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5625" w:rsidRPr="00E14A58" w:rsidP="007C5625" w14:paraId="7FB708E8" w14:textId="77777777">
      <w:pPr>
        <w:rPr>
          <w:rFonts w:ascii="Times New Roman" w:eastAsia="Times New Roman" w:hAnsi="Times New Roman"/>
          <w:b/>
          <w:bCs/>
          <w:sz w:val="20"/>
          <w:szCs w:val="20"/>
        </w:rPr>
      </w:pPr>
    </w:p>
    <w:p w:rsidR="007C5625" w:rsidRPr="00037325" w:rsidP="00037325" w14:paraId="57FEFE99" w14:textId="5396FD12">
      <w:pPr>
        <w:pStyle w:val="Heading1"/>
        <w:spacing w:before="240" w:line="259" w:lineRule="auto"/>
        <w:rPr>
          <w:rFonts w:asciiTheme="minorHAnsi" w:hAnsiTheme="minorHAnsi" w:cstheme="minorHAnsi"/>
          <w:b w:val="0"/>
          <w:bCs w:val="0"/>
          <w:sz w:val="56"/>
          <w:szCs w:val="56"/>
        </w:rPr>
      </w:pPr>
      <w:bookmarkStart w:id="0" w:name="_Toc171087550"/>
      <w:r w:rsidRPr="00037325">
        <w:rPr>
          <w:rFonts w:asciiTheme="minorHAnsi" w:hAnsiTheme="minorHAnsi" w:cstheme="minorHAnsi"/>
          <w:b w:val="0"/>
          <w:bCs w:val="0"/>
          <w:sz w:val="56"/>
          <w:szCs w:val="56"/>
        </w:rPr>
        <w:t>Integrated Postsecondary Education Data System (IPEDS) 202</w:t>
      </w:r>
      <w:r w:rsidRPr="00037325" w:rsidR="0060779C">
        <w:rPr>
          <w:rFonts w:asciiTheme="minorHAnsi" w:hAnsiTheme="minorHAnsi" w:cstheme="minorHAnsi"/>
          <w:b w:val="0"/>
          <w:bCs w:val="0"/>
          <w:sz w:val="56"/>
          <w:szCs w:val="56"/>
        </w:rPr>
        <w:t>4</w:t>
      </w:r>
      <w:r w:rsidRPr="00037325">
        <w:rPr>
          <w:rFonts w:asciiTheme="minorHAnsi" w:hAnsiTheme="minorHAnsi" w:cstheme="minorHAnsi"/>
          <w:b w:val="0"/>
          <w:bCs w:val="0"/>
          <w:sz w:val="56"/>
          <w:szCs w:val="56"/>
        </w:rPr>
        <w:t>-2</w:t>
      </w:r>
      <w:r w:rsidRPr="00037325" w:rsidR="0060779C">
        <w:rPr>
          <w:rFonts w:asciiTheme="minorHAnsi" w:hAnsiTheme="minorHAnsi" w:cstheme="minorHAnsi"/>
          <w:b w:val="0"/>
          <w:bCs w:val="0"/>
          <w:sz w:val="56"/>
          <w:szCs w:val="56"/>
        </w:rPr>
        <w:t>5</w:t>
      </w:r>
      <w:r w:rsidRPr="00037325">
        <w:rPr>
          <w:rFonts w:asciiTheme="minorHAnsi" w:hAnsiTheme="minorHAnsi" w:cstheme="minorHAnsi"/>
          <w:b w:val="0"/>
          <w:bCs w:val="0"/>
          <w:sz w:val="56"/>
          <w:szCs w:val="56"/>
        </w:rPr>
        <w:t xml:space="preserve"> through 202</w:t>
      </w:r>
      <w:r w:rsidRPr="00037325" w:rsidR="0060779C">
        <w:rPr>
          <w:rFonts w:asciiTheme="minorHAnsi" w:hAnsiTheme="minorHAnsi" w:cstheme="minorHAnsi"/>
          <w:b w:val="0"/>
          <w:bCs w:val="0"/>
          <w:sz w:val="56"/>
          <w:szCs w:val="56"/>
        </w:rPr>
        <w:t>6</w:t>
      </w:r>
      <w:r w:rsidRPr="00037325">
        <w:rPr>
          <w:rFonts w:asciiTheme="minorHAnsi" w:hAnsiTheme="minorHAnsi" w:cstheme="minorHAnsi"/>
          <w:b w:val="0"/>
          <w:bCs w:val="0"/>
          <w:sz w:val="56"/>
          <w:szCs w:val="56"/>
        </w:rPr>
        <w:t>-2</w:t>
      </w:r>
      <w:r w:rsidRPr="00037325" w:rsidR="0060779C">
        <w:rPr>
          <w:rFonts w:asciiTheme="minorHAnsi" w:hAnsiTheme="minorHAnsi" w:cstheme="minorHAnsi"/>
          <w:b w:val="0"/>
          <w:bCs w:val="0"/>
          <w:sz w:val="56"/>
          <w:szCs w:val="56"/>
        </w:rPr>
        <w:t>7</w:t>
      </w:r>
      <w:bookmarkEnd w:id="0"/>
    </w:p>
    <w:p w:rsidR="007C5625" w:rsidRPr="0004608F" w:rsidP="007C5625" w14:paraId="6C7A0D45" w14:textId="77777777">
      <w:pPr>
        <w:rPr>
          <w:rFonts w:cstheme="minorHAnsi"/>
          <w:b/>
          <w:sz w:val="32"/>
          <w:szCs w:val="32"/>
        </w:rPr>
      </w:pPr>
    </w:p>
    <w:p w:rsidR="007C5625" w:rsidRPr="003E2DAB" w:rsidP="007C5625" w14:paraId="215BFA2B" w14:textId="2885AF3B">
      <w:pPr>
        <w:rPr>
          <w:rFonts w:cs="Calibri"/>
          <w:b/>
          <w:sz w:val="56"/>
          <w:szCs w:val="56"/>
        </w:rPr>
      </w:pPr>
      <w:r w:rsidRPr="003E2DAB">
        <w:rPr>
          <w:rFonts w:cs="Calibri"/>
          <w:b/>
          <w:sz w:val="56"/>
          <w:szCs w:val="56"/>
        </w:rPr>
        <w:t xml:space="preserve">Appendix </w:t>
      </w:r>
      <w:r w:rsidR="009D284E">
        <w:rPr>
          <w:rFonts w:cs="Calibri"/>
          <w:b/>
          <w:sz w:val="56"/>
          <w:szCs w:val="56"/>
        </w:rPr>
        <w:t>F</w:t>
      </w:r>
      <w:r w:rsidRPr="003E2DAB">
        <w:rPr>
          <w:rFonts w:cs="Calibri"/>
          <w:b/>
          <w:sz w:val="56"/>
          <w:szCs w:val="56"/>
        </w:rPr>
        <w:t xml:space="preserve">: </w:t>
      </w:r>
      <w:r w:rsidRPr="003E2DAB" w:rsidR="00F53412">
        <w:rPr>
          <w:rFonts w:cs="Calibri"/>
          <w:b/>
          <w:sz w:val="56"/>
          <w:szCs w:val="56"/>
        </w:rPr>
        <w:t xml:space="preserve">Response to </w:t>
      </w:r>
      <w:r w:rsidRPr="003E2DAB">
        <w:rPr>
          <w:rFonts w:cs="Calibri"/>
          <w:b/>
          <w:sz w:val="56"/>
          <w:szCs w:val="56"/>
        </w:rPr>
        <w:t xml:space="preserve">Public Comments Received During the </w:t>
      </w:r>
      <w:r w:rsidR="009D284E">
        <w:rPr>
          <w:rFonts w:cs="Calibri"/>
          <w:b/>
          <w:sz w:val="56"/>
          <w:szCs w:val="56"/>
        </w:rPr>
        <w:t>3</w:t>
      </w:r>
      <w:r w:rsidRPr="003E2DAB">
        <w:rPr>
          <w:rFonts w:cs="Calibri"/>
          <w:b/>
          <w:sz w:val="56"/>
          <w:szCs w:val="56"/>
        </w:rPr>
        <w:t>0-day Comment Period and NCES Responses</w:t>
      </w:r>
    </w:p>
    <w:p w:rsidR="007C5625" w:rsidRPr="0004608F" w:rsidP="007C5625" w14:paraId="6098FEE3" w14:textId="77777777">
      <w:pPr>
        <w:rPr>
          <w:rFonts w:cstheme="minorHAnsi"/>
          <w:sz w:val="32"/>
          <w:szCs w:val="32"/>
        </w:rPr>
      </w:pPr>
    </w:p>
    <w:p w:rsidR="007C5625" w:rsidRPr="0004608F" w:rsidP="007C5625" w14:paraId="68773E4D" w14:textId="77777777">
      <w:pPr>
        <w:rPr>
          <w:rFonts w:cstheme="minorHAnsi"/>
          <w:sz w:val="32"/>
          <w:szCs w:val="32"/>
        </w:rPr>
      </w:pPr>
    </w:p>
    <w:p w:rsidR="007C5625" w:rsidRPr="005811F2" w:rsidP="007C5625" w14:paraId="419E0922" w14:textId="7389E0DA">
      <w:pPr>
        <w:rPr>
          <w:rFonts w:cstheme="minorHAnsi"/>
          <w:b/>
          <w:sz w:val="56"/>
          <w:szCs w:val="56"/>
        </w:rPr>
      </w:pPr>
      <w:r w:rsidRPr="005811F2">
        <w:rPr>
          <w:rFonts w:cstheme="minorHAnsi"/>
          <w:b/>
          <w:sz w:val="56"/>
          <w:szCs w:val="56"/>
        </w:rPr>
        <w:t>OMB No. 1850-0582 v.3</w:t>
      </w:r>
      <w:r w:rsidRPr="005811F2" w:rsidR="0056742C">
        <w:rPr>
          <w:rFonts w:cstheme="minorHAnsi"/>
          <w:b/>
          <w:sz w:val="56"/>
          <w:szCs w:val="56"/>
        </w:rPr>
        <w:t>3</w:t>
      </w:r>
    </w:p>
    <w:p w:rsidR="007C5625" w:rsidRPr="00E14A58" w:rsidP="007C5625" w14:paraId="66D12C2D" w14:textId="77777777">
      <w:pPr>
        <w:rPr>
          <w:rFonts w:cstheme="minorHAnsi"/>
          <w:sz w:val="20"/>
          <w:szCs w:val="20"/>
        </w:rPr>
      </w:pPr>
    </w:p>
    <w:p w:rsidR="0004608F" w:rsidP="007C5625" w14:paraId="7066D0F2" w14:textId="77777777">
      <w:pPr>
        <w:rPr>
          <w:rFonts w:cstheme="minorHAnsi"/>
          <w:b/>
          <w:i/>
          <w:sz w:val="20"/>
          <w:szCs w:val="20"/>
        </w:rPr>
      </w:pPr>
    </w:p>
    <w:p w:rsidR="0004608F" w:rsidP="007C5625" w14:paraId="22026F8C" w14:textId="77777777">
      <w:pPr>
        <w:rPr>
          <w:rFonts w:cstheme="minorHAnsi"/>
          <w:b/>
          <w:i/>
          <w:sz w:val="20"/>
          <w:szCs w:val="20"/>
        </w:rPr>
      </w:pPr>
    </w:p>
    <w:p w:rsidR="0004608F" w:rsidP="007C5625" w14:paraId="49FA0FE7" w14:textId="77777777">
      <w:pPr>
        <w:rPr>
          <w:rFonts w:cstheme="minorHAnsi"/>
          <w:b/>
          <w:i/>
          <w:sz w:val="20"/>
          <w:szCs w:val="20"/>
        </w:rPr>
      </w:pPr>
    </w:p>
    <w:p w:rsidR="0004608F" w:rsidP="007C5625" w14:paraId="68F6D79B" w14:textId="77777777">
      <w:pPr>
        <w:rPr>
          <w:rFonts w:cstheme="minorHAnsi"/>
          <w:b/>
          <w:i/>
          <w:sz w:val="20"/>
          <w:szCs w:val="20"/>
        </w:rPr>
      </w:pPr>
    </w:p>
    <w:p w:rsidR="0004608F" w:rsidP="007C5625" w14:paraId="64811604" w14:textId="77777777">
      <w:pPr>
        <w:rPr>
          <w:rFonts w:cstheme="minorHAnsi"/>
          <w:b/>
          <w:i/>
          <w:sz w:val="20"/>
          <w:szCs w:val="20"/>
        </w:rPr>
      </w:pPr>
    </w:p>
    <w:p w:rsidR="005811F2" w:rsidP="007C5625" w14:paraId="123EDDCF" w14:textId="77777777">
      <w:pPr>
        <w:rPr>
          <w:rFonts w:cstheme="minorHAnsi"/>
          <w:b/>
          <w:i/>
          <w:sz w:val="20"/>
          <w:szCs w:val="20"/>
        </w:rPr>
      </w:pPr>
    </w:p>
    <w:p w:rsidR="005811F2" w:rsidP="007C5625" w14:paraId="163F02A3" w14:textId="77777777">
      <w:pPr>
        <w:rPr>
          <w:rFonts w:cstheme="minorHAnsi"/>
          <w:b/>
          <w:i/>
          <w:sz w:val="20"/>
          <w:szCs w:val="20"/>
        </w:rPr>
      </w:pPr>
    </w:p>
    <w:p w:rsidR="007C5625" w:rsidRPr="00E14A58" w:rsidP="007C5625" w14:paraId="55F8416B" w14:textId="10CFFD8F">
      <w:pPr>
        <w:rPr>
          <w:rFonts w:cstheme="minorHAnsi"/>
          <w:b/>
          <w:i/>
          <w:sz w:val="20"/>
          <w:szCs w:val="20"/>
        </w:rPr>
      </w:pPr>
      <w:r>
        <w:rPr>
          <w:rFonts w:cstheme="minorHAnsi"/>
          <w:b/>
          <w:i/>
          <w:sz w:val="20"/>
          <w:szCs w:val="20"/>
        </w:rPr>
        <w:t>S</w:t>
      </w:r>
      <w:r w:rsidRPr="00E14A58">
        <w:rPr>
          <w:rFonts w:cstheme="minorHAnsi"/>
          <w:b/>
          <w:i/>
          <w:sz w:val="20"/>
          <w:szCs w:val="20"/>
        </w:rPr>
        <w:t>ubmitted by:</w:t>
      </w:r>
    </w:p>
    <w:p w:rsidR="007C5625" w:rsidRPr="00E14A58" w:rsidP="007C5625" w14:paraId="2FF289C1" w14:textId="77777777">
      <w:pPr>
        <w:pStyle w:val="NoSpacing"/>
        <w:rPr>
          <w:rFonts w:cstheme="minorHAnsi"/>
          <w:sz w:val="20"/>
          <w:szCs w:val="20"/>
        </w:rPr>
      </w:pPr>
      <w:r w:rsidRPr="00E14A58">
        <w:rPr>
          <w:rFonts w:cstheme="minorHAnsi"/>
          <w:sz w:val="20"/>
          <w:szCs w:val="20"/>
        </w:rPr>
        <w:t>National Center for Education Statistics (NCES)</w:t>
      </w:r>
    </w:p>
    <w:p w:rsidR="007C5625" w:rsidRPr="00E14A58" w:rsidP="007C5625" w14:paraId="069B74ED" w14:textId="77777777">
      <w:pPr>
        <w:pStyle w:val="NoSpacing"/>
        <w:rPr>
          <w:rFonts w:cstheme="minorHAnsi"/>
          <w:sz w:val="20"/>
          <w:szCs w:val="20"/>
        </w:rPr>
      </w:pPr>
      <w:r w:rsidRPr="00E14A58">
        <w:rPr>
          <w:rFonts w:cstheme="minorHAnsi"/>
          <w:sz w:val="20"/>
          <w:szCs w:val="20"/>
        </w:rPr>
        <w:t>Institute of Education Sciences</w:t>
      </w:r>
    </w:p>
    <w:p w:rsidR="007C5625" w:rsidRPr="00E14A58" w:rsidP="007C5625" w14:paraId="14E16A56" w14:textId="77777777">
      <w:pPr>
        <w:pStyle w:val="NoSpacing"/>
        <w:rPr>
          <w:rFonts w:cstheme="minorHAnsi"/>
          <w:sz w:val="20"/>
          <w:szCs w:val="20"/>
        </w:rPr>
      </w:pPr>
      <w:r w:rsidRPr="00E14A58">
        <w:rPr>
          <w:rFonts w:cstheme="minorHAnsi"/>
          <w:sz w:val="20"/>
          <w:szCs w:val="20"/>
        </w:rPr>
        <w:t>U.S. Department of Education</w:t>
      </w:r>
    </w:p>
    <w:p w:rsidR="007C5625" w:rsidRPr="00E14A58" w:rsidP="007C5625" w14:paraId="3601956B" w14:textId="77777777">
      <w:pPr>
        <w:rPr>
          <w:rFonts w:cstheme="minorHAnsi"/>
          <w:sz w:val="20"/>
          <w:szCs w:val="20"/>
        </w:rPr>
      </w:pPr>
    </w:p>
    <w:p w:rsidR="007C5625" w:rsidRPr="00E14A58" w:rsidP="007C5625" w14:paraId="75CDF266" w14:textId="28A7C331">
      <w:pPr>
        <w:rPr>
          <w:rFonts w:cstheme="minorHAnsi"/>
          <w:b/>
          <w:sz w:val="20"/>
          <w:szCs w:val="20"/>
        </w:rPr>
      </w:pPr>
      <w:r>
        <w:rPr>
          <w:rFonts w:cstheme="minorHAnsi"/>
          <w:b/>
          <w:sz w:val="20"/>
          <w:szCs w:val="20"/>
        </w:rPr>
        <w:t>July</w:t>
      </w:r>
      <w:r w:rsidRPr="00E14A58" w:rsidR="00687978">
        <w:rPr>
          <w:rFonts w:cstheme="minorHAnsi"/>
          <w:b/>
          <w:sz w:val="20"/>
          <w:szCs w:val="20"/>
        </w:rPr>
        <w:t xml:space="preserve"> </w:t>
      </w:r>
      <w:r w:rsidRPr="00E14A58">
        <w:rPr>
          <w:rFonts w:cstheme="minorHAnsi"/>
          <w:b/>
          <w:sz w:val="20"/>
          <w:szCs w:val="20"/>
        </w:rPr>
        <w:t>202</w:t>
      </w:r>
      <w:r w:rsidRPr="00E14A58" w:rsidR="0056742C">
        <w:rPr>
          <w:rFonts w:cstheme="minorHAnsi"/>
          <w:b/>
          <w:sz w:val="20"/>
          <w:szCs w:val="20"/>
        </w:rPr>
        <w:t>4</w:t>
      </w:r>
    </w:p>
    <w:p w:rsidR="007C5625" w:rsidRPr="00E14A58" w14:paraId="35FBCD4F" w14:textId="78D92CA9">
      <w:pPr>
        <w:spacing w:after="160" w:line="259" w:lineRule="auto"/>
        <w:rPr>
          <w:rFonts w:ascii="Times New Roman" w:eastAsia="Times New Roman" w:hAnsi="Times New Roman"/>
          <w:b/>
          <w:bCs/>
          <w:sz w:val="20"/>
          <w:szCs w:val="20"/>
        </w:rPr>
      </w:pPr>
    </w:p>
    <w:p w:rsidR="007C5625" w:rsidRPr="00E14A58" w14:paraId="5EBC47B6" w14:textId="77777777">
      <w:pPr>
        <w:spacing w:after="160" w:line="259" w:lineRule="auto"/>
        <w:rPr>
          <w:rFonts w:ascii="Times New Roman" w:eastAsia="Times New Roman" w:hAnsi="Times New Roman"/>
          <w:b/>
          <w:bCs/>
          <w:sz w:val="20"/>
          <w:szCs w:val="20"/>
        </w:rPr>
      </w:pPr>
      <w:r w:rsidRPr="00E14A58">
        <w:rPr>
          <w:rFonts w:ascii="Times New Roman" w:eastAsia="Times New Roman" w:hAnsi="Times New Roman"/>
          <w:b/>
          <w:bCs/>
          <w:sz w:val="20"/>
          <w:szCs w:val="20"/>
        </w:rPr>
        <w:br w:type="page"/>
      </w:r>
    </w:p>
    <w:p w:rsidR="004A2EE2" w:rsidRPr="002A3FDF" w:rsidP="002A3FDF" w14:paraId="0CC0B045" w14:textId="34D7623C">
      <w:pPr>
        <w:pStyle w:val="TOC1"/>
      </w:pPr>
      <w:r w:rsidRPr="002A3FDF">
        <w:t>Table of Contents</w:t>
      </w:r>
    </w:p>
    <w:p w:rsidR="009E00B0" w:rsidP="002A3FDF" w14:paraId="43981EC1" w14:textId="3BD75C27">
      <w:pPr>
        <w:pStyle w:val="TOC1"/>
        <w:rPr>
          <w:rFonts w:asciiTheme="minorHAnsi" w:eastAsiaTheme="minorEastAsia" w:hAnsiTheme="minorHAnsi" w:cstheme="minorBidi"/>
          <w:noProof/>
          <w:kern w:val="2"/>
          <w14:ligatures w14:val="standardContextual"/>
        </w:rPr>
      </w:pPr>
      <w:r w:rsidRPr="00E14A58">
        <w:rPr>
          <w:sz w:val="20"/>
          <w:szCs w:val="20"/>
        </w:rPr>
        <w:fldChar w:fldCharType="begin"/>
      </w:r>
      <w:r w:rsidRPr="00E14A58">
        <w:rPr>
          <w:sz w:val="20"/>
          <w:szCs w:val="20"/>
        </w:rPr>
        <w:instrText xml:space="preserve"> TOC \o "1-3" \h \z \u </w:instrText>
      </w:r>
      <w:r w:rsidRPr="00E14A58">
        <w:rPr>
          <w:sz w:val="20"/>
          <w:szCs w:val="20"/>
        </w:rPr>
        <w:fldChar w:fldCharType="separate"/>
      </w:r>
      <w:hyperlink w:anchor="_Toc171087550" w:history="1">
        <w:r w:rsidRPr="00E50E06">
          <w:rPr>
            <w:rStyle w:val="Hyperlink"/>
            <w:rFonts w:cstheme="minorHAnsi"/>
            <w:noProof/>
          </w:rPr>
          <w:t>Integrated Postsecondary Education Data System (IPEDS) 2024-25 through 2026-27</w:t>
        </w:r>
        <w:r>
          <w:rPr>
            <w:noProof/>
            <w:webHidden/>
          </w:rPr>
          <w:tab/>
        </w:r>
        <w:r>
          <w:rPr>
            <w:noProof/>
            <w:webHidden/>
          </w:rPr>
          <w:fldChar w:fldCharType="begin"/>
        </w:r>
        <w:r>
          <w:rPr>
            <w:noProof/>
            <w:webHidden/>
          </w:rPr>
          <w:instrText xml:space="preserve"> PAGEREF _Toc171087550 \h </w:instrText>
        </w:r>
        <w:r>
          <w:rPr>
            <w:noProof/>
            <w:webHidden/>
          </w:rPr>
          <w:fldChar w:fldCharType="separate"/>
        </w:r>
        <w:r>
          <w:rPr>
            <w:noProof/>
            <w:webHidden/>
          </w:rPr>
          <w:t>1</w:t>
        </w:r>
        <w:r>
          <w:rPr>
            <w:noProof/>
            <w:webHidden/>
          </w:rPr>
          <w:fldChar w:fldCharType="end"/>
        </w:r>
      </w:hyperlink>
    </w:p>
    <w:p w:rsidR="009E00B0" w:rsidP="002A3FDF" w14:paraId="3DE0B339" w14:textId="605DA7F3">
      <w:pPr>
        <w:pStyle w:val="TOC1"/>
        <w:rPr>
          <w:rFonts w:asciiTheme="minorHAnsi" w:eastAsiaTheme="minorEastAsia" w:hAnsiTheme="minorHAnsi" w:cstheme="minorBidi"/>
          <w:noProof/>
          <w:kern w:val="2"/>
          <w14:ligatures w14:val="standardContextual"/>
        </w:rPr>
      </w:pPr>
      <w:hyperlink w:anchor="_Toc171087551" w:history="1">
        <w:r w:rsidRPr="00E50E06">
          <w:rPr>
            <w:rStyle w:val="Hyperlink"/>
            <w:noProof/>
          </w:rPr>
          <w:t>Introduction</w:t>
        </w:r>
        <w:r>
          <w:rPr>
            <w:noProof/>
            <w:webHidden/>
          </w:rPr>
          <w:tab/>
        </w:r>
        <w:r>
          <w:rPr>
            <w:noProof/>
            <w:webHidden/>
          </w:rPr>
          <w:fldChar w:fldCharType="begin"/>
        </w:r>
        <w:r>
          <w:rPr>
            <w:noProof/>
            <w:webHidden/>
          </w:rPr>
          <w:instrText xml:space="preserve"> PAGEREF _Toc171087551 \h </w:instrText>
        </w:r>
        <w:r>
          <w:rPr>
            <w:noProof/>
            <w:webHidden/>
          </w:rPr>
          <w:fldChar w:fldCharType="separate"/>
        </w:r>
        <w:r>
          <w:rPr>
            <w:noProof/>
            <w:webHidden/>
          </w:rPr>
          <w:t>3</w:t>
        </w:r>
        <w:r>
          <w:rPr>
            <w:noProof/>
            <w:webHidden/>
          </w:rPr>
          <w:fldChar w:fldCharType="end"/>
        </w:r>
      </w:hyperlink>
    </w:p>
    <w:p w:rsidR="009E00B0" w:rsidP="002A3FDF" w14:paraId="704854C4" w14:textId="78A603F8">
      <w:pPr>
        <w:pStyle w:val="TOC1"/>
        <w:rPr>
          <w:rFonts w:asciiTheme="minorHAnsi" w:eastAsiaTheme="minorEastAsia" w:hAnsiTheme="minorHAnsi" w:cstheme="minorBidi"/>
          <w:noProof/>
          <w:kern w:val="2"/>
          <w14:ligatures w14:val="standardContextual"/>
        </w:rPr>
      </w:pPr>
      <w:hyperlink w:anchor="_Toc171087552" w:history="1">
        <w:r w:rsidRPr="00E50E06">
          <w:rPr>
            <w:rStyle w:val="Hyperlink"/>
            <w:noProof/>
          </w:rPr>
          <w:t>Comments related to retirement of IPEDS Academic Libraries (AL) survey component</w:t>
        </w:r>
        <w:r>
          <w:rPr>
            <w:noProof/>
            <w:webHidden/>
          </w:rPr>
          <w:tab/>
        </w:r>
        <w:r>
          <w:rPr>
            <w:noProof/>
            <w:webHidden/>
          </w:rPr>
          <w:fldChar w:fldCharType="begin"/>
        </w:r>
        <w:r>
          <w:rPr>
            <w:noProof/>
            <w:webHidden/>
          </w:rPr>
          <w:instrText xml:space="preserve"> PAGEREF _Toc171087552 \h </w:instrText>
        </w:r>
        <w:r>
          <w:rPr>
            <w:noProof/>
            <w:webHidden/>
          </w:rPr>
          <w:fldChar w:fldCharType="separate"/>
        </w:r>
        <w:r>
          <w:rPr>
            <w:noProof/>
            <w:webHidden/>
          </w:rPr>
          <w:t>4</w:t>
        </w:r>
        <w:r>
          <w:rPr>
            <w:noProof/>
            <w:webHidden/>
          </w:rPr>
          <w:fldChar w:fldCharType="end"/>
        </w:r>
      </w:hyperlink>
    </w:p>
    <w:p w:rsidR="009E00B0" w14:paraId="21E8D2D9" w14:textId="707914E3">
      <w:pPr>
        <w:pStyle w:val="TOC2"/>
        <w:tabs>
          <w:tab w:val="right" w:leader="dot" w:pos="10790"/>
        </w:tabs>
        <w:rPr>
          <w:rFonts w:asciiTheme="minorHAnsi" w:eastAsiaTheme="minorEastAsia" w:hAnsiTheme="minorHAnsi" w:cstheme="minorBidi"/>
          <w:noProof/>
          <w:kern w:val="2"/>
          <w14:ligatures w14:val="standardContextual"/>
        </w:rPr>
      </w:pPr>
      <w:hyperlink w:anchor="_Toc171087553" w:history="1">
        <w:r w:rsidRPr="00E50E06">
          <w:rPr>
            <w:rStyle w:val="Hyperlink"/>
            <w:noProof/>
          </w:rPr>
          <w:t>Public comment</w:t>
        </w:r>
        <w:r>
          <w:rPr>
            <w:noProof/>
            <w:webHidden/>
          </w:rPr>
          <w:tab/>
        </w:r>
        <w:r>
          <w:rPr>
            <w:noProof/>
            <w:webHidden/>
          </w:rPr>
          <w:fldChar w:fldCharType="begin"/>
        </w:r>
        <w:r>
          <w:rPr>
            <w:noProof/>
            <w:webHidden/>
          </w:rPr>
          <w:instrText xml:space="preserve"> PAGEREF _Toc171087553 \h </w:instrText>
        </w:r>
        <w:r>
          <w:rPr>
            <w:noProof/>
            <w:webHidden/>
          </w:rPr>
          <w:fldChar w:fldCharType="separate"/>
        </w:r>
        <w:r>
          <w:rPr>
            <w:noProof/>
            <w:webHidden/>
          </w:rPr>
          <w:t>4</w:t>
        </w:r>
        <w:r>
          <w:rPr>
            <w:noProof/>
            <w:webHidden/>
          </w:rPr>
          <w:fldChar w:fldCharType="end"/>
        </w:r>
      </w:hyperlink>
    </w:p>
    <w:p w:rsidR="009E00B0" w14:paraId="7BED9B2E" w14:textId="08AC86E5">
      <w:pPr>
        <w:pStyle w:val="TOC2"/>
        <w:tabs>
          <w:tab w:val="right" w:leader="dot" w:pos="10790"/>
        </w:tabs>
        <w:rPr>
          <w:rFonts w:asciiTheme="minorHAnsi" w:eastAsiaTheme="minorEastAsia" w:hAnsiTheme="minorHAnsi" w:cstheme="minorBidi"/>
          <w:noProof/>
          <w:kern w:val="2"/>
          <w14:ligatures w14:val="standardContextual"/>
        </w:rPr>
      </w:pPr>
      <w:hyperlink w:anchor="_Toc171087554" w:history="1">
        <w:r w:rsidRPr="00E50E06">
          <w:rPr>
            <w:rStyle w:val="Hyperlink"/>
            <w:noProof/>
          </w:rPr>
          <w:t>ED response</w:t>
        </w:r>
        <w:r>
          <w:rPr>
            <w:noProof/>
            <w:webHidden/>
          </w:rPr>
          <w:tab/>
        </w:r>
        <w:r>
          <w:rPr>
            <w:noProof/>
            <w:webHidden/>
          </w:rPr>
          <w:fldChar w:fldCharType="begin"/>
        </w:r>
        <w:r>
          <w:rPr>
            <w:noProof/>
            <w:webHidden/>
          </w:rPr>
          <w:instrText xml:space="preserve"> PAGEREF _Toc171087554 \h </w:instrText>
        </w:r>
        <w:r>
          <w:rPr>
            <w:noProof/>
            <w:webHidden/>
          </w:rPr>
          <w:fldChar w:fldCharType="separate"/>
        </w:r>
        <w:r>
          <w:rPr>
            <w:noProof/>
            <w:webHidden/>
          </w:rPr>
          <w:t>4</w:t>
        </w:r>
        <w:r>
          <w:rPr>
            <w:noProof/>
            <w:webHidden/>
          </w:rPr>
          <w:fldChar w:fldCharType="end"/>
        </w:r>
      </w:hyperlink>
    </w:p>
    <w:p w:rsidR="009E00B0" w14:paraId="6567376F" w14:textId="7EF77700">
      <w:pPr>
        <w:pStyle w:val="TOC2"/>
        <w:tabs>
          <w:tab w:val="right" w:leader="dot" w:pos="10790"/>
        </w:tabs>
        <w:rPr>
          <w:rFonts w:asciiTheme="minorHAnsi" w:eastAsiaTheme="minorEastAsia" w:hAnsiTheme="minorHAnsi" w:cstheme="minorBidi"/>
          <w:noProof/>
          <w:kern w:val="2"/>
          <w14:ligatures w14:val="standardContextual"/>
        </w:rPr>
      </w:pPr>
      <w:hyperlink w:anchor="_Toc171087555" w:history="1">
        <w:r w:rsidRPr="00E50E06">
          <w:rPr>
            <w:rStyle w:val="Hyperlink"/>
            <w:noProof/>
          </w:rPr>
          <w:t>Associated comments</w:t>
        </w:r>
        <w:r>
          <w:rPr>
            <w:noProof/>
            <w:webHidden/>
          </w:rPr>
          <w:tab/>
        </w:r>
        <w:r>
          <w:rPr>
            <w:noProof/>
            <w:webHidden/>
          </w:rPr>
          <w:fldChar w:fldCharType="begin"/>
        </w:r>
        <w:r>
          <w:rPr>
            <w:noProof/>
            <w:webHidden/>
          </w:rPr>
          <w:instrText xml:space="preserve"> PAGEREF _Toc171087555 \h </w:instrText>
        </w:r>
        <w:r>
          <w:rPr>
            <w:noProof/>
            <w:webHidden/>
          </w:rPr>
          <w:fldChar w:fldCharType="separate"/>
        </w:r>
        <w:r>
          <w:rPr>
            <w:noProof/>
            <w:webHidden/>
          </w:rPr>
          <w:t>4</w:t>
        </w:r>
        <w:r>
          <w:rPr>
            <w:noProof/>
            <w:webHidden/>
          </w:rPr>
          <w:fldChar w:fldCharType="end"/>
        </w:r>
      </w:hyperlink>
    </w:p>
    <w:p w:rsidR="009E00B0" w:rsidP="002A3FDF" w14:paraId="43C683C0" w14:textId="482E8DE3">
      <w:pPr>
        <w:pStyle w:val="TOC1"/>
        <w:rPr>
          <w:rFonts w:asciiTheme="minorHAnsi" w:eastAsiaTheme="minorEastAsia" w:hAnsiTheme="minorHAnsi" w:cstheme="minorBidi"/>
          <w:noProof/>
          <w:kern w:val="2"/>
          <w14:ligatures w14:val="standardContextual"/>
        </w:rPr>
      </w:pPr>
      <w:hyperlink w:anchor="_Toc171087556" w:history="1">
        <w:r w:rsidRPr="00E50E06">
          <w:rPr>
            <w:rStyle w:val="Hyperlink"/>
            <w:noProof/>
          </w:rPr>
          <w:t>Comments related to disaggregating all institutional characteristics by age brackets</w:t>
        </w:r>
        <w:r>
          <w:rPr>
            <w:noProof/>
            <w:webHidden/>
          </w:rPr>
          <w:tab/>
        </w:r>
        <w:r>
          <w:rPr>
            <w:noProof/>
            <w:webHidden/>
          </w:rPr>
          <w:fldChar w:fldCharType="begin"/>
        </w:r>
        <w:r>
          <w:rPr>
            <w:noProof/>
            <w:webHidden/>
          </w:rPr>
          <w:instrText xml:space="preserve"> PAGEREF _Toc171087556 \h </w:instrText>
        </w:r>
        <w:r>
          <w:rPr>
            <w:noProof/>
            <w:webHidden/>
          </w:rPr>
          <w:fldChar w:fldCharType="separate"/>
        </w:r>
        <w:r>
          <w:rPr>
            <w:noProof/>
            <w:webHidden/>
          </w:rPr>
          <w:t>5</w:t>
        </w:r>
        <w:r>
          <w:rPr>
            <w:noProof/>
            <w:webHidden/>
          </w:rPr>
          <w:fldChar w:fldCharType="end"/>
        </w:r>
      </w:hyperlink>
    </w:p>
    <w:p w:rsidR="009E00B0" w14:paraId="31B94234" w14:textId="263BA829">
      <w:pPr>
        <w:pStyle w:val="TOC2"/>
        <w:tabs>
          <w:tab w:val="right" w:leader="dot" w:pos="10790"/>
        </w:tabs>
        <w:rPr>
          <w:rFonts w:asciiTheme="minorHAnsi" w:eastAsiaTheme="minorEastAsia" w:hAnsiTheme="minorHAnsi" w:cstheme="minorBidi"/>
          <w:noProof/>
          <w:kern w:val="2"/>
          <w14:ligatures w14:val="standardContextual"/>
        </w:rPr>
      </w:pPr>
      <w:hyperlink w:anchor="_Toc171087557" w:history="1">
        <w:r w:rsidRPr="00E50E06">
          <w:rPr>
            <w:rStyle w:val="Hyperlink"/>
            <w:noProof/>
          </w:rPr>
          <w:t>Public response</w:t>
        </w:r>
        <w:r>
          <w:rPr>
            <w:noProof/>
            <w:webHidden/>
          </w:rPr>
          <w:tab/>
        </w:r>
        <w:r>
          <w:rPr>
            <w:noProof/>
            <w:webHidden/>
          </w:rPr>
          <w:fldChar w:fldCharType="begin"/>
        </w:r>
        <w:r>
          <w:rPr>
            <w:noProof/>
            <w:webHidden/>
          </w:rPr>
          <w:instrText xml:space="preserve"> PAGEREF _Toc171087557 \h </w:instrText>
        </w:r>
        <w:r>
          <w:rPr>
            <w:noProof/>
            <w:webHidden/>
          </w:rPr>
          <w:fldChar w:fldCharType="separate"/>
        </w:r>
        <w:r>
          <w:rPr>
            <w:noProof/>
            <w:webHidden/>
          </w:rPr>
          <w:t>5</w:t>
        </w:r>
        <w:r>
          <w:rPr>
            <w:noProof/>
            <w:webHidden/>
          </w:rPr>
          <w:fldChar w:fldCharType="end"/>
        </w:r>
      </w:hyperlink>
    </w:p>
    <w:p w:rsidR="009E00B0" w14:paraId="2B2D9C7C" w14:textId="69C86AAA">
      <w:pPr>
        <w:pStyle w:val="TOC2"/>
        <w:tabs>
          <w:tab w:val="right" w:leader="dot" w:pos="10790"/>
        </w:tabs>
        <w:rPr>
          <w:rFonts w:asciiTheme="minorHAnsi" w:eastAsiaTheme="minorEastAsia" w:hAnsiTheme="minorHAnsi" w:cstheme="minorBidi"/>
          <w:noProof/>
          <w:kern w:val="2"/>
          <w14:ligatures w14:val="standardContextual"/>
        </w:rPr>
      </w:pPr>
      <w:hyperlink w:anchor="_Toc171087558" w:history="1">
        <w:r w:rsidRPr="00E50E06">
          <w:rPr>
            <w:rStyle w:val="Hyperlink"/>
            <w:noProof/>
          </w:rPr>
          <w:t>Recommendations/Concerns</w:t>
        </w:r>
        <w:r>
          <w:rPr>
            <w:noProof/>
            <w:webHidden/>
          </w:rPr>
          <w:tab/>
        </w:r>
        <w:r>
          <w:rPr>
            <w:noProof/>
            <w:webHidden/>
          </w:rPr>
          <w:fldChar w:fldCharType="begin"/>
        </w:r>
        <w:r>
          <w:rPr>
            <w:noProof/>
            <w:webHidden/>
          </w:rPr>
          <w:instrText xml:space="preserve"> PAGEREF _Toc171087558 \h </w:instrText>
        </w:r>
        <w:r>
          <w:rPr>
            <w:noProof/>
            <w:webHidden/>
          </w:rPr>
          <w:fldChar w:fldCharType="separate"/>
        </w:r>
        <w:r>
          <w:rPr>
            <w:noProof/>
            <w:webHidden/>
          </w:rPr>
          <w:t>5</w:t>
        </w:r>
        <w:r>
          <w:rPr>
            <w:noProof/>
            <w:webHidden/>
          </w:rPr>
          <w:fldChar w:fldCharType="end"/>
        </w:r>
      </w:hyperlink>
    </w:p>
    <w:p w:rsidR="009E00B0" w14:paraId="0FD9017D" w14:textId="620092E6">
      <w:pPr>
        <w:pStyle w:val="TOC2"/>
        <w:tabs>
          <w:tab w:val="right" w:leader="dot" w:pos="10790"/>
        </w:tabs>
        <w:rPr>
          <w:rFonts w:asciiTheme="minorHAnsi" w:eastAsiaTheme="minorEastAsia" w:hAnsiTheme="minorHAnsi" w:cstheme="minorBidi"/>
          <w:noProof/>
          <w:kern w:val="2"/>
          <w14:ligatures w14:val="standardContextual"/>
        </w:rPr>
      </w:pPr>
      <w:hyperlink w:anchor="_Toc171087559" w:history="1">
        <w:r w:rsidRPr="00E50E06">
          <w:rPr>
            <w:rStyle w:val="Hyperlink"/>
            <w:noProof/>
          </w:rPr>
          <w:t>ED response</w:t>
        </w:r>
        <w:r>
          <w:rPr>
            <w:noProof/>
            <w:webHidden/>
          </w:rPr>
          <w:tab/>
        </w:r>
        <w:r>
          <w:rPr>
            <w:noProof/>
            <w:webHidden/>
          </w:rPr>
          <w:fldChar w:fldCharType="begin"/>
        </w:r>
        <w:r>
          <w:rPr>
            <w:noProof/>
            <w:webHidden/>
          </w:rPr>
          <w:instrText xml:space="preserve"> PAGEREF _Toc171087559 \h </w:instrText>
        </w:r>
        <w:r>
          <w:rPr>
            <w:noProof/>
            <w:webHidden/>
          </w:rPr>
          <w:fldChar w:fldCharType="separate"/>
        </w:r>
        <w:r>
          <w:rPr>
            <w:noProof/>
            <w:webHidden/>
          </w:rPr>
          <w:t>5</w:t>
        </w:r>
        <w:r>
          <w:rPr>
            <w:noProof/>
            <w:webHidden/>
          </w:rPr>
          <w:fldChar w:fldCharType="end"/>
        </w:r>
      </w:hyperlink>
    </w:p>
    <w:p w:rsidR="009E00B0" w14:paraId="131AD3FB" w14:textId="0873C695">
      <w:pPr>
        <w:pStyle w:val="TOC2"/>
        <w:tabs>
          <w:tab w:val="right" w:leader="dot" w:pos="10790"/>
        </w:tabs>
        <w:rPr>
          <w:rFonts w:asciiTheme="minorHAnsi" w:eastAsiaTheme="minorEastAsia" w:hAnsiTheme="minorHAnsi" w:cstheme="minorBidi"/>
          <w:noProof/>
          <w:kern w:val="2"/>
          <w14:ligatures w14:val="standardContextual"/>
        </w:rPr>
      </w:pPr>
      <w:hyperlink w:anchor="_Toc171087560" w:history="1">
        <w:r w:rsidRPr="00E50E06">
          <w:rPr>
            <w:rStyle w:val="Hyperlink"/>
            <w:noProof/>
          </w:rPr>
          <w:t>Associated comments</w:t>
        </w:r>
        <w:r>
          <w:rPr>
            <w:noProof/>
            <w:webHidden/>
          </w:rPr>
          <w:tab/>
        </w:r>
        <w:r>
          <w:rPr>
            <w:noProof/>
            <w:webHidden/>
          </w:rPr>
          <w:fldChar w:fldCharType="begin"/>
        </w:r>
        <w:r>
          <w:rPr>
            <w:noProof/>
            <w:webHidden/>
          </w:rPr>
          <w:instrText xml:space="preserve"> PAGEREF _Toc171087560 \h </w:instrText>
        </w:r>
        <w:r>
          <w:rPr>
            <w:noProof/>
            <w:webHidden/>
          </w:rPr>
          <w:fldChar w:fldCharType="separate"/>
        </w:r>
        <w:r>
          <w:rPr>
            <w:noProof/>
            <w:webHidden/>
          </w:rPr>
          <w:t>5</w:t>
        </w:r>
        <w:r>
          <w:rPr>
            <w:noProof/>
            <w:webHidden/>
          </w:rPr>
          <w:fldChar w:fldCharType="end"/>
        </w:r>
      </w:hyperlink>
    </w:p>
    <w:p w:rsidR="009E00B0" w:rsidP="002A3FDF" w14:paraId="0743072C" w14:textId="697AFD91">
      <w:pPr>
        <w:pStyle w:val="TOC1"/>
        <w:rPr>
          <w:rFonts w:asciiTheme="minorHAnsi" w:eastAsiaTheme="minorEastAsia" w:hAnsiTheme="minorHAnsi" w:cstheme="minorBidi"/>
          <w:noProof/>
          <w:kern w:val="2"/>
          <w14:ligatures w14:val="standardContextual"/>
        </w:rPr>
      </w:pPr>
      <w:hyperlink w:anchor="_Toc171087561" w:history="1">
        <w:r w:rsidRPr="00E50E06">
          <w:rPr>
            <w:rStyle w:val="Hyperlink"/>
            <w:noProof/>
          </w:rPr>
          <w:t>Comments related to collection of data on student-parents</w:t>
        </w:r>
        <w:r>
          <w:rPr>
            <w:noProof/>
            <w:webHidden/>
          </w:rPr>
          <w:tab/>
        </w:r>
        <w:r>
          <w:rPr>
            <w:noProof/>
            <w:webHidden/>
          </w:rPr>
          <w:fldChar w:fldCharType="begin"/>
        </w:r>
        <w:r>
          <w:rPr>
            <w:noProof/>
            <w:webHidden/>
          </w:rPr>
          <w:instrText xml:space="preserve"> PAGEREF _Toc171087561 \h </w:instrText>
        </w:r>
        <w:r>
          <w:rPr>
            <w:noProof/>
            <w:webHidden/>
          </w:rPr>
          <w:fldChar w:fldCharType="separate"/>
        </w:r>
        <w:r>
          <w:rPr>
            <w:noProof/>
            <w:webHidden/>
          </w:rPr>
          <w:t>5</w:t>
        </w:r>
        <w:r>
          <w:rPr>
            <w:noProof/>
            <w:webHidden/>
          </w:rPr>
          <w:fldChar w:fldCharType="end"/>
        </w:r>
      </w:hyperlink>
    </w:p>
    <w:p w:rsidR="009E00B0" w14:paraId="3176E54C" w14:textId="5D052FB0">
      <w:pPr>
        <w:pStyle w:val="TOC2"/>
        <w:tabs>
          <w:tab w:val="right" w:leader="dot" w:pos="10790"/>
        </w:tabs>
        <w:rPr>
          <w:rFonts w:asciiTheme="minorHAnsi" w:eastAsiaTheme="minorEastAsia" w:hAnsiTheme="minorHAnsi" w:cstheme="minorBidi"/>
          <w:noProof/>
          <w:kern w:val="2"/>
          <w14:ligatures w14:val="standardContextual"/>
        </w:rPr>
      </w:pPr>
      <w:hyperlink w:anchor="_Toc171087562" w:history="1">
        <w:r w:rsidRPr="00E50E06">
          <w:rPr>
            <w:rStyle w:val="Hyperlink"/>
            <w:noProof/>
          </w:rPr>
          <w:t>Public response</w:t>
        </w:r>
        <w:r>
          <w:rPr>
            <w:noProof/>
            <w:webHidden/>
          </w:rPr>
          <w:tab/>
        </w:r>
        <w:r>
          <w:rPr>
            <w:noProof/>
            <w:webHidden/>
          </w:rPr>
          <w:fldChar w:fldCharType="begin"/>
        </w:r>
        <w:r>
          <w:rPr>
            <w:noProof/>
            <w:webHidden/>
          </w:rPr>
          <w:instrText xml:space="preserve"> PAGEREF _Toc171087562 \h </w:instrText>
        </w:r>
        <w:r>
          <w:rPr>
            <w:noProof/>
            <w:webHidden/>
          </w:rPr>
          <w:fldChar w:fldCharType="separate"/>
        </w:r>
        <w:r>
          <w:rPr>
            <w:noProof/>
            <w:webHidden/>
          </w:rPr>
          <w:t>5</w:t>
        </w:r>
        <w:r>
          <w:rPr>
            <w:noProof/>
            <w:webHidden/>
          </w:rPr>
          <w:fldChar w:fldCharType="end"/>
        </w:r>
      </w:hyperlink>
    </w:p>
    <w:p w:rsidR="009E00B0" w14:paraId="394764EF" w14:textId="4BFC0140">
      <w:pPr>
        <w:pStyle w:val="TOC2"/>
        <w:tabs>
          <w:tab w:val="right" w:leader="dot" w:pos="10790"/>
        </w:tabs>
        <w:rPr>
          <w:rFonts w:asciiTheme="minorHAnsi" w:eastAsiaTheme="minorEastAsia" w:hAnsiTheme="minorHAnsi" w:cstheme="minorBidi"/>
          <w:noProof/>
          <w:kern w:val="2"/>
          <w14:ligatures w14:val="standardContextual"/>
        </w:rPr>
      </w:pPr>
      <w:hyperlink w:anchor="_Toc171087563" w:history="1">
        <w:r w:rsidRPr="00E50E06">
          <w:rPr>
            <w:rStyle w:val="Hyperlink"/>
            <w:noProof/>
          </w:rPr>
          <w:t>Recommendations/Concerns</w:t>
        </w:r>
        <w:r>
          <w:rPr>
            <w:noProof/>
            <w:webHidden/>
          </w:rPr>
          <w:tab/>
        </w:r>
        <w:r>
          <w:rPr>
            <w:noProof/>
            <w:webHidden/>
          </w:rPr>
          <w:fldChar w:fldCharType="begin"/>
        </w:r>
        <w:r>
          <w:rPr>
            <w:noProof/>
            <w:webHidden/>
          </w:rPr>
          <w:instrText xml:space="preserve"> PAGEREF _Toc171087563 \h </w:instrText>
        </w:r>
        <w:r>
          <w:rPr>
            <w:noProof/>
            <w:webHidden/>
          </w:rPr>
          <w:fldChar w:fldCharType="separate"/>
        </w:r>
        <w:r>
          <w:rPr>
            <w:noProof/>
            <w:webHidden/>
          </w:rPr>
          <w:t>6</w:t>
        </w:r>
        <w:r>
          <w:rPr>
            <w:noProof/>
            <w:webHidden/>
          </w:rPr>
          <w:fldChar w:fldCharType="end"/>
        </w:r>
      </w:hyperlink>
    </w:p>
    <w:p w:rsidR="009E00B0" w14:paraId="02F7F3E1" w14:textId="4861B883">
      <w:pPr>
        <w:pStyle w:val="TOC2"/>
        <w:tabs>
          <w:tab w:val="right" w:leader="dot" w:pos="10790"/>
        </w:tabs>
        <w:rPr>
          <w:rFonts w:asciiTheme="minorHAnsi" w:eastAsiaTheme="minorEastAsia" w:hAnsiTheme="minorHAnsi" w:cstheme="minorBidi"/>
          <w:noProof/>
          <w:kern w:val="2"/>
          <w14:ligatures w14:val="standardContextual"/>
        </w:rPr>
      </w:pPr>
      <w:hyperlink w:anchor="_Toc171087564" w:history="1">
        <w:r w:rsidRPr="00E50E06">
          <w:rPr>
            <w:rStyle w:val="Hyperlink"/>
            <w:noProof/>
          </w:rPr>
          <w:t>ED response</w:t>
        </w:r>
        <w:r>
          <w:rPr>
            <w:noProof/>
            <w:webHidden/>
          </w:rPr>
          <w:tab/>
        </w:r>
        <w:r>
          <w:rPr>
            <w:noProof/>
            <w:webHidden/>
          </w:rPr>
          <w:fldChar w:fldCharType="begin"/>
        </w:r>
        <w:r>
          <w:rPr>
            <w:noProof/>
            <w:webHidden/>
          </w:rPr>
          <w:instrText xml:space="preserve"> PAGEREF _Toc171087564 \h </w:instrText>
        </w:r>
        <w:r>
          <w:rPr>
            <w:noProof/>
            <w:webHidden/>
          </w:rPr>
          <w:fldChar w:fldCharType="separate"/>
        </w:r>
        <w:r>
          <w:rPr>
            <w:noProof/>
            <w:webHidden/>
          </w:rPr>
          <w:t>6</w:t>
        </w:r>
        <w:r>
          <w:rPr>
            <w:noProof/>
            <w:webHidden/>
          </w:rPr>
          <w:fldChar w:fldCharType="end"/>
        </w:r>
      </w:hyperlink>
    </w:p>
    <w:p w:rsidR="009E00B0" w14:paraId="7D53A40D" w14:textId="7F6F0A14">
      <w:pPr>
        <w:pStyle w:val="TOC2"/>
        <w:tabs>
          <w:tab w:val="right" w:leader="dot" w:pos="10790"/>
        </w:tabs>
        <w:rPr>
          <w:rFonts w:asciiTheme="minorHAnsi" w:eastAsiaTheme="minorEastAsia" w:hAnsiTheme="minorHAnsi" w:cstheme="minorBidi"/>
          <w:noProof/>
          <w:kern w:val="2"/>
          <w14:ligatures w14:val="standardContextual"/>
        </w:rPr>
      </w:pPr>
      <w:hyperlink w:anchor="_Toc171087565" w:history="1">
        <w:r w:rsidRPr="00E50E06">
          <w:rPr>
            <w:rStyle w:val="Hyperlink"/>
            <w:noProof/>
          </w:rPr>
          <w:t>Associated comments</w:t>
        </w:r>
        <w:r>
          <w:rPr>
            <w:noProof/>
            <w:webHidden/>
          </w:rPr>
          <w:tab/>
        </w:r>
        <w:r>
          <w:rPr>
            <w:noProof/>
            <w:webHidden/>
          </w:rPr>
          <w:fldChar w:fldCharType="begin"/>
        </w:r>
        <w:r>
          <w:rPr>
            <w:noProof/>
            <w:webHidden/>
          </w:rPr>
          <w:instrText xml:space="preserve"> PAGEREF _Toc171087565 \h </w:instrText>
        </w:r>
        <w:r>
          <w:rPr>
            <w:noProof/>
            <w:webHidden/>
          </w:rPr>
          <w:fldChar w:fldCharType="separate"/>
        </w:r>
        <w:r>
          <w:rPr>
            <w:noProof/>
            <w:webHidden/>
          </w:rPr>
          <w:t>6</w:t>
        </w:r>
        <w:r>
          <w:rPr>
            <w:noProof/>
            <w:webHidden/>
          </w:rPr>
          <w:fldChar w:fldCharType="end"/>
        </w:r>
      </w:hyperlink>
    </w:p>
    <w:p w:rsidR="009E00B0" w:rsidP="002A3FDF" w14:paraId="0CC9721A" w14:textId="42F43401">
      <w:pPr>
        <w:pStyle w:val="TOC1"/>
        <w:rPr>
          <w:rFonts w:asciiTheme="minorHAnsi" w:eastAsiaTheme="minorEastAsia" w:hAnsiTheme="minorHAnsi" w:cstheme="minorBidi"/>
          <w:noProof/>
          <w:kern w:val="2"/>
          <w14:ligatures w14:val="standardContextual"/>
        </w:rPr>
      </w:pPr>
      <w:hyperlink w:anchor="_Toc171087566" w:history="1">
        <w:r w:rsidRPr="00E50E06">
          <w:rPr>
            <w:rStyle w:val="Hyperlink"/>
            <w:noProof/>
          </w:rPr>
          <w:t>Comments related to collecting data on first generation students</w:t>
        </w:r>
        <w:r>
          <w:rPr>
            <w:noProof/>
            <w:webHidden/>
          </w:rPr>
          <w:tab/>
        </w:r>
        <w:r>
          <w:rPr>
            <w:noProof/>
            <w:webHidden/>
          </w:rPr>
          <w:fldChar w:fldCharType="begin"/>
        </w:r>
        <w:r>
          <w:rPr>
            <w:noProof/>
            <w:webHidden/>
          </w:rPr>
          <w:instrText xml:space="preserve"> PAGEREF _Toc171087566 \h </w:instrText>
        </w:r>
        <w:r>
          <w:rPr>
            <w:noProof/>
            <w:webHidden/>
          </w:rPr>
          <w:fldChar w:fldCharType="separate"/>
        </w:r>
        <w:r>
          <w:rPr>
            <w:noProof/>
            <w:webHidden/>
          </w:rPr>
          <w:t>6</w:t>
        </w:r>
        <w:r>
          <w:rPr>
            <w:noProof/>
            <w:webHidden/>
          </w:rPr>
          <w:fldChar w:fldCharType="end"/>
        </w:r>
      </w:hyperlink>
    </w:p>
    <w:p w:rsidR="009E00B0" w14:paraId="272AFEBA" w14:textId="626AF189">
      <w:pPr>
        <w:pStyle w:val="TOC2"/>
        <w:tabs>
          <w:tab w:val="right" w:leader="dot" w:pos="10790"/>
        </w:tabs>
        <w:rPr>
          <w:rFonts w:asciiTheme="minorHAnsi" w:eastAsiaTheme="minorEastAsia" w:hAnsiTheme="minorHAnsi" w:cstheme="minorBidi"/>
          <w:noProof/>
          <w:kern w:val="2"/>
          <w14:ligatures w14:val="standardContextual"/>
        </w:rPr>
      </w:pPr>
      <w:hyperlink w:anchor="_Toc171087567" w:history="1">
        <w:r w:rsidRPr="00E50E06">
          <w:rPr>
            <w:rStyle w:val="Hyperlink"/>
            <w:noProof/>
          </w:rPr>
          <w:t>Public response</w:t>
        </w:r>
        <w:r>
          <w:rPr>
            <w:noProof/>
            <w:webHidden/>
          </w:rPr>
          <w:tab/>
        </w:r>
        <w:r>
          <w:rPr>
            <w:noProof/>
            <w:webHidden/>
          </w:rPr>
          <w:fldChar w:fldCharType="begin"/>
        </w:r>
        <w:r>
          <w:rPr>
            <w:noProof/>
            <w:webHidden/>
          </w:rPr>
          <w:instrText xml:space="preserve"> PAGEREF _Toc171087567 \h </w:instrText>
        </w:r>
        <w:r>
          <w:rPr>
            <w:noProof/>
            <w:webHidden/>
          </w:rPr>
          <w:fldChar w:fldCharType="separate"/>
        </w:r>
        <w:r>
          <w:rPr>
            <w:noProof/>
            <w:webHidden/>
          </w:rPr>
          <w:t>6</w:t>
        </w:r>
        <w:r>
          <w:rPr>
            <w:noProof/>
            <w:webHidden/>
          </w:rPr>
          <w:fldChar w:fldCharType="end"/>
        </w:r>
      </w:hyperlink>
    </w:p>
    <w:p w:rsidR="009E00B0" w14:paraId="377AF0A6" w14:textId="2059E7D7">
      <w:pPr>
        <w:pStyle w:val="TOC2"/>
        <w:tabs>
          <w:tab w:val="right" w:leader="dot" w:pos="10790"/>
        </w:tabs>
        <w:rPr>
          <w:rFonts w:asciiTheme="minorHAnsi" w:eastAsiaTheme="minorEastAsia" w:hAnsiTheme="minorHAnsi" w:cstheme="minorBidi"/>
          <w:noProof/>
          <w:kern w:val="2"/>
          <w14:ligatures w14:val="standardContextual"/>
        </w:rPr>
      </w:pPr>
      <w:hyperlink w:anchor="_Toc171087568" w:history="1">
        <w:r w:rsidRPr="00E50E06">
          <w:rPr>
            <w:rStyle w:val="Hyperlink"/>
            <w:noProof/>
          </w:rPr>
          <w:t>Recommendations/Concerns</w:t>
        </w:r>
        <w:r>
          <w:rPr>
            <w:noProof/>
            <w:webHidden/>
          </w:rPr>
          <w:tab/>
        </w:r>
        <w:r>
          <w:rPr>
            <w:noProof/>
            <w:webHidden/>
          </w:rPr>
          <w:fldChar w:fldCharType="begin"/>
        </w:r>
        <w:r>
          <w:rPr>
            <w:noProof/>
            <w:webHidden/>
          </w:rPr>
          <w:instrText xml:space="preserve"> PAGEREF _Toc171087568 \h </w:instrText>
        </w:r>
        <w:r>
          <w:rPr>
            <w:noProof/>
            <w:webHidden/>
          </w:rPr>
          <w:fldChar w:fldCharType="separate"/>
        </w:r>
        <w:r>
          <w:rPr>
            <w:noProof/>
            <w:webHidden/>
          </w:rPr>
          <w:t>6</w:t>
        </w:r>
        <w:r>
          <w:rPr>
            <w:noProof/>
            <w:webHidden/>
          </w:rPr>
          <w:fldChar w:fldCharType="end"/>
        </w:r>
      </w:hyperlink>
    </w:p>
    <w:p w:rsidR="009E00B0" w14:paraId="026EEA4C" w14:textId="55A2295F">
      <w:pPr>
        <w:pStyle w:val="TOC2"/>
        <w:tabs>
          <w:tab w:val="right" w:leader="dot" w:pos="10790"/>
        </w:tabs>
        <w:rPr>
          <w:rFonts w:asciiTheme="minorHAnsi" w:eastAsiaTheme="minorEastAsia" w:hAnsiTheme="minorHAnsi" w:cstheme="minorBidi"/>
          <w:noProof/>
          <w:kern w:val="2"/>
          <w14:ligatures w14:val="standardContextual"/>
        </w:rPr>
      </w:pPr>
      <w:hyperlink w:anchor="_Toc171087569" w:history="1">
        <w:r w:rsidRPr="00E50E06">
          <w:rPr>
            <w:rStyle w:val="Hyperlink"/>
            <w:noProof/>
          </w:rPr>
          <w:t>ED response</w:t>
        </w:r>
        <w:r>
          <w:rPr>
            <w:noProof/>
            <w:webHidden/>
          </w:rPr>
          <w:tab/>
        </w:r>
        <w:r>
          <w:rPr>
            <w:noProof/>
            <w:webHidden/>
          </w:rPr>
          <w:fldChar w:fldCharType="begin"/>
        </w:r>
        <w:r>
          <w:rPr>
            <w:noProof/>
            <w:webHidden/>
          </w:rPr>
          <w:instrText xml:space="preserve"> PAGEREF _Toc171087569 \h </w:instrText>
        </w:r>
        <w:r>
          <w:rPr>
            <w:noProof/>
            <w:webHidden/>
          </w:rPr>
          <w:fldChar w:fldCharType="separate"/>
        </w:r>
        <w:r>
          <w:rPr>
            <w:noProof/>
            <w:webHidden/>
          </w:rPr>
          <w:t>6</w:t>
        </w:r>
        <w:r>
          <w:rPr>
            <w:noProof/>
            <w:webHidden/>
          </w:rPr>
          <w:fldChar w:fldCharType="end"/>
        </w:r>
      </w:hyperlink>
    </w:p>
    <w:p w:rsidR="009E00B0" w14:paraId="741F1EDA" w14:textId="21BC4E01">
      <w:pPr>
        <w:pStyle w:val="TOC2"/>
        <w:tabs>
          <w:tab w:val="right" w:leader="dot" w:pos="10790"/>
        </w:tabs>
        <w:rPr>
          <w:rFonts w:asciiTheme="minorHAnsi" w:eastAsiaTheme="minorEastAsia" w:hAnsiTheme="minorHAnsi" w:cstheme="minorBidi"/>
          <w:noProof/>
          <w:kern w:val="2"/>
          <w14:ligatures w14:val="standardContextual"/>
        </w:rPr>
      </w:pPr>
      <w:hyperlink w:anchor="_Toc171087570" w:history="1">
        <w:r w:rsidRPr="00E50E06">
          <w:rPr>
            <w:rStyle w:val="Hyperlink"/>
            <w:noProof/>
          </w:rPr>
          <w:t>Associated comments</w:t>
        </w:r>
        <w:r>
          <w:rPr>
            <w:noProof/>
            <w:webHidden/>
          </w:rPr>
          <w:tab/>
        </w:r>
        <w:r>
          <w:rPr>
            <w:noProof/>
            <w:webHidden/>
          </w:rPr>
          <w:fldChar w:fldCharType="begin"/>
        </w:r>
        <w:r>
          <w:rPr>
            <w:noProof/>
            <w:webHidden/>
          </w:rPr>
          <w:instrText xml:space="preserve"> PAGEREF _Toc171087570 \h </w:instrText>
        </w:r>
        <w:r>
          <w:rPr>
            <w:noProof/>
            <w:webHidden/>
          </w:rPr>
          <w:fldChar w:fldCharType="separate"/>
        </w:r>
        <w:r>
          <w:rPr>
            <w:noProof/>
            <w:webHidden/>
          </w:rPr>
          <w:t>6</w:t>
        </w:r>
        <w:r>
          <w:rPr>
            <w:noProof/>
            <w:webHidden/>
          </w:rPr>
          <w:fldChar w:fldCharType="end"/>
        </w:r>
      </w:hyperlink>
    </w:p>
    <w:p w:rsidR="009E00B0" w:rsidP="002A3FDF" w14:paraId="68EF88B5" w14:textId="206DF5E9">
      <w:pPr>
        <w:pStyle w:val="TOC1"/>
        <w:rPr>
          <w:rFonts w:asciiTheme="minorHAnsi" w:eastAsiaTheme="minorEastAsia" w:hAnsiTheme="minorHAnsi" w:cstheme="minorBidi"/>
          <w:noProof/>
          <w:kern w:val="2"/>
          <w14:ligatures w14:val="standardContextual"/>
        </w:rPr>
      </w:pPr>
      <w:hyperlink w:anchor="_Toc171087571" w:history="1">
        <w:r w:rsidRPr="00E50E06">
          <w:rPr>
            <w:rStyle w:val="Hyperlink"/>
            <w:noProof/>
          </w:rPr>
          <w:t>Comments related to the introduction of the Cost (CST) survey component</w:t>
        </w:r>
        <w:r>
          <w:rPr>
            <w:noProof/>
            <w:webHidden/>
          </w:rPr>
          <w:tab/>
        </w:r>
        <w:r>
          <w:rPr>
            <w:noProof/>
            <w:webHidden/>
          </w:rPr>
          <w:fldChar w:fldCharType="begin"/>
        </w:r>
        <w:r>
          <w:rPr>
            <w:noProof/>
            <w:webHidden/>
          </w:rPr>
          <w:instrText xml:space="preserve"> PAGEREF _Toc171087571 \h </w:instrText>
        </w:r>
        <w:r>
          <w:rPr>
            <w:noProof/>
            <w:webHidden/>
          </w:rPr>
          <w:fldChar w:fldCharType="separate"/>
        </w:r>
        <w:r>
          <w:rPr>
            <w:noProof/>
            <w:webHidden/>
          </w:rPr>
          <w:t>7</w:t>
        </w:r>
        <w:r>
          <w:rPr>
            <w:noProof/>
            <w:webHidden/>
          </w:rPr>
          <w:fldChar w:fldCharType="end"/>
        </w:r>
      </w:hyperlink>
    </w:p>
    <w:p w:rsidR="009E00B0" w14:paraId="485C6DBB" w14:textId="72761142">
      <w:pPr>
        <w:pStyle w:val="TOC2"/>
        <w:tabs>
          <w:tab w:val="right" w:leader="dot" w:pos="10790"/>
        </w:tabs>
        <w:rPr>
          <w:rFonts w:asciiTheme="minorHAnsi" w:eastAsiaTheme="minorEastAsia" w:hAnsiTheme="minorHAnsi" w:cstheme="minorBidi"/>
          <w:noProof/>
          <w:kern w:val="2"/>
          <w14:ligatures w14:val="standardContextual"/>
        </w:rPr>
      </w:pPr>
      <w:hyperlink w:anchor="_Toc171087572" w:history="1">
        <w:r w:rsidRPr="00E50E06">
          <w:rPr>
            <w:rStyle w:val="Hyperlink"/>
            <w:noProof/>
          </w:rPr>
          <w:t>Public response</w:t>
        </w:r>
        <w:r>
          <w:rPr>
            <w:noProof/>
            <w:webHidden/>
          </w:rPr>
          <w:tab/>
        </w:r>
        <w:r>
          <w:rPr>
            <w:noProof/>
            <w:webHidden/>
          </w:rPr>
          <w:fldChar w:fldCharType="begin"/>
        </w:r>
        <w:r>
          <w:rPr>
            <w:noProof/>
            <w:webHidden/>
          </w:rPr>
          <w:instrText xml:space="preserve"> PAGEREF _Toc171087572 \h </w:instrText>
        </w:r>
        <w:r>
          <w:rPr>
            <w:noProof/>
            <w:webHidden/>
          </w:rPr>
          <w:fldChar w:fldCharType="separate"/>
        </w:r>
        <w:r>
          <w:rPr>
            <w:noProof/>
            <w:webHidden/>
          </w:rPr>
          <w:t>7</w:t>
        </w:r>
        <w:r>
          <w:rPr>
            <w:noProof/>
            <w:webHidden/>
          </w:rPr>
          <w:fldChar w:fldCharType="end"/>
        </w:r>
      </w:hyperlink>
    </w:p>
    <w:p w:rsidR="009E00B0" w14:paraId="1CEA80F1" w14:textId="2CAA3D0A">
      <w:pPr>
        <w:pStyle w:val="TOC2"/>
        <w:tabs>
          <w:tab w:val="right" w:leader="dot" w:pos="10790"/>
        </w:tabs>
        <w:rPr>
          <w:rFonts w:asciiTheme="minorHAnsi" w:eastAsiaTheme="minorEastAsia" w:hAnsiTheme="minorHAnsi" w:cstheme="minorBidi"/>
          <w:noProof/>
          <w:kern w:val="2"/>
          <w14:ligatures w14:val="standardContextual"/>
        </w:rPr>
      </w:pPr>
      <w:hyperlink w:anchor="_Toc171087573" w:history="1">
        <w:r w:rsidRPr="00E50E06">
          <w:rPr>
            <w:rStyle w:val="Hyperlink"/>
            <w:noProof/>
          </w:rPr>
          <w:t>Recommendations/Concerns</w:t>
        </w:r>
        <w:r>
          <w:rPr>
            <w:noProof/>
            <w:webHidden/>
          </w:rPr>
          <w:tab/>
        </w:r>
        <w:r>
          <w:rPr>
            <w:noProof/>
            <w:webHidden/>
          </w:rPr>
          <w:fldChar w:fldCharType="begin"/>
        </w:r>
        <w:r>
          <w:rPr>
            <w:noProof/>
            <w:webHidden/>
          </w:rPr>
          <w:instrText xml:space="preserve"> PAGEREF _Toc171087573 \h </w:instrText>
        </w:r>
        <w:r>
          <w:rPr>
            <w:noProof/>
            <w:webHidden/>
          </w:rPr>
          <w:fldChar w:fldCharType="separate"/>
        </w:r>
        <w:r>
          <w:rPr>
            <w:noProof/>
            <w:webHidden/>
          </w:rPr>
          <w:t>7</w:t>
        </w:r>
        <w:r>
          <w:rPr>
            <w:noProof/>
            <w:webHidden/>
          </w:rPr>
          <w:fldChar w:fldCharType="end"/>
        </w:r>
      </w:hyperlink>
    </w:p>
    <w:p w:rsidR="009E00B0" w14:paraId="6B616781" w14:textId="558A9FC5">
      <w:pPr>
        <w:pStyle w:val="TOC2"/>
        <w:tabs>
          <w:tab w:val="right" w:leader="dot" w:pos="10790"/>
        </w:tabs>
        <w:rPr>
          <w:rFonts w:asciiTheme="minorHAnsi" w:eastAsiaTheme="minorEastAsia" w:hAnsiTheme="minorHAnsi" w:cstheme="minorBidi"/>
          <w:noProof/>
          <w:kern w:val="2"/>
          <w14:ligatures w14:val="standardContextual"/>
        </w:rPr>
      </w:pPr>
      <w:hyperlink w:anchor="_Toc171087574" w:history="1">
        <w:r w:rsidRPr="00E50E06">
          <w:rPr>
            <w:rStyle w:val="Hyperlink"/>
            <w:noProof/>
          </w:rPr>
          <w:t>ED response</w:t>
        </w:r>
        <w:r>
          <w:rPr>
            <w:noProof/>
            <w:webHidden/>
          </w:rPr>
          <w:tab/>
        </w:r>
        <w:r>
          <w:rPr>
            <w:noProof/>
            <w:webHidden/>
          </w:rPr>
          <w:fldChar w:fldCharType="begin"/>
        </w:r>
        <w:r>
          <w:rPr>
            <w:noProof/>
            <w:webHidden/>
          </w:rPr>
          <w:instrText xml:space="preserve"> PAGEREF _Toc171087574 \h </w:instrText>
        </w:r>
        <w:r>
          <w:rPr>
            <w:noProof/>
            <w:webHidden/>
          </w:rPr>
          <w:fldChar w:fldCharType="separate"/>
        </w:r>
        <w:r>
          <w:rPr>
            <w:noProof/>
            <w:webHidden/>
          </w:rPr>
          <w:t>7</w:t>
        </w:r>
        <w:r>
          <w:rPr>
            <w:noProof/>
            <w:webHidden/>
          </w:rPr>
          <w:fldChar w:fldCharType="end"/>
        </w:r>
      </w:hyperlink>
    </w:p>
    <w:p w:rsidR="009E00B0" w14:paraId="12CCA46C" w14:textId="1661DC05">
      <w:pPr>
        <w:pStyle w:val="TOC2"/>
        <w:tabs>
          <w:tab w:val="right" w:leader="dot" w:pos="10790"/>
        </w:tabs>
        <w:rPr>
          <w:rFonts w:asciiTheme="minorHAnsi" w:eastAsiaTheme="minorEastAsia" w:hAnsiTheme="minorHAnsi" w:cstheme="minorBidi"/>
          <w:noProof/>
          <w:kern w:val="2"/>
          <w14:ligatures w14:val="standardContextual"/>
        </w:rPr>
      </w:pPr>
      <w:hyperlink w:anchor="_Toc171087575" w:history="1">
        <w:r w:rsidRPr="00E50E06">
          <w:rPr>
            <w:rStyle w:val="Hyperlink"/>
            <w:noProof/>
          </w:rPr>
          <w:t>Associated comments</w:t>
        </w:r>
        <w:r>
          <w:rPr>
            <w:noProof/>
            <w:webHidden/>
          </w:rPr>
          <w:tab/>
        </w:r>
        <w:r>
          <w:rPr>
            <w:noProof/>
            <w:webHidden/>
          </w:rPr>
          <w:fldChar w:fldCharType="begin"/>
        </w:r>
        <w:r>
          <w:rPr>
            <w:noProof/>
            <w:webHidden/>
          </w:rPr>
          <w:instrText xml:space="preserve"> PAGEREF _Toc171087575 \h </w:instrText>
        </w:r>
        <w:r>
          <w:rPr>
            <w:noProof/>
            <w:webHidden/>
          </w:rPr>
          <w:fldChar w:fldCharType="separate"/>
        </w:r>
        <w:r>
          <w:rPr>
            <w:noProof/>
            <w:webHidden/>
          </w:rPr>
          <w:t>7</w:t>
        </w:r>
        <w:r>
          <w:rPr>
            <w:noProof/>
            <w:webHidden/>
          </w:rPr>
          <w:fldChar w:fldCharType="end"/>
        </w:r>
      </w:hyperlink>
    </w:p>
    <w:p w:rsidR="009E00B0" w:rsidP="002A3FDF" w14:paraId="4FCC6DB8" w14:textId="7A403221">
      <w:pPr>
        <w:pStyle w:val="TOC1"/>
        <w:rPr>
          <w:rFonts w:asciiTheme="minorHAnsi" w:eastAsiaTheme="minorEastAsia" w:hAnsiTheme="minorHAnsi" w:cstheme="minorBidi"/>
          <w:noProof/>
          <w:kern w:val="2"/>
          <w14:ligatures w14:val="standardContextual"/>
        </w:rPr>
      </w:pPr>
      <w:hyperlink w:anchor="_Toc171087576" w:history="1">
        <w:r w:rsidRPr="00E50E06">
          <w:rPr>
            <w:rStyle w:val="Hyperlink"/>
            <w:noProof/>
          </w:rPr>
          <w:t>Comments related to the Admissions (ADM) survey component</w:t>
        </w:r>
        <w:r>
          <w:rPr>
            <w:noProof/>
            <w:webHidden/>
          </w:rPr>
          <w:tab/>
        </w:r>
        <w:r>
          <w:rPr>
            <w:noProof/>
            <w:webHidden/>
          </w:rPr>
          <w:fldChar w:fldCharType="begin"/>
        </w:r>
        <w:r>
          <w:rPr>
            <w:noProof/>
            <w:webHidden/>
          </w:rPr>
          <w:instrText xml:space="preserve"> PAGEREF _Toc171087576 \h </w:instrText>
        </w:r>
        <w:r>
          <w:rPr>
            <w:noProof/>
            <w:webHidden/>
          </w:rPr>
          <w:fldChar w:fldCharType="separate"/>
        </w:r>
        <w:r>
          <w:rPr>
            <w:noProof/>
            <w:webHidden/>
          </w:rPr>
          <w:t>8</w:t>
        </w:r>
        <w:r>
          <w:rPr>
            <w:noProof/>
            <w:webHidden/>
          </w:rPr>
          <w:fldChar w:fldCharType="end"/>
        </w:r>
      </w:hyperlink>
    </w:p>
    <w:p w:rsidR="009E00B0" w14:paraId="709A054E" w14:textId="5FC8CD2E">
      <w:pPr>
        <w:pStyle w:val="TOC2"/>
        <w:tabs>
          <w:tab w:val="right" w:leader="dot" w:pos="10790"/>
        </w:tabs>
        <w:rPr>
          <w:rFonts w:asciiTheme="minorHAnsi" w:eastAsiaTheme="minorEastAsia" w:hAnsiTheme="minorHAnsi" w:cstheme="minorBidi"/>
          <w:noProof/>
          <w:kern w:val="2"/>
          <w14:ligatures w14:val="standardContextual"/>
        </w:rPr>
      </w:pPr>
      <w:hyperlink w:anchor="_Toc171087577" w:history="1">
        <w:r w:rsidRPr="00E50E06">
          <w:rPr>
            <w:rStyle w:val="Hyperlink"/>
            <w:noProof/>
          </w:rPr>
          <w:t>Public response</w:t>
        </w:r>
        <w:r>
          <w:rPr>
            <w:noProof/>
            <w:webHidden/>
          </w:rPr>
          <w:tab/>
        </w:r>
        <w:r>
          <w:rPr>
            <w:noProof/>
            <w:webHidden/>
          </w:rPr>
          <w:fldChar w:fldCharType="begin"/>
        </w:r>
        <w:r>
          <w:rPr>
            <w:noProof/>
            <w:webHidden/>
          </w:rPr>
          <w:instrText xml:space="preserve"> PAGEREF _Toc171087577 \h </w:instrText>
        </w:r>
        <w:r>
          <w:rPr>
            <w:noProof/>
            <w:webHidden/>
          </w:rPr>
          <w:fldChar w:fldCharType="separate"/>
        </w:r>
        <w:r>
          <w:rPr>
            <w:noProof/>
            <w:webHidden/>
          </w:rPr>
          <w:t>8</w:t>
        </w:r>
        <w:r>
          <w:rPr>
            <w:noProof/>
            <w:webHidden/>
          </w:rPr>
          <w:fldChar w:fldCharType="end"/>
        </w:r>
      </w:hyperlink>
    </w:p>
    <w:p w:rsidR="009E00B0" w14:paraId="5FCA7CE4" w14:textId="22BF12AE">
      <w:pPr>
        <w:pStyle w:val="TOC2"/>
        <w:tabs>
          <w:tab w:val="right" w:leader="dot" w:pos="10790"/>
        </w:tabs>
        <w:rPr>
          <w:rFonts w:asciiTheme="minorHAnsi" w:eastAsiaTheme="minorEastAsia" w:hAnsiTheme="minorHAnsi" w:cstheme="minorBidi"/>
          <w:noProof/>
          <w:kern w:val="2"/>
          <w14:ligatures w14:val="standardContextual"/>
        </w:rPr>
      </w:pPr>
      <w:hyperlink w:anchor="_Toc171087578" w:history="1">
        <w:r w:rsidRPr="00E50E06">
          <w:rPr>
            <w:rStyle w:val="Hyperlink"/>
            <w:noProof/>
          </w:rPr>
          <w:t>Recommendations/Concerns</w:t>
        </w:r>
        <w:r>
          <w:rPr>
            <w:noProof/>
            <w:webHidden/>
          </w:rPr>
          <w:tab/>
        </w:r>
        <w:r>
          <w:rPr>
            <w:noProof/>
            <w:webHidden/>
          </w:rPr>
          <w:fldChar w:fldCharType="begin"/>
        </w:r>
        <w:r>
          <w:rPr>
            <w:noProof/>
            <w:webHidden/>
          </w:rPr>
          <w:instrText xml:space="preserve"> PAGEREF _Toc171087578 \h </w:instrText>
        </w:r>
        <w:r>
          <w:rPr>
            <w:noProof/>
            <w:webHidden/>
          </w:rPr>
          <w:fldChar w:fldCharType="separate"/>
        </w:r>
        <w:r>
          <w:rPr>
            <w:noProof/>
            <w:webHidden/>
          </w:rPr>
          <w:t>8</w:t>
        </w:r>
        <w:r>
          <w:rPr>
            <w:noProof/>
            <w:webHidden/>
          </w:rPr>
          <w:fldChar w:fldCharType="end"/>
        </w:r>
      </w:hyperlink>
    </w:p>
    <w:p w:rsidR="009E00B0" w14:paraId="762624E5" w14:textId="20B7C581">
      <w:pPr>
        <w:pStyle w:val="TOC2"/>
        <w:tabs>
          <w:tab w:val="right" w:leader="dot" w:pos="10790"/>
        </w:tabs>
        <w:rPr>
          <w:rFonts w:asciiTheme="minorHAnsi" w:eastAsiaTheme="minorEastAsia" w:hAnsiTheme="minorHAnsi" w:cstheme="minorBidi"/>
          <w:noProof/>
          <w:kern w:val="2"/>
          <w14:ligatures w14:val="standardContextual"/>
        </w:rPr>
      </w:pPr>
      <w:hyperlink w:anchor="_Toc171087579" w:history="1">
        <w:r w:rsidRPr="00E50E06">
          <w:rPr>
            <w:rStyle w:val="Hyperlink"/>
            <w:noProof/>
          </w:rPr>
          <w:t>ED response</w:t>
        </w:r>
        <w:r>
          <w:rPr>
            <w:noProof/>
            <w:webHidden/>
          </w:rPr>
          <w:tab/>
        </w:r>
        <w:r>
          <w:rPr>
            <w:noProof/>
            <w:webHidden/>
          </w:rPr>
          <w:fldChar w:fldCharType="begin"/>
        </w:r>
        <w:r>
          <w:rPr>
            <w:noProof/>
            <w:webHidden/>
          </w:rPr>
          <w:instrText xml:space="preserve"> PAGEREF _Toc171087579 \h </w:instrText>
        </w:r>
        <w:r>
          <w:rPr>
            <w:noProof/>
            <w:webHidden/>
          </w:rPr>
          <w:fldChar w:fldCharType="separate"/>
        </w:r>
        <w:r>
          <w:rPr>
            <w:noProof/>
            <w:webHidden/>
          </w:rPr>
          <w:t>8</w:t>
        </w:r>
        <w:r>
          <w:rPr>
            <w:noProof/>
            <w:webHidden/>
          </w:rPr>
          <w:fldChar w:fldCharType="end"/>
        </w:r>
      </w:hyperlink>
    </w:p>
    <w:p w:rsidR="009E00B0" w14:paraId="30625EE0" w14:textId="38D7983F">
      <w:pPr>
        <w:pStyle w:val="TOC2"/>
        <w:tabs>
          <w:tab w:val="right" w:leader="dot" w:pos="10790"/>
        </w:tabs>
        <w:rPr>
          <w:rFonts w:asciiTheme="minorHAnsi" w:eastAsiaTheme="minorEastAsia" w:hAnsiTheme="minorHAnsi" w:cstheme="minorBidi"/>
          <w:noProof/>
          <w:kern w:val="2"/>
          <w14:ligatures w14:val="standardContextual"/>
        </w:rPr>
      </w:pPr>
      <w:hyperlink w:anchor="_Toc171087580" w:history="1">
        <w:r w:rsidRPr="00E50E06">
          <w:rPr>
            <w:rStyle w:val="Hyperlink"/>
            <w:noProof/>
          </w:rPr>
          <w:t>Associated comments</w:t>
        </w:r>
        <w:r>
          <w:rPr>
            <w:noProof/>
            <w:webHidden/>
          </w:rPr>
          <w:tab/>
        </w:r>
        <w:r>
          <w:rPr>
            <w:noProof/>
            <w:webHidden/>
          </w:rPr>
          <w:fldChar w:fldCharType="begin"/>
        </w:r>
        <w:r>
          <w:rPr>
            <w:noProof/>
            <w:webHidden/>
          </w:rPr>
          <w:instrText xml:space="preserve"> PAGEREF _Toc171087580 \h </w:instrText>
        </w:r>
        <w:r>
          <w:rPr>
            <w:noProof/>
            <w:webHidden/>
          </w:rPr>
          <w:fldChar w:fldCharType="separate"/>
        </w:r>
        <w:r>
          <w:rPr>
            <w:noProof/>
            <w:webHidden/>
          </w:rPr>
          <w:t>8</w:t>
        </w:r>
        <w:r>
          <w:rPr>
            <w:noProof/>
            <w:webHidden/>
          </w:rPr>
          <w:fldChar w:fldCharType="end"/>
        </w:r>
      </w:hyperlink>
    </w:p>
    <w:p w:rsidR="004A2EE2" w:rsidRPr="0004608F" w:rsidP="002A3FDF" w14:paraId="28D38684" w14:textId="48DE909D">
      <w:pPr>
        <w:pStyle w:val="TOC1"/>
        <w:rPr>
          <w:rFonts w:asciiTheme="minorHAnsi" w:eastAsiaTheme="minorEastAsia" w:hAnsiTheme="minorHAnsi" w:cstheme="minorBidi"/>
          <w:noProof/>
        </w:rPr>
      </w:pPr>
      <w:r w:rsidRPr="00E14A58">
        <w:fldChar w:fldCharType="end"/>
      </w:r>
      <w:r w:rsidRPr="00E14A58">
        <w:br w:type="page"/>
      </w:r>
    </w:p>
    <w:p w:rsidR="007C5625" w:rsidRPr="00E14A58" w:rsidP="00CC34E4" w14:paraId="4BB4071C" w14:textId="7C88D801">
      <w:pPr>
        <w:pStyle w:val="Heading1"/>
        <w:rPr>
          <w:sz w:val="20"/>
          <w:szCs w:val="20"/>
        </w:rPr>
      </w:pPr>
      <w:bookmarkStart w:id="1" w:name="_Toc171087551"/>
      <w:r w:rsidRPr="00E14A58">
        <w:rPr>
          <w:sz w:val="20"/>
          <w:szCs w:val="20"/>
        </w:rPr>
        <w:t>Introduction</w:t>
      </w:r>
      <w:bookmarkEnd w:id="1"/>
    </w:p>
    <w:p w:rsidR="00AC606C" w:rsidP="007C5625" w14:paraId="3567D206" w14:textId="4C2CF083">
      <w:pPr>
        <w:spacing w:after="0" w:line="240" w:lineRule="auto"/>
        <w:rPr>
          <w:rFonts w:ascii="Times New Roman" w:hAnsi="Times New Roman"/>
          <w:sz w:val="20"/>
          <w:szCs w:val="20"/>
        </w:rPr>
      </w:pPr>
      <w:r w:rsidRPr="00E14A58">
        <w:rPr>
          <w:rFonts w:ascii="Times New Roman" w:hAnsi="Times New Roman"/>
          <w:sz w:val="20"/>
          <w:szCs w:val="20"/>
        </w:rPr>
        <w:t xml:space="preserve">This attachment contains the responses to public comments on the </w:t>
      </w:r>
      <w:r w:rsidRPr="00E14A58">
        <w:rPr>
          <w:rFonts w:ascii="Times New Roman" w:hAnsi="Times New Roman"/>
          <w:sz w:val="20"/>
          <w:szCs w:val="20"/>
        </w:rPr>
        <w:t>a</w:t>
      </w:r>
      <w:r w:rsidRPr="00E14A58">
        <w:rPr>
          <w:rFonts w:ascii="Times New Roman" w:hAnsi="Times New Roman"/>
          <w:sz w:val="20"/>
          <w:szCs w:val="20"/>
        </w:rPr>
        <w:t xml:space="preserve">nnual </w:t>
      </w:r>
      <w:r w:rsidRPr="00E14A58">
        <w:rPr>
          <w:rFonts w:ascii="Times New Roman" w:hAnsi="Times New Roman"/>
          <w:sz w:val="20"/>
          <w:szCs w:val="20"/>
        </w:rPr>
        <w:t>m</w:t>
      </w:r>
      <w:r w:rsidRPr="00E14A58">
        <w:rPr>
          <w:rFonts w:ascii="Times New Roman" w:hAnsi="Times New Roman"/>
          <w:sz w:val="20"/>
          <w:szCs w:val="20"/>
        </w:rPr>
        <w:t xml:space="preserve">andatory </w:t>
      </w:r>
      <w:r w:rsidRPr="00E14A58">
        <w:rPr>
          <w:rFonts w:ascii="Times New Roman" w:hAnsi="Times New Roman"/>
          <w:sz w:val="20"/>
          <w:szCs w:val="20"/>
        </w:rPr>
        <w:t>c</w:t>
      </w:r>
      <w:r w:rsidRPr="00E14A58">
        <w:rPr>
          <w:rFonts w:ascii="Times New Roman" w:hAnsi="Times New Roman"/>
          <w:sz w:val="20"/>
          <w:szCs w:val="20"/>
        </w:rPr>
        <w:t xml:space="preserve">ollection of postsecondary data through IPEDS. The </w:t>
      </w:r>
      <w:r w:rsidR="009D284E">
        <w:rPr>
          <w:rFonts w:ascii="Times New Roman" w:hAnsi="Times New Roman"/>
          <w:sz w:val="20"/>
          <w:szCs w:val="20"/>
        </w:rPr>
        <w:t>3</w:t>
      </w:r>
      <w:r w:rsidRPr="00E14A58">
        <w:rPr>
          <w:rFonts w:ascii="Times New Roman" w:hAnsi="Times New Roman"/>
          <w:sz w:val="20"/>
          <w:szCs w:val="20"/>
        </w:rPr>
        <w:t>0-day comment period for the IPEDS</w:t>
      </w:r>
      <w:r w:rsidRPr="00E14A58">
        <w:rPr>
          <w:rFonts w:ascii="Times New Roman" w:hAnsi="Times New Roman"/>
          <w:i/>
          <w:sz w:val="20"/>
          <w:szCs w:val="20"/>
        </w:rPr>
        <w:t xml:space="preserve"> </w:t>
      </w:r>
      <w:r w:rsidRPr="00E14A58">
        <w:rPr>
          <w:rFonts w:ascii="Times New Roman" w:hAnsi="Times New Roman"/>
          <w:sz w:val="20"/>
          <w:szCs w:val="20"/>
        </w:rPr>
        <w:t xml:space="preserve">package closed on </w:t>
      </w:r>
      <w:r w:rsidR="009D284E">
        <w:rPr>
          <w:rFonts w:ascii="Times New Roman" w:hAnsi="Times New Roman"/>
          <w:sz w:val="20"/>
          <w:szCs w:val="20"/>
        </w:rPr>
        <w:t>June</w:t>
      </w:r>
      <w:r w:rsidRPr="00E14A58">
        <w:rPr>
          <w:rFonts w:ascii="Times New Roman" w:hAnsi="Times New Roman"/>
          <w:sz w:val="20"/>
          <w:szCs w:val="20"/>
        </w:rPr>
        <w:t xml:space="preserve"> </w:t>
      </w:r>
      <w:r w:rsidR="009D284E">
        <w:rPr>
          <w:rFonts w:ascii="Times New Roman" w:hAnsi="Times New Roman"/>
          <w:sz w:val="20"/>
          <w:szCs w:val="20"/>
        </w:rPr>
        <w:t>24</w:t>
      </w:r>
      <w:r w:rsidRPr="00E14A58">
        <w:rPr>
          <w:rFonts w:ascii="Times New Roman" w:hAnsi="Times New Roman"/>
          <w:sz w:val="20"/>
          <w:szCs w:val="20"/>
        </w:rPr>
        <w:t>, 202</w:t>
      </w:r>
      <w:r w:rsidRPr="00E14A58" w:rsidR="00970D6E">
        <w:rPr>
          <w:rFonts w:ascii="Times New Roman" w:hAnsi="Times New Roman"/>
          <w:sz w:val="20"/>
          <w:szCs w:val="20"/>
        </w:rPr>
        <w:t>4</w:t>
      </w:r>
      <w:r w:rsidRPr="00E14A58">
        <w:rPr>
          <w:rFonts w:ascii="Times New Roman" w:hAnsi="Times New Roman"/>
          <w:sz w:val="20"/>
          <w:szCs w:val="20"/>
        </w:rPr>
        <w:t xml:space="preserve">. ED received a total of </w:t>
      </w:r>
      <w:r w:rsidR="00F47CAE">
        <w:rPr>
          <w:rFonts w:ascii="Times New Roman" w:hAnsi="Times New Roman"/>
          <w:sz w:val="20"/>
          <w:szCs w:val="20"/>
        </w:rPr>
        <w:t>5</w:t>
      </w:r>
      <w:r w:rsidR="00546F7C">
        <w:rPr>
          <w:rFonts w:ascii="Times New Roman" w:hAnsi="Times New Roman"/>
          <w:sz w:val="20"/>
          <w:szCs w:val="20"/>
        </w:rPr>
        <w:t>8</w:t>
      </w:r>
      <w:r w:rsidR="00970F14">
        <w:rPr>
          <w:rFonts w:ascii="Times New Roman" w:hAnsi="Times New Roman"/>
          <w:sz w:val="20"/>
          <w:szCs w:val="20"/>
        </w:rPr>
        <w:t>6</w:t>
      </w:r>
      <w:r w:rsidR="00E07CCC">
        <w:rPr>
          <w:rFonts w:ascii="Times New Roman" w:hAnsi="Times New Roman"/>
          <w:sz w:val="20"/>
          <w:szCs w:val="20"/>
        </w:rPr>
        <w:t xml:space="preserve"> </w:t>
      </w:r>
      <w:r w:rsidRPr="00E14A58">
        <w:rPr>
          <w:rFonts w:ascii="Times New Roman" w:hAnsi="Times New Roman"/>
          <w:sz w:val="20"/>
          <w:szCs w:val="20"/>
        </w:rPr>
        <w:t>comments</w:t>
      </w:r>
      <w:r w:rsidRPr="00E14A58">
        <w:rPr>
          <w:rFonts w:ascii="Times New Roman" w:hAnsi="Times New Roman"/>
          <w:sz w:val="20"/>
          <w:szCs w:val="20"/>
        </w:rPr>
        <w:t xml:space="preserve"> (</w:t>
      </w:r>
      <w:r w:rsidR="0021589F">
        <w:rPr>
          <w:rFonts w:ascii="Times New Roman" w:hAnsi="Times New Roman"/>
          <w:sz w:val="20"/>
          <w:szCs w:val="20"/>
        </w:rPr>
        <w:t>one of</w:t>
      </w:r>
      <w:r w:rsidRPr="00E14A58">
        <w:rPr>
          <w:rFonts w:ascii="Times New Roman" w:hAnsi="Times New Roman"/>
          <w:sz w:val="20"/>
          <w:szCs w:val="20"/>
        </w:rPr>
        <w:t xml:space="preserve"> </w:t>
      </w:r>
      <w:r w:rsidR="0021589F">
        <w:rPr>
          <w:rFonts w:ascii="Times New Roman" w:hAnsi="Times New Roman"/>
          <w:sz w:val="20"/>
          <w:szCs w:val="20"/>
        </w:rPr>
        <w:t>which is</w:t>
      </w:r>
      <w:r w:rsidR="00837069">
        <w:rPr>
          <w:rFonts w:ascii="Times New Roman" w:hAnsi="Times New Roman"/>
          <w:sz w:val="20"/>
          <w:szCs w:val="20"/>
        </w:rPr>
        <w:t xml:space="preserve"> blank: 103028</w:t>
      </w:r>
      <w:r w:rsidRPr="00E14A58">
        <w:rPr>
          <w:rFonts w:ascii="Times New Roman" w:hAnsi="Times New Roman"/>
          <w:sz w:val="20"/>
          <w:szCs w:val="20"/>
        </w:rPr>
        <w:t xml:space="preserve">) from </w:t>
      </w:r>
      <w:r w:rsidR="00F47CAE">
        <w:rPr>
          <w:rFonts w:ascii="Times New Roman" w:hAnsi="Times New Roman"/>
          <w:sz w:val="20"/>
          <w:szCs w:val="20"/>
        </w:rPr>
        <w:t>5</w:t>
      </w:r>
      <w:r w:rsidR="00970F14">
        <w:rPr>
          <w:rFonts w:ascii="Times New Roman" w:hAnsi="Times New Roman"/>
          <w:sz w:val="20"/>
          <w:szCs w:val="20"/>
        </w:rPr>
        <w:t>91</w:t>
      </w:r>
      <w:r w:rsidRPr="00E14A58" w:rsidR="00443305">
        <w:rPr>
          <w:rFonts w:ascii="Times New Roman" w:hAnsi="Times New Roman"/>
          <w:sz w:val="20"/>
          <w:szCs w:val="20"/>
        </w:rPr>
        <w:t xml:space="preserve"> </w:t>
      </w:r>
      <w:r w:rsidRPr="00E14A58">
        <w:rPr>
          <w:rFonts w:ascii="Times New Roman" w:hAnsi="Times New Roman"/>
          <w:sz w:val="20"/>
          <w:szCs w:val="20"/>
        </w:rPr>
        <w:t>total signatories (some comments are signed by multiple signatories)</w:t>
      </w:r>
      <w:r w:rsidRPr="00E14A58">
        <w:rPr>
          <w:rFonts w:ascii="Times New Roman" w:hAnsi="Times New Roman"/>
          <w:sz w:val="20"/>
          <w:szCs w:val="20"/>
        </w:rPr>
        <w:t xml:space="preserve">, </w:t>
      </w:r>
      <w:r w:rsidR="00970F14">
        <w:rPr>
          <w:rFonts w:ascii="Times New Roman" w:hAnsi="Times New Roman"/>
          <w:sz w:val="20"/>
          <w:szCs w:val="20"/>
        </w:rPr>
        <w:t>one comment</w:t>
      </w:r>
      <w:r w:rsidRPr="00E14A58">
        <w:rPr>
          <w:rFonts w:ascii="Times New Roman" w:hAnsi="Times New Roman"/>
          <w:sz w:val="20"/>
          <w:szCs w:val="20"/>
        </w:rPr>
        <w:t xml:space="preserve"> covering multiple topics.</w:t>
      </w:r>
      <w:r w:rsidRPr="00E14A58" w:rsidR="002F7B05">
        <w:rPr>
          <w:rFonts w:ascii="Times New Roman" w:hAnsi="Times New Roman"/>
          <w:sz w:val="20"/>
          <w:szCs w:val="20"/>
        </w:rPr>
        <w:t xml:space="preserve"> </w:t>
      </w:r>
    </w:p>
    <w:p w:rsidR="002214E8" w:rsidP="007C5625" w14:paraId="7B5B54F0" w14:textId="77777777">
      <w:pPr>
        <w:spacing w:after="0" w:line="240" w:lineRule="auto"/>
        <w:rPr>
          <w:rFonts w:ascii="Times New Roman" w:hAnsi="Times New Roman"/>
          <w:sz w:val="20"/>
          <w:szCs w:val="20"/>
        </w:rPr>
      </w:pPr>
    </w:p>
    <w:p w:rsidR="002214E8" w:rsidRPr="00E14A58" w:rsidP="002214E8" w14:paraId="1F2DAFA0" w14:textId="2655C152">
      <w:pPr>
        <w:spacing w:after="0" w:line="240" w:lineRule="auto"/>
        <w:rPr>
          <w:rFonts w:ascii="Times New Roman" w:hAnsi="Times New Roman"/>
          <w:sz w:val="20"/>
          <w:szCs w:val="20"/>
        </w:rPr>
      </w:pPr>
      <w:r w:rsidRPr="0004608F">
        <w:rPr>
          <w:rFonts w:ascii="Times New Roman" w:hAnsi="Times New Roman"/>
          <w:sz w:val="20"/>
          <w:szCs w:val="20"/>
        </w:rPr>
        <w:t>Due to the large volume</w:t>
      </w:r>
      <w:r>
        <w:rPr>
          <w:rFonts w:ascii="Times New Roman" w:hAnsi="Times New Roman"/>
          <w:sz w:val="20"/>
          <w:szCs w:val="20"/>
        </w:rPr>
        <w:t xml:space="preserve"> of comments</w:t>
      </w:r>
      <w:r w:rsidRPr="0004608F">
        <w:rPr>
          <w:rFonts w:ascii="Times New Roman" w:hAnsi="Times New Roman"/>
          <w:sz w:val="20"/>
          <w:szCs w:val="20"/>
        </w:rPr>
        <w:t>, the comments are not listed in this document and are available on Regulations.gov</w:t>
      </w:r>
      <w:r>
        <w:rPr>
          <w:rFonts w:ascii="Times New Roman" w:hAnsi="Times New Roman"/>
          <w:sz w:val="20"/>
          <w:szCs w:val="20"/>
        </w:rPr>
        <w:t xml:space="preserve"> (</w:t>
      </w:r>
      <w:hyperlink r:id="rId8" w:history="1">
        <w:r w:rsidRPr="004E6FD8">
          <w:rPr>
            <w:rStyle w:val="Hyperlink"/>
            <w:rFonts w:ascii="Times New Roman" w:hAnsi="Times New Roman"/>
            <w:sz w:val="20"/>
            <w:szCs w:val="20"/>
          </w:rPr>
          <w:t>https://www.regulations.gov/docket/ED-2024-SCC-0040</w:t>
        </w:r>
      </w:hyperlink>
      <w:r>
        <w:rPr>
          <w:rFonts w:ascii="Times New Roman" w:hAnsi="Times New Roman"/>
          <w:sz w:val="20"/>
          <w:szCs w:val="20"/>
        </w:rPr>
        <w:t>; Browse All Comments)</w:t>
      </w:r>
      <w:r w:rsidRPr="0004608F">
        <w:rPr>
          <w:rFonts w:ascii="Times New Roman" w:hAnsi="Times New Roman"/>
          <w:sz w:val="20"/>
          <w:szCs w:val="20"/>
        </w:rPr>
        <w:t>.</w:t>
      </w:r>
    </w:p>
    <w:p w:rsidR="0004608F" w:rsidP="007C5625" w14:paraId="05745654" w14:textId="77777777">
      <w:pPr>
        <w:spacing w:after="0" w:line="240" w:lineRule="auto"/>
        <w:rPr>
          <w:rFonts w:ascii="Times New Roman" w:hAnsi="Times New Roman"/>
          <w:sz w:val="20"/>
          <w:szCs w:val="20"/>
        </w:rPr>
      </w:pPr>
    </w:p>
    <w:p w:rsidR="00AC606C" w:rsidRPr="00E14A58" w:rsidP="007C5625" w14:paraId="3890BC3A" w14:textId="77777777">
      <w:pPr>
        <w:spacing w:after="0" w:line="240" w:lineRule="auto"/>
        <w:rPr>
          <w:rFonts w:ascii="Times New Roman" w:hAnsi="Times New Roman"/>
          <w:sz w:val="20"/>
          <w:szCs w:val="20"/>
        </w:rPr>
      </w:pPr>
    </w:p>
    <w:tbl>
      <w:tblPr>
        <w:tblStyle w:val="TableGrid"/>
        <w:tblW w:w="0" w:type="auto"/>
        <w:tblLook w:val="04A0"/>
      </w:tblPr>
      <w:tblGrid>
        <w:gridCol w:w="3622"/>
        <w:gridCol w:w="3582"/>
        <w:gridCol w:w="3586"/>
      </w:tblGrid>
      <w:tr w14:paraId="294CB940" w14:textId="77777777" w:rsidTr="00BA22BC">
        <w:tblPrEx>
          <w:tblW w:w="0" w:type="auto"/>
          <w:tblLook w:val="04A0"/>
        </w:tblPrEx>
        <w:trPr>
          <w:trHeight w:val="242"/>
        </w:trPr>
        <w:tc>
          <w:tcPr>
            <w:tcW w:w="3672" w:type="dxa"/>
          </w:tcPr>
          <w:p w:rsidR="00D65D6A" w:rsidRPr="00E14A58" w:rsidP="007C5625" w14:paraId="1DD4C7DF" w14:textId="5C30E70C">
            <w:pPr>
              <w:spacing w:after="0" w:line="240" w:lineRule="auto"/>
              <w:rPr>
                <w:rFonts w:ascii="Times New Roman" w:hAnsi="Times New Roman"/>
                <w:b/>
                <w:bCs/>
                <w:sz w:val="20"/>
                <w:szCs w:val="20"/>
              </w:rPr>
            </w:pPr>
            <w:r w:rsidRPr="00E14A58">
              <w:rPr>
                <w:rFonts w:ascii="Times New Roman" w:hAnsi="Times New Roman"/>
                <w:b/>
                <w:bCs/>
                <w:sz w:val="20"/>
                <w:szCs w:val="20"/>
              </w:rPr>
              <w:t>Submitter category*</w:t>
            </w:r>
          </w:p>
        </w:tc>
        <w:tc>
          <w:tcPr>
            <w:tcW w:w="3672" w:type="dxa"/>
          </w:tcPr>
          <w:p w:rsidR="00D65D6A" w:rsidRPr="00E14A58" w:rsidP="007C5625" w14:paraId="07047C86" w14:textId="6A4CFE12">
            <w:pPr>
              <w:spacing w:after="0" w:line="240" w:lineRule="auto"/>
              <w:rPr>
                <w:rFonts w:ascii="Times New Roman" w:hAnsi="Times New Roman"/>
                <w:b/>
                <w:bCs/>
                <w:sz w:val="20"/>
                <w:szCs w:val="20"/>
              </w:rPr>
            </w:pPr>
            <w:r w:rsidRPr="00E14A58">
              <w:rPr>
                <w:rFonts w:ascii="Times New Roman" w:hAnsi="Times New Roman"/>
                <w:b/>
                <w:bCs/>
                <w:sz w:val="20"/>
                <w:szCs w:val="20"/>
              </w:rPr>
              <w:t>Submissions</w:t>
            </w:r>
          </w:p>
        </w:tc>
        <w:tc>
          <w:tcPr>
            <w:tcW w:w="3672" w:type="dxa"/>
          </w:tcPr>
          <w:p w:rsidR="00D65D6A" w:rsidRPr="00E14A58" w:rsidP="007C5625" w14:paraId="5229D13C" w14:textId="36368C5D">
            <w:pPr>
              <w:spacing w:after="0" w:line="240" w:lineRule="auto"/>
              <w:rPr>
                <w:rFonts w:ascii="Times New Roman" w:hAnsi="Times New Roman"/>
                <w:b/>
                <w:bCs/>
                <w:sz w:val="20"/>
                <w:szCs w:val="20"/>
              </w:rPr>
            </w:pPr>
            <w:r w:rsidRPr="00E14A58">
              <w:rPr>
                <w:rFonts w:ascii="Times New Roman" w:hAnsi="Times New Roman"/>
                <w:b/>
                <w:bCs/>
                <w:sz w:val="20"/>
                <w:szCs w:val="20"/>
              </w:rPr>
              <w:t>Signatories**</w:t>
            </w:r>
          </w:p>
        </w:tc>
      </w:tr>
      <w:tr w14:paraId="79816C8D" w14:textId="77777777" w:rsidTr="00D65D6A">
        <w:tblPrEx>
          <w:tblW w:w="0" w:type="auto"/>
          <w:tblLook w:val="04A0"/>
        </w:tblPrEx>
        <w:tc>
          <w:tcPr>
            <w:tcW w:w="3672" w:type="dxa"/>
          </w:tcPr>
          <w:p w:rsidR="00D65D6A" w:rsidRPr="00E14A58" w:rsidP="007C5625" w14:paraId="7F6B868A" w14:textId="3BAC06E5">
            <w:pPr>
              <w:spacing w:after="0" w:line="240" w:lineRule="auto"/>
              <w:rPr>
                <w:rFonts w:ascii="Times New Roman" w:hAnsi="Times New Roman"/>
                <w:b/>
                <w:bCs/>
                <w:sz w:val="20"/>
                <w:szCs w:val="20"/>
              </w:rPr>
            </w:pPr>
            <w:r w:rsidRPr="00E14A58">
              <w:rPr>
                <w:rFonts w:ascii="Times New Roman" w:hAnsi="Times New Roman"/>
                <w:b/>
                <w:bCs/>
                <w:sz w:val="20"/>
                <w:szCs w:val="20"/>
              </w:rPr>
              <w:t>Total</w:t>
            </w:r>
          </w:p>
        </w:tc>
        <w:tc>
          <w:tcPr>
            <w:tcW w:w="3672" w:type="dxa"/>
          </w:tcPr>
          <w:p w:rsidR="00D65D6A" w:rsidRPr="00E14A58" w:rsidP="007C5625" w14:paraId="5B156879" w14:textId="50B6975C">
            <w:pPr>
              <w:spacing w:after="0" w:line="240" w:lineRule="auto"/>
              <w:rPr>
                <w:rFonts w:ascii="Times New Roman" w:hAnsi="Times New Roman"/>
                <w:sz w:val="20"/>
                <w:szCs w:val="20"/>
              </w:rPr>
            </w:pPr>
            <w:r>
              <w:rPr>
                <w:rFonts w:ascii="Times New Roman" w:hAnsi="Times New Roman"/>
                <w:sz w:val="20"/>
                <w:szCs w:val="20"/>
              </w:rPr>
              <w:t>5</w:t>
            </w:r>
            <w:r w:rsidR="00546F7C">
              <w:rPr>
                <w:rFonts w:ascii="Times New Roman" w:hAnsi="Times New Roman"/>
                <w:sz w:val="20"/>
                <w:szCs w:val="20"/>
              </w:rPr>
              <w:t>8</w:t>
            </w:r>
            <w:r w:rsidR="00970F14">
              <w:rPr>
                <w:rFonts w:ascii="Times New Roman" w:hAnsi="Times New Roman"/>
                <w:sz w:val="20"/>
                <w:szCs w:val="20"/>
              </w:rPr>
              <w:t>6</w:t>
            </w:r>
          </w:p>
        </w:tc>
        <w:tc>
          <w:tcPr>
            <w:tcW w:w="3672" w:type="dxa"/>
          </w:tcPr>
          <w:p w:rsidR="00D65D6A" w:rsidRPr="00E14A58" w:rsidP="007C5625" w14:paraId="5F55CC09" w14:textId="3FBEEBA3">
            <w:pPr>
              <w:spacing w:after="0" w:line="240" w:lineRule="auto"/>
              <w:rPr>
                <w:rFonts w:ascii="Times New Roman" w:hAnsi="Times New Roman"/>
                <w:sz w:val="20"/>
                <w:szCs w:val="20"/>
              </w:rPr>
            </w:pPr>
            <w:r>
              <w:rPr>
                <w:rFonts w:ascii="Times New Roman" w:hAnsi="Times New Roman"/>
                <w:sz w:val="20"/>
                <w:szCs w:val="20"/>
              </w:rPr>
              <w:t>5</w:t>
            </w:r>
            <w:r w:rsidR="00970F14">
              <w:rPr>
                <w:rFonts w:ascii="Times New Roman" w:hAnsi="Times New Roman"/>
                <w:sz w:val="20"/>
                <w:szCs w:val="20"/>
              </w:rPr>
              <w:t>91</w:t>
            </w:r>
          </w:p>
        </w:tc>
      </w:tr>
      <w:tr w14:paraId="066E1256" w14:textId="77777777" w:rsidTr="00D65D6A">
        <w:tblPrEx>
          <w:tblW w:w="0" w:type="auto"/>
          <w:tblLook w:val="04A0"/>
        </w:tblPrEx>
        <w:tc>
          <w:tcPr>
            <w:tcW w:w="3672" w:type="dxa"/>
          </w:tcPr>
          <w:p w:rsidR="00D65D6A" w:rsidRPr="00E14A58" w:rsidP="007C5625" w14:paraId="752E6404" w14:textId="1060F45A">
            <w:pPr>
              <w:spacing w:after="0" w:line="240" w:lineRule="auto"/>
              <w:rPr>
                <w:rFonts w:ascii="Times New Roman" w:hAnsi="Times New Roman"/>
                <w:sz w:val="20"/>
                <w:szCs w:val="20"/>
              </w:rPr>
            </w:pPr>
            <w:r w:rsidRPr="00E14A58">
              <w:rPr>
                <w:rFonts w:ascii="Times New Roman" w:hAnsi="Times New Roman"/>
                <w:sz w:val="20"/>
                <w:szCs w:val="20"/>
              </w:rPr>
              <w:t>Institution of Higher Education</w:t>
            </w:r>
            <w:r w:rsidRPr="00E14A58" w:rsidR="00AF3FB7">
              <w:rPr>
                <w:rFonts w:ascii="Times New Roman" w:hAnsi="Times New Roman"/>
                <w:sz w:val="20"/>
                <w:szCs w:val="20"/>
              </w:rPr>
              <w:t>; State Higher Education Office</w:t>
            </w:r>
            <w:r w:rsidRPr="00E14A58" w:rsidR="00003EF3">
              <w:rPr>
                <w:rFonts w:ascii="Times New Roman" w:hAnsi="Times New Roman"/>
                <w:sz w:val="20"/>
                <w:szCs w:val="20"/>
              </w:rPr>
              <w:t xml:space="preserve"> </w:t>
            </w:r>
          </w:p>
        </w:tc>
        <w:tc>
          <w:tcPr>
            <w:tcW w:w="3672" w:type="dxa"/>
          </w:tcPr>
          <w:p w:rsidR="00D65D6A" w:rsidRPr="00E14A58" w:rsidP="007C5625" w14:paraId="0FBFE4F8" w14:textId="57DC1700">
            <w:pPr>
              <w:spacing w:after="0" w:line="240" w:lineRule="auto"/>
              <w:rPr>
                <w:rFonts w:ascii="Times New Roman" w:hAnsi="Times New Roman"/>
                <w:sz w:val="20"/>
                <w:szCs w:val="20"/>
              </w:rPr>
            </w:pPr>
            <w:r>
              <w:rPr>
                <w:rFonts w:ascii="Times New Roman" w:hAnsi="Times New Roman"/>
                <w:sz w:val="20"/>
                <w:szCs w:val="20"/>
              </w:rPr>
              <w:t>6</w:t>
            </w:r>
            <w:r w:rsidR="000B6F7F">
              <w:rPr>
                <w:rFonts w:ascii="Times New Roman" w:hAnsi="Times New Roman"/>
                <w:sz w:val="20"/>
                <w:szCs w:val="20"/>
              </w:rPr>
              <w:t>3</w:t>
            </w:r>
          </w:p>
        </w:tc>
        <w:tc>
          <w:tcPr>
            <w:tcW w:w="3672" w:type="dxa"/>
          </w:tcPr>
          <w:p w:rsidR="00D65D6A" w:rsidRPr="00E14A58" w:rsidP="007C5625" w14:paraId="4FBFA6C7" w14:textId="7CB98107">
            <w:pPr>
              <w:spacing w:after="0" w:line="240" w:lineRule="auto"/>
              <w:rPr>
                <w:rFonts w:ascii="Times New Roman" w:hAnsi="Times New Roman"/>
                <w:sz w:val="20"/>
                <w:szCs w:val="20"/>
              </w:rPr>
            </w:pPr>
            <w:r>
              <w:rPr>
                <w:rFonts w:ascii="Times New Roman" w:hAnsi="Times New Roman"/>
                <w:sz w:val="20"/>
                <w:szCs w:val="20"/>
              </w:rPr>
              <w:t>6</w:t>
            </w:r>
            <w:r w:rsidR="000B6F7F">
              <w:rPr>
                <w:rFonts w:ascii="Times New Roman" w:hAnsi="Times New Roman"/>
                <w:sz w:val="20"/>
                <w:szCs w:val="20"/>
              </w:rPr>
              <w:t>3</w:t>
            </w:r>
          </w:p>
        </w:tc>
      </w:tr>
      <w:tr w14:paraId="01F0EEA6" w14:textId="77777777" w:rsidTr="00D65D6A">
        <w:tblPrEx>
          <w:tblW w:w="0" w:type="auto"/>
          <w:tblLook w:val="04A0"/>
        </w:tblPrEx>
        <w:tc>
          <w:tcPr>
            <w:tcW w:w="3672" w:type="dxa"/>
          </w:tcPr>
          <w:p w:rsidR="00D65D6A" w:rsidRPr="00E14A58" w:rsidP="007C5625" w14:paraId="47C23240" w14:textId="69D61ECE">
            <w:pPr>
              <w:spacing w:after="0" w:line="240" w:lineRule="auto"/>
              <w:rPr>
                <w:rFonts w:ascii="Times New Roman" w:hAnsi="Times New Roman"/>
                <w:sz w:val="20"/>
                <w:szCs w:val="20"/>
              </w:rPr>
            </w:pPr>
            <w:r w:rsidRPr="00E14A58">
              <w:rPr>
                <w:rFonts w:ascii="Times New Roman" w:hAnsi="Times New Roman"/>
                <w:sz w:val="20"/>
                <w:szCs w:val="20"/>
              </w:rPr>
              <w:t>Association/Organization; Civil Rights; National or State Advocacy Organization; Community Organization</w:t>
            </w:r>
          </w:p>
        </w:tc>
        <w:tc>
          <w:tcPr>
            <w:tcW w:w="3672" w:type="dxa"/>
          </w:tcPr>
          <w:p w:rsidR="00D65D6A" w:rsidRPr="00E14A58" w:rsidP="007C5625" w14:paraId="000EA642" w14:textId="763954E8">
            <w:pPr>
              <w:spacing w:after="0" w:line="240" w:lineRule="auto"/>
              <w:rPr>
                <w:rFonts w:ascii="Times New Roman" w:hAnsi="Times New Roman"/>
                <w:sz w:val="20"/>
                <w:szCs w:val="20"/>
              </w:rPr>
            </w:pPr>
            <w:r>
              <w:rPr>
                <w:rFonts w:ascii="Times New Roman" w:hAnsi="Times New Roman"/>
                <w:sz w:val="20"/>
                <w:szCs w:val="20"/>
              </w:rPr>
              <w:t>6</w:t>
            </w:r>
          </w:p>
        </w:tc>
        <w:tc>
          <w:tcPr>
            <w:tcW w:w="3672" w:type="dxa"/>
          </w:tcPr>
          <w:p w:rsidR="00D65D6A" w:rsidRPr="00E14A58" w:rsidP="007C5625" w14:paraId="4D0CDFC2" w14:textId="550E1AF5">
            <w:pPr>
              <w:spacing w:after="0" w:line="240" w:lineRule="auto"/>
              <w:rPr>
                <w:rFonts w:ascii="Times New Roman" w:hAnsi="Times New Roman"/>
                <w:sz w:val="20"/>
                <w:szCs w:val="20"/>
              </w:rPr>
            </w:pPr>
            <w:r>
              <w:rPr>
                <w:rFonts w:ascii="Times New Roman" w:hAnsi="Times New Roman"/>
                <w:sz w:val="20"/>
                <w:szCs w:val="20"/>
              </w:rPr>
              <w:t>11</w:t>
            </w:r>
          </w:p>
        </w:tc>
      </w:tr>
      <w:tr w14:paraId="70FD31B4" w14:textId="77777777" w:rsidTr="00D65D6A">
        <w:tblPrEx>
          <w:tblW w:w="0" w:type="auto"/>
          <w:tblLook w:val="04A0"/>
        </w:tblPrEx>
        <w:tc>
          <w:tcPr>
            <w:tcW w:w="3672" w:type="dxa"/>
          </w:tcPr>
          <w:p w:rsidR="00D65D6A" w:rsidRPr="00E14A58" w:rsidP="007C5625" w14:paraId="12FFF6E7" w14:textId="1C3EFA24">
            <w:pPr>
              <w:spacing w:after="0" w:line="240" w:lineRule="auto"/>
              <w:rPr>
                <w:rFonts w:ascii="Times New Roman" w:hAnsi="Times New Roman"/>
                <w:sz w:val="20"/>
                <w:szCs w:val="20"/>
              </w:rPr>
            </w:pPr>
            <w:r w:rsidRPr="00E14A58">
              <w:rPr>
                <w:rFonts w:ascii="Times New Roman" w:hAnsi="Times New Roman"/>
                <w:sz w:val="20"/>
                <w:szCs w:val="20"/>
              </w:rPr>
              <w:t>Individual; Student; Teacher; Education consultant</w:t>
            </w:r>
          </w:p>
        </w:tc>
        <w:tc>
          <w:tcPr>
            <w:tcW w:w="3672" w:type="dxa"/>
          </w:tcPr>
          <w:p w:rsidR="00D65D6A" w:rsidRPr="00E14A58" w:rsidP="007C5625" w14:paraId="00AFAFED" w14:textId="57DC3DFC">
            <w:pPr>
              <w:spacing w:after="0" w:line="240" w:lineRule="auto"/>
              <w:rPr>
                <w:rFonts w:ascii="Times New Roman" w:hAnsi="Times New Roman"/>
                <w:sz w:val="20"/>
                <w:szCs w:val="20"/>
              </w:rPr>
            </w:pPr>
            <w:r>
              <w:rPr>
                <w:rFonts w:ascii="Times New Roman" w:hAnsi="Times New Roman"/>
                <w:sz w:val="20"/>
                <w:szCs w:val="20"/>
              </w:rPr>
              <w:t>4</w:t>
            </w:r>
            <w:r w:rsidR="00970F14">
              <w:rPr>
                <w:rFonts w:ascii="Times New Roman" w:hAnsi="Times New Roman"/>
                <w:sz w:val="20"/>
                <w:szCs w:val="20"/>
              </w:rPr>
              <w:t>21</w:t>
            </w:r>
          </w:p>
        </w:tc>
        <w:tc>
          <w:tcPr>
            <w:tcW w:w="3672" w:type="dxa"/>
          </w:tcPr>
          <w:p w:rsidR="00D65D6A" w:rsidRPr="00E14A58" w:rsidP="007C5625" w14:paraId="6EFCBD75" w14:textId="1C1443D9">
            <w:pPr>
              <w:spacing w:after="0" w:line="240" w:lineRule="auto"/>
              <w:rPr>
                <w:rFonts w:ascii="Times New Roman" w:hAnsi="Times New Roman"/>
                <w:sz w:val="20"/>
                <w:szCs w:val="20"/>
              </w:rPr>
            </w:pPr>
            <w:r>
              <w:rPr>
                <w:rFonts w:ascii="Times New Roman" w:hAnsi="Times New Roman"/>
                <w:sz w:val="20"/>
                <w:szCs w:val="20"/>
              </w:rPr>
              <w:t>4</w:t>
            </w:r>
            <w:r w:rsidR="00970F14">
              <w:rPr>
                <w:rFonts w:ascii="Times New Roman" w:hAnsi="Times New Roman"/>
                <w:sz w:val="20"/>
                <w:szCs w:val="20"/>
              </w:rPr>
              <w:t>21</w:t>
            </w:r>
          </w:p>
        </w:tc>
      </w:tr>
      <w:tr w14:paraId="75D28DCA" w14:textId="77777777" w:rsidTr="00D65D6A">
        <w:tblPrEx>
          <w:tblW w:w="0" w:type="auto"/>
          <w:tblLook w:val="04A0"/>
        </w:tblPrEx>
        <w:tc>
          <w:tcPr>
            <w:tcW w:w="3672" w:type="dxa"/>
          </w:tcPr>
          <w:p w:rsidR="00AF3FB7" w:rsidRPr="00E14A58" w:rsidP="007C5625" w14:paraId="55413739" w14:textId="53CA4067">
            <w:pPr>
              <w:spacing w:after="0" w:line="240" w:lineRule="auto"/>
              <w:rPr>
                <w:rFonts w:ascii="Times New Roman" w:hAnsi="Times New Roman"/>
                <w:sz w:val="20"/>
                <w:szCs w:val="20"/>
              </w:rPr>
            </w:pPr>
            <w:r w:rsidRPr="00E14A58">
              <w:rPr>
                <w:rFonts w:ascii="Times New Roman" w:hAnsi="Times New Roman"/>
                <w:sz w:val="20"/>
                <w:szCs w:val="20"/>
              </w:rPr>
              <w:t>Federal agency</w:t>
            </w:r>
          </w:p>
        </w:tc>
        <w:tc>
          <w:tcPr>
            <w:tcW w:w="3672" w:type="dxa"/>
          </w:tcPr>
          <w:p w:rsidR="00AF3FB7" w:rsidRPr="00E14A58" w:rsidP="007C5625" w14:paraId="41F05FB3" w14:textId="480F0DF8">
            <w:pPr>
              <w:spacing w:after="0" w:line="240" w:lineRule="auto"/>
              <w:rPr>
                <w:rFonts w:ascii="Times New Roman" w:hAnsi="Times New Roman"/>
                <w:sz w:val="20"/>
                <w:szCs w:val="20"/>
              </w:rPr>
            </w:pPr>
          </w:p>
        </w:tc>
        <w:tc>
          <w:tcPr>
            <w:tcW w:w="3672" w:type="dxa"/>
          </w:tcPr>
          <w:p w:rsidR="00AF3FB7" w:rsidRPr="00E14A58" w:rsidP="007C5625" w14:paraId="3D941ABD" w14:textId="7E5C09FF">
            <w:pPr>
              <w:spacing w:after="0" w:line="240" w:lineRule="auto"/>
              <w:rPr>
                <w:rFonts w:ascii="Times New Roman" w:hAnsi="Times New Roman"/>
                <w:sz w:val="20"/>
                <w:szCs w:val="20"/>
              </w:rPr>
            </w:pPr>
          </w:p>
        </w:tc>
      </w:tr>
      <w:tr w14:paraId="4122699F" w14:textId="77777777" w:rsidTr="00D65D6A">
        <w:tblPrEx>
          <w:tblW w:w="0" w:type="auto"/>
          <w:tblLook w:val="04A0"/>
        </w:tblPrEx>
        <w:tc>
          <w:tcPr>
            <w:tcW w:w="3672" w:type="dxa"/>
          </w:tcPr>
          <w:p w:rsidR="00D65D6A" w:rsidRPr="00E14A58" w:rsidP="007C5625" w14:paraId="319CC6E9" w14:textId="38E6EA92">
            <w:pPr>
              <w:spacing w:after="0" w:line="240" w:lineRule="auto"/>
              <w:rPr>
                <w:rFonts w:ascii="Times New Roman" w:hAnsi="Times New Roman"/>
                <w:sz w:val="20"/>
                <w:szCs w:val="20"/>
              </w:rPr>
            </w:pPr>
            <w:r w:rsidRPr="00E14A58">
              <w:rPr>
                <w:rFonts w:ascii="Times New Roman" w:hAnsi="Times New Roman"/>
                <w:sz w:val="20"/>
                <w:szCs w:val="20"/>
              </w:rPr>
              <w:t>Other; None selected</w:t>
            </w:r>
          </w:p>
        </w:tc>
        <w:tc>
          <w:tcPr>
            <w:tcW w:w="3672" w:type="dxa"/>
          </w:tcPr>
          <w:p w:rsidR="00D65D6A" w:rsidRPr="00E14A58" w:rsidP="007C5625" w14:paraId="6687B029" w14:textId="3DC3198A">
            <w:pPr>
              <w:spacing w:after="0" w:line="240" w:lineRule="auto"/>
              <w:rPr>
                <w:rFonts w:ascii="Times New Roman" w:hAnsi="Times New Roman"/>
                <w:sz w:val="20"/>
                <w:szCs w:val="20"/>
              </w:rPr>
            </w:pPr>
            <w:r>
              <w:rPr>
                <w:rFonts w:ascii="Times New Roman" w:hAnsi="Times New Roman"/>
                <w:sz w:val="20"/>
                <w:szCs w:val="20"/>
              </w:rPr>
              <w:t>9</w:t>
            </w:r>
            <w:r w:rsidR="00546F7C">
              <w:rPr>
                <w:rFonts w:ascii="Times New Roman" w:hAnsi="Times New Roman"/>
                <w:sz w:val="20"/>
                <w:szCs w:val="20"/>
              </w:rPr>
              <w:t>6</w:t>
            </w:r>
          </w:p>
        </w:tc>
        <w:tc>
          <w:tcPr>
            <w:tcW w:w="3672" w:type="dxa"/>
          </w:tcPr>
          <w:p w:rsidR="00D65D6A" w:rsidRPr="00E14A58" w:rsidP="007C5625" w14:paraId="7E7DF4B9" w14:textId="1CD4A7BD">
            <w:pPr>
              <w:spacing w:after="0" w:line="240" w:lineRule="auto"/>
              <w:rPr>
                <w:rFonts w:ascii="Times New Roman" w:hAnsi="Times New Roman"/>
                <w:sz w:val="20"/>
                <w:szCs w:val="20"/>
              </w:rPr>
            </w:pPr>
            <w:r>
              <w:rPr>
                <w:rFonts w:ascii="Times New Roman" w:hAnsi="Times New Roman"/>
                <w:sz w:val="20"/>
                <w:szCs w:val="20"/>
              </w:rPr>
              <w:t>9</w:t>
            </w:r>
            <w:r w:rsidR="00546F7C">
              <w:rPr>
                <w:rFonts w:ascii="Times New Roman" w:hAnsi="Times New Roman"/>
                <w:sz w:val="20"/>
                <w:szCs w:val="20"/>
              </w:rPr>
              <w:t>6</w:t>
            </w:r>
          </w:p>
        </w:tc>
      </w:tr>
    </w:tbl>
    <w:p w:rsidR="000451F0" w:rsidRPr="00E14A58" w:rsidP="007C5625" w14:paraId="20AF4F3A" w14:textId="7313BC82">
      <w:pPr>
        <w:spacing w:after="0" w:line="240" w:lineRule="auto"/>
        <w:rPr>
          <w:rFonts w:ascii="Times New Roman" w:hAnsi="Times New Roman"/>
          <w:sz w:val="20"/>
          <w:szCs w:val="20"/>
        </w:rPr>
      </w:pPr>
      <w:r w:rsidRPr="00E14A58">
        <w:rPr>
          <w:rFonts w:ascii="Times New Roman" w:hAnsi="Times New Roman"/>
          <w:sz w:val="20"/>
          <w:szCs w:val="20"/>
        </w:rPr>
        <w:t xml:space="preserve"> </w:t>
      </w:r>
      <w:r w:rsidRPr="00E14A58" w:rsidR="00D65D6A">
        <w:rPr>
          <w:rFonts w:ascii="Times New Roman" w:hAnsi="Times New Roman"/>
          <w:sz w:val="20"/>
          <w:szCs w:val="20"/>
        </w:rPr>
        <w:t>* Categories are self-reported.</w:t>
      </w:r>
      <w:r w:rsidRPr="00E14A58">
        <w:rPr>
          <w:rFonts w:ascii="Times New Roman" w:hAnsi="Times New Roman"/>
          <w:sz w:val="20"/>
          <w:szCs w:val="20"/>
        </w:rPr>
        <w:t xml:space="preserve"> </w:t>
      </w:r>
    </w:p>
    <w:p w:rsidR="007C5625" w:rsidRPr="00E14A58" w:rsidP="007C5625" w14:paraId="23C30EB2" w14:textId="1BE7A4F0">
      <w:pPr>
        <w:spacing w:after="0" w:line="240" w:lineRule="auto"/>
        <w:rPr>
          <w:rFonts w:ascii="Times New Roman" w:hAnsi="Times New Roman"/>
          <w:sz w:val="20"/>
          <w:szCs w:val="20"/>
        </w:rPr>
      </w:pPr>
      <w:r w:rsidRPr="00E14A58">
        <w:rPr>
          <w:rFonts w:ascii="Times New Roman" w:hAnsi="Times New Roman"/>
          <w:sz w:val="20"/>
          <w:szCs w:val="20"/>
        </w:rPr>
        <w:t xml:space="preserve"> </w:t>
      </w:r>
    </w:p>
    <w:p w:rsidR="00B55972" w:rsidRPr="00E14A58" w:rsidP="007C5625" w14:paraId="3518F096" w14:textId="3EB02401">
      <w:pPr>
        <w:spacing w:after="0" w:line="240" w:lineRule="auto"/>
        <w:rPr>
          <w:rFonts w:ascii="Times New Roman" w:hAnsi="Times New Roman"/>
          <w:sz w:val="20"/>
          <w:szCs w:val="20"/>
        </w:rPr>
      </w:pPr>
      <w:r w:rsidRPr="00E14A58">
        <w:rPr>
          <w:rFonts w:ascii="Times New Roman" w:hAnsi="Times New Roman"/>
          <w:sz w:val="20"/>
          <w:szCs w:val="20"/>
        </w:rPr>
        <w:t xml:space="preserve">Note: ‘Other; None selected’ category includes anonymous submitters. </w:t>
      </w:r>
    </w:p>
    <w:p w:rsidR="007C5625" w:rsidRPr="00E14A58" w:rsidP="007C5625" w14:paraId="52A1E715" w14:textId="282AEB85">
      <w:pPr>
        <w:spacing w:after="0" w:line="240" w:lineRule="auto"/>
        <w:rPr>
          <w:rFonts w:ascii="Times New Roman" w:hAnsi="Times New Roman"/>
          <w:sz w:val="20"/>
          <w:szCs w:val="20"/>
        </w:rPr>
      </w:pPr>
    </w:p>
    <w:p w:rsidR="0012292F" w:rsidRPr="00E14A58" w14:paraId="5D4BB875" w14:textId="77777777">
      <w:pPr>
        <w:spacing w:after="160" w:line="259" w:lineRule="auto"/>
        <w:rPr>
          <w:rFonts w:ascii="Times New Roman" w:hAnsi="Times New Roman"/>
          <w:b/>
          <w:color w:val="4472C4" w:themeColor="accent1"/>
          <w:sz w:val="20"/>
          <w:szCs w:val="20"/>
        </w:rPr>
      </w:pPr>
      <w:bookmarkStart w:id="2" w:name="_Hlk101956772"/>
      <w:r w:rsidRPr="00E14A58">
        <w:rPr>
          <w:sz w:val="20"/>
          <w:szCs w:val="20"/>
        </w:rPr>
        <w:br w:type="page"/>
      </w:r>
    </w:p>
    <w:p w:rsidR="00AA23E6" w:rsidP="00AA23E6" w14:paraId="119A18EC" w14:textId="27357211">
      <w:pPr>
        <w:pStyle w:val="Heading1"/>
      </w:pPr>
      <w:bookmarkStart w:id="3" w:name="_Toc171087552"/>
      <w:bookmarkStart w:id="4" w:name="_Hlk160613928"/>
      <w:r>
        <w:t xml:space="preserve">Comments related to retirement of IPEDS Academic Libraries (AL) survey </w:t>
      </w:r>
      <w:r>
        <w:t>component</w:t>
      </w:r>
      <w:bookmarkEnd w:id="3"/>
      <w:r>
        <w:t xml:space="preserve"> </w:t>
      </w:r>
    </w:p>
    <w:p w:rsidR="00AA23E6" w:rsidRPr="009E00B0" w:rsidP="00AA23E6" w14:paraId="7EDAB8E0" w14:textId="77777777">
      <w:pPr>
        <w:pStyle w:val="Heading2"/>
        <w:rPr>
          <w:sz w:val="24"/>
          <w:szCs w:val="24"/>
        </w:rPr>
      </w:pPr>
      <w:bookmarkStart w:id="5" w:name="_Toc171087553"/>
      <w:bookmarkStart w:id="6" w:name="_Hlk160614085"/>
      <w:bookmarkEnd w:id="4"/>
      <w:r w:rsidRPr="009E00B0">
        <w:rPr>
          <w:sz w:val="24"/>
          <w:szCs w:val="24"/>
        </w:rPr>
        <w:t>Public comment</w:t>
      </w:r>
      <w:bookmarkEnd w:id="5"/>
    </w:p>
    <w:bookmarkEnd w:id="6"/>
    <w:p w:rsidR="00751CDD" w:rsidP="00AA23E6" w14:paraId="4275E6D2" w14:textId="579634F4">
      <w:pPr>
        <w:pStyle w:val="NoSpacing"/>
        <w:rPr>
          <w:rFonts w:ascii="Times New Roman" w:hAnsi="Times New Roman"/>
          <w:sz w:val="20"/>
          <w:szCs w:val="20"/>
        </w:rPr>
      </w:pPr>
      <w:r w:rsidRPr="007345FF">
        <w:rPr>
          <w:rFonts w:ascii="Times New Roman" w:hAnsi="Times New Roman"/>
          <w:sz w:val="20"/>
          <w:szCs w:val="20"/>
        </w:rPr>
        <w:t xml:space="preserve">NCES received </w:t>
      </w:r>
      <w:r w:rsidR="002C08B4">
        <w:rPr>
          <w:rFonts w:ascii="Times New Roman" w:hAnsi="Times New Roman"/>
          <w:sz w:val="20"/>
          <w:szCs w:val="20"/>
        </w:rPr>
        <w:t>5</w:t>
      </w:r>
      <w:r w:rsidR="00970F14">
        <w:rPr>
          <w:rFonts w:ascii="Times New Roman" w:hAnsi="Times New Roman"/>
          <w:sz w:val="20"/>
          <w:szCs w:val="20"/>
        </w:rPr>
        <w:t>81</w:t>
      </w:r>
      <w:r w:rsidR="007D6C39">
        <w:rPr>
          <w:rFonts w:ascii="Times New Roman" w:hAnsi="Times New Roman"/>
          <w:sz w:val="20"/>
          <w:szCs w:val="20"/>
        </w:rPr>
        <w:t xml:space="preserve"> </w:t>
      </w:r>
      <w:r w:rsidRPr="007345FF">
        <w:rPr>
          <w:rFonts w:ascii="Times New Roman" w:hAnsi="Times New Roman"/>
          <w:sz w:val="20"/>
          <w:szCs w:val="20"/>
        </w:rPr>
        <w:t xml:space="preserve">comments with a total of </w:t>
      </w:r>
      <w:r w:rsidR="00F47CAE">
        <w:rPr>
          <w:rFonts w:ascii="Times New Roman" w:hAnsi="Times New Roman"/>
          <w:sz w:val="20"/>
          <w:szCs w:val="20"/>
        </w:rPr>
        <w:t>5</w:t>
      </w:r>
      <w:r w:rsidR="00546F7C">
        <w:rPr>
          <w:rFonts w:ascii="Times New Roman" w:hAnsi="Times New Roman"/>
          <w:sz w:val="20"/>
          <w:szCs w:val="20"/>
        </w:rPr>
        <w:t>8</w:t>
      </w:r>
      <w:r w:rsidR="00970F14">
        <w:rPr>
          <w:rFonts w:ascii="Times New Roman" w:hAnsi="Times New Roman"/>
          <w:sz w:val="20"/>
          <w:szCs w:val="20"/>
        </w:rPr>
        <w:t>5</w:t>
      </w:r>
      <w:r w:rsidRPr="007345FF">
        <w:rPr>
          <w:rFonts w:ascii="Times New Roman" w:hAnsi="Times New Roman"/>
          <w:sz w:val="20"/>
          <w:szCs w:val="20"/>
        </w:rPr>
        <w:t xml:space="preserve"> signatories related to the retirement of IPEDS Academic Libraries (AL) survey component staring the 2025-26 data collection. Out of these, </w:t>
      </w:r>
      <w:r w:rsidR="0069788B">
        <w:rPr>
          <w:rFonts w:ascii="Times New Roman" w:hAnsi="Times New Roman"/>
          <w:sz w:val="20"/>
          <w:szCs w:val="20"/>
        </w:rPr>
        <w:t>5</w:t>
      </w:r>
      <w:r w:rsidR="00546F7C">
        <w:rPr>
          <w:rFonts w:ascii="Times New Roman" w:hAnsi="Times New Roman"/>
          <w:sz w:val="20"/>
          <w:szCs w:val="20"/>
        </w:rPr>
        <w:t>7</w:t>
      </w:r>
      <w:r w:rsidR="00970F14">
        <w:rPr>
          <w:rFonts w:ascii="Times New Roman" w:hAnsi="Times New Roman"/>
          <w:sz w:val="20"/>
          <w:szCs w:val="20"/>
        </w:rPr>
        <w:t>8</w:t>
      </w:r>
      <w:r w:rsidR="002C08B4">
        <w:rPr>
          <w:rFonts w:ascii="Times New Roman" w:hAnsi="Times New Roman"/>
          <w:sz w:val="20"/>
          <w:szCs w:val="20"/>
        </w:rPr>
        <w:t xml:space="preserve"> </w:t>
      </w:r>
      <w:r w:rsidRPr="007345FF">
        <w:rPr>
          <w:rFonts w:ascii="Times New Roman" w:hAnsi="Times New Roman"/>
          <w:sz w:val="20"/>
          <w:szCs w:val="20"/>
        </w:rPr>
        <w:t xml:space="preserve">comments advocated for retaining AL, citing its reliability in comparing libraries across institutions; </w:t>
      </w:r>
      <w:r w:rsidR="00D43009">
        <w:rPr>
          <w:rFonts w:ascii="Times New Roman" w:hAnsi="Times New Roman"/>
          <w:sz w:val="20"/>
          <w:szCs w:val="20"/>
        </w:rPr>
        <w:t xml:space="preserve">its unique longitudinal nature for trend analysis; </w:t>
      </w:r>
      <w:r w:rsidRPr="007345FF">
        <w:rPr>
          <w:rFonts w:ascii="Times New Roman" w:hAnsi="Times New Roman"/>
          <w:sz w:val="20"/>
          <w:szCs w:val="20"/>
        </w:rPr>
        <w:t>its importance to the teaching, learning, and research functions; and its role in the planning, assessment, and evaluation of postsecondary institutions and the nations postsecondary library infrastructure.</w:t>
      </w:r>
      <w:r>
        <w:rPr>
          <w:rFonts w:ascii="Times New Roman" w:hAnsi="Times New Roman"/>
          <w:sz w:val="20"/>
          <w:szCs w:val="20"/>
        </w:rPr>
        <w:t xml:space="preserve"> </w:t>
      </w:r>
      <w:r w:rsidRPr="007345FF" w:rsidR="0022643F">
        <w:rPr>
          <w:rFonts w:ascii="Times New Roman" w:hAnsi="Times New Roman"/>
          <w:sz w:val="20"/>
          <w:szCs w:val="20"/>
        </w:rPr>
        <w:t xml:space="preserve">Some feedback suggested </w:t>
      </w:r>
      <w:r w:rsidR="009700D6">
        <w:rPr>
          <w:rFonts w:ascii="Times New Roman" w:hAnsi="Times New Roman"/>
          <w:sz w:val="20"/>
          <w:szCs w:val="20"/>
        </w:rPr>
        <w:t xml:space="preserve">restructuring the survey to </w:t>
      </w:r>
      <w:r w:rsidR="009E00B0">
        <w:rPr>
          <w:rFonts w:ascii="Times New Roman" w:hAnsi="Times New Roman"/>
          <w:sz w:val="20"/>
          <w:szCs w:val="20"/>
        </w:rPr>
        <w:t>differentiate</w:t>
      </w:r>
      <w:r w:rsidR="009700D6">
        <w:rPr>
          <w:rFonts w:ascii="Times New Roman" w:hAnsi="Times New Roman"/>
          <w:sz w:val="20"/>
          <w:szCs w:val="20"/>
        </w:rPr>
        <w:t xml:space="preserve"> between university and community college libraries, </w:t>
      </w:r>
      <w:r w:rsidR="0022643F">
        <w:rPr>
          <w:rFonts w:ascii="Times New Roman" w:hAnsi="Times New Roman"/>
          <w:sz w:val="20"/>
          <w:szCs w:val="20"/>
        </w:rPr>
        <w:t>simplifying statistics</w:t>
      </w:r>
      <w:r w:rsidR="00AE72A1">
        <w:rPr>
          <w:rFonts w:ascii="Times New Roman" w:hAnsi="Times New Roman"/>
          <w:sz w:val="20"/>
          <w:szCs w:val="20"/>
        </w:rPr>
        <w:t xml:space="preserve"> </w:t>
      </w:r>
      <w:r w:rsidR="009E00B0">
        <w:rPr>
          <w:rFonts w:ascii="Times New Roman" w:hAnsi="Times New Roman"/>
          <w:sz w:val="20"/>
          <w:szCs w:val="20"/>
        </w:rPr>
        <w:t xml:space="preserve">to enhance </w:t>
      </w:r>
      <w:r w:rsidR="00AE72A1">
        <w:rPr>
          <w:rFonts w:ascii="Times New Roman" w:hAnsi="Times New Roman"/>
          <w:sz w:val="20"/>
          <w:szCs w:val="20"/>
        </w:rPr>
        <w:t>useful</w:t>
      </w:r>
      <w:r w:rsidR="009E00B0">
        <w:rPr>
          <w:rFonts w:ascii="Times New Roman" w:hAnsi="Times New Roman"/>
          <w:sz w:val="20"/>
          <w:szCs w:val="20"/>
        </w:rPr>
        <w:t>ness</w:t>
      </w:r>
      <w:r w:rsidR="00AE72A1">
        <w:rPr>
          <w:rFonts w:ascii="Times New Roman" w:hAnsi="Times New Roman"/>
          <w:sz w:val="20"/>
          <w:szCs w:val="20"/>
        </w:rPr>
        <w:t xml:space="preserve"> and reduc</w:t>
      </w:r>
      <w:r w:rsidR="009E00B0">
        <w:rPr>
          <w:rFonts w:ascii="Times New Roman" w:hAnsi="Times New Roman"/>
          <w:sz w:val="20"/>
          <w:szCs w:val="20"/>
        </w:rPr>
        <w:t>e</w:t>
      </w:r>
      <w:r w:rsidR="00AE72A1">
        <w:rPr>
          <w:rFonts w:ascii="Times New Roman" w:hAnsi="Times New Roman"/>
          <w:sz w:val="20"/>
          <w:szCs w:val="20"/>
        </w:rPr>
        <w:t xml:space="preserve"> reporting burden </w:t>
      </w:r>
      <w:r w:rsidR="009E00B0">
        <w:rPr>
          <w:rFonts w:ascii="Times New Roman" w:hAnsi="Times New Roman"/>
          <w:sz w:val="20"/>
          <w:szCs w:val="20"/>
        </w:rPr>
        <w:t xml:space="preserve">for </w:t>
      </w:r>
      <w:r w:rsidR="00AE72A1">
        <w:rPr>
          <w:rFonts w:ascii="Times New Roman" w:hAnsi="Times New Roman"/>
          <w:sz w:val="20"/>
          <w:szCs w:val="20"/>
        </w:rPr>
        <w:t>small institutions</w:t>
      </w:r>
      <w:r w:rsidR="000357BC">
        <w:rPr>
          <w:rFonts w:ascii="Times New Roman" w:hAnsi="Times New Roman"/>
          <w:sz w:val="20"/>
          <w:szCs w:val="20"/>
        </w:rPr>
        <w:t xml:space="preserve">, and expanding the survey to include details </w:t>
      </w:r>
      <w:r w:rsidR="009E00B0">
        <w:rPr>
          <w:rFonts w:ascii="Times New Roman" w:hAnsi="Times New Roman"/>
          <w:sz w:val="20"/>
          <w:szCs w:val="20"/>
        </w:rPr>
        <w:t>on</w:t>
      </w:r>
      <w:r w:rsidR="000357BC">
        <w:rPr>
          <w:rFonts w:ascii="Times New Roman" w:hAnsi="Times New Roman"/>
          <w:sz w:val="20"/>
          <w:szCs w:val="20"/>
        </w:rPr>
        <w:t xml:space="preserve"> common library services</w:t>
      </w:r>
      <w:r w:rsidRPr="007345FF" w:rsidR="0022643F">
        <w:rPr>
          <w:rFonts w:ascii="Times New Roman" w:hAnsi="Times New Roman"/>
          <w:sz w:val="20"/>
          <w:szCs w:val="20"/>
        </w:rPr>
        <w:t xml:space="preserve">. </w:t>
      </w:r>
      <w:r>
        <w:rPr>
          <w:rFonts w:ascii="Times New Roman" w:hAnsi="Times New Roman"/>
          <w:sz w:val="20"/>
          <w:szCs w:val="20"/>
        </w:rPr>
        <w:t xml:space="preserve">One commenter </w:t>
      </w:r>
      <w:r w:rsidR="009E00B0">
        <w:rPr>
          <w:rFonts w:ascii="Times New Roman" w:hAnsi="Times New Roman"/>
          <w:sz w:val="20"/>
          <w:szCs w:val="20"/>
        </w:rPr>
        <w:t>appreciated</w:t>
      </w:r>
      <w:r>
        <w:rPr>
          <w:rFonts w:ascii="Times New Roman" w:hAnsi="Times New Roman"/>
          <w:sz w:val="20"/>
          <w:szCs w:val="20"/>
        </w:rPr>
        <w:t xml:space="preserve"> NCES</w:t>
      </w:r>
      <w:r w:rsidR="009E00B0">
        <w:rPr>
          <w:rFonts w:ascii="Times New Roman" w:hAnsi="Times New Roman"/>
          <w:sz w:val="20"/>
          <w:szCs w:val="20"/>
        </w:rPr>
        <w:t>’ detailed response</w:t>
      </w:r>
      <w:r>
        <w:rPr>
          <w:rFonts w:ascii="Times New Roman" w:hAnsi="Times New Roman"/>
          <w:sz w:val="20"/>
          <w:szCs w:val="20"/>
        </w:rPr>
        <w:t xml:space="preserve"> providing context </w:t>
      </w:r>
      <w:r w:rsidR="009E00B0">
        <w:rPr>
          <w:rFonts w:ascii="Times New Roman" w:hAnsi="Times New Roman"/>
          <w:sz w:val="20"/>
          <w:szCs w:val="20"/>
        </w:rPr>
        <w:t>for</w:t>
      </w:r>
      <w:r>
        <w:rPr>
          <w:rFonts w:ascii="Times New Roman" w:hAnsi="Times New Roman"/>
          <w:sz w:val="20"/>
          <w:szCs w:val="20"/>
        </w:rPr>
        <w:t xml:space="preserve"> the </w:t>
      </w:r>
      <w:r w:rsidR="009E00B0">
        <w:rPr>
          <w:rFonts w:ascii="Times New Roman" w:hAnsi="Times New Roman"/>
          <w:sz w:val="20"/>
          <w:szCs w:val="20"/>
        </w:rPr>
        <w:t xml:space="preserve">retirement </w:t>
      </w:r>
      <w:r>
        <w:rPr>
          <w:rFonts w:ascii="Times New Roman" w:hAnsi="Times New Roman"/>
          <w:sz w:val="20"/>
          <w:szCs w:val="20"/>
        </w:rPr>
        <w:t xml:space="preserve">decision. </w:t>
      </w:r>
      <w:r w:rsidR="00E07CCC">
        <w:rPr>
          <w:rFonts w:ascii="Times New Roman" w:hAnsi="Times New Roman"/>
          <w:sz w:val="20"/>
          <w:szCs w:val="20"/>
        </w:rPr>
        <w:t>Two</w:t>
      </w:r>
      <w:r w:rsidR="00C41DA4">
        <w:rPr>
          <w:rFonts w:ascii="Times New Roman" w:hAnsi="Times New Roman"/>
          <w:sz w:val="20"/>
          <w:szCs w:val="20"/>
        </w:rPr>
        <w:t xml:space="preserve"> commenter</w:t>
      </w:r>
      <w:r w:rsidR="00E07CCC">
        <w:rPr>
          <w:rFonts w:ascii="Times New Roman" w:hAnsi="Times New Roman"/>
          <w:sz w:val="20"/>
          <w:szCs w:val="20"/>
        </w:rPr>
        <w:t>s</w:t>
      </w:r>
      <w:r w:rsidR="00C41DA4">
        <w:rPr>
          <w:rFonts w:ascii="Times New Roman" w:hAnsi="Times New Roman"/>
          <w:sz w:val="20"/>
          <w:szCs w:val="20"/>
        </w:rPr>
        <w:t xml:space="preserve"> supported </w:t>
      </w:r>
      <w:r w:rsidR="009E00B0">
        <w:rPr>
          <w:rFonts w:ascii="Times New Roman" w:hAnsi="Times New Roman"/>
          <w:sz w:val="20"/>
          <w:szCs w:val="20"/>
        </w:rPr>
        <w:t>retiring</w:t>
      </w:r>
      <w:r w:rsidR="00C41DA4">
        <w:rPr>
          <w:rFonts w:ascii="Times New Roman" w:hAnsi="Times New Roman"/>
          <w:sz w:val="20"/>
          <w:szCs w:val="20"/>
        </w:rPr>
        <w:t xml:space="preserve"> AL</w:t>
      </w:r>
      <w:r w:rsidR="00E07CCC">
        <w:rPr>
          <w:rFonts w:ascii="Times New Roman" w:hAnsi="Times New Roman"/>
          <w:sz w:val="20"/>
          <w:szCs w:val="20"/>
        </w:rPr>
        <w:t xml:space="preserve">, </w:t>
      </w:r>
      <w:r w:rsidR="009E00B0">
        <w:rPr>
          <w:rFonts w:ascii="Times New Roman" w:hAnsi="Times New Roman"/>
          <w:sz w:val="20"/>
          <w:szCs w:val="20"/>
        </w:rPr>
        <w:t>citing</w:t>
      </w:r>
      <w:r w:rsidR="00E07CCC">
        <w:rPr>
          <w:rFonts w:ascii="Times New Roman" w:hAnsi="Times New Roman"/>
          <w:sz w:val="20"/>
          <w:szCs w:val="20"/>
        </w:rPr>
        <w:t xml:space="preserve"> </w:t>
      </w:r>
      <w:r w:rsidR="009E00B0">
        <w:rPr>
          <w:rFonts w:ascii="Times New Roman" w:hAnsi="Times New Roman"/>
          <w:sz w:val="20"/>
          <w:szCs w:val="20"/>
        </w:rPr>
        <w:t xml:space="preserve">the specificity of a single-unit survey component and the need to prioritize core </w:t>
      </w:r>
      <w:r w:rsidR="00E07CCC">
        <w:rPr>
          <w:rFonts w:ascii="Times New Roman" w:hAnsi="Times New Roman"/>
          <w:sz w:val="20"/>
          <w:szCs w:val="20"/>
        </w:rPr>
        <w:t>postsecondary education</w:t>
      </w:r>
      <w:r w:rsidR="009E00B0">
        <w:rPr>
          <w:rFonts w:ascii="Times New Roman" w:hAnsi="Times New Roman"/>
          <w:sz w:val="20"/>
          <w:szCs w:val="20"/>
        </w:rPr>
        <w:t xml:space="preserve"> purposes given limited resources</w:t>
      </w:r>
      <w:r w:rsidR="00C41DA4">
        <w:rPr>
          <w:rFonts w:ascii="Times New Roman" w:hAnsi="Times New Roman"/>
          <w:sz w:val="20"/>
          <w:szCs w:val="20"/>
        </w:rPr>
        <w:t>.</w:t>
      </w:r>
      <w:r w:rsidRPr="007345FF">
        <w:rPr>
          <w:rFonts w:ascii="Times New Roman" w:hAnsi="Times New Roman"/>
          <w:sz w:val="20"/>
          <w:szCs w:val="20"/>
        </w:rPr>
        <w:t xml:space="preserve"> </w:t>
      </w:r>
    </w:p>
    <w:p w:rsidR="00AA23E6" w:rsidP="00AA23E6" w14:paraId="678D874B" w14:textId="77777777">
      <w:pPr>
        <w:pStyle w:val="NoSpacing"/>
        <w:rPr>
          <w:rFonts w:ascii="Times New Roman" w:hAnsi="Times New Roman"/>
        </w:rPr>
      </w:pPr>
    </w:p>
    <w:p w:rsidR="00AA23E6" w:rsidRPr="009E00B0" w:rsidP="00AA23E6" w14:paraId="7DA20C6D" w14:textId="77777777">
      <w:pPr>
        <w:pStyle w:val="Heading2"/>
        <w:rPr>
          <w:sz w:val="24"/>
          <w:szCs w:val="24"/>
        </w:rPr>
      </w:pPr>
      <w:bookmarkStart w:id="7" w:name="_Toc171087554"/>
      <w:r w:rsidRPr="009E00B0">
        <w:rPr>
          <w:sz w:val="24"/>
          <w:szCs w:val="24"/>
        </w:rPr>
        <w:t>ED response</w:t>
      </w:r>
      <w:bookmarkEnd w:id="7"/>
    </w:p>
    <w:p w:rsidR="00D97B2B" w:rsidP="00AA23E6" w14:paraId="2C97E622" w14:textId="1218F589">
      <w:pPr>
        <w:pStyle w:val="NoSpacing"/>
        <w:rPr>
          <w:rFonts w:ascii="Times New Roman" w:hAnsi="Times New Roman"/>
          <w:sz w:val="20"/>
          <w:szCs w:val="20"/>
        </w:rPr>
      </w:pPr>
      <w:r w:rsidRPr="007345FF">
        <w:rPr>
          <w:rFonts w:ascii="Times New Roman" w:hAnsi="Times New Roman"/>
          <w:sz w:val="20"/>
          <w:szCs w:val="20"/>
        </w:rPr>
        <w:t xml:space="preserve">Thank you for your feedback regarding the retirement of AL survey component. NCES </w:t>
      </w:r>
      <w:r w:rsidR="003027F3">
        <w:rPr>
          <w:rFonts w:ascii="Times New Roman" w:hAnsi="Times New Roman"/>
          <w:sz w:val="20"/>
          <w:szCs w:val="20"/>
        </w:rPr>
        <w:t>recognizes</w:t>
      </w:r>
      <w:r w:rsidRPr="007345FF">
        <w:rPr>
          <w:rFonts w:ascii="Times New Roman" w:hAnsi="Times New Roman"/>
          <w:sz w:val="20"/>
          <w:szCs w:val="20"/>
        </w:rPr>
        <w:t xml:space="preserve"> the </w:t>
      </w:r>
      <w:r w:rsidR="003027F3">
        <w:rPr>
          <w:rFonts w:ascii="Times New Roman" w:hAnsi="Times New Roman"/>
          <w:sz w:val="20"/>
          <w:szCs w:val="20"/>
        </w:rPr>
        <w:t>significance</w:t>
      </w:r>
      <w:r w:rsidRPr="007345FF">
        <w:rPr>
          <w:rFonts w:ascii="Times New Roman" w:hAnsi="Times New Roman"/>
          <w:sz w:val="20"/>
          <w:szCs w:val="20"/>
        </w:rPr>
        <w:t xml:space="preserve"> of academic libraries to postsecondary institutions and values the input received. </w:t>
      </w:r>
      <w:r w:rsidR="00EA25C7">
        <w:rPr>
          <w:rFonts w:ascii="Times New Roman" w:hAnsi="Times New Roman"/>
          <w:sz w:val="20"/>
          <w:szCs w:val="20"/>
        </w:rPr>
        <w:t xml:space="preserve">As outlined in our initial response, NCES </w:t>
      </w:r>
      <w:r w:rsidR="00E1639E">
        <w:rPr>
          <w:rFonts w:ascii="Times New Roman" w:hAnsi="Times New Roman"/>
          <w:sz w:val="20"/>
          <w:szCs w:val="20"/>
        </w:rPr>
        <w:t>is constrained</w:t>
      </w:r>
      <w:r w:rsidR="00382AD6">
        <w:rPr>
          <w:rFonts w:ascii="Times New Roman" w:hAnsi="Times New Roman"/>
          <w:sz w:val="20"/>
          <w:szCs w:val="20"/>
        </w:rPr>
        <w:t xml:space="preserve"> by</w:t>
      </w:r>
      <w:r w:rsidR="00EA25C7">
        <w:rPr>
          <w:rFonts w:ascii="Times New Roman" w:hAnsi="Times New Roman"/>
          <w:sz w:val="20"/>
          <w:szCs w:val="20"/>
        </w:rPr>
        <w:t xml:space="preserve"> budgetary </w:t>
      </w:r>
      <w:r w:rsidR="00382AD6">
        <w:rPr>
          <w:rFonts w:ascii="Times New Roman" w:hAnsi="Times New Roman"/>
          <w:sz w:val="20"/>
          <w:szCs w:val="20"/>
        </w:rPr>
        <w:t>limitations</w:t>
      </w:r>
      <w:r w:rsidR="00EA25C7">
        <w:rPr>
          <w:rFonts w:ascii="Times New Roman" w:hAnsi="Times New Roman"/>
          <w:sz w:val="20"/>
          <w:szCs w:val="20"/>
        </w:rPr>
        <w:t xml:space="preserve"> and staffing </w:t>
      </w:r>
      <w:r w:rsidR="00382AD6">
        <w:rPr>
          <w:rFonts w:ascii="Times New Roman" w:hAnsi="Times New Roman"/>
          <w:sz w:val="20"/>
          <w:szCs w:val="20"/>
        </w:rPr>
        <w:t>challenges</w:t>
      </w:r>
      <w:r w:rsidR="00EA25C7">
        <w:rPr>
          <w:rFonts w:ascii="Times New Roman" w:hAnsi="Times New Roman"/>
          <w:sz w:val="20"/>
          <w:szCs w:val="20"/>
        </w:rPr>
        <w:t xml:space="preserve">, as highlighted by the National </w:t>
      </w:r>
      <w:r w:rsidR="00B3080C">
        <w:rPr>
          <w:rFonts w:ascii="Times New Roman" w:hAnsi="Times New Roman"/>
          <w:sz w:val="20"/>
          <w:szCs w:val="20"/>
        </w:rPr>
        <w:t xml:space="preserve">Academies </w:t>
      </w:r>
      <w:r w:rsidR="00EA25C7">
        <w:rPr>
          <w:rFonts w:ascii="Times New Roman" w:hAnsi="Times New Roman"/>
          <w:sz w:val="20"/>
          <w:szCs w:val="20"/>
        </w:rPr>
        <w:t>of Sciences, Engineering, and Medicine (NASEM) review</w:t>
      </w:r>
      <w:r w:rsidR="00B3080C">
        <w:rPr>
          <w:rFonts w:ascii="Times New Roman" w:hAnsi="Times New Roman"/>
          <w:sz w:val="20"/>
          <w:szCs w:val="20"/>
        </w:rPr>
        <w:t xml:space="preserve">, as well as by the recently published </w:t>
      </w:r>
      <w:r w:rsidR="00600CDC">
        <w:rPr>
          <w:rFonts w:ascii="Times New Roman" w:hAnsi="Times New Roman"/>
          <w:sz w:val="20"/>
          <w:szCs w:val="20"/>
        </w:rPr>
        <w:t xml:space="preserve">report by the </w:t>
      </w:r>
      <w:r w:rsidR="00891112">
        <w:rPr>
          <w:rFonts w:ascii="Times New Roman" w:hAnsi="Times New Roman"/>
          <w:sz w:val="20"/>
          <w:szCs w:val="20"/>
        </w:rPr>
        <w:t>American Statistical Association</w:t>
      </w:r>
      <w:r w:rsidR="00600CDC">
        <w:rPr>
          <w:rFonts w:ascii="Times New Roman" w:hAnsi="Times New Roman"/>
          <w:sz w:val="20"/>
          <w:szCs w:val="20"/>
        </w:rPr>
        <w:t xml:space="preserve"> and George Mason University</w:t>
      </w:r>
      <w:r w:rsidR="00382AD6">
        <w:rPr>
          <w:rFonts w:ascii="Times New Roman" w:hAnsi="Times New Roman"/>
          <w:sz w:val="20"/>
          <w:szCs w:val="20"/>
        </w:rPr>
        <w:t>, and other financial a</w:t>
      </w:r>
      <w:r>
        <w:rPr>
          <w:rFonts w:ascii="Times New Roman" w:hAnsi="Times New Roman"/>
          <w:sz w:val="20"/>
          <w:szCs w:val="20"/>
        </w:rPr>
        <w:t>nalyses</w:t>
      </w:r>
      <w:r w:rsidR="00891112">
        <w:rPr>
          <w:rFonts w:ascii="Times New Roman" w:hAnsi="Times New Roman"/>
          <w:sz w:val="20"/>
          <w:szCs w:val="20"/>
        </w:rPr>
        <w:t xml:space="preserve">. </w:t>
      </w:r>
    </w:p>
    <w:p w:rsidR="00D97B2B" w:rsidP="00AA23E6" w14:paraId="5A3B04A1" w14:textId="77777777">
      <w:pPr>
        <w:pStyle w:val="NoSpacing"/>
        <w:rPr>
          <w:rFonts w:ascii="Times New Roman" w:hAnsi="Times New Roman"/>
          <w:sz w:val="20"/>
          <w:szCs w:val="20"/>
        </w:rPr>
      </w:pPr>
    </w:p>
    <w:p w:rsidR="00EA25C7" w:rsidP="00AA23E6" w14:paraId="63B24E6D" w14:textId="32971868">
      <w:pPr>
        <w:pStyle w:val="NoSpacing"/>
        <w:rPr>
          <w:rFonts w:ascii="Times New Roman" w:hAnsi="Times New Roman"/>
          <w:sz w:val="20"/>
          <w:szCs w:val="20"/>
        </w:rPr>
      </w:pPr>
      <w:r>
        <w:rPr>
          <w:rFonts w:ascii="Times New Roman" w:hAnsi="Times New Roman"/>
          <w:sz w:val="20"/>
          <w:szCs w:val="20"/>
        </w:rPr>
        <w:t>The decision to retire the AL survey component was not taken lightly and was not undertaken just to save money</w:t>
      </w:r>
      <w:r w:rsidR="00C333E6">
        <w:rPr>
          <w:rFonts w:ascii="Times New Roman" w:hAnsi="Times New Roman"/>
          <w:sz w:val="20"/>
          <w:szCs w:val="20"/>
        </w:rPr>
        <w:t xml:space="preserve"> – </w:t>
      </w:r>
      <w:r>
        <w:rPr>
          <w:rFonts w:ascii="Times New Roman" w:hAnsi="Times New Roman"/>
          <w:sz w:val="20"/>
          <w:szCs w:val="20"/>
        </w:rPr>
        <w:t xml:space="preserve">NCES has been continuing this survey component despite already not having the budget or the staffing to do so </w:t>
      </w:r>
      <w:r w:rsidR="00E72266">
        <w:rPr>
          <w:rFonts w:ascii="Times New Roman" w:hAnsi="Times New Roman"/>
          <w:sz w:val="20"/>
          <w:szCs w:val="20"/>
        </w:rPr>
        <w:t>in order</w:t>
      </w:r>
      <w:r>
        <w:rPr>
          <w:rFonts w:ascii="Times New Roman" w:hAnsi="Times New Roman"/>
          <w:sz w:val="20"/>
          <w:szCs w:val="20"/>
        </w:rPr>
        <w:t xml:space="preserve"> to</w:t>
      </w:r>
      <w:r>
        <w:rPr>
          <w:rFonts w:ascii="Times New Roman" w:hAnsi="Times New Roman"/>
          <w:sz w:val="20"/>
          <w:szCs w:val="20"/>
        </w:rPr>
        <w:t xml:space="preserve"> support the library community as long as possible. That said, staff</w:t>
      </w:r>
      <w:r w:rsidR="00AD1A3A">
        <w:rPr>
          <w:rFonts w:ascii="Times New Roman" w:hAnsi="Times New Roman"/>
          <w:sz w:val="20"/>
          <w:szCs w:val="20"/>
        </w:rPr>
        <w:t xml:space="preserve"> cannot continue to manage their survey within their work hours, and the budget ha</w:t>
      </w:r>
      <w:r w:rsidR="00C333E6">
        <w:rPr>
          <w:rFonts w:ascii="Times New Roman" w:hAnsi="Times New Roman"/>
          <w:sz w:val="20"/>
          <w:szCs w:val="20"/>
        </w:rPr>
        <w:t>s, as mentioned previously, decreased in inflation</w:t>
      </w:r>
      <w:r w:rsidR="00CC6690">
        <w:rPr>
          <w:rFonts w:ascii="Times New Roman" w:hAnsi="Times New Roman"/>
          <w:sz w:val="20"/>
          <w:szCs w:val="20"/>
        </w:rPr>
        <w:t>-</w:t>
      </w:r>
      <w:r w:rsidR="00C333E6">
        <w:rPr>
          <w:rFonts w:ascii="Times New Roman" w:hAnsi="Times New Roman"/>
          <w:sz w:val="20"/>
          <w:szCs w:val="20"/>
        </w:rPr>
        <w:t>adjusted dollars</w:t>
      </w:r>
      <w:r w:rsidR="00B423A6">
        <w:rPr>
          <w:rFonts w:ascii="Times New Roman" w:hAnsi="Times New Roman"/>
          <w:sz w:val="20"/>
          <w:szCs w:val="20"/>
        </w:rPr>
        <w:t xml:space="preserve"> while demands on IPEDS have increased</w:t>
      </w:r>
      <w:r w:rsidR="00C333E6">
        <w:rPr>
          <w:rFonts w:ascii="Times New Roman" w:hAnsi="Times New Roman"/>
          <w:sz w:val="20"/>
          <w:szCs w:val="20"/>
        </w:rPr>
        <w:t>.</w:t>
      </w:r>
      <w:r w:rsidR="00E72266">
        <w:rPr>
          <w:rFonts w:ascii="Times New Roman" w:hAnsi="Times New Roman"/>
          <w:sz w:val="20"/>
          <w:szCs w:val="20"/>
        </w:rPr>
        <w:t xml:space="preserve"> NCES</w:t>
      </w:r>
      <w:r w:rsidR="00B423A6">
        <w:rPr>
          <w:rFonts w:ascii="Times New Roman" w:hAnsi="Times New Roman"/>
          <w:sz w:val="20"/>
          <w:szCs w:val="20"/>
        </w:rPr>
        <w:t xml:space="preserve"> </w:t>
      </w:r>
      <w:r w:rsidR="00E72266">
        <w:rPr>
          <w:rFonts w:ascii="Times New Roman" w:hAnsi="Times New Roman"/>
          <w:sz w:val="20"/>
          <w:szCs w:val="20"/>
        </w:rPr>
        <w:t>must</w:t>
      </w:r>
      <w:r w:rsidR="00E2463D">
        <w:rPr>
          <w:rFonts w:ascii="Times New Roman" w:hAnsi="Times New Roman"/>
          <w:sz w:val="20"/>
          <w:szCs w:val="20"/>
        </w:rPr>
        <w:t xml:space="preserve"> </w:t>
      </w:r>
      <w:r w:rsidR="00BB6771">
        <w:rPr>
          <w:rFonts w:ascii="Times New Roman" w:hAnsi="Times New Roman"/>
          <w:sz w:val="20"/>
          <w:szCs w:val="20"/>
        </w:rPr>
        <w:t>ensure</w:t>
      </w:r>
      <w:r w:rsidR="00E2463D">
        <w:rPr>
          <w:rFonts w:ascii="Times New Roman" w:hAnsi="Times New Roman"/>
          <w:sz w:val="20"/>
          <w:szCs w:val="20"/>
        </w:rPr>
        <w:t xml:space="preserve"> </w:t>
      </w:r>
      <w:r w:rsidR="00C278D4">
        <w:rPr>
          <w:rFonts w:ascii="Times New Roman" w:hAnsi="Times New Roman"/>
          <w:sz w:val="20"/>
          <w:szCs w:val="20"/>
        </w:rPr>
        <w:t>that our</w:t>
      </w:r>
      <w:r w:rsidR="00E2463D">
        <w:rPr>
          <w:rFonts w:ascii="Times New Roman" w:hAnsi="Times New Roman"/>
          <w:sz w:val="20"/>
          <w:szCs w:val="20"/>
        </w:rPr>
        <w:t xml:space="preserve"> data collection</w:t>
      </w:r>
      <w:r w:rsidR="00C278D4">
        <w:rPr>
          <w:rFonts w:ascii="Times New Roman" w:hAnsi="Times New Roman"/>
          <w:sz w:val="20"/>
          <w:szCs w:val="20"/>
        </w:rPr>
        <w:t xml:space="preserve"> efforts remain sustainable and effective across all mandated areas</w:t>
      </w:r>
      <w:r w:rsidR="00B171B0">
        <w:rPr>
          <w:rFonts w:ascii="Times New Roman" w:hAnsi="Times New Roman"/>
          <w:sz w:val="20"/>
          <w:szCs w:val="20"/>
        </w:rPr>
        <w:t>, m</w:t>
      </w:r>
      <w:r w:rsidR="0032437F">
        <w:rPr>
          <w:rFonts w:ascii="Times New Roman" w:hAnsi="Times New Roman"/>
          <w:sz w:val="20"/>
          <w:szCs w:val="20"/>
        </w:rPr>
        <w:t>anage the reporting</w:t>
      </w:r>
      <w:r w:rsidR="00E2463D">
        <w:rPr>
          <w:rFonts w:ascii="Times New Roman" w:hAnsi="Times New Roman"/>
          <w:sz w:val="20"/>
          <w:szCs w:val="20"/>
        </w:rPr>
        <w:t xml:space="preserve"> burden on institutions</w:t>
      </w:r>
      <w:r w:rsidR="00B171B0">
        <w:rPr>
          <w:rFonts w:ascii="Times New Roman" w:hAnsi="Times New Roman"/>
          <w:sz w:val="20"/>
          <w:szCs w:val="20"/>
        </w:rPr>
        <w:t>, and prioritize our human and monetary</w:t>
      </w:r>
      <w:r w:rsidR="00953626">
        <w:rPr>
          <w:rFonts w:ascii="Times New Roman" w:hAnsi="Times New Roman"/>
          <w:sz w:val="20"/>
          <w:szCs w:val="20"/>
        </w:rPr>
        <w:t xml:space="preserve"> resources appropriately. </w:t>
      </w:r>
      <w:r w:rsidR="008401E9">
        <w:rPr>
          <w:rFonts w:ascii="Times New Roman" w:hAnsi="Times New Roman"/>
          <w:sz w:val="20"/>
          <w:szCs w:val="20"/>
        </w:rPr>
        <w:t>For</w:t>
      </w:r>
      <w:r w:rsidR="00953626">
        <w:rPr>
          <w:rFonts w:ascii="Times New Roman" w:hAnsi="Times New Roman"/>
          <w:sz w:val="20"/>
          <w:szCs w:val="20"/>
        </w:rPr>
        <w:t xml:space="preserve"> further details on the</w:t>
      </w:r>
      <w:r w:rsidR="008401E9">
        <w:rPr>
          <w:rFonts w:ascii="Times New Roman" w:hAnsi="Times New Roman"/>
          <w:sz w:val="20"/>
          <w:szCs w:val="20"/>
        </w:rPr>
        <w:t xml:space="preserve"> factors influencing this decision, please refer to our previous response. </w:t>
      </w:r>
      <w:r w:rsidR="003610E2">
        <w:rPr>
          <w:rFonts w:ascii="Times New Roman" w:hAnsi="Times New Roman"/>
          <w:sz w:val="20"/>
          <w:szCs w:val="20"/>
        </w:rPr>
        <w:t xml:space="preserve">It is important to clarify that </w:t>
      </w:r>
      <w:r w:rsidR="00A94CE8">
        <w:rPr>
          <w:rFonts w:ascii="Times New Roman" w:hAnsi="Times New Roman"/>
          <w:sz w:val="20"/>
          <w:szCs w:val="20"/>
        </w:rPr>
        <w:t xml:space="preserve">while academic library data are valuable, </w:t>
      </w:r>
      <w:r w:rsidR="009B4786">
        <w:rPr>
          <w:rFonts w:ascii="Times New Roman" w:hAnsi="Times New Roman"/>
          <w:sz w:val="20"/>
          <w:szCs w:val="20"/>
        </w:rPr>
        <w:t xml:space="preserve">as are many other data from cancelled collections, </w:t>
      </w:r>
      <w:r w:rsidR="00A94CE8">
        <w:rPr>
          <w:rFonts w:ascii="Times New Roman" w:hAnsi="Times New Roman"/>
          <w:sz w:val="20"/>
          <w:szCs w:val="20"/>
        </w:rPr>
        <w:t xml:space="preserve">this decision reflects our </w:t>
      </w:r>
      <w:r w:rsidR="009B4786">
        <w:rPr>
          <w:rFonts w:ascii="Times New Roman" w:hAnsi="Times New Roman"/>
          <w:sz w:val="20"/>
          <w:szCs w:val="20"/>
        </w:rPr>
        <w:t>need to</w:t>
      </w:r>
      <w:r w:rsidR="00A94CE8">
        <w:rPr>
          <w:rFonts w:ascii="Times New Roman" w:hAnsi="Times New Roman"/>
          <w:sz w:val="20"/>
          <w:szCs w:val="20"/>
        </w:rPr>
        <w:t xml:space="preserve"> operat</w:t>
      </w:r>
      <w:r w:rsidR="009B4786">
        <w:rPr>
          <w:rFonts w:ascii="Times New Roman" w:hAnsi="Times New Roman"/>
          <w:sz w:val="20"/>
          <w:szCs w:val="20"/>
        </w:rPr>
        <w:t xml:space="preserve">e </w:t>
      </w:r>
      <w:r w:rsidR="00A94CE8">
        <w:rPr>
          <w:rFonts w:ascii="Times New Roman" w:hAnsi="Times New Roman"/>
          <w:sz w:val="20"/>
          <w:szCs w:val="20"/>
        </w:rPr>
        <w:t>within our allocated resources</w:t>
      </w:r>
      <w:r w:rsidR="0006155F">
        <w:rPr>
          <w:rFonts w:ascii="Times New Roman" w:hAnsi="Times New Roman"/>
          <w:sz w:val="20"/>
          <w:szCs w:val="20"/>
        </w:rPr>
        <w:t xml:space="preserve">. </w:t>
      </w:r>
    </w:p>
    <w:p w:rsidR="002A5E6F" w:rsidP="00AA23E6" w14:paraId="44CEA30D" w14:textId="77777777">
      <w:pPr>
        <w:pStyle w:val="NoSpacing"/>
        <w:rPr>
          <w:rFonts w:ascii="Times New Roman" w:hAnsi="Times New Roman"/>
          <w:sz w:val="20"/>
          <w:szCs w:val="20"/>
        </w:rPr>
      </w:pPr>
    </w:p>
    <w:p w:rsidR="002A5E6F" w:rsidP="00AA23E6" w14:paraId="55DDA046" w14:textId="52F9146E">
      <w:pPr>
        <w:pStyle w:val="NoSpacing"/>
        <w:rPr>
          <w:rFonts w:ascii="Times New Roman" w:hAnsi="Times New Roman"/>
          <w:sz w:val="20"/>
          <w:szCs w:val="20"/>
        </w:rPr>
      </w:pPr>
      <w:r>
        <w:rPr>
          <w:rFonts w:ascii="Times New Roman" w:hAnsi="Times New Roman"/>
          <w:sz w:val="20"/>
          <w:szCs w:val="20"/>
        </w:rPr>
        <w:t xml:space="preserve">We appreciate your understanding of these challenges as we strive to </w:t>
      </w:r>
      <w:r w:rsidR="0006155F">
        <w:rPr>
          <w:rFonts w:ascii="Times New Roman" w:hAnsi="Times New Roman"/>
          <w:sz w:val="20"/>
          <w:szCs w:val="20"/>
        </w:rPr>
        <w:t>uphold</w:t>
      </w:r>
      <w:r>
        <w:rPr>
          <w:rFonts w:ascii="Times New Roman" w:hAnsi="Times New Roman"/>
          <w:sz w:val="20"/>
          <w:szCs w:val="20"/>
        </w:rPr>
        <w:t xml:space="preserve"> the integrity and effectiveness of our data collection efforts. </w:t>
      </w:r>
    </w:p>
    <w:p w:rsidR="00EA25C7" w:rsidP="00AA23E6" w14:paraId="6B31F2B6" w14:textId="77777777">
      <w:pPr>
        <w:pStyle w:val="NoSpacing"/>
        <w:rPr>
          <w:rFonts w:ascii="Times New Roman" w:hAnsi="Times New Roman"/>
          <w:sz w:val="20"/>
          <w:szCs w:val="20"/>
        </w:rPr>
      </w:pPr>
    </w:p>
    <w:p w:rsidR="007345FF" w:rsidP="000B3232" w14:paraId="39F8E89E" w14:textId="77777777">
      <w:pPr>
        <w:pStyle w:val="NoSpacing"/>
        <w:rPr>
          <w:rFonts w:ascii="Times New Roman" w:hAnsi="Times New Roman"/>
          <w:b/>
          <w:bCs/>
          <w:sz w:val="20"/>
          <w:szCs w:val="20"/>
        </w:rPr>
      </w:pPr>
    </w:p>
    <w:p w:rsidR="00EF4ECC" w:rsidRPr="00E14A58" w:rsidP="000B3232" w14:paraId="7D4A5926" w14:textId="07B52B20">
      <w:pPr>
        <w:pStyle w:val="NoSpacing"/>
        <w:rPr>
          <w:rFonts w:ascii="Times New Roman" w:hAnsi="Times New Roman"/>
          <w:b/>
          <w:bCs/>
          <w:sz w:val="20"/>
          <w:szCs w:val="20"/>
        </w:rPr>
      </w:pPr>
      <w:r w:rsidRPr="00E14A58">
        <w:rPr>
          <w:rFonts w:ascii="Times New Roman" w:hAnsi="Times New Roman"/>
          <w:b/>
          <w:bCs/>
          <w:sz w:val="20"/>
          <w:szCs w:val="20"/>
        </w:rPr>
        <w:t>References:</w:t>
      </w:r>
    </w:p>
    <w:p w:rsidR="00EF4ECC" w:rsidRPr="00E14A58" w:rsidP="000B3232" w14:paraId="5BAA5BD2" w14:textId="77777777">
      <w:pPr>
        <w:pStyle w:val="NoSpacing"/>
        <w:rPr>
          <w:rFonts w:ascii="Times New Roman" w:hAnsi="Times New Roman"/>
          <w:sz w:val="20"/>
          <w:szCs w:val="20"/>
        </w:rPr>
      </w:pPr>
    </w:p>
    <w:p w:rsidR="00EF4ECC" w:rsidP="009926AD" w14:paraId="31F323A5" w14:textId="0F8E34E9">
      <w:pPr>
        <w:pStyle w:val="NoSpacing"/>
        <w:rPr>
          <w:rFonts w:ascii="Times New Roman" w:hAnsi="Times New Roman"/>
          <w:sz w:val="20"/>
          <w:szCs w:val="20"/>
        </w:rPr>
      </w:pPr>
      <w:r w:rsidRPr="00E14A58">
        <w:rPr>
          <w:rFonts w:ascii="Times New Roman" w:hAnsi="Times New Roman"/>
          <w:sz w:val="20"/>
          <w:szCs w:val="20"/>
        </w:rPr>
        <w:t xml:space="preserve">National Academies of Sciences, Engineering, and Medicine. </w:t>
      </w:r>
      <w:r w:rsidRPr="00E14A58" w:rsidR="00652098">
        <w:rPr>
          <w:rFonts w:ascii="Times New Roman" w:hAnsi="Times New Roman"/>
          <w:sz w:val="20"/>
          <w:szCs w:val="20"/>
        </w:rPr>
        <w:t>(</w:t>
      </w:r>
      <w:r w:rsidRPr="00E14A58">
        <w:rPr>
          <w:rFonts w:ascii="Times New Roman" w:hAnsi="Times New Roman"/>
          <w:sz w:val="20"/>
          <w:szCs w:val="20"/>
        </w:rPr>
        <w:t>2022</w:t>
      </w:r>
      <w:r w:rsidRPr="00E14A58" w:rsidR="00652098">
        <w:rPr>
          <w:rFonts w:ascii="Times New Roman" w:hAnsi="Times New Roman"/>
          <w:sz w:val="20"/>
          <w:szCs w:val="20"/>
        </w:rPr>
        <w:t>)</w:t>
      </w:r>
      <w:r w:rsidRPr="00E14A58">
        <w:rPr>
          <w:rFonts w:ascii="Times New Roman" w:hAnsi="Times New Roman"/>
          <w:sz w:val="20"/>
          <w:szCs w:val="20"/>
        </w:rPr>
        <w:t xml:space="preserve">. </w:t>
      </w:r>
      <w:r w:rsidRPr="00E14A58">
        <w:rPr>
          <w:rFonts w:ascii="Times New Roman" w:hAnsi="Times New Roman"/>
          <w:i/>
          <w:iCs/>
          <w:sz w:val="20"/>
          <w:szCs w:val="20"/>
        </w:rPr>
        <w:t xml:space="preserve">A </w:t>
      </w:r>
      <w:r w:rsidR="003027F3">
        <w:rPr>
          <w:rFonts w:ascii="Times New Roman" w:hAnsi="Times New Roman"/>
          <w:i/>
          <w:iCs/>
          <w:sz w:val="20"/>
          <w:szCs w:val="20"/>
        </w:rPr>
        <w:t>v</w:t>
      </w:r>
      <w:r w:rsidRPr="00E14A58">
        <w:rPr>
          <w:rFonts w:ascii="Times New Roman" w:hAnsi="Times New Roman"/>
          <w:i/>
          <w:iCs/>
          <w:sz w:val="20"/>
          <w:szCs w:val="20"/>
        </w:rPr>
        <w:t xml:space="preserve">ision and </w:t>
      </w:r>
      <w:r w:rsidR="003027F3">
        <w:rPr>
          <w:rFonts w:ascii="Times New Roman" w:hAnsi="Times New Roman"/>
          <w:i/>
          <w:iCs/>
          <w:sz w:val="20"/>
          <w:szCs w:val="20"/>
        </w:rPr>
        <w:t>r</w:t>
      </w:r>
      <w:r w:rsidRPr="00E14A58">
        <w:rPr>
          <w:rFonts w:ascii="Times New Roman" w:hAnsi="Times New Roman"/>
          <w:i/>
          <w:iCs/>
          <w:sz w:val="20"/>
          <w:szCs w:val="20"/>
        </w:rPr>
        <w:t>oadmap for</w:t>
      </w:r>
      <w:r w:rsidR="003027F3">
        <w:rPr>
          <w:rFonts w:ascii="Times New Roman" w:hAnsi="Times New Roman"/>
          <w:i/>
          <w:iCs/>
          <w:sz w:val="20"/>
          <w:szCs w:val="20"/>
        </w:rPr>
        <w:t xml:space="preserve"> e</w:t>
      </w:r>
      <w:r w:rsidRPr="00E14A58">
        <w:rPr>
          <w:rFonts w:ascii="Times New Roman" w:hAnsi="Times New Roman"/>
          <w:i/>
          <w:iCs/>
          <w:sz w:val="20"/>
          <w:szCs w:val="20"/>
        </w:rPr>
        <w:t xml:space="preserve">ducation </w:t>
      </w:r>
      <w:r w:rsidR="003027F3">
        <w:rPr>
          <w:rFonts w:ascii="Times New Roman" w:hAnsi="Times New Roman"/>
          <w:i/>
          <w:iCs/>
          <w:sz w:val="20"/>
          <w:szCs w:val="20"/>
        </w:rPr>
        <w:t>s</w:t>
      </w:r>
      <w:r w:rsidRPr="00E14A58">
        <w:rPr>
          <w:rFonts w:ascii="Times New Roman" w:hAnsi="Times New Roman"/>
          <w:i/>
          <w:iCs/>
          <w:sz w:val="20"/>
          <w:szCs w:val="20"/>
        </w:rPr>
        <w:t>tatistics</w:t>
      </w:r>
      <w:r w:rsidRPr="00E14A58">
        <w:rPr>
          <w:rFonts w:ascii="Times New Roman" w:hAnsi="Times New Roman"/>
          <w:sz w:val="20"/>
          <w:szCs w:val="20"/>
        </w:rPr>
        <w:t xml:space="preserve">. Washington, DC: The National Academies Press. </w:t>
      </w:r>
      <w:hyperlink r:id="rId9" w:history="1">
        <w:r w:rsidRPr="00E14A58" w:rsidR="00154BB7">
          <w:rPr>
            <w:rStyle w:val="Hyperlink"/>
            <w:rFonts w:ascii="Times New Roman" w:hAnsi="Times New Roman"/>
            <w:sz w:val="20"/>
            <w:szCs w:val="20"/>
          </w:rPr>
          <w:t>https://doi.org/10.17226/26392</w:t>
        </w:r>
      </w:hyperlink>
      <w:r w:rsidRPr="00E14A58">
        <w:rPr>
          <w:rFonts w:ascii="Times New Roman" w:hAnsi="Times New Roman"/>
          <w:sz w:val="20"/>
          <w:szCs w:val="20"/>
        </w:rPr>
        <w:t>.</w:t>
      </w:r>
    </w:p>
    <w:p w:rsidR="003027F3" w:rsidP="009926AD" w14:paraId="6E841228" w14:textId="73447991">
      <w:pPr>
        <w:pStyle w:val="NoSpacing"/>
        <w:rPr>
          <w:rFonts w:ascii="Times New Roman" w:hAnsi="Times New Roman"/>
          <w:sz w:val="20"/>
          <w:szCs w:val="20"/>
        </w:rPr>
      </w:pPr>
    </w:p>
    <w:p w:rsidR="003027F3" w:rsidRPr="009C3E1E" w:rsidP="009926AD" w14:paraId="72A2C684" w14:textId="137FF892">
      <w:pPr>
        <w:pStyle w:val="NoSpacing"/>
        <w:rPr>
          <w:rFonts w:ascii="Times New Roman" w:hAnsi="Times New Roman"/>
          <w:sz w:val="20"/>
          <w:szCs w:val="20"/>
        </w:rPr>
      </w:pPr>
      <w:r w:rsidRPr="009C3E1E">
        <w:rPr>
          <w:rFonts w:ascii="Times New Roman" w:hAnsi="Times New Roman"/>
          <w:sz w:val="20"/>
          <w:szCs w:val="20"/>
        </w:rPr>
        <w:t>American Statistical Association</w:t>
      </w:r>
      <w:r w:rsidRPr="009C3E1E" w:rsidR="009C3E1E">
        <w:rPr>
          <w:rFonts w:ascii="Times New Roman" w:hAnsi="Times New Roman"/>
          <w:sz w:val="20"/>
          <w:szCs w:val="20"/>
        </w:rPr>
        <w:t>, &amp; George Mason University</w:t>
      </w:r>
      <w:r w:rsidRPr="009C3E1E">
        <w:rPr>
          <w:rFonts w:ascii="Times New Roman" w:hAnsi="Times New Roman"/>
          <w:sz w:val="20"/>
          <w:szCs w:val="20"/>
        </w:rPr>
        <w:t xml:space="preserve">. (2024). </w:t>
      </w:r>
      <w:r w:rsidRPr="009C3E1E" w:rsidR="009C3E1E">
        <w:rPr>
          <w:rFonts w:ascii="Times New Roman" w:hAnsi="Times New Roman"/>
          <w:i/>
          <w:iCs/>
          <w:sz w:val="20"/>
          <w:szCs w:val="20"/>
        </w:rPr>
        <w:t>The nation’s data at risk: Meeting America’s information needs for the 21</w:t>
      </w:r>
      <w:r w:rsidRPr="009C3E1E" w:rsidR="009C3E1E">
        <w:rPr>
          <w:rFonts w:ascii="Times New Roman" w:hAnsi="Times New Roman"/>
          <w:i/>
          <w:iCs/>
          <w:sz w:val="20"/>
          <w:szCs w:val="20"/>
          <w:vertAlign w:val="superscript"/>
        </w:rPr>
        <w:t>st</w:t>
      </w:r>
      <w:r w:rsidRPr="009C3E1E" w:rsidR="009C3E1E">
        <w:rPr>
          <w:rFonts w:ascii="Times New Roman" w:hAnsi="Times New Roman"/>
          <w:i/>
          <w:iCs/>
          <w:sz w:val="20"/>
          <w:szCs w:val="20"/>
        </w:rPr>
        <w:t xml:space="preserve"> century.</w:t>
      </w:r>
      <w:r w:rsidRPr="009C3E1E" w:rsidR="009C3E1E">
        <w:rPr>
          <w:rFonts w:ascii="Times New Roman" w:hAnsi="Times New Roman"/>
          <w:sz w:val="20"/>
          <w:szCs w:val="20"/>
        </w:rPr>
        <w:t xml:space="preserve"> Alexandria, VA: American Statistical Association.</w:t>
      </w:r>
      <w:r w:rsidR="009C3E1E">
        <w:rPr>
          <w:rFonts w:ascii="Times New Roman" w:hAnsi="Times New Roman"/>
          <w:sz w:val="20"/>
          <w:szCs w:val="20"/>
        </w:rPr>
        <w:t xml:space="preserve"> </w:t>
      </w:r>
      <w:hyperlink r:id="rId10" w:history="1">
        <w:r w:rsidRPr="008F022D" w:rsidR="009C3E1E">
          <w:rPr>
            <w:rStyle w:val="Hyperlink"/>
            <w:rFonts w:ascii="Times New Roman" w:hAnsi="Times New Roman"/>
            <w:sz w:val="20"/>
            <w:szCs w:val="20"/>
          </w:rPr>
          <w:t>https://www.amstat.org/policy-and-advocacy/the-nation's-data-at-risk-meeting-american's-information-needs-for-the-21st-century</w:t>
        </w:r>
      </w:hyperlink>
      <w:r w:rsidR="009C3E1E">
        <w:rPr>
          <w:rFonts w:ascii="Times New Roman" w:hAnsi="Times New Roman"/>
          <w:sz w:val="20"/>
          <w:szCs w:val="20"/>
        </w:rPr>
        <w:t xml:space="preserve">. </w:t>
      </w:r>
    </w:p>
    <w:p w:rsidR="00EF4ECC" w:rsidRPr="00E14A58" w:rsidP="00477E98" w14:paraId="44BFC6D2" w14:textId="77777777"/>
    <w:p w:rsidR="008E26F2" w:rsidRPr="009E00B0" w:rsidP="008E26F2" w14:paraId="2B17C1F5" w14:textId="26DAD1CF">
      <w:pPr>
        <w:pStyle w:val="Heading2"/>
        <w:rPr>
          <w:sz w:val="24"/>
          <w:szCs w:val="24"/>
        </w:rPr>
      </w:pPr>
      <w:bookmarkStart w:id="8" w:name="_Toc171087555"/>
      <w:r w:rsidRPr="009E00B0">
        <w:rPr>
          <w:sz w:val="24"/>
          <w:szCs w:val="24"/>
        </w:rPr>
        <w:t>Associated comments</w:t>
      </w:r>
      <w:bookmarkEnd w:id="8"/>
    </w:p>
    <w:p w:rsidR="00C67230" w:rsidRPr="00E14A58" w:rsidP="008E26F2" w14:paraId="0A3A8F35" w14:textId="2DB8951A">
      <w:pPr>
        <w:spacing w:after="160" w:line="259" w:lineRule="auto"/>
        <w:rPr>
          <w:rFonts w:ascii="Times New Roman" w:hAnsi="Times New Roman"/>
          <w:sz w:val="20"/>
          <w:szCs w:val="20"/>
        </w:rPr>
      </w:pPr>
      <w:r w:rsidRPr="00E14A58">
        <w:rPr>
          <w:rFonts w:ascii="Times New Roman" w:hAnsi="Times New Roman"/>
          <w:sz w:val="20"/>
          <w:szCs w:val="20"/>
        </w:rPr>
        <w:t>ED-202</w:t>
      </w:r>
      <w:r w:rsidRPr="00E14A58">
        <w:rPr>
          <w:rFonts w:ascii="Times New Roman" w:hAnsi="Times New Roman"/>
          <w:sz w:val="20"/>
          <w:szCs w:val="20"/>
        </w:rPr>
        <w:t>4</w:t>
      </w:r>
      <w:r w:rsidRPr="00E14A58">
        <w:rPr>
          <w:rFonts w:ascii="Times New Roman" w:hAnsi="Times New Roman"/>
          <w:sz w:val="20"/>
          <w:szCs w:val="20"/>
        </w:rPr>
        <w:t>-SCC-00</w:t>
      </w:r>
      <w:r w:rsidRPr="00E14A58">
        <w:rPr>
          <w:rFonts w:ascii="Times New Roman" w:hAnsi="Times New Roman"/>
          <w:sz w:val="20"/>
          <w:szCs w:val="20"/>
        </w:rPr>
        <w:t>40</w:t>
      </w:r>
      <w:r w:rsidRPr="00E14A58">
        <w:rPr>
          <w:rFonts w:ascii="Times New Roman" w:hAnsi="Times New Roman"/>
          <w:sz w:val="20"/>
          <w:szCs w:val="20"/>
        </w:rPr>
        <w:t>-00:</w:t>
      </w:r>
    </w:p>
    <w:p w:rsidR="00D71651" w:rsidRPr="009E00B0" w:rsidP="00F105ED" w14:paraId="30CC9E37" w14:textId="1D5BCA77">
      <w:pPr>
        <w:spacing w:after="100" w:afterAutospacing="1" w:line="259" w:lineRule="auto"/>
        <w:rPr>
          <w:rFonts w:ascii="Times New Roman" w:hAnsi="Times New Roman"/>
          <w:sz w:val="20"/>
          <w:szCs w:val="20"/>
        </w:rPr>
      </w:pPr>
      <w:r w:rsidRPr="009E00B0">
        <w:rPr>
          <w:rStyle w:val="ui-provider"/>
          <w:rFonts w:ascii="Times New Roman" w:hAnsi="Times New Roman"/>
          <w:sz w:val="20"/>
          <w:szCs w:val="20"/>
        </w:rPr>
        <w:t>013245</w:t>
      </w:r>
      <w:r w:rsidRPr="009E00B0" w:rsidR="00A20978">
        <w:rPr>
          <w:rFonts w:ascii="Times New Roman" w:hAnsi="Times New Roman"/>
          <w:sz w:val="20"/>
          <w:szCs w:val="20"/>
        </w:rPr>
        <w:t xml:space="preserve">, </w:t>
      </w:r>
      <w:r w:rsidRPr="009E00B0" w:rsidR="00860C06">
        <w:rPr>
          <w:rStyle w:val="ui-provider"/>
          <w:rFonts w:ascii="Times New Roman" w:hAnsi="Times New Roman"/>
          <w:sz w:val="20"/>
          <w:szCs w:val="20"/>
        </w:rPr>
        <w:t xml:space="preserve">110958, </w:t>
      </w:r>
      <w:r w:rsidRPr="009E00B0" w:rsidR="00BB6ECD">
        <w:rPr>
          <w:rStyle w:val="ui-provider"/>
          <w:rFonts w:ascii="Times New Roman" w:hAnsi="Times New Roman"/>
          <w:sz w:val="20"/>
          <w:szCs w:val="20"/>
        </w:rPr>
        <w:t xml:space="preserve">042813, </w:t>
      </w:r>
      <w:r w:rsidRPr="009E00B0" w:rsidR="004B3FFA">
        <w:rPr>
          <w:rStyle w:val="ui-provider"/>
          <w:rFonts w:ascii="Times New Roman" w:hAnsi="Times New Roman"/>
          <w:sz w:val="20"/>
          <w:szCs w:val="20"/>
        </w:rPr>
        <w:t xml:space="preserve">044947, </w:t>
      </w:r>
      <w:r w:rsidRPr="009E00B0" w:rsidR="006839DE">
        <w:rPr>
          <w:rStyle w:val="ui-provider"/>
          <w:rFonts w:ascii="Times New Roman" w:hAnsi="Times New Roman"/>
          <w:sz w:val="20"/>
          <w:szCs w:val="20"/>
        </w:rPr>
        <w:t xml:space="preserve">054402, 062135, 011444, 011757, 020643, </w:t>
      </w:r>
      <w:r w:rsidRPr="009E00B0" w:rsidR="00391506">
        <w:rPr>
          <w:rStyle w:val="ui-provider"/>
          <w:rFonts w:ascii="Times New Roman" w:hAnsi="Times New Roman"/>
          <w:sz w:val="20"/>
          <w:szCs w:val="20"/>
        </w:rPr>
        <w:t xml:space="preserve">020740, </w:t>
      </w:r>
      <w:r w:rsidRPr="009E00B0" w:rsidR="003A2680">
        <w:rPr>
          <w:rStyle w:val="ui-provider"/>
          <w:rFonts w:ascii="Times New Roman" w:hAnsi="Times New Roman"/>
          <w:sz w:val="20"/>
          <w:szCs w:val="20"/>
        </w:rPr>
        <w:t xml:space="preserve">023817, </w:t>
      </w:r>
      <w:r w:rsidRPr="009E00B0" w:rsidR="00485B41">
        <w:rPr>
          <w:rStyle w:val="ui-provider"/>
          <w:rFonts w:ascii="Times New Roman" w:hAnsi="Times New Roman"/>
          <w:sz w:val="20"/>
          <w:szCs w:val="20"/>
        </w:rPr>
        <w:t xml:space="preserve">085115, </w:t>
      </w:r>
      <w:r w:rsidRPr="009E00B0" w:rsidR="00A804DA">
        <w:rPr>
          <w:rStyle w:val="ui-provider"/>
          <w:rFonts w:ascii="Times New Roman" w:hAnsi="Times New Roman"/>
          <w:sz w:val="20"/>
          <w:szCs w:val="20"/>
        </w:rPr>
        <w:t>091803, 09</w:t>
      </w:r>
      <w:r w:rsidRPr="009E00B0" w:rsidR="00CC30A2">
        <w:rPr>
          <w:rStyle w:val="ui-provider"/>
          <w:rFonts w:ascii="Times New Roman" w:hAnsi="Times New Roman"/>
          <w:sz w:val="20"/>
          <w:szCs w:val="20"/>
        </w:rPr>
        <w:t xml:space="preserve">2226, </w:t>
      </w:r>
      <w:r w:rsidRPr="009E00B0" w:rsidR="005A64AB">
        <w:rPr>
          <w:rStyle w:val="ui-provider"/>
          <w:rFonts w:ascii="Times New Roman" w:hAnsi="Times New Roman"/>
          <w:sz w:val="20"/>
          <w:szCs w:val="20"/>
        </w:rPr>
        <w:t xml:space="preserve">100230, </w:t>
      </w:r>
      <w:r w:rsidRPr="009E00B0" w:rsidR="00C0710D">
        <w:rPr>
          <w:rStyle w:val="ui-provider"/>
          <w:rFonts w:ascii="Times New Roman" w:hAnsi="Times New Roman"/>
          <w:sz w:val="20"/>
          <w:szCs w:val="20"/>
        </w:rPr>
        <w:t xml:space="preserve">110522, </w:t>
      </w:r>
      <w:r w:rsidRPr="009E00B0" w:rsidR="00DE7A3A">
        <w:rPr>
          <w:rStyle w:val="ui-provider"/>
          <w:rFonts w:ascii="Times New Roman" w:hAnsi="Times New Roman"/>
          <w:sz w:val="20"/>
          <w:szCs w:val="20"/>
        </w:rPr>
        <w:t>113629,</w:t>
      </w:r>
      <w:r w:rsidRPr="009E00B0" w:rsidR="00B71EFE">
        <w:rPr>
          <w:rStyle w:val="ui-provider"/>
          <w:rFonts w:ascii="Times New Roman" w:hAnsi="Times New Roman"/>
          <w:sz w:val="20"/>
          <w:szCs w:val="20"/>
        </w:rPr>
        <w:t xml:space="preserve"> 121947, </w:t>
      </w:r>
      <w:r w:rsidRPr="009E00B0" w:rsidR="000C3368">
        <w:rPr>
          <w:rStyle w:val="ui-provider"/>
          <w:rFonts w:ascii="Times New Roman" w:hAnsi="Times New Roman"/>
          <w:sz w:val="20"/>
          <w:szCs w:val="20"/>
        </w:rPr>
        <w:t xml:space="preserve">010142, </w:t>
      </w:r>
      <w:r w:rsidRPr="009E00B0" w:rsidR="00791992">
        <w:rPr>
          <w:rStyle w:val="ui-provider"/>
          <w:rFonts w:ascii="Times New Roman" w:hAnsi="Times New Roman"/>
          <w:sz w:val="20"/>
          <w:szCs w:val="20"/>
        </w:rPr>
        <w:t xml:space="preserve">010347, 010457, </w:t>
      </w:r>
      <w:r w:rsidRPr="009E00B0" w:rsidR="00FE4644">
        <w:rPr>
          <w:rStyle w:val="ui-provider"/>
          <w:rFonts w:ascii="Times New Roman" w:hAnsi="Times New Roman"/>
          <w:sz w:val="20"/>
          <w:szCs w:val="20"/>
        </w:rPr>
        <w:t xml:space="preserve">010508, </w:t>
      </w:r>
      <w:r w:rsidRPr="009E00B0" w:rsidR="00A01B69">
        <w:rPr>
          <w:rStyle w:val="ui-provider"/>
          <w:rFonts w:ascii="Times New Roman" w:hAnsi="Times New Roman"/>
          <w:sz w:val="20"/>
          <w:szCs w:val="20"/>
        </w:rPr>
        <w:t>01</w:t>
      </w:r>
      <w:r w:rsidRPr="009E00B0" w:rsidR="009874F5">
        <w:rPr>
          <w:rStyle w:val="ui-provider"/>
          <w:rFonts w:ascii="Times New Roman" w:hAnsi="Times New Roman"/>
          <w:sz w:val="20"/>
          <w:szCs w:val="20"/>
        </w:rPr>
        <w:t>0727,</w:t>
      </w:r>
      <w:r w:rsidRPr="009E00B0" w:rsidR="00B04231">
        <w:rPr>
          <w:rStyle w:val="ui-provider"/>
          <w:rFonts w:ascii="Times New Roman" w:hAnsi="Times New Roman"/>
          <w:sz w:val="20"/>
          <w:szCs w:val="20"/>
        </w:rPr>
        <w:t xml:space="preserve"> </w:t>
      </w:r>
      <w:r w:rsidRPr="009E00B0" w:rsidR="00316970">
        <w:rPr>
          <w:rStyle w:val="ui-provider"/>
          <w:rFonts w:ascii="Times New Roman" w:hAnsi="Times New Roman"/>
          <w:sz w:val="20"/>
          <w:szCs w:val="20"/>
        </w:rPr>
        <w:t xml:space="preserve">010903, </w:t>
      </w:r>
      <w:r w:rsidRPr="009E00B0" w:rsidR="003648E3">
        <w:rPr>
          <w:rStyle w:val="ui-provider"/>
          <w:rFonts w:ascii="Times New Roman" w:hAnsi="Times New Roman"/>
          <w:sz w:val="20"/>
          <w:szCs w:val="20"/>
        </w:rPr>
        <w:t>011320, 011</w:t>
      </w:r>
      <w:r w:rsidRPr="009E00B0" w:rsidR="00B06200">
        <w:rPr>
          <w:rStyle w:val="ui-provider"/>
          <w:rFonts w:ascii="Times New Roman" w:hAnsi="Times New Roman"/>
          <w:sz w:val="20"/>
          <w:szCs w:val="20"/>
        </w:rPr>
        <w:t>754,</w:t>
      </w:r>
      <w:r w:rsidRPr="009E00B0" w:rsidR="004017C7">
        <w:rPr>
          <w:rStyle w:val="ui-provider"/>
          <w:rFonts w:ascii="Times New Roman" w:hAnsi="Times New Roman"/>
          <w:sz w:val="20"/>
          <w:szCs w:val="20"/>
        </w:rPr>
        <w:t xml:space="preserve"> 011758, </w:t>
      </w:r>
      <w:r w:rsidRPr="009E00B0" w:rsidR="00CF6C48">
        <w:rPr>
          <w:rStyle w:val="ui-provider"/>
          <w:rFonts w:ascii="Times New Roman" w:hAnsi="Times New Roman"/>
          <w:sz w:val="20"/>
          <w:szCs w:val="20"/>
        </w:rPr>
        <w:t>012000,</w:t>
      </w:r>
      <w:r w:rsidRPr="009E00B0" w:rsidR="008C741C">
        <w:rPr>
          <w:rStyle w:val="ui-provider"/>
          <w:rFonts w:ascii="Times New Roman" w:hAnsi="Times New Roman"/>
          <w:sz w:val="20"/>
          <w:szCs w:val="20"/>
        </w:rPr>
        <w:t xml:space="preserve"> 0</w:t>
      </w:r>
      <w:r w:rsidRPr="009E00B0" w:rsidR="00D73C77">
        <w:rPr>
          <w:rStyle w:val="ui-provider"/>
          <w:rFonts w:ascii="Times New Roman" w:hAnsi="Times New Roman"/>
          <w:sz w:val="20"/>
          <w:szCs w:val="20"/>
        </w:rPr>
        <w:t xml:space="preserve">12105, 012130, </w:t>
      </w:r>
      <w:r w:rsidRPr="009E00B0" w:rsidR="00F2185D">
        <w:rPr>
          <w:rStyle w:val="ui-provider"/>
          <w:rFonts w:ascii="Times New Roman" w:hAnsi="Times New Roman"/>
          <w:sz w:val="20"/>
          <w:szCs w:val="20"/>
        </w:rPr>
        <w:t xml:space="preserve">012235, </w:t>
      </w:r>
      <w:r w:rsidRPr="009E00B0" w:rsidR="00771A25">
        <w:rPr>
          <w:rStyle w:val="ui-provider"/>
          <w:rFonts w:ascii="Times New Roman" w:hAnsi="Times New Roman"/>
          <w:sz w:val="20"/>
          <w:szCs w:val="20"/>
        </w:rPr>
        <w:t xml:space="preserve">012717, </w:t>
      </w:r>
      <w:r w:rsidRPr="009E00B0" w:rsidR="00A35679">
        <w:rPr>
          <w:rStyle w:val="ui-provider"/>
          <w:rFonts w:ascii="Times New Roman" w:hAnsi="Times New Roman"/>
          <w:sz w:val="20"/>
          <w:szCs w:val="20"/>
        </w:rPr>
        <w:t xml:space="preserve">013032, </w:t>
      </w:r>
      <w:r w:rsidRPr="009E00B0" w:rsidR="000B7497">
        <w:rPr>
          <w:rStyle w:val="ui-provider"/>
          <w:rFonts w:ascii="Times New Roman" w:hAnsi="Times New Roman"/>
          <w:sz w:val="20"/>
          <w:szCs w:val="20"/>
        </w:rPr>
        <w:t>013</w:t>
      </w:r>
      <w:r w:rsidRPr="009E00B0" w:rsidR="00452C78">
        <w:rPr>
          <w:rStyle w:val="ui-provider"/>
          <w:rFonts w:ascii="Times New Roman" w:hAnsi="Times New Roman"/>
          <w:sz w:val="20"/>
          <w:szCs w:val="20"/>
        </w:rPr>
        <w:t xml:space="preserve">153, 013200, </w:t>
      </w:r>
      <w:r w:rsidRPr="009E00B0" w:rsidR="009A2C53">
        <w:rPr>
          <w:rStyle w:val="ui-provider"/>
          <w:rFonts w:ascii="Times New Roman" w:hAnsi="Times New Roman"/>
          <w:sz w:val="20"/>
          <w:szCs w:val="20"/>
        </w:rPr>
        <w:t>013203,</w:t>
      </w:r>
      <w:r w:rsidRPr="009E00B0" w:rsidR="008C7D5B">
        <w:rPr>
          <w:rStyle w:val="ui-provider"/>
          <w:rFonts w:ascii="Times New Roman" w:hAnsi="Times New Roman"/>
          <w:sz w:val="20"/>
          <w:szCs w:val="20"/>
        </w:rPr>
        <w:t xml:space="preserve"> 013</w:t>
      </w:r>
      <w:r w:rsidRPr="009E00B0" w:rsidR="005D733F">
        <w:rPr>
          <w:rStyle w:val="ui-provider"/>
          <w:rFonts w:ascii="Times New Roman" w:hAnsi="Times New Roman"/>
          <w:sz w:val="20"/>
          <w:szCs w:val="20"/>
        </w:rPr>
        <w:t xml:space="preserve">245, </w:t>
      </w:r>
      <w:r w:rsidRPr="009E00B0" w:rsidR="00E71BCF">
        <w:rPr>
          <w:rStyle w:val="ui-provider"/>
          <w:rFonts w:ascii="Times New Roman" w:hAnsi="Times New Roman"/>
          <w:sz w:val="20"/>
          <w:szCs w:val="20"/>
        </w:rPr>
        <w:t xml:space="preserve">013507, </w:t>
      </w:r>
      <w:r w:rsidRPr="009E00B0" w:rsidR="004E20E8">
        <w:rPr>
          <w:rStyle w:val="ui-provider"/>
          <w:rFonts w:ascii="Times New Roman" w:hAnsi="Times New Roman"/>
          <w:sz w:val="20"/>
          <w:szCs w:val="20"/>
        </w:rPr>
        <w:t xml:space="preserve">013645, </w:t>
      </w:r>
      <w:r w:rsidRPr="009E00B0" w:rsidR="0031244C">
        <w:rPr>
          <w:rStyle w:val="ui-provider"/>
          <w:rFonts w:ascii="Times New Roman" w:hAnsi="Times New Roman"/>
          <w:sz w:val="20"/>
          <w:szCs w:val="20"/>
        </w:rPr>
        <w:t xml:space="preserve">013856, </w:t>
      </w:r>
      <w:r w:rsidRPr="009E00B0" w:rsidR="00967129">
        <w:rPr>
          <w:rStyle w:val="ui-provider"/>
          <w:rFonts w:ascii="Times New Roman" w:hAnsi="Times New Roman"/>
          <w:sz w:val="20"/>
          <w:szCs w:val="20"/>
        </w:rPr>
        <w:t xml:space="preserve">014045, </w:t>
      </w:r>
      <w:r w:rsidRPr="009E00B0" w:rsidR="001F4EBE">
        <w:rPr>
          <w:rStyle w:val="ui-provider"/>
          <w:rFonts w:ascii="Times New Roman" w:hAnsi="Times New Roman"/>
          <w:sz w:val="20"/>
          <w:szCs w:val="20"/>
        </w:rPr>
        <w:t>0</w:t>
      </w:r>
      <w:r w:rsidRPr="009E00B0" w:rsidR="008D0772">
        <w:rPr>
          <w:rStyle w:val="ui-provider"/>
          <w:rFonts w:ascii="Times New Roman" w:hAnsi="Times New Roman"/>
          <w:sz w:val="20"/>
          <w:szCs w:val="20"/>
        </w:rPr>
        <w:t>14152,</w:t>
      </w:r>
      <w:r w:rsidRPr="009E00B0" w:rsidR="00BC37CA">
        <w:rPr>
          <w:rStyle w:val="ui-provider"/>
          <w:rFonts w:ascii="Times New Roman" w:hAnsi="Times New Roman"/>
          <w:sz w:val="20"/>
          <w:szCs w:val="20"/>
        </w:rPr>
        <w:t xml:space="preserve"> 014223, 014313, </w:t>
      </w:r>
      <w:r w:rsidRPr="009E00B0" w:rsidR="003A1F4C">
        <w:rPr>
          <w:rStyle w:val="ui-provider"/>
          <w:rFonts w:ascii="Times New Roman" w:hAnsi="Times New Roman"/>
          <w:sz w:val="20"/>
          <w:szCs w:val="20"/>
        </w:rPr>
        <w:t>0</w:t>
      </w:r>
      <w:r w:rsidRPr="009E00B0" w:rsidR="002C7E52">
        <w:rPr>
          <w:rStyle w:val="ui-provider"/>
          <w:rFonts w:ascii="Times New Roman" w:hAnsi="Times New Roman"/>
          <w:sz w:val="20"/>
          <w:szCs w:val="20"/>
        </w:rPr>
        <w:t>14337,</w:t>
      </w:r>
      <w:r w:rsidRPr="009E00B0" w:rsidR="00392EBF">
        <w:rPr>
          <w:rStyle w:val="ui-provider"/>
          <w:rFonts w:ascii="Times New Roman" w:hAnsi="Times New Roman"/>
          <w:sz w:val="20"/>
          <w:szCs w:val="20"/>
        </w:rPr>
        <w:t xml:space="preserve"> 014349, </w:t>
      </w:r>
      <w:r w:rsidRPr="009E00B0" w:rsidR="0084746C">
        <w:rPr>
          <w:rStyle w:val="ui-provider"/>
          <w:rFonts w:ascii="Times New Roman" w:hAnsi="Times New Roman"/>
          <w:sz w:val="20"/>
          <w:szCs w:val="20"/>
        </w:rPr>
        <w:t>0</w:t>
      </w:r>
      <w:r w:rsidRPr="009E00B0" w:rsidR="007416FB">
        <w:rPr>
          <w:rStyle w:val="ui-provider"/>
          <w:rFonts w:ascii="Times New Roman" w:hAnsi="Times New Roman"/>
          <w:sz w:val="20"/>
          <w:szCs w:val="20"/>
        </w:rPr>
        <w:t xml:space="preserve">14614, </w:t>
      </w:r>
      <w:r w:rsidRPr="009E00B0" w:rsidR="005B3656">
        <w:rPr>
          <w:rStyle w:val="ui-provider"/>
          <w:rFonts w:ascii="Times New Roman" w:hAnsi="Times New Roman"/>
          <w:sz w:val="20"/>
          <w:szCs w:val="20"/>
        </w:rPr>
        <w:t>014826, 014</w:t>
      </w:r>
      <w:r w:rsidRPr="009E00B0" w:rsidR="0091523A">
        <w:rPr>
          <w:rStyle w:val="ui-provider"/>
          <w:rFonts w:ascii="Times New Roman" w:hAnsi="Times New Roman"/>
          <w:sz w:val="20"/>
          <w:szCs w:val="20"/>
        </w:rPr>
        <w:t xml:space="preserve">843, </w:t>
      </w:r>
      <w:r w:rsidRPr="009E00B0" w:rsidR="00C60AE4">
        <w:rPr>
          <w:rStyle w:val="ui-provider"/>
          <w:rFonts w:ascii="Times New Roman" w:hAnsi="Times New Roman"/>
          <w:sz w:val="20"/>
          <w:szCs w:val="20"/>
        </w:rPr>
        <w:t xml:space="preserve">014910, </w:t>
      </w:r>
      <w:r w:rsidRPr="009E00B0" w:rsidR="00AE05B1">
        <w:rPr>
          <w:rStyle w:val="ui-provider"/>
          <w:rFonts w:ascii="Times New Roman" w:hAnsi="Times New Roman"/>
          <w:sz w:val="20"/>
          <w:szCs w:val="20"/>
        </w:rPr>
        <w:t>014922, 015</w:t>
      </w:r>
      <w:r w:rsidRPr="009E00B0" w:rsidR="006C1938">
        <w:rPr>
          <w:rStyle w:val="ui-provider"/>
          <w:rFonts w:ascii="Times New Roman" w:hAnsi="Times New Roman"/>
          <w:sz w:val="20"/>
          <w:szCs w:val="20"/>
        </w:rPr>
        <w:t xml:space="preserve">249, </w:t>
      </w:r>
      <w:r w:rsidRPr="009E00B0" w:rsidR="00EB40C7">
        <w:rPr>
          <w:rStyle w:val="ui-provider"/>
          <w:rFonts w:ascii="Times New Roman" w:hAnsi="Times New Roman"/>
          <w:sz w:val="20"/>
          <w:szCs w:val="20"/>
        </w:rPr>
        <w:t xml:space="preserve">015524, </w:t>
      </w:r>
      <w:r w:rsidRPr="009E00B0" w:rsidR="00A90FC3">
        <w:rPr>
          <w:rStyle w:val="ui-provider"/>
          <w:rFonts w:ascii="Times New Roman" w:hAnsi="Times New Roman"/>
          <w:sz w:val="20"/>
          <w:szCs w:val="20"/>
        </w:rPr>
        <w:t xml:space="preserve">015558, </w:t>
      </w:r>
      <w:r w:rsidRPr="009E00B0" w:rsidR="00D70001">
        <w:rPr>
          <w:rStyle w:val="ui-provider"/>
          <w:rFonts w:ascii="Times New Roman" w:hAnsi="Times New Roman"/>
          <w:sz w:val="20"/>
          <w:szCs w:val="20"/>
        </w:rPr>
        <w:t>015</w:t>
      </w:r>
      <w:r w:rsidRPr="009E00B0" w:rsidR="00306CF1">
        <w:rPr>
          <w:rStyle w:val="ui-provider"/>
          <w:rFonts w:ascii="Times New Roman" w:hAnsi="Times New Roman"/>
          <w:sz w:val="20"/>
          <w:szCs w:val="20"/>
        </w:rPr>
        <w:t xml:space="preserve">846, </w:t>
      </w:r>
      <w:r w:rsidRPr="009E00B0" w:rsidR="00214D00">
        <w:rPr>
          <w:rStyle w:val="ui-provider"/>
          <w:rFonts w:ascii="Times New Roman" w:hAnsi="Times New Roman"/>
          <w:sz w:val="20"/>
          <w:szCs w:val="20"/>
        </w:rPr>
        <w:t>0159</w:t>
      </w:r>
      <w:r w:rsidRPr="009E00B0" w:rsidR="0057783B">
        <w:rPr>
          <w:rStyle w:val="ui-provider"/>
          <w:rFonts w:ascii="Times New Roman" w:hAnsi="Times New Roman"/>
          <w:sz w:val="20"/>
          <w:szCs w:val="20"/>
        </w:rPr>
        <w:t xml:space="preserve">18, </w:t>
      </w:r>
      <w:r w:rsidRPr="009E00B0" w:rsidR="00795289">
        <w:rPr>
          <w:rStyle w:val="ui-provider"/>
          <w:rFonts w:ascii="Times New Roman" w:hAnsi="Times New Roman"/>
          <w:sz w:val="20"/>
          <w:szCs w:val="20"/>
        </w:rPr>
        <w:t>020</w:t>
      </w:r>
      <w:r w:rsidRPr="009E00B0" w:rsidR="0008031E">
        <w:rPr>
          <w:rStyle w:val="ui-provider"/>
          <w:rFonts w:ascii="Times New Roman" w:hAnsi="Times New Roman"/>
          <w:sz w:val="20"/>
          <w:szCs w:val="20"/>
        </w:rPr>
        <w:t xml:space="preserve">153, 021028, </w:t>
      </w:r>
      <w:r w:rsidRPr="009E00B0" w:rsidR="006A61ED">
        <w:rPr>
          <w:rStyle w:val="ui-provider"/>
          <w:rFonts w:ascii="Times New Roman" w:hAnsi="Times New Roman"/>
          <w:sz w:val="20"/>
          <w:szCs w:val="20"/>
        </w:rPr>
        <w:t>021034,</w:t>
      </w:r>
      <w:r w:rsidRPr="009E00B0" w:rsidR="008E465C">
        <w:rPr>
          <w:rStyle w:val="ui-provider"/>
          <w:rFonts w:ascii="Times New Roman" w:hAnsi="Times New Roman"/>
          <w:sz w:val="20"/>
          <w:szCs w:val="20"/>
        </w:rPr>
        <w:t xml:space="preserve"> 021</w:t>
      </w:r>
      <w:r w:rsidRPr="009E00B0" w:rsidR="004C18F5">
        <w:rPr>
          <w:rStyle w:val="ui-provider"/>
          <w:rFonts w:ascii="Times New Roman" w:hAnsi="Times New Roman"/>
          <w:sz w:val="20"/>
          <w:szCs w:val="20"/>
        </w:rPr>
        <w:t>243,</w:t>
      </w:r>
      <w:r w:rsidRPr="009E00B0" w:rsidR="00B7418C">
        <w:rPr>
          <w:rStyle w:val="ui-provider"/>
          <w:rFonts w:ascii="Times New Roman" w:hAnsi="Times New Roman"/>
          <w:sz w:val="20"/>
          <w:szCs w:val="20"/>
        </w:rPr>
        <w:t xml:space="preserve"> 021</w:t>
      </w:r>
      <w:r w:rsidRPr="009E00B0" w:rsidR="00DD028B">
        <w:rPr>
          <w:rStyle w:val="ui-provider"/>
          <w:rFonts w:ascii="Times New Roman" w:hAnsi="Times New Roman"/>
          <w:sz w:val="20"/>
          <w:szCs w:val="20"/>
        </w:rPr>
        <w:t xml:space="preserve">443, </w:t>
      </w:r>
      <w:r w:rsidRPr="009E00B0" w:rsidR="003A6937">
        <w:rPr>
          <w:rStyle w:val="ui-provider"/>
          <w:rFonts w:ascii="Times New Roman" w:hAnsi="Times New Roman"/>
          <w:sz w:val="20"/>
          <w:szCs w:val="20"/>
        </w:rPr>
        <w:t>022052,</w:t>
      </w:r>
      <w:r w:rsidRPr="009E00B0" w:rsidR="003A31AC">
        <w:rPr>
          <w:rStyle w:val="ui-provider"/>
          <w:rFonts w:ascii="Times New Roman" w:hAnsi="Times New Roman"/>
          <w:sz w:val="20"/>
          <w:szCs w:val="20"/>
        </w:rPr>
        <w:t xml:space="preserve"> 022054, 022423, 022907,</w:t>
      </w:r>
      <w:r w:rsidRPr="009E00B0" w:rsidR="006363CA">
        <w:rPr>
          <w:rStyle w:val="ui-provider"/>
          <w:rFonts w:ascii="Times New Roman" w:hAnsi="Times New Roman"/>
          <w:sz w:val="20"/>
          <w:szCs w:val="20"/>
        </w:rPr>
        <w:t xml:space="preserve"> 023</w:t>
      </w:r>
      <w:r w:rsidRPr="009E00B0" w:rsidR="00A9219B">
        <w:rPr>
          <w:rStyle w:val="ui-provider"/>
          <w:rFonts w:ascii="Times New Roman" w:hAnsi="Times New Roman"/>
          <w:sz w:val="20"/>
          <w:szCs w:val="20"/>
        </w:rPr>
        <w:t>208, 023</w:t>
      </w:r>
      <w:r w:rsidRPr="009E00B0" w:rsidR="00432E87">
        <w:rPr>
          <w:rStyle w:val="ui-provider"/>
          <w:rFonts w:ascii="Times New Roman" w:hAnsi="Times New Roman"/>
          <w:sz w:val="20"/>
          <w:szCs w:val="20"/>
        </w:rPr>
        <w:t>404,</w:t>
      </w:r>
      <w:r w:rsidRPr="009E00B0" w:rsidR="00263CA4">
        <w:rPr>
          <w:rStyle w:val="ui-provider"/>
          <w:rFonts w:ascii="Times New Roman" w:hAnsi="Times New Roman"/>
          <w:sz w:val="20"/>
          <w:szCs w:val="20"/>
        </w:rPr>
        <w:t xml:space="preserve"> 023843, </w:t>
      </w:r>
      <w:r w:rsidRPr="009E00B0" w:rsidR="00C45C6F">
        <w:rPr>
          <w:rStyle w:val="ui-provider"/>
          <w:rFonts w:ascii="Times New Roman" w:hAnsi="Times New Roman"/>
          <w:sz w:val="20"/>
          <w:szCs w:val="20"/>
        </w:rPr>
        <w:t>023905,</w:t>
      </w:r>
      <w:r w:rsidRPr="009E00B0" w:rsidR="005D5E76">
        <w:rPr>
          <w:rStyle w:val="ui-provider"/>
          <w:rFonts w:ascii="Times New Roman" w:hAnsi="Times New Roman"/>
          <w:sz w:val="20"/>
          <w:szCs w:val="20"/>
        </w:rPr>
        <w:t xml:space="preserve"> 024143, </w:t>
      </w:r>
      <w:r w:rsidRPr="009E00B0" w:rsidR="000E09AE">
        <w:rPr>
          <w:rStyle w:val="ui-provider"/>
          <w:rFonts w:ascii="Times New Roman" w:hAnsi="Times New Roman"/>
          <w:sz w:val="20"/>
          <w:szCs w:val="20"/>
        </w:rPr>
        <w:t>024</w:t>
      </w:r>
      <w:r w:rsidRPr="009E00B0" w:rsidR="008247D6">
        <w:rPr>
          <w:rStyle w:val="ui-provider"/>
          <w:rFonts w:ascii="Times New Roman" w:hAnsi="Times New Roman"/>
          <w:sz w:val="20"/>
          <w:szCs w:val="20"/>
        </w:rPr>
        <w:t xml:space="preserve">446, 024557, </w:t>
      </w:r>
      <w:r w:rsidRPr="009E00B0" w:rsidR="00B50769">
        <w:rPr>
          <w:rStyle w:val="ui-provider"/>
          <w:rFonts w:ascii="Times New Roman" w:hAnsi="Times New Roman"/>
          <w:sz w:val="20"/>
          <w:szCs w:val="20"/>
        </w:rPr>
        <w:t xml:space="preserve">024634, </w:t>
      </w:r>
      <w:r w:rsidRPr="009E00B0" w:rsidR="009F2813">
        <w:rPr>
          <w:rStyle w:val="ui-provider"/>
          <w:rFonts w:ascii="Times New Roman" w:hAnsi="Times New Roman"/>
          <w:sz w:val="20"/>
          <w:szCs w:val="20"/>
        </w:rPr>
        <w:t xml:space="preserve">024853, </w:t>
      </w:r>
      <w:r w:rsidRPr="009E00B0" w:rsidR="00751B00">
        <w:rPr>
          <w:rStyle w:val="ui-provider"/>
          <w:rFonts w:ascii="Times New Roman" w:hAnsi="Times New Roman"/>
          <w:sz w:val="20"/>
          <w:szCs w:val="20"/>
        </w:rPr>
        <w:t xml:space="preserve">024855, </w:t>
      </w:r>
      <w:r w:rsidRPr="009E00B0" w:rsidR="004D05B1">
        <w:rPr>
          <w:rStyle w:val="ui-provider"/>
          <w:rFonts w:ascii="Times New Roman" w:hAnsi="Times New Roman"/>
          <w:sz w:val="20"/>
          <w:szCs w:val="20"/>
        </w:rPr>
        <w:t>025254, 025519,</w:t>
      </w:r>
      <w:r w:rsidRPr="009E00B0" w:rsidR="00760718">
        <w:rPr>
          <w:rStyle w:val="ui-provider"/>
          <w:rFonts w:ascii="Times New Roman" w:hAnsi="Times New Roman"/>
          <w:sz w:val="20"/>
          <w:szCs w:val="20"/>
        </w:rPr>
        <w:t xml:space="preserve"> 0</w:t>
      </w:r>
      <w:r w:rsidRPr="009E00B0" w:rsidR="00EE41B0">
        <w:rPr>
          <w:rStyle w:val="ui-provider"/>
          <w:rFonts w:ascii="Times New Roman" w:hAnsi="Times New Roman"/>
          <w:sz w:val="20"/>
          <w:szCs w:val="20"/>
        </w:rPr>
        <w:t>25755, 025</w:t>
      </w:r>
      <w:r w:rsidRPr="009E00B0" w:rsidR="0063398A">
        <w:rPr>
          <w:rStyle w:val="ui-provider"/>
          <w:rFonts w:ascii="Times New Roman" w:hAnsi="Times New Roman"/>
          <w:sz w:val="20"/>
          <w:szCs w:val="20"/>
        </w:rPr>
        <w:t>806, 02</w:t>
      </w:r>
      <w:r w:rsidRPr="009E00B0" w:rsidR="00AD03A8">
        <w:rPr>
          <w:rStyle w:val="ui-provider"/>
          <w:rFonts w:ascii="Times New Roman" w:hAnsi="Times New Roman"/>
          <w:sz w:val="20"/>
          <w:szCs w:val="20"/>
        </w:rPr>
        <w:t xml:space="preserve">5952, </w:t>
      </w:r>
      <w:r w:rsidRPr="009E00B0" w:rsidR="00DC02CD">
        <w:rPr>
          <w:rStyle w:val="ui-provider"/>
          <w:rFonts w:ascii="Times New Roman" w:hAnsi="Times New Roman"/>
          <w:sz w:val="20"/>
          <w:szCs w:val="20"/>
        </w:rPr>
        <w:t>030017,</w:t>
      </w:r>
      <w:r w:rsidRPr="009E00B0" w:rsidR="00701EAE">
        <w:rPr>
          <w:rStyle w:val="ui-provider"/>
          <w:rFonts w:ascii="Times New Roman" w:hAnsi="Times New Roman"/>
          <w:sz w:val="20"/>
          <w:szCs w:val="20"/>
        </w:rPr>
        <w:t xml:space="preserve"> 030</w:t>
      </w:r>
      <w:r w:rsidRPr="009E00B0" w:rsidR="00CD1CDF">
        <w:rPr>
          <w:rStyle w:val="ui-provider"/>
          <w:rFonts w:ascii="Times New Roman" w:hAnsi="Times New Roman"/>
          <w:sz w:val="20"/>
          <w:szCs w:val="20"/>
        </w:rPr>
        <w:t xml:space="preserve">247, </w:t>
      </w:r>
      <w:r w:rsidRPr="009E00B0" w:rsidR="00B22D8A">
        <w:rPr>
          <w:rStyle w:val="ui-provider"/>
          <w:rFonts w:ascii="Times New Roman" w:hAnsi="Times New Roman"/>
          <w:sz w:val="20"/>
          <w:szCs w:val="20"/>
        </w:rPr>
        <w:t xml:space="preserve">030310, </w:t>
      </w:r>
      <w:r w:rsidRPr="009E00B0" w:rsidR="000A419A">
        <w:rPr>
          <w:rStyle w:val="ui-provider"/>
          <w:rFonts w:ascii="Times New Roman" w:hAnsi="Times New Roman"/>
          <w:sz w:val="20"/>
          <w:szCs w:val="20"/>
        </w:rPr>
        <w:t xml:space="preserve">030427, </w:t>
      </w:r>
      <w:r w:rsidRPr="009E00B0" w:rsidR="008E2598">
        <w:rPr>
          <w:rStyle w:val="ui-provider"/>
          <w:rFonts w:ascii="Times New Roman" w:hAnsi="Times New Roman"/>
          <w:sz w:val="20"/>
          <w:szCs w:val="20"/>
        </w:rPr>
        <w:t>030750,</w:t>
      </w:r>
      <w:r w:rsidRPr="009E00B0" w:rsidR="00FB757E">
        <w:rPr>
          <w:rStyle w:val="ui-provider"/>
          <w:rFonts w:ascii="Times New Roman" w:hAnsi="Times New Roman"/>
          <w:sz w:val="20"/>
          <w:szCs w:val="20"/>
        </w:rPr>
        <w:t xml:space="preserve"> 030812, </w:t>
      </w:r>
      <w:r w:rsidRPr="009E00B0" w:rsidR="00D640E9">
        <w:rPr>
          <w:rStyle w:val="ui-provider"/>
          <w:rFonts w:ascii="Times New Roman" w:hAnsi="Times New Roman"/>
          <w:sz w:val="20"/>
          <w:szCs w:val="20"/>
        </w:rPr>
        <w:t>031102,</w:t>
      </w:r>
      <w:r w:rsidRPr="009E00B0" w:rsidR="00F954F9">
        <w:rPr>
          <w:rStyle w:val="ui-provider"/>
          <w:rFonts w:ascii="Times New Roman" w:hAnsi="Times New Roman"/>
          <w:sz w:val="20"/>
          <w:szCs w:val="20"/>
        </w:rPr>
        <w:t xml:space="preserve"> 031917, </w:t>
      </w:r>
      <w:r w:rsidRPr="009E00B0" w:rsidR="00830B22">
        <w:rPr>
          <w:rStyle w:val="ui-provider"/>
          <w:rFonts w:ascii="Times New Roman" w:hAnsi="Times New Roman"/>
          <w:sz w:val="20"/>
          <w:szCs w:val="20"/>
        </w:rPr>
        <w:t xml:space="preserve">032118, </w:t>
      </w:r>
      <w:r w:rsidRPr="009E00B0" w:rsidR="00F11CD7">
        <w:rPr>
          <w:rStyle w:val="ui-provider"/>
          <w:rFonts w:ascii="Times New Roman" w:hAnsi="Times New Roman"/>
          <w:sz w:val="20"/>
          <w:szCs w:val="20"/>
        </w:rPr>
        <w:t xml:space="preserve">032542, </w:t>
      </w:r>
      <w:r w:rsidRPr="009E00B0" w:rsidR="004D0A10">
        <w:rPr>
          <w:rStyle w:val="ui-provider"/>
          <w:rFonts w:ascii="Times New Roman" w:hAnsi="Times New Roman"/>
          <w:sz w:val="20"/>
          <w:szCs w:val="20"/>
        </w:rPr>
        <w:t>032</w:t>
      </w:r>
      <w:r w:rsidRPr="009E00B0" w:rsidR="004C33E8">
        <w:rPr>
          <w:rStyle w:val="ui-provider"/>
          <w:rFonts w:ascii="Times New Roman" w:hAnsi="Times New Roman"/>
          <w:sz w:val="20"/>
          <w:szCs w:val="20"/>
        </w:rPr>
        <w:t>624, 033018,</w:t>
      </w:r>
      <w:r w:rsidRPr="009E00B0" w:rsidR="00640ACD">
        <w:rPr>
          <w:rStyle w:val="ui-provider"/>
          <w:rFonts w:ascii="Times New Roman" w:hAnsi="Times New Roman"/>
          <w:sz w:val="20"/>
          <w:szCs w:val="20"/>
        </w:rPr>
        <w:t xml:space="preserve"> 033023, </w:t>
      </w:r>
      <w:r w:rsidRPr="009E00B0" w:rsidR="0082499C">
        <w:rPr>
          <w:rStyle w:val="ui-provider"/>
          <w:rFonts w:ascii="Times New Roman" w:hAnsi="Times New Roman"/>
          <w:sz w:val="20"/>
          <w:szCs w:val="20"/>
        </w:rPr>
        <w:t>033828, 0</w:t>
      </w:r>
      <w:r w:rsidRPr="009E00B0" w:rsidR="007363E3">
        <w:rPr>
          <w:rStyle w:val="ui-provider"/>
          <w:rFonts w:ascii="Times New Roman" w:hAnsi="Times New Roman"/>
          <w:sz w:val="20"/>
          <w:szCs w:val="20"/>
        </w:rPr>
        <w:t>34331, 0</w:t>
      </w:r>
      <w:r w:rsidRPr="009E00B0" w:rsidR="00C51A8C">
        <w:rPr>
          <w:rStyle w:val="ui-provider"/>
          <w:rFonts w:ascii="Times New Roman" w:hAnsi="Times New Roman"/>
          <w:sz w:val="20"/>
          <w:szCs w:val="20"/>
        </w:rPr>
        <w:t>35043, 035</w:t>
      </w:r>
      <w:r w:rsidRPr="009E00B0" w:rsidR="007D6C39">
        <w:rPr>
          <w:rStyle w:val="ui-provider"/>
          <w:rFonts w:ascii="Times New Roman" w:hAnsi="Times New Roman"/>
          <w:sz w:val="20"/>
          <w:szCs w:val="20"/>
        </w:rPr>
        <w:t>126, 0</w:t>
      </w:r>
      <w:r w:rsidRPr="009E00B0" w:rsidR="0009106B">
        <w:rPr>
          <w:rStyle w:val="ui-provider"/>
          <w:rFonts w:ascii="Times New Roman" w:hAnsi="Times New Roman"/>
          <w:sz w:val="20"/>
          <w:szCs w:val="20"/>
        </w:rPr>
        <w:t>35607, 035</w:t>
      </w:r>
      <w:r w:rsidRPr="009E00B0" w:rsidR="00B11FEA">
        <w:rPr>
          <w:rStyle w:val="ui-provider"/>
          <w:rFonts w:ascii="Times New Roman" w:hAnsi="Times New Roman"/>
          <w:sz w:val="20"/>
          <w:szCs w:val="20"/>
        </w:rPr>
        <w:t>901,</w:t>
      </w:r>
      <w:r w:rsidRPr="009E00B0" w:rsidR="007B73C6">
        <w:rPr>
          <w:rStyle w:val="ui-provider"/>
          <w:rFonts w:ascii="Times New Roman" w:hAnsi="Times New Roman"/>
          <w:sz w:val="20"/>
          <w:szCs w:val="20"/>
        </w:rPr>
        <w:t xml:space="preserve"> 040</w:t>
      </w:r>
      <w:r w:rsidRPr="009E00B0" w:rsidR="000A2597">
        <w:rPr>
          <w:rStyle w:val="ui-provider"/>
          <w:rFonts w:ascii="Times New Roman" w:hAnsi="Times New Roman"/>
          <w:sz w:val="20"/>
          <w:szCs w:val="20"/>
        </w:rPr>
        <w:t>354, 0</w:t>
      </w:r>
      <w:r w:rsidRPr="009E00B0" w:rsidR="0078107B">
        <w:rPr>
          <w:rStyle w:val="ui-provider"/>
          <w:rFonts w:ascii="Times New Roman" w:hAnsi="Times New Roman"/>
          <w:sz w:val="20"/>
          <w:szCs w:val="20"/>
        </w:rPr>
        <w:t>40633, 0</w:t>
      </w:r>
      <w:r w:rsidRPr="009E00B0" w:rsidR="00DD095C">
        <w:rPr>
          <w:rStyle w:val="ui-provider"/>
          <w:rFonts w:ascii="Times New Roman" w:hAnsi="Times New Roman"/>
          <w:sz w:val="20"/>
          <w:szCs w:val="20"/>
        </w:rPr>
        <w:t>40844, 0</w:t>
      </w:r>
      <w:r w:rsidRPr="009E00B0" w:rsidR="00F600F4">
        <w:rPr>
          <w:rStyle w:val="ui-provider"/>
          <w:rFonts w:ascii="Times New Roman" w:hAnsi="Times New Roman"/>
          <w:sz w:val="20"/>
          <w:szCs w:val="20"/>
        </w:rPr>
        <w:t xml:space="preserve">41013, 041037, </w:t>
      </w:r>
      <w:r w:rsidRPr="009E00B0" w:rsidR="00372320">
        <w:rPr>
          <w:rStyle w:val="ui-provider"/>
          <w:rFonts w:ascii="Times New Roman" w:hAnsi="Times New Roman"/>
          <w:sz w:val="20"/>
          <w:szCs w:val="20"/>
        </w:rPr>
        <w:t>041721,</w:t>
      </w:r>
      <w:r w:rsidRPr="009E00B0" w:rsidR="006C60D1">
        <w:rPr>
          <w:rStyle w:val="ui-provider"/>
          <w:rFonts w:ascii="Times New Roman" w:hAnsi="Times New Roman"/>
          <w:sz w:val="20"/>
          <w:szCs w:val="20"/>
        </w:rPr>
        <w:t xml:space="preserve"> 0</w:t>
      </w:r>
      <w:r w:rsidRPr="009E00B0" w:rsidR="00155EDE">
        <w:rPr>
          <w:rStyle w:val="ui-provider"/>
          <w:rFonts w:ascii="Times New Roman" w:hAnsi="Times New Roman"/>
          <w:sz w:val="20"/>
          <w:szCs w:val="20"/>
        </w:rPr>
        <w:t>42326,</w:t>
      </w:r>
      <w:r w:rsidRPr="009E00B0" w:rsidR="00265C2B">
        <w:rPr>
          <w:rStyle w:val="ui-provider"/>
          <w:rFonts w:ascii="Times New Roman" w:hAnsi="Times New Roman"/>
          <w:sz w:val="20"/>
          <w:szCs w:val="20"/>
        </w:rPr>
        <w:t xml:space="preserve"> 042442,</w:t>
      </w:r>
      <w:r w:rsidRPr="009E00B0" w:rsidR="00DE28E1">
        <w:rPr>
          <w:rStyle w:val="ui-provider"/>
          <w:rFonts w:ascii="Times New Roman" w:hAnsi="Times New Roman"/>
          <w:sz w:val="20"/>
          <w:szCs w:val="20"/>
        </w:rPr>
        <w:t xml:space="preserve"> 042</w:t>
      </w:r>
      <w:r w:rsidRPr="009E00B0" w:rsidR="00845422">
        <w:rPr>
          <w:rStyle w:val="ui-provider"/>
          <w:rFonts w:ascii="Times New Roman" w:hAnsi="Times New Roman"/>
          <w:sz w:val="20"/>
          <w:szCs w:val="20"/>
        </w:rPr>
        <w:t>656,</w:t>
      </w:r>
      <w:r w:rsidRPr="009E00B0" w:rsidR="00152316">
        <w:rPr>
          <w:rStyle w:val="ui-provider"/>
          <w:rFonts w:ascii="Times New Roman" w:hAnsi="Times New Roman"/>
          <w:sz w:val="20"/>
          <w:szCs w:val="20"/>
        </w:rPr>
        <w:t xml:space="preserve"> </w:t>
      </w:r>
      <w:r w:rsidRPr="009E00B0" w:rsidR="00FB5F16">
        <w:rPr>
          <w:rStyle w:val="ui-provider"/>
          <w:rFonts w:ascii="Times New Roman" w:hAnsi="Times New Roman"/>
          <w:sz w:val="20"/>
          <w:szCs w:val="20"/>
        </w:rPr>
        <w:t xml:space="preserve">043040, </w:t>
      </w:r>
      <w:r w:rsidRPr="009E00B0" w:rsidR="008F067B">
        <w:rPr>
          <w:rStyle w:val="ui-provider"/>
          <w:rFonts w:ascii="Times New Roman" w:hAnsi="Times New Roman"/>
          <w:sz w:val="20"/>
          <w:szCs w:val="20"/>
        </w:rPr>
        <w:t>043</w:t>
      </w:r>
      <w:r w:rsidRPr="009E00B0" w:rsidR="005B3555">
        <w:rPr>
          <w:rStyle w:val="ui-provider"/>
          <w:rFonts w:ascii="Times New Roman" w:hAnsi="Times New Roman"/>
          <w:sz w:val="20"/>
          <w:szCs w:val="20"/>
        </w:rPr>
        <w:t xml:space="preserve">305, </w:t>
      </w:r>
      <w:r w:rsidRPr="009E00B0" w:rsidR="00BC06FF">
        <w:rPr>
          <w:rStyle w:val="ui-provider"/>
          <w:rFonts w:ascii="Times New Roman" w:hAnsi="Times New Roman"/>
          <w:sz w:val="20"/>
          <w:szCs w:val="20"/>
        </w:rPr>
        <w:t xml:space="preserve">043345, </w:t>
      </w:r>
      <w:r w:rsidRPr="009E00B0" w:rsidR="00705143">
        <w:rPr>
          <w:rStyle w:val="ui-provider"/>
          <w:rFonts w:ascii="Times New Roman" w:hAnsi="Times New Roman"/>
          <w:sz w:val="20"/>
          <w:szCs w:val="20"/>
        </w:rPr>
        <w:t>043</w:t>
      </w:r>
      <w:r w:rsidRPr="009E00B0" w:rsidR="00367BBA">
        <w:rPr>
          <w:rStyle w:val="ui-provider"/>
          <w:rFonts w:ascii="Times New Roman" w:hAnsi="Times New Roman"/>
          <w:sz w:val="20"/>
          <w:szCs w:val="20"/>
        </w:rPr>
        <w:t>357,</w:t>
      </w:r>
      <w:r w:rsidRPr="009E00B0" w:rsidR="00EB0F37">
        <w:rPr>
          <w:rStyle w:val="ui-provider"/>
          <w:rFonts w:ascii="Times New Roman" w:hAnsi="Times New Roman"/>
          <w:sz w:val="20"/>
          <w:szCs w:val="20"/>
        </w:rPr>
        <w:t xml:space="preserve"> 0</w:t>
      </w:r>
      <w:r w:rsidRPr="009E00B0" w:rsidR="004D0BE9">
        <w:rPr>
          <w:rStyle w:val="ui-provider"/>
          <w:rFonts w:ascii="Times New Roman" w:hAnsi="Times New Roman"/>
          <w:sz w:val="20"/>
          <w:szCs w:val="20"/>
        </w:rPr>
        <w:t xml:space="preserve">44112, </w:t>
      </w:r>
      <w:r w:rsidRPr="009E00B0" w:rsidR="004C4945">
        <w:rPr>
          <w:rStyle w:val="ui-provider"/>
          <w:rFonts w:ascii="Times New Roman" w:hAnsi="Times New Roman"/>
          <w:sz w:val="20"/>
          <w:szCs w:val="20"/>
        </w:rPr>
        <w:t>044749,</w:t>
      </w:r>
      <w:r w:rsidRPr="009E00B0" w:rsidR="0077563B">
        <w:rPr>
          <w:rStyle w:val="ui-provider"/>
          <w:rFonts w:ascii="Times New Roman" w:hAnsi="Times New Roman"/>
          <w:sz w:val="20"/>
          <w:szCs w:val="20"/>
        </w:rPr>
        <w:t xml:space="preserve"> 045048, </w:t>
      </w:r>
      <w:r w:rsidRPr="009E00B0" w:rsidR="006B43F9">
        <w:rPr>
          <w:rStyle w:val="ui-provider"/>
          <w:rFonts w:ascii="Times New Roman" w:hAnsi="Times New Roman"/>
          <w:sz w:val="20"/>
          <w:szCs w:val="20"/>
        </w:rPr>
        <w:t>0</w:t>
      </w:r>
      <w:r w:rsidRPr="009E00B0" w:rsidR="00752A0F">
        <w:rPr>
          <w:rStyle w:val="ui-provider"/>
          <w:rFonts w:ascii="Times New Roman" w:hAnsi="Times New Roman"/>
          <w:sz w:val="20"/>
          <w:szCs w:val="20"/>
        </w:rPr>
        <w:t xml:space="preserve">45507, </w:t>
      </w:r>
      <w:r w:rsidRPr="009E00B0" w:rsidR="00150014">
        <w:rPr>
          <w:rStyle w:val="ui-provider"/>
          <w:rFonts w:ascii="Times New Roman" w:hAnsi="Times New Roman"/>
          <w:sz w:val="20"/>
          <w:szCs w:val="20"/>
        </w:rPr>
        <w:t>050039,</w:t>
      </w:r>
      <w:r w:rsidRPr="009E00B0" w:rsidR="00D72A17">
        <w:rPr>
          <w:rStyle w:val="ui-provider"/>
          <w:rFonts w:ascii="Times New Roman" w:hAnsi="Times New Roman"/>
          <w:sz w:val="20"/>
          <w:szCs w:val="20"/>
        </w:rPr>
        <w:t xml:space="preserve"> 0</w:t>
      </w:r>
      <w:r w:rsidRPr="009E00B0" w:rsidR="00DC49A6">
        <w:rPr>
          <w:rStyle w:val="ui-provider"/>
          <w:rFonts w:ascii="Times New Roman" w:hAnsi="Times New Roman"/>
          <w:sz w:val="20"/>
          <w:szCs w:val="20"/>
        </w:rPr>
        <w:t xml:space="preserve">50731, </w:t>
      </w:r>
      <w:r w:rsidRPr="009E00B0" w:rsidR="00E11A20">
        <w:rPr>
          <w:rStyle w:val="ui-provider"/>
          <w:rFonts w:ascii="Times New Roman" w:hAnsi="Times New Roman"/>
          <w:sz w:val="20"/>
          <w:szCs w:val="20"/>
        </w:rPr>
        <w:t xml:space="preserve">050924, </w:t>
      </w:r>
      <w:r w:rsidRPr="009E00B0" w:rsidR="00F72D56">
        <w:rPr>
          <w:rStyle w:val="ui-provider"/>
          <w:rFonts w:ascii="Times New Roman" w:hAnsi="Times New Roman"/>
          <w:sz w:val="20"/>
          <w:szCs w:val="20"/>
        </w:rPr>
        <w:t>051037,</w:t>
      </w:r>
      <w:r w:rsidRPr="009E00B0" w:rsidR="00DC3686">
        <w:rPr>
          <w:rStyle w:val="ui-provider"/>
          <w:rFonts w:ascii="Times New Roman" w:hAnsi="Times New Roman"/>
          <w:sz w:val="20"/>
          <w:szCs w:val="20"/>
        </w:rPr>
        <w:t xml:space="preserve"> </w:t>
      </w:r>
      <w:r w:rsidRPr="009E00B0" w:rsidR="008D106B">
        <w:rPr>
          <w:rStyle w:val="ui-provider"/>
          <w:rFonts w:ascii="Times New Roman" w:hAnsi="Times New Roman"/>
          <w:sz w:val="20"/>
          <w:szCs w:val="20"/>
        </w:rPr>
        <w:t xml:space="preserve">051458, </w:t>
      </w:r>
      <w:r w:rsidRPr="009E00B0" w:rsidR="00DF1088">
        <w:rPr>
          <w:rStyle w:val="ui-provider"/>
          <w:rFonts w:ascii="Times New Roman" w:hAnsi="Times New Roman"/>
          <w:sz w:val="20"/>
          <w:szCs w:val="20"/>
        </w:rPr>
        <w:t xml:space="preserve">051524, </w:t>
      </w:r>
      <w:r w:rsidRPr="009E00B0" w:rsidR="002179E0">
        <w:rPr>
          <w:rStyle w:val="ui-provider"/>
          <w:rFonts w:ascii="Times New Roman" w:hAnsi="Times New Roman"/>
          <w:sz w:val="20"/>
          <w:szCs w:val="20"/>
        </w:rPr>
        <w:t xml:space="preserve">051620, </w:t>
      </w:r>
      <w:r w:rsidRPr="009E00B0" w:rsidR="00813FCB">
        <w:rPr>
          <w:rStyle w:val="ui-provider"/>
          <w:rFonts w:ascii="Times New Roman" w:hAnsi="Times New Roman"/>
          <w:sz w:val="20"/>
          <w:szCs w:val="20"/>
        </w:rPr>
        <w:t xml:space="preserve">052355, </w:t>
      </w:r>
      <w:r w:rsidRPr="009E00B0" w:rsidR="00CB0EB3">
        <w:rPr>
          <w:rStyle w:val="ui-provider"/>
          <w:rFonts w:ascii="Times New Roman" w:hAnsi="Times New Roman"/>
          <w:sz w:val="20"/>
          <w:szCs w:val="20"/>
        </w:rPr>
        <w:t>05</w:t>
      </w:r>
      <w:r w:rsidRPr="009E00B0" w:rsidR="007C364F">
        <w:rPr>
          <w:rStyle w:val="ui-provider"/>
          <w:rFonts w:ascii="Times New Roman" w:hAnsi="Times New Roman"/>
          <w:sz w:val="20"/>
          <w:szCs w:val="20"/>
        </w:rPr>
        <w:t xml:space="preserve">2849, </w:t>
      </w:r>
      <w:r w:rsidRPr="009E00B0" w:rsidR="00A661E9">
        <w:rPr>
          <w:rStyle w:val="ui-provider"/>
          <w:rFonts w:ascii="Times New Roman" w:hAnsi="Times New Roman"/>
          <w:sz w:val="20"/>
          <w:szCs w:val="20"/>
        </w:rPr>
        <w:t>0</w:t>
      </w:r>
      <w:r w:rsidRPr="009E00B0" w:rsidR="00371542">
        <w:rPr>
          <w:rStyle w:val="ui-provider"/>
          <w:rFonts w:ascii="Times New Roman" w:hAnsi="Times New Roman"/>
          <w:sz w:val="20"/>
          <w:szCs w:val="20"/>
        </w:rPr>
        <w:t xml:space="preserve">52943, 053623, </w:t>
      </w:r>
      <w:r w:rsidRPr="009E00B0" w:rsidR="00E805C0">
        <w:rPr>
          <w:rStyle w:val="ui-provider"/>
          <w:rFonts w:ascii="Times New Roman" w:hAnsi="Times New Roman"/>
          <w:sz w:val="20"/>
          <w:szCs w:val="20"/>
        </w:rPr>
        <w:t>0</w:t>
      </w:r>
      <w:r w:rsidRPr="009E00B0" w:rsidR="0070289F">
        <w:rPr>
          <w:rStyle w:val="ui-provider"/>
          <w:rFonts w:ascii="Times New Roman" w:hAnsi="Times New Roman"/>
          <w:sz w:val="20"/>
          <w:szCs w:val="20"/>
        </w:rPr>
        <w:t xml:space="preserve">53911, </w:t>
      </w:r>
      <w:r w:rsidRPr="009E00B0" w:rsidR="00D11553">
        <w:rPr>
          <w:rStyle w:val="ui-provider"/>
          <w:rFonts w:ascii="Times New Roman" w:hAnsi="Times New Roman"/>
          <w:sz w:val="20"/>
          <w:szCs w:val="20"/>
        </w:rPr>
        <w:t xml:space="preserve">054431, </w:t>
      </w:r>
      <w:r w:rsidRPr="009E00B0" w:rsidR="00E14374">
        <w:rPr>
          <w:rStyle w:val="ui-provider"/>
          <w:rFonts w:ascii="Times New Roman" w:hAnsi="Times New Roman"/>
          <w:sz w:val="20"/>
          <w:szCs w:val="20"/>
        </w:rPr>
        <w:t>055144,</w:t>
      </w:r>
      <w:r w:rsidRPr="009E00B0" w:rsidR="007B2357">
        <w:rPr>
          <w:rStyle w:val="ui-provider"/>
          <w:rFonts w:ascii="Times New Roman" w:hAnsi="Times New Roman"/>
          <w:sz w:val="20"/>
          <w:szCs w:val="20"/>
        </w:rPr>
        <w:t xml:space="preserve"> 0</w:t>
      </w:r>
      <w:r w:rsidRPr="009E00B0" w:rsidR="004F60E4">
        <w:rPr>
          <w:rStyle w:val="ui-provider"/>
          <w:rFonts w:ascii="Times New Roman" w:hAnsi="Times New Roman"/>
          <w:sz w:val="20"/>
          <w:szCs w:val="20"/>
        </w:rPr>
        <w:t>55216,</w:t>
      </w:r>
      <w:r w:rsidRPr="009E00B0" w:rsidR="003128C1">
        <w:rPr>
          <w:rStyle w:val="ui-provider"/>
          <w:rFonts w:ascii="Times New Roman" w:hAnsi="Times New Roman"/>
          <w:sz w:val="20"/>
          <w:szCs w:val="20"/>
        </w:rPr>
        <w:t xml:space="preserve"> 055835, </w:t>
      </w:r>
      <w:r w:rsidRPr="009E00B0" w:rsidR="007F72C1">
        <w:rPr>
          <w:rStyle w:val="ui-provider"/>
          <w:rFonts w:ascii="Times New Roman" w:hAnsi="Times New Roman"/>
          <w:sz w:val="20"/>
          <w:szCs w:val="20"/>
        </w:rPr>
        <w:t>0</w:t>
      </w:r>
      <w:r w:rsidRPr="009E00B0" w:rsidR="00A230D9">
        <w:rPr>
          <w:rStyle w:val="ui-provider"/>
          <w:rFonts w:ascii="Times New Roman" w:hAnsi="Times New Roman"/>
          <w:sz w:val="20"/>
          <w:szCs w:val="20"/>
        </w:rPr>
        <w:t xml:space="preserve">60139, </w:t>
      </w:r>
      <w:r w:rsidRPr="009E00B0" w:rsidR="003A1980">
        <w:rPr>
          <w:rStyle w:val="ui-provider"/>
          <w:rFonts w:ascii="Times New Roman" w:hAnsi="Times New Roman"/>
          <w:sz w:val="20"/>
          <w:szCs w:val="20"/>
        </w:rPr>
        <w:t>061836,</w:t>
      </w:r>
      <w:r w:rsidRPr="009E00B0" w:rsidR="006951FD">
        <w:rPr>
          <w:rStyle w:val="ui-provider"/>
          <w:rFonts w:ascii="Times New Roman" w:hAnsi="Times New Roman"/>
          <w:sz w:val="20"/>
          <w:szCs w:val="20"/>
        </w:rPr>
        <w:t xml:space="preserve"> 062219, </w:t>
      </w:r>
      <w:r w:rsidRPr="009E00B0" w:rsidR="00D9231E">
        <w:rPr>
          <w:rStyle w:val="ui-provider"/>
          <w:rFonts w:ascii="Times New Roman" w:hAnsi="Times New Roman"/>
          <w:sz w:val="20"/>
          <w:szCs w:val="20"/>
        </w:rPr>
        <w:t xml:space="preserve">062900, </w:t>
      </w:r>
      <w:r w:rsidRPr="009E00B0" w:rsidR="00B51934">
        <w:rPr>
          <w:rStyle w:val="ui-provider"/>
          <w:rFonts w:ascii="Times New Roman" w:hAnsi="Times New Roman"/>
          <w:sz w:val="20"/>
          <w:szCs w:val="20"/>
        </w:rPr>
        <w:t>06</w:t>
      </w:r>
      <w:r w:rsidRPr="009E00B0" w:rsidR="008A1D6E">
        <w:rPr>
          <w:rStyle w:val="ui-provider"/>
          <w:rFonts w:ascii="Times New Roman" w:hAnsi="Times New Roman"/>
          <w:sz w:val="20"/>
          <w:szCs w:val="20"/>
        </w:rPr>
        <w:t>5249,</w:t>
      </w:r>
      <w:r w:rsidRPr="009E00B0" w:rsidR="003E275B">
        <w:rPr>
          <w:rStyle w:val="ui-provider"/>
          <w:rFonts w:ascii="Times New Roman" w:hAnsi="Times New Roman"/>
          <w:sz w:val="20"/>
          <w:szCs w:val="20"/>
        </w:rPr>
        <w:t xml:space="preserve"> 0</w:t>
      </w:r>
      <w:r w:rsidRPr="009E00B0" w:rsidR="009612C6">
        <w:rPr>
          <w:rStyle w:val="ui-provider"/>
          <w:rFonts w:ascii="Times New Roman" w:hAnsi="Times New Roman"/>
          <w:sz w:val="20"/>
          <w:szCs w:val="20"/>
        </w:rPr>
        <w:t>65801,</w:t>
      </w:r>
      <w:r w:rsidRPr="009E00B0" w:rsidR="00BA77AB">
        <w:rPr>
          <w:rStyle w:val="ui-provider"/>
          <w:rFonts w:ascii="Times New Roman" w:hAnsi="Times New Roman"/>
          <w:sz w:val="20"/>
          <w:szCs w:val="20"/>
        </w:rPr>
        <w:t xml:space="preserve"> 071414, </w:t>
      </w:r>
      <w:r w:rsidRPr="009E00B0" w:rsidR="00A95E90">
        <w:rPr>
          <w:rStyle w:val="ui-provider"/>
          <w:rFonts w:ascii="Times New Roman" w:hAnsi="Times New Roman"/>
          <w:sz w:val="20"/>
          <w:szCs w:val="20"/>
        </w:rPr>
        <w:t>0</w:t>
      </w:r>
      <w:r w:rsidRPr="009E00B0" w:rsidR="00DA1B70">
        <w:rPr>
          <w:rStyle w:val="ui-provider"/>
          <w:rFonts w:ascii="Times New Roman" w:hAnsi="Times New Roman"/>
          <w:sz w:val="20"/>
          <w:szCs w:val="20"/>
        </w:rPr>
        <w:t xml:space="preserve">72522, </w:t>
      </w:r>
      <w:r w:rsidRPr="009E00B0" w:rsidR="006104FF">
        <w:rPr>
          <w:rStyle w:val="ui-provider"/>
          <w:rFonts w:ascii="Times New Roman" w:hAnsi="Times New Roman"/>
          <w:sz w:val="20"/>
          <w:szCs w:val="20"/>
        </w:rPr>
        <w:t>073</w:t>
      </w:r>
      <w:r w:rsidRPr="009E00B0" w:rsidR="00692BDF">
        <w:rPr>
          <w:rStyle w:val="ui-provider"/>
          <w:rFonts w:ascii="Times New Roman" w:hAnsi="Times New Roman"/>
          <w:sz w:val="20"/>
          <w:szCs w:val="20"/>
        </w:rPr>
        <w:t>900,</w:t>
      </w:r>
      <w:r w:rsidRPr="009E00B0" w:rsidR="007160DB">
        <w:rPr>
          <w:rStyle w:val="ui-provider"/>
          <w:rFonts w:ascii="Times New Roman" w:hAnsi="Times New Roman"/>
          <w:sz w:val="20"/>
          <w:szCs w:val="20"/>
        </w:rPr>
        <w:t xml:space="preserve"> 075</w:t>
      </w:r>
      <w:r w:rsidRPr="009E00B0" w:rsidR="00C16E58">
        <w:rPr>
          <w:rStyle w:val="ui-provider"/>
          <w:rFonts w:ascii="Times New Roman" w:hAnsi="Times New Roman"/>
          <w:sz w:val="20"/>
          <w:szCs w:val="20"/>
        </w:rPr>
        <w:t>636,</w:t>
      </w:r>
      <w:r w:rsidRPr="009E00B0" w:rsidR="00C60823">
        <w:rPr>
          <w:rStyle w:val="ui-provider"/>
          <w:rFonts w:ascii="Times New Roman" w:hAnsi="Times New Roman"/>
          <w:sz w:val="20"/>
          <w:szCs w:val="20"/>
        </w:rPr>
        <w:t xml:space="preserve"> 0</w:t>
      </w:r>
      <w:r w:rsidRPr="009E00B0" w:rsidR="00D22E8E">
        <w:rPr>
          <w:rStyle w:val="ui-provider"/>
          <w:rFonts w:ascii="Times New Roman" w:hAnsi="Times New Roman"/>
          <w:sz w:val="20"/>
          <w:szCs w:val="20"/>
        </w:rPr>
        <w:t>80111, 0</w:t>
      </w:r>
      <w:r w:rsidRPr="009E00B0" w:rsidR="00CD66F1">
        <w:rPr>
          <w:rStyle w:val="ui-provider"/>
          <w:rFonts w:ascii="Times New Roman" w:hAnsi="Times New Roman"/>
          <w:sz w:val="20"/>
          <w:szCs w:val="20"/>
        </w:rPr>
        <w:t>83344, 0</w:t>
      </w:r>
      <w:r w:rsidRPr="009E00B0" w:rsidR="00DC1356">
        <w:rPr>
          <w:rStyle w:val="ui-provider"/>
          <w:rFonts w:ascii="Times New Roman" w:hAnsi="Times New Roman"/>
          <w:sz w:val="20"/>
          <w:szCs w:val="20"/>
        </w:rPr>
        <w:t xml:space="preserve">83641, </w:t>
      </w:r>
      <w:r w:rsidRPr="009E00B0" w:rsidR="00D0795D">
        <w:rPr>
          <w:rStyle w:val="ui-provider"/>
          <w:rFonts w:ascii="Times New Roman" w:hAnsi="Times New Roman"/>
          <w:sz w:val="20"/>
          <w:szCs w:val="20"/>
        </w:rPr>
        <w:t xml:space="preserve">084619, </w:t>
      </w:r>
      <w:r w:rsidRPr="009E00B0" w:rsidR="00CA6ADF">
        <w:rPr>
          <w:rStyle w:val="ui-provider"/>
          <w:rFonts w:ascii="Times New Roman" w:hAnsi="Times New Roman"/>
          <w:sz w:val="20"/>
          <w:szCs w:val="20"/>
        </w:rPr>
        <w:t xml:space="preserve">085710, </w:t>
      </w:r>
      <w:r w:rsidRPr="009E00B0" w:rsidR="00C74357">
        <w:rPr>
          <w:rStyle w:val="ui-provider"/>
          <w:rFonts w:ascii="Times New Roman" w:hAnsi="Times New Roman"/>
          <w:sz w:val="20"/>
          <w:szCs w:val="20"/>
        </w:rPr>
        <w:t>0</w:t>
      </w:r>
      <w:r w:rsidRPr="009E00B0" w:rsidR="004A1E7E">
        <w:rPr>
          <w:rStyle w:val="ui-provider"/>
          <w:rFonts w:ascii="Times New Roman" w:hAnsi="Times New Roman"/>
          <w:sz w:val="20"/>
          <w:szCs w:val="20"/>
        </w:rPr>
        <w:t>91009,</w:t>
      </w:r>
      <w:r w:rsidRPr="009E00B0" w:rsidR="00AB0834">
        <w:rPr>
          <w:rStyle w:val="ui-provider"/>
          <w:rFonts w:ascii="Times New Roman" w:hAnsi="Times New Roman"/>
          <w:sz w:val="20"/>
          <w:szCs w:val="20"/>
        </w:rPr>
        <w:t xml:space="preserve"> 091740,</w:t>
      </w:r>
      <w:r w:rsidRPr="009E00B0" w:rsidR="00C354B6">
        <w:rPr>
          <w:rStyle w:val="ui-provider"/>
          <w:rFonts w:ascii="Times New Roman" w:hAnsi="Times New Roman"/>
          <w:sz w:val="20"/>
          <w:szCs w:val="20"/>
        </w:rPr>
        <w:t xml:space="preserve"> 093415, </w:t>
      </w:r>
      <w:r w:rsidRPr="009E00B0" w:rsidR="00105ABA">
        <w:rPr>
          <w:rStyle w:val="ui-provider"/>
          <w:rFonts w:ascii="Times New Roman" w:hAnsi="Times New Roman"/>
          <w:sz w:val="20"/>
          <w:szCs w:val="20"/>
        </w:rPr>
        <w:t>093703,</w:t>
      </w:r>
      <w:r w:rsidRPr="009E00B0" w:rsidR="00DC6D96">
        <w:rPr>
          <w:rStyle w:val="ui-provider"/>
          <w:rFonts w:ascii="Times New Roman" w:hAnsi="Times New Roman"/>
          <w:sz w:val="20"/>
          <w:szCs w:val="20"/>
        </w:rPr>
        <w:t xml:space="preserve"> 09</w:t>
      </w:r>
      <w:r w:rsidRPr="009E00B0" w:rsidR="00BA22BC">
        <w:rPr>
          <w:rStyle w:val="ui-provider"/>
          <w:rFonts w:ascii="Times New Roman" w:hAnsi="Times New Roman"/>
          <w:sz w:val="20"/>
          <w:szCs w:val="20"/>
        </w:rPr>
        <w:t xml:space="preserve">3949, </w:t>
      </w:r>
      <w:r w:rsidRPr="009E00B0" w:rsidR="00710182">
        <w:rPr>
          <w:rStyle w:val="ui-provider"/>
          <w:rFonts w:ascii="Times New Roman" w:hAnsi="Times New Roman"/>
          <w:sz w:val="20"/>
          <w:szCs w:val="20"/>
        </w:rPr>
        <w:t>094011,</w:t>
      </w:r>
      <w:r w:rsidRPr="009E00B0" w:rsidR="00262AA1">
        <w:rPr>
          <w:rStyle w:val="ui-provider"/>
          <w:rFonts w:ascii="Times New Roman" w:hAnsi="Times New Roman"/>
          <w:sz w:val="20"/>
          <w:szCs w:val="20"/>
        </w:rPr>
        <w:t xml:space="preserve"> 094943, </w:t>
      </w:r>
      <w:r w:rsidRPr="009E00B0" w:rsidR="008F5743">
        <w:rPr>
          <w:rStyle w:val="ui-provider"/>
          <w:rFonts w:ascii="Times New Roman" w:hAnsi="Times New Roman"/>
          <w:sz w:val="20"/>
          <w:szCs w:val="20"/>
        </w:rPr>
        <w:t>09</w:t>
      </w:r>
      <w:r w:rsidRPr="009E00B0" w:rsidR="00696B6B">
        <w:rPr>
          <w:rStyle w:val="ui-provider"/>
          <w:rFonts w:ascii="Times New Roman" w:hAnsi="Times New Roman"/>
          <w:sz w:val="20"/>
          <w:szCs w:val="20"/>
        </w:rPr>
        <w:t xml:space="preserve">5325, </w:t>
      </w:r>
      <w:r w:rsidRPr="009E00B0" w:rsidR="001F15A8">
        <w:rPr>
          <w:rStyle w:val="ui-provider"/>
          <w:rFonts w:ascii="Times New Roman" w:hAnsi="Times New Roman"/>
          <w:sz w:val="20"/>
          <w:szCs w:val="20"/>
        </w:rPr>
        <w:t>101503,</w:t>
      </w:r>
      <w:r w:rsidRPr="009E00B0" w:rsidR="00733C56">
        <w:rPr>
          <w:rStyle w:val="ui-provider"/>
          <w:rFonts w:ascii="Times New Roman" w:hAnsi="Times New Roman"/>
          <w:sz w:val="20"/>
          <w:szCs w:val="20"/>
        </w:rPr>
        <w:t xml:space="preserve"> 102343,</w:t>
      </w:r>
      <w:r w:rsidRPr="009E00B0" w:rsidR="00C15379">
        <w:rPr>
          <w:rStyle w:val="ui-provider"/>
          <w:rFonts w:ascii="Times New Roman" w:hAnsi="Times New Roman"/>
          <w:sz w:val="20"/>
          <w:szCs w:val="20"/>
        </w:rPr>
        <w:t xml:space="preserve"> 103</w:t>
      </w:r>
      <w:r w:rsidRPr="009E00B0" w:rsidR="00DD49C1">
        <w:rPr>
          <w:rStyle w:val="ui-provider"/>
          <w:rFonts w:ascii="Times New Roman" w:hAnsi="Times New Roman"/>
          <w:sz w:val="20"/>
          <w:szCs w:val="20"/>
        </w:rPr>
        <w:t>147,</w:t>
      </w:r>
      <w:r w:rsidRPr="009E00B0" w:rsidR="00CB5BCC">
        <w:rPr>
          <w:rStyle w:val="ui-provider"/>
          <w:rFonts w:ascii="Times New Roman" w:hAnsi="Times New Roman"/>
          <w:sz w:val="20"/>
          <w:szCs w:val="20"/>
        </w:rPr>
        <w:t xml:space="preserve"> 103435,</w:t>
      </w:r>
      <w:r w:rsidRPr="009E00B0" w:rsidR="00367C3A">
        <w:rPr>
          <w:rStyle w:val="ui-provider"/>
          <w:rFonts w:ascii="Times New Roman" w:hAnsi="Times New Roman"/>
          <w:sz w:val="20"/>
          <w:szCs w:val="20"/>
        </w:rPr>
        <w:t xml:space="preserve"> 104146, </w:t>
      </w:r>
      <w:r w:rsidRPr="009E00B0" w:rsidR="007E1625">
        <w:rPr>
          <w:rStyle w:val="ui-provider"/>
          <w:rFonts w:ascii="Times New Roman" w:hAnsi="Times New Roman"/>
          <w:sz w:val="20"/>
          <w:szCs w:val="20"/>
        </w:rPr>
        <w:t xml:space="preserve">105025, </w:t>
      </w:r>
      <w:r w:rsidRPr="009E00B0" w:rsidR="006D775B">
        <w:rPr>
          <w:rStyle w:val="ui-provider"/>
          <w:rFonts w:ascii="Times New Roman" w:hAnsi="Times New Roman"/>
          <w:sz w:val="20"/>
          <w:szCs w:val="20"/>
        </w:rPr>
        <w:t xml:space="preserve">105038, </w:t>
      </w:r>
      <w:r w:rsidRPr="009E00B0" w:rsidR="00E376C5">
        <w:rPr>
          <w:rStyle w:val="ui-provider"/>
          <w:rFonts w:ascii="Times New Roman" w:hAnsi="Times New Roman"/>
          <w:sz w:val="20"/>
          <w:szCs w:val="20"/>
        </w:rPr>
        <w:t xml:space="preserve">105743, </w:t>
      </w:r>
      <w:r w:rsidRPr="009E00B0" w:rsidR="00143F33">
        <w:rPr>
          <w:rStyle w:val="ui-provider"/>
          <w:rFonts w:ascii="Times New Roman" w:hAnsi="Times New Roman"/>
          <w:sz w:val="20"/>
          <w:szCs w:val="20"/>
        </w:rPr>
        <w:t>113403, 113434,</w:t>
      </w:r>
      <w:r w:rsidRPr="009E00B0" w:rsidR="00FC545C">
        <w:rPr>
          <w:rStyle w:val="ui-provider"/>
          <w:rFonts w:ascii="Times New Roman" w:hAnsi="Times New Roman"/>
          <w:sz w:val="20"/>
          <w:szCs w:val="20"/>
        </w:rPr>
        <w:t xml:space="preserve"> 113</w:t>
      </w:r>
      <w:r w:rsidRPr="009E00B0" w:rsidR="0084700D">
        <w:rPr>
          <w:rStyle w:val="ui-provider"/>
          <w:rFonts w:ascii="Times New Roman" w:hAnsi="Times New Roman"/>
          <w:sz w:val="20"/>
          <w:szCs w:val="20"/>
        </w:rPr>
        <w:t xml:space="preserve">531, </w:t>
      </w:r>
      <w:r w:rsidRPr="009E00B0" w:rsidR="00596D48">
        <w:rPr>
          <w:rStyle w:val="ui-provider"/>
          <w:rFonts w:ascii="Times New Roman" w:hAnsi="Times New Roman"/>
          <w:sz w:val="20"/>
          <w:szCs w:val="20"/>
        </w:rPr>
        <w:t xml:space="preserve">113533, </w:t>
      </w:r>
      <w:r w:rsidRPr="009E00B0" w:rsidR="00564D05">
        <w:rPr>
          <w:rStyle w:val="ui-provider"/>
          <w:rFonts w:ascii="Times New Roman" w:hAnsi="Times New Roman"/>
          <w:sz w:val="20"/>
          <w:szCs w:val="20"/>
        </w:rPr>
        <w:t>113633,</w:t>
      </w:r>
      <w:r w:rsidRPr="009E00B0" w:rsidR="00924336">
        <w:rPr>
          <w:rStyle w:val="ui-provider"/>
          <w:rFonts w:ascii="Times New Roman" w:hAnsi="Times New Roman"/>
          <w:sz w:val="20"/>
          <w:szCs w:val="20"/>
        </w:rPr>
        <w:t xml:space="preserve"> 113637, </w:t>
      </w:r>
      <w:r w:rsidRPr="009E00B0" w:rsidR="00647239">
        <w:rPr>
          <w:rStyle w:val="ui-provider"/>
          <w:rFonts w:ascii="Times New Roman" w:hAnsi="Times New Roman"/>
          <w:sz w:val="20"/>
          <w:szCs w:val="20"/>
        </w:rPr>
        <w:t xml:space="preserve">113652, 113744, 113845, 113905, 113935, 114010, 114013, 114019, 114028, 114107, 114217, 114224, </w:t>
      </w:r>
      <w:r w:rsidRPr="009E00B0" w:rsidR="007F6D2C">
        <w:rPr>
          <w:rStyle w:val="ui-provider"/>
          <w:rFonts w:ascii="Times New Roman" w:hAnsi="Times New Roman"/>
          <w:sz w:val="20"/>
          <w:szCs w:val="20"/>
        </w:rPr>
        <w:t xml:space="preserve">114409, 114446, 114509, 114529, 114552, 114556, 114644, 114656, 114712, 114736, 114905, 114914, 114922, </w:t>
      </w:r>
      <w:r w:rsidRPr="009E00B0" w:rsidR="00657EBE">
        <w:rPr>
          <w:rStyle w:val="ui-provider"/>
          <w:rFonts w:ascii="Times New Roman" w:hAnsi="Times New Roman"/>
          <w:sz w:val="20"/>
          <w:szCs w:val="20"/>
        </w:rPr>
        <w:t>114953, 115014, 115126, 115232,</w:t>
      </w:r>
      <w:r w:rsidRPr="009E00B0" w:rsidR="00DE1D34">
        <w:rPr>
          <w:rStyle w:val="ui-provider"/>
          <w:rFonts w:ascii="Times New Roman" w:hAnsi="Times New Roman"/>
          <w:sz w:val="20"/>
          <w:szCs w:val="20"/>
        </w:rPr>
        <w:t xml:space="preserve"> 115311, 115445, 115457,</w:t>
      </w:r>
      <w:r w:rsidRPr="009E00B0" w:rsidR="00611727">
        <w:rPr>
          <w:rStyle w:val="ui-provider"/>
          <w:rFonts w:ascii="Times New Roman" w:hAnsi="Times New Roman"/>
          <w:sz w:val="20"/>
          <w:szCs w:val="20"/>
        </w:rPr>
        <w:t xml:space="preserve"> 115509</w:t>
      </w:r>
      <w:r w:rsidRPr="009E00B0" w:rsidR="001A12B1">
        <w:rPr>
          <w:rStyle w:val="ui-provider"/>
          <w:rFonts w:ascii="Times New Roman" w:hAnsi="Times New Roman"/>
          <w:sz w:val="20"/>
          <w:szCs w:val="20"/>
        </w:rPr>
        <w:t xml:space="preserve">, 115512, 115520, 115337, 115558, 115600, 115720, 120009, 120031, </w:t>
      </w:r>
      <w:r w:rsidRPr="009E00B0" w:rsidR="001A12B1">
        <w:rPr>
          <w:rStyle w:val="ui-provider"/>
          <w:rFonts w:ascii="Times New Roman" w:hAnsi="Times New Roman"/>
          <w:sz w:val="20"/>
          <w:szCs w:val="20"/>
        </w:rPr>
        <w:t>120122, 120130, 120206, 120231,</w:t>
      </w:r>
      <w:r w:rsidRPr="009E00B0" w:rsidR="00B37BC6">
        <w:rPr>
          <w:rStyle w:val="ui-provider"/>
          <w:rFonts w:ascii="Times New Roman" w:hAnsi="Times New Roman"/>
          <w:sz w:val="20"/>
          <w:szCs w:val="20"/>
        </w:rPr>
        <w:t xml:space="preserve"> 120304, 120345, 120532, 120603, 120730, 120735,</w:t>
      </w:r>
      <w:r w:rsidRPr="009E00B0" w:rsidR="00DC2107">
        <w:rPr>
          <w:rStyle w:val="ui-provider"/>
          <w:rFonts w:ascii="Times New Roman" w:hAnsi="Times New Roman"/>
          <w:sz w:val="20"/>
          <w:szCs w:val="20"/>
        </w:rPr>
        <w:t xml:space="preserve"> 120837, 120942, 121212,</w:t>
      </w:r>
      <w:r w:rsidRPr="009E00B0" w:rsidR="001C3706">
        <w:rPr>
          <w:rStyle w:val="ui-provider"/>
          <w:rFonts w:ascii="Times New Roman" w:hAnsi="Times New Roman"/>
          <w:sz w:val="20"/>
          <w:szCs w:val="20"/>
        </w:rPr>
        <w:t xml:space="preserve"> 121326, 121702, 121918, 122144, 122228,</w:t>
      </w:r>
      <w:r w:rsidRPr="009E00B0" w:rsidR="00CB446C">
        <w:rPr>
          <w:rStyle w:val="ui-provider"/>
          <w:rFonts w:ascii="Times New Roman" w:hAnsi="Times New Roman"/>
          <w:sz w:val="20"/>
          <w:szCs w:val="20"/>
        </w:rPr>
        <w:t xml:space="preserve"> 122239, 122502, 122523, </w:t>
      </w:r>
      <w:r w:rsidRPr="009E00B0" w:rsidR="002F4B66">
        <w:rPr>
          <w:rStyle w:val="ui-provider"/>
          <w:rFonts w:ascii="Times New Roman" w:hAnsi="Times New Roman"/>
          <w:sz w:val="20"/>
          <w:szCs w:val="20"/>
        </w:rPr>
        <w:t xml:space="preserve">122558, 122624, 122644, 122911, 122953, 123158, </w:t>
      </w:r>
      <w:r w:rsidRPr="009E00B0" w:rsidR="00B928CE">
        <w:rPr>
          <w:rStyle w:val="ui-provider"/>
          <w:rFonts w:ascii="Times New Roman" w:hAnsi="Times New Roman"/>
          <w:sz w:val="20"/>
          <w:szCs w:val="20"/>
        </w:rPr>
        <w:t>123651, 123733, 124107, 124123, 124132, 124153, 124221, 124242, 124440, 124535, 124539, 124656, 124721,</w:t>
      </w:r>
      <w:r w:rsidRPr="009E00B0" w:rsidR="006A44C5">
        <w:rPr>
          <w:rStyle w:val="ui-provider"/>
          <w:rFonts w:ascii="Times New Roman" w:hAnsi="Times New Roman"/>
          <w:sz w:val="20"/>
          <w:szCs w:val="20"/>
        </w:rPr>
        <w:t xml:space="preserve"> 124730, 124908, 124935, 124956, 125229, 125239, 125416, 125556, 125719, 125825, 011143, </w:t>
      </w:r>
      <w:r w:rsidRPr="009E00B0" w:rsidR="007A294B">
        <w:rPr>
          <w:rStyle w:val="ui-provider"/>
          <w:rFonts w:ascii="Times New Roman" w:hAnsi="Times New Roman"/>
          <w:sz w:val="20"/>
          <w:szCs w:val="20"/>
        </w:rPr>
        <w:t>012614, 012636, 013455, 015504, 022823,</w:t>
      </w:r>
      <w:r w:rsidRPr="009E00B0" w:rsidR="00D826C4">
        <w:rPr>
          <w:rStyle w:val="ui-provider"/>
          <w:rFonts w:ascii="Times New Roman" w:hAnsi="Times New Roman"/>
          <w:sz w:val="20"/>
          <w:szCs w:val="20"/>
        </w:rPr>
        <w:t xml:space="preserve"> 030327, 030727, 030911, 031445, 034032, 044344, 045140, 045147, 050820, 052403, 053340,</w:t>
      </w:r>
      <w:r w:rsidRPr="009E00B0" w:rsidR="00CC2C56">
        <w:rPr>
          <w:rStyle w:val="ui-provider"/>
          <w:rFonts w:ascii="Times New Roman" w:hAnsi="Times New Roman"/>
          <w:sz w:val="20"/>
          <w:szCs w:val="20"/>
        </w:rPr>
        <w:t xml:space="preserve"> 055708, 062124, 063643, 065007, 065620, 073003, 073337, 080255, 081449, 084813, 090548, 091252, 093321, 094914, 095</w:t>
      </w:r>
      <w:r w:rsidRPr="009E00B0" w:rsidR="00592E44">
        <w:rPr>
          <w:rStyle w:val="ui-provider"/>
          <w:rFonts w:ascii="Times New Roman" w:hAnsi="Times New Roman"/>
          <w:sz w:val="20"/>
          <w:szCs w:val="20"/>
        </w:rPr>
        <w:t>423, 095545, 100131, 102808, 105141, 110101, 112448,</w:t>
      </w:r>
      <w:r w:rsidRPr="009E00B0" w:rsidR="00AA52FA">
        <w:rPr>
          <w:rStyle w:val="ui-provider"/>
          <w:rFonts w:ascii="Times New Roman" w:hAnsi="Times New Roman"/>
          <w:sz w:val="20"/>
          <w:szCs w:val="20"/>
        </w:rPr>
        <w:t xml:space="preserve"> 113530, 114248, 115417, 115611, 115851,</w:t>
      </w:r>
      <w:r w:rsidRPr="009E00B0" w:rsidR="00751CDD">
        <w:rPr>
          <w:rStyle w:val="ui-provider"/>
          <w:rFonts w:ascii="Times New Roman" w:hAnsi="Times New Roman"/>
          <w:sz w:val="20"/>
          <w:szCs w:val="20"/>
        </w:rPr>
        <w:t xml:space="preserve"> 120615, 120928, 121220, 121407, 121509, 123358, 124201,</w:t>
      </w:r>
      <w:r w:rsidRPr="009E00B0" w:rsidR="00F53251">
        <w:rPr>
          <w:rStyle w:val="ui-provider"/>
          <w:rFonts w:ascii="Times New Roman" w:hAnsi="Times New Roman"/>
          <w:sz w:val="20"/>
          <w:szCs w:val="20"/>
        </w:rPr>
        <w:t xml:space="preserve"> 124709, 125104, 012633, 030145, 034154, 080932, 083358, 091735, 092809, 094943, 100829, 105929, </w:t>
      </w:r>
      <w:r w:rsidRPr="009E00B0" w:rsidR="009E5877">
        <w:rPr>
          <w:rStyle w:val="ui-provider"/>
          <w:rFonts w:ascii="Times New Roman" w:hAnsi="Times New Roman"/>
          <w:sz w:val="20"/>
          <w:szCs w:val="20"/>
        </w:rPr>
        <w:t>110054, 111954,</w:t>
      </w:r>
      <w:r w:rsidRPr="009E00B0" w:rsidR="00C76576">
        <w:rPr>
          <w:rStyle w:val="ui-provider"/>
          <w:rFonts w:ascii="Times New Roman" w:hAnsi="Times New Roman"/>
          <w:sz w:val="20"/>
          <w:szCs w:val="20"/>
        </w:rPr>
        <w:t xml:space="preserve"> 121045, 121203, </w:t>
      </w:r>
      <w:r w:rsidRPr="009E00B0" w:rsidR="00207E48">
        <w:rPr>
          <w:rStyle w:val="ui-provider"/>
          <w:rFonts w:ascii="Times New Roman" w:hAnsi="Times New Roman"/>
          <w:sz w:val="20"/>
          <w:szCs w:val="20"/>
        </w:rPr>
        <w:t>123759, 053810, 013834, 025349, 033319, 041616, 042933, 070357, 073000, 083315,</w:t>
      </w:r>
      <w:r w:rsidRPr="009E00B0" w:rsidR="000072C9">
        <w:rPr>
          <w:rStyle w:val="ui-provider"/>
          <w:rFonts w:ascii="Times New Roman" w:hAnsi="Times New Roman"/>
          <w:sz w:val="20"/>
          <w:szCs w:val="20"/>
        </w:rPr>
        <w:t xml:space="preserve"> 095501, 101959, 105518, 110417, 111201, 113314, 115530, 122742, 045412, 052304, 054328, 055633, </w:t>
      </w:r>
      <w:r w:rsidRPr="009E00B0" w:rsidR="0022643F">
        <w:rPr>
          <w:rStyle w:val="ui-provider"/>
          <w:rFonts w:ascii="Times New Roman" w:hAnsi="Times New Roman"/>
          <w:sz w:val="20"/>
          <w:szCs w:val="20"/>
        </w:rPr>
        <w:t xml:space="preserve">073236, 084551, 102659, 120436, 013718, 091012, 104756, 033912, 042527, 052520, 062015, </w:t>
      </w:r>
      <w:r w:rsidRPr="009E00B0" w:rsidR="009700D6">
        <w:rPr>
          <w:rStyle w:val="ui-provider"/>
          <w:rFonts w:ascii="Times New Roman" w:hAnsi="Times New Roman"/>
          <w:sz w:val="20"/>
          <w:szCs w:val="20"/>
        </w:rPr>
        <w:t>062140, 065900, 071707, 072604, 072724,</w:t>
      </w:r>
      <w:r w:rsidRPr="009E00B0" w:rsidR="00FA363D">
        <w:rPr>
          <w:rStyle w:val="ui-provider"/>
          <w:rFonts w:ascii="Times New Roman" w:hAnsi="Times New Roman"/>
          <w:sz w:val="20"/>
          <w:szCs w:val="20"/>
        </w:rPr>
        <w:t xml:space="preserve"> 073445, 075734, 081039, 081203, 082942, 084600, 092304, 094801, 100423, 011350, 021156, 024159, </w:t>
      </w:r>
      <w:r w:rsidRPr="009E00B0" w:rsidR="00015331">
        <w:rPr>
          <w:rStyle w:val="ui-provider"/>
          <w:rFonts w:ascii="Times New Roman" w:hAnsi="Times New Roman"/>
          <w:sz w:val="20"/>
          <w:szCs w:val="20"/>
        </w:rPr>
        <w:t>025925, 033505, 044136, 045941, 080708, 084713, 085157, 091916, 093151, 093729, 094856, 095109, 095754,</w:t>
      </w:r>
      <w:r w:rsidRPr="009E00B0" w:rsidR="00AE72A1">
        <w:rPr>
          <w:rStyle w:val="ui-provider"/>
          <w:rFonts w:ascii="Times New Roman" w:hAnsi="Times New Roman"/>
          <w:sz w:val="20"/>
          <w:szCs w:val="20"/>
        </w:rPr>
        <w:t xml:space="preserve"> 100112, 100717, 101447, 102129, 102909, 103020, 103532, 103957, 104436, </w:t>
      </w:r>
      <w:r w:rsidRPr="009E00B0" w:rsidR="00594300">
        <w:rPr>
          <w:rStyle w:val="ui-provider"/>
          <w:rFonts w:ascii="Times New Roman" w:hAnsi="Times New Roman"/>
          <w:sz w:val="20"/>
          <w:szCs w:val="20"/>
        </w:rPr>
        <w:t xml:space="preserve">104549, 112106, 113514, 114522, 121716, 125023, 011350, 042517, 070436, 114255, 010253, 010329, 010620, 010659, </w:t>
      </w:r>
      <w:r w:rsidRPr="009E00B0" w:rsidR="007E06D2">
        <w:rPr>
          <w:rStyle w:val="ui-provider"/>
          <w:rFonts w:ascii="Times New Roman" w:hAnsi="Times New Roman"/>
          <w:sz w:val="20"/>
          <w:szCs w:val="20"/>
        </w:rPr>
        <w:t>010909, 010957, 011146, 011218, 012003, 012257,</w:t>
      </w:r>
      <w:r w:rsidRPr="009E00B0" w:rsidR="00C41DA4">
        <w:rPr>
          <w:rStyle w:val="ui-provider"/>
          <w:rFonts w:ascii="Times New Roman" w:hAnsi="Times New Roman"/>
          <w:sz w:val="20"/>
          <w:szCs w:val="20"/>
        </w:rPr>
        <w:t xml:space="preserve"> 012403, 012552, 012629, </w:t>
      </w:r>
      <w:r w:rsidRPr="009E00B0" w:rsidR="007E06D2">
        <w:rPr>
          <w:rStyle w:val="ui-provider"/>
          <w:rFonts w:ascii="Times New Roman" w:hAnsi="Times New Roman"/>
          <w:sz w:val="20"/>
          <w:szCs w:val="20"/>
        </w:rPr>
        <w:t xml:space="preserve"> </w:t>
      </w:r>
      <w:r w:rsidRPr="009E00B0" w:rsidR="00C41DA4">
        <w:rPr>
          <w:rStyle w:val="ui-provider"/>
          <w:rFonts w:ascii="Times New Roman" w:hAnsi="Times New Roman"/>
          <w:sz w:val="20"/>
          <w:szCs w:val="20"/>
        </w:rPr>
        <w:t>012748(1), 012748, 013126, 015434, 0</w:t>
      </w:r>
      <w:r w:rsidRPr="009E00B0" w:rsidR="000357BC">
        <w:rPr>
          <w:rStyle w:val="ui-provider"/>
          <w:rFonts w:ascii="Times New Roman" w:hAnsi="Times New Roman"/>
          <w:sz w:val="20"/>
          <w:szCs w:val="20"/>
        </w:rPr>
        <w:t>20654, 021649, 022030, 022308, 022630, 022804, 022941, 022949, 023014, 023119,  023516,</w:t>
      </w:r>
      <w:r w:rsidRPr="009E00B0" w:rsidR="00564FF8">
        <w:rPr>
          <w:rStyle w:val="ui-provider"/>
          <w:rFonts w:ascii="Times New Roman" w:hAnsi="Times New Roman"/>
          <w:sz w:val="20"/>
          <w:szCs w:val="20"/>
        </w:rPr>
        <w:t xml:space="preserve"> 023736, 024308, 024549, 024750, 025106, 025559, 025721, 025953,</w:t>
      </w:r>
      <w:r w:rsidRPr="009E00B0" w:rsidR="00800C65">
        <w:rPr>
          <w:rStyle w:val="ui-provider"/>
          <w:rFonts w:ascii="Times New Roman" w:hAnsi="Times New Roman"/>
          <w:sz w:val="20"/>
          <w:szCs w:val="20"/>
        </w:rPr>
        <w:t xml:space="preserve"> 030332, 031904, 032643, 033423, 034304, 034625, 035438, 041812, 042240, 045236, 045909, 050</w:t>
      </w:r>
      <w:r w:rsidRPr="009E00B0" w:rsidR="007627F4">
        <w:rPr>
          <w:rStyle w:val="ui-provider"/>
          <w:rFonts w:ascii="Times New Roman" w:hAnsi="Times New Roman"/>
          <w:sz w:val="20"/>
          <w:szCs w:val="20"/>
        </w:rPr>
        <w:t>102, 050224, 050256, 050917, 051215, 053326, 053548, 053839,</w:t>
      </w:r>
      <w:r w:rsidRPr="009E00B0" w:rsidR="00B32A7C">
        <w:rPr>
          <w:rStyle w:val="ui-provider"/>
          <w:rFonts w:ascii="Times New Roman" w:hAnsi="Times New Roman"/>
          <w:sz w:val="20"/>
          <w:szCs w:val="20"/>
        </w:rPr>
        <w:t xml:space="preserve"> 055105, 060334, 062139, 062704, 062924, 074411, </w:t>
      </w:r>
      <w:r w:rsidRPr="009E00B0" w:rsidR="00556082">
        <w:rPr>
          <w:rStyle w:val="ui-provider"/>
          <w:rFonts w:ascii="Times New Roman" w:hAnsi="Times New Roman"/>
          <w:sz w:val="20"/>
          <w:szCs w:val="20"/>
        </w:rPr>
        <w:t>075527, 080046, 080415, 080600, 084228, 084431, 084601,</w:t>
      </w:r>
      <w:r w:rsidRPr="009E00B0" w:rsidR="00E07CCC">
        <w:rPr>
          <w:rStyle w:val="ui-provider"/>
          <w:rFonts w:ascii="Times New Roman" w:hAnsi="Times New Roman"/>
          <w:sz w:val="20"/>
          <w:szCs w:val="20"/>
        </w:rPr>
        <w:t xml:space="preserve"> 085348, 091247, 091603, 091631, 100032, 100201, 100356, 100529, 100616, 100714, </w:t>
      </w:r>
      <w:r w:rsidRPr="009E00B0" w:rsidR="0048088A">
        <w:rPr>
          <w:rStyle w:val="ui-provider"/>
          <w:rFonts w:ascii="Times New Roman" w:hAnsi="Times New Roman"/>
          <w:sz w:val="20"/>
          <w:szCs w:val="20"/>
        </w:rPr>
        <w:t xml:space="preserve">100725, 100800, 100852, 100927, 101141, 101227, </w:t>
      </w:r>
      <w:r w:rsidRPr="009E00B0" w:rsidR="00F47CAE">
        <w:rPr>
          <w:rStyle w:val="ui-provider"/>
          <w:rFonts w:ascii="Times New Roman" w:hAnsi="Times New Roman"/>
          <w:sz w:val="20"/>
          <w:szCs w:val="20"/>
        </w:rPr>
        <w:t xml:space="preserve">101346, 101555, 101615, 101622, 101700, 101705, </w:t>
      </w:r>
      <w:r w:rsidRPr="009E00B0" w:rsidR="00C1778E">
        <w:rPr>
          <w:rStyle w:val="ui-provider"/>
          <w:rFonts w:ascii="Times New Roman" w:hAnsi="Times New Roman"/>
          <w:sz w:val="20"/>
          <w:szCs w:val="20"/>
        </w:rPr>
        <w:t>101824,</w:t>
      </w:r>
      <w:r w:rsidRPr="009E00B0" w:rsidR="002C08B4">
        <w:rPr>
          <w:rStyle w:val="ui-provider"/>
          <w:rFonts w:ascii="Times New Roman" w:hAnsi="Times New Roman"/>
          <w:sz w:val="20"/>
          <w:szCs w:val="20"/>
        </w:rPr>
        <w:t xml:space="preserve"> 101856, 102039, 102104, 102302, 102328, 102446, 102516, 102531, 102544, 102640, 102723, 102746, 102923, 102951, </w:t>
      </w:r>
      <w:r w:rsidRPr="009E00B0" w:rsidR="00837069">
        <w:rPr>
          <w:rStyle w:val="ui-provider"/>
          <w:rFonts w:ascii="Times New Roman" w:hAnsi="Times New Roman"/>
          <w:sz w:val="20"/>
          <w:szCs w:val="20"/>
        </w:rPr>
        <w:t xml:space="preserve">102958, 103123, 103125, 103131, 103401, </w:t>
      </w:r>
      <w:r w:rsidRPr="009E00B0" w:rsidR="00133BF4">
        <w:rPr>
          <w:rStyle w:val="ui-provider"/>
          <w:rFonts w:ascii="Times New Roman" w:hAnsi="Times New Roman"/>
          <w:sz w:val="20"/>
          <w:szCs w:val="20"/>
        </w:rPr>
        <w:t xml:space="preserve">103417, 103526, 103601, 103647, 103837, 103907, 103909, 104243, 104329, 104336, 104358, 104443, 104610, 104643, 104702, </w:t>
      </w:r>
      <w:r w:rsidRPr="009E00B0" w:rsidR="0069788B">
        <w:rPr>
          <w:rStyle w:val="ui-provider"/>
          <w:rFonts w:ascii="Times New Roman" w:hAnsi="Times New Roman"/>
          <w:sz w:val="20"/>
          <w:szCs w:val="20"/>
        </w:rPr>
        <w:t>104735, 104903, 105054, 105256, 105322, 105346, 105554, 105620(1), 105620, 105747, 110022, 110029,</w:t>
      </w:r>
      <w:r w:rsidRPr="009E00B0" w:rsidR="007671BE">
        <w:rPr>
          <w:rStyle w:val="ui-provider"/>
          <w:rFonts w:ascii="Times New Roman" w:hAnsi="Times New Roman"/>
          <w:sz w:val="20"/>
          <w:szCs w:val="20"/>
        </w:rPr>
        <w:t xml:space="preserve"> 110659, 110958,</w:t>
      </w:r>
      <w:r w:rsidRPr="009E00B0" w:rsidR="0073078B">
        <w:rPr>
          <w:rStyle w:val="ui-provider"/>
          <w:rFonts w:ascii="Times New Roman" w:hAnsi="Times New Roman"/>
          <w:sz w:val="20"/>
          <w:szCs w:val="20"/>
        </w:rPr>
        <w:t xml:space="preserve"> 111108, 111130, 111211, 111352,</w:t>
      </w:r>
      <w:r w:rsidRPr="009E00B0" w:rsidR="00630065">
        <w:rPr>
          <w:rStyle w:val="ui-provider"/>
          <w:rFonts w:ascii="Times New Roman" w:hAnsi="Times New Roman"/>
          <w:sz w:val="20"/>
          <w:szCs w:val="20"/>
        </w:rPr>
        <w:t xml:space="preserve"> 111431,</w:t>
      </w:r>
      <w:r w:rsidRPr="009E00B0" w:rsidR="007D57DF">
        <w:rPr>
          <w:rStyle w:val="ui-provider"/>
          <w:rFonts w:ascii="Times New Roman" w:hAnsi="Times New Roman"/>
          <w:sz w:val="20"/>
          <w:szCs w:val="20"/>
        </w:rPr>
        <w:t xml:space="preserve"> 111519,</w:t>
      </w:r>
      <w:r w:rsidRPr="009E00B0" w:rsidR="00F74E67">
        <w:rPr>
          <w:rStyle w:val="ui-provider"/>
          <w:rFonts w:ascii="Times New Roman" w:hAnsi="Times New Roman"/>
          <w:sz w:val="20"/>
          <w:szCs w:val="20"/>
        </w:rPr>
        <w:t xml:space="preserve"> 111822, 112455,  </w:t>
      </w:r>
      <w:r w:rsidRPr="009E00B0" w:rsidR="000B6F7F">
        <w:rPr>
          <w:rStyle w:val="ui-provider"/>
          <w:rFonts w:ascii="Times New Roman" w:hAnsi="Times New Roman"/>
          <w:sz w:val="20"/>
          <w:szCs w:val="20"/>
        </w:rPr>
        <w:t xml:space="preserve">112650, 112653, 113050, 113634, 113658, 113733, 113829, 113853, 113935, 114010, 114128, 114341, 114843, </w:t>
      </w:r>
      <w:r w:rsidRPr="009E00B0" w:rsidR="00546F7C">
        <w:rPr>
          <w:rStyle w:val="ui-provider"/>
          <w:rFonts w:ascii="Times New Roman" w:hAnsi="Times New Roman"/>
          <w:sz w:val="20"/>
          <w:szCs w:val="20"/>
        </w:rPr>
        <w:t>115535, 115631, 120506, 121119, 122236, 122311, 122839, 123145, 124209, 124250, 12</w:t>
      </w:r>
      <w:r w:rsidRPr="009E00B0" w:rsidR="00970F14">
        <w:rPr>
          <w:rStyle w:val="ui-provider"/>
          <w:rFonts w:ascii="Times New Roman" w:hAnsi="Times New Roman"/>
          <w:sz w:val="20"/>
          <w:szCs w:val="20"/>
        </w:rPr>
        <w:t>4330, 124352,</w:t>
      </w:r>
      <w:r w:rsidR="009E00B0">
        <w:rPr>
          <w:rStyle w:val="ui-provider"/>
          <w:rFonts w:ascii="Times New Roman" w:hAnsi="Times New Roman"/>
          <w:sz w:val="20"/>
          <w:szCs w:val="20"/>
        </w:rPr>
        <w:t xml:space="preserve"> </w:t>
      </w:r>
      <w:r w:rsidRPr="009E00B0" w:rsidR="00970F14">
        <w:rPr>
          <w:rStyle w:val="ui-provider"/>
          <w:rFonts w:ascii="Times New Roman" w:hAnsi="Times New Roman"/>
          <w:sz w:val="20"/>
          <w:szCs w:val="20"/>
        </w:rPr>
        <w:t xml:space="preserve">124650.   </w:t>
      </w:r>
      <w:r w:rsidRPr="009E00B0" w:rsidR="00546F7C">
        <w:rPr>
          <w:rStyle w:val="ui-provider"/>
          <w:rFonts w:ascii="Times New Roman" w:hAnsi="Times New Roman"/>
          <w:sz w:val="20"/>
          <w:szCs w:val="20"/>
        </w:rPr>
        <w:t xml:space="preserve">  </w:t>
      </w:r>
      <w:r w:rsidRPr="009E00B0" w:rsidR="000B6F7F">
        <w:rPr>
          <w:rStyle w:val="ui-provider"/>
          <w:rFonts w:ascii="Times New Roman" w:hAnsi="Times New Roman"/>
          <w:sz w:val="20"/>
          <w:szCs w:val="20"/>
        </w:rPr>
        <w:t xml:space="preserve">    </w:t>
      </w:r>
      <w:r w:rsidRPr="009E00B0" w:rsidR="007D57DF">
        <w:rPr>
          <w:rStyle w:val="ui-provider"/>
          <w:rFonts w:ascii="Times New Roman" w:hAnsi="Times New Roman"/>
          <w:sz w:val="20"/>
          <w:szCs w:val="20"/>
        </w:rPr>
        <w:t xml:space="preserve"> </w:t>
      </w:r>
      <w:r w:rsidRPr="009E00B0" w:rsidR="00630065">
        <w:rPr>
          <w:rStyle w:val="ui-provider"/>
          <w:rFonts w:ascii="Times New Roman" w:hAnsi="Times New Roman"/>
          <w:sz w:val="20"/>
          <w:szCs w:val="20"/>
        </w:rPr>
        <w:t xml:space="preserve"> </w:t>
      </w:r>
      <w:r w:rsidRPr="009E00B0" w:rsidR="0073078B">
        <w:rPr>
          <w:rStyle w:val="ui-provider"/>
          <w:rFonts w:ascii="Times New Roman" w:hAnsi="Times New Roman"/>
          <w:sz w:val="20"/>
          <w:szCs w:val="20"/>
        </w:rPr>
        <w:t xml:space="preserve"> </w:t>
      </w:r>
      <w:r w:rsidRPr="009E00B0" w:rsidR="007671BE">
        <w:rPr>
          <w:rStyle w:val="ui-provider"/>
          <w:rFonts w:ascii="Times New Roman" w:hAnsi="Times New Roman"/>
          <w:sz w:val="20"/>
          <w:szCs w:val="20"/>
        </w:rPr>
        <w:t xml:space="preserve">  </w:t>
      </w:r>
      <w:r w:rsidRPr="009E00B0" w:rsidR="0069788B">
        <w:rPr>
          <w:rStyle w:val="ui-provider"/>
          <w:rFonts w:ascii="Times New Roman" w:hAnsi="Times New Roman"/>
          <w:sz w:val="20"/>
          <w:szCs w:val="20"/>
        </w:rPr>
        <w:t xml:space="preserve">       </w:t>
      </w:r>
      <w:r w:rsidRPr="009E00B0" w:rsidR="00133BF4">
        <w:rPr>
          <w:rStyle w:val="ui-provider"/>
          <w:rFonts w:ascii="Times New Roman" w:hAnsi="Times New Roman"/>
          <w:sz w:val="20"/>
          <w:szCs w:val="20"/>
        </w:rPr>
        <w:t xml:space="preserve">   </w:t>
      </w:r>
      <w:r w:rsidRPr="009E00B0" w:rsidR="002C08B4">
        <w:rPr>
          <w:rStyle w:val="ui-provider"/>
          <w:rFonts w:ascii="Times New Roman" w:hAnsi="Times New Roman"/>
          <w:sz w:val="20"/>
          <w:szCs w:val="20"/>
        </w:rPr>
        <w:t xml:space="preserve">    </w:t>
      </w:r>
      <w:r w:rsidRPr="009E00B0" w:rsidR="00C1778E">
        <w:rPr>
          <w:rStyle w:val="ui-provider"/>
          <w:rFonts w:ascii="Times New Roman" w:hAnsi="Times New Roman"/>
          <w:sz w:val="20"/>
          <w:szCs w:val="20"/>
        </w:rPr>
        <w:t xml:space="preserve"> </w:t>
      </w:r>
      <w:r w:rsidRPr="009E00B0" w:rsidR="00F47CAE">
        <w:rPr>
          <w:rStyle w:val="ui-provider"/>
          <w:rFonts w:ascii="Times New Roman" w:hAnsi="Times New Roman"/>
          <w:sz w:val="20"/>
          <w:szCs w:val="20"/>
        </w:rPr>
        <w:t xml:space="preserve">  </w:t>
      </w:r>
      <w:r w:rsidRPr="009E00B0" w:rsidR="0048088A">
        <w:rPr>
          <w:rStyle w:val="ui-provider"/>
          <w:rFonts w:ascii="Times New Roman" w:hAnsi="Times New Roman"/>
          <w:sz w:val="20"/>
          <w:szCs w:val="20"/>
        </w:rPr>
        <w:t xml:space="preserve"> </w:t>
      </w:r>
      <w:r w:rsidRPr="009E00B0" w:rsidR="00E07CCC">
        <w:rPr>
          <w:rStyle w:val="ui-provider"/>
          <w:rFonts w:ascii="Times New Roman" w:hAnsi="Times New Roman"/>
          <w:sz w:val="20"/>
          <w:szCs w:val="20"/>
        </w:rPr>
        <w:t xml:space="preserve">  </w:t>
      </w:r>
      <w:r w:rsidRPr="009E00B0" w:rsidR="00556082">
        <w:rPr>
          <w:rStyle w:val="ui-provider"/>
          <w:rFonts w:ascii="Times New Roman" w:hAnsi="Times New Roman"/>
          <w:sz w:val="20"/>
          <w:szCs w:val="20"/>
        </w:rPr>
        <w:t xml:space="preserve">   </w:t>
      </w:r>
      <w:r w:rsidRPr="009E00B0" w:rsidR="00B32A7C">
        <w:rPr>
          <w:rStyle w:val="ui-provider"/>
          <w:rFonts w:ascii="Times New Roman" w:hAnsi="Times New Roman"/>
          <w:sz w:val="20"/>
          <w:szCs w:val="20"/>
        </w:rPr>
        <w:t xml:space="preserve"> </w:t>
      </w:r>
      <w:r w:rsidRPr="009E00B0" w:rsidR="007627F4">
        <w:rPr>
          <w:rStyle w:val="ui-provider"/>
          <w:rFonts w:ascii="Times New Roman" w:hAnsi="Times New Roman"/>
          <w:sz w:val="20"/>
          <w:szCs w:val="20"/>
        </w:rPr>
        <w:t xml:space="preserve">   </w:t>
      </w:r>
      <w:r w:rsidRPr="009E00B0" w:rsidR="00800C65">
        <w:rPr>
          <w:rStyle w:val="ui-provider"/>
          <w:rFonts w:ascii="Times New Roman" w:hAnsi="Times New Roman"/>
          <w:sz w:val="20"/>
          <w:szCs w:val="20"/>
        </w:rPr>
        <w:t xml:space="preserve">    </w:t>
      </w:r>
      <w:r w:rsidRPr="009E00B0" w:rsidR="00564FF8">
        <w:rPr>
          <w:rStyle w:val="ui-provider"/>
          <w:rFonts w:ascii="Times New Roman" w:hAnsi="Times New Roman"/>
          <w:sz w:val="20"/>
          <w:szCs w:val="20"/>
        </w:rPr>
        <w:t xml:space="preserve">   </w:t>
      </w:r>
      <w:r w:rsidRPr="009E00B0" w:rsidR="000357BC">
        <w:rPr>
          <w:rStyle w:val="ui-provider"/>
          <w:rFonts w:ascii="Times New Roman" w:hAnsi="Times New Roman"/>
          <w:sz w:val="20"/>
          <w:szCs w:val="20"/>
        </w:rPr>
        <w:t xml:space="preserve"> </w:t>
      </w:r>
      <w:r w:rsidRPr="009E00B0" w:rsidR="00C41DA4">
        <w:rPr>
          <w:rStyle w:val="ui-provider"/>
          <w:rFonts w:ascii="Times New Roman" w:hAnsi="Times New Roman"/>
          <w:sz w:val="20"/>
          <w:szCs w:val="20"/>
        </w:rPr>
        <w:t xml:space="preserve">  </w:t>
      </w:r>
      <w:r w:rsidRPr="009E00B0" w:rsidR="007E06D2">
        <w:rPr>
          <w:rStyle w:val="ui-provider"/>
          <w:rFonts w:ascii="Times New Roman" w:hAnsi="Times New Roman"/>
          <w:sz w:val="20"/>
          <w:szCs w:val="20"/>
        </w:rPr>
        <w:t xml:space="preserve">    </w:t>
      </w:r>
      <w:r w:rsidRPr="009E00B0" w:rsidR="00594300">
        <w:rPr>
          <w:rStyle w:val="ui-provider"/>
          <w:rFonts w:ascii="Times New Roman" w:hAnsi="Times New Roman"/>
          <w:sz w:val="20"/>
          <w:szCs w:val="20"/>
        </w:rPr>
        <w:t xml:space="preserve">     </w:t>
      </w:r>
      <w:r w:rsidRPr="009E00B0" w:rsidR="00AE72A1">
        <w:rPr>
          <w:rStyle w:val="ui-provider"/>
          <w:rFonts w:ascii="Times New Roman" w:hAnsi="Times New Roman"/>
          <w:sz w:val="20"/>
          <w:szCs w:val="20"/>
        </w:rPr>
        <w:t xml:space="preserve">   </w:t>
      </w:r>
      <w:r w:rsidRPr="009E00B0" w:rsidR="00015331">
        <w:rPr>
          <w:rStyle w:val="ui-provider"/>
          <w:rFonts w:ascii="Times New Roman" w:hAnsi="Times New Roman"/>
          <w:sz w:val="20"/>
          <w:szCs w:val="20"/>
        </w:rPr>
        <w:t xml:space="preserve">      </w:t>
      </w:r>
      <w:r w:rsidRPr="009E00B0" w:rsidR="00FA363D">
        <w:rPr>
          <w:rStyle w:val="ui-provider"/>
          <w:rFonts w:ascii="Times New Roman" w:hAnsi="Times New Roman"/>
          <w:sz w:val="20"/>
          <w:szCs w:val="20"/>
        </w:rPr>
        <w:t xml:space="preserve">     </w:t>
      </w:r>
      <w:r w:rsidRPr="009E00B0" w:rsidR="009700D6">
        <w:rPr>
          <w:rStyle w:val="ui-provider"/>
          <w:rFonts w:ascii="Times New Roman" w:hAnsi="Times New Roman"/>
          <w:sz w:val="20"/>
          <w:szCs w:val="20"/>
        </w:rPr>
        <w:t xml:space="preserve">  </w:t>
      </w:r>
      <w:r w:rsidRPr="009E00B0" w:rsidR="0022643F">
        <w:rPr>
          <w:rStyle w:val="ui-provider"/>
          <w:rFonts w:ascii="Times New Roman" w:hAnsi="Times New Roman"/>
          <w:sz w:val="20"/>
          <w:szCs w:val="20"/>
        </w:rPr>
        <w:t xml:space="preserve">     </w:t>
      </w:r>
      <w:r w:rsidRPr="009E00B0" w:rsidR="000072C9">
        <w:rPr>
          <w:rStyle w:val="ui-provider"/>
          <w:rFonts w:ascii="Times New Roman" w:hAnsi="Times New Roman"/>
          <w:sz w:val="20"/>
          <w:szCs w:val="20"/>
        </w:rPr>
        <w:t xml:space="preserve">     </w:t>
      </w:r>
      <w:r w:rsidRPr="009E00B0" w:rsidR="00207E48">
        <w:rPr>
          <w:rStyle w:val="ui-provider"/>
          <w:rFonts w:ascii="Times New Roman" w:hAnsi="Times New Roman"/>
          <w:sz w:val="20"/>
          <w:szCs w:val="20"/>
        </w:rPr>
        <w:t xml:space="preserve">    </w:t>
      </w:r>
      <w:r w:rsidRPr="009E00B0" w:rsidR="009E5877">
        <w:rPr>
          <w:rStyle w:val="ui-provider"/>
          <w:rFonts w:ascii="Times New Roman" w:hAnsi="Times New Roman"/>
          <w:sz w:val="20"/>
          <w:szCs w:val="20"/>
        </w:rPr>
        <w:t xml:space="preserve">  </w:t>
      </w:r>
      <w:r w:rsidRPr="009E00B0" w:rsidR="00F53251">
        <w:rPr>
          <w:rStyle w:val="ui-provider"/>
          <w:rFonts w:ascii="Times New Roman" w:hAnsi="Times New Roman"/>
          <w:sz w:val="20"/>
          <w:szCs w:val="20"/>
        </w:rPr>
        <w:t xml:space="preserve">     </w:t>
      </w:r>
      <w:r w:rsidRPr="009E00B0" w:rsidR="00751CDD">
        <w:rPr>
          <w:rStyle w:val="ui-provider"/>
          <w:rFonts w:ascii="Times New Roman" w:hAnsi="Times New Roman"/>
          <w:sz w:val="20"/>
          <w:szCs w:val="20"/>
        </w:rPr>
        <w:t xml:space="preserve">   </w:t>
      </w:r>
      <w:r w:rsidRPr="009E00B0" w:rsidR="00AA52FA">
        <w:rPr>
          <w:rStyle w:val="ui-provider"/>
          <w:rFonts w:ascii="Times New Roman" w:hAnsi="Times New Roman"/>
          <w:sz w:val="20"/>
          <w:szCs w:val="20"/>
        </w:rPr>
        <w:t xml:space="preserve">    </w:t>
      </w:r>
      <w:r w:rsidRPr="009E00B0" w:rsidR="00592E44">
        <w:rPr>
          <w:rStyle w:val="ui-provider"/>
          <w:rFonts w:ascii="Times New Roman" w:hAnsi="Times New Roman"/>
          <w:sz w:val="20"/>
          <w:szCs w:val="20"/>
        </w:rPr>
        <w:t xml:space="preserve">    </w:t>
      </w:r>
      <w:r w:rsidRPr="009E00B0" w:rsidR="00CC2C56">
        <w:rPr>
          <w:rStyle w:val="ui-provider"/>
          <w:rFonts w:ascii="Times New Roman" w:hAnsi="Times New Roman"/>
          <w:sz w:val="20"/>
          <w:szCs w:val="20"/>
        </w:rPr>
        <w:t xml:space="preserve">     </w:t>
      </w:r>
      <w:r w:rsidRPr="009E00B0" w:rsidR="00D826C4">
        <w:rPr>
          <w:rStyle w:val="ui-provider"/>
          <w:rFonts w:ascii="Times New Roman" w:hAnsi="Times New Roman"/>
          <w:sz w:val="20"/>
          <w:szCs w:val="20"/>
        </w:rPr>
        <w:t xml:space="preserve">   </w:t>
      </w:r>
      <w:r w:rsidRPr="009E00B0" w:rsidR="007A294B">
        <w:rPr>
          <w:rStyle w:val="ui-provider"/>
          <w:rFonts w:ascii="Times New Roman" w:hAnsi="Times New Roman"/>
          <w:sz w:val="20"/>
          <w:szCs w:val="20"/>
        </w:rPr>
        <w:t xml:space="preserve">  </w:t>
      </w:r>
      <w:r w:rsidRPr="009E00B0" w:rsidR="006A44C5">
        <w:rPr>
          <w:rStyle w:val="ui-provider"/>
          <w:rFonts w:ascii="Times New Roman" w:hAnsi="Times New Roman"/>
          <w:sz w:val="20"/>
          <w:szCs w:val="20"/>
        </w:rPr>
        <w:t xml:space="preserve">   </w:t>
      </w:r>
      <w:r w:rsidRPr="009E00B0" w:rsidR="00B928CE">
        <w:rPr>
          <w:rStyle w:val="ui-provider"/>
          <w:rFonts w:ascii="Times New Roman" w:hAnsi="Times New Roman"/>
          <w:sz w:val="20"/>
          <w:szCs w:val="20"/>
        </w:rPr>
        <w:t xml:space="preserve">    </w:t>
      </w:r>
      <w:r w:rsidRPr="009E00B0" w:rsidR="002F4B66">
        <w:rPr>
          <w:rStyle w:val="ui-provider"/>
          <w:rFonts w:ascii="Times New Roman" w:hAnsi="Times New Roman"/>
          <w:sz w:val="20"/>
          <w:szCs w:val="20"/>
        </w:rPr>
        <w:t xml:space="preserve">   </w:t>
      </w:r>
      <w:r w:rsidRPr="009E00B0" w:rsidR="00CB446C">
        <w:rPr>
          <w:rStyle w:val="ui-provider"/>
          <w:rFonts w:ascii="Times New Roman" w:hAnsi="Times New Roman"/>
          <w:sz w:val="20"/>
          <w:szCs w:val="20"/>
        </w:rPr>
        <w:t xml:space="preserve"> </w:t>
      </w:r>
      <w:r w:rsidRPr="009E00B0" w:rsidR="001C3706">
        <w:rPr>
          <w:rStyle w:val="ui-provider"/>
          <w:rFonts w:ascii="Times New Roman" w:hAnsi="Times New Roman"/>
          <w:sz w:val="20"/>
          <w:szCs w:val="20"/>
        </w:rPr>
        <w:t xml:space="preserve">  </w:t>
      </w:r>
      <w:r w:rsidRPr="009E00B0" w:rsidR="00DC2107">
        <w:rPr>
          <w:rStyle w:val="ui-provider"/>
          <w:rFonts w:ascii="Times New Roman" w:hAnsi="Times New Roman"/>
          <w:sz w:val="20"/>
          <w:szCs w:val="20"/>
        </w:rPr>
        <w:t xml:space="preserve"> </w:t>
      </w:r>
      <w:r w:rsidRPr="009E00B0" w:rsidR="00B37BC6">
        <w:rPr>
          <w:rStyle w:val="ui-provider"/>
          <w:rFonts w:ascii="Times New Roman" w:hAnsi="Times New Roman"/>
          <w:sz w:val="20"/>
          <w:szCs w:val="20"/>
        </w:rPr>
        <w:t xml:space="preserve">  </w:t>
      </w:r>
      <w:r w:rsidRPr="009E00B0" w:rsidR="001A12B1">
        <w:rPr>
          <w:rStyle w:val="ui-provider"/>
          <w:rFonts w:ascii="Times New Roman" w:hAnsi="Times New Roman"/>
          <w:sz w:val="20"/>
          <w:szCs w:val="20"/>
        </w:rPr>
        <w:t xml:space="preserve">     </w:t>
      </w:r>
      <w:r w:rsidRPr="009E00B0" w:rsidR="00DE1D34">
        <w:rPr>
          <w:rStyle w:val="ui-provider"/>
          <w:rFonts w:ascii="Times New Roman" w:hAnsi="Times New Roman"/>
          <w:sz w:val="20"/>
          <w:szCs w:val="20"/>
        </w:rPr>
        <w:t xml:space="preserve">  </w:t>
      </w:r>
      <w:r w:rsidRPr="009E00B0" w:rsidR="00657EBE">
        <w:rPr>
          <w:rStyle w:val="ui-provider"/>
          <w:rFonts w:ascii="Times New Roman" w:hAnsi="Times New Roman"/>
          <w:sz w:val="20"/>
          <w:szCs w:val="20"/>
        </w:rPr>
        <w:t xml:space="preserve">  </w:t>
      </w:r>
      <w:r w:rsidRPr="009E00B0" w:rsidR="007F6D2C">
        <w:rPr>
          <w:rStyle w:val="ui-provider"/>
          <w:rFonts w:ascii="Times New Roman" w:hAnsi="Times New Roman"/>
          <w:sz w:val="20"/>
          <w:szCs w:val="20"/>
        </w:rPr>
        <w:t xml:space="preserve">     </w:t>
      </w:r>
      <w:r w:rsidRPr="009E00B0" w:rsidR="00647239">
        <w:rPr>
          <w:rStyle w:val="ui-provider"/>
          <w:rFonts w:ascii="Times New Roman" w:hAnsi="Times New Roman"/>
          <w:sz w:val="20"/>
          <w:szCs w:val="20"/>
        </w:rPr>
        <w:t xml:space="preserve">     </w:t>
      </w:r>
      <w:r w:rsidRPr="009E00B0" w:rsidR="00564D05">
        <w:rPr>
          <w:rStyle w:val="ui-provider"/>
          <w:rFonts w:ascii="Times New Roman" w:hAnsi="Times New Roman"/>
          <w:sz w:val="20"/>
          <w:szCs w:val="20"/>
        </w:rPr>
        <w:t xml:space="preserve"> </w:t>
      </w:r>
      <w:r w:rsidRPr="009E00B0" w:rsidR="0084700D">
        <w:rPr>
          <w:rStyle w:val="ui-provider"/>
          <w:rFonts w:ascii="Times New Roman" w:hAnsi="Times New Roman"/>
          <w:sz w:val="20"/>
          <w:szCs w:val="20"/>
        </w:rPr>
        <w:t xml:space="preserve"> </w:t>
      </w:r>
      <w:r w:rsidRPr="009E00B0" w:rsidR="00143F33">
        <w:rPr>
          <w:rStyle w:val="ui-provider"/>
          <w:rFonts w:ascii="Times New Roman" w:hAnsi="Times New Roman"/>
          <w:sz w:val="20"/>
          <w:szCs w:val="20"/>
        </w:rPr>
        <w:t xml:space="preserve">  </w:t>
      </w:r>
      <w:r w:rsidRPr="009E00B0" w:rsidR="00E376C5">
        <w:rPr>
          <w:rStyle w:val="ui-provider"/>
          <w:rFonts w:ascii="Times New Roman" w:hAnsi="Times New Roman"/>
          <w:sz w:val="20"/>
          <w:szCs w:val="20"/>
        </w:rPr>
        <w:t xml:space="preserve"> </w:t>
      </w:r>
      <w:r w:rsidRPr="009E00B0" w:rsidR="00CB5BCC">
        <w:rPr>
          <w:rStyle w:val="ui-provider"/>
          <w:rFonts w:ascii="Times New Roman" w:hAnsi="Times New Roman"/>
          <w:sz w:val="20"/>
          <w:szCs w:val="20"/>
        </w:rPr>
        <w:t xml:space="preserve"> </w:t>
      </w:r>
      <w:r w:rsidRPr="009E00B0" w:rsidR="00DD49C1">
        <w:rPr>
          <w:rStyle w:val="ui-provider"/>
          <w:rFonts w:ascii="Times New Roman" w:hAnsi="Times New Roman"/>
          <w:sz w:val="20"/>
          <w:szCs w:val="20"/>
        </w:rPr>
        <w:t xml:space="preserve"> </w:t>
      </w:r>
      <w:r w:rsidRPr="009E00B0" w:rsidR="00733C56">
        <w:rPr>
          <w:rStyle w:val="ui-provider"/>
          <w:rFonts w:ascii="Times New Roman" w:hAnsi="Times New Roman"/>
          <w:sz w:val="20"/>
          <w:szCs w:val="20"/>
        </w:rPr>
        <w:t xml:space="preserve"> </w:t>
      </w:r>
      <w:r w:rsidRPr="009E00B0" w:rsidR="001F15A8">
        <w:rPr>
          <w:rStyle w:val="ui-provider"/>
          <w:rFonts w:ascii="Times New Roman" w:hAnsi="Times New Roman"/>
          <w:sz w:val="20"/>
          <w:szCs w:val="20"/>
        </w:rPr>
        <w:t xml:space="preserve"> </w:t>
      </w:r>
      <w:r w:rsidRPr="009E00B0" w:rsidR="00710182">
        <w:rPr>
          <w:rStyle w:val="ui-provider"/>
          <w:rFonts w:ascii="Times New Roman" w:hAnsi="Times New Roman"/>
          <w:sz w:val="20"/>
          <w:szCs w:val="20"/>
        </w:rPr>
        <w:t xml:space="preserve"> </w:t>
      </w:r>
      <w:r w:rsidRPr="009E00B0" w:rsidR="00105ABA">
        <w:rPr>
          <w:rStyle w:val="ui-provider"/>
          <w:rFonts w:ascii="Times New Roman" w:hAnsi="Times New Roman"/>
          <w:sz w:val="20"/>
          <w:szCs w:val="20"/>
        </w:rPr>
        <w:t xml:space="preserve"> </w:t>
      </w:r>
      <w:r w:rsidRPr="009E00B0" w:rsidR="00AB0834">
        <w:rPr>
          <w:rStyle w:val="ui-provider"/>
          <w:rFonts w:ascii="Times New Roman" w:hAnsi="Times New Roman"/>
          <w:sz w:val="20"/>
          <w:szCs w:val="20"/>
        </w:rPr>
        <w:t xml:space="preserve"> </w:t>
      </w:r>
      <w:r w:rsidRPr="009E00B0" w:rsidR="004A1E7E">
        <w:rPr>
          <w:rStyle w:val="ui-provider"/>
          <w:rFonts w:ascii="Times New Roman" w:hAnsi="Times New Roman"/>
          <w:sz w:val="20"/>
          <w:szCs w:val="20"/>
        </w:rPr>
        <w:t xml:space="preserve"> </w:t>
      </w:r>
      <w:r w:rsidRPr="009E00B0" w:rsidR="00C16E58">
        <w:rPr>
          <w:rStyle w:val="ui-provider"/>
          <w:rFonts w:ascii="Times New Roman" w:hAnsi="Times New Roman"/>
          <w:sz w:val="20"/>
          <w:szCs w:val="20"/>
        </w:rPr>
        <w:t xml:space="preserve"> </w:t>
      </w:r>
      <w:r w:rsidRPr="009E00B0" w:rsidR="00692BDF">
        <w:rPr>
          <w:rStyle w:val="ui-provider"/>
          <w:rFonts w:ascii="Times New Roman" w:hAnsi="Times New Roman"/>
          <w:sz w:val="20"/>
          <w:szCs w:val="20"/>
        </w:rPr>
        <w:t xml:space="preserve"> </w:t>
      </w:r>
      <w:r w:rsidRPr="009E00B0" w:rsidR="009612C6">
        <w:rPr>
          <w:rStyle w:val="ui-provider"/>
          <w:rFonts w:ascii="Times New Roman" w:hAnsi="Times New Roman"/>
          <w:sz w:val="20"/>
          <w:szCs w:val="20"/>
        </w:rPr>
        <w:t xml:space="preserve"> </w:t>
      </w:r>
      <w:r w:rsidRPr="009E00B0" w:rsidR="008A1D6E">
        <w:rPr>
          <w:rStyle w:val="ui-provider"/>
          <w:rFonts w:ascii="Times New Roman" w:hAnsi="Times New Roman"/>
          <w:sz w:val="20"/>
          <w:szCs w:val="20"/>
        </w:rPr>
        <w:t xml:space="preserve"> </w:t>
      </w:r>
      <w:r w:rsidRPr="009E00B0" w:rsidR="003A1980">
        <w:rPr>
          <w:rStyle w:val="ui-provider"/>
          <w:rFonts w:ascii="Times New Roman" w:hAnsi="Times New Roman"/>
          <w:sz w:val="20"/>
          <w:szCs w:val="20"/>
        </w:rPr>
        <w:t xml:space="preserve"> </w:t>
      </w:r>
      <w:r w:rsidRPr="009E00B0" w:rsidR="004F60E4">
        <w:rPr>
          <w:rStyle w:val="ui-provider"/>
          <w:rFonts w:ascii="Times New Roman" w:hAnsi="Times New Roman"/>
          <w:sz w:val="20"/>
          <w:szCs w:val="20"/>
        </w:rPr>
        <w:t xml:space="preserve"> </w:t>
      </w:r>
      <w:r w:rsidRPr="009E00B0" w:rsidR="00E14374">
        <w:rPr>
          <w:rStyle w:val="ui-provider"/>
          <w:rFonts w:ascii="Times New Roman" w:hAnsi="Times New Roman"/>
          <w:sz w:val="20"/>
          <w:szCs w:val="20"/>
        </w:rPr>
        <w:t xml:space="preserve"> </w:t>
      </w:r>
      <w:r w:rsidRPr="009E00B0" w:rsidR="00371542">
        <w:rPr>
          <w:rStyle w:val="ui-provider"/>
          <w:rFonts w:ascii="Times New Roman" w:hAnsi="Times New Roman"/>
          <w:sz w:val="20"/>
          <w:szCs w:val="20"/>
        </w:rPr>
        <w:t xml:space="preserve"> </w:t>
      </w:r>
      <w:r w:rsidRPr="009E00B0" w:rsidR="00F72D56">
        <w:rPr>
          <w:rStyle w:val="ui-provider"/>
          <w:rFonts w:ascii="Times New Roman" w:hAnsi="Times New Roman"/>
          <w:sz w:val="20"/>
          <w:szCs w:val="20"/>
        </w:rPr>
        <w:t xml:space="preserve"> </w:t>
      </w:r>
      <w:r w:rsidRPr="009E00B0" w:rsidR="00150014">
        <w:rPr>
          <w:rStyle w:val="ui-provider"/>
          <w:rFonts w:ascii="Times New Roman" w:hAnsi="Times New Roman"/>
          <w:sz w:val="20"/>
          <w:szCs w:val="20"/>
        </w:rPr>
        <w:t xml:space="preserve"> </w:t>
      </w:r>
      <w:r w:rsidRPr="009E00B0" w:rsidR="004C4945">
        <w:rPr>
          <w:rStyle w:val="ui-provider"/>
          <w:rFonts w:ascii="Times New Roman" w:hAnsi="Times New Roman"/>
          <w:sz w:val="20"/>
          <w:szCs w:val="20"/>
        </w:rPr>
        <w:t xml:space="preserve"> </w:t>
      </w:r>
      <w:r w:rsidRPr="009E00B0" w:rsidR="00367BBA">
        <w:rPr>
          <w:rStyle w:val="ui-provider"/>
          <w:rFonts w:ascii="Times New Roman" w:hAnsi="Times New Roman"/>
          <w:sz w:val="20"/>
          <w:szCs w:val="20"/>
        </w:rPr>
        <w:t xml:space="preserve"> </w:t>
      </w:r>
      <w:r w:rsidRPr="009E00B0" w:rsidR="00845422">
        <w:rPr>
          <w:rStyle w:val="ui-provider"/>
          <w:rFonts w:ascii="Times New Roman" w:hAnsi="Times New Roman"/>
          <w:sz w:val="20"/>
          <w:szCs w:val="20"/>
        </w:rPr>
        <w:t xml:space="preserve"> </w:t>
      </w:r>
      <w:r w:rsidRPr="009E00B0" w:rsidR="00265C2B">
        <w:rPr>
          <w:rStyle w:val="ui-provider"/>
          <w:rFonts w:ascii="Times New Roman" w:hAnsi="Times New Roman"/>
          <w:sz w:val="20"/>
          <w:szCs w:val="20"/>
        </w:rPr>
        <w:t xml:space="preserve"> </w:t>
      </w:r>
      <w:r w:rsidRPr="009E00B0" w:rsidR="00155EDE">
        <w:rPr>
          <w:rStyle w:val="ui-provider"/>
          <w:rFonts w:ascii="Times New Roman" w:hAnsi="Times New Roman"/>
          <w:sz w:val="20"/>
          <w:szCs w:val="20"/>
        </w:rPr>
        <w:t xml:space="preserve"> </w:t>
      </w:r>
      <w:r w:rsidRPr="009E00B0" w:rsidR="00372320">
        <w:rPr>
          <w:rStyle w:val="ui-provider"/>
          <w:rFonts w:ascii="Times New Roman" w:hAnsi="Times New Roman"/>
          <w:sz w:val="20"/>
          <w:szCs w:val="20"/>
        </w:rPr>
        <w:t xml:space="preserve"> </w:t>
      </w:r>
      <w:r w:rsidRPr="009E00B0" w:rsidR="00B11FEA">
        <w:rPr>
          <w:rStyle w:val="ui-provider"/>
          <w:rFonts w:ascii="Times New Roman" w:hAnsi="Times New Roman"/>
          <w:sz w:val="20"/>
          <w:szCs w:val="20"/>
        </w:rPr>
        <w:t xml:space="preserve"> </w:t>
      </w:r>
      <w:r w:rsidRPr="009E00B0" w:rsidR="004C33E8">
        <w:rPr>
          <w:rStyle w:val="ui-provider"/>
          <w:rFonts w:ascii="Times New Roman" w:hAnsi="Times New Roman"/>
          <w:sz w:val="20"/>
          <w:szCs w:val="20"/>
        </w:rPr>
        <w:t xml:space="preserve">  </w:t>
      </w:r>
      <w:r w:rsidRPr="009E00B0" w:rsidR="00D640E9">
        <w:rPr>
          <w:rStyle w:val="ui-provider"/>
          <w:rFonts w:ascii="Times New Roman" w:hAnsi="Times New Roman"/>
          <w:sz w:val="20"/>
          <w:szCs w:val="20"/>
        </w:rPr>
        <w:t xml:space="preserve"> </w:t>
      </w:r>
      <w:r w:rsidRPr="009E00B0" w:rsidR="008E2598">
        <w:rPr>
          <w:rStyle w:val="ui-provider"/>
          <w:rFonts w:ascii="Times New Roman" w:hAnsi="Times New Roman"/>
          <w:sz w:val="20"/>
          <w:szCs w:val="20"/>
        </w:rPr>
        <w:t xml:space="preserve"> </w:t>
      </w:r>
      <w:r w:rsidRPr="009E00B0" w:rsidR="00DC02CD">
        <w:rPr>
          <w:rStyle w:val="ui-provider"/>
          <w:rFonts w:ascii="Times New Roman" w:hAnsi="Times New Roman"/>
          <w:sz w:val="20"/>
          <w:szCs w:val="20"/>
        </w:rPr>
        <w:t xml:space="preserve"> </w:t>
      </w:r>
      <w:r w:rsidRPr="009E00B0" w:rsidR="00EE41B0">
        <w:rPr>
          <w:rStyle w:val="ui-provider"/>
          <w:rFonts w:ascii="Times New Roman" w:hAnsi="Times New Roman"/>
          <w:sz w:val="20"/>
          <w:szCs w:val="20"/>
        </w:rPr>
        <w:t xml:space="preserve"> </w:t>
      </w:r>
      <w:r w:rsidRPr="009E00B0" w:rsidR="004D05B1">
        <w:rPr>
          <w:rStyle w:val="ui-provider"/>
          <w:rFonts w:ascii="Times New Roman" w:hAnsi="Times New Roman"/>
          <w:sz w:val="20"/>
          <w:szCs w:val="20"/>
        </w:rPr>
        <w:t xml:space="preserve"> </w:t>
      </w:r>
      <w:r w:rsidRPr="009E00B0" w:rsidR="00C45C6F">
        <w:rPr>
          <w:rStyle w:val="ui-provider"/>
          <w:rFonts w:ascii="Times New Roman" w:hAnsi="Times New Roman"/>
          <w:sz w:val="20"/>
          <w:szCs w:val="20"/>
        </w:rPr>
        <w:t xml:space="preserve"> </w:t>
      </w:r>
      <w:r w:rsidRPr="009E00B0" w:rsidR="00432E87">
        <w:rPr>
          <w:rStyle w:val="ui-provider"/>
          <w:rFonts w:ascii="Times New Roman" w:hAnsi="Times New Roman"/>
          <w:sz w:val="20"/>
          <w:szCs w:val="20"/>
        </w:rPr>
        <w:t xml:space="preserve"> </w:t>
      </w:r>
      <w:r w:rsidRPr="009E00B0" w:rsidR="00A9219B">
        <w:rPr>
          <w:rStyle w:val="ui-provider"/>
          <w:rFonts w:ascii="Times New Roman" w:hAnsi="Times New Roman"/>
          <w:sz w:val="20"/>
          <w:szCs w:val="20"/>
        </w:rPr>
        <w:t xml:space="preserve"> </w:t>
      </w:r>
      <w:r w:rsidRPr="009E00B0" w:rsidR="003A31AC">
        <w:rPr>
          <w:rStyle w:val="ui-provider"/>
          <w:rFonts w:ascii="Times New Roman" w:hAnsi="Times New Roman"/>
          <w:sz w:val="20"/>
          <w:szCs w:val="20"/>
        </w:rPr>
        <w:t xml:space="preserve"> </w:t>
      </w:r>
      <w:r w:rsidRPr="009E00B0" w:rsidR="003A6937">
        <w:rPr>
          <w:rStyle w:val="ui-provider"/>
          <w:rFonts w:ascii="Times New Roman" w:hAnsi="Times New Roman"/>
          <w:sz w:val="20"/>
          <w:szCs w:val="20"/>
        </w:rPr>
        <w:t xml:space="preserve"> </w:t>
      </w:r>
      <w:r w:rsidRPr="009E00B0" w:rsidR="004C18F5">
        <w:rPr>
          <w:rStyle w:val="ui-provider"/>
          <w:rFonts w:ascii="Times New Roman" w:hAnsi="Times New Roman"/>
          <w:sz w:val="20"/>
          <w:szCs w:val="20"/>
        </w:rPr>
        <w:t xml:space="preserve"> </w:t>
      </w:r>
      <w:r w:rsidRPr="009E00B0" w:rsidR="006A61ED">
        <w:rPr>
          <w:rStyle w:val="ui-provider"/>
          <w:rFonts w:ascii="Times New Roman" w:hAnsi="Times New Roman"/>
          <w:sz w:val="20"/>
          <w:szCs w:val="20"/>
        </w:rPr>
        <w:t xml:space="preserve"> </w:t>
      </w:r>
      <w:r w:rsidRPr="009E00B0" w:rsidR="006C1938">
        <w:rPr>
          <w:rStyle w:val="ui-provider"/>
          <w:rFonts w:ascii="Times New Roman" w:hAnsi="Times New Roman"/>
          <w:sz w:val="20"/>
          <w:szCs w:val="20"/>
        </w:rPr>
        <w:t xml:space="preserve"> </w:t>
      </w:r>
      <w:r w:rsidRPr="009E00B0" w:rsidR="00AE05B1">
        <w:rPr>
          <w:rStyle w:val="ui-provider"/>
          <w:rFonts w:ascii="Times New Roman" w:hAnsi="Times New Roman"/>
          <w:sz w:val="20"/>
          <w:szCs w:val="20"/>
        </w:rPr>
        <w:t xml:space="preserve"> </w:t>
      </w:r>
      <w:r w:rsidRPr="009E00B0" w:rsidR="008D0772">
        <w:rPr>
          <w:rStyle w:val="ui-provider"/>
          <w:rFonts w:ascii="Times New Roman" w:hAnsi="Times New Roman"/>
          <w:sz w:val="20"/>
          <w:szCs w:val="20"/>
        </w:rPr>
        <w:t xml:space="preserve"> </w:t>
      </w:r>
      <w:r w:rsidRPr="009E00B0" w:rsidR="009A2C53">
        <w:rPr>
          <w:rStyle w:val="ui-provider"/>
          <w:rFonts w:ascii="Times New Roman" w:hAnsi="Times New Roman"/>
          <w:sz w:val="20"/>
          <w:szCs w:val="20"/>
        </w:rPr>
        <w:t xml:space="preserve"> </w:t>
      </w:r>
      <w:r w:rsidRPr="009E00B0" w:rsidR="00452C78">
        <w:rPr>
          <w:rStyle w:val="ui-provider"/>
          <w:rFonts w:ascii="Times New Roman" w:hAnsi="Times New Roman"/>
          <w:sz w:val="20"/>
          <w:szCs w:val="20"/>
        </w:rPr>
        <w:t xml:space="preserve"> </w:t>
      </w:r>
      <w:r w:rsidRPr="009E00B0" w:rsidR="00D73C77">
        <w:rPr>
          <w:rStyle w:val="ui-provider"/>
          <w:rFonts w:ascii="Times New Roman" w:hAnsi="Times New Roman"/>
          <w:sz w:val="20"/>
          <w:szCs w:val="20"/>
        </w:rPr>
        <w:t xml:space="preserve"> </w:t>
      </w:r>
      <w:r w:rsidRPr="009E00B0" w:rsidR="00CF6C48">
        <w:rPr>
          <w:rStyle w:val="ui-provider"/>
          <w:rFonts w:ascii="Times New Roman" w:hAnsi="Times New Roman"/>
          <w:sz w:val="20"/>
          <w:szCs w:val="20"/>
        </w:rPr>
        <w:t xml:space="preserve"> </w:t>
      </w:r>
      <w:r w:rsidRPr="009E00B0" w:rsidR="00B06200">
        <w:rPr>
          <w:rStyle w:val="ui-provider"/>
          <w:rFonts w:ascii="Times New Roman" w:hAnsi="Times New Roman"/>
          <w:sz w:val="20"/>
          <w:szCs w:val="20"/>
        </w:rPr>
        <w:t xml:space="preserve"> </w:t>
      </w:r>
      <w:r w:rsidRPr="009E00B0" w:rsidR="003648E3">
        <w:rPr>
          <w:rStyle w:val="ui-provider"/>
          <w:rFonts w:ascii="Times New Roman" w:hAnsi="Times New Roman"/>
          <w:sz w:val="20"/>
          <w:szCs w:val="20"/>
        </w:rPr>
        <w:t xml:space="preserve"> </w:t>
      </w:r>
      <w:r w:rsidRPr="009E00B0" w:rsidR="009874F5">
        <w:rPr>
          <w:rStyle w:val="ui-provider"/>
          <w:rFonts w:ascii="Times New Roman" w:hAnsi="Times New Roman"/>
          <w:sz w:val="20"/>
          <w:szCs w:val="20"/>
        </w:rPr>
        <w:t xml:space="preserve"> </w:t>
      </w:r>
      <w:r w:rsidRPr="009E00B0" w:rsidR="00DE7A3A">
        <w:rPr>
          <w:rStyle w:val="ui-provider"/>
          <w:rFonts w:ascii="Times New Roman" w:hAnsi="Times New Roman"/>
          <w:sz w:val="20"/>
          <w:szCs w:val="20"/>
        </w:rPr>
        <w:t xml:space="preserve"> </w:t>
      </w:r>
      <w:r w:rsidRPr="009E00B0" w:rsidR="00A804DA">
        <w:rPr>
          <w:rStyle w:val="ui-provider"/>
          <w:rFonts w:ascii="Times New Roman" w:hAnsi="Times New Roman"/>
          <w:sz w:val="20"/>
          <w:szCs w:val="20"/>
        </w:rPr>
        <w:t xml:space="preserve"> </w:t>
      </w:r>
    </w:p>
    <w:p w:rsidR="009B69AB" w:rsidRPr="009E00B0" w:rsidP="009B69AB" w14:paraId="52652FD8" w14:textId="3B0629EE">
      <w:pPr>
        <w:pStyle w:val="Heading1"/>
      </w:pPr>
      <w:bookmarkStart w:id="9" w:name="_Toc171087556"/>
      <w:r w:rsidRPr="009E00B0">
        <w:t xml:space="preserve">Comments related to </w:t>
      </w:r>
      <w:r w:rsidR="003027F3">
        <w:t>collecting</w:t>
      </w:r>
      <w:r w:rsidRPr="009E00B0" w:rsidR="002356F7">
        <w:t xml:space="preserve"> </w:t>
      </w:r>
      <w:r w:rsidRPr="009E00B0" w:rsidR="006C0086">
        <w:t xml:space="preserve">all institutional characteristics by age </w:t>
      </w:r>
      <w:r w:rsidRPr="009E00B0" w:rsidR="006C0086">
        <w:t>brackets</w:t>
      </w:r>
      <w:bookmarkEnd w:id="9"/>
    </w:p>
    <w:p w:rsidR="009B69AB" w:rsidRPr="00CA590B" w:rsidP="009B69AB" w14:paraId="0EE9435E" w14:textId="77777777">
      <w:pPr>
        <w:pStyle w:val="NoSpacing"/>
        <w:rPr>
          <w:sz w:val="16"/>
          <w:szCs w:val="16"/>
        </w:rPr>
      </w:pPr>
    </w:p>
    <w:p w:rsidR="009B69AB" w:rsidRPr="009E00B0" w:rsidP="009B69AB" w14:paraId="25CA3515" w14:textId="77777777">
      <w:pPr>
        <w:pStyle w:val="Heading2"/>
        <w:rPr>
          <w:sz w:val="24"/>
          <w:szCs w:val="24"/>
        </w:rPr>
      </w:pPr>
      <w:bookmarkStart w:id="10" w:name="_Toc171087557"/>
      <w:r w:rsidRPr="009E00B0">
        <w:rPr>
          <w:sz w:val="24"/>
          <w:szCs w:val="24"/>
        </w:rPr>
        <w:t>Public response</w:t>
      </w:r>
      <w:bookmarkEnd w:id="10"/>
    </w:p>
    <w:p w:rsidR="009B69AB" w:rsidRPr="00E14A58" w:rsidP="009B69AB" w14:paraId="5963287D" w14:textId="376CD312">
      <w:pPr>
        <w:pStyle w:val="NoSpacing"/>
        <w:rPr>
          <w:rFonts w:ascii="Times New Roman" w:hAnsi="Times New Roman"/>
          <w:sz w:val="20"/>
          <w:szCs w:val="20"/>
        </w:rPr>
      </w:pPr>
      <w:r w:rsidRPr="00E14A58">
        <w:rPr>
          <w:rFonts w:ascii="Times New Roman" w:hAnsi="Times New Roman"/>
          <w:sz w:val="20"/>
          <w:szCs w:val="20"/>
        </w:rPr>
        <w:t xml:space="preserve">NCES received one comment with </w:t>
      </w:r>
      <w:r w:rsidR="006C0086">
        <w:rPr>
          <w:rFonts w:ascii="Times New Roman" w:hAnsi="Times New Roman"/>
          <w:sz w:val="20"/>
          <w:szCs w:val="20"/>
        </w:rPr>
        <w:t>two</w:t>
      </w:r>
      <w:r w:rsidRPr="00E14A58">
        <w:rPr>
          <w:rFonts w:ascii="Times New Roman" w:hAnsi="Times New Roman"/>
          <w:sz w:val="20"/>
          <w:szCs w:val="20"/>
        </w:rPr>
        <w:t xml:space="preserve"> signator</w:t>
      </w:r>
      <w:r w:rsidR="006C0086">
        <w:rPr>
          <w:rFonts w:ascii="Times New Roman" w:hAnsi="Times New Roman"/>
          <w:sz w:val="20"/>
          <w:szCs w:val="20"/>
        </w:rPr>
        <w:t>ies</w:t>
      </w:r>
      <w:r w:rsidRPr="00E14A58">
        <w:rPr>
          <w:rFonts w:ascii="Times New Roman" w:hAnsi="Times New Roman"/>
          <w:sz w:val="20"/>
          <w:szCs w:val="20"/>
        </w:rPr>
        <w:t xml:space="preserve"> related to the </w:t>
      </w:r>
      <w:r w:rsidR="003027F3">
        <w:rPr>
          <w:rFonts w:ascii="Times New Roman" w:hAnsi="Times New Roman"/>
          <w:sz w:val="20"/>
          <w:szCs w:val="20"/>
        </w:rPr>
        <w:t>collection of</w:t>
      </w:r>
      <w:r w:rsidR="006C0086">
        <w:rPr>
          <w:rFonts w:ascii="Times New Roman" w:hAnsi="Times New Roman"/>
          <w:sz w:val="20"/>
          <w:szCs w:val="20"/>
        </w:rPr>
        <w:t xml:space="preserve"> </w:t>
      </w:r>
      <w:r w:rsidR="00FC4AC3">
        <w:rPr>
          <w:rFonts w:ascii="Times New Roman" w:hAnsi="Times New Roman"/>
          <w:sz w:val="20"/>
          <w:szCs w:val="20"/>
        </w:rPr>
        <w:t xml:space="preserve">all institutional characteristics, </w:t>
      </w:r>
      <w:r w:rsidR="003027F3">
        <w:rPr>
          <w:rFonts w:ascii="Times New Roman" w:hAnsi="Times New Roman"/>
          <w:sz w:val="20"/>
          <w:szCs w:val="20"/>
        </w:rPr>
        <w:t>including</w:t>
      </w:r>
      <w:r w:rsidR="00FC4AC3">
        <w:rPr>
          <w:rFonts w:ascii="Times New Roman" w:hAnsi="Times New Roman"/>
          <w:sz w:val="20"/>
          <w:szCs w:val="20"/>
        </w:rPr>
        <w:t xml:space="preserve"> graduation rates, by age brackets and race/ethnicity to better understand educational outcomes among diverse student populations, including adult learners.</w:t>
      </w:r>
    </w:p>
    <w:p w:rsidR="009B69AB" w:rsidRPr="00CA590B" w:rsidP="009B69AB" w14:paraId="42FEFD0F" w14:textId="77777777">
      <w:pPr>
        <w:pStyle w:val="NoSpacing"/>
        <w:rPr>
          <w:sz w:val="16"/>
          <w:szCs w:val="16"/>
        </w:rPr>
      </w:pPr>
    </w:p>
    <w:p w:rsidR="009B69AB" w:rsidRPr="009E00B0" w:rsidP="009B69AB" w14:paraId="4B3F0296" w14:textId="77777777">
      <w:pPr>
        <w:pStyle w:val="Heading2"/>
        <w:rPr>
          <w:sz w:val="24"/>
          <w:szCs w:val="24"/>
        </w:rPr>
      </w:pPr>
      <w:bookmarkStart w:id="11" w:name="_Toc171087558"/>
      <w:r w:rsidRPr="009E00B0">
        <w:rPr>
          <w:sz w:val="24"/>
          <w:szCs w:val="24"/>
        </w:rPr>
        <w:t>Recommendations/Concerns</w:t>
      </w:r>
      <w:bookmarkEnd w:id="11"/>
      <w:r w:rsidRPr="009E00B0">
        <w:rPr>
          <w:sz w:val="24"/>
          <w:szCs w:val="24"/>
        </w:rPr>
        <w:t xml:space="preserve"> </w:t>
      </w:r>
    </w:p>
    <w:p w:rsidR="009B69AB" w:rsidRPr="00E14A58" w:rsidP="009B69AB" w14:paraId="706157DB" w14:textId="2CE443C1">
      <w:pPr>
        <w:pStyle w:val="ListParagraph"/>
        <w:numPr>
          <w:ilvl w:val="0"/>
          <w:numId w:val="28"/>
        </w:numPr>
        <w:rPr>
          <w:rFonts w:ascii="Times New Roman" w:hAnsi="Times New Roman" w:cs="Times New Roman"/>
          <w:sz w:val="20"/>
          <w:szCs w:val="20"/>
        </w:rPr>
      </w:pPr>
      <w:r>
        <w:rPr>
          <w:rFonts w:ascii="Times New Roman" w:hAnsi="Times New Roman" w:cs="Times New Roman"/>
          <w:sz w:val="20"/>
          <w:szCs w:val="20"/>
        </w:rPr>
        <w:t xml:space="preserve">The Education Trust recommended disaggregating </w:t>
      </w:r>
      <w:r w:rsidR="00E5581E">
        <w:rPr>
          <w:rFonts w:ascii="Times New Roman" w:hAnsi="Times New Roman" w:cs="Times New Roman"/>
          <w:sz w:val="20"/>
          <w:szCs w:val="20"/>
        </w:rPr>
        <w:t xml:space="preserve">graduation rates by age </w:t>
      </w:r>
      <w:r w:rsidR="0058121D">
        <w:rPr>
          <w:rFonts w:ascii="Times New Roman" w:hAnsi="Times New Roman" w:cs="Times New Roman"/>
          <w:sz w:val="20"/>
          <w:szCs w:val="20"/>
        </w:rPr>
        <w:t>brackets</w:t>
      </w:r>
      <w:r w:rsidR="00E5581E">
        <w:rPr>
          <w:rFonts w:ascii="Times New Roman" w:hAnsi="Times New Roman" w:cs="Times New Roman"/>
          <w:sz w:val="20"/>
          <w:szCs w:val="20"/>
        </w:rPr>
        <w:t xml:space="preserve"> and race</w:t>
      </w:r>
      <w:r>
        <w:rPr>
          <w:rFonts w:ascii="Times New Roman" w:hAnsi="Times New Roman" w:cs="Times New Roman"/>
          <w:sz w:val="20"/>
          <w:szCs w:val="20"/>
        </w:rPr>
        <w:t>/ethnicity</w:t>
      </w:r>
      <w:r w:rsidR="00E5581E">
        <w:rPr>
          <w:rFonts w:ascii="Times New Roman" w:hAnsi="Times New Roman" w:cs="Times New Roman"/>
          <w:sz w:val="20"/>
          <w:szCs w:val="20"/>
        </w:rPr>
        <w:t xml:space="preserve"> within IPEDS</w:t>
      </w:r>
      <w:r>
        <w:rPr>
          <w:rFonts w:ascii="Times New Roman" w:hAnsi="Times New Roman" w:cs="Times New Roman"/>
          <w:sz w:val="20"/>
          <w:szCs w:val="20"/>
        </w:rPr>
        <w:t xml:space="preserve"> to </w:t>
      </w:r>
      <w:r w:rsidR="00A51DFB">
        <w:rPr>
          <w:rFonts w:ascii="Times New Roman" w:hAnsi="Times New Roman" w:cs="Times New Roman"/>
          <w:sz w:val="20"/>
          <w:szCs w:val="20"/>
        </w:rPr>
        <w:t>enhanc</w:t>
      </w:r>
      <w:r>
        <w:rPr>
          <w:rFonts w:ascii="Times New Roman" w:hAnsi="Times New Roman" w:cs="Times New Roman"/>
          <w:sz w:val="20"/>
          <w:szCs w:val="20"/>
        </w:rPr>
        <w:t>e</w:t>
      </w:r>
      <w:r w:rsidR="00A51DFB">
        <w:rPr>
          <w:rFonts w:ascii="Times New Roman" w:hAnsi="Times New Roman" w:cs="Times New Roman"/>
          <w:sz w:val="20"/>
          <w:szCs w:val="20"/>
        </w:rPr>
        <w:t xml:space="preserve"> the granularity of data collection </w:t>
      </w:r>
      <w:r>
        <w:rPr>
          <w:rFonts w:ascii="Times New Roman" w:hAnsi="Times New Roman" w:cs="Times New Roman"/>
          <w:sz w:val="20"/>
          <w:szCs w:val="20"/>
        </w:rPr>
        <w:t>in order to</w:t>
      </w:r>
      <w:r>
        <w:rPr>
          <w:rFonts w:ascii="Times New Roman" w:hAnsi="Times New Roman" w:cs="Times New Roman"/>
          <w:sz w:val="20"/>
          <w:szCs w:val="20"/>
        </w:rPr>
        <w:t xml:space="preserve"> better </w:t>
      </w:r>
      <w:r w:rsidR="00A51DFB">
        <w:rPr>
          <w:rFonts w:ascii="Times New Roman" w:hAnsi="Times New Roman" w:cs="Times New Roman"/>
          <w:sz w:val="20"/>
          <w:szCs w:val="20"/>
        </w:rPr>
        <w:t xml:space="preserve">reflect the </w:t>
      </w:r>
      <w:r>
        <w:rPr>
          <w:rFonts w:ascii="Times New Roman" w:hAnsi="Times New Roman" w:cs="Times New Roman"/>
          <w:sz w:val="20"/>
          <w:szCs w:val="20"/>
        </w:rPr>
        <w:t xml:space="preserve">demographic </w:t>
      </w:r>
      <w:r w:rsidR="00A51DFB">
        <w:rPr>
          <w:rFonts w:ascii="Times New Roman" w:hAnsi="Times New Roman" w:cs="Times New Roman"/>
          <w:sz w:val="20"/>
          <w:szCs w:val="20"/>
        </w:rPr>
        <w:t>realities of studen</w:t>
      </w:r>
      <w:r>
        <w:rPr>
          <w:rFonts w:ascii="Times New Roman" w:hAnsi="Times New Roman" w:cs="Times New Roman"/>
          <w:sz w:val="20"/>
          <w:szCs w:val="20"/>
        </w:rPr>
        <w:t>ts</w:t>
      </w:r>
      <w:r w:rsidR="00A51DFB">
        <w:rPr>
          <w:rFonts w:ascii="Times New Roman" w:hAnsi="Times New Roman" w:cs="Times New Roman"/>
          <w:sz w:val="20"/>
          <w:szCs w:val="20"/>
        </w:rPr>
        <w:t xml:space="preserve">. </w:t>
      </w:r>
    </w:p>
    <w:p w:rsidR="009B69AB" w:rsidRPr="00E14A58" w:rsidP="009B69AB" w14:paraId="61745096" w14:textId="77777777">
      <w:pPr>
        <w:pStyle w:val="NoSpacing"/>
      </w:pPr>
    </w:p>
    <w:p w:rsidR="009B69AB" w:rsidRPr="009E00B0" w:rsidP="009B69AB" w14:paraId="46447737" w14:textId="77777777">
      <w:pPr>
        <w:pStyle w:val="Heading2"/>
        <w:rPr>
          <w:sz w:val="24"/>
          <w:szCs w:val="24"/>
        </w:rPr>
      </w:pPr>
      <w:bookmarkStart w:id="12" w:name="_Toc171087559"/>
      <w:r w:rsidRPr="009E00B0">
        <w:rPr>
          <w:sz w:val="24"/>
          <w:szCs w:val="24"/>
        </w:rPr>
        <w:t>ED response</w:t>
      </w:r>
      <w:bookmarkEnd w:id="12"/>
    </w:p>
    <w:p w:rsidR="009B69AB" w:rsidRPr="00E14A58" w:rsidP="009B69AB" w14:paraId="4B9E41F6" w14:textId="58A0582C">
      <w:pPr>
        <w:rPr>
          <w:rFonts w:ascii="Times New Roman" w:hAnsi="Times New Roman"/>
          <w:sz w:val="20"/>
          <w:szCs w:val="20"/>
        </w:rPr>
      </w:pPr>
      <w:r w:rsidRPr="00E14A58">
        <w:rPr>
          <w:rFonts w:ascii="Times New Roman" w:hAnsi="Times New Roman"/>
          <w:sz w:val="20"/>
          <w:szCs w:val="20"/>
        </w:rPr>
        <w:t>Thank you for your comment</w:t>
      </w:r>
      <w:r>
        <w:rPr>
          <w:rFonts w:ascii="Times New Roman" w:hAnsi="Times New Roman"/>
          <w:sz w:val="20"/>
          <w:szCs w:val="20"/>
        </w:rPr>
        <w:t>.</w:t>
      </w:r>
      <w:r w:rsidRPr="00E14A58">
        <w:rPr>
          <w:rFonts w:ascii="Times New Roman" w:hAnsi="Times New Roman"/>
          <w:sz w:val="20"/>
          <w:szCs w:val="20"/>
        </w:rPr>
        <w:t xml:space="preserve"> We appreciate your feedback on </w:t>
      </w:r>
      <w:r w:rsidR="003912F1">
        <w:rPr>
          <w:rFonts w:ascii="Times New Roman" w:hAnsi="Times New Roman"/>
          <w:sz w:val="20"/>
          <w:szCs w:val="20"/>
        </w:rPr>
        <w:t xml:space="preserve">enhancing </w:t>
      </w:r>
      <w:r w:rsidRPr="00E14A58">
        <w:rPr>
          <w:rFonts w:ascii="Times New Roman" w:hAnsi="Times New Roman"/>
          <w:sz w:val="20"/>
          <w:szCs w:val="20"/>
        </w:rPr>
        <w:t xml:space="preserve">the </w:t>
      </w:r>
      <w:r w:rsidR="003912F1">
        <w:rPr>
          <w:rFonts w:ascii="Times New Roman" w:hAnsi="Times New Roman"/>
          <w:sz w:val="20"/>
          <w:szCs w:val="20"/>
        </w:rPr>
        <w:t xml:space="preserve">quality, utility, and clarity of </w:t>
      </w:r>
      <w:r w:rsidRPr="00E14A58">
        <w:rPr>
          <w:rFonts w:ascii="Times New Roman" w:hAnsi="Times New Roman"/>
          <w:sz w:val="20"/>
          <w:szCs w:val="20"/>
        </w:rPr>
        <w:t xml:space="preserve">data collected </w:t>
      </w:r>
      <w:r w:rsidR="003027F3">
        <w:rPr>
          <w:rFonts w:ascii="Times New Roman" w:hAnsi="Times New Roman"/>
          <w:sz w:val="20"/>
          <w:szCs w:val="20"/>
        </w:rPr>
        <w:t>through</w:t>
      </w:r>
      <w:r w:rsidRPr="00E14A58">
        <w:rPr>
          <w:rFonts w:ascii="Times New Roman" w:hAnsi="Times New Roman"/>
          <w:sz w:val="20"/>
          <w:szCs w:val="20"/>
        </w:rPr>
        <w:t xml:space="preserve"> </w:t>
      </w:r>
      <w:r w:rsidR="003912F1">
        <w:rPr>
          <w:rFonts w:ascii="Times New Roman" w:hAnsi="Times New Roman"/>
          <w:sz w:val="20"/>
          <w:szCs w:val="20"/>
        </w:rPr>
        <w:t>IPEDS</w:t>
      </w:r>
      <w:r w:rsidRPr="00E14A58">
        <w:rPr>
          <w:rFonts w:ascii="Times New Roman" w:hAnsi="Times New Roman"/>
          <w:sz w:val="20"/>
          <w:szCs w:val="20"/>
        </w:rPr>
        <w:t xml:space="preserve">. </w:t>
      </w:r>
      <w:r>
        <w:rPr>
          <w:rFonts w:ascii="Times New Roman" w:hAnsi="Times New Roman"/>
          <w:sz w:val="20"/>
          <w:szCs w:val="20"/>
        </w:rPr>
        <w:t>The National Postsecondary Education Cooperative (NPEC) has commissioned a research report on improving the utility of G</w:t>
      </w:r>
      <w:r w:rsidR="003027F3">
        <w:rPr>
          <w:rFonts w:ascii="Times New Roman" w:hAnsi="Times New Roman"/>
          <w:sz w:val="20"/>
          <w:szCs w:val="20"/>
        </w:rPr>
        <w:t xml:space="preserve">raduation </w:t>
      </w:r>
      <w:r>
        <w:rPr>
          <w:rFonts w:ascii="Times New Roman" w:hAnsi="Times New Roman"/>
          <w:sz w:val="20"/>
          <w:szCs w:val="20"/>
        </w:rPr>
        <w:t>R</w:t>
      </w:r>
      <w:r w:rsidR="003027F3">
        <w:rPr>
          <w:rFonts w:ascii="Times New Roman" w:hAnsi="Times New Roman"/>
          <w:sz w:val="20"/>
          <w:szCs w:val="20"/>
        </w:rPr>
        <w:t>ates</w:t>
      </w:r>
      <w:r>
        <w:rPr>
          <w:rFonts w:ascii="Times New Roman" w:hAnsi="Times New Roman"/>
          <w:sz w:val="20"/>
          <w:szCs w:val="20"/>
        </w:rPr>
        <w:t xml:space="preserve"> </w:t>
      </w:r>
      <w:r w:rsidR="003027F3">
        <w:rPr>
          <w:rFonts w:ascii="Times New Roman" w:hAnsi="Times New Roman"/>
          <w:sz w:val="20"/>
          <w:szCs w:val="20"/>
        </w:rPr>
        <w:t xml:space="preserve">(GR) </w:t>
      </w:r>
      <w:r>
        <w:rPr>
          <w:rFonts w:ascii="Times New Roman" w:hAnsi="Times New Roman"/>
          <w:sz w:val="20"/>
          <w:szCs w:val="20"/>
        </w:rPr>
        <w:t>and O</w:t>
      </w:r>
      <w:r w:rsidR="003027F3">
        <w:rPr>
          <w:rFonts w:ascii="Times New Roman" w:hAnsi="Times New Roman"/>
          <w:sz w:val="20"/>
          <w:szCs w:val="20"/>
        </w:rPr>
        <w:t xml:space="preserve">utcome </w:t>
      </w:r>
      <w:r>
        <w:rPr>
          <w:rFonts w:ascii="Times New Roman" w:hAnsi="Times New Roman"/>
          <w:sz w:val="20"/>
          <w:szCs w:val="20"/>
        </w:rPr>
        <w:t>M</w:t>
      </w:r>
      <w:r w:rsidR="003027F3">
        <w:rPr>
          <w:rFonts w:ascii="Times New Roman" w:hAnsi="Times New Roman"/>
          <w:sz w:val="20"/>
          <w:szCs w:val="20"/>
        </w:rPr>
        <w:t>easures</w:t>
      </w:r>
      <w:r>
        <w:rPr>
          <w:rFonts w:ascii="Times New Roman" w:hAnsi="Times New Roman"/>
          <w:sz w:val="20"/>
          <w:szCs w:val="20"/>
        </w:rPr>
        <w:t xml:space="preserve"> </w:t>
      </w:r>
      <w:r w:rsidR="003027F3">
        <w:rPr>
          <w:rFonts w:ascii="Times New Roman" w:hAnsi="Times New Roman"/>
          <w:sz w:val="20"/>
          <w:szCs w:val="20"/>
        </w:rPr>
        <w:t xml:space="preserve">(OM) </w:t>
      </w:r>
      <w:r>
        <w:rPr>
          <w:rFonts w:ascii="Times New Roman" w:hAnsi="Times New Roman"/>
          <w:sz w:val="20"/>
          <w:szCs w:val="20"/>
        </w:rPr>
        <w:t xml:space="preserve">data. </w:t>
      </w:r>
      <w:r w:rsidRPr="00E14A58">
        <w:rPr>
          <w:rFonts w:ascii="Times New Roman" w:hAnsi="Times New Roman"/>
          <w:sz w:val="20"/>
          <w:szCs w:val="20"/>
        </w:rPr>
        <w:t>We will carefully consider these suggestions</w:t>
      </w:r>
      <w:r>
        <w:rPr>
          <w:rFonts w:ascii="Times New Roman" w:hAnsi="Times New Roman"/>
          <w:sz w:val="20"/>
          <w:szCs w:val="20"/>
        </w:rPr>
        <w:t xml:space="preserve"> along with th</w:t>
      </w:r>
      <w:r w:rsidR="00087EBF">
        <w:rPr>
          <w:rFonts w:ascii="Times New Roman" w:hAnsi="Times New Roman"/>
          <w:sz w:val="20"/>
          <w:szCs w:val="20"/>
        </w:rPr>
        <w:t>e</w:t>
      </w:r>
      <w:r>
        <w:rPr>
          <w:rFonts w:ascii="Times New Roman" w:hAnsi="Times New Roman"/>
          <w:sz w:val="20"/>
          <w:szCs w:val="20"/>
        </w:rPr>
        <w:t xml:space="preserve"> report to identify </w:t>
      </w:r>
      <w:r w:rsidR="00087EBF">
        <w:rPr>
          <w:rFonts w:ascii="Times New Roman" w:hAnsi="Times New Roman"/>
          <w:sz w:val="20"/>
          <w:szCs w:val="20"/>
        </w:rPr>
        <w:t>potential enhancements</w:t>
      </w:r>
      <w:r>
        <w:rPr>
          <w:rFonts w:ascii="Times New Roman" w:hAnsi="Times New Roman"/>
          <w:sz w:val="20"/>
          <w:szCs w:val="20"/>
        </w:rPr>
        <w:t xml:space="preserve">. </w:t>
      </w:r>
      <w:r w:rsidR="00087EBF">
        <w:rPr>
          <w:rFonts w:ascii="Times New Roman" w:hAnsi="Times New Roman"/>
          <w:sz w:val="20"/>
          <w:szCs w:val="20"/>
        </w:rPr>
        <w:t>As we move forward</w:t>
      </w:r>
      <w:r>
        <w:rPr>
          <w:rFonts w:ascii="Times New Roman" w:hAnsi="Times New Roman"/>
          <w:sz w:val="20"/>
          <w:szCs w:val="20"/>
        </w:rPr>
        <w:t>, we will engage</w:t>
      </w:r>
      <w:r w:rsidRPr="00E14A58">
        <w:rPr>
          <w:rFonts w:ascii="Times New Roman" w:hAnsi="Times New Roman"/>
          <w:sz w:val="20"/>
          <w:szCs w:val="20"/>
        </w:rPr>
        <w:t xml:space="preserve"> with institutional reporters to ensure </w:t>
      </w:r>
      <w:r w:rsidR="00087EBF">
        <w:rPr>
          <w:rFonts w:ascii="Times New Roman" w:hAnsi="Times New Roman"/>
          <w:sz w:val="20"/>
          <w:szCs w:val="20"/>
        </w:rPr>
        <w:t xml:space="preserve">that any additional data collection is </w:t>
      </w:r>
      <w:r w:rsidRPr="00E14A58">
        <w:rPr>
          <w:rFonts w:ascii="Times New Roman" w:hAnsi="Times New Roman"/>
          <w:sz w:val="20"/>
          <w:szCs w:val="20"/>
        </w:rPr>
        <w:t>feasib</w:t>
      </w:r>
      <w:r w:rsidR="00087EBF">
        <w:rPr>
          <w:rFonts w:ascii="Times New Roman" w:hAnsi="Times New Roman"/>
          <w:sz w:val="20"/>
          <w:szCs w:val="20"/>
        </w:rPr>
        <w:t>le</w:t>
      </w:r>
      <w:r w:rsidRPr="00E14A58">
        <w:rPr>
          <w:rFonts w:ascii="Times New Roman" w:hAnsi="Times New Roman"/>
          <w:sz w:val="20"/>
          <w:szCs w:val="20"/>
        </w:rPr>
        <w:t>. Our goal is to enhance the data collection while minimizing any additional burden on institutional reporters</w:t>
      </w:r>
      <w:r>
        <w:rPr>
          <w:rFonts w:ascii="Times New Roman" w:hAnsi="Times New Roman"/>
          <w:sz w:val="20"/>
          <w:szCs w:val="20"/>
        </w:rPr>
        <w:t xml:space="preserve"> and maintaining student privacy. </w:t>
      </w:r>
    </w:p>
    <w:p w:rsidR="009B69AB" w:rsidRPr="00E14A58" w:rsidP="009B69AB" w14:paraId="11555110" w14:textId="77777777">
      <w:pPr>
        <w:rPr>
          <w:rFonts w:ascii="Times New Roman" w:hAnsi="Times New Roman"/>
          <w:sz w:val="20"/>
          <w:szCs w:val="20"/>
        </w:rPr>
      </w:pPr>
      <w:r w:rsidRPr="00E14A58">
        <w:rPr>
          <w:rFonts w:ascii="Times New Roman" w:hAnsi="Times New Roman"/>
          <w:sz w:val="20"/>
          <w:szCs w:val="20"/>
        </w:rPr>
        <w:t>Thank you again for your valuable input</w:t>
      </w:r>
      <w:r>
        <w:rPr>
          <w:rFonts w:ascii="Times New Roman" w:hAnsi="Times New Roman"/>
          <w:sz w:val="20"/>
          <w:szCs w:val="20"/>
        </w:rPr>
        <w:t>.</w:t>
      </w:r>
      <w:r w:rsidRPr="00E14A58">
        <w:rPr>
          <w:rFonts w:ascii="Times New Roman" w:hAnsi="Times New Roman"/>
          <w:sz w:val="20"/>
          <w:szCs w:val="20"/>
        </w:rPr>
        <w:t xml:space="preserve"> </w:t>
      </w:r>
    </w:p>
    <w:p w:rsidR="009B69AB" w:rsidRPr="009E00B0" w:rsidP="009B69AB" w14:paraId="11138C5C" w14:textId="77777777">
      <w:pPr>
        <w:pStyle w:val="Heading2"/>
        <w:rPr>
          <w:sz w:val="24"/>
          <w:szCs w:val="24"/>
        </w:rPr>
      </w:pPr>
      <w:bookmarkStart w:id="13" w:name="_Toc171087560"/>
      <w:r w:rsidRPr="009E00B0">
        <w:rPr>
          <w:sz w:val="24"/>
          <w:szCs w:val="24"/>
        </w:rPr>
        <w:t>Associated comments</w:t>
      </w:r>
      <w:bookmarkEnd w:id="13"/>
    </w:p>
    <w:p w:rsidR="009B69AB" w:rsidRPr="00E14A58" w:rsidP="009B69AB" w14:paraId="35FC6C15" w14:textId="70EC3D30">
      <w:pPr>
        <w:spacing w:after="160" w:line="259" w:lineRule="auto"/>
        <w:rPr>
          <w:rFonts w:ascii="Times New Roman" w:hAnsi="Times New Roman"/>
          <w:sz w:val="20"/>
          <w:szCs w:val="20"/>
        </w:rPr>
      </w:pPr>
      <w:r w:rsidRPr="00E14A58">
        <w:rPr>
          <w:rFonts w:ascii="Times New Roman" w:hAnsi="Times New Roman"/>
          <w:sz w:val="20"/>
          <w:szCs w:val="20"/>
        </w:rPr>
        <w:t>ED-202</w:t>
      </w:r>
      <w:r w:rsidR="0071604D">
        <w:rPr>
          <w:rFonts w:ascii="Times New Roman" w:hAnsi="Times New Roman"/>
          <w:sz w:val="20"/>
          <w:szCs w:val="20"/>
        </w:rPr>
        <w:t>4</w:t>
      </w:r>
      <w:r w:rsidRPr="00E14A58">
        <w:rPr>
          <w:rFonts w:ascii="Times New Roman" w:hAnsi="Times New Roman"/>
          <w:sz w:val="20"/>
          <w:szCs w:val="20"/>
        </w:rPr>
        <w:t>-SCC-00</w:t>
      </w:r>
      <w:r w:rsidR="0071604D">
        <w:rPr>
          <w:rFonts w:ascii="Times New Roman" w:hAnsi="Times New Roman"/>
          <w:sz w:val="20"/>
          <w:szCs w:val="20"/>
        </w:rPr>
        <w:t>40</w:t>
      </w:r>
      <w:r w:rsidRPr="00E14A58">
        <w:rPr>
          <w:rFonts w:ascii="Times New Roman" w:hAnsi="Times New Roman"/>
          <w:sz w:val="20"/>
          <w:szCs w:val="20"/>
        </w:rPr>
        <w:t xml:space="preserve">-00: </w:t>
      </w:r>
    </w:p>
    <w:p w:rsidR="009B69AB" w:rsidP="009B69AB" w14:paraId="2FCB201F" w14:textId="5298CADD">
      <w:pPr>
        <w:spacing w:after="160" w:line="259" w:lineRule="auto"/>
        <w:rPr>
          <w:rFonts w:ascii="Times New Roman" w:hAnsi="Times New Roman"/>
          <w:sz w:val="20"/>
          <w:szCs w:val="20"/>
        </w:rPr>
      </w:pPr>
      <w:r>
        <w:rPr>
          <w:rFonts w:ascii="Times New Roman" w:hAnsi="Times New Roman"/>
          <w:sz w:val="20"/>
          <w:szCs w:val="20"/>
        </w:rPr>
        <w:t>EdT</w:t>
      </w:r>
      <w:r w:rsidR="00B955FA">
        <w:rPr>
          <w:rFonts w:ascii="Times New Roman" w:hAnsi="Times New Roman"/>
          <w:sz w:val="20"/>
          <w:szCs w:val="20"/>
        </w:rPr>
        <w:t>rust</w:t>
      </w:r>
      <w:r w:rsidR="00970F14">
        <w:rPr>
          <w:rFonts w:ascii="Times New Roman" w:hAnsi="Times New Roman"/>
          <w:sz w:val="20"/>
          <w:szCs w:val="20"/>
        </w:rPr>
        <w:t>.</w:t>
      </w:r>
      <w:r w:rsidR="00B955FA">
        <w:rPr>
          <w:rFonts w:ascii="Times New Roman" w:hAnsi="Times New Roman"/>
          <w:sz w:val="20"/>
          <w:szCs w:val="20"/>
        </w:rPr>
        <w:t xml:space="preserve"> </w:t>
      </w:r>
    </w:p>
    <w:p w:rsidR="00F14E29" w14:paraId="7EC0EA53" w14:textId="77777777">
      <w:pPr>
        <w:spacing w:after="160" w:line="259" w:lineRule="auto"/>
        <w:rPr>
          <w:rFonts w:asciiTheme="majorHAnsi" w:eastAsiaTheme="majorEastAsia" w:hAnsiTheme="majorHAnsi" w:cstheme="majorBidi"/>
          <w:b/>
          <w:bCs/>
          <w:color w:val="2F5496" w:themeColor="accent1" w:themeShade="BF"/>
          <w:sz w:val="28"/>
          <w:szCs w:val="28"/>
        </w:rPr>
      </w:pPr>
      <w:bookmarkStart w:id="14" w:name="_Toc171087561"/>
      <w:r>
        <w:br w:type="page"/>
      </w:r>
    </w:p>
    <w:p w:rsidR="0071604D" w:rsidRPr="009E00B0" w:rsidP="0071604D" w14:paraId="112F3DA1" w14:textId="00134814">
      <w:pPr>
        <w:pStyle w:val="Heading1"/>
      </w:pPr>
      <w:r w:rsidRPr="009E00B0">
        <w:t>Comments related to collecti</w:t>
      </w:r>
      <w:r w:rsidR="00087EBF">
        <w:t>ng</w:t>
      </w:r>
      <w:r w:rsidRPr="009E00B0">
        <w:t xml:space="preserve"> data on student-</w:t>
      </w:r>
      <w:r w:rsidRPr="009E00B0">
        <w:t>parents</w:t>
      </w:r>
      <w:bookmarkEnd w:id="14"/>
    </w:p>
    <w:p w:rsidR="0071604D" w:rsidRPr="0039668B" w:rsidP="0071604D" w14:paraId="5C5C0CD9" w14:textId="77777777">
      <w:pPr>
        <w:pStyle w:val="NoSpacing"/>
        <w:rPr>
          <w:rFonts w:ascii="Times New Roman" w:hAnsi="Times New Roman"/>
          <w:sz w:val="20"/>
          <w:szCs w:val="20"/>
        </w:rPr>
      </w:pPr>
    </w:p>
    <w:p w:rsidR="0071604D" w:rsidRPr="009E00B0" w:rsidP="0071604D" w14:paraId="5265C5FC" w14:textId="77777777">
      <w:pPr>
        <w:pStyle w:val="Heading2"/>
        <w:rPr>
          <w:sz w:val="24"/>
          <w:szCs w:val="24"/>
        </w:rPr>
      </w:pPr>
      <w:bookmarkStart w:id="15" w:name="_Toc171087562"/>
      <w:r w:rsidRPr="009E00B0">
        <w:rPr>
          <w:sz w:val="24"/>
          <w:szCs w:val="24"/>
        </w:rPr>
        <w:t>Public response</w:t>
      </w:r>
      <w:bookmarkEnd w:id="15"/>
    </w:p>
    <w:p w:rsidR="0071604D" w:rsidRPr="00E14A58" w:rsidP="0071604D" w14:paraId="07DBF1D7" w14:textId="36CACAE3">
      <w:pPr>
        <w:pStyle w:val="NoSpacing"/>
        <w:rPr>
          <w:rFonts w:ascii="Times New Roman" w:hAnsi="Times New Roman"/>
          <w:sz w:val="20"/>
          <w:szCs w:val="20"/>
        </w:rPr>
      </w:pPr>
      <w:r w:rsidRPr="00E14A58">
        <w:rPr>
          <w:rFonts w:ascii="Times New Roman" w:hAnsi="Times New Roman"/>
          <w:sz w:val="20"/>
          <w:szCs w:val="20"/>
        </w:rPr>
        <w:t xml:space="preserve">NCES received one comment with </w:t>
      </w:r>
      <w:r>
        <w:rPr>
          <w:rFonts w:ascii="Times New Roman" w:hAnsi="Times New Roman"/>
          <w:sz w:val="20"/>
          <w:szCs w:val="20"/>
        </w:rPr>
        <w:t>two</w:t>
      </w:r>
      <w:r w:rsidRPr="00E14A58">
        <w:rPr>
          <w:rFonts w:ascii="Times New Roman" w:hAnsi="Times New Roman"/>
          <w:sz w:val="20"/>
          <w:szCs w:val="20"/>
        </w:rPr>
        <w:t xml:space="preserve"> signator</w:t>
      </w:r>
      <w:r>
        <w:rPr>
          <w:rFonts w:ascii="Times New Roman" w:hAnsi="Times New Roman"/>
          <w:sz w:val="20"/>
          <w:szCs w:val="20"/>
        </w:rPr>
        <w:t>ies</w:t>
      </w:r>
      <w:r w:rsidRPr="00E14A58">
        <w:rPr>
          <w:rFonts w:ascii="Times New Roman" w:hAnsi="Times New Roman"/>
          <w:sz w:val="20"/>
          <w:szCs w:val="20"/>
        </w:rPr>
        <w:t xml:space="preserve"> related to</w:t>
      </w:r>
      <w:r>
        <w:rPr>
          <w:rFonts w:ascii="Times New Roman" w:hAnsi="Times New Roman"/>
          <w:sz w:val="20"/>
          <w:szCs w:val="20"/>
        </w:rPr>
        <w:t xml:space="preserve"> collecting data on enrollment and outcomes for student-parents</w:t>
      </w:r>
      <w:r w:rsidR="001E75E7">
        <w:rPr>
          <w:rFonts w:ascii="Times New Roman" w:hAnsi="Times New Roman"/>
          <w:sz w:val="20"/>
          <w:szCs w:val="20"/>
        </w:rPr>
        <w:t xml:space="preserve"> to develop equitable and successful data initiatives </w:t>
      </w:r>
      <w:r w:rsidR="00087EBF">
        <w:rPr>
          <w:rFonts w:ascii="Times New Roman" w:hAnsi="Times New Roman"/>
          <w:sz w:val="20"/>
          <w:szCs w:val="20"/>
        </w:rPr>
        <w:t xml:space="preserve">that enhance </w:t>
      </w:r>
      <w:r w:rsidR="001E75E7">
        <w:rPr>
          <w:rFonts w:ascii="Times New Roman" w:hAnsi="Times New Roman"/>
          <w:sz w:val="20"/>
          <w:szCs w:val="20"/>
        </w:rPr>
        <w:t xml:space="preserve">data transparency. </w:t>
      </w:r>
    </w:p>
    <w:p w:rsidR="0071604D" w:rsidRPr="009E00B0" w:rsidP="0071604D" w14:paraId="1BD98D1D" w14:textId="77777777">
      <w:pPr>
        <w:pStyle w:val="Heading2"/>
        <w:rPr>
          <w:sz w:val="24"/>
          <w:szCs w:val="24"/>
        </w:rPr>
      </w:pPr>
      <w:bookmarkStart w:id="16" w:name="_Toc171087563"/>
      <w:r w:rsidRPr="009E00B0">
        <w:rPr>
          <w:sz w:val="24"/>
          <w:szCs w:val="24"/>
        </w:rPr>
        <w:t>Recommendations/Concerns</w:t>
      </w:r>
      <w:bookmarkEnd w:id="16"/>
      <w:r w:rsidRPr="009E00B0">
        <w:rPr>
          <w:sz w:val="24"/>
          <w:szCs w:val="24"/>
        </w:rPr>
        <w:t xml:space="preserve"> </w:t>
      </w:r>
    </w:p>
    <w:p w:rsidR="00F95E2D" w:rsidRPr="00087EBF" w:rsidP="0071604D" w14:paraId="0FA666E4" w14:textId="221E4D6D">
      <w:pPr>
        <w:pStyle w:val="ListParagraph"/>
        <w:numPr>
          <w:ilvl w:val="0"/>
          <w:numId w:val="28"/>
        </w:numPr>
        <w:rPr>
          <w:sz w:val="20"/>
          <w:szCs w:val="20"/>
        </w:rPr>
      </w:pPr>
      <w:r>
        <w:rPr>
          <w:rFonts w:ascii="Times New Roman" w:hAnsi="Times New Roman"/>
          <w:sz w:val="20"/>
          <w:szCs w:val="20"/>
        </w:rPr>
        <w:t xml:space="preserve">The Education Trust recommended expanding </w:t>
      </w:r>
      <w:r w:rsidR="007853C8">
        <w:rPr>
          <w:rFonts w:ascii="Times New Roman" w:hAnsi="Times New Roman"/>
          <w:sz w:val="20"/>
          <w:szCs w:val="20"/>
        </w:rPr>
        <w:t xml:space="preserve">data </w:t>
      </w:r>
      <w:r>
        <w:rPr>
          <w:rFonts w:ascii="Times New Roman" w:hAnsi="Times New Roman"/>
          <w:sz w:val="20"/>
          <w:szCs w:val="20"/>
        </w:rPr>
        <w:t xml:space="preserve">categories within IPEDS to include fields dedicated to student-parents. They suggested collecting data </w:t>
      </w:r>
      <w:r w:rsidR="007853C8">
        <w:rPr>
          <w:rFonts w:ascii="Times New Roman" w:hAnsi="Times New Roman"/>
          <w:sz w:val="20"/>
          <w:szCs w:val="20"/>
        </w:rPr>
        <w:t>on the number and ages of dependents, types of caregiving responsibilities, and their impact on academic progress to better understand the experiences and outcomes of student</w:t>
      </w:r>
      <w:r w:rsidR="0089211E">
        <w:rPr>
          <w:rFonts w:ascii="Times New Roman" w:hAnsi="Times New Roman"/>
          <w:sz w:val="20"/>
          <w:szCs w:val="20"/>
        </w:rPr>
        <w:t>-parents</w:t>
      </w:r>
      <w:r>
        <w:rPr>
          <w:rFonts w:ascii="Times New Roman" w:hAnsi="Times New Roman"/>
          <w:sz w:val="20"/>
          <w:szCs w:val="20"/>
        </w:rPr>
        <w:t xml:space="preserve">. </w:t>
      </w:r>
    </w:p>
    <w:p w:rsidR="00087EBF" w:rsidRPr="00087EBF" w:rsidP="00087EBF" w14:paraId="611F32DB" w14:textId="77777777">
      <w:pPr>
        <w:pStyle w:val="ListParagraph"/>
        <w:rPr>
          <w:sz w:val="20"/>
          <w:szCs w:val="20"/>
        </w:rPr>
      </w:pPr>
    </w:p>
    <w:p w:rsidR="0071604D" w:rsidRPr="009E00B0" w:rsidP="0071604D" w14:paraId="292290E8" w14:textId="2F73FC64">
      <w:pPr>
        <w:pStyle w:val="Heading2"/>
        <w:rPr>
          <w:sz w:val="24"/>
          <w:szCs w:val="24"/>
        </w:rPr>
      </w:pPr>
      <w:bookmarkStart w:id="17" w:name="_Toc171087564"/>
      <w:r w:rsidRPr="009E00B0">
        <w:rPr>
          <w:sz w:val="24"/>
          <w:szCs w:val="24"/>
        </w:rPr>
        <w:t>ED response</w:t>
      </w:r>
      <w:bookmarkEnd w:id="17"/>
    </w:p>
    <w:p w:rsidR="0071604D" w:rsidP="0071604D" w14:paraId="2E1DD612" w14:textId="65C6CCA7">
      <w:pPr>
        <w:rPr>
          <w:rFonts w:ascii="Times New Roman" w:hAnsi="Times New Roman"/>
          <w:sz w:val="20"/>
          <w:szCs w:val="20"/>
        </w:rPr>
      </w:pPr>
      <w:r w:rsidRPr="00E14A58">
        <w:rPr>
          <w:rFonts w:ascii="Times New Roman" w:hAnsi="Times New Roman"/>
          <w:sz w:val="20"/>
          <w:szCs w:val="20"/>
        </w:rPr>
        <w:t>Thank you for your comment</w:t>
      </w:r>
      <w:r>
        <w:rPr>
          <w:rFonts w:ascii="Times New Roman" w:hAnsi="Times New Roman"/>
          <w:sz w:val="20"/>
          <w:szCs w:val="20"/>
        </w:rPr>
        <w:t>.</w:t>
      </w:r>
      <w:r w:rsidRPr="00E14A58">
        <w:rPr>
          <w:rFonts w:ascii="Times New Roman" w:hAnsi="Times New Roman"/>
          <w:sz w:val="20"/>
          <w:szCs w:val="20"/>
        </w:rPr>
        <w:t xml:space="preserve"> We appreciate your feedback and recognize the </w:t>
      </w:r>
      <w:r w:rsidR="00087EBF">
        <w:rPr>
          <w:rFonts w:ascii="Times New Roman" w:hAnsi="Times New Roman"/>
          <w:sz w:val="20"/>
          <w:szCs w:val="20"/>
        </w:rPr>
        <w:t>importance</w:t>
      </w:r>
      <w:r w:rsidRPr="00E14A58">
        <w:rPr>
          <w:rFonts w:ascii="Times New Roman" w:hAnsi="Times New Roman"/>
          <w:sz w:val="20"/>
          <w:szCs w:val="20"/>
        </w:rPr>
        <w:t xml:space="preserve"> of enhancing data collection efforts regarding student</w:t>
      </w:r>
      <w:r w:rsidR="00124910">
        <w:rPr>
          <w:rFonts w:ascii="Times New Roman" w:hAnsi="Times New Roman"/>
          <w:sz w:val="20"/>
          <w:szCs w:val="20"/>
        </w:rPr>
        <w:t>-parents</w:t>
      </w:r>
      <w:r w:rsidRPr="00E14A58">
        <w:rPr>
          <w:rFonts w:ascii="Times New Roman" w:hAnsi="Times New Roman"/>
          <w:sz w:val="20"/>
          <w:szCs w:val="20"/>
        </w:rPr>
        <w:t xml:space="preserve">. We are committed to exploring ways to </w:t>
      </w:r>
      <w:r w:rsidR="00CC6690">
        <w:rPr>
          <w:rFonts w:ascii="Times New Roman" w:hAnsi="Times New Roman"/>
          <w:sz w:val="20"/>
          <w:szCs w:val="20"/>
        </w:rPr>
        <w:t xml:space="preserve">address the nation’s data needs, including the collection of enrollment and outcome data for student-parents; however, we must prioritize </w:t>
      </w:r>
      <w:r w:rsidR="00F7076A">
        <w:rPr>
          <w:rFonts w:ascii="Times New Roman" w:hAnsi="Times New Roman"/>
          <w:sz w:val="20"/>
          <w:szCs w:val="20"/>
        </w:rPr>
        <w:t xml:space="preserve">the collection of legislatively mandated </w:t>
      </w:r>
      <w:r w:rsidRPr="00E14A58">
        <w:rPr>
          <w:rFonts w:ascii="Times New Roman" w:hAnsi="Times New Roman"/>
          <w:sz w:val="20"/>
          <w:szCs w:val="20"/>
        </w:rPr>
        <w:t xml:space="preserve">data while </w:t>
      </w:r>
      <w:r w:rsidR="00087EBF">
        <w:rPr>
          <w:rFonts w:ascii="Times New Roman" w:hAnsi="Times New Roman"/>
          <w:sz w:val="20"/>
          <w:szCs w:val="20"/>
        </w:rPr>
        <w:t>ensuring</w:t>
      </w:r>
      <w:r w:rsidRPr="00E14A58">
        <w:rPr>
          <w:rFonts w:ascii="Times New Roman" w:hAnsi="Times New Roman"/>
          <w:sz w:val="20"/>
          <w:szCs w:val="20"/>
        </w:rPr>
        <w:t xml:space="preserve"> accurate reporting, </w:t>
      </w:r>
      <w:r w:rsidR="00087EBF">
        <w:rPr>
          <w:rFonts w:ascii="Times New Roman" w:hAnsi="Times New Roman"/>
          <w:sz w:val="20"/>
          <w:szCs w:val="20"/>
        </w:rPr>
        <w:t xml:space="preserve">minimizing </w:t>
      </w:r>
      <w:r w:rsidRPr="00E14A58">
        <w:rPr>
          <w:rFonts w:ascii="Times New Roman" w:hAnsi="Times New Roman"/>
          <w:sz w:val="20"/>
          <w:szCs w:val="20"/>
        </w:rPr>
        <w:t>institutional reporting burden, and protecting student privacy</w:t>
      </w:r>
      <w:r w:rsidR="00F7076A">
        <w:rPr>
          <w:rFonts w:ascii="Times New Roman" w:hAnsi="Times New Roman"/>
          <w:sz w:val="20"/>
          <w:szCs w:val="20"/>
        </w:rPr>
        <w:t>.</w:t>
      </w:r>
      <w:r w:rsidR="00087EBF">
        <w:rPr>
          <w:rFonts w:ascii="Times New Roman" w:hAnsi="Times New Roman"/>
          <w:sz w:val="20"/>
          <w:szCs w:val="20"/>
        </w:rPr>
        <w:t xml:space="preserve"> </w:t>
      </w:r>
    </w:p>
    <w:p w:rsidR="00F7076A" w:rsidRPr="00E14A58" w:rsidP="0071604D" w14:paraId="19C24823" w14:textId="7FB506A1">
      <w:pPr>
        <w:rPr>
          <w:rFonts w:ascii="Times New Roman" w:hAnsi="Times New Roman"/>
          <w:sz w:val="20"/>
          <w:szCs w:val="20"/>
        </w:rPr>
      </w:pPr>
      <w:r w:rsidRPr="00E14A58">
        <w:rPr>
          <w:rFonts w:ascii="Times New Roman" w:hAnsi="Times New Roman"/>
          <w:sz w:val="20"/>
          <w:szCs w:val="20"/>
        </w:rPr>
        <w:t>Thank you again for your valuable input</w:t>
      </w:r>
      <w:r>
        <w:rPr>
          <w:rFonts w:ascii="Times New Roman" w:hAnsi="Times New Roman"/>
          <w:sz w:val="20"/>
          <w:szCs w:val="20"/>
        </w:rPr>
        <w:t>.</w:t>
      </w:r>
      <w:r w:rsidRPr="00E14A58">
        <w:rPr>
          <w:rFonts w:ascii="Times New Roman" w:hAnsi="Times New Roman"/>
          <w:sz w:val="20"/>
          <w:szCs w:val="20"/>
        </w:rPr>
        <w:t xml:space="preserve"> </w:t>
      </w:r>
    </w:p>
    <w:p w:rsidR="0071604D" w:rsidRPr="009E00B0" w:rsidP="0071604D" w14:paraId="49AA3672" w14:textId="77777777">
      <w:pPr>
        <w:pStyle w:val="Heading2"/>
        <w:rPr>
          <w:sz w:val="24"/>
          <w:szCs w:val="24"/>
        </w:rPr>
      </w:pPr>
      <w:bookmarkStart w:id="18" w:name="_Toc171087565"/>
      <w:r w:rsidRPr="009E00B0">
        <w:rPr>
          <w:sz w:val="24"/>
          <w:szCs w:val="24"/>
        </w:rPr>
        <w:t>Associated comments</w:t>
      </w:r>
      <w:bookmarkEnd w:id="18"/>
    </w:p>
    <w:p w:rsidR="0071604D" w:rsidRPr="00E14A58" w:rsidP="0071604D" w14:paraId="21F79F50" w14:textId="109F3E9F">
      <w:pPr>
        <w:spacing w:after="160" w:line="259" w:lineRule="auto"/>
        <w:rPr>
          <w:rFonts w:ascii="Times New Roman" w:hAnsi="Times New Roman"/>
          <w:sz w:val="20"/>
          <w:szCs w:val="20"/>
        </w:rPr>
      </w:pPr>
      <w:r w:rsidRPr="00E14A58">
        <w:rPr>
          <w:rFonts w:ascii="Times New Roman" w:hAnsi="Times New Roman"/>
          <w:sz w:val="20"/>
          <w:szCs w:val="20"/>
        </w:rPr>
        <w:t>ED-202</w:t>
      </w:r>
      <w:r w:rsidR="009C3E1E">
        <w:rPr>
          <w:rFonts w:ascii="Times New Roman" w:hAnsi="Times New Roman"/>
          <w:sz w:val="20"/>
          <w:szCs w:val="20"/>
        </w:rPr>
        <w:t>4</w:t>
      </w:r>
      <w:r w:rsidRPr="00E14A58">
        <w:rPr>
          <w:rFonts w:ascii="Times New Roman" w:hAnsi="Times New Roman"/>
          <w:sz w:val="20"/>
          <w:szCs w:val="20"/>
        </w:rPr>
        <w:t>-SCC-00</w:t>
      </w:r>
      <w:r w:rsidR="009C3E1E">
        <w:rPr>
          <w:rFonts w:ascii="Times New Roman" w:hAnsi="Times New Roman"/>
          <w:sz w:val="20"/>
          <w:szCs w:val="20"/>
        </w:rPr>
        <w:t>40</w:t>
      </w:r>
      <w:r w:rsidRPr="00E14A58">
        <w:rPr>
          <w:rFonts w:ascii="Times New Roman" w:hAnsi="Times New Roman"/>
          <w:sz w:val="20"/>
          <w:szCs w:val="20"/>
        </w:rPr>
        <w:t xml:space="preserve">-00: </w:t>
      </w:r>
    </w:p>
    <w:p w:rsidR="007671BE" w:rsidRPr="007671BE" w14:paraId="5D3E7984" w14:textId="2D6AAFBE">
      <w:pPr>
        <w:spacing w:after="160" w:line="259" w:lineRule="auto"/>
        <w:rPr>
          <w:rFonts w:ascii="Times New Roman" w:hAnsi="Times New Roman"/>
          <w:sz w:val="20"/>
          <w:szCs w:val="20"/>
        </w:rPr>
      </w:pPr>
      <w:r>
        <w:rPr>
          <w:rFonts w:ascii="Times New Roman" w:hAnsi="Times New Roman"/>
          <w:sz w:val="20"/>
          <w:szCs w:val="20"/>
        </w:rPr>
        <w:t>EdTrust</w:t>
      </w:r>
      <w:r w:rsidR="00970F14">
        <w:rPr>
          <w:rFonts w:ascii="Times New Roman" w:hAnsi="Times New Roman"/>
          <w:sz w:val="20"/>
          <w:szCs w:val="20"/>
        </w:rPr>
        <w:t>.</w:t>
      </w:r>
    </w:p>
    <w:p w:rsidR="007671BE" w:rsidRPr="009E00B0" w:rsidP="007671BE" w14:paraId="40C896F1" w14:textId="170B6FB4">
      <w:pPr>
        <w:pStyle w:val="Heading1"/>
      </w:pPr>
      <w:bookmarkStart w:id="19" w:name="_Toc171087566"/>
      <w:r w:rsidRPr="009E00B0">
        <w:t xml:space="preserve">Comments related to collecting data on first generation </w:t>
      </w:r>
      <w:r w:rsidRPr="009E00B0">
        <w:t>students</w:t>
      </w:r>
      <w:bookmarkEnd w:id="19"/>
    </w:p>
    <w:p w:rsidR="007671BE" w:rsidRPr="00CA590B" w:rsidP="007671BE" w14:paraId="6A537B28" w14:textId="77777777">
      <w:pPr>
        <w:pStyle w:val="NoSpacing"/>
        <w:rPr>
          <w:sz w:val="16"/>
          <w:szCs w:val="16"/>
        </w:rPr>
      </w:pPr>
    </w:p>
    <w:p w:rsidR="007671BE" w:rsidRPr="009E00B0" w:rsidP="007671BE" w14:paraId="1FA8A50B" w14:textId="77777777">
      <w:pPr>
        <w:pStyle w:val="Heading2"/>
        <w:rPr>
          <w:sz w:val="24"/>
          <w:szCs w:val="24"/>
        </w:rPr>
      </w:pPr>
      <w:bookmarkStart w:id="20" w:name="_Toc171087567"/>
      <w:r w:rsidRPr="009E00B0">
        <w:rPr>
          <w:sz w:val="24"/>
          <w:szCs w:val="24"/>
        </w:rPr>
        <w:t>Public response</w:t>
      </w:r>
      <w:bookmarkEnd w:id="20"/>
    </w:p>
    <w:p w:rsidR="007671BE" w:rsidRPr="00E14A58" w:rsidP="007671BE" w14:paraId="23D065F9" w14:textId="0E044CB2">
      <w:pPr>
        <w:pStyle w:val="NoSpacing"/>
        <w:rPr>
          <w:rFonts w:ascii="Times New Roman" w:hAnsi="Times New Roman"/>
          <w:sz w:val="20"/>
          <w:szCs w:val="20"/>
        </w:rPr>
      </w:pPr>
      <w:r w:rsidRPr="00E14A58">
        <w:rPr>
          <w:rFonts w:ascii="Times New Roman" w:hAnsi="Times New Roman"/>
          <w:sz w:val="20"/>
          <w:szCs w:val="20"/>
        </w:rPr>
        <w:t xml:space="preserve">NCES received one comment with one signatory related to </w:t>
      </w:r>
      <w:r>
        <w:rPr>
          <w:rFonts w:ascii="Times New Roman" w:hAnsi="Times New Roman"/>
          <w:sz w:val="20"/>
          <w:szCs w:val="20"/>
        </w:rPr>
        <w:t>collecting graduation rate data on full-time, first-time degree-seeking students who IPEDS defines as first generation.</w:t>
      </w:r>
    </w:p>
    <w:p w:rsidR="007671BE" w:rsidRPr="00CA590B" w:rsidP="007671BE" w14:paraId="0B8F3262" w14:textId="77777777">
      <w:pPr>
        <w:pStyle w:val="NoSpacing"/>
        <w:rPr>
          <w:sz w:val="16"/>
          <w:szCs w:val="16"/>
        </w:rPr>
      </w:pPr>
    </w:p>
    <w:p w:rsidR="007671BE" w:rsidRPr="009E00B0" w:rsidP="007671BE" w14:paraId="0F8C8AE8" w14:textId="77777777">
      <w:pPr>
        <w:pStyle w:val="Heading2"/>
        <w:rPr>
          <w:sz w:val="24"/>
          <w:szCs w:val="24"/>
        </w:rPr>
      </w:pPr>
      <w:bookmarkStart w:id="21" w:name="_Toc171087568"/>
      <w:r w:rsidRPr="009E00B0">
        <w:rPr>
          <w:sz w:val="24"/>
          <w:szCs w:val="24"/>
        </w:rPr>
        <w:t>Recommendations/Concerns</w:t>
      </w:r>
      <w:bookmarkEnd w:id="21"/>
      <w:r w:rsidRPr="009E00B0">
        <w:rPr>
          <w:sz w:val="24"/>
          <w:szCs w:val="24"/>
        </w:rPr>
        <w:t xml:space="preserve"> </w:t>
      </w:r>
    </w:p>
    <w:p w:rsidR="007671BE" w:rsidRPr="00087EBF" w:rsidP="00087EBF" w14:paraId="49FA871C" w14:textId="79D31E21">
      <w:pPr>
        <w:pStyle w:val="NoSpacing"/>
        <w:numPr>
          <w:ilvl w:val="0"/>
          <w:numId w:val="28"/>
        </w:numPr>
        <w:rPr>
          <w:rFonts w:ascii="Times New Roman" w:hAnsi="Times New Roman"/>
          <w:sz w:val="20"/>
          <w:szCs w:val="20"/>
        </w:rPr>
      </w:pPr>
      <w:r>
        <w:rPr>
          <w:rFonts w:ascii="Times New Roman" w:hAnsi="Times New Roman"/>
          <w:sz w:val="20"/>
          <w:szCs w:val="20"/>
        </w:rPr>
        <w:t xml:space="preserve">U.S. News &amp; World Report strongly encourages IPEDS to collect data on 150% of normal time to program completion for the full-time, first-time degree-seeking students, </w:t>
      </w:r>
      <w:r>
        <w:rPr>
          <w:rFonts w:ascii="Times New Roman" w:hAnsi="Times New Roman"/>
          <w:sz w:val="20"/>
          <w:szCs w:val="20"/>
        </w:rPr>
        <w:t>similar to</w:t>
      </w:r>
      <w:r>
        <w:rPr>
          <w:rFonts w:ascii="Times New Roman" w:hAnsi="Times New Roman"/>
          <w:sz w:val="20"/>
          <w:szCs w:val="20"/>
        </w:rPr>
        <w:t xml:space="preserve"> </w:t>
      </w:r>
      <w:r w:rsidRPr="00087EBF">
        <w:rPr>
          <w:rFonts w:ascii="Times New Roman" w:hAnsi="Times New Roman"/>
          <w:sz w:val="20"/>
          <w:szCs w:val="20"/>
        </w:rPr>
        <w:t xml:space="preserve">current </w:t>
      </w:r>
      <w:r>
        <w:rPr>
          <w:rFonts w:ascii="Times New Roman" w:hAnsi="Times New Roman"/>
          <w:sz w:val="20"/>
          <w:szCs w:val="20"/>
        </w:rPr>
        <w:t>practices for</w:t>
      </w:r>
      <w:r w:rsidRPr="00087EBF">
        <w:rPr>
          <w:rFonts w:ascii="Times New Roman" w:hAnsi="Times New Roman"/>
          <w:sz w:val="20"/>
          <w:szCs w:val="20"/>
        </w:rPr>
        <w:t xml:space="preserve"> Pell-awarded students</w:t>
      </w:r>
      <w:r w:rsidR="00954279">
        <w:rPr>
          <w:rFonts w:ascii="Times New Roman" w:hAnsi="Times New Roman"/>
          <w:sz w:val="20"/>
          <w:szCs w:val="20"/>
        </w:rPr>
        <w:t xml:space="preserve">. </w:t>
      </w:r>
      <w:r w:rsidRPr="00087EBF">
        <w:rPr>
          <w:rFonts w:ascii="Times New Roman" w:hAnsi="Times New Roman"/>
          <w:sz w:val="20"/>
          <w:szCs w:val="20"/>
        </w:rPr>
        <w:t xml:space="preserve">  </w:t>
      </w:r>
    </w:p>
    <w:p w:rsidR="007671BE" w:rsidRPr="00E14A58" w:rsidP="007671BE" w14:paraId="2B1E2267" w14:textId="77777777">
      <w:pPr>
        <w:pStyle w:val="NoSpacing"/>
      </w:pPr>
    </w:p>
    <w:p w:rsidR="007671BE" w:rsidRPr="009E00B0" w:rsidP="007671BE" w14:paraId="3E1A8C1B" w14:textId="77777777">
      <w:pPr>
        <w:pStyle w:val="Heading2"/>
        <w:rPr>
          <w:sz w:val="24"/>
          <w:szCs w:val="24"/>
        </w:rPr>
      </w:pPr>
      <w:bookmarkStart w:id="22" w:name="_Toc171087569"/>
      <w:r w:rsidRPr="009E00B0">
        <w:rPr>
          <w:sz w:val="24"/>
          <w:szCs w:val="24"/>
        </w:rPr>
        <w:t>ED response</w:t>
      </w:r>
      <w:bookmarkEnd w:id="22"/>
    </w:p>
    <w:p w:rsidR="007671BE" w:rsidRPr="00E14A58" w:rsidP="007671BE" w14:paraId="1B7DB49D" w14:textId="0C92AD2F">
      <w:pPr>
        <w:rPr>
          <w:rFonts w:ascii="Times New Roman" w:hAnsi="Times New Roman"/>
          <w:sz w:val="20"/>
          <w:szCs w:val="20"/>
        </w:rPr>
      </w:pPr>
      <w:r w:rsidRPr="00E14A58">
        <w:rPr>
          <w:rFonts w:ascii="Times New Roman" w:hAnsi="Times New Roman"/>
          <w:sz w:val="20"/>
          <w:szCs w:val="20"/>
        </w:rPr>
        <w:t>Thank you for your comment</w:t>
      </w:r>
      <w:r>
        <w:rPr>
          <w:rFonts w:ascii="Times New Roman" w:hAnsi="Times New Roman"/>
          <w:sz w:val="20"/>
          <w:szCs w:val="20"/>
        </w:rPr>
        <w:t>.</w:t>
      </w:r>
      <w:r w:rsidRPr="00E14A58">
        <w:rPr>
          <w:rFonts w:ascii="Times New Roman" w:hAnsi="Times New Roman"/>
          <w:sz w:val="20"/>
          <w:szCs w:val="20"/>
        </w:rPr>
        <w:t xml:space="preserve"> We appreciate your feedback on </w:t>
      </w:r>
      <w:r>
        <w:rPr>
          <w:rFonts w:ascii="Times New Roman" w:hAnsi="Times New Roman"/>
          <w:sz w:val="20"/>
          <w:szCs w:val="20"/>
        </w:rPr>
        <w:t>collecting graduation rates data for first generation students</w:t>
      </w:r>
      <w:r w:rsidRPr="00E14A58">
        <w:rPr>
          <w:rFonts w:ascii="Times New Roman" w:hAnsi="Times New Roman"/>
          <w:sz w:val="20"/>
          <w:szCs w:val="20"/>
        </w:rPr>
        <w:t xml:space="preserve">. </w:t>
      </w:r>
      <w:r>
        <w:rPr>
          <w:rFonts w:ascii="Times New Roman" w:hAnsi="Times New Roman"/>
          <w:sz w:val="20"/>
          <w:szCs w:val="20"/>
        </w:rPr>
        <w:t>The National Postsecondary Education Cooperative (NPEC) has commissioned research report</w:t>
      </w:r>
      <w:r w:rsidR="00B26E26">
        <w:rPr>
          <w:rFonts w:ascii="Times New Roman" w:hAnsi="Times New Roman"/>
          <w:sz w:val="20"/>
          <w:szCs w:val="20"/>
        </w:rPr>
        <w:t>s</w:t>
      </w:r>
      <w:r>
        <w:rPr>
          <w:rFonts w:ascii="Times New Roman" w:hAnsi="Times New Roman"/>
          <w:sz w:val="20"/>
          <w:szCs w:val="20"/>
        </w:rPr>
        <w:t xml:space="preserve"> on improving the utility of G</w:t>
      </w:r>
      <w:r w:rsidR="00954279">
        <w:rPr>
          <w:rFonts w:ascii="Times New Roman" w:hAnsi="Times New Roman"/>
          <w:sz w:val="20"/>
          <w:szCs w:val="20"/>
        </w:rPr>
        <w:t>rad</w:t>
      </w:r>
      <w:r w:rsidR="00B26E26">
        <w:rPr>
          <w:rFonts w:ascii="Times New Roman" w:hAnsi="Times New Roman"/>
          <w:sz w:val="20"/>
          <w:szCs w:val="20"/>
        </w:rPr>
        <w:t>ua</w:t>
      </w:r>
      <w:r w:rsidR="00954279">
        <w:rPr>
          <w:rFonts w:ascii="Times New Roman" w:hAnsi="Times New Roman"/>
          <w:sz w:val="20"/>
          <w:szCs w:val="20"/>
        </w:rPr>
        <w:t xml:space="preserve">tion </w:t>
      </w:r>
      <w:r>
        <w:rPr>
          <w:rFonts w:ascii="Times New Roman" w:hAnsi="Times New Roman"/>
          <w:sz w:val="20"/>
          <w:szCs w:val="20"/>
        </w:rPr>
        <w:t>R</w:t>
      </w:r>
      <w:r w:rsidR="00954279">
        <w:rPr>
          <w:rFonts w:ascii="Times New Roman" w:hAnsi="Times New Roman"/>
          <w:sz w:val="20"/>
          <w:szCs w:val="20"/>
        </w:rPr>
        <w:t>ates (GR)</w:t>
      </w:r>
      <w:r>
        <w:rPr>
          <w:rFonts w:ascii="Times New Roman" w:hAnsi="Times New Roman"/>
          <w:sz w:val="20"/>
          <w:szCs w:val="20"/>
        </w:rPr>
        <w:t xml:space="preserve"> and O</w:t>
      </w:r>
      <w:r w:rsidR="00954279">
        <w:rPr>
          <w:rFonts w:ascii="Times New Roman" w:hAnsi="Times New Roman"/>
          <w:sz w:val="20"/>
          <w:szCs w:val="20"/>
        </w:rPr>
        <w:t xml:space="preserve">utcome </w:t>
      </w:r>
      <w:r>
        <w:rPr>
          <w:rFonts w:ascii="Times New Roman" w:hAnsi="Times New Roman"/>
          <w:sz w:val="20"/>
          <w:szCs w:val="20"/>
        </w:rPr>
        <w:t>M</w:t>
      </w:r>
      <w:r w:rsidR="00954279">
        <w:rPr>
          <w:rFonts w:ascii="Times New Roman" w:hAnsi="Times New Roman"/>
          <w:sz w:val="20"/>
          <w:szCs w:val="20"/>
        </w:rPr>
        <w:t>easures (OM)</w:t>
      </w:r>
      <w:r>
        <w:rPr>
          <w:rFonts w:ascii="Times New Roman" w:hAnsi="Times New Roman"/>
          <w:sz w:val="20"/>
          <w:szCs w:val="20"/>
        </w:rPr>
        <w:t xml:space="preserve"> data</w:t>
      </w:r>
      <w:r w:rsidR="00B26E26">
        <w:rPr>
          <w:rFonts w:ascii="Times New Roman" w:hAnsi="Times New Roman"/>
          <w:sz w:val="20"/>
          <w:szCs w:val="20"/>
        </w:rPr>
        <w:t xml:space="preserve">, as well as </w:t>
      </w:r>
      <w:r w:rsidR="00DF1BFE">
        <w:rPr>
          <w:rFonts w:ascii="Times New Roman" w:hAnsi="Times New Roman"/>
          <w:sz w:val="20"/>
          <w:szCs w:val="20"/>
        </w:rPr>
        <w:t xml:space="preserve">the feasibility of </w:t>
      </w:r>
      <w:r w:rsidR="00B26E26">
        <w:rPr>
          <w:rFonts w:ascii="Times New Roman" w:hAnsi="Times New Roman"/>
          <w:sz w:val="20"/>
          <w:szCs w:val="20"/>
        </w:rPr>
        <w:t>collecting data for first generation students</w:t>
      </w:r>
      <w:r>
        <w:rPr>
          <w:rFonts w:ascii="Times New Roman" w:hAnsi="Times New Roman"/>
          <w:sz w:val="20"/>
          <w:szCs w:val="20"/>
        </w:rPr>
        <w:t xml:space="preserve">. </w:t>
      </w:r>
      <w:r w:rsidRPr="00E14A58">
        <w:rPr>
          <w:rFonts w:ascii="Times New Roman" w:hAnsi="Times New Roman"/>
          <w:sz w:val="20"/>
          <w:szCs w:val="20"/>
        </w:rPr>
        <w:t>We will carefully consider these suggestions</w:t>
      </w:r>
      <w:r>
        <w:rPr>
          <w:rFonts w:ascii="Times New Roman" w:hAnsi="Times New Roman"/>
          <w:sz w:val="20"/>
          <w:szCs w:val="20"/>
        </w:rPr>
        <w:t xml:space="preserve"> along with th</w:t>
      </w:r>
      <w:r w:rsidR="00954279">
        <w:rPr>
          <w:rFonts w:ascii="Times New Roman" w:hAnsi="Times New Roman"/>
          <w:sz w:val="20"/>
          <w:szCs w:val="20"/>
        </w:rPr>
        <w:t>e</w:t>
      </w:r>
      <w:r>
        <w:rPr>
          <w:rFonts w:ascii="Times New Roman" w:hAnsi="Times New Roman"/>
          <w:sz w:val="20"/>
          <w:szCs w:val="20"/>
        </w:rPr>
        <w:t xml:space="preserve"> report</w:t>
      </w:r>
      <w:r w:rsidR="00B26E26">
        <w:rPr>
          <w:rFonts w:ascii="Times New Roman" w:hAnsi="Times New Roman"/>
          <w:sz w:val="20"/>
          <w:szCs w:val="20"/>
        </w:rPr>
        <w:t>s</w:t>
      </w:r>
      <w:r>
        <w:rPr>
          <w:rFonts w:ascii="Times New Roman" w:hAnsi="Times New Roman"/>
          <w:sz w:val="20"/>
          <w:szCs w:val="20"/>
        </w:rPr>
        <w:t xml:space="preserve"> to identify improvements. Once we identify improvements, we will engage</w:t>
      </w:r>
      <w:r w:rsidRPr="00E14A58">
        <w:rPr>
          <w:rFonts w:ascii="Times New Roman" w:hAnsi="Times New Roman"/>
          <w:sz w:val="20"/>
          <w:szCs w:val="20"/>
        </w:rPr>
        <w:t xml:space="preserve"> with institutional reporters to ensure </w:t>
      </w:r>
      <w:r w:rsidR="00954279">
        <w:rPr>
          <w:rFonts w:ascii="Times New Roman" w:hAnsi="Times New Roman"/>
          <w:sz w:val="20"/>
          <w:szCs w:val="20"/>
        </w:rPr>
        <w:t>that any additional data collection is</w:t>
      </w:r>
      <w:r w:rsidRPr="00E14A58">
        <w:rPr>
          <w:rFonts w:ascii="Times New Roman" w:hAnsi="Times New Roman"/>
          <w:sz w:val="20"/>
          <w:szCs w:val="20"/>
        </w:rPr>
        <w:t xml:space="preserve"> feasib</w:t>
      </w:r>
      <w:r w:rsidR="00954279">
        <w:rPr>
          <w:rFonts w:ascii="Times New Roman" w:hAnsi="Times New Roman"/>
          <w:sz w:val="20"/>
          <w:szCs w:val="20"/>
        </w:rPr>
        <w:t xml:space="preserve">le and considers institutional reporting burden and student privacy concerns. </w:t>
      </w:r>
      <w:r w:rsidRPr="00E14A58">
        <w:rPr>
          <w:rFonts w:ascii="Times New Roman" w:hAnsi="Times New Roman"/>
          <w:sz w:val="20"/>
          <w:szCs w:val="20"/>
        </w:rPr>
        <w:t xml:space="preserve">Our goal is to enhance the data collection while </w:t>
      </w:r>
      <w:r w:rsidR="00954279">
        <w:rPr>
          <w:rFonts w:ascii="Times New Roman" w:hAnsi="Times New Roman"/>
          <w:sz w:val="20"/>
          <w:szCs w:val="20"/>
        </w:rPr>
        <w:t xml:space="preserve">minimizing </w:t>
      </w:r>
      <w:r w:rsidRPr="00E14A58">
        <w:rPr>
          <w:rFonts w:ascii="Times New Roman" w:hAnsi="Times New Roman"/>
          <w:sz w:val="20"/>
          <w:szCs w:val="20"/>
        </w:rPr>
        <w:t>additional burden on institutional reporters</w:t>
      </w:r>
      <w:r>
        <w:rPr>
          <w:rFonts w:ascii="Times New Roman" w:hAnsi="Times New Roman"/>
          <w:sz w:val="20"/>
          <w:szCs w:val="20"/>
        </w:rPr>
        <w:t xml:space="preserve">. </w:t>
      </w:r>
    </w:p>
    <w:p w:rsidR="007671BE" w:rsidRPr="00E14A58" w:rsidP="007671BE" w14:paraId="4086A57B" w14:textId="77777777">
      <w:pPr>
        <w:rPr>
          <w:rFonts w:ascii="Times New Roman" w:hAnsi="Times New Roman"/>
          <w:sz w:val="20"/>
          <w:szCs w:val="20"/>
        </w:rPr>
      </w:pPr>
      <w:r w:rsidRPr="00E14A58">
        <w:rPr>
          <w:rFonts w:ascii="Times New Roman" w:hAnsi="Times New Roman"/>
          <w:sz w:val="20"/>
          <w:szCs w:val="20"/>
        </w:rPr>
        <w:t>Thank you again for your valuable input</w:t>
      </w:r>
      <w:r>
        <w:rPr>
          <w:rFonts w:ascii="Times New Roman" w:hAnsi="Times New Roman"/>
          <w:sz w:val="20"/>
          <w:szCs w:val="20"/>
        </w:rPr>
        <w:t>.</w:t>
      </w:r>
      <w:r w:rsidRPr="00E14A58">
        <w:rPr>
          <w:rFonts w:ascii="Times New Roman" w:hAnsi="Times New Roman"/>
          <w:sz w:val="20"/>
          <w:szCs w:val="20"/>
        </w:rPr>
        <w:t xml:space="preserve"> </w:t>
      </w:r>
    </w:p>
    <w:p w:rsidR="007671BE" w:rsidRPr="009E00B0" w:rsidP="007671BE" w14:paraId="08872D3D" w14:textId="77777777">
      <w:pPr>
        <w:pStyle w:val="Heading2"/>
        <w:rPr>
          <w:sz w:val="24"/>
          <w:szCs w:val="24"/>
        </w:rPr>
      </w:pPr>
      <w:bookmarkStart w:id="23" w:name="_Toc171087570"/>
      <w:r w:rsidRPr="009E00B0">
        <w:rPr>
          <w:sz w:val="24"/>
          <w:szCs w:val="24"/>
        </w:rPr>
        <w:t>Associated comments</w:t>
      </w:r>
      <w:bookmarkEnd w:id="23"/>
    </w:p>
    <w:p w:rsidR="007671BE" w:rsidP="007671BE" w14:paraId="70906DAE" w14:textId="77777777">
      <w:pPr>
        <w:spacing w:after="160" w:line="259" w:lineRule="auto"/>
        <w:rPr>
          <w:rFonts w:ascii="Times New Roman" w:hAnsi="Times New Roman"/>
          <w:sz w:val="20"/>
          <w:szCs w:val="20"/>
        </w:rPr>
      </w:pPr>
      <w:r w:rsidRPr="00E14A58">
        <w:rPr>
          <w:rFonts w:ascii="Times New Roman" w:hAnsi="Times New Roman"/>
          <w:sz w:val="20"/>
          <w:szCs w:val="20"/>
        </w:rPr>
        <w:t>ED-202</w:t>
      </w:r>
      <w:r>
        <w:rPr>
          <w:rFonts w:ascii="Times New Roman" w:hAnsi="Times New Roman"/>
          <w:sz w:val="20"/>
          <w:szCs w:val="20"/>
        </w:rPr>
        <w:t>4</w:t>
      </w:r>
      <w:r w:rsidRPr="00E14A58">
        <w:rPr>
          <w:rFonts w:ascii="Times New Roman" w:hAnsi="Times New Roman"/>
          <w:sz w:val="20"/>
          <w:szCs w:val="20"/>
        </w:rPr>
        <w:t>-SCC-00</w:t>
      </w:r>
      <w:r>
        <w:rPr>
          <w:rFonts w:ascii="Times New Roman" w:hAnsi="Times New Roman"/>
          <w:sz w:val="20"/>
          <w:szCs w:val="20"/>
        </w:rPr>
        <w:t>40</w:t>
      </w:r>
      <w:r w:rsidRPr="00E14A58">
        <w:rPr>
          <w:rFonts w:ascii="Times New Roman" w:hAnsi="Times New Roman"/>
          <w:sz w:val="20"/>
          <w:szCs w:val="20"/>
        </w:rPr>
        <w:t>-00:</w:t>
      </w:r>
    </w:p>
    <w:p w:rsidR="007671BE" w:rsidRPr="00E14A58" w:rsidP="007671BE" w14:paraId="44DF3090" w14:textId="15BF4345">
      <w:pPr>
        <w:spacing w:after="160" w:line="259" w:lineRule="auto"/>
        <w:rPr>
          <w:rFonts w:ascii="Times New Roman" w:hAnsi="Times New Roman"/>
          <w:sz w:val="20"/>
          <w:szCs w:val="20"/>
        </w:rPr>
      </w:pPr>
      <w:r>
        <w:rPr>
          <w:rFonts w:ascii="Times New Roman" w:hAnsi="Times New Roman"/>
          <w:sz w:val="20"/>
          <w:szCs w:val="20"/>
        </w:rPr>
        <w:t>110502</w:t>
      </w:r>
      <w:r w:rsidR="00970F14">
        <w:rPr>
          <w:rFonts w:ascii="Times New Roman" w:hAnsi="Times New Roman"/>
          <w:sz w:val="20"/>
          <w:szCs w:val="20"/>
        </w:rPr>
        <w:t>.</w:t>
      </w:r>
      <w:r>
        <w:rPr>
          <w:rFonts w:ascii="Times New Roman" w:hAnsi="Times New Roman"/>
          <w:sz w:val="20"/>
          <w:szCs w:val="20"/>
        </w:rPr>
        <w:t xml:space="preserve"> </w:t>
      </w:r>
      <w:r w:rsidRPr="00E14A58">
        <w:rPr>
          <w:rFonts w:ascii="Times New Roman" w:hAnsi="Times New Roman"/>
          <w:sz w:val="20"/>
          <w:szCs w:val="20"/>
        </w:rPr>
        <w:t xml:space="preserve"> </w:t>
      </w:r>
    </w:p>
    <w:p w:rsidR="007671BE" w:rsidRPr="00E14A58" w:rsidP="007671BE" w14:paraId="4156CF04" w14:textId="77777777">
      <w:pPr>
        <w:spacing w:after="160" w:line="259" w:lineRule="auto"/>
        <w:rPr>
          <w:rFonts w:ascii="Times New Roman" w:hAnsi="Times New Roman"/>
          <w:sz w:val="20"/>
          <w:szCs w:val="20"/>
        </w:rPr>
      </w:pPr>
    </w:p>
    <w:p w:rsidR="00C61381" w14:paraId="1BCE97E5" w14:textId="5D92A12F">
      <w:pPr>
        <w:spacing w:after="160" w:line="259" w:lineRule="auto"/>
        <w:rPr>
          <w:rFonts w:asciiTheme="majorHAnsi" w:eastAsiaTheme="majorEastAsia" w:hAnsiTheme="majorHAnsi" w:cstheme="majorBidi"/>
          <w:b/>
          <w:bCs/>
          <w:color w:val="2F5496" w:themeColor="accent1" w:themeShade="BF"/>
          <w:sz w:val="20"/>
          <w:szCs w:val="20"/>
        </w:rPr>
      </w:pPr>
      <w:r>
        <w:rPr>
          <w:sz w:val="20"/>
          <w:szCs w:val="20"/>
        </w:rPr>
        <w:br w:type="page"/>
      </w:r>
    </w:p>
    <w:p w:rsidR="00EB2CFD" w:rsidRPr="009E00B0" w:rsidP="00CC34E4" w14:paraId="2EA1CD43" w14:textId="5770E3E6">
      <w:pPr>
        <w:pStyle w:val="Heading1"/>
      </w:pPr>
      <w:bookmarkStart w:id="24" w:name="_Toc171087571"/>
      <w:bookmarkEnd w:id="2"/>
      <w:r w:rsidRPr="009E00B0">
        <w:t xml:space="preserve">Comments related to </w:t>
      </w:r>
      <w:r w:rsidRPr="009E00B0" w:rsidR="00792E16">
        <w:t xml:space="preserve">the introduction of the Cost (CST) survey </w:t>
      </w:r>
      <w:r w:rsidRPr="009E00B0" w:rsidR="00B208D9">
        <w:t>c</w:t>
      </w:r>
      <w:r w:rsidRPr="009E00B0" w:rsidR="00792E16">
        <w:t>omponent</w:t>
      </w:r>
      <w:bookmarkEnd w:id="24"/>
    </w:p>
    <w:p w:rsidR="00EB2CFD" w:rsidRPr="009E00B0" w:rsidP="00CC34E4" w14:paraId="30AE0E12" w14:textId="77777777">
      <w:pPr>
        <w:pStyle w:val="Heading2"/>
        <w:rPr>
          <w:sz w:val="24"/>
          <w:szCs w:val="24"/>
        </w:rPr>
      </w:pPr>
      <w:bookmarkStart w:id="25" w:name="_Toc171087572"/>
      <w:r w:rsidRPr="009E00B0">
        <w:rPr>
          <w:sz w:val="24"/>
          <w:szCs w:val="24"/>
        </w:rPr>
        <w:t>Public response</w:t>
      </w:r>
      <w:bookmarkEnd w:id="25"/>
    </w:p>
    <w:p w:rsidR="00EB2CFD" w:rsidRPr="00E14A58" w:rsidP="00EB2CFD" w14:paraId="5D5788AF" w14:textId="68379337">
      <w:pPr>
        <w:pStyle w:val="NoSpacing"/>
        <w:rPr>
          <w:rFonts w:ascii="Times New Roman" w:hAnsi="Times New Roman"/>
          <w:sz w:val="20"/>
          <w:szCs w:val="20"/>
        </w:rPr>
      </w:pPr>
      <w:r w:rsidRPr="00E14A58">
        <w:rPr>
          <w:rFonts w:ascii="Times New Roman" w:hAnsi="Times New Roman"/>
          <w:sz w:val="20"/>
          <w:szCs w:val="20"/>
        </w:rPr>
        <w:t xml:space="preserve">NCES received </w:t>
      </w:r>
      <w:r w:rsidR="007D57DF">
        <w:rPr>
          <w:rFonts w:ascii="Times New Roman" w:hAnsi="Times New Roman"/>
          <w:sz w:val="20"/>
          <w:szCs w:val="20"/>
        </w:rPr>
        <w:t>one</w:t>
      </w:r>
      <w:r w:rsidRPr="00E14A58">
        <w:rPr>
          <w:rFonts w:ascii="Times New Roman" w:hAnsi="Times New Roman"/>
          <w:sz w:val="20"/>
          <w:szCs w:val="20"/>
        </w:rPr>
        <w:t xml:space="preserve"> comments </w:t>
      </w:r>
      <w:r w:rsidRPr="00E14A58" w:rsidR="00CC34E4">
        <w:rPr>
          <w:rFonts w:ascii="Times New Roman" w:hAnsi="Times New Roman"/>
          <w:sz w:val="20"/>
          <w:szCs w:val="20"/>
        </w:rPr>
        <w:t xml:space="preserve">with </w:t>
      </w:r>
      <w:r w:rsidR="007D57DF">
        <w:rPr>
          <w:rFonts w:ascii="Times New Roman" w:hAnsi="Times New Roman"/>
          <w:sz w:val="20"/>
          <w:szCs w:val="20"/>
        </w:rPr>
        <w:t>one</w:t>
      </w:r>
      <w:r w:rsidRPr="00E14A58" w:rsidR="00CC34E4">
        <w:rPr>
          <w:rFonts w:ascii="Times New Roman" w:hAnsi="Times New Roman"/>
          <w:sz w:val="20"/>
          <w:szCs w:val="20"/>
        </w:rPr>
        <w:t xml:space="preserve"> signator</w:t>
      </w:r>
      <w:r w:rsidR="007D57DF">
        <w:rPr>
          <w:rFonts w:ascii="Times New Roman" w:hAnsi="Times New Roman"/>
          <w:sz w:val="20"/>
          <w:szCs w:val="20"/>
        </w:rPr>
        <w:t>y</w:t>
      </w:r>
      <w:r w:rsidRPr="00E14A58" w:rsidR="00CC34E4">
        <w:rPr>
          <w:rFonts w:ascii="Times New Roman" w:hAnsi="Times New Roman"/>
          <w:sz w:val="20"/>
          <w:szCs w:val="20"/>
        </w:rPr>
        <w:t xml:space="preserve"> </w:t>
      </w:r>
      <w:r w:rsidRPr="00E14A58">
        <w:rPr>
          <w:rFonts w:ascii="Times New Roman" w:hAnsi="Times New Roman"/>
          <w:sz w:val="20"/>
          <w:szCs w:val="20"/>
        </w:rPr>
        <w:t xml:space="preserve">related to the </w:t>
      </w:r>
      <w:r w:rsidRPr="00E14A58" w:rsidR="00792E16">
        <w:rPr>
          <w:rFonts w:ascii="Times New Roman" w:hAnsi="Times New Roman"/>
          <w:sz w:val="20"/>
          <w:szCs w:val="20"/>
        </w:rPr>
        <w:t>introduction of the new Cost (CST)</w:t>
      </w:r>
      <w:r w:rsidRPr="00E14A58" w:rsidR="00651A33">
        <w:rPr>
          <w:rFonts w:ascii="Times New Roman" w:hAnsi="Times New Roman"/>
          <w:sz w:val="20"/>
          <w:szCs w:val="20"/>
        </w:rPr>
        <w:t xml:space="preserve"> </w:t>
      </w:r>
      <w:r w:rsidRPr="00E14A58">
        <w:rPr>
          <w:rFonts w:ascii="Times New Roman" w:hAnsi="Times New Roman"/>
          <w:sz w:val="20"/>
          <w:szCs w:val="20"/>
        </w:rPr>
        <w:t>survey component.</w:t>
      </w:r>
      <w:r w:rsidR="007D57DF">
        <w:rPr>
          <w:rFonts w:ascii="Times New Roman" w:hAnsi="Times New Roman"/>
          <w:sz w:val="20"/>
          <w:szCs w:val="20"/>
        </w:rPr>
        <w:t xml:space="preserve"> </w:t>
      </w:r>
      <w:r w:rsidR="00954279">
        <w:rPr>
          <w:rFonts w:ascii="Times New Roman" w:hAnsi="Times New Roman"/>
          <w:sz w:val="20"/>
          <w:szCs w:val="20"/>
        </w:rPr>
        <w:t>The</w:t>
      </w:r>
      <w:r w:rsidR="007D57DF">
        <w:rPr>
          <w:rFonts w:ascii="Times New Roman" w:hAnsi="Times New Roman"/>
          <w:sz w:val="20"/>
          <w:szCs w:val="20"/>
        </w:rPr>
        <w:t xml:space="preserve"> commenter shared that the</w:t>
      </w:r>
      <w:r w:rsidR="00954279">
        <w:rPr>
          <w:rFonts w:ascii="Times New Roman" w:hAnsi="Times New Roman"/>
          <w:sz w:val="20"/>
          <w:szCs w:val="20"/>
        </w:rPr>
        <w:t>ir institution</w:t>
      </w:r>
      <w:r w:rsidR="007D57DF">
        <w:rPr>
          <w:rFonts w:ascii="Times New Roman" w:hAnsi="Times New Roman"/>
          <w:sz w:val="20"/>
          <w:szCs w:val="20"/>
        </w:rPr>
        <w:t xml:space="preserve"> do</w:t>
      </w:r>
      <w:r w:rsidR="00954279">
        <w:rPr>
          <w:rFonts w:ascii="Times New Roman" w:hAnsi="Times New Roman"/>
          <w:sz w:val="20"/>
          <w:szCs w:val="20"/>
        </w:rPr>
        <w:t>es</w:t>
      </w:r>
      <w:r w:rsidR="007D57DF">
        <w:rPr>
          <w:rFonts w:ascii="Times New Roman" w:hAnsi="Times New Roman"/>
          <w:sz w:val="20"/>
          <w:szCs w:val="20"/>
        </w:rPr>
        <w:t xml:space="preserve"> not have final </w:t>
      </w:r>
      <w:r w:rsidR="00954279">
        <w:rPr>
          <w:rFonts w:ascii="Times New Roman" w:hAnsi="Times New Roman"/>
          <w:sz w:val="20"/>
          <w:szCs w:val="20"/>
        </w:rPr>
        <w:t>C</w:t>
      </w:r>
      <w:r w:rsidR="007D57DF">
        <w:rPr>
          <w:rFonts w:ascii="Times New Roman" w:hAnsi="Times New Roman"/>
          <w:sz w:val="20"/>
          <w:szCs w:val="20"/>
        </w:rPr>
        <w:t xml:space="preserve">ost of </w:t>
      </w:r>
      <w:r w:rsidR="00954279">
        <w:rPr>
          <w:rFonts w:ascii="Times New Roman" w:hAnsi="Times New Roman"/>
          <w:sz w:val="20"/>
          <w:szCs w:val="20"/>
        </w:rPr>
        <w:t>A</w:t>
      </w:r>
      <w:r w:rsidR="007D57DF">
        <w:rPr>
          <w:rFonts w:ascii="Times New Roman" w:hAnsi="Times New Roman"/>
          <w:sz w:val="20"/>
          <w:szCs w:val="20"/>
        </w:rPr>
        <w:t xml:space="preserve">ttendance (COA) figures until April and </w:t>
      </w:r>
      <w:r w:rsidR="00954279">
        <w:rPr>
          <w:rFonts w:ascii="Times New Roman" w:hAnsi="Times New Roman"/>
          <w:sz w:val="20"/>
          <w:szCs w:val="20"/>
        </w:rPr>
        <w:t xml:space="preserve">suggested that reporting these data </w:t>
      </w:r>
      <w:r w:rsidR="007D57DF">
        <w:rPr>
          <w:rFonts w:ascii="Times New Roman" w:hAnsi="Times New Roman"/>
          <w:sz w:val="20"/>
          <w:szCs w:val="20"/>
        </w:rPr>
        <w:t>in Spring rather than Winter would be prefer</w:t>
      </w:r>
      <w:r w:rsidR="00954279">
        <w:rPr>
          <w:rFonts w:ascii="Times New Roman" w:hAnsi="Times New Roman"/>
          <w:sz w:val="20"/>
          <w:szCs w:val="20"/>
        </w:rPr>
        <w:t>able</w:t>
      </w:r>
      <w:r w:rsidR="007D57DF">
        <w:rPr>
          <w:rFonts w:ascii="Times New Roman" w:hAnsi="Times New Roman"/>
          <w:sz w:val="20"/>
          <w:szCs w:val="20"/>
        </w:rPr>
        <w:t xml:space="preserve">. </w:t>
      </w:r>
      <w:r w:rsidRPr="00E14A58">
        <w:rPr>
          <w:rFonts w:ascii="Times New Roman" w:hAnsi="Times New Roman"/>
          <w:sz w:val="20"/>
          <w:szCs w:val="20"/>
        </w:rPr>
        <w:t xml:space="preserve">  </w:t>
      </w:r>
    </w:p>
    <w:p w:rsidR="00651A33" w:rsidRPr="00E14A58" w:rsidP="00EB2CFD" w14:paraId="37F94EBA" w14:textId="77777777">
      <w:pPr>
        <w:pStyle w:val="NoSpacing"/>
        <w:rPr>
          <w:rFonts w:ascii="Times New Roman" w:hAnsi="Times New Roman"/>
          <w:sz w:val="20"/>
          <w:szCs w:val="20"/>
        </w:rPr>
      </w:pPr>
    </w:p>
    <w:p w:rsidR="00E308E2" w:rsidRPr="009E00B0" w:rsidP="00E308E2" w14:paraId="17A851D0" w14:textId="77777777">
      <w:pPr>
        <w:pStyle w:val="Heading2"/>
        <w:rPr>
          <w:sz w:val="24"/>
          <w:szCs w:val="24"/>
        </w:rPr>
      </w:pPr>
      <w:bookmarkStart w:id="26" w:name="_Toc171087573"/>
      <w:r w:rsidRPr="009E00B0">
        <w:rPr>
          <w:sz w:val="24"/>
          <w:szCs w:val="24"/>
        </w:rPr>
        <w:t>Recommendations/Concerns</w:t>
      </w:r>
      <w:bookmarkEnd w:id="26"/>
      <w:r w:rsidRPr="009E00B0">
        <w:rPr>
          <w:sz w:val="24"/>
          <w:szCs w:val="24"/>
        </w:rPr>
        <w:t xml:space="preserve"> </w:t>
      </w:r>
    </w:p>
    <w:p w:rsidR="00176441" w:rsidRPr="00E14A58" w:rsidP="00E308E2" w14:paraId="377BDB3E" w14:textId="1EEECAD3">
      <w:pPr>
        <w:pStyle w:val="NoSpacing"/>
        <w:numPr>
          <w:ilvl w:val="0"/>
          <w:numId w:val="30"/>
        </w:numPr>
        <w:rPr>
          <w:rFonts w:ascii="Times New Roman" w:hAnsi="Times New Roman"/>
          <w:sz w:val="20"/>
          <w:szCs w:val="20"/>
        </w:rPr>
      </w:pPr>
      <w:r>
        <w:rPr>
          <w:rFonts w:ascii="Times New Roman" w:hAnsi="Times New Roman"/>
          <w:sz w:val="20"/>
          <w:szCs w:val="20"/>
        </w:rPr>
        <w:t>The recommendation is to r</w:t>
      </w:r>
      <w:r w:rsidR="007D57DF">
        <w:rPr>
          <w:rFonts w:ascii="Times New Roman" w:hAnsi="Times New Roman"/>
          <w:sz w:val="20"/>
          <w:szCs w:val="20"/>
        </w:rPr>
        <w:t xml:space="preserve">eopen </w:t>
      </w:r>
      <w:r>
        <w:rPr>
          <w:rFonts w:ascii="Times New Roman" w:hAnsi="Times New Roman"/>
          <w:sz w:val="20"/>
          <w:szCs w:val="20"/>
        </w:rPr>
        <w:t>the</w:t>
      </w:r>
      <w:r w:rsidR="007D57DF">
        <w:rPr>
          <w:rFonts w:ascii="Times New Roman" w:hAnsi="Times New Roman"/>
          <w:sz w:val="20"/>
          <w:szCs w:val="20"/>
        </w:rPr>
        <w:t xml:space="preserve"> Cost </w:t>
      </w:r>
      <w:r>
        <w:rPr>
          <w:rFonts w:ascii="Times New Roman" w:hAnsi="Times New Roman"/>
          <w:sz w:val="20"/>
          <w:szCs w:val="20"/>
        </w:rPr>
        <w:t xml:space="preserve">(CST) </w:t>
      </w:r>
      <w:r w:rsidR="007D57DF">
        <w:rPr>
          <w:rFonts w:ascii="Times New Roman" w:hAnsi="Times New Roman"/>
          <w:sz w:val="20"/>
          <w:szCs w:val="20"/>
        </w:rPr>
        <w:t xml:space="preserve">survey component in Spring </w:t>
      </w:r>
      <w:r>
        <w:rPr>
          <w:rFonts w:ascii="Times New Roman" w:hAnsi="Times New Roman"/>
          <w:sz w:val="20"/>
          <w:szCs w:val="20"/>
        </w:rPr>
        <w:t>instead of</w:t>
      </w:r>
      <w:r w:rsidR="007D57DF">
        <w:rPr>
          <w:rFonts w:ascii="Times New Roman" w:hAnsi="Times New Roman"/>
          <w:sz w:val="20"/>
          <w:szCs w:val="20"/>
        </w:rPr>
        <w:t xml:space="preserve"> Winter </w:t>
      </w:r>
      <w:r>
        <w:rPr>
          <w:rFonts w:ascii="Times New Roman" w:hAnsi="Times New Roman"/>
          <w:sz w:val="20"/>
          <w:szCs w:val="20"/>
        </w:rPr>
        <w:t>to ensure more accurate reporting of</w:t>
      </w:r>
      <w:r w:rsidR="007D57DF">
        <w:rPr>
          <w:rFonts w:ascii="Times New Roman" w:hAnsi="Times New Roman"/>
          <w:sz w:val="20"/>
          <w:szCs w:val="20"/>
        </w:rPr>
        <w:t xml:space="preserve"> COA figures. </w:t>
      </w:r>
    </w:p>
    <w:p w:rsidR="005F7F8B" w:rsidRPr="00E14A58" w:rsidP="005F7F8B" w14:paraId="6DCD11A4" w14:textId="6F2AAE6C">
      <w:pPr>
        <w:pStyle w:val="NoSpacing"/>
        <w:rPr>
          <w:rFonts w:ascii="Times New Roman" w:hAnsi="Times New Roman"/>
          <w:sz w:val="20"/>
          <w:szCs w:val="20"/>
        </w:rPr>
      </w:pPr>
    </w:p>
    <w:p w:rsidR="005F7F8B" w:rsidRPr="009E00B0" w:rsidP="00CC34E4" w14:paraId="6293FA82" w14:textId="77777777">
      <w:pPr>
        <w:pStyle w:val="Heading2"/>
        <w:rPr>
          <w:sz w:val="24"/>
          <w:szCs w:val="24"/>
        </w:rPr>
      </w:pPr>
      <w:bookmarkStart w:id="27" w:name="_Toc171087574"/>
      <w:r w:rsidRPr="009E00B0">
        <w:rPr>
          <w:sz w:val="24"/>
          <w:szCs w:val="24"/>
        </w:rPr>
        <w:t>ED response</w:t>
      </w:r>
      <w:bookmarkEnd w:id="27"/>
    </w:p>
    <w:p w:rsidR="00BE4819" w:rsidRPr="00E14A58" w:rsidP="008C34D3" w14:paraId="05318368" w14:textId="22EE0A29">
      <w:pPr>
        <w:pStyle w:val="NoSpacing"/>
        <w:rPr>
          <w:rFonts w:ascii="Times New Roman" w:hAnsi="Times New Roman"/>
          <w:sz w:val="20"/>
          <w:szCs w:val="20"/>
        </w:rPr>
      </w:pPr>
      <w:r w:rsidRPr="00E14A58">
        <w:rPr>
          <w:rFonts w:ascii="Times New Roman" w:hAnsi="Times New Roman"/>
          <w:sz w:val="20"/>
          <w:szCs w:val="20"/>
        </w:rPr>
        <w:t xml:space="preserve">Thank you </w:t>
      </w:r>
      <w:r w:rsidRPr="00E14A58" w:rsidR="00673746">
        <w:rPr>
          <w:rFonts w:ascii="Times New Roman" w:hAnsi="Times New Roman"/>
          <w:sz w:val="20"/>
          <w:szCs w:val="20"/>
        </w:rPr>
        <w:t xml:space="preserve">for your valuable feedback regarding </w:t>
      </w:r>
      <w:r w:rsidRPr="00E14A58" w:rsidR="007822B0">
        <w:rPr>
          <w:rFonts w:ascii="Times New Roman" w:hAnsi="Times New Roman"/>
          <w:sz w:val="20"/>
          <w:szCs w:val="20"/>
        </w:rPr>
        <w:t>the new Cost survey component</w:t>
      </w:r>
      <w:r w:rsidRPr="00E14A58" w:rsidR="00673746">
        <w:rPr>
          <w:rFonts w:ascii="Times New Roman" w:hAnsi="Times New Roman"/>
          <w:sz w:val="20"/>
          <w:szCs w:val="20"/>
        </w:rPr>
        <w:t xml:space="preserve">. We appreciate the </w:t>
      </w:r>
      <w:r w:rsidRPr="00E14A58" w:rsidR="007822B0">
        <w:rPr>
          <w:rFonts w:ascii="Times New Roman" w:hAnsi="Times New Roman"/>
          <w:sz w:val="20"/>
          <w:szCs w:val="20"/>
        </w:rPr>
        <w:t xml:space="preserve">opportunity to clarify </w:t>
      </w:r>
      <w:r w:rsidR="007D57DF">
        <w:rPr>
          <w:rFonts w:ascii="Times New Roman" w:hAnsi="Times New Roman"/>
          <w:sz w:val="20"/>
          <w:szCs w:val="20"/>
        </w:rPr>
        <w:t>the</w:t>
      </w:r>
      <w:r w:rsidRPr="00E14A58" w:rsidR="007822B0">
        <w:rPr>
          <w:rFonts w:ascii="Times New Roman" w:hAnsi="Times New Roman"/>
          <w:sz w:val="20"/>
          <w:szCs w:val="20"/>
        </w:rPr>
        <w:t xml:space="preserve"> </w:t>
      </w:r>
      <w:r w:rsidR="00954279">
        <w:rPr>
          <w:rFonts w:ascii="Times New Roman" w:hAnsi="Times New Roman"/>
          <w:sz w:val="20"/>
          <w:szCs w:val="20"/>
        </w:rPr>
        <w:t xml:space="preserve">rationale behind </w:t>
      </w:r>
      <w:r w:rsidR="00F74E67">
        <w:rPr>
          <w:rFonts w:ascii="Times New Roman" w:hAnsi="Times New Roman"/>
          <w:sz w:val="20"/>
          <w:szCs w:val="20"/>
        </w:rPr>
        <w:t>streamlining</w:t>
      </w:r>
      <w:r w:rsidR="007D57DF">
        <w:rPr>
          <w:rFonts w:ascii="Times New Roman" w:hAnsi="Times New Roman"/>
          <w:sz w:val="20"/>
          <w:szCs w:val="20"/>
        </w:rPr>
        <w:t xml:space="preserve"> the component </w:t>
      </w:r>
      <w:r w:rsidR="00F74E67">
        <w:rPr>
          <w:rFonts w:ascii="Times New Roman" w:hAnsi="Times New Roman"/>
          <w:sz w:val="20"/>
          <w:szCs w:val="20"/>
        </w:rPr>
        <w:t xml:space="preserve">while </w:t>
      </w:r>
      <w:r w:rsidR="00954279">
        <w:rPr>
          <w:rFonts w:ascii="Times New Roman" w:hAnsi="Times New Roman"/>
          <w:sz w:val="20"/>
          <w:szCs w:val="20"/>
        </w:rPr>
        <w:t xml:space="preserve">ensuring timely collection of </w:t>
      </w:r>
      <w:r w:rsidR="00F74E67">
        <w:rPr>
          <w:rFonts w:ascii="Times New Roman" w:hAnsi="Times New Roman"/>
          <w:sz w:val="20"/>
          <w:szCs w:val="20"/>
        </w:rPr>
        <w:t xml:space="preserve">COA estimates and Average Net Price (ANP) calculations. </w:t>
      </w:r>
      <w:r w:rsidRPr="00E14A58" w:rsidR="007822B0">
        <w:rPr>
          <w:rFonts w:ascii="Times New Roman" w:hAnsi="Times New Roman"/>
          <w:sz w:val="20"/>
          <w:szCs w:val="20"/>
        </w:rPr>
        <w:t xml:space="preserve"> </w:t>
      </w:r>
    </w:p>
    <w:p w:rsidR="00A07C80" w:rsidRPr="00E14A58" w:rsidP="008C34D3" w14:paraId="48B33409" w14:textId="1DE0140A">
      <w:pPr>
        <w:pStyle w:val="NoSpacing"/>
        <w:rPr>
          <w:rFonts w:ascii="Times New Roman" w:hAnsi="Times New Roman"/>
          <w:sz w:val="20"/>
          <w:szCs w:val="20"/>
        </w:rPr>
      </w:pPr>
    </w:p>
    <w:p w:rsidR="00954279" w:rsidP="008C34D3" w14:paraId="7893F6D3" w14:textId="77777777">
      <w:pPr>
        <w:pStyle w:val="NoSpacing"/>
        <w:rPr>
          <w:rFonts w:ascii="Times New Roman" w:hAnsi="Times New Roman"/>
          <w:sz w:val="20"/>
          <w:szCs w:val="20"/>
        </w:rPr>
      </w:pPr>
      <w:r>
        <w:rPr>
          <w:rFonts w:ascii="Times New Roman" w:hAnsi="Times New Roman"/>
          <w:sz w:val="20"/>
          <w:szCs w:val="20"/>
        </w:rPr>
        <w:t xml:space="preserve">The purpose of </w:t>
      </w:r>
      <w:r>
        <w:rPr>
          <w:rFonts w:ascii="Times New Roman" w:hAnsi="Times New Roman"/>
          <w:sz w:val="20"/>
          <w:szCs w:val="20"/>
        </w:rPr>
        <w:t>consolidating data into a single survey component is to reduce institutional burden by centralizing related data elements. This approach improves data coherence, facilitates easier data revisions, and enhances the timeliness of fall data releases by moving cost data reporting to Winter. It also supports the creation of HEA mandated college cost lists that accurately reflect revisions made by institutions.</w:t>
      </w:r>
    </w:p>
    <w:p w:rsidR="00954279" w:rsidP="008C34D3" w14:paraId="0AFD8231" w14:textId="77777777">
      <w:pPr>
        <w:pStyle w:val="NoSpacing"/>
        <w:rPr>
          <w:rFonts w:ascii="Times New Roman" w:hAnsi="Times New Roman"/>
          <w:sz w:val="20"/>
          <w:szCs w:val="20"/>
        </w:rPr>
      </w:pPr>
    </w:p>
    <w:p w:rsidR="00C668B4" w:rsidP="008C34D3" w14:paraId="65EC206A" w14:textId="6D21967F">
      <w:pPr>
        <w:pStyle w:val="NoSpacing"/>
        <w:rPr>
          <w:rFonts w:ascii="Times New Roman" w:hAnsi="Times New Roman"/>
          <w:sz w:val="20"/>
          <w:szCs w:val="20"/>
        </w:rPr>
      </w:pPr>
      <w:r>
        <w:rPr>
          <w:rFonts w:ascii="Times New Roman" w:hAnsi="Times New Roman"/>
          <w:sz w:val="20"/>
          <w:szCs w:val="20"/>
        </w:rPr>
        <w:t>The timing of the collection of these data has not changed from previous collections</w:t>
      </w:r>
      <w:r w:rsidR="00595031">
        <w:rPr>
          <w:rFonts w:ascii="Times New Roman" w:hAnsi="Times New Roman"/>
          <w:sz w:val="20"/>
          <w:szCs w:val="20"/>
        </w:rPr>
        <w:t>. NCES cannot delay the collection o</w:t>
      </w:r>
      <w:r w:rsidR="00954279">
        <w:rPr>
          <w:rFonts w:ascii="Times New Roman" w:hAnsi="Times New Roman"/>
          <w:sz w:val="20"/>
          <w:szCs w:val="20"/>
        </w:rPr>
        <w:t>f COA figures to Spring</w:t>
      </w:r>
      <w:r w:rsidR="00595031">
        <w:rPr>
          <w:rFonts w:ascii="Times New Roman" w:hAnsi="Times New Roman"/>
          <w:sz w:val="20"/>
          <w:szCs w:val="20"/>
        </w:rPr>
        <w:t xml:space="preserve"> as this</w:t>
      </w:r>
      <w:r w:rsidR="00954279">
        <w:rPr>
          <w:rFonts w:ascii="Times New Roman" w:hAnsi="Times New Roman"/>
          <w:sz w:val="20"/>
          <w:szCs w:val="20"/>
        </w:rPr>
        <w:t xml:space="preserve"> </w:t>
      </w:r>
      <w:r w:rsidR="00595031">
        <w:rPr>
          <w:rFonts w:ascii="Times New Roman" w:hAnsi="Times New Roman"/>
          <w:sz w:val="20"/>
          <w:szCs w:val="20"/>
        </w:rPr>
        <w:t xml:space="preserve">timeline would not allow NCES to meet the mandatory July 1 deadline for creating </w:t>
      </w:r>
      <w:r w:rsidR="003E25BE">
        <w:rPr>
          <w:rFonts w:ascii="Times New Roman" w:hAnsi="Times New Roman"/>
          <w:sz w:val="20"/>
          <w:szCs w:val="20"/>
        </w:rPr>
        <w:t>the HEA mandated College Affordability Lists. In addition, it would i</w:t>
      </w:r>
      <w:r w:rsidR="00954279">
        <w:rPr>
          <w:rFonts w:ascii="Times New Roman" w:hAnsi="Times New Roman"/>
          <w:sz w:val="20"/>
          <w:szCs w:val="20"/>
        </w:rPr>
        <w:t>mpact the timeliness of data releases and updates to College Navigator, thereby reducing usefulness of these data for data users</w:t>
      </w:r>
      <w:r w:rsidR="00497D2C">
        <w:rPr>
          <w:rFonts w:ascii="Times New Roman" w:hAnsi="Times New Roman"/>
          <w:sz w:val="20"/>
          <w:szCs w:val="20"/>
        </w:rPr>
        <w:t xml:space="preserve"> and students.</w:t>
      </w:r>
    </w:p>
    <w:p w:rsidR="0030217E" w:rsidRPr="00E14A58" w:rsidP="008C34D3" w14:paraId="2749F938" w14:textId="77777777">
      <w:pPr>
        <w:pStyle w:val="NoSpacing"/>
        <w:rPr>
          <w:rFonts w:ascii="Times New Roman" w:hAnsi="Times New Roman"/>
          <w:sz w:val="20"/>
          <w:szCs w:val="20"/>
        </w:rPr>
      </w:pPr>
    </w:p>
    <w:p w:rsidR="00873DA6" w:rsidRPr="00E14A58" w:rsidP="008C34D3" w14:paraId="70338701" w14:textId="18B1DFE4">
      <w:pPr>
        <w:pStyle w:val="NoSpacing"/>
        <w:rPr>
          <w:rFonts w:ascii="Times New Roman" w:hAnsi="Times New Roman"/>
          <w:sz w:val="20"/>
          <w:szCs w:val="20"/>
        </w:rPr>
      </w:pPr>
      <w:r w:rsidRPr="00E14A58">
        <w:rPr>
          <w:rFonts w:ascii="Times New Roman" w:hAnsi="Times New Roman"/>
          <w:sz w:val="20"/>
          <w:szCs w:val="20"/>
        </w:rPr>
        <w:t xml:space="preserve">Thank you again for your engagement </w:t>
      </w:r>
      <w:r w:rsidR="00497D2C">
        <w:rPr>
          <w:rFonts w:ascii="Times New Roman" w:hAnsi="Times New Roman"/>
          <w:sz w:val="20"/>
          <w:szCs w:val="20"/>
        </w:rPr>
        <w:t xml:space="preserve">with </w:t>
      </w:r>
      <w:r w:rsidRPr="00E14A58">
        <w:rPr>
          <w:rFonts w:ascii="Times New Roman" w:hAnsi="Times New Roman"/>
          <w:sz w:val="20"/>
          <w:szCs w:val="20"/>
        </w:rPr>
        <w:t>and support of</w:t>
      </w:r>
      <w:r w:rsidRPr="00E14A58" w:rsidR="008216ED">
        <w:rPr>
          <w:rFonts w:ascii="Times New Roman" w:hAnsi="Times New Roman"/>
          <w:sz w:val="20"/>
          <w:szCs w:val="20"/>
        </w:rPr>
        <w:t xml:space="preserve"> IPEDS. </w:t>
      </w:r>
      <w:r w:rsidRPr="00E14A58" w:rsidR="00C3510E">
        <w:rPr>
          <w:rFonts w:ascii="Times New Roman" w:hAnsi="Times New Roman"/>
          <w:sz w:val="20"/>
          <w:szCs w:val="20"/>
        </w:rPr>
        <w:t xml:space="preserve"> </w:t>
      </w:r>
      <w:r w:rsidRPr="00E14A58">
        <w:rPr>
          <w:rFonts w:ascii="Times New Roman" w:hAnsi="Times New Roman"/>
          <w:sz w:val="20"/>
          <w:szCs w:val="20"/>
        </w:rPr>
        <w:t xml:space="preserve"> </w:t>
      </w:r>
    </w:p>
    <w:p w:rsidR="009221A8" w:rsidRPr="00E14A58" w:rsidP="005F7F8B" w14:paraId="4A10D7E4" w14:textId="71BF7111">
      <w:pPr>
        <w:pStyle w:val="NoSpacing"/>
        <w:rPr>
          <w:rFonts w:ascii="Times New Roman" w:hAnsi="Times New Roman"/>
          <w:sz w:val="20"/>
          <w:szCs w:val="20"/>
        </w:rPr>
      </w:pPr>
    </w:p>
    <w:p w:rsidR="009D2E24" w:rsidRPr="009E00B0" w:rsidP="009D2E24" w14:paraId="2A1192C7" w14:textId="77777777">
      <w:pPr>
        <w:pStyle w:val="Heading2"/>
        <w:rPr>
          <w:sz w:val="24"/>
          <w:szCs w:val="24"/>
        </w:rPr>
      </w:pPr>
      <w:bookmarkStart w:id="28" w:name="_Toc171087575"/>
      <w:r w:rsidRPr="009E00B0">
        <w:rPr>
          <w:sz w:val="24"/>
          <w:szCs w:val="24"/>
        </w:rPr>
        <w:t>Associated comments</w:t>
      </w:r>
      <w:bookmarkEnd w:id="28"/>
    </w:p>
    <w:p w:rsidR="009D2E24" w:rsidP="009D2E24" w14:paraId="7F38A319" w14:textId="77777777">
      <w:pPr>
        <w:spacing w:after="160" w:line="259" w:lineRule="auto"/>
        <w:rPr>
          <w:rFonts w:ascii="Times New Roman" w:hAnsi="Times New Roman"/>
          <w:sz w:val="20"/>
          <w:szCs w:val="20"/>
        </w:rPr>
      </w:pPr>
      <w:r w:rsidRPr="00E14A58">
        <w:rPr>
          <w:rFonts w:ascii="Times New Roman" w:hAnsi="Times New Roman"/>
          <w:sz w:val="20"/>
          <w:szCs w:val="20"/>
        </w:rPr>
        <w:t>ED-2024-SCC-0040-00:</w:t>
      </w:r>
    </w:p>
    <w:p w:rsidR="0004608F" w:rsidRPr="00970F14" w:rsidP="00970F14" w14:paraId="6D65A8A3" w14:textId="61277E46">
      <w:pPr>
        <w:spacing w:after="160" w:line="259" w:lineRule="auto"/>
        <w:rPr>
          <w:rFonts w:ascii="Times New Roman" w:hAnsi="Times New Roman"/>
          <w:sz w:val="20"/>
          <w:szCs w:val="20"/>
        </w:rPr>
      </w:pPr>
      <w:r>
        <w:rPr>
          <w:rFonts w:ascii="Times New Roman" w:hAnsi="Times New Roman"/>
          <w:sz w:val="20"/>
          <w:szCs w:val="20"/>
        </w:rPr>
        <w:t>111535</w:t>
      </w:r>
      <w:r w:rsidR="00970F14">
        <w:rPr>
          <w:rFonts w:ascii="Times New Roman" w:hAnsi="Times New Roman"/>
          <w:sz w:val="20"/>
          <w:szCs w:val="20"/>
        </w:rPr>
        <w:t>.</w:t>
      </w:r>
      <w:r>
        <w:rPr>
          <w:rFonts w:ascii="Times New Roman" w:hAnsi="Times New Roman"/>
          <w:sz w:val="20"/>
          <w:szCs w:val="20"/>
        </w:rPr>
        <w:t xml:space="preserve"> </w:t>
      </w:r>
      <w:r>
        <w:rPr>
          <w:sz w:val="20"/>
          <w:szCs w:val="20"/>
        </w:rPr>
        <w:br w:type="page"/>
      </w:r>
    </w:p>
    <w:p w:rsidR="00AE6BA3" w:rsidRPr="009E00B0" w:rsidP="00E52438" w14:paraId="64AA1532" w14:textId="711FEEFD">
      <w:pPr>
        <w:pStyle w:val="Heading1"/>
      </w:pPr>
      <w:bookmarkStart w:id="29" w:name="_Toc171087576"/>
      <w:r w:rsidRPr="009E00B0">
        <w:t xml:space="preserve">Comments related to the </w:t>
      </w:r>
      <w:r w:rsidRPr="009E00B0">
        <w:t>Admissions</w:t>
      </w:r>
      <w:r w:rsidR="009E00B0">
        <w:t xml:space="preserve"> (ADM)</w:t>
      </w:r>
      <w:r w:rsidRPr="009E00B0">
        <w:t xml:space="preserve"> survey component</w:t>
      </w:r>
      <w:bookmarkEnd w:id="29"/>
    </w:p>
    <w:p w:rsidR="00512C15" w:rsidRPr="00E14A58" w:rsidP="00902A8A" w14:paraId="05D12E2D" w14:textId="77777777">
      <w:pPr>
        <w:pStyle w:val="NoSpacing"/>
        <w:rPr>
          <w:sz w:val="20"/>
          <w:szCs w:val="20"/>
        </w:rPr>
      </w:pPr>
    </w:p>
    <w:p w:rsidR="00512C15" w:rsidRPr="009E00B0" w:rsidP="00512C15" w14:paraId="6F034328" w14:textId="5F74258B">
      <w:pPr>
        <w:pStyle w:val="Heading2"/>
        <w:rPr>
          <w:sz w:val="24"/>
          <w:szCs w:val="24"/>
        </w:rPr>
      </w:pPr>
      <w:bookmarkStart w:id="30" w:name="_Toc171087577"/>
      <w:r w:rsidRPr="009E00B0">
        <w:rPr>
          <w:sz w:val="24"/>
          <w:szCs w:val="24"/>
        </w:rPr>
        <w:t>Public response</w:t>
      </w:r>
      <w:bookmarkEnd w:id="30"/>
    </w:p>
    <w:p w:rsidR="00C9675C" w:rsidRPr="00E14A58" w:rsidP="00C9675C" w14:paraId="0B8E0773" w14:textId="1D75FBD1">
      <w:pPr>
        <w:pStyle w:val="NoSpacing"/>
        <w:rPr>
          <w:rFonts w:ascii="Times New Roman" w:hAnsi="Times New Roman"/>
          <w:sz w:val="20"/>
          <w:szCs w:val="20"/>
        </w:rPr>
      </w:pPr>
      <w:r w:rsidRPr="00E14A58">
        <w:rPr>
          <w:rFonts w:ascii="Times New Roman" w:hAnsi="Times New Roman"/>
          <w:sz w:val="20"/>
          <w:szCs w:val="20"/>
        </w:rPr>
        <w:t xml:space="preserve">NCES received </w:t>
      </w:r>
      <w:r w:rsidR="00E73E2C">
        <w:rPr>
          <w:rFonts w:ascii="Times New Roman" w:hAnsi="Times New Roman"/>
          <w:sz w:val="20"/>
          <w:szCs w:val="20"/>
        </w:rPr>
        <w:t>one</w:t>
      </w:r>
      <w:r w:rsidRPr="00E14A58">
        <w:rPr>
          <w:rFonts w:ascii="Times New Roman" w:hAnsi="Times New Roman"/>
          <w:sz w:val="20"/>
          <w:szCs w:val="20"/>
        </w:rPr>
        <w:t xml:space="preserve"> comment with </w:t>
      </w:r>
      <w:r w:rsidR="00E73E2C">
        <w:rPr>
          <w:rFonts w:ascii="Times New Roman" w:hAnsi="Times New Roman"/>
          <w:sz w:val="20"/>
          <w:szCs w:val="20"/>
        </w:rPr>
        <w:t>one</w:t>
      </w:r>
      <w:r w:rsidRPr="00E14A58">
        <w:rPr>
          <w:rFonts w:ascii="Times New Roman" w:hAnsi="Times New Roman"/>
          <w:sz w:val="20"/>
          <w:szCs w:val="20"/>
        </w:rPr>
        <w:t xml:space="preserve"> signator</w:t>
      </w:r>
      <w:r w:rsidR="00E73E2C">
        <w:rPr>
          <w:rFonts w:ascii="Times New Roman" w:hAnsi="Times New Roman"/>
          <w:sz w:val="20"/>
          <w:szCs w:val="20"/>
        </w:rPr>
        <w:t>y</w:t>
      </w:r>
      <w:r w:rsidRPr="00E14A58">
        <w:rPr>
          <w:rFonts w:ascii="Times New Roman" w:hAnsi="Times New Roman"/>
          <w:sz w:val="20"/>
          <w:szCs w:val="20"/>
        </w:rPr>
        <w:t xml:space="preserve"> related to the </w:t>
      </w:r>
      <w:r w:rsidRPr="00E14A58" w:rsidR="00AA5404">
        <w:rPr>
          <w:rFonts w:ascii="Times New Roman" w:hAnsi="Times New Roman"/>
          <w:sz w:val="20"/>
          <w:szCs w:val="20"/>
        </w:rPr>
        <w:t xml:space="preserve">changes </w:t>
      </w:r>
      <w:r w:rsidR="000F01C3">
        <w:rPr>
          <w:rFonts w:ascii="Times New Roman" w:hAnsi="Times New Roman"/>
          <w:sz w:val="20"/>
          <w:szCs w:val="20"/>
        </w:rPr>
        <w:t>planned</w:t>
      </w:r>
      <w:r w:rsidRPr="00E14A58" w:rsidR="00AA5404">
        <w:rPr>
          <w:rFonts w:ascii="Times New Roman" w:hAnsi="Times New Roman"/>
          <w:sz w:val="20"/>
          <w:szCs w:val="20"/>
        </w:rPr>
        <w:t xml:space="preserve"> for the 2025-26 IPEDS Admissions (ADM) survey component</w:t>
      </w:r>
      <w:r w:rsidRPr="00E14A58">
        <w:rPr>
          <w:rFonts w:ascii="Times New Roman" w:hAnsi="Times New Roman"/>
          <w:sz w:val="20"/>
          <w:szCs w:val="20"/>
        </w:rPr>
        <w:t xml:space="preserve">. </w:t>
      </w:r>
    </w:p>
    <w:p w:rsidR="00512C15" w:rsidRPr="00E14A58" w:rsidP="00512C15" w14:paraId="504010D6" w14:textId="77777777">
      <w:pPr>
        <w:pStyle w:val="NoSpacing"/>
        <w:rPr>
          <w:rFonts w:ascii="Times New Roman" w:hAnsi="Times New Roman"/>
          <w:sz w:val="20"/>
          <w:szCs w:val="20"/>
        </w:rPr>
      </w:pPr>
    </w:p>
    <w:p w:rsidR="00512C15" w:rsidRPr="009E00B0" w:rsidP="00512C15" w14:paraId="52D8B9ED" w14:textId="77777777">
      <w:pPr>
        <w:pStyle w:val="Heading2"/>
        <w:rPr>
          <w:sz w:val="24"/>
          <w:szCs w:val="24"/>
        </w:rPr>
      </w:pPr>
      <w:bookmarkStart w:id="31" w:name="_Toc171087578"/>
      <w:r w:rsidRPr="009E00B0">
        <w:rPr>
          <w:sz w:val="24"/>
          <w:szCs w:val="24"/>
        </w:rPr>
        <w:t>Recommendations/Concerns</w:t>
      </w:r>
      <w:bookmarkEnd w:id="31"/>
      <w:r w:rsidRPr="009E00B0">
        <w:rPr>
          <w:sz w:val="24"/>
          <w:szCs w:val="24"/>
        </w:rPr>
        <w:t xml:space="preserve"> </w:t>
      </w:r>
    </w:p>
    <w:p w:rsidR="0038667E" w:rsidP="00E73E2C" w14:paraId="06CB033C" w14:textId="574CC803">
      <w:pPr>
        <w:pStyle w:val="NoSpacing"/>
        <w:numPr>
          <w:ilvl w:val="0"/>
          <w:numId w:val="34"/>
        </w:numPr>
        <w:rPr>
          <w:rFonts w:ascii="Times New Roman" w:hAnsi="Times New Roman"/>
          <w:sz w:val="20"/>
          <w:szCs w:val="20"/>
        </w:rPr>
      </w:pPr>
      <w:r w:rsidRPr="00E14A58">
        <w:rPr>
          <w:rFonts w:ascii="Times New Roman" w:hAnsi="Times New Roman"/>
          <w:sz w:val="20"/>
          <w:szCs w:val="20"/>
        </w:rPr>
        <w:t>Th</w:t>
      </w:r>
      <w:r w:rsidR="00E73E2C">
        <w:rPr>
          <w:rFonts w:ascii="Times New Roman" w:hAnsi="Times New Roman"/>
          <w:sz w:val="20"/>
          <w:szCs w:val="20"/>
        </w:rPr>
        <w:t>e comment</w:t>
      </w:r>
      <w:r w:rsidR="00994AFC">
        <w:rPr>
          <w:rFonts w:ascii="Times New Roman" w:hAnsi="Times New Roman"/>
          <w:sz w:val="20"/>
          <w:szCs w:val="20"/>
        </w:rPr>
        <w:t xml:space="preserve"> </w:t>
      </w:r>
      <w:r w:rsidR="000F01C3">
        <w:rPr>
          <w:rFonts w:ascii="Times New Roman" w:hAnsi="Times New Roman"/>
          <w:sz w:val="20"/>
          <w:szCs w:val="20"/>
        </w:rPr>
        <w:t>addresses the distinction between the terms</w:t>
      </w:r>
      <w:r w:rsidR="00994AFC">
        <w:rPr>
          <w:rFonts w:ascii="Times New Roman" w:hAnsi="Times New Roman"/>
          <w:sz w:val="20"/>
          <w:szCs w:val="20"/>
        </w:rPr>
        <w:t xml:space="preserve"> “considers”</w:t>
      </w:r>
      <w:r w:rsidR="000F01C3">
        <w:rPr>
          <w:rFonts w:ascii="Times New Roman" w:hAnsi="Times New Roman"/>
          <w:sz w:val="20"/>
          <w:szCs w:val="20"/>
        </w:rPr>
        <w:t xml:space="preserve"> and</w:t>
      </w:r>
      <w:r w:rsidR="00994AFC">
        <w:rPr>
          <w:rFonts w:ascii="Times New Roman" w:hAnsi="Times New Roman"/>
          <w:sz w:val="20"/>
          <w:szCs w:val="20"/>
        </w:rPr>
        <w:t xml:space="preserve"> “was used in the admission decision” </w:t>
      </w:r>
      <w:r w:rsidR="000F01C3">
        <w:rPr>
          <w:rFonts w:ascii="Times New Roman" w:hAnsi="Times New Roman"/>
          <w:sz w:val="20"/>
          <w:szCs w:val="20"/>
        </w:rPr>
        <w:t>in the survey</w:t>
      </w:r>
      <w:r w:rsidR="003B211F">
        <w:rPr>
          <w:rFonts w:ascii="Times New Roman" w:hAnsi="Times New Roman"/>
          <w:sz w:val="20"/>
          <w:szCs w:val="20"/>
        </w:rPr>
        <w:t xml:space="preserve">. </w:t>
      </w:r>
    </w:p>
    <w:p w:rsidR="003B211F" w:rsidRPr="00E14A58" w:rsidP="003B211F" w14:paraId="2814782B" w14:textId="77777777">
      <w:pPr>
        <w:pStyle w:val="NoSpacing"/>
        <w:ind w:left="720"/>
        <w:rPr>
          <w:rFonts w:ascii="Times New Roman" w:hAnsi="Times New Roman"/>
          <w:sz w:val="20"/>
          <w:szCs w:val="20"/>
        </w:rPr>
      </w:pPr>
    </w:p>
    <w:p w:rsidR="00902A8A" w:rsidRPr="009E00B0" w:rsidP="003C79DB" w14:paraId="4AAA1A48" w14:textId="0AE15864">
      <w:pPr>
        <w:pStyle w:val="Heading2"/>
        <w:rPr>
          <w:sz w:val="24"/>
          <w:szCs w:val="24"/>
        </w:rPr>
      </w:pPr>
      <w:bookmarkStart w:id="32" w:name="_Toc171087579"/>
      <w:r w:rsidRPr="009E00B0">
        <w:rPr>
          <w:sz w:val="24"/>
          <w:szCs w:val="24"/>
        </w:rPr>
        <w:t>ED response</w:t>
      </w:r>
      <w:bookmarkEnd w:id="32"/>
    </w:p>
    <w:p w:rsidR="00D83DBE" w:rsidRPr="00E14A58" w:rsidP="00EC384F" w14:paraId="4468FA8D" w14:textId="74CA0593">
      <w:pPr>
        <w:rPr>
          <w:rFonts w:ascii="Times New Roman" w:hAnsi="Times New Roman"/>
          <w:sz w:val="20"/>
          <w:szCs w:val="20"/>
        </w:rPr>
      </w:pPr>
      <w:r w:rsidRPr="00E14A58">
        <w:rPr>
          <w:rFonts w:ascii="Times New Roman" w:hAnsi="Times New Roman"/>
          <w:sz w:val="20"/>
          <w:szCs w:val="20"/>
        </w:rPr>
        <w:t xml:space="preserve">Thank you for your </w:t>
      </w:r>
      <w:r w:rsidRPr="00E14A58" w:rsidR="00AE3BA1">
        <w:rPr>
          <w:rFonts w:ascii="Times New Roman" w:hAnsi="Times New Roman"/>
          <w:sz w:val="20"/>
          <w:szCs w:val="20"/>
        </w:rPr>
        <w:t xml:space="preserve">feedback regarding the changes being implemented for the 2025-26 IPEDS ADM survey component. </w:t>
      </w:r>
      <w:r w:rsidRPr="00E14A58" w:rsidR="002B653E">
        <w:rPr>
          <w:rFonts w:ascii="Times New Roman" w:hAnsi="Times New Roman"/>
          <w:sz w:val="20"/>
          <w:szCs w:val="20"/>
        </w:rPr>
        <w:t xml:space="preserve">We </w:t>
      </w:r>
      <w:r w:rsidRPr="00E14A58">
        <w:rPr>
          <w:rFonts w:ascii="Times New Roman" w:hAnsi="Times New Roman"/>
          <w:sz w:val="20"/>
          <w:szCs w:val="20"/>
        </w:rPr>
        <w:t>appreciate</w:t>
      </w:r>
      <w:r w:rsidRPr="00E14A58" w:rsidR="002B653E">
        <w:rPr>
          <w:rFonts w:ascii="Times New Roman" w:hAnsi="Times New Roman"/>
          <w:sz w:val="20"/>
          <w:szCs w:val="20"/>
        </w:rPr>
        <w:t xml:space="preserve"> the </w:t>
      </w:r>
      <w:r w:rsidR="007473F4">
        <w:rPr>
          <w:rFonts w:ascii="Times New Roman" w:hAnsi="Times New Roman"/>
          <w:sz w:val="20"/>
          <w:szCs w:val="20"/>
        </w:rPr>
        <w:t xml:space="preserve">opportunity to clarify the </w:t>
      </w:r>
      <w:r w:rsidR="00F251FA">
        <w:rPr>
          <w:rFonts w:ascii="Times New Roman" w:hAnsi="Times New Roman"/>
          <w:sz w:val="20"/>
          <w:szCs w:val="20"/>
        </w:rPr>
        <w:t xml:space="preserve">collection of test scores in </w:t>
      </w:r>
      <w:r w:rsidR="000F01C3">
        <w:rPr>
          <w:rFonts w:ascii="Times New Roman" w:hAnsi="Times New Roman"/>
          <w:sz w:val="20"/>
          <w:szCs w:val="20"/>
        </w:rPr>
        <w:t>P</w:t>
      </w:r>
      <w:r w:rsidR="00F251FA">
        <w:rPr>
          <w:rFonts w:ascii="Times New Roman" w:hAnsi="Times New Roman"/>
          <w:sz w:val="20"/>
          <w:szCs w:val="20"/>
        </w:rPr>
        <w:t xml:space="preserve">art </w:t>
      </w:r>
      <w:r w:rsidR="00F5514B">
        <w:rPr>
          <w:rFonts w:ascii="Times New Roman" w:hAnsi="Times New Roman"/>
          <w:sz w:val="20"/>
          <w:szCs w:val="20"/>
        </w:rPr>
        <w:t>A</w:t>
      </w:r>
      <w:r w:rsidR="000F01C3">
        <w:rPr>
          <w:rFonts w:ascii="Times New Roman" w:hAnsi="Times New Roman"/>
          <w:sz w:val="20"/>
          <w:szCs w:val="20"/>
        </w:rPr>
        <w:t xml:space="preserve"> (</w:t>
      </w:r>
      <w:r w:rsidR="00F5514B">
        <w:rPr>
          <w:rFonts w:ascii="Times New Roman" w:hAnsi="Times New Roman"/>
          <w:sz w:val="20"/>
          <w:szCs w:val="20"/>
        </w:rPr>
        <w:t>Admissions Considerations</w:t>
      </w:r>
      <w:r w:rsidR="000F01C3">
        <w:rPr>
          <w:rFonts w:ascii="Times New Roman" w:hAnsi="Times New Roman"/>
          <w:sz w:val="20"/>
          <w:szCs w:val="20"/>
        </w:rPr>
        <w:t>)</w:t>
      </w:r>
      <w:r w:rsidR="00F5514B">
        <w:rPr>
          <w:rFonts w:ascii="Times New Roman" w:hAnsi="Times New Roman"/>
          <w:sz w:val="20"/>
          <w:szCs w:val="20"/>
        </w:rPr>
        <w:t xml:space="preserve"> and </w:t>
      </w:r>
      <w:r w:rsidR="000F01C3">
        <w:rPr>
          <w:rFonts w:ascii="Times New Roman" w:hAnsi="Times New Roman"/>
          <w:sz w:val="20"/>
          <w:szCs w:val="20"/>
        </w:rPr>
        <w:t xml:space="preserve">Part </w:t>
      </w:r>
      <w:r w:rsidR="00F5514B">
        <w:rPr>
          <w:rFonts w:ascii="Times New Roman" w:hAnsi="Times New Roman"/>
          <w:sz w:val="20"/>
          <w:szCs w:val="20"/>
        </w:rPr>
        <w:t>D</w:t>
      </w:r>
      <w:r w:rsidR="000F01C3">
        <w:rPr>
          <w:rFonts w:ascii="Times New Roman" w:hAnsi="Times New Roman"/>
          <w:sz w:val="20"/>
          <w:szCs w:val="20"/>
        </w:rPr>
        <w:t xml:space="preserve"> (</w:t>
      </w:r>
      <w:r w:rsidR="00F5514B">
        <w:rPr>
          <w:rFonts w:ascii="Times New Roman" w:hAnsi="Times New Roman"/>
          <w:sz w:val="20"/>
          <w:szCs w:val="20"/>
        </w:rPr>
        <w:t>Test Scores</w:t>
      </w:r>
      <w:r w:rsidR="000F01C3">
        <w:rPr>
          <w:rFonts w:ascii="Times New Roman" w:hAnsi="Times New Roman"/>
          <w:sz w:val="20"/>
          <w:szCs w:val="20"/>
        </w:rPr>
        <w:t>)</w:t>
      </w:r>
      <w:r w:rsidRPr="00E14A58" w:rsidR="00391192">
        <w:rPr>
          <w:rFonts w:ascii="Times New Roman" w:hAnsi="Times New Roman"/>
          <w:sz w:val="20"/>
          <w:szCs w:val="20"/>
        </w:rPr>
        <w:t xml:space="preserve">. </w:t>
      </w:r>
    </w:p>
    <w:p w:rsidR="00654A9A" w:rsidRPr="00E14A58" w:rsidP="00F5514B" w14:paraId="631DAB75" w14:textId="397999D4">
      <w:pPr>
        <w:rPr>
          <w:rFonts w:ascii="Times New Roman" w:hAnsi="Times New Roman"/>
          <w:sz w:val="20"/>
          <w:szCs w:val="20"/>
        </w:rPr>
      </w:pPr>
      <w:r>
        <w:rPr>
          <w:rStyle w:val="normaltextrun"/>
          <w:rFonts w:ascii="Times New Roman" w:hAnsi="Times New Roman"/>
          <w:sz w:val="20"/>
          <w:szCs w:val="20"/>
        </w:rPr>
        <w:t xml:space="preserve">Part A </w:t>
      </w:r>
      <w:r w:rsidR="00F5514B">
        <w:rPr>
          <w:rStyle w:val="normaltextrun"/>
          <w:rFonts w:ascii="Times New Roman" w:hAnsi="Times New Roman"/>
          <w:sz w:val="20"/>
          <w:szCs w:val="20"/>
        </w:rPr>
        <w:t xml:space="preserve">collects information on institutional </w:t>
      </w:r>
      <w:r w:rsidR="00DF58AA">
        <w:rPr>
          <w:rStyle w:val="normaltextrun"/>
          <w:rFonts w:ascii="Times New Roman" w:hAnsi="Times New Roman"/>
          <w:sz w:val="20"/>
          <w:szCs w:val="20"/>
        </w:rPr>
        <w:t>selection process</w:t>
      </w:r>
      <w:r>
        <w:rPr>
          <w:rStyle w:val="normaltextrun"/>
          <w:rFonts w:ascii="Times New Roman" w:hAnsi="Times New Roman"/>
          <w:sz w:val="20"/>
          <w:szCs w:val="20"/>
        </w:rPr>
        <w:t xml:space="preserve">, including </w:t>
      </w:r>
      <w:r w:rsidR="00DF58AA">
        <w:rPr>
          <w:rStyle w:val="normaltextrun"/>
          <w:rFonts w:ascii="Times New Roman" w:hAnsi="Times New Roman"/>
          <w:sz w:val="20"/>
          <w:szCs w:val="20"/>
        </w:rPr>
        <w:t xml:space="preserve">whether institutions require </w:t>
      </w:r>
      <w:r>
        <w:rPr>
          <w:rStyle w:val="normaltextrun"/>
          <w:rFonts w:ascii="Times New Roman" w:hAnsi="Times New Roman"/>
          <w:sz w:val="20"/>
          <w:szCs w:val="20"/>
        </w:rPr>
        <w:t xml:space="preserve">submitted </w:t>
      </w:r>
      <w:r w:rsidR="00DF58AA">
        <w:rPr>
          <w:rStyle w:val="normaltextrun"/>
          <w:rFonts w:ascii="Times New Roman" w:hAnsi="Times New Roman"/>
          <w:sz w:val="20"/>
          <w:szCs w:val="20"/>
        </w:rPr>
        <w:t>tests</w:t>
      </w:r>
      <w:r w:rsidR="009148C6">
        <w:rPr>
          <w:rStyle w:val="normaltextrun"/>
          <w:rFonts w:ascii="Times New Roman" w:hAnsi="Times New Roman"/>
          <w:sz w:val="20"/>
          <w:szCs w:val="20"/>
        </w:rPr>
        <w:t xml:space="preserve"> for admission consideration, </w:t>
      </w:r>
      <w:r w:rsidR="009A1114">
        <w:rPr>
          <w:rStyle w:val="normaltextrun"/>
          <w:rFonts w:ascii="Times New Roman" w:hAnsi="Times New Roman"/>
          <w:sz w:val="20"/>
          <w:szCs w:val="20"/>
        </w:rPr>
        <w:t xml:space="preserve">consider </w:t>
      </w:r>
      <w:r>
        <w:rPr>
          <w:rStyle w:val="normaltextrun"/>
          <w:rFonts w:ascii="Times New Roman" w:hAnsi="Times New Roman"/>
          <w:sz w:val="20"/>
          <w:szCs w:val="20"/>
        </w:rPr>
        <w:t xml:space="preserve">tests </w:t>
      </w:r>
      <w:r w:rsidR="009A1114">
        <w:rPr>
          <w:rStyle w:val="normaltextrun"/>
          <w:rFonts w:ascii="Times New Roman" w:hAnsi="Times New Roman"/>
          <w:sz w:val="20"/>
          <w:szCs w:val="20"/>
        </w:rPr>
        <w:t>if submitted (i.e., test optional), or do not consider</w:t>
      </w:r>
      <w:r>
        <w:rPr>
          <w:rStyle w:val="normaltextrun"/>
          <w:rFonts w:ascii="Times New Roman" w:hAnsi="Times New Roman"/>
          <w:sz w:val="20"/>
          <w:szCs w:val="20"/>
        </w:rPr>
        <w:t xml:space="preserve"> them</w:t>
      </w:r>
      <w:r w:rsidR="009A1114">
        <w:rPr>
          <w:rStyle w:val="normaltextrun"/>
          <w:rFonts w:ascii="Times New Roman" w:hAnsi="Times New Roman"/>
          <w:sz w:val="20"/>
          <w:szCs w:val="20"/>
        </w:rPr>
        <w:t xml:space="preserve"> even </w:t>
      </w:r>
      <w:r>
        <w:rPr>
          <w:rStyle w:val="normaltextrun"/>
          <w:rFonts w:ascii="Times New Roman" w:hAnsi="Times New Roman"/>
          <w:sz w:val="20"/>
          <w:szCs w:val="20"/>
        </w:rPr>
        <w:t xml:space="preserve">if </w:t>
      </w:r>
      <w:r w:rsidR="009A1114">
        <w:rPr>
          <w:rStyle w:val="normaltextrun"/>
          <w:rFonts w:ascii="Times New Roman" w:hAnsi="Times New Roman"/>
          <w:sz w:val="20"/>
          <w:szCs w:val="20"/>
        </w:rPr>
        <w:t>submitted (i.e., test blind)</w:t>
      </w:r>
      <w:r w:rsidR="00CD1255">
        <w:rPr>
          <w:rStyle w:val="normaltextrun"/>
          <w:rFonts w:ascii="Times New Roman" w:hAnsi="Times New Roman"/>
          <w:sz w:val="20"/>
          <w:szCs w:val="20"/>
        </w:rPr>
        <w:t xml:space="preserve">. </w:t>
      </w:r>
      <w:r>
        <w:rPr>
          <w:rStyle w:val="normaltextrun"/>
          <w:rFonts w:ascii="Times New Roman" w:hAnsi="Times New Roman"/>
          <w:sz w:val="20"/>
          <w:szCs w:val="20"/>
        </w:rPr>
        <w:t>P</w:t>
      </w:r>
      <w:r w:rsidR="003C6BD3">
        <w:rPr>
          <w:rStyle w:val="normaltextrun"/>
          <w:rFonts w:ascii="Times New Roman" w:hAnsi="Times New Roman"/>
          <w:sz w:val="20"/>
          <w:szCs w:val="20"/>
        </w:rPr>
        <w:t xml:space="preserve">art D </w:t>
      </w:r>
      <w:r w:rsidR="00E32994">
        <w:rPr>
          <w:rStyle w:val="normaltextrun"/>
          <w:rFonts w:ascii="Times New Roman" w:hAnsi="Times New Roman"/>
          <w:sz w:val="20"/>
          <w:szCs w:val="20"/>
        </w:rPr>
        <w:t>collects data on test scores for the number of students and percentage of enrolled students</w:t>
      </w:r>
      <w:r w:rsidR="000E415F">
        <w:rPr>
          <w:rStyle w:val="normaltextrun"/>
          <w:rFonts w:ascii="Times New Roman" w:hAnsi="Times New Roman"/>
          <w:sz w:val="20"/>
          <w:szCs w:val="20"/>
        </w:rPr>
        <w:t xml:space="preserve"> </w:t>
      </w:r>
      <w:r>
        <w:rPr>
          <w:rStyle w:val="normaltextrun"/>
          <w:rFonts w:ascii="Times New Roman" w:hAnsi="Times New Roman"/>
          <w:sz w:val="20"/>
          <w:szCs w:val="20"/>
        </w:rPr>
        <w:t>for whom these scores were</w:t>
      </w:r>
      <w:r w:rsidR="000E415F">
        <w:rPr>
          <w:rStyle w:val="normaltextrun"/>
          <w:rFonts w:ascii="Times New Roman" w:hAnsi="Times New Roman"/>
          <w:sz w:val="20"/>
          <w:szCs w:val="20"/>
        </w:rPr>
        <w:t xml:space="preserve"> used in the admission decision. </w:t>
      </w:r>
      <w:r>
        <w:rPr>
          <w:rStyle w:val="normaltextrun"/>
          <w:rFonts w:ascii="Times New Roman" w:hAnsi="Times New Roman"/>
          <w:sz w:val="20"/>
          <w:szCs w:val="20"/>
        </w:rPr>
        <w:t>This section is relevant</w:t>
      </w:r>
      <w:r w:rsidR="000E415F">
        <w:rPr>
          <w:rStyle w:val="normaltextrun"/>
          <w:rFonts w:ascii="Times New Roman" w:hAnsi="Times New Roman"/>
          <w:sz w:val="20"/>
          <w:szCs w:val="20"/>
        </w:rPr>
        <w:t xml:space="preserve"> for institutions </w:t>
      </w:r>
      <w:r>
        <w:rPr>
          <w:rStyle w:val="normaltextrun"/>
          <w:rFonts w:ascii="Times New Roman" w:hAnsi="Times New Roman"/>
          <w:sz w:val="20"/>
          <w:szCs w:val="20"/>
        </w:rPr>
        <w:t xml:space="preserve">that either require or consider test scores for admission. </w:t>
      </w:r>
      <w:r w:rsidR="003768F8">
        <w:rPr>
          <w:rStyle w:val="normaltextrun"/>
          <w:rFonts w:ascii="Times New Roman" w:hAnsi="Times New Roman"/>
          <w:sz w:val="20"/>
          <w:szCs w:val="20"/>
        </w:rPr>
        <w:t>The intent is to provide data that is useful to students and data users – that is, to only include scores that were used in the admission decision.</w:t>
      </w:r>
    </w:p>
    <w:p w:rsidR="00EC384F" w:rsidRPr="00E14A58" w:rsidP="00EC384F" w14:paraId="0EFD09C5" w14:textId="7A7FA474">
      <w:pPr>
        <w:rPr>
          <w:rFonts w:ascii="Times New Roman" w:hAnsi="Times New Roman"/>
          <w:sz w:val="20"/>
          <w:szCs w:val="20"/>
        </w:rPr>
      </w:pPr>
      <w:r w:rsidRPr="00E14A58">
        <w:rPr>
          <w:rFonts w:ascii="Times New Roman" w:hAnsi="Times New Roman"/>
          <w:sz w:val="20"/>
          <w:szCs w:val="20"/>
        </w:rPr>
        <w:t>T</w:t>
      </w:r>
      <w:r w:rsidRPr="00E14A58" w:rsidR="00C25475">
        <w:rPr>
          <w:rFonts w:ascii="Times New Roman" w:hAnsi="Times New Roman"/>
          <w:sz w:val="20"/>
          <w:szCs w:val="20"/>
        </w:rPr>
        <w:t xml:space="preserve">hank you </w:t>
      </w:r>
      <w:r w:rsidRPr="00E14A58">
        <w:rPr>
          <w:rFonts w:ascii="Times New Roman" w:hAnsi="Times New Roman"/>
          <w:sz w:val="20"/>
          <w:szCs w:val="20"/>
        </w:rPr>
        <w:t xml:space="preserve">again </w:t>
      </w:r>
      <w:r w:rsidRPr="00E14A58" w:rsidR="00C25475">
        <w:rPr>
          <w:rFonts w:ascii="Times New Roman" w:hAnsi="Times New Roman"/>
          <w:sz w:val="20"/>
          <w:szCs w:val="20"/>
        </w:rPr>
        <w:t xml:space="preserve">for your </w:t>
      </w:r>
      <w:r w:rsidRPr="00E14A58">
        <w:rPr>
          <w:rFonts w:ascii="Times New Roman" w:hAnsi="Times New Roman"/>
          <w:sz w:val="20"/>
          <w:szCs w:val="20"/>
        </w:rPr>
        <w:t xml:space="preserve">input. We are grateful for your engagement and collaboration. </w:t>
      </w:r>
      <w:r w:rsidRPr="00E14A58" w:rsidR="00D83DBE">
        <w:rPr>
          <w:rFonts w:ascii="Times New Roman" w:hAnsi="Times New Roman"/>
          <w:sz w:val="20"/>
          <w:szCs w:val="20"/>
        </w:rPr>
        <w:t xml:space="preserve"> </w:t>
      </w:r>
    </w:p>
    <w:p w:rsidR="00B90820" w:rsidRPr="009E00B0" w:rsidP="00B90820" w14:paraId="19306FA2" w14:textId="19B4DDB5">
      <w:pPr>
        <w:pStyle w:val="Heading2"/>
        <w:rPr>
          <w:sz w:val="24"/>
          <w:szCs w:val="24"/>
        </w:rPr>
      </w:pPr>
      <w:bookmarkStart w:id="33" w:name="_Toc171087580"/>
      <w:r w:rsidRPr="009E00B0">
        <w:rPr>
          <w:sz w:val="24"/>
          <w:szCs w:val="24"/>
        </w:rPr>
        <w:t>Associated comments</w:t>
      </w:r>
      <w:bookmarkEnd w:id="33"/>
    </w:p>
    <w:p w:rsidR="006760D7" w:rsidRPr="00E14A58" w:rsidP="00B71894" w14:paraId="04FC10CC" w14:textId="080CDF70">
      <w:pPr>
        <w:spacing w:after="160" w:line="259" w:lineRule="auto"/>
        <w:rPr>
          <w:rFonts w:ascii="Times New Roman" w:hAnsi="Times New Roman"/>
          <w:sz w:val="20"/>
          <w:szCs w:val="20"/>
        </w:rPr>
      </w:pPr>
      <w:r w:rsidRPr="00E14A58">
        <w:rPr>
          <w:rFonts w:ascii="Times New Roman" w:hAnsi="Times New Roman"/>
          <w:sz w:val="20"/>
          <w:szCs w:val="20"/>
        </w:rPr>
        <w:t>ED-202</w:t>
      </w:r>
      <w:r w:rsidR="009C3E1E">
        <w:rPr>
          <w:rFonts w:ascii="Times New Roman" w:hAnsi="Times New Roman"/>
          <w:sz w:val="20"/>
          <w:szCs w:val="20"/>
        </w:rPr>
        <w:t>4</w:t>
      </w:r>
      <w:r w:rsidRPr="00E14A58">
        <w:rPr>
          <w:rFonts w:ascii="Times New Roman" w:hAnsi="Times New Roman"/>
          <w:sz w:val="20"/>
          <w:szCs w:val="20"/>
        </w:rPr>
        <w:t>-SCC-00</w:t>
      </w:r>
      <w:r w:rsidR="009C3E1E">
        <w:rPr>
          <w:rFonts w:ascii="Times New Roman" w:hAnsi="Times New Roman"/>
          <w:sz w:val="20"/>
          <w:szCs w:val="20"/>
        </w:rPr>
        <w:t>40</w:t>
      </w:r>
      <w:r w:rsidRPr="00E14A58">
        <w:rPr>
          <w:rFonts w:ascii="Times New Roman" w:hAnsi="Times New Roman"/>
          <w:sz w:val="20"/>
          <w:szCs w:val="20"/>
        </w:rPr>
        <w:t xml:space="preserve">-00: </w:t>
      </w:r>
    </w:p>
    <w:p w:rsidR="009526CB" w:rsidRPr="00970F14" w:rsidP="00324BD2" w14:paraId="5C5D287B" w14:textId="318EFA8E">
      <w:pPr>
        <w:spacing w:after="160" w:line="259" w:lineRule="auto"/>
        <w:rPr>
          <w:rFonts w:asciiTheme="majorHAnsi" w:eastAsiaTheme="majorEastAsia" w:hAnsiTheme="majorHAnsi" w:cstheme="majorBidi"/>
          <w:b/>
          <w:bCs/>
          <w:color w:val="2F5496" w:themeColor="accent1" w:themeShade="BF"/>
          <w:sz w:val="20"/>
          <w:szCs w:val="20"/>
        </w:rPr>
      </w:pPr>
      <w:r>
        <w:rPr>
          <w:sz w:val="20"/>
          <w:szCs w:val="20"/>
        </w:rPr>
        <w:t>055212</w:t>
      </w:r>
      <w:r w:rsidR="00970F14">
        <w:rPr>
          <w:sz w:val="20"/>
          <w:szCs w:val="20"/>
        </w:rPr>
        <w:t>.</w:t>
      </w:r>
      <w:r>
        <w:rPr>
          <w:sz w:val="20"/>
          <w:szCs w:val="20"/>
        </w:rPr>
        <w:t xml:space="preserve"> </w:t>
      </w:r>
      <w:r w:rsidRPr="00E14A58" w:rsidR="005A5162">
        <w:rPr>
          <w:rFonts w:ascii="Times New Roman" w:hAnsi="Times New Roman"/>
          <w:sz w:val="20"/>
          <w:szCs w:val="20"/>
        </w:rPr>
        <w:t xml:space="preserve"> </w:t>
      </w:r>
      <w:bookmarkStart w:id="34" w:name="ED-2024-SCC-0040-0030.html"/>
      <w:bookmarkEnd w:id="34"/>
    </w:p>
    <w:sectPr w:rsidSect="00B1742C">
      <w:footerReference w:type="default" r:id="rId11"/>
      <w:pgSz w:w="12240" w:h="15840" w:code="1"/>
      <w:pgMar w:top="720" w:right="720" w:bottom="720" w:left="72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742C" w:rsidP="00B1742C" w14:paraId="17F29E25" w14:textId="15599794">
    <w:pPr>
      <w:pStyle w:val="Footer"/>
      <w:jc w:val="cen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67690"/>
    <w:multiLevelType w:val="hybridMultilevel"/>
    <w:tmpl w:val="879014D8"/>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E83007"/>
    <w:multiLevelType w:val="hybridMultilevel"/>
    <w:tmpl w:val="863885B6"/>
    <w:lvl w:ilvl="0">
      <w:start w:val="1"/>
      <w:numFmt w:val="decimal"/>
      <w:lvlText w:val="%1)"/>
      <w:lvlJc w:val="left"/>
      <w:pPr>
        <w:ind w:left="481" w:hanging="260"/>
      </w:pPr>
      <w:rPr>
        <w:rFonts w:eastAsia="Calibri" w:ascii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286" w:hanging="260"/>
      </w:pPr>
      <w:rPr>
        <w:rFonts w:hint="default"/>
        <w:lang w:val="en-US" w:eastAsia="en-US" w:bidi="ar-SA"/>
      </w:rPr>
    </w:lvl>
    <w:lvl w:ilvl="2">
      <w:start w:val="0"/>
      <w:numFmt w:val="bullet"/>
      <w:lvlText w:val="•"/>
      <w:lvlJc w:val="left"/>
      <w:pPr>
        <w:ind w:left="2092" w:hanging="260"/>
      </w:pPr>
      <w:rPr>
        <w:rFonts w:hint="default"/>
        <w:lang w:val="en-US" w:eastAsia="en-US" w:bidi="ar-SA"/>
      </w:rPr>
    </w:lvl>
    <w:lvl w:ilvl="3">
      <w:start w:val="0"/>
      <w:numFmt w:val="bullet"/>
      <w:lvlText w:val="•"/>
      <w:lvlJc w:val="left"/>
      <w:pPr>
        <w:ind w:left="2898" w:hanging="260"/>
      </w:pPr>
      <w:rPr>
        <w:rFonts w:hint="default"/>
        <w:lang w:val="en-US" w:eastAsia="en-US" w:bidi="ar-SA"/>
      </w:rPr>
    </w:lvl>
    <w:lvl w:ilvl="4">
      <w:start w:val="0"/>
      <w:numFmt w:val="bullet"/>
      <w:lvlText w:val="•"/>
      <w:lvlJc w:val="left"/>
      <w:pPr>
        <w:ind w:left="3704" w:hanging="260"/>
      </w:pPr>
      <w:rPr>
        <w:rFonts w:hint="default"/>
        <w:lang w:val="en-US" w:eastAsia="en-US" w:bidi="ar-SA"/>
      </w:rPr>
    </w:lvl>
    <w:lvl w:ilvl="5">
      <w:start w:val="0"/>
      <w:numFmt w:val="bullet"/>
      <w:lvlText w:val="•"/>
      <w:lvlJc w:val="left"/>
      <w:pPr>
        <w:ind w:left="4510" w:hanging="260"/>
      </w:pPr>
      <w:rPr>
        <w:rFonts w:hint="default"/>
        <w:lang w:val="en-US" w:eastAsia="en-US" w:bidi="ar-SA"/>
      </w:rPr>
    </w:lvl>
    <w:lvl w:ilvl="6">
      <w:start w:val="0"/>
      <w:numFmt w:val="bullet"/>
      <w:lvlText w:val="•"/>
      <w:lvlJc w:val="left"/>
      <w:pPr>
        <w:ind w:left="5316" w:hanging="260"/>
      </w:pPr>
      <w:rPr>
        <w:rFonts w:hint="default"/>
        <w:lang w:val="en-US" w:eastAsia="en-US" w:bidi="ar-SA"/>
      </w:rPr>
    </w:lvl>
    <w:lvl w:ilvl="7">
      <w:start w:val="0"/>
      <w:numFmt w:val="bullet"/>
      <w:lvlText w:val="•"/>
      <w:lvlJc w:val="left"/>
      <w:pPr>
        <w:ind w:left="6122" w:hanging="260"/>
      </w:pPr>
      <w:rPr>
        <w:rFonts w:hint="default"/>
        <w:lang w:val="en-US" w:eastAsia="en-US" w:bidi="ar-SA"/>
      </w:rPr>
    </w:lvl>
    <w:lvl w:ilvl="8">
      <w:start w:val="0"/>
      <w:numFmt w:val="bullet"/>
      <w:lvlText w:val="•"/>
      <w:lvlJc w:val="left"/>
      <w:pPr>
        <w:ind w:left="6928" w:hanging="260"/>
      </w:pPr>
      <w:rPr>
        <w:rFonts w:hint="default"/>
        <w:lang w:val="en-US" w:eastAsia="en-US" w:bidi="ar-SA"/>
      </w:rPr>
    </w:lvl>
  </w:abstractNum>
  <w:abstractNum w:abstractNumId="2">
    <w:nsid w:val="0FDC2F59"/>
    <w:multiLevelType w:val="hybridMultilevel"/>
    <w:tmpl w:val="64384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016DD6"/>
    <w:multiLevelType w:val="hybridMultilevel"/>
    <w:tmpl w:val="D0D29B2E"/>
    <w:lvl w:ilvl="0">
      <w:start w:val="0"/>
      <w:numFmt w:val="bullet"/>
      <w:lvlText w:val="►"/>
      <w:lvlJc w:val="left"/>
      <w:pPr>
        <w:ind w:left="763" w:hanging="159"/>
      </w:pPr>
      <w:rPr>
        <w:rFonts w:ascii="Arial" w:eastAsia="Arial" w:hAnsi="Arial" w:cs="Arial" w:hint="default"/>
        <w:b w:val="0"/>
        <w:bCs w:val="0"/>
        <w:i w:val="0"/>
        <w:iCs w:val="0"/>
        <w:color w:val="5787C3"/>
        <w:spacing w:val="0"/>
        <w:w w:val="78"/>
        <w:sz w:val="9"/>
        <w:szCs w:val="9"/>
        <w:lang w:val="en-US" w:eastAsia="en-US" w:bidi="ar-SA"/>
      </w:rPr>
    </w:lvl>
    <w:lvl w:ilvl="1">
      <w:start w:val="0"/>
      <w:numFmt w:val="bullet"/>
      <w:lvlText w:val="•"/>
      <w:lvlJc w:val="left"/>
      <w:pPr>
        <w:ind w:left="797" w:hanging="159"/>
      </w:pPr>
      <w:rPr>
        <w:rFonts w:hint="default"/>
        <w:lang w:val="en-US" w:eastAsia="en-US" w:bidi="ar-SA"/>
      </w:rPr>
    </w:lvl>
    <w:lvl w:ilvl="2">
      <w:start w:val="0"/>
      <w:numFmt w:val="bullet"/>
      <w:lvlText w:val="•"/>
      <w:lvlJc w:val="left"/>
      <w:pPr>
        <w:ind w:left="835" w:hanging="159"/>
      </w:pPr>
      <w:rPr>
        <w:rFonts w:hint="default"/>
        <w:lang w:val="en-US" w:eastAsia="en-US" w:bidi="ar-SA"/>
      </w:rPr>
    </w:lvl>
    <w:lvl w:ilvl="3">
      <w:start w:val="0"/>
      <w:numFmt w:val="bullet"/>
      <w:lvlText w:val="•"/>
      <w:lvlJc w:val="left"/>
      <w:pPr>
        <w:ind w:left="873" w:hanging="159"/>
      </w:pPr>
      <w:rPr>
        <w:rFonts w:hint="default"/>
        <w:lang w:val="en-US" w:eastAsia="en-US" w:bidi="ar-SA"/>
      </w:rPr>
    </w:lvl>
    <w:lvl w:ilvl="4">
      <w:start w:val="0"/>
      <w:numFmt w:val="bullet"/>
      <w:lvlText w:val="•"/>
      <w:lvlJc w:val="left"/>
      <w:pPr>
        <w:ind w:left="911" w:hanging="159"/>
      </w:pPr>
      <w:rPr>
        <w:rFonts w:hint="default"/>
        <w:lang w:val="en-US" w:eastAsia="en-US" w:bidi="ar-SA"/>
      </w:rPr>
    </w:lvl>
    <w:lvl w:ilvl="5">
      <w:start w:val="0"/>
      <w:numFmt w:val="bullet"/>
      <w:lvlText w:val="•"/>
      <w:lvlJc w:val="left"/>
      <w:pPr>
        <w:ind w:left="949" w:hanging="159"/>
      </w:pPr>
      <w:rPr>
        <w:rFonts w:hint="default"/>
        <w:lang w:val="en-US" w:eastAsia="en-US" w:bidi="ar-SA"/>
      </w:rPr>
    </w:lvl>
    <w:lvl w:ilvl="6">
      <w:start w:val="0"/>
      <w:numFmt w:val="bullet"/>
      <w:lvlText w:val="•"/>
      <w:lvlJc w:val="left"/>
      <w:pPr>
        <w:ind w:left="987" w:hanging="159"/>
      </w:pPr>
      <w:rPr>
        <w:rFonts w:hint="default"/>
        <w:lang w:val="en-US" w:eastAsia="en-US" w:bidi="ar-SA"/>
      </w:rPr>
    </w:lvl>
    <w:lvl w:ilvl="7">
      <w:start w:val="0"/>
      <w:numFmt w:val="bullet"/>
      <w:lvlText w:val="•"/>
      <w:lvlJc w:val="left"/>
      <w:pPr>
        <w:ind w:left="1025" w:hanging="159"/>
      </w:pPr>
      <w:rPr>
        <w:rFonts w:hint="default"/>
        <w:lang w:val="en-US" w:eastAsia="en-US" w:bidi="ar-SA"/>
      </w:rPr>
    </w:lvl>
    <w:lvl w:ilvl="8">
      <w:start w:val="0"/>
      <w:numFmt w:val="bullet"/>
      <w:lvlText w:val="•"/>
      <w:lvlJc w:val="left"/>
      <w:pPr>
        <w:ind w:left="1063" w:hanging="159"/>
      </w:pPr>
      <w:rPr>
        <w:rFonts w:hint="default"/>
        <w:lang w:val="en-US" w:eastAsia="en-US" w:bidi="ar-SA"/>
      </w:rPr>
    </w:lvl>
  </w:abstractNum>
  <w:abstractNum w:abstractNumId="4">
    <w:nsid w:val="17E02F5C"/>
    <w:multiLevelType w:val="hybridMultilevel"/>
    <w:tmpl w:val="4036C3AC"/>
    <w:lvl w:ilvl="0">
      <w:start w:val="1"/>
      <w:numFmt w:val="decimal"/>
      <w:lvlText w:val="%1."/>
      <w:lvlJc w:val="left"/>
      <w:pPr>
        <w:ind w:left="372" w:hanging="181"/>
      </w:pPr>
      <w:rPr>
        <w:rFonts w:eastAsia="Calibri" w:asciiTheme="minorHAnsi" w:hAnsiTheme="minorHAnsi" w:cstheme="minorHAnsi"/>
        <w:b w:val="0"/>
        <w:bCs w:val="0"/>
        <w:i w:val="0"/>
        <w:iCs w:val="0"/>
        <w:spacing w:val="0"/>
        <w:w w:val="96"/>
        <w:sz w:val="22"/>
        <w:szCs w:val="22"/>
        <w:lang w:val="en-US" w:eastAsia="en-US" w:bidi="ar-SA"/>
      </w:rPr>
    </w:lvl>
    <w:lvl w:ilvl="1">
      <w:start w:val="0"/>
      <w:numFmt w:val="bullet"/>
      <w:lvlText w:val="•"/>
      <w:lvlJc w:val="left"/>
      <w:pPr>
        <w:ind w:left="1285" w:hanging="181"/>
      </w:pPr>
      <w:rPr>
        <w:rFonts w:hint="default"/>
        <w:lang w:val="en-US" w:eastAsia="en-US" w:bidi="ar-SA"/>
      </w:rPr>
    </w:lvl>
    <w:lvl w:ilvl="2">
      <w:start w:val="0"/>
      <w:numFmt w:val="bullet"/>
      <w:lvlText w:val="•"/>
      <w:lvlJc w:val="left"/>
      <w:pPr>
        <w:ind w:left="2190" w:hanging="181"/>
      </w:pPr>
      <w:rPr>
        <w:rFonts w:hint="default"/>
        <w:lang w:val="en-US" w:eastAsia="en-US" w:bidi="ar-SA"/>
      </w:rPr>
    </w:lvl>
    <w:lvl w:ilvl="3">
      <w:start w:val="0"/>
      <w:numFmt w:val="bullet"/>
      <w:lvlText w:val="•"/>
      <w:lvlJc w:val="left"/>
      <w:pPr>
        <w:ind w:left="3095" w:hanging="181"/>
      </w:pPr>
      <w:rPr>
        <w:rFonts w:hint="default"/>
        <w:lang w:val="en-US" w:eastAsia="en-US" w:bidi="ar-SA"/>
      </w:rPr>
    </w:lvl>
    <w:lvl w:ilvl="4">
      <w:start w:val="0"/>
      <w:numFmt w:val="bullet"/>
      <w:lvlText w:val="•"/>
      <w:lvlJc w:val="left"/>
      <w:pPr>
        <w:ind w:left="4001" w:hanging="181"/>
      </w:pPr>
      <w:rPr>
        <w:rFonts w:hint="default"/>
        <w:lang w:val="en-US" w:eastAsia="en-US" w:bidi="ar-SA"/>
      </w:rPr>
    </w:lvl>
    <w:lvl w:ilvl="5">
      <w:start w:val="0"/>
      <w:numFmt w:val="bullet"/>
      <w:lvlText w:val="•"/>
      <w:lvlJc w:val="left"/>
      <w:pPr>
        <w:ind w:left="4906" w:hanging="181"/>
      </w:pPr>
      <w:rPr>
        <w:rFonts w:hint="default"/>
        <w:lang w:val="en-US" w:eastAsia="en-US" w:bidi="ar-SA"/>
      </w:rPr>
    </w:lvl>
    <w:lvl w:ilvl="6">
      <w:start w:val="0"/>
      <w:numFmt w:val="bullet"/>
      <w:lvlText w:val="•"/>
      <w:lvlJc w:val="left"/>
      <w:pPr>
        <w:ind w:left="5811" w:hanging="181"/>
      </w:pPr>
      <w:rPr>
        <w:rFonts w:hint="default"/>
        <w:lang w:val="en-US" w:eastAsia="en-US" w:bidi="ar-SA"/>
      </w:rPr>
    </w:lvl>
    <w:lvl w:ilvl="7">
      <w:start w:val="0"/>
      <w:numFmt w:val="bullet"/>
      <w:lvlText w:val="•"/>
      <w:lvlJc w:val="left"/>
      <w:pPr>
        <w:ind w:left="6716" w:hanging="181"/>
      </w:pPr>
      <w:rPr>
        <w:rFonts w:hint="default"/>
        <w:lang w:val="en-US" w:eastAsia="en-US" w:bidi="ar-SA"/>
      </w:rPr>
    </w:lvl>
    <w:lvl w:ilvl="8">
      <w:start w:val="0"/>
      <w:numFmt w:val="bullet"/>
      <w:lvlText w:val="•"/>
      <w:lvlJc w:val="left"/>
      <w:pPr>
        <w:ind w:left="7622" w:hanging="181"/>
      </w:pPr>
      <w:rPr>
        <w:rFonts w:hint="default"/>
        <w:lang w:val="en-US" w:eastAsia="en-US" w:bidi="ar-SA"/>
      </w:rPr>
    </w:lvl>
  </w:abstractNum>
  <w:abstractNum w:abstractNumId="5">
    <w:nsid w:val="17E8430D"/>
    <w:multiLevelType w:val="hybridMultilevel"/>
    <w:tmpl w:val="3588F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8FF1EEA"/>
    <w:multiLevelType w:val="hybridMultilevel"/>
    <w:tmpl w:val="727218A6"/>
    <w:lvl w:ilvl="0">
      <w:start w:val="2"/>
      <w:numFmt w:val="decimal"/>
      <w:lvlText w:val="%1"/>
      <w:lvlJc w:val="left"/>
      <w:pPr>
        <w:ind w:left="849" w:hanging="79"/>
      </w:pPr>
      <w:rPr>
        <w:rFonts w:hint="default"/>
        <w:spacing w:val="0"/>
        <w:w w:val="96"/>
        <w:lang w:val="en-US" w:eastAsia="en-US" w:bidi="ar-SA"/>
      </w:rPr>
    </w:lvl>
    <w:lvl w:ilvl="1">
      <w:start w:val="0"/>
      <w:numFmt w:val="bullet"/>
      <w:lvlText w:val="•"/>
      <w:lvlJc w:val="left"/>
      <w:pPr>
        <w:ind w:left="925" w:hanging="79"/>
      </w:pPr>
      <w:rPr>
        <w:rFonts w:hint="default"/>
        <w:lang w:val="en-US" w:eastAsia="en-US" w:bidi="ar-SA"/>
      </w:rPr>
    </w:lvl>
    <w:lvl w:ilvl="2">
      <w:start w:val="0"/>
      <w:numFmt w:val="bullet"/>
      <w:lvlText w:val="•"/>
      <w:lvlJc w:val="left"/>
      <w:pPr>
        <w:ind w:left="1011" w:hanging="79"/>
      </w:pPr>
      <w:rPr>
        <w:rFonts w:hint="default"/>
        <w:lang w:val="en-US" w:eastAsia="en-US" w:bidi="ar-SA"/>
      </w:rPr>
    </w:lvl>
    <w:lvl w:ilvl="3">
      <w:start w:val="0"/>
      <w:numFmt w:val="bullet"/>
      <w:lvlText w:val="•"/>
      <w:lvlJc w:val="left"/>
      <w:pPr>
        <w:ind w:left="1097" w:hanging="79"/>
      </w:pPr>
      <w:rPr>
        <w:rFonts w:hint="default"/>
        <w:lang w:val="en-US" w:eastAsia="en-US" w:bidi="ar-SA"/>
      </w:rPr>
    </w:lvl>
    <w:lvl w:ilvl="4">
      <w:start w:val="0"/>
      <w:numFmt w:val="bullet"/>
      <w:lvlText w:val="•"/>
      <w:lvlJc w:val="left"/>
      <w:pPr>
        <w:ind w:left="1183" w:hanging="79"/>
      </w:pPr>
      <w:rPr>
        <w:rFonts w:hint="default"/>
        <w:lang w:val="en-US" w:eastAsia="en-US" w:bidi="ar-SA"/>
      </w:rPr>
    </w:lvl>
    <w:lvl w:ilvl="5">
      <w:start w:val="0"/>
      <w:numFmt w:val="bullet"/>
      <w:lvlText w:val="•"/>
      <w:lvlJc w:val="left"/>
      <w:pPr>
        <w:ind w:left="1269" w:hanging="79"/>
      </w:pPr>
      <w:rPr>
        <w:rFonts w:hint="default"/>
        <w:lang w:val="en-US" w:eastAsia="en-US" w:bidi="ar-SA"/>
      </w:rPr>
    </w:lvl>
    <w:lvl w:ilvl="6">
      <w:start w:val="0"/>
      <w:numFmt w:val="bullet"/>
      <w:lvlText w:val="•"/>
      <w:lvlJc w:val="left"/>
      <w:pPr>
        <w:ind w:left="1355" w:hanging="79"/>
      </w:pPr>
      <w:rPr>
        <w:rFonts w:hint="default"/>
        <w:lang w:val="en-US" w:eastAsia="en-US" w:bidi="ar-SA"/>
      </w:rPr>
    </w:lvl>
    <w:lvl w:ilvl="7">
      <w:start w:val="0"/>
      <w:numFmt w:val="bullet"/>
      <w:lvlText w:val="•"/>
      <w:lvlJc w:val="left"/>
      <w:pPr>
        <w:ind w:left="1441" w:hanging="79"/>
      </w:pPr>
      <w:rPr>
        <w:rFonts w:hint="default"/>
        <w:lang w:val="en-US" w:eastAsia="en-US" w:bidi="ar-SA"/>
      </w:rPr>
    </w:lvl>
    <w:lvl w:ilvl="8">
      <w:start w:val="0"/>
      <w:numFmt w:val="bullet"/>
      <w:lvlText w:val="•"/>
      <w:lvlJc w:val="left"/>
      <w:pPr>
        <w:ind w:left="1526" w:hanging="79"/>
      </w:pPr>
      <w:rPr>
        <w:rFonts w:hint="default"/>
        <w:lang w:val="en-US" w:eastAsia="en-US" w:bidi="ar-SA"/>
      </w:rPr>
    </w:lvl>
  </w:abstractNum>
  <w:abstractNum w:abstractNumId="7">
    <w:nsid w:val="1ADE5CEE"/>
    <w:multiLevelType w:val="hybridMultilevel"/>
    <w:tmpl w:val="A9D02928"/>
    <w:lvl w:ilvl="0">
      <w:start w:val="0"/>
      <w:numFmt w:val="bullet"/>
      <w:lvlText w:val="•"/>
      <w:lvlJc w:val="left"/>
      <w:pPr>
        <w:ind w:left="2154" w:hanging="151"/>
      </w:pPr>
      <w:rPr>
        <w:rFonts w:ascii="Arial" w:eastAsia="Arial" w:hAnsi="Arial" w:cs="Arial" w:hint="default"/>
        <w:b w:val="0"/>
        <w:bCs w:val="0"/>
        <w:i w:val="0"/>
        <w:iCs w:val="0"/>
        <w:color w:val="5787C3"/>
        <w:spacing w:val="0"/>
        <w:w w:val="113"/>
        <w:sz w:val="11"/>
        <w:szCs w:val="11"/>
        <w:lang w:val="en-US" w:eastAsia="en-US" w:bidi="ar-SA"/>
      </w:rPr>
    </w:lvl>
    <w:lvl w:ilvl="1">
      <w:start w:val="0"/>
      <w:numFmt w:val="bullet"/>
      <w:lvlText w:val="•"/>
      <w:lvlJc w:val="left"/>
      <w:pPr>
        <w:ind w:left="2235" w:hanging="151"/>
      </w:pPr>
      <w:rPr>
        <w:rFonts w:hint="default"/>
        <w:lang w:val="en-US" w:eastAsia="en-US" w:bidi="ar-SA"/>
      </w:rPr>
    </w:lvl>
    <w:lvl w:ilvl="2">
      <w:start w:val="0"/>
      <w:numFmt w:val="bullet"/>
      <w:lvlText w:val="•"/>
      <w:lvlJc w:val="left"/>
      <w:pPr>
        <w:ind w:left="2310" w:hanging="151"/>
      </w:pPr>
      <w:rPr>
        <w:rFonts w:hint="default"/>
        <w:lang w:val="en-US" w:eastAsia="en-US" w:bidi="ar-SA"/>
      </w:rPr>
    </w:lvl>
    <w:lvl w:ilvl="3">
      <w:start w:val="0"/>
      <w:numFmt w:val="bullet"/>
      <w:lvlText w:val="•"/>
      <w:lvlJc w:val="left"/>
      <w:pPr>
        <w:ind w:left="2385" w:hanging="151"/>
      </w:pPr>
      <w:rPr>
        <w:rFonts w:hint="default"/>
        <w:lang w:val="en-US" w:eastAsia="en-US" w:bidi="ar-SA"/>
      </w:rPr>
    </w:lvl>
    <w:lvl w:ilvl="4">
      <w:start w:val="0"/>
      <w:numFmt w:val="bullet"/>
      <w:lvlText w:val="•"/>
      <w:lvlJc w:val="left"/>
      <w:pPr>
        <w:ind w:left="2460" w:hanging="151"/>
      </w:pPr>
      <w:rPr>
        <w:rFonts w:hint="default"/>
        <w:lang w:val="en-US" w:eastAsia="en-US" w:bidi="ar-SA"/>
      </w:rPr>
    </w:lvl>
    <w:lvl w:ilvl="5">
      <w:start w:val="0"/>
      <w:numFmt w:val="bullet"/>
      <w:lvlText w:val="•"/>
      <w:lvlJc w:val="left"/>
      <w:pPr>
        <w:ind w:left="2535" w:hanging="151"/>
      </w:pPr>
      <w:rPr>
        <w:rFonts w:hint="default"/>
        <w:lang w:val="en-US" w:eastAsia="en-US" w:bidi="ar-SA"/>
      </w:rPr>
    </w:lvl>
    <w:lvl w:ilvl="6">
      <w:start w:val="0"/>
      <w:numFmt w:val="bullet"/>
      <w:lvlText w:val="•"/>
      <w:lvlJc w:val="left"/>
      <w:pPr>
        <w:ind w:left="2610" w:hanging="151"/>
      </w:pPr>
      <w:rPr>
        <w:rFonts w:hint="default"/>
        <w:lang w:val="en-US" w:eastAsia="en-US" w:bidi="ar-SA"/>
      </w:rPr>
    </w:lvl>
    <w:lvl w:ilvl="7">
      <w:start w:val="0"/>
      <w:numFmt w:val="bullet"/>
      <w:lvlText w:val="•"/>
      <w:lvlJc w:val="left"/>
      <w:pPr>
        <w:ind w:left="2685" w:hanging="151"/>
      </w:pPr>
      <w:rPr>
        <w:rFonts w:hint="default"/>
        <w:lang w:val="en-US" w:eastAsia="en-US" w:bidi="ar-SA"/>
      </w:rPr>
    </w:lvl>
    <w:lvl w:ilvl="8">
      <w:start w:val="0"/>
      <w:numFmt w:val="bullet"/>
      <w:lvlText w:val="•"/>
      <w:lvlJc w:val="left"/>
      <w:pPr>
        <w:ind w:left="2760" w:hanging="151"/>
      </w:pPr>
      <w:rPr>
        <w:rFonts w:hint="default"/>
        <w:lang w:val="en-US" w:eastAsia="en-US" w:bidi="ar-SA"/>
      </w:rPr>
    </w:lvl>
  </w:abstractNum>
  <w:abstractNum w:abstractNumId="8">
    <w:nsid w:val="1BDB5DF4"/>
    <w:multiLevelType w:val="hybridMultilevel"/>
    <w:tmpl w:val="2E32995E"/>
    <w:lvl w:ilvl="0">
      <w:start w:val="1"/>
      <w:numFmt w:val="decimal"/>
      <w:lvlText w:val="(%1)"/>
      <w:lvlJc w:val="left"/>
      <w:pPr>
        <w:ind w:left="347" w:hanging="3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46" w:hanging="340"/>
      </w:pPr>
      <w:rPr>
        <w:rFonts w:hint="default"/>
        <w:lang w:val="en-US" w:eastAsia="en-US" w:bidi="ar-SA"/>
      </w:rPr>
    </w:lvl>
    <w:lvl w:ilvl="2">
      <w:start w:val="0"/>
      <w:numFmt w:val="bullet"/>
      <w:lvlText w:val="•"/>
      <w:lvlJc w:val="left"/>
      <w:pPr>
        <w:ind w:left="2153" w:hanging="340"/>
      </w:pPr>
      <w:rPr>
        <w:rFonts w:hint="default"/>
        <w:lang w:val="en-US" w:eastAsia="en-US" w:bidi="ar-SA"/>
      </w:rPr>
    </w:lvl>
    <w:lvl w:ilvl="3">
      <w:start w:val="0"/>
      <w:numFmt w:val="bullet"/>
      <w:lvlText w:val="•"/>
      <w:lvlJc w:val="left"/>
      <w:pPr>
        <w:ind w:left="3060" w:hanging="340"/>
      </w:pPr>
      <w:rPr>
        <w:rFonts w:hint="default"/>
        <w:lang w:val="en-US" w:eastAsia="en-US" w:bidi="ar-SA"/>
      </w:rPr>
    </w:lvl>
    <w:lvl w:ilvl="4">
      <w:start w:val="0"/>
      <w:numFmt w:val="bullet"/>
      <w:lvlText w:val="•"/>
      <w:lvlJc w:val="left"/>
      <w:pPr>
        <w:ind w:left="3966" w:hanging="340"/>
      </w:pPr>
      <w:rPr>
        <w:rFonts w:hint="default"/>
        <w:lang w:val="en-US" w:eastAsia="en-US" w:bidi="ar-SA"/>
      </w:rPr>
    </w:lvl>
    <w:lvl w:ilvl="5">
      <w:start w:val="0"/>
      <w:numFmt w:val="bullet"/>
      <w:lvlText w:val="•"/>
      <w:lvlJc w:val="left"/>
      <w:pPr>
        <w:ind w:left="4873" w:hanging="340"/>
      </w:pPr>
      <w:rPr>
        <w:rFonts w:hint="default"/>
        <w:lang w:val="en-US" w:eastAsia="en-US" w:bidi="ar-SA"/>
      </w:rPr>
    </w:lvl>
    <w:lvl w:ilvl="6">
      <w:start w:val="0"/>
      <w:numFmt w:val="bullet"/>
      <w:lvlText w:val="•"/>
      <w:lvlJc w:val="left"/>
      <w:pPr>
        <w:ind w:left="5780" w:hanging="340"/>
      </w:pPr>
      <w:rPr>
        <w:rFonts w:hint="default"/>
        <w:lang w:val="en-US" w:eastAsia="en-US" w:bidi="ar-SA"/>
      </w:rPr>
    </w:lvl>
    <w:lvl w:ilvl="7">
      <w:start w:val="0"/>
      <w:numFmt w:val="bullet"/>
      <w:lvlText w:val="•"/>
      <w:lvlJc w:val="left"/>
      <w:pPr>
        <w:ind w:left="6686" w:hanging="340"/>
      </w:pPr>
      <w:rPr>
        <w:rFonts w:hint="default"/>
        <w:lang w:val="en-US" w:eastAsia="en-US" w:bidi="ar-SA"/>
      </w:rPr>
    </w:lvl>
    <w:lvl w:ilvl="8">
      <w:start w:val="0"/>
      <w:numFmt w:val="bullet"/>
      <w:lvlText w:val="•"/>
      <w:lvlJc w:val="left"/>
      <w:pPr>
        <w:ind w:left="7593" w:hanging="340"/>
      </w:pPr>
      <w:rPr>
        <w:rFonts w:hint="default"/>
        <w:lang w:val="en-US" w:eastAsia="en-US" w:bidi="ar-SA"/>
      </w:rPr>
    </w:lvl>
  </w:abstractNum>
  <w:abstractNum w:abstractNumId="9">
    <w:nsid w:val="1D155B1B"/>
    <w:multiLevelType w:val="hybridMultilevel"/>
    <w:tmpl w:val="B71C39B6"/>
    <w:lvl w:ilvl="0">
      <w:start w:val="1"/>
      <w:numFmt w:val="decimal"/>
      <w:lvlText w:val="%1."/>
      <w:lvlJc w:val="left"/>
      <w:pPr>
        <w:ind w:left="372" w:hanging="181"/>
      </w:pPr>
      <w:rPr>
        <w:rFonts w:ascii="Times New Roman" w:eastAsia="Times New Roman" w:hAnsi="Times New Roman" w:cs="Times New Roman" w:hint="default"/>
        <w:b w:val="0"/>
        <w:bCs w:val="0"/>
        <w:i w:val="0"/>
        <w:iCs w:val="0"/>
        <w:spacing w:val="0"/>
        <w:w w:val="90"/>
        <w:sz w:val="22"/>
        <w:szCs w:val="22"/>
        <w:lang w:val="en-US" w:eastAsia="en-US" w:bidi="ar-SA"/>
      </w:rPr>
    </w:lvl>
    <w:lvl w:ilvl="1">
      <w:start w:val="0"/>
      <w:numFmt w:val="bullet"/>
      <w:lvlText w:val="•"/>
      <w:lvlJc w:val="left"/>
      <w:pPr>
        <w:ind w:left="1285" w:hanging="181"/>
      </w:pPr>
      <w:rPr>
        <w:rFonts w:hint="default"/>
        <w:lang w:val="en-US" w:eastAsia="en-US" w:bidi="ar-SA"/>
      </w:rPr>
    </w:lvl>
    <w:lvl w:ilvl="2">
      <w:start w:val="0"/>
      <w:numFmt w:val="bullet"/>
      <w:lvlText w:val="•"/>
      <w:lvlJc w:val="left"/>
      <w:pPr>
        <w:ind w:left="2190" w:hanging="181"/>
      </w:pPr>
      <w:rPr>
        <w:rFonts w:hint="default"/>
        <w:lang w:val="en-US" w:eastAsia="en-US" w:bidi="ar-SA"/>
      </w:rPr>
    </w:lvl>
    <w:lvl w:ilvl="3">
      <w:start w:val="0"/>
      <w:numFmt w:val="bullet"/>
      <w:lvlText w:val="•"/>
      <w:lvlJc w:val="left"/>
      <w:pPr>
        <w:ind w:left="3095" w:hanging="181"/>
      </w:pPr>
      <w:rPr>
        <w:rFonts w:hint="default"/>
        <w:lang w:val="en-US" w:eastAsia="en-US" w:bidi="ar-SA"/>
      </w:rPr>
    </w:lvl>
    <w:lvl w:ilvl="4">
      <w:start w:val="0"/>
      <w:numFmt w:val="bullet"/>
      <w:lvlText w:val="•"/>
      <w:lvlJc w:val="left"/>
      <w:pPr>
        <w:ind w:left="4001" w:hanging="181"/>
      </w:pPr>
      <w:rPr>
        <w:rFonts w:hint="default"/>
        <w:lang w:val="en-US" w:eastAsia="en-US" w:bidi="ar-SA"/>
      </w:rPr>
    </w:lvl>
    <w:lvl w:ilvl="5">
      <w:start w:val="0"/>
      <w:numFmt w:val="bullet"/>
      <w:lvlText w:val="•"/>
      <w:lvlJc w:val="left"/>
      <w:pPr>
        <w:ind w:left="4906" w:hanging="181"/>
      </w:pPr>
      <w:rPr>
        <w:rFonts w:hint="default"/>
        <w:lang w:val="en-US" w:eastAsia="en-US" w:bidi="ar-SA"/>
      </w:rPr>
    </w:lvl>
    <w:lvl w:ilvl="6">
      <w:start w:val="0"/>
      <w:numFmt w:val="bullet"/>
      <w:lvlText w:val="•"/>
      <w:lvlJc w:val="left"/>
      <w:pPr>
        <w:ind w:left="5811" w:hanging="181"/>
      </w:pPr>
      <w:rPr>
        <w:rFonts w:hint="default"/>
        <w:lang w:val="en-US" w:eastAsia="en-US" w:bidi="ar-SA"/>
      </w:rPr>
    </w:lvl>
    <w:lvl w:ilvl="7">
      <w:start w:val="0"/>
      <w:numFmt w:val="bullet"/>
      <w:lvlText w:val="•"/>
      <w:lvlJc w:val="left"/>
      <w:pPr>
        <w:ind w:left="6716" w:hanging="181"/>
      </w:pPr>
      <w:rPr>
        <w:rFonts w:hint="default"/>
        <w:lang w:val="en-US" w:eastAsia="en-US" w:bidi="ar-SA"/>
      </w:rPr>
    </w:lvl>
    <w:lvl w:ilvl="8">
      <w:start w:val="0"/>
      <w:numFmt w:val="bullet"/>
      <w:lvlText w:val="•"/>
      <w:lvlJc w:val="left"/>
      <w:pPr>
        <w:ind w:left="7622" w:hanging="181"/>
      </w:pPr>
      <w:rPr>
        <w:rFonts w:hint="default"/>
        <w:lang w:val="en-US" w:eastAsia="en-US" w:bidi="ar-SA"/>
      </w:rPr>
    </w:lvl>
  </w:abstractNum>
  <w:abstractNum w:abstractNumId="10">
    <w:nsid w:val="24E17D24"/>
    <w:multiLevelType w:val="hybridMultilevel"/>
    <w:tmpl w:val="A0C0902C"/>
    <w:lvl w:ilvl="0">
      <w:start w:val="1"/>
      <w:numFmt w:val="decimal"/>
      <w:lvlText w:val="%1."/>
      <w:lvlJc w:val="left"/>
      <w:pPr>
        <w:ind w:left="372" w:hanging="240"/>
      </w:pPr>
      <w:rPr>
        <w:rFonts w:eastAsia="Calibri" w:ascii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285" w:hanging="240"/>
      </w:pPr>
      <w:rPr>
        <w:rFonts w:hint="default"/>
        <w:lang w:val="en-US" w:eastAsia="en-US" w:bidi="ar-SA"/>
      </w:rPr>
    </w:lvl>
    <w:lvl w:ilvl="2">
      <w:start w:val="0"/>
      <w:numFmt w:val="bullet"/>
      <w:lvlText w:val="•"/>
      <w:lvlJc w:val="left"/>
      <w:pPr>
        <w:ind w:left="2190" w:hanging="240"/>
      </w:pPr>
      <w:rPr>
        <w:rFonts w:hint="default"/>
        <w:lang w:val="en-US" w:eastAsia="en-US" w:bidi="ar-SA"/>
      </w:rPr>
    </w:lvl>
    <w:lvl w:ilvl="3">
      <w:start w:val="0"/>
      <w:numFmt w:val="bullet"/>
      <w:lvlText w:val="•"/>
      <w:lvlJc w:val="left"/>
      <w:pPr>
        <w:ind w:left="3095" w:hanging="240"/>
      </w:pPr>
      <w:rPr>
        <w:rFonts w:hint="default"/>
        <w:lang w:val="en-US" w:eastAsia="en-US" w:bidi="ar-SA"/>
      </w:rPr>
    </w:lvl>
    <w:lvl w:ilvl="4">
      <w:start w:val="0"/>
      <w:numFmt w:val="bullet"/>
      <w:lvlText w:val="•"/>
      <w:lvlJc w:val="left"/>
      <w:pPr>
        <w:ind w:left="4001" w:hanging="240"/>
      </w:pPr>
      <w:rPr>
        <w:rFonts w:hint="default"/>
        <w:lang w:val="en-US" w:eastAsia="en-US" w:bidi="ar-SA"/>
      </w:rPr>
    </w:lvl>
    <w:lvl w:ilvl="5">
      <w:start w:val="0"/>
      <w:numFmt w:val="bullet"/>
      <w:lvlText w:val="•"/>
      <w:lvlJc w:val="left"/>
      <w:pPr>
        <w:ind w:left="4906" w:hanging="240"/>
      </w:pPr>
      <w:rPr>
        <w:rFonts w:hint="default"/>
        <w:lang w:val="en-US" w:eastAsia="en-US" w:bidi="ar-SA"/>
      </w:rPr>
    </w:lvl>
    <w:lvl w:ilvl="6">
      <w:start w:val="0"/>
      <w:numFmt w:val="bullet"/>
      <w:lvlText w:val="•"/>
      <w:lvlJc w:val="left"/>
      <w:pPr>
        <w:ind w:left="5811" w:hanging="240"/>
      </w:pPr>
      <w:rPr>
        <w:rFonts w:hint="default"/>
        <w:lang w:val="en-US" w:eastAsia="en-US" w:bidi="ar-SA"/>
      </w:rPr>
    </w:lvl>
    <w:lvl w:ilvl="7">
      <w:start w:val="0"/>
      <w:numFmt w:val="bullet"/>
      <w:lvlText w:val="•"/>
      <w:lvlJc w:val="left"/>
      <w:pPr>
        <w:ind w:left="6716" w:hanging="240"/>
      </w:pPr>
      <w:rPr>
        <w:rFonts w:hint="default"/>
        <w:lang w:val="en-US" w:eastAsia="en-US" w:bidi="ar-SA"/>
      </w:rPr>
    </w:lvl>
    <w:lvl w:ilvl="8">
      <w:start w:val="0"/>
      <w:numFmt w:val="bullet"/>
      <w:lvlText w:val="•"/>
      <w:lvlJc w:val="left"/>
      <w:pPr>
        <w:ind w:left="7622" w:hanging="240"/>
      </w:pPr>
      <w:rPr>
        <w:rFonts w:hint="default"/>
        <w:lang w:val="en-US" w:eastAsia="en-US" w:bidi="ar-SA"/>
      </w:rPr>
    </w:lvl>
  </w:abstractNum>
  <w:abstractNum w:abstractNumId="11">
    <w:nsid w:val="24EA59F6"/>
    <w:multiLevelType w:val="hybridMultilevel"/>
    <w:tmpl w:val="F8769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C65F24"/>
    <w:multiLevelType w:val="hybridMultilevel"/>
    <w:tmpl w:val="4910676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8766511"/>
    <w:multiLevelType w:val="hybridMultilevel"/>
    <w:tmpl w:val="9820A0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3883011"/>
    <w:multiLevelType w:val="hybridMultilevel"/>
    <w:tmpl w:val="9288E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326872"/>
    <w:multiLevelType w:val="hybridMultilevel"/>
    <w:tmpl w:val="5AFE17E2"/>
    <w:lvl w:ilvl="0">
      <w:start w:val="0"/>
      <w:numFmt w:val="bullet"/>
      <w:lvlText w:val="•"/>
      <w:lvlJc w:val="left"/>
      <w:pPr>
        <w:ind w:left="914" w:hanging="431"/>
      </w:pPr>
      <w:rPr>
        <w:rFonts w:ascii="Arial" w:eastAsia="Arial" w:hAnsi="Arial" w:cs="Arial" w:hint="default"/>
        <w:b w:val="0"/>
        <w:bCs w:val="0"/>
        <w:i w:val="0"/>
        <w:iCs w:val="0"/>
        <w:color w:val="41414B"/>
        <w:spacing w:val="0"/>
        <w:w w:val="108"/>
        <w:sz w:val="38"/>
        <w:szCs w:val="38"/>
        <w:lang w:val="en-US" w:eastAsia="en-US" w:bidi="ar-SA"/>
      </w:rPr>
    </w:lvl>
    <w:lvl w:ilvl="1">
      <w:start w:val="0"/>
      <w:numFmt w:val="bullet"/>
      <w:lvlText w:val="►"/>
      <w:lvlJc w:val="left"/>
      <w:pPr>
        <w:ind w:left="2154" w:hanging="143"/>
      </w:pPr>
      <w:rPr>
        <w:rFonts w:ascii="Arial" w:eastAsia="Arial" w:hAnsi="Arial" w:cs="Arial" w:hint="default"/>
        <w:spacing w:val="0"/>
        <w:w w:val="70"/>
        <w:lang w:val="en-US" w:eastAsia="en-US" w:bidi="ar-SA"/>
      </w:rPr>
    </w:lvl>
    <w:lvl w:ilvl="2">
      <w:start w:val="0"/>
      <w:numFmt w:val="bullet"/>
      <w:lvlText w:val="•"/>
      <w:lvlJc w:val="left"/>
      <w:pPr>
        <w:ind w:left="1551" w:hanging="143"/>
      </w:pPr>
      <w:rPr>
        <w:rFonts w:hint="default"/>
        <w:lang w:val="en-US" w:eastAsia="en-US" w:bidi="ar-SA"/>
      </w:rPr>
    </w:lvl>
    <w:lvl w:ilvl="3">
      <w:start w:val="0"/>
      <w:numFmt w:val="bullet"/>
      <w:lvlText w:val="•"/>
      <w:lvlJc w:val="left"/>
      <w:pPr>
        <w:ind w:left="943" w:hanging="143"/>
      </w:pPr>
      <w:rPr>
        <w:rFonts w:hint="default"/>
        <w:lang w:val="en-US" w:eastAsia="en-US" w:bidi="ar-SA"/>
      </w:rPr>
    </w:lvl>
    <w:lvl w:ilvl="4">
      <w:start w:val="0"/>
      <w:numFmt w:val="bullet"/>
      <w:lvlText w:val="•"/>
      <w:lvlJc w:val="left"/>
      <w:pPr>
        <w:ind w:left="335" w:hanging="143"/>
      </w:pPr>
      <w:rPr>
        <w:rFonts w:hint="default"/>
        <w:lang w:val="en-US" w:eastAsia="en-US" w:bidi="ar-SA"/>
      </w:rPr>
    </w:lvl>
    <w:lvl w:ilvl="5">
      <w:start w:val="0"/>
      <w:numFmt w:val="bullet"/>
      <w:lvlText w:val="•"/>
      <w:lvlJc w:val="left"/>
      <w:pPr>
        <w:ind w:left="-273" w:hanging="143"/>
      </w:pPr>
      <w:rPr>
        <w:rFonts w:hint="default"/>
        <w:lang w:val="en-US" w:eastAsia="en-US" w:bidi="ar-SA"/>
      </w:rPr>
    </w:lvl>
    <w:lvl w:ilvl="6">
      <w:start w:val="0"/>
      <w:numFmt w:val="bullet"/>
      <w:lvlText w:val="•"/>
      <w:lvlJc w:val="left"/>
      <w:pPr>
        <w:ind w:left="-881" w:hanging="143"/>
      </w:pPr>
      <w:rPr>
        <w:rFonts w:hint="default"/>
        <w:lang w:val="en-US" w:eastAsia="en-US" w:bidi="ar-SA"/>
      </w:rPr>
    </w:lvl>
    <w:lvl w:ilvl="7">
      <w:start w:val="0"/>
      <w:numFmt w:val="bullet"/>
      <w:lvlText w:val="•"/>
      <w:lvlJc w:val="left"/>
      <w:pPr>
        <w:ind w:left="-1489" w:hanging="143"/>
      </w:pPr>
      <w:rPr>
        <w:rFonts w:hint="default"/>
        <w:lang w:val="en-US" w:eastAsia="en-US" w:bidi="ar-SA"/>
      </w:rPr>
    </w:lvl>
    <w:lvl w:ilvl="8">
      <w:start w:val="0"/>
      <w:numFmt w:val="bullet"/>
      <w:lvlText w:val="•"/>
      <w:lvlJc w:val="left"/>
      <w:pPr>
        <w:ind w:left="-2097" w:hanging="143"/>
      </w:pPr>
      <w:rPr>
        <w:rFonts w:hint="default"/>
        <w:lang w:val="en-US" w:eastAsia="en-US" w:bidi="ar-SA"/>
      </w:rPr>
    </w:lvl>
  </w:abstractNum>
  <w:abstractNum w:abstractNumId="16">
    <w:nsid w:val="44B810C6"/>
    <w:multiLevelType w:val="hybridMultilevel"/>
    <w:tmpl w:val="787001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4427B3"/>
    <w:multiLevelType w:val="hybridMultilevel"/>
    <w:tmpl w:val="6680A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1531AA"/>
    <w:multiLevelType w:val="hybridMultilevel"/>
    <w:tmpl w:val="0CD0D3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E6D0493"/>
    <w:multiLevelType w:val="hybridMultilevel"/>
    <w:tmpl w:val="FFFFFFFF"/>
    <w:lvl w:ilvl="0">
      <w:start w:val="1"/>
      <w:numFmt w:val="bullet"/>
      <w:lvlText w:val="•"/>
      <w:lvlJc w:val="left"/>
    </w:lvl>
    <w:lvl w:ilvl="1">
      <w:start w:val="1"/>
      <w:numFmt w:val="bullet"/>
      <w:lvlText w:val="•"/>
      <w:lvlJc w:val="left"/>
    </w:lvl>
    <w:lvl w:ilvl="2">
      <w:start w:val="1"/>
      <w:numFmt w:val="bullet"/>
      <w:lvlText w:v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4EFF5897"/>
    <w:multiLevelType w:val="hybridMultilevel"/>
    <w:tmpl w:val="A74C94C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B705E7"/>
    <w:multiLevelType w:val="hybridMultilevel"/>
    <w:tmpl w:val="937A233E"/>
    <w:lvl w:ilvl="0">
      <w:start w:val="1"/>
      <w:numFmt w:val="decimal"/>
      <w:lvlText w:val="%1."/>
      <w:lvlJc w:val="left"/>
      <w:pPr>
        <w:ind w:left="481" w:hanging="227"/>
      </w:pPr>
      <w:rPr>
        <w:rFonts w:ascii="Calibri" w:eastAsia="Calibri" w:hAnsi="Calibri" w:cs="Times New Roman"/>
        <w:b w:val="0"/>
        <w:bCs w:val="0"/>
        <w:i w:val="0"/>
        <w:iCs w:val="0"/>
        <w:spacing w:val="0"/>
        <w:w w:val="100"/>
        <w:sz w:val="24"/>
        <w:szCs w:val="24"/>
        <w:lang w:val="en-US" w:eastAsia="en-US" w:bidi="ar-SA"/>
      </w:rPr>
    </w:lvl>
    <w:lvl w:ilvl="1">
      <w:start w:val="0"/>
      <w:numFmt w:val="bullet"/>
      <w:lvlText w:val="•"/>
      <w:lvlJc w:val="left"/>
      <w:pPr>
        <w:ind w:left="1286" w:hanging="227"/>
      </w:pPr>
      <w:rPr>
        <w:rFonts w:hint="default"/>
        <w:lang w:val="en-US" w:eastAsia="en-US" w:bidi="ar-SA"/>
      </w:rPr>
    </w:lvl>
    <w:lvl w:ilvl="2">
      <w:start w:val="0"/>
      <w:numFmt w:val="bullet"/>
      <w:lvlText w:val="•"/>
      <w:lvlJc w:val="left"/>
      <w:pPr>
        <w:ind w:left="2092" w:hanging="227"/>
      </w:pPr>
      <w:rPr>
        <w:rFonts w:hint="default"/>
        <w:lang w:val="en-US" w:eastAsia="en-US" w:bidi="ar-SA"/>
      </w:rPr>
    </w:lvl>
    <w:lvl w:ilvl="3">
      <w:start w:val="0"/>
      <w:numFmt w:val="bullet"/>
      <w:lvlText w:val="•"/>
      <w:lvlJc w:val="left"/>
      <w:pPr>
        <w:ind w:left="2898" w:hanging="227"/>
      </w:pPr>
      <w:rPr>
        <w:rFonts w:hint="default"/>
        <w:lang w:val="en-US" w:eastAsia="en-US" w:bidi="ar-SA"/>
      </w:rPr>
    </w:lvl>
    <w:lvl w:ilvl="4">
      <w:start w:val="0"/>
      <w:numFmt w:val="bullet"/>
      <w:lvlText w:val="•"/>
      <w:lvlJc w:val="left"/>
      <w:pPr>
        <w:ind w:left="3704" w:hanging="227"/>
      </w:pPr>
      <w:rPr>
        <w:rFonts w:hint="default"/>
        <w:lang w:val="en-US" w:eastAsia="en-US" w:bidi="ar-SA"/>
      </w:rPr>
    </w:lvl>
    <w:lvl w:ilvl="5">
      <w:start w:val="0"/>
      <w:numFmt w:val="bullet"/>
      <w:lvlText w:val="•"/>
      <w:lvlJc w:val="left"/>
      <w:pPr>
        <w:ind w:left="4510" w:hanging="227"/>
      </w:pPr>
      <w:rPr>
        <w:rFonts w:hint="default"/>
        <w:lang w:val="en-US" w:eastAsia="en-US" w:bidi="ar-SA"/>
      </w:rPr>
    </w:lvl>
    <w:lvl w:ilvl="6">
      <w:start w:val="0"/>
      <w:numFmt w:val="bullet"/>
      <w:lvlText w:val="•"/>
      <w:lvlJc w:val="left"/>
      <w:pPr>
        <w:ind w:left="5316" w:hanging="227"/>
      </w:pPr>
      <w:rPr>
        <w:rFonts w:hint="default"/>
        <w:lang w:val="en-US" w:eastAsia="en-US" w:bidi="ar-SA"/>
      </w:rPr>
    </w:lvl>
    <w:lvl w:ilvl="7">
      <w:start w:val="0"/>
      <w:numFmt w:val="bullet"/>
      <w:lvlText w:val="•"/>
      <w:lvlJc w:val="left"/>
      <w:pPr>
        <w:ind w:left="6122" w:hanging="227"/>
      </w:pPr>
      <w:rPr>
        <w:rFonts w:hint="default"/>
        <w:lang w:val="en-US" w:eastAsia="en-US" w:bidi="ar-SA"/>
      </w:rPr>
    </w:lvl>
    <w:lvl w:ilvl="8">
      <w:start w:val="0"/>
      <w:numFmt w:val="bullet"/>
      <w:lvlText w:val="•"/>
      <w:lvlJc w:val="left"/>
      <w:pPr>
        <w:ind w:left="6928" w:hanging="227"/>
      </w:pPr>
      <w:rPr>
        <w:rFonts w:hint="default"/>
        <w:lang w:val="en-US" w:eastAsia="en-US" w:bidi="ar-SA"/>
      </w:rPr>
    </w:lvl>
  </w:abstractNum>
  <w:abstractNum w:abstractNumId="22">
    <w:nsid w:val="545F034C"/>
    <w:multiLevelType w:val="hybridMultilevel"/>
    <w:tmpl w:val="3C8ADC06"/>
    <w:lvl w:ilvl="0">
      <w:start w:val="0"/>
      <w:numFmt w:val="bullet"/>
      <w:lvlText w:val="•"/>
      <w:lvlJc w:val="left"/>
      <w:pPr>
        <w:ind w:left="625" w:hanging="145"/>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12" w:hanging="145"/>
      </w:pPr>
      <w:rPr>
        <w:rFonts w:hint="default"/>
        <w:lang w:val="en-US" w:eastAsia="en-US" w:bidi="ar-SA"/>
      </w:rPr>
    </w:lvl>
    <w:lvl w:ilvl="2">
      <w:start w:val="0"/>
      <w:numFmt w:val="bullet"/>
      <w:lvlText w:val="•"/>
      <w:lvlJc w:val="left"/>
      <w:pPr>
        <w:ind w:left="2204" w:hanging="145"/>
      </w:pPr>
      <w:rPr>
        <w:rFonts w:hint="default"/>
        <w:lang w:val="en-US" w:eastAsia="en-US" w:bidi="ar-SA"/>
      </w:rPr>
    </w:lvl>
    <w:lvl w:ilvl="3">
      <w:start w:val="0"/>
      <w:numFmt w:val="bullet"/>
      <w:lvlText w:val="•"/>
      <w:lvlJc w:val="left"/>
      <w:pPr>
        <w:ind w:left="2996" w:hanging="145"/>
      </w:pPr>
      <w:rPr>
        <w:rFonts w:hint="default"/>
        <w:lang w:val="en-US" w:eastAsia="en-US" w:bidi="ar-SA"/>
      </w:rPr>
    </w:lvl>
    <w:lvl w:ilvl="4">
      <w:start w:val="0"/>
      <w:numFmt w:val="bullet"/>
      <w:lvlText w:val="•"/>
      <w:lvlJc w:val="left"/>
      <w:pPr>
        <w:ind w:left="3788" w:hanging="145"/>
      </w:pPr>
      <w:rPr>
        <w:rFonts w:hint="default"/>
        <w:lang w:val="en-US" w:eastAsia="en-US" w:bidi="ar-SA"/>
      </w:rPr>
    </w:lvl>
    <w:lvl w:ilvl="5">
      <w:start w:val="0"/>
      <w:numFmt w:val="bullet"/>
      <w:lvlText w:val="•"/>
      <w:lvlJc w:val="left"/>
      <w:pPr>
        <w:ind w:left="4580" w:hanging="145"/>
      </w:pPr>
      <w:rPr>
        <w:rFonts w:hint="default"/>
        <w:lang w:val="en-US" w:eastAsia="en-US" w:bidi="ar-SA"/>
      </w:rPr>
    </w:lvl>
    <w:lvl w:ilvl="6">
      <w:start w:val="0"/>
      <w:numFmt w:val="bullet"/>
      <w:lvlText w:val="•"/>
      <w:lvlJc w:val="left"/>
      <w:pPr>
        <w:ind w:left="5372" w:hanging="145"/>
      </w:pPr>
      <w:rPr>
        <w:rFonts w:hint="default"/>
        <w:lang w:val="en-US" w:eastAsia="en-US" w:bidi="ar-SA"/>
      </w:rPr>
    </w:lvl>
    <w:lvl w:ilvl="7">
      <w:start w:val="0"/>
      <w:numFmt w:val="bullet"/>
      <w:lvlText w:val="•"/>
      <w:lvlJc w:val="left"/>
      <w:pPr>
        <w:ind w:left="6164" w:hanging="145"/>
      </w:pPr>
      <w:rPr>
        <w:rFonts w:hint="default"/>
        <w:lang w:val="en-US" w:eastAsia="en-US" w:bidi="ar-SA"/>
      </w:rPr>
    </w:lvl>
    <w:lvl w:ilvl="8">
      <w:start w:val="0"/>
      <w:numFmt w:val="bullet"/>
      <w:lvlText w:val="•"/>
      <w:lvlJc w:val="left"/>
      <w:pPr>
        <w:ind w:left="6956" w:hanging="145"/>
      </w:pPr>
      <w:rPr>
        <w:rFonts w:hint="default"/>
        <w:lang w:val="en-US" w:eastAsia="en-US" w:bidi="ar-SA"/>
      </w:rPr>
    </w:lvl>
  </w:abstractNum>
  <w:abstractNum w:abstractNumId="23">
    <w:nsid w:val="67200669"/>
    <w:multiLevelType w:val="hybridMultilevel"/>
    <w:tmpl w:val="19F2D7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7E20496"/>
    <w:multiLevelType w:val="hybridMultilevel"/>
    <w:tmpl w:val="59EC506C"/>
    <w:lvl w:ilvl="0">
      <w:start w:val="1"/>
      <w:numFmt w:val="decimal"/>
      <w:lvlText w:val="%1."/>
      <w:lvlJc w:val="left"/>
      <w:pPr>
        <w:ind w:left="481" w:hanging="236"/>
      </w:pPr>
      <w:rPr>
        <w:rFonts w:eastAsia="Calibri" w:ascii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286" w:hanging="236"/>
      </w:pPr>
      <w:rPr>
        <w:rFonts w:hint="default"/>
        <w:lang w:val="en-US" w:eastAsia="en-US" w:bidi="ar-SA"/>
      </w:rPr>
    </w:lvl>
    <w:lvl w:ilvl="2">
      <w:start w:val="0"/>
      <w:numFmt w:val="bullet"/>
      <w:lvlText w:val="•"/>
      <w:lvlJc w:val="left"/>
      <w:pPr>
        <w:ind w:left="2092" w:hanging="236"/>
      </w:pPr>
      <w:rPr>
        <w:rFonts w:hint="default"/>
        <w:lang w:val="en-US" w:eastAsia="en-US" w:bidi="ar-SA"/>
      </w:rPr>
    </w:lvl>
    <w:lvl w:ilvl="3">
      <w:start w:val="0"/>
      <w:numFmt w:val="bullet"/>
      <w:lvlText w:val="•"/>
      <w:lvlJc w:val="left"/>
      <w:pPr>
        <w:ind w:left="2898" w:hanging="236"/>
      </w:pPr>
      <w:rPr>
        <w:rFonts w:hint="default"/>
        <w:lang w:val="en-US" w:eastAsia="en-US" w:bidi="ar-SA"/>
      </w:rPr>
    </w:lvl>
    <w:lvl w:ilvl="4">
      <w:start w:val="0"/>
      <w:numFmt w:val="bullet"/>
      <w:lvlText w:val="•"/>
      <w:lvlJc w:val="left"/>
      <w:pPr>
        <w:ind w:left="3704" w:hanging="236"/>
      </w:pPr>
      <w:rPr>
        <w:rFonts w:hint="default"/>
        <w:lang w:val="en-US" w:eastAsia="en-US" w:bidi="ar-SA"/>
      </w:rPr>
    </w:lvl>
    <w:lvl w:ilvl="5">
      <w:start w:val="0"/>
      <w:numFmt w:val="bullet"/>
      <w:lvlText w:val="•"/>
      <w:lvlJc w:val="left"/>
      <w:pPr>
        <w:ind w:left="4510" w:hanging="236"/>
      </w:pPr>
      <w:rPr>
        <w:rFonts w:hint="default"/>
        <w:lang w:val="en-US" w:eastAsia="en-US" w:bidi="ar-SA"/>
      </w:rPr>
    </w:lvl>
    <w:lvl w:ilvl="6">
      <w:start w:val="0"/>
      <w:numFmt w:val="bullet"/>
      <w:lvlText w:val="•"/>
      <w:lvlJc w:val="left"/>
      <w:pPr>
        <w:ind w:left="5316" w:hanging="236"/>
      </w:pPr>
      <w:rPr>
        <w:rFonts w:hint="default"/>
        <w:lang w:val="en-US" w:eastAsia="en-US" w:bidi="ar-SA"/>
      </w:rPr>
    </w:lvl>
    <w:lvl w:ilvl="7">
      <w:start w:val="0"/>
      <w:numFmt w:val="bullet"/>
      <w:lvlText w:val="•"/>
      <w:lvlJc w:val="left"/>
      <w:pPr>
        <w:ind w:left="6122" w:hanging="236"/>
      </w:pPr>
      <w:rPr>
        <w:rFonts w:hint="default"/>
        <w:lang w:val="en-US" w:eastAsia="en-US" w:bidi="ar-SA"/>
      </w:rPr>
    </w:lvl>
    <w:lvl w:ilvl="8">
      <w:start w:val="0"/>
      <w:numFmt w:val="bullet"/>
      <w:lvlText w:val="•"/>
      <w:lvlJc w:val="left"/>
      <w:pPr>
        <w:ind w:left="6928" w:hanging="236"/>
      </w:pPr>
      <w:rPr>
        <w:rFonts w:hint="default"/>
        <w:lang w:val="en-US" w:eastAsia="en-US" w:bidi="ar-SA"/>
      </w:rPr>
    </w:lvl>
  </w:abstractNum>
  <w:abstractNum w:abstractNumId="25">
    <w:nsid w:val="6843127D"/>
    <w:multiLevelType w:val="hybridMultilevel"/>
    <w:tmpl w:val="AD66D1B6"/>
    <w:lvl w:ilvl="0">
      <w:start w:val="1"/>
      <w:numFmt w:val="bullet"/>
      <w:lvlText w:val=""/>
      <w:lvlJc w:val="left"/>
      <w:pPr>
        <w:ind w:left="720" w:hanging="360"/>
      </w:pPr>
      <w:rPr>
        <w:rFonts w:ascii="Symbol" w:hAnsi="Symbol" w:hint="default"/>
      </w:rPr>
    </w:lvl>
    <w:lvl w:ilvl="1">
      <w:start w:val="1"/>
      <w:numFmt w:val="bullet"/>
      <w:lvlText w:val="o"/>
      <w:lvlJc w:val="left"/>
      <w:pPr>
        <w:ind w:left="63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BDD3F61"/>
    <w:multiLevelType w:val="hybridMultilevel"/>
    <w:tmpl w:val="26FCD5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C46A15"/>
    <w:multiLevelType w:val="hybridMultilevel"/>
    <w:tmpl w:val="F7065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2091774"/>
    <w:multiLevelType w:val="hybridMultilevel"/>
    <w:tmpl w:val="CC22A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1B0529"/>
    <w:multiLevelType w:val="hybridMultilevel"/>
    <w:tmpl w:val="FC18A84E"/>
    <w:lvl w:ilvl="0">
      <w:start w:val="1"/>
      <w:numFmt w:val="bullet"/>
      <w:lvlText w:val=""/>
      <w:lvlJc w:val="left"/>
      <w:rPr>
        <w:rFonts w:ascii="Symbol" w:hAnsi="Symbol" w:hint="default"/>
      </w:rPr>
    </w:lvl>
    <w:lvl w:ilvl="1">
      <w:start w:val="1"/>
      <w:numFmt w:val="bullet"/>
      <w:lvlText w:val="•"/>
      <w:lvlJc w:val="left"/>
    </w:lvl>
    <w:lvl w:ilvl="2">
      <w:start w:val="1"/>
      <w:numFmt w:val="bullet"/>
      <w:lvlText w:v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75837E21"/>
    <w:multiLevelType w:val="hybridMultilevel"/>
    <w:tmpl w:val="863885B6"/>
    <w:lvl w:ilvl="0">
      <w:start w:val="1"/>
      <w:numFmt w:val="decimal"/>
      <w:lvlText w:val="%1)"/>
      <w:lvlJc w:val="left"/>
      <w:pPr>
        <w:ind w:left="481" w:hanging="260"/>
      </w:pPr>
      <w:rPr>
        <w:rFonts w:eastAsia="Calibri" w:asciiTheme="minorHAnsi" w:hAnsiTheme="minorHAnsi" w:cstheme="minorHAnsi"/>
        <w:b w:val="0"/>
        <w:bCs w:val="0"/>
        <w:i w:val="0"/>
        <w:iCs w:val="0"/>
        <w:spacing w:val="0"/>
        <w:w w:val="100"/>
        <w:sz w:val="24"/>
        <w:szCs w:val="24"/>
        <w:lang w:val="en-US" w:eastAsia="en-US" w:bidi="ar-SA"/>
      </w:rPr>
    </w:lvl>
    <w:lvl w:ilvl="1">
      <w:start w:val="0"/>
      <w:numFmt w:val="bullet"/>
      <w:lvlText w:val="•"/>
      <w:lvlJc w:val="left"/>
      <w:pPr>
        <w:ind w:left="1286" w:hanging="260"/>
      </w:pPr>
      <w:rPr>
        <w:rFonts w:hint="default"/>
        <w:lang w:val="en-US" w:eastAsia="en-US" w:bidi="ar-SA"/>
      </w:rPr>
    </w:lvl>
    <w:lvl w:ilvl="2">
      <w:start w:val="0"/>
      <w:numFmt w:val="bullet"/>
      <w:lvlText w:val="•"/>
      <w:lvlJc w:val="left"/>
      <w:pPr>
        <w:ind w:left="2092" w:hanging="260"/>
      </w:pPr>
      <w:rPr>
        <w:rFonts w:hint="default"/>
        <w:lang w:val="en-US" w:eastAsia="en-US" w:bidi="ar-SA"/>
      </w:rPr>
    </w:lvl>
    <w:lvl w:ilvl="3">
      <w:start w:val="0"/>
      <w:numFmt w:val="bullet"/>
      <w:lvlText w:val="•"/>
      <w:lvlJc w:val="left"/>
      <w:pPr>
        <w:ind w:left="2898" w:hanging="260"/>
      </w:pPr>
      <w:rPr>
        <w:rFonts w:hint="default"/>
        <w:lang w:val="en-US" w:eastAsia="en-US" w:bidi="ar-SA"/>
      </w:rPr>
    </w:lvl>
    <w:lvl w:ilvl="4">
      <w:start w:val="0"/>
      <w:numFmt w:val="bullet"/>
      <w:lvlText w:val="•"/>
      <w:lvlJc w:val="left"/>
      <w:pPr>
        <w:ind w:left="3704" w:hanging="260"/>
      </w:pPr>
      <w:rPr>
        <w:rFonts w:hint="default"/>
        <w:lang w:val="en-US" w:eastAsia="en-US" w:bidi="ar-SA"/>
      </w:rPr>
    </w:lvl>
    <w:lvl w:ilvl="5">
      <w:start w:val="0"/>
      <w:numFmt w:val="bullet"/>
      <w:lvlText w:val="•"/>
      <w:lvlJc w:val="left"/>
      <w:pPr>
        <w:ind w:left="4510" w:hanging="260"/>
      </w:pPr>
      <w:rPr>
        <w:rFonts w:hint="default"/>
        <w:lang w:val="en-US" w:eastAsia="en-US" w:bidi="ar-SA"/>
      </w:rPr>
    </w:lvl>
    <w:lvl w:ilvl="6">
      <w:start w:val="0"/>
      <w:numFmt w:val="bullet"/>
      <w:lvlText w:val="•"/>
      <w:lvlJc w:val="left"/>
      <w:pPr>
        <w:ind w:left="5316" w:hanging="260"/>
      </w:pPr>
      <w:rPr>
        <w:rFonts w:hint="default"/>
        <w:lang w:val="en-US" w:eastAsia="en-US" w:bidi="ar-SA"/>
      </w:rPr>
    </w:lvl>
    <w:lvl w:ilvl="7">
      <w:start w:val="0"/>
      <w:numFmt w:val="bullet"/>
      <w:lvlText w:val="•"/>
      <w:lvlJc w:val="left"/>
      <w:pPr>
        <w:ind w:left="6122" w:hanging="260"/>
      </w:pPr>
      <w:rPr>
        <w:rFonts w:hint="default"/>
        <w:lang w:val="en-US" w:eastAsia="en-US" w:bidi="ar-SA"/>
      </w:rPr>
    </w:lvl>
    <w:lvl w:ilvl="8">
      <w:start w:val="0"/>
      <w:numFmt w:val="bullet"/>
      <w:lvlText w:val="•"/>
      <w:lvlJc w:val="left"/>
      <w:pPr>
        <w:ind w:left="6928" w:hanging="260"/>
      </w:pPr>
      <w:rPr>
        <w:rFonts w:hint="default"/>
        <w:lang w:val="en-US" w:eastAsia="en-US" w:bidi="ar-SA"/>
      </w:rPr>
    </w:lvl>
  </w:abstractNum>
  <w:abstractNum w:abstractNumId="31">
    <w:nsid w:val="75B20CB9"/>
    <w:multiLevelType w:val="hybridMultilevel"/>
    <w:tmpl w:val="9A426142"/>
    <w:lvl w:ilvl="0">
      <w:start w:val="0"/>
      <w:numFmt w:val="bullet"/>
      <w:lvlText w:val="►"/>
      <w:lvlJc w:val="left"/>
      <w:pPr>
        <w:ind w:left="951" w:hanging="160"/>
      </w:pPr>
      <w:rPr>
        <w:rFonts w:ascii="Arial" w:eastAsia="Arial" w:hAnsi="Arial" w:cs="Arial" w:hint="default"/>
        <w:spacing w:val="0"/>
        <w:w w:val="70"/>
        <w:lang w:val="en-US" w:eastAsia="en-US" w:bidi="ar-SA"/>
      </w:rPr>
    </w:lvl>
    <w:lvl w:ilvl="1">
      <w:start w:val="0"/>
      <w:numFmt w:val="bullet"/>
      <w:lvlText w:val="•"/>
      <w:lvlJc w:val="left"/>
      <w:pPr>
        <w:ind w:left="1547" w:hanging="160"/>
      </w:pPr>
      <w:rPr>
        <w:rFonts w:hint="default"/>
        <w:lang w:val="en-US" w:eastAsia="en-US" w:bidi="ar-SA"/>
      </w:rPr>
    </w:lvl>
    <w:lvl w:ilvl="2">
      <w:start w:val="0"/>
      <w:numFmt w:val="bullet"/>
      <w:lvlText w:val="•"/>
      <w:lvlJc w:val="left"/>
      <w:pPr>
        <w:ind w:left="2135" w:hanging="160"/>
      </w:pPr>
      <w:rPr>
        <w:rFonts w:hint="default"/>
        <w:lang w:val="en-US" w:eastAsia="en-US" w:bidi="ar-SA"/>
      </w:rPr>
    </w:lvl>
    <w:lvl w:ilvl="3">
      <w:start w:val="0"/>
      <w:numFmt w:val="bullet"/>
      <w:lvlText w:val="•"/>
      <w:lvlJc w:val="left"/>
      <w:pPr>
        <w:ind w:left="2723" w:hanging="160"/>
      </w:pPr>
      <w:rPr>
        <w:rFonts w:hint="default"/>
        <w:lang w:val="en-US" w:eastAsia="en-US" w:bidi="ar-SA"/>
      </w:rPr>
    </w:lvl>
    <w:lvl w:ilvl="4">
      <w:start w:val="0"/>
      <w:numFmt w:val="bullet"/>
      <w:lvlText w:val="•"/>
      <w:lvlJc w:val="left"/>
      <w:pPr>
        <w:ind w:left="3310" w:hanging="160"/>
      </w:pPr>
      <w:rPr>
        <w:rFonts w:hint="default"/>
        <w:lang w:val="en-US" w:eastAsia="en-US" w:bidi="ar-SA"/>
      </w:rPr>
    </w:lvl>
    <w:lvl w:ilvl="5">
      <w:start w:val="0"/>
      <w:numFmt w:val="bullet"/>
      <w:lvlText w:val="•"/>
      <w:lvlJc w:val="left"/>
      <w:pPr>
        <w:ind w:left="3898" w:hanging="160"/>
      </w:pPr>
      <w:rPr>
        <w:rFonts w:hint="default"/>
        <w:lang w:val="en-US" w:eastAsia="en-US" w:bidi="ar-SA"/>
      </w:rPr>
    </w:lvl>
    <w:lvl w:ilvl="6">
      <w:start w:val="0"/>
      <w:numFmt w:val="bullet"/>
      <w:lvlText w:val="•"/>
      <w:lvlJc w:val="left"/>
      <w:pPr>
        <w:ind w:left="4486" w:hanging="160"/>
      </w:pPr>
      <w:rPr>
        <w:rFonts w:hint="default"/>
        <w:lang w:val="en-US" w:eastAsia="en-US" w:bidi="ar-SA"/>
      </w:rPr>
    </w:lvl>
    <w:lvl w:ilvl="7">
      <w:start w:val="0"/>
      <w:numFmt w:val="bullet"/>
      <w:lvlText w:val="•"/>
      <w:lvlJc w:val="left"/>
      <w:pPr>
        <w:ind w:left="5074" w:hanging="160"/>
      </w:pPr>
      <w:rPr>
        <w:rFonts w:hint="default"/>
        <w:lang w:val="en-US" w:eastAsia="en-US" w:bidi="ar-SA"/>
      </w:rPr>
    </w:lvl>
    <w:lvl w:ilvl="8">
      <w:start w:val="0"/>
      <w:numFmt w:val="bullet"/>
      <w:lvlText w:val="•"/>
      <w:lvlJc w:val="left"/>
      <w:pPr>
        <w:ind w:left="5661" w:hanging="160"/>
      </w:pPr>
      <w:rPr>
        <w:rFonts w:hint="default"/>
        <w:lang w:val="en-US" w:eastAsia="en-US" w:bidi="ar-SA"/>
      </w:rPr>
    </w:lvl>
  </w:abstractNum>
  <w:abstractNum w:abstractNumId="32">
    <w:nsid w:val="79C3024C"/>
    <w:multiLevelType w:val="hybridMultilevel"/>
    <w:tmpl w:val="7CC4E4B0"/>
    <w:lvl w:ilvl="0">
      <w:start w:val="0"/>
      <w:numFmt w:val="bullet"/>
      <w:lvlText w:val="-"/>
      <w:lvlJc w:val="left"/>
      <w:pPr>
        <w:ind w:left="356" w:hanging="13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279" w:hanging="136"/>
      </w:pPr>
      <w:rPr>
        <w:rFonts w:hint="default"/>
        <w:lang w:val="en-US" w:eastAsia="en-US" w:bidi="ar-SA"/>
      </w:rPr>
    </w:lvl>
    <w:lvl w:ilvl="2">
      <w:start w:val="0"/>
      <w:numFmt w:val="bullet"/>
      <w:lvlText w:val="•"/>
      <w:lvlJc w:val="left"/>
      <w:pPr>
        <w:ind w:left="2198" w:hanging="136"/>
      </w:pPr>
      <w:rPr>
        <w:rFonts w:hint="default"/>
        <w:lang w:val="en-US" w:eastAsia="en-US" w:bidi="ar-SA"/>
      </w:rPr>
    </w:lvl>
    <w:lvl w:ilvl="3">
      <w:start w:val="0"/>
      <w:numFmt w:val="bullet"/>
      <w:lvlText w:val="•"/>
      <w:lvlJc w:val="left"/>
      <w:pPr>
        <w:ind w:left="3118" w:hanging="136"/>
      </w:pPr>
      <w:rPr>
        <w:rFonts w:hint="default"/>
        <w:lang w:val="en-US" w:eastAsia="en-US" w:bidi="ar-SA"/>
      </w:rPr>
    </w:lvl>
    <w:lvl w:ilvl="4">
      <w:start w:val="0"/>
      <w:numFmt w:val="bullet"/>
      <w:lvlText w:val="•"/>
      <w:lvlJc w:val="left"/>
      <w:pPr>
        <w:ind w:left="4037" w:hanging="136"/>
      </w:pPr>
      <w:rPr>
        <w:rFonts w:hint="default"/>
        <w:lang w:val="en-US" w:eastAsia="en-US" w:bidi="ar-SA"/>
      </w:rPr>
    </w:lvl>
    <w:lvl w:ilvl="5">
      <w:start w:val="0"/>
      <w:numFmt w:val="bullet"/>
      <w:lvlText w:val="•"/>
      <w:lvlJc w:val="left"/>
      <w:pPr>
        <w:ind w:left="4957" w:hanging="136"/>
      </w:pPr>
      <w:rPr>
        <w:rFonts w:hint="default"/>
        <w:lang w:val="en-US" w:eastAsia="en-US" w:bidi="ar-SA"/>
      </w:rPr>
    </w:lvl>
    <w:lvl w:ilvl="6">
      <w:start w:val="0"/>
      <w:numFmt w:val="bullet"/>
      <w:lvlText w:val="•"/>
      <w:lvlJc w:val="left"/>
      <w:pPr>
        <w:ind w:left="5876" w:hanging="136"/>
      </w:pPr>
      <w:rPr>
        <w:rFonts w:hint="default"/>
        <w:lang w:val="en-US" w:eastAsia="en-US" w:bidi="ar-SA"/>
      </w:rPr>
    </w:lvl>
    <w:lvl w:ilvl="7">
      <w:start w:val="0"/>
      <w:numFmt w:val="bullet"/>
      <w:lvlText w:val="•"/>
      <w:lvlJc w:val="left"/>
      <w:pPr>
        <w:ind w:left="6796" w:hanging="136"/>
      </w:pPr>
      <w:rPr>
        <w:rFonts w:hint="default"/>
        <w:lang w:val="en-US" w:eastAsia="en-US" w:bidi="ar-SA"/>
      </w:rPr>
    </w:lvl>
    <w:lvl w:ilvl="8">
      <w:start w:val="0"/>
      <w:numFmt w:val="bullet"/>
      <w:lvlText w:val="•"/>
      <w:lvlJc w:val="left"/>
      <w:pPr>
        <w:ind w:left="7715" w:hanging="136"/>
      </w:pPr>
      <w:rPr>
        <w:rFonts w:hint="default"/>
        <w:lang w:val="en-US" w:eastAsia="en-US" w:bidi="ar-SA"/>
      </w:rPr>
    </w:lvl>
  </w:abstractNum>
  <w:abstractNum w:abstractNumId="33">
    <w:nsid w:val="7D70149E"/>
    <w:multiLevelType w:val="hybridMultilevel"/>
    <w:tmpl w:val="B4A22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3653416">
    <w:abstractNumId w:val="13"/>
  </w:num>
  <w:num w:numId="2" w16cid:durableId="598102749">
    <w:abstractNumId w:val="25"/>
  </w:num>
  <w:num w:numId="3" w16cid:durableId="332682192">
    <w:abstractNumId w:val="16"/>
  </w:num>
  <w:num w:numId="4" w16cid:durableId="233130541">
    <w:abstractNumId w:val="23"/>
  </w:num>
  <w:num w:numId="5" w16cid:durableId="1220286230">
    <w:abstractNumId w:val="19"/>
  </w:num>
  <w:num w:numId="6" w16cid:durableId="322781157">
    <w:abstractNumId w:val="5"/>
  </w:num>
  <w:num w:numId="7" w16cid:durableId="518277877">
    <w:abstractNumId w:val="18"/>
  </w:num>
  <w:num w:numId="8" w16cid:durableId="634723229">
    <w:abstractNumId w:val="29"/>
  </w:num>
  <w:num w:numId="9" w16cid:durableId="1969431808">
    <w:abstractNumId w:val="0"/>
  </w:num>
  <w:num w:numId="10" w16cid:durableId="65306331">
    <w:abstractNumId w:val="6"/>
  </w:num>
  <w:num w:numId="11" w16cid:durableId="1884293993">
    <w:abstractNumId w:val="31"/>
  </w:num>
  <w:num w:numId="12" w16cid:durableId="1776441559">
    <w:abstractNumId w:val="15"/>
  </w:num>
  <w:num w:numId="13" w16cid:durableId="1715232040">
    <w:abstractNumId w:val="3"/>
  </w:num>
  <w:num w:numId="14" w16cid:durableId="195001428">
    <w:abstractNumId w:val="7"/>
  </w:num>
  <w:num w:numId="15" w16cid:durableId="110053003">
    <w:abstractNumId w:val="21"/>
  </w:num>
  <w:num w:numId="16" w16cid:durableId="368409394">
    <w:abstractNumId w:val="24"/>
  </w:num>
  <w:num w:numId="17" w16cid:durableId="415710122">
    <w:abstractNumId w:val="10"/>
  </w:num>
  <w:num w:numId="18" w16cid:durableId="1551847454">
    <w:abstractNumId w:val="4"/>
  </w:num>
  <w:num w:numId="19" w16cid:durableId="1136751849">
    <w:abstractNumId w:val="9"/>
  </w:num>
  <w:num w:numId="20" w16cid:durableId="1750302691">
    <w:abstractNumId w:val="22"/>
  </w:num>
  <w:num w:numId="21" w16cid:durableId="986011019">
    <w:abstractNumId w:val="27"/>
  </w:num>
  <w:num w:numId="22" w16cid:durableId="1977946766">
    <w:abstractNumId w:val="30"/>
  </w:num>
  <w:num w:numId="23" w16cid:durableId="1000278060">
    <w:abstractNumId w:val="1"/>
  </w:num>
  <w:num w:numId="24" w16cid:durableId="852108015">
    <w:abstractNumId w:val="32"/>
  </w:num>
  <w:num w:numId="25" w16cid:durableId="38752645">
    <w:abstractNumId w:val="8"/>
  </w:num>
  <w:num w:numId="26" w16cid:durableId="8107105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0726954">
    <w:abstractNumId w:val="12"/>
  </w:num>
  <w:num w:numId="28" w16cid:durableId="247158066">
    <w:abstractNumId w:val="14"/>
  </w:num>
  <w:num w:numId="29" w16cid:durableId="355539614">
    <w:abstractNumId w:val="28"/>
  </w:num>
  <w:num w:numId="30" w16cid:durableId="1196040899">
    <w:abstractNumId w:val="17"/>
  </w:num>
  <w:num w:numId="31" w16cid:durableId="1454789487">
    <w:abstractNumId w:val="2"/>
  </w:num>
  <w:num w:numId="32" w16cid:durableId="90199565">
    <w:abstractNumId w:val="11"/>
  </w:num>
  <w:num w:numId="33" w16cid:durableId="1968732213">
    <w:abstractNumId w:val="33"/>
  </w:num>
  <w:num w:numId="34" w16cid:durableId="1466658321">
    <w:abstractNumId w:val="26"/>
  </w:num>
  <w:num w:numId="35" w16cid:durableId="5969103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A7"/>
    <w:rsid w:val="00000D8E"/>
    <w:rsid w:val="000018C4"/>
    <w:rsid w:val="00001BBE"/>
    <w:rsid w:val="00001D22"/>
    <w:rsid w:val="0000212E"/>
    <w:rsid w:val="000023EA"/>
    <w:rsid w:val="00003EF3"/>
    <w:rsid w:val="0000442F"/>
    <w:rsid w:val="00004647"/>
    <w:rsid w:val="00005EB2"/>
    <w:rsid w:val="000072C9"/>
    <w:rsid w:val="0000762A"/>
    <w:rsid w:val="00007F41"/>
    <w:rsid w:val="00010098"/>
    <w:rsid w:val="00010705"/>
    <w:rsid w:val="00010F40"/>
    <w:rsid w:val="00011014"/>
    <w:rsid w:val="00011994"/>
    <w:rsid w:val="00011FE1"/>
    <w:rsid w:val="00012D38"/>
    <w:rsid w:val="00013381"/>
    <w:rsid w:val="0001356F"/>
    <w:rsid w:val="000136D7"/>
    <w:rsid w:val="00013ED7"/>
    <w:rsid w:val="000143A3"/>
    <w:rsid w:val="00014681"/>
    <w:rsid w:val="00014D8B"/>
    <w:rsid w:val="00015263"/>
    <w:rsid w:val="00015331"/>
    <w:rsid w:val="000157CA"/>
    <w:rsid w:val="00015C53"/>
    <w:rsid w:val="000168B3"/>
    <w:rsid w:val="00020799"/>
    <w:rsid w:val="0002157E"/>
    <w:rsid w:val="0002169C"/>
    <w:rsid w:val="00022775"/>
    <w:rsid w:val="00022923"/>
    <w:rsid w:val="0002311B"/>
    <w:rsid w:val="00023128"/>
    <w:rsid w:val="00023849"/>
    <w:rsid w:val="000239DF"/>
    <w:rsid w:val="00023B8D"/>
    <w:rsid w:val="000247E2"/>
    <w:rsid w:val="000249CF"/>
    <w:rsid w:val="00024F60"/>
    <w:rsid w:val="0002567A"/>
    <w:rsid w:val="000256FB"/>
    <w:rsid w:val="00025E09"/>
    <w:rsid w:val="0002662E"/>
    <w:rsid w:val="000266BE"/>
    <w:rsid w:val="00026B0B"/>
    <w:rsid w:val="000277B2"/>
    <w:rsid w:val="00027B29"/>
    <w:rsid w:val="0002BA78"/>
    <w:rsid w:val="000300FA"/>
    <w:rsid w:val="00030537"/>
    <w:rsid w:val="00031175"/>
    <w:rsid w:val="000314A5"/>
    <w:rsid w:val="000323AB"/>
    <w:rsid w:val="00032DDB"/>
    <w:rsid w:val="00032F11"/>
    <w:rsid w:val="00033119"/>
    <w:rsid w:val="00034C4C"/>
    <w:rsid w:val="000357BC"/>
    <w:rsid w:val="00036BD2"/>
    <w:rsid w:val="00037325"/>
    <w:rsid w:val="00037766"/>
    <w:rsid w:val="00037861"/>
    <w:rsid w:val="000379AA"/>
    <w:rsid w:val="00037EED"/>
    <w:rsid w:val="00040674"/>
    <w:rsid w:val="00041D5F"/>
    <w:rsid w:val="000422DF"/>
    <w:rsid w:val="00042C17"/>
    <w:rsid w:val="00042E11"/>
    <w:rsid w:val="0004498C"/>
    <w:rsid w:val="000451F0"/>
    <w:rsid w:val="00045931"/>
    <w:rsid w:val="0004608F"/>
    <w:rsid w:val="000472DE"/>
    <w:rsid w:val="00047D74"/>
    <w:rsid w:val="000502F8"/>
    <w:rsid w:val="00051ED3"/>
    <w:rsid w:val="0005200C"/>
    <w:rsid w:val="00052FD5"/>
    <w:rsid w:val="00052FEB"/>
    <w:rsid w:val="00053357"/>
    <w:rsid w:val="00053D3D"/>
    <w:rsid w:val="00053D47"/>
    <w:rsid w:val="00053F3D"/>
    <w:rsid w:val="00055340"/>
    <w:rsid w:val="0005542E"/>
    <w:rsid w:val="0005577C"/>
    <w:rsid w:val="0005585E"/>
    <w:rsid w:val="00055BDB"/>
    <w:rsid w:val="00055D17"/>
    <w:rsid w:val="00055E5F"/>
    <w:rsid w:val="00055F23"/>
    <w:rsid w:val="000574D2"/>
    <w:rsid w:val="00057B88"/>
    <w:rsid w:val="00057CBA"/>
    <w:rsid w:val="0006076C"/>
    <w:rsid w:val="00060A4D"/>
    <w:rsid w:val="00060FD5"/>
    <w:rsid w:val="00061201"/>
    <w:rsid w:val="0006155F"/>
    <w:rsid w:val="00061830"/>
    <w:rsid w:val="00061FDC"/>
    <w:rsid w:val="00062D1B"/>
    <w:rsid w:val="00063636"/>
    <w:rsid w:val="00063BA6"/>
    <w:rsid w:val="00064C25"/>
    <w:rsid w:val="00064FB9"/>
    <w:rsid w:val="000650DB"/>
    <w:rsid w:val="00065C69"/>
    <w:rsid w:val="000661EA"/>
    <w:rsid w:val="0006749E"/>
    <w:rsid w:val="00071BDA"/>
    <w:rsid w:val="00072EF4"/>
    <w:rsid w:val="00072F7D"/>
    <w:rsid w:val="000730C3"/>
    <w:rsid w:val="00073879"/>
    <w:rsid w:val="00073FF6"/>
    <w:rsid w:val="00074A5C"/>
    <w:rsid w:val="00075C1B"/>
    <w:rsid w:val="0007606C"/>
    <w:rsid w:val="000763A0"/>
    <w:rsid w:val="0007640A"/>
    <w:rsid w:val="00076BA5"/>
    <w:rsid w:val="00076D0E"/>
    <w:rsid w:val="000773DA"/>
    <w:rsid w:val="000776E7"/>
    <w:rsid w:val="0008031E"/>
    <w:rsid w:val="00080393"/>
    <w:rsid w:val="00081EDA"/>
    <w:rsid w:val="00081EEB"/>
    <w:rsid w:val="00081FBE"/>
    <w:rsid w:val="000821EC"/>
    <w:rsid w:val="00082349"/>
    <w:rsid w:val="00082BD3"/>
    <w:rsid w:val="00082C33"/>
    <w:rsid w:val="00082DA6"/>
    <w:rsid w:val="00083941"/>
    <w:rsid w:val="00084072"/>
    <w:rsid w:val="000842B8"/>
    <w:rsid w:val="0008476A"/>
    <w:rsid w:val="000871F1"/>
    <w:rsid w:val="00087E2E"/>
    <w:rsid w:val="00087EBF"/>
    <w:rsid w:val="0009106B"/>
    <w:rsid w:val="000922A4"/>
    <w:rsid w:val="00092B6A"/>
    <w:rsid w:val="000930E7"/>
    <w:rsid w:val="0009341E"/>
    <w:rsid w:val="0009346A"/>
    <w:rsid w:val="00093480"/>
    <w:rsid w:val="000941AE"/>
    <w:rsid w:val="000953A7"/>
    <w:rsid w:val="00095570"/>
    <w:rsid w:val="00095E79"/>
    <w:rsid w:val="00096C98"/>
    <w:rsid w:val="00097492"/>
    <w:rsid w:val="000A02CB"/>
    <w:rsid w:val="000A02D3"/>
    <w:rsid w:val="000A0FC2"/>
    <w:rsid w:val="000A1591"/>
    <w:rsid w:val="000A183D"/>
    <w:rsid w:val="000A2597"/>
    <w:rsid w:val="000A419A"/>
    <w:rsid w:val="000A4DBD"/>
    <w:rsid w:val="000A4EA6"/>
    <w:rsid w:val="000A6362"/>
    <w:rsid w:val="000A69C2"/>
    <w:rsid w:val="000A6D02"/>
    <w:rsid w:val="000A6F4A"/>
    <w:rsid w:val="000A7443"/>
    <w:rsid w:val="000A7BCE"/>
    <w:rsid w:val="000B086D"/>
    <w:rsid w:val="000B0A3A"/>
    <w:rsid w:val="000B1978"/>
    <w:rsid w:val="000B1FA2"/>
    <w:rsid w:val="000B23E4"/>
    <w:rsid w:val="000B2A50"/>
    <w:rsid w:val="000B2FC9"/>
    <w:rsid w:val="000B3232"/>
    <w:rsid w:val="000B3E7F"/>
    <w:rsid w:val="000B4149"/>
    <w:rsid w:val="000B42F4"/>
    <w:rsid w:val="000B4517"/>
    <w:rsid w:val="000B4948"/>
    <w:rsid w:val="000B4E45"/>
    <w:rsid w:val="000B6071"/>
    <w:rsid w:val="000B6F7F"/>
    <w:rsid w:val="000B7497"/>
    <w:rsid w:val="000B74C3"/>
    <w:rsid w:val="000B7884"/>
    <w:rsid w:val="000C0161"/>
    <w:rsid w:val="000C0197"/>
    <w:rsid w:val="000C07FF"/>
    <w:rsid w:val="000C169B"/>
    <w:rsid w:val="000C1B7B"/>
    <w:rsid w:val="000C1CC7"/>
    <w:rsid w:val="000C1D0D"/>
    <w:rsid w:val="000C27BE"/>
    <w:rsid w:val="000C2E71"/>
    <w:rsid w:val="000C2F30"/>
    <w:rsid w:val="000C3296"/>
    <w:rsid w:val="000C32A9"/>
    <w:rsid w:val="000C3368"/>
    <w:rsid w:val="000C35C6"/>
    <w:rsid w:val="000C4B20"/>
    <w:rsid w:val="000C5974"/>
    <w:rsid w:val="000C6F88"/>
    <w:rsid w:val="000C798D"/>
    <w:rsid w:val="000C7E7D"/>
    <w:rsid w:val="000D0907"/>
    <w:rsid w:val="000D0D50"/>
    <w:rsid w:val="000D1695"/>
    <w:rsid w:val="000D17FC"/>
    <w:rsid w:val="000D1C1B"/>
    <w:rsid w:val="000D1E4B"/>
    <w:rsid w:val="000D277C"/>
    <w:rsid w:val="000D289C"/>
    <w:rsid w:val="000D2C5E"/>
    <w:rsid w:val="000D2DFD"/>
    <w:rsid w:val="000D2FF1"/>
    <w:rsid w:val="000D2FFE"/>
    <w:rsid w:val="000D3274"/>
    <w:rsid w:val="000D34BF"/>
    <w:rsid w:val="000D3813"/>
    <w:rsid w:val="000D38C2"/>
    <w:rsid w:val="000D4E3E"/>
    <w:rsid w:val="000E036B"/>
    <w:rsid w:val="000E05EB"/>
    <w:rsid w:val="000E09AE"/>
    <w:rsid w:val="000E13BC"/>
    <w:rsid w:val="000E18EA"/>
    <w:rsid w:val="000E191F"/>
    <w:rsid w:val="000E1926"/>
    <w:rsid w:val="000E2C7E"/>
    <w:rsid w:val="000E3E67"/>
    <w:rsid w:val="000E3EA8"/>
    <w:rsid w:val="000E415F"/>
    <w:rsid w:val="000E449B"/>
    <w:rsid w:val="000E4D9E"/>
    <w:rsid w:val="000E522C"/>
    <w:rsid w:val="000E52D7"/>
    <w:rsid w:val="000E6538"/>
    <w:rsid w:val="000E666A"/>
    <w:rsid w:val="000E7036"/>
    <w:rsid w:val="000E78B7"/>
    <w:rsid w:val="000E7E50"/>
    <w:rsid w:val="000F01C3"/>
    <w:rsid w:val="000F0367"/>
    <w:rsid w:val="000F0DE8"/>
    <w:rsid w:val="000F1264"/>
    <w:rsid w:val="000F16C8"/>
    <w:rsid w:val="000F17DB"/>
    <w:rsid w:val="000F22C4"/>
    <w:rsid w:val="000F29E8"/>
    <w:rsid w:val="000F33C2"/>
    <w:rsid w:val="000F370C"/>
    <w:rsid w:val="000F4058"/>
    <w:rsid w:val="000F4340"/>
    <w:rsid w:val="000F4502"/>
    <w:rsid w:val="000F4AC8"/>
    <w:rsid w:val="000F5819"/>
    <w:rsid w:val="000F6682"/>
    <w:rsid w:val="000F7297"/>
    <w:rsid w:val="00100ADF"/>
    <w:rsid w:val="001011D6"/>
    <w:rsid w:val="001017B9"/>
    <w:rsid w:val="00102377"/>
    <w:rsid w:val="001027A6"/>
    <w:rsid w:val="001029E6"/>
    <w:rsid w:val="00103426"/>
    <w:rsid w:val="001037AD"/>
    <w:rsid w:val="00104D36"/>
    <w:rsid w:val="00104FC3"/>
    <w:rsid w:val="00105588"/>
    <w:rsid w:val="001058A6"/>
    <w:rsid w:val="00105ABA"/>
    <w:rsid w:val="0010732A"/>
    <w:rsid w:val="001077A3"/>
    <w:rsid w:val="0010796E"/>
    <w:rsid w:val="001123DB"/>
    <w:rsid w:val="001131AF"/>
    <w:rsid w:val="001137C0"/>
    <w:rsid w:val="00113ED7"/>
    <w:rsid w:val="00114051"/>
    <w:rsid w:val="0011461F"/>
    <w:rsid w:val="00114AD1"/>
    <w:rsid w:val="00114B7E"/>
    <w:rsid w:val="001163F5"/>
    <w:rsid w:val="00117137"/>
    <w:rsid w:val="00117C24"/>
    <w:rsid w:val="00120560"/>
    <w:rsid w:val="001209D8"/>
    <w:rsid w:val="001218A4"/>
    <w:rsid w:val="00121ACA"/>
    <w:rsid w:val="0012292F"/>
    <w:rsid w:val="00122D7A"/>
    <w:rsid w:val="001240DC"/>
    <w:rsid w:val="001243EA"/>
    <w:rsid w:val="00124666"/>
    <w:rsid w:val="001247BD"/>
    <w:rsid w:val="00124910"/>
    <w:rsid w:val="00124A06"/>
    <w:rsid w:val="00124EB1"/>
    <w:rsid w:val="00124FE3"/>
    <w:rsid w:val="00125210"/>
    <w:rsid w:val="00125CA0"/>
    <w:rsid w:val="0012623A"/>
    <w:rsid w:val="00126956"/>
    <w:rsid w:val="00127461"/>
    <w:rsid w:val="00127FAA"/>
    <w:rsid w:val="00130407"/>
    <w:rsid w:val="00133A14"/>
    <w:rsid w:val="00133BE8"/>
    <w:rsid w:val="00133BF4"/>
    <w:rsid w:val="001344DA"/>
    <w:rsid w:val="0013581A"/>
    <w:rsid w:val="00137221"/>
    <w:rsid w:val="00140D8D"/>
    <w:rsid w:val="001412A7"/>
    <w:rsid w:val="00142257"/>
    <w:rsid w:val="00142909"/>
    <w:rsid w:val="001431C8"/>
    <w:rsid w:val="00143644"/>
    <w:rsid w:val="00143F33"/>
    <w:rsid w:val="001449B7"/>
    <w:rsid w:val="00144CAD"/>
    <w:rsid w:val="00145A3B"/>
    <w:rsid w:val="00146C23"/>
    <w:rsid w:val="00147668"/>
    <w:rsid w:val="00147B61"/>
    <w:rsid w:val="00150014"/>
    <w:rsid w:val="00150043"/>
    <w:rsid w:val="001503B8"/>
    <w:rsid w:val="0015074C"/>
    <w:rsid w:val="00150BD3"/>
    <w:rsid w:val="001511A1"/>
    <w:rsid w:val="00151E7E"/>
    <w:rsid w:val="00152316"/>
    <w:rsid w:val="0015256C"/>
    <w:rsid w:val="00152655"/>
    <w:rsid w:val="00153039"/>
    <w:rsid w:val="001541CE"/>
    <w:rsid w:val="00154688"/>
    <w:rsid w:val="00154B24"/>
    <w:rsid w:val="00154BB7"/>
    <w:rsid w:val="001550EC"/>
    <w:rsid w:val="00155EDE"/>
    <w:rsid w:val="00155F72"/>
    <w:rsid w:val="0015678C"/>
    <w:rsid w:val="00156B72"/>
    <w:rsid w:val="00156E7F"/>
    <w:rsid w:val="00157C55"/>
    <w:rsid w:val="00157F9E"/>
    <w:rsid w:val="0016039F"/>
    <w:rsid w:val="00160548"/>
    <w:rsid w:val="0016056D"/>
    <w:rsid w:val="001608E1"/>
    <w:rsid w:val="00162138"/>
    <w:rsid w:val="00162C51"/>
    <w:rsid w:val="001630E5"/>
    <w:rsid w:val="001632D1"/>
    <w:rsid w:val="0016367D"/>
    <w:rsid w:val="0016375E"/>
    <w:rsid w:val="0016484E"/>
    <w:rsid w:val="00164D40"/>
    <w:rsid w:val="00166E97"/>
    <w:rsid w:val="00166F28"/>
    <w:rsid w:val="001672DA"/>
    <w:rsid w:val="001676EF"/>
    <w:rsid w:val="001678F8"/>
    <w:rsid w:val="00167B14"/>
    <w:rsid w:val="00170A35"/>
    <w:rsid w:val="00171094"/>
    <w:rsid w:val="00171C1C"/>
    <w:rsid w:val="001730A8"/>
    <w:rsid w:val="0017349F"/>
    <w:rsid w:val="0017448B"/>
    <w:rsid w:val="001752C3"/>
    <w:rsid w:val="001755FF"/>
    <w:rsid w:val="0017612C"/>
    <w:rsid w:val="00176281"/>
    <w:rsid w:val="00176441"/>
    <w:rsid w:val="001770FA"/>
    <w:rsid w:val="00177938"/>
    <w:rsid w:val="00177C6E"/>
    <w:rsid w:val="001805AD"/>
    <w:rsid w:val="001816B3"/>
    <w:rsid w:val="00181C8C"/>
    <w:rsid w:val="00181EF5"/>
    <w:rsid w:val="00182371"/>
    <w:rsid w:val="00182828"/>
    <w:rsid w:val="0018321F"/>
    <w:rsid w:val="001832F1"/>
    <w:rsid w:val="00183D6E"/>
    <w:rsid w:val="0018411C"/>
    <w:rsid w:val="00184287"/>
    <w:rsid w:val="001846B3"/>
    <w:rsid w:val="0018525D"/>
    <w:rsid w:val="001855DE"/>
    <w:rsid w:val="00185CD5"/>
    <w:rsid w:val="00185E22"/>
    <w:rsid w:val="0018746D"/>
    <w:rsid w:val="00187EA4"/>
    <w:rsid w:val="0019016B"/>
    <w:rsid w:val="00191339"/>
    <w:rsid w:val="00191870"/>
    <w:rsid w:val="00191956"/>
    <w:rsid w:val="00191E2B"/>
    <w:rsid w:val="00191F72"/>
    <w:rsid w:val="00192197"/>
    <w:rsid w:val="00192B75"/>
    <w:rsid w:val="001942B7"/>
    <w:rsid w:val="00194452"/>
    <w:rsid w:val="00194940"/>
    <w:rsid w:val="00194C80"/>
    <w:rsid w:val="00195C9B"/>
    <w:rsid w:val="00196603"/>
    <w:rsid w:val="00196B0C"/>
    <w:rsid w:val="001971C7"/>
    <w:rsid w:val="0019748A"/>
    <w:rsid w:val="00197C0A"/>
    <w:rsid w:val="001A009A"/>
    <w:rsid w:val="001A023F"/>
    <w:rsid w:val="001A04F5"/>
    <w:rsid w:val="001A0A16"/>
    <w:rsid w:val="001A12B1"/>
    <w:rsid w:val="001A1B32"/>
    <w:rsid w:val="001A1E56"/>
    <w:rsid w:val="001A21B8"/>
    <w:rsid w:val="001A21CF"/>
    <w:rsid w:val="001A27B8"/>
    <w:rsid w:val="001A32C9"/>
    <w:rsid w:val="001A3302"/>
    <w:rsid w:val="001A3EB5"/>
    <w:rsid w:val="001A4F48"/>
    <w:rsid w:val="001A578A"/>
    <w:rsid w:val="001A5C44"/>
    <w:rsid w:val="001A657F"/>
    <w:rsid w:val="001A6852"/>
    <w:rsid w:val="001A6A51"/>
    <w:rsid w:val="001A7F53"/>
    <w:rsid w:val="001B129D"/>
    <w:rsid w:val="001B1476"/>
    <w:rsid w:val="001B14B8"/>
    <w:rsid w:val="001B1953"/>
    <w:rsid w:val="001B199D"/>
    <w:rsid w:val="001B1C9F"/>
    <w:rsid w:val="001B1CC8"/>
    <w:rsid w:val="001B1E39"/>
    <w:rsid w:val="001B219B"/>
    <w:rsid w:val="001B3618"/>
    <w:rsid w:val="001B3963"/>
    <w:rsid w:val="001B3FF1"/>
    <w:rsid w:val="001B4AA9"/>
    <w:rsid w:val="001B4D16"/>
    <w:rsid w:val="001B5A32"/>
    <w:rsid w:val="001C078F"/>
    <w:rsid w:val="001C0918"/>
    <w:rsid w:val="001C0B7F"/>
    <w:rsid w:val="001C0BEB"/>
    <w:rsid w:val="001C0DB6"/>
    <w:rsid w:val="001C1041"/>
    <w:rsid w:val="001C1A7B"/>
    <w:rsid w:val="001C1F0A"/>
    <w:rsid w:val="001C2141"/>
    <w:rsid w:val="001C23EE"/>
    <w:rsid w:val="001C29AA"/>
    <w:rsid w:val="001C2A45"/>
    <w:rsid w:val="001C2F82"/>
    <w:rsid w:val="001C317A"/>
    <w:rsid w:val="001C3706"/>
    <w:rsid w:val="001C4274"/>
    <w:rsid w:val="001C599F"/>
    <w:rsid w:val="001C5F4E"/>
    <w:rsid w:val="001C6309"/>
    <w:rsid w:val="001C694C"/>
    <w:rsid w:val="001C6A0A"/>
    <w:rsid w:val="001C6CB6"/>
    <w:rsid w:val="001C722A"/>
    <w:rsid w:val="001C76AA"/>
    <w:rsid w:val="001C786D"/>
    <w:rsid w:val="001D0A0C"/>
    <w:rsid w:val="001D1DDA"/>
    <w:rsid w:val="001D2606"/>
    <w:rsid w:val="001D2696"/>
    <w:rsid w:val="001D2A11"/>
    <w:rsid w:val="001D2ADE"/>
    <w:rsid w:val="001D3524"/>
    <w:rsid w:val="001D3AA0"/>
    <w:rsid w:val="001D4D4B"/>
    <w:rsid w:val="001D56B2"/>
    <w:rsid w:val="001D5751"/>
    <w:rsid w:val="001D6221"/>
    <w:rsid w:val="001D6370"/>
    <w:rsid w:val="001D709C"/>
    <w:rsid w:val="001D7FCA"/>
    <w:rsid w:val="001E0BC9"/>
    <w:rsid w:val="001E0C72"/>
    <w:rsid w:val="001E1004"/>
    <w:rsid w:val="001E12F7"/>
    <w:rsid w:val="001E15E5"/>
    <w:rsid w:val="001E18A5"/>
    <w:rsid w:val="001E1BDE"/>
    <w:rsid w:val="001E1D13"/>
    <w:rsid w:val="001E23DF"/>
    <w:rsid w:val="001E3443"/>
    <w:rsid w:val="001E4B2B"/>
    <w:rsid w:val="001E5BBA"/>
    <w:rsid w:val="001E5C51"/>
    <w:rsid w:val="001E6853"/>
    <w:rsid w:val="001E6D7A"/>
    <w:rsid w:val="001E7511"/>
    <w:rsid w:val="001E75E7"/>
    <w:rsid w:val="001E7678"/>
    <w:rsid w:val="001E7D96"/>
    <w:rsid w:val="001E7E56"/>
    <w:rsid w:val="001E7FCC"/>
    <w:rsid w:val="001F0095"/>
    <w:rsid w:val="001F04DF"/>
    <w:rsid w:val="001F0577"/>
    <w:rsid w:val="001F15A8"/>
    <w:rsid w:val="001F2487"/>
    <w:rsid w:val="001F24F8"/>
    <w:rsid w:val="001F351A"/>
    <w:rsid w:val="001F45BF"/>
    <w:rsid w:val="001F4A12"/>
    <w:rsid w:val="001F4D74"/>
    <w:rsid w:val="001F4EBE"/>
    <w:rsid w:val="001F506A"/>
    <w:rsid w:val="001F5495"/>
    <w:rsid w:val="001F5BCC"/>
    <w:rsid w:val="001F6C6A"/>
    <w:rsid w:val="001F70F0"/>
    <w:rsid w:val="001F7466"/>
    <w:rsid w:val="001F76B9"/>
    <w:rsid w:val="00201F9A"/>
    <w:rsid w:val="002027A1"/>
    <w:rsid w:val="00202DA4"/>
    <w:rsid w:val="002032AE"/>
    <w:rsid w:val="00203659"/>
    <w:rsid w:val="00204B4F"/>
    <w:rsid w:val="00204BC4"/>
    <w:rsid w:val="002053CD"/>
    <w:rsid w:val="002067E7"/>
    <w:rsid w:val="002068B4"/>
    <w:rsid w:val="00207BC1"/>
    <w:rsid w:val="00207E48"/>
    <w:rsid w:val="00207FBB"/>
    <w:rsid w:val="00211A90"/>
    <w:rsid w:val="00211FEE"/>
    <w:rsid w:val="002130B9"/>
    <w:rsid w:val="0021427C"/>
    <w:rsid w:val="00214D00"/>
    <w:rsid w:val="002154E1"/>
    <w:rsid w:val="00215518"/>
    <w:rsid w:val="00215685"/>
    <w:rsid w:val="0021581E"/>
    <w:rsid w:val="0021589F"/>
    <w:rsid w:val="00216968"/>
    <w:rsid w:val="00217002"/>
    <w:rsid w:val="002175DC"/>
    <w:rsid w:val="002179E0"/>
    <w:rsid w:val="00217B4E"/>
    <w:rsid w:val="00217C39"/>
    <w:rsid w:val="00217E02"/>
    <w:rsid w:val="00220D4D"/>
    <w:rsid w:val="00221003"/>
    <w:rsid w:val="002214E8"/>
    <w:rsid w:val="00223A70"/>
    <w:rsid w:val="00223E51"/>
    <w:rsid w:val="0022459D"/>
    <w:rsid w:val="002249F3"/>
    <w:rsid w:val="0022537E"/>
    <w:rsid w:val="0022643F"/>
    <w:rsid w:val="002268C0"/>
    <w:rsid w:val="00226C10"/>
    <w:rsid w:val="00226CF0"/>
    <w:rsid w:val="00226F7F"/>
    <w:rsid w:val="0022700F"/>
    <w:rsid w:val="00227EF0"/>
    <w:rsid w:val="0023009A"/>
    <w:rsid w:val="002300D6"/>
    <w:rsid w:val="00231440"/>
    <w:rsid w:val="00231661"/>
    <w:rsid w:val="00231E6F"/>
    <w:rsid w:val="00231F77"/>
    <w:rsid w:val="0023206C"/>
    <w:rsid w:val="002320E5"/>
    <w:rsid w:val="00232C52"/>
    <w:rsid w:val="002339DF"/>
    <w:rsid w:val="00233E1C"/>
    <w:rsid w:val="00234408"/>
    <w:rsid w:val="002356F7"/>
    <w:rsid w:val="0023591F"/>
    <w:rsid w:val="002369FE"/>
    <w:rsid w:val="00237103"/>
    <w:rsid w:val="0023747C"/>
    <w:rsid w:val="00240004"/>
    <w:rsid w:val="0024037B"/>
    <w:rsid w:val="00240EEE"/>
    <w:rsid w:val="00240F7B"/>
    <w:rsid w:val="00243307"/>
    <w:rsid w:val="002438C9"/>
    <w:rsid w:val="00243B40"/>
    <w:rsid w:val="002441EE"/>
    <w:rsid w:val="00244588"/>
    <w:rsid w:val="00244BEB"/>
    <w:rsid w:val="00244F27"/>
    <w:rsid w:val="0024502F"/>
    <w:rsid w:val="00246EC7"/>
    <w:rsid w:val="00246F21"/>
    <w:rsid w:val="002470CC"/>
    <w:rsid w:val="00247268"/>
    <w:rsid w:val="00247416"/>
    <w:rsid w:val="00247569"/>
    <w:rsid w:val="00247B98"/>
    <w:rsid w:val="00250414"/>
    <w:rsid w:val="002507E5"/>
    <w:rsid w:val="00250FC8"/>
    <w:rsid w:val="00251BD1"/>
    <w:rsid w:val="00252A57"/>
    <w:rsid w:val="00253B42"/>
    <w:rsid w:val="00253C05"/>
    <w:rsid w:val="002540C7"/>
    <w:rsid w:val="00254105"/>
    <w:rsid w:val="00254883"/>
    <w:rsid w:val="002565C7"/>
    <w:rsid w:val="00256AFE"/>
    <w:rsid w:val="00257316"/>
    <w:rsid w:val="00257ACD"/>
    <w:rsid w:val="00260057"/>
    <w:rsid w:val="002602E5"/>
    <w:rsid w:val="00261238"/>
    <w:rsid w:val="0026180B"/>
    <w:rsid w:val="00262185"/>
    <w:rsid w:val="002626D5"/>
    <w:rsid w:val="00262AA1"/>
    <w:rsid w:val="002632BD"/>
    <w:rsid w:val="00263CA4"/>
    <w:rsid w:val="00263D1C"/>
    <w:rsid w:val="00264477"/>
    <w:rsid w:val="002648A8"/>
    <w:rsid w:val="00264E48"/>
    <w:rsid w:val="00265210"/>
    <w:rsid w:val="00265806"/>
    <w:rsid w:val="00265C2B"/>
    <w:rsid w:val="002670B4"/>
    <w:rsid w:val="002679A1"/>
    <w:rsid w:val="00267C66"/>
    <w:rsid w:val="00267FEA"/>
    <w:rsid w:val="0027003C"/>
    <w:rsid w:val="0027015D"/>
    <w:rsid w:val="002704F8"/>
    <w:rsid w:val="0027107B"/>
    <w:rsid w:val="00271089"/>
    <w:rsid w:val="00271234"/>
    <w:rsid w:val="0027167B"/>
    <w:rsid w:val="002718FC"/>
    <w:rsid w:val="0027285F"/>
    <w:rsid w:val="00273283"/>
    <w:rsid w:val="00273374"/>
    <w:rsid w:val="002734A1"/>
    <w:rsid w:val="0027370A"/>
    <w:rsid w:val="00273816"/>
    <w:rsid w:val="00274133"/>
    <w:rsid w:val="00274627"/>
    <w:rsid w:val="0027468B"/>
    <w:rsid w:val="0027515A"/>
    <w:rsid w:val="0027558D"/>
    <w:rsid w:val="00275A4D"/>
    <w:rsid w:val="00275AA4"/>
    <w:rsid w:val="00275D0A"/>
    <w:rsid w:val="00275DAB"/>
    <w:rsid w:val="0027616E"/>
    <w:rsid w:val="002772DA"/>
    <w:rsid w:val="00281068"/>
    <w:rsid w:val="002816CB"/>
    <w:rsid w:val="002819F3"/>
    <w:rsid w:val="00281CE7"/>
    <w:rsid w:val="0028210A"/>
    <w:rsid w:val="00284ED6"/>
    <w:rsid w:val="00286A76"/>
    <w:rsid w:val="00286BE7"/>
    <w:rsid w:val="00286E3A"/>
    <w:rsid w:val="00286EAA"/>
    <w:rsid w:val="0029026B"/>
    <w:rsid w:val="00290517"/>
    <w:rsid w:val="00291AE0"/>
    <w:rsid w:val="00292C74"/>
    <w:rsid w:val="00292DE8"/>
    <w:rsid w:val="002931A4"/>
    <w:rsid w:val="0029355F"/>
    <w:rsid w:val="002938BF"/>
    <w:rsid w:val="00293B1C"/>
    <w:rsid w:val="00294C99"/>
    <w:rsid w:val="002958EB"/>
    <w:rsid w:val="00296453"/>
    <w:rsid w:val="0029653B"/>
    <w:rsid w:val="0029778C"/>
    <w:rsid w:val="00297A60"/>
    <w:rsid w:val="002A0A69"/>
    <w:rsid w:val="002A0FC4"/>
    <w:rsid w:val="002A110A"/>
    <w:rsid w:val="002A2691"/>
    <w:rsid w:val="002A280B"/>
    <w:rsid w:val="002A2DE1"/>
    <w:rsid w:val="002A323D"/>
    <w:rsid w:val="002A3312"/>
    <w:rsid w:val="002A3FDF"/>
    <w:rsid w:val="002A4794"/>
    <w:rsid w:val="002A49CD"/>
    <w:rsid w:val="002A51E5"/>
    <w:rsid w:val="002A5401"/>
    <w:rsid w:val="002A5738"/>
    <w:rsid w:val="002A5E6F"/>
    <w:rsid w:val="002A6A8D"/>
    <w:rsid w:val="002A7259"/>
    <w:rsid w:val="002A7E2A"/>
    <w:rsid w:val="002B00E7"/>
    <w:rsid w:val="002B08C9"/>
    <w:rsid w:val="002B09D3"/>
    <w:rsid w:val="002B1316"/>
    <w:rsid w:val="002B1C78"/>
    <w:rsid w:val="002B21A1"/>
    <w:rsid w:val="002B4410"/>
    <w:rsid w:val="002B54FC"/>
    <w:rsid w:val="002B5628"/>
    <w:rsid w:val="002B59B2"/>
    <w:rsid w:val="002B653E"/>
    <w:rsid w:val="002B7042"/>
    <w:rsid w:val="002B77B0"/>
    <w:rsid w:val="002B7BC2"/>
    <w:rsid w:val="002B7F4A"/>
    <w:rsid w:val="002C066A"/>
    <w:rsid w:val="002C08B4"/>
    <w:rsid w:val="002C0E51"/>
    <w:rsid w:val="002C125D"/>
    <w:rsid w:val="002C219D"/>
    <w:rsid w:val="002C2FA8"/>
    <w:rsid w:val="002C312A"/>
    <w:rsid w:val="002C37F4"/>
    <w:rsid w:val="002C3AE7"/>
    <w:rsid w:val="002C47FC"/>
    <w:rsid w:val="002C511F"/>
    <w:rsid w:val="002C774E"/>
    <w:rsid w:val="002C7DB4"/>
    <w:rsid w:val="002C7E52"/>
    <w:rsid w:val="002D0296"/>
    <w:rsid w:val="002D034C"/>
    <w:rsid w:val="002D1D15"/>
    <w:rsid w:val="002D27C0"/>
    <w:rsid w:val="002D2972"/>
    <w:rsid w:val="002D2A72"/>
    <w:rsid w:val="002D320C"/>
    <w:rsid w:val="002D3B36"/>
    <w:rsid w:val="002D3F2D"/>
    <w:rsid w:val="002D3FA8"/>
    <w:rsid w:val="002D4467"/>
    <w:rsid w:val="002D5347"/>
    <w:rsid w:val="002D6606"/>
    <w:rsid w:val="002E0000"/>
    <w:rsid w:val="002E00E3"/>
    <w:rsid w:val="002E0F90"/>
    <w:rsid w:val="002E1E9E"/>
    <w:rsid w:val="002E23FA"/>
    <w:rsid w:val="002E29A4"/>
    <w:rsid w:val="002E3214"/>
    <w:rsid w:val="002E45C5"/>
    <w:rsid w:val="002E557D"/>
    <w:rsid w:val="002E5E9A"/>
    <w:rsid w:val="002F0683"/>
    <w:rsid w:val="002F072B"/>
    <w:rsid w:val="002F0DFE"/>
    <w:rsid w:val="002F1381"/>
    <w:rsid w:val="002F1DFD"/>
    <w:rsid w:val="002F2382"/>
    <w:rsid w:val="002F241E"/>
    <w:rsid w:val="002F282D"/>
    <w:rsid w:val="002F446E"/>
    <w:rsid w:val="002F48C7"/>
    <w:rsid w:val="002F4B66"/>
    <w:rsid w:val="002F5004"/>
    <w:rsid w:val="002F5222"/>
    <w:rsid w:val="002F5259"/>
    <w:rsid w:val="002F583C"/>
    <w:rsid w:val="002F6132"/>
    <w:rsid w:val="002F6825"/>
    <w:rsid w:val="002F69F1"/>
    <w:rsid w:val="002F7B05"/>
    <w:rsid w:val="00300180"/>
    <w:rsid w:val="00300752"/>
    <w:rsid w:val="0030077F"/>
    <w:rsid w:val="00300DFF"/>
    <w:rsid w:val="003017EA"/>
    <w:rsid w:val="003017FC"/>
    <w:rsid w:val="003020AF"/>
    <w:rsid w:val="0030217E"/>
    <w:rsid w:val="00302195"/>
    <w:rsid w:val="00302799"/>
    <w:rsid w:val="003027F3"/>
    <w:rsid w:val="003038EB"/>
    <w:rsid w:val="003054B4"/>
    <w:rsid w:val="00305650"/>
    <w:rsid w:val="00305957"/>
    <w:rsid w:val="00305BA3"/>
    <w:rsid w:val="0030629E"/>
    <w:rsid w:val="00306CF1"/>
    <w:rsid w:val="00306F10"/>
    <w:rsid w:val="00306F7A"/>
    <w:rsid w:val="00307043"/>
    <w:rsid w:val="00307C98"/>
    <w:rsid w:val="0031077E"/>
    <w:rsid w:val="003109B1"/>
    <w:rsid w:val="00310C7A"/>
    <w:rsid w:val="0031106F"/>
    <w:rsid w:val="003115FC"/>
    <w:rsid w:val="003123A3"/>
    <w:rsid w:val="0031244C"/>
    <w:rsid w:val="003124C9"/>
    <w:rsid w:val="003128C1"/>
    <w:rsid w:val="003138D4"/>
    <w:rsid w:val="00313D6E"/>
    <w:rsid w:val="00313F82"/>
    <w:rsid w:val="003149BA"/>
    <w:rsid w:val="00316970"/>
    <w:rsid w:val="0031781A"/>
    <w:rsid w:val="00317858"/>
    <w:rsid w:val="00317D2E"/>
    <w:rsid w:val="003204F8"/>
    <w:rsid w:val="00320ACE"/>
    <w:rsid w:val="00320FC7"/>
    <w:rsid w:val="00321809"/>
    <w:rsid w:val="00321BAC"/>
    <w:rsid w:val="003230D4"/>
    <w:rsid w:val="003238CC"/>
    <w:rsid w:val="0032437F"/>
    <w:rsid w:val="0032449A"/>
    <w:rsid w:val="00324A29"/>
    <w:rsid w:val="00324BD2"/>
    <w:rsid w:val="00324C4E"/>
    <w:rsid w:val="00326A24"/>
    <w:rsid w:val="00327BA2"/>
    <w:rsid w:val="00327D18"/>
    <w:rsid w:val="00327DA6"/>
    <w:rsid w:val="00330797"/>
    <w:rsid w:val="0033119C"/>
    <w:rsid w:val="003318CB"/>
    <w:rsid w:val="0033305D"/>
    <w:rsid w:val="0033330E"/>
    <w:rsid w:val="00333F83"/>
    <w:rsid w:val="003349F5"/>
    <w:rsid w:val="0033554F"/>
    <w:rsid w:val="00335D65"/>
    <w:rsid w:val="00335E60"/>
    <w:rsid w:val="00335F19"/>
    <w:rsid w:val="00336016"/>
    <w:rsid w:val="00336B67"/>
    <w:rsid w:val="00336E0D"/>
    <w:rsid w:val="00337F11"/>
    <w:rsid w:val="00337F26"/>
    <w:rsid w:val="00340A59"/>
    <w:rsid w:val="00341AF2"/>
    <w:rsid w:val="0034234E"/>
    <w:rsid w:val="0034253B"/>
    <w:rsid w:val="00342B26"/>
    <w:rsid w:val="00342C93"/>
    <w:rsid w:val="00342ED2"/>
    <w:rsid w:val="00343609"/>
    <w:rsid w:val="00343D81"/>
    <w:rsid w:val="00343FF0"/>
    <w:rsid w:val="003441DA"/>
    <w:rsid w:val="0034427A"/>
    <w:rsid w:val="003451D8"/>
    <w:rsid w:val="003466B4"/>
    <w:rsid w:val="0034752C"/>
    <w:rsid w:val="0035014E"/>
    <w:rsid w:val="0035084A"/>
    <w:rsid w:val="00350A3B"/>
    <w:rsid w:val="00350EC7"/>
    <w:rsid w:val="003516E2"/>
    <w:rsid w:val="00351B33"/>
    <w:rsid w:val="00352A9B"/>
    <w:rsid w:val="003536EB"/>
    <w:rsid w:val="00353CC5"/>
    <w:rsid w:val="0035404D"/>
    <w:rsid w:val="00354643"/>
    <w:rsid w:val="00354D18"/>
    <w:rsid w:val="00355207"/>
    <w:rsid w:val="00355580"/>
    <w:rsid w:val="00355C46"/>
    <w:rsid w:val="003563D0"/>
    <w:rsid w:val="00356DC8"/>
    <w:rsid w:val="00360854"/>
    <w:rsid w:val="00360C2D"/>
    <w:rsid w:val="003610E2"/>
    <w:rsid w:val="00361531"/>
    <w:rsid w:val="00361CE5"/>
    <w:rsid w:val="00362DEC"/>
    <w:rsid w:val="0036307E"/>
    <w:rsid w:val="003634E8"/>
    <w:rsid w:val="00363F47"/>
    <w:rsid w:val="003648E3"/>
    <w:rsid w:val="00364A05"/>
    <w:rsid w:val="00365A9B"/>
    <w:rsid w:val="00366771"/>
    <w:rsid w:val="003670AD"/>
    <w:rsid w:val="0036761F"/>
    <w:rsid w:val="00367BBA"/>
    <w:rsid w:val="00367C3A"/>
    <w:rsid w:val="00371292"/>
    <w:rsid w:val="00371542"/>
    <w:rsid w:val="00371A67"/>
    <w:rsid w:val="00371C1A"/>
    <w:rsid w:val="00371DB0"/>
    <w:rsid w:val="00372320"/>
    <w:rsid w:val="0037232A"/>
    <w:rsid w:val="003724CD"/>
    <w:rsid w:val="00373F39"/>
    <w:rsid w:val="003742FB"/>
    <w:rsid w:val="0037441E"/>
    <w:rsid w:val="00374EE4"/>
    <w:rsid w:val="00375204"/>
    <w:rsid w:val="003758A9"/>
    <w:rsid w:val="00375B60"/>
    <w:rsid w:val="003767F5"/>
    <w:rsid w:val="003768F8"/>
    <w:rsid w:val="003769BF"/>
    <w:rsid w:val="00376BC4"/>
    <w:rsid w:val="003770B1"/>
    <w:rsid w:val="00377693"/>
    <w:rsid w:val="0038008A"/>
    <w:rsid w:val="003806DA"/>
    <w:rsid w:val="00380F0C"/>
    <w:rsid w:val="0038104C"/>
    <w:rsid w:val="0038281A"/>
    <w:rsid w:val="003829C2"/>
    <w:rsid w:val="00382AD6"/>
    <w:rsid w:val="00382D77"/>
    <w:rsid w:val="00383E3A"/>
    <w:rsid w:val="0038410E"/>
    <w:rsid w:val="003841BB"/>
    <w:rsid w:val="00384992"/>
    <w:rsid w:val="00385244"/>
    <w:rsid w:val="00385887"/>
    <w:rsid w:val="00385E9B"/>
    <w:rsid w:val="0038667E"/>
    <w:rsid w:val="003875C9"/>
    <w:rsid w:val="00390F71"/>
    <w:rsid w:val="00391192"/>
    <w:rsid w:val="003911E9"/>
    <w:rsid w:val="003912F1"/>
    <w:rsid w:val="00391506"/>
    <w:rsid w:val="0039206E"/>
    <w:rsid w:val="00392EBF"/>
    <w:rsid w:val="003938F3"/>
    <w:rsid w:val="00393B4B"/>
    <w:rsid w:val="003941B4"/>
    <w:rsid w:val="00396149"/>
    <w:rsid w:val="0039668B"/>
    <w:rsid w:val="00396E71"/>
    <w:rsid w:val="003A03D9"/>
    <w:rsid w:val="003A0512"/>
    <w:rsid w:val="003A0695"/>
    <w:rsid w:val="003A11A8"/>
    <w:rsid w:val="003A1420"/>
    <w:rsid w:val="003A1566"/>
    <w:rsid w:val="003A1980"/>
    <w:rsid w:val="003A1BC1"/>
    <w:rsid w:val="003A1CE8"/>
    <w:rsid w:val="003A1DB6"/>
    <w:rsid w:val="003A1F4C"/>
    <w:rsid w:val="003A23F3"/>
    <w:rsid w:val="003A2680"/>
    <w:rsid w:val="003A26AF"/>
    <w:rsid w:val="003A31A1"/>
    <w:rsid w:val="003A31AC"/>
    <w:rsid w:val="003A3D86"/>
    <w:rsid w:val="003A41B4"/>
    <w:rsid w:val="003A42E3"/>
    <w:rsid w:val="003A59C0"/>
    <w:rsid w:val="003A5A53"/>
    <w:rsid w:val="003A6937"/>
    <w:rsid w:val="003B0930"/>
    <w:rsid w:val="003B099B"/>
    <w:rsid w:val="003B1AD2"/>
    <w:rsid w:val="003B211F"/>
    <w:rsid w:val="003B2C40"/>
    <w:rsid w:val="003B343C"/>
    <w:rsid w:val="003B3D98"/>
    <w:rsid w:val="003B3E73"/>
    <w:rsid w:val="003B3FE0"/>
    <w:rsid w:val="003B4336"/>
    <w:rsid w:val="003B4440"/>
    <w:rsid w:val="003B571F"/>
    <w:rsid w:val="003B597F"/>
    <w:rsid w:val="003B63F5"/>
    <w:rsid w:val="003B6503"/>
    <w:rsid w:val="003B6C93"/>
    <w:rsid w:val="003B6FC9"/>
    <w:rsid w:val="003B7370"/>
    <w:rsid w:val="003B7C5C"/>
    <w:rsid w:val="003C0118"/>
    <w:rsid w:val="003C0334"/>
    <w:rsid w:val="003C0CB9"/>
    <w:rsid w:val="003C166D"/>
    <w:rsid w:val="003C1754"/>
    <w:rsid w:val="003C1CE2"/>
    <w:rsid w:val="003C2019"/>
    <w:rsid w:val="003C250F"/>
    <w:rsid w:val="003C2673"/>
    <w:rsid w:val="003C3367"/>
    <w:rsid w:val="003C62A1"/>
    <w:rsid w:val="003C6BD3"/>
    <w:rsid w:val="003C6E7C"/>
    <w:rsid w:val="003C748D"/>
    <w:rsid w:val="003C74E1"/>
    <w:rsid w:val="003C7848"/>
    <w:rsid w:val="003C79DB"/>
    <w:rsid w:val="003D0CF1"/>
    <w:rsid w:val="003D0D26"/>
    <w:rsid w:val="003D1FA9"/>
    <w:rsid w:val="003D3F13"/>
    <w:rsid w:val="003D56CB"/>
    <w:rsid w:val="003D66E4"/>
    <w:rsid w:val="003D69BE"/>
    <w:rsid w:val="003D6E6C"/>
    <w:rsid w:val="003D7A24"/>
    <w:rsid w:val="003E0765"/>
    <w:rsid w:val="003E15F9"/>
    <w:rsid w:val="003E211B"/>
    <w:rsid w:val="003E24A7"/>
    <w:rsid w:val="003E25BE"/>
    <w:rsid w:val="003E275B"/>
    <w:rsid w:val="003E2DAB"/>
    <w:rsid w:val="003E4537"/>
    <w:rsid w:val="003E4EC8"/>
    <w:rsid w:val="003E5560"/>
    <w:rsid w:val="003E55AC"/>
    <w:rsid w:val="003E643F"/>
    <w:rsid w:val="003E681B"/>
    <w:rsid w:val="003E6CAD"/>
    <w:rsid w:val="003E7C79"/>
    <w:rsid w:val="003F0254"/>
    <w:rsid w:val="003F0346"/>
    <w:rsid w:val="003F0968"/>
    <w:rsid w:val="003F1667"/>
    <w:rsid w:val="003F1B17"/>
    <w:rsid w:val="003F22C6"/>
    <w:rsid w:val="003F3416"/>
    <w:rsid w:val="003F396F"/>
    <w:rsid w:val="003F3E02"/>
    <w:rsid w:val="003F3FDB"/>
    <w:rsid w:val="003F427E"/>
    <w:rsid w:val="003F43DD"/>
    <w:rsid w:val="003F4484"/>
    <w:rsid w:val="003F47BF"/>
    <w:rsid w:val="003F4A01"/>
    <w:rsid w:val="003F5617"/>
    <w:rsid w:val="003F628D"/>
    <w:rsid w:val="003F66AE"/>
    <w:rsid w:val="003F701F"/>
    <w:rsid w:val="003F75A9"/>
    <w:rsid w:val="003F774C"/>
    <w:rsid w:val="003F77C6"/>
    <w:rsid w:val="003F7BEF"/>
    <w:rsid w:val="004006B9"/>
    <w:rsid w:val="00400CEA"/>
    <w:rsid w:val="00400CF1"/>
    <w:rsid w:val="00401029"/>
    <w:rsid w:val="00401178"/>
    <w:rsid w:val="004017C7"/>
    <w:rsid w:val="00402505"/>
    <w:rsid w:val="004025FB"/>
    <w:rsid w:val="00402715"/>
    <w:rsid w:val="00403F91"/>
    <w:rsid w:val="00404E67"/>
    <w:rsid w:val="004050CA"/>
    <w:rsid w:val="004050E3"/>
    <w:rsid w:val="00406171"/>
    <w:rsid w:val="004068C5"/>
    <w:rsid w:val="00406A1F"/>
    <w:rsid w:val="00406B04"/>
    <w:rsid w:val="00406CF0"/>
    <w:rsid w:val="00406E17"/>
    <w:rsid w:val="004108EB"/>
    <w:rsid w:val="00411619"/>
    <w:rsid w:val="0041363D"/>
    <w:rsid w:val="00413C41"/>
    <w:rsid w:val="00414BC8"/>
    <w:rsid w:val="00414CC9"/>
    <w:rsid w:val="0041557D"/>
    <w:rsid w:val="00415B58"/>
    <w:rsid w:val="00416F3C"/>
    <w:rsid w:val="004173A4"/>
    <w:rsid w:val="00417F7A"/>
    <w:rsid w:val="00420376"/>
    <w:rsid w:val="00420C5E"/>
    <w:rsid w:val="00420CCA"/>
    <w:rsid w:val="00420EBC"/>
    <w:rsid w:val="004213D8"/>
    <w:rsid w:val="00421669"/>
    <w:rsid w:val="00421779"/>
    <w:rsid w:val="00422D0F"/>
    <w:rsid w:val="00422F5D"/>
    <w:rsid w:val="00423D74"/>
    <w:rsid w:val="004244EE"/>
    <w:rsid w:val="004251F4"/>
    <w:rsid w:val="00425205"/>
    <w:rsid w:val="0042594C"/>
    <w:rsid w:val="00426338"/>
    <w:rsid w:val="00426B0C"/>
    <w:rsid w:val="00426FB0"/>
    <w:rsid w:val="004270EC"/>
    <w:rsid w:val="004278D8"/>
    <w:rsid w:val="00427D68"/>
    <w:rsid w:val="00430B72"/>
    <w:rsid w:val="00431A2F"/>
    <w:rsid w:val="00431A4E"/>
    <w:rsid w:val="00431D7A"/>
    <w:rsid w:val="0043240D"/>
    <w:rsid w:val="00432494"/>
    <w:rsid w:val="004328F5"/>
    <w:rsid w:val="00432E87"/>
    <w:rsid w:val="00433039"/>
    <w:rsid w:val="0043390C"/>
    <w:rsid w:val="00434CB6"/>
    <w:rsid w:val="00435332"/>
    <w:rsid w:val="00435A93"/>
    <w:rsid w:val="0043613F"/>
    <w:rsid w:val="00436D68"/>
    <w:rsid w:val="004401D8"/>
    <w:rsid w:val="00440BD8"/>
    <w:rsid w:val="00440CDA"/>
    <w:rsid w:val="004418CD"/>
    <w:rsid w:val="00441966"/>
    <w:rsid w:val="00441A6C"/>
    <w:rsid w:val="00441E76"/>
    <w:rsid w:val="00442B71"/>
    <w:rsid w:val="00442B91"/>
    <w:rsid w:val="00443305"/>
    <w:rsid w:val="00443640"/>
    <w:rsid w:val="004441AD"/>
    <w:rsid w:val="004441D5"/>
    <w:rsid w:val="0044456E"/>
    <w:rsid w:val="00444C58"/>
    <w:rsid w:val="00445B1B"/>
    <w:rsid w:val="00447AA5"/>
    <w:rsid w:val="00447F3D"/>
    <w:rsid w:val="00450129"/>
    <w:rsid w:val="004509BD"/>
    <w:rsid w:val="004516D2"/>
    <w:rsid w:val="00452706"/>
    <w:rsid w:val="00452C78"/>
    <w:rsid w:val="00452F83"/>
    <w:rsid w:val="0045340C"/>
    <w:rsid w:val="0045360D"/>
    <w:rsid w:val="00453993"/>
    <w:rsid w:val="00453E84"/>
    <w:rsid w:val="00454A4A"/>
    <w:rsid w:val="00454C75"/>
    <w:rsid w:val="00454DC3"/>
    <w:rsid w:val="00456810"/>
    <w:rsid w:val="004568EB"/>
    <w:rsid w:val="004570C5"/>
    <w:rsid w:val="0045742E"/>
    <w:rsid w:val="00457551"/>
    <w:rsid w:val="00457E76"/>
    <w:rsid w:val="0046061A"/>
    <w:rsid w:val="004619DB"/>
    <w:rsid w:val="00461B53"/>
    <w:rsid w:val="00463143"/>
    <w:rsid w:val="00463299"/>
    <w:rsid w:val="0046371B"/>
    <w:rsid w:val="00463D92"/>
    <w:rsid w:val="00463DBA"/>
    <w:rsid w:val="0046459E"/>
    <w:rsid w:val="00464B49"/>
    <w:rsid w:val="00465C9C"/>
    <w:rsid w:val="00466A94"/>
    <w:rsid w:val="00466AC1"/>
    <w:rsid w:val="00467DFF"/>
    <w:rsid w:val="00470D41"/>
    <w:rsid w:val="00471868"/>
    <w:rsid w:val="004719CA"/>
    <w:rsid w:val="00471F17"/>
    <w:rsid w:val="0047267A"/>
    <w:rsid w:val="00472FF7"/>
    <w:rsid w:val="00473CAA"/>
    <w:rsid w:val="00474290"/>
    <w:rsid w:val="00474AD2"/>
    <w:rsid w:val="00475572"/>
    <w:rsid w:val="00475735"/>
    <w:rsid w:val="00476878"/>
    <w:rsid w:val="00477E98"/>
    <w:rsid w:val="0048088A"/>
    <w:rsid w:val="0048108B"/>
    <w:rsid w:val="00481607"/>
    <w:rsid w:val="00481879"/>
    <w:rsid w:val="0048197E"/>
    <w:rsid w:val="00481F65"/>
    <w:rsid w:val="0048253B"/>
    <w:rsid w:val="00483209"/>
    <w:rsid w:val="00483503"/>
    <w:rsid w:val="00483857"/>
    <w:rsid w:val="00484329"/>
    <w:rsid w:val="00484805"/>
    <w:rsid w:val="004849A9"/>
    <w:rsid w:val="00484D95"/>
    <w:rsid w:val="0048587C"/>
    <w:rsid w:val="00485B41"/>
    <w:rsid w:val="00486138"/>
    <w:rsid w:val="0048658B"/>
    <w:rsid w:val="0048696E"/>
    <w:rsid w:val="0049078F"/>
    <w:rsid w:val="00490E87"/>
    <w:rsid w:val="00491280"/>
    <w:rsid w:val="00492712"/>
    <w:rsid w:val="00492775"/>
    <w:rsid w:val="00492936"/>
    <w:rsid w:val="00494A4D"/>
    <w:rsid w:val="00494BEF"/>
    <w:rsid w:val="00496B0E"/>
    <w:rsid w:val="00496DEE"/>
    <w:rsid w:val="00496F3E"/>
    <w:rsid w:val="004972CA"/>
    <w:rsid w:val="004972D1"/>
    <w:rsid w:val="004972E7"/>
    <w:rsid w:val="0049766E"/>
    <w:rsid w:val="00497D2C"/>
    <w:rsid w:val="004A0DAF"/>
    <w:rsid w:val="004A1332"/>
    <w:rsid w:val="004A1839"/>
    <w:rsid w:val="004A1C27"/>
    <w:rsid w:val="004A1E7E"/>
    <w:rsid w:val="004A27AD"/>
    <w:rsid w:val="004A2A73"/>
    <w:rsid w:val="004A2CAA"/>
    <w:rsid w:val="004A2EE2"/>
    <w:rsid w:val="004A43EF"/>
    <w:rsid w:val="004A4677"/>
    <w:rsid w:val="004A49BF"/>
    <w:rsid w:val="004A4AD2"/>
    <w:rsid w:val="004A4FEB"/>
    <w:rsid w:val="004A5D78"/>
    <w:rsid w:val="004A5ED3"/>
    <w:rsid w:val="004A64B8"/>
    <w:rsid w:val="004A6B8C"/>
    <w:rsid w:val="004A6D1B"/>
    <w:rsid w:val="004A6F9B"/>
    <w:rsid w:val="004A7244"/>
    <w:rsid w:val="004A7929"/>
    <w:rsid w:val="004B1124"/>
    <w:rsid w:val="004B1417"/>
    <w:rsid w:val="004B188B"/>
    <w:rsid w:val="004B1890"/>
    <w:rsid w:val="004B1C20"/>
    <w:rsid w:val="004B1CDA"/>
    <w:rsid w:val="004B21EF"/>
    <w:rsid w:val="004B2895"/>
    <w:rsid w:val="004B2E39"/>
    <w:rsid w:val="004B3BB5"/>
    <w:rsid w:val="004B3FFA"/>
    <w:rsid w:val="004B41D4"/>
    <w:rsid w:val="004B4811"/>
    <w:rsid w:val="004B5113"/>
    <w:rsid w:val="004B5C58"/>
    <w:rsid w:val="004B6CF6"/>
    <w:rsid w:val="004B746C"/>
    <w:rsid w:val="004B764C"/>
    <w:rsid w:val="004B7C7F"/>
    <w:rsid w:val="004B7F3E"/>
    <w:rsid w:val="004C1035"/>
    <w:rsid w:val="004C160B"/>
    <w:rsid w:val="004C18F5"/>
    <w:rsid w:val="004C29D9"/>
    <w:rsid w:val="004C2DBB"/>
    <w:rsid w:val="004C33E8"/>
    <w:rsid w:val="004C3635"/>
    <w:rsid w:val="004C4945"/>
    <w:rsid w:val="004C4A6A"/>
    <w:rsid w:val="004C4B14"/>
    <w:rsid w:val="004C58CC"/>
    <w:rsid w:val="004C5A29"/>
    <w:rsid w:val="004C5ED9"/>
    <w:rsid w:val="004C60EB"/>
    <w:rsid w:val="004C70EF"/>
    <w:rsid w:val="004C764B"/>
    <w:rsid w:val="004C7AA1"/>
    <w:rsid w:val="004D05B1"/>
    <w:rsid w:val="004D077A"/>
    <w:rsid w:val="004D0A10"/>
    <w:rsid w:val="004D0BE9"/>
    <w:rsid w:val="004D29C8"/>
    <w:rsid w:val="004D317E"/>
    <w:rsid w:val="004D40CC"/>
    <w:rsid w:val="004D505A"/>
    <w:rsid w:val="004D51D8"/>
    <w:rsid w:val="004D53D4"/>
    <w:rsid w:val="004D59E6"/>
    <w:rsid w:val="004D5C04"/>
    <w:rsid w:val="004D5C07"/>
    <w:rsid w:val="004D5E8D"/>
    <w:rsid w:val="004D6367"/>
    <w:rsid w:val="004D6A34"/>
    <w:rsid w:val="004D7A5C"/>
    <w:rsid w:val="004E0723"/>
    <w:rsid w:val="004E0D27"/>
    <w:rsid w:val="004E126A"/>
    <w:rsid w:val="004E1BD8"/>
    <w:rsid w:val="004E1E2C"/>
    <w:rsid w:val="004E1F1D"/>
    <w:rsid w:val="004E20E8"/>
    <w:rsid w:val="004E2824"/>
    <w:rsid w:val="004E2A1E"/>
    <w:rsid w:val="004E2D29"/>
    <w:rsid w:val="004E318A"/>
    <w:rsid w:val="004E4B79"/>
    <w:rsid w:val="004E4DCA"/>
    <w:rsid w:val="004E4E94"/>
    <w:rsid w:val="004E4E9C"/>
    <w:rsid w:val="004E53DC"/>
    <w:rsid w:val="004E5F0A"/>
    <w:rsid w:val="004E5F9E"/>
    <w:rsid w:val="004E6D03"/>
    <w:rsid w:val="004E6FD8"/>
    <w:rsid w:val="004E7316"/>
    <w:rsid w:val="004E7BB2"/>
    <w:rsid w:val="004F03A9"/>
    <w:rsid w:val="004F0562"/>
    <w:rsid w:val="004F0B4F"/>
    <w:rsid w:val="004F0CB6"/>
    <w:rsid w:val="004F0E86"/>
    <w:rsid w:val="004F23C3"/>
    <w:rsid w:val="004F27A8"/>
    <w:rsid w:val="004F3A76"/>
    <w:rsid w:val="004F4AA7"/>
    <w:rsid w:val="004F4D67"/>
    <w:rsid w:val="004F571A"/>
    <w:rsid w:val="004F5C8D"/>
    <w:rsid w:val="004F60E4"/>
    <w:rsid w:val="004F67A9"/>
    <w:rsid w:val="004F6D3B"/>
    <w:rsid w:val="004F7EBF"/>
    <w:rsid w:val="0050064E"/>
    <w:rsid w:val="00500C51"/>
    <w:rsid w:val="005010D8"/>
    <w:rsid w:val="00501522"/>
    <w:rsid w:val="005022A3"/>
    <w:rsid w:val="005025B3"/>
    <w:rsid w:val="00504472"/>
    <w:rsid w:val="005049CE"/>
    <w:rsid w:val="005063D5"/>
    <w:rsid w:val="005064FF"/>
    <w:rsid w:val="0050673A"/>
    <w:rsid w:val="00506F04"/>
    <w:rsid w:val="00511AF0"/>
    <w:rsid w:val="00511DC4"/>
    <w:rsid w:val="00512B60"/>
    <w:rsid w:val="00512C15"/>
    <w:rsid w:val="005134BB"/>
    <w:rsid w:val="005138AC"/>
    <w:rsid w:val="00514225"/>
    <w:rsid w:val="00514512"/>
    <w:rsid w:val="005149A0"/>
    <w:rsid w:val="005149FA"/>
    <w:rsid w:val="00515215"/>
    <w:rsid w:val="00515311"/>
    <w:rsid w:val="00515545"/>
    <w:rsid w:val="00515949"/>
    <w:rsid w:val="00515A54"/>
    <w:rsid w:val="005166D1"/>
    <w:rsid w:val="0051792C"/>
    <w:rsid w:val="005179A0"/>
    <w:rsid w:val="00517CDC"/>
    <w:rsid w:val="005203FD"/>
    <w:rsid w:val="00520B9B"/>
    <w:rsid w:val="005225F7"/>
    <w:rsid w:val="00522C8C"/>
    <w:rsid w:val="005231BD"/>
    <w:rsid w:val="00523A0C"/>
    <w:rsid w:val="00523D93"/>
    <w:rsid w:val="00524729"/>
    <w:rsid w:val="00524951"/>
    <w:rsid w:val="005251B8"/>
    <w:rsid w:val="005255D8"/>
    <w:rsid w:val="005269D0"/>
    <w:rsid w:val="00527555"/>
    <w:rsid w:val="0053049D"/>
    <w:rsid w:val="005314D3"/>
    <w:rsid w:val="005315E1"/>
    <w:rsid w:val="00531DC0"/>
    <w:rsid w:val="0053243D"/>
    <w:rsid w:val="0053250A"/>
    <w:rsid w:val="00532C87"/>
    <w:rsid w:val="00533432"/>
    <w:rsid w:val="00533DC3"/>
    <w:rsid w:val="00537E6C"/>
    <w:rsid w:val="00540F76"/>
    <w:rsid w:val="00541987"/>
    <w:rsid w:val="00541D0F"/>
    <w:rsid w:val="0054254D"/>
    <w:rsid w:val="00542798"/>
    <w:rsid w:val="0054308F"/>
    <w:rsid w:val="00543785"/>
    <w:rsid w:val="005441D0"/>
    <w:rsid w:val="00545598"/>
    <w:rsid w:val="00546480"/>
    <w:rsid w:val="00546F7C"/>
    <w:rsid w:val="00547B36"/>
    <w:rsid w:val="005501D3"/>
    <w:rsid w:val="005507A7"/>
    <w:rsid w:val="00550916"/>
    <w:rsid w:val="00550A2F"/>
    <w:rsid w:val="0055201A"/>
    <w:rsid w:val="00553873"/>
    <w:rsid w:val="00554229"/>
    <w:rsid w:val="00554639"/>
    <w:rsid w:val="00555181"/>
    <w:rsid w:val="00555C47"/>
    <w:rsid w:val="00556082"/>
    <w:rsid w:val="00557520"/>
    <w:rsid w:val="00561E03"/>
    <w:rsid w:val="00562091"/>
    <w:rsid w:val="00563D70"/>
    <w:rsid w:val="00564D05"/>
    <w:rsid w:val="00564FF8"/>
    <w:rsid w:val="005658B2"/>
    <w:rsid w:val="00565FDA"/>
    <w:rsid w:val="005668D9"/>
    <w:rsid w:val="00566E5F"/>
    <w:rsid w:val="0056742C"/>
    <w:rsid w:val="00567AA2"/>
    <w:rsid w:val="00567C80"/>
    <w:rsid w:val="0057024D"/>
    <w:rsid w:val="00570CBF"/>
    <w:rsid w:val="00571951"/>
    <w:rsid w:val="0057202B"/>
    <w:rsid w:val="00572573"/>
    <w:rsid w:val="00574007"/>
    <w:rsid w:val="00575F41"/>
    <w:rsid w:val="00576DDB"/>
    <w:rsid w:val="0057783B"/>
    <w:rsid w:val="00577B13"/>
    <w:rsid w:val="00580E49"/>
    <w:rsid w:val="005811F2"/>
    <w:rsid w:val="0058121D"/>
    <w:rsid w:val="0058126F"/>
    <w:rsid w:val="00581540"/>
    <w:rsid w:val="005816F1"/>
    <w:rsid w:val="00581AF2"/>
    <w:rsid w:val="00581CEA"/>
    <w:rsid w:val="00582952"/>
    <w:rsid w:val="00582B4D"/>
    <w:rsid w:val="00582CBF"/>
    <w:rsid w:val="00583763"/>
    <w:rsid w:val="005840B3"/>
    <w:rsid w:val="00584A0C"/>
    <w:rsid w:val="005858B6"/>
    <w:rsid w:val="005868EF"/>
    <w:rsid w:val="00587D4D"/>
    <w:rsid w:val="00590162"/>
    <w:rsid w:val="005903B1"/>
    <w:rsid w:val="005909C7"/>
    <w:rsid w:val="00590BEC"/>
    <w:rsid w:val="00591885"/>
    <w:rsid w:val="005918D2"/>
    <w:rsid w:val="005923F9"/>
    <w:rsid w:val="00592E44"/>
    <w:rsid w:val="00592ED3"/>
    <w:rsid w:val="0059307D"/>
    <w:rsid w:val="00593690"/>
    <w:rsid w:val="00594300"/>
    <w:rsid w:val="00594DF3"/>
    <w:rsid w:val="00595031"/>
    <w:rsid w:val="005956E2"/>
    <w:rsid w:val="00595932"/>
    <w:rsid w:val="0059680B"/>
    <w:rsid w:val="00596D48"/>
    <w:rsid w:val="005A0738"/>
    <w:rsid w:val="005A0838"/>
    <w:rsid w:val="005A09F2"/>
    <w:rsid w:val="005A0E23"/>
    <w:rsid w:val="005A0F11"/>
    <w:rsid w:val="005A1529"/>
    <w:rsid w:val="005A1544"/>
    <w:rsid w:val="005A3ADA"/>
    <w:rsid w:val="005A5162"/>
    <w:rsid w:val="005A5A77"/>
    <w:rsid w:val="005A5ABB"/>
    <w:rsid w:val="005A644E"/>
    <w:rsid w:val="005A64AB"/>
    <w:rsid w:val="005A6EC8"/>
    <w:rsid w:val="005A7F2B"/>
    <w:rsid w:val="005B07A3"/>
    <w:rsid w:val="005B0DA5"/>
    <w:rsid w:val="005B118E"/>
    <w:rsid w:val="005B1B4A"/>
    <w:rsid w:val="005B1D6E"/>
    <w:rsid w:val="005B24EC"/>
    <w:rsid w:val="005B2BB0"/>
    <w:rsid w:val="005B2C1F"/>
    <w:rsid w:val="005B3074"/>
    <w:rsid w:val="005B3555"/>
    <w:rsid w:val="005B3656"/>
    <w:rsid w:val="005B3958"/>
    <w:rsid w:val="005B3E9F"/>
    <w:rsid w:val="005B491A"/>
    <w:rsid w:val="005B505D"/>
    <w:rsid w:val="005B59B2"/>
    <w:rsid w:val="005B5BB2"/>
    <w:rsid w:val="005B7921"/>
    <w:rsid w:val="005B79F5"/>
    <w:rsid w:val="005B7AF5"/>
    <w:rsid w:val="005C008E"/>
    <w:rsid w:val="005C0B89"/>
    <w:rsid w:val="005C1294"/>
    <w:rsid w:val="005C19C3"/>
    <w:rsid w:val="005C1AB2"/>
    <w:rsid w:val="005C20AF"/>
    <w:rsid w:val="005C47EE"/>
    <w:rsid w:val="005C6019"/>
    <w:rsid w:val="005C68AF"/>
    <w:rsid w:val="005C7BE2"/>
    <w:rsid w:val="005D1B0E"/>
    <w:rsid w:val="005D1DBE"/>
    <w:rsid w:val="005D2289"/>
    <w:rsid w:val="005D3532"/>
    <w:rsid w:val="005D3A24"/>
    <w:rsid w:val="005D3B7E"/>
    <w:rsid w:val="005D4692"/>
    <w:rsid w:val="005D5525"/>
    <w:rsid w:val="005D5E76"/>
    <w:rsid w:val="005D6257"/>
    <w:rsid w:val="005D6509"/>
    <w:rsid w:val="005D6C6C"/>
    <w:rsid w:val="005D71CF"/>
    <w:rsid w:val="005D733F"/>
    <w:rsid w:val="005D7475"/>
    <w:rsid w:val="005D792E"/>
    <w:rsid w:val="005E06E0"/>
    <w:rsid w:val="005E1988"/>
    <w:rsid w:val="005E31A8"/>
    <w:rsid w:val="005E3358"/>
    <w:rsid w:val="005E35B1"/>
    <w:rsid w:val="005E3A5A"/>
    <w:rsid w:val="005E44BE"/>
    <w:rsid w:val="005E4E3E"/>
    <w:rsid w:val="005E4E95"/>
    <w:rsid w:val="005E55A3"/>
    <w:rsid w:val="005E5B24"/>
    <w:rsid w:val="005E634A"/>
    <w:rsid w:val="005E6F3D"/>
    <w:rsid w:val="005E7100"/>
    <w:rsid w:val="005F0544"/>
    <w:rsid w:val="005F0D9A"/>
    <w:rsid w:val="005F0F9A"/>
    <w:rsid w:val="005F123F"/>
    <w:rsid w:val="005F1241"/>
    <w:rsid w:val="005F1FD8"/>
    <w:rsid w:val="005F2F04"/>
    <w:rsid w:val="005F307B"/>
    <w:rsid w:val="005F37FF"/>
    <w:rsid w:val="005F3841"/>
    <w:rsid w:val="005F3FF2"/>
    <w:rsid w:val="005F4129"/>
    <w:rsid w:val="005F4AF6"/>
    <w:rsid w:val="005F4B35"/>
    <w:rsid w:val="005F4E70"/>
    <w:rsid w:val="005F5B44"/>
    <w:rsid w:val="005F5DE3"/>
    <w:rsid w:val="005F77A2"/>
    <w:rsid w:val="005F7B07"/>
    <w:rsid w:val="005F7F8B"/>
    <w:rsid w:val="006001E4"/>
    <w:rsid w:val="006004B5"/>
    <w:rsid w:val="00600CDC"/>
    <w:rsid w:val="00600F73"/>
    <w:rsid w:val="00601143"/>
    <w:rsid w:val="006018EF"/>
    <w:rsid w:val="00601B26"/>
    <w:rsid w:val="00601F60"/>
    <w:rsid w:val="00602C07"/>
    <w:rsid w:val="00602F2C"/>
    <w:rsid w:val="006038AE"/>
    <w:rsid w:val="006047FA"/>
    <w:rsid w:val="006048F3"/>
    <w:rsid w:val="006052DC"/>
    <w:rsid w:val="00605CC0"/>
    <w:rsid w:val="00605EF3"/>
    <w:rsid w:val="00606200"/>
    <w:rsid w:val="006064FC"/>
    <w:rsid w:val="006067B7"/>
    <w:rsid w:val="00606A97"/>
    <w:rsid w:val="00607070"/>
    <w:rsid w:val="0060731E"/>
    <w:rsid w:val="0060779C"/>
    <w:rsid w:val="006078B3"/>
    <w:rsid w:val="00607D5C"/>
    <w:rsid w:val="006104FF"/>
    <w:rsid w:val="00610F1A"/>
    <w:rsid w:val="0061138B"/>
    <w:rsid w:val="00611690"/>
    <w:rsid w:val="00611727"/>
    <w:rsid w:val="0061217D"/>
    <w:rsid w:val="00612264"/>
    <w:rsid w:val="006127EF"/>
    <w:rsid w:val="006132B2"/>
    <w:rsid w:val="00613BBA"/>
    <w:rsid w:val="00614210"/>
    <w:rsid w:val="0061441D"/>
    <w:rsid w:val="0061560D"/>
    <w:rsid w:val="00615C47"/>
    <w:rsid w:val="00620041"/>
    <w:rsid w:val="0062088C"/>
    <w:rsid w:val="0062105D"/>
    <w:rsid w:val="006211E9"/>
    <w:rsid w:val="00621EA9"/>
    <w:rsid w:val="00622106"/>
    <w:rsid w:val="00623A66"/>
    <w:rsid w:val="00623B75"/>
    <w:rsid w:val="00624189"/>
    <w:rsid w:val="0062425E"/>
    <w:rsid w:val="00624575"/>
    <w:rsid w:val="0062479F"/>
    <w:rsid w:val="006251A6"/>
    <w:rsid w:val="00625DC3"/>
    <w:rsid w:val="00626893"/>
    <w:rsid w:val="0062790B"/>
    <w:rsid w:val="00630065"/>
    <w:rsid w:val="0063006C"/>
    <w:rsid w:val="00630086"/>
    <w:rsid w:val="00630281"/>
    <w:rsid w:val="006325B4"/>
    <w:rsid w:val="00633399"/>
    <w:rsid w:val="0063398A"/>
    <w:rsid w:val="00634003"/>
    <w:rsid w:val="00634654"/>
    <w:rsid w:val="006349A0"/>
    <w:rsid w:val="00634AD2"/>
    <w:rsid w:val="00634D11"/>
    <w:rsid w:val="00635051"/>
    <w:rsid w:val="006350B3"/>
    <w:rsid w:val="006352B2"/>
    <w:rsid w:val="00635981"/>
    <w:rsid w:val="00635EB8"/>
    <w:rsid w:val="006363CA"/>
    <w:rsid w:val="006373DB"/>
    <w:rsid w:val="006402BA"/>
    <w:rsid w:val="006402DC"/>
    <w:rsid w:val="006404D6"/>
    <w:rsid w:val="00640ACD"/>
    <w:rsid w:val="00640DD4"/>
    <w:rsid w:val="00640DF5"/>
    <w:rsid w:val="00641212"/>
    <w:rsid w:val="00641253"/>
    <w:rsid w:val="00641857"/>
    <w:rsid w:val="00643311"/>
    <w:rsid w:val="00643D76"/>
    <w:rsid w:val="0064416B"/>
    <w:rsid w:val="00644374"/>
    <w:rsid w:val="006445EB"/>
    <w:rsid w:val="00645647"/>
    <w:rsid w:val="00645801"/>
    <w:rsid w:val="0064631F"/>
    <w:rsid w:val="00646CE9"/>
    <w:rsid w:val="00647239"/>
    <w:rsid w:val="00647F4F"/>
    <w:rsid w:val="00650E58"/>
    <w:rsid w:val="00651A33"/>
    <w:rsid w:val="00652098"/>
    <w:rsid w:val="0065242E"/>
    <w:rsid w:val="006534AD"/>
    <w:rsid w:val="00653674"/>
    <w:rsid w:val="006548C3"/>
    <w:rsid w:val="00654A9A"/>
    <w:rsid w:val="00654B1A"/>
    <w:rsid w:val="00654F75"/>
    <w:rsid w:val="006550C4"/>
    <w:rsid w:val="006559CC"/>
    <w:rsid w:val="00655C65"/>
    <w:rsid w:val="00656753"/>
    <w:rsid w:val="00656A45"/>
    <w:rsid w:val="00656C25"/>
    <w:rsid w:val="00656EE4"/>
    <w:rsid w:val="00657DF9"/>
    <w:rsid w:val="00657EBE"/>
    <w:rsid w:val="00660B55"/>
    <w:rsid w:val="006615E2"/>
    <w:rsid w:val="00661D1A"/>
    <w:rsid w:val="006623F7"/>
    <w:rsid w:val="00663892"/>
    <w:rsid w:val="006639D0"/>
    <w:rsid w:val="0066447B"/>
    <w:rsid w:val="00664C6F"/>
    <w:rsid w:val="00664E22"/>
    <w:rsid w:val="0066535B"/>
    <w:rsid w:val="00665ACA"/>
    <w:rsid w:val="00665D6F"/>
    <w:rsid w:val="00666128"/>
    <w:rsid w:val="0066631A"/>
    <w:rsid w:val="00666870"/>
    <w:rsid w:val="00670272"/>
    <w:rsid w:val="00670C6E"/>
    <w:rsid w:val="00670EE9"/>
    <w:rsid w:val="00672C55"/>
    <w:rsid w:val="00673746"/>
    <w:rsid w:val="0067471F"/>
    <w:rsid w:val="0067546B"/>
    <w:rsid w:val="00675A08"/>
    <w:rsid w:val="006760D7"/>
    <w:rsid w:val="006775F3"/>
    <w:rsid w:val="00677980"/>
    <w:rsid w:val="00677A32"/>
    <w:rsid w:val="0068066A"/>
    <w:rsid w:val="006809BA"/>
    <w:rsid w:val="00682103"/>
    <w:rsid w:val="00682168"/>
    <w:rsid w:val="00682C7D"/>
    <w:rsid w:val="00682F6D"/>
    <w:rsid w:val="00682FFF"/>
    <w:rsid w:val="00683089"/>
    <w:rsid w:val="00683348"/>
    <w:rsid w:val="006839DE"/>
    <w:rsid w:val="00683EF0"/>
    <w:rsid w:val="00685547"/>
    <w:rsid w:val="0068596E"/>
    <w:rsid w:val="00685986"/>
    <w:rsid w:val="00686115"/>
    <w:rsid w:val="00686373"/>
    <w:rsid w:val="00687978"/>
    <w:rsid w:val="006911DF"/>
    <w:rsid w:val="006915DA"/>
    <w:rsid w:val="00691B2D"/>
    <w:rsid w:val="00692BDF"/>
    <w:rsid w:val="00693DD4"/>
    <w:rsid w:val="00693DDB"/>
    <w:rsid w:val="006951FD"/>
    <w:rsid w:val="0069664B"/>
    <w:rsid w:val="00696B6B"/>
    <w:rsid w:val="006976C3"/>
    <w:rsid w:val="00697884"/>
    <w:rsid w:val="0069788B"/>
    <w:rsid w:val="006A13B0"/>
    <w:rsid w:val="006A2AEC"/>
    <w:rsid w:val="006A3069"/>
    <w:rsid w:val="006A33F9"/>
    <w:rsid w:val="006A4124"/>
    <w:rsid w:val="006A42F7"/>
    <w:rsid w:val="006A44C5"/>
    <w:rsid w:val="006A48AB"/>
    <w:rsid w:val="006A5A6A"/>
    <w:rsid w:val="006A5CE3"/>
    <w:rsid w:val="006A61ED"/>
    <w:rsid w:val="006A6F2C"/>
    <w:rsid w:val="006A79E1"/>
    <w:rsid w:val="006B0064"/>
    <w:rsid w:val="006B0C2F"/>
    <w:rsid w:val="006B1199"/>
    <w:rsid w:val="006B13EA"/>
    <w:rsid w:val="006B199A"/>
    <w:rsid w:val="006B1A80"/>
    <w:rsid w:val="006B2F98"/>
    <w:rsid w:val="006B4334"/>
    <w:rsid w:val="006B43F9"/>
    <w:rsid w:val="006B484E"/>
    <w:rsid w:val="006B4935"/>
    <w:rsid w:val="006B60A2"/>
    <w:rsid w:val="006B6F8B"/>
    <w:rsid w:val="006B71F2"/>
    <w:rsid w:val="006C0086"/>
    <w:rsid w:val="006C156D"/>
    <w:rsid w:val="006C1938"/>
    <w:rsid w:val="006C2ABC"/>
    <w:rsid w:val="006C3015"/>
    <w:rsid w:val="006C344D"/>
    <w:rsid w:val="006C39D5"/>
    <w:rsid w:val="006C3D78"/>
    <w:rsid w:val="006C43E3"/>
    <w:rsid w:val="006C44C4"/>
    <w:rsid w:val="006C4B03"/>
    <w:rsid w:val="006C4F1B"/>
    <w:rsid w:val="006C4F90"/>
    <w:rsid w:val="006C5F24"/>
    <w:rsid w:val="006C6097"/>
    <w:rsid w:val="006C60D1"/>
    <w:rsid w:val="006C692B"/>
    <w:rsid w:val="006C694D"/>
    <w:rsid w:val="006C6ACE"/>
    <w:rsid w:val="006C74CE"/>
    <w:rsid w:val="006D02FC"/>
    <w:rsid w:val="006D173F"/>
    <w:rsid w:val="006D1DEA"/>
    <w:rsid w:val="006D20CD"/>
    <w:rsid w:val="006D23EE"/>
    <w:rsid w:val="006D2A38"/>
    <w:rsid w:val="006D31B0"/>
    <w:rsid w:val="006D3265"/>
    <w:rsid w:val="006D346A"/>
    <w:rsid w:val="006D47AF"/>
    <w:rsid w:val="006D49F6"/>
    <w:rsid w:val="006D4B8F"/>
    <w:rsid w:val="006D504F"/>
    <w:rsid w:val="006D5C63"/>
    <w:rsid w:val="006D6732"/>
    <w:rsid w:val="006D72B7"/>
    <w:rsid w:val="006D775B"/>
    <w:rsid w:val="006E0648"/>
    <w:rsid w:val="006E23B8"/>
    <w:rsid w:val="006E46E6"/>
    <w:rsid w:val="006E5730"/>
    <w:rsid w:val="006E6939"/>
    <w:rsid w:val="006E7D5C"/>
    <w:rsid w:val="006E7E76"/>
    <w:rsid w:val="006F0D92"/>
    <w:rsid w:val="006F0DF5"/>
    <w:rsid w:val="006F1CF4"/>
    <w:rsid w:val="006F2223"/>
    <w:rsid w:val="006F2462"/>
    <w:rsid w:val="006F3454"/>
    <w:rsid w:val="006F3834"/>
    <w:rsid w:val="006F432F"/>
    <w:rsid w:val="006F4BF5"/>
    <w:rsid w:val="006F61CA"/>
    <w:rsid w:val="006F623E"/>
    <w:rsid w:val="006F65B9"/>
    <w:rsid w:val="006F7B92"/>
    <w:rsid w:val="00700E52"/>
    <w:rsid w:val="00701498"/>
    <w:rsid w:val="00701513"/>
    <w:rsid w:val="00701A61"/>
    <w:rsid w:val="00701E60"/>
    <w:rsid w:val="00701EAE"/>
    <w:rsid w:val="00702575"/>
    <w:rsid w:val="0070289F"/>
    <w:rsid w:val="00702B51"/>
    <w:rsid w:val="007033BC"/>
    <w:rsid w:val="0070392B"/>
    <w:rsid w:val="00703C08"/>
    <w:rsid w:val="00703E78"/>
    <w:rsid w:val="00705143"/>
    <w:rsid w:val="007056A2"/>
    <w:rsid w:val="0070585E"/>
    <w:rsid w:val="00705B2B"/>
    <w:rsid w:val="00706795"/>
    <w:rsid w:val="00710182"/>
    <w:rsid w:val="007113A7"/>
    <w:rsid w:val="00711B30"/>
    <w:rsid w:val="0071330F"/>
    <w:rsid w:val="00714D5A"/>
    <w:rsid w:val="007156C3"/>
    <w:rsid w:val="00715FE0"/>
    <w:rsid w:val="00716044"/>
    <w:rsid w:val="0071604D"/>
    <w:rsid w:val="007160DB"/>
    <w:rsid w:val="00716910"/>
    <w:rsid w:val="00717694"/>
    <w:rsid w:val="00717815"/>
    <w:rsid w:val="00717A2D"/>
    <w:rsid w:val="00717B29"/>
    <w:rsid w:val="00717C44"/>
    <w:rsid w:val="00720512"/>
    <w:rsid w:val="00720B28"/>
    <w:rsid w:val="00721CBB"/>
    <w:rsid w:val="00722296"/>
    <w:rsid w:val="0072237E"/>
    <w:rsid w:val="00723B39"/>
    <w:rsid w:val="00723E8F"/>
    <w:rsid w:val="00723EB0"/>
    <w:rsid w:val="007246EE"/>
    <w:rsid w:val="00725C9F"/>
    <w:rsid w:val="00726870"/>
    <w:rsid w:val="00727125"/>
    <w:rsid w:val="007273F9"/>
    <w:rsid w:val="007277BC"/>
    <w:rsid w:val="0073078B"/>
    <w:rsid w:val="00731E28"/>
    <w:rsid w:val="0073235B"/>
    <w:rsid w:val="00732391"/>
    <w:rsid w:val="00732E21"/>
    <w:rsid w:val="007336AC"/>
    <w:rsid w:val="00733C56"/>
    <w:rsid w:val="00734269"/>
    <w:rsid w:val="00734443"/>
    <w:rsid w:val="007345FF"/>
    <w:rsid w:val="007363E3"/>
    <w:rsid w:val="00736622"/>
    <w:rsid w:val="00736D9D"/>
    <w:rsid w:val="0073788E"/>
    <w:rsid w:val="00740143"/>
    <w:rsid w:val="007405B6"/>
    <w:rsid w:val="007415F1"/>
    <w:rsid w:val="007416FB"/>
    <w:rsid w:val="00741783"/>
    <w:rsid w:val="007423B0"/>
    <w:rsid w:val="007426E4"/>
    <w:rsid w:val="00742776"/>
    <w:rsid w:val="00742AC3"/>
    <w:rsid w:val="007434BA"/>
    <w:rsid w:val="0074385D"/>
    <w:rsid w:val="00744D83"/>
    <w:rsid w:val="00745BED"/>
    <w:rsid w:val="00745CE5"/>
    <w:rsid w:val="00745FE8"/>
    <w:rsid w:val="00746302"/>
    <w:rsid w:val="00747219"/>
    <w:rsid w:val="00747257"/>
    <w:rsid w:val="007473F4"/>
    <w:rsid w:val="00750A9A"/>
    <w:rsid w:val="00750D09"/>
    <w:rsid w:val="007514B8"/>
    <w:rsid w:val="00751B00"/>
    <w:rsid w:val="00751CDD"/>
    <w:rsid w:val="00752712"/>
    <w:rsid w:val="00752A0F"/>
    <w:rsid w:val="00752F29"/>
    <w:rsid w:val="00753806"/>
    <w:rsid w:val="00754870"/>
    <w:rsid w:val="00755268"/>
    <w:rsid w:val="0075528E"/>
    <w:rsid w:val="007554C6"/>
    <w:rsid w:val="00755CC7"/>
    <w:rsid w:val="007567F2"/>
    <w:rsid w:val="00756A66"/>
    <w:rsid w:val="00760718"/>
    <w:rsid w:val="007616A2"/>
    <w:rsid w:val="00761AA7"/>
    <w:rsid w:val="007627F4"/>
    <w:rsid w:val="00762C85"/>
    <w:rsid w:val="00762E5A"/>
    <w:rsid w:val="007631C4"/>
    <w:rsid w:val="00763221"/>
    <w:rsid w:val="007632EB"/>
    <w:rsid w:val="007635A6"/>
    <w:rsid w:val="007637DD"/>
    <w:rsid w:val="00763A33"/>
    <w:rsid w:val="00763B8D"/>
    <w:rsid w:val="00764228"/>
    <w:rsid w:val="00764FEC"/>
    <w:rsid w:val="007658A4"/>
    <w:rsid w:val="00766E6B"/>
    <w:rsid w:val="007671BE"/>
    <w:rsid w:val="007678E4"/>
    <w:rsid w:val="00770083"/>
    <w:rsid w:val="007704B4"/>
    <w:rsid w:val="00771A25"/>
    <w:rsid w:val="00772189"/>
    <w:rsid w:val="00772344"/>
    <w:rsid w:val="00772596"/>
    <w:rsid w:val="00773842"/>
    <w:rsid w:val="00774072"/>
    <w:rsid w:val="0077551E"/>
    <w:rsid w:val="0077563B"/>
    <w:rsid w:val="00776E7B"/>
    <w:rsid w:val="00777760"/>
    <w:rsid w:val="00777EE1"/>
    <w:rsid w:val="00780720"/>
    <w:rsid w:val="0078107B"/>
    <w:rsid w:val="0078139E"/>
    <w:rsid w:val="00781F87"/>
    <w:rsid w:val="0078207B"/>
    <w:rsid w:val="007822B0"/>
    <w:rsid w:val="0078528A"/>
    <w:rsid w:val="007853C8"/>
    <w:rsid w:val="007859FF"/>
    <w:rsid w:val="00785D49"/>
    <w:rsid w:val="0078665D"/>
    <w:rsid w:val="00786F1D"/>
    <w:rsid w:val="00787B57"/>
    <w:rsid w:val="00787D04"/>
    <w:rsid w:val="0079023D"/>
    <w:rsid w:val="00790342"/>
    <w:rsid w:val="00790686"/>
    <w:rsid w:val="00790DB9"/>
    <w:rsid w:val="0079146F"/>
    <w:rsid w:val="00791992"/>
    <w:rsid w:val="00791F7D"/>
    <w:rsid w:val="0079240A"/>
    <w:rsid w:val="00792B3C"/>
    <w:rsid w:val="00792E16"/>
    <w:rsid w:val="0079305F"/>
    <w:rsid w:val="007930AB"/>
    <w:rsid w:val="00793959"/>
    <w:rsid w:val="00793D5F"/>
    <w:rsid w:val="00794756"/>
    <w:rsid w:val="00795289"/>
    <w:rsid w:val="007959B2"/>
    <w:rsid w:val="007965EB"/>
    <w:rsid w:val="00797C30"/>
    <w:rsid w:val="007A032D"/>
    <w:rsid w:val="007A053E"/>
    <w:rsid w:val="007A0782"/>
    <w:rsid w:val="007A1CF9"/>
    <w:rsid w:val="007A294B"/>
    <w:rsid w:val="007A29C9"/>
    <w:rsid w:val="007A3309"/>
    <w:rsid w:val="007A3975"/>
    <w:rsid w:val="007A4761"/>
    <w:rsid w:val="007A4E82"/>
    <w:rsid w:val="007A5237"/>
    <w:rsid w:val="007A6610"/>
    <w:rsid w:val="007A7274"/>
    <w:rsid w:val="007A7BD7"/>
    <w:rsid w:val="007B1038"/>
    <w:rsid w:val="007B14C4"/>
    <w:rsid w:val="007B2357"/>
    <w:rsid w:val="007B3650"/>
    <w:rsid w:val="007B3920"/>
    <w:rsid w:val="007B3982"/>
    <w:rsid w:val="007B4F07"/>
    <w:rsid w:val="007B73C6"/>
    <w:rsid w:val="007B7740"/>
    <w:rsid w:val="007C1551"/>
    <w:rsid w:val="007C2188"/>
    <w:rsid w:val="007C2D48"/>
    <w:rsid w:val="007C2F6A"/>
    <w:rsid w:val="007C364F"/>
    <w:rsid w:val="007C3FA2"/>
    <w:rsid w:val="007C4938"/>
    <w:rsid w:val="007C518A"/>
    <w:rsid w:val="007C550A"/>
    <w:rsid w:val="007C5521"/>
    <w:rsid w:val="007C5625"/>
    <w:rsid w:val="007C5B20"/>
    <w:rsid w:val="007C6B28"/>
    <w:rsid w:val="007C70E7"/>
    <w:rsid w:val="007C7C4C"/>
    <w:rsid w:val="007C7E2D"/>
    <w:rsid w:val="007D01A5"/>
    <w:rsid w:val="007D03AB"/>
    <w:rsid w:val="007D0485"/>
    <w:rsid w:val="007D0F05"/>
    <w:rsid w:val="007D2898"/>
    <w:rsid w:val="007D416E"/>
    <w:rsid w:val="007D4B6F"/>
    <w:rsid w:val="007D4E81"/>
    <w:rsid w:val="007D57DF"/>
    <w:rsid w:val="007D59F9"/>
    <w:rsid w:val="007D5BBE"/>
    <w:rsid w:val="007D6281"/>
    <w:rsid w:val="007D675C"/>
    <w:rsid w:val="007D6C39"/>
    <w:rsid w:val="007D70DD"/>
    <w:rsid w:val="007D7CD2"/>
    <w:rsid w:val="007E04F8"/>
    <w:rsid w:val="007E06D2"/>
    <w:rsid w:val="007E0CAB"/>
    <w:rsid w:val="007E1625"/>
    <w:rsid w:val="007E1DEA"/>
    <w:rsid w:val="007E3829"/>
    <w:rsid w:val="007E48E6"/>
    <w:rsid w:val="007E4D7F"/>
    <w:rsid w:val="007E5D7E"/>
    <w:rsid w:val="007F0C70"/>
    <w:rsid w:val="007F1242"/>
    <w:rsid w:val="007F180D"/>
    <w:rsid w:val="007F190E"/>
    <w:rsid w:val="007F28FE"/>
    <w:rsid w:val="007F2959"/>
    <w:rsid w:val="007F3B88"/>
    <w:rsid w:val="007F4006"/>
    <w:rsid w:val="007F4392"/>
    <w:rsid w:val="007F4804"/>
    <w:rsid w:val="007F559E"/>
    <w:rsid w:val="007F5688"/>
    <w:rsid w:val="007F6112"/>
    <w:rsid w:val="007F6B53"/>
    <w:rsid w:val="007F6D2C"/>
    <w:rsid w:val="007F729A"/>
    <w:rsid w:val="007F72C1"/>
    <w:rsid w:val="007F72F7"/>
    <w:rsid w:val="00800C65"/>
    <w:rsid w:val="00800F3F"/>
    <w:rsid w:val="0080174C"/>
    <w:rsid w:val="008019B9"/>
    <w:rsid w:val="008025AB"/>
    <w:rsid w:val="0080267B"/>
    <w:rsid w:val="00802F0A"/>
    <w:rsid w:val="0080320A"/>
    <w:rsid w:val="008035A6"/>
    <w:rsid w:val="00803BE7"/>
    <w:rsid w:val="00803FED"/>
    <w:rsid w:val="00804F21"/>
    <w:rsid w:val="00805454"/>
    <w:rsid w:val="00805DE4"/>
    <w:rsid w:val="00805DEA"/>
    <w:rsid w:val="00806A38"/>
    <w:rsid w:val="00806A62"/>
    <w:rsid w:val="008108B9"/>
    <w:rsid w:val="008109D8"/>
    <w:rsid w:val="00810FBA"/>
    <w:rsid w:val="008116B8"/>
    <w:rsid w:val="0081269A"/>
    <w:rsid w:val="00813324"/>
    <w:rsid w:val="00813878"/>
    <w:rsid w:val="00813A88"/>
    <w:rsid w:val="00813FCB"/>
    <w:rsid w:val="00814CD8"/>
    <w:rsid w:val="00815B7F"/>
    <w:rsid w:val="00815DC7"/>
    <w:rsid w:val="00816593"/>
    <w:rsid w:val="008167F8"/>
    <w:rsid w:val="008210DD"/>
    <w:rsid w:val="008216ED"/>
    <w:rsid w:val="008218E0"/>
    <w:rsid w:val="00823DB4"/>
    <w:rsid w:val="008247D6"/>
    <w:rsid w:val="0082499C"/>
    <w:rsid w:val="00824CDA"/>
    <w:rsid w:val="00825B02"/>
    <w:rsid w:val="0082680A"/>
    <w:rsid w:val="00826C4A"/>
    <w:rsid w:val="008271F4"/>
    <w:rsid w:val="00827901"/>
    <w:rsid w:val="008301EF"/>
    <w:rsid w:val="0083058B"/>
    <w:rsid w:val="00830B22"/>
    <w:rsid w:val="00830CFC"/>
    <w:rsid w:val="00831664"/>
    <w:rsid w:val="00833F92"/>
    <w:rsid w:val="0083459F"/>
    <w:rsid w:val="00834822"/>
    <w:rsid w:val="0083531E"/>
    <w:rsid w:val="008354D6"/>
    <w:rsid w:val="00837069"/>
    <w:rsid w:val="00837102"/>
    <w:rsid w:val="00837856"/>
    <w:rsid w:val="00837F88"/>
    <w:rsid w:val="008401E9"/>
    <w:rsid w:val="0084088B"/>
    <w:rsid w:val="00842157"/>
    <w:rsid w:val="00842DF6"/>
    <w:rsid w:val="00843AF5"/>
    <w:rsid w:val="008441A0"/>
    <w:rsid w:val="0084491B"/>
    <w:rsid w:val="00844988"/>
    <w:rsid w:val="00845304"/>
    <w:rsid w:val="00845422"/>
    <w:rsid w:val="00845D59"/>
    <w:rsid w:val="0084700D"/>
    <w:rsid w:val="0084746C"/>
    <w:rsid w:val="00847992"/>
    <w:rsid w:val="00850A37"/>
    <w:rsid w:val="0085104F"/>
    <w:rsid w:val="008510EE"/>
    <w:rsid w:val="00852837"/>
    <w:rsid w:val="00852A87"/>
    <w:rsid w:val="00852AF3"/>
    <w:rsid w:val="008530EE"/>
    <w:rsid w:val="00853933"/>
    <w:rsid w:val="00853AD5"/>
    <w:rsid w:val="008546B6"/>
    <w:rsid w:val="00854AB2"/>
    <w:rsid w:val="00854F9B"/>
    <w:rsid w:val="00857252"/>
    <w:rsid w:val="00857FEC"/>
    <w:rsid w:val="0086004F"/>
    <w:rsid w:val="00860C06"/>
    <w:rsid w:val="00860DF3"/>
    <w:rsid w:val="00860FA2"/>
    <w:rsid w:val="00861D57"/>
    <w:rsid w:val="008637FD"/>
    <w:rsid w:val="00863E96"/>
    <w:rsid w:val="008646FE"/>
    <w:rsid w:val="008676A6"/>
    <w:rsid w:val="00867C23"/>
    <w:rsid w:val="0087011D"/>
    <w:rsid w:val="008707EA"/>
    <w:rsid w:val="00871004"/>
    <w:rsid w:val="00871008"/>
    <w:rsid w:val="00871029"/>
    <w:rsid w:val="008712EC"/>
    <w:rsid w:val="00871445"/>
    <w:rsid w:val="00871A95"/>
    <w:rsid w:val="00873850"/>
    <w:rsid w:val="00873D73"/>
    <w:rsid w:val="00873DA6"/>
    <w:rsid w:val="00873FE3"/>
    <w:rsid w:val="00874ADC"/>
    <w:rsid w:val="00874D49"/>
    <w:rsid w:val="0087525E"/>
    <w:rsid w:val="008769A1"/>
    <w:rsid w:val="008803B4"/>
    <w:rsid w:val="00880517"/>
    <w:rsid w:val="00880A18"/>
    <w:rsid w:val="0088187A"/>
    <w:rsid w:val="008822BE"/>
    <w:rsid w:val="00882D5A"/>
    <w:rsid w:val="00882FCD"/>
    <w:rsid w:val="00883130"/>
    <w:rsid w:val="00883365"/>
    <w:rsid w:val="0088517B"/>
    <w:rsid w:val="0088522D"/>
    <w:rsid w:val="00885241"/>
    <w:rsid w:val="008856E6"/>
    <w:rsid w:val="0088599A"/>
    <w:rsid w:val="008864AC"/>
    <w:rsid w:val="00886909"/>
    <w:rsid w:val="00886A99"/>
    <w:rsid w:val="00886E6A"/>
    <w:rsid w:val="0089034A"/>
    <w:rsid w:val="0089045B"/>
    <w:rsid w:val="00891112"/>
    <w:rsid w:val="0089211E"/>
    <w:rsid w:val="00893F51"/>
    <w:rsid w:val="008944E6"/>
    <w:rsid w:val="00895018"/>
    <w:rsid w:val="00897A7C"/>
    <w:rsid w:val="00897C17"/>
    <w:rsid w:val="008A095B"/>
    <w:rsid w:val="008A0AE4"/>
    <w:rsid w:val="008A0E90"/>
    <w:rsid w:val="008A1360"/>
    <w:rsid w:val="008A14B0"/>
    <w:rsid w:val="008A1729"/>
    <w:rsid w:val="008A1D6E"/>
    <w:rsid w:val="008A20C8"/>
    <w:rsid w:val="008A2167"/>
    <w:rsid w:val="008A29BE"/>
    <w:rsid w:val="008A3435"/>
    <w:rsid w:val="008A47A5"/>
    <w:rsid w:val="008A4B60"/>
    <w:rsid w:val="008A66E5"/>
    <w:rsid w:val="008A674E"/>
    <w:rsid w:val="008A6846"/>
    <w:rsid w:val="008A6A78"/>
    <w:rsid w:val="008A6A8C"/>
    <w:rsid w:val="008A7510"/>
    <w:rsid w:val="008B01A6"/>
    <w:rsid w:val="008B02D2"/>
    <w:rsid w:val="008B0529"/>
    <w:rsid w:val="008B0582"/>
    <w:rsid w:val="008B096F"/>
    <w:rsid w:val="008B1203"/>
    <w:rsid w:val="008B23DC"/>
    <w:rsid w:val="008B32A5"/>
    <w:rsid w:val="008B32AC"/>
    <w:rsid w:val="008B3845"/>
    <w:rsid w:val="008B391E"/>
    <w:rsid w:val="008B451A"/>
    <w:rsid w:val="008B487A"/>
    <w:rsid w:val="008B4D29"/>
    <w:rsid w:val="008B4F18"/>
    <w:rsid w:val="008B5AC5"/>
    <w:rsid w:val="008B67E8"/>
    <w:rsid w:val="008B68C0"/>
    <w:rsid w:val="008B6950"/>
    <w:rsid w:val="008B7260"/>
    <w:rsid w:val="008B7A8C"/>
    <w:rsid w:val="008C1342"/>
    <w:rsid w:val="008C1A2E"/>
    <w:rsid w:val="008C20FE"/>
    <w:rsid w:val="008C2D8A"/>
    <w:rsid w:val="008C3160"/>
    <w:rsid w:val="008C34D3"/>
    <w:rsid w:val="008C4538"/>
    <w:rsid w:val="008C50C1"/>
    <w:rsid w:val="008C562A"/>
    <w:rsid w:val="008C5FB6"/>
    <w:rsid w:val="008C741C"/>
    <w:rsid w:val="008C76FE"/>
    <w:rsid w:val="008C7CE3"/>
    <w:rsid w:val="008C7D5B"/>
    <w:rsid w:val="008D04C2"/>
    <w:rsid w:val="008D0772"/>
    <w:rsid w:val="008D106B"/>
    <w:rsid w:val="008D1515"/>
    <w:rsid w:val="008D1638"/>
    <w:rsid w:val="008D18D4"/>
    <w:rsid w:val="008D2271"/>
    <w:rsid w:val="008D2634"/>
    <w:rsid w:val="008D2858"/>
    <w:rsid w:val="008D2EF9"/>
    <w:rsid w:val="008D3F79"/>
    <w:rsid w:val="008D4268"/>
    <w:rsid w:val="008D45D4"/>
    <w:rsid w:val="008D58FE"/>
    <w:rsid w:val="008D5A13"/>
    <w:rsid w:val="008D5A63"/>
    <w:rsid w:val="008D6DF4"/>
    <w:rsid w:val="008D7812"/>
    <w:rsid w:val="008D78FF"/>
    <w:rsid w:val="008D7A74"/>
    <w:rsid w:val="008D7C22"/>
    <w:rsid w:val="008D7F26"/>
    <w:rsid w:val="008E0E5F"/>
    <w:rsid w:val="008E1419"/>
    <w:rsid w:val="008E2598"/>
    <w:rsid w:val="008E26F2"/>
    <w:rsid w:val="008E27C5"/>
    <w:rsid w:val="008E2EB3"/>
    <w:rsid w:val="008E355D"/>
    <w:rsid w:val="008E4631"/>
    <w:rsid w:val="008E465C"/>
    <w:rsid w:val="008E5339"/>
    <w:rsid w:val="008E5B35"/>
    <w:rsid w:val="008E6031"/>
    <w:rsid w:val="008E62E4"/>
    <w:rsid w:val="008E63F6"/>
    <w:rsid w:val="008E6CA5"/>
    <w:rsid w:val="008E7AAA"/>
    <w:rsid w:val="008E7E86"/>
    <w:rsid w:val="008F022D"/>
    <w:rsid w:val="008F04CA"/>
    <w:rsid w:val="008F067B"/>
    <w:rsid w:val="008F1A65"/>
    <w:rsid w:val="008F28FA"/>
    <w:rsid w:val="008F4887"/>
    <w:rsid w:val="008F54A9"/>
    <w:rsid w:val="008F55D9"/>
    <w:rsid w:val="008F5743"/>
    <w:rsid w:val="008F59AC"/>
    <w:rsid w:val="008F5D3E"/>
    <w:rsid w:val="008F6187"/>
    <w:rsid w:val="008F6C71"/>
    <w:rsid w:val="008F76A2"/>
    <w:rsid w:val="0090002A"/>
    <w:rsid w:val="009001AB"/>
    <w:rsid w:val="009008A1"/>
    <w:rsid w:val="00900B6F"/>
    <w:rsid w:val="00901CCB"/>
    <w:rsid w:val="00901FCA"/>
    <w:rsid w:val="009024D4"/>
    <w:rsid w:val="00902A8A"/>
    <w:rsid w:val="00902BD2"/>
    <w:rsid w:val="00903EC5"/>
    <w:rsid w:val="00904798"/>
    <w:rsid w:val="00904B29"/>
    <w:rsid w:val="009053A6"/>
    <w:rsid w:val="00906CB4"/>
    <w:rsid w:val="0090739C"/>
    <w:rsid w:val="009079F5"/>
    <w:rsid w:val="009108A0"/>
    <w:rsid w:val="00911880"/>
    <w:rsid w:val="0091202E"/>
    <w:rsid w:val="00912418"/>
    <w:rsid w:val="009126AD"/>
    <w:rsid w:val="00912A6D"/>
    <w:rsid w:val="00912E07"/>
    <w:rsid w:val="009148C6"/>
    <w:rsid w:val="0091523A"/>
    <w:rsid w:val="00915E6D"/>
    <w:rsid w:val="0091647E"/>
    <w:rsid w:val="00916513"/>
    <w:rsid w:val="009165C9"/>
    <w:rsid w:val="00916876"/>
    <w:rsid w:val="00916C55"/>
    <w:rsid w:val="0091720F"/>
    <w:rsid w:val="00917F52"/>
    <w:rsid w:val="0092103B"/>
    <w:rsid w:val="00921680"/>
    <w:rsid w:val="00921BF3"/>
    <w:rsid w:val="009221A8"/>
    <w:rsid w:val="00922838"/>
    <w:rsid w:val="00922935"/>
    <w:rsid w:val="00924336"/>
    <w:rsid w:val="00925715"/>
    <w:rsid w:val="00925B82"/>
    <w:rsid w:val="00925E81"/>
    <w:rsid w:val="0092662D"/>
    <w:rsid w:val="0092677E"/>
    <w:rsid w:val="00927B93"/>
    <w:rsid w:val="00930305"/>
    <w:rsid w:val="0093059F"/>
    <w:rsid w:val="0093084B"/>
    <w:rsid w:val="00930E20"/>
    <w:rsid w:val="0093109A"/>
    <w:rsid w:val="00931640"/>
    <w:rsid w:val="0093184A"/>
    <w:rsid w:val="00931A04"/>
    <w:rsid w:val="0093290C"/>
    <w:rsid w:val="00932FC9"/>
    <w:rsid w:val="00934105"/>
    <w:rsid w:val="0093525A"/>
    <w:rsid w:val="0093696D"/>
    <w:rsid w:val="009370B9"/>
    <w:rsid w:val="00937120"/>
    <w:rsid w:val="0093789F"/>
    <w:rsid w:val="00940237"/>
    <w:rsid w:val="0094063E"/>
    <w:rsid w:val="00940C8C"/>
    <w:rsid w:val="00940F10"/>
    <w:rsid w:val="00941964"/>
    <w:rsid w:val="00942097"/>
    <w:rsid w:val="009422A4"/>
    <w:rsid w:val="0094234C"/>
    <w:rsid w:val="0094258F"/>
    <w:rsid w:val="00942CDE"/>
    <w:rsid w:val="00943EEE"/>
    <w:rsid w:val="009441CB"/>
    <w:rsid w:val="00944443"/>
    <w:rsid w:val="00944722"/>
    <w:rsid w:val="00945071"/>
    <w:rsid w:val="009452A5"/>
    <w:rsid w:val="009452A9"/>
    <w:rsid w:val="00945907"/>
    <w:rsid w:val="00945CC8"/>
    <w:rsid w:val="009465BA"/>
    <w:rsid w:val="00946C0B"/>
    <w:rsid w:val="00947A66"/>
    <w:rsid w:val="00947BA2"/>
    <w:rsid w:val="00947D7F"/>
    <w:rsid w:val="0095036C"/>
    <w:rsid w:val="009522A0"/>
    <w:rsid w:val="00952566"/>
    <w:rsid w:val="009526CB"/>
    <w:rsid w:val="00952FB5"/>
    <w:rsid w:val="00953143"/>
    <w:rsid w:val="00953360"/>
    <w:rsid w:val="00953626"/>
    <w:rsid w:val="00954279"/>
    <w:rsid w:val="009547AB"/>
    <w:rsid w:val="009579CE"/>
    <w:rsid w:val="00957A39"/>
    <w:rsid w:val="009605DB"/>
    <w:rsid w:val="00960B80"/>
    <w:rsid w:val="00960E05"/>
    <w:rsid w:val="0096113E"/>
    <w:rsid w:val="009612C6"/>
    <w:rsid w:val="009617EC"/>
    <w:rsid w:val="00961ABD"/>
    <w:rsid w:val="00961CAB"/>
    <w:rsid w:val="00961FD2"/>
    <w:rsid w:val="00962D30"/>
    <w:rsid w:val="009642B0"/>
    <w:rsid w:val="009646DB"/>
    <w:rsid w:val="009649AF"/>
    <w:rsid w:val="00964BB1"/>
    <w:rsid w:val="00964FF1"/>
    <w:rsid w:val="009659E6"/>
    <w:rsid w:val="00966567"/>
    <w:rsid w:val="00967129"/>
    <w:rsid w:val="0096731F"/>
    <w:rsid w:val="0097006E"/>
    <w:rsid w:val="009700D6"/>
    <w:rsid w:val="00970D6E"/>
    <w:rsid w:val="00970E4A"/>
    <w:rsid w:val="00970F14"/>
    <w:rsid w:val="0097121A"/>
    <w:rsid w:val="009715C8"/>
    <w:rsid w:val="00972D8B"/>
    <w:rsid w:val="00974402"/>
    <w:rsid w:val="009747FD"/>
    <w:rsid w:val="0097495C"/>
    <w:rsid w:val="00975249"/>
    <w:rsid w:val="00975547"/>
    <w:rsid w:val="00975EFF"/>
    <w:rsid w:val="0097616A"/>
    <w:rsid w:val="009771F2"/>
    <w:rsid w:val="0098023A"/>
    <w:rsid w:val="00980252"/>
    <w:rsid w:val="009807C6"/>
    <w:rsid w:val="00980C70"/>
    <w:rsid w:val="00981775"/>
    <w:rsid w:val="009817DE"/>
    <w:rsid w:val="009822EC"/>
    <w:rsid w:val="00982346"/>
    <w:rsid w:val="009832C2"/>
    <w:rsid w:val="00984BC5"/>
    <w:rsid w:val="009853E3"/>
    <w:rsid w:val="009857E0"/>
    <w:rsid w:val="00986F3D"/>
    <w:rsid w:val="009871C7"/>
    <w:rsid w:val="009874F5"/>
    <w:rsid w:val="00987B91"/>
    <w:rsid w:val="00990121"/>
    <w:rsid w:val="00990B03"/>
    <w:rsid w:val="009911AE"/>
    <w:rsid w:val="009916DF"/>
    <w:rsid w:val="009919FB"/>
    <w:rsid w:val="00992271"/>
    <w:rsid w:val="00992613"/>
    <w:rsid w:val="009926AD"/>
    <w:rsid w:val="00992C9E"/>
    <w:rsid w:val="00992FE1"/>
    <w:rsid w:val="009930E5"/>
    <w:rsid w:val="00993795"/>
    <w:rsid w:val="009940B0"/>
    <w:rsid w:val="009943D2"/>
    <w:rsid w:val="00994AFC"/>
    <w:rsid w:val="00995A5A"/>
    <w:rsid w:val="009960FC"/>
    <w:rsid w:val="009A04B1"/>
    <w:rsid w:val="009A07D8"/>
    <w:rsid w:val="009A1114"/>
    <w:rsid w:val="009A1F39"/>
    <w:rsid w:val="009A1F54"/>
    <w:rsid w:val="009A2542"/>
    <w:rsid w:val="009A2C53"/>
    <w:rsid w:val="009A5503"/>
    <w:rsid w:val="009A629D"/>
    <w:rsid w:val="009A62C7"/>
    <w:rsid w:val="009A6340"/>
    <w:rsid w:val="009A6468"/>
    <w:rsid w:val="009A6551"/>
    <w:rsid w:val="009A6B2E"/>
    <w:rsid w:val="009A6F4D"/>
    <w:rsid w:val="009A6FD7"/>
    <w:rsid w:val="009A7A35"/>
    <w:rsid w:val="009B1085"/>
    <w:rsid w:val="009B1412"/>
    <w:rsid w:val="009B17F7"/>
    <w:rsid w:val="009B2D91"/>
    <w:rsid w:val="009B3BB3"/>
    <w:rsid w:val="009B43D0"/>
    <w:rsid w:val="009B4786"/>
    <w:rsid w:val="009B4C0C"/>
    <w:rsid w:val="009B4F1F"/>
    <w:rsid w:val="009B5182"/>
    <w:rsid w:val="009B5C7B"/>
    <w:rsid w:val="009B69AB"/>
    <w:rsid w:val="009B6CED"/>
    <w:rsid w:val="009B6ED3"/>
    <w:rsid w:val="009B74A0"/>
    <w:rsid w:val="009B785B"/>
    <w:rsid w:val="009C178B"/>
    <w:rsid w:val="009C18A5"/>
    <w:rsid w:val="009C20E2"/>
    <w:rsid w:val="009C361B"/>
    <w:rsid w:val="009C3E1E"/>
    <w:rsid w:val="009C5068"/>
    <w:rsid w:val="009C567A"/>
    <w:rsid w:val="009C5C78"/>
    <w:rsid w:val="009C67DC"/>
    <w:rsid w:val="009C7005"/>
    <w:rsid w:val="009C70DD"/>
    <w:rsid w:val="009C76DD"/>
    <w:rsid w:val="009C7A44"/>
    <w:rsid w:val="009C7C46"/>
    <w:rsid w:val="009C7CB9"/>
    <w:rsid w:val="009C7EE5"/>
    <w:rsid w:val="009D00A3"/>
    <w:rsid w:val="009D03C3"/>
    <w:rsid w:val="009D0772"/>
    <w:rsid w:val="009D093B"/>
    <w:rsid w:val="009D1B68"/>
    <w:rsid w:val="009D2614"/>
    <w:rsid w:val="009D284E"/>
    <w:rsid w:val="009D2A31"/>
    <w:rsid w:val="009D2E24"/>
    <w:rsid w:val="009D41D9"/>
    <w:rsid w:val="009D6C01"/>
    <w:rsid w:val="009D6E1A"/>
    <w:rsid w:val="009D7529"/>
    <w:rsid w:val="009E00B0"/>
    <w:rsid w:val="009E031C"/>
    <w:rsid w:val="009E0BE8"/>
    <w:rsid w:val="009E246E"/>
    <w:rsid w:val="009E31E1"/>
    <w:rsid w:val="009E39BC"/>
    <w:rsid w:val="009E454C"/>
    <w:rsid w:val="009E4C91"/>
    <w:rsid w:val="009E509E"/>
    <w:rsid w:val="009E55A8"/>
    <w:rsid w:val="009E5877"/>
    <w:rsid w:val="009E7306"/>
    <w:rsid w:val="009E7402"/>
    <w:rsid w:val="009F010D"/>
    <w:rsid w:val="009F1088"/>
    <w:rsid w:val="009F126E"/>
    <w:rsid w:val="009F255A"/>
    <w:rsid w:val="009F2813"/>
    <w:rsid w:val="009F2AD9"/>
    <w:rsid w:val="009F2C11"/>
    <w:rsid w:val="009F3361"/>
    <w:rsid w:val="009F4EB1"/>
    <w:rsid w:val="009F50D5"/>
    <w:rsid w:val="009F6184"/>
    <w:rsid w:val="009F61EE"/>
    <w:rsid w:val="009F7AD7"/>
    <w:rsid w:val="009F7EE4"/>
    <w:rsid w:val="00A00213"/>
    <w:rsid w:val="00A008DA"/>
    <w:rsid w:val="00A01A3A"/>
    <w:rsid w:val="00A01B69"/>
    <w:rsid w:val="00A01C1A"/>
    <w:rsid w:val="00A02118"/>
    <w:rsid w:val="00A021BB"/>
    <w:rsid w:val="00A02780"/>
    <w:rsid w:val="00A02FD1"/>
    <w:rsid w:val="00A02FD8"/>
    <w:rsid w:val="00A04502"/>
    <w:rsid w:val="00A04A72"/>
    <w:rsid w:val="00A0538C"/>
    <w:rsid w:val="00A0609F"/>
    <w:rsid w:val="00A07767"/>
    <w:rsid w:val="00A079EA"/>
    <w:rsid w:val="00A07C80"/>
    <w:rsid w:val="00A07D0F"/>
    <w:rsid w:val="00A10C4B"/>
    <w:rsid w:val="00A10D5D"/>
    <w:rsid w:val="00A11CED"/>
    <w:rsid w:val="00A122E7"/>
    <w:rsid w:val="00A13440"/>
    <w:rsid w:val="00A13F4B"/>
    <w:rsid w:val="00A14984"/>
    <w:rsid w:val="00A156AD"/>
    <w:rsid w:val="00A15E30"/>
    <w:rsid w:val="00A16512"/>
    <w:rsid w:val="00A16A9E"/>
    <w:rsid w:val="00A16CD0"/>
    <w:rsid w:val="00A16F85"/>
    <w:rsid w:val="00A17195"/>
    <w:rsid w:val="00A179C7"/>
    <w:rsid w:val="00A20448"/>
    <w:rsid w:val="00A20978"/>
    <w:rsid w:val="00A210FF"/>
    <w:rsid w:val="00A21BC6"/>
    <w:rsid w:val="00A2237A"/>
    <w:rsid w:val="00A230D9"/>
    <w:rsid w:val="00A23285"/>
    <w:rsid w:val="00A2352D"/>
    <w:rsid w:val="00A23BED"/>
    <w:rsid w:val="00A23E15"/>
    <w:rsid w:val="00A23F84"/>
    <w:rsid w:val="00A24189"/>
    <w:rsid w:val="00A24443"/>
    <w:rsid w:val="00A24A8D"/>
    <w:rsid w:val="00A24A91"/>
    <w:rsid w:val="00A251FC"/>
    <w:rsid w:val="00A2610D"/>
    <w:rsid w:val="00A2687D"/>
    <w:rsid w:val="00A26917"/>
    <w:rsid w:val="00A27D03"/>
    <w:rsid w:val="00A3009C"/>
    <w:rsid w:val="00A30C6A"/>
    <w:rsid w:val="00A31328"/>
    <w:rsid w:val="00A31A72"/>
    <w:rsid w:val="00A32625"/>
    <w:rsid w:val="00A32721"/>
    <w:rsid w:val="00A331EA"/>
    <w:rsid w:val="00A3444B"/>
    <w:rsid w:val="00A350CC"/>
    <w:rsid w:val="00A35679"/>
    <w:rsid w:val="00A36434"/>
    <w:rsid w:val="00A364B8"/>
    <w:rsid w:val="00A42FE2"/>
    <w:rsid w:val="00A43390"/>
    <w:rsid w:val="00A43581"/>
    <w:rsid w:val="00A44A80"/>
    <w:rsid w:val="00A45241"/>
    <w:rsid w:val="00A458AE"/>
    <w:rsid w:val="00A46711"/>
    <w:rsid w:val="00A47919"/>
    <w:rsid w:val="00A50536"/>
    <w:rsid w:val="00A50BA4"/>
    <w:rsid w:val="00A51DFB"/>
    <w:rsid w:val="00A52EF9"/>
    <w:rsid w:val="00A53347"/>
    <w:rsid w:val="00A5335C"/>
    <w:rsid w:val="00A53609"/>
    <w:rsid w:val="00A545E5"/>
    <w:rsid w:val="00A55CA3"/>
    <w:rsid w:val="00A56162"/>
    <w:rsid w:val="00A56F3B"/>
    <w:rsid w:val="00A61751"/>
    <w:rsid w:val="00A61A49"/>
    <w:rsid w:val="00A65084"/>
    <w:rsid w:val="00A652DB"/>
    <w:rsid w:val="00A65854"/>
    <w:rsid w:val="00A65895"/>
    <w:rsid w:val="00A65F82"/>
    <w:rsid w:val="00A66101"/>
    <w:rsid w:val="00A661E9"/>
    <w:rsid w:val="00A66929"/>
    <w:rsid w:val="00A66CD7"/>
    <w:rsid w:val="00A67C4A"/>
    <w:rsid w:val="00A67DA4"/>
    <w:rsid w:val="00A71859"/>
    <w:rsid w:val="00A7193B"/>
    <w:rsid w:val="00A71A58"/>
    <w:rsid w:val="00A72988"/>
    <w:rsid w:val="00A73329"/>
    <w:rsid w:val="00A73B3C"/>
    <w:rsid w:val="00A73E80"/>
    <w:rsid w:val="00A73EE1"/>
    <w:rsid w:val="00A76BED"/>
    <w:rsid w:val="00A778EB"/>
    <w:rsid w:val="00A77E1E"/>
    <w:rsid w:val="00A804DA"/>
    <w:rsid w:val="00A80C15"/>
    <w:rsid w:val="00A81CCA"/>
    <w:rsid w:val="00A81E13"/>
    <w:rsid w:val="00A82E15"/>
    <w:rsid w:val="00A82FD5"/>
    <w:rsid w:val="00A831D9"/>
    <w:rsid w:val="00A84A46"/>
    <w:rsid w:val="00A84ABA"/>
    <w:rsid w:val="00A8531A"/>
    <w:rsid w:val="00A86076"/>
    <w:rsid w:val="00A86079"/>
    <w:rsid w:val="00A86424"/>
    <w:rsid w:val="00A875DE"/>
    <w:rsid w:val="00A877C1"/>
    <w:rsid w:val="00A87D35"/>
    <w:rsid w:val="00A900F1"/>
    <w:rsid w:val="00A9072C"/>
    <w:rsid w:val="00A90FC3"/>
    <w:rsid w:val="00A91A6A"/>
    <w:rsid w:val="00A9219B"/>
    <w:rsid w:val="00A92325"/>
    <w:rsid w:val="00A92394"/>
    <w:rsid w:val="00A9444D"/>
    <w:rsid w:val="00A94753"/>
    <w:rsid w:val="00A947CB"/>
    <w:rsid w:val="00A94B63"/>
    <w:rsid w:val="00A94C2B"/>
    <w:rsid w:val="00A94CE8"/>
    <w:rsid w:val="00A950E9"/>
    <w:rsid w:val="00A951A6"/>
    <w:rsid w:val="00A95783"/>
    <w:rsid w:val="00A95E90"/>
    <w:rsid w:val="00A963B8"/>
    <w:rsid w:val="00A966B6"/>
    <w:rsid w:val="00AA05A6"/>
    <w:rsid w:val="00AA0E5D"/>
    <w:rsid w:val="00AA110E"/>
    <w:rsid w:val="00AA1774"/>
    <w:rsid w:val="00AA1A1A"/>
    <w:rsid w:val="00AA23E6"/>
    <w:rsid w:val="00AA245D"/>
    <w:rsid w:val="00AA2CED"/>
    <w:rsid w:val="00AA4066"/>
    <w:rsid w:val="00AA4A01"/>
    <w:rsid w:val="00AA4B07"/>
    <w:rsid w:val="00AA52FA"/>
    <w:rsid w:val="00AA5404"/>
    <w:rsid w:val="00AA58B2"/>
    <w:rsid w:val="00AA6556"/>
    <w:rsid w:val="00AA7020"/>
    <w:rsid w:val="00AA7DA0"/>
    <w:rsid w:val="00AA7F08"/>
    <w:rsid w:val="00AB042F"/>
    <w:rsid w:val="00AB0832"/>
    <w:rsid w:val="00AB0834"/>
    <w:rsid w:val="00AB1E67"/>
    <w:rsid w:val="00AB2931"/>
    <w:rsid w:val="00AB31B3"/>
    <w:rsid w:val="00AB35FA"/>
    <w:rsid w:val="00AB484D"/>
    <w:rsid w:val="00AB4971"/>
    <w:rsid w:val="00AB54FA"/>
    <w:rsid w:val="00AB5627"/>
    <w:rsid w:val="00AB5A94"/>
    <w:rsid w:val="00AB5DEF"/>
    <w:rsid w:val="00AB64EA"/>
    <w:rsid w:val="00AB65A3"/>
    <w:rsid w:val="00AB6929"/>
    <w:rsid w:val="00AB71E1"/>
    <w:rsid w:val="00AB7324"/>
    <w:rsid w:val="00AC09E4"/>
    <w:rsid w:val="00AC144E"/>
    <w:rsid w:val="00AC1B17"/>
    <w:rsid w:val="00AC1B80"/>
    <w:rsid w:val="00AC29DB"/>
    <w:rsid w:val="00AC37E7"/>
    <w:rsid w:val="00AC5972"/>
    <w:rsid w:val="00AC606C"/>
    <w:rsid w:val="00AC6968"/>
    <w:rsid w:val="00AC6DFE"/>
    <w:rsid w:val="00AC6FF0"/>
    <w:rsid w:val="00AC7359"/>
    <w:rsid w:val="00AC79CD"/>
    <w:rsid w:val="00AD03A8"/>
    <w:rsid w:val="00AD043F"/>
    <w:rsid w:val="00AD1A3A"/>
    <w:rsid w:val="00AD1A63"/>
    <w:rsid w:val="00AD1E03"/>
    <w:rsid w:val="00AD1F36"/>
    <w:rsid w:val="00AD397C"/>
    <w:rsid w:val="00AD4F66"/>
    <w:rsid w:val="00AD598C"/>
    <w:rsid w:val="00AD6144"/>
    <w:rsid w:val="00AD685B"/>
    <w:rsid w:val="00AD69FE"/>
    <w:rsid w:val="00AD6F00"/>
    <w:rsid w:val="00AE05B1"/>
    <w:rsid w:val="00AE17DC"/>
    <w:rsid w:val="00AE2AB9"/>
    <w:rsid w:val="00AE3BA1"/>
    <w:rsid w:val="00AE3EE6"/>
    <w:rsid w:val="00AE455B"/>
    <w:rsid w:val="00AE48C2"/>
    <w:rsid w:val="00AE4950"/>
    <w:rsid w:val="00AE58C2"/>
    <w:rsid w:val="00AE5BD2"/>
    <w:rsid w:val="00AE5EF6"/>
    <w:rsid w:val="00AE6496"/>
    <w:rsid w:val="00AE69B7"/>
    <w:rsid w:val="00AE6BA3"/>
    <w:rsid w:val="00AE6C0C"/>
    <w:rsid w:val="00AE723C"/>
    <w:rsid w:val="00AE72A1"/>
    <w:rsid w:val="00AE7578"/>
    <w:rsid w:val="00AF0457"/>
    <w:rsid w:val="00AF0757"/>
    <w:rsid w:val="00AF11A6"/>
    <w:rsid w:val="00AF1257"/>
    <w:rsid w:val="00AF1C53"/>
    <w:rsid w:val="00AF22D2"/>
    <w:rsid w:val="00AF2604"/>
    <w:rsid w:val="00AF2CCE"/>
    <w:rsid w:val="00AF2FCF"/>
    <w:rsid w:val="00AF33AC"/>
    <w:rsid w:val="00AF3428"/>
    <w:rsid w:val="00AF3998"/>
    <w:rsid w:val="00AF3D80"/>
    <w:rsid w:val="00AF3FB7"/>
    <w:rsid w:val="00AF4F81"/>
    <w:rsid w:val="00AF5120"/>
    <w:rsid w:val="00AF515A"/>
    <w:rsid w:val="00AF6445"/>
    <w:rsid w:val="00AF7700"/>
    <w:rsid w:val="00B00BEA"/>
    <w:rsid w:val="00B01E1B"/>
    <w:rsid w:val="00B022BA"/>
    <w:rsid w:val="00B02DA6"/>
    <w:rsid w:val="00B03036"/>
    <w:rsid w:val="00B0334A"/>
    <w:rsid w:val="00B03E52"/>
    <w:rsid w:val="00B04100"/>
    <w:rsid w:val="00B04231"/>
    <w:rsid w:val="00B05161"/>
    <w:rsid w:val="00B051AE"/>
    <w:rsid w:val="00B053C6"/>
    <w:rsid w:val="00B05E1E"/>
    <w:rsid w:val="00B06200"/>
    <w:rsid w:val="00B0628C"/>
    <w:rsid w:val="00B062D5"/>
    <w:rsid w:val="00B068AF"/>
    <w:rsid w:val="00B06ED1"/>
    <w:rsid w:val="00B06EF8"/>
    <w:rsid w:val="00B072B7"/>
    <w:rsid w:val="00B100FC"/>
    <w:rsid w:val="00B10B82"/>
    <w:rsid w:val="00B10E76"/>
    <w:rsid w:val="00B119B5"/>
    <w:rsid w:val="00B11BC3"/>
    <w:rsid w:val="00B11FEA"/>
    <w:rsid w:val="00B132C3"/>
    <w:rsid w:val="00B135F6"/>
    <w:rsid w:val="00B13617"/>
    <w:rsid w:val="00B13F91"/>
    <w:rsid w:val="00B14169"/>
    <w:rsid w:val="00B14196"/>
    <w:rsid w:val="00B144E5"/>
    <w:rsid w:val="00B14B24"/>
    <w:rsid w:val="00B14C7A"/>
    <w:rsid w:val="00B14D37"/>
    <w:rsid w:val="00B15D96"/>
    <w:rsid w:val="00B15E1C"/>
    <w:rsid w:val="00B16839"/>
    <w:rsid w:val="00B171B0"/>
    <w:rsid w:val="00B1742C"/>
    <w:rsid w:val="00B208D9"/>
    <w:rsid w:val="00B20F90"/>
    <w:rsid w:val="00B22D8A"/>
    <w:rsid w:val="00B22FD9"/>
    <w:rsid w:val="00B23035"/>
    <w:rsid w:val="00B234AE"/>
    <w:rsid w:val="00B23A8A"/>
    <w:rsid w:val="00B2547A"/>
    <w:rsid w:val="00B25544"/>
    <w:rsid w:val="00B2570B"/>
    <w:rsid w:val="00B25A9B"/>
    <w:rsid w:val="00B25ECD"/>
    <w:rsid w:val="00B26026"/>
    <w:rsid w:val="00B2663F"/>
    <w:rsid w:val="00B26E26"/>
    <w:rsid w:val="00B273C2"/>
    <w:rsid w:val="00B275AE"/>
    <w:rsid w:val="00B3080C"/>
    <w:rsid w:val="00B3085F"/>
    <w:rsid w:val="00B31BF0"/>
    <w:rsid w:val="00B31FD2"/>
    <w:rsid w:val="00B32A7C"/>
    <w:rsid w:val="00B36375"/>
    <w:rsid w:val="00B36F0C"/>
    <w:rsid w:val="00B37252"/>
    <w:rsid w:val="00B37BC6"/>
    <w:rsid w:val="00B4057F"/>
    <w:rsid w:val="00B41B48"/>
    <w:rsid w:val="00B41B9C"/>
    <w:rsid w:val="00B41D44"/>
    <w:rsid w:val="00B423A6"/>
    <w:rsid w:val="00B42A5C"/>
    <w:rsid w:val="00B42B46"/>
    <w:rsid w:val="00B42FAD"/>
    <w:rsid w:val="00B4486C"/>
    <w:rsid w:val="00B44A9A"/>
    <w:rsid w:val="00B45EBE"/>
    <w:rsid w:val="00B46479"/>
    <w:rsid w:val="00B46646"/>
    <w:rsid w:val="00B46A2F"/>
    <w:rsid w:val="00B50122"/>
    <w:rsid w:val="00B501C0"/>
    <w:rsid w:val="00B50259"/>
    <w:rsid w:val="00B50349"/>
    <w:rsid w:val="00B50769"/>
    <w:rsid w:val="00B50978"/>
    <w:rsid w:val="00B50979"/>
    <w:rsid w:val="00B50C37"/>
    <w:rsid w:val="00B5121E"/>
    <w:rsid w:val="00B51407"/>
    <w:rsid w:val="00B51934"/>
    <w:rsid w:val="00B51E01"/>
    <w:rsid w:val="00B524DC"/>
    <w:rsid w:val="00B52775"/>
    <w:rsid w:val="00B52B88"/>
    <w:rsid w:val="00B52DEA"/>
    <w:rsid w:val="00B53301"/>
    <w:rsid w:val="00B536A7"/>
    <w:rsid w:val="00B5561B"/>
    <w:rsid w:val="00B55972"/>
    <w:rsid w:val="00B55A4F"/>
    <w:rsid w:val="00B55EA4"/>
    <w:rsid w:val="00B56433"/>
    <w:rsid w:val="00B57010"/>
    <w:rsid w:val="00B57D20"/>
    <w:rsid w:val="00B60224"/>
    <w:rsid w:val="00B6146F"/>
    <w:rsid w:val="00B61577"/>
    <w:rsid w:val="00B6160C"/>
    <w:rsid w:val="00B62B08"/>
    <w:rsid w:val="00B6375C"/>
    <w:rsid w:val="00B6392E"/>
    <w:rsid w:val="00B643D8"/>
    <w:rsid w:val="00B64E13"/>
    <w:rsid w:val="00B6528F"/>
    <w:rsid w:val="00B65E9E"/>
    <w:rsid w:val="00B65FB6"/>
    <w:rsid w:val="00B67D7D"/>
    <w:rsid w:val="00B70B27"/>
    <w:rsid w:val="00B71894"/>
    <w:rsid w:val="00B71974"/>
    <w:rsid w:val="00B71EFE"/>
    <w:rsid w:val="00B72346"/>
    <w:rsid w:val="00B72467"/>
    <w:rsid w:val="00B7418C"/>
    <w:rsid w:val="00B741F5"/>
    <w:rsid w:val="00B74CFD"/>
    <w:rsid w:val="00B74D15"/>
    <w:rsid w:val="00B752C8"/>
    <w:rsid w:val="00B7556C"/>
    <w:rsid w:val="00B75D1B"/>
    <w:rsid w:val="00B76806"/>
    <w:rsid w:val="00B77271"/>
    <w:rsid w:val="00B772F6"/>
    <w:rsid w:val="00B777E1"/>
    <w:rsid w:val="00B77939"/>
    <w:rsid w:val="00B77A82"/>
    <w:rsid w:val="00B8063A"/>
    <w:rsid w:val="00B80EA4"/>
    <w:rsid w:val="00B815D6"/>
    <w:rsid w:val="00B816D1"/>
    <w:rsid w:val="00B81C07"/>
    <w:rsid w:val="00B83414"/>
    <w:rsid w:val="00B83CEA"/>
    <w:rsid w:val="00B8580F"/>
    <w:rsid w:val="00B864FF"/>
    <w:rsid w:val="00B86DAD"/>
    <w:rsid w:val="00B874C4"/>
    <w:rsid w:val="00B87547"/>
    <w:rsid w:val="00B87A09"/>
    <w:rsid w:val="00B90354"/>
    <w:rsid w:val="00B90820"/>
    <w:rsid w:val="00B90ECC"/>
    <w:rsid w:val="00B924AF"/>
    <w:rsid w:val="00B9262F"/>
    <w:rsid w:val="00B928CE"/>
    <w:rsid w:val="00B93705"/>
    <w:rsid w:val="00B937BE"/>
    <w:rsid w:val="00B93A6F"/>
    <w:rsid w:val="00B93D15"/>
    <w:rsid w:val="00B9421B"/>
    <w:rsid w:val="00B94558"/>
    <w:rsid w:val="00B947CC"/>
    <w:rsid w:val="00B94C1A"/>
    <w:rsid w:val="00B94F8D"/>
    <w:rsid w:val="00B955FA"/>
    <w:rsid w:val="00B95F2D"/>
    <w:rsid w:val="00B96651"/>
    <w:rsid w:val="00BA025E"/>
    <w:rsid w:val="00BA12D5"/>
    <w:rsid w:val="00BA1CB8"/>
    <w:rsid w:val="00BA1D73"/>
    <w:rsid w:val="00BA22BC"/>
    <w:rsid w:val="00BA2D17"/>
    <w:rsid w:val="00BA34D8"/>
    <w:rsid w:val="00BA3FA1"/>
    <w:rsid w:val="00BA4C33"/>
    <w:rsid w:val="00BA5A8F"/>
    <w:rsid w:val="00BA6538"/>
    <w:rsid w:val="00BA7241"/>
    <w:rsid w:val="00BA77AB"/>
    <w:rsid w:val="00BA7EEC"/>
    <w:rsid w:val="00BB0473"/>
    <w:rsid w:val="00BB079A"/>
    <w:rsid w:val="00BB0E8F"/>
    <w:rsid w:val="00BB128A"/>
    <w:rsid w:val="00BB15CB"/>
    <w:rsid w:val="00BB25A3"/>
    <w:rsid w:val="00BB2BE0"/>
    <w:rsid w:val="00BB3645"/>
    <w:rsid w:val="00BB4C27"/>
    <w:rsid w:val="00BB4E87"/>
    <w:rsid w:val="00BB5934"/>
    <w:rsid w:val="00BB5BBC"/>
    <w:rsid w:val="00BB5BDB"/>
    <w:rsid w:val="00BB63E8"/>
    <w:rsid w:val="00BB6771"/>
    <w:rsid w:val="00BB6ECD"/>
    <w:rsid w:val="00BB732F"/>
    <w:rsid w:val="00BB772E"/>
    <w:rsid w:val="00BC03BE"/>
    <w:rsid w:val="00BC060B"/>
    <w:rsid w:val="00BC06FF"/>
    <w:rsid w:val="00BC0885"/>
    <w:rsid w:val="00BC0F28"/>
    <w:rsid w:val="00BC207F"/>
    <w:rsid w:val="00BC2173"/>
    <w:rsid w:val="00BC26F1"/>
    <w:rsid w:val="00BC2AB2"/>
    <w:rsid w:val="00BC31D2"/>
    <w:rsid w:val="00BC34C5"/>
    <w:rsid w:val="00BC35FA"/>
    <w:rsid w:val="00BC37CA"/>
    <w:rsid w:val="00BC393A"/>
    <w:rsid w:val="00BC3BEB"/>
    <w:rsid w:val="00BC5246"/>
    <w:rsid w:val="00BC53E1"/>
    <w:rsid w:val="00BC5E31"/>
    <w:rsid w:val="00BC79C0"/>
    <w:rsid w:val="00BC7C0D"/>
    <w:rsid w:val="00BC7D56"/>
    <w:rsid w:val="00BD04E4"/>
    <w:rsid w:val="00BD11C7"/>
    <w:rsid w:val="00BD123E"/>
    <w:rsid w:val="00BD1C73"/>
    <w:rsid w:val="00BD1D12"/>
    <w:rsid w:val="00BD26C6"/>
    <w:rsid w:val="00BD39B8"/>
    <w:rsid w:val="00BD45AC"/>
    <w:rsid w:val="00BD46DD"/>
    <w:rsid w:val="00BD48B3"/>
    <w:rsid w:val="00BD4D39"/>
    <w:rsid w:val="00BD4DB6"/>
    <w:rsid w:val="00BD5485"/>
    <w:rsid w:val="00BD63F4"/>
    <w:rsid w:val="00BE02B9"/>
    <w:rsid w:val="00BE0DFD"/>
    <w:rsid w:val="00BE0E2A"/>
    <w:rsid w:val="00BE2BEB"/>
    <w:rsid w:val="00BE2CD4"/>
    <w:rsid w:val="00BE2D6B"/>
    <w:rsid w:val="00BE312D"/>
    <w:rsid w:val="00BE45BB"/>
    <w:rsid w:val="00BE4819"/>
    <w:rsid w:val="00BE4CB0"/>
    <w:rsid w:val="00BE5B2F"/>
    <w:rsid w:val="00BE5ECE"/>
    <w:rsid w:val="00BE7734"/>
    <w:rsid w:val="00BF0BE6"/>
    <w:rsid w:val="00BF275E"/>
    <w:rsid w:val="00BF2853"/>
    <w:rsid w:val="00BF2AB3"/>
    <w:rsid w:val="00BF2DCB"/>
    <w:rsid w:val="00BF3B0A"/>
    <w:rsid w:val="00BF413C"/>
    <w:rsid w:val="00BF49F8"/>
    <w:rsid w:val="00BF57CE"/>
    <w:rsid w:val="00BF5F10"/>
    <w:rsid w:val="00BF6213"/>
    <w:rsid w:val="00BF676F"/>
    <w:rsid w:val="00C03BF5"/>
    <w:rsid w:val="00C04420"/>
    <w:rsid w:val="00C047A9"/>
    <w:rsid w:val="00C04DC1"/>
    <w:rsid w:val="00C055C8"/>
    <w:rsid w:val="00C060BA"/>
    <w:rsid w:val="00C0621F"/>
    <w:rsid w:val="00C06561"/>
    <w:rsid w:val="00C0659F"/>
    <w:rsid w:val="00C06DDE"/>
    <w:rsid w:val="00C0710D"/>
    <w:rsid w:val="00C11000"/>
    <w:rsid w:val="00C120D2"/>
    <w:rsid w:val="00C1218E"/>
    <w:rsid w:val="00C129FE"/>
    <w:rsid w:val="00C14023"/>
    <w:rsid w:val="00C14154"/>
    <w:rsid w:val="00C14AF7"/>
    <w:rsid w:val="00C14EE8"/>
    <w:rsid w:val="00C15379"/>
    <w:rsid w:val="00C15488"/>
    <w:rsid w:val="00C15B5F"/>
    <w:rsid w:val="00C15FCA"/>
    <w:rsid w:val="00C16B7B"/>
    <w:rsid w:val="00C16CB8"/>
    <w:rsid w:val="00C16DA0"/>
    <w:rsid w:val="00C16E58"/>
    <w:rsid w:val="00C1740D"/>
    <w:rsid w:val="00C1778E"/>
    <w:rsid w:val="00C20B1A"/>
    <w:rsid w:val="00C20C6C"/>
    <w:rsid w:val="00C226C1"/>
    <w:rsid w:val="00C2276B"/>
    <w:rsid w:val="00C232E9"/>
    <w:rsid w:val="00C248F1"/>
    <w:rsid w:val="00C25475"/>
    <w:rsid w:val="00C26B1A"/>
    <w:rsid w:val="00C271A1"/>
    <w:rsid w:val="00C278D4"/>
    <w:rsid w:val="00C279DE"/>
    <w:rsid w:val="00C304BE"/>
    <w:rsid w:val="00C31137"/>
    <w:rsid w:val="00C32342"/>
    <w:rsid w:val="00C32907"/>
    <w:rsid w:val="00C3317E"/>
    <w:rsid w:val="00C333E6"/>
    <w:rsid w:val="00C33B0F"/>
    <w:rsid w:val="00C34033"/>
    <w:rsid w:val="00C345D5"/>
    <w:rsid w:val="00C34C47"/>
    <w:rsid w:val="00C3510E"/>
    <w:rsid w:val="00C354B6"/>
    <w:rsid w:val="00C35AC8"/>
    <w:rsid w:val="00C35FFC"/>
    <w:rsid w:val="00C36453"/>
    <w:rsid w:val="00C3784C"/>
    <w:rsid w:val="00C411B7"/>
    <w:rsid w:val="00C41211"/>
    <w:rsid w:val="00C41680"/>
    <w:rsid w:val="00C41722"/>
    <w:rsid w:val="00C41DA4"/>
    <w:rsid w:val="00C41FEE"/>
    <w:rsid w:val="00C42BFC"/>
    <w:rsid w:val="00C43AB9"/>
    <w:rsid w:val="00C44469"/>
    <w:rsid w:val="00C44B53"/>
    <w:rsid w:val="00C44B69"/>
    <w:rsid w:val="00C45C29"/>
    <w:rsid w:val="00C45C6F"/>
    <w:rsid w:val="00C4630F"/>
    <w:rsid w:val="00C46B8B"/>
    <w:rsid w:val="00C46D57"/>
    <w:rsid w:val="00C46D7A"/>
    <w:rsid w:val="00C46F42"/>
    <w:rsid w:val="00C508B7"/>
    <w:rsid w:val="00C51776"/>
    <w:rsid w:val="00C51A8C"/>
    <w:rsid w:val="00C51B0E"/>
    <w:rsid w:val="00C5269E"/>
    <w:rsid w:val="00C52B36"/>
    <w:rsid w:val="00C54B3A"/>
    <w:rsid w:val="00C54DE9"/>
    <w:rsid w:val="00C553DD"/>
    <w:rsid w:val="00C5578A"/>
    <w:rsid w:val="00C55E82"/>
    <w:rsid w:val="00C57452"/>
    <w:rsid w:val="00C574AF"/>
    <w:rsid w:val="00C5787D"/>
    <w:rsid w:val="00C57B41"/>
    <w:rsid w:val="00C57CAC"/>
    <w:rsid w:val="00C60823"/>
    <w:rsid w:val="00C60AE4"/>
    <w:rsid w:val="00C60B73"/>
    <w:rsid w:val="00C61381"/>
    <w:rsid w:val="00C617AE"/>
    <w:rsid w:val="00C62AA3"/>
    <w:rsid w:val="00C63996"/>
    <w:rsid w:val="00C657C9"/>
    <w:rsid w:val="00C66122"/>
    <w:rsid w:val="00C6672C"/>
    <w:rsid w:val="00C66899"/>
    <w:rsid w:val="00C668B4"/>
    <w:rsid w:val="00C66E28"/>
    <w:rsid w:val="00C67156"/>
    <w:rsid w:val="00C67230"/>
    <w:rsid w:val="00C67BE6"/>
    <w:rsid w:val="00C70436"/>
    <w:rsid w:val="00C70C49"/>
    <w:rsid w:val="00C7245E"/>
    <w:rsid w:val="00C724BF"/>
    <w:rsid w:val="00C74357"/>
    <w:rsid w:val="00C74369"/>
    <w:rsid w:val="00C749EF"/>
    <w:rsid w:val="00C74C5B"/>
    <w:rsid w:val="00C74E76"/>
    <w:rsid w:val="00C750F9"/>
    <w:rsid w:val="00C75B9D"/>
    <w:rsid w:val="00C763CF"/>
    <w:rsid w:val="00C76576"/>
    <w:rsid w:val="00C768C1"/>
    <w:rsid w:val="00C76F20"/>
    <w:rsid w:val="00C77BF0"/>
    <w:rsid w:val="00C81FC2"/>
    <w:rsid w:val="00C82644"/>
    <w:rsid w:val="00C82B8F"/>
    <w:rsid w:val="00C83FCC"/>
    <w:rsid w:val="00C84F00"/>
    <w:rsid w:val="00C856D6"/>
    <w:rsid w:val="00C85E56"/>
    <w:rsid w:val="00C871BC"/>
    <w:rsid w:val="00C871E2"/>
    <w:rsid w:val="00C87831"/>
    <w:rsid w:val="00C90E68"/>
    <w:rsid w:val="00C913DC"/>
    <w:rsid w:val="00C91A93"/>
    <w:rsid w:val="00C91BC5"/>
    <w:rsid w:val="00C94BB6"/>
    <w:rsid w:val="00C94DDC"/>
    <w:rsid w:val="00C94DFB"/>
    <w:rsid w:val="00C953F9"/>
    <w:rsid w:val="00C95604"/>
    <w:rsid w:val="00C9675C"/>
    <w:rsid w:val="00C96EAB"/>
    <w:rsid w:val="00C9707E"/>
    <w:rsid w:val="00C976E2"/>
    <w:rsid w:val="00CA1004"/>
    <w:rsid w:val="00CA1097"/>
    <w:rsid w:val="00CA16B2"/>
    <w:rsid w:val="00CA1953"/>
    <w:rsid w:val="00CA1B1B"/>
    <w:rsid w:val="00CA2152"/>
    <w:rsid w:val="00CA32B1"/>
    <w:rsid w:val="00CA3787"/>
    <w:rsid w:val="00CA38C8"/>
    <w:rsid w:val="00CA4149"/>
    <w:rsid w:val="00CA4A41"/>
    <w:rsid w:val="00CA4FE6"/>
    <w:rsid w:val="00CA5481"/>
    <w:rsid w:val="00CA590B"/>
    <w:rsid w:val="00CA598F"/>
    <w:rsid w:val="00CA5D6C"/>
    <w:rsid w:val="00CA6463"/>
    <w:rsid w:val="00CA673E"/>
    <w:rsid w:val="00CA6ADF"/>
    <w:rsid w:val="00CA762C"/>
    <w:rsid w:val="00CB01C4"/>
    <w:rsid w:val="00CB02B5"/>
    <w:rsid w:val="00CB03D8"/>
    <w:rsid w:val="00CB06F5"/>
    <w:rsid w:val="00CB084D"/>
    <w:rsid w:val="00CB086D"/>
    <w:rsid w:val="00CB0DFA"/>
    <w:rsid w:val="00CB0EB3"/>
    <w:rsid w:val="00CB1911"/>
    <w:rsid w:val="00CB296E"/>
    <w:rsid w:val="00CB333F"/>
    <w:rsid w:val="00CB3B34"/>
    <w:rsid w:val="00CB3B90"/>
    <w:rsid w:val="00CB446C"/>
    <w:rsid w:val="00CB4FFD"/>
    <w:rsid w:val="00CB57E8"/>
    <w:rsid w:val="00CB5BCC"/>
    <w:rsid w:val="00CB62CF"/>
    <w:rsid w:val="00CB68AE"/>
    <w:rsid w:val="00CB6BFA"/>
    <w:rsid w:val="00CB6CF1"/>
    <w:rsid w:val="00CB6D49"/>
    <w:rsid w:val="00CC0268"/>
    <w:rsid w:val="00CC033F"/>
    <w:rsid w:val="00CC0702"/>
    <w:rsid w:val="00CC11C6"/>
    <w:rsid w:val="00CC2917"/>
    <w:rsid w:val="00CC2ACF"/>
    <w:rsid w:val="00CC2C56"/>
    <w:rsid w:val="00CC3004"/>
    <w:rsid w:val="00CC30A2"/>
    <w:rsid w:val="00CC34E4"/>
    <w:rsid w:val="00CC3D61"/>
    <w:rsid w:val="00CC3F2C"/>
    <w:rsid w:val="00CC5A78"/>
    <w:rsid w:val="00CC5D09"/>
    <w:rsid w:val="00CC5E50"/>
    <w:rsid w:val="00CC6195"/>
    <w:rsid w:val="00CC6690"/>
    <w:rsid w:val="00CC7EF3"/>
    <w:rsid w:val="00CD02C7"/>
    <w:rsid w:val="00CD0B55"/>
    <w:rsid w:val="00CD1177"/>
    <w:rsid w:val="00CD1192"/>
    <w:rsid w:val="00CD1255"/>
    <w:rsid w:val="00CD1C0D"/>
    <w:rsid w:val="00CD1CDF"/>
    <w:rsid w:val="00CD2241"/>
    <w:rsid w:val="00CD2388"/>
    <w:rsid w:val="00CD2D8B"/>
    <w:rsid w:val="00CD44BD"/>
    <w:rsid w:val="00CD4F98"/>
    <w:rsid w:val="00CD575B"/>
    <w:rsid w:val="00CD642B"/>
    <w:rsid w:val="00CD66F1"/>
    <w:rsid w:val="00CD76AE"/>
    <w:rsid w:val="00CD7783"/>
    <w:rsid w:val="00CD78A6"/>
    <w:rsid w:val="00CD7C73"/>
    <w:rsid w:val="00CE022C"/>
    <w:rsid w:val="00CE1940"/>
    <w:rsid w:val="00CE25E7"/>
    <w:rsid w:val="00CE2B82"/>
    <w:rsid w:val="00CE306C"/>
    <w:rsid w:val="00CE42BE"/>
    <w:rsid w:val="00CE44D2"/>
    <w:rsid w:val="00CE5532"/>
    <w:rsid w:val="00CE60F2"/>
    <w:rsid w:val="00CE6645"/>
    <w:rsid w:val="00CE6CA4"/>
    <w:rsid w:val="00CF05AC"/>
    <w:rsid w:val="00CF0A49"/>
    <w:rsid w:val="00CF0D97"/>
    <w:rsid w:val="00CF105F"/>
    <w:rsid w:val="00CF1B9D"/>
    <w:rsid w:val="00CF29F0"/>
    <w:rsid w:val="00CF2A6B"/>
    <w:rsid w:val="00CF2C7B"/>
    <w:rsid w:val="00CF49E0"/>
    <w:rsid w:val="00CF51D5"/>
    <w:rsid w:val="00CF5232"/>
    <w:rsid w:val="00CF5841"/>
    <w:rsid w:val="00CF584E"/>
    <w:rsid w:val="00CF6C48"/>
    <w:rsid w:val="00CF70D0"/>
    <w:rsid w:val="00D00508"/>
    <w:rsid w:val="00D009C0"/>
    <w:rsid w:val="00D00AF9"/>
    <w:rsid w:val="00D02B62"/>
    <w:rsid w:val="00D037B3"/>
    <w:rsid w:val="00D041EA"/>
    <w:rsid w:val="00D04D79"/>
    <w:rsid w:val="00D05E44"/>
    <w:rsid w:val="00D0680A"/>
    <w:rsid w:val="00D06FB7"/>
    <w:rsid w:val="00D07608"/>
    <w:rsid w:val="00D0795D"/>
    <w:rsid w:val="00D100F4"/>
    <w:rsid w:val="00D11553"/>
    <w:rsid w:val="00D1183C"/>
    <w:rsid w:val="00D118D1"/>
    <w:rsid w:val="00D11A8A"/>
    <w:rsid w:val="00D12126"/>
    <w:rsid w:val="00D1224D"/>
    <w:rsid w:val="00D12B08"/>
    <w:rsid w:val="00D13434"/>
    <w:rsid w:val="00D13E9A"/>
    <w:rsid w:val="00D14726"/>
    <w:rsid w:val="00D14CAD"/>
    <w:rsid w:val="00D15564"/>
    <w:rsid w:val="00D17182"/>
    <w:rsid w:val="00D2032C"/>
    <w:rsid w:val="00D20C2F"/>
    <w:rsid w:val="00D22E8E"/>
    <w:rsid w:val="00D23121"/>
    <w:rsid w:val="00D23583"/>
    <w:rsid w:val="00D23D95"/>
    <w:rsid w:val="00D2433C"/>
    <w:rsid w:val="00D24758"/>
    <w:rsid w:val="00D25A1C"/>
    <w:rsid w:val="00D25F9D"/>
    <w:rsid w:val="00D2615B"/>
    <w:rsid w:val="00D26D47"/>
    <w:rsid w:val="00D26F0D"/>
    <w:rsid w:val="00D30499"/>
    <w:rsid w:val="00D30940"/>
    <w:rsid w:val="00D30EEC"/>
    <w:rsid w:val="00D31C08"/>
    <w:rsid w:val="00D325AF"/>
    <w:rsid w:val="00D3326E"/>
    <w:rsid w:val="00D337B9"/>
    <w:rsid w:val="00D3470E"/>
    <w:rsid w:val="00D3585D"/>
    <w:rsid w:val="00D36BD2"/>
    <w:rsid w:val="00D36EC9"/>
    <w:rsid w:val="00D378FA"/>
    <w:rsid w:val="00D40A7C"/>
    <w:rsid w:val="00D40B08"/>
    <w:rsid w:val="00D4141C"/>
    <w:rsid w:val="00D415D0"/>
    <w:rsid w:val="00D422FE"/>
    <w:rsid w:val="00D43009"/>
    <w:rsid w:val="00D433F9"/>
    <w:rsid w:val="00D43CC8"/>
    <w:rsid w:val="00D469D0"/>
    <w:rsid w:val="00D46C6B"/>
    <w:rsid w:val="00D47CEB"/>
    <w:rsid w:val="00D50990"/>
    <w:rsid w:val="00D51FB0"/>
    <w:rsid w:val="00D52431"/>
    <w:rsid w:val="00D52AB3"/>
    <w:rsid w:val="00D52D34"/>
    <w:rsid w:val="00D534C3"/>
    <w:rsid w:val="00D559D2"/>
    <w:rsid w:val="00D560FD"/>
    <w:rsid w:val="00D566A2"/>
    <w:rsid w:val="00D5672F"/>
    <w:rsid w:val="00D56B61"/>
    <w:rsid w:val="00D56E8B"/>
    <w:rsid w:val="00D56EC4"/>
    <w:rsid w:val="00D5795B"/>
    <w:rsid w:val="00D57E79"/>
    <w:rsid w:val="00D57F5D"/>
    <w:rsid w:val="00D57F9D"/>
    <w:rsid w:val="00D60134"/>
    <w:rsid w:val="00D60BEA"/>
    <w:rsid w:val="00D60DC0"/>
    <w:rsid w:val="00D61C6F"/>
    <w:rsid w:val="00D62243"/>
    <w:rsid w:val="00D6274D"/>
    <w:rsid w:val="00D62ADE"/>
    <w:rsid w:val="00D62E64"/>
    <w:rsid w:val="00D62EDF"/>
    <w:rsid w:val="00D6315C"/>
    <w:rsid w:val="00D63CFB"/>
    <w:rsid w:val="00D63F82"/>
    <w:rsid w:val="00D640E9"/>
    <w:rsid w:val="00D64A2D"/>
    <w:rsid w:val="00D64F14"/>
    <w:rsid w:val="00D65D6A"/>
    <w:rsid w:val="00D668E6"/>
    <w:rsid w:val="00D67279"/>
    <w:rsid w:val="00D6756B"/>
    <w:rsid w:val="00D676F6"/>
    <w:rsid w:val="00D70001"/>
    <w:rsid w:val="00D71651"/>
    <w:rsid w:val="00D72061"/>
    <w:rsid w:val="00D721DE"/>
    <w:rsid w:val="00D72A17"/>
    <w:rsid w:val="00D73BEC"/>
    <w:rsid w:val="00D73C77"/>
    <w:rsid w:val="00D74456"/>
    <w:rsid w:val="00D77AAF"/>
    <w:rsid w:val="00D77F1E"/>
    <w:rsid w:val="00D80C8E"/>
    <w:rsid w:val="00D80E57"/>
    <w:rsid w:val="00D80F9B"/>
    <w:rsid w:val="00D8109C"/>
    <w:rsid w:val="00D810A5"/>
    <w:rsid w:val="00D81C23"/>
    <w:rsid w:val="00D81DB5"/>
    <w:rsid w:val="00D8213A"/>
    <w:rsid w:val="00D826C4"/>
    <w:rsid w:val="00D82C0F"/>
    <w:rsid w:val="00D83DBE"/>
    <w:rsid w:val="00D843E8"/>
    <w:rsid w:val="00D85010"/>
    <w:rsid w:val="00D85092"/>
    <w:rsid w:val="00D8518F"/>
    <w:rsid w:val="00D86062"/>
    <w:rsid w:val="00D86494"/>
    <w:rsid w:val="00D90CA4"/>
    <w:rsid w:val="00D9172D"/>
    <w:rsid w:val="00D91CC8"/>
    <w:rsid w:val="00D9231E"/>
    <w:rsid w:val="00D94470"/>
    <w:rsid w:val="00D945BC"/>
    <w:rsid w:val="00D94A5E"/>
    <w:rsid w:val="00D96075"/>
    <w:rsid w:val="00D96593"/>
    <w:rsid w:val="00D9660C"/>
    <w:rsid w:val="00D97B2B"/>
    <w:rsid w:val="00D97C1E"/>
    <w:rsid w:val="00DA086F"/>
    <w:rsid w:val="00DA1B70"/>
    <w:rsid w:val="00DA1C2D"/>
    <w:rsid w:val="00DA298F"/>
    <w:rsid w:val="00DA2B5C"/>
    <w:rsid w:val="00DA2C54"/>
    <w:rsid w:val="00DA33E4"/>
    <w:rsid w:val="00DA3D7D"/>
    <w:rsid w:val="00DA4A2A"/>
    <w:rsid w:val="00DA4A6B"/>
    <w:rsid w:val="00DA54BD"/>
    <w:rsid w:val="00DA5881"/>
    <w:rsid w:val="00DA6197"/>
    <w:rsid w:val="00DA689A"/>
    <w:rsid w:val="00DA77DE"/>
    <w:rsid w:val="00DB051E"/>
    <w:rsid w:val="00DB0A0D"/>
    <w:rsid w:val="00DB0A73"/>
    <w:rsid w:val="00DB0E09"/>
    <w:rsid w:val="00DB1B3D"/>
    <w:rsid w:val="00DB1C07"/>
    <w:rsid w:val="00DB211A"/>
    <w:rsid w:val="00DB213B"/>
    <w:rsid w:val="00DB2B2F"/>
    <w:rsid w:val="00DB33A4"/>
    <w:rsid w:val="00DB45F8"/>
    <w:rsid w:val="00DB50B1"/>
    <w:rsid w:val="00DB55C8"/>
    <w:rsid w:val="00DB6146"/>
    <w:rsid w:val="00DB64C8"/>
    <w:rsid w:val="00DB74F9"/>
    <w:rsid w:val="00DB7D6F"/>
    <w:rsid w:val="00DB7EEB"/>
    <w:rsid w:val="00DC01B9"/>
    <w:rsid w:val="00DC02CD"/>
    <w:rsid w:val="00DC1356"/>
    <w:rsid w:val="00DC1C73"/>
    <w:rsid w:val="00DC1E35"/>
    <w:rsid w:val="00DC2107"/>
    <w:rsid w:val="00DC3587"/>
    <w:rsid w:val="00DC3686"/>
    <w:rsid w:val="00DC479F"/>
    <w:rsid w:val="00DC49A6"/>
    <w:rsid w:val="00DC4E18"/>
    <w:rsid w:val="00DC512F"/>
    <w:rsid w:val="00DC5275"/>
    <w:rsid w:val="00DC5673"/>
    <w:rsid w:val="00DC574F"/>
    <w:rsid w:val="00DC5B6F"/>
    <w:rsid w:val="00DC61CA"/>
    <w:rsid w:val="00DC6C8C"/>
    <w:rsid w:val="00DC6D96"/>
    <w:rsid w:val="00DC6EA6"/>
    <w:rsid w:val="00DC743A"/>
    <w:rsid w:val="00DC79D7"/>
    <w:rsid w:val="00DC7E94"/>
    <w:rsid w:val="00DD028B"/>
    <w:rsid w:val="00DD095C"/>
    <w:rsid w:val="00DD11D2"/>
    <w:rsid w:val="00DD189C"/>
    <w:rsid w:val="00DD1E9C"/>
    <w:rsid w:val="00DD2164"/>
    <w:rsid w:val="00DD2458"/>
    <w:rsid w:val="00DD3039"/>
    <w:rsid w:val="00DD3D5B"/>
    <w:rsid w:val="00DD47C0"/>
    <w:rsid w:val="00DD49A5"/>
    <w:rsid w:val="00DD49C1"/>
    <w:rsid w:val="00DD4A85"/>
    <w:rsid w:val="00DD4EC8"/>
    <w:rsid w:val="00DD6F33"/>
    <w:rsid w:val="00DE0403"/>
    <w:rsid w:val="00DE0453"/>
    <w:rsid w:val="00DE1D34"/>
    <w:rsid w:val="00DE218A"/>
    <w:rsid w:val="00DE28E1"/>
    <w:rsid w:val="00DE2C04"/>
    <w:rsid w:val="00DE3028"/>
    <w:rsid w:val="00DE378F"/>
    <w:rsid w:val="00DE3A09"/>
    <w:rsid w:val="00DE3CEF"/>
    <w:rsid w:val="00DE4C5F"/>
    <w:rsid w:val="00DE4FB0"/>
    <w:rsid w:val="00DE52C5"/>
    <w:rsid w:val="00DE6730"/>
    <w:rsid w:val="00DE7048"/>
    <w:rsid w:val="00DE7A3A"/>
    <w:rsid w:val="00DF0BBA"/>
    <w:rsid w:val="00DF0BF4"/>
    <w:rsid w:val="00DF1088"/>
    <w:rsid w:val="00DF1BFE"/>
    <w:rsid w:val="00DF200C"/>
    <w:rsid w:val="00DF2D9D"/>
    <w:rsid w:val="00DF316F"/>
    <w:rsid w:val="00DF37D8"/>
    <w:rsid w:val="00DF410E"/>
    <w:rsid w:val="00DF49E1"/>
    <w:rsid w:val="00DF5620"/>
    <w:rsid w:val="00DF58AA"/>
    <w:rsid w:val="00DF598B"/>
    <w:rsid w:val="00DF5B86"/>
    <w:rsid w:val="00DF5EEE"/>
    <w:rsid w:val="00DF6C12"/>
    <w:rsid w:val="00DF74C9"/>
    <w:rsid w:val="00DF7B3B"/>
    <w:rsid w:val="00E009AC"/>
    <w:rsid w:val="00E00F16"/>
    <w:rsid w:val="00E01848"/>
    <w:rsid w:val="00E02711"/>
    <w:rsid w:val="00E034A1"/>
    <w:rsid w:val="00E03BDB"/>
    <w:rsid w:val="00E0414B"/>
    <w:rsid w:val="00E0433B"/>
    <w:rsid w:val="00E0489A"/>
    <w:rsid w:val="00E0557C"/>
    <w:rsid w:val="00E06A7E"/>
    <w:rsid w:val="00E06AA5"/>
    <w:rsid w:val="00E0763B"/>
    <w:rsid w:val="00E07CCC"/>
    <w:rsid w:val="00E101B2"/>
    <w:rsid w:val="00E10714"/>
    <w:rsid w:val="00E11193"/>
    <w:rsid w:val="00E11439"/>
    <w:rsid w:val="00E1143B"/>
    <w:rsid w:val="00E11A20"/>
    <w:rsid w:val="00E12168"/>
    <w:rsid w:val="00E12245"/>
    <w:rsid w:val="00E12EF6"/>
    <w:rsid w:val="00E1308D"/>
    <w:rsid w:val="00E13BD6"/>
    <w:rsid w:val="00E14374"/>
    <w:rsid w:val="00E14A58"/>
    <w:rsid w:val="00E15100"/>
    <w:rsid w:val="00E1639E"/>
    <w:rsid w:val="00E167B4"/>
    <w:rsid w:val="00E167D3"/>
    <w:rsid w:val="00E168C0"/>
    <w:rsid w:val="00E2036B"/>
    <w:rsid w:val="00E2038D"/>
    <w:rsid w:val="00E205A0"/>
    <w:rsid w:val="00E205B1"/>
    <w:rsid w:val="00E20827"/>
    <w:rsid w:val="00E20F46"/>
    <w:rsid w:val="00E22E0C"/>
    <w:rsid w:val="00E239F9"/>
    <w:rsid w:val="00E23F5D"/>
    <w:rsid w:val="00E240EA"/>
    <w:rsid w:val="00E2463D"/>
    <w:rsid w:val="00E26264"/>
    <w:rsid w:val="00E26968"/>
    <w:rsid w:val="00E26982"/>
    <w:rsid w:val="00E276E0"/>
    <w:rsid w:val="00E279F9"/>
    <w:rsid w:val="00E3053A"/>
    <w:rsid w:val="00E308E2"/>
    <w:rsid w:val="00E317F3"/>
    <w:rsid w:val="00E31C37"/>
    <w:rsid w:val="00E31FEB"/>
    <w:rsid w:val="00E32994"/>
    <w:rsid w:val="00E340D5"/>
    <w:rsid w:val="00E34A9E"/>
    <w:rsid w:val="00E362C0"/>
    <w:rsid w:val="00E36432"/>
    <w:rsid w:val="00E36BEE"/>
    <w:rsid w:val="00E376C5"/>
    <w:rsid w:val="00E41971"/>
    <w:rsid w:val="00E43FE1"/>
    <w:rsid w:val="00E4466E"/>
    <w:rsid w:val="00E44B3D"/>
    <w:rsid w:val="00E45504"/>
    <w:rsid w:val="00E46813"/>
    <w:rsid w:val="00E46883"/>
    <w:rsid w:val="00E47120"/>
    <w:rsid w:val="00E4725E"/>
    <w:rsid w:val="00E47418"/>
    <w:rsid w:val="00E478D5"/>
    <w:rsid w:val="00E479A9"/>
    <w:rsid w:val="00E47E92"/>
    <w:rsid w:val="00E50AAE"/>
    <w:rsid w:val="00E50E06"/>
    <w:rsid w:val="00E523FE"/>
    <w:rsid w:val="00E52438"/>
    <w:rsid w:val="00E52C0D"/>
    <w:rsid w:val="00E540BC"/>
    <w:rsid w:val="00E541F9"/>
    <w:rsid w:val="00E54398"/>
    <w:rsid w:val="00E5489D"/>
    <w:rsid w:val="00E548AA"/>
    <w:rsid w:val="00E549D6"/>
    <w:rsid w:val="00E5581E"/>
    <w:rsid w:val="00E56174"/>
    <w:rsid w:val="00E56BC3"/>
    <w:rsid w:val="00E56CFF"/>
    <w:rsid w:val="00E575C0"/>
    <w:rsid w:val="00E57900"/>
    <w:rsid w:val="00E57D78"/>
    <w:rsid w:val="00E57EDF"/>
    <w:rsid w:val="00E60F6E"/>
    <w:rsid w:val="00E61B3A"/>
    <w:rsid w:val="00E6226F"/>
    <w:rsid w:val="00E64024"/>
    <w:rsid w:val="00E644B3"/>
    <w:rsid w:val="00E64B13"/>
    <w:rsid w:val="00E64D5F"/>
    <w:rsid w:val="00E65063"/>
    <w:rsid w:val="00E66823"/>
    <w:rsid w:val="00E66DB0"/>
    <w:rsid w:val="00E66F42"/>
    <w:rsid w:val="00E67AD9"/>
    <w:rsid w:val="00E715E3"/>
    <w:rsid w:val="00E71B95"/>
    <w:rsid w:val="00E71BCF"/>
    <w:rsid w:val="00E71C34"/>
    <w:rsid w:val="00E72266"/>
    <w:rsid w:val="00E73E2C"/>
    <w:rsid w:val="00E74613"/>
    <w:rsid w:val="00E74CDA"/>
    <w:rsid w:val="00E757A3"/>
    <w:rsid w:val="00E7697A"/>
    <w:rsid w:val="00E77329"/>
    <w:rsid w:val="00E77348"/>
    <w:rsid w:val="00E7746C"/>
    <w:rsid w:val="00E775AE"/>
    <w:rsid w:val="00E77B55"/>
    <w:rsid w:val="00E77C78"/>
    <w:rsid w:val="00E80109"/>
    <w:rsid w:val="00E805C0"/>
    <w:rsid w:val="00E80764"/>
    <w:rsid w:val="00E80DBD"/>
    <w:rsid w:val="00E810A6"/>
    <w:rsid w:val="00E817D8"/>
    <w:rsid w:val="00E824E9"/>
    <w:rsid w:val="00E83118"/>
    <w:rsid w:val="00E83338"/>
    <w:rsid w:val="00E8375E"/>
    <w:rsid w:val="00E85685"/>
    <w:rsid w:val="00E86070"/>
    <w:rsid w:val="00E863F3"/>
    <w:rsid w:val="00E8708F"/>
    <w:rsid w:val="00E87E69"/>
    <w:rsid w:val="00E90796"/>
    <w:rsid w:val="00E90AAE"/>
    <w:rsid w:val="00E90FBE"/>
    <w:rsid w:val="00E91F8A"/>
    <w:rsid w:val="00E92295"/>
    <w:rsid w:val="00E923CD"/>
    <w:rsid w:val="00E92FF0"/>
    <w:rsid w:val="00E9366B"/>
    <w:rsid w:val="00E95CEB"/>
    <w:rsid w:val="00E975F5"/>
    <w:rsid w:val="00E97CA0"/>
    <w:rsid w:val="00EA0499"/>
    <w:rsid w:val="00EA0591"/>
    <w:rsid w:val="00EA0B5A"/>
    <w:rsid w:val="00EA0B99"/>
    <w:rsid w:val="00EA112A"/>
    <w:rsid w:val="00EA1ECC"/>
    <w:rsid w:val="00EA20DE"/>
    <w:rsid w:val="00EA25C7"/>
    <w:rsid w:val="00EA28E1"/>
    <w:rsid w:val="00EA2B31"/>
    <w:rsid w:val="00EA374D"/>
    <w:rsid w:val="00EA3D0F"/>
    <w:rsid w:val="00EA3D4D"/>
    <w:rsid w:val="00EA3EF6"/>
    <w:rsid w:val="00EA5209"/>
    <w:rsid w:val="00EA5B90"/>
    <w:rsid w:val="00EA6B1C"/>
    <w:rsid w:val="00EA7399"/>
    <w:rsid w:val="00EB0A49"/>
    <w:rsid w:val="00EB0F37"/>
    <w:rsid w:val="00EB1A4F"/>
    <w:rsid w:val="00EB1AAD"/>
    <w:rsid w:val="00EB1CB7"/>
    <w:rsid w:val="00EB204D"/>
    <w:rsid w:val="00EB2BA3"/>
    <w:rsid w:val="00EB2CFD"/>
    <w:rsid w:val="00EB3180"/>
    <w:rsid w:val="00EB3184"/>
    <w:rsid w:val="00EB3243"/>
    <w:rsid w:val="00EB3738"/>
    <w:rsid w:val="00EB3BA0"/>
    <w:rsid w:val="00EB40C7"/>
    <w:rsid w:val="00EB4D3F"/>
    <w:rsid w:val="00EB4E8E"/>
    <w:rsid w:val="00EB59E6"/>
    <w:rsid w:val="00EB6E7D"/>
    <w:rsid w:val="00EC0265"/>
    <w:rsid w:val="00EC026F"/>
    <w:rsid w:val="00EC0866"/>
    <w:rsid w:val="00EC0E0F"/>
    <w:rsid w:val="00EC132B"/>
    <w:rsid w:val="00EC216A"/>
    <w:rsid w:val="00EC250B"/>
    <w:rsid w:val="00EC28AA"/>
    <w:rsid w:val="00EC36E4"/>
    <w:rsid w:val="00EC384F"/>
    <w:rsid w:val="00EC3D50"/>
    <w:rsid w:val="00EC405F"/>
    <w:rsid w:val="00EC43B9"/>
    <w:rsid w:val="00EC4E29"/>
    <w:rsid w:val="00EC53B9"/>
    <w:rsid w:val="00EC5B86"/>
    <w:rsid w:val="00EC6C84"/>
    <w:rsid w:val="00EC778C"/>
    <w:rsid w:val="00EC77DF"/>
    <w:rsid w:val="00EC798E"/>
    <w:rsid w:val="00EC7AB9"/>
    <w:rsid w:val="00ED018E"/>
    <w:rsid w:val="00ED0471"/>
    <w:rsid w:val="00ED099B"/>
    <w:rsid w:val="00ED1365"/>
    <w:rsid w:val="00ED201C"/>
    <w:rsid w:val="00ED2042"/>
    <w:rsid w:val="00ED24C7"/>
    <w:rsid w:val="00ED34F6"/>
    <w:rsid w:val="00ED4CA5"/>
    <w:rsid w:val="00ED69C3"/>
    <w:rsid w:val="00ED6D6F"/>
    <w:rsid w:val="00ED74AA"/>
    <w:rsid w:val="00ED78B1"/>
    <w:rsid w:val="00ED7BF9"/>
    <w:rsid w:val="00ED7CBB"/>
    <w:rsid w:val="00EE0534"/>
    <w:rsid w:val="00EE061C"/>
    <w:rsid w:val="00EE06FA"/>
    <w:rsid w:val="00EE0DDC"/>
    <w:rsid w:val="00EE2039"/>
    <w:rsid w:val="00EE2983"/>
    <w:rsid w:val="00EE303E"/>
    <w:rsid w:val="00EE4138"/>
    <w:rsid w:val="00EE41B0"/>
    <w:rsid w:val="00EE4281"/>
    <w:rsid w:val="00EE5223"/>
    <w:rsid w:val="00EE56EE"/>
    <w:rsid w:val="00EE5F78"/>
    <w:rsid w:val="00EF02C8"/>
    <w:rsid w:val="00EF08A2"/>
    <w:rsid w:val="00EF1713"/>
    <w:rsid w:val="00EF23D2"/>
    <w:rsid w:val="00EF321A"/>
    <w:rsid w:val="00EF3B28"/>
    <w:rsid w:val="00EF3FAD"/>
    <w:rsid w:val="00EF474C"/>
    <w:rsid w:val="00EF4ECC"/>
    <w:rsid w:val="00EF5326"/>
    <w:rsid w:val="00EF5E85"/>
    <w:rsid w:val="00EF6516"/>
    <w:rsid w:val="00EF6C2A"/>
    <w:rsid w:val="00EF6CB8"/>
    <w:rsid w:val="00F02977"/>
    <w:rsid w:val="00F03592"/>
    <w:rsid w:val="00F03769"/>
    <w:rsid w:val="00F03A56"/>
    <w:rsid w:val="00F0437E"/>
    <w:rsid w:val="00F04D65"/>
    <w:rsid w:val="00F064FE"/>
    <w:rsid w:val="00F065EC"/>
    <w:rsid w:val="00F06F1B"/>
    <w:rsid w:val="00F102A0"/>
    <w:rsid w:val="00F104B7"/>
    <w:rsid w:val="00F105ED"/>
    <w:rsid w:val="00F10E64"/>
    <w:rsid w:val="00F11CD7"/>
    <w:rsid w:val="00F124FF"/>
    <w:rsid w:val="00F12A92"/>
    <w:rsid w:val="00F139C8"/>
    <w:rsid w:val="00F13A2A"/>
    <w:rsid w:val="00F14E29"/>
    <w:rsid w:val="00F1553B"/>
    <w:rsid w:val="00F15931"/>
    <w:rsid w:val="00F15B59"/>
    <w:rsid w:val="00F163FC"/>
    <w:rsid w:val="00F16A1A"/>
    <w:rsid w:val="00F16D22"/>
    <w:rsid w:val="00F16F0C"/>
    <w:rsid w:val="00F17010"/>
    <w:rsid w:val="00F202C3"/>
    <w:rsid w:val="00F2185D"/>
    <w:rsid w:val="00F2276B"/>
    <w:rsid w:val="00F2282E"/>
    <w:rsid w:val="00F23703"/>
    <w:rsid w:val="00F23908"/>
    <w:rsid w:val="00F24E24"/>
    <w:rsid w:val="00F251FA"/>
    <w:rsid w:val="00F25614"/>
    <w:rsid w:val="00F2638F"/>
    <w:rsid w:val="00F26733"/>
    <w:rsid w:val="00F26B5D"/>
    <w:rsid w:val="00F273A3"/>
    <w:rsid w:val="00F276A2"/>
    <w:rsid w:val="00F27BA4"/>
    <w:rsid w:val="00F301CA"/>
    <w:rsid w:val="00F310B5"/>
    <w:rsid w:val="00F31D74"/>
    <w:rsid w:val="00F32235"/>
    <w:rsid w:val="00F33C5D"/>
    <w:rsid w:val="00F33E46"/>
    <w:rsid w:val="00F341D8"/>
    <w:rsid w:val="00F34EE7"/>
    <w:rsid w:val="00F34F6C"/>
    <w:rsid w:val="00F358D8"/>
    <w:rsid w:val="00F35E13"/>
    <w:rsid w:val="00F360D0"/>
    <w:rsid w:val="00F36652"/>
    <w:rsid w:val="00F37275"/>
    <w:rsid w:val="00F3768B"/>
    <w:rsid w:val="00F4093E"/>
    <w:rsid w:val="00F419F5"/>
    <w:rsid w:val="00F41F77"/>
    <w:rsid w:val="00F424C3"/>
    <w:rsid w:val="00F433E0"/>
    <w:rsid w:val="00F4340F"/>
    <w:rsid w:val="00F4449E"/>
    <w:rsid w:val="00F44A71"/>
    <w:rsid w:val="00F45812"/>
    <w:rsid w:val="00F460FD"/>
    <w:rsid w:val="00F463BA"/>
    <w:rsid w:val="00F464F5"/>
    <w:rsid w:val="00F466AA"/>
    <w:rsid w:val="00F46B34"/>
    <w:rsid w:val="00F46CD9"/>
    <w:rsid w:val="00F47A79"/>
    <w:rsid w:val="00F47CAE"/>
    <w:rsid w:val="00F47CD7"/>
    <w:rsid w:val="00F50469"/>
    <w:rsid w:val="00F51B1E"/>
    <w:rsid w:val="00F53251"/>
    <w:rsid w:val="00F53412"/>
    <w:rsid w:val="00F53988"/>
    <w:rsid w:val="00F53A1A"/>
    <w:rsid w:val="00F53F91"/>
    <w:rsid w:val="00F540DB"/>
    <w:rsid w:val="00F54540"/>
    <w:rsid w:val="00F5498E"/>
    <w:rsid w:val="00F54CE6"/>
    <w:rsid w:val="00F54D44"/>
    <w:rsid w:val="00F5514B"/>
    <w:rsid w:val="00F567C5"/>
    <w:rsid w:val="00F576F6"/>
    <w:rsid w:val="00F600F4"/>
    <w:rsid w:val="00F611D5"/>
    <w:rsid w:val="00F61574"/>
    <w:rsid w:val="00F61CDF"/>
    <w:rsid w:val="00F6209D"/>
    <w:rsid w:val="00F62158"/>
    <w:rsid w:val="00F6297D"/>
    <w:rsid w:val="00F63565"/>
    <w:rsid w:val="00F638B5"/>
    <w:rsid w:val="00F64C9A"/>
    <w:rsid w:val="00F64D41"/>
    <w:rsid w:val="00F64D76"/>
    <w:rsid w:val="00F65796"/>
    <w:rsid w:val="00F65D7E"/>
    <w:rsid w:val="00F66490"/>
    <w:rsid w:val="00F665F5"/>
    <w:rsid w:val="00F67452"/>
    <w:rsid w:val="00F67B05"/>
    <w:rsid w:val="00F67EB7"/>
    <w:rsid w:val="00F7076A"/>
    <w:rsid w:val="00F71A84"/>
    <w:rsid w:val="00F71C31"/>
    <w:rsid w:val="00F72B0F"/>
    <w:rsid w:val="00F72D56"/>
    <w:rsid w:val="00F746F0"/>
    <w:rsid w:val="00F74E67"/>
    <w:rsid w:val="00F7569C"/>
    <w:rsid w:val="00F7604C"/>
    <w:rsid w:val="00F764C8"/>
    <w:rsid w:val="00F77137"/>
    <w:rsid w:val="00F77ECF"/>
    <w:rsid w:val="00F77FD6"/>
    <w:rsid w:val="00F80247"/>
    <w:rsid w:val="00F8038D"/>
    <w:rsid w:val="00F8135B"/>
    <w:rsid w:val="00F81F11"/>
    <w:rsid w:val="00F8224F"/>
    <w:rsid w:val="00F825DD"/>
    <w:rsid w:val="00F84F51"/>
    <w:rsid w:val="00F85E9A"/>
    <w:rsid w:val="00F865B5"/>
    <w:rsid w:val="00F8660E"/>
    <w:rsid w:val="00F86A1F"/>
    <w:rsid w:val="00F86F25"/>
    <w:rsid w:val="00F87137"/>
    <w:rsid w:val="00F87141"/>
    <w:rsid w:val="00F87165"/>
    <w:rsid w:val="00F878C7"/>
    <w:rsid w:val="00F87F28"/>
    <w:rsid w:val="00F90D36"/>
    <w:rsid w:val="00F90D7D"/>
    <w:rsid w:val="00F90FE9"/>
    <w:rsid w:val="00F91454"/>
    <w:rsid w:val="00F925FA"/>
    <w:rsid w:val="00F92723"/>
    <w:rsid w:val="00F92C9C"/>
    <w:rsid w:val="00F92E4D"/>
    <w:rsid w:val="00F93418"/>
    <w:rsid w:val="00F935D8"/>
    <w:rsid w:val="00F93A28"/>
    <w:rsid w:val="00F93B87"/>
    <w:rsid w:val="00F94DB7"/>
    <w:rsid w:val="00F954F9"/>
    <w:rsid w:val="00F956DD"/>
    <w:rsid w:val="00F95A77"/>
    <w:rsid w:val="00F95DDE"/>
    <w:rsid w:val="00F95E2D"/>
    <w:rsid w:val="00F96223"/>
    <w:rsid w:val="00F967A6"/>
    <w:rsid w:val="00F97E60"/>
    <w:rsid w:val="00FA0179"/>
    <w:rsid w:val="00FA11EA"/>
    <w:rsid w:val="00FA172F"/>
    <w:rsid w:val="00FA1A02"/>
    <w:rsid w:val="00FA1DF5"/>
    <w:rsid w:val="00FA226A"/>
    <w:rsid w:val="00FA276A"/>
    <w:rsid w:val="00FA363D"/>
    <w:rsid w:val="00FA3C6C"/>
    <w:rsid w:val="00FA41BF"/>
    <w:rsid w:val="00FA682D"/>
    <w:rsid w:val="00FA6F06"/>
    <w:rsid w:val="00FA7531"/>
    <w:rsid w:val="00FB036E"/>
    <w:rsid w:val="00FB0BD2"/>
    <w:rsid w:val="00FB1CC8"/>
    <w:rsid w:val="00FB3A5D"/>
    <w:rsid w:val="00FB4D4C"/>
    <w:rsid w:val="00FB5F16"/>
    <w:rsid w:val="00FB6B20"/>
    <w:rsid w:val="00FB6CA7"/>
    <w:rsid w:val="00FB6E1A"/>
    <w:rsid w:val="00FB7140"/>
    <w:rsid w:val="00FB757E"/>
    <w:rsid w:val="00FB7706"/>
    <w:rsid w:val="00FB7EC1"/>
    <w:rsid w:val="00FB7F24"/>
    <w:rsid w:val="00FC0BF0"/>
    <w:rsid w:val="00FC0C3A"/>
    <w:rsid w:val="00FC1002"/>
    <w:rsid w:val="00FC1DF1"/>
    <w:rsid w:val="00FC2C19"/>
    <w:rsid w:val="00FC3819"/>
    <w:rsid w:val="00FC3A7D"/>
    <w:rsid w:val="00FC3E00"/>
    <w:rsid w:val="00FC42BA"/>
    <w:rsid w:val="00FC493E"/>
    <w:rsid w:val="00FC4AC3"/>
    <w:rsid w:val="00FC4B18"/>
    <w:rsid w:val="00FC545C"/>
    <w:rsid w:val="00FC56FD"/>
    <w:rsid w:val="00FC5A21"/>
    <w:rsid w:val="00FC5EF7"/>
    <w:rsid w:val="00FC60AC"/>
    <w:rsid w:val="00FC7864"/>
    <w:rsid w:val="00FC7B6E"/>
    <w:rsid w:val="00FD0505"/>
    <w:rsid w:val="00FD0D44"/>
    <w:rsid w:val="00FD0E4F"/>
    <w:rsid w:val="00FD0FA0"/>
    <w:rsid w:val="00FD23CC"/>
    <w:rsid w:val="00FD38D1"/>
    <w:rsid w:val="00FD438E"/>
    <w:rsid w:val="00FD4D50"/>
    <w:rsid w:val="00FD6507"/>
    <w:rsid w:val="00FD651C"/>
    <w:rsid w:val="00FD6A23"/>
    <w:rsid w:val="00FD6B72"/>
    <w:rsid w:val="00FD7143"/>
    <w:rsid w:val="00FD73B2"/>
    <w:rsid w:val="00FD765A"/>
    <w:rsid w:val="00FD79D9"/>
    <w:rsid w:val="00FE139E"/>
    <w:rsid w:val="00FE174D"/>
    <w:rsid w:val="00FE1E5C"/>
    <w:rsid w:val="00FE22B9"/>
    <w:rsid w:val="00FE22DB"/>
    <w:rsid w:val="00FE2483"/>
    <w:rsid w:val="00FE260E"/>
    <w:rsid w:val="00FE2E1E"/>
    <w:rsid w:val="00FE4644"/>
    <w:rsid w:val="00FE51B9"/>
    <w:rsid w:val="00FE5FA8"/>
    <w:rsid w:val="00FE6B78"/>
    <w:rsid w:val="00FF043C"/>
    <w:rsid w:val="00FF05EE"/>
    <w:rsid w:val="00FF084F"/>
    <w:rsid w:val="00FF0E02"/>
    <w:rsid w:val="00FF2AD0"/>
    <w:rsid w:val="00FF3987"/>
    <w:rsid w:val="00FF4A07"/>
    <w:rsid w:val="00FF6214"/>
    <w:rsid w:val="00FF721D"/>
    <w:rsid w:val="00FF73AA"/>
    <w:rsid w:val="00FF7A16"/>
    <w:rsid w:val="01D80255"/>
    <w:rsid w:val="03E8D7EB"/>
    <w:rsid w:val="04CB6007"/>
    <w:rsid w:val="055D8A2D"/>
    <w:rsid w:val="0682463F"/>
    <w:rsid w:val="07565096"/>
    <w:rsid w:val="0847B22A"/>
    <w:rsid w:val="09E884E6"/>
    <w:rsid w:val="09F3A0FE"/>
    <w:rsid w:val="0B0135DA"/>
    <w:rsid w:val="0D95C21D"/>
    <w:rsid w:val="0E72424D"/>
    <w:rsid w:val="0E9CD16C"/>
    <w:rsid w:val="100E12AE"/>
    <w:rsid w:val="1190BAB2"/>
    <w:rsid w:val="155D9DEE"/>
    <w:rsid w:val="170F0898"/>
    <w:rsid w:val="17FFFC36"/>
    <w:rsid w:val="18140581"/>
    <w:rsid w:val="1926F3F4"/>
    <w:rsid w:val="1A5F4F64"/>
    <w:rsid w:val="1C94F260"/>
    <w:rsid w:val="1D3AAAF1"/>
    <w:rsid w:val="1FAE2310"/>
    <w:rsid w:val="21A258B2"/>
    <w:rsid w:val="24F7A79B"/>
    <w:rsid w:val="25E37D08"/>
    <w:rsid w:val="27474070"/>
    <w:rsid w:val="2B66E91F"/>
    <w:rsid w:val="2B8D19E7"/>
    <w:rsid w:val="2CC9201D"/>
    <w:rsid w:val="2D7A3FDD"/>
    <w:rsid w:val="2E1B07BB"/>
    <w:rsid w:val="2E7426AD"/>
    <w:rsid w:val="2EA15855"/>
    <w:rsid w:val="31462838"/>
    <w:rsid w:val="33F43E0A"/>
    <w:rsid w:val="3425B3C6"/>
    <w:rsid w:val="344C959A"/>
    <w:rsid w:val="347DCBD3"/>
    <w:rsid w:val="35E865FB"/>
    <w:rsid w:val="36C9D874"/>
    <w:rsid w:val="379396FD"/>
    <w:rsid w:val="38BAA045"/>
    <w:rsid w:val="3AC386C3"/>
    <w:rsid w:val="3AD9FDCF"/>
    <w:rsid w:val="3B0C26A0"/>
    <w:rsid w:val="3B12FC93"/>
    <w:rsid w:val="3BFD55D7"/>
    <w:rsid w:val="3C24C19D"/>
    <w:rsid w:val="3C5A6685"/>
    <w:rsid w:val="3CB3A577"/>
    <w:rsid w:val="3D83B722"/>
    <w:rsid w:val="3E0CA03D"/>
    <w:rsid w:val="3F9735C7"/>
    <w:rsid w:val="4042A3CE"/>
    <w:rsid w:val="419F1ADB"/>
    <w:rsid w:val="4266612C"/>
    <w:rsid w:val="4313CD1F"/>
    <w:rsid w:val="43B58CE4"/>
    <w:rsid w:val="44517E8D"/>
    <w:rsid w:val="446AA6EA"/>
    <w:rsid w:val="459CDEEE"/>
    <w:rsid w:val="4715B733"/>
    <w:rsid w:val="49E4F656"/>
    <w:rsid w:val="4E118930"/>
    <w:rsid w:val="4FAC0FAB"/>
    <w:rsid w:val="4FAD5991"/>
    <w:rsid w:val="500E31ED"/>
    <w:rsid w:val="5061011D"/>
    <w:rsid w:val="508006A1"/>
    <w:rsid w:val="51B54BA2"/>
    <w:rsid w:val="53F321E7"/>
    <w:rsid w:val="54892A32"/>
    <w:rsid w:val="561C9B15"/>
    <w:rsid w:val="565B4C84"/>
    <w:rsid w:val="574A0BA0"/>
    <w:rsid w:val="58529349"/>
    <w:rsid w:val="58F99AFC"/>
    <w:rsid w:val="597DCD1E"/>
    <w:rsid w:val="5AC07E05"/>
    <w:rsid w:val="5C016BB2"/>
    <w:rsid w:val="5E5EE063"/>
    <w:rsid w:val="5EBA391A"/>
    <w:rsid w:val="5F3197A6"/>
    <w:rsid w:val="61DE6C38"/>
    <w:rsid w:val="6234C940"/>
    <w:rsid w:val="62A77D44"/>
    <w:rsid w:val="62EE748D"/>
    <w:rsid w:val="655860B7"/>
    <w:rsid w:val="69000D87"/>
    <w:rsid w:val="6A2BD1DA"/>
    <w:rsid w:val="6A44FA37"/>
    <w:rsid w:val="6AA7F820"/>
    <w:rsid w:val="6D5E2DBD"/>
    <w:rsid w:val="6E5F61A3"/>
    <w:rsid w:val="6F93629B"/>
    <w:rsid w:val="70A78753"/>
    <w:rsid w:val="71AF9980"/>
    <w:rsid w:val="74BEEF4B"/>
    <w:rsid w:val="7587ACDE"/>
    <w:rsid w:val="76D90066"/>
    <w:rsid w:val="77205304"/>
    <w:rsid w:val="78739110"/>
    <w:rsid w:val="78A62543"/>
    <w:rsid w:val="78BB3653"/>
    <w:rsid w:val="795E4528"/>
    <w:rsid w:val="7BDDC605"/>
    <w:rsid w:val="7BE5B38B"/>
    <w:rsid w:val="7BF53C69"/>
    <w:rsid w:val="7E059DB6"/>
    <w:rsid w:val="7F21CCB7"/>
    <w:rsid w:val="7F97C5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F139C0"/>
  <w15:docId w15:val="{5E1AEE76-F31B-4E26-B5E9-D571953DF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CA7"/>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2680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80F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34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93D5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62DE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6CA7"/>
    <w:pPr>
      <w:spacing w:after="0" w:line="240" w:lineRule="auto"/>
    </w:pPr>
    <w:rPr>
      <w:rFonts w:ascii="Calibri" w:eastAsia="Calibri" w:hAnsi="Calibri" w:cs="Times New Roman"/>
    </w:rPr>
  </w:style>
  <w:style w:type="character" w:customStyle="1" w:styleId="CharAttribute2">
    <w:name w:val="CharAttribute2"/>
    <w:rsid w:val="0084491B"/>
    <w:rPr>
      <w:rFonts w:ascii="Calibri" w:eastAsia="Gulim"/>
      <w:sz w:val="22"/>
    </w:rPr>
  </w:style>
  <w:style w:type="character" w:styleId="Hyperlink">
    <w:name w:val="Hyperlink"/>
    <w:basedOn w:val="DefaultParagraphFont"/>
    <w:uiPriority w:val="99"/>
    <w:unhideWhenUsed/>
    <w:rsid w:val="001A1E56"/>
    <w:rPr>
      <w:color w:val="0000FF"/>
      <w:u w:val="single"/>
    </w:rPr>
  </w:style>
  <w:style w:type="character" w:styleId="CommentReference">
    <w:name w:val="annotation reference"/>
    <w:basedOn w:val="DefaultParagraphFont"/>
    <w:uiPriority w:val="99"/>
    <w:semiHidden/>
    <w:unhideWhenUsed/>
    <w:rsid w:val="00605EF3"/>
    <w:rPr>
      <w:sz w:val="16"/>
      <w:szCs w:val="16"/>
    </w:rPr>
  </w:style>
  <w:style w:type="paragraph" w:styleId="CommentText">
    <w:name w:val="annotation text"/>
    <w:basedOn w:val="Normal"/>
    <w:link w:val="CommentTextChar"/>
    <w:uiPriority w:val="99"/>
    <w:unhideWhenUsed/>
    <w:rsid w:val="00605EF3"/>
    <w:pPr>
      <w:spacing w:line="240" w:lineRule="auto"/>
    </w:pPr>
    <w:rPr>
      <w:sz w:val="20"/>
      <w:szCs w:val="20"/>
    </w:rPr>
  </w:style>
  <w:style w:type="character" w:customStyle="1" w:styleId="CommentTextChar">
    <w:name w:val="Comment Text Char"/>
    <w:basedOn w:val="DefaultParagraphFont"/>
    <w:link w:val="CommentText"/>
    <w:uiPriority w:val="99"/>
    <w:rsid w:val="00605EF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05EF3"/>
    <w:rPr>
      <w:b/>
      <w:bCs/>
    </w:rPr>
  </w:style>
  <w:style w:type="character" w:customStyle="1" w:styleId="CommentSubjectChar">
    <w:name w:val="Comment Subject Char"/>
    <w:basedOn w:val="CommentTextChar"/>
    <w:link w:val="CommentSubject"/>
    <w:uiPriority w:val="99"/>
    <w:semiHidden/>
    <w:rsid w:val="00605EF3"/>
    <w:rPr>
      <w:rFonts w:ascii="Calibri" w:eastAsia="Calibri" w:hAnsi="Calibri" w:cs="Times New Roman"/>
      <w:b/>
      <w:bCs/>
      <w:sz w:val="20"/>
      <w:szCs w:val="20"/>
    </w:rPr>
  </w:style>
  <w:style w:type="paragraph" w:styleId="Revision">
    <w:name w:val="Revision"/>
    <w:hidden/>
    <w:uiPriority w:val="99"/>
    <w:semiHidden/>
    <w:rsid w:val="00605EF3"/>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05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EF3"/>
    <w:rPr>
      <w:rFonts w:ascii="Segoe UI" w:eastAsia="Calibri" w:hAnsi="Segoe UI" w:cs="Segoe UI"/>
      <w:sz w:val="18"/>
      <w:szCs w:val="18"/>
    </w:rPr>
  </w:style>
  <w:style w:type="character" w:customStyle="1" w:styleId="Heading1Char">
    <w:name w:val="Heading 1 Char"/>
    <w:basedOn w:val="DefaultParagraphFont"/>
    <w:link w:val="Heading1"/>
    <w:uiPriority w:val="9"/>
    <w:rsid w:val="0082680A"/>
    <w:rPr>
      <w:rFonts w:asciiTheme="majorHAnsi" w:eastAsiaTheme="majorEastAsia" w:hAnsiTheme="majorHAnsi" w:cstheme="majorBidi"/>
      <w:b/>
      <w:bCs/>
      <w:color w:val="2F5496" w:themeColor="accent1" w:themeShade="BF"/>
      <w:sz w:val="28"/>
      <w:szCs w:val="28"/>
    </w:rPr>
  </w:style>
  <w:style w:type="character" w:customStyle="1" w:styleId="UnresolvedMention1">
    <w:name w:val="Unresolved Mention1"/>
    <w:basedOn w:val="DefaultParagraphFont"/>
    <w:uiPriority w:val="99"/>
    <w:semiHidden/>
    <w:unhideWhenUsed/>
    <w:rsid w:val="00555C47"/>
    <w:rPr>
      <w:color w:val="605E5C"/>
      <w:shd w:val="clear" w:color="auto" w:fill="E1DFDD"/>
    </w:rPr>
  </w:style>
  <w:style w:type="paragraph" w:customStyle="1" w:styleId="Heading-OMBComments">
    <w:name w:val="Heading - OMB Comments"/>
    <w:basedOn w:val="NoSpacing"/>
    <w:link w:val="Heading-OMBCommentsChar"/>
    <w:qFormat/>
    <w:rsid w:val="0093059F"/>
    <w:pPr>
      <w:spacing w:after="120" w:line="23" w:lineRule="atLeast"/>
      <w:jc w:val="center"/>
    </w:pPr>
    <w:rPr>
      <w:rFonts w:ascii="Times New Roman" w:hAnsi="Times New Roman"/>
      <w:b/>
      <w:color w:val="4472C4" w:themeColor="accent1"/>
      <w:sz w:val="24"/>
      <w:szCs w:val="24"/>
    </w:rPr>
  </w:style>
  <w:style w:type="paragraph" w:customStyle="1" w:styleId="DocumentNameDateOMB">
    <w:name w:val="Document Name Date OMB"/>
    <w:basedOn w:val="NoSpacing"/>
    <w:link w:val="DocumentNameDateOMBChar"/>
    <w:qFormat/>
    <w:rsid w:val="0093059F"/>
    <w:pPr>
      <w:spacing w:after="120" w:line="23" w:lineRule="atLeast"/>
    </w:pPr>
    <w:rPr>
      <w:rFonts w:ascii="Times New Roman" w:hAnsi="Times New Roman"/>
      <w:b/>
      <w:sz w:val="24"/>
      <w:szCs w:val="24"/>
    </w:rPr>
  </w:style>
  <w:style w:type="character" w:customStyle="1" w:styleId="NoSpacingChar">
    <w:name w:val="No Spacing Char"/>
    <w:basedOn w:val="DefaultParagraphFont"/>
    <w:link w:val="NoSpacing"/>
    <w:uiPriority w:val="1"/>
    <w:rsid w:val="0093059F"/>
    <w:rPr>
      <w:rFonts w:ascii="Calibri" w:eastAsia="Calibri" w:hAnsi="Calibri" w:cs="Times New Roman"/>
    </w:rPr>
  </w:style>
  <w:style w:type="character" w:customStyle="1" w:styleId="Heading-OMBCommentsChar">
    <w:name w:val="Heading - OMB Comments Char"/>
    <w:basedOn w:val="NoSpacingChar"/>
    <w:link w:val="Heading-OMBComments"/>
    <w:rsid w:val="0093059F"/>
    <w:rPr>
      <w:rFonts w:ascii="Times New Roman" w:eastAsia="Calibri" w:hAnsi="Times New Roman" w:cs="Times New Roman"/>
      <w:b/>
      <w:color w:val="4472C4" w:themeColor="accent1"/>
      <w:sz w:val="24"/>
      <w:szCs w:val="24"/>
    </w:rPr>
  </w:style>
  <w:style w:type="character" w:customStyle="1" w:styleId="DocumentNameDateOMBChar">
    <w:name w:val="Document Name Date OMB Char"/>
    <w:basedOn w:val="NoSpacingChar"/>
    <w:link w:val="DocumentNameDateOMB"/>
    <w:rsid w:val="0093059F"/>
    <w:rPr>
      <w:rFonts w:ascii="Times New Roman" w:eastAsia="Calibri" w:hAnsi="Times New Roman" w:cs="Times New Roman"/>
      <w:b/>
      <w:sz w:val="24"/>
      <w:szCs w:val="24"/>
    </w:rPr>
  </w:style>
  <w:style w:type="character" w:styleId="FollowedHyperlink">
    <w:name w:val="FollowedHyperlink"/>
    <w:basedOn w:val="DefaultParagraphFont"/>
    <w:uiPriority w:val="99"/>
    <w:semiHidden/>
    <w:unhideWhenUsed/>
    <w:rsid w:val="0061441D"/>
    <w:rPr>
      <w:color w:val="954F72" w:themeColor="followedHyperlink"/>
      <w:u w:val="single"/>
    </w:rPr>
  </w:style>
  <w:style w:type="character" w:customStyle="1" w:styleId="UnresolvedMention2">
    <w:name w:val="Unresolved Mention2"/>
    <w:basedOn w:val="DefaultParagraphFont"/>
    <w:uiPriority w:val="99"/>
    <w:semiHidden/>
    <w:unhideWhenUsed/>
    <w:rsid w:val="00243307"/>
    <w:rPr>
      <w:color w:val="605E5C"/>
      <w:shd w:val="clear" w:color="auto" w:fill="E1DFDD"/>
    </w:rPr>
  </w:style>
  <w:style w:type="character" w:customStyle="1" w:styleId="Heading2Char">
    <w:name w:val="Heading 2 Char"/>
    <w:basedOn w:val="DefaultParagraphFont"/>
    <w:link w:val="Heading2"/>
    <w:uiPriority w:val="9"/>
    <w:rsid w:val="00380F0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D676F6"/>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2A3FDF"/>
    <w:pPr>
      <w:tabs>
        <w:tab w:val="right" w:leader="dot" w:pos="10790"/>
      </w:tabs>
      <w:spacing w:after="100"/>
      <w:jc w:val="center"/>
    </w:pPr>
    <w:rPr>
      <w:b/>
      <w:bCs/>
      <w:sz w:val="24"/>
      <w:szCs w:val="24"/>
    </w:rPr>
  </w:style>
  <w:style w:type="paragraph" w:styleId="TOC2">
    <w:name w:val="toc 2"/>
    <w:basedOn w:val="Normal"/>
    <w:next w:val="Normal"/>
    <w:autoRedefine/>
    <w:uiPriority w:val="39"/>
    <w:unhideWhenUsed/>
    <w:rsid w:val="00D676F6"/>
    <w:pPr>
      <w:spacing w:after="100"/>
      <w:ind w:left="220"/>
    </w:pPr>
  </w:style>
  <w:style w:type="paragraph" w:styleId="ListParagraph">
    <w:name w:val="List Paragraph"/>
    <w:basedOn w:val="Normal"/>
    <w:uiPriority w:val="1"/>
    <w:qFormat/>
    <w:rsid w:val="006B2F98"/>
    <w:pPr>
      <w:spacing w:after="0" w:line="240" w:lineRule="auto"/>
      <w:ind w:left="720"/>
    </w:pPr>
    <w:rPr>
      <w:rFonts w:eastAsiaTheme="minorHAnsi" w:cs="Calibri"/>
    </w:rPr>
  </w:style>
  <w:style w:type="character" w:customStyle="1" w:styleId="breakword">
    <w:name w:val="breakword"/>
    <w:basedOn w:val="DefaultParagraphFont"/>
    <w:rsid w:val="00BB15CB"/>
  </w:style>
  <w:style w:type="character" w:customStyle="1" w:styleId="basicattrheading">
    <w:name w:val="basicattrheading"/>
    <w:basedOn w:val="DefaultParagraphFont"/>
    <w:rsid w:val="003D69BE"/>
  </w:style>
  <w:style w:type="paragraph" w:styleId="Header">
    <w:name w:val="header"/>
    <w:basedOn w:val="Normal"/>
    <w:link w:val="HeaderChar"/>
    <w:uiPriority w:val="99"/>
    <w:unhideWhenUsed/>
    <w:rsid w:val="00FA0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179"/>
    <w:rPr>
      <w:rFonts w:ascii="Calibri" w:eastAsia="Calibri" w:hAnsi="Calibri" w:cs="Times New Roman"/>
    </w:rPr>
  </w:style>
  <w:style w:type="paragraph" w:styleId="Footer">
    <w:name w:val="footer"/>
    <w:basedOn w:val="Normal"/>
    <w:link w:val="FooterChar"/>
    <w:uiPriority w:val="99"/>
    <w:unhideWhenUsed/>
    <w:rsid w:val="00FA0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179"/>
    <w:rPr>
      <w:rFonts w:ascii="Calibri" w:eastAsia="Calibri" w:hAnsi="Calibri" w:cs="Times New Roman"/>
    </w:rPr>
  </w:style>
  <w:style w:type="paragraph" w:customStyle="1" w:styleId="xmsonormal">
    <w:name w:val="xmsonormal"/>
    <w:basedOn w:val="Normal"/>
    <w:rsid w:val="00F95DDE"/>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D65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C34E4"/>
    <w:rPr>
      <w:rFonts w:asciiTheme="majorHAnsi" w:eastAsiaTheme="majorEastAsia" w:hAnsiTheme="majorHAnsi" w:cstheme="majorBidi"/>
      <w:color w:val="1F3763" w:themeColor="accent1" w:themeShade="7F"/>
      <w:sz w:val="24"/>
      <w:szCs w:val="24"/>
    </w:rPr>
  </w:style>
  <w:style w:type="paragraph" w:customStyle="1" w:styleId="Default">
    <w:name w:val="Default"/>
    <w:rsid w:val="001F70F0"/>
    <w:pPr>
      <w:autoSpaceDE w:val="0"/>
      <w:autoSpaceDN w:val="0"/>
      <w:adjustRightInd w:val="0"/>
      <w:spacing w:after="0" w:line="240" w:lineRule="auto"/>
    </w:pPr>
    <w:rPr>
      <w:rFonts w:ascii="Cambria" w:hAnsi="Cambria" w:cs="Cambria"/>
      <w:color w:val="000000"/>
      <w:sz w:val="24"/>
      <w:szCs w:val="24"/>
    </w:rPr>
  </w:style>
  <w:style w:type="paragraph" w:customStyle="1" w:styleId="leftalign">
    <w:name w:val="leftalign"/>
    <w:basedOn w:val="Normal"/>
    <w:rsid w:val="001E18A5"/>
    <w:pPr>
      <w:spacing w:before="100" w:beforeAutospacing="1" w:after="100" w:afterAutospacing="1" w:line="240" w:lineRule="auto"/>
    </w:pPr>
    <w:rPr>
      <w:rFonts w:ascii="Times New Roman" w:eastAsia="Times New Roman" w:hAnsi="Times New Roman"/>
      <w:sz w:val="24"/>
      <w:szCs w:val="24"/>
    </w:rPr>
  </w:style>
  <w:style w:type="paragraph" w:customStyle="1" w:styleId="alignleft">
    <w:name w:val="alignleft"/>
    <w:basedOn w:val="Normal"/>
    <w:rsid w:val="001E18A5"/>
    <w:pPr>
      <w:spacing w:before="100" w:beforeAutospacing="1" w:after="100" w:afterAutospacing="1" w:line="240" w:lineRule="auto"/>
    </w:pPr>
    <w:rPr>
      <w:rFonts w:ascii="Times New Roman" w:eastAsia="Times New Roman" w:hAnsi="Times New Roman"/>
      <w:sz w:val="24"/>
      <w:szCs w:val="24"/>
    </w:rPr>
  </w:style>
  <w:style w:type="paragraph" w:customStyle="1" w:styleId="indent1">
    <w:name w:val="indent1"/>
    <w:basedOn w:val="Normal"/>
    <w:rsid w:val="00AA58B2"/>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rsid w:val="008712EC"/>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712EC"/>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93D5F"/>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793D5F"/>
    <w:pPr>
      <w:widowControl w:val="0"/>
      <w:autoSpaceDE w:val="0"/>
      <w:autoSpaceDN w:val="0"/>
      <w:spacing w:after="0" w:line="240" w:lineRule="auto"/>
    </w:pPr>
    <w:rPr>
      <w:rFonts w:ascii="Times New Roman" w:eastAsia="Times New Roman" w:hAnsi="Times New Roman"/>
    </w:rPr>
  </w:style>
  <w:style w:type="character" w:styleId="UnresolvedMention">
    <w:name w:val="Unresolved Mention"/>
    <w:basedOn w:val="DefaultParagraphFont"/>
    <w:uiPriority w:val="99"/>
    <w:semiHidden/>
    <w:unhideWhenUsed/>
    <w:rsid w:val="00191F72"/>
    <w:rPr>
      <w:color w:val="605E5C"/>
      <w:shd w:val="clear" w:color="auto" w:fill="E1DFDD"/>
    </w:rPr>
  </w:style>
  <w:style w:type="paragraph" w:customStyle="1" w:styleId="paragraph">
    <w:name w:val="paragraph"/>
    <w:basedOn w:val="Normal"/>
    <w:rsid w:val="009008A1"/>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9008A1"/>
  </w:style>
  <w:style w:type="character" w:customStyle="1" w:styleId="eop">
    <w:name w:val="eop"/>
    <w:basedOn w:val="DefaultParagraphFont"/>
    <w:rsid w:val="009008A1"/>
  </w:style>
  <w:style w:type="character" w:customStyle="1" w:styleId="cf01">
    <w:name w:val="cf01"/>
    <w:basedOn w:val="DefaultParagraphFont"/>
    <w:rsid w:val="003F4484"/>
    <w:rPr>
      <w:rFonts w:ascii="Segoe UI" w:hAnsi="Segoe UI" w:cs="Segoe UI" w:hint="default"/>
      <w:sz w:val="18"/>
      <w:szCs w:val="18"/>
    </w:rPr>
  </w:style>
  <w:style w:type="paragraph" w:customStyle="1" w:styleId="pf0">
    <w:name w:val="pf0"/>
    <w:basedOn w:val="Normal"/>
    <w:rsid w:val="003F4484"/>
    <w:pPr>
      <w:spacing w:before="100" w:beforeAutospacing="1" w:after="100" w:afterAutospacing="1" w:line="240" w:lineRule="auto"/>
    </w:pPr>
    <w:rPr>
      <w:rFonts w:ascii="Times New Roman" w:eastAsia="Times New Roman" w:hAnsi="Times New Roman"/>
      <w:sz w:val="24"/>
      <w:szCs w:val="24"/>
    </w:rPr>
  </w:style>
  <w:style w:type="character" w:customStyle="1" w:styleId="Heading5Char">
    <w:name w:val="Heading 5 Char"/>
    <w:basedOn w:val="DefaultParagraphFont"/>
    <w:link w:val="Heading5"/>
    <w:uiPriority w:val="9"/>
    <w:semiHidden/>
    <w:rsid w:val="00362DEC"/>
    <w:rPr>
      <w:rFonts w:asciiTheme="majorHAnsi" w:eastAsiaTheme="majorEastAsia" w:hAnsiTheme="majorHAnsi" w:cstheme="majorBidi"/>
      <w:color w:val="2F5496" w:themeColor="accent1" w:themeShade="BF"/>
    </w:rPr>
  </w:style>
  <w:style w:type="character" w:customStyle="1" w:styleId="ui-provider">
    <w:name w:val="ui-provider"/>
    <w:basedOn w:val="DefaultParagraphFont"/>
    <w:rsid w:val="00621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mstat.org/policy-and-advocacy/the-nation's-data-at-risk-meeting-american's-information-needs-for-the-21st-century"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ulations.gov/docket/ED-2024-SCC-0040" TargetMode="External" /><Relationship Id="rId9" Type="http://schemas.openxmlformats.org/officeDocument/2006/relationships/hyperlink" Target="https://doi.org/10.17226/263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SharedWithUsers xmlns="41d6d728-afb5-49e6-a79f-5f3b4d7fb77b">
      <UserInfo>
        <DisplayName>Ali Akreyi, Aida</DisplayName>
        <AccountId>22945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9" ma:contentTypeDescription="Create a new document." ma:contentTypeScope="" ma:versionID="bd70a9197fc460c7e02697289bb46152">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93ee08046ea3ae29f0222d600128e9f9"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A1D74-ABD3-4E2F-BBA9-2B340522DFF7}">
  <ds:schemaRefs>
    <ds:schemaRef ds:uri="http://schemas.openxmlformats.org/officeDocument/2006/bibliography"/>
  </ds:schemaRefs>
</ds:datastoreItem>
</file>

<file path=customXml/itemProps2.xml><?xml version="1.0" encoding="utf-8"?>
<ds:datastoreItem xmlns:ds="http://schemas.openxmlformats.org/officeDocument/2006/customXml" ds:itemID="{35BC0DC1-6851-4B23-97DA-30601D4F7B84}">
  <ds:schemaRefs>
    <ds:schemaRef ds:uri="http://schemas.microsoft.com/sharepoint/v3/contenttype/forms"/>
  </ds:schemaRefs>
</ds:datastoreItem>
</file>

<file path=customXml/itemProps3.xml><?xml version="1.0" encoding="utf-8"?>
<ds:datastoreItem xmlns:ds="http://schemas.openxmlformats.org/officeDocument/2006/customXml" ds:itemID="{1590E1CE-20DC-4A3F-A7B9-B0832CBE3749}">
  <ds:schemaRefs>
    <ds:schemaRef ds:uri="http://schemas.microsoft.com/office/infopath/2007/PartnerControls"/>
    <ds:schemaRef ds:uri="0f0d833e-a05f-4314-a6b9-1113f84f8f44"/>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http://purl.org/dc/terms/"/>
    <ds:schemaRef ds:uri="41d6d728-afb5-49e6-a79f-5f3b4d7fb77b"/>
    <ds:schemaRef ds:uri="http://schemas.openxmlformats.org/package/2006/metadata/core-properties"/>
    <ds:schemaRef ds:uri="2a2db8c4-56ab-4882-a5d0-0fe8165c6658"/>
    <ds:schemaRef ds:uri="http://schemas.microsoft.com/sharepoint/v3"/>
  </ds:schemaRefs>
</ds:datastoreItem>
</file>

<file path=customXml/itemProps4.xml><?xml version="1.0" encoding="utf-8"?>
<ds:datastoreItem xmlns:ds="http://schemas.openxmlformats.org/officeDocument/2006/customXml" ds:itemID="{A9DAC76E-5F44-4240-BA58-6AF86B2D9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3030</Words>
  <Characters>17275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Clarady, Carrie</cp:lastModifiedBy>
  <cp:revision>2</cp:revision>
  <dcterms:created xsi:type="dcterms:W3CDTF">2024-07-09T17:37:00Z</dcterms:created>
  <dcterms:modified xsi:type="dcterms:W3CDTF">2024-07-09T17:37:00Z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y fmtid="{D5CDD505-2E9C-101B-9397-08002B2CF9AE}" pid="4" name="_NewReviewCycle">
    <vt:lpwstr/>
  </property>
</Properties>
</file>