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B57F5" w:rsidRPr="008574B1" w:rsidP="00035021" w14:paraId="0E849966" w14:textId="0738124A">
      <w:pPr>
        <w:jc w:val="center"/>
        <w:rPr>
          <w:rFonts w:ascii="Arial" w:hAnsi="Arial" w:cs="Arial"/>
          <w:b/>
          <w:sz w:val="20"/>
          <w:szCs w:val="20"/>
        </w:rPr>
      </w:pPr>
      <w:r w:rsidRPr="008574B1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4</w:t>
      </w:r>
      <w:r w:rsidRPr="008574B1">
        <w:rPr>
          <w:rFonts w:ascii="Arial" w:hAnsi="Arial" w:cs="Arial"/>
          <w:b/>
          <w:sz w:val="20"/>
          <w:szCs w:val="20"/>
        </w:rPr>
        <w:t xml:space="preserve"> RECS </w:t>
      </w:r>
      <w:r w:rsidR="0074611E">
        <w:rPr>
          <w:rFonts w:ascii="Arial" w:hAnsi="Arial" w:cs="Arial"/>
          <w:b/>
          <w:sz w:val="20"/>
          <w:szCs w:val="20"/>
        </w:rPr>
        <w:t>Propane (Bottled Gas or LPG)</w:t>
      </w:r>
      <w:r w:rsidRPr="008574B1">
        <w:rPr>
          <w:rFonts w:ascii="Arial" w:hAnsi="Arial" w:cs="Arial"/>
          <w:b/>
          <w:sz w:val="20"/>
          <w:szCs w:val="20"/>
        </w:rPr>
        <w:t xml:space="preserve"> Usage Form</w:t>
      </w:r>
    </w:p>
    <w:tbl>
      <w:tblPr>
        <w:tblStyle w:val="TableGrid"/>
        <w:tblW w:w="1088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6210"/>
      </w:tblGrid>
      <w:tr w14:paraId="6AE061A4" w14:textId="77777777" w:rsidTr="00FB5BF7">
        <w:tblPrEx>
          <w:tblW w:w="10885" w:type="dxa"/>
          <w:tblInd w:w="-81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8574B1" w:rsidRPr="008574B1" w:rsidP="008574B1" w14:paraId="0FFD89BE" w14:textId="7777777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 w:rsidRPr="008574B1">
              <w:rPr>
                <w:rFonts w:ascii="Arial" w:hAnsi="Arial" w:cs="Arial"/>
                <w:b/>
                <w:sz w:val="20"/>
                <w:szCs w:val="20"/>
              </w:rPr>
              <w:t xml:space="preserve"> address:</w:t>
            </w:r>
          </w:p>
          <w:p w:rsidR="008574B1" w:rsidP="008574B1" w14:paraId="0C99ED88" w14:textId="7777777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Main St.</w:t>
            </w:r>
          </w:p>
          <w:p w:rsidR="008574B1" w:rsidP="008574B1" w14:paraId="083A3408" w14:textId="7777777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Apt. 1</w:t>
            </w:r>
          </w:p>
          <w:p w:rsidR="008574B1" w:rsidP="008574B1" w14:paraId="3BEABE2B" w14:textId="7777777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Anytown, US 98765</w:t>
            </w:r>
          </w:p>
        </w:tc>
        <w:tc>
          <w:tcPr>
            <w:tcW w:w="6210" w:type="dxa"/>
          </w:tcPr>
          <w:p w:rsidR="008574B1" w:rsidRPr="008574B1" w:rsidP="008574B1" w14:paraId="378E585B" w14:textId="777777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Account number:</w:t>
            </w:r>
          </w:p>
        </w:tc>
      </w:tr>
    </w:tbl>
    <w:p w:rsidR="008574B1" w:rsidP="008574B1" w14:paraId="3D0EAE77" w14:textId="77777777">
      <w:pPr>
        <w:ind w:left="-810" w:right="-720"/>
        <w:rPr>
          <w:rFonts w:ascii="Arial" w:hAnsi="Arial" w:cs="Arial"/>
          <w:sz w:val="20"/>
          <w:szCs w:val="20"/>
        </w:rPr>
      </w:pPr>
    </w:p>
    <w:p w:rsidR="00177FA6" w:rsidP="00177FA6" w14:paraId="7747D5A2" w14:textId="36CF62F5">
      <w:pPr>
        <w:ind w:left="-810" w:right="-720"/>
        <w:jc w:val="center"/>
        <w:rPr>
          <w:rFonts w:ascii="Arial" w:hAnsi="Arial" w:cs="Arial"/>
          <w:sz w:val="20"/>
          <w:szCs w:val="20"/>
        </w:rPr>
      </w:pPr>
      <w:r w:rsidRPr="008574B1">
        <w:rPr>
          <w:rFonts w:ascii="Arial" w:hAnsi="Arial" w:cs="Arial"/>
          <w:sz w:val="20"/>
          <w:szCs w:val="20"/>
        </w:rPr>
        <w:t xml:space="preserve">Please provide information on </w:t>
      </w:r>
      <w:r w:rsidR="0074611E">
        <w:rPr>
          <w:rFonts w:ascii="Arial" w:hAnsi="Arial" w:cs="Arial"/>
          <w:sz w:val="20"/>
          <w:szCs w:val="20"/>
        </w:rPr>
        <w:t>propane delivered to this service address</w:t>
      </w:r>
      <w:r w:rsidRPr="008574B1">
        <w:rPr>
          <w:rFonts w:ascii="Arial" w:hAnsi="Arial" w:cs="Arial"/>
          <w:sz w:val="20"/>
          <w:szCs w:val="20"/>
        </w:rPr>
        <w:t xml:space="preserve"> </w:t>
      </w:r>
      <w:r w:rsidRPr="00DF488C" w:rsidR="00D63685">
        <w:rPr>
          <w:rFonts w:ascii="Arial" w:hAnsi="Arial" w:cs="Arial"/>
          <w:sz w:val="20"/>
          <w:szCs w:val="20"/>
        </w:rPr>
        <w:t xml:space="preserve">for the 20-month </w:t>
      </w:r>
      <w:r w:rsidRPr="00DF488C" w:rsidR="00DF488C">
        <w:rPr>
          <w:rFonts w:ascii="Arial" w:hAnsi="Arial" w:cs="Arial"/>
          <w:sz w:val="20"/>
          <w:szCs w:val="20"/>
        </w:rPr>
        <w:t>period from</w:t>
      </w:r>
      <w:r w:rsidR="00663A5B">
        <w:rPr>
          <w:rFonts w:ascii="Arial" w:hAnsi="Arial" w:cs="Arial"/>
          <w:sz w:val="20"/>
          <w:szCs w:val="20"/>
        </w:rPr>
        <w:t xml:space="preserve"> </w:t>
      </w:r>
      <w:r w:rsidR="003B420E">
        <w:rPr>
          <w:rFonts w:ascii="Arial" w:hAnsi="Arial" w:cs="Arial"/>
          <w:b/>
          <w:color w:val="0070C0"/>
          <w:sz w:val="20"/>
          <w:szCs w:val="20"/>
        </w:rPr>
        <w:t>Septe</w:t>
      </w:r>
      <w:r w:rsidR="00EB57F5">
        <w:rPr>
          <w:rFonts w:ascii="Arial" w:hAnsi="Arial" w:cs="Arial"/>
          <w:b/>
          <w:color w:val="0070C0"/>
          <w:sz w:val="20"/>
          <w:szCs w:val="20"/>
        </w:rPr>
        <w:t>mber</w:t>
      </w:r>
      <w:r w:rsidRPr="008574B1">
        <w:rPr>
          <w:rFonts w:ascii="Arial" w:hAnsi="Arial" w:cs="Arial"/>
          <w:b/>
          <w:color w:val="0070C0"/>
          <w:sz w:val="20"/>
          <w:szCs w:val="20"/>
        </w:rPr>
        <w:t xml:space="preserve"> 20</w:t>
      </w:r>
      <w:r w:rsidR="00EB57F5">
        <w:rPr>
          <w:rFonts w:ascii="Arial" w:hAnsi="Arial" w:cs="Arial"/>
          <w:b/>
          <w:color w:val="0070C0"/>
          <w:sz w:val="20"/>
          <w:szCs w:val="20"/>
        </w:rPr>
        <w:t>23</w:t>
      </w:r>
      <w:r w:rsidRPr="008574B1">
        <w:rPr>
          <w:rFonts w:ascii="Arial" w:hAnsi="Arial" w:cs="Arial"/>
          <w:color w:val="0070C0"/>
          <w:sz w:val="20"/>
          <w:szCs w:val="20"/>
        </w:rPr>
        <w:t xml:space="preserve"> </w:t>
      </w:r>
      <w:r w:rsidR="00663A5B">
        <w:rPr>
          <w:rFonts w:ascii="Arial" w:hAnsi="Arial" w:cs="Arial"/>
          <w:sz w:val="20"/>
          <w:szCs w:val="20"/>
        </w:rPr>
        <w:t>through</w:t>
      </w:r>
      <w:r w:rsidRPr="008574B1">
        <w:rPr>
          <w:rFonts w:ascii="Arial" w:hAnsi="Arial" w:cs="Arial"/>
          <w:sz w:val="20"/>
          <w:szCs w:val="20"/>
        </w:rPr>
        <w:t xml:space="preserve"> </w:t>
      </w:r>
      <w:r w:rsidR="003B420E">
        <w:rPr>
          <w:rFonts w:ascii="Arial" w:hAnsi="Arial" w:cs="Arial"/>
          <w:b/>
          <w:color w:val="0070C0"/>
          <w:sz w:val="20"/>
          <w:szCs w:val="20"/>
        </w:rPr>
        <w:t>April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8574B1">
        <w:rPr>
          <w:rFonts w:ascii="Arial" w:hAnsi="Arial" w:cs="Arial"/>
          <w:b/>
          <w:color w:val="0070C0"/>
          <w:sz w:val="20"/>
          <w:szCs w:val="20"/>
        </w:rPr>
        <w:t>202</w:t>
      </w:r>
      <w:r w:rsidR="00EB57F5">
        <w:rPr>
          <w:rFonts w:ascii="Arial" w:hAnsi="Arial" w:cs="Arial"/>
          <w:b/>
          <w:color w:val="0070C0"/>
          <w:sz w:val="20"/>
          <w:szCs w:val="20"/>
        </w:rPr>
        <w:t>5</w:t>
      </w:r>
      <w:r w:rsidRPr="008574B1">
        <w:rPr>
          <w:rFonts w:ascii="Arial" w:hAnsi="Arial" w:cs="Arial"/>
          <w:sz w:val="20"/>
          <w:szCs w:val="20"/>
        </w:rPr>
        <w:t>.</w:t>
      </w:r>
    </w:p>
    <w:p w:rsidR="00C27B38" w:rsidP="00B43BA1" w14:paraId="172A7C88" w14:textId="306B3DCB">
      <w:pPr>
        <w:ind w:left="-810" w:righ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no data for this </w:t>
      </w:r>
      <w:r w:rsidR="005D7AA9">
        <w:rPr>
          <w:rFonts w:ascii="Arial" w:hAnsi="Arial" w:cs="Arial"/>
          <w:sz w:val="20"/>
          <w:szCs w:val="20"/>
        </w:rPr>
        <w:t>service</w:t>
      </w:r>
      <w:r>
        <w:rPr>
          <w:rFonts w:ascii="Arial" w:hAnsi="Arial" w:cs="Arial"/>
          <w:sz w:val="20"/>
          <w:szCs w:val="20"/>
        </w:rPr>
        <w:t xml:space="preserve"> address, please submit this form without filling in any data and leave a comment explaining the situation.</w:t>
      </w:r>
    </w:p>
    <w:tbl>
      <w:tblPr>
        <w:tblStyle w:val="TableGrid"/>
        <w:tblW w:w="9715" w:type="dxa"/>
        <w:jc w:val="center"/>
        <w:tblLook w:val="04A0"/>
      </w:tblPr>
      <w:tblGrid>
        <w:gridCol w:w="977"/>
        <w:gridCol w:w="1483"/>
        <w:gridCol w:w="1675"/>
        <w:gridCol w:w="2790"/>
        <w:gridCol w:w="2790"/>
      </w:tblGrid>
      <w:tr w14:paraId="6DFA55BB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  <w:vAlign w:val="center"/>
          </w:tcPr>
          <w:p w:rsidR="00D776DF" w:rsidP="00DF5436" w14:paraId="53F83B2E" w14:textId="75F4A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number</w:t>
            </w:r>
          </w:p>
        </w:tc>
        <w:tc>
          <w:tcPr>
            <w:tcW w:w="1483" w:type="dxa"/>
            <w:vAlign w:val="center"/>
          </w:tcPr>
          <w:p w:rsidR="00D776DF" w:rsidP="00DF5436" w14:paraId="75034261" w14:textId="2F1DE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date </w:t>
            </w:r>
            <w:r w:rsidR="0074611E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E27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 w:rsidR="0074611E">
              <w:rPr>
                <w:rFonts w:ascii="Arial" w:hAnsi="Arial" w:cs="Arial"/>
                <w:sz w:val="20"/>
                <w:szCs w:val="20"/>
              </w:rPr>
              <w:t>delivery</w:t>
            </w:r>
          </w:p>
          <w:p w:rsidR="00D776DF" w:rsidP="00DF5436" w14:paraId="191667F2" w14:textId="1991F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MM/DD/</w:t>
            </w:r>
            <w:r w:rsidR="00FE41A7">
              <w:rPr>
                <w:rFonts w:ascii="Arial" w:hAnsi="Arial" w:cs="Arial"/>
                <w:sz w:val="20"/>
                <w:szCs w:val="20"/>
              </w:rPr>
              <w:t>YY</w:t>
            </w:r>
            <w:r>
              <w:rPr>
                <w:rFonts w:ascii="Arial" w:hAnsi="Arial" w:cs="Arial"/>
                <w:sz w:val="20"/>
                <w:szCs w:val="20"/>
              </w:rPr>
              <w:t>YY</w:t>
            </w:r>
          </w:p>
        </w:tc>
        <w:tc>
          <w:tcPr>
            <w:tcW w:w="1675" w:type="dxa"/>
            <w:vAlign w:val="center"/>
          </w:tcPr>
          <w:p w:rsidR="00D776DF" w:rsidP="00DF5436" w14:paraId="0B9E6730" w14:textId="08D19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the </w:t>
            </w:r>
            <w:r w:rsidR="0074611E">
              <w:rPr>
                <w:rFonts w:ascii="Arial" w:hAnsi="Arial" w:cs="Arial"/>
                <w:sz w:val="20"/>
                <w:szCs w:val="20"/>
              </w:rPr>
              <w:t>type of fuel delivered:</w:t>
            </w:r>
          </w:p>
          <w:p w:rsidR="00846231" w:rsidP="00DF5436" w14:paraId="56E95FB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6231" w:rsidP="00DF5436" w14:paraId="2A90CBC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= Propane</w:t>
            </w:r>
          </w:p>
          <w:p w:rsidR="0074611E" w:rsidP="00DF5436" w14:paraId="0FA2E16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= Butane</w:t>
            </w:r>
          </w:p>
          <w:p w:rsidR="0074611E" w:rsidP="00DF5436" w14:paraId="55936E5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= Other</w:t>
            </w:r>
          </w:p>
          <w:p w:rsidR="0074611E" w:rsidP="00DF5436" w14:paraId="2C34D23F" w14:textId="78799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(circle one)</w:t>
            </w:r>
          </w:p>
        </w:tc>
        <w:tc>
          <w:tcPr>
            <w:tcW w:w="2790" w:type="dxa"/>
            <w:vAlign w:val="center"/>
          </w:tcPr>
          <w:p w:rsidR="00D776DF" w:rsidP="0074611E" w14:paraId="599EB3CF" w14:textId="5894A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the unit of measure</w:t>
            </w:r>
          </w:p>
          <w:p w:rsidR="0074611E" w:rsidP="0074611E" w14:paraId="129D568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611E" w:rsidP="0074611E" w14:paraId="4B6DC992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Gallons</w:t>
            </w:r>
          </w:p>
          <w:p w:rsidR="0074611E" w:rsidP="0074611E" w14:paraId="662AD1DD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Pounds</w:t>
            </w:r>
          </w:p>
          <w:p w:rsidR="0074611E" w:rsidP="0074611E" w14:paraId="6F68CC1D" w14:textId="7777777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F3C8B" w:rsidP="0074611E" w14:paraId="6912A70C" w14:textId="7777777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amount delivered </w:t>
            </w:r>
          </w:p>
          <w:p w:rsidR="0074611E" w:rsidRPr="0074611E" w:rsidP="001F3C8B" w14:paraId="1FBD137D" w14:textId="0C5DC84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X,XXX</w:t>
            </w:r>
          </w:p>
        </w:tc>
        <w:tc>
          <w:tcPr>
            <w:tcW w:w="2790" w:type="dxa"/>
            <w:vAlign w:val="center"/>
          </w:tcPr>
          <w:p w:rsidR="0074611E" w:rsidP="009940BB" w14:paraId="18F4666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total dollar amount including taxes </w:t>
            </w:r>
          </w:p>
          <w:p w:rsidR="00C53BB1" w:rsidP="009940BB" w14:paraId="0ECDADE2" w14:textId="5BE27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(Exclude charges for merchandise, repairs, service calls, or late </w:t>
            </w:r>
            <w:r>
              <w:rPr>
                <w:rFonts w:ascii="Arial" w:hAnsi="Arial" w:cs="Arial"/>
                <w:sz w:val="20"/>
                <w:szCs w:val="20"/>
              </w:rPr>
              <w:t>fees)  $X,XXX.XX</w:t>
            </w:r>
          </w:p>
          <w:p w:rsidR="00D776DF" w:rsidP="009940BB" w14:paraId="3CA3AB95" w14:textId="079B4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C2B5E8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F95041" w14:paraId="37B7E8A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3" w:type="dxa"/>
          </w:tcPr>
          <w:p w:rsidR="00D776DF" w:rsidP="00F95041" w14:paraId="256478E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F95041" w14:paraId="1A7E040A" w14:textId="6D43E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D776DF" w:rsidP="00F95041" w14:paraId="6F6DC53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D776DF" w:rsidP="00F95041" w14:paraId="61343ADA" w14:textId="558A5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5A037A2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67C950A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3" w:type="dxa"/>
          </w:tcPr>
          <w:p w:rsidR="00D776DF" w:rsidP="00D776DF" w14:paraId="312832E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6E354A50" w14:textId="151F2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D776DF" w:rsidP="00D776DF" w14:paraId="0D70D81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D776DF" w:rsidP="00D776DF" w14:paraId="3D1E11DE" w14:textId="37AB70DE">
            <w:pPr>
              <w:jc w:val="center"/>
            </w:pPr>
          </w:p>
        </w:tc>
      </w:tr>
      <w:tr w14:paraId="0F8C786B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2E830E5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3" w:type="dxa"/>
          </w:tcPr>
          <w:p w:rsidR="00D776DF" w:rsidP="00D776DF" w14:paraId="74CA7DF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17505750" w14:textId="66F41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D776DF" w:rsidP="00D776DF" w14:paraId="00324A0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D776DF" w:rsidP="00D776DF" w14:paraId="244F4165" w14:textId="4715B756">
            <w:pPr>
              <w:jc w:val="center"/>
            </w:pPr>
          </w:p>
        </w:tc>
      </w:tr>
      <w:tr w14:paraId="5BD2F04B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1AF44FA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3" w:type="dxa"/>
          </w:tcPr>
          <w:p w:rsidR="00D776DF" w:rsidP="00D776DF" w14:paraId="299F942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6A036CA4" w14:textId="3D95B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D776DF" w:rsidP="00D776DF" w14:paraId="206BAC9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D776DF" w:rsidP="00D776DF" w14:paraId="5DC7FA1C" w14:textId="27272B0C">
            <w:pPr>
              <w:jc w:val="center"/>
            </w:pPr>
          </w:p>
        </w:tc>
      </w:tr>
      <w:tr w14:paraId="03234C3B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46594B3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3" w:type="dxa"/>
          </w:tcPr>
          <w:p w:rsidR="00D776DF" w:rsidP="00D776DF" w14:paraId="6AA7018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23F35B23" w14:textId="34030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D776DF" w:rsidP="00D776DF" w14:paraId="49FC0A2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D776DF" w:rsidP="00D776DF" w14:paraId="651F76F4" w14:textId="3D80E560">
            <w:pPr>
              <w:jc w:val="center"/>
            </w:pPr>
          </w:p>
        </w:tc>
      </w:tr>
      <w:tr w14:paraId="4FA1C23B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7C3021E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83" w:type="dxa"/>
          </w:tcPr>
          <w:p w:rsidR="00D776DF" w:rsidP="00D776DF" w14:paraId="5D90F2F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1CC67F25" w14:textId="72E23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D776DF" w:rsidP="00D776DF" w14:paraId="060880D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D776DF" w:rsidP="00D776DF" w14:paraId="0F4470A2" w14:textId="14EC761C">
            <w:pPr>
              <w:jc w:val="center"/>
            </w:pPr>
          </w:p>
        </w:tc>
      </w:tr>
      <w:tr w14:paraId="19805BB9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0BA520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83" w:type="dxa"/>
          </w:tcPr>
          <w:p w:rsidR="00D776DF" w:rsidP="00D776DF" w14:paraId="58ED3FF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20BB1FED" w14:textId="6C46C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D776DF" w:rsidP="00D776DF" w14:paraId="45C487F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D776DF" w:rsidP="00D776DF" w14:paraId="1FA1B3ED" w14:textId="4E7BC8AB">
            <w:pPr>
              <w:jc w:val="center"/>
            </w:pPr>
          </w:p>
        </w:tc>
      </w:tr>
      <w:tr w14:paraId="0FB03C98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6C4B8CC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83" w:type="dxa"/>
          </w:tcPr>
          <w:p w:rsidR="00D776DF" w:rsidP="00D776DF" w14:paraId="29641CC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00B02B80" w14:textId="71C33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D776DF" w:rsidP="00D776DF" w14:paraId="01818BF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D776DF" w:rsidP="00D776DF" w14:paraId="61E4557B" w14:textId="7DCE204F">
            <w:pPr>
              <w:jc w:val="center"/>
            </w:pPr>
          </w:p>
        </w:tc>
      </w:tr>
      <w:tr w14:paraId="4FA69CE9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7711437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3" w:type="dxa"/>
          </w:tcPr>
          <w:p w:rsidR="00D776DF" w:rsidP="00D776DF" w14:paraId="6C5651E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4690AF68" w14:textId="69682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D776DF" w:rsidP="00D776DF" w14:paraId="37A6144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D776DF" w:rsidP="00D776DF" w14:paraId="7965C0E9" w14:textId="67BA6EE2">
            <w:pPr>
              <w:jc w:val="center"/>
            </w:pPr>
          </w:p>
        </w:tc>
      </w:tr>
      <w:tr w14:paraId="69B2E9C3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45DE70A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3" w:type="dxa"/>
          </w:tcPr>
          <w:p w:rsidR="00D776DF" w:rsidP="00D776DF" w14:paraId="0193D67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1F973E04" w14:textId="5C522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D776DF" w:rsidP="00D776DF" w14:paraId="0832EE6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D776DF" w:rsidP="00D776DF" w14:paraId="24F1C22C" w14:textId="763CBB6D">
            <w:pPr>
              <w:jc w:val="center"/>
            </w:pPr>
          </w:p>
        </w:tc>
      </w:tr>
      <w:tr w14:paraId="511C474A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0FBEC2E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3" w:type="dxa"/>
          </w:tcPr>
          <w:p w:rsidR="00D776DF" w:rsidP="00D776DF" w14:paraId="24471C9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57208114" w14:textId="56A67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D776DF" w:rsidP="00D776DF" w14:paraId="1504CD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D776DF" w:rsidP="00D776DF" w14:paraId="74433384" w14:textId="12EF30F2">
            <w:pPr>
              <w:jc w:val="center"/>
            </w:pPr>
          </w:p>
        </w:tc>
      </w:tr>
      <w:tr w14:paraId="2CF8F8C0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44E7B0E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3" w:type="dxa"/>
          </w:tcPr>
          <w:p w:rsidR="00D776DF" w:rsidP="00D776DF" w14:paraId="077B8C8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29C9F5E0" w14:textId="4B82D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D776DF" w:rsidP="00D776DF" w14:paraId="43EA510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D776DF" w:rsidP="00D776DF" w14:paraId="0F32DA9A" w14:textId="7D358090">
            <w:pPr>
              <w:jc w:val="center"/>
            </w:pPr>
          </w:p>
        </w:tc>
      </w:tr>
      <w:tr w14:paraId="2C2C6267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666B971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3" w:type="dxa"/>
          </w:tcPr>
          <w:p w:rsidR="00D776DF" w:rsidP="00D776DF" w14:paraId="488F65A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403BA8E3" w14:textId="76802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D776DF" w:rsidP="00D776DF" w14:paraId="4BCAD18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D776DF" w:rsidP="00D776DF" w14:paraId="3ED5D3D5" w14:textId="08920D8D">
            <w:pPr>
              <w:jc w:val="center"/>
            </w:pPr>
          </w:p>
        </w:tc>
      </w:tr>
      <w:tr w14:paraId="7190C57A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3DC7E2F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3" w:type="dxa"/>
          </w:tcPr>
          <w:p w:rsidR="00D776DF" w:rsidP="00D776DF" w14:paraId="385AAD2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09B20E23" w14:textId="2DFE1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D776DF" w:rsidP="00D776DF" w14:paraId="0ED4FB1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D776DF" w:rsidP="00D776DF" w14:paraId="1BB1081B" w14:textId="661E89CD">
            <w:pPr>
              <w:jc w:val="center"/>
            </w:pPr>
          </w:p>
        </w:tc>
      </w:tr>
      <w:tr w14:paraId="281703FE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59F4D91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83" w:type="dxa"/>
          </w:tcPr>
          <w:p w:rsidR="00D776DF" w:rsidP="00D776DF" w14:paraId="21387C3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0F01A99D" w14:textId="0876C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D776DF" w:rsidP="00D776DF" w14:paraId="4DD4B3E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D776DF" w:rsidP="00D776DF" w14:paraId="74061315" w14:textId="3C99646D">
            <w:pPr>
              <w:jc w:val="center"/>
            </w:pPr>
          </w:p>
        </w:tc>
      </w:tr>
      <w:tr w14:paraId="43FF09BA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D776DF" w:rsidP="00D776DF" w14:paraId="1600E86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83" w:type="dxa"/>
          </w:tcPr>
          <w:p w:rsidR="00D776DF" w:rsidP="00D776DF" w14:paraId="3BDFF1E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D776DF" w:rsidP="00D776DF" w14:paraId="194F55BA" w14:textId="4F19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D776DF" w:rsidP="00D776DF" w14:paraId="1398864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D776DF" w:rsidP="00D776DF" w14:paraId="5D63429B" w14:textId="63AE731A">
            <w:pPr>
              <w:jc w:val="center"/>
            </w:pPr>
          </w:p>
        </w:tc>
      </w:tr>
      <w:tr w14:paraId="4F3000D8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3B420E" w:rsidP="003B420E" w14:paraId="2A25011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83" w:type="dxa"/>
          </w:tcPr>
          <w:p w:rsidR="003B420E" w:rsidP="003B420E" w14:paraId="68A84F2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3B420E" w:rsidP="003B420E" w14:paraId="1BF1B662" w14:textId="1F333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3B420E" w:rsidP="003B420E" w14:paraId="22EE82F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3B420E" w:rsidRPr="00F10375" w:rsidP="003B420E" w14:paraId="33228AB5" w14:textId="36828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FF942F3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3B420E" w:rsidP="003B420E" w14:paraId="7F9D360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3" w:type="dxa"/>
          </w:tcPr>
          <w:p w:rsidR="003B420E" w:rsidP="003B420E" w14:paraId="4D2FC44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3B420E" w:rsidP="003B420E" w14:paraId="3C88AD2F" w14:textId="0BC93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3B420E" w:rsidP="003B420E" w14:paraId="6268A70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3B420E" w:rsidRPr="00F10375" w:rsidP="003B420E" w14:paraId="63DDD31F" w14:textId="497D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7D3DC41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3B420E" w:rsidP="003B420E" w14:paraId="288A335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83" w:type="dxa"/>
          </w:tcPr>
          <w:p w:rsidR="003B420E" w:rsidP="003B420E" w14:paraId="58DFE93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3B420E" w:rsidP="003B420E" w14:paraId="2101E82D" w14:textId="41856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3B420E" w:rsidP="003B420E" w14:paraId="6134C4F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3B420E" w:rsidRPr="00F10375" w:rsidP="003B420E" w14:paraId="4075F20E" w14:textId="659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0B0D3E4" w14:textId="77777777" w:rsidTr="0074611E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77" w:type="dxa"/>
          </w:tcPr>
          <w:p w:rsidR="003B420E" w:rsidP="003B420E" w14:paraId="65B562E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3" w:type="dxa"/>
          </w:tcPr>
          <w:p w:rsidR="003B420E" w:rsidP="003B420E" w14:paraId="7AA142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3B420E" w:rsidP="003B420E" w14:paraId="1791E268" w14:textId="371F0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  B    O</w:t>
            </w:r>
          </w:p>
        </w:tc>
        <w:tc>
          <w:tcPr>
            <w:tcW w:w="2790" w:type="dxa"/>
          </w:tcPr>
          <w:p w:rsidR="003B420E" w:rsidP="003B420E" w14:paraId="52A774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3B420E" w:rsidRPr="00F10375" w:rsidP="003B420E" w14:paraId="7D3E0E20" w14:textId="39B84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7B38" w:rsidP="008574B1" w14:paraId="2ABDABD2" w14:textId="77777777">
      <w:pPr>
        <w:ind w:left="-810" w:right="-720"/>
        <w:jc w:val="center"/>
        <w:rPr>
          <w:rFonts w:ascii="Arial" w:hAnsi="Arial" w:cs="Arial"/>
          <w:sz w:val="20"/>
          <w:szCs w:val="20"/>
        </w:rPr>
      </w:pPr>
    </w:p>
    <w:p w:rsidR="0074611E" w:rsidP="006E1CCD" w14:paraId="6C2D3C82" w14:textId="1178EF04">
      <w:pPr>
        <w:ind w:left="-81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type of fuel sold above was O = Other, enter the specific type of fuel here. If a mixture of fuels was sold, enter the types of fuel and proportion of each:</w:t>
      </w:r>
    </w:p>
    <w:p w:rsidR="00C53BB1" w:rsidP="006E1CCD" w14:paraId="3D510856" w14:textId="26127A50">
      <w:pPr>
        <w:ind w:left="-81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necessary, please include any relevant </w:t>
      </w:r>
      <w:r w:rsidR="004A63A1">
        <w:rPr>
          <w:rFonts w:ascii="Arial" w:hAnsi="Arial" w:cs="Arial"/>
          <w:sz w:val="20"/>
          <w:szCs w:val="20"/>
        </w:rPr>
        <w:t xml:space="preserve">information for this address, such as an explanation for any periods of vacancy </w:t>
      </w:r>
      <w:r w:rsidR="00B86AB8">
        <w:rPr>
          <w:rFonts w:ascii="Arial" w:hAnsi="Arial" w:cs="Arial"/>
          <w:sz w:val="20"/>
          <w:szCs w:val="20"/>
        </w:rPr>
        <w:t>or gaps in billing for this service address.</w:t>
      </w:r>
    </w:p>
    <w:p w:rsidR="00B206FC" w:rsidRPr="008574B1" w:rsidP="0074611E" w14:paraId="422B06FE" w14:textId="67762B77">
      <w:pPr>
        <w:ind w:left="-810" w:right="-720" w:firstLine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Comments:</w:t>
      </w: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975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76"/>
      <w:gridCol w:w="2391"/>
      <w:gridCol w:w="3808"/>
    </w:tblGrid>
    <w:tr w14:paraId="58AFCBEA" w14:textId="77777777" w:rsidTr="00FB5BF7">
      <w:tblPrEx>
        <w:tblW w:w="10975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116" w:type="dxa"/>
        </w:tcPr>
        <w:p w:rsidR="00FB5BF7" w:rsidRPr="00FB5BF7" w:rsidP="00FB5BF7" w14:paraId="0AED3A19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2889504" cy="640080"/>
                <wp:effectExtent l="0" t="0" r="6350" b="7620"/>
                <wp:docPr id="200170203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170203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9504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:rsidR="00FB5BF7" w:rsidRPr="00FB5BF7" w:rsidP="00FB5BF7" w14:paraId="49DA8B27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742" w:type="dxa"/>
        </w:tcPr>
        <w:p w:rsidR="00FB5BF7" w:rsidP="00FB5BF7" w14:paraId="6019369E" w14:textId="77777777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ptab w:relativeTo="margin" w:alignment="center" w:leader="none"/>
          </w:r>
          <w:r>
            <w:ptab w:relativeTo="margin" w:alignment="right" w:leader="none"/>
          </w:r>
        </w:p>
        <w:p w:rsidR="00FB5BF7" w:rsidP="00FB5BF7" w14:paraId="425125B0" w14:textId="77777777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:rsidR="00FB5BF7" w:rsidRPr="00FB5BF7" w:rsidP="00FB5BF7" w14:paraId="3E1FA60E" w14:textId="31FCC1D8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</w:t>
          </w:r>
          <w:r w:rsidR="00C604DE">
            <w:rPr>
              <w:rFonts w:ascii="Arial" w:hAnsi="Arial" w:cs="Arial"/>
              <w:sz w:val="16"/>
              <w:szCs w:val="16"/>
            </w:rPr>
            <w:t>EIA-457</w:t>
          </w:r>
          <w:r w:rsidR="0074611E">
            <w:rPr>
              <w:rFonts w:ascii="Arial" w:hAnsi="Arial" w:cs="Arial"/>
              <w:sz w:val="16"/>
              <w:szCs w:val="16"/>
            </w:rPr>
            <w:t>D</w:t>
          </w:r>
        </w:p>
        <w:p w:rsidR="00FB5BF7" w:rsidRPr="00FB5BF7" w:rsidP="00FB5BF7" w14:paraId="5F324E1C" w14:textId="77777777">
          <w:pPr>
            <w:pStyle w:val="Header"/>
            <w:ind w:left="-900"/>
            <w:jc w:val="right"/>
            <w:rPr>
              <w:rFonts w:ascii="Arial" w:hAnsi="Arial" w:cs="Arial"/>
              <w:sz w:val="16"/>
              <w:szCs w:val="16"/>
            </w:rPr>
          </w:pPr>
          <w:r w:rsidRPr="00FB5BF7">
            <w:rPr>
              <w:rFonts w:ascii="Arial" w:hAnsi="Arial" w:cs="Arial"/>
              <w:sz w:val="16"/>
              <w:szCs w:val="16"/>
            </w:rPr>
            <w:t>OMB 1905-</w:t>
          </w:r>
          <w:r w:rsidR="003A6F2F">
            <w:rPr>
              <w:rFonts w:ascii="Arial" w:hAnsi="Arial" w:cs="Arial"/>
              <w:sz w:val="16"/>
              <w:szCs w:val="16"/>
            </w:rPr>
            <w:t>0092</w:t>
          </w:r>
        </w:p>
        <w:p w:rsidR="00FB5BF7" w:rsidP="005D7AA9" w14:paraId="27EB7F03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 w:rsidRPr="00FB5BF7">
            <w:rPr>
              <w:rFonts w:ascii="Arial" w:hAnsi="Arial" w:cs="Arial"/>
              <w:sz w:val="16"/>
              <w:szCs w:val="16"/>
            </w:rPr>
            <w:t xml:space="preserve">Exp. </w:t>
          </w:r>
          <w:r w:rsidR="004D38BF">
            <w:rPr>
              <w:rFonts w:ascii="Arial" w:hAnsi="Arial" w:cs="Arial"/>
              <w:sz w:val="16"/>
              <w:szCs w:val="16"/>
            </w:rPr>
            <w:t>07</w:t>
          </w:r>
          <w:r w:rsidR="005D7AA9">
            <w:rPr>
              <w:rFonts w:ascii="Arial" w:hAnsi="Arial" w:cs="Arial"/>
              <w:sz w:val="16"/>
              <w:szCs w:val="16"/>
            </w:rPr>
            <w:t>/</w:t>
          </w:r>
          <w:r w:rsidR="004D38BF">
            <w:rPr>
              <w:rFonts w:ascii="Arial" w:hAnsi="Arial" w:cs="Arial"/>
              <w:sz w:val="16"/>
              <w:szCs w:val="16"/>
            </w:rPr>
            <w:t>31</w:t>
          </w:r>
          <w:r w:rsidR="005D7AA9">
            <w:rPr>
              <w:rFonts w:ascii="Arial" w:hAnsi="Arial" w:cs="Arial"/>
              <w:sz w:val="16"/>
              <w:szCs w:val="16"/>
            </w:rPr>
            <w:t>/202</w:t>
          </w:r>
          <w:r w:rsidR="004D38BF">
            <w:rPr>
              <w:rFonts w:ascii="Arial" w:hAnsi="Arial" w:cs="Arial"/>
              <w:sz w:val="16"/>
              <w:szCs w:val="16"/>
            </w:rPr>
            <w:t>7</w:t>
          </w:r>
        </w:p>
        <w:p w:rsidR="00035021" w:rsidRPr="00FB5BF7" w:rsidP="005D7AA9" w14:paraId="10744CB7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Burden: 10 minutes</w:t>
          </w:r>
        </w:p>
      </w:tc>
    </w:tr>
  </w:tbl>
  <w:p w:rsidR="00FB5BF7" w:rsidRPr="00FB5BF7" w:rsidP="00FB5BF7" w14:paraId="6B2EBC21" w14:textId="77777777">
    <w:pPr>
      <w:pStyle w:val="Header"/>
      <w:ind w:left="-900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B55C94"/>
    <w:multiLevelType w:val="hybridMultilevel"/>
    <w:tmpl w:val="E9982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4A1E"/>
    <w:multiLevelType w:val="hybridMultilevel"/>
    <w:tmpl w:val="56847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359C4"/>
    <w:multiLevelType w:val="hybridMultilevel"/>
    <w:tmpl w:val="1DB881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43B2C"/>
    <w:multiLevelType w:val="hybridMultilevel"/>
    <w:tmpl w:val="A970D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6705B"/>
    <w:multiLevelType w:val="hybridMultilevel"/>
    <w:tmpl w:val="295057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909">
    <w:abstractNumId w:val="3"/>
  </w:num>
  <w:num w:numId="2" w16cid:durableId="549150121">
    <w:abstractNumId w:val="0"/>
  </w:num>
  <w:num w:numId="3" w16cid:durableId="1525636064">
    <w:abstractNumId w:val="1"/>
  </w:num>
  <w:num w:numId="4" w16cid:durableId="385103129">
    <w:abstractNumId w:val="4"/>
  </w:num>
  <w:num w:numId="5" w16cid:durableId="48478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B1"/>
    <w:rsid w:val="00035021"/>
    <w:rsid w:val="00046299"/>
    <w:rsid w:val="000470DF"/>
    <w:rsid w:val="001148D9"/>
    <w:rsid w:val="0015563B"/>
    <w:rsid w:val="00177FA6"/>
    <w:rsid w:val="001F3C8B"/>
    <w:rsid w:val="0024086F"/>
    <w:rsid w:val="00242441"/>
    <w:rsid w:val="002C7DA2"/>
    <w:rsid w:val="00364DC3"/>
    <w:rsid w:val="003826B9"/>
    <w:rsid w:val="003A6F2F"/>
    <w:rsid w:val="003B1870"/>
    <w:rsid w:val="003B420E"/>
    <w:rsid w:val="00401779"/>
    <w:rsid w:val="004706FA"/>
    <w:rsid w:val="00496368"/>
    <w:rsid w:val="004A63A1"/>
    <w:rsid w:val="004C4695"/>
    <w:rsid w:val="004D38BF"/>
    <w:rsid w:val="00507C87"/>
    <w:rsid w:val="005A5450"/>
    <w:rsid w:val="005B6E66"/>
    <w:rsid w:val="005D7AA9"/>
    <w:rsid w:val="00663A5B"/>
    <w:rsid w:val="00670547"/>
    <w:rsid w:val="006907A5"/>
    <w:rsid w:val="006E1CCD"/>
    <w:rsid w:val="00700134"/>
    <w:rsid w:val="007128FC"/>
    <w:rsid w:val="00741437"/>
    <w:rsid w:val="0074611E"/>
    <w:rsid w:val="00815547"/>
    <w:rsid w:val="00846231"/>
    <w:rsid w:val="008574B1"/>
    <w:rsid w:val="008A7D4A"/>
    <w:rsid w:val="008B5C36"/>
    <w:rsid w:val="008D0176"/>
    <w:rsid w:val="00946706"/>
    <w:rsid w:val="009940BB"/>
    <w:rsid w:val="009A2E47"/>
    <w:rsid w:val="00A34456"/>
    <w:rsid w:val="00A74E29"/>
    <w:rsid w:val="00A75A35"/>
    <w:rsid w:val="00B206FC"/>
    <w:rsid w:val="00B43BA1"/>
    <w:rsid w:val="00B86AB8"/>
    <w:rsid w:val="00B96F76"/>
    <w:rsid w:val="00C27B38"/>
    <w:rsid w:val="00C27E27"/>
    <w:rsid w:val="00C53BB1"/>
    <w:rsid w:val="00C604DE"/>
    <w:rsid w:val="00C86B3F"/>
    <w:rsid w:val="00C9332D"/>
    <w:rsid w:val="00CB3F50"/>
    <w:rsid w:val="00D055E0"/>
    <w:rsid w:val="00D63685"/>
    <w:rsid w:val="00D776DF"/>
    <w:rsid w:val="00DF488C"/>
    <w:rsid w:val="00DF5436"/>
    <w:rsid w:val="00E41A0E"/>
    <w:rsid w:val="00EB57F5"/>
    <w:rsid w:val="00F10375"/>
    <w:rsid w:val="00F847F3"/>
    <w:rsid w:val="00F95041"/>
    <w:rsid w:val="00FA16E4"/>
    <w:rsid w:val="00FB5BF7"/>
    <w:rsid w:val="00FE41A7"/>
    <w:rsid w:val="00FE7940"/>
    <w:rsid w:val="00FE7C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FE4460"/>
  <w15:chartTrackingRefBased/>
  <w15:docId w15:val="{BF2EBA91-42FE-4E9A-9342-770A47A2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4B1"/>
  </w:style>
  <w:style w:type="paragraph" w:styleId="Footer">
    <w:name w:val="footer"/>
    <w:basedOn w:val="Normal"/>
    <w:link w:val="FooterChar"/>
    <w:uiPriority w:val="99"/>
    <w:unhideWhenUsed/>
    <w:rsid w:val="0085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4B1"/>
  </w:style>
  <w:style w:type="table" w:styleId="TableGrid">
    <w:name w:val="Table Grid"/>
    <w:basedOn w:val="TableNormal"/>
    <w:uiPriority w:val="39"/>
    <w:rsid w:val="0085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4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6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3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Mayclin, Danielle</dc:creator>
  <cp:lastModifiedBy>Grady, Sarah K.</cp:lastModifiedBy>
  <cp:revision>4</cp:revision>
  <cp:lastPrinted>2025-07-18T13:03:00Z</cp:lastPrinted>
  <dcterms:created xsi:type="dcterms:W3CDTF">2025-07-18T17:24:00Z</dcterms:created>
  <dcterms:modified xsi:type="dcterms:W3CDTF">2025-07-21T12:30:00Z</dcterms:modified>
</cp:coreProperties>
</file>