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25330" w:rsidRPr="00F25330" w14:paraId="5BDF0E8A" w14:textId="6C702CFB">
      <w:pPr>
        <w:rPr>
          <w:u w:val="single"/>
        </w:rPr>
      </w:pPr>
      <w:r w:rsidRPr="00F25330">
        <w:rPr>
          <w:u w:val="single"/>
        </w:rPr>
        <w:t>Rural and Tribal Assistance Program application form approval request</w:t>
      </w:r>
    </w:p>
    <w:p w:rsidR="00FC044F" w14:paraId="5C6C1B2E" w14:textId="603B3EA4">
      <w:r>
        <w:t xml:space="preserve">The Build America Bureau is requesting approval of the minor edits to the Rural and Tribal Assistance Program’s </w:t>
      </w:r>
      <w:r>
        <w:t>previously-approved</w:t>
      </w:r>
      <w:r>
        <w:t xml:space="preserve"> application form in order to be able to use it to accept applications for $27 million of available grant funding. This form is part of the Thriving Communities Initiative Information Collection Request (ICR) Package that was approved 5/31/2023 and can be viewed here: </w:t>
      </w:r>
      <w:hyperlink r:id="rId7" w:history="1">
        <w:r w:rsidRPr="00B03941">
          <w:rPr>
            <w:rStyle w:val="Hyperlink"/>
          </w:rPr>
          <w:t>https://www.reginfo.gov/public/do/PRAViewICR?ref_nbr=202302-2105-001</w:t>
        </w:r>
      </w:hyperlink>
      <w:r>
        <w:t>.</w:t>
      </w:r>
    </w:p>
    <w:p w:rsidR="00CA3C66" w14:paraId="5812C0AD" w14:textId="695F3092">
      <w:r>
        <w:t>The following is a summary of the changes to the form:</w:t>
      </w:r>
    </w:p>
    <w:p w:rsidR="00CA3C66" w:rsidP="00CA3C66" w14:paraId="72D0D1AC" w14:textId="14E8F55A">
      <w:pPr>
        <w:pStyle w:val="ListParagraph"/>
        <w:numPr>
          <w:ilvl w:val="0"/>
          <w:numId w:val="1"/>
        </w:numPr>
      </w:pPr>
      <w:r>
        <w:t>Updated references to NOFO sections</w:t>
      </w:r>
    </w:p>
    <w:p w:rsidR="00CA3C66" w:rsidP="00CA3C66" w14:paraId="0918BB51" w14:textId="3212D819">
      <w:pPr>
        <w:pStyle w:val="ListParagraph"/>
        <w:numPr>
          <w:ilvl w:val="0"/>
          <w:numId w:val="1"/>
        </w:numPr>
      </w:pPr>
      <w:r>
        <w:t>Replaced the word “task” with “</w:t>
      </w:r>
      <w:r>
        <w:t>activities</w:t>
      </w:r>
      <w:r>
        <w:t>”</w:t>
      </w:r>
    </w:p>
    <w:p w:rsidR="00C02C95" w:rsidP="00CA3C66" w14:paraId="3A22C2CB" w14:textId="2CBBB729">
      <w:pPr>
        <w:pStyle w:val="ListParagraph"/>
        <w:numPr>
          <w:ilvl w:val="0"/>
          <w:numId w:val="1"/>
        </w:numPr>
      </w:pPr>
      <w:r>
        <w:t>Updated word limit references to all state “no more than xxx words”</w:t>
      </w:r>
    </w:p>
    <w:p w:rsidR="00CA3C66" w:rsidP="00CA3C66" w14:paraId="45B825B0" w14:textId="7D3023E7">
      <w:pPr>
        <w:pStyle w:val="ListParagraph"/>
        <w:numPr>
          <w:ilvl w:val="0"/>
          <w:numId w:val="1"/>
        </w:numPr>
      </w:pPr>
      <w:r>
        <w:t xml:space="preserve">Question 2: </w:t>
      </w:r>
      <w:r>
        <w:t>Provided separate boxes for city, state</w:t>
      </w:r>
      <w:r>
        <w:t xml:space="preserve">, etc. </w:t>
      </w:r>
      <w:r>
        <w:t xml:space="preserve">for inputting </w:t>
      </w:r>
      <w:r>
        <w:t>address</w:t>
      </w:r>
    </w:p>
    <w:p w:rsidR="00C02C95" w:rsidP="00CA3C66" w14:paraId="7F808724" w14:textId="4D6A6049">
      <w:pPr>
        <w:pStyle w:val="ListParagraph"/>
        <w:numPr>
          <w:ilvl w:val="0"/>
          <w:numId w:val="1"/>
        </w:numPr>
      </w:pPr>
      <w:r>
        <w:t>Question</w:t>
      </w:r>
      <w:r w:rsidR="007E462B">
        <w:t xml:space="preserve"> 4: Removed explanation box</w:t>
      </w:r>
      <w:r w:rsidR="00F25330">
        <w:t xml:space="preserve"> that allowed for in-process sam.gov </w:t>
      </w:r>
      <w:r w:rsidR="00F25330">
        <w:t>registration</w:t>
      </w:r>
    </w:p>
    <w:p w:rsidR="00F25330" w:rsidP="00CA3C66" w14:paraId="38107ECA" w14:textId="51D45082">
      <w:pPr>
        <w:pStyle w:val="ListParagraph"/>
        <w:numPr>
          <w:ilvl w:val="0"/>
          <w:numId w:val="1"/>
        </w:numPr>
      </w:pPr>
      <w:r>
        <w:t>Question 5: Changed “Program/Project” to “Project”</w:t>
      </w:r>
    </w:p>
    <w:p w:rsidR="00B85FDD" w:rsidP="00CA3C66" w14:paraId="07BCB893" w14:textId="4FC6F188">
      <w:pPr>
        <w:pStyle w:val="ListParagraph"/>
        <w:numPr>
          <w:ilvl w:val="0"/>
          <w:numId w:val="1"/>
        </w:numPr>
      </w:pPr>
      <w:r>
        <w:t>Question 6: Removed “Other” as a selectable option</w:t>
      </w:r>
      <w:r w:rsidR="00F25330">
        <w:t xml:space="preserve"> for program-eligible </w:t>
      </w:r>
      <w:r w:rsidR="00F25330">
        <w:t>applicant</w:t>
      </w:r>
    </w:p>
    <w:p w:rsidR="00B85FDD" w:rsidP="00CA3C66" w14:paraId="4B28CCAE" w14:textId="2AF92977">
      <w:pPr>
        <w:pStyle w:val="ListParagraph"/>
        <w:numPr>
          <w:ilvl w:val="0"/>
          <w:numId w:val="1"/>
        </w:numPr>
      </w:pPr>
      <w:r w:rsidRPr="00B85FDD">
        <w:t>Question 8</w:t>
      </w:r>
      <w:r>
        <w:t>: Updated instructions requiring project location be listed as either street address or as latitude/</w:t>
      </w:r>
      <w:r>
        <w:t>longitude, and</w:t>
      </w:r>
      <w:r>
        <w:t xml:space="preserve"> provided separate boxes for inputting answers</w:t>
      </w:r>
      <w:r w:rsidR="007E462B">
        <w:t>. Removed word limit.</w:t>
      </w:r>
    </w:p>
    <w:p w:rsidR="00756299" w:rsidP="00CA3C66" w14:paraId="7249FB67" w14:textId="5C729817">
      <w:pPr>
        <w:pStyle w:val="ListParagraph"/>
        <w:numPr>
          <w:ilvl w:val="0"/>
          <w:numId w:val="1"/>
        </w:numPr>
      </w:pPr>
      <w:r>
        <w:t>Question 11d</w:t>
      </w:r>
      <w:r w:rsidR="002C62B7">
        <w:t xml:space="preserve">: </w:t>
      </w:r>
      <w:r w:rsidR="00042F04">
        <w:t xml:space="preserve">Cleaned up question so the request was </w:t>
      </w:r>
      <w:r w:rsidR="00042F04">
        <w:t>clearer</w:t>
      </w:r>
    </w:p>
    <w:p w:rsidR="00C02C95" w:rsidP="00CA3C66" w14:paraId="49C88957" w14:textId="5B12CAFB">
      <w:pPr>
        <w:pStyle w:val="ListParagraph"/>
        <w:numPr>
          <w:ilvl w:val="0"/>
          <w:numId w:val="1"/>
        </w:numPr>
      </w:pPr>
      <w:r>
        <w:t>Question 12: added</w:t>
      </w:r>
      <w:r w:rsidR="007E462B">
        <w:t xml:space="preserve"> language</w:t>
      </w:r>
      <w:r>
        <w:t xml:space="preserve"> clarifying </w:t>
      </w:r>
      <w:r w:rsidR="007E462B">
        <w:t xml:space="preserve">that grant funding can be used for hiring </w:t>
      </w:r>
      <w:r w:rsidR="007E462B">
        <w:t>staff</w:t>
      </w:r>
    </w:p>
    <w:p w:rsidR="00C02C95" w:rsidP="00CA3C66" w14:paraId="1056CF76" w14:textId="42592A07">
      <w:pPr>
        <w:pStyle w:val="ListParagraph"/>
        <w:numPr>
          <w:ilvl w:val="0"/>
          <w:numId w:val="1"/>
        </w:numPr>
      </w:pPr>
      <w:r>
        <w:t>Removed question asking about previously submitted</w:t>
      </w:r>
      <w:r w:rsidR="007E462B">
        <w:t xml:space="preserve">, unsuccessful </w:t>
      </w:r>
      <w:r>
        <w:t xml:space="preserve">applications for DOT </w:t>
      </w:r>
      <w:r>
        <w:t>funding</w:t>
      </w:r>
    </w:p>
    <w:p w:rsidR="00F25330" w:rsidP="00F25330" w14:paraId="731D789A" w14:textId="03C2B8E1">
      <w:r>
        <w:t>These requested updates to the application form were informed by the answers received on applications submitted during the previous funding round that was advertised June 2023.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C761EB8"/>
    <w:multiLevelType w:val="hybridMultilevel"/>
    <w:tmpl w:val="E09E9E00"/>
    <w:lvl w:ilvl="0">
      <w:start w:val="13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92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66"/>
    <w:rsid w:val="00042F04"/>
    <w:rsid w:val="002C62B7"/>
    <w:rsid w:val="00756299"/>
    <w:rsid w:val="007E462B"/>
    <w:rsid w:val="00B03941"/>
    <w:rsid w:val="00B85FDD"/>
    <w:rsid w:val="00C02C95"/>
    <w:rsid w:val="00CA3C66"/>
    <w:rsid w:val="00DF6ACF"/>
    <w:rsid w:val="00F25330"/>
    <w:rsid w:val="00FC04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93C663"/>
  <w15:chartTrackingRefBased/>
  <w15:docId w15:val="{6223D858-5317-44CF-9FEF-C4B03C2F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C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reginfo.gov/public/do/PRAViewICR?ref_nbr=202302-2105-001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Description xmlns="85728583-8285-474f-91d1-788890041888" xsi:nil="true"/>
    <TaxCatchAll xmlns="b74ddbe9-3438-47df-83e3-504b10d883ec" xsi:nil="true"/>
    <lcf76f155ced4ddcb4097134ff3c332f xmlns="85728583-8285-474f-91d1-7888900418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D4201190345429090B90042EA8925" ma:contentTypeVersion="16" ma:contentTypeDescription="Create a new document." ma:contentTypeScope="" ma:versionID="adc9e0feeb0e5ad7e1de1b22c04051c4">
  <xsd:schema xmlns:xsd="http://www.w3.org/2001/XMLSchema" xmlns:xs="http://www.w3.org/2001/XMLSchema" xmlns:p="http://schemas.microsoft.com/office/2006/metadata/properties" xmlns:ns2="85728583-8285-474f-91d1-788890041888" xmlns:ns3="b74ddbe9-3438-47df-83e3-504b10d883ec" targetNamespace="http://schemas.microsoft.com/office/2006/metadata/properties" ma:root="true" ma:fieldsID="12c5f71d135727f228ab6d1263919769" ns2:_="" ns3:_="">
    <xsd:import namespace="85728583-8285-474f-91d1-788890041888"/>
    <xsd:import namespace="b74ddbe9-3438-47df-83e3-504b10d88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lderDescrip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8583-8285-474f-91d1-78889004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Description" ma:index="21" nillable="true" ma:displayName="Folder Description" ma:format="Dropdown" ma:internalName="FolderDescription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dbe9-3438-47df-83e3-504b10d88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1e0ffb-2b61-4843-b768-74c36617c918}" ma:internalName="TaxCatchAll" ma:showField="CatchAllData" ma:web="b74ddbe9-3438-47df-83e3-504b10d88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83E9E-EDA5-45ED-B138-8FFB54AACEF6}">
  <ds:schemaRefs>
    <ds:schemaRef ds:uri="http://schemas.microsoft.com/office/2006/metadata/properties"/>
    <ds:schemaRef ds:uri="http://schemas.microsoft.com/office/infopath/2007/PartnerControls"/>
    <ds:schemaRef ds:uri="85728583-8285-474f-91d1-788890041888"/>
    <ds:schemaRef ds:uri="b74ddbe9-3438-47df-83e3-504b10d883ec"/>
  </ds:schemaRefs>
</ds:datastoreItem>
</file>

<file path=customXml/itemProps2.xml><?xml version="1.0" encoding="utf-8"?>
<ds:datastoreItem xmlns:ds="http://schemas.openxmlformats.org/officeDocument/2006/customXml" ds:itemID="{A0829947-0A9F-4402-92E0-F689941EE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638C9-6420-43F6-B969-A362DDB11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28583-8285-474f-91d1-788890041888"/>
    <ds:schemaRef ds:uri="b74ddbe9-3438-47df-83e3-504b10d88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Susan (OST)</dc:creator>
  <cp:lastModifiedBy>Webb, Kimberly (OST)</cp:lastModifiedBy>
  <cp:revision>2</cp:revision>
  <dcterms:created xsi:type="dcterms:W3CDTF">2025-04-15T18:19:00Z</dcterms:created>
  <dcterms:modified xsi:type="dcterms:W3CDTF">2025-04-15T18:19:00Z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0x0101003BBD4201190345429090B90042EA8925</vt:lpwstr>
  </property>
</Properties>
</file>