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3A" w:rsidP="00912B2E" w14:paraId="7E6D3589" w14:textId="701E2183">
      <w:pPr>
        <w:widowControl/>
        <w:jc w:val="center"/>
        <w:outlineLvl w:val="0"/>
        <w:rPr>
          <w:b/>
          <w:sz w:val="28"/>
          <w:szCs w:val="28"/>
        </w:rPr>
      </w:pPr>
      <w:r>
        <w:rPr>
          <w:b/>
          <w:sz w:val="28"/>
          <w:szCs w:val="28"/>
        </w:rPr>
        <w:t>OMB Race and Ethnicity Cognitive Testing</w:t>
      </w:r>
    </w:p>
    <w:p w:rsidR="00912B2E" w:rsidRPr="00C4147B" w:rsidP="00912B2E" w14:paraId="3E6D275D" w14:textId="31D97513">
      <w:pPr>
        <w:widowControl/>
        <w:jc w:val="center"/>
        <w:outlineLvl w:val="0"/>
        <w:rPr>
          <w:b/>
          <w:sz w:val="28"/>
          <w:szCs w:val="28"/>
        </w:rPr>
      </w:pPr>
      <w:r w:rsidRPr="00C4147B">
        <w:rPr>
          <w:b/>
          <w:sz w:val="28"/>
          <w:szCs w:val="28"/>
        </w:rPr>
        <w:t>Adult Cognitive Interview Participant Informed Consent Form</w:t>
      </w:r>
    </w:p>
    <w:p w:rsidR="00912B2E" w:rsidRPr="00C4147B" w:rsidP="00912B2E" w14:paraId="6FAF0483" w14:textId="77777777">
      <w:pPr>
        <w:widowControl/>
        <w:rPr>
          <w:sz w:val="24"/>
          <w:szCs w:val="24"/>
        </w:rPr>
      </w:pPr>
    </w:p>
    <w:p w:rsidR="00C4147B" w:rsidRPr="00C4147B" w:rsidP="00C4147B" w14:paraId="1C0F6D86" w14:textId="50A5B24E">
      <w:pPr>
        <w:rPr>
          <w:noProof w:val="0"/>
          <w:sz w:val="24"/>
          <w:szCs w:val="24"/>
        </w:rPr>
      </w:pPr>
      <w:r w:rsidRPr="00C4147B">
        <w:rPr>
          <w:b/>
          <w:sz w:val="24"/>
          <w:szCs w:val="24"/>
          <w:u w:val="single"/>
        </w:rPr>
        <w:t>What is the purpose of this interview?</w:t>
      </w:r>
    </w:p>
    <w:p w:rsidR="00D5513A" w:rsidP="00C4147B" w14:paraId="423D8F0D" w14:textId="26C7FC0F">
      <w:pPr>
        <w:rPr>
          <w:sz w:val="24"/>
          <w:szCs w:val="24"/>
        </w:rPr>
      </w:pPr>
      <w:r>
        <w:rPr>
          <w:sz w:val="24"/>
          <w:szCs w:val="24"/>
        </w:rPr>
        <w:t>The U.S. Census Bureau i</w:t>
      </w:r>
      <w:r w:rsidRPr="00C4147B">
        <w:rPr>
          <w:sz w:val="24"/>
          <w:szCs w:val="24"/>
        </w:rPr>
        <w:t xml:space="preserve">s </w:t>
      </w:r>
      <w:r>
        <w:rPr>
          <w:sz w:val="24"/>
          <w:szCs w:val="24"/>
        </w:rPr>
        <w:t>conduct</w:t>
      </w:r>
      <w:r w:rsidRPr="00C4147B">
        <w:rPr>
          <w:sz w:val="24"/>
          <w:szCs w:val="24"/>
        </w:rPr>
        <w:t xml:space="preserve">ing cognitive interviews to </w:t>
      </w:r>
      <w:r>
        <w:rPr>
          <w:sz w:val="24"/>
          <w:szCs w:val="24"/>
        </w:rPr>
        <w:t>test changes to questions asking about race and ethnicity</w:t>
      </w:r>
      <w:r w:rsidR="00C25B9C">
        <w:rPr>
          <w:sz w:val="24"/>
          <w:szCs w:val="24"/>
        </w:rPr>
        <w:t xml:space="preserve"> that </w:t>
      </w:r>
      <w:r w:rsidR="005D40D6">
        <w:rPr>
          <w:sz w:val="24"/>
          <w:szCs w:val="24"/>
        </w:rPr>
        <w:t xml:space="preserve">may </w:t>
      </w:r>
      <w:r w:rsidR="00C25B9C">
        <w:rPr>
          <w:sz w:val="24"/>
          <w:szCs w:val="24"/>
        </w:rPr>
        <w:t xml:space="preserve"> be used across many federal surveys</w:t>
      </w:r>
      <w:r>
        <w:rPr>
          <w:sz w:val="24"/>
          <w:szCs w:val="24"/>
        </w:rPr>
        <w:t xml:space="preserve">. </w:t>
      </w:r>
      <w:r w:rsidR="00D32F77">
        <w:rPr>
          <w:sz w:val="24"/>
          <w:szCs w:val="24"/>
        </w:rPr>
        <w:t xml:space="preserve">It is important to ensure the comparability of race and ethnicity data </w:t>
      </w:r>
      <w:r w:rsidR="00E777AB">
        <w:rPr>
          <w:sz w:val="24"/>
          <w:szCs w:val="24"/>
        </w:rPr>
        <w:t>throughout the Federal Government as it is a meaningful source of detailed population information about our nation. The questions ask about yourself and others in your household. It’s important that the questions make sense, are easy to answer, and that everyone understands the questions in the same way. You are one of about 100 people who are being asked to partic</w:t>
      </w:r>
      <w:r w:rsidR="0096141C">
        <w:rPr>
          <w:sz w:val="24"/>
          <w:szCs w:val="24"/>
        </w:rPr>
        <w:t>i</w:t>
      </w:r>
      <w:r w:rsidR="00E777AB">
        <w:rPr>
          <w:sz w:val="24"/>
          <w:szCs w:val="24"/>
        </w:rPr>
        <w:t xml:space="preserve">pate in the cognitive interviews. </w:t>
      </w:r>
    </w:p>
    <w:p w:rsidR="00C4147B" w:rsidRPr="00C4147B" w:rsidP="00C4147B" w14:paraId="11C852A3" w14:textId="77777777">
      <w:pPr>
        <w:rPr>
          <w:sz w:val="24"/>
          <w:szCs w:val="24"/>
        </w:rPr>
      </w:pPr>
    </w:p>
    <w:p w:rsidR="00C4147B" w:rsidRPr="00C4147B" w:rsidP="00C4147B" w14:paraId="4D16FDDF" w14:textId="7FB63585">
      <w:pPr>
        <w:rPr>
          <w:sz w:val="24"/>
          <w:szCs w:val="24"/>
        </w:rPr>
      </w:pPr>
      <w:r w:rsidRPr="00C4147B">
        <w:rPr>
          <w:b/>
          <w:sz w:val="24"/>
          <w:szCs w:val="24"/>
          <w:u w:val="single"/>
        </w:rPr>
        <w:t>What will happen if I take part in this interview?</w:t>
      </w:r>
      <w:r w:rsidRPr="00C4147B">
        <w:rPr>
          <w:sz w:val="24"/>
          <w:szCs w:val="24"/>
        </w:rPr>
        <w:t xml:space="preserve"> </w:t>
      </w:r>
    </w:p>
    <w:p w:rsidR="00453A26" w:rsidP="00C4147B" w14:paraId="01F6C936" w14:textId="54FEACD5">
      <w:pPr>
        <w:rPr>
          <w:sz w:val="24"/>
          <w:szCs w:val="24"/>
        </w:rPr>
      </w:pPr>
      <w:r>
        <w:rPr>
          <w:sz w:val="24"/>
          <w:szCs w:val="24"/>
        </w:rPr>
        <w:t>The confidential interview will be conducted by a staff member from RTI International or Research Support Services, who are doing this study for the U.S. Census Bureau. During the interview, the interviewer will ask you questions about yourself and others in your household, and will then ask for you</w:t>
      </w:r>
      <w:r w:rsidR="003029C6">
        <w:rPr>
          <w:sz w:val="24"/>
          <w:szCs w:val="24"/>
        </w:rPr>
        <w:t>r</w:t>
      </w:r>
      <w:r>
        <w:rPr>
          <w:sz w:val="24"/>
          <w:szCs w:val="24"/>
        </w:rPr>
        <w:t xml:space="preserve"> opinions about the survey questions. Findings from the interview will be used to clarify survey questions and intructions.  </w:t>
      </w:r>
    </w:p>
    <w:p w:rsidR="00021193" w:rsidP="00C4147B" w14:paraId="609849A4" w14:textId="4D4E0333">
      <w:pPr>
        <w:rPr>
          <w:sz w:val="24"/>
          <w:szCs w:val="24"/>
        </w:rPr>
      </w:pPr>
    </w:p>
    <w:p w:rsidR="00021193" w:rsidRPr="00C4147B" w:rsidP="00C4147B" w14:paraId="44DDA793" w14:textId="3D5B91C3">
      <w:pPr>
        <w:rPr>
          <w:sz w:val="24"/>
          <w:szCs w:val="24"/>
        </w:rPr>
      </w:pPr>
      <w:r>
        <w:rPr>
          <w:sz w:val="24"/>
          <w:szCs w:val="24"/>
        </w:rPr>
        <w:t xml:space="preserve">We would like to </w:t>
      </w:r>
      <w:r w:rsidR="00987880">
        <w:rPr>
          <w:sz w:val="24"/>
          <w:szCs w:val="24"/>
        </w:rPr>
        <w:t>video</w:t>
      </w:r>
      <w:r w:rsidR="00860B1A">
        <w:rPr>
          <w:sz w:val="24"/>
          <w:szCs w:val="24"/>
        </w:rPr>
        <w:t xml:space="preserve"> </w:t>
      </w:r>
      <w:r>
        <w:rPr>
          <w:sz w:val="24"/>
          <w:szCs w:val="24"/>
        </w:rPr>
        <w:t xml:space="preserve">record the interview. Only the people who work on this study will </w:t>
      </w:r>
      <w:r w:rsidR="00987880">
        <w:rPr>
          <w:sz w:val="24"/>
          <w:szCs w:val="24"/>
        </w:rPr>
        <w:t xml:space="preserve">view </w:t>
      </w:r>
      <w:r>
        <w:rPr>
          <w:sz w:val="24"/>
          <w:szCs w:val="24"/>
        </w:rPr>
        <w:t>the recording. It will help us make sure we have understood your answers.</w:t>
      </w:r>
    </w:p>
    <w:p w:rsidR="00C4147B" w:rsidRPr="00C4147B" w:rsidP="00C4147B" w14:paraId="2FEE7EAA" w14:textId="77777777">
      <w:pPr>
        <w:rPr>
          <w:sz w:val="24"/>
          <w:szCs w:val="24"/>
        </w:rPr>
      </w:pPr>
    </w:p>
    <w:p w:rsidR="00C4147B" w:rsidRPr="00C4147B" w:rsidP="00C4147B" w14:paraId="6B7E1EEA" w14:textId="77777777">
      <w:pPr>
        <w:rPr>
          <w:sz w:val="24"/>
          <w:szCs w:val="24"/>
        </w:rPr>
      </w:pPr>
      <w:r w:rsidRPr="00C4147B">
        <w:rPr>
          <w:b/>
          <w:sz w:val="24"/>
          <w:szCs w:val="24"/>
          <w:u w:val="single"/>
        </w:rPr>
        <w:t xml:space="preserve">How much time is required to participate? </w:t>
      </w:r>
    </w:p>
    <w:p w:rsidR="00C4147B" w:rsidRPr="00C4147B" w:rsidP="00C4147B" w14:paraId="6074EB12" w14:textId="05F40C22">
      <w:pPr>
        <w:rPr>
          <w:sz w:val="24"/>
          <w:szCs w:val="24"/>
        </w:rPr>
      </w:pPr>
      <w:r w:rsidRPr="00C4147B">
        <w:rPr>
          <w:sz w:val="24"/>
          <w:szCs w:val="24"/>
        </w:rPr>
        <w:t>The interview will last approximately 1</w:t>
      </w:r>
      <w:r w:rsidR="00021193">
        <w:rPr>
          <w:sz w:val="24"/>
          <w:szCs w:val="24"/>
        </w:rPr>
        <w:t xml:space="preserve"> hour</w:t>
      </w:r>
      <w:r w:rsidRPr="00C4147B">
        <w:rPr>
          <w:sz w:val="24"/>
          <w:szCs w:val="24"/>
        </w:rPr>
        <w:t>.</w:t>
      </w:r>
    </w:p>
    <w:p w:rsidR="00C4147B" w:rsidRPr="00C4147B" w:rsidP="00C4147B" w14:paraId="006AF952" w14:textId="77777777">
      <w:pPr>
        <w:rPr>
          <w:sz w:val="24"/>
          <w:szCs w:val="24"/>
        </w:rPr>
      </w:pPr>
    </w:p>
    <w:p w:rsidR="00021193" w:rsidRPr="00C4147B" w:rsidP="00021193" w14:paraId="0B07B74F" w14:textId="7E822713">
      <w:pPr>
        <w:rPr>
          <w:sz w:val="24"/>
          <w:szCs w:val="24"/>
        </w:rPr>
      </w:pPr>
      <w:r w:rsidRPr="00C4147B">
        <w:rPr>
          <w:b/>
          <w:sz w:val="24"/>
          <w:szCs w:val="24"/>
          <w:u w:val="single"/>
        </w:rPr>
        <w:t xml:space="preserve">Do I have to take part in this interview? </w:t>
      </w:r>
    </w:p>
    <w:p w:rsidR="00021193" w:rsidP="00021193" w14:paraId="42100B78" w14:textId="4B9CF161">
      <w:pPr>
        <w:rPr>
          <w:sz w:val="24"/>
          <w:szCs w:val="24"/>
        </w:rPr>
      </w:pPr>
      <w:r w:rsidRPr="00C4147B">
        <w:rPr>
          <w:sz w:val="24"/>
          <w:szCs w:val="24"/>
        </w:rPr>
        <w:t>No, participation in this interview is voluntary. You can stop the interview at any time</w:t>
      </w:r>
      <w:r w:rsidR="00A1482A">
        <w:rPr>
          <w:sz w:val="24"/>
          <w:szCs w:val="24"/>
        </w:rPr>
        <w:t>, and you don’t have to answer a question if you don’t want to</w:t>
      </w:r>
      <w:r w:rsidRPr="00C4147B">
        <w:rPr>
          <w:sz w:val="24"/>
          <w:szCs w:val="24"/>
        </w:rPr>
        <w:t>. You will not lose any rights you would normally have if you choose not to join this interview.</w:t>
      </w:r>
    </w:p>
    <w:p w:rsidR="00021193" w:rsidRPr="00C4147B" w:rsidP="00021193" w14:paraId="22672E61" w14:textId="77777777">
      <w:pPr>
        <w:rPr>
          <w:sz w:val="24"/>
          <w:szCs w:val="24"/>
        </w:rPr>
      </w:pPr>
    </w:p>
    <w:p w:rsidR="00C4147B" w:rsidRPr="00C4147B" w:rsidP="00C4147B" w14:paraId="22EB61DC" w14:textId="209680B7">
      <w:pPr>
        <w:rPr>
          <w:sz w:val="24"/>
          <w:szCs w:val="24"/>
        </w:rPr>
      </w:pPr>
      <w:r w:rsidRPr="00C4147B">
        <w:rPr>
          <w:b/>
          <w:sz w:val="24"/>
          <w:szCs w:val="24"/>
          <w:u w:val="single"/>
        </w:rPr>
        <w:t xml:space="preserve">What are the possible </w:t>
      </w:r>
      <w:r w:rsidR="00021193">
        <w:rPr>
          <w:b/>
          <w:sz w:val="24"/>
          <w:szCs w:val="24"/>
          <w:u w:val="single"/>
        </w:rPr>
        <w:t xml:space="preserve">risks and </w:t>
      </w:r>
      <w:r w:rsidRPr="00C4147B">
        <w:rPr>
          <w:b/>
          <w:sz w:val="24"/>
          <w:szCs w:val="24"/>
          <w:u w:val="single"/>
        </w:rPr>
        <w:t xml:space="preserve">benefits from participating in this interview? </w:t>
      </w:r>
    </w:p>
    <w:p w:rsidR="00C4147B" w:rsidRPr="00C4147B" w:rsidP="00021193" w14:paraId="151B4D48" w14:textId="611DA2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D80">
        <w:rPr>
          <w:sz w:val="24"/>
          <w:szCs w:val="24"/>
        </w:rPr>
        <w:t xml:space="preserve">There are no direct benefits to you from </w:t>
      </w:r>
      <w:r>
        <w:rPr>
          <w:sz w:val="24"/>
          <w:szCs w:val="24"/>
        </w:rPr>
        <w:t>doing this interview. Your involvement in this study will help improve</w:t>
      </w:r>
      <w:r w:rsidR="000A188B">
        <w:rPr>
          <w:sz w:val="24"/>
          <w:szCs w:val="24"/>
        </w:rPr>
        <w:t xml:space="preserve"> race and ethnicity questions</w:t>
      </w:r>
      <w:r w:rsidR="005D40D6">
        <w:rPr>
          <w:sz w:val="24"/>
          <w:szCs w:val="24"/>
        </w:rPr>
        <w:t xml:space="preserve"> that may be</w:t>
      </w:r>
      <w:r w:rsidR="000A188B">
        <w:rPr>
          <w:sz w:val="24"/>
          <w:szCs w:val="24"/>
        </w:rPr>
        <w:t xml:space="preserve"> used across many federal surveys. </w:t>
      </w:r>
      <w:r w:rsidRPr="00C4147B">
        <w:rPr>
          <w:sz w:val="24"/>
          <w:szCs w:val="24"/>
        </w:rPr>
        <w:t>There is no more than minimal risk in participating</w:t>
      </w:r>
      <w:r>
        <w:rPr>
          <w:sz w:val="24"/>
          <w:szCs w:val="24"/>
        </w:rPr>
        <w:t>. If any of the questions make you feel uncomfortable or upset, you may take a break or stop the interview.</w:t>
      </w:r>
    </w:p>
    <w:p w:rsidR="00C4147B" w:rsidRPr="00C4147B" w:rsidP="00C4147B" w14:paraId="537081B8" w14:textId="77777777">
      <w:pPr>
        <w:rPr>
          <w:sz w:val="24"/>
          <w:szCs w:val="24"/>
        </w:rPr>
      </w:pPr>
    </w:p>
    <w:p w:rsidR="00C4147B" w:rsidRPr="00C4147B" w:rsidP="00C4147B" w14:paraId="1E2D6363" w14:textId="77777777">
      <w:pPr>
        <w:rPr>
          <w:sz w:val="24"/>
          <w:szCs w:val="24"/>
        </w:rPr>
      </w:pPr>
      <w:r w:rsidRPr="00C4147B">
        <w:rPr>
          <w:b/>
          <w:sz w:val="24"/>
          <w:szCs w:val="24"/>
          <w:u w:val="single"/>
        </w:rPr>
        <w:t xml:space="preserve">How will my privacy be protected? </w:t>
      </w:r>
    </w:p>
    <w:p w:rsidR="00057663" w:rsidRPr="00057663" w:rsidP="00057663" w14:paraId="44FD7B3C" w14:textId="614561D4">
      <w:pPr>
        <w:keepNext/>
        <w:rPr>
          <w:sz w:val="24"/>
          <w:szCs w:val="24"/>
        </w:rPr>
      </w:pPr>
      <w:r w:rsidRPr="00057663">
        <w:rPr>
          <w:sz w:val="24"/>
          <w:szCs w:val="24"/>
        </w:rPr>
        <w:t xml:space="preserve">By law, the Census Bureau is required to keep your answers confidential. This survey is voluntary and you may refuse to answer any question. The results of this study </w:t>
      </w:r>
      <w:r w:rsidR="005D40D6">
        <w:rPr>
          <w:sz w:val="24"/>
          <w:szCs w:val="24"/>
        </w:rPr>
        <w:t xml:space="preserve">may </w:t>
      </w:r>
      <w:r w:rsidRPr="00057663">
        <w:rPr>
          <w:sz w:val="24"/>
          <w:szCs w:val="24"/>
        </w:rPr>
        <w:t xml:space="preserve">be used to inform future surveys and censuses. This collection has been approved by the Office of Management and Budget (OMB). This eight-digit OMB approval number, 0607-0725, confirms this approval. We are required to display this number to conduct this survey. By proceeding with this study, you give your consent to participate in this study. </w:t>
      </w:r>
      <w:r w:rsidRPr="00057663">
        <w:rPr>
          <w:sz w:val="24"/>
          <w:szCs w:val="24"/>
        </w:rPr>
        <w:br/>
      </w:r>
      <w:r w:rsidRPr="00057663">
        <w:rPr>
          <w:sz w:val="24"/>
          <w:szCs w:val="24"/>
        </w:rPr>
        <w:br/>
        <w:t xml:space="preserve">The U.S. Census Bureau is conducting this study under the authority of 13 U.S.C. </w:t>
      </w:r>
      <w:r w:rsidR="005D40D6">
        <w:rPr>
          <w:sz w:val="24"/>
          <w:szCs w:val="24"/>
        </w:rPr>
        <w:t xml:space="preserve">Sections </w:t>
      </w:r>
      <w:r w:rsidRPr="00057663">
        <w:rPr>
          <w:sz w:val="24"/>
          <w:szCs w:val="24"/>
        </w:rPr>
        <w:t xml:space="preserve">131, 141, 182, 193, </w:t>
      </w:r>
      <w:r w:rsidR="005D40D6">
        <w:rPr>
          <w:sz w:val="24"/>
          <w:szCs w:val="24"/>
        </w:rPr>
        <w:t xml:space="preserve">and </w:t>
      </w:r>
      <w:r w:rsidRPr="00057663">
        <w:rPr>
          <w:sz w:val="24"/>
          <w:szCs w:val="24"/>
        </w:rPr>
        <w:t xml:space="preserve">196. Your privacy is protected by the Privacy Act of 1974 (5 U.S.C. Section </w:t>
      </w:r>
      <w:r w:rsidRPr="00057663">
        <w:rPr>
          <w:sz w:val="24"/>
          <w:szCs w:val="24"/>
        </w:rPr>
        <w:t xml:space="preserve">552a).. There are a limited number of uses of your data that are permitted under the Privacy Act. You can find a list of these uses in the System of Records Notice (SORN). For this survey, the SORNs are named:  COMMERCE/Census -3, Demographic Survey Collection (Census Bureau Sampling Frame); COMMERCE/CENSUS-5, Decennial Census Programs; </w:t>
      </w:r>
      <w:r w:rsidR="005D40D6">
        <w:rPr>
          <w:sz w:val="24"/>
          <w:szCs w:val="24"/>
        </w:rPr>
        <w:t xml:space="preserve">and </w:t>
      </w:r>
      <w:r w:rsidRPr="00057663">
        <w:rPr>
          <w:sz w:val="24"/>
          <w:szCs w:val="24"/>
        </w:rPr>
        <w:t xml:space="preserve">COMMERCE/CENSUS-4, Economic Survey Collections.  </w:t>
      </w:r>
    </w:p>
    <w:p w:rsidR="00106ACB" w:rsidP="00C4147B" w14:paraId="6FC1212D" w14:textId="77777777">
      <w:pPr>
        <w:rPr>
          <w:b/>
          <w:sz w:val="24"/>
          <w:szCs w:val="24"/>
          <w:u w:val="single"/>
        </w:rPr>
      </w:pPr>
    </w:p>
    <w:p w:rsidR="00C4147B" w:rsidRPr="00C4147B" w:rsidP="00C4147B" w14:paraId="291CD992" w14:textId="3DA7F725">
      <w:pPr>
        <w:rPr>
          <w:sz w:val="24"/>
          <w:szCs w:val="24"/>
        </w:rPr>
      </w:pPr>
      <w:r w:rsidRPr="00C4147B">
        <w:rPr>
          <w:b/>
          <w:sz w:val="24"/>
          <w:szCs w:val="24"/>
          <w:u w:val="single"/>
        </w:rPr>
        <w:t xml:space="preserve">How will I be compensated for my time? </w:t>
      </w:r>
    </w:p>
    <w:p w:rsidR="00C4147B" w:rsidRPr="00C4147B" w:rsidP="00C4147B" w14:paraId="52D36F22" w14:textId="51612E75">
      <w:pPr>
        <w:rPr>
          <w:sz w:val="24"/>
          <w:szCs w:val="24"/>
        </w:rPr>
      </w:pPr>
      <w:r w:rsidRPr="00C4147B">
        <w:rPr>
          <w:sz w:val="24"/>
          <w:szCs w:val="24"/>
        </w:rPr>
        <w:t>You will receive a $</w:t>
      </w:r>
      <w:r w:rsidR="00A1482A">
        <w:rPr>
          <w:sz w:val="24"/>
          <w:szCs w:val="24"/>
        </w:rPr>
        <w:t>4</w:t>
      </w:r>
      <w:r w:rsidRPr="00C4147B">
        <w:rPr>
          <w:sz w:val="24"/>
          <w:szCs w:val="24"/>
        </w:rPr>
        <w:t xml:space="preserve">0 </w:t>
      </w:r>
      <w:r w:rsidR="00726C56">
        <w:rPr>
          <w:sz w:val="24"/>
          <w:szCs w:val="24"/>
        </w:rPr>
        <w:t>electronic Visa gift card</w:t>
      </w:r>
      <w:r w:rsidR="00A1482A">
        <w:rPr>
          <w:sz w:val="24"/>
          <w:szCs w:val="24"/>
        </w:rPr>
        <w:t xml:space="preserve"> </w:t>
      </w:r>
      <w:r w:rsidRPr="00C4147B">
        <w:rPr>
          <w:sz w:val="24"/>
          <w:szCs w:val="24"/>
        </w:rPr>
        <w:t>for your participation.</w:t>
      </w:r>
    </w:p>
    <w:p w:rsidR="00B82A36" w:rsidP="00C4147B" w14:paraId="3222FFE6" w14:textId="77777777">
      <w:pPr>
        <w:rPr>
          <w:b/>
          <w:sz w:val="24"/>
          <w:szCs w:val="24"/>
          <w:u w:val="single"/>
        </w:rPr>
      </w:pPr>
    </w:p>
    <w:p w:rsidR="00C4147B" w:rsidRPr="00C4147B" w:rsidP="00C4147B" w14:paraId="3422D347" w14:textId="38AF24C9">
      <w:pPr>
        <w:rPr>
          <w:sz w:val="24"/>
          <w:szCs w:val="24"/>
        </w:rPr>
      </w:pPr>
      <w:r w:rsidRPr="00C4147B">
        <w:rPr>
          <w:b/>
          <w:sz w:val="24"/>
          <w:szCs w:val="24"/>
          <w:u w:val="single"/>
        </w:rPr>
        <w:t xml:space="preserve">What if I have questions about the interview? </w:t>
      </w:r>
    </w:p>
    <w:p w:rsidR="00C4147B" w:rsidRPr="00C4147B" w:rsidP="00C4147B" w14:paraId="2C9F7870" w14:textId="5BB6D9AA">
      <w:pPr>
        <w:rPr>
          <w:sz w:val="24"/>
          <w:szCs w:val="24"/>
        </w:rPr>
      </w:pPr>
      <w:r w:rsidRPr="00C4147B">
        <w:rPr>
          <w:sz w:val="24"/>
          <w:szCs w:val="24"/>
        </w:rPr>
        <w:t>If you have concerns or questions about the interview, you may contact</w:t>
      </w:r>
      <w:r w:rsidR="00C73EFB">
        <w:rPr>
          <w:sz w:val="24"/>
          <w:szCs w:val="24"/>
        </w:rPr>
        <w:t xml:space="preserve"> RTI’s project director, </w:t>
      </w:r>
      <w:r w:rsidR="001400D0">
        <w:rPr>
          <w:sz w:val="24"/>
          <w:szCs w:val="24"/>
        </w:rPr>
        <w:t>Victoria Dounoucos,</w:t>
      </w:r>
      <w:r w:rsidR="00C73EFB">
        <w:rPr>
          <w:sz w:val="24"/>
          <w:szCs w:val="24"/>
        </w:rPr>
        <w:t xml:space="preserve"> at </w:t>
      </w:r>
      <w:r w:rsidR="001400D0">
        <w:rPr>
          <w:sz w:val="24"/>
          <w:szCs w:val="24"/>
        </w:rPr>
        <w:t xml:space="preserve">919-485-7738 </w:t>
      </w:r>
      <w:r w:rsidR="00C73EFB">
        <w:rPr>
          <w:sz w:val="24"/>
          <w:szCs w:val="24"/>
        </w:rPr>
        <w:t xml:space="preserve">or </w:t>
      </w:r>
      <w:hyperlink r:id="rId7" w:history="1">
        <w:r w:rsidRPr="00C33E00" w:rsidR="001400D0">
          <w:rPr>
            <w:rStyle w:val="Hyperlink"/>
            <w:sz w:val="24"/>
            <w:szCs w:val="24"/>
          </w:rPr>
          <w:t>vdounoucos@rti.org</w:t>
        </w:r>
      </w:hyperlink>
      <w:r w:rsidR="001400D0">
        <w:rPr>
          <w:sz w:val="24"/>
          <w:szCs w:val="24"/>
        </w:rPr>
        <w:t xml:space="preserve">. </w:t>
      </w:r>
    </w:p>
    <w:p w:rsidR="00172E9E" w:rsidP="00C4147B" w14:paraId="4E90A3A0" w14:textId="77777777">
      <w:pPr>
        <w:rPr>
          <w:sz w:val="24"/>
          <w:szCs w:val="24"/>
        </w:rPr>
      </w:pPr>
    </w:p>
    <w:p w:rsidR="00C4147B" w:rsidRPr="00C4147B" w:rsidP="00C4147B" w14:paraId="4D7E016D" w14:textId="3850F602">
      <w:pPr>
        <w:rPr>
          <w:sz w:val="24"/>
          <w:szCs w:val="24"/>
        </w:rPr>
      </w:pPr>
      <w:r w:rsidRPr="00C4147B">
        <w:rPr>
          <w:sz w:val="24"/>
          <w:szCs w:val="24"/>
        </w:rPr>
        <w:t xml:space="preserve">- - - - - - - - - - - - - - - - - - - - - - - - - - - - - - - - - - - - - - - - - - - - - - - - - - - - - - - - - - - - - - - - - - - </w:t>
      </w:r>
    </w:p>
    <w:p w:rsidR="00172E9E" w:rsidP="00C4147B" w14:paraId="06665967" w14:textId="77777777">
      <w:pPr>
        <w:rPr>
          <w:b/>
          <w:sz w:val="24"/>
          <w:szCs w:val="24"/>
          <w:u w:val="single"/>
        </w:rPr>
      </w:pPr>
    </w:p>
    <w:p w:rsidR="00C4147B" w:rsidRPr="00C4147B" w:rsidP="00C4147B" w14:paraId="76098A69" w14:textId="1DE21C5A">
      <w:pPr>
        <w:rPr>
          <w:b/>
          <w:sz w:val="24"/>
          <w:szCs w:val="24"/>
          <w:u w:val="single"/>
        </w:rPr>
      </w:pPr>
      <w:r w:rsidRPr="00C4147B">
        <w:rPr>
          <w:b/>
          <w:sz w:val="24"/>
          <w:szCs w:val="24"/>
          <w:u w:val="single"/>
        </w:rPr>
        <w:t>Participant’s Agreement:</w:t>
      </w:r>
    </w:p>
    <w:p w:rsidR="00C73EFB" w:rsidP="00C4147B" w14:paraId="50707887" w14:textId="29B9E810">
      <w:pPr>
        <w:rPr>
          <w:sz w:val="24"/>
          <w:szCs w:val="24"/>
        </w:rPr>
      </w:pPr>
      <w:r w:rsidRPr="00C4147B">
        <w:rPr>
          <w:sz w:val="24"/>
          <w:szCs w:val="24"/>
        </w:rPr>
        <w:t>I have read the information provided above. I voluntarily agree to participate in this interview</w:t>
      </w:r>
      <w:r w:rsidR="00726C56">
        <w:rPr>
          <w:sz w:val="24"/>
          <w:szCs w:val="24"/>
        </w:rPr>
        <w:t xml:space="preserve"> and agree for this interview to be video recorded</w:t>
      </w:r>
      <w:r w:rsidR="00E479B7">
        <w:rPr>
          <w:sz w:val="24"/>
          <w:szCs w:val="24"/>
        </w:rPr>
        <w:t>.</w:t>
      </w:r>
    </w:p>
    <w:p w:rsidR="00C73EFB" w:rsidRPr="00C4147B" w:rsidP="00C73EFB" w14:paraId="078FA62E" w14:textId="77777777">
      <w:pPr>
        <w:rPr>
          <w:sz w:val="24"/>
          <w:szCs w:val="24"/>
        </w:rPr>
      </w:pPr>
    </w:p>
    <w:p w:rsidR="00C4147B" w:rsidRPr="00C4147B" w:rsidP="00C4147B" w14:paraId="662555D6" w14:textId="77777777">
      <w:pPr>
        <w:rPr>
          <w:sz w:val="24"/>
          <w:szCs w:val="24"/>
        </w:rPr>
      </w:pPr>
    </w:p>
    <w:p w:rsidR="00C4147B" w:rsidRPr="00C4147B" w:rsidP="00C4147B" w14:paraId="415AE42F" w14:textId="77777777">
      <w:pPr>
        <w:rPr>
          <w:sz w:val="24"/>
          <w:szCs w:val="24"/>
        </w:rPr>
      </w:pPr>
      <w:r w:rsidRPr="00C4147B">
        <w:rPr>
          <w:sz w:val="24"/>
          <w:szCs w:val="24"/>
        </w:rPr>
        <w:t xml:space="preserve">_______________________________________ </w:t>
      </w:r>
      <w:r w:rsidRPr="00C4147B">
        <w:rPr>
          <w:sz w:val="24"/>
          <w:szCs w:val="24"/>
        </w:rPr>
        <w:tab/>
      </w:r>
      <w:r w:rsidRPr="00C4147B">
        <w:rPr>
          <w:sz w:val="24"/>
          <w:szCs w:val="24"/>
        </w:rPr>
        <w:tab/>
        <w:t>_________________</w:t>
      </w:r>
    </w:p>
    <w:p w:rsidR="00C4147B" w:rsidRPr="00C4147B" w:rsidP="00C4147B" w14:paraId="56F0B910" w14:textId="77777777">
      <w:pPr>
        <w:rPr>
          <w:sz w:val="24"/>
          <w:szCs w:val="24"/>
        </w:rPr>
      </w:pPr>
      <w:r w:rsidRPr="00C4147B">
        <w:rPr>
          <w:sz w:val="24"/>
          <w:szCs w:val="24"/>
        </w:rPr>
        <w:t>Signature of Research Participant</w:t>
      </w:r>
      <w:r w:rsidRPr="00C4147B">
        <w:rPr>
          <w:sz w:val="24"/>
          <w:szCs w:val="24"/>
        </w:rPr>
        <w:tab/>
      </w:r>
      <w:r w:rsidRPr="00C4147B">
        <w:rPr>
          <w:sz w:val="24"/>
          <w:szCs w:val="24"/>
        </w:rPr>
        <w:tab/>
      </w:r>
      <w:r w:rsidRPr="00C4147B">
        <w:rPr>
          <w:sz w:val="24"/>
          <w:szCs w:val="24"/>
        </w:rPr>
        <w:tab/>
        <w:t xml:space="preserve"> </w:t>
      </w:r>
      <w:r w:rsidRPr="00C4147B">
        <w:rPr>
          <w:sz w:val="24"/>
          <w:szCs w:val="24"/>
        </w:rPr>
        <w:tab/>
        <w:t>Date</w:t>
      </w:r>
    </w:p>
    <w:p w:rsidR="00C4147B" w:rsidRPr="00C4147B" w:rsidP="00C4147B" w14:paraId="6BF87A6B" w14:textId="77777777">
      <w:pPr>
        <w:rPr>
          <w:sz w:val="24"/>
          <w:szCs w:val="24"/>
        </w:rPr>
      </w:pPr>
    </w:p>
    <w:p w:rsidR="00C4147B" w:rsidRPr="00C4147B" w:rsidP="00C4147B" w14:paraId="367D5262" w14:textId="77777777">
      <w:pPr>
        <w:rPr>
          <w:sz w:val="24"/>
          <w:szCs w:val="24"/>
        </w:rPr>
      </w:pPr>
      <w:r w:rsidRPr="00C4147B">
        <w:rPr>
          <w:sz w:val="24"/>
          <w:szCs w:val="24"/>
        </w:rPr>
        <w:t>_________________________________________</w:t>
      </w:r>
    </w:p>
    <w:p w:rsidR="00C4147B" w:rsidRPr="00C4147B" w:rsidP="00C4147B" w14:paraId="00CE48A8" w14:textId="77777777">
      <w:pPr>
        <w:outlineLvl w:val="0"/>
        <w:rPr>
          <w:sz w:val="24"/>
          <w:szCs w:val="24"/>
        </w:rPr>
      </w:pPr>
      <w:r w:rsidRPr="00C4147B">
        <w:rPr>
          <w:sz w:val="24"/>
          <w:szCs w:val="24"/>
        </w:rPr>
        <w:t>Printed Name of Research Participant</w:t>
      </w:r>
    </w:p>
    <w:p w:rsidR="00C4147B" w:rsidRPr="00C4147B" w:rsidP="00C4147B" w14:paraId="04C5FA59" w14:textId="77777777">
      <w:pPr>
        <w:outlineLvl w:val="0"/>
        <w:rPr>
          <w:sz w:val="24"/>
          <w:szCs w:val="24"/>
        </w:rPr>
      </w:pPr>
    </w:p>
    <w:p w:rsidR="00C4147B" w:rsidRPr="00C4147B" w:rsidP="00C4147B" w14:paraId="3A21ED58" w14:textId="77777777">
      <w:pPr>
        <w:outlineLvl w:val="0"/>
        <w:rPr>
          <w:sz w:val="24"/>
          <w:szCs w:val="24"/>
        </w:rPr>
      </w:pPr>
      <w:r w:rsidRPr="00C4147B">
        <w:rPr>
          <w:sz w:val="24"/>
          <w:szCs w:val="24"/>
        </w:rPr>
        <w:t>_________________________________________</w:t>
      </w:r>
      <w:r w:rsidRPr="00C4147B">
        <w:rPr>
          <w:sz w:val="24"/>
          <w:szCs w:val="24"/>
        </w:rPr>
        <w:tab/>
      </w:r>
      <w:r w:rsidRPr="00C4147B">
        <w:rPr>
          <w:sz w:val="24"/>
          <w:szCs w:val="24"/>
        </w:rPr>
        <w:tab/>
        <w:t>_________________</w:t>
      </w:r>
    </w:p>
    <w:p w:rsidR="00C4147B" w:rsidRPr="00C4147B" w:rsidP="00C4147B" w14:paraId="429B131B" w14:textId="77777777">
      <w:pPr>
        <w:rPr>
          <w:sz w:val="24"/>
          <w:szCs w:val="24"/>
        </w:rPr>
      </w:pPr>
      <w:r w:rsidRPr="00C4147B">
        <w:rPr>
          <w:sz w:val="24"/>
          <w:szCs w:val="24"/>
        </w:rPr>
        <w:t>Signature of Person Obtaining Consent</w:t>
      </w:r>
      <w:r w:rsidRPr="00C4147B">
        <w:rPr>
          <w:sz w:val="24"/>
          <w:szCs w:val="24"/>
        </w:rPr>
        <w:tab/>
      </w:r>
      <w:r w:rsidRPr="00C4147B">
        <w:rPr>
          <w:sz w:val="24"/>
          <w:szCs w:val="24"/>
        </w:rPr>
        <w:tab/>
      </w:r>
      <w:r w:rsidRPr="00C4147B">
        <w:rPr>
          <w:sz w:val="24"/>
          <w:szCs w:val="24"/>
        </w:rPr>
        <w:tab/>
        <w:t>Date</w:t>
      </w:r>
    </w:p>
    <w:p w:rsidR="00C4147B" w:rsidRPr="00C4147B" w:rsidP="00C4147B" w14:paraId="5238CDFF" w14:textId="77777777">
      <w:pPr>
        <w:rPr>
          <w:sz w:val="24"/>
          <w:szCs w:val="24"/>
        </w:rPr>
      </w:pPr>
    </w:p>
    <w:p w:rsidR="00C4147B" w:rsidRPr="00C4147B" w:rsidP="00C4147B" w14:paraId="68438BA6" w14:textId="77777777">
      <w:pPr>
        <w:rPr>
          <w:sz w:val="24"/>
          <w:szCs w:val="24"/>
        </w:rPr>
      </w:pPr>
      <w:r w:rsidRPr="00C4147B">
        <w:rPr>
          <w:sz w:val="24"/>
          <w:szCs w:val="24"/>
        </w:rPr>
        <w:t>_________________________________________</w:t>
      </w:r>
    </w:p>
    <w:p w:rsidR="00C4147B" w:rsidRPr="00C4147B" w:rsidP="00C4147B" w14:paraId="02513B3F" w14:textId="77777777">
      <w:pPr>
        <w:rPr>
          <w:sz w:val="24"/>
          <w:szCs w:val="24"/>
        </w:rPr>
      </w:pPr>
      <w:r w:rsidRPr="00C4147B">
        <w:rPr>
          <w:sz w:val="24"/>
          <w:szCs w:val="24"/>
        </w:rPr>
        <w:t>Printed Name of Person Obtaining Consent</w:t>
      </w:r>
    </w:p>
    <w:p w:rsidR="00F366D9" w:rsidP="00A87AB8" w14:paraId="27F91343" w14:textId="20C75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Sect="00566E8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B1E" w:rsidP="00FE75BF" w14:paraId="56270590" w14:textId="5D24739F">
    <w:pPr>
      <w:pStyle w:val="Footer"/>
      <w:tabs>
        <w:tab w:val="clear" w:pos="4320"/>
        <w:tab w:val="center" w:pos="5040"/>
        <w:tab w:val="clear" w:pos="8640"/>
        <w:tab w:val="right" w:pos="10800"/>
      </w:tabs>
    </w:pPr>
    <w:r>
      <w:tab/>
    </w:r>
    <w:r>
      <w:rPr>
        <w:rStyle w:val="PageNumber"/>
      </w:rPr>
      <w:fldChar w:fldCharType="begin"/>
    </w:r>
    <w:r>
      <w:rPr>
        <w:rStyle w:val="PageNumber"/>
      </w:rPr>
      <w:instrText xml:space="preserve"> PAGE </w:instrText>
    </w:r>
    <w:r>
      <w:rPr>
        <w:rStyle w:val="PageNumber"/>
      </w:rPr>
      <w:fldChar w:fldCharType="separate"/>
    </w:r>
    <w:r w:rsidR="00447B24">
      <w:rPr>
        <w:rStyle w:val="PageNumber"/>
        <w:noProof/>
      </w:rPr>
      <w:t>3</w:t>
    </w:r>
    <w:r>
      <w:rPr>
        <w:rStyle w:val="PageNumber"/>
      </w:rPr>
      <w:fldChar w:fldCharType="end"/>
    </w:r>
    <w:r>
      <w:rPr>
        <w:rStyle w:val="PageNumbe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F4F" w:rsidRPr="009E0F47" w14:paraId="57F93161" w14:textId="4D9FFA89">
    <w:pPr>
      <w:pStyle w:val="Header"/>
      <w:rPr>
        <w:color w:val="808080" w:themeColor="background1" w:themeShade="80"/>
        <w:sz w:val="22"/>
        <w:szCs w:val="22"/>
      </w:rPr>
    </w:pPr>
    <w:r w:rsidRPr="009E0F47">
      <w:rPr>
        <w:color w:val="808080" w:themeColor="background1" w:themeShade="80"/>
        <w:sz w:val="22"/>
        <w:szCs w:val="22"/>
      </w:rPr>
      <w:t>Pre-decisional, Deliberative, Not for Distribution</w:t>
    </w:r>
  </w:p>
  <w:p w:rsidR="00C40F4F" w14:paraId="257CDB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972BD"/>
    <w:multiLevelType w:val="multilevel"/>
    <w:tmpl w:val="357E8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71486"/>
    <w:multiLevelType w:val="hybridMultilevel"/>
    <w:tmpl w:val="3A36B8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857422">
    <w:abstractNumId w:val="0"/>
  </w:num>
  <w:num w:numId="2" w16cid:durableId="134617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E"/>
    <w:rsid w:val="00016114"/>
    <w:rsid w:val="00021193"/>
    <w:rsid w:val="00032FE6"/>
    <w:rsid w:val="00057663"/>
    <w:rsid w:val="00092C75"/>
    <w:rsid w:val="000A188B"/>
    <w:rsid w:val="000A4661"/>
    <w:rsid w:val="000E2DBA"/>
    <w:rsid w:val="000F16A7"/>
    <w:rsid w:val="00106ACB"/>
    <w:rsid w:val="001400D0"/>
    <w:rsid w:val="00172E9E"/>
    <w:rsid w:val="001840F0"/>
    <w:rsid w:val="001B47EC"/>
    <w:rsid w:val="001C485F"/>
    <w:rsid w:val="00206A59"/>
    <w:rsid w:val="002664D9"/>
    <w:rsid w:val="0028078B"/>
    <w:rsid w:val="002A0774"/>
    <w:rsid w:val="002A38E1"/>
    <w:rsid w:val="003029C6"/>
    <w:rsid w:val="00312830"/>
    <w:rsid w:val="00336BC0"/>
    <w:rsid w:val="003524E4"/>
    <w:rsid w:val="00376B4F"/>
    <w:rsid w:val="003D13E8"/>
    <w:rsid w:val="00447B24"/>
    <w:rsid w:val="00453A26"/>
    <w:rsid w:val="00457696"/>
    <w:rsid w:val="004C7E2D"/>
    <w:rsid w:val="00566E87"/>
    <w:rsid w:val="00576386"/>
    <w:rsid w:val="005A22D8"/>
    <w:rsid w:val="005D40D6"/>
    <w:rsid w:val="005E68C8"/>
    <w:rsid w:val="006366AC"/>
    <w:rsid w:val="006F083F"/>
    <w:rsid w:val="0070722A"/>
    <w:rsid w:val="00720106"/>
    <w:rsid w:val="00726C56"/>
    <w:rsid w:val="007372B1"/>
    <w:rsid w:val="00745BC3"/>
    <w:rsid w:val="007F0730"/>
    <w:rsid w:val="008412E8"/>
    <w:rsid w:val="00853F25"/>
    <w:rsid w:val="00860B1A"/>
    <w:rsid w:val="00902571"/>
    <w:rsid w:val="00907623"/>
    <w:rsid w:val="00912B2E"/>
    <w:rsid w:val="0096141C"/>
    <w:rsid w:val="00972D80"/>
    <w:rsid w:val="00987880"/>
    <w:rsid w:val="00990B4D"/>
    <w:rsid w:val="009E0F47"/>
    <w:rsid w:val="00A1482A"/>
    <w:rsid w:val="00A87AB8"/>
    <w:rsid w:val="00AD3B1E"/>
    <w:rsid w:val="00AD561D"/>
    <w:rsid w:val="00B24C94"/>
    <w:rsid w:val="00B34A86"/>
    <w:rsid w:val="00B73B90"/>
    <w:rsid w:val="00B82A36"/>
    <w:rsid w:val="00B8752F"/>
    <w:rsid w:val="00BA4C23"/>
    <w:rsid w:val="00BE19D7"/>
    <w:rsid w:val="00C25B9C"/>
    <w:rsid w:val="00C33E00"/>
    <w:rsid w:val="00C40F4F"/>
    <w:rsid w:val="00C4147B"/>
    <w:rsid w:val="00C610A3"/>
    <w:rsid w:val="00C73EFB"/>
    <w:rsid w:val="00CE1DAE"/>
    <w:rsid w:val="00D32F77"/>
    <w:rsid w:val="00D5513A"/>
    <w:rsid w:val="00D63E5E"/>
    <w:rsid w:val="00DC51BE"/>
    <w:rsid w:val="00E06F97"/>
    <w:rsid w:val="00E276DF"/>
    <w:rsid w:val="00E305AA"/>
    <w:rsid w:val="00E37119"/>
    <w:rsid w:val="00E479B7"/>
    <w:rsid w:val="00E777AB"/>
    <w:rsid w:val="00E87A90"/>
    <w:rsid w:val="00EC53D4"/>
    <w:rsid w:val="00ED49AA"/>
    <w:rsid w:val="00F366D9"/>
    <w:rsid w:val="00F56745"/>
    <w:rsid w:val="00FC15A4"/>
    <w:rsid w:val="00FD3313"/>
    <w:rsid w:val="00FE75B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46EB85"/>
  <w15:docId w15:val="{41A6764B-BC68-4412-AF7E-1146E60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B2E"/>
    <w:pPr>
      <w:widowControl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2B2E"/>
    <w:rPr>
      <w:noProof w:val="0"/>
      <w:sz w:val="24"/>
    </w:rPr>
  </w:style>
  <w:style w:type="paragraph" w:styleId="Footer">
    <w:name w:val="footer"/>
    <w:basedOn w:val="Normal"/>
    <w:link w:val="FooterChar"/>
    <w:rsid w:val="00912B2E"/>
    <w:pPr>
      <w:widowControl/>
      <w:tabs>
        <w:tab w:val="center" w:pos="4320"/>
        <w:tab w:val="right" w:pos="8640"/>
      </w:tabs>
    </w:pPr>
    <w:rPr>
      <w:noProof w:val="0"/>
      <w:sz w:val="24"/>
    </w:rPr>
  </w:style>
  <w:style w:type="character" w:customStyle="1" w:styleId="FooterChar">
    <w:name w:val="Footer Char"/>
    <w:basedOn w:val="DefaultParagraphFont"/>
    <w:link w:val="Footer"/>
    <w:rsid w:val="00912B2E"/>
    <w:rPr>
      <w:rFonts w:ascii="Times New Roman" w:eastAsia="Times New Roman" w:hAnsi="Times New Roman" w:cs="Times New Roman"/>
      <w:sz w:val="24"/>
      <w:szCs w:val="20"/>
    </w:rPr>
  </w:style>
  <w:style w:type="character" w:styleId="PageNumber">
    <w:name w:val="page number"/>
    <w:basedOn w:val="DefaultParagraphFont"/>
    <w:rsid w:val="00912B2E"/>
  </w:style>
  <w:style w:type="character" w:styleId="CommentReference">
    <w:name w:val="annotation reference"/>
    <w:basedOn w:val="DefaultParagraphFont"/>
    <w:uiPriority w:val="99"/>
    <w:semiHidden/>
    <w:unhideWhenUsed/>
    <w:rsid w:val="005A22D8"/>
    <w:rPr>
      <w:sz w:val="16"/>
      <w:szCs w:val="16"/>
    </w:rPr>
  </w:style>
  <w:style w:type="paragraph" w:styleId="CommentText">
    <w:name w:val="annotation text"/>
    <w:basedOn w:val="Normal"/>
    <w:link w:val="CommentTextChar"/>
    <w:uiPriority w:val="99"/>
    <w:semiHidden/>
    <w:unhideWhenUsed/>
    <w:rsid w:val="005A22D8"/>
  </w:style>
  <w:style w:type="character" w:customStyle="1" w:styleId="CommentTextChar">
    <w:name w:val="Comment Text Char"/>
    <w:basedOn w:val="DefaultParagraphFont"/>
    <w:link w:val="CommentText"/>
    <w:uiPriority w:val="99"/>
    <w:semiHidden/>
    <w:rsid w:val="005A22D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A22D8"/>
    <w:rPr>
      <w:b/>
      <w:bCs/>
    </w:rPr>
  </w:style>
  <w:style w:type="character" w:customStyle="1" w:styleId="CommentSubjectChar">
    <w:name w:val="Comment Subject Char"/>
    <w:basedOn w:val="CommentTextChar"/>
    <w:link w:val="CommentSubject"/>
    <w:uiPriority w:val="99"/>
    <w:semiHidden/>
    <w:rsid w:val="005A22D8"/>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5A22D8"/>
    <w:rPr>
      <w:rFonts w:ascii="Tahoma" w:hAnsi="Tahoma" w:cs="Tahoma"/>
      <w:sz w:val="16"/>
      <w:szCs w:val="16"/>
    </w:rPr>
  </w:style>
  <w:style w:type="character" w:customStyle="1" w:styleId="BalloonTextChar">
    <w:name w:val="Balloon Text Char"/>
    <w:basedOn w:val="DefaultParagraphFont"/>
    <w:link w:val="BalloonText"/>
    <w:uiPriority w:val="99"/>
    <w:semiHidden/>
    <w:rsid w:val="005A22D8"/>
    <w:rPr>
      <w:rFonts w:ascii="Tahoma" w:eastAsia="Times New Roman" w:hAnsi="Tahoma" w:cs="Tahoma"/>
      <w:noProof/>
      <w:sz w:val="16"/>
      <w:szCs w:val="16"/>
    </w:rPr>
  </w:style>
  <w:style w:type="character" w:styleId="Hyperlink">
    <w:name w:val="Hyperlink"/>
    <w:unhideWhenUsed/>
    <w:rsid w:val="00C4147B"/>
    <w:rPr>
      <w:color w:val="0000FF"/>
      <w:u w:val="single"/>
    </w:rPr>
  </w:style>
  <w:style w:type="character" w:styleId="UnresolvedMention">
    <w:name w:val="Unresolved Mention"/>
    <w:basedOn w:val="DefaultParagraphFont"/>
    <w:uiPriority w:val="99"/>
    <w:semiHidden/>
    <w:unhideWhenUsed/>
    <w:rsid w:val="00C73EFB"/>
    <w:rPr>
      <w:color w:val="605E5C"/>
      <w:shd w:val="clear" w:color="auto" w:fill="E1DFDD"/>
    </w:rPr>
  </w:style>
  <w:style w:type="paragraph" w:styleId="BodyText">
    <w:name w:val="Body Text"/>
    <w:basedOn w:val="ListParagraph"/>
    <w:link w:val="BodyTextChar"/>
    <w:rsid w:val="00853F25"/>
    <w:pPr>
      <w:widowControl/>
      <w:spacing w:after="120"/>
      <w:contextualSpacing w:val="0"/>
    </w:pPr>
    <w:rPr>
      <w:rFonts w:eastAsia="Calibri"/>
      <w:noProof w:val="0"/>
      <w:color w:val="000000"/>
      <w:sz w:val="24"/>
      <w:szCs w:val="24"/>
    </w:rPr>
  </w:style>
  <w:style w:type="character" w:customStyle="1" w:styleId="BodyTextChar">
    <w:name w:val="Body Text Char"/>
    <w:basedOn w:val="DefaultParagraphFont"/>
    <w:link w:val="BodyText"/>
    <w:rsid w:val="00853F25"/>
    <w:rPr>
      <w:rFonts w:ascii="Times New Roman" w:eastAsia="Calibri" w:hAnsi="Times New Roman" w:cs="Times New Roman"/>
      <w:color w:val="000000"/>
      <w:sz w:val="24"/>
      <w:szCs w:val="24"/>
    </w:rPr>
  </w:style>
  <w:style w:type="paragraph" w:styleId="ListParagraph">
    <w:name w:val="List Paragraph"/>
    <w:basedOn w:val="Normal"/>
    <w:uiPriority w:val="34"/>
    <w:qFormat/>
    <w:rsid w:val="00853F25"/>
    <w:pPr>
      <w:ind w:left="720"/>
      <w:contextualSpacing/>
    </w:pPr>
  </w:style>
  <w:style w:type="paragraph" w:styleId="Revision">
    <w:name w:val="Revision"/>
    <w:hidden/>
    <w:uiPriority w:val="99"/>
    <w:semiHidden/>
    <w:rsid w:val="00D5513A"/>
    <w:pPr>
      <w:spacing w:after="0" w:line="240" w:lineRule="auto"/>
    </w:pPr>
    <w:rPr>
      <w:rFonts w:ascii="Times New Roman" w:eastAsia="Times New Roman" w:hAnsi="Times New Roman" w:cs="Times New Roman"/>
      <w:noProof/>
      <w:sz w:val="20"/>
      <w:szCs w:val="20"/>
    </w:rPr>
  </w:style>
  <w:style w:type="paragraph" w:styleId="Header">
    <w:name w:val="header"/>
    <w:basedOn w:val="Normal"/>
    <w:link w:val="HeaderChar"/>
    <w:uiPriority w:val="99"/>
    <w:unhideWhenUsed/>
    <w:rsid w:val="00C40F4F"/>
    <w:pPr>
      <w:tabs>
        <w:tab w:val="center" w:pos="4680"/>
        <w:tab w:val="right" w:pos="9360"/>
      </w:tabs>
    </w:pPr>
  </w:style>
  <w:style w:type="character" w:customStyle="1" w:styleId="HeaderChar">
    <w:name w:val="Header Char"/>
    <w:basedOn w:val="DefaultParagraphFont"/>
    <w:link w:val="Header"/>
    <w:uiPriority w:val="99"/>
    <w:rsid w:val="00C40F4F"/>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vdounoucos@rti.org"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F9BFA57329B4E9BB6CD4CD0382150" ma:contentTypeVersion="3" ma:contentTypeDescription="Create a new document." ma:contentTypeScope="" ma:versionID="1cdbbed220e4072748895c189c418888">
  <xsd:schema xmlns:xsd="http://www.w3.org/2001/XMLSchema" xmlns:xs="http://www.w3.org/2001/XMLSchema" xmlns:p="http://schemas.microsoft.com/office/2006/metadata/properties" xmlns:ns2="5916506b-01eb-4b50-8100-eb309e097e45" targetNamespace="http://schemas.microsoft.com/office/2006/metadata/properties" ma:root="true" ma:fieldsID="88c78876a27986c6648351213aa169b9" ns2:_="">
    <xsd:import namespace="5916506b-01eb-4b50-8100-eb309e097e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506b-01eb-4b50-8100-eb309e09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2947A-AB3D-4AC9-9C6B-C2C528EF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506b-01eb-4b50-8100-eb309e09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610C7-7738-462D-AC1B-75F0583BBCFF}">
  <ds:schemaRefs>
    <ds:schemaRef ds:uri="http://schemas.microsoft.com/sharepoint/v3/contenttype/forms"/>
  </ds:schemaRefs>
</ds:datastoreItem>
</file>

<file path=customXml/itemProps3.xml><?xml version="1.0" encoding="utf-8"?>
<ds:datastoreItem xmlns:ds="http://schemas.openxmlformats.org/officeDocument/2006/customXml" ds:itemID="{0C5C595A-46AD-42F5-A991-952E5C40B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gmchenry</dc:creator>
  <cp:lastModifiedBy>Jennifer Hunter Childs (CENSUS/CBSM FED)</cp:lastModifiedBy>
  <cp:revision>3</cp:revision>
  <dcterms:created xsi:type="dcterms:W3CDTF">2023-03-29T14:23:00Z</dcterms:created>
  <dcterms:modified xsi:type="dcterms:W3CDTF">2023-03-29T17:58:00Z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0x010100F5BF9BFA57329B4E9BB6CD4CD0382150</vt:lpwstr>
  </property>
</Properties>
</file>