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4C0A" w:rsidP="00AE4C0A" w14:paraId="0DE9E9E7" w14:textId="2803CFC7">
      <w:r>
        <w:t>Advertisement Wording</w:t>
      </w:r>
    </w:p>
    <w:p w:rsidR="00AE4C0A" w:rsidP="00AE4C0A" w14:paraId="3755B6E9" w14:textId="6CF36127">
      <w:r>
        <w:t xml:space="preserve">You may be eligible to earn $40 by participating in a 60-minute cognitive interview about your thoughts and opinions about responding to U.S. Census Bureau surveys. To see if you are eligible for the study, please complete a short questionnaire at, or contact </w:t>
      </w:r>
      <w:r w:rsidRPr="00E27BFA">
        <w:rPr>
          <w:highlight w:val="yellow"/>
        </w:rPr>
        <w:t>NAME LASTNAME, PHONE NUMBER</w:t>
      </w:r>
      <w:r>
        <w:t xml:space="preserve"> and for further information. Mention the code [Mobile] when you call or email. </w:t>
      </w:r>
    </w:p>
    <w:p w:rsidR="00AE4C0A" w:rsidP="00AE4C0A" w14:paraId="6E56D1FF" w14:textId="77777777">
      <w:r>
        <w:t>You can also access the eligibility questionnaire by scanning the code below:</w:t>
      </w:r>
    </w:p>
    <w:p w:rsidR="0080071F" w14:paraId="2F31FDD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0A"/>
    <w:rsid w:val="0078374F"/>
    <w:rsid w:val="0080071F"/>
    <w:rsid w:val="00AE4C0A"/>
    <w:rsid w:val="00E27B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3B7AC8"/>
  <w15:chartTrackingRefBased/>
  <w15:docId w15:val="{2A6A3063-72AC-4FF7-9742-D6B5697A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83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Betsari Otero Class (CENSUS/CBSM FED)</dc:creator>
  <cp:lastModifiedBy>Yazmin Argen Garcia Trejo (CENSUS/CBSM FED)</cp:lastModifiedBy>
  <cp:revision>2</cp:revision>
  <dcterms:created xsi:type="dcterms:W3CDTF">2023-04-12T19:50:00Z</dcterms:created>
  <dcterms:modified xsi:type="dcterms:W3CDTF">2023-04-13T17:18:00Z</dcterms:modified>
</cp:coreProperties>
</file>