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5FAE" w:rsidP="00AE76AB" w14:paraId="599B8400" w14:textId="1AAA6C3A">
      <w:pPr>
        <w:jc w:val="center"/>
        <w:rPr>
          <w:b/>
          <w:sz w:val="32"/>
        </w:rPr>
      </w:pPr>
      <w:r>
        <w:rPr>
          <w:b/>
          <w:sz w:val="32"/>
        </w:rPr>
        <w:t xml:space="preserve">2030 Census: Administrative Data </w:t>
      </w:r>
      <w:r w:rsidR="007772D2">
        <w:rPr>
          <w:b/>
          <w:sz w:val="32"/>
        </w:rPr>
        <w:t>[</w:t>
      </w:r>
      <w:r w:rsidR="008B6E52">
        <w:rPr>
          <w:b/>
          <w:sz w:val="32"/>
        </w:rPr>
        <w:t>F</w:t>
      </w:r>
      <w:r w:rsidR="00E323C7">
        <w:rPr>
          <w:b/>
          <w:sz w:val="32"/>
        </w:rPr>
        <w:t>ocus Group</w:t>
      </w:r>
      <w:r w:rsidR="007772D2">
        <w:rPr>
          <w:b/>
          <w:sz w:val="32"/>
        </w:rPr>
        <w:t>/Interview]</w:t>
      </w:r>
      <w:r w:rsidR="008B6E52">
        <w:rPr>
          <w:b/>
          <w:sz w:val="32"/>
        </w:rPr>
        <w:t xml:space="preserve"> </w:t>
      </w:r>
    </w:p>
    <w:p w:rsidR="00237E03" w:rsidRPr="009949DB" w:rsidP="00AE76AB" w14:paraId="788A629E" w14:textId="50A4B408">
      <w:pPr>
        <w:jc w:val="center"/>
        <w:rPr>
          <w:b/>
          <w:sz w:val="32"/>
        </w:rPr>
      </w:pPr>
      <w:r w:rsidRPr="009949DB">
        <w:rPr>
          <w:b/>
          <w:sz w:val="32"/>
        </w:rPr>
        <w:t xml:space="preserve">Recruitment </w:t>
      </w:r>
      <w:r w:rsidR="00C41585">
        <w:rPr>
          <w:b/>
          <w:sz w:val="32"/>
        </w:rPr>
        <w:t>Talking Points</w:t>
      </w:r>
    </w:p>
    <w:p w:rsidR="00AE76AB" w14:paraId="55E267C2" w14:textId="77777777">
      <w:pPr>
        <w:spacing w:after="160" w:line="259" w:lineRule="auto"/>
        <w:rPr>
          <w:b/>
          <w:bCs/>
        </w:rPr>
      </w:pPr>
    </w:p>
    <w:p w:rsidR="004F3296" w:rsidP="00476F25" w14:paraId="39804E5E" w14:textId="77777777">
      <w:pPr>
        <w:jc w:val="center"/>
        <w:rPr>
          <w:rFonts w:cstheme="minorHAnsi"/>
          <w:sz w:val="24"/>
          <w:szCs w:val="24"/>
        </w:rPr>
      </w:pPr>
    </w:p>
    <w:p w:rsidR="00476F25" w:rsidRPr="000F667B" w:rsidP="00476F25" w14:paraId="2BD8A62D" w14:textId="6C46B3E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Who is conducting/sponsoring the </w:t>
      </w:r>
      <w:r w:rsidR="007772D2">
        <w:rPr>
          <w:rFonts w:cstheme="minorHAnsi"/>
          <w:b/>
          <w:bCs/>
          <w:sz w:val="24"/>
          <w:szCs w:val="24"/>
          <w:u w:val="single"/>
        </w:rPr>
        <w:t>[</w:t>
      </w:r>
      <w:r>
        <w:rPr>
          <w:rFonts w:cstheme="minorHAnsi"/>
          <w:b/>
          <w:bCs/>
          <w:sz w:val="24"/>
          <w:szCs w:val="24"/>
          <w:u w:val="single"/>
        </w:rPr>
        <w:t>focus groups</w:t>
      </w:r>
      <w:r w:rsidR="007772D2">
        <w:rPr>
          <w:rFonts w:cstheme="minorHAnsi"/>
          <w:b/>
          <w:bCs/>
          <w:sz w:val="24"/>
          <w:szCs w:val="24"/>
          <w:u w:val="single"/>
        </w:rPr>
        <w:t>/interviews]</w:t>
      </w:r>
    </w:p>
    <w:p w:rsidR="00476F25" w:rsidP="00476F25" w14:paraId="316BC478" w14:textId="77777777">
      <w:pPr>
        <w:rPr>
          <w:rFonts w:cstheme="minorHAnsi"/>
          <w:sz w:val="24"/>
          <w:szCs w:val="24"/>
        </w:rPr>
      </w:pPr>
    </w:p>
    <w:p w:rsidR="00200388" w:rsidP="00476F25" w14:paraId="69C30B4B" w14:textId="6E76F916">
      <w:pPr>
        <w:rPr>
          <w:rFonts w:ascii="Times New Roman" w:hAnsi="Times New Roman" w:cs="Times New Roman"/>
          <w:sz w:val="24"/>
        </w:rPr>
      </w:pPr>
      <w:r w:rsidRPr="510DEA16">
        <w:rPr>
          <w:sz w:val="24"/>
          <w:szCs w:val="24"/>
        </w:rPr>
        <w:t xml:space="preserve">The </w:t>
      </w:r>
      <w:r w:rsidR="007772D2">
        <w:rPr>
          <w:sz w:val="24"/>
          <w:szCs w:val="24"/>
        </w:rPr>
        <w:t>[</w:t>
      </w:r>
      <w:r>
        <w:rPr>
          <w:sz w:val="24"/>
          <w:szCs w:val="24"/>
        </w:rPr>
        <w:t>focus group discussion</w:t>
      </w:r>
      <w:r w:rsidR="007772D2">
        <w:rPr>
          <w:sz w:val="24"/>
          <w:szCs w:val="24"/>
        </w:rPr>
        <w:t>/Interview]</w:t>
      </w:r>
      <w:r w:rsidRPr="510DEA16">
        <w:rPr>
          <w:sz w:val="24"/>
          <w:szCs w:val="24"/>
        </w:rPr>
        <w:t xml:space="preserve"> will be conducted by RTI International, a nonprofit research organization</w:t>
      </w:r>
      <w:r>
        <w:rPr>
          <w:sz w:val="24"/>
          <w:szCs w:val="24"/>
        </w:rPr>
        <w:t xml:space="preserve"> based in Durham</w:t>
      </w:r>
      <w:r w:rsidR="00BC168C">
        <w:rPr>
          <w:sz w:val="24"/>
          <w:szCs w:val="24"/>
        </w:rPr>
        <w:t>,</w:t>
      </w:r>
      <w:r>
        <w:rPr>
          <w:sz w:val="24"/>
          <w:szCs w:val="24"/>
        </w:rPr>
        <w:t xml:space="preserve"> North Carolina</w:t>
      </w:r>
      <w:r w:rsidRPr="510DEA16">
        <w:rPr>
          <w:sz w:val="24"/>
          <w:szCs w:val="24"/>
        </w:rPr>
        <w:t xml:space="preserve">, on behalf of the U.S. Census Bureau. </w:t>
      </w:r>
    </w:p>
    <w:p w:rsidR="0010685A" w:rsidP="00476F25" w14:paraId="733730E8" w14:textId="77777777">
      <w:pPr>
        <w:rPr>
          <w:rFonts w:ascii="Times New Roman" w:hAnsi="Times New Roman" w:cs="Times New Roman"/>
          <w:sz w:val="24"/>
        </w:rPr>
      </w:pPr>
    </w:p>
    <w:p w:rsidR="00914063" w:rsidP="00476F25" w14:paraId="6B934AC9" w14:textId="77777777">
      <w:pPr>
        <w:rPr>
          <w:rFonts w:ascii="Times New Roman" w:hAnsi="Times New Roman" w:cs="Times New Roman"/>
          <w:sz w:val="24"/>
        </w:rPr>
      </w:pPr>
    </w:p>
    <w:p w:rsidR="0010685A" w:rsidP="00476F25" w14:paraId="15DADBDE" w14:textId="67776184">
      <w:pPr>
        <w:rPr>
          <w:rFonts w:ascii="Times New Roman" w:hAnsi="Times New Roman" w:cs="Times New Roman"/>
          <w:sz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Purpose of the </w:t>
      </w:r>
      <w:r w:rsidR="0048060F">
        <w:rPr>
          <w:rFonts w:cstheme="minorHAnsi"/>
          <w:b/>
          <w:bCs/>
          <w:sz w:val="24"/>
          <w:szCs w:val="24"/>
          <w:u w:val="single"/>
        </w:rPr>
        <w:t>[</w:t>
      </w:r>
      <w:r>
        <w:rPr>
          <w:rFonts w:cstheme="minorHAnsi"/>
          <w:b/>
          <w:bCs/>
          <w:sz w:val="24"/>
          <w:szCs w:val="24"/>
          <w:u w:val="single"/>
        </w:rPr>
        <w:t>focus groups</w:t>
      </w:r>
      <w:r w:rsidR="007772D2">
        <w:rPr>
          <w:rFonts w:cstheme="minorHAnsi"/>
          <w:b/>
          <w:bCs/>
          <w:sz w:val="24"/>
          <w:szCs w:val="24"/>
          <w:u w:val="single"/>
        </w:rPr>
        <w:t>/interviews</w:t>
      </w:r>
      <w:r w:rsidR="0048060F">
        <w:rPr>
          <w:rFonts w:cstheme="minorHAnsi"/>
          <w:b/>
          <w:bCs/>
          <w:sz w:val="24"/>
          <w:szCs w:val="24"/>
          <w:u w:val="single"/>
        </w:rPr>
        <w:t>]</w:t>
      </w:r>
    </w:p>
    <w:p w:rsidR="00476F25" w:rsidP="00476F25" w14:paraId="6288B78F" w14:textId="77777777">
      <w:pPr>
        <w:rPr>
          <w:rFonts w:cstheme="minorHAnsi"/>
          <w:sz w:val="24"/>
          <w:szCs w:val="24"/>
        </w:rPr>
      </w:pPr>
    </w:p>
    <w:p w:rsidR="00476F25" w:rsidRPr="000F667B" w:rsidP="00476F25" w14:paraId="1A4DF7D7" w14:textId="720B7D1E">
      <w:pPr>
        <w:rPr>
          <w:sz w:val="24"/>
          <w:szCs w:val="24"/>
        </w:rPr>
      </w:pPr>
      <w:r w:rsidRPr="510DEA16">
        <w:rPr>
          <w:sz w:val="24"/>
          <w:szCs w:val="24"/>
        </w:rPr>
        <w:t xml:space="preserve">The purpose of this </w:t>
      </w:r>
      <w:r>
        <w:rPr>
          <w:sz w:val="24"/>
          <w:szCs w:val="24"/>
        </w:rPr>
        <w:t>discussion</w:t>
      </w:r>
      <w:r w:rsidRPr="510DEA16">
        <w:rPr>
          <w:sz w:val="24"/>
          <w:szCs w:val="24"/>
        </w:rPr>
        <w:t xml:space="preserve"> will be to gather </w:t>
      </w:r>
      <w:r w:rsidR="003F0545">
        <w:rPr>
          <w:sz w:val="24"/>
          <w:szCs w:val="24"/>
        </w:rPr>
        <w:t xml:space="preserve">opinions and perspectives on topics related to the collection of information in </w:t>
      </w:r>
      <w:r w:rsidRPr="000D6014" w:rsidR="003F0545">
        <w:rPr>
          <w:sz w:val="24"/>
          <w:szCs w:val="24"/>
        </w:rPr>
        <w:t>the</w:t>
      </w:r>
      <w:r w:rsidRPr="000D6014" w:rsidR="000D6014">
        <w:rPr>
          <w:sz w:val="24"/>
          <w:szCs w:val="24"/>
        </w:rPr>
        <w:t xml:space="preserve"> </w:t>
      </w:r>
      <w:r w:rsidRPr="000D6014" w:rsidR="00612B87">
        <w:rPr>
          <w:sz w:val="24"/>
          <w:szCs w:val="24"/>
        </w:rPr>
        <w:t>2030</w:t>
      </w:r>
      <w:r w:rsidR="00612B87">
        <w:rPr>
          <w:sz w:val="24"/>
          <w:szCs w:val="24"/>
        </w:rPr>
        <w:t xml:space="preserve"> </w:t>
      </w:r>
      <w:r w:rsidR="003F0545">
        <w:rPr>
          <w:sz w:val="24"/>
          <w:szCs w:val="24"/>
        </w:rPr>
        <w:t>decennial census</w:t>
      </w:r>
      <w:r>
        <w:rPr>
          <w:sz w:val="24"/>
          <w:szCs w:val="24"/>
        </w:rPr>
        <w:t>.</w:t>
      </w:r>
      <w:r w:rsidR="00B8207A">
        <w:rPr>
          <w:sz w:val="24"/>
          <w:szCs w:val="24"/>
        </w:rPr>
        <w:t xml:space="preserve"> </w:t>
      </w:r>
      <w:r w:rsidR="00175317">
        <w:rPr>
          <w:sz w:val="24"/>
          <w:szCs w:val="24"/>
        </w:rPr>
        <w:t>Specifically,</w:t>
      </w:r>
      <w:r w:rsidR="00B8207A">
        <w:rPr>
          <w:sz w:val="24"/>
          <w:szCs w:val="24"/>
        </w:rPr>
        <w:t xml:space="preserve"> we will ask about your </w:t>
      </w:r>
      <w:r w:rsidR="008A70CA">
        <w:rPr>
          <w:sz w:val="24"/>
          <w:szCs w:val="24"/>
        </w:rPr>
        <w:t>understanding of the decennial census</w:t>
      </w:r>
      <w:r w:rsidR="00A00E65">
        <w:rPr>
          <w:sz w:val="24"/>
          <w:szCs w:val="24"/>
        </w:rPr>
        <w:t>, your thoughts on</w:t>
      </w:r>
      <w:r w:rsidR="008E073C">
        <w:rPr>
          <w:sz w:val="24"/>
          <w:szCs w:val="24"/>
        </w:rPr>
        <w:t xml:space="preserve"> </w:t>
      </w:r>
      <w:r w:rsidR="00C176E3">
        <w:rPr>
          <w:sz w:val="24"/>
          <w:szCs w:val="24"/>
        </w:rPr>
        <w:t>the messages and communications that people receive about the census</w:t>
      </w:r>
      <w:r w:rsidR="008E073C">
        <w:rPr>
          <w:sz w:val="24"/>
          <w:szCs w:val="24"/>
        </w:rPr>
        <w:t>,</w:t>
      </w:r>
      <w:r w:rsidR="00416D73">
        <w:rPr>
          <w:sz w:val="24"/>
          <w:szCs w:val="24"/>
        </w:rPr>
        <w:t xml:space="preserve"> and </w:t>
      </w:r>
      <w:r w:rsidR="00C7647E">
        <w:rPr>
          <w:sz w:val="24"/>
          <w:szCs w:val="24"/>
        </w:rPr>
        <w:t>your feelings about the Census using existing data</w:t>
      </w:r>
      <w:r w:rsidR="00416D73">
        <w:rPr>
          <w:sz w:val="24"/>
          <w:szCs w:val="24"/>
        </w:rPr>
        <w:t xml:space="preserve"> </w:t>
      </w:r>
      <w:r w:rsidR="00C7647E">
        <w:rPr>
          <w:sz w:val="24"/>
          <w:szCs w:val="24"/>
        </w:rPr>
        <w:t>to complete the census form for households</w:t>
      </w:r>
      <w:r w:rsidR="008E073C">
        <w:rPr>
          <w:sz w:val="24"/>
          <w:szCs w:val="24"/>
        </w:rPr>
        <w:t>.</w:t>
      </w:r>
      <w:r w:rsidR="00175317">
        <w:rPr>
          <w:sz w:val="24"/>
          <w:szCs w:val="24"/>
        </w:rPr>
        <w:t xml:space="preserve"> </w:t>
      </w:r>
    </w:p>
    <w:p w:rsidR="00476F25" w:rsidP="00476F25" w14:paraId="3C29B38B" w14:textId="77777777">
      <w:pPr>
        <w:rPr>
          <w:rFonts w:cstheme="minorHAnsi"/>
          <w:sz w:val="24"/>
          <w:szCs w:val="24"/>
        </w:rPr>
      </w:pPr>
    </w:p>
    <w:p w:rsidR="00914063" w:rsidP="00476F25" w14:paraId="46E0A4A6" w14:textId="77777777">
      <w:pPr>
        <w:rPr>
          <w:rFonts w:cstheme="minorHAnsi"/>
          <w:sz w:val="24"/>
          <w:szCs w:val="24"/>
        </w:rPr>
      </w:pPr>
    </w:p>
    <w:p w:rsidR="00175317" w:rsidP="00175317" w14:paraId="38CA5633" w14:textId="113A6A42">
      <w:pPr>
        <w:rPr>
          <w:rFonts w:ascii="Times New Roman" w:hAnsi="Times New Roman" w:cs="Times New Roman"/>
          <w:sz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How long are the </w:t>
      </w:r>
      <w:r w:rsidR="0048060F">
        <w:rPr>
          <w:rFonts w:cstheme="minorHAnsi"/>
          <w:b/>
          <w:bCs/>
          <w:sz w:val="24"/>
          <w:szCs w:val="24"/>
          <w:u w:val="single"/>
        </w:rPr>
        <w:t>[</w:t>
      </w:r>
      <w:r>
        <w:rPr>
          <w:rFonts w:cstheme="minorHAnsi"/>
          <w:b/>
          <w:bCs/>
          <w:sz w:val="24"/>
          <w:szCs w:val="24"/>
          <w:u w:val="single"/>
        </w:rPr>
        <w:t>focus groups</w:t>
      </w:r>
      <w:r w:rsidR="007772D2">
        <w:rPr>
          <w:rFonts w:cstheme="minorHAnsi"/>
          <w:b/>
          <w:bCs/>
          <w:sz w:val="24"/>
          <w:szCs w:val="24"/>
          <w:u w:val="single"/>
        </w:rPr>
        <w:t>/interviews</w:t>
      </w:r>
      <w:r w:rsidR="0048060F">
        <w:rPr>
          <w:rFonts w:cstheme="minorHAnsi"/>
          <w:b/>
          <w:bCs/>
          <w:sz w:val="24"/>
          <w:szCs w:val="24"/>
          <w:u w:val="single"/>
        </w:rPr>
        <w:t>]</w:t>
      </w:r>
    </w:p>
    <w:p w:rsidR="00B8207A" w:rsidP="00476F25" w14:paraId="2F6BE71C" w14:textId="77777777">
      <w:pPr>
        <w:rPr>
          <w:rFonts w:cstheme="minorHAnsi"/>
          <w:sz w:val="24"/>
          <w:szCs w:val="24"/>
        </w:rPr>
      </w:pPr>
    </w:p>
    <w:p w:rsidR="00B8207A" w:rsidP="00476F25" w14:paraId="37219610" w14:textId="7CF066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expect that the </w:t>
      </w:r>
      <w:r w:rsidR="007772D2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focus group discussion will take no longer than 90 minutes</w:t>
      </w:r>
      <w:r w:rsidR="007772D2">
        <w:rPr>
          <w:rFonts w:cstheme="minorHAnsi"/>
          <w:sz w:val="24"/>
          <w:szCs w:val="24"/>
        </w:rPr>
        <w:t xml:space="preserve"> / interview to take about 60 minutes]</w:t>
      </w:r>
      <w:r>
        <w:rPr>
          <w:rFonts w:cstheme="minorHAnsi"/>
          <w:sz w:val="24"/>
          <w:szCs w:val="24"/>
        </w:rPr>
        <w:t xml:space="preserve">. </w:t>
      </w:r>
      <w:r w:rsidR="007772D2">
        <w:rPr>
          <w:rFonts w:cstheme="minorHAnsi"/>
          <w:sz w:val="24"/>
          <w:szCs w:val="24"/>
        </w:rPr>
        <w:t xml:space="preserve">[IF FG: </w:t>
      </w:r>
      <w:r>
        <w:rPr>
          <w:rFonts w:cstheme="minorHAnsi"/>
          <w:sz w:val="24"/>
          <w:szCs w:val="24"/>
        </w:rPr>
        <w:t>This is an in-person focus group and we expect participants to arrive about 15 minutes prior to the session.</w:t>
      </w:r>
      <w:r w:rsidR="007772D2">
        <w:rPr>
          <w:rFonts w:cstheme="minorHAnsi"/>
          <w:sz w:val="24"/>
          <w:szCs w:val="24"/>
        </w:rPr>
        <w:t>]</w:t>
      </w:r>
    </w:p>
    <w:p w:rsidR="00476F25" w:rsidP="00476F25" w14:paraId="545E8B28" w14:textId="77777777">
      <w:pPr>
        <w:rPr>
          <w:rFonts w:cstheme="minorHAnsi"/>
          <w:b/>
          <w:bCs/>
          <w:sz w:val="24"/>
          <w:szCs w:val="24"/>
        </w:rPr>
      </w:pPr>
    </w:p>
    <w:p w:rsidR="00914063" w:rsidP="00476F25" w14:paraId="6D1F8FE1" w14:textId="77777777">
      <w:pPr>
        <w:rPr>
          <w:rFonts w:cstheme="minorHAnsi"/>
          <w:b/>
          <w:bCs/>
          <w:sz w:val="24"/>
          <w:szCs w:val="24"/>
        </w:rPr>
      </w:pPr>
    </w:p>
    <w:p w:rsidR="00E87864" w:rsidP="00E87864" w14:paraId="34D69326" w14:textId="090B2CF0">
      <w:pPr>
        <w:rPr>
          <w:rFonts w:ascii="Times New Roman" w:hAnsi="Times New Roman" w:cs="Times New Roman"/>
          <w:sz w:val="24"/>
        </w:rPr>
      </w:pPr>
      <w:r>
        <w:rPr>
          <w:rFonts w:cstheme="minorHAnsi"/>
          <w:b/>
          <w:bCs/>
          <w:sz w:val="24"/>
          <w:szCs w:val="24"/>
          <w:u w:val="single"/>
        </w:rPr>
        <w:t>What are the benefits</w:t>
      </w:r>
      <w:r w:rsidR="0048060F">
        <w:rPr>
          <w:rFonts w:cstheme="minorHAnsi"/>
          <w:b/>
          <w:bCs/>
          <w:sz w:val="24"/>
          <w:szCs w:val="24"/>
          <w:u w:val="single"/>
        </w:rPr>
        <w:t>?</w:t>
      </w:r>
    </w:p>
    <w:p w:rsidR="00E87864" w:rsidP="00E87864" w14:paraId="26D7F1E5" w14:textId="77777777">
      <w:pPr>
        <w:rPr>
          <w:rFonts w:cstheme="minorHAnsi"/>
          <w:sz w:val="24"/>
          <w:szCs w:val="24"/>
        </w:rPr>
      </w:pPr>
    </w:p>
    <w:p w:rsidR="00E87864" w:rsidP="00E87864" w14:paraId="4567B6E8" w14:textId="67A6B1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While you will not receive any direct benefits</w:t>
      </w:r>
      <w:r w:rsidR="00F76968">
        <w:rPr>
          <w:rFonts w:cstheme="minorHAnsi"/>
          <w:sz w:val="24"/>
          <w:szCs w:val="24"/>
        </w:rPr>
        <w:t>, t</w:t>
      </w:r>
      <w:r w:rsidR="004923FA">
        <w:rPr>
          <w:rFonts w:cstheme="minorHAnsi"/>
          <w:sz w:val="24"/>
          <w:szCs w:val="24"/>
        </w:rPr>
        <w:t xml:space="preserve">he information you provide will help to develop research materials for future studies. We do provide a token of appreciation for participating which would be </w:t>
      </w:r>
      <w:r w:rsidR="007772D2">
        <w:rPr>
          <w:rFonts w:cstheme="minorHAnsi"/>
          <w:sz w:val="24"/>
          <w:szCs w:val="24"/>
        </w:rPr>
        <w:t>[</w:t>
      </w:r>
      <w:r w:rsidR="004923FA">
        <w:rPr>
          <w:rFonts w:cstheme="minorHAnsi"/>
          <w:sz w:val="24"/>
          <w:szCs w:val="24"/>
        </w:rPr>
        <w:t>$90</w:t>
      </w:r>
      <w:r w:rsidR="007772D2">
        <w:rPr>
          <w:rFonts w:cstheme="minorHAnsi"/>
          <w:sz w:val="24"/>
          <w:szCs w:val="24"/>
        </w:rPr>
        <w:t>/$40]</w:t>
      </w:r>
      <w:r w:rsidR="004923FA">
        <w:rPr>
          <w:rFonts w:cstheme="minorHAnsi"/>
          <w:sz w:val="24"/>
          <w:szCs w:val="24"/>
        </w:rPr>
        <w:t>.</w:t>
      </w:r>
      <w:r w:rsidR="00612B87">
        <w:rPr>
          <w:rFonts w:cstheme="minorHAnsi"/>
          <w:sz w:val="24"/>
          <w:szCs w:val="24"/>
        </w:rPr>
        <w:t xml:space="preserve">  </w:t>
      </w:r>
    </w:p>
    <w:p w:rsidR="004923FA" w:rsidP="00E87864" w14:paraId="2B8A6BA9" w14:textId="77777777">
      <w:pPr>
        <w:rPr>
          <w:rFonts w:cstheme="minorHAnsi"/>
          <w:sz w:val="24"/>
          <w:szCs w:val="24"/>
        </w:rPr>
      </w:pPr>
    </w:p>
    <w:p w:rsidR="00914063" w:rsidP="00E87864" w14:paraId="11AB7F8C" w14:textId="77777777">
      <w:pPr>
        <w:rPr>
          <w:rFonts w:cstheme="minorHAnsi"/>
          <w:sz w:val="24"/>
          <w:szCs w:val="24"/>
        </w:rPr>
      </w:pPr>
    </w:p>
    <w:p w:rsidR="00263693" w:rsidRPr="00263693" w:rsidP="00E87864" w14:paraId="5D3BCA5D" w14:textId="0CC7A731">
      <w:pPr>
        <w:rPr>
          <w:rFonts w:cstheme="minorHAnsi"/>
          <w:b/>
          <w:bCs/>
          <w:sz w:val="24"/>
          <w:szCs w:val="24"/>
          <w:u w:val="single"/>
        </w:rPr>
      </w:pPr>
      <w:r w:rsidRPr="00263693">
        <w:rPr>
          <w:rFonts w:cstheme="minorHAnsi"/>
          <w:b/>
          <w:bCs/>
          <w:sz w:val="24"/>
          <w:szCs w:val="24"/>
          <w:u w:val="single"/>
        </w:rPr>
        <w:t>How do I determine if I am eligible</w:t>
      </w:r>
      <w:r w:rsidR="0048060F">
        <w:rPr>
          <w:rFonts w:cstheme="minorHAnsi"/>
          <w:b/>
          <w:bCs/>
          <w:sz w:val="24"/>
          <w:szCs w:val="24"/>
          <w:u w:val="single"/>
        </w:rPr>
        <w:t>?</w:t>
      </w:r>
    </w:p>
    <w:p w:rsidR="00263693" w:rsidP="00E87864" w14:paraId="4C13D488" w14:textId="77777777">
      <w:pPr>
        <w:rPr>
          <w:rFonts w:cstheme="minorHAnsi"/>
          <w:sz w:val="24"/>
          <w:szCs w:val="24"/>
        </w:rPr>
      </w:pPr>
    </w:p>
    <w:p w:rsidR="0056615D" w:rsidRPr="00755DC9" w:rsidP="0056615D" w14:paraId="7C1377C1" w14:textId="2B67760A">
      <w:pPr>
        <w:rPr>
          <w:rStyle w:val="Hyperlink"/>
          <w:color w:val="auto"/>
          <w:sz w:val="28"/>
          <w:szCs w:val="28"/>
          <w:u w:val="none"/>
        </w:rPr>
      </w:pPr>
      <w:r>
        <w:rPr>
          <w:rFonts w:cstheme="minorHAnsi"/>
          <w:sz w:val="24"/>
          <w:szCs w:val="24"/>
        </w:rPr>
        <w:t>To determine your eligibility, we ask that you complete a short online screener</w:t>
      </w:r>
      <w:r w:rsidR="00B371A4">
        <w:rPr>
          <w:rFonts w:cstheme="minorHAnsi"/>
          <w:sz w:val="24"/>
          <w:szCs w:val="24"/>
        </w:rPr>
        <w:t xml:space="preserve"> by going to: </w:t>
      </w:r>
      <w:hyperlink r:id="rId8" w:history="1">
        <w:r w:rsidRPr="00097A91" w:rsidR="00B379C7">
          <w:rPr>
            <w:rStyle w:val="Hyperlink"/>
            <w:sz w:val="24"/>
            <w:szCs w:val="24"/>
            <w:highlight w:val="yellow"/>
          </w:rPr>
          <w:t>SCREENER</w:t>
        </w:r>
      </w:hyperlink>
      <w:r w:rsidRPr="00097A91" w:rsidR="00B379C7">
        <w:rPr>
          <w:rStyle w:val="Hyperlink"/>
          <w:sz w:val="24"/>
          <w:szCs w:val="24"/>
          <w:highlight w:val="yellow"/>
        </w:rPr>
        <w:t xml:space="preserve"> </w:t>
      </w:r>
      <w:r w:rsidRPr="00097A91" w:rsidR="00B379C7">
        <w:rPr>
          <w:rStyle w:val="Hyperlink"/>
          <w:sz w:val="24"/>
          <w:szCs w:val="24"/>
          <w:highlight w:val="yellow"/>
        </w:rPr>
        <w:t>LINK</w:t>
      </w:r>
    </w:p>
    <w:p w:rsidR="00263693" w:rsidP="00E87864" w14:paraId="702863BF" w14:textId="11E611F7">
      <w:pPr>
        <w:rPr>
          <w:rFonts w:cstheme="minorHAnsi"/>
          <w:sz w:val="24"/>
          <w:szCs w:val="24"/>
        </w:rPr>
      </w:pPr>
    </w:p>
    <w:p w:rsidR="00175317" w:rsidP="00476F25" w14:paraId="1DA6E4E9" w14:textId="77777777">
      <w:pPr>
        <w:rPr>
          <w:rFonts w:cstheme="minorHAnsi"/>
          <w:b/>
          <w:bCs/>
          <w:sz w:val="24"/>
          <w:szCs w:val="24"/>
        </w:rPr>
      </w:pPr>
    </w:p>
    <w:p w:rsidR="0056615D" w:rsidP="0056615D" w14:paraId="50D22FBE" w14:textId="6265B886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What if I have additional questions about the study</w:t>
      </w:r>
      <w:r w:rsidR="0048060F">
        <w:rPr>
          <w:rFonts w:cstheme="minorHAnsi"/>
          <w:b/>
          <w:bCs/>
          <w:sz w:val="24"/>
          <w:szCs w:val="24"/>
          <w:u w:val="single"/>
        </w:rPr>
        <w:t>?</w:t>
      </w:r>
    </w:p>
    <w:p w:rsidR="0056615D" w:rsidP="0056615D" w14:paraId="50C47942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476F25" w:rsidP="007772D2" w14:paraId="254EA3A6" w14:textId="0D455969">
      <w:pPr>
        <w:rPr>
          <w:b/>
          <w:bCs/>
          <w:u w:val="single"/>
        </w:rPr>
      </w:pPr>
      <w:r w:rsidRPr="0056615D">
        <w:rPr>
          <w:rFonts w:cstheme="minorHAnsi"/>
          <w:sz w:val="24"/>
          <w:szCs w:val="24"/>
        </w:rPr>
        <w:t>You</w:t>
      </w:r>
      <w:r>
        <w:rPr>
          <w:rFonts w:cstheme="minorHAnsi"/>
          <w:sz w:val="24"/>
          <w:szCs w:val="24"/>
        </w:rPr>
        <w:t xml:space="preserve"> can reach out to the RTI project </w:t>
      </w:r>
      <w:r w:rsidR="00097A91">
        <w:rPr>
          <w:rFonts w:cstheme="minorHAnsi"/>
          <w:sz w:val="24"/>
          <w:szCs w:val="24"/>
        </w:rPr>
        <w:t>manager</w:t>
      </w:r>
      <w:r>
        <w:rPr>
          <w:rFonts w:cstheme="minorHAnsi"/>
          <w:sz w:val="24"/>
          <w:szCs w:val="24"/>
        </w:rPr>
        <w:t xml:space="preserve">, </w:t>
      </w:r>
      <w:r w:rsidR="00097A91">
        <w:rPr>
          <w:rFonts w:cstheme="minorHAnsi"/>
          <w:sz w:val="24"/>
          <w:szCs w:val="24"/>
        </w:rPr>
        <w:t>Deirdre Middleton</w:t>
      </w:r>
      <w:r>
        <w:rPr>
          <w:rFonts w:cstheme="minorHAnsi"/>
          <w:sz w:val="24"/>
          <w:szCs w:val="24"/>
        </w:rPr>
        <w:t>, at 1-</w:t>
      </w:r>
      <w:r w:rsidR="00097A91">
        <w:rPr>
          <w:rFonts w:cstheme="minorHAnsi"/>
          <w:sz w:val="24"/>
          <w:szCs w:val="24"/>
        </w:rPr>
        <w:t>919-485-</w:t>
      </w:r>
      <w:r w:rsidR="00C33737">
        <w:rPr>
          <w:rFonts w:cstheme="minorHAnsi"/>
          <w:sz w:val="24"/>
          <w:szCs w:val="24"/>
        </w:rPr>
        <w:t>5458</w:t>
      </w:r>
      <w:r w:rsidR="00D51D8F">
        <w:rPr>
          <w:rFonts w:cstheme="minorHAnsi"/>
          <w:sz w:val="24"/>
          <w:szCs w:val="24"/>
        </w:rPr>
        <w:t xml:space="preserve"> or by email at: </w:t>
      </w:r>
      <w:hyperlink r:id="rId9" w:history="1">
        <w:r w:rsidR="00C33737">
          <w:rPr>
            <w:rStyle w:val="Hyperlink"/>
            <w:rFonts w:cstheme="minorHAnsi"/>
            <w:sz w:val="24"/>
            <w:szCs w:val="24"/>
          </w:rPr>
          <w:t>dmiddleton@rti.org.</w:t>
        </w:r>
      </w:hyperlink>
      <w:r w:rsidR="00C33737">
        <w:rPr>
          <w:rStyle w:val="Hyperlink"/>
          <w:rFonts w:cstheme="minorHAnsi"/>
          <w:sz w:val="24"/>
          <w:szCs w:val="24"/>
        </w:rPr>
        <w:t xml:space="preserve"> </w:t>
      </w:r>
    </w:p>
    <w:sectPr w:rsidSect="009F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8567FF"/>
    <w:multiLevelType w:val="hybridMultilevel"/>
    <w:tmpl w:val="E0280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EA4"/>
    <w:multiLevelType w:val="hybridMultilevel"/>
    <w:tmpl w:val="D1148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70E76"/>
    <w:multiLevelType w:val="hybridMultilevel"/>
    <w:tmpl w:val="F38E2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134782"/>
    <w:multiLevelType w:val="hybridMultilevel"/>
    <w:tmpl w:val="36E08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E2BDB"/>
    <w:multiLevelType w:val="hybridMultilevel"/>
    <w:tmpl w:val="7174EA9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4E75A4B"/>
    <w:multiLevelType w:val="hybridMultilevel"/>
    <w:tmpl w:val="4B623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5455">
    <w:abstractNumId w:val="1"/>
  </w:num>
  <w:num w:numId="2" w16cid:durableId="106393684">
    <w:abstractNumId w:val="1"/>
  </w:num>
  <w:num w:numId="3" w16cid:durableId="1423145274">
    <w:abstractNumId w:val="3"/>
  </w:num>
  <w:num w:numId="4" w16cid:durableId="1074086676">
    <w:abstractNumId w:val="0"/>
  </w:num>
  <w:num w:numId="5" w16cid:durableId="246350269">
    <w:abstractNumId w:val="4"/>
  </w:num>
  <w:num w:numId="6" w16cid:durableId="1578249301">
    <w:abstractNumId w:val="2"/>
  </w:num>
  <w:num w:numId="7" w16cid:durableId="1754086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03"/>
    <w:rsid w:val="00000ED9"/>
    <w:rsid w:val="000141A6"/>
    <w:rsid w:val="0002538F"/>
    <w:rsid w:val="00055CB2"/>
    <w:rsid w:val="000773AD"/>
    <w:rsid w:val="00081B79"/>
    <w:rsid w:val="000831B8"/>
    <w:rsid w:val="00097A91"/>
    <w:rsid w:val="000A10E4"/>
    <w:rsid w:val="000A4B29"/>
    <w:rsid w:val="000B40F1"/>
    <w:rsid w:val="000C2407"/>
    <w:rsid w:val="000D6014"/>
    <w:rsid w:val="000F667B"/>
    <w:rsid w:val="0010685A"/>
    <w:rsid w:val="00114CB0"/>
    <w:rsid w:val="00121E2F"/>
    <w:rsid w:val="00121F3D"/>
    <w:rsid w:val="00122F29"/>
    <w:rsid w:val="0014059B"/>
    <w:rsid w:val="00157B9D"/>
    <w:rsid w:val="00175317"/>
    <w:rsid w:val="0017554D"/>
    <w:rsid w:val="001770E5"/>
    <w:rsid w:val="001A1975"/>
    <w:rsid w:val="001B1390"/>
    <w:rsid w:val="001F70F1"/>
    <w:rsid w:val="00200388"/>
    <w:rsid w:val="002063CD"/>
    <w:rsid w:val="00227146"/>
    <w:rsid w:val="00233DF2"/>
    <w:rsid w:val="00236BA0"/>
    <w:rsid w:val="00237E03"/>
    <w:rsid w:val="00263693"/>
    <w:rsid w:val="002D62AC"/>
    <w:rsid w:val="002E3ABB"/>
    <w:rsid w:val="003065AC"/>
    <w:rsid w:val="003475BD"/>
    <w:rsid w:val="00391C97"/>
    <w:rsid w:val="00396408"/>
    <w:rsid w:val="003A7518"/>
    <w:rsid w:val="003D350E"/>
    <w:rsid w:val="003F0545"/>
    <w:rsid w:val="003F5CA8"/>
    <w:rsid w:val="004035EB"/>
    <w:rsid w:val="00416D73"/>
    <w:rsid w:val="0044400A"/>
    <w:rsid w:val="00455966"/>
    <w:rsid w:val="004754BB"/>
    <w:rsid w:val="00476434"/>
    <w:rsid w:val="00476F25"/>
    <w:rsid w:val="0048060F"/>
    <w:rsid w:val="004923FA"/>
    <w:rsid w:val="004C3AF8"/>
    <w:rsid w:val="004F3296"/>
    <w:rsid w:val="00505EEE"/>
    <w:rsid w:val="0056615D"/>
    <w:rsid w:val="00573D03"/>
    <w:rsid w:val="00590792"/>
    <w:rsid w:val="005972D6"/>
    <w:rsid w:val="005A1C9C"/>
    <w:rsid w:val="005C2B35"/>
    <w:rsid w:val="005C3761"/>
    <w:rsid w:val="005F6CBD"/>
    <w:rsid w:val="00604939"/>
    <w:rsid w:val="00612B87"/>
    <w:rsid w:val="00622003"/>
    <w:rsid w:val="006353C6"/>
    <w:rsid w:val="0066027B"/>
    <w:rsid w:val="00660456"/>
    <w:rsid w:val="006645B0"/>
    <w:rsid w:val="006A776C"/>
    <w:rsid w:val="006E2378"/>
    <w:rsid w:val="006F6E60"/>
    <w:rsid w:val="00741EC4"/>
    <w:rsid w:val="007477F8"/>
    <w:rsid w:val="00755DC9"/>
    <w:rsid w:val="007772D2"/>
    <w:rsid w:val="007A006F"/>
    <w:rsid w:val="007B529D"/>
    <w:rsid w:val="007C22EE"/>
    <w:rsid w:val="0080195D"/>
    <w:rsid w:val="008764DF"/>
    <w:rsid w:val="00877F0F"/>
    <w:rsid w:val="0089406F"/>
    <w:rsid w:val="008A4690"/>
    <w:rsid w:val="008A70CA"/>
    <w:rsid w:val="008B04C0"/>
    <w:rsid w:val="008B6E52"/>
    <w:rsid w:val="008C7D75"/>
    <w:rsid w:val="008E073C"/>
    <w:rsid w:val="008E5FAE"/>
    <w:rsid w:val="00914063"/>
    <w:rsid w:val="00930811"/>
    <w:rsid w:val="009534D0"/>
    <w:rsid w:val="009852EC"/>
    <w:rsid w:val="009949DB"/>
    <w:rsid w:val="009C3C06"/>
    <w:rsid w:val="009D1131"/>
    <w:rsid w:val="009E5F2F"/>
    <w:rsid w:val="009F107D"/>
    <w:rsid w:val="009F6DA0"/>
    <w:rsid w:val="00A00E65"/>
    <w:rsid w:val="00A5425B"/>
    <w:rsid w:val="00A55FCB"/>
    <w:rsid w:val="00A81FF4"/>
    <w:rsid w:val="00A9042C"/>
    <w:rsid w:val="00A920CF"/>
    <w:rsid w:val="00AE76AB"/>
    <w:rsid w:val="00AF36C4"/>
    <w:rsid w:val="00B027FA"/>
    <w:rsid w:val="00B07DAF"/>
    <w:rsid w:val="00B33F80"/>
    <w:rsid w:val="00B371A4"/>
    <w:rsid w:val="00B379C7"/>
    <w:rsid w:val="00B63804"/>
    <w:rsid w:val="00B70D29"/>
    <w:rsid w:val="00B74544"/>
    <w:rsid w:val="00B8207A"/>
    <w:rsid w:val="00B826F1"/>
    <w:rsid w:val="00BC168C"/>
    <w:rsid w:val="00BC6ACB"/>
    <w:rsid w:val="00BF6876"/>
    <w:rsid w:val="00C176E3"/>
    <w:rsid w:val="00C33737"/>
    <w:rsid w:val="00C41585"/>
    <w:rsid w:val="00C57AFE"/>
    <w:rsid w:val="00C7647E"/>
    <w:rsid w:val="00C87BE5"/>
    <w:rsid w:val="00C93ED6"/>
    <w:rsid w:val="00C93F6B"/>
    <w:rsid w:val="00CA0F63"/>
    <w:rsid w:val="00CB594F"/>
    <w:rsid w:val="00CB6EFE"/>
    <w:rsid w:val="00CC687A"/>
    <w:rsid w:val="00CC79FD"/>
    <w:rsid w:val="00CD3CBB"/>
    <w:rsid w:val="00CF1A9C"/>
    <w:rsid w:val="00D228D7"/>
    <w:rsid w:val="00D51D8F"/>
    <w:rsid w:val="00D55566"/>
    <w:rsid w:val="00D71394"/>
    <w:rsid w:val="00D7460C"/>
    <w:rsid w:val="00DB2EED"/>
    <w:rsid w:val="00DC6413"/>
    <w:rsid w:val="00DD50B5"/>
    <w:rsid w:val="00DE286A"/>
    <w:rsid w:val="00DE717E"/>
    <w:rsid w:val="00DF205A"/>
    <w:rsid w:val="00E00F44"/>
    <w:rsid w:val="00E323C7"/>
    <w:rsid w:val="00E411EE"/>
    <w:rsid w:val="00E87864"/>
    <w:rsid w:val="00E919BE"/>
    <w:rsid w:val="00F4417F"/>
    <w:rsid w:val="00F57CD1"/>
    <w:rsid w:val="00F76968"/>
    <w:rsid w:val="00F80A52"/>
    <w:rsid w:val="00F87E90"/>
    <w:rsid w:val="00FB4705"/>
    <w:rsid w:val="00FE45E5"/>
    <w:rsid w:val="00FE5E9C"/>
    <w:rsid w:val="00FF4993"/>
    <w:rsid w:val="510DEA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0AEA23"/>
  <w15:chartTrackingRefBased/>
  <w15:docId w15:val="{B64AD761-F62F-4F5B-8270-A1AB2B9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1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E0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0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5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C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B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3DF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6F2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E5FA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survey.rti.org/SE/1/ROPOAR_FG" TargetMode="External" /><Relationship Id="rId9" Type="http://schemas.openxmlformats.org/officeDocument/2006/relationships/hyperlink" Target="mailto:plebaron@rti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C88C73D9C814EB747988C875BF0A5" ma:contentTypeVersion="6" ma:contentTypeDescription="Create a new document." ma:contentTypeScope="" ma:versionID="386ad43bc6ac9bb09551dbfb232900ed">
  <xsd:schema xmlns:xsd="http://www.w3.org/2001/XMLSchema" xmlns:xs="http://www.w3.org/2001/XMLSchema" xmlns:p="http://schemas.microsoft.com/office/2006/metadata/properties" xmlns:ns2="bd7a7926-57b2-4ddd-8b43-e2eaaa5749d0" xmlns:ns3="e37f43f0-d2c9-411d-94d9-75e927af1606" targetNamespace="http://schemas.microsoft.com/office/2006/metadata/properties" ma:root="true" ma:fieldsID="4b62edb1dd0c9bd1312d4b5125e1f07f" ns2:_="" ns3:_="">
    <xsd:import namespace="bd7a7926-57b2-4ddd-8b43-e2eaaa5749d0"/>
    <xsd:import namespace="e37f43f0-d2c9-411d-94d9-75e927af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7926-57b2-4ddd-8b43-e2eaaa57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43f0-d2c9-411d-94d9-75e927af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4237-B8EB-43A0-8081-4C89EE392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a7926-57b2-4ddd-8b43-e2eaaa5749d0"/>
    <ds:schemaRef ds:uri="e37f43f0-d2c9-411d-94d9-75e927af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A1864-B105-4869-9085-CE6F38A2C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08F63A-FE0A-46B0-BCFE-79A98D5663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FAD62-5D89-4875-8EEB-75B96B69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McHenry, Gretchen</dc:creator>
  <cp:lastModifiedBy>Aleia Clark Fobia (CENSUS/CBSM FED)</cp:lastModifiedBy>
  <cp:revision>6</cp:revision>
  <cp:lastPrinted>2022-04-28T17:20:00Z</cp:lastPrinted>
  <dcterms:created xsi:type="dcterms:W3CDTF">2023-10-11T21:48:00Z</dcterms:created>
  <dcterms:modified xsi:type="dcterms:W3CDTF">2023-10-24T13:35:00Z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0x010100DAEC88C73D9C814EB747988C875BF0A5</vt:lpwstr>
  </property>
  <property fmtid="{D5CDD505-2E9C-101B-9397-08002B2CF9AE}" pid="3" name="_dlc_DocIdItemGuid">
    <vt:lpwstr>081189c0-d906-43d4-b5f4-83c45f278e17</vt:lpwstr>
  </property>
</Properties>
</file>