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08A2" w:rsidRPr="002162C6" w:rsidP="000C08A2" w14:paraId="52CA66FF" w14:textId="77777777">
      <w:pPr>
        <w:spacing w:after="0" w:line="240" w:lineRule="auto"/>
        <w:jc w:val="center"/>
        <w:rPr>
          <w:b/>
          <w:bCs/>
        </w:rPr>
      </w:pPr>
      <w:r w:rsidRPr="002162C6">
        <w:rPr>
          <w:b/>
          <w:bCs/>
        </w:rPr>
        <w:t>Annual Integrated Economic Survey (AIES)</w:t>
      </w:r>
      <w:r>
        <w:rPr>
          <w:b/>
          <w:bCs/>
        </w:rPr>
        <w:t xml:space="preserve"> Usability Evaluation </w:t>
      </w:r>
    </w:p>
    <w:p w:rsidR="000C08A2" w:rsidP="000C08A2" w14:paraId="39DE2E23" w14:textId="77777777">
      <w:pPr>
        <w:spacing w:after="0" w:line="240" w:lineRule="auto"/>
        <w:jc w:val="center"/>
      </w:pPr>
      <w:r>
        <w:t xml:space="preserve">Addendum Submitted Under Generic Clearance for Questionnaire Pretesting Research </w:t>
      </w:r>
    </w:p>
    <w:p w:rsidR="00C84CC0" w14:paraId="40FDE07E" w14:textId="77777777"/>
    <w:p w:rsidR="000C08A2" w:rsidP="000C08A2" w14:paraId="227E1A6C" w14:textId="3E9A87C5">
      <w:r>
        <w:t>The following user tasks are associated with the additional respondent materials being proposed for the Usability evaluation of AIES</w:t>
      </w:r>
      <w:r w:rsidR="00C508A2">
        <w:t>- to evaluate the downloadable spreadsheet template</w:t>
      </w:r>
      <w:r>
        <w:t xml:space="preserve">. </w:t>
      </w:r>
      <w:r w:rsidR="00C508A2">
        <w:t xml:space="preserve">These tasks will be included in the first round of testing as described in the Addendum. For the second and third round of testing, we anticipate using the originally submitted protocol and user tasks for testing. </w:t>
      </w:r>
    </w:p>
    <w:p w:rsidR="000C08A2" w:rsidP="000C08A2" w14:paraId="10A5D202" w14:textId="77777777">
      <w:pPr>
        <w:rPr>
          <w:b/>
          <w:bCs/>
          <w:sz w:val="32"/>
          <w:szCs w:val="32"/>
        </w:rPr>
      </w:pPr>
    </w:p>
    <w:p w:rsidR="00B87F89" w:rsidP="00C508A2" w14:paraId="13DF69B2" w14:textId="60DC9E15">
      <w:pPr>
        <w:pStyle w:val="ListParagraph"/>
        <w:numPr>
          <w:ilvl w:val="0"/>
          <w:numId w:val="2"/>
        </w:numPr>
        <w:rPr>
          <w:b/>
          <w:bCs/>
          <w:sz w:val="32"/>
          <w:szCs w:val="32"/>
        </w:rPr>
      </w:pPr>
      <w:r>
        <w:rPr>
          <w:b/>
          <w:bCs/>
          <w:sz w:val="32"/>
          <w:szCs w:val="32"/>
        </w:rPr>
        <w:t xml:space="preserve">You need to report the </w:t>
      </w:r>
      <w:r w:rsidR="003C35B5">
        <w:rPr>
          <w:b/>
          <w:bCs/>
          <w:sz w:val="32"/>
          <w:szCs w:val="32"/>
        </w:rPr>
        <w:t>sum</w:t>
      </w:r>
      <w:r>
        <w:rPr>
          <w:b/>
          <w:bCs/>
          <w:sz w:val="32"/>
          <w:szCs w:val="32"/>
        </w:rPr>
        <w:t xml:space="preserve"> for the</w:t>
      </w:r>
      <w:r w:rsidR="004673E1">
        <w:rPr>
          <w:b/>
          <w:bCs/>
          <w:sz w:val="32"/>
          <w:szCs w:val="32"/>
        </w:rPr>
        <w:t xml:space="preserve"> </w:t>
      </w:r>
      <w:r w:rsidR="00C508A2">
        <w:rPr>
          <w:b/>
          <w:bCs/>
          <w:sz w:val="32"/>
          <w:szCs w:val="32"/>
        </w:rPr>
        <w:t>[Merchant Wholesale locations]</w:t>
      </w:r>
      <w:r w:rsidR="003C35B5">
        <w:rPr>
          <w:b/>
          <w:bCs/>
          <w:sz w:val="32"/>
          <w:szCs w:val="32"/>
        </w:rPr>
        <w:t>. Please do so using the provided spreadsheet template.</w:t>
      </w:r>
    </w:p>
    <w:p w:rsidR="003C35B5" w:rsidP="003C35B5" w14:paraId="7D72B385" w14:textId="77777777">
      <w:pPr>
        <w:pStyle w:val="ListParagraph"/>
        <w:rPr>
          <w:b/>
          <w:bCs/>
          <w:sz w:val="32"/>
          <w:szCs w:val="32"/>
        </w:rPr>
      </w:pPr>
    </w:p>
    <w:p w:rsidR="003C35B5" w:rsidP="003C35B5" w14:paraId="6260E699" w14:textId="002A2953">
      <w:pPr>
        <w:pStyle w:val="ListParagraph"/>
        <w:rPr>
          <w:b/>
          <w:bCs/>
          <w:sz w:val="32"/>
          <w:szCs w:val="32"/>
        </w:rPr>
      </w:pPr>
      <w:r>
        <w:rPr>
          <w:b/>
          <w:bCs/>
          <w:sz w:val="32"/>
          <w:szCs w:val="32"/>
        </w:rPr>
        <w:t>Applicable Probe(s):</w:t>
      </w:r>
    </w:p>
    <w:p w:rsidR="003C35B5" w:rsidRPr="003C35B5" w:rsidP="003C35B5" w14:paraId="35A620CF" w14:textId="5499375C">
      <w:pPr>
        <w:pStyle w:val="ListParagraph"/>
        <w:rPr>
          <w:sz w:val="32"/>
          <w:szCs w:val="32"/>
        </w:rPr>
      </w:pPr>
      <w:r w:rsidRPr="003C35B5">
        <w:rPr>
          <w:sz w:val="32"/>
          <w:szCs w:val="32"/>
        </w:rPr>
        <w:t xml:space="preserve">How easy or difficult was it to report. Describe. </w:t>
      </w:r>
    </w:p>
    <w:p w:rsidR="004673E1" w:rsidP="003C35B5" w14:paraId="3E9858D9" w14:textId="77777777">
      <w:pPr>
        <w:pStyle w:val="ListParagraph"/>
        <w:rPr>
          <w:sz w:val="32"/>
          <w:szCs w:val="32"/>
        </w:rPr>
      </w:pPr>
      <w:r w:rsidRPr="003C35B5">
        <w:rPr>
          <w:sz w:val="32"/>
          <w:szCs w:val="32"/>
        </w:rPr>
        <w:t xml:space="preserve">How did you determine where to look for the industry for which you needed to report the total. </w:t>
      </w:r>
    </w:p>
    <w:p w:rsidR="00C508A2" w:rsidP="003C35B5" w14:paraId="74CD64BC" w14:textId="1D18612E">
      <w:pPr>
        <w:pStyle w:val="ListParagraph"/>
        <w:rPr>
          <w:sz w:val="32"/>
          <w:szCs w:val="32"/>
        </w:rPr>
      </w:pPr>
      <w:r>
        <w:rPr>
          <w:sz w:val="32"/>
          <w:szCs w:val="32"/>
        </w:rPr>
        <w:t>Describe how the template is organized. What stands out for you.</w:t>
      </w:r>
    </w:p>
    <w:p w:rsidR="00C508A2" w:rsidP="003C35B5" w14:paraId="114C9B0F" w14:textId="73FD6666">
      <w:pPr>
        <w:pStyle w:val="ListParagraph"/>
        <w:rPr>
          <w:sz w:val="32"/>
          <w:szCs w:val="32"/>
        </w:rPr>
      </w:pPr>
      <w:r>
        <w:rPr>
          <w:sz w:val="32"/>
          <w:szCs w:val="32"/>
        </w:rPr>
        <w:t xml:space="preserve">Is the shading helpful or not helpful. Describe. </w:t>
      </w:r>
    </w:p>
    <w:p w:rsidR="003C35B5" w:rsidP="003C35B5" w14:paraId="7E3B9B36" w14:textId="4FCCADEC">
      <w:pPr>
        <w:pStyle w:val="ListParagraph"/>
        <w:rPr>
          <w:sz w:val="32"/>
          <w:szCs w:val="32"/>
        </w:rPr>
      </w:pPr>
      <w:r>
        <w:rPr>
          <w:sz w:val="32"/>
          <w:szCs w:val="32"/>
        </w:rPr>
        <w:t xml:space="preserve">Was it clear where the total should be entered? </w:t>
      </w:r>
      <w:r w:rsidRPr="003C35B5">
        <w:rPr>
          <w:sz w:val="32"/>
          <w:szCs w:val="32"/>
        </w:rPr>
        <w:t>Explain.</w:t>
      </w:r>
    </w:p>
    <w:p w:rsidR="00F93B93" w:rsidP="003C35B5" w14:paraId="18462693" w14:textId="77777777">
      <w:pPr>
        <w:pStyle w:val="ListParagraph"/>
        <w:rPr>
          <w:sz w:val="32"/>
          <w:szCs w:val="32"/>
        </w:rPr>
      </w:pPr>
    </w:p>
    <w:p w:rsidR="00C508A2" w:rsidP="00C508A2" w14:paraId="3D8DE206" w14:textId="77777777">
      <w:pPr>
        <w:pStyle w:val="ListParagraph"/>
        <w:numPr>
          <w:ilvl w:val="0"/>
          <w:numId w:val="2"/>
        </w:numPr>
        <w:rPr>
          <w:b/>
          <w:bCs/>
          <w:sz w:val="32"/>
          <w:szCs w:val="32"/>
        </w:rPr>
      </w:pPr>
      <w:r w:rsidRPr="0038689F">
        <w:rPr>
          <w:b/>
          <w:bCs/>
          <w:sz w:val="32"/>
          <w:szCs w:val="32"/>
        </w:rPr>
        <w:t xml:space="preserve">Your company opened a new location. Is there a way to add a location to the listing? </w:t>
      </w:r>
    </w:p>
    <w:p w:rsidR="00C508A2" w:rsidP="00C508A2" w14:paraId="16DD2980" w14:textId="77777777">
      <w:pPr>
        <w:pStyle w:val="ListParagraph"/>
        <w:ind w:left="1080"/>
        <w:rPr>
          <w:b/>
          <w:bCs/>
          <w:sz w:val="32"/>
          <w:szCs w:val="32"/>
        </w:rPr>
      </w:pPr>
    </w:p>
    <w:p w:rsidR="004673E1" w:rsidRPr="00F93B93" w:rsidP="00C508A2" w14:paraId="7B5D2A86" w14:textId="5CC89A88">
      <w:pPr>
        <w:pStyle w:val="ListParagraph"/>
        <w:numPr>
          <w:ilvl w:val="0"/>
          <w:numId w:val="2"/>
        </w:numPr>
        <w:rPr>
          <w:b/>
          <w:bCs/>
          <w:sz w:val="32"/>
          <w:szCs w:val="32"/>
        </w:rPr>
      </w:pPr>
      <w:r w:rsidRPr="00F93B93">
        <w:rPr>
          <w:b/>
          <w:bCs/>
          <w:sz w:val="32"/>
          <w:szCs w:val="32"/>
        </w:rPr>
        <w:t>Is the location you added in Task X reflected on the spreadsheet? If so, where?</w:t>
      </w:r>
    </w:p>
    <w:p w:rsidR="004673E1" w:rsidRPr="003C35B5" w:rsidP="004673E1" w14:paraId="705C0CB6" w14:textId="77777777">
      <w:pPr>
        <w:pStyle w:val="ListParagraph"/>
        <w:rPr>
          <w:sz w:val="32"/>
          <w:szCs w:val="32"/>
        </w:rPr>
      </w:pPr>
    </w:p>
    <w:p w:rsidR="003C35B5" w:rsidP="004673E1" w14:paraId="03E02CC9" w14:textId="792F9949">
      <w:pPr>
        <w:pStyle w:val="ListParagraph"/>
        <w:rPr>
          <w:b/>
          <w:bCs/>
          <w:sz w:val="32"/>
          <w:szCs w:val="32"/>
        </w:rPr>
      </w:pPr>
      <w:r>
        <w:rPr>
          <w:b/>
          <w:bCs/>
          <w:sz w:val="32"/>
          <w:szCs w:val="32"/>
        </w:rPr>
        <w:t>Applicable Probe(s):</w:t>
      </w:r>
    </w:p>
    <w:p w:rsidR="004673E1" w:rsidP="004673E1" w14:paraId="0FB3C9FE" w14:textId="428B8ED2">
      <w:pPr>
        <w:pStyle w:val="ListParagraph"/>
        <w:rPr>
          <w:sz w:val="32"/>
          <w:szCs w:val="32"/>
        </w:rPr>
      </w:pPr>
      <w:r>
        <w:rPr>
          <w:sz w:val="32"/>
          <w:szCs w:val="32"/>
        </w:rPr>
        <w:t>How easy or difficult was it for you to identify where the locations were added?</w:t>
      </w:r>
    </w:p>
    <w:p w:rsidR="004673E1" w:rsidRPr="004673E1" w:rsidP="004673E1" w14:paraId="4797CD78" w14:textId="16D80830">
      <w:pPr>
        <w:pStyle w:val="ListParagraph"/>
        <w:rPr>
          <w:sz w:val="32"/>
          <w:szCs w:val="32"/>
        </w:rPr>
      </w:pPr>
      <w:r>
        <w:rPr>
          <w:sz w:val="32"/>
          <w:szCs w:val="32"/>
        </w:rPr>
        <w:t>Any thoughts on the location of these?</w:t>
      </w:r>
    </w:p>
    <w:p w:rsidR="003C35B5" w:rsidP="003C35B5" w14:paraId="684D71AB" w14:textId="77777777">
      <w:pPr>
        <w:pStyle w:val="ListParagraph"/>
        <w:rPr>
          <w:b/>
          <w:bCs/>
          <w:sz w:val="32"/>
          <w:szCs w:val="32"/>
        </w:rPr>
      </w:pPr>
    </w:p>
    <w:p w:rsidR="000C08A2" w:rsidP="00C508A2" w14:paraId="07ECEB5F" w14:textId="720A655C">
      <w:pPr>
        <w:pStyle w:val="ListParagraph"/>
        <w:numPr>
          <w:ilvl w:val="0"/>
          <w:numId w:val="2"/>
        </w:numPr>
        <w:rPr>
          <w:b/>
          <w:bCs/>
          <w:sz w:val="32"/>
          <w:szCs w:val="32"/>
        </w:rPr>
      </w:pPr>
      <w:r>
        <w:rPr>
          <w:b/>
          <w:bCs/>
          <w:sz w:val="32"/>
          <w:szCs w:val="32"/>
        </w:rPr>
        <w:t>You need assistance reporting to the spreadsheet. What would you do next to get help?</w:t>
      </w:r>
    </w:p>
    <w:p w:rsidR="00F93B93" w:rsidP="000C08A2" w14:paraId="0989E265" w14:textId="77777777">
      <w:pPr>
        <w:pStyle w:val="ListParagraph"/>
        <w:rPr>
          <w:sz w:val="32"/>
          <w:szCs w:val="32"/>
        </w:rPr>
      </w:pPr>
    </w:p>
    <w:p w:rsidR="003C35B5" w:rsidP="003C35B5" w14:paraId="124507B8" w14:textId="08C5605B">
      <w:pPr>
        <w:pStyle w:val="ListParagraph"/>
        <w:rPr>
          <w:b/>
          <w:bCs/>
          <w:sz w:val="32"/>
          <w:szCs w:val="32"/>
        </w:rPr>
      </w:pPr>
      <w:r>
        <w:rPr>
          <w:b/>
          <w:bCs/>
          <w:sz w:val="32"/>
          <w:szCs w:val="32"/>
        </w:rPr>
        <w:t>Applicable Probe(s):</w:t>
      </w:r>
    </w:p>
    <w:p w:rsidR="003C35B5" w:rsidRPr="003C35B5" w:rsidP="003C35B5" w14:paraId="0AF43EB1" w14:textId="3FDED4B5">
      <w:pPr>
        <w:pStyle w:val="ListParagraph"/>
        <w:rPr>
          <w:sz w:val="32"/>
          <w:szCs w:val="32"/>
        </w:rPr>
      </w:pPr>
      <w:r w:rsidRPr="003C35B5">
        <w:rPr>
          <w:sz w:val="32"/>
          <w:szCs w:val="32"/>
        </w:rPr>
        <w:t xml:space="preserve">How easy or difficult was it to identify </w:t>
      </w:r>
      <w:r w:rsidR="006C2C92">
        <w:rPr>
          <w:sz w:val="32"/>
          <w:szCs w:val="32"/>
        </w:rPr>
        <w:t>where to go for additional help</w:t>
      </w:r>
      <w:r w:rsidRPr="003C35B5">
        <w:rPr>
          <w:sz w:val="32"/>
          <w:szCs w:val="32"/>
        </w:rPr>
        <w:t>. Describe</w:t>
      </w:r>
    </w:p>
    <w:p w:rsidR="000C08A2" w:rsidRPr="003C35B5" w:rsidP="003C35B5" w14:paraId="5BDDFC29" w14:textId="629302B0">
      <w:pPr>
        <w:pStyle w:val="ListParagraph"/>
        <w:rPr>
          <w:sz w:val="32"/>
          <w:szCs w:val="32"/>
        </w:rPr>
      </w:pPr>
      <w:r w:rsidRPr="003C35B5">
        <w:rPr>
          <w:sz w:val="32"/>
          <w:szCs w:val="32"/>
        </w:rPr>
        <w:t xml:space="preserve">What do you expect to happen upon clicking on the link.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A75F79"/>
    <w:multiLevelType w:val="hybridMultilevel"/>
    <w:tmpl w:val="D0A6F3A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9D86416"/>
    <w:multiLevelType w:val="hybridMultilevel"/>
    <w:tmpl w:val="185A84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68461037">
    <w:abstractNumId w:val="0"/>
  </w:num>
  <w:num w:numId="2" w16cid:durableId="97930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A2"/>
    <w:rsid w:val="00055D51"/>
    <w:rsid w:val="000C08A2"/>
    <w:rsid w:val="001B0290"/>
    <w:rsid w:val="002162C6"/>
    <w:rsid w:val="0038689F"/>
    <w:rsid w:val="003C35B5"/>
    <w:rsid w:val="004673E1"/>
    <w:rsid w:val="006C2C92"/>
    <w:rsid w:val="00A26506"/>
    <w:rsid w:val="00B87F89"/>
    <w:rsid w:val="00BC2639"/>
    <w:rsid w:val="00C508A2"/>
    <w:rsid w:val="00C84CC0"/>
    <w:rsid w:val="00F93B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330FE9"/>
  <w15:chartTrackingRefBased/>
  <w15:docId w15:val="{529E5671-E6E0-49D6-831E-DA894267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8A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A2"/>
    <w:pPr>
      <w:ind w:left="720"/>
      <w:contextualSpacing/>
    </w:pPr>
  </w:style>
  <w:style w:type="paragraph" w:styleId="Revision">
    <w:name w:val="Revision"/>
    <w:hidden/>
    <w:uiPriority w:val="99"/>
    <w:semiHidden/>
    <w:rsid w:val="00055D51"/>
    <w:pPr>
      <w:spacing w:after="0" w:line="240" w:lineRule="auto"/>
    </w:pPr>
    <w:rPr>
      <w:kern w:val="0"/>
    </w:rPr>
  </w:style>
  <w:style w:type="character" w:styleId="CommentReference">
    <w:name w:val="annotation reference"/>
    <w:basedOn w:val="DefaultParagraphFont"/>
    <w:uiPriority w:val="99"/>
    <w:semiHidden/>
    <w:unhideWhenUsed/>
    <w:rsid w:val="00055D51"/>
    <w:rPr>
      <w:sz w:val="16"/>
      <w:szCs w:val="16"/>
    </w:rPr>
  </w:style>
  <w:style w:type="paragraph" w:styleId="CommentText">
    <w:name w:val="annotation text"/>
    <w:basedOn w:val="Normal"/>
    <w:link w:val="CommentTextChar"/>
    <w:uiPriority w:val="99"/>
    <w:unhideWhenUsed/>
    <w:rsid w:val="00055D51"/>
    <w:pPr>
      <w:spacing w:line="240" w:lineRule="auto"/>
    </w:pPr>
    <w:rPr>
      <w:sz w:val="20"/>
      <w:szCs w:val="20"/>
    </w:rPr>
  </w:style>
  <w:style w:type="character" w:customStyle="1" w:styleId="CommentTextChar">
    <w:name w:val="Comment Text Char"/>
    <w:basedOn w:val="DefaultParagraphFont"/>
    <w:link w:val="CommentText"/>
    <w:uiPriority w:val="99"/>
    <w:rsid w:val="00055D51"/>
    <w:rPr>
      <w:kern w:val="0"/>
      <w:sz w:val="20"/>
      <w:szCs w:val="20"/>
    </w:rPr>
  </w:style>
  <w:style w:type="paragraph" w:styleId="CommentSubject">
    <w:name w:val="annotation subject"/>
    <w:basedOn w:val="CommentText"/>
    <w:next w:val="CommentText"/>
    <w:link w:val="CommentSubjectChar"/>
    <w:uiPriority w:val="99"/>
    <w:semiHidden/>
    <w:unhideWhenUsed/>
    <w:rsid w:val="00055D51"/>
    <w:rPr>
      <w:b/>
      <w:bCs/>
    </w:rPr>
  </w:style>
  <w:style w:type="character" w:customStyle="1" w:styleId="CommentSubjectChar">
    <w:name w:val="Comment Subject Char"/>
    <w:basedOn w:val="CommentTextChar"/>
    <w:link w:val="CommentSubject"/>
    <w:uiPriority w:val="99"/>
    <w:semiHidden/>
    <w:rsid w:val="00055D51"/>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Temika Holland (CENSUS/ESMD FED)</dc:creator>
  <cp:lastModifiedBy>Temika Holland (CENSUS/ESMD FED)</cp:lastModifiedBy>
  <cp:revision>2</cp:revision>
  <dcterms:created xsi:type="dcterms:W3CDTF">2024-07-08T14:02:00Z</dcterms:created>
  <dcterms:modified xsi:type="dcterms:W3CDTF">2024-07-08T14:02:00Z</dcterms:modified>
</cp:coreProperties>
</file>