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40F62" w:rsidRPr="008C10E3" w:rsidP="00240F62" w14:paraId="26C02952" w14:textId="5FDEB30A">
      <w:pPr>
        <w:jc w:val="center"/>
        <w:rPr>
          <w:rFonts w:ascii="Calibri" w:eastAsia="Calibri" w:hAnsi="Calibri" w:cs="Calibri"/>
          <w:b/>
          <w:bCs/>
          <w:iCs/>
          <w:sz w:val="28"/>
          <w:szCs w:val="28"/>
        </w:rPr>
      </w:pPr>
      <w:r w:rsidRPr="008C10E3">
        <w:rPr>
          <w:rFonts w:ascii="Calibri" w:eastAsia="Calibri" w:hAnsi="Calibri" w:cs="Times New Roman"/>
          <w:b/>
          <w:bCs/>
          <w:iCs/>
          <w:sz w:val="28"/>
          <w:szCs w:val="28"/>
        </w:rPr>
        <w:t xml:space="preserve">Appendix </w:t>
      </w:r>
      <w:r w:rsidR="0043778D">
        <w:rPr>
          <w:rFonts w:ascii="Calibri" w:eastAsia="Calibri" w:hAnsi="Calibri" w:cs="Times New Roman"/>
          <w:b/>
          <w:bCs/>
          <w:iCs/>
          <w:sz w:val="28"/>
          <w:szCs w:val="28"/>
        </w:rPr>
        <w:t>K</w:t>
      </w:r>
      <w:r w:rsidR="00070A7D">
        <w:rPr>
          <w:rFonts w:ascii="Calibri" w:eastAsia="Calibri" w:hAnsi="Calibri" w:cs="Times New Roman"/>
          <w:b/>
          <w:bCs/>
          <w:iCs/>
          <w:sz w:val="28"/>
          <w:szCs w:val="28"/>
        </w:rPr>
        <w:t>2</w:t>
      </w:r>
      <w:r w:rsidRPr="008C10E3">
        <w:rPr>
          <w:rFonts w:ascii="Calibri" w:eastAsia="Calibri" w:hAnsi="Calibri" w:cs="Times New Roman"/>
          <w:b/>
          <w:bCs/>
          <w:iCs/>
          <w:sz w:val="28"/>
          <w:szCs w:val="28"/>
        </w:rPr>
        <w:t>: Food-at-Home (FAH) Use Case</w:t>
      </w:r>
      <w:r w:rsidR="00070A7D">
        <w:rPr>
          <w:rFonts w:ascii="Calibri" w:eastAsia="Calibri" w:hAnsi="Calibri" w:cs="Times New Roman"/>
          <w:b/>
          <w:bCs/>
          <w:iCs/>
          <w:sz w:val="28"/>
          <w:szCs w:val="28"/>
        </w:rPr>
        <w:t xml:space="preserve"> for R2</w:t>
      </w:r>
    </w:p>
    <w:p w:rsidR="0043778D" w14:paraId="7A652736" w14:textId="62D05B0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:rsidR="00720B12" w:rsidP="0043778D" w14:paraId="6E41C023" w14:textId="69B178A2">
      <w:pPr>
        <w:spacing w:after="0"/>
        <w:ind w:firstLine="360"/>
        <w:jc w:val="center"/>
        <w:rPr>
          <w:rFonts w:ascii="Calibri" w:eastAsia="Calibri" w:hAnsi="Calibri" w:cs="Calibri"/>
        </w:rPr>
      </w:pPr>
      <w:r w:rsidRPr="0043778D">
        <w:rPr>
          <w:rFonts w:ascii="Calibri" w:eastAsia="Calibri" w:hAnsi="Calibri" w:cs="Calibri"/>
        </w:rPr>
        <w:t>Food-at-Home (FAH) Use Case</w:t>
      </w:r>
    </w:p>
    <w:p w:rsidR="0043778D" w:rsidRPr="00720B12" w:rsidP="0043778D" w14:paraId="586DCFEB" w14:textId="77777777">
      <w:pPr>
        <w:spacing w:after="0"/>
        <w:ind w:firstLine="360"/>
        <w:jc w:val="center"/>
        <w:rPr>
          <w:rFonts w:ascii="Calibri" w:eastAsia="Calibri" w:hAnsi="Calibri" w:cs="Calibri"/>
        </w:rPr>
      </w:pPr>
    </w:p>
    <w:p w:rsidR="00720B12" w:rsidRPr="00720B12" w:rsidP="00720B12" w14:paraId="159E2D2B" w14:textId="77777777">
      <w:pPr>
        <w:spacing w:after="0"/>
        <w:ind w:firstLine="360"/>
        <w:rPr>
          <w:rFonts w:ascii="Calibri" w:eastAsia="Calibri" w:hAnsi="Calibri" w:cs="Calibri"/>
        </w:rPr>
      </w:pPr>
      <w:r w:rsidRPr="00720B12">
        <w:rPr>
          <w:rFonts w:ascii="Calibri" w:eastAsia="Calibri" w:hAnsi="Calibri" w:cs="Calibri"/>
        </w:rPr>
        <w:t xml:space="preserve">Critical tasks tested: </w:t>
      </w:r>
    </w:p>
    <w:p w:rsidR="00720B12" w:rsidRPr="00720B12" w:rsidP="00720B12" w14:paraId="7037897C" w14:textId="77777777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Calibri"/>
          <w:bCs/>
        </w:rPr>
      </w:pPr>
      <w:r w:rsidRPr="00720B12">
        <w:rPr>
          <w:rFonts w:ascii="Calibri" w:eastAsia="Calibri" w:hAnsi="Calibri" w:cs="Calibri"/>
          <w:bCs/>
        </w:rPr>
        <w:t>Start a day</w:t>
      </w:r>
    </w:p>
    <w:p w:rsidR="00720B12" w:rsidRPr="00720B12" w:rsidP="00720B12" w14:paraId="74F4E308" w14:textId="77777777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Calibri"/>
          <w:bCs/>
        </w:rPr>
      </w:pPr>
      <w:r w:rsidRPr="00720B12">
        <w:rPr>
          <w:rFonts w:ascii="Calibri" w:eastAsia="Calibri" w:hAnsi="Calibri" w:cs="Calibri"/>
          <w:bCs/>
        </w:rPr>
        <w:t>Select a food event</w:t>
      </w:r>
    </w:p>
    <w:p w:rsidR="00720B12" w:rsidRPr="00720B12" w:rsidP="00720B12" w14:paraId="71B698A6" w14:textId="77777777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Calibri"/>
          <w:bCs/>
        </w:rPr>
      </w:pPr>
      <w:r w:rsidRPr="00720B12">
        <w:rPr>
          <w:rFonts w:ascii="Calibri" w:eastAsia="Calibri" w:hAnsi="Calibri" w:cs="Calibri"/>
          <w:bCs/>
        </w:rPr>
        <w:t>Enter food item name:</w:t>
      </w:r>
    </w:p>
    <w:p w:rsidR="00720B12" w:rsidRPr="00720B12" w:rsidP="00720B12" w14:paraId="050B0421" w14:textId="77777777">
      <w:pPr>
        <w:numPr>
          <w:ilvl w:val="1"/>
          <w:numId w:val="3"/>
        </w:numPr>
        <w:spacing w:after="0" w:line="240" w:lineRule="auto"/>
        <w:contextualSpacing/>
        <w:rPr>
          <w:rFonts w:ascii="Calibri" w:eastAsia="Calibri" w:hAnsi="Calibri" w:cs="Calibri"/>
          <w:bCs/>
        </w:rPr>
      </w:pPr>
      <w:r w:rsidRPr="00720B12">
        <w:rPr>
          <w:rFonts w:ascii="Calibri" w:eastAsia="Calibri" w:hAnsi="Calibri" w:cs="Calibri"/>
          <w:bCs/>
        </w:rPr>
        <w:t>Text</w:t>
      </w:r>
    </w:p>
    <w:p w:rsidR="00720B12" w:rsidRPr="00720B12" w:rsidP="00720B12" w14:paraId="24D3228E" w14:textId="77777777">
      <w:pPr>
        <w:numPr>
          <w:ilvl w:val="1"/>
          <w:numId w:val="3"/>
        </w:numPr>
        <w:spacing w:after="0" w:line="240" w:lineRule="auto"/>
        <w:contextualSpacing/>
        <w:rPr>
          <w:rFonts w:ascii="Calibri" w:eastAsia="Calibri" w:hAnsi="Calibri" w:cs="Calibri"/>
          <w:bCs/>
        </w:rPr>
      </w:pPr>
      <w:r w:rsidRPr="00720B12">
        <w:rPr>
          <w:rFonts w:ascii="Calibri" w:eastAsia="Calibri" w:hAnsi="Calibri" w:cs="Calibri"/>
          <w:bCs/>
        </w:rPr>
        <w:t>PLU</w:t>
      </w:r>
    </w:p>
    <w:p w:rsidR="00720B12" w:rsidRPr="00720B12" w:rsidP="00720B12" w14:paraId="52E178E0" w14:textId="37180B6C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Calibri"/>
          <w:bCs/>
        </w:rPr>
      </w:pPr>
      <w:r w:rsidRPr="00720B12">
        <w:rPr>
          <w:rFonts w:ascii="Calibri" w:eastAsia="Calibri" w:hAnsi="Calibri" w:cs="Calibri"/>
          <w:bCs/>
        </w:rPr>
        <w:t>Enter weight/volume/</w:t>
      </w:r>
      <w:r w:rsidR="00566284">
        <w:rPr>
          <w:rFonts w:ascii="Calibri" w:eastAsia="Calibri" w:hAnsi="Calibri" w:cs="Calibri"/>
          <w:bCs/>
        </w:rPr>
        <w:t>size</w:t>
      </w:r>
    </w:p>
    <w:p w:rsidR="00720B12" w:rsidRPr="00720B12" w:rsidP="00720B12" w14:paraId="2EE71AAB" w14:textId="77777777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Calibri"/>
          <w:bCs/>
        </w:rPr>
      </w:pPr>
      <w:r w:rsidRPr="00A13B6D">
        <w:rPr>
          <w:rFonts w:ascii="Calibri" w:eastAsia="Calibri" w:hAnsi="Calibri" w:cs="Calibri"/>
          <w:bCs/>
        </w:rPr>
        <w:t>Enter number of items</w:t>
      </w:r>
      <w:r w:rsidRPr="00720B12">
        <w:rPr>
          <w:rFonts w:ascii="Calibri" w:eastAsia="Calibri" w:hAnsi="Calibri" w:cs="Calibri"/>
          <w:bCs/>
        </w:rPr>
        <w:t xml:space="preserve"> (quantity)</w:t>
      </w:r>
    </w:p>
    <w:p w:rsidR="00720B12" w:rsidRPr="00720B12" w:rsidP="00720B12" w14:paraId="72F6DE2C" w14:textId="77777777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Calibri"/>
          <w:bCs/>
        </w:rPr>
      </w:pPr>
      <w:r w:rsidRPr="00720B12">
        <w:rPr>
          <w:rFonts w:ascii="Calibri" w:eastAsia="Calibri" w:hAnsi="Calibri" w:cs="Calibri"/>
          <w:bCs/>
        </w:rPr>
        <w:t>Enter payment information</w:t>
      </w:r>
    </w:p>
    <w:p w:rsidR="00720B12" w:rsidRPr="00720B12" w:rsidP="00720B12" w14:paraId="7DD65349" w14:textId="77777777">
      <w:pPr>
        <w:numPr>
          <w:ilvl w:val="1"/>
          <w:numId w:val="3"/>
        </w:numPr>
        <w:spacing w:after="0" w:line="240" w:lineRule="auto"/>
        <w:contextualSpacing/>
        <w:rPr>
          <w:rFonts w:ascii="Calibri" w:eastAsia="Calibri" w:hAnsi="Calibri" w:cs="Calibri"/>
          <w:bCs/>
        </w:rPr>
      </w:pPr>
      <w:r w:rsidRPr="00720B12">
        <w:rPr>
          <w:rFonts w:ascii="Calibri" w:eastAsia="Calibri" w:hAnsi="Calibri" w:cs="Calibri"/>
          <w:bCs/>
        </w:rPr>
        <w:t>Pay by multiple modes</w:t>
      </w:r>
    </w:p>
    <w:p w:rsidR="00D95952" w:rsidP="00720B12" w14:paraId="409D3913" w14:textId="77777777">
      <w:pPr>
        <w:spacing w:after="0"/>
        <w:rPr>
          <w:rFonts w:ascii="Calibri" w:eastAsia="Calibri" w:hAnsi="Calibri" w:cs="Calibri"/>
          <w:bCs/>
        </w:rPr>
      </w:pPr>
    </w:p>
    <w:p w:rsidR="00720B12" w:rsidRPr="00720B12" w:rsidP="00720B12" w14:paraId="224621D7" w14:textId="508CB23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>Setting</w:t>
      </w:r>
      <w:r w:rsidRPr="00720B12">
        <w:rPr>
          <w:rFonts w:ascii="Calibri" w:eastAsia="Calibri" w:hAnsi="Calibri" w:cs="Calibri"/>
          <w:bCs/>
        </w:rPr>
        <w:t>:</w:t>
      </w:r>
    </w:p>
    <w:p w:rsidR="00720B12" w:rsidRPr="00720B12" w:rsidP="00720B12" w14:paraId="778CF491" w14:textId="6B9DF1F0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Grocery shopping at a</w:t>
      </w:r>
      <w:r w:rsidRPr="00720B12">
        <w:rPr>
          <w:rFonts w:ascii="Calibri" w:eastAsia="Calibri" w:hAnsi="Calibri" w:cs="Calibri"/>
        </w:rPr>
        <w:t xml:space="preserve"> supermarket</w:t>
      </w:r>
    </w:p>
    <w:p w:rsidR="00720B12" w:rsidRPr="00720B12" w:rsidP="00720B12" w14:paraId="758F591B" w14:textId="77777777">
      <w:pPr>
        <w:spacing w:after="0" w:line="240" w:lineRule="auto"/>
        <w:ind w:left="1440"/>
        <w:contextualSpacing/>
        <w:rPr>
          <w:rFonts w:ascii="Calibri" w:eastAsia="Calibri" w:hAnsi="Calibri" w:cs="Calibri"/>
          <w:b/>
        </w:rPr>
      </w:pPr>
    </w:p>
    <w:p w:rsidR="00720B12" w:rsidRPr="00720B12" w:rsidP="00720B12" w14:paraId="175A5985" w14:textId="77777777">
      <w:pPr>
        <w:spacing w:after="0"/>
        <w:rPr>
          <w:rFonts w:ascii="Calibri" w:eastAsia="Calibri" w:hAnsi="Calibri" w:cs="Calibri"/>
        </w:rPr>
      </w:pPr>
      <w:r w:rsidRPr="00720B12">
        <w:rPr>
          <w:rFonts w:ascii="Calibri" w:eastAsia="Calibri" w:hAnsi="Calibri" w:cs="Calibri"/>
          <w:bCs/>
        </w:rPr>
        <w:t>Scenario:</w:t>
      </w:r>
    </w:p>
    <w:p w:rsidR="00720B12" w:rsidRPr="00720B12" w:rsidP="00720B12" w14:paraId="00290EC6" w14:textId="54CEB957">
      <w:pPr>
        <w:ind w:firstLine="720"/>
        <w:rPr>
          <w:rFonts w:ascii="Calibri" w:eastAsia="Calibri" w:hAnsi="Calibri" w:cs="Calibri"/>
          <w:i/>
        </w:rPr>
      </w:pPr>
      <w:r w:rsidRPr="00443307">
        <w:rPr>
          <w:rFonts w:ascii="Calibri" w:eastAsia="Calibri" w:hAnsi="Calibri" w:cs="Calibri"/>
          <w:i/>
        </w:rPr>
        <w:t>TODAY</w:t>
      </w:r>
      <w:r>
        <w:rPr>
          <w:rFonts w:ascii="Calibri" w:eastAsia="Calibri" w:hAnsi="Calibri" w:cs="Calibri"/>
          <w:i/>
        </w:rPr>
        <w:t xml:space="preserve"> </w:t>
      </w:r>
      <w:r w:rsidRPr="00720B12">
        <w:rPr>
          <w:rFonts w:ascii="Calibri" w:eastAsia="Calibri" w:hAnsi="Calibri" w:cs="Calibri"/>
          <w:i/>
        </w:rPr>
        <w:t>you stopped at a supermarket during your lunch break to buy groceries for the next few days.</w:t>
      </w:r>
      <w:r w:rsidR="000E0389">
        <w:rPr>
          <w:rFonts w:ascii="Calibri" w:eastAsia="Calibri" w:hAnsi="Calibri" w:cs="Calibri"/>
          <w:i/>
        </w:rPr>
        <w:t xml:space="preserve"> You also grabbed a sandwich at the deli counter and ate it during lunch break.</w:t>
      </w:r>
      <w:r w:rsidRPr="00720B12">
        <w:rPr>
          <w:rFonts w:ascii="Calibri" w:eastAsia="Calibri" w:hAnsi="Calibri" w:cs="Calibri"/>
          <w:i/>
        </w:rPr>
        <w:t xml:space="preserve"> You paid for your groceries</w:t>
      </w:r>
      <w:r w:rsidR="000E0389">
        <w:rPr>
          <w:rFonts w:ascii="Calibri" w:eastAsia="Calibri" w:hAnsi="Calibri" w:cs="Calibri"/>
          <w:i/>
        </w:rPr>
        <w:t xml:space="preserve"> and sandwich together</w:t>
      </w:r>
      <w:r w:rsidRPr="00720B12">
        <w:rPr>
          <w:rFonts w:ascii="Calibri" w:eastAsia="Calibri" w:hAnsi="Calibri" w:cs="Calibri"/>
          <w:i/>
        </w:rPr>
        <w:t xml:space="preserve"> with </w:t>
      </w:r>
      <w:r w:rsidRPr="0089217F">
        <w:rPr>
          <w:rFonts w:ascii="Calibri" w:eastAsia="Calibri" w:hAnsi="Calibri" w:cs="Calibri"/>
          <w:i/>
        </w:rPr>
        <w:t xml:space="preserve">your EBT card </w:t>
      </w:r>
      <w:r w:rsidR="000C7B55">
        <w:rPr>
          <w:rFonts w:ascii="Calibri" w:eastAsia="Calibri" w:hAnsi="Calibri" w:cs="Calibri"/>
          <w:i/>
        </w:rPr>
        <w:t>and</w:t>
      </w:r>
      <w:r w:rsidRPr="0089217F">
        <w:rPr>
          <w:rFonts w:ascii="Calibri" w:eastAsia="Calibri" w:hAnsi="Calibri" w:cs="Calibri"/>
          <w:i/>
        </w:rPr>
        <w:t xml:space="preserve"> debit card</w:t>
      </w:r>
      <w:r w:rsidRPr="00720B12">
        <w:rPr>
          <w:rFonts w:ascii="Calibri" w:eastAsia="Calibri" w:hAnsi="Calibri" w:cs="Calibri"/>
          <w:i/>
        </w:rPr>
        <w:t xml:space="preserve">. </w:t>
      </w:r>
      <w:r w:rsidR="000E0389">
        <w:rPr>
          <w:rFonts w:ascii="Calibri" w:eastAsia="Calibri" w:hAnsi="Calibri" w:cs="Calibri"/>
          <w:i/>
        </w:rPr>
        <w:t xml:space="preserve">You kept the receipt and the price for the sandwich is on the receipt as well. </w:t>
      </w:r>
      <w:bookmarkStart w:id="0" w:name="_Hlk171701231"/>
      <w:r w:rsidRPr="00720B12">
        <w:rPr>
          <w:rFonts w:ascii="Calibri" w:eastAsia="Calibri" w:hAnsi="Calibri" w:cs="Calibri"/>
          <w:i/>
        </w:rPr>
        <w:t xml:space="preserve">Please enter the information about this </w:t>
      </w:r>
      <w:r w:rsidR="00B744D9">
        <w:rPr>
          <w:rFonts w:ascii="Calibri" w:eastAsia="Calibri" w:hAnsi="Calibri" w:cs="Calibri"/>
          <w:i/>
        </w:rPr>
        <w:t>purchase</w:t>
      </w:r>
      <w:r w:rsidRPr="00720B12">
        <w:rPr>
          <w:rFonts w:ascii="Calibri" w:eastAsia="Calibri" w:hAnsi="Calibri" w:cs="Calibri"/>
          <w:i/>
        </w:rPr>
        <w:t xml:space="preserve"> in the</w:t>
      </w:r>
      <w:r w:rsidR="0053219D">
        <w:rPr>
          <w:rFonts w:ascii="Calibri" w:eastAsia="Calibri" w:hAnsi="Calibri" w:cs="Calibri"/>
          <w:i/>
        </w:rPr>
        <w:t xml:space="preserve"> </w:t>
      </w:r>
      <w:r w:rsidRPr="00A13B6D" w:rsidR="00DA38C9">
        <w:rPr>
          <w:rFonts w:ascii="Calibri" w:eastAsia="Calibri" w:hAnsi="Calibri" w:cs="Calibri"/>
          <w:i/>
        </w:rPr>
        <w:t>Food Log</w:t>
      </w:r>
      <w:bookmarkEnd w:id="0"/>
      <w:r w:rsidRPr="00720B12">
        <w:rPr>
          <w:rFonts w:ascii="Calibri" w:eastAsia="Calibri" w:hAnsi="Calibri" w:cs="Calibri"/>
          <w:i/>
        </w:rPr>
        <w:t>.</w:t>
      </w:r>
    </w:p>
    <w:p w:rsidR="00720B12" w:rsidRPr="00720B12" w:rsidP="00720B12" w14:paraId="42287209" w14:textId="768055EC">
      <w:pPr>
        <w:spacing w:after="0"/>
        <w:ind w:firstLine="720"/>
        <w:rPr>
          <w:rFonts w:ascii="Calibri" w:eastAsia="Calibri" w:hAnsi="Calibri" w:cs="Calibri"/>
        </w:rPr>
      </w:pPr>
      <w:r w:rsidRPr="00A460AD">
        <w:rPr>
          <w:rFonts w:ascii="Calibri" w:eastAsia="Calibri" w:hAnsi="Calibri" w:cs="Calibri"/>
        </w:rPr>
        <w:t>Groceries:</w:t>
      </w:r>
      <w:r w:rsidRPr="00720B12">
        <w:rPr>
          <w:rFonts w:ascii="Calibri" w:eastAsia="Calibri" w:hAnsi="Calibri" w:cs="Calibri"/>
        </w:rPr>
        <w:t xml:space="preserve"> </w:t>
      </w:r>
      <w:r w:rsidRPr="002C33CF" w:rsidR="002C33CF">
        <w:rPr>
          <w:rFonts w:ascii="Calibri" w:eastAsia="Calibri" w:hAnsi="Calibri" w:cs="Calibri"/>
        </w:rPr>
        <w:t>(NOTE: Actual items may be different from this list depending on availability. However, packaging features will be preserved)</w:t>
      </w:r>
    </w:p>
    <w:p w:rsidR="00720B12" w:rsidRPr="00720B12" w:rsidP="00720B12" w14:paraId="24AB8E47" w14:textId="5BCFC2DD">
      <w:pPr>
        <w:numPr>
          <w:ilvl w:val="1"/>
          <w:numId w:val="1"/>
        </w:numPr>
        <w:spacing w:after="0" w:line="240" w:lineRule="auto"/>
        <w:contextualSpacing/>
        <w:rPr>
          <w:rFonts w:ascii="Calibri" w:eastAsia="Calibri" w:hAnsi="Calibri" w:cs="Calibri"/>
        </w:rPr>
      </w:pPr>
      <w:r w:rsidRPr="00720B12">
        <w:rPr>
          <w:rFonts w:ascii="Calibri" w:eastAsia="Calibri" w:hAnsi="Calibri" w:cs="Calibri"/>
        </w:rPr>
        <w:t>Pre-packaged food</w:t>
      </w:r>
    </w:p>
    <w:p w:rsidR="00720B12" w:rsidRPr="00720B12" w:rsidP="00720B12" w14:paraId="4F2694AD" w14:textId="00C8CC1D">
      <w:pPr>
        <w:numPr>
          <w:ilvl w:val="2"/>
          <w:numId w:val="1"/>
        </w:numPr>
        <w:spacing w:after="0" w:line="240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 snack box</w:t>
      </w:r>
    </w:p>
    <w:p w:rsidR="00720B12" w:rsidRPr="00720B12" w:rsidP="00720B12" w14:paraId="16229002" w14:textId="09955DE5">
      <w:pPr>
        <w:numPr>
          <w:ilvl w:val="2"/>
          <w:numId w:val="1"/>
        </w:numPr>
        <w:spacing w:after="0" w:line="240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 bottle of fruit jam</w:t>
      </w:r>
    </w:p>
    <w:p w:rsidR="00720B12" w:rsidRPr="00720B12" w:rsidP="00720B12" w14:paraId="362EBF4D" w14:textId="77777777">
      <w:pPr>
        <w:numPr>
          <w:ilvl w:val="1"/>
          <w:numId w:val="1"/>
        </w:numPr>
        <w:spacing w:after="0" w:line="240" w:lineRule="auto"/>
        <w:contextualSpacing/>
        <w:rPr>
          <w:rFonts w:ascii="Calibri" w:eastAsia="Calibri" w:hAnsi="Calibri" w:cs="Calibri"/>
        </w:rPr>
      </w:pPr>
      <w:r w:rsidRPr="00720B12">
        <w:rPr>
          <w:rFonts w:ascii="Calibri" w:eastAsia="Calibri" w:hAnsi="Calibri" w:cs="Calibri"/>
        </w:rPr>
        <w:t>Produce (with PLU)</w:t>
      </w:r>
    </w:p>
    <w:p w:rsidR="00720B12" w:rsidRPr="00720B12" w:rsidP="00720B12" w14:paraId="3A6DAF6F" w14:textId="10257285">
      <w:pPr>
        <w:numPr>
          <w:ilvl w:val="2"/>
          <w:numId w:val="1"/>
        </w:numPr>
        <w:spacing w:after="0" w:line="240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 </w:t>
      </w:r>
      <w:r w:rsidR="00D92D66">
        <w:rPr>
          <w:rFonts w:ascii="Calibri" w:eastAsia="Calibri" w:hAnsi="Calibri" w:cs="Calibri"/>
        </w:rPr>
        <w:t>avocado</w:t>
      </w:r>
    </w:p>
    <w:p w:rsidR="00720B12" w:rsidP="00720B12" w14:paraId="1CF01396" w14:textId="40D46610">
      <w:pPr>
        <w:numPr>
          <w:ilvl w:val="2"/>
          <w:numId w:val="1"/>
        </w:numPr>
        <w:spacing w:after="0" w:line="240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 </w:t>
      </w:r>
      <w:r w:rsidR="00A460AD">
        <w:rPr>
          <w:rFonts w:ascii="Calibri" w:eastAsia="Calibri" w:hAnsi="Calibri" w:cs="Calibri"/>
        </w:rPr>
        <w:t>squash</w:t>
      </w:r>
    </w:p>
    <w:p w:rsidR="00A460AD" w:rsidRPr="00720B12" w:rsidP="00720B12" w14:paraId="24619F21" w14:textId="01195476">
      <w:pPr>
        <w:numPr>
          <w:ilvl w:val="2"/>
          <w:numId w:val="1"/>
        </w:numPr>
        <w:spacing w:after="0" w:line="240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 yam</w:t>
      </w:r>
    </w:p>
    <w:p w:rsidR="00720B12" w:rsidRPr="00720B12" w:rsidP="00720B12" w14:paraId="2CEAD363" w14:textId="6387175D">
      <w:pPr>
        <w:numPr>
          <w:ilvl w:val="1"/>
          <w:numId w:val="1"/>
        </w:numPr>
        <w:spacing w:after="0" w:line="240" w:lineRule="auto"/>
        <w:contextualSpacing/>
        <w:rPr>
          <w:rFonts w:ascii="Calibri" w:eastAsia="Calibri" w:hAnsi="Calibri" w:cs="Calibri"/>
        </w:rPr>
      </w:pPr>
      <w:r w:rsidRPr="00720B12">
        <w:rPr>
          <w:rFonts w:ascii="Calibri" w:eastAsia="Calibri" w:hAnsi="Calibri" w:cs="Calibri"/>
        </w:rPr>
        <w:t xml:space="preserve">Food from </w:t>
      </w:r>
      <w:r w:rsidR="00B86B06">
        <w:rPr>
          <w:rFonts w:ascii="Calibri" w:eastAsia="Calibri" w:hAnsi="Calibri" w:cs="Calibri"/>
        </w:rPr>
        <w:t>deli (FAFH item)</w:t>
      </w:r>
      <w:r w:rsidRPr="00720B12">
        <w:rPr>
          <w:rFonts w:ascii="Calibri" w:eastAsia="Calibri" w:hAnsi="Calibri" w:cs="Calibri"/>
        </w:rPr>
        <w:t xml:space="preserve"> </w:t>
      </w:r>
    </w:p>
    <w:p w:rsidR="00720B12" w:rsidRPr="00720B12" w:rsidP="00720B12" w14:paraId="1ADA425F" w14:textId="41CC3078">
      <w:pPr>
        <w:numPr>
          <w:ilvl w:val="2"/>
          <w:numId w:val="1"/>
        </w:numPr>
        <w:spacing w:after="0" w:line="240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Fresh-made sandwich</w:t>
      </w:r>
    </w:p>
    <w:p w:rsidR="00720B12" w:rsidRPr="00720B12" w:rsidP="00720B12" w14:paraId="4230EC76" w14:textId="77777777">
      <w:pPr>
        <w:numPr>
          <w:ilvl w:val="1"/>
          <w:numId w:val="1"/>
        </w:numPr>
        <w:spacing w:after="0" w:line="240" w:lineRule="auto"/>
        <w:contextualSpacing/>
        <w:rPr>
          <w:rFonts w:ascii="Calibri" w:eastAsia="Calibri" w:hAnsi="Calibri" w:cs="Calibri"/>
        </w:rPr>
      </w:pPr>
      <w:r w:rsidRPr="00720B12">
        <w:rPr>
          <w:rFonts w:ascii="Calibri" w:eastAsia="Calibri" w:hAnsi="Calibri" w:cs="Calibri"/>
        </w:rPr>
        <w:t>Bulk food</w:t>
      </w:r>
    </w:p>
    <w:p w:rsidR="00720B12" w:rsidRPr="00720B12" w:rsidP="00720B12" w14:paraId="69EC3C50" w14:textId="550E0EC1">
      <w:pPr>
        <w:numPr>
          <w:ilvl w:val="2"/>
          <w:numId w:val="1"/>
        </w:numPr>
        <w:spacing w:after="0" w:line="240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 bag of</w:t>
      </w:r>
      <w:r w:rsidRPr="00720B12">
        <w:rPr>
          <w:rFonts w:ascii="Calibri" w:eastAsia="Calibri" w:hAnsi="Calibri" w:cs="Calibri"/>
        </w:rPr>
        <w:t xml:space="preserve"> coffee beans</w:t>
      </w:r>
    </w:p>
    <w:p w:rsidR="00720B12" w:rsidRPr="00720B12" w:rsidP="00720B12" w14:paraId="7C4CCC3B" w14:textId="589DB895">
      <w:pPr>
        <w:numPr>
          <w:ilvl w:val="1"/>
          <w:numId w:val="1"/>
        </w:numPr>
        <w:spacing w:after="0" w:line="240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Liquid</w:t>
      </w:r>
      <w:r w:rsidRPr="00720B12">
        <w:rPr>
          <w:rFonts w:ascii="Calibri" w:eastAsia="Calibri" w:hAnsi="Calibri" w:cs="Calibri"/>
        </w:rPr>
        <w:t xml:space="preserve"> </w:t>
      </w:r>
    </w:p>
    <w:p w:rsidR="00720B12" w:rsidRPr="00720B12" w:rsidP="00720B12" w14:paraId="2943E46D" w14:textId="7E7BC188">
      <w:pPr>
        <w:numPr>
          <w:ilvl w:val="2"/>
          <w:numId w:val="1"/>
        </w:numPr>
        <w:spacing w:after="0" w:line="240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 </w:t>
      </w:r>
      <w:r w:rsidR="00A460AD">
        <w:rPr>
          <w:rFonts w:ascii="Calibri" w:eastAsia="Calibri" w:hAnsi="Calibri" w:cs="Calibri"/>
        </w:rPr>
        <w:t>bottle of milk</w:t>
      </w:r>
    </w:p>
    <w:p w:rsidR="00720B12" w:rsidRPr="00720B12" w:rsidP="00720B12" w14:paraId="0AE608C6" w14:textId="533F9BE1">
      <w:pPr>
        <w:numPr>
          <w:ilvl w:val="1"/>
          <w:numId w:val="1"/>
        </w:numPr>
        <w:spacing w:after="0" w:line="240" w:lineRule="auto"/>
        <w:contextualSpacing/>
        <w:rPr>
          <w:rFonts w:ascii="Calibri" w:eastAsia="Calibri" w:hAnsi="Calibri" w:cs="Calibri"/>
        </w:rPr>
      </w:pPr>
      <w:r w:rsidRPr="00720B12">
        <w:rPr>
          <w:rFonts w:ascii="Calibri" w:eastAsia="Calibri" w:hAnsi="Calibri" w:cs="Calibri"/>
        </w:rPr>
        <w:t>Multiple</w:t>
      </w:r>
      <w:r w:rsidR="00A460AD">
        <w:rPr>
          <w:rFonts w:ascii="Calibri" w:eastAsia="Calibri" w:hAnsi="Calibri" w:cs="Calibri"/>
        </w:rPr>
        <w:t>-</w:t>
      </w:r>
      <w:r w:rsidRPr="00720B12">
        <w:rPr>
          <w:rFonts w:ascii="Calibri" w:eastAsia="Calibri" w:hAnsi="Calibri" w:cs="Calibri"/>
        </w:rPr>
        <w:t>item packag</w:t>
      </w:r>
      <w:r w:rsidR="00A460AD">
        <w:rPr>
          <w:rFonts w:ascii="Calibri" w:eastAsia="Calibri" w:hAnsi="Calibri" w:cs="Calibri"/>
        </w:rPr>
        <w:t>e</w:t>
      </w:r>
    </w:p>
    <w:p w:rsidR="00720B12" w:rsidRPr="00720B12" w:rsidP="00720B12" w14:paraId="35EB4DB3" w14:textId="441AAAA8">
      <w:pPr>
        <w:numPr>
          <w:ilvl w:val="2"/>
          <w:numId w:val="1"/>
        </w:numPr>
        <w:spacing w:after="0" w:line="240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</w:t>
      </w:r>
      <w:r w:rsidRPr="00720B12">
        <w:rPr>
          <w:rFonts w:ascii="Calibri" w:eastAsia="Calibri" w:hAnsi="Calibri" w:cs="Calibri"/>
        </w:rPr>
        <w:t xml:space="preserve">-pack </w:t>
      </w:r>
      <w:r>
        <w:rPr>
          <w:rFonts w:ascii="Calibri" w:eastAsia="Calibri" w:hAnsi="Calibri" w:cs="Calibri"/>
        </w:rPr>
        <w:t>ginger beer</w:t>
      </w:r>
      <w:r w:rsidRPr="00720B12">
        <w:rPr>
          <w:rFonts w:ascii="Calibri" w:eastAsia="Calibri" w:hAnsi="Calibri" w:cs="Calibri"/>
        </w:rPr>
        <w:t xml:space="preserve"> </w:t>
      </w:r>
    </w:p>
    <w:p w:rsidR="00720B12" w:rsidRPr="00720B12" w:rsidP="00720B12" w14:paraId="035131AB" w14:textId="77777777">
      <w:pPr>
        <w:spacing w:after="0"/>
        <w:ind w:left="720"/>
        <w:rPr>
          <w:rFonts w:ascii="Calibri" w:eastAsia="Calibri" w:hAnsi="Calibri" w:cs="Calibri"/>
        </w:rPr>
      </w:pPr>
      <w:r w:rsidRPr="00720B12">
        <w:rPr>
          <w:rFonts w:ascii="Calibri" w:eastAsia="Calibri" w:hAnsi="Calibri" w:cs="Calibri"/>
        </w:rPr>
        <w:t>Non-food items:</w:t>
      </w:r>
    </w:p>
    <w:p w:rsidR="00720B12" w:rsidP="00720B12" w14:paraId="42DB646E" w14:textId="7C62BF99">
      <w:pPr>
        <w:numPr>
          <w:ilvl w:val="1"/>
          <w:numId w:val="1"/>
        </w:numPr>
        <w:spacing w:after="0" w:line="240" w:lineRule="auto"/>
        <w:contextualSpacing/>
        <w:rPr>
          <w:rFonts w:ascii="Calibri" w:eastAsia="Calibri" w:hAnsi="Calibri" w:cs="Calibri"/>
        </w:rPr>
      </w:pPr>
      <w:r w:rsidRPr="00720B12">
        <w:rPr>
          <w:rFonts w:ascii="Calibri" w:eastAsia="Calibri" w:hAnsi="Calibri" w:cs="Calibri"/>
        </w:rPr>
        <w:t xml:space="preserve">1 </w:t>
      </w:r>
      <w:r w:rsidR="0089217F">
        <w:rPr>
          <w:rFonts w:ascii="Calibri" w:eastAsia="Calibri" w:hAnsi="Calibri" w:cs="Calibri"/>
        </w:rPr>
        <w:t>soap</w:t>
      </w:r>
    </w:p>
    <w:p w:rsidR="00A460AD" w:rsidRPr="00720B12" w:rsidP="00720B12" w14:paraId="1B2BA67F" w14:textId="57F85A9A">
      <w:pPr>
        <w:numPr>
          <w:ilvl w:val="1"/>
          <w:numId w:val="1"/>
        </w:numPr>
        <w:spacing w:after="0" w:line="240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 plastic shopping bag</w:t>
      </w:r>
    </w:p>
    <w:p w:rsidR="00720B12" w:rsidRPr="00720B12" w:rsidP="00720B12" w14:paraId="75A8A560" w14:textId="77777777">
      <w:pPr>
        <w:spacing w:after="0" w:line="240" w:lineRule="auto"/>
        <w:ind w:left="2160"/>
        <w:contextualSpacing/>
        <w:rPr>
          <w:rFonts w:ascii="Calibri" w:eastAsia="Calibri" w:hAnsi="Calibri" w:cs="Calibri"/>
        </w:rPr>
      </w:pPr>
    </w:p>
    <w:p w:rsidR="00720B12" w:rsidRPr="00720B12" w:rsidP="00720B12" w14:paraId="6F9BBB85" w14:textId="77777777">
      <w:pPr>
        <w:rPr>
          <w:rFonts w:ascii="Calibri" w:eastAsia="Calibri" w:hAnsi="Calibri" w:cs="Calibri"/>
        </w:rPr>
      </w:pPr>
    </w:p>
    <w:p w:rsidR="00E74243" w:rsidRPr="00720B12" w:rsidP="00720B12" w14:paraId="7018663A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8735A5"/>
    <w:multiLevelType w:val="hybridMultilevel"/>
    <w:tmpl w:val="82461B5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B87B28"/>
    <w:multiLevelType w:val="hybridMultilevel"/>
    <w:tmpl w:val="26EA283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97A4603"/>
    <w:multiLevelType w:val="hybridMultilevel"/>
    <w:tmpl w:val="2D206B7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550810">
    <w:abstractNumId w:val="1"/>
  </w:num>
  <w:num w:numId="2" w16cid:durableId="326901099">
    <w:abstractNumId w:val="0"/>
  </w:num>
  <w:num w:numId="3" w16cid:durableId="430442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3D6"/>
    <w:rsid w:val="00070A7D"/>
    <w:rsid w:val="000C677B"/>
    <w:rsid w:val="000C7B55"/>
    <w:rsid w:val="000E0389"/>
    <w:rsid w:val="0018300F"/>
    <w:rsid w:val="001D64EC"/>
    <w:rsid w:val="00211C2F"/>
    <w:rsid w:val="00240F62"/>
    <w:rsid w:val="002C33CF"/>
    <w:rsid w:val="002C506E"/>
    <w:rsid w:val="003363C9"/>
    <w:rsid w:val="00343529"/>
    <w:rsid w:val="00343576"/>
    <w:rsid w:val="00360DA0"/>
    <w:rsid w:val="003B1E63"/>
    <w:rsid w:val="003D1F6F"/>
    <w:rsid w:val="0043778D"/>
    <w:rsid w:val="00443307"/>
    <w:rsid w:val="004A3D96"/>
    <w:rsid w:val="004A7F42"/>
    <w:rsid w:val="004C4689"/>
    <w:rsid w:val="0053219D"/>
    <w:rsid w:val="00566284"/>
    <w:rsid w:val="0056693B"/>
    <w:rsid w:val="005E754C"/>
    <w:rsid w:val="006706CC"/>
    <w:rsid w:val="006C6AFF"/>
    <w:rsid w:val="00720B12"/>
    <w:rsid w:val="0075781A"/>
    <w:rsid w:val="007B6C60"/>
    <w:rsid w:val="0080134E"/>
    <w:rsid w:val="008824C5"/>
    <w:rsid w:val="0089217F"/>
    <w:rsid w:val="008943D6"/>
    <w:rsid w:val="008C10E3"/>
    <w:rsid w:val="009332D8"/>
    <w:rsid w:val="00A13B6D"/>
    <w:rsid w:val="00A460AD"/>
    <w:rsid w:val="00B404CA"/>
    <w:rsid w:val="00B744D9"/>
    <w:rsid w:val="00B86B06"/>
    <w:rsid w:val="00BC3BCE"/>
    <w:rsid w:val="00C04A9F"/>
    <w:rsid w:val="00C136CE"/>
    <w:rsid w:val="00C3030A"/>
    <w:rsid w:val="00CA7679"/>
    <w:rsid w:val="00CF3617"/>
    <w:rsid w:val="00D7121B"/>
    <w:rsid w:val="00D92D66"/>
    <w:rsid w:val="00D95952"/>
    <w:rsid w:val="00D966AF"/>
    <w:rsid w:val="00DA38C9"/>
    <w:rsid w:val="00E74243"/>
    <w:rsid w:val="00F42160"/>
    <w:rsid w:val="00F50943"/>
    <w:rsid w:val="00F60431"/>
    <w:rsid w:val="00FD672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622C6BD"/>
  <w15:chartTrackingRefBased/>
  <w15:docId w15:val="{BDB90B44-FCDB-4336-A647-72C839655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43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3D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43D6"/>
    <w:pPr>
      <w:spacing w:after="0" w:line="240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943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43D6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43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576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5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Census Bureau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J Schulzetenberg (CENSUS/CBSM FED)</dc:creator>
  <cp:lastModifiedBy>Lin Wang (CENSUS/CBSM FED)</cp:lastModifiedBy>
  <cp:revision>27</cp:revision>
  <dcterms:created xsi:type="dcterms:W3CDTF">2021-02-09T02:05:00Z</dcterms:created>
  <dcterms:modified xsi:type="dcterms:W3CDTF">2024-07-13T15:25:00Z</dcterms:modified>
</cp:coreProperties>
</file>