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84CC0" w14:paraId="596CFB5C" w14:textId="1F780E8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3440" cy="3265805"/>
            <wp:effectExtent l="0" t="0" r="0" b="0"/>
            <wp:docPr id="704997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972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38520" cy="3683000"/>
            <wp:effectExtent l="0" t="0" r="5080" b="0"/>
            <wp:docPr id="20925005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005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70" cy="368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43600" cy="4034155"/>
            <wp:effectExtent l="0" t="0" r="0" b="4445"/>
            <wp:docPr id="313418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1871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43600" cy="4004310"/>
            <wp:effectExtent l="0" t="0" r="0" b="0"/>
            <wp:docPr id="7432818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8183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38520" cy="4461510"/>
            <wp:effectExtent l="0" t="0" r="5080" b="0"/>
            <wp:docPr id="10258929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9295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38520" cy="4275455"/>
            <wp:effectExtent l="0" t="0" r="5080" b="0"/>
            <wp:docPr id="12127835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8352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38520" cy="4572000"/>
            <wp:effectExtent l="0" t="0" r="5080" b="0"/>
            <wp:docPr id="2217688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68873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933440" cy="4431030"/>
            <wp:effectExtent l="0" t="0" r="0" b="7620"/>
            <wp:docPr id="3517338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33843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D" w:rsidRPr="00261FA9" w14:paraId="213848AF" w14:textId="77777777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A9"/>
    <w:rsid w:val="001B0290"/>
    <w:rsid w:val="00261FA9"/>
    <w:rsid w:val="00382091"/>
    <w:rsid w:val="003D5572"/>
    <w:rsid w:val="008C43E7"/>
    <w:rsid w:val="00AC5009"/>
    <w:rsid w:val="00B940A2"/>
    <w:rsid w:val="00BC2639"/>
    <w:rsid w:val="00C84CC0"/>
    <w:rsid w:val="00D256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608531"/>
  <w15:chartTrackingRefBased/>
  <w15:docId w15:val="{A970B9AF-ED57-43C1-8114-B5D7316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 (CENSUS/ESMD FED)</dc:creator>
  <cp:lastModifiedBy>Temika Holland (CENSUS/ESMD FED)</cp:lastModifiedBy>
  <cp:revision>2</cp:revision>
  <dcterms:created xsi:type="dcterms:W3CDTF">2025-04-03T14:23:00Z</dcterms:created>
  <dcterms:modified xsi:type="dcterms:W3CDTF">2025-04-04T18:47:00Z</dcterms:modified>
</cp:coreProperties>
</file>