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1A1" w:rsidP="47B9DAB7" w14:paraId="0736CD19" w14:textId="3FADC965">
      <w:pPr>
        <w:spacing w:after="0"/>
        <w:jc w:val="center"/>
        <w:rPr>
          <w:rFonts w:eastAsiaTheme="minorEastAsia"/>
          <w:b/>
          <w:bCs/>
        </w:rPr>
      </w:pPr>
      <w:r>
        <w:rPr>
          <w:b/>
          <w:bCs/>
        </w:rPr>
        <w:tab/>
      </w:r>
      <w:r>
        <w:rPr>
          <w:b/>
          <w:bCs/>
        </w:rPr>
        <w:tab/>
      </w:r>
      <w:r>
        <w:rPr>
          <w:b/>
          <w:bCs/>
        </w:rPr>
        <w:tab/>
      </w:r>
      <w:r>
        <w:rPr>
          <w:b/>
          <w:bCs/>
        </w:rPr>
        <w:tab/>
      </w:r>
      <w:r w:rsidRPr="47B9DAB7">
        <w:rPr>
          <w:rFonts w:eastAsiaTheme="minorEastAsia"/>
          <w:b/>
          <w:bCs/>
        </w:rPr>
        <w:t>This instrument is covered by the Paperwork Reduction Act of 1995</w:t>
      </w:r>
    </w:p>
    <w:p w:rsidR="00513032" w:rsidP="6EB34F50" w14:paraId="50F3716E" w14:textId="79355A66">
      <w:pPr>
        <w:spacing w:after="0"/>
        <w:ind w:left="5040"/>
        <w:jc w:val="center"/>
        <w:rPr>
          <w:rFonts w:eastAsiaTheme="minorEastAsia"/>
          <w:b/>
          <w:bCs/>
        </w:rPr>
      </w:pPr>
      <w:r w:rsidRPr="6EB34F50">
        <w:rPr>
          <w:rFonts w:eastAsiaTheme="minorEastAsia"/>
          <w:b/>
          <w:bCs/>
        </w:rPr>
        <w:t>OMB Control No.</w:t>
      </w:r>
      <w:r w:rsidRPr="6EB34F50" w:rsidR="00DC638F">
        <w:rPr>
          <w:rFonts w:eastAsiaTheme="minorEastAsia"/>
          <w:b/>
          <w:bCs/>
        </w:rPr>
        <w:t xml:space="preserve"> </w:t>
      </w:r>
      <w:r w:rsidRPr="6EB34F50" w:rsidR="3E595E88">
        <w:rPr>
          <w:rFonts w:eastAsiaTheme="minorEastAsia"/>
          <w:b/>
          <w:bCs/>
        </w:rPr>
        <w:t>0651-0088</w:t>
      </w:r>
      <w:r w:rsidRPr="6EB34F50" w:rsidR="7122C5B6">
        <w:rPr>
          <w:rFonts w:eastAsiaTheme="minorEastAsia"/>
          <w:b/>
          <w:bCs/>
        </w:rPr>
        <w:t xml:space="preserve"> (exp. 0</w:t>
      </w:r>
      <w:r w:rsidRPr="6EB34F50" w:rsidR="31FFEBB0">
        <w:rPr>
          <w:rFonts w:eastAsiaTheme="minorEastAsia"/>
          <w:b/>
          <w:bCs/>
        </w:rPr>
        <w:t>9/30/2028</w:t>
      </w:r>
      <w:r w:rsidRPr="6EB34F50" w:rsidR="4E23E8C8">
        <w:rPr>
          <w:rFonts w:eastAsiaTheme="minorEastAsia"/>
          <w:b/>
          <w:bCs/>
        </w:rPr>
        <w:t>)</w:t>
      </w:r>
    </w:p>
    <w:p w:rsidR="00513032" w:rsidP="47B9DAB7" w14:paraId="185040AC" w14:textId="184A0B8B">
      <w:pPr>
        <w:spacing w:after="0"/>
        <w:ind w:left="5760"/>
        <w:jc w:val="center"/>
        <w:rPr>
          <w:rFonts w:eastAsiaTheme="minorEastAsia"/>
          <w:b/>
          <w:bCs/>
        </w:rPr>
      </w:pPr>
      <w:r w:rsidRPr="47B9DAB7">
        <w:rPr>
          <w:rFonts w:eastAsiaTheme="minorEastAsia"/>
          <w:b/>
          <w:bCs/>
        </w:rPr>
        <w:t>Estimate</w:t>
      </w:r>
      <w:r w:rsidRPr="47B9DAB7" w:rsidR="00652E4F">
        <w:rPr>
          <w:rFonts w:eastAsiaTheme="minorEastAsia"/>
          <w:b/>
          <w:bCs/>
        </w:rPr>
        <w:t>d</w:t>
      </w:r>
      <w:r w:rsidRPr="47B9DAB7">
        <w:rPr>
          <w:rFonts w:eastAsiaTheme="minorEastAsia"/>
          <w:b/>
          <w:bCs/>
        </w:rPr>
        <w:t xml:space="preserve"> time to complete: </w:t>
      </w:r>
      <w:r w:rsidRPr="47B9DAB7" w:rsidR="2D983EC1">
        <w:rPr>
          <w:rFonts w:eastAsiaTheme="minorEastAsia"/>
          <w:b/>
          <w:bCs/>
        </w:rPr>
        <w:t>4</w:t>
      </w:r>
      <w:r w:rsidRPr="47B9DAB7">
        <w:rPr>
          <w:rFonts w:eastAsiaTheme="minorEastAsia"/>
          <w:b/>
          <w:bCs/>
        </w:rPr>
        <w:t xml:space="preserve"> minutes</w:t>
      </w:r>
    </w:p>
    <w:p w:rsidR="00513032" w:rsidP="6EB34F50" w14:paraId="1E10CC71" w14:textId="38481608">
      <w:pPr>
        <w:spacing w:after="0"/>
        <w:ind w:left="5760"/>
        <w:jc w:val="center"/>
        <w:rPr>
          <w:rFonts w:eastAsiaTheme="minorEastAsia"/>
          <w:b/>
          <w:bCs/>
        </w:rPr>
      </w:pPr>
      <w:r w:rsidRPr="6EB34F50">
        <w:rPr>
          <w:rFonts w:eastAsiaTheme="minorEastAsia"/>
          <w:b/>
          <w:bCs/>
        </w:rPr>
        <w:t>Your participation is voluntary</w:t>
      </w:r>
      <w:r w:rsidRPr="6EB34F50" w:rsidR="00AD3C15">
        <w:rPr>
          <w:rFonts w:eastAsiaTheme="minorEastAsia"/>
          <w:b/>
          <w:bCs/>
        </w:rPr>
        <w:t xml:space="preserve"> and</w:t>
      </w:r>
      <w:r w:rsidRPr="6EB34F50" w:rsidR="264CE780">
        <w:rPr>
          <w:rFonts w:eastAsiaTheme="minorEastAsia"/>
          <w:b/>
          <w:bCs/>
        </w:rPr>
        <w:t xml:space="preserve"> </w:t>
      </w:r>
      <w:r w:rsidRPr="6EB34F50" w:rsidR="00AD3C15">
        <w:rPr>
          <w:rFonts w:eastAsiaTheme="minorEastAsia"/>
          <w:b/>
          <w:bCs/>
        </w:rPr>
        <w:t>there are no effects for choosing not to participate.</w:t>
      </w:r>
    </w:p>
    <w:p w:rsidR="00513032" w:rsidRPr="00513032" w:rsidP="47B9DAB7" w14:paraId="026299C7" w14:textId="120A6032">
      <w:pPr>
        <w:spacing w:after="0"/>
        <w:ind w:left="5040"/>
        <w:jc w:val="right"/>
        <w:rPr>
          <w:rFonts w:eastAsiaTheme="minorEastAsia"/>
          <w:b/>
          <w:bCs/>
        </w:rPr>
      </w:pPr>
      <w:r w:rsidRPr="6EB34F50">
        <w:rPr>
          <w:rFonts w:eastAsiaTheme="minorEastAsia"/>
          <w:b/>
          <w:bCs/>
        </w:rPr>
        <w:t>Do not include any personal information on this survey including name, email address, phone number, etc.</w:t>
      </w:r>
    </w:p>
    <w:p w:rsidR="00513032" w:rsidP="6EB34F50" w14:paraId="6BF5C3CC" w14:textId="3C2714F5">
      <w:pPr>
        <w:spacing w:after="0" w:line="240" w:lineRule="auto"/>
        <w:ind w:left="4320"/>
      </w:pPr>
      <w:hyperlink r:id="rId8">
        <w:r w:rsidRPr="6EB34F50" w:rsidR="2A49E849">
          <w:rPr>
            <w:rStyle w:val="Hyperlink"/>
            <w:rFonts w:ascii="Calibri" w:eastAsia="Calibri" w:hAnsi="Calibri" w:cs="Calibri"/>
          </w:rPr>
          <w:t>System of Records Notices - COMMERCE-PAT-TM-20 | U.S. Department of Commerce</w:t>
        </w:r>
      </w:hyperlink>
      <w:r w:rsidRPr="6EB34F50" w:rsidR="2A49E849">
        <w:rPr>
          <w:rFonts w:ascii="Calibri" w:eastAsia="Calibri" w:hAnsi="Calibri" w:cs="Calibri"/>
        </w:rPr>
        <w:t xml:space="preserve"> </w:t>
      </w:r>
    </w:p>
    <w:p w:rsidR="00513032" w:rsidP="6EB34F50" w14:paraId="251F4F3B" w14:textId="5589B489">
      <w:pPr>
        <w:spacing w:after="0" w:line="240" w:lineRule="auto"/>
        <w:ind w:left="4320"/>
      </w:pPr>
      <w:r w:rsidRPr="6EB34F50">
        <w:rPr>
          <w:rFonts w:ascii="Calibri" w:eastAsia="Calibri" w:hAnsi="Calibri" w:cs="Calibri"/>
          <w:b/>
          <w:bCs/>
          <w:color w:val="000000" w:themeColor="text1"/>
        </w:rPr>
        <w:t xml:space="preserve">    </w:t>
      </w:r>
      <w:r w:rsidRPr="6EB34F50">
        <w:rPr>
          <w:rFonts w:ascii="Calibri" w:eastAsia="Calibri" w:hAnsi="Calibri" w:cs="Calibri"/>
        </w:rPr>
        <w:t xml:space="preserve"> </w:t>
      </w:r>
    </w:p>
    <w:p w:rsidR="00513032" w:rsidP="6EB34F50" w14:paraId="11DE704A" w14:textId="30551F73">
      <w:pPr>
        <w:spacing w:after="0" w:line="240" w:lineRule="auto"/>
        <w:ind w:left="4320"/>
        <w:rPr>
          <w:rFonts w:eastAsiaTheme="minorEastAsia"/>
          <w:b/>
          <w:bCs/>
        </w:rPr>
      </w:pPr>
      <w:r w:rsidRPr="6EB34F50">
        <w:rPr>
          <w:rFonts w:eastAsiaTheme="minorEastAsia"/>
          <w:b/>
          <w:bCs/>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Response to this information collection is voluntary; however, it allows the USPTO to analyze the overall effectiveness of the program. Send comments regarding this burden estimate or any other aspect of this information collection, including suggestions for reducing this burden to the Chief Administrative Officer, United States Patent and Trademark Office, P.O. Box 1450, Alexandria, VA 22313-1450 or email InformationCollection@uspto.gov.</w:t>
      </w:r>
    </w:p>
    <w:p w:rsidR="6EB34F50" w:rsidP="6EB34F50" w14:paraId="367B95F1" w14:textId="2081DB52">
      <w:pPr>
        <w:spacing w:after="0" w:line="240" w:lineRule="auto"/>
        <w:ind w:left="4320"/>
        <w:rPr>
          <w:rFonts w:eastAsiaTheme="minorEastAsia"/>
          <w:b/>
          <w:bCs/>
        </w:rPr>
      </w:pPr>
    </w:p>
    <w:p w:rsidR="4796565E" w:rsidP="47B9DAB7" w14:paraId="2CCE40DF" w14:textId="3DBEC6C5">
      <w:pPr>
        <w:jc w:val="center"/>
        <w:rPr>
          <w:rFonts w:eastAsiaTheme="minorEastAsia"/>
          <w:b/>
          <w:bCs/>
        </w:rPr>
      </w:pPr>
      <w:r w:rsidRPr="47B9DAB7">
        <w:rPr>
          <w:rFonts w:eastAsiaTheme="minorEastAsia"/>
          <w:b/>
          <w:bCs/>
        </w:rPr>
        <w:t>Trademark Assistance Center Survey</w:t>
      </w:r>
    </w:p>
    <w:p w:rsidR="4796565E" w:rsidP="47B9DAB7" w14:paraId="42A56B20" w14:textId="3D51DC75">
      <w:pPr>
        <w:rPr>
          <w:rFonts w:eastAsiaTheme="minorEastAsia"/>
          <w:b/>
          <w:bCs/>
        </w:rPr>
      </w:pPr>
      <w:r w:rsidRPr="47B9DAB7">
        <w:rPr>
          <w:rFonts w:eastAsiaTheme="minorEastAsia"/>
          <w:b/>
          <w:bCs/>
        </w:rPr>
        <w:t>Overall, how satisfied are you with your experience with the Trademark Assistance Center?</w:t>
      </w:r>
    </w:p>
    <w:p w:rsidR="4796565E" w:rsidP="47B9DAB7" w14:paraId="3CCBEAB1" w14:textId="79B29D30">
      <w:pPr>
        <w:pStyle w:val="ListParagraph"/>
        <w:numPr>
          <w:ilvl w:val="0"/>
          <w:numId w:val="13"/>
        </w:numPr>
        <w:rPr>
          <w:rFonts w:eastAsiaTheme="minorEastAsia"/>
        </w:rPr>
      </w:pPr>
      <w:r w:rsidRPr="47B9DAB7">
        <w:rPr>
          <w:rFonts w:eastAsiaTheme="minorEastAsia"/>
        </w:rPr>
        <w:t xml:space="preserve">Very satisfied </w:t>
      </w:r>
    </w:p>
    <w:p w:rsidR="4796565E" w:rsidP="47B9DAB7" w14:paraId="4C153803" w14:textId="76EE7E3E">
      <w:pPr>
        <w:pStyle w:val="ListParagraph"/>
        <w:numPr>
          <w:ilvl w:val="0"/>
          <w:numId w:val="13"/>
        </w:numPr>
        <w:rPr>
          <w:rFonts w:eastAsiaTheme="minorEastAsia"/>
        </w:rPr>
      </w:pPr>
      <w:r w:rsidRPr="47B9DAB7">
        <w:rPr>
          <w:rFonts w:eastAsiaTheme="minorEastAsia"/>
        </w:rPr>
        <w:t xml:space="preserve">Satisfied </w:t>
      </w:r>
    </w:p>
    <w:p w:rsidR="4796565E" w:rsidP="47B9DAB7" w14:paraId="3390B303" w14:textId="1172CD2F">
      <w:pPr>
        <w:pStyle w:val="ListParagraph"/>
        <w:numPr>
          <w:ilvl w:val="0"/>
          <w:numId w:val="13"/>
        </w:numPr>
        <w:rPr>
          <w:rFonts w:eastAsiaTheme="minorEastAsia"/>
        </w:rPr>
      </w:pPr>
      <w:r w:rsidRPr="47B9DAB7">
        <w:rPr>
          <w:rFonts w:eastAsiaTheme="minorEastAsia"/>
        </w:rPr>
        <w:t xml:space="preserve">Neither satisfied nor dissatisfied </w:t>
      </w:r>
    </w:p>
    <w:p w:rsidR="4796565E" w:rsidP="47B9DAB7" w14:paraId="23B32B01" w14:textId="6EC5AD78">
      <w:pPr>
        <w:pStyle w:val="ListParagraph"/>
        <w:numPr>
          <w:ilvl w:val="0"/>
          <w:numId w:val="13"/>
        </w:numPr>
        <w:rPr>
          <w:rFonts w:eastAsiaTheme="minorEastAsia"/>
        </w:rPr>
      </w:pPr>
      <w:r w:rsidRPr="47B9DAB7">
        <w:rPr>
          <w:rFonts w:eastAsiaTheme="minorEastAsia"/>
        </w:rPr>
        <w:t xml:space="preserve">Dissatisfied </w:t>
      </w:r>
    </w:p>
    <w:p w:rsidR="4796565E" w:rsidP="47B9DAB7" w14:paraId="77A98673" w14:textId="07EEEC29">
      <w:pPr>
        <w:pStyle w:val="ListParagraph"/>
        <w:numPr>
          <w:ilvl w:val="0"/>
          <w:numId w:val="13"/>
        </w:numPr>
        <w:rPr>
          <w:rFonts w:eastAsiaTheme="minorEastAsia"/>
        </w:rPr>
      </w:pPr>
      <w:r w:rsidRPr="47B9DAB7">
        <w:rPr>
          <w:rFonts w:eastAsiaTheme="minorEastAsia"/>
        </w:rPr>
        <w:t>Very dissatisfied</w:t>
      </w:r>
    </w:p>
    <w:p w:rsidR="47B9DAB7" w:rsidP="47B9DAB7" w14:paraId="6FE514EB" w14:textId="27C8774F">
      <w:pPr>
        <w:rPr>
          <w:rFonts w:eastAsiaTheme="minorEastAsia"/>
          <w:b/>
          <w:bCs/>
        </w:rPr>
      </w:pPr>
    </w:p>
    <w:p w:rsidR="4796565E" w:rsidP="47B9DAB7" w14:paraId="02B018BE" w14:textId="016ABAAA">
      <w:pPr>
        <w:rPr>
          <w:rFonts w:eastAsiaTheme="minorEastAsia"/>
          <w:b/>
          <w:bCs/>
        </w:rPr>
      </w:pPr>
      <w:r w:rsidRPr="47B9DAB7">
        <w:rPr>
          <w:rFonts w:eastAsiaTheme="minorEastAsia"/>
          <w:b/>
          <w:bCs/>
        </w:rPr>
        <w:t xml:space="preserve">Please rate your level of agreement with the following statement:   </w:t>
      </w:r>
    </w:p>
    <w:p w:rsidR="4796565E" w:rsidP="47B9DAB7" w14:paraId="455B2311" w14:textId="5714F6F0">
      <w:pPr>
        <w:rPr>
          <w:rFonts w:eastAsiaTheme="minorEastAsia"/>
          <w:b/>
          <w:bCs/>
        </w:rPr>
      </w:pPr>
      <w:r w:rsidRPr="47B9DAB7">
        <w:rPr>
          <w:rFonts w:eastAsiaTheme="minorEastAsia"/>
          <w:b/>
          <w:bCs/>
        </w:rPr>
        <w:t>I trust USPTO to register trademarks in accordance with U.S. laws and regulations.</w:t>
      </w:r>
    </w:p>
    <w:p w:rsidR="4796565E" w:rsidP="47B9DAB7" w14:paraId="3512CCBC" w14:textId="07764D41">
      <w:pPr>
        <w:numPr>
          <w:ilvl w:val="0"/>
          <w:numId w:val="12"/>
        </w:numPr>
        <w:spacing w:after="0"/>
        <w:rPr>
          <w:rFonts w:eastAsiaTheme="minorEastAsia"/>
        </w:rPr>
      </w:pPr>
      <w:r w:rsidRPr="47B9DAB7">
        <w:rPr>
          <w:rFonts w:eastAsiaTheme="minorEastAsia"/>
        </w:rPr>
        <w:t xml:space="preserve">Strongly agree </w:t>
      </w:r>
    </w:p>
    <w:p w:rsidR="4796565E" w:rsidP="47B9DAB7" w14:paraId="1CECF7D8" w14:textId="4980CFD9">
      <w:pPr>
        <w:numPr>
          <w:ilvl w:val="0"/>
          <w:numId w:val="12"/>
        </w:numPr>
        <w:spacing w:after="0"/>
        <w:rPr>
          <w:rFonts w:eastAsiaTheme="minorEastAsia"/>
        </w:rPr>
      </w:pPr>
      <w:r w:rsidRPr="47B9DAB7">
        <w:rPr>
          <w:rFonts w:eastAsiaTheme="minorEastAsia"/>
        </w:rPr>
        <w:t xml:space="preserve">Agree </w:t>
      </w:r>
    </w:p>
    <w:p w:rsidR="4796565E" w:rsidP="47B9DAB7" w14:paraId="5C9090DB" w14:textId="28BB5F39">
      <w:pPr>
        <w:numPr>
          <w:ilvl w:val="0"/>
          <w:numId w:val="12"/>
        </w:numPr>
        <w:spacing w:after="0"/>
        <w:rPr>
          <w:rFonts w:eastAsiaTheme="minorEastAsia"/>
        </w:rPr>
      </w:pPr>
      <w:r w:rsidRPr="47B9DAB7">
        <w:rPr>
          <w:rFonts w:eastAsiaTheme="minorEastAsia"/>
        </w:rPr>
        <w:t xml:space="preserve">Neither agree nor disagree </w:t>
      </w:r>
    </w:p>
    <w:p w:rsidR="4796565E" w:rsidP="47B9DAB7" w14:paraId="725A8E3F" w14:textId="48C3B918">
      <w:pPr>
        <w:numPr>
          <w:ilvl w:val="0"/>
          <w:numId w:val="12"/>
        </w:numPr>
        <w:spacing w:after="0"/>
        <w:rPr>
          <w:rFonts w:eastAsiaTheme="minorEastAsia"/>
        </w:rPr>
      </w:pPr>
      <w:r w:rsidRPr="47B9DAB7">
        <w:rPr>
          <w:rFonts w:eastAsiaTheme="minorEastAsia"/>
        </w:rPr>
        <w:t xml:space="preserve">Disagree  </w:t>
      </w:r>
    </w:p>
    <w:p w:rsidR="4796565E" w:rsidP="47B9DAB7" w14:paraId="7C6357C4" w14:textId="37F03BC9">
      <w:pPr>
        <w:numPr>
          <w:ilvl w:val="0"/>
          <w:numId w:val="12"/>
        </w:numPr>
        <w:spacing w:after="0"/>
        <w:rPr>
          <w:rFonts w:eastAsiaTheme="minorEastAsia"/>
        </w:rPr>
      </w:pPr>
      <w:r w:rsidRPr="47B9DAB7">
        <w:rPr>
          <w:rFonts w:eastAsiaTheme="minorEastAsia"/>
        </w:rPr>
        <w:t xml:space="preserve">Strongly disagree </w:t>
      </w:r>
    </w:p>
    <w:p w:rsidR="47B9DAB7" w:rsidP="47B9DAB7" w14:paraId="7CD922B7" w14:textId="3B15C48C">
      <w:pPr>
        <w:rPr>
          <w:rFonts w:eastAsiaTheme="minorEastAsia"/>
          <w:b/>
          <w:bCs/>
        </w:rPr>
      </w:pPr>
    </w:p>
    <w:p w:rsidR="4796565E" w:rsidP="47B9DAB7" w14:paraId="44D97620" w14:textId="21F52CF8">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4796565E" w:rsidP="47B9DAB7" w14:paraId="7D9EBF14" w14:textId="0851815C">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Trust valence = Positive</w:t>
      </w:r>
    </w:p>
    <w:p w:rsidR="4796565E" w:rsidP="47B9DAB7" w14:paraId="67702965" w14:textId="58F75E94">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Trust valence = Null</w:t>
      </w:r>
    </w:p>
    <w:p w:rsidR="4796565E" w:rsidP="47B9DAB7" w14:paraId="5139257E" w14:textId="00BC7383">
      <w:pPr>
        <w:keepNext/>
        <w:spacing w:after="0" w:line="276" w:lineRule="auto"/>
        <w:rPr>
          <w:rFonts w:eastAsiaTheme="minorEastAsia"/>
          <w:b/>
          <w:bCs/>
        </w:rPr>
      </w:pPr>
      <w:r w:rsidRPr="47B9DAB7">
        <w:rPr>
          <w:rFonts w:eastAsiaTheme="minorEastAsia"/>
          <w:b/>
          <w:bCs/>
        </w:rPr>
        <w:t xml:space="preserve">Which of the following was true of your experience with the Trademark Assistance Center?   </w:t>
      </w:r>
    </w:p>
    <w:p w:rsidR="47B9DAB7" w:rsidP="47B9DAB7" w14:paraId="6B5C5316" w14:textId="0ED87ED8">
      <w:pPr>
        <w:spacing w:after="0" w:line="276" w:lineRule="auto"/>
        <w:rPr>
          <w:rFonts w:eastAsiaTheme="minorEastAsia"/>
          <w:b/>
          <w:bCs/>
        </w:rPr>
      </w:pPr>
    </w:p>
    <w:p w:rsidR="4796565E" w:rsidP="47B9DAB7" w14:paraId="1AAA02A3" w14:textId="10814017">
      <w:pPr>
        <w:spacing w:after="0" w:line="276" w:lineRule="auto"/>
        <w:rPr>
          <w:rFonts w:eastAsiaTheme="minorEastAsia"/>
          <w:b/>
          <w:bCs/>
        </w:rPr>
      </w:pPr>
      <w:r w:rsidRPr="47B9DAB7">
        <w:rPr>
          <w:rFonts w:eastAsiaTheme="minorEastAsia"/>
          <w:b/>
          <w:bCs/>
        </w:rPr>
        <w:t>Choose all that apply:</w:t>
      </w:r>
    </w:p>
    <w:p w:rsidR="4796565E" w:rsidP="47B9DAB7" w14:paraId="0D3F9471" w14:textId="06948C31">
      <w:pPr>
        <w:pStyle w:val="ListParagraph"/>
        <w:numPr>
          <w:ilvl w:val="0"/>
          <w:numId w:val="11"/>
        </w:numPr>
        <w:spacing w:after="0"/>
        <w:ind w:left="360"/>
        <w:rPr>
          <w:rFonts w:eastAsiaTheme="minorEastAsia"/>
        </w:rPr>
      </w:pPr>
      <w:r w:rsidRPr="47B9DAB7">
        <w:rPr>
          <w:rFonts w:eastAsiaTheme="minorEastAsia"/>
        </w:rPr>
        <w:t>It was easy to contact the Trademark Assistance Center.</w:t>
      </w:r>
    </w:p>
    <w:p w:rsidR="4796565E" w:rsidP="47B9DAB7" w14:paraId="49078F85" w14:textId="2B4F93B4">
      <w:pPr>
        <w:pStyle w:val="ListParagraph"/>
        <w:numPr>
          <w:ilvl w:val="0"/>
          <w:numId w:val="11"/>
        </w:numPr>
        <w:spacing w:after="0"/>
        <w:ind w:left="360"/>
        <w:rPr>
          <w:rFonts w:eastAsiaTheme="minorEastAsia"/>
        </w:rPr>
      </w:pPr>
      <w:r w:rsidRPr="47B9DAB7">
        <w:rPr>
          <w:rFonts w:eastAsiaTheme="minorEastAsia"/>
        </w:rPr>
        <w:t>It took a reasonable amount of time to receive help from the Trademark Assistance Center.</w:t>
      </w:r>
    </w:p>
    <w:p w:rsidR="4796565E" w:rsidP="47B9DAB7" w14:paraId="51AC21CB" w14:textId="6CDA586E">
      <w:pPr>
        <w:pStyle w:val="ListParagraph"/>
        <w:numPr>
          <w:ilvl w:val="0"/>
          <w:numId w:val="11"/>
        </w:numPr>
        <w:spacing w:after="0"/>
        <w:ind w:left="360"/>
        <w:rPr>
          <w:rFonts w:eastAsiaTheme="minorEastAsia"/>
        </w:rPr>
      </w:pPr>
      <w:r w:rsidRPr="47B9DAB7">
        <w:rPr>
          <w:rFonts w:eastAsiaTheme="minorEastAsia"/>
        </w:rPr>
        <w:t>My questions were answered and/or my issues were resolved.</w:t>
      </w:r>
    </w:p>
    <w:p w:rsidR="4796565E" w:rsidP="47B9DAB7" w14:paraId="27885F1B" w14:textId="5944A43B">
      <w:pPr>
        <w:pStyle w:val="ListParagraph"/>
        <w:numPr>
          <w:ilvl w:val="0"/>
          <w:numId w:val="11"/>
        </w:numPr>
        <w:spacing w:after="0"/>
        <w:ind w:left="360"/>
        <w:rPr>
          <w:rFonts w:eastAsiaTheme="minorEastAsia"/>
        </w:rPr>
      </w:pPr>
      <w:r w:rsidRPr="47B9DAB7">
        <w:rPr>
          <w:rFonts w:eastAsiaTheme="minorEastAsia"/>
        </w:rPr>
        <w:t>The Trademark Assistance Center representative was committed to assisting me.</w:t>
      </w:r>
    </w:p>
    <w:p w:rsidR="4796565E" w:rsidP="47B9DAB7" w14:paraId="3FB48A85" w14:textId="5A9A5B5F">
      <w:pPr>
        <w:pStyle w:val="ListParagraph"/>
        <w:numPr>
          <w:ilvl w:val="0"/>
          <w:numId w:val="11"/>
        </w:numPr>
        <w:spacing w:after="0"/>
        <w:ind w:left="360"/>
        <w:rPr>
          <w:rFonts w:eastAsiaTheme="minorEastAsia"/>
        </w:rPr>
      </w:pPr>
      <w:r w:rsidRPr="47B9DAB7">
        <w:rPr>
          <w:rFonts w:eastAsiaTheme="minorEastAsia"/>
        </w:rPr>
        <w:t>None of the above</w:t>
      </w:r>
    </w:p>
    <w:p w:rsidR="4796565E" w:rsidP="00964970" w14:paraId="5A32F03D" w14:textId="71C0CEE8">
      <w:pPr>
        <w:spacing w:after="0" w:line="276" w:lineRule="auto"/>
        <w:rPr>
          <w:rFonts w:eastAsiaTheme="minorEastAsia"/>
        </w:rPr>
      </w:pPr>
      <w:r w:rsidRPr="47B9DAB7">
        <w:rPr>
          <w:rFonts w:eastAsiaTheme="minorEastAsia"/>
        </w:rPr>
        <w:t xml:space="preserve"> </w:t>
      </w:r>
    </w:p>
    <w:p w:rsidR="4796565E" w:rsidP="47B9DAB7" w14:paraId="15489019" w14:textId="10F6B308">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4796565E" w:rsidP="47B9DAB7" w14:paraId="42B9D2E2" w14:textId="0F87F1ED">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Trust valence = Negative</w:t>
      </w:r>
    </w:p>
    <w:p w:rsidR="4796565E" w:rsidP="35414CFE" w14:paraId="3C5D6CD0" w14:textId="2261FCA3">
      <w:pPr>
        <w:spacing w:after="0" w:line="276" w:lineRule="auto"/>
        <w:rPr>
          <w:rFonts w:eastAsiaTheme="minorEastAsia"/>
          <w:b/>
          <w:bCs/>
        </w:rPr>
      </w:pPr>
      <w:r w:rsidRPr="49D40CE1">
        <w:rPr>
          <w:rFonts w:eastAsiaTheme="minorEastAsia"/>
          <w:b/>
          <w:bCs/>
        </w:rPr>
        <w:t>W</w:t>
      </w:r>
      <w:r w:rsidRPr="49D40CE1">
        <w:rPr>
          <w:rFonts w:eastAsiaTheme="minorEastAsia"/>
          <w:b/>
          <w:bCs/>
        </w:rPr>
        <w:t>hich of the following was true of your experience with the Trademark Assistance Center</w:t>
      </w:r>
      <w:r w:rsidRPr="49D40CE1">
        <w:rPr>
          <w:rFonts w:eastAsiaTheme="minorEastAsia"/>
          <w:b/>
          <w:bCs/>
        </w:rPr>
        <w:t>?</w:t>
      </w:r>
      <w:r w:rsidRPr="49D40CE1">
        <w:rPr>
          <w:rFonts w:eastAsiaTheme="minorEastAsia"/>
          <w:b/>
          <w:bCs/>
        </w:rPr>
        <w:t xml:space="preserve">  </w:t>
      </w:r>
      <w:r w:rsidRPr="49D40CE1">
        <w:rPr>
          <w:rFonts w:eastAsiaTheme="minorEastAsia"/>
          <w:b/>
          <w:bCs/>
        </w:rPr>
        <w:t xml:space="preserve"> </w:t>
      </w:r>
    </w:p>
    <w:p w:rsidR="47B9DAB7" w:rsidP="47B9DAB7" w14:paraId="356B973B" w14:textId="668BD654">
      <w:pPr>
        <w:spacing w:after="0" w:line="276" w:lineRule="auto"/>
        <w:rPr>
          <w:rFonts w:eastAsiaTheme="minorEastAsia"/>
          <w:b/>
          <w:bCs/>
        </w:rPr>
      </w:pPr>
    </w:p>
    <w:p w:rsidR="4796565E" w:rsidP="47B9DAB7" w14:paraId="20731ED1" w14:textId="581E83AD">
      <w:pPr>
        <w:spacing w:after="0" w:line="276" w:lineRule="auto"/>
        <w:rPr>
          <w:rFonts w:eastAsiaTheme="minorEastAsia"/>
          <w:b/>
          <w:bCs/>
        </w:rPr>
      </w:pPr>
      <w:r w:rsidRPr="47B9DAB7">
        <w:rPr>
          <w:rFonts w:eastAsiaTheme="minorEastAsia"/>
          <w:b/>
          <w:bCs/>
        </w:rPr>
        <w:t>Choose all that apply:</w:t>
      </w:r>
    </w:p>
    <w:p w:rsidR="4796565E" w:rsidP="47B9DAB7" w14:paraId="4B4C0A3A" w14:textId="2617EE03">
      <w:pPr>
        <w:pStyle w:val="ListParagraph"/>
        <w:numPr>
          <w:ilvl w:val="0"/>
          <w:numId w:val="11"/>
        </w:numPr>
        <w:spacing w:after="0"/>
        <w:ind w:left="360"/>
        <w:rPr>
          <w:rFonts w:eastAsiaTheme="minorEastAsia"/>
        </w:rPr>
      </w:pPr>
      <w:r w:rsidRPr="47B9DAB7">
        <w:rPr>
          <w:rFonts w:eastAsiaTheme="minorEastAsia"/>
        </w:rPr>
        <w:t xml:space="preserve">It was difficult to contact the Trademark Assistance Center. </w:t>
      </w:r>
    </w:p>
    <w:p w:rsidR="4796565E" w:rsidP="47B9DAB7" w14:paraId="4023AE47" w14:textId="510F773D">
      <w:pPr>
        <w:pStyle w:val="ListParagraph"/>
        <w:numPr>
          <w:ilvl w:val="0"/>
          <w:numId w:val="11"/>
        </w:numPr>
        <w:spacing w:after="0"/>
        <w:ind w:left="360"/>
        <w:rPr>
          <w:rFonts w:eastAsiaTheme="minorEastAsia"/>
        </w:rPr>
      </w:pPr>
      <w:r w:rsidRPr="47B9DAB7">
        <w:rPr>
          <w:rFonts w:eastAsiaTheme="minorEastAsia"/>
        </w:rPr>
        <w:t xml:space="preserve">It took too much time to receive help from the Trademark Assistance Center.  </w:t>
      </w:r>
    </w:p>
    <w:p w:rsidR="4796565E" w:rsidP="47B9DAB7" w14:paraId="5C7DA007" w14:textId="1D9537F5">
      <w:pPr>
        <w:pStyle w:val="ListParagraph"/>
        <w:numPr>
          <w:ilvl w:val="0"/>
          <w:numId w:val="11"/>
        </w:numPr>
        <w:spacing w:after="0"/>
        <w:ind w:left="360"/>
        <w:rPr>
          <w:rFonts w:eastAsiaTheme="minorEastAsia"/>
        </w:rPr>
      </w:pPr>
      <w:r w:rsidRPr="47B9DAB7">
        <w:rPr>
          <w:rFonts w:eastAsiaTheme="minorEastAsia"/>
        </w:rPr>
        <w:t xml:space="preserve">My questions were not answered and/or my issues were not resolved.  </w:t>
      </w:r>
    </w:p>
    <w:p w:rsidR="4796565E" w:rsidP="47B9DAB7" w14:paraId="5E617919" w14:textId="3F9B7E65">
      <w:pPr>
        <w:pStyle w:val="ListParagraph"/>
        <w:numPr>
          <w:ilvl w:val="0"/>
          <w:numId w:val="11"/>
        </w:numPr>
        <w:spacing w:after="0"/>
        <w:ind w:left="360"/>
        <w:rPr>
          <w:rFonts w:eastAsiaTheme="minorEastAsia"/>
        </w:rPr>
      </w:pPr>
      <w:r w:rsidRPr="47B9DAB7">
        <w:rPr>
          <w:rFonts w:eastAsiaTheme="minorEastAsia"/>
        </w:rPr>
        <w:t xml:space="preserve">The Trademark Assistance Center representative was not committed to assisting me. </w:t>
      </w:r>
    </w:p>
    <w:p w:rsidR="4796565E" w:rsidP="47B9DAB7" w14:paraId="54BCDDD7" w14:textId="5C24D061">
      <w:pPr>
        <w:pStyle w:val="ListParagraph"/>
        <w:numPr>
          <w:ilvl w:val="0"/>
          <w:numId w:val="11"/>
        </w:numPr>
        <w:spacing w:after="0"/>
        <w:ind w:left="360"/>
        <w:rPr>
          <w:rFonts w:eastAsiaTheme="minorEastAsia"/>
        </w:rPr>
      </w:pPr>
      <w:r w:rsidRPr="47B9DAB7">
        <w:rPr>
          <w:rFonts w:eastAsiaTheme="minorEastAsia"/>
        </w:rPr>
        <w:t>None of the above</w:t>
      </w:r>
    </w:p>
    <w:p w:rsidR="47B9DAB7" w:rsidP="47B9DAB7" w14:paraId="0B987D20" w14:textId="665909F3">
      <w:pPr>
        <w:spacing w:after="0" w:line="276" w:lineRule="auto"/>
        <w:rPr>
          <w:rFonts w:eastAsiaTheme="minorEastAsia"/>
          <w:b/>
          <w:bCs/>
        </w:rPr>
      </w:pPr>
    </w:p>
    <w:p w:rsidR="4796565E" w:rsidP="47B9DAB7" w14:paraId="53EC5480" w14:textId="6E961EDD">
      <w:pPr>
        <w:spacing w:after="0" w:line="276" w:lineRule="auto"/>
        <w:rPr>
          <w:rFonts w:eastAsiaTheme="minorEastAsia"/>
          <w:b/>
          <w:bCs/>
        </w:rPr>
      </w:pPr>
      <w:r w:rsidRPr="47B9DAB7">
        <w:rPr>
          <w:rFonts w:eastAsiaTheme="minorEastAsia"/>
          <w:b/>
          <w:bCs/>
        </w:rPr>
        <w:t>How could we improve your experience with the Trademark Assistance Center?</w:t>
      </w:r>
    </w:p>
    <w:p w:rsidR="26EC4D16" w:rsidP="47B9DAB7" w14:paraId="4F5E48D6" w14:textId="62366BEE">
      <w:pPr>
        <w:spacing w:before="240" w:after="0"/>
        <w:ind w:firstLine="400"/>
        <w:rPr>
          <w:rFonts w:eastAsiaTheme="minorEastAsia"/>
        </w:rPr>
      </w:pPr>
      <w:r w:rsidRPr="47B9DAB7">
        <w:rPr>
          <w:rFonts w:eastAsiaTheme="minorEastAsia"/>
        </w:rPr>
        <w:t>________________________________________________________________</w:t>
      </w:r>
    </w:p>
    <w:p w:rsidR="26EC4D16" w:rsidP="47B9DAB7" w14:paraId="53ED31A3" w14:textId="4A8D40EB">
      <w:pPr>
        <w:spacing w:before="240" w:after="0"/>
        <w:ind w:firstLine="400"/>
        <w:rPr>
          <w:rFonts w:eastAsiaTheme="minorEastAsia"/>
        </w:rPr>
      </w:pPr>
      <w:r w:rsidRPr="47B9DAB7">
        <w:rPr>
          <w:rFonts w:eastAsiaTheme="minorEastAsia"/>
        </w:rPr>
        <w:t>________________________________________________________________</w:t>
      </w:r>
    </w:p>
    <w:p w:rsidR="47B9DAB7" w:rsidP="47B9DAB7" w14:paraId="0855300F" w14:textId="0A5297D1">
      <w:pPr>
        <w:rPr>
          <w:rFonts w:eastAsiaTheme="minorEastAsia"/>
        </w:rPr>
      </w:pPr>
    </w:p>
    <w:p w:rsidR="4796565E" w:rsidP="47B9DAB7" w14:paraId="7FC9F05E" w14:textId="2B2E9517">
      <w:pPr>
        <w:spacing w:after="0" w:line="276" w:lineRule="auto"/>
        <w:rPr>
          <w:rFonts w:eastAsiaTheme="minorEastAsia"/>
          <w:b/>
          <w:bCs/>
        </w:rPr>
      </w:pPr>
      <w:r w:rsidRPr="47B9DAB7">
        <w:rPr>
          <w:rFonts w:eastAsiaTheme="minorEastAsia"/>
          <w:b/>
          <w:bCs/>
        </w:rPr>
        <w:t xml:space="preserve">Please rate your level of agreement with the following statement:  </w:t>
      </w:r>
    </w:p>
    <w:p w:rsidR="47B9DAB7" w:rsidP="47B9DAB7" w14:paraId="587A159D" w14:textId="2EEBFE63">
      <w:pPr>
        <w:spacing w:after="0" w:line="276" w:lineRule="auto"/>
        <w:rPr>
          <w:rFonts w:eastAsiaTheme="minorEastAsia"/>
          <w:b/>
          <w:bCs/>
        </w:rPr>
      </w:pPr>
    </w:p>
    <w:p w:rsidR="4796565E" w:rsidP="47B9DAB7" w14:paraId="5097F5F4" w14:textId="5F421319">
      <w:pPr>
        <w:spacing w:after="0" w:line="276" w:lineRule="auto"/>
        <w:rPr>
          <w:rFonts w:eastAsiaTheme="minorEastAsia"/>
          <w:b/>
          <w:bCs/>
        </w:rPr>
      </w:pPr>
      <w:r w:rsidRPr="47B9DAB7">
        <w:rPr>
          <w:rFonts w:eastAsiaTheme="minorEastAsia"/>
          <w:b/>
          <w:bCs/>
        </w:rPr>
        <w:t>The Trademark Assistance Center representative I interacted with was helpful.</w:t>
      </w:r>
    </w:p>
    <w:p w:rsidR="4796565E" w:rsidP="47B9DAB7" w14:paraId="32073063" w14:textId="03995268">
      <w:pPr>
        <w:pStyle w:val="ListParagraph"/>
        <w:numPr>
          <w:ilvl w:val="0"/>
          <w:numId w:val="10"/>
        </w:numPr>
        <w:spacing w:after="0"/>
        <w:ind w:left="360"/>
        <w:rPr>
          <w:rFonts w:eastAsiaTheme="minorEastAsia"/>
        </w:rPr>
      </w:pPr>
      <w:r w:rsidRPr="47B9DAB7">
        <w:rPr>
          <w:rFonts w:eastAsiaTheme="minorEastAsia"/>
        </w:rPr>
        <w:t>Strongly agree</w:t>
      </w:r>
    </w:p>
    <w:p w:rsidR="4796565E" w:rsidP="47B9DAB7" w14:paraId="062CAD22" w14:textId="597DEAB8">
      <w:pPr>
        <w:pStyle w:val="ListParagraph"/>
        <w:numPr>
          <w:ilvl w:val="0"/>
          <w:numId w:val="10"/>
        </w:numPr>
        <w:spacing w:after="0"/>
        <w:ind w:left="360"/>
        <w:rPr>
          <w:rFonts w:eastAsiaTheme="minorEastAsia"/>
        </w:rPr>
      </w:pPr>
      <w:r w:rsidRPr="47B9DAB7">
        <w:rPr>
          <w:rFonts w:eastAsiaTheme="minorEastAsia"/>
        </w:rPr>
        <w:t>Agree</w:t>
      </w:r>
    </w:p>
    <w:p w:rsidR="4796565E" w:rsidP="47B9DAB7" w14:paraId="0090D894" w14:textId="1CC702D1">
      <w:pPr>
        <w:pStyle w:val="ListParagraph"/>
        <w:numPr>
          <w:ilvl w:val="0"/>
          <w:numId w:val="10"/>
        </w:numPr>
        <w:spacing w:after="0"/>
        <w:ind w:left="360"/>
        <w:rPr>
          <w:rFonts w:eastAsiaTheme="minorEastAsia"/>
        </w:rPr>
      </w:pPr>
      <w:r w:rsidRPr="47B9DAB7">
        <w:rPr>
          <w:rFonts w:eastAsiaTheme="minorEastAsia"/>
        </w:rPr>
        <w:t>Neither agree nor disagree</w:t>
      </w:r>
    </w:p>
    <w:p w:rsidR="4796565E" w:rsidP="47B9DAB7" w14:paraId="69B0BD68" w14:textId="662D8EA9">
      <w:pPr>
        <w:pStyle w:val="ListParagraph"/>
        <w:numPr>
          <w:ilvl w:val="0"/>
          <w:numId w:val="10"/>
        </w:numPr>
        <w:spacing w:after="0"/>
        <w:ind w:left="360"/>
        <w:rPr>
          <w:rFonts w:eastAsiaTheme="minorEastAsia"/>
        </w:rPr>
      </w:pPr>
      <w:r w:rsidRPr="47B9DAB7">
        <w:rPr>
          <w:rFonts w:eastAsiaTheme="minorEastAsia"/>
        </w:rPr>
        <w:t>Disagree</w:t>
      </w:r>
    </w:p>
    <w:p w:rsidR="4796565E" w:rsidP="47B9DAB7" w14:paraId="17962095" w14:textId="09E95036">
      <w:pPr>
        <w:pStyle w:val="ListParagraph"/>
        <w:numPr>
          <w:ilvl w:val="0"/>
          <w:numId w:val="10"/>
        </w:numPr>
        <w:spacing w:after="0"/>
        <w:ind w:left="360"/>
        <w:rPr>
          <w:rFonts w:eastAsiaTheme="minorEastAsia"/>
        </w:rPr>
      </w:pPr>
      <w:r w:rsidRPr="47B9DAB7">
        <w:rPr>
          <w:rFonts w:eastAsiaTheme="minorEastAsia"/>
        </w:rPr>
        <w:t>Strongly disagree</w:t>
      </w:r>
    </w:p>
    <w:p w:rsidR="47B9DAB7" w:rsidP="47B9DAB7" w14:paraId="1DE4EAFE" w14:textId="6A7897C3">
      <w:pPr>
        <w:spacing w:after="0"/>
        <w:rPr>
          <w:rFonts w:eastAsiaTheme="minorEastAsia"/>
        </w:rPr>
      </w:pPr>
    </w:p>
    <w:p w:rsidR="4796565E" w:rsidP="47B9DAB7" w14:paraId="5D457DE6" w14:textId="1BAECEE7">
      <w:pPr>
        <w:spacing w:after="0" w:line="276" w:lineRule="auto"/>
        <w:rPr>
          <w:rFonts w:eastAsiaTheme="minorEastAsia"/>
          <w:b/>
          <w:bCs/>
        </w:rPr>
      </w:pPr>
      <w:r w:rsidRPr="47B9DAB7">
        <w:rPr>
          <w:rFonts w:eastAsiaTheme="minorEastAsia"/>
          <w:b/>
          <w:bCs/>
        </w:rPr>
        <w:t>Did the Trademark Assistance Center answer your question or resolve your issue?</w:t>
      </w:r>
    </w:p>
    <w:p w:rsidR="4796565E" w:rsidP="47B9DAB7" w14:paraId="7857F9AD" w14:textId="3DC7E80C">
      <w:pPr>
        <w:pStyle w:val="ListParagraph"/>
        <w:numPr>
          <w:ilvl w:val="0"/>
          <w:numId w:val="9"/>
        </w:numPr>
        <w:spacing w:after="0"/>
        <w:ind w:left="360"/>
        <w:rPr>
          <w:rFonts w:eastAsiaTheme="minorEastAsia"/>
        </w:rPr>
      </w:pPr>
      <w:r w:rsidRPr="47B9DAB7">
        <w:rPr>
          <w:rFonts w:eastAsiaTheme="minorEastAsia"/>
        </w:rPr>
        <w:t>Yes</w:t>
      </w:r>
    </w:p>
    <w:p w:rsidR="4796565E" w:rsidP="47B9DAB7" w14:paraId="702D0B44" w14:textId="781007DA">
      <w:pPr>
        <w:pStyle w:val="ListParagraph"/>
        <w:numPr>
          <w:ilvl w:val="0"/>
          <w:numId w:val="9"/>
        </w:numPr>
        <w:spacing w:after="0"/>
        <w:ind w:left="360"/>
        <w:rPr>
          <w:rFonts w:eastAsiaTheme="minorEastAsia"/>
        </w:rPr>
      </w:pPr>
      <w:r w:rsidRPr="47B9DAB7">
        <w:rPr>
          <w:rFonts w:eastAsiaTheme="minorEastAsia"/>
        </w:rPr>
        <w:t>No</w:t>
      </w:r>
    </w:p>
    <w:p w:rsidR="4796565E" w:rsidP="47B9DAB7" w14:paraId="2C5EA4DB" w14:textId="31312D91">
      <w:pPr>
        <w:pStyle w:val="ListParagraph"/>
        <w:numPr>
          <w:ilvl w:val="0"/>
          <w:numId w:val="9"/>
        </w:numPr>
        <w:spacing w:after="0"/>
        <w:ind w:left="360"/>
        <w:rPr>
          <w:rFonts w:eastAsiaTheme="minorEastAsia"/>
        </w:rPr>
      </w:pPr>
      <w:r w:rsidRPr="47B9DAB7">
        <w:rPr>
          <w:rFonts w:eastAsiaTheme="minorEastAsia"/>
        </w:rPr>
        <w:t>Partially</w:t>
      </w:r>
    </w:p>
    <w:p w:rsidR="47B9DAB7" w:rsidP="47B9DAB7" w14:paraId="029200DB" w14:textId="701F7603">
      <w:pPr>
        <w:rPr>
          <w:rFonts w:eastAsiaTheme="minorEastAsia"/>
        </w:rPr>
      </w:pPr>
    </w:p>
    <w:p w:rsidR="4796565E" w:rsidP="47B9DAB7" w14:paraId="6AF0CE60" w14:textId="215BFFB6">
      <w:pPr>
        <w:spacing w:after="0" w:line="276" w:lineRule="auto"/>
        <w:rPr>
          <w:rFonts w:eastAsiaTheme="minorEastAsia"/>
          <w:b/>
          <w:bCs/>
        </w:rPr>
      </w:pPr>
      <w:r w:rsidRPr="47B9DAB7">
        <w:rPr>
          <w:rFonts w:eastAsiaTheme="minorEastAsia"/>
          <w:b/>
          <w:bCs/>
        </w:rPr>
        <w:t>In the past 30 days, have you encountered a trademark scam?</w:t>
      </w:r>
    </w:p>
    <w:p w:rsidR="4796565E" w:rsidP="47B9DAB7" w14:paraId="24F06722" w14:textId="4A42FA5B">
      <w:pPr>
        <w:pStyle w:val="ListParagraph"/>
        <w:numPr>
          <w:ilvl w:val="0"/>
          <w:numId w:val="8"/>
        </w:numPr>
        <w:spacing w:after="0" w:line="276" w:lineRule="auto"/>
        <w:ind w:left="360"/>
        <w:rPr>
          <w:rFonts w:eastAsiaTheme="minorEastAsia"/>
        </w:rPr>
      </w:pPr>
      <w:r w:rsidRPr="47B9DAB7">
        <w:rPr>
          <w:rFonts w:eastAsiaTheme="minorEastAsia"/>
        </w:rPr>
        <w:t>Yes</w:t>
      </w:r>
    </w:p>
    <w:p w:rsidR="4796565E" w:rsidP="47B9DAB7" w14:paraId="2317D732" w14:textId="09C79A5C">
      <w:pPr>
        <w:pStyle w:val="ListParagraph"/>
        <w:numPr>
          <w:ilvl w:val="0"/>
          <w:numId w:val="8"/>
        </w:numPr>
        <w:spacing w:after="0" w:line="276" w:lineRule="auto"/>
        <w:ind w:left="360"/>
        <w:rPr>
          <w:rFonts w:eastAsiaTheme="minorEastAsia"/>
        </w:rPr>
      </w:pPr>
      <w:r w:rsidRPr="47B9DAB7">
        <w:rPr>
          <w:rFonts w:eastAsiaTheme="minorEastAsia"/>
        </w:rPr>
        <w:t>No</w:t>
      </w:r>
    </w:p>
    <w:p w:rsidR="47B9DAB7" w:rsidP="47B9DAB7" w14:paraId="080F9729" w14:textId="1C1DA6A2">
      <w:pPr>
        <w:spacing w:after="0" w:line="276" w:lineRule="auto"/>
        <w:rPr>
          <w:rFonts w:eastAsiaTheme="minorEastAsia"/>
        </w:rPr>
      </w:pPr>
    </w:p>
    <w:p w:rsidR="4796565E" w:rsidP="47B9DAB7" w14:paraId="6F5807C9" w14:textId="6B852DBD">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4796565E" w:rsidP="47B9DAB7" w14:paraId="5BD411DE" w14:textId="08365947">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In the past 30 days, have you encountered a trademark scam? = Yes</w:t>
      </w:r>
    </w:p>
    <w:p w:rsidR="4796565E" w:rsidP="47B9DAB7" w14:paraId="5A07FB0E" w14:textId="412BF167">
      <w:pPr>
        <w:spacing w:after="0" w:line="276" w:lineRule="auto"/>
        <w:rPr>
          <w:rFonts w:eastAsiaTheme="minorEastAsia"/>
        </w:rPr>
      </w:pPr>
      <w:r w:rsidRPr="47B9DAB7">
        <w:rPr>
          <w:rFonts w:eastAsiaTheme="minorEastAsia"/>
        </w:rPr>
        <w:t xml:space="preserve"> </w:t>
      </w:r>
    </w:p>
    <w:p w:rsidR="4796565E" w:rsidP="47B9DAB7" w14:paraId="05791FB3" w14:textId="7E1867B8">
      <w:pPr>
        <w:spacing w:after="0" w:line="276" w:lineRule="auto"/>
        <w:rPr>
          <w:rFonts w:eastAsiaTheme="minorEastAsia"/>
        </w:rPr>
      </w:pPr>
      <w:r w:rsidRPr="47B9DAB7">
        <w:rPr>
          <w:rFonts w:eastAsiaTheme="minorEastAsia"/>
          <w:b/>
          <w:bCs/>
        </w:rPr>
        <w:t>Please describe the trademark scam and how you responded.</w:t>
      </w:r>
      <w:r w:rsidRPr="47B9DAB7">
        <w:rPr>
          <w:rFonts w:eastAsiaTheme="minorEastAsia"/>
        </w:rPr>
        <w:t xml:space="preserve">    </w:t>
      </w:r>
    </w:p>
    <w:p w:rsidR="47B9DAB7" w:rsidP="47B9DAB7" w14:paraId="294AD11C" w14:textId="633026C1">
      <w:pPr>
        <w:spacing w:after="0" w:line="276" w:lineRule="auto"/>
        <w:rPr>
          <w:rFonts w:eastAsiaTheme="minorEastAsia"/>
        </w:rPr>
      </w:pPr>
    </w:p>
    <w:p w:rsidR="4796565E" w:rsidP="47B9DAB7" w14:paraId="27B8B20D" w14:textId="23C5DA7D">
      <w:pPr>
        <w:spacing w:after="0" w:line="276" w:lineRule="auto"/>
        <w:rPr>
          <w:rFonts w:eastAsiaTheme="minorEastAsia"/>
        </w:rPr>
      </w:pPr>
      <w:r w:rsidRPr="47B9DAB7">
        <w:rPr>
          <w:rFonts w:eastAsiaTheme="minorEastAsia"/>
        </w:rPr>
        <w:t xml:space="preserve">Do not include any personally identifiable information (PII). The information you provide will be used to better understand scams, but we are not able to respond to your survey comments.    </w:t>
      </w:r>
    </w:p>
    <w:p w:rsidR="47B9DAB7" w:rsidP="47B9DAB7" w14:paraId="555E930B" w14:textId="03795D15">
      <w:pPr>
        <w:spacing w:after="0" w:line="276" w:lineRule="auto"/>
        <w:rPr>
          <w:rFonts w:eastAsiaTheme="minorEastAsia"/>
        </w:rPr>
      </w:pPr>
    </w:p>
    <w:p w:rsidR="4796565E" w:rsidP="47B9DAB7" w14:paraId="7BDD8F1E" w14:textId="3A172F60">
      <w:pPr>
        <w:spacing w:after="0" w:line="276" w:lineRule="auto"/>
        <w:rPr>
          <w:rFonts w:eastAsiaTheme="minorEastAsia"/>
        </w:rPr>
      </w:pPr>
      <w:r w:rsidRPr="47B9DAB7">
        <w:rPr>
          <w:rFonts w:eastAsiaTheme="minorEastAsia"/>
        </w:rPr>
        <w:t xml:space="preserve">If you need assistance, please review </w:t>
      </w:r>
      <w:hyperlink r:id="rId9">
        <w:r w:rsidRPr="47B9DAB7">
          <w:rPr>
            <w:rStyle w:val="Hyperlink"/>
            <w:rFonts w:eastAsiaTheme="minorEastAsia"/>
          </w:rPr>
          <w:t>What to do if you’ve been scammed</w:t>
        </w:r>
      </w:hyperlink>
      <w:r w:rsidRPr="47B9DAB7">
        <w:rPr>
          <w:rFonts w:eastAsiaTheme="minorEastAsia"/>
        </w:rPr>
        <w:t xml:space="preserve"> for more information.</w:t>
      </w:r>
    </w:p>
    <w:p w:rsidR="4796565E" w:rsidP="47B9DAB7" w14:paraId="5A9C7477" w14:textId="62366BEE">
      <w:pPr>
        <w:spacing w:before="240" w:after="0"/>
        <w:ind w:firstLine="400"/>
        <w:rPr>
          <w:rFonts w:eastAsiaTheme="minorEastAsia"/>
        </w:rPr>
      </w:pPr>
      <w:r w:rsidRPr="47B9DAB7">
        <w:rPr>
          <w:rFonts w:eastAsiaTheme="minorEastAsia"/>
        </w:rPr>
        <w:t>________________________________________________________________</w:t>
      </w:r>
    </w:p>
    <w:p w:rsidR="4796565E" w:rsidP="47B9DAB7" w14:paraId="1D36A911" w14:textId="4A8D40EB">
      <w:pPr>
        <w:spacing w:before="240" w:after="0"/>
        <w:ind w:firstLine="400"/>
        <w:rPr>
          <w:rFonts w:eastAsiaTheme="minorEastAsia"/>
        </w:rPr>
      </w:pPr>
      <w:r w:rsidRPr="47B9DAB7">
        <w:rPr>
          <w:rFonts w:eastAsiaTheme="minorEastAsia"/>
        </w:rPr>
        <w:t>________________________________________________________________</w:t>
      </w:r>
    </w:p>
    <w:p w:rsidR="47B9DAB7" w:rsidP="47B9DAB7" w14:paraId="43AA1D59" w14:textId="54974E0C">
      <w:pPr>
        <w:rPr>
          <w:rFonts w:eastAsiaTheme="minorEastAsia"/>
        </w:rPr>
      </w:pPr>
    </w:p>
    <w:p w:rsidR="5176C7FF" w:rsidP="47B9DAB7" w14:paraId="2F07616D" w14:textId="432A4907">
      <w:pPr>
        <w:spacing w:after="0" w:line="276" w:lineRule="auto"/>
        <w:rPr>
          <w:rFonts w:eastAsiaTheme="minorEastAsia"/>
          <w:b/>
          <w:bCs/>
        </w:rPr>
      </w:pPr>
      <w:r w:rsidRPr="47B9DAB7">
        <w:rPr>
          <w:rFonts w:eastAsiaTheme="minorEastAsia"/>
          <w:b/>
          <w:bCs/>
        </w:rPr>
        <w:t>After contacting the Trademark Assistance Center, how confident are you that you know what to do next?</w:t>
      </w:r>
    </w:p>
    <w:p w:rsidR="5176C7FF" w:rsidP="47B9DAB7" w14:paraId="092D6351" w14:textId="76925ADA">
      <w:pPr>
        <w:pStyle w:val="ListParagraph"/>
        <w:numPr>
          <w:ilvl w:val="0"/>
          <w:numId w:val="7"/>
        </w:numPr>
        <w:spacing w:after="0" w:line="276" w:lineRule="auto"/>
        <w:ind w:left="360"/>
        <w:rPr>
          <w:rFonts w:eastAsiaTheme="minorEastAsia"/>
        </w:rPr>
      </w:pPr>
      <w:r w:rsidRPr="47B9DAB7">
        <w:rPr>
          <w:rFonts w:eastAsiaTheme="minorEastAsia"/>
        </w:rPr>
        <w:t>Not at all confident</w:t>
      </w:r>
    </w:p>
    <w:p w:rsidR="5176C7FF" w:rsidP="47B9DAB7" w14:paraId="00D80B2E" w14:textId="7A6D5893">
      <w:pPr>
        <w:pStyle w:val="ListParagraph"/>
        <w:numPr>
          <w:ilvl w:val="0"/>
          <w:numId w:val="7"/>
        </w:numPr>
        <w:spacing w:after="0" w:line="276" w:lineRule="auto"/>
        <w:ind w:left="360"/>
        <w:rPr>
          <w:rFonts w:eastAsiaTheme="minorEastAsia"/>
        </w:rPr>
      </w:pPr>
      <w:r w:rsidRPr="47B9DAB7">
        <w:rPr>
          <w:rFonts w:eastAsiaTheme="minorEastAsia"/>
        </w:rPr>
        <w:t xml:space="preserve">A little confident </w:t>
      </w:r>
    </w:p>
    <w:p w:rsidR="5176C7FF" w:rsidP="47B9DAB7" w14:paraId="58509366" w14:textId="094D072C">
      <w:pPr>
        <w:pStyle w:val="ListParagraph"/>
        <w:numPr>
          <w:ilvl w:val="0"/>
          <w:numId w:val="7"/>
        </w:numPr>
        <w:spacing w:after="0" w:line="276" w:lineRule="auto"/>
        <w:ind w:left="360"/>
        <w:rPr>
          <w:rFonts w:eastAsiaTheme="minorEastAsia"/>
        </w:rPr>
      </w:pPr>
      <w:r w:rsidRPr="47B9DAB7">
        <w:rPr>
          <w:rFonts w:eastAsiaTheme="minorEastAsia"/>
        </w:rPr>
        <w:t xml:space="preserve">Somewhat confident </w:t>
      </w:r>
    </w:p>
    <w:p w:rsidR="5176C7FF" w:rsidP="47B9DAB7" w14:paraId="3438ACF4" w14:textId="4D7EAAF7">
      <w:pPr>
        <w:pStyle w:val="ListParagraph"/>
        <w:numPr>
          <w:ilvl w:val="0"/>
          <w:numId w:val="7"/>
        </w:numPr>
        <w:spacing w:after="0" w:line="276" w:lineRule="auto"/>
        <w:ind w:left="360"/>
        <w:rPr>
          <w:rFonts w:eastAsiaTheme="minorEastAsia"/>
        </w:rPr>
      </w:pPr>
      <w:r w:rsidRPr="47B9DAB7">
        <w:rPr>
          <w:rFonts w:eastAsiaTheme="minorEastAsia"/>
        </w:rPr>
        <w:t xml:space="preserve">Very confident </w:t>
      </w:r>
    </w:p>
    <w:p w:rsidR="5176C7FF" w:rsidP="47B9DAB7" w14:paraId="01917C69" w14:textId="17D01892">
      <w:pPr>
        <w:pStyle w:val="ListParagraph"/>
        <w:numPr>
          <w:ilvl w:val="0"/>
          <w:numId w:val="7"/>
        </w:numPr>
        <w:spacing w:after="0" w:line="276" w:lineRule="auto"/>
        <w:ind w:left="360"/>
        <w:rPr>
          <w:rFonts w:eastAsiaTheme="minorEastAsia"/>
        </w:rPr>
      </w:pPr>
      <w:r w:rsidRPr="47B9DAB7">
        <w:rPr>
          <w:rFonts w:eastAsiaTheme="minorEastAsia"/>
        </w:rPr>
        <w:t xml:space="preserve">Extremely confident </w:t>
      </w:r>
    </w:p>
    <w:p w:rsidR="47B9DAB7" w:rsidP="47B9DAB7" w14:paraId="7D2BB9EF" w14:textId="2C4447C9">
      <w:pPr>
        <w:spacing w:after="0" w:line="276" w:lineRule="auto"/>
        <w:rPr>
          <w:rFonts w:eastAsiaTheme="minorEastAsia"/>
        </w:rPr>
      </w:pPr>
    </w:p>
    <w:p w:rsidR="5176C7FF" w:rsidP="47B9DAB7" w14:paraId="64C257DF" w14:textId="69F74A11">
      <w:pPr>
        <w:spacing w:after="0" w:line="276" w:lineRule="auto"/>
        <w:rPr>
          <w:rFonts w:eastAsiaTheme="minorEastAsia"/>
          <w:b/>
          <w:bCs/>
        </w:rPr>
      </w:pPr>
      <w:r w:rsidRPr="47B9DAB7">
        <w:rPr>
          <w:rFonts w:eastAsiaTheme="minorEastAsia"/>
          <w:b/>
          <w:bCs/>
        </w:rPr>
        <w:t>Which of the following did you do before contacting the Trademark Assistance Center?  Choose all that apply:</w:t>
      </w:r>
    </w:p>
    <w:p w:rsidR="5176C7FF" w:rsidP="47B9DAB7" w14:paraId="704C6530" w14:textId="7E7F5E10">
      <w:pPr>
        <w:pStyle w:val="ListParagraph"/>
        <w:numPr>
          <w:ilvl w:val="0"/>
          <w:numId w:val="6"/>
        </w:numPr>
        <w:spacing w:after="0" w:line="276" w:lineRule="auto"/>
        <w:ind w:left="360"/>
        <w:rPr>
          <w:rFonts w:eastAsiaTheme="minorEastAsia"/>
        </w:rPr>
      </w:pPr>
      <w:r w:rsidRPr="47B9DAB7">
        <w:rPr>
          <w:rFonts w:eastAsiaTheme="minorEastAsia"/>
        </w:rPr>
        <w:t xml:space="preserve">Visited uspto.gov   </w:t>
      </w:r>
    </w:p>
    <w:p w:rsidR="5176C7FF" w:rsidP="47B9DAB7" w14:paraId="7D4F32F5" w14:textId="41491378">
      <w:pPr>
        <w:pStyle w:val="ListParagraph"/>
        <w:numPr>
          <w:ilvl w:val="0"/>
          <w:numId w:val="6"/>
        </w:numPr>
        <w:spacing w:after="0" w:line="276" w:lineRule="auto"/>
        <w:ind w:left="360"/>
        <w:rPr>
          <w:rFonts w:eastAsiaTheme="minorEastAsia"/>
        </w:rPr>
      </w:pPr>
      <w:r w:rsidRPr="47B9DAB7">
        <w:rPr>
          <w:rFonts w:eastAsiaTheme="minorEastAsia"/>
        </w:rPr>
        <w:t xml:space="preserve">Called another USPTO contact center   </w:t>
      </w:r>
    </w:p>
    <w:p w:rsidR="5176C7FF" w:rsidP="47B9DAB7" w14:paraId="2DEED59E" w14:textId="4AF34BF4">
      <w:pPr>
        <w:pStyle w:val="ListParagraph"/>
        <w:numPr>
          <w:ilvl w:val="0"/>
          <w:numId w:val="6"/>
        </w:numPr>
        <w:spacing w:after="0" w:line="276" w:lineRule="auto"/>
        <w:ind w:left="360"/>
        <w:rPr>
          <w:rFonts w:eastAsiaTheme="minorEastAsia"/>
        </w:rPr>
      </w:pPr>
      <w:r w:rsidRPr="47B9DAB7">
        <w:rPr>
          <w:rFonts w:eastAsiaTheme="minorEastAsia"/>
        </w:rPr>
        <w:t xml:space="preserve">Emailed the TEAS help desk   </w:t>
      </w:r>
    </w:p>
    <w:p w:rsidR="5176C7FF" w:rsidP="47B9DAB7" w14:paraId="44A9665E" w14:textId="7B328C09">
      <w:pPr>
        <w:pStyle w:val="ListParagraph"/>
        <w:numPr>
          <w:ilvl w:val="0"/>
          <w:numId w:val="6"/>
        </w:numPr>
        <w:spacing w:after="0" w:line="276" w:lineRule="auto"/>
        <w:ind w:left="360"/>
        <w:rPr>
          <w:rFonts w:eastAsiaTheme="minorEastAsia"/>
        </w:rPr>
      </w:pPr>
      <w:r w:rsidRPr="47B9DAB7">
        <w:rPr>
          <w:rFonts w:eastAsiaTheme="minorEastAsia"/>
        </w:rPr>
        <w:t xml:space="preserve">Reached out to a Trademarks employee assigned to my application   </w:t>
      </w:r>
    </w:p>
    <w:p w:rsidR="5176C7FF" w:rsidP="47B9DAB7" w14:paraId="7A33242F" w14:textId="5C4D6971">
      <w:pPr>
        <w:pStyle w:val="ListParagraph"/>
        <w:numPr>
          <w:ilvl w:val="0"/>
          <w:numId w:val="6"/>
        </w:numPr>
        <w:spacing w:after="0" w:line="276" w:lineRule="auto"/>
        <w:ind w:left="360"/>
        <w:rPr>
          <w:rFonts w:eastAsiaTheme="minorEastAsia"/>
        </w:rPr>
      </w:pPr>
      <w:r w:rsidRPr="47B9DAB7">
        <w:rPr>
          <w:rFonts w:eastAsiaTheme="minorEastAsia"/>
        </w:rPr>
        <w:t xml:space="preserve">Visited another government agency website or office   </w:t>
      </w:r>
    </w:p>
    <w:p w:rsidR="5176C7FF" w:rsidP="47B9DAB7" w14:paraId="7EA6E180" w14:textId="535FC83B">
      <w:pPr>
        <w:pStyle w:val="ListParagraph"/>
        <w:numPr>
          <w:ilvl w:val="0"/>
          <w:numId w:val="6"/>
        </w:numPr>
        <w:spacing w:after="0" w:line="276" w:lineRule="auto"/>
        <w:ind w:left="360"/>
        <w:rPr>
          <w:rFonts w:eastAsiaTheme="minorEastAsia"/>
        </w:rPr>
      </w:pPr>
      <w:r w:rsidRPr="47B9DAB7">
        <w:rPr>
          <w:rFonts w:eastAsiaTheme="minorEastAsia"/>
        </w:rPr>
        <w:t xml:space="preserve">Asked a colleague or co-worker   </w:t>
      </w:r>
    </w:p>
    <w:p w:rsidR="5176C7FF" w:rsidP="47B9DAB7" w14:paraId="153E241C" w14:textId="12A698B3">
      <w:pPr>
        <w:pStyle w:val="ListParagraph"/>
        <w:numPr>
          <w:ilvl w:val="0"/>
          <w:numId w:val="6"/>
        </w:numPr>
        <w:spacing w:after="0" w:line="276" w:lineRule="auto"/>
        <w:ind w:left="360"/>
        <w:rPr>
          <w:rFonts w:eastAsiaTheme="minorEastAsia"/>
        </w:rPr>
      </w:pPr>
      <w:r w:rsidRPr="47B9DAB7">
        <w:rPr>
          <w:rFonts w:eastAsiaTheme="minorEastAsia"/>
        </w:rPr>
        <w:t xml:space="preserve">None of the above  </w:t>
      </w:r>
    </w:p>
    <w:p w:rsidR="47B9DAB7" w:rsidP="47B9DAB7" w14:paraId="7CC31F43" w14:textId="7432A5CD">
      <w:pPr>
        <w:spacing w:after="0" w:line="276" w:lineRule="auto"/>
        <w:rPr>
          <w:rFonts w:eastAsiaTheme="minorEastAsia"/>
        </w:rPr>
      </w:pPr>
    </w:p>
    <w:p w:rsidR="5176C7FF" w:rsidP="47B9DAB7" w14:paraId="28058528" w14:textId="0BA0A8B8">
      <w:pPr>
        <w:spacing w:after="0" w:line="276" w:lineRule="auto"/>
        <w:rPr>
          <w:rFonts w:eastAsiaTheme="minorEastAsia"/>
          <w:b/>
          <w:bCs/>
        </w:rPr>
      </w:pPr>
      <w:r w:rsidRPr="47B9DAB7">
        <w:rPr>
          <w:rFonts w:eastAsiaTheme="minorEastAsia"/>
          <w:b/>
          <w:bCs/>
        </w:rPr>
        <w:t>How knowledgeable are you about Trademarks?</w:t>
      </w:r>
    </w:p>
    <w:p w:rsidR="5176C7FF" w:rsidP="47B9DAB7" w14:paraId="693549D0" w14:textId="77488B30">
      <w:pPr>
        <w:pStyle w:val="ListParagraph"/>
        <w:numPr>
          <w:ilvl w:val="0"/>
          <w:numId w:val="5"/>
        </w:numPr>
        <w:spacing w:after="0" w:line="276" w:lineRule="auto"/>
        <w:ind w:left="360"/>
        <w:rPr>
          <w:rFonts w:eastAsiaTheme="minorEastAsia"/>
        </w:rPr>
      </w:pPr>
      <w:r w:rsidRPr="47B9DAB7">
        <w:rPr>
          <w:rFonts w:eastAsiaTheme="minorEastAsia"/>
        </w:rPr>
        <w:t xml:space="preserve">Not at all   </w:t>
      </w:r>
    </w:p>
    <w:p w:rsidR="5176C7FF" w:rsidP="47B9DAB7" w14:paraId="3817F464" w14:textId="27F7F4F1">
      <w:pPr>
        <w:pStyle w:val="ListParagraph"/>
        <w:numPr>
          <w:ilvl w:val="0"/>
          <w:numId w:val="5"/>
        </w:numPr>
        <w:spacing w:after="0" w:line="276" w:lineRule="auto"/>
        <w:ind w:left="360"/>
        <w:rPr>
          <w:rFonts w:eastAsiaTheme="minorEastAsia"/>
        </w:rPr>
      </w:pPr>
      <w:r w:rsidRPr="47B9DAB7">
        <w:rPr>
          <w:rFonts w:eastAsiaTheme="minorEastAsia"/>
        </w:rPr>
        <w:t xml:space="preserve">A little   </w:t>
      </w:r>
    </w:p>
    <w:p w:rsidR="5176C7FF" w:rsidP="47B9DAB7" w14:paraId="166EA09D" w14:textId="3AD2BA7D">
      <w:pPr>
        <w:pStyle w:val="ListParagraph"/>
        <w:numPr>
          <w:ilvl w:val="0"/>
          <w:numId w:val="5"/>
        </w:numPr>
        <w:spacing w:after="0" w:line="276" w:lineRule="auto"/>
        <w:ind w:left="360"/>
        <w:rPr>
          <w:rFonts w:eastAsiaTheme="minorEastAsia"/>
        </w:rPr>
      </w:pPr>
      <w:r w:rsidRPr="47B9DAB7">
        <w:rPr>
          <w:rFonts w:eastAsiaTheme="minorEastAsia"/>
        </w:rPr>
        <w:t xml:space="preserve">Somewhat   </w:t>
      </w:r>
    </w:p>
    <w:p w:rsidR="5176C7FF" w:rsidP="47B9DAB7" w14:paraId="3E9B8DA1" w14:textId="2B7CB611">
      <w:pPr>
        <w:pStyle w:val="ListParagraph"/>
        <w:numPr>
          <w:ilvl w:val="0"/>
          <w:numId w:val="5"/>
        </w:numPr>
        <w:spacing w:after="0" w:line="276" w:lineRule="auto"/>
        <w:ind w:left="360"/>
        <w:rPr>
          <w:rFonts w:eastAsiaTheme="minorEastAsia"/>
        </w:rPr>
      </w:pPr>
      <w:r w:rsidRPr="47B9DAB7">
        <w:rPr>
          <w:rFonts w:eastAsiaTheme="minorEastAsia"/>
        </w:rPr>
        <w:t xml:space="preserve">Very   </w:t>
      </w:r>
    </w:p>
    <w:p w:rsidR="5176C7FF" w:rsidP="47B9DAB7" w14:paraId="64701781" w14:textId="72B5B4B7">
      <w:pPr>
        <w:pStyle w:val="ListParagraph"/>
        <w:numPr>
          <w:ilvl w:val="0"/>
          <w:numId w:val="5"/>
        </w:numPr>
        <w:spacing w:after="0" w:line="276" w:lineRule="auto"/>
        <w:ind w:left="360"/>
        <w:rPr>
          <w:rFonts w:eastAsiaTheme="minorEastAsia"/>
        </w:rPr>
      </w:pPr>
      <w:r w:rsidRPr="47B9DAB7">
        <w:rPr>
          <w:rFonts w:eastAsiaTheme="minorEastAsia"/>
        </w:rPr>
        <w:t xml:space="preserve">Extremely  </w:t>
      </w:r>
    </w:p>
    <w:p w:rsidR="00F21EAD" w:rsidP="47B9DAB7" w14:paraId="62452B9A" w14:textId="77777777">
      <w:pPr>
        <w:spacing w:after="0" w:line="276" w:lineRule="auto"/>
        <w:rPr>
          <w:rFonts w:eastAsiaTheme="minorEastAsia"/>
          <w:b/>
          <w:bCs/>
        </w:rPr>
      </w:pPr>
    </w:p>
    <w:p w:rsidR="5176C7FF" w:rsidP="47B9DAB7" w14:paraId="72A9E7B7" w14:textId="2CC6D0CE">
      <w:pPr>
        <w:spacing w:after="0" w:line="276" w:lineRule="auto"/>
        <w:rPr>
          <w:rFonts w:eastAsiaTheme="minorEastAsia"/>
          <w:b/>
          <w:bCs/>
        </w:rPr>
      </w:pPr>
      <w:r w:rsidRPr="47B9DAB7">
        <w:rPr>
          <w:rFonts w:eastAsiaTheme="minorEastAsia"/>
          <w:b/>
          <w:bCs/>
        </w:rPr>
        <w:t>Have you attended Trademark Basics Boot Camp?</w:t>
      </w:r>
    </w:p>
    <w:p w:rsidR="5176C7FF" w:rsidP="47B9DAB7" w14:paraId="3EF09CC7" w14:textId="3510A88C">
      <w:pPr>
        <w:pStyle w:val="ListParagraph"/>
        <w:numPr>
          <w:ilvl w:val="0"/>
          <w:numId w:val="4"/>
        </w:numPr>
        <w:spacing w:after="0" w:line="276" w:lineRule="auto"/>
        <w:ind w:left="360"/>
        <w:rPr>
          <w:rFonts w:eastAsiaTheme="minorEastAsia"/>
        </w:rPr>
      </w:pPr>
      <w:r w:rsidRPr="47B9DAB7">
        <w:rPr>
          <w:rFonts w:eastAsiaTheme="minorEastAsia"/>
        </w:rPr>
        <w:t xml:space="preserve">Yes   </w:t>
      </w:r>
    </w:p>
    <w:p w:rsidR="5176C7FF" w:rsidP="47B9DAB7" w14:paraId="0E6229BF" w14:textId="6E7C8A4E">
      <w:pPr>
        <w:pStyle w:val="ListParagraph"/>
        <w:numPr>
          <w:ilvl w:val="0"/>
          <w:numId w:val="4"/>
        </w:numPr>
        <w:spacing w:after="0" w:line="276" w:lineRule="auto"/>
        <w:ind w:left="360"/>
        <w:rPr>
          <w:rFonts w:eastAsiaTheme="minorEastAsia"/>
        </w:rPr>
      </w:pPr>
      <w:r w:rsidRPr="47B9DAB7">
        <w:rPr>
          <w:rFonts w:eastAsiaTheme="minorEastAsia"/>
        </w:rPr>
        <w:t xml:space="preserve">No  </w:t>
      </w:r>
    </w:p>
    <w:p w:rsidR="47B9DAB7" w:rsidP="47B9DAB7" w14:paraId="0A17353A" w14:textId="49466AB4">
      <w:pPr>
        <w:rPr>
          <w:rFonts w:eastAsiaTheme="minorEastAsia"/>
        </w:rPr>
      </w:pPr>
    </w:p>
    <w:p w:rsidR="5176C7FF" w:rsidP="47B9DAB7" w14:paraId="2240D1C2" w14:textId="05A44D64">
      <w:pPr>
        <w:spacing w:after="0" w:line="276" w:lineRule="auto"/>
        <w:rPr>
          <w:rFonts w:eastAsiaTheme="minorEastAsia"/>
          <w:b/>
          <w:bCs/>
        </w:rPr>
      </w:pPr>
      <w:r w:rsidRPr="47B9DAB7">
        <w:rPr>
          <w:rFonts w:eastAsiaTheme="minorEastAsia"/>
          <w:b/>
          <w:bCs/>
        </w:rPr>
        <w:t>Which of the following best describes you?</w:t>
      </w:r>
    </w:p>
    <w:p w:rsidR="5176C7FF" w:rsidP="47B9DAB7" w14:paraId="1576259D" w14:textId="5B1EE34A">
      <w:pPr>
        <w:pStyle w:val="ListParagraph"/>
        <w:numPr>
          <w:ilvl w:val="0"/>
          <w:numId w:val="3"/>
        </w:numPr>
        <w:spacing w:after="0" w:line="276" w:lineRule="auto"/>
        <w:ind w:left="360"/>
        <w:rPr>
          <w:rFonts w:eastAsiaTheme="minorEastAsia"/>
        </w:rPr>
      </w:pPr>
      <w:r w:rsidRPr="47B9DAB7">
        <w:rPr>
          <w:rFonts w:eastAsiaTheme="minorEastAsia"/>
        </w:rPr>
        <w:t xml:space="preserve">Business owner    </w:t>
      </w:r>
    </w:p>
    <w:p w:rsidR="5176C7FF" w:rsidP="47B9DAB7" w14:paraId="05F2DBF5" w14:textId="6A616AFD">
      <w:pPr>
        <w:pStyle w:val="ListParagraph"/>
        <w:numPr>
          <w:ilvl w:val="0"/>
          <w:numId w:val="3"/>
        </w:numPr>
        <w:spacing w:after="0" w:line="276" w:lineRule="auto"/>
        <w:ind w:left="360"/>
        <w:rPr>
          <w:rFonts w:eastAsiaTheme="minorEastAsia"/>
        </w:rPr>
      </w:pPr>
      <w:r w:rsidRPr="47B9DAB7">
        <w:rPr>
          <w:rFonts w:eastAsiaTheme="minorEastAsia"/>
        </w:rPr>
        <w:t xml:space="preserve">Entrepreneur    </w:t>
      </w:r>
    </w:p>
    <w:p w:rsidR="5176C7FF" w:rsidP="47B9DAB7" w14:paraId="6E31214E" w14:textId="3FE2D1F5">
      <w:pPr>
        <w:pStyle w:val="ListParagraph"/>
        <w:numPr>
          <w:ilvl w:val="0"/>
          <w:numId w:val="3"/>
        </w:numPr>
        <w:spacing w:after="0" w:line="276" w:lineRule="auto"/>
        <w:ind w:left="360"/>
        <w:rPr>
          <w:rFonts w:eastAsiaTheme="minorEastAsia"/>
        </w:rPr>
      </w:pPr>
      <w:r w:rsidRPr="47B9DAB7">
        <w:rPr>
          <w:rFonts w:eastAsiaTheme="minorEastAsia"/>
        </w:rPr>
        <w:t xml:space="preserve">Inventor    </w:t>
      </w:r>
    </w:p>
    <w:p w:rsidR="5176C7FF" w:rsidP="47B9DAB7" w14:paraId="05669B3F" w14:textId="7F994AF7">
      <w:pPr>
        <w:pStyle w:val="ListParagraph"/>
        <w:numPr>
          <w:ilvl w:val="0"/>
          <w:numId w:val="3"/>
        </w:numPr>
        <w:spacing w:after="0" w:line="276" w:lineRule="auto"/>
        <w:ind w:left="360"/>
        <w:rPr>
          <w:rFonts w:eastAsiaTheme="minorEastAsia"/>
        </w:rPr>
      </w:pPr>
      <w:r w:rsidRPr="47B9DAB7">
        <w:rPr>
          <w:rFonts w:eastAsiaTheme="minorEastAsia"/>
        </w:rPr>
        <w:t xml:space="preserve">Trademark attorney   </w:t>
      </w:r>
    </w:p>
    <w:p w:rsidR="5176C7FF" w:rsidP="47B9DAB7" w14:paraId="02AF8B63" w14:textId="5D332FC7">
      <w:pPr>
        <w:pStyle w:val="ListParagraph"/>
        <w:numPr>
          <w:ilvl w:val="0"/>
          <w:numId w:val="3"/>
        </w:numPr>
        <w:spacing w:after="0" w:line="276" w:lineRule="auto"/>
        <w:ind w:left="360"/>
        <w:rPr>
          <w:rFonts w:eastAsiaTheme="minorEastAsia"/>
        </w:rPr>
      </w:pPr>
      <w:r w:rsidRPr="47B9DAB7">
        <w:rPr>
          <w:rFonts w:eastAsiaTheme="minorEastAsia"/>
        </w:rPr>
        <w:t xml:space="preserve">Paralegal or legal assistant   </w:t>
      </w:r>
    </w:p>
    <w:p w:rsidR="5176C7FF" w:rsidP="47B9DAB7" w14:paraId="61FDEE55" w14:textId="20D305A5">
      <w:pPr>
        <w:pStyle w:val="ListParagraph"/>
        <w:numPr>
          <w:ilvl w:val="0"/>
          <w:numId w:val="3"/>
        </w:numPr>
        <w:spacing w:after="0" w:line="276" w:lineRule="auto"/>
        <w:ind w:left="360"/>
        <w:rPr>
          <w:rFonts w:eastAsiaTheme="minorEastAsia"/>
        </w:rPr>
      </w:pPr>
      <w:r w:rsidRPr="47B9DAB7">
        <w:rPr>
          <w:rFonts w:eastAsiaTheme="minorEastAsia"/>
        </w:rPr>
        <w:t xml:space="preserve">Patent attorney   </w:t>
      </w:r>
    </w:p>
    <w:p w:rsidR="5176C7FF" w:rsidP="47B9DAB7" w14:paraId="3231615F" w14:textId="1C915155">
      <w:pPr>
        <w:pStyle w:val="ListParagraph"/>
        <w:numPr>
          <w:ilvl w:val="0"/>
          <w:numId w:val="3"/>
        </w:numPr>
        <w:spacing w:after="0" w:line="276" w:lineRule="auto"/>
        <w:ind w:left="360"/>
        <w:rPr>
          <w:rFonts w:eastAsiaTheme="minorEastAsia"/>
        </w:rPr>
      </w:pPr>
      <w:r w:rsidRPr="47B9DAB7">
        <w:rPr>
          <w:rFonts w:eastAsiaTheme="minorEastAsia"/>
        </w:rPr>
        <w:t xml:space="preserve">Copyright attorney   </w:t>
      </w:r>
    </w:p>
    <w:p w:rsidR="5176C7FF" w:rsidP="47B9DAB7" w14:paraId="082DA354" w14:textId="71DB7479">
      <w:pPr>
        <w:pStyle w:val="ListParagraph"/>
        <w:numPr>
          <w:ilvl w:val="0"/>
          <w:numId w:val="3"/>
        </w:numPr>
        <w:spacing w:after="0" w:line="276" w:lineRule="auto"/>
        <w:ind w:left="360"/>
        <w:rPr>
          <w:rFonts w:eastAsiaTheme="minorEastAsia"/>
        </w:rPr>
      </w:pPr>
      <w:r w:rsidRPr="47B9DAB7">
        <w:rPr>
          <w:rFonts w:eastAsiaTheme="minorEastAsia"/>
        </w:rPr>
        <w:t xml:space="preserve">Attorney not specializing in intellectual property    </w:t>
      </w:r>
    </w:p>
    <w:p w:rsidR="5176C7FF" w:rsidP="47B9DAB7" w14:paraId="4665ECE7" w14:textId="06B74ECE">
      <w:pPr>
        <w:pStyle w:val="ListParagraph"/>
        <w:numPr>
          <w:ilvl w:val="0"/>
          <w:numId w:val="3"/>
        </w:numPr>
        <w:spacing w:after="0" w:line="276" w:lineRule="auto"/>
        <w:ind w:left="360"/>
        <w:rPr>
          <w:rFonts w:eastAsiaTheme="minorEastAsia"/>
        </w:rPr>
      </w:pPr>
      <w:r w:rsidRPr="47B9DAB7">
        <w:rPr>
          <w:rFonts w:eastAsiaTheme="minorEastAsia"/>
        </w:rPr>
        <w:t xml:space="preserve">Intellectual property agent    </w:t>
      </w:r>
    </w:p>
    <w:p w:rsidR="5176C7FF" w:rsidP="47B9DAB7" w14:paraId="563C53EA" w14:textId="3F31EA31">
      <w:pPr>
        <w:pStyle w:val="ListParagraph"/>
        <w:numPr>
          <w:ilvl w:val="0"/>
          <w:numId w:val="3"/>
        </w:numPr>
        <w:spacing w:after="0" w:line="276" w:lineRule="auto"/>
        <w:ind w:left="360"/>
        <w:rPr>
          <w:rFonts w:eastAsiaTheme="minorEastAsia"/>
        </w:rPr>
      </w:pPr>
      <w:r w:rsidRPr="47B9DAB7">
        <w:rPr>
          <w:rFonts w:eastAsiaTheme="minorEastAsia"/>
        </w:rPr>
        <w:t xml:space="preserve">Office or administrative support staff   </w:t>
      </w:r>
    </w:p>
    <w:p w:rsidR="5176C7FF" w:rsidP="47B9DAB7" w14:paraId="2299EF8E" w14:textId="7C38A8D4">
      <w:pPr>
        <w:pStyle w:val="ListParagraph"/>
        <w:numPr>
          <w:ilvl w:val="0"/>
          <w:numId w:val="3"/>
        </w:numPr>
        <w:spacing w:after="0" w:line="276" w:lineRule="auto"/>
        <w:ind w:left="360"/>
        <w:rPr>
          <w:rFonts w:eastAsiaTheme="minorEastAsia"/>
        </w:rPr>
      </w:pPr>
      <w:r w:rsidRPr="47B9DAB7">
        <w:rPr>
          <w:rFonts w:eastAsiaTheme="minorEastAsia"/>
        </w:rPr>
        <w:t xml:space="preserve">Other  </w:t>
      </w:r>
    </w:p>
    <w:p w:rsidR="47B9DAB7" w:rsidP="47B9DAB7" w14:paraId="32BFEF44" w14:textId="004796B7">
      <w:pPr>
        <w:rPr>
          <w:rFonts w:eastAsiaTheme="minorEastAsia"/>
        </w:rPr>
      </w:pPr>
    </w:p>
    <w:p w:rsidR="5176C7FF" w:rsidP="47B9DAB7" w14:paraId="3AC05E11" w14:textId="7EE81748">
      <w:pPr>
        <w:spacing w:after="0" w:line="276" w:lineRule="auto"/>
        <w:rPr>
          <w:rFonts w:eastAsiaTheme="minorEastAsia"/>
          <w:b/>
          <w:bCs/>
        </w:rPr>
      </w:pPr>
      <w:r w:rsidRPr="47B9DAB7">
        <w:rPr>
          <w:rFonts w:eastAsiaTheme="minorEastAsia"/>
          <w:b/>
          <w:bCs/>
        </w:rPr>
        <w:t>Which of the following best describes your organization?</w:t>
      </w:r>
    </w:p>
    <w:p w:rsidR="5176C7FF" w:rsidP="47B9DAB7" w14:paraId="2C6044C0" w14:textId="36524A52">
      <w:pPr>
        <w:pStyle w:val="ListParagraph"/>
        <w:numPr>
          <w:ilvl w:val="0"/>
          <w:numId w:val="2"/>
        </w:numPr>
        <w:spacing w:after="0" w:line="276" w:lineRule="auto"/>
        <w:ind w:left="360"/>
        <w:rPr>
          <w:rFonts w:eastAsiaTheme="minorEastAsia"/>
        </w:rPr>
      </w:pPr>
      <w:r w:rsidRPr="47B9DAB7">
        <w:rPr>
          <w:rFonts w:eastAsiaTheme="minorEastAsia"/>
        </w:rPr>
        <w:t xml:space="preserve">Small business or startup    </w:t>
      </w:r>
    </w:p>
    <w:p w:rsidR="5176C7FF" w:rsidP="47B9DAB7" w14:paraId="01224C7E" w14:textId="7B9D790B">
      <w:pPr>
        <w:pStyle w:val="ListParagraph"/>
        <w:numPr>
          <w:ilvl w:val="0"/>
          <w:numId w:val="2"/>
        </w:numPr>
        <w:spacing w:after="0" w:line="276" w:lineRule="auto"/>
        <w:ind w:left="360"/>
        <w:rPr>
          <w:rFonts w:eastAsiaTheme="minorEastAsia"/>
        </w:rPr>
      </w:pPr>
      <w:r w:rsidRPr="47B9DAB7">
        <w:rPr>
          <w:rFonts w:eastAsiaTheme="minorEastAsia"/>
        </w:rPr>
        <w:t xml:space="preserve">Business (other than small business)    </w:t>
      </w:r>
    </w:p>
    <w:p w:rsidR="5176C7FF" w:rsidP="47B9DAB7" w14:paraId="5DBAA080" w14:textId="4B028551">
      <w:pPr>
        <w:pStyle w:val="ListParagraph"/>
        <w:numPr>
          <w:ilvl w:val="0"/>
          <w:numId w:val="2"/>
        </w:numPr>
        <w:spacing w:after="0" w:line="276" w:lineRule="auto"/>
        <w:ind w:left="360"/>
        <w:rPr>
          <w:rFonts w:eastAsiaTheme="minorEastAsia"/>
        </w:rPr>
      </w:pPr>
      <w:r w:rsidRPr="47B9DAB7">
        <w:rPr>
          <w:rFonts w:eastAsiaTheme="minorEastAsia"/>
        </w:rPr>
        <w:t xml:space="preserve">Law firm   </w:t>
      </w:r>
    </w:p>
    <w:p w:rsidR="5176C7FF" w:rsidP="47B9DAB7" w14:paraId="29FABABA" w14:textId="36DDDF6A">
      <w:pPr>
        <w:pStyle w:val="ListParagraph"/>
        <w:numPr>
          <w:ilvl w:val="0"/>
          <w:numId w:val="2"/>
        </w:numPr>
        <w:spacing w:after="0" w:line="276" w:lineRule="auto"/>
        <w:ind w:left="360"/>
        <w:rPr>
          <w:rFonts w:eastAsiaTheme="minorEastAsia"/>
        </w:rPr>
      </w:pPr>
      <w:r w:rsidRPr="47B9DAB7">
        <w:rPr>
          <w:rFonts w:eastAsiaTheme="minorEastAsia"/>
        </w:rPr>
        <w:t xml:space="preserve">Nonprofit or NGO    </w:t>
      </w:r>
    </w:p>
    <w:p w:rsidR="5176C7FF" w:rsidP="47B9DAB7" w14:paraId="1A750F42" w14:textId="0FBCBE89">
      <w:pPr>
        <w:pStyle w:val="ListParagraph"/>
        <w:numPr>
          <w:ilvl w:val="0"/>
          <w:numId w:val="2"/>
        </w:numPr>
        <w:spacing w:after="0" w:line="276" w:lineRule="auto"/>
        <w:ind w:left="360"/>
        <w:rPr>
          <w:rFonts w:eastAsiaTheme="minorEastAsia"/>
        </w:rPr>
      </w:pPr>
      <w:r w:rsidRPr="47B9DAB7">
        <w:rPr>
          <w:rFonts w:eastAsiaTheme="minorEastAsia"/>
        </w:rPr>
        <w:t xml:space="preserve">Primary or secondary (K-12) school    </w:t>
      </w:r>
    </w:p>
    <w:p w:rsidR="5176C7FF" w:rsidP="47B9DAB7" w14:paraId="3ACFA1FD" w14:textId="5A8C4C81">
      <w:pPr>
        <w:pStyle w:val="ListParagraph"/>
        <w:numPr>
          <w:ilvl w:val="0"/>
          <w:numId w:val="2"/>
        </w:numPr>
        <w:spacing w:after="0" w:line="276" w:lineRule="auto"/>
        <w:ind w:left="360"/>
        <w:rPr>
          <w:rFonts w:eastAsiaTheme="minorEastAsia"/>
        </w:rPr>
      </w:pPr>
      <w:r w:rsidRPr="47B9DAB7">
        <w:rPr>
          <w:rFonts w:eastAsiaTheme="minorEastAsia"/>
        </w:rPr>
        <w:t xml:space="preserve">College or university    </w:t>
      </w:r>
    </w:p>
    <w:p w:rsidR="5176C7FF" w:rsidP="47B9DAB7" w14:paraId="606401A5" w14:textId="0DE9F1D0">
      <w:pPr>
        <w:pStyle w:val="ListParagraph"/>
        <w:numPr>
          <w:ilvl w:val="0"/>
          <w:numId w:val="2"/>
        </w:numPr>
        <w:spacing w:after="0" w:line="276" w:lineRule="auto"/>
        <w:ind w:left="360"/>
        <w:rPr>
          <w:rFonts w:eastAsiaTheme="minorEastAsia"/>
        </w:rPr>
      </w:pPr>
      <w:r w:rsidRPr="47B9DAB7">
        <w:rPr>
          <w:rFonts w:eastAsiaTheme="minorEastAsia"/>
        </w:rPr>
        <w:t xml:space="preserve">U.S. federal government   </w:t>
      </w:r>
    </w:p>
    <w:p w:rsidR="5176C7FF" w:rsidP="47B9DAB7" w14:paraId="2DFE6BFD" w14:textId="78F22314">
      <w:pPr>
        <w:pStyle w:val="ListParagraph"/>
        <w:numPr>
          <w:ilvl w:val="0"/>
          <w:numId w:val="2"/>
        </w:numPr>
        <w:spacing w:after="0" w:line="276" w:lineRule="auto"/>
        <w:ind w:left="360"/>
        <w:rPr>
          <w:rFonts w:eastAsiaTheme="minorEastAsia"/>
        </w:rPr>
      </w:pPr>
      <w:r w:rsidRPr="47B9DAB7">
        <w:rPr>
          <w:rFonts w:eastAsiaTheme="minorEastAsia"/>
        </w:rPr>
        <w:t xml:space="preserve">U.S. state, local, tribal, or territorial government   </w:t>
      </w:r>
    </w:p>
    <w:p w:rsidR="5176C7FF" w:rsidP="47B9DAB7" w14:paraId="7CAEBFDE" w14:textId="24B1C2E1">
      <w:pPr>
        <w:pStyle w:val="ListParagraph"/>
        <w:numPr>
          <w:ilvl w:val="0"/>
          <w:numId w:val="2"/>
        </w:numPr>
        <w:spacing w:after="0" w:line="276" w:lineRule="auto"/>
        <w:ind w:left="360"/>
        <w:rPr>
          <w:rFonts w:eastAsiaTheme="minorEastAsia"/>
        </w:rPr>
      </w:pPr>
      <w:r w:rsidRPr="47B9DAB7">
        <w:rPr>
          <w:rFonts w:eastAsiaTheme="minorEastAsia"/>
        </w:rPr>
        <w:t xml:space="preserve">Foreign government   </w:t>
      </w:r>
    </w:p>
    <w:p w:rsidR="5176C7FF" w:rsidP="47B9DAB7" w14:paraId="305BEE3A" w14:textId="0B102DBC">
      <w:pPr>
        <w:pStyle w:val="ListParagraph"/>
        <w:numPr>
          <w:ilvl w:val="0"/>
          <w:numId w:val="2"/>
        </w:numPr>
        <w:spacing w:after="0" w:line="276" w:lineRule="auto"/>
        <w:ind w:left="360"/>
        <w:rPr>
          <w:rFonts w:eastAsiaTheme="minorEastAsia"/>
        </w:rPr>
      </w:pPr>
      <w:r w:rsidRPr="47B9DAB7">
        <w:rPr>
          <w:rFonts w:eastAsiaTheme="minorEastAsia"/>
        </w:rPr>
        <w:t xml:space="preserve">Individual    </w:t>
      </w:r>
    </w:p>
    <w:p w:rsidR="5176C7FF" w:rsidP="47B9DAB7" w14:paraId="052FAC5A" w14:textId="4156EF94">
      <w:pPr>
        <w:pStyle w:val="ListParagraph"/>
        <w:numPr>
          <w:ilvl w:val="0"/>
          <w:numId w:val="2"/>
        </w:numPr>
        <w:spacing w:after="0" w:line="276" w:lineRule="auto"/>
        <w:ind w:left="360"/>
        <w:rPr>
          <w:rFonts w:eastAsiaTheme="minorEastAsia"/>
        </w:rPr>
      </w:pPr>
      <w:r w:rsidRPr="47B9DAB7">
        <w:rPr>
          <w:rFonts w:eastAsiaTheme="minorEastAsia"/>
        </w:rPr>
        <w:t xml:space="preserve">Other  </w:t>
      </w:r>
    </w:p>
    <w:p w:rsidR="47B9DAB7" w:rsidP="47B9DAB7" w14:paraId="1EB7A09F" w14:textId="68479F42">
      <w:pPr>
        <w:rPr>
          <w:rFonts w:eastAsiaTheme="minorEastAsia"/>
        </w:rPr>
      </w:pPr>
    </w:p>
    <w:p w:rsidR="5176C7FF" w:rsidP="47B9DAB7" w14:paraId="5690D612" w14:textId="19AD7F0C">
      <w:pPr>
        <w:shd w:val="clear" w:color="auto" w:fill="6898BB"/>
        <w:spacing w:before="120" w:after="120"/>
        <w:rPr>
          <w:rFonts w:eastAsiaTheme="minorEastAsia"/>
          <w:i/>
          <w:iCs/>
          <w:color w:val="FFFFFF" w:themeColor="background1"/>
        </w:rPr>
      </w:pPr>
      <w:r w:rsidRPr="47B9DAB7">
        <w:rPr>
          <w:rFonts w:eastAsiaTheme="minorEastAsia"/>
          <w:i/>
          <w:iCs/>
          <w:color w:val="FFFFFF" w:themeColor="background1"/>
        </w:rPr>
        <w:t>Display this question:</w:t>
      </w:r>
    </w:p>
    <w:p w:rsidR="5176C7FF" w:rsidP="47B9DAB7" w14:paraId="18DD8A28" w14:textId="23B072B9">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If Which of the following best describes your organization? = Small business or startup</w:t>
      </w:r>
    </w:p>
    <w:p w:rsidR="5176C7FF" w:rsidP="47B9DAB7" w14:paraId="333CEF63" w14:textId="1097D160">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Which of the following best describes your organization? = Business (other than small business)</w:t>
      </w:r>
    </w:p>
    <w:p w:rsidR="5176C7FF" w:rsidP="47B9DAB7" w14:paraId="475FECB7" w14:textId="482A8478">
      <w:pPr>
        <w:shd w:val="clear" w:color="auto" w:fill="6898BB"/>
        <w:spacing w:before="120" w:after="120"/>
        <w:ind w:firstLine="400"/>
        <w:rPr>
          <w:rFonts w:eastAsiaTheme="minorEastAsia"/>
          <w:i/>
          <w:iCs/>
          <w:color w:val="FFFFFF" w:themeColor="background1"/>
        </w:rPr>
      </w:pPr>
      <w:r w:rsidRPr="47B9DAB7">
        <w:rPr>
          <w:rFonts w:eastAsiaTheme="minorEastAsia"/>
          <w:i/>
          <w:iCs/>
          <w:color w:val="FFFFFF" w:themeColor="background1"/>
        </w:rPr>
        <w:t>Or Which of the following best describes your organization? = Law firm</w:t>
      </w:r>
    </w:p>
    <w:p w:rsidR="5176C7FF" w:rsidP="47B9DAB7" w14:paraId="50B89598" w14:textId="1E856C69">
      <w:pPr>
        <w:spacing w:after="0" w:line="276" w:lineRule="auto"/>
        <w:rPr>
          <w:rFonts w:eastAsiaTheme="minorEastAsia"/>
        </w:rPr>
      </w:pPr>
      <w:r w:rsidRPr="47B9DAB7">
        <w:rPr>
          <w:rFonts w:eastAsiaTheme="minorEastAsia"/>
        </w:rPr>
        <w:t xml:space="preserve"> </w:t>
      </w:r>
    </w:p>
    <w:p w:rsidR="5176C7FF" w:rsidP="47B9DAB7" w14:paraId="0BEDE531" w14:textId="528E00F0">
      <w:pPr>
        <w:spacing w:after="0" w:line="276" w:lineRule="auto"/>
        <w:rPr>
          <w:rFonts w:eastAsiaTheme="minorEastAsia"/>
          <w:b/>
          <w:bCs/>
        </w:rPr>
      </w:pPr>
      <w:r w:rsidRPr="47B9DAB7">
        <w:rPr>
          <w:rFonts w:eastAsiaTheme="minorEastAsia"/>
          <w:b/>
          <w:bCs/>
        </w:rPr>
        <w:t>What is your organization’s legal entity type?</w:t>
      </w:r>
    </w:p>
    <w:p w:rsidR="5176C7FF" w:rsidP="47B9DAB7" w14:paraId="55ABAB03" w14:textId="3AC162CC">
      <w:pPr>
        <w:pStyle w:val="ListParagraph"/>
        <w:numPr>
          <w:ilvl w:val="0"/>
          <w:numId w:val="1"/>
        </w:numPr>
        <w:spacing w:after="0" w:line="276" w:lineRule="auto"/>
        <w:ind w:left="360"/>
        <w:rPr>
          <w:rFonts w:eastAsiaTheme="minorEastAsia"/>
        </w:rPr>
      </w:pPr>
      <w:r w:rsidRPr="47B9DAB7">
        <w:rPr>
          <w:rFonts w:eastAsiaTheme="minorEastAsia"/>
        </w:rPr>
        <w:t xml:space="preserve">Sole proprietorship    </w:t>
      </w:r>
    </w:p>
    <w:p w:rsidR="5176C7FF" w:rsidP="47B9DAB7" w14:paraId="3F2EB762" w14:textId="0DFA0089">
      <w:pPr>
        <w:pStyle w:val="ListParagraph"/>
        <w:numPr>
          <w:ilvl w:val="0"/>
          <w:numId w:val="1"/>
        </w:numPr>
        <w:spacing w:after="0" w:line="276" w:lineRule="auto"/>
        <w:ind w:left="360"/>
        <w:rPr>
          <w:rFonts w:eastAsiaTheme="minorEastAsia"/>
        </w:rPr>
      </w:pPr>
      <w:r w:rsidRPr="47B9DAB7">
        <w:rPr>
          <w:rFonts w:eastAsiaTheme="minorEastAsia"/>
        </w:rPr>
        <w:t xml:space="preserve">Limited liability corporation (LLC)   </w:t>
      </w:r>
    </w:p>
    <w:p w:rsidR="5176C7FF" w:rsidP="47B9DAB7" w14:paraId="0F131867" w14:textId="6339A16A">
      <w:pPr>
        <w:pStyle w:val="ListParagraph"/>
        <w:numPr>
          <w:ilvl w:val="0"/>
          <w:numId w:val="1"/>
        </w:numPr>
        <w:spacing w:after="0" w:line="276" w:lineRule="auto"/>
        <w:ind w:left="360"/>
        <w:rPr>
          <w:rFonts w:eastAsiaTheme="minorEastAsia"/>
        </w:rPr>
      </w:pPr>
      <w:r w:rsidRPr="47B9DAB7">
        <w:rPr>
          <w:rFonts w:eastAsiaTheme="minorEastAsia"/>
        </w:rPr>
        <w:t xml:space="preserve">Limited liability partnership (LLP)    </w:t>
      </w:r>
    </w:p>
    <w:p w:rsidR="5176C7FF" w:rsidP="47B9DAB7" w14:paraId="291A374F" w14:textId="78D0BEBF">
      <w:pPr>
        <w:pStyle w:val="ListParagraph"/>
        <w:numPr>
          <w:ilvl w:val="0"/>
          <w:numId w:val="1"/>
        </w:numPr>
        <w:spacing w:after="0" w:line="276" w:lineRule="auto"/>
        <w:ind w:left="360"/>
        <w:rPr>
          <w:rFonts w:eastAsiaTheme="minorEastAsia"/>
        </w:rPr>
      </w:pPr>
      <w:r w:rsidRPr="47B9DAB7">
        <w:rPr>
          <w:rFonts w:eastAsiaTheme="minorEastAsia"/>
        </w:rPr>
        <w:t xml:space="preserve">Corporation    </w:t>
      </w:r>
    </w:p>
    <w:p w:rsidR="5176C7FF" w:rsidP="47B9DAB7" w14:paraId="3B1390FD" w14:textId="56E64E0F">
      <w:pPr>
        <w:pStyle w:val="ListParagraph"/>
        <w:numPr>
          <w:ilvl w:val="0"/>
          <w:numId w:val="1"/>
        </w:numPr>
        <w:spacing w:after="0" w:line="276" w:lineRule="auto"/>
        <w:ind w:left="360"/>
        <w:rPr>
          <w:rFonts w:eastAsiaTheme="minorEastAsia"/>
        </w:rPr>
      </w:pPr>
      <w:r w:rsidRPr="47B9DAB7">
        <w:rPr>
          <w:rFonts w:eastAsiaTheme="minorEastAsia"/>
        </w:rPr>
        <w:t xml:space="preserve">Other  </w:t>
      </w:r>
    </w:p>
    <w:p w:rsidR="47B9DAB7" w:rsidP="47B9DAB7" w14:paraId="17FAD9C2" w14:textId="0DB5F361">
      <w:pPr>
        <w:rPr>
          <w:rFonts w:eastAsiaTheme="minorEastAsia"/>
        </w:rPr>
      </w:pPr>
    </w:p>
    <w:sectPr>
      <w:headerReference w:type="default" r:id="rId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032" w:rsidP="00513032" w14:paraId="5D2BA24D" w14:textId="6DD9B1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6FCE09"/>
    <w:multiLevelType w:val="hybridMultilevel"/>
    <w:tmpl w:val="26D8B80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5A2DFF"/>
    <w:multiLevelType w:val="hybridMultilevel"/>
    <w:tmpl w:val="9D58E89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C15D52"/>
    <w:multiLevelType w:val="hybridMultilevel"/>
    <w:tmpl w:val="650CD91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323FC99"/>
    <w:multiLevelType w:val="hybridMultilevel"/>
    <w:tmpl w:val="A39297C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D37E0A"/>
    <w:multiLevelType w:val="hybridMultilevel"/>
    <w:tmpl w:val="F95E200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5012A70"/>
    <w:multiLevelType w:val="hybridMultilevel"/>
    <w:tmpl w:val="439298C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9D45A80"/>
    <w:multiLevelType w:val="hybridMultilevel"/>
    <w:tmpl w:val="F2DEAE3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4F2AD53"/>
    <w:multiLevelType w:val="hybridMultilevel"/>
    <w:tmpl w:val="6434B876"/>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2C103C"/>
    <w:multiLevelType w:val="hybridMultilevel"/>
    <w:tmpl w:val="5A1E8CA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FA0EBBA"/>
    <w:multiLevelType w:val="hybridMultilevel"/>
    <w:tmpl w:val="152ED8E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4219355"/>
    <w:multiLevelType w:val="hybridMultilevel"/>
    <w:tmpl w:val="8486AB8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189A8A9"/>
    <w:multiLevelType w:val="hybridMultilevel"/>
    <w:tmpl w:val="FC1A2C5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B15F8FF"/>
    <w:multiLevelType w:val="hybridMultilevel"/>
    <w:tmpl w:val="4DA8A95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4893489">
    <w:abstractNumId w:val="10"/>
  </w:num>
  <w:num w:numId="2" w16cid:durableId="1084299880">
    <w:abstractNumId w:val="5"/>
  </w:num>
  <w:num w:numId="3" w16cid:durableId="1406805388">
    <w:abstractNumId w:val="0"/>
  </w:num>
  <w:num w:numId="4" w16cid:durableId="857621688">
    <w:abstractNumId w:val="8"/>
  </w:num>
  <w:num w:numId="5" w16cid:durableId="1187868544">
    <w:abstractNumId w:val="3"/>
  </w:num>
  <w:num w:numId="6" w16cid:durableId="220098293">
    <w:abstractNumId w:val="1"/>
  </w:num>
  <w:num w:numId="7" w16cid:durableId="2092500731">
    <w:abstractNumId w:val="12"/>
  </w:num>
  <w:num w:numId="8" w16cid:durableId="270205265">
    <w:abstractNumId w:val="2"/>
  </w:num>
  <w:num w:numId="9" w16cid:durableId="1936093400">
    <w:abstractNumId w:val="9"/>
  </w:num>
  <w:num w:numId="10" w16cid:durableId="1917745048">
    <w:abstractNumId w:val="11"/>
  </w:num>
  <w:num w:numId="11" w16cid:durableId="1938753134">
    <w:abstractNumId w:val="7"/>
  </w:num>
  <w:num w:numId="12" w16cid:durableId="440614822">
    <w:abstractNumId w:val="4"/>
  </w:num>
  <w:num w:numId="13" w16cid:durableId="143814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32"/>
    <w:rsid w:val="00020ED9"/>
    <w:rsid w:val="00090A23"/>
    <w:rsid w:val="000918A0"/>
    <w:rsid w:val="0014353D"/>
    <w:rsid w:val="001472B8"/>
    <w:rsid w:val="0016182C"/>
    <w:rsid w:val="001C76F6"/>
    <w:rsid w:val="0020099F"/>
    <w:rsid w:val="00233F83"/>
    <w:rsid w:val="00237179"/>
    <w:rsid w:val="00257D57"/>
    <w:rsid w:val="0026322E"/>
    <w:rsid w:val="002E74E7"/>
    <w:rsid w:val="0034478D"/>
    <w:rsid w:val="00362209"/>
    <w:rsid w:val="003A5A8B"/>
    <w:rsid w:val="003E3C82"/>
    <w:rsid w:val="00434B05"/>
    <w:rsid w:val="00475528"/>
    <w:rsid w:val="00482877"/>
    <w:rsid w:val="00486B85"/>
    <w:rsid w:val="004A5186"/>
    <w:rsid w:val="00505F95"/>
    <w:rsid w:val="00513032"/>
    <w:rsid w:val="0053114B"/>
    <w:rsid w:val="00584459"/>
    <w:rsid w:val="005E3B83"/>
    <w:rsid w:val="00600DCD"/>
    <w:rsid w:val="00630622"/>
    <w:rsid w:val="00652E4F"/>
    <w:rsid w:val="006960A7"/>
    <w:rsid w:val="006A22FA"/>
    <w:rsid w:val="006D3837"/>
    <w:rsid w:val="00700DBE"/>
    <w:rsid w:val="00705DC9"/>
    <w:rsid w:val="00773747"/>
    <w:rsid w:val="008115D1"/>
    <w:rsid w:val="0087351E"/>
    <w:rsid w:val="008A0A7A"/>
    <w:rsid w:val="008F4A3D"/>
    <w:rsid w:val="00923590"/>
    <w:rsid w:val="0094351D"/>
    <w:rsid w:val="00964970"/>
    <w:rsid w:val="009C2C40"/>
    <w:rsid w:val="009C33FD"/>
    <w:rsid w:val="009F237C"/>
    <w:rsid w:val="00A320FF"/>
    <w:rsid w:val="00A4356C"/>
    <w:rsid w:val="00A949E7"/>
    <w:rsid w:val="00A958A3"/>
    <w:rsid w:val="00AD1655"/>
    <w:rsid w:val="00AD3731"/>
    <w:rsid w:val="00AD3C15"/>
    <w:rsid w:val="00B2590F"/>
    <w:rsid w:val="00B44ABA"/>
    <w:rsid w:val="00B50C51"/>
    <w:rsid w:val="00B53690"/>
    <w:rsid w:val="00BB631C"/>
    <w:rsid w:val="00BC504D"/>
    <w:rsid w:val="00BE2882"/>
    <w:rsid w:val="00BE3581"/>
    <w:rsid w:val="00CA0B70"/>
    <w:rsid w:val="00CE05CF"/>
    <w:rsid w:val="00CF0FFE"/>
    <w:rsid w:val="00D24DCC"/>
    <w:rsid w:val="00D24F92"/>
    <w:rsid w:val="00DC638F"/>
    <w:rsid w:val="00DD150D"/>
    <w:rsid w:val="00DE342D"/>
    <w:rsid w:val="00E004F5"/>
    <w:rsid w:val="00E551A1"/>
    <w:rsid w:val="00F21EAD"/>
    <w:rsid w:val="00F24747"/>
    <w:rsid w:val="00F254CF"/>
    <w:rsid w:val="00F946C1"/>
    <w:rsid w:val="017DEACF"/>
    <w:rsid w:val="0350C414"/>
    <w:rsid w:val="04750ADA"/>
    <w:rsid w:val="0C9C1670"/>
    <w:rsid w:val="143B2A65"/>
    <w:rsid w:val="1442C65D"/>
    <w:rsid w:val="1B55A4D9"/>
    <w:rsid w:val="245AA51C"/>
    <w:rsid w:val="264CE780"/>
    <w:rsid w:val="26EC4D16"/>
    <w:rsid w:val="2A49E849"/>
    <w:rsid w:val="2D983EC1"/>
    <w:rsid w:val="31FFEBB0"/>
    <w:rsid w:val="35414CFE"/>
    <w:rsid w:val="36A96009"/>
    <w:rsid w:val="37191FB5"/>
    <w:rsid w:val="3E595E88"/>
    <w:rsid w:val="4796565E"/>
    <w:rsid w:val="47B9DAB7"/>
    <w:rsid w:val="49D40CE1"/>
    <w:rsid w:val="4E23E8C8"/>
    <w:rsid w:val="5176C7FF"/>
    <w:rsid w:val="5909CB6F"/>
    <w:rsid w:val="603C4456"/>
    <w:rsid w:val="668A806D"/>
    <w:rsid w:val="6CD79C69"/>
    <w:rsid w:val="6EB34F50"/>
    <w:rsid w:val="7122C5B6"/>
    <w:rsid w:val="786A40DC"/>
    <w:rsid w:val="79A95510"/>
    <w:rsid w:val="7C186E2E"/>
    <w:rsid w:val="7EA93A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3AD8A"/>
  <w15:chartTrackingRefBased/>
  <w15:docId w15:val="{F56163C0-4A9D-4413-89A4-1A4B750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32"/>
  </w:style>
  <w:style w:type="paragraph" w:styleId="Footer">
    <w:name w:val="footer"/>
    <w:basedOn w:val="Normal"/>
    <w:link w:val="FooterChar"/>
    <w:uiPriority w:val="99"/>
    <w:unhideWhenUsed/>
    <w:rsid w:val="0051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32"/>
  </w:style>
  <w:style w:type="character" w:styleId="CommentReference">
    <w:name w:val="annotation reference"/>
    <w:basedOn w:val="DefaultParagraphFont"/>
    <w:uiPriority w:val="99"/>
    <w:semiHidden/>
    <w:unhideWhenUsed/>
    <w:rsid w:val="00513032"/>
    <w:rPr>
      <w:sz w:val="16"/>
      <w:szCs w:val="16"/>
    </w:rPr>
  </w:style>
  <w:style w:type="paragraph" w:styleId="CommentText">
    <w:name w:val="annotation text"/>
    <w:basedOn w:val="Normal"/>
    <w:link w:val="CommentTextChar"/>
    <w:uiPriority w:val="99"/>
    <w:semiHidden/>
    <w:unhideWhenUsed/>
    <w:rsid w:val="00513032"/>
    <w:pPr>
      <w:spacing w:line="240" w:lineRule="auto"/>
    </w:pPr>
    <w:rPr>
      <w:sz w:val="20"/>
      <w:szCs w:val="20"/>
    </w:rPr>
  </w:style>
  <w:style w:type="character" w:customStyle="1" w:styleId="CommentTextChar">
    <w:name w:val="Comment Text Char"/>
    <w:basedOn w:val="DefaultParagraphFont"/>
    <w:link w:val="CommentText"/>
    <w:uiPriority w:val="99"/>
    <w:semiHidden/>
    <w:rsid w:val="00513032"/>
    <w:rPr>
      <w:sz w:val="20"/>
      <w:szCs w:val="20"/>
    </w:rPr>
  </w:style>
  <w:style w:type="paragraph" w:styleId="CommentSubject">
    <w:name w:val="annotation subject"/>
    <w:basedOn w:val="CommentText"/>
    <w:next w:val="CommentText"/>
    <w:link w:val="CommentSubjectChar"/>
    <w:uiPriority w:val="99"/>
    <w:semiHidden/>
    <w:unhideWhenUsed/>
    <w:rsid w:val="00513032"/>
    <w:rPr>
      <w:b/>
      <w:bCs/>
    </w:rPr>
  </w:style>
  <w:style w:type="character" w:customStyle="1" w:styleId="CommentSubjectChar">
    <w:name w:val="Comment Subject Char"/>
    <w:basedOn w:val="CommentTextChar"/>
    <w:link w:val="CommentSubject"/>
    <w:uiPriority w:val="99"/>
    <w:semiHidden/>
    <w:rsid w:val="00513032"/>
    <w:rPr>
      <w:b/>
      <w:bCs/>
      <w:sz w:val="20"/>
      <w:szCs w:val="20"/>
    </w:rPr>
  </w:style>
  <w:style w:type="paragraph" w:styleId="ListParagraph">
    <w:name w:val="List Paragraph"/>
    <w:basedOn w:val="Normal"/>
    <w:uiPriority w:val="34"/>
    <w:qFormat/>
    <w:rsid w:val="47B9DAB7"/>
    <w:pPr>
      <w:ind w:left="720"/>
      <w:contextualSpacing/>
    </w:pPr>
  </w:style>
  <w:style w:type="character" w:styleId="Hyperlink">
    <w:name w:val="Hyperlink"/>
    <w:basedOn w:val="DefaultParagraphFont"/>
    <w:uiPriority w:val="99"/>
    <w:unhideWhenUsed/>
    <w:rsid w:val="47B9DAB7"/>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ommerce.gov/node/5012" TargetMode="External" /><Relationship Id="rId9" Type="http://schemas.openxmlformats.org/officeDocument/2006/relationships/hyperlink" Target="https://www.uspto.gov/trademarks/protect/what-to-do-if-youve-been-scammed"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A9483-393E-4DC6-9BEC-FBB31E46C71C}">
  <ds:schemaRefs>
    <ds:schemaRef ds:uri="http://schemas.openxmlformats.org/officeDocument/2006/bibliography"/>
  </ds:schemaRefs>
</ds:datastoreItem>
</file>

<file path=customXml/itemProps2.xml><?xml version="1.0" encoding="utf-8"?>
<ds:datastoreItem xmlns:ds="http://schemas.openxmlformats.org/officeDocument/2006/customXml" ds:itemID="{FBADAE47-A642-488C-AD44-66B3DF184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c0295-b6d1-4b1c-ac45-ebc565d4cb00"/>
    <ds:schemaRef ds:uri="582c42ce-bcdb-4241-bc0e-48fb9c9be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B3774-A0EB-4BC8-B0B2-450D7EB0F5B4}">
  <ds:schemaRefs>
    <ds:schemaRef ds:uri="582c42ce-bcdb-4241-bc0e-48fb9c9bef13"/>
    <ds:schemaRef ds:uri="http://purl.org/dc/elements/1.1/"/>
    <ds:schemaRef ds:uri="http://schemas.microsoft.com/office/2006/metadata/properties"/>
    <ds:schemaRef ds:uri="http://purl.org/dc/terms/"/>
    <ds:schemaRef ds:uri="efdc0295-b6d1-4b1c-ac45-ebc565d4cb0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339782-727A-4AE0-A72E-BD969AA0B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Thomas, Charles</cp:lastModifiedBy>
  <cp:revision>54</cp:revision>
  <dcterms:created xsi:type="dcterms:W3CDTF">2025-03-10T15:16:00Z</dcterms:created>
  <dcterms:modified xsi:type="dcterms:W3CDTF">2025-08-28T19:59:35Z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ies>
</file>