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551A1" w:rsidP="47B9DAB7" w14:paraId="0736CD19" w14:textId="3FADC965">
      <w:pPr>
        <w:spacing w:after="0"/>
        <w:jc w:val="center"/>
        <w:rPr>
          <w:rFonts w:eastAsiaTheme="minorEastAsia"/>
          <w:b/>
          <w:bCs/>
        </w:rPr>
      </w:pPr>
      <w:r>
        <w:rPr>
          <w:b/>
          <w:bCs/>
        </w:rPr>
        <w:tab/>
      </w:r>
      <w:r>
        <w:rPr>
          <w:b/>
          <w:bCs/>
        </w:rPr>
        <w:tab/>
      </w:r>
      <w:r>
        <w:rPr>
          <w:b/>
          <w:bCs/>
        </w:rPr>
        <w:tab/>
      </w:r>
      <w:r>
        <w:rPr>
          <w:b/>
          <w:bCs/>
        </w:rPr>
        <w:tab/>
      </w:r>
      <w:r w:rsidRPr="47B9DAB7">
        <w:rPr>
          <w:rFonts w:eastAsiaTheme="minorEastAsia"/>
          <w:b/>
          <w:bCs/>
        </w:rPr>
        <w:t>This instrument is covered by the Paperwork Reduction Act of 1995</w:t>
      </w:r>
    </w:p>
    <w:p w:rsidR="00513032" w:rsidP="6EB34F50" w14:paraId="50F3716E" w14:textId="79355A66">
      <w:pPr>
        <w:spacing w:after="0"/>
        <w:ind w:left="5040"/>
        <w:jc w:val="center"/>
        <w:rPr>
          <w:rFonts w:eastAsiaTheme="minorEastAsia"/>
          <w:b/>
          <w:bCs/>
        </w:rPr>
      </w:pPr>
      <w:r w:rsidRPr="6EB34F50">
        <w:rPr>
          <w:rFonts w:eastAsiaTheme="minorEastAsia"/>
          <w:b/>
          <w:bCs/>
        </w:rPr>
        <w:t>OMB Control No.</w:t>
      </w:r>
      <w:r w:rsidRPr="6EB34F50" w:rsidR="00DC638F">
        <w:rPr>
          <w:rFonts w:eastAsiaTheme="minorEastAsia"/>
          <w:b/>
          <w:bCs/>
        </w:rPr>
        <w:t xml:space="preserve"> </w:t>
      </w:r>
      <w:r w:rsidRPr="6EB34F50" w:rsidR="3E595E88">
        <w:rPr>
          <w:rFonts w:eastAsiaTheme="minorEastAsia"/>
          <w:b/>
          <w:bCs/>
        </w:rPr>
        <w:t>0651-0088</w:t>
      </w:r>
      <w:r w:rsidRPr="6EB34F50" w:rsidR="7122C5B6">
        <w:rPr>
          <w:rFonts w:eastAsiaTheme="minorEastAsia"/>
          <w:b/>
          <w:bCs/>
        </w:rPr>
        <w:t xml:space="preserve"> (exp. 0</w:t>
      </w:r>
      <w:r w:rsidRPr="6EB34F50" w:rsidR="31FFEBB0">
        <w:rPr>
          <w:rFonts w:eastAsiaTheme="minorEastAsia"/>
          <w:b/>
          <w:bCs/>
        </w:rPr>
        <w:t>9/30/2028</w:t>
      </w:r>
      <w:r w:rsidRPr="6EB34F50" w:rsidR="4E23E8C8">
        <w:rPr>
          <w:rFonts w:eastAsiaTheme="minorEastAsia"/>
          <w:b/>
          <w:bCs/>
        </w:rPr>
        <w:t>)</w:t>
      </w:r>
    </w:p>
    <w:p w:rsidR="00513032" w:rsidP="47B9DAB7" w14:paraId="185040AC" w14:textId="184A0B8B">
      <w:pPr>
        <w:spacing w:after="0"/>
        <w:ind w:left="5760"/>
        <w:jc w:val="center"/>
        <w:rPr>
          <w:rFonts w:eastAsiaTheme="minorEastAsia"/>
          <w:b/>
          <w:bCs/>
        </w:rPr>
      </w:pPr>
      <w:r w:rsidRPr="47B9DAB7">
        <w:rPr>
          <w:rFonts w:eastAsiaTheme="minorEastAsia"/>
          <w:b/>
          <w:bCs/>
        </w:rPr>
        <w:t>Estimate</w:t>
      </w:r>
      <w:r w:rsidRPr="47B9DAB7" w:rsidR="00652E4F">
        <w:rPr>
          <w:rFonts w:eastAsiaTheme="minorEastAsia"/>
          <w:b/>
          <w:bCs/>
        </w:rPr>
        <w:t>d</w:t>
      </w:r>
      <w:r w:rsidRPr="47B9DAB7">
        <w:rPr>
          <w:rFonts w:eastAsiaTheme="minorEastAsia"/>
          <w:b/>
          <w:bCs/>
        </w:rPr>
        <w:t xml:space="preserve"> time to complete: </w:t>
      </w:r>
      <w:r w:rsidRPr="47B9DAB7" w:rsidR="2D983EC1">
        <w:rPr>
          <w:rFonts w:eastAsiaTheme="minorEastAsia"/>
          <w:b/>
          <w:bCs/>
        </w:rPr>
        <w:t>4</w:t>
      </w:r>
      <w:r w:rsidRPr="47B9DAB7">
        <w:rPr>
          <w:rFonts w:eastAsiaTheme="minorEastAsia"/>
          <w:b/>
          <w:bCs/>
        </w:rPr>
        <w:t xml:space="preserve"> minutes</w:t>
      </w:r>
    </w:p>
    <w:p w:rsidR="00513032" w:rsidP="6EB34F50" w14:paraId="1E10CC71" w14:textId="38481608">
      <w:pPr>
        <w:spacing w:after="0"/>
        <w:ind w:left="5760"/>
        <w:jc w:val="center"/>
        <w:rPr>
          <w:rFonts w:eastAsiaTheme="minorEastAsia"/>
          <w:b/>
          <w:bCs/>
        </w:rPr>
      </w:pPr>
      <w:r w:rsidRPr="6EB34F50">
        <w:rPr>
          <w:rFonts w:eastAsiaTheme="minorEastAsia"/>
          <w:b/>
          <w:bCs/>
        </w:rPr>
        <w:t>Your participation is voluntary</w:t>
      </w:r>
      <w:r w:rsidRPr="6EB34F50" w:rsidR="00AD3C15">
        <w:rPr>
          <w:rFonts w:eastAsiaTheme="minorEastAsia"/>
          <w:b/>
          <w:bCs/>
        </w:rPr>
        <w:t xml:space="preserve"> and</w:t>
      </w:r>
      <w:r w:rsidRPr="6EB34F50" w:rsidR="264CE780">
        <w:rPr>
          <w:rFonts w:eastAsiaTheme="minorEastAsia"/>
          <w:b/>
          <w:bCs/>
        </w:rPr>
        <w:t xml:space="preserve"> </w:t>
      </w:r>
      <w:r w:rsidRPr="6EB34F50" w:rsidR="00AD3C15">
        <w:rPr>
          <w:rFonts w:eastAsiaTheme="minorEastAsia"/>
          <w:b/>
          <w:bCs/>
        </w:rPr>
        <w:t>there are no effects for choosing not to participate.</w:t>
      </w:r>
    </w:p>
    <w:p w:rsidR="00513032" w:rsidRPr="00513032" w:rsidP="47B9DAB7" w14:paraId="026299C7" w14:textId="120A6032">
      <w:pPr>
        <w:spacing w:after="0"/>
        <w:ind w:left="5040"/>
        <w:jc w:val="right"/>
        <w:rPr>
          <w:rFonts w:eastAsiaTheme="minorEastAsia"/>
          <w:b/>
          <w:bCs/>
        </w:rPr>
      </w:pPr>
      <w:r w:rsidRPr="6F5D3B81">
        <w:rPr>
          <w:rFonts w:eastAsiaTheme="minorEastAsia"/>
          <w:b/>
          <w:bCs/>
        </w:rPr>
        <w:t>Do not include any personal information on this survey including name, email address, phone number, etc.</w:t>
      </w:r>
    </w:p>
    <w:p w:rsidR="00513032" w:rsidP="6EB34F50" w14:paraId="251F4F3B" w14:textId="5589B489">
      <w:pPr>
        <w:spacing w:after="0" w:line="240" w:lineRule="auto"/>
        <w:ind w:left="4320"/>
      </w:pPr>
      <w:r w:rsidRPr="6EB34F50">
        <w:rPr>
          <w:rFonts w:ascii="Calibri" w:eastAsia="Calibri" w:hAnsi="Calibri" w:cs="Calibri"/>
          <w:b/>
          <w:bCs/>
          <w:color w:val="000000" w:themeColor="text1"/>
        </w:rPr>
        <w:t xml:space="preserve">    </w:t>
      </w:r>
      <w:r w:rsidRPr="6EB34F50">
        <w:rPr>
          <w:rFonts w:ascii="Calibri" w:eastAsia="Calibri" w:hAnsi="Calibri" w:cs="Calibri"/>
        </w:rPr>
        <w:t xml:space="preserve"> </w:t>
      </w:r>
    </w:p>
    <w:p w:rsidR="00513032" w:rsidP="6EB34F50" w14:paraId="11DE704A" w14:textId="30551F73">
      <w:pPr>
        <w:spacing w:after="0" w:line="240" w:lineRule="auto"/>
        <w:ind w:left="4320"/>
        <w:rPr>
          <w:rFonts w:eastAsiaTheme="minorEastAsia"/>
          <w:b/>
          <w:bCs/>
        </w:rPr>
      </w:pPr>
      <w:r w:rsidRPr="6EB34F50">
        <w:rPr>
          <w:rFonts w:eastAsiaTheme="minorEastAsia"/>
          <w:b/>
          <w:bCs/>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Response to this information collection is voluntary; however, it allows the USPTO to analyze the overall effectiveness of the program.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w:t>
      </w:r>
    </w:p>
    <w:p w:rsidR="6EB34F50" w:rsidP="6EB34F50" w14:paraId="367B95F1" w14:textId="2081DB52">
      <w:pPr>
        <w:spacing w:after="0" w:line="240" w:lineRule="auto"/>
        <w:ind w:left="4320"/>
        <w:rPr>
          <w:rFonts w:eastAsiaTheme="minorEastAsia"/>
          <w:b/>
          <w:bCs/>
        </w:rPr>
      </w:pPr>
    </w:p>
    <w:p w:rsidR="4796565E" w:rsidP="552DCCF7" w14:paraId="2CCE40DF" w14:textId="580AEBAE">
      <w:pPr>
        <w:jc w:val="center"/>
        <w:rPr>
          <w:rFonts w:eastAsiaTheme="minorEastAsia"/>
          <w:b/>
          <w:bCs/>
        </w:rPr>
      </w:pPr>
      <w:r>
        <w:rPr>
          <w:rFonts w:eastAsiaTheme="minorEastAsia"/>
          <w:b/>
          <w:bCs/>
        </w:rPr>
        <w:t>USPTO Website</w:t>
      </w:r>
      <w:r w:rsidRPr="366D8A0E" w:rsidR="4003881B">
        <w:rPr>
          <w:rFonts w:eastAsiaTheme="minorEastAsia"/>
          <w:b/>
          <w:bCs/>
        </w:rPr>
        <w:t xml:space="preserve"> </w:t>
      </w:r>
      <w:r w:rsidRPr="366D8A0E">
        <w:rPr>
          <w:rFonts w:eastAsiaTheme="minorEastAsia"/>
          <w:b/>
          <w:bCs/>
        </w:rPr>
        <w:t>Survey</w:t>
      </w:r>
    </w:p>
    <w:p w:rsidR="4796565E" w:rsidP="552DCCF7" w14:paraId="42A56B20" w14:textId="18264D16">
      <w:pPr>
        <w:rPr>
          <w:rFonts w:eastAsiaTheme="minorEastAsia"/>
          <w:b/>
          <w:bCs/>
        </w:rPr>
      </w:pPr>
      <w:r w:rsidRPr="366D8A0E">
        <w:rPr>
          <w:rFonts w:eastAsiaTheme="minorEastAsia"/>
          <w:b/>
          <w:bCs/>
        </w:rPr>
        <w:t xml:space="preserve">Overall, how satisfied are you with your experience </w:t>
      </w:r>
      <w:r w:rsidR="009B792E">
        <w:rPr>
          <w:rFonts w:eastAsiaTheme="minorEastAsia"/>
          <w:b/>
          <w:bCs/>
        </w:rPr>
        <w:t>visiting www.uspto.gov</w:t>
      </w:r>
      <w:r w:rsidRPr="366D8A0E" w:rsidR="5FB2B35C">
        <w:rPr>
          <w:rFonts w:eastAsiaTheme="minorEastAsia"/>
          <w:b/>
          <w:bCs/>
        </w:rPr>
        <w:t xml:space="preserve"> today</w:t>
      </w:r>
      <w:r w:rsidRPr="366D8A0E">
        <w:rPr>
          <w:rFonts w:eastAsiaTheme="minorEastAsia"/>
          <w:b/>
          <w:bCs/>
        </w:rPr>
        <w:t>?</w:t>
      </w:r>
    </w:p>
    <w:p w:rsidR="4796565E" w:rsidP="2464A07A" w14:paraId="3CCBEAB1" w14:textId="79B29D30">
      <w:pPr>
        <w:pStyle w:val="ListParagraph"/>
        <w:numPr>
          <w:ilvl w:val="0"/>
          <w:numId w:val="21"/>
        </w:numPr>
        <w:rPr>
          <w:rFonts w:eastAsiaTheme="minorEastAsia"/>
        </w:rPr>
      </w:pPr>
      <w:r w:rsidRPr="47B9DAB7">
        <w:rPr>
          <w:rFonts w:eastAsiaTheme="minorEastAsia"/>
        </w:rPr>
        <w:t xml:space="preserve">Very satisfied </w:t>
      </w:r>
    </w:p>
    <w:p w:rsidR="4796565E" w:rsidP="2464A07A" w14:paraId="4C153803" w14:textId="76EE7E3E">
      <w:pPr>
        <w:pStyle w:val="ListParagraph"/>
        <w:numPr>
          <w:ilvl w:val="0"/>
          <w:numId w:val="21"/>
        </w:numPr>
        <w:rPr>
          <w:rFonts w:eastAsiaTheme="minorEastAsia"/>
        </w:rPr>
      </w:pPr>
      <w:r w:rsidRPr="47B9DAB7">
        <w:rPr>
          <w:rFonts w:eastAsiaTheme="minorEastAsia"/>
        </w:rPr>
        <w:t xml:space="preserve">Satisfied </w:t>
      </w:r>
    </w:p>
    <w:p w:rsidR="4796565E" w:rsidP="2464A07A" w14:paraId="3390B303" w14:textId="1172CD2F">
      <w:pPr>
        <w:pStyle w:val="ListParagraph"/>
        <w:numPr>
          <w:ilvl w:val="0"/>
          <w:numId w:val="21"/>
        </w:numPr>
        <w:rPr>
          <w:rFonts w:eastAsiaTheme="minorEastAsia"/>
        </w:rPr>
      </w:pPr>
      <w:r w:rsidRPr="47B9DAB7">
        <w:rPr>
          <w:rFonts w:eastAsiaTheme="minorEastAsia"/>
        </w:rPr>
        <w:t xml:space="preserve">Neither satisfied nor dissatisfied </w:t>
      </w:r>
    </w:p>
    <w:p w:rsidR="4796565E" w:rsidP="2464A07A" w14:paraId="23B32B01" w14:textId="6EC5AD78">
      <w:pPr>
        <w:pStyle w:val="ListParagraph"/>
        <w:numPr>
          <w:ilvl w:val="0"/>
          <w:numId w:val="21"/>
        </w:numPr>
        <w:rPr>
          <w:rFonts w:eastAsiaTheme="minorEastAsia"/>
        </w:rPr>
      </w:pPr>
      <w:r w:rsidRPr="47B9DAB7">
        <w:rPr>
          <w:rFonts w:eastAsiaTheme="minorEastAsia"/>
        </w:rPr>
        <w:t xml:space="preserve">Dissatisfied </w:t>
      </w:r>
    </w:p>
    <w:p w:rsidR="4796565E" w:rsidP="2464A07A" w14:paraId="77A98673" w14:textId="07EEEC29">
      <w:pPr>
        <w:pStyle w:val="ListParagraph"/>
        <w:numPr>
          <w:ilvl w:val="0"/>
          <w:numId w:val="21"/>
        </w:numPr>
        <w:rPr>
          <w:rFonts w:eastAsiaTheme="minorEastAsia"/>
        </w:rPr>
      </w:pPr>
      <w:r w:rsidRPr="47B9DAB7">
        <w:rPr>
          <w:rFonts w:eastAsiaTheme="minorEastAsia"/>
        </w:rPr>
        <w:t>Very dissatisfied</w:t>
      </w:r>
    </w:p>
    <w:p w:rsidR="47B9DAB7" w:rsidP="47B9DAB7" w14:paraId="6FE514EB" w14:textId="27C8774F">
      <w:pPr>
        <w:rPr>
          <w:rFonts w:eastAsiaTheme="minorEastAsia"/>
          <w:b/>
          <w:bCs/>
        </w:rPr>
      </w:pPr>
    </w:p>
    <w:p w:rsidR="4796565E" w:rsidP="1FE92EAF" w14:paraId="02B018BE" w14:textId="7357C34A">
      <w:pPr>
        <w:rPr>
          <w:rFonts w:eastAsiaTheme="minorEastAsia"/>
        </w:rPr>
      </w:pPr>
      <w:r w:rsidRPr="1FE92EAF">
        <w:rPr>
          <w:rFonts w:eastAsiaTheme="minorEastAsia"/>
        </w:rPr>
        <w:t xml:space="preserve">Please </w:t>
      </w:r>
      <w:r w:rsidRPr="1FE92EAF" w:rsidR="11EF34A6">
        <w:rPr>
          <w:rFonts w:eastAsiaTheme="minorEastAsia"/>
        </w:rPr>
        <w:t xml:space="preserve">indicate </w:t>
      </w:r>
      <w:r w:rsidRPr="1FE92EAF">
        <w:rPr>
          <w:rFonts w:eastAsiaTheme="minorEastAsia"/>
        </w:rPr>
        <w:t xml:space="preserve">your level of agreement with the following statement:   </w:t>
      </w:r>
    </w:p>
    <w:p w:rsidR="4796565E" w:rsidP="552DCCF7" w14:paraId="455B2311" w14:textId="6D2B666D">
      <w:pPr>
        <w:rPr>
          <w:rFonts w:eastAsiaTheme="minorEastAsia"/>
          <w:b/>
          <w:bCs/>
        </w:rPr>
      </w:pPr>
      <w:r w:rsidRPr="2D7F7DE1">
        <w:rPr>
          <w:rFonts w:eastAsiaTheme="minorEastAsia"/>
          <w:b/>
          <w:bCs/>
        </w:rPr>
        <w:t xml:space="preserve">I trust USPTO to </w:t>
      </w:r>
      <w:r w:rsidR="009B792E">
        <w:rPr>
          <w:rFonts w:eastAsiaTheme="minorEastAsia"/>
          <w:b/>
          <w:bCs/>
        </w:rPr>
        <w:t xml:space="preserve">grant patents and </w:t>
      </w:r>
      <w:r w:rsidRPr="2D7F7DE1">
        <w:rPr>
          <w:rFonts w:eastAsiaTheme="minorEastAsia"/>
          <w:b/>
          <w:bCs/>
        </w:rPr>
        <w:t>register trademarks in accordance with U.S. laws and regulations.</w:t>
      </w:r>
    </w:p>
    <w:p w:rsidR="4796565E" w:rsidP="3100640A" w14:paraId="3512CCBC" w14:textId="07764D41">
      <w:pPr>
        <w:pStyle w:val="ListParagraph"/>
        <w:numPr>
          <w:ilvl w:val="0"/>
          <w:numId w:val="24"/>
        </w:numPr>
        <w:spacing w:after="0"/>
        <w:rPr>
          <w:rFonts w:eastAsiaTheme="minorEastAsia"/>
        </w:rPr>
      </w:pPr>
      <w:r w:rsidRPr="47B9DAB7">
        <w:rPr>
          <w:rFonts w:eastAsiaTheme="minorEastAsia"/>
        </w:rPr>
        <w:t xml:space="preserve">Strongly agree </w:t>
      </w:r>
    </w:p>
    <w:p w:rsidR="4796565E" w:rsidP="3100640A" w14:paraId="1CECF7D8" w14:textId="4980CFD9">
      <w:pPr>
        <w:pStyle w:val="ListParagraph"/>
        <w:numPr>
          <w:ilvl w:val="0"/>
          <w:numId w:val="24"/>
        </w:numPr>
        <w:spacing w:after="0"/>
        <w:rPr>
          <w:rFonts w:eastAsiaTheme="minorEastAsia"/>
        </w:rPr>
      </w:pPr>
      <w:r w:rsidRPr="47B9DAB7">
        <w:rPr>
          <w:rFonts w:eastAsiaTheme="minorEastAsia"/>
        </w:rPr>
        <w:t xml:space="preserve">Agree </w:t>
      </w:r>
    </w:p>
    <w:p w:rsidR="4796565E" w:rsidP="3100640A" w14:paraId="5C9090DB" w14:textId="28BB5F39">
      <w:pPr>
        <w:pStyle w:val="ListParagraph"/>
        <w:numPr>
          <w:ilvl w:val="0"/>
          <w:numId w:val="24"/>
        </w:numPr>
        <w:spacing w:after="0"/>
        <w:rPr>
          <w:rFonts w:eastAsiaTheme="minorEastAsia"/>
        </w:rPr>
      </w:pPr>
      <w:r w:rsidRPr="47B9DAB7">
        <w:rPr>
          <w:rFonts w:eastAsiaTheme="minorEastAsia"/>
        </w:rPr>
        <w:t xml:space="preserve">Neither agree nor disagree </w:t>
      </w:r>
    </w:p>
    <w:p w:rsidR="4796565E" w:rsidP="3100640A" w14:paraId="725A8E3F" w14:textId="48C3B918">
      <w:pPr>
        <w:pStyle w:val="ListParagraph"/>
        <w:numPr>
          <w:ilvl w:val="0"/>
          <w:numId w:val="24"/>
        </w:numPr>
        <w:spacing w:after="0"/>
        <w:rPr>
          <w:rFonts w:eastAsiaTheme="minorEastAsia"/>
        </w:rPr>
      </w:pPr>
      <w:r w:rsidRPr="47B9DAB7">
        <w:rPr>
          <w:rFonts w:eastAsiaTheme="minorEastAsia"/>
        </w:rPr>
        <w:t xml:space="preserve">Disagree  </w:t>
      </w:r>
    </w:p>
    <w:p w:rsidR="4796565E" w:rsidP="3100640A" w14:paraId="7C6357C4" w14:textId="37F03BC9">
      <w:pPr>
        <w:pStyle w:val="ListParagraph"/>
        <w:numPr>
          <w:ilvl w:val="0"/>
          <w:numId w:val="24"/>
        </w:numPr>
        <w:spacing w:after="0"/>
        <w:rPr>
          <w:rFonts w:eastAsiaTheme="minorEastAsia"/>
        </w:rPr>
      </w:pPr>
      <w:r w:rsidRPr="47B9DAB7">
        <w:rPr>
          <w:rFonts w:eastAsiaTheme="minorEastAsia"/>
        </w:rPr>
        <w:t xml:space="preserve">Strongly disagree </w:t>
      </w:r>
    </w:p>
    <w:p w:rsidR="47B9DAB7" w:rsidP="47B9DAB7" w14:paraId="7CD922B7" w14:textId="3B15C48C">
      <w:pPr>
        <w:rPr>
          <w:rFonts w:eastAsiaTheme="minorEastAsia"/>
          <w:b/>
          <w:bCs/>
        </w:rPr>
      </w:pPr>
    </w:p>
    <w:p w:rsidR="4796565E" w:rsidP="47B9DAB7" w14:paraId="44D97620" w14:textId="21F52CF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7D9EBF14" w14:textId="0851815C">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Positive</w:t>
      </w:r>
    </w:p>
    <w:p w:rsidR="4796565E" w:rsidP="47B9DAB7" w14:paraId="67702965" w14:textId="58F75E94">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Trust valence = Null</w:t>
      </w:r>
    </w:p>
    <w:p w:rsidR="4796565E" w:rsidP="1FE92EAF" w14:paraId="5139257E" w14:textId="79AAB6CE">
      <w:pPr>
        <w:keepNext/>
        <w:spacing w:after="0" w:line="276" w:lineRule="auto"/>
        <w:rPr>
          <w:rFonts w:eastAsiaTheme="minorEastAsia"/>
          <w:b/>
          <w:bCs/>
        </w:rPr>
      </w:pPr>
      <w:r w:rsidRPr="1FE92EAF">
        <w:rPr>
          <w:rFonts w:eastAsiaTheme="minorEastAsia"/>
          <w:b/>
          <w:bCs/>
        </w:rPr>
        <w:t>Which of the following was true of your experience w</w:t>
      </w:r>
      <w:r w:rsidRPr="1FE92EAF" w:rsidR="29353CE6">
        <w:rPr>
          <w:rFonts w:eastAsiaTheme="minorEastAsia"/>
          <w:b/>
          <w:bCs/>
        </w:rPr>
        <w:t>hen visiting www.uspto.gov today</w:t>
      </w:r>
      <w:r w:rsidRPr="1FE92EAF">
        <w:rPr>
          <w:rFonts w:eastAsiaTheme="minorEastAsia"/>
          <w:b/>
          <w:bCs/>
        </w:rPr>
        <w:t>?</w:t>
      </w:r>
      <w:r w:rsidRPr="1FE92EAF">
        <w:rPr>
          <w:rFonts w:eastAsiaTheme="minorEastAsia"/>
          <w:b/>
          <w:bCs/>
        </w:rPr>
        <w:t xml:space="preserve">   </w:t>
      </w:r>
    </w:p>
    <w:p w:rsidR="47B9DAB7" w:rsidP="47B9DAB7" w14:paraId="6B5C5316" w14:textId="0ED87ED8">
      <w:pPr>
        <w:spacing w:after="0" w:line="276" w:lineRule="auto"/>
        <w:rPr>
          <w:rFonts w:eastAsiaTheme="minorEastAsia"/>
          <w:b/>
          <w:bCs/>
        </w:rPr>
      </w:pPr>
    </w:p>
    <w:p w:rsidR="4796565E" w:rsidP="47B9DAB7" w14:paraId="1AAA02A3" w14:textId="10814017">
      <w:pPr>
        <w:spacing w:after="0" w:line="276" w:lineRule="auto"/>
        <w:rPr>
          <w:rFonts w:eastAsiaTheme="minorEastAsia"/>
          <w:b/>
          <w:bCs/>
        </w:rPr>
      </w:pPr>
      <w:r w:rsidRPr="552DCCF7">
        <w:rPr>
          <w:rFonts w:eastAsiaTheme="minorEastAsia"/>
          <w:b/>
          <w:bCs/>
        </w:rPr>
        <w:t>Choose all that apply:</w:t>
      </w:r>
    </w:p>
    <w:p w:rsidR="3C3B90F3" w:rsidP="07A76950" w14:paraId="1F21973D" w14:textId="76530C10">
      <w:pPr>
        <w:pStyle w:val="ListParagraph"/>
        <w:numPr>
          <w:ilvl w:val="0"/>
          <w:numId w:val="17"/>
        </w:numPr>
        <w:spacing w:after="0"/>
        <w:ind w:left="720"/>
        <w:rPr>
          <w:rFonts w:eastAsiaTheme="minorEastAsia"/>
        </w:rPr>
      </w:pPr>
      <w:r w:rsidRPr="1FE92EAF">
        <w:rPr>
          <w:rFonts w:eastAsiaTheme="minorEastAsia"/>
        </w:rPr>
        <w:t>It took a reasonable amount of time to do what I needed to do</w:t>
      </w:r>
    </w:p>
    <w:p w:rsidR="3C3B90F3" w:rsidP="07A76950" w14:paraId="4344D693" w14:textId="4CAB1273">
      <w:pPr>
        <w:pStyle w:val="ListParagraph"/>
        <w:numPr>
          <w:ilvl w:val="0"/>
          <w:numId w:val="17"/>
        </w:numPr>
        <w:spacing w:after="0"/>
        <w:ind w:left="720"/>
        <w:rPr>
          <w:rFonts w:eastAsiaTheme="minorEastAsia"/>
        </w:rPr>
      </w:pPr>
      <w:r w:rsidRPr="1FE92EAF">
        <w:rPr>
          <w:rFonts w:eastAsiaTheme="minorEastAsia"/>
        </w:rPr>
        <w:t>I was able to do what I needed to do</w:t>
      </w:r>
    </w:p>
    <w:p w:rsidR="4796565E" w:rsidP="07A76950" w14:paraId="193B0A52" w14:textId="23A6D67E">
      <w:pPr>
        <w:pStyle w:val="ListParagraph"/>
        <w:numPr>
          <w:ilvl w:val="0"/>
          <w:numId w:val="17"/>
        </w:numPr>
        <w:spacing w:after="0"/>
        <w:ind w:left="720"/>
        <w:rPr>
          <w:rFonts w:eastAsiaTheme="minorEastAsia"/>
        </w:rPr>
      </w:pPr>
      <w:r w:rsidRPr="1FE92EAF">
        <w:rPr>
          <w:rFonts w:eastAsiaTheme="minorEastAsia"/>
        </w:rPr>
        <w:t>I understood what steps I needed to take to do what I needed to do</w:t>
      </w:r>
    </w:p>
    <w:p w:rsidR="4796565E" w:rsidP="07A76950" w14:paraId="49078F85" w14:textId="6977CBDB">
      <w:pPr>
        <w:pStyle w:val="ListParagraph"/>
        <w:numPr>
          <w:ilvl w:val="0"/>
          <w:numId w:val="17"/>
        </w:numPr>
        <w:spacing w:after="0"/>
        <w:ind w:left="720"/>
        <w:rPr>
          <w:rFonts w:eastAsiaTheme="minorEastAsia"/>
        </w:rPr>
      </w:pPr>
      <w:r w:rsidRPr="1FE92EAF">
        <w:rPr>
          <w:rFonts w:eastAsiaTheme="minorEastAsia"/>
        </w:rPr>
        <w:t>It was easy to complete what I needed to do</w:t>
      </w:r>
    </w:p>
    <w:p w:rsidR="4796565E" w:rsidP="07A76950" w14:paraId="3FB48A85" w14:textId="5A9A5B5F">
      <w:pPr>
        <w:pStyle w:val="ListParagraph"/>
        <w:numPr>
          <w:ilvl w:val="0"/>
          <w:numId w:val="17"/>
        </w:numPr>
        <w:spacing w:after="0"/>
        <w:ind w:left="720"/>
        <w:rPr>
          <w:rFonts w:eastAsiaTheme="minorEastAsia"/>
        </w:rPr>
      </w:pPr>
      <w:r w:rsidRPr="47B9DAB7">
        <w:rPr>
          <w:rFonts w:eastAsiaTheme="minorEastAsia"/>
        </w:rPr>
        <w:t>None of the above</w:t>
      </w:r>
    </w:p>
    <w:p w:rsidR="4796565E" w:rsidP="00964970" w14:paraId="5A32F03D" w14:textId="71C0CEE8">
      <w:pPr>
        <w:spacing w:after="0" w:line="276" w:lineRule="auto"/>
        <w:rPr>
          <w:rFonts w:eastAsiaTheme="minorEastAsia"/>
        </w:rPr>
      </w:pPr>
      <w:r w:rsidRPr="47B9DAB7">
        <w:rPr>
          <w:rFonts w:eastAsiaTheme="minorEastAsia"/>
        </w:rPr>
        <w:t xml:space="preserve"> </w:t>
      </w:r>
    </w:p>
    <w:p w:rsidR="4796565E" w:rsidP="47B9DAB7" w14:paraId="15489019" w14:textId="10F6B30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42B9D2E2" w14:textId="0F87F1ED">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Negative</w:t>
      </w:r>
    </w:p>
    <w:p w:rsidR="4796565E" w:rsidP="1FE92EAF" w14:paraId="3C5D6CD0" w14:textId="238CE7D4">
      <w:pPr>
        <w:spacing w:after="0" w:line="276" w:lineRule="auto"/>
        <w:rPr>
          <w:rFonts w:eastAsiaTheme="minorEastAsia"/>
          <w:b/>
          <w:bCs/>
        </w:rPr>
      </w:pPr>
      <w:r w:rsidRPr="1FE92EAF">
        <w:rPr>
          <w:rFonts w:eastAsiaTheme="minorEastAsia"/>
          <w:b/>
          <w:bCs/>
        </w:rPr>
        <w:t>W</w:t>
      </w:r>
      <w:r w:rsidRPr="1FE92EAF">
        <w:rPr>
          <w:rFonts w:eastAsiaTheme="minorEastAsia"/>
          <w:b/>
          <w:bCs/>
        </w:rPr>
        <w:t>hich of the following was true of your experience with</w:t>
      </w:r>
      <w:r w:rsidRPr="1FE92EAF">
        <w:rPr>
          <w:rFonts w:eastAsiaTheme="minorEastAsia"/>
          <w:b/>
          <w:bCs/>
        </w:rPr>
        <w:t xml:space="preserve"> </w:t>
      </w:r>
      <w:r w:rsidRPr="1FE92EAF" w:rsidR="06620F30">
        <w:rPr>
          <w:rFonts w:eastAsiaTheme="minorEastAsia"/>
          <w:b/>
          <w:bCs/>
        </w:rPr>
        <w:t xml:space="preserve">when </w:t>
      </w:r>
      <w:r w:rsidRPr="1FE92EAF" w:rsidR="06620F30">
        <w:rPr>
          <w:rFonts w:eastAsiaTheme="minorEastAsia"/>
          <w:b/>
          <w:bCs/>
        </w:rPr>
        <w:t>visting</w:t>
      </w:r>
      <w:r w:rsidRPr="1FE92EAF" w:rsidR="06620F30">
        <w:rPr>
          <w:rFonts w:eastAsiaTheme="minorEastAsia"/>
          <w:b/>
          <w:bCs/>
        </w:rPr>
        <w:t xml:space="preserve"> www.uspto.gov</w:t>
      </w:r>
      <w:r w:rsidRPr="1FE92EAF">
        <w:rPr>
          <w:rFonts w:eastAsiaTheme="minorEastAsia"/>
          <w:b/>
          <w:bCs/>
        </w:rPr>
        <w:t xml:space="preserve">?   </w:t>
      </w:r>
    </w:p>
    <w:p w:rsidR="47B9DAB7" w:rsidP="47B9DAB7" w14:paraId="356B973B" w14:textId="668BD654">
      <w:pPr>
        <w:spacing w:after="0" w:line="276" w:lineRule="auto"/>
        <w:rPr>
          <w:rFonts w:eastAsiaTheme="minorEastAsia"/>
          <w:b/>
          <w:bCs/>
        </w:rPr>
      </w:pPr>
    </w:p>
    <w:p w:rsidR="4796565E" w:rsidP="47B9DAB7" w14:paraId="20731ED1" w14:textId="581E83AD">
      <w:pPr>
        <w:spacing w:after="0" w:line="276" w:lineRule="auto"/>
        <w:rPr>
          <w:rFonts w:eastAsiaTheme="minorEastAsia"/>
          <w:b/>
          <w:bCs/>
        </w:rPr>
      </w:pPr>
      <w:r w:rsidRPr="552DCCF7">
        <w:rPr>
          <w:rFonts w:eastAsiaTheme="minorEastAsia"/>
          <w:b/>
          <w:bCs/>
        </w:rPr>
        <w:t>Choose all that apply:</w:t>
      </w:r>
    </w:p>
    <w:p w:rsidR="3602BA11" w:rsidP="07A76950" w14:paraId="07CFC6EC" w14:textId="443F727F">
      <w:pPr>
        <w:pStyle w:val="ListParagraph"/>
        <w:numPr>
          <w:ilvl w:val="0"/>
          <w:numId w:val="17"/>
        </w:numPr>
        <w:spacing w:after="0"/>
        <w:ind w:left="720"/>
        <w:rPr>
          <w:rFonts w:eastAsiaTheme="minorEastAsia"/>
        </w:rPr>
      </w:pPr>
      <w:r w:rsidRPr="1FE92EAF">
        <w:rPr>
          <w:rFonts w:eastAsiaTheme="minorEastAsia"/>
        </w:rPr>
        <w:t>It took too long to do what I needed to do</w:t>
      </w:r>
    </w:p>
    <w:p w:rsidR="3602BA11" w:rsidP="07A76950" w14:paraId="5EA6C4CD" w14:textId="5D5A7367">
      <w:pPr>
        <w:pStyle w:val="ListParagraph"/>
        <w:numPr>
          <w:ilvl w:val="0"/>
          <w:numId w:val="17"/>
        </w:numPr>
        <w:spacing w:after="0"/>
        <w:ind w:left="720"/>
        <w:rPr>
          <w:rFonts w:eastAsiaTheme="minorEastAsia"/>
        </w:rPr>
      </w:pPr>
      <w:r w:rsidRPr="1FE92EAF">
        <w:rPr>
          <w:rFonts w:eastAsiaTheme="minorEastAsia"/>
        </w:rPr>
        <w:t>I could not do what I needed to do</w:t>
      </w:r>
    </w:p>
    <w:p w:rsidR="3602BA11" w:rsidP="07A76950" w14:paraId="0B496DE3" w14:textId="17C373C5">
      <w:pPr>
        <w:pStyle w:val="ListParagraph"/>
        <w:numPr>
          <w:ilvl w:val="0"/>
          <w:numId w:val="17"/>
        </w:numPr>
        <w:spacing w:after="0"/>
        <w:ind w:left="720"/>
        <w:rPr>
          <w:rFonts w:eastAsiaTheme="minorEastAsia"/>
        </w:rPr>
      </w:pPr>
      <w:r w:rsidRPr="1FE92EAF">
        <w:rPr>
          <w:rFonts w:eastAsiaTheme="minorEastAsia"/>
        </w:rPr>
        <w:t>It was not clear what I needed to do</w:t>
      </w:r>
    </w:p>
    <w:p w:rsidR="3602BA11" w:rsidP="07A76950" w14:paraId="3ACB2D4F" w14:textId="5955C2EF">
      <w:pPr>
        <w:pStyle w:val="ListParagraph"/>
        <w:numPr>
          <w:ilvl w:val="0"/>
          <w:numId w:val="17"/>
        </w:numPr>
        <w:spacing w:after="0"/>
        <w:ind w:left="720"/>
        <w:rPr>
          <w:rFonts w:eastAsiaTheme="minorEastAsia"/>
        </w:rPr>
      </w:pPr>
      <w:r w:rsidRPr="1FE92EAF">
        <w:rPr>
          <w:rFonts w:eastAsiaTheme="minorEastAsia"/>
        </w:rPr>
        <w:t>It was hard to do what I needed to do</w:t>
      </w:r>
    </w:p>
    <w:p w:rsidR="4796565E" w:rsidP="07A76950" w14:paraId="54BCDDD7" w14:textId="5C24D061">
      <w:pPr>
        <w:pStyle w:val="ListParagraph"/>
        <w:numPr>
          <w:ilvl w:val="0"/>
          <w:numId w:val="17"/>
        </w:numPr>
        <w:spacing w:after="0"/>
        <w:ind w:left="720"/>
        <w:rPr>
          <w:rFonts w:eastAsiaTheme="minorEastAsia"/>
        </w:rPr>
      </w:pPr>
      <w:r w:rsidRPr="47B9DAB7">
        <w:rPr>
          <w:rFonts w:eastAsiaTheme="minorEastAsia"/>
        </w:rPr>
        <w:t>None of the above</w:t>
      </w:r>
    </w:p>
    <w:p w:rsidR="47B9DAB7" w:rsidP="47B9DAB7" w14:paraId="0B987D20" w14:textId="665909F3">
      <w:pPr>
        <w:spacing w:after="0" w:line="276" w:lineRule="auto"/>
        <w:rPr>
          <w:rFonts w:eastAsiaTheme="minorEastAsia"/>
          <w:b/>
          <w:bCs/>
        </w:rPr>
      </w:pPr>
    </w:p>
    <w:p w:rsidR="4796565E" w:rsidP="552DCCF7" w14:paraId="53EC5480" w14:textId="7565BF56">
      <w:pPr>
        <w:spacing w:after="0" w:line="276" w:lineRule="auto"/>
        <w:rPr>
          <w:rFonts w:eastAsiaTheme="minorEastAsia"/>
          <w:b/>
          <w:bCs/>
        </w:rPr>
      </w:pPr>
      <w:r w:rsidRPr="366D8A0E">
        <w:rPr>
          <w:rFonts w:eastAsiaTheme="minorEastAsia"/>
          <w:b/>
          <w:bCs/>
        </w:rPr>
        <w:t xml:space="preserve">How could we improve your experience </w:t>
      </w:r>
      <w:r w:rsidR="009B792E">
        <w:rPr>
          <w:rFonts w:eastAsiaTheme="minorEastAsia"/>
          <w:b/>
          <w:bCs/>
        </w:rPr>
        <w:t>when visiting www.uspto.gov</w:t>
      </w:r>
      <w:r w:rsidRPr="366D8A0E">
        <w:rPr>
          <w:rFonts w:eastAsiaTheme="minorEastAsia"/>
          <w:b/>
          <w:bCs/>
        </w:rPr>
        <w:t>?</w:t>
      </w:r>
    </w:p>
    <w:p w:rsidR="26EC4D16" w:rsidP="47B9DAB7" w14:paraId="4F5E48D6" w14:textId="62366BEE">
      <w:pPr>
        <w:spacing w:before="240" w:after="0"/>
        <w:ind w:firstLine="400"/>
        <w:rPr>
          <w:rFonts w:eastAsiaTheme="minorEastAsia"/>
        </w:rPr>
      </w:pPr>
      <w:r w:rsidRPr="47B9DAB7">
        <w:rPr>
          <w:rFonts w:eastAsiaTheme="minorEastAsia"/>
        </w:rPr>
        <w:t>________________________________________________________________</w:t>
      </w:r>
    </w:p>
    <w:p w:rsidR="26EC4D16" w:rsidP="47B9DAB7" w14:paraId="53ED31A3" w14:textId="4A8D40EB">
      <w:pPr>
        <w:spacing w:before="240" w:after="0"/>
        <w:ind w:firstLine="400"/>
        <w:rPr>
          <w:rFonts w:eastAsiaTheme="minorEastAsia"/>
        </w:rPr>
      </w:pPr>
      <w:r w:rsidRPr="552DCCF7">
        <w:rPr>
          <w:rFonts w:eastAsiaTheme="minorEastAsia"/>
        </w:rPr>
        <w:t>________________________________________________________________</w:t>
      </w:r>
    </w:p>
    <w:p w:rsidR="47B9DAB7" w:rsidP="47B9DAB7" w14:paraId="1DE4EAFE" w14:textId="6A7897C3">
      <w:pPr>
        <w:spacing w:after="0"/>
        <w:rPr>
          <w:rFonts w:eastAsiaTheme="minorEastAsia"/>
        </w:rPr>
      </w:pPr>
    </w:p>
    <w:p w:rsidR="02E6442E" w:rsidP="2D7F7DE1" w14:paraId="4352E315" w14:textId="49C4F96B">
      <w:pPr>
        <w:spacing w:after="0"/>
        <w:rPr>
          <w:rFonts w:eastAsiaTheme="minorEastAsia"/>
          <w:b/>
          <w:bCs/>
        </w:rPr>
      </w:pPr>
      <w:r w:rsidRPr="366D8A0E">
        <w:rPr>
          <w:rFonts w:eastAsiaTheme="minorEastAsia"/>
          <w:b/>
          <w:bCs/>
        </w:rPr>
        <w:t>Wh</w:t>
      </w:r>
      <w:r w:rsidR="00240B49">
        <w:rPr>
          <w:rFonts w:eastAsiaTheme="minorEastAsia"/>
          <w:b/>
          <w:bCs/>
        </w:rPr>
        <w:t xml:space="preserve">at was the purpose of your visit to </w:t>
      </w:r>
      <w:r w:rsidRPr="00240B49" w:rsidR="00240B49">
        <w:rPr>
          <w:rFonts w:eastAsiaTheme="minorEastAsia"/>
          <w:b/>
          <w:bCs/>
        </w:rPr>
        <w:t>www.uspto.gov</w:t>
      </w:r>
      <w:r w:rsidR="00240B49">
        <w:rPr>
          <w:rFonts w:eastAsiaTheme="minorEastAsia"/>
          <w:b/>
          <w:bCs/>
        </w:rPr>
        <w:t xml:space="preserve"> today</w:t>
      </w:r>
      <w:r w:rsidRPr="366D8A0E">
        <w:rPr>
          <w:rFonts w:eastAsiaTheme="minorEastAsia"/>
          <w:b/>
          <w:bCs/>
        </w:rPr>
        <w:t xml:space="preserve">?   </w:t>
      </w:r>
    </w:p>
    <w:p w:rsidR="2D7F7DE1" w:rsidP="2D7F7DE1" w14:paraId="4DCEF19C" w14:textId="107CBC8B">
      <w:pPr>
        <w:spacing w:after="0"/>
        <w:rPr>
          <w:rFonts w:eastAsiaTheme="minorEastAsia"/>
          <w:b/>
          <w:bCs/>
        </w:rPr>
      </w:pPr>
    </w:p>
    <w:p w:rsidR="02E6442E" w:rsidP="2D7F7DE1" w14:paraId="6100B43C" w14:textId="2F4C6074">
      <w:pPr>
        <w:spacing w:after="0"/>
        <w:rPr>
          <w:rFonts w:eastAsiaTheme="minorEastAsia"/>
          <w:b/>
          <w:bCs/>
        </w:rPr>
      </w:pPr>
      <w:r w:rsidRPr="366D8A0E">
        <w:rPr>
          <w:rFonts w:eastAsiaTheme="minorEastAsia"/>
          <w:b/>
          <w:bCs/>
        </w:rPr>
        <w:t>Choose all that apply:</w:t>
      </w:r>
    </w:p>
    <w:p w:rsidR="02E6442E" w:rsidRPr="00D638A9" w:rsidP="2464A07A" w14:paraId="44112BB4" w14:textId="29BFCA86">
      <w:pPr>
        <w:pStyle w:val="ListParagraph"/>
        <w:numPr>
          <w:ilvl w:val="0"/>
          <w:numId w:val="17"/>
        </w:numPr>
        <w:spacing w:after="0"/>
        <w:ind w:left="720"/>
        <w:rPr>
          <w:rFonts w:eastAsiaTheme="minorEastAsia"/>
        </w:rPr>
      </w:pPr>
      <w:r>
        <w:t>Gather information</w:t>
      </w:r>
    </w:p>
    <w:p w:rsidR="00877AF4" w:rsidRPr="00877AF4" w:rsidP="2464A07A" w14:paraId="4471E316" w14:textId="77777777">
      <w:pPr>
        <w:pStyle w:val="ListParagraph"/>
        <w:numPr>
          <w:ilvl w:val="0"/>
          <w:numId w:val="17"/>
        </w:numPr>
        <w:spacing w:after="0"/>
        <w:ind w:left="720"/>
        <w:rPr>
          <w:rFonts w:eastAsiaTheme="minorEastAsia"/>
        </w:rPr>
      </w:pPr>
      <w:r>
        <w:t>Search for existing patents or trademarks</w:t>
      </w:r>
    </w:p>
    <w:p w:rsidR="00877AF4" w:rsidRPr="00877AF4" w:rsidP="2464A07A" w14:paraId="2EC080ED" w14:textId="77777777">
      <w:pPr>
        <w:pStyle w:val="ListParagraph"/>
        <w:numPr>
          <w:ilvl w:val="0"/>
          <w:numId w:val="17"/>
        </w:numPr>
        <w:spacing w:after="0"/>
        <w:ind w:left="720"/>
        <w:rPr>
          <w:rFonts w:eastAsiaTheme="minorEastAsia"/>
        </w:rPr>
      </w:pPr>
      <w:r>
        <w:t xml:space="preserve">Apply for a patent or to register a trademark </w:t>
      </w:r>
    </w:p>
    <w:p w:rsidR="00877AF4" w:rsidRPr="00877AF4" w:rsidP="2464A07A" w14:paraId="4E446EE0" w14:textId="77777777">
      <w:pPr>
        <w:pStyle w:val="ListParagraph"/>
        <w:numPr>
          <w:ilvl w:val="0"/>
          <w:numId w:val="17"/>
        </w:numPr>
        <w:spacing w:after="0"/>
        <w:ind w:left="720"/>
        <w:rPr>
          <w:rFonts w:eastAsiaTheme="minorEastAsia"/>
        </w:rPr>
      </w:pPr>
      <w:r>
        <w:t xml:space="preserve">Check the status of an application </w:t>
      </w:r>
    </w:p>
    <w:p w:rsidR="00877AF4" w:rsidRPr="00877AF4" w:rsidP="2464A07A" w14:paraId="10CDA0B8" w14:textId="77777777">
      <w:pPr>
        <w:pStyle w:val="ListParagraph"/>
        <w:numPr>
          <w:ilvl w:val="0"/>
          <w:numId w:val="17"/>
        </w:numPr>
        <w:spacing w:after="0"/>
        <w:ind w:left="720"/>
        <w:rPr>
          <w:rFonts w:eastAsiaTheme="minorEastAsia"/>
        </w:rPr>
      </w:pPr>
      <w:r>
        <w:t xml:space="preserve">Respond to an office action </w:t>
      </w:r>
    </w:p>
    <w:p w:rsidR="00877AF4" w:rsidRPr="00877AF4" w:rsidP="2464A07A" w14:paraId="5CC11647" w14:textId="77777777">
      <w:pPr>
        <w:pStyle w:val="ListParagraph"/>
        <w:numPr>
          <w:ilvl w:val="0"/>
          <w:numId w:val="17"/>
        </w:numPr>
        <w:spacing w:after="0"/>
        <w:ind w:left="720"/>
        <w:rPr>
          <w:rFonts w:eastAsiaTheme="minorEastAsia"/>
        </w:rPr>
      </w:pPr>
      <w:r>
        <w:t xml:space="preserve">Maintain an existing patent or trademark </w:t>
      </w:r>
    </w:p>
    <w:p w:rsidR="00877AF4" w:rsidRPr="00877AF4" w:rsidP="2464A07A" w14:paraId="57936DB7" w14:textId="77777777">
      <w:pPr>
        <w:pStyle w:val="ListParagraph"/>
        <w:numPr>
          <w:ilvl w:val="0"/>
          <w:numId w:val="17"/>
        </w:numPr>
        <w:spacing w:after="0"/>
        <w:ind w:left="720"/>
        <w:rPr>
          <w:rFonts w:eastAsiaTheme="minorEastAsia"/>
        </w:rPr>
      </w:pPr>
      <w:r>
        <w:t>Pay fees</w:t>
      </w:r>
    </w:p>
    <w:p w:rsidR="00877AF4" w:rsidRPr="00877AF4" w:rsidP="2464A07A" w14:paraId="7F68AC21" w14:textId="6DA05AEE">
      <w:pPr>
        <w:pStyle w:val="ListParagraph"/>
        <w:numPr>
          <w:ilvl w:val="0"/>
          <w:numId w:val="17"/>
        </w:numPr>
        <w:spacing w:after="0"/>
        <w:ind w:left="720"/>
        <w:rPr>
          <w:rFonts w:eastAsiaTheme="minorEastAsia"/>
        </w:rPr>
      </w:pPr>
      <w:r>
        <w:t xml:space="preserve">File an appeal or petition </w:t>
      </w:r>
    </w:p>
    <w:p w:rsidR="00877AF4" w:rsidRPr="00877AF4" w:rsidP="2464A07A" w14:paraId="40B57EE9" w14:textId="77777777">
      <w:pPr>
        <w:pStyle w:val="ListParagraph"/>
        <w:numPr>
          <w:ilvl w:val="0"/>
          <w:numId w:val="17"/>
        </w:numPr>
        <w:spacing w:after="0"/>
        <w:ind w:left="720"/>
        <w:rPr>
          <w:rFonts w:eastAsiaTheme="minorEastAsia"/>
        </w:rPr>
      </w:pPr>
      <w:r>
        <w:t xml:space="preserve">Access reports or data </w:t>
      </w:r>
    </w:p>
    <w:p w:rsidR="00877AF4" w:rsidRPr="00877AF4" w:rsidP="2464A07A" w14:paraId="52BEA366" w14:textId="77777777">
      <w:pPr>
        <w:pStyle w:val="ListParagraph"/>
        <w:numPr>
          <w:ilvl w:val="0"/>
          <w:numId w:val="17"/>
        </w:numPr>
        <w:spacing w:after="0"/>
        <w:ind w:left="720"/>
        <w:rPr>
          <w:rFonts w:eastAsiaTheme="minorEastAsia"/>
        </w:rPr>
      </w:pPr>
      <w:r>
        <w:t>Search for a job</w:t>
      </w:r>
    </w:p>
    <w:p w:rsidR="00877AF4" w:rsidRPr="00877AF4" w:rsidP="2464A07A" w14:paraId="35C2D72B" w14:textId="77777777">
      <w:pPr>
        <w:pStyle w:val="ListParagraph"/>
        <w:numPr>
          <w:ilvl w:val="0"/>
          <w:numId w:val="17"/>
        </w:numPr>
        <w:spacing w:after="0"/>
        <w:ind w:left="720"/>
        <w:rPr>
          <w:rFonts w:eastAsiaTheme="minorEastAsia"/>
        </w:rPr>
      </w:pPr>
      <w:r>
        <w:t>F</w:t>
      </w:r>
      <w:r w:rsidR="00240B49">
        <w:t xml:space="preserve">ind and/or register for events </w:t>
      </w:r>
    </w:p>
    <w:p w:rsidR="00240B49" w:rsidRPr="00877AF4" w:rsidP="2464A07A" w14:paraId="342F0CFA" w14:textId="5D558B03">
      <w:pPr>
        <w:pStyle w:val="ListParagraph"/>
        <w:numPr>
          <w:ilvl w:val="0"/>
          <w:numId w:val="17"/>
        </w:numPr>
        <w:spacing w:after="0"/>
        <w:ind w:left="720"/>
        <w:rPr>
          <w:rFonts w:eastAsiaTheme="minorEastAsia"/>
        </w:rPr>
      </w:pPr>
      <w:r>
        <w:t>Other</w:t>
      </w:r>
    </w:p>
    <w:p w:rsidR="00240B49" w:rsidP="366D8A0E" w14:paraId="7624D6CF" w14:textId="77777777">
      <w:pPr>
        <w:rPr>
          <w:rFonts w:eastAsiaTheme="minorEastAsia"/>
          <w:b/>
          <w:bCs/>
        </w:rPr>
      </w:pPr>
    </w:p>
    <w:p w:rsidR="47B9DAB7" w:rsidP="366D8A0E" w14:paraId="43EE8E28" w14:textId="6BD1B75E">
      <w:pPr>
        <w:rPr>
          <w:rFonts w:eastAsiaTheme="minorEastAsia"/>
          <w:b/>
          <w:bCs/>
        </w:rPr>
      </w:pPr>
      <w:r>
        <w:rPr>
          <w:rFonts w:eastAsiaTheme="minorEastAsia"/>
          <w:b/>
          <w:bCs/>
        </w:rPr>
        <w:t xml:space="preserve">Was your visit to </w:t>
      </w:r>
      <w:r w:rsidRPr="00240B49">
        <w:rPr>
          <w:rFonts w:eastAsiaTheme="minorEastAsia"/>
          <w:b/>
          <w:bCs/>
        </w:rPr>
        <w:t>www.uspto.gov</w:t>
      </w:r>
      <w:r>
        <w:rPr>
          <w:rFonts w:eastAsiaTheme="minorEastAsia"/>
          <w:b/>
          <w:bCs/>
        </w:rPr>
        <w:t xml:space="preserve"> related to patents, trademarks, both, or something else</w:t>
      </w:r>
      <w:r w:rsidRPr="366D8A0E" w:rsidR="02E6442E">
        <w:rPr>
          <w:rFonts w:eastAsiaTheme="minorEastAsia"/>
          <w:b/>
          <w:bCs/>
        </w:rPr>
        <w:t>?</w:t>
      </w:r>
    </w:p>
    <w:p w:rsidR="338FF70E" w:rsidP="2464A07A" w14:paraId="5A404F45" w14:textId="22551267">
      <w:pPr>
        <w:pStyle w:val="ListParagraph"/>
        <w:numPr>
          <w:ilvl w:val="0"/>
          <w:numId w:val="23"/>
        </w:numPr>
        <w:rPr>
          <w:rFonts w:eastAsiaTheme="minorEastAsia"/>
        </w:rPr>
      </w:pPr>
      <w:r>
        <w:rPr>
          <w:rFonts w:eastAsiaTheme="minorEastAsia"/>
        </w:rPr>
        <w:t>Patents</w:t>
      </w:r>
    </w:p>
    <w:p w:rsidR="338FF70E" w:rsidP="2464A07A" w14:paraId="52329AFF" w14:textId="6F19035A">
      <w:pPr>
        <w:pStyle w:val="ListParagraph"/>
        <w:numPr>
          <w:ilvl w:val="0"/>
          <w:numId w:val="23"/>
        </w:numPr>
        <w:rPr>
          <w:rFonts w:eastAsiaTheme="minorEastAsia"/>
        </w:rPr>
      </w:pPr>
      <w:r>
        <w:rPr>
          <w:rFonts w:eastAsiaTheme="minorEastAsia"/>
        </w:rPr>
        <w:t>Trademarks</w:t>
      </w:r>
    </w:p>
    <w:p w:rsidR="338FF70E" w:rsidP="2464A07A" w14:paraId="490C7292" w14:textId="6D984789">
      <w:pPr>
        <w:pStyle w:val="ListParagraph"/>
        <w:numPr>
          <w:ilvl w:val="0"/>
          <w:numId w:val="23"/>
        </w:numPr>
        <w:rPr>
          <w:rFonts w:eastAsiaTheme="minorEastAsia"/>
        </w:rPr>
      </w:pPr>
      <w:r>
        <w:rPr>
          <w:rFonts w:eastAsiaTheme="minorEastAsia"/>
        </w:rPr>
        <w:t>Both patents and trademarks</w:t>
      </w:r>
    </w:p>
    <w:p w:rsidR="00986CFD" w:rsidP="2464A07A" w14:paraId="64FD837C" w14:textId="5AEBF79E">
      <w:pPr>
        <w:pStyle w:val="ListParagraph"/>
        <w:numPr>
          <w:ilvl w:val="0"/>
          <w:numId w:val="23"/>
        </w:numPr>
        <w:rPr>
          <w:rFonts w:eastAsiaTheme="minorEastAsia"/>
        </w:rPr>
      </w:pPr>
      <w:r>
        <w:rPr>
          <w:rFonts w:eastAsiaTheme="minorEastAsia"/>
        </w:rPr>
        <w:t>Something else</w:t>
      </w:r>
    </w:p>
    <w:p w:rsidR="008B24A8" w:rsidRPr="008B24A8" w:rsidP="008B24A8" w14:paraId="47945258" w14:textId="77777777">
      <w:pPr>
        <w:pStyle w:val="ListParagraph"/>
        <w:rPr>
          <w:rFonts w:eastAsiaTheme="minorEastAsia"/>
        </w:rPr>
      </w:pPr>
    </w:p>
    <w:p w:rsidR="00240B49" w:rsidP="00240B49" w14:paraId="224ED234" w14:textId="122DB732">
      <w:pPr>
        <w:rPr>
          <w:rFonts w:eastAsiaTheme="minorEastAsia"/>
          <w:b/>
          <w:bCs/>
        </w:rPr>
      </w:pPr>
      <w:r>
        <w:rPr>
          <w:rFonts w:eastAsiaTheme="minorEastAsia"/>
          <w:b/>
          <w:bCs/>
        </w:rPr>
        <w:t>Were you able to complete what you wanted to do today on www.uspto.gov</w:t>
      </w:r>
      <w:r w:rsidRPr="366D8A0E">
        <w:rPr>
          <w:rFonts w:eastAsiaTheme="minorEastAsia"/>
          <w:b/>
          <w:bCs/>
        </w:rPr>
        <w:t>?</w:t>
      </w:r>
    </w:p>
    <w:p w:rsidR="00240B49" w:rsidP="2464A07A" w14:paraId="44E2E36A" w14:textId="1519B19D">
      <w:pPr>
        <w:pStyle w:val="ListParagraph"/>
        <w:numPr>
          <w:ilvl w:val="0"/>
          <w:numId w:val="22"/>
        </w:numPr>
        <w:rPr>
          <w:rFonts w:eastAsiaTheme="minorEastAsia"/>
        </w:rPr>
      </w:pPr>
      <w:r>
        <w:rPr>
          <w:rFonts w:eastAsiaTheme="minorEastAsia"/>
        </w:rPr>
        <w:t>Yes</w:t>
      </w:r>
    </w:p>
    <w:p w:rsidR="00240B49" w:rsidP="2464A07A" w14:paraId="4F3B4122" w14:textId="66AE2C41">
      <w:pPr>
        <w:pStyle w:val="ListParagraph"/>
        <w:numPr>
          <w:ilvl w:val="0"/>
          <w:numId w:val="22"/>
        </w:numPr>
        <w:rPr>
          <w:rFonts w:eastAsiaTheme="minorEastAsia"/>
        </w:rPr>
      </w:pPr>
      <w:r>
        <w:rPr>
          <w:rFonts w:eastAsiaTheme="minorEastAsia"/>
        </w:rPr>
        <w:t>No</w:t>
      </w:r>
    </w:p>
    <w:p w:rsidR="00240B49" w:rsidRPr="00986CFD" w:rsidP="2464A07A" w14:paraId="7FA769A5" w14:textId="1EFDE382">
      <w:pPr>
        <w:pStyle w:val="ListParagraph"/>
        <w:numPr>
          <w:ilvl w:val="0"/>
          <w:numId w:val="22"/>
        </w:numPr>
        <w:rPr>
          <w:rFonts w:eastAsiaTheme="minorEastAsia"/>
        </w:rPr>
      </w:pPr>
      <w:r>
        <w:rPr>
          <w:rFonts w:eastAsiaTheme="minorEastAsia"/>
        </w:rPr>
        <w:t>Partially</w:t>
      </w:r>
    </w:p>
    <w:p w:rsidR="00240B49" w:rsidRPr="00240B49" w:rsidP="00240B49" w14:paraId="548CD541" w14:textId="77777777">
      <w:pPr>
        <w:shd w:val="clear" w:color="auto" w:fill="6898BB"/>
        <w:spacing w:before="120" w:after="120"/>
        <w:rPr>
          <w:rFonts w:eastAsiaTheme="minorEastAsia"/>
          <w:i/>
          <w:iCs/>
          <w:color w:val="FFFFFF" w:themeColor="background1"/>
        </w:rPr>
      </w:pPr>
      <w:r w:rsidRPr="00240B49">
        <w:rPr>
          <w:rFonts w:eastAsiaTheme="minorEastAsia"/>
          <w:i/>
          <w:iCs/>
          <w:color w:val="FFFFFF" w:themeColor="background1"/>
        </w:rPr>
        <w:t>Display this question:</w:t>
      </w:r>
    </w:p>
    <w:p w:rsidR="00240B49" w:rsidP="00240B49" w14:paraId="39DDF143" w14:textId="26C1F9F0">
      <w:pPr>
        <w:shd w:val="clear" w:color="auto" w:fill="6898BB"/>
        <w:spacing w:before="120" w:after="120"/>
        <w:rPr>
          <w:rFonts w:eastAsiaTheme="minorEastAsia"/>
          <w:i/>
          <w:iCs/>
          <w:color w:val="FFFFFF" w:themeColor="background1"/>
        </w:rPr>
      </w:pPr>
      <w:r w:rsidRPr="00240B49">
        <w:rPr>
          <w:rFonts w:eastAsiaTheme="minorEastAsia"/>
          <w:i/>
          <w:iCs/>
          <w:color w:val="FFFFFF" w:themeColor="background1"/>
        </w:rPr>
        <w:t xml:space="preserve">If Response </w:t>
      </w:r>
      <w:r w:rsidRPr="00240B49" w:rsidR="00986CFD">
        <w:rPr>
          <w:rFonts w:eastAsiaTheme="minorEastAsia"/>
          <w:i/>
          <w:iCs/>
          <w:color w:val="FFFFFF" w:themeColor="background1"/>
        </w:rPr>
        <w:t xml:space="preserve">= </w:t>
      </w:r>
      <w:r w:rsidR="00986CFD">
        <w:rPr>
          <w:rFonts w:eastAsiaTheme="minorEastAsia"/>
          <w:i/>
          <w:iCs/>
          <w:color w:val="FFFFFF" w:themeColor="background1"/>
        </w:rPr>
        <w:t>N0</w:t>
      </w:r>
    </w:p>
    <w:p w:rsidR="00986CFD" w:rsidP="00240B49" w14:paraId="2D856EB1" w14:textId="21923356">
      <w:pPr>
        <w:shd w:val="clear" w:color="auto" w:fill="6898BB"/>
        <w:spacing w:before="120" w:after="120"/>
        <w:rPr>
          <w:rFonts w:eastAsiaTheme="minorEastAsia"/>
          <w:i/>
          <w:iCs/>
          <w:color w:val="FFFFFF" w:themeColor="background1"/>
        </w:rPr>
      </w:pPr>
      <w:r>
        <w:rPr>
          <w:rFonts w:eastAsiaTheme="minorEastAsia"/>
          <w:i/>
          <w:iCs/>
          <w:color w:val="FFFFFF" w:themeColor="background1"/>
        </w:rPr>
        <w:t>Or</w:t>
      </w:r>
    </w:p>
    <w:p w:rsidR="00986CFD" w:rsidRPr="00240B49" w:rsidP="00240B49" w14:paraId="49581B92" w14:textId="1F7F4AC4">
      <w:pPr>
        <w:shd w:val="clear" w:color="auto" w:fill="6898BB"/>
        <w:spacing w:before="120" w:after="120"/>
        <w:rPr>
          <w:rFonts w:eastAsiaTheme="minorEastAsia"/>
          <w:i/>
          <w:iCs/>
          <w:color w:val="FFFFFF" w:themeColor="background1"/>
        </w:rPr>
      </w:pPr>
      <w:r>
        <w:rPr>
          <w:rFonts w:eastAsiaTheme="minorEastAsia"/>
          <w:i/>
          <w:iCs/>
          <w:color w:val="FFFFFF" w:themeColor="background1"/>
        </w:rPr>
        <w:t xml:space="preserve">If Response = Partially </w:t>
      </w:r>
    </w:p>
    <w:p w:rsidR="00240B49" w:rsidRPr="00240B49" w:rsidP="00240B49" w14:paraId="127D583B" w14:textId="67267154">
      <w:pPr>
        <w:rPr>
          <w:rFonts w:eastAsiaTheme="minorEastAsia"/>
          <w:b/>
          <w:bCs/>
        </w:rPr>
      </w:pPr>
      <w:r w:rsidRPr="00240B49">
        <w:rPr>
          <w:rFonts w:eastAsiaTheme="minorEastAsia"/>
          <w:b/>
          <w:bCs/>
        </w:rPr>
        <w:t>Please describe</w:t>
      </w:r>
      <w:r w:rsidR="00986CFD">
        <w:rPr>
          <w:rFonts w:eastAsiaTheme="minorEastAsia"/>
          <w:b/>
          <w:bCs/>
        </w:rPr>
        <w:t xml:space="preserve"> why</w:t>
      </w:r>
      <w:r w:rsidRPr="00240B49">
        <w:rPr>
          <w:rFonts w:eastAsiaTheme="minorEastAsia"/>
          <w:b/>
          <w:bCs/>
        </w:rPr>
        <w:t xml:space="preserve">: </w:t>
      </w:r>
    </w:p>
    <w:p w:rsidR="00240B49" w:rsidRPr="00240B49" w:rsidP="00240B49" w14:paraId="6DAE8E72" w14:textId="77777777">
      <w:pPr>
        <w:pStyle w:val="ListParagraph"/>
        <w:spacing w:before="240" w:after="0"/>
        <w:rPr>
          <w:rFonts w:eastAsiaTheme="minorEastAsia"/>
        </w:rPr>
      </w:pPr>
      <w:r w:rsidRPr="00240B49">
        <w:rPr>
          <w:rFonts w:eastAsiaTheme="minorEastAsia"/>
        </w:rPr>
        <w:t>________________________________________________________________</w:t>
      </w:r>
    </w:p>
    <w:p w:rsidR="366D8A0E" w:rsidP="6EBDC0C7" w14:paraId="7BB7A285" w14:textId="05275D72">
      <w:pPr>
        <w:pStyle w:val="ListParagraph"/>
        <w:spacing w:before="240" w:after="0"/>
        <w:rPr>
          <w:rFonts w:eastAsiaTheme="minorEastAsia"/>
        </w:rPr>
      </w:pPr>
      <w:r w:rsidRPr="00240B49">
        <w:rPr>
          <w:rFonts w:eastAsiaTheme="minorEastAsia"/>
        </w:rPr>
        <w:t>________________________________________________________________</w:t>
      </w:r>
    </w:p>
    <w:p w:rsidR="6EBDC0C7" w:rsidP="6EBDC0C7" w14:paraId="5A099C68" w14:textId="0F848745">
      <w:pPr>
        <w:pStyle w:val="ListParagraph"/>
        <w:spacing w:before="240" w:after="0"/>
        <w:rPr>
          <w:rFonts w:eastAsiaTheme="minorEastAsia"/>
        </w:rPr>
      </w:pPr>
    </w:p>
    <w:p w:rsidR="00986CFD" w:rsidP="00986CFD" w14:paraId="7C7FAE71" w14:textId="26621743">
      <w:pPr>
        <w:spacing w:after="0" w:line="276" w:lineRule="auto"/>
      </w:pPr>
      <w:r>
        <w:rPr>
          <w:rFonts w:eastAsiaTheme="minorEastAsia"/>
          <w:b/>
          <w:bCs/>
        </w:rPr>
        <w:t>In the past 12 months, about how often have you visited www.uspto.gov</w:t>
      </w:r>
      <w:r w:rsidRPr="552DCCF7">
        <w:rPr>
          <w:rFonts w:eastAsiaTheme="minorEastAsia"/>
          <w:b/>
          <w:bCs/>
        </w:rPr>
        <w:t>?</w:t>
      </w:r>
    </w:p>
    <w:p w:rsidR="00986CFD" w:rsidP="6EBDC0C7" w14:paraId="49540F90" w14:textId="12467DE0">
      <w:pPr>
        <w:pStyle w:val="ListParagraph"/>
        <w:numPr>
          <w:ilvl w:val="0"/>
          <w:numId w:val="13"/>
        </w:numPr>
        <w:spacing w:after="0" w:line="276" w:lineRule="auto"/>
        <w:ind w:left="720"/>
        <w:rPr>
          <w:rFonts w:eastAsiaTheme="minorEastAsia"/>
        </w:rPr>
      </w:pPr>
      <w:r>
        <w:rPr>
          <w:rFonts w:eastAsiaTheme="minorEastAsia"/>
        </w:rPr>
        <w:t>First time</w:t>
      </w:r>
    </w:p>
    <w:p w:rsidR="00986CFD" w:rsidP="6EBDC0C7" w14:paraId="38E5D5C3" w14:textId="7F082FC4">
      <w:pPr>
        <w:pStyle w:val="ListParagraph"/>
        <w:numPr>
          <w:ilvl w:val="0"/>
          <w:numId w:val="13"/>
        </w:numPr>
        <w:spacing w:after="0" w:line="276" w:lineRule="auto"/>
        <w:ind w:left="720"/>
        <w:rPr>
          <w:rFonts w:eastAsiaTheme="minorEastAsia"/>
        </w:rPr>
      </w:pPr>
      <w:r>
        <w:rPr>
          <w:rFonts w:eastAsiaTheme="minorEastAsia"/>
        </w:rPr>
        <w:t>Daily</w:t>
      </w:r>
    </w:p>
    <w:p w:rsidR="00986CFD" w:rsidP="6EBDC0C7" w14:paraId="64467A7F" w14:textId="005252B8">
      <w:pPr>
        <w:pStyle w:val="ListParagraph"/>
        <w:numPr>
          <w:ilvl w:val="0"/>
          <w:numId w:val="13"/>
        </w:numPr>
        <w:spacing w:after="0" w:line="276" w:lineRule="auto"/>
        <w:ind w:left="720"/>
        <w:rPr>
          <w:rFonts w:eastAsiaTheme="minorEastAsia"/>
        </w:rPr>
      </w:pPr>
      <w:r>
        <w:rPr>
          <w:rFonts w:eastAsiaTheme="minorEastAsia"/>
        </w:rPr>
        <w:t>Weekly</w:t>
      </w:r>
    </w:p>
    <w:p w:rsidR="00986CFD" w:rsidP="6EBDC0C7" w14:paraId="7ED6401C" w14:textId="774A2177">
      <w:pPr>
        <w:pStyle w:val="ListParagraph"/>
        <w:numPr>
          <w:ilvl w:val="0"/>
          <w:numId w:val="13"/>
        </w:numPr>
        <w:spacing w:after="0" w:line="276" w:lineRule="auto"/>
        <w:ind w:left="720"/>
        <w:rPr>
          <w:rFonts w:eastAsiaTheme="minorEastAsia"/>
        </w:rPr>
      </w:pPr>
      <w:r>
        <w:rPr>
          <w:rFonts w:eastAsiaTheme="minorEastAsia"/>
        </w:rPr>
        <w:t>Monthly</w:t>
      </w:r>
    </w:p>
    <w:p w:rsidR="00986CFD" w:rsidP="6EBDC0C7" w14:paraId="7C667A8A" w14:textId="651F1327">
      <w:pPr>
        <w:pStyle w:val="ListParagraph"/>
        <w:numPr>
          <w:ilvl w:val="0"/>
          <w:numId w:val="13"/>
        </w:numPr>
        <w:spacing w:after="0" w:line="276" w:lineRule="auto"/>
        <w:ind w:left="720"/>
        <w:rPr>
          <w:rFonts w:eastAsiaTheme="minorEastAsia"/>
        </w:rPr>
      </w:pPr>
      <w:r>
        <w:rPr>
          <w:rFonts w:eastAsiaTheme="minorEastAsia"/>
        </w:rPr>
        <w:t>Once every few months</w:t>
      </w:r>
    </w:p>
    <w:p w:rsidR="00986CFD" w:rsidRPr="00986CFD" w:rsidP="6EBDC0C7" w14:paraId="28989574" w14:textId="01839F5B">
      <w:pPr>
        <w:pStyle w:val="ListParagraph"/>
        <w:numPr>
          <w:ilvl w:val="0"/>
          <w:numId w:val="13"/>
        </w:numPr>
        <w:spacing w:after="0" w:line="276" w:lineRule="auto"/>
        <w:ind w:left="720"/>
        <w:rPr>
          <w:rFonts w:eastAsiaTheme="minorEastAsia"/>
        </w:rPr>
      </w:pPr>
      <w:r>
        <w:rPr>
          <w:rFonts w:eastAsiaTheme="minorEastAsia"/>
        </w:rPr>
        <w:t xml:space="preserve">Once every 6 months or less often </w:t>
      </w:r>
    </w:p>
    <w:p w:rsidR="00986CFD" w:rsidP="6EBDC0C7" w14:paraId="20F1EF8D" w14:textId="77777777">
      <w:pPr>
        <w:spacing w:after="0" w:line="276" w:lineRule="auto"/>
        <w:ind w:left="720"/>
        <w:rPr>
          <w:rFonts w:eastAsiaTheme="minorEastAsia"/>
          <w:b/>
          <w:bCs/>
        </w:rPr>
      </w:pPr>
    </w:p>
    <w:p w:rsidR="69093697" w:rsidP="69093697" w14:paraId="3E3CA08A" w14:textId="0D4961D8">
      <w:pPr>
        <w:spacing w:after="0" w:line="276" w:lineRule="auto"/>
        <w:rPr>
          <w:rFonts w:eastAsiaTheme="minorEastAsia"/>
          <w:b/>
          <w:bCs/>
        </w:rPr>
      </w:pPr>
    </w:p>
    <w:p w:rsidR="69093697" w:rsidP="69093697" w14:paraId="0BD332C4" w14:textId="1EA3CDFC">
      <w:pPr>
        <w:spacing w:after="0" w:line="276" w:lineRule="auto"/>
        <w:rPr>
          <w:rFonts w:eastAsiaTheme="minorEastAsia"/>
          <w:b/>
          <w:bCs/>
        </w:rPr>
      </w:pPr>
    </w:p>
    <w:p w:rsidR="00986CFD" w:rsidRPr="00986CFD" w:rsidP="00986CFD" w14:paraId="0678DA24" w14:textId="6E44528A">
      <w:pPr>
        <w:spacing w:after="0" w:line="276" w:lineRule="auto"/>
      </w:pPr>
      <w:r w:rsidRPr="552DCCF7">
        <w:rPr>
          <w:rFonts w:eastAsiaTheme="minorEastAsia"/>
          <w:b/>
          <w:bCs/>
        </w:rPr>
        <w:t xml:space="preserve">How many </w:t>
      </w:r>
      <w:r>
        <w:rPr>
          <w:rFonts w:eastAsiaTheme="minorEastAsia"/>
          <w:b/>
          <w:bCs/>
        </w:rPr>
        <w:t xml:space="preserve">patent or </w:t>
      </w:r>
      <w:r w:rsidRPr="552DCCF7">
        <w:rPr>
          <w:rFonts w:eastAsiaTheme="minorEastAsia"/>
          <w:b/>
          <w:bCs/>
        </w:rPr>
        <w:t xml:space="preserve">trademark applications have you </w:t>
      </w:r>
      <w:r>
        <w:rPr>
          <w:rFonts w:eastAsiaTheme="minorEastAsia"/>
          <w:b/>
          <w:bCs/>
        </w:rPr>
        <w:t>filed with</w:t>
      </w:r>
      <w:r w:rsidRPr="552DCCF7">
        <w:rPr>
          <w:rFonts w:eastAsiaTheme="minorEastAsia"/>
          <w:b/>
          <w:bCs/>
        </w:rPr>
        <w:t xml:space="preserve"> USPTO?</w:t>
      </w:r>
    </w:p>
    <w:p w:rsidR="00317D2B" w:rsidP="0C7F66DD" w14:paraId="4A63B86A" w14:textId="6EA69FCF">
      <w:pPr>
        <w:pStyle w:val="ListParagraph"/>
        <w:numPr>
          <w:ilvl w:val="0"/>
          <w:numId w:val="13"/>
        </w:numPr>
        <w:spacing w:after="0" w:line="276" w:lineRule="auto"/>
        <w:ind w:left="720"/>
        <w:rPr>
          <w:rFonts w:eastAsiaTheme="minorEastAsia"/>
        </w:rPr>
      </w:pPr>
      <w:r>
        <w:rPr>
          <w:rFonts w:eastAsiaTheme="minorEastAsia"/>
        </w:rPr>
        <w:t>0</w:t>
      </w:r>
    </w:p>
    <w:p w:rsidR="465CED12" w:rsidP="0C7F66DD" w14:paraId="5FDB542C" w14:textId="11677E44">
      <w:pPr>
        <w:pStyle w:val="ListParagraph"/>
        <w:numPr>
          <w:ilvl w:val="0"/>
          <w:numId w:val="13"/>
        </w:numPr>
        <w:spacing w:after="0" w:line="276" w:lineRule="auto"/>
        <w:ind w:left="720"/>
        <w:rPr>
          <w:rFonts w:eastAsiaTheme="minorEastAsia"/>
        </w:rPr>
      </w:pPr>
      <w:r w:rsidRPr="0C7F66DD">
        <w:rPr>
          <w:rFonts w:eastAsiaTheme="minorEastAsia"/>
        </w:rPr>
        <w:t>1</w:t>
      </w:r>
    </w:p>
    <w:p w:rsidR="465CED12" w:rsidP="6EBDC0C7" w14:paraId="528D92F0" w14:textId="68C96E61">
      <w:pPr>
        <w:pStyle w:val="ListParagraph"/>
        <w:numPr>
          <w:ilvl w:val="0"/>
          <w:numId w:val="13"/>
        </w:numPr>
        <w:spacing w:after="0" w:line="276" w:lineRule="auto"/>
        <w:ind w:left="720"/>
        <w:rPr>
          <w:rFonts w:eastAsiaTheme="minorEastAsia"/>
        </w:rPr>
      </w:pPr>
      <w:r w:rsidRPr="552DCCF7">
        <w:rPr>
          <w:rFonts w:eastAsiaTheme="minorEastAsia"/>
        </w:rPr>
        <w:t>2</w:t>
      </w:r>
    </w:p>
    <w:p w:rsidR="465CED12" w:rsidP="6EBDC0C7" w14:paraId="1BFE3FAE" w14:textId="3BB96987">
      <w:pPr>
        <w:pStyle w:val="ListParagraph"/>
        <w:numPr>
          <w:ilvl w:val="0"/>
          <w:numId w:val="13"/>
        </w:numPr>
        <w:spacing w:after="0" w:line="276" w:lineRule="auto"/>
        <w:ind w:left="720"/>
        <w:rPr>
          <w:rFonts w:eastAsiaTheme="minorEastAsia"/>
        </w:rPr>
      </w:pPr>
      <w:r w:rsidRPr="552DCCF7">
        <w:rPr>
          <w:rFonts w:eastAsiaTheme="minorEastAsia"/>
        </w:rPr>
        <w:t>3 to 5</w:t>
      </w:r>
    </w:p>
    <w:p w:rsidR="465CED12" w:rsidP="6EBDC0C7" w14:paraId="1BA0A622" w14:textId="6A3F4A4A">
      <w:pPr>
        <w:pStyle w:val="ListParagraph"/>
        <w:numPr>
          <w:ilvl w:val="0"/>
          <w:numId w:val="13"/>
        </w:numPr>
        <w:spacing w:after="0" w:line="276" w:lineRule="auto"/>
        <w:ind w:left="720"/>
        <w:rPr>
          <w:rFonts w:eastAsiaTheme="minorEastAsia"/>
        </w:rPr>
      </w:pPr>
      <w:r w:rsidRPr="552DCCF7">
        <w:rPr>
          <w:rFonts w:eastAsiaTheme="minorEastAsia"/>
        </w:rPr>
        <w:t>6 to 10</w:t>
      </w:r>
    </w:p>
    <w:p w:rsidR="465CED12" w:rsidP="6EBDC0C7" w14:paraId="53CC930E" w14:textId="6A696577">
      <w:pPr>
        <w:pStyle w:val="ListParagraph"/>
        <w:numPr>
          <w:ilvl w:val="0"/>
          <w:numId w:val="13"/>
        </w:numPr>
        <w:spacing w:after="0" w:line="276" w:lineRule="auto"/>
        <w:ind w:left="720"/>
        <w:rPr>
          <w:rFonts w:eastAsiaTheme="minorEastAsia"/>
        </w:rPr>
      </w:pPr>
      <w:r w:rsidRPr="552DCCF7">
        <w:rPr>
          <w:rFonts w:eastAsiaTheme="minorEastAsia"/>
        </w:rPr>
        <w:t>11 to 49</w:t>
      </w:r>
    </w:p>
    <w:p w:rsidR="47B9DAB7" w:rsidP="47B9DAB7" w14:paraId="7D2BB9EF" w14:textId="3174F53C">
      <w:pPr>
        <w:pStyle w:val="ListParagraph"/>
        <w:numPr>
          <w:ilvl w:val="0"/>
          <w:numId w:val="13"/>
        </w:numPr>
        <w:spacing w:after="0" w:line="276" w:lineRule="auto"/>
        <w:ind w:left="720"/>
        <w:rPr>
          <w:rFonts w:eastAsiaTheme="minorEastAsia"/>
        </w:rPr>
      </w:pPr>
      <w:r w:rsidRPr="2D7F7DE1">
        <w:rPr>
          <w:rFonts w:eastAsiaTheme="minorEastAsia"/>
        </w:rPr>
        <w:t>50 or more</w:t>
      </w:r>
    </w:p>
    <w:p w:rsidR="00317D2B" w:rsidRPr="00317D2B" w:rsidP="00317D2B" w14:paraId="245E28CF" w14:textId="77777777">
      <w:pPr>
        <w:pStyle w:val="ListParagraph"/>
        <w:spacing w:after="0" w:line="276" w:lineRule="auto"/>
        <w:rPr>
          <w:rFonts w:eastAsiaTheme="minorEastAsia"/>
        </w:rPr>
      </w:pPr>
    </w:p>
    <w:p w:rsidR="5176C7FF" w:rsidP="3BD4BEE5" w14:paraId="2240D1C2" w14:textId="37595975">
      <w:pPr>
        <w:spacing w:after="0" w:line="276" w:lineRule="auto"/>
        <w:rPr>
          <w:rFonts w:eastAsiaTheme="minorEastAsia"/>
          <w:b/>
          <w:bCs/>
        </w:rPr>
      </w:pPr>
      <w:r w:rsidRPr="3BD4BEE5">
        <w:rPr>
          <w:rFonts w:eastAsiaTheme="minorEastAsia"/>
          <w:b/>
          <w:bCs/>
        </w:rPr>
        <w:t>Which of the following best describes you</w:t>
      </w:r>
      <w:r w:rsidRPr="3BD4BEE5" w:rsidR="00E21773">
        <w:rPr>
          <w:rFonts w:eastAsiaTheme="minorEastAsia"/>
          <w:b/>
          <w:bCs/>
        </w:rPr>
        <w:t xml:space="preserve"> when visiting </w:t>
      </w:r>
      <w:hyperlink r:id="rId8">
        <w:r w:rsidRPr="3BD4BEE5" w:rsidR="00E21773">
          <w:rPr>
            <w:rStyle w:val="Hyperlink"/>
            <w:rFonts w:eastAsiaTheme="minorEastAsia"/>
            <w:b/>
            <w:bCs/>
          </w:rPr>
          <w:t>www.uspto.gov</w:t>
        </w:r>
      </w:hyperlink>
      <w:r w:rsidRPr="3BD4BEE5" w:rsidR="00E21773">
        <w:rPr>
          <w:rFonts w:eastAsiaTheme="minorEastAsia"/>
          <w:b/>
          <w:bCs/>
        </w:rPr>
        <w:t xml:space="preserve"> today</w:t>
      </w:r>
      <w:r w:rsidRPr="3BD4BEE5">
        <w:rPr>
          <w:rFonts w:eastAsiaTheme="minorEastAsia"/>
          <w:b/>
          <w:bCs/>
        </w:rPr>
        <w:t>?</w:t>
      </w:r>
    </w:p>
    <w:p w:rsidR="00986CFD" w:rsidP="45A11780" w14:paraId="01C9D88A" w14:textId="77777777">
      <w:pPr>
        <w:pStyle w:val="ListParagraph"/>
        <w:numPr>
          <w:ilvl w:val="0"/>
          <w:numId w:val="9"/>
        </w:numPr>
        <w:spacing w:after="0" w:line="276" w:lineRule="auto"/>
        <w:ind w:left="720"/>
        <w:rPr>
          <w:rFonts w:eastAsiaTheme="minorEastAsia"/>
        </w:rPr>
      </w:pPr>
      <w:r w:rsidRPr="366D8A0E">
        <w:rPr>
          <w:rFonts w:eastAsiaTheme="minorEastAsia"/>
        </w:rPr>
        <w:t>Patent attorney</w:t>
      </w:r>
    </w:p>
    <w:p w:rsidR="094F5763" w:rsidP="45A11780" w14:paraId="46A4DDC3" w14:textId="325E62DB">
      <w:pPr>
        <w:pStyle w:val="ListParagraph"/>
        <w:numPr>
          <w:ilvl w:val="0"/>
          <w:numId w:val="9"/>
        </w:numPr>
        <w:spacing w:after="0" w:line="276" w:lineRule="auto"/>
        <w:ind w:left="720"/>
        <w:rPr>
          <w:rFonts w:eastAsiaTheme="minorEastAsia"/>
        </w:rPr>
      </w:pPr>
      <w:r w:rsidRPr="366D8A0E">
        <w:rPr>
          <w:rFonts w:eastAsiaTheme="minorEastAsia"/>
        </w:rPr>
        <w:t>Trademark attorney</w:t>
      </w:r>
    </w:p>
    <w:p w:rsidR="4B348B4C" w:rsidP="45A11780" w14:paraId="496118D7" w14:textId="03939E0D">
      <w:pPr>
        <w:pStyle w:val="ListParagraph"/>
        <w:numPr>
          <w:ilvl w:val="0"/>
          <w:numId w:val="9"/>
        </w:numPr>
        <w:spacing w:after="0" w:line="276" w:lineRule="auto"/>
        <w:ind w:left="720"/>
        <w:rPr>
          <w:rFonts w:eastAsiaTheme="minorEastAsia"/>
        </w:rPr>
      </w:pPr>
      <w:r w:rsidRPr="366D8A0E">
        <w:rPr>
          <w:rFonts w:eastAsiaTheme="minorEastAsia"/>
        </w:rPr>
        <w:t>Copyright attorney</w:t>
      </w:r>
    </w:p>
    <w:p w:rsidR="00986CFD" w:rsidP="45A11780" w14:paraId="4EC3C91C" w14:textId="77777777">
      <w:pPr>
        <w:pStyle w:val="ListParagraph"/>
        <w:numPr>
          <w:ilvl w:val="0"/>
          <w:numId w:val="9"/>
        </w:numPr>
        <w:spacing w:after="0" w:line="276" w:lineRule="auto"/>
        <w:ind w:left="720"/>
        <w:rPr>
          <w:rFonts w:eastAsiaTheme="minorEastAsia"/>
        </w:rPr>
      </w:pPr>
      <w:r w:rsidRPr="366D8A0E">
        <w:rPr>
          <w:rFonts w:eastAsiaTheme="minorEastAsia"/>
        </w:rPr>
        <w:t xml:space="preserve">Paralegal or legal assistant   </w:t>
      </w:r>
    </w:p>
    <w:p w:rsidR="00986CFD" w:rsidP="45A11780" w14:paraId="6ADA58D7" w14:textId="77777777">
      <w:pPr>
        <w:pStyle w:val="ListParagraph"/>
        <w:numPr>
          <w:ilvl w:val="0"/>
          <w:numId w:val="9"/>
        </w:numPr>
        <w:spacing w:after="0" w:line="276" w:lineRule="auto"/>
        <w:ind w:left="720"/>
        <w:rPr>
          <w:rFonts w:eastAsiaTheme="minorEastAsia"/>
        </w:rPr>
      </w:pPr>
      <w:r w:rsidRPr="366D8A0E">
        <w:rPr>
          <w:rFonts w:eastAsiaTheme="minorEastAsia"/>
        </w:rPr>
        <w:t>Attorney not specializing in intellectual property</w:t>
      </w:r>
      <w:r w:rsidRPr="00986CFD">
        <w:rPr>
          <w:rFonts w:eastAsiaTheme="minorEastAsia"/>
        </w:rPr>
        <w:t xml:space="preserve"> </w:t>
      </w:r>
    </w:p>
    <w:p w:rsidR="00986CFD" w:rsidP="45A11780" w14:paraId="3F4B61E5" w14:textId="26D595A3">
      <w:pPr>
        <w:pStyle w:val="ListParagraph"/>
        <w:numPr>
          <w:ilvl w:val="0"/>
          <w:numId w:val="9"/>
        </w:numPr>
        <w:spacing w:after="0" w:line="276" w:lineRule="auto"/>
        <w:ind w:left="720"/>
        <w:rPr>
          <w:rFonts w:eastAsiaTheme="minorEastAsia"/>
        </w:rPr>
      </w:pPr>
      <w:r w:rsidRPr="47B9DAB7">
        <w:rPr>
          <w:rFonts w:eastAsiaTheme="minorEastAsia"/>
        </w:rPr>
        <w:t xml:space="preserve">Business owner    </w:t>
      </w:r>
    </w:p>
    <w:p w:rsidR="00986CFD" w:rsidP="45A11780" w14:paraId="49F76615" w14:textId="77777777">
      <w:pPr>
        <w:pStyle w:val="ListParagraph"/>
        <w:numPr>
          <w:ilvl w:val="0"/>
          <w:numId w:val="9"/>
        </w:numPr>
        <w:spacing w:after="0" w:line="276" w:lineRule="auto"/>
        <w:ind w:left="720"/>
        <w:rPr>
          <w:rFonts w:eastAsiaTheme="minorEastAsia"/>
        </w:rPr>
      </w:pPr>
      <w:r w:rsidRPr="2D7F7DE1">
        <w:rPr>
          <w:rFonts w:eastAsiaTheme="minorEastAsia"/>
        </w:rPr>
        <w:t>Entrepreneur</w:t>
      </w:r>
    </w:p>
    <w:p w:rsidR="00986CFD" w:rsidP="45A11780" w14:paraId="52696EA8" w14:textId="070C5AFA">
      <w:pPr>
        <w:pStyle w:val="ListParagraph"/>
        <w:numPr>
          <w:ilvl w:val="0"/>
          <w:numId w:val="9"/>
        </w:numPr>
        <w:spacing w:after="0" w:line="276" w:lineRule="auto"/>
        <w:ind w:left="720"/>
        <w:rPr>
          <w:rFonts w:eastAsiaTheme="minorEastAsia"/>
        </w:rPr>
      </w:pPr>
      <w:r>
        <w:rPr>
          <w:rFonts w:eastAsiaTheme="minorEastAsia"/>
        </w:rPr>
        <w:t>Engineer</w:t>
      </w:r>
    </w:p>
    <w:p w:rsidR="094F5763" w:rsidRPr="00986CFD" w:rsidP="45A11780" w14:paraId="44EDF362" w14:textId="783373DB">
      <w:pPr>
        <w:pStyle w:val="ListParagraph"/>
        <w:numPr>
          <w:ilvl w:val="0"/>
          <w:numId w:val="9"/>
        </w:numPr>
        <w:spacing w:after="0" w:line="276" w:lineRule="auto"/>
        <w:ind w:left="720"/>
        <w:rPr>
          <w:rFonts w:eastAsiaTheme="minorEastAsia"/>
        </w:rPr>
      </w:pPr>
      <w:r w:rsidRPr="2D7F7DE1">
        <w:rPr>
          <w:rFonts w:eastAsiaTheme="minorEastAsia"/>
        </w:rPr>
        <w:t>Inventor</w:t>
      </w:r>
    </w:p>
    <w:p w:rsidR="4C5C46AF" w:rsidP="45A11780" w14:paraId="18A7BCED" w14:textId="2CC7F4E4">
      <w:pPr>
        <w:pStyle w:val="ListParagraph"/>
        <w:numPr>
          <w:ilvl w:val="0"/>
          <w:numId w:val="9"/>
        </w:numPr>
        <w:spacing w:after="0" w:line="276" w:lineRule="auto"/>
        <w:ind w:left="720"/>
        <w:rPr>
          <w:rFonts w:eastAsiaTheme="minorEastAsia"/>
        </w:rPr>
      </w:pPr>
      <w:r w:rsidRPr="366D8A0E">
        <w:rPr>
          <w:rFonts w:eastAsiaTheme="minorEastAsia"/>
        </w:rPr>
        <w:t>Intellectual property agent</w:t>
      </w:r>
    </w:p>
    <w:p w:rsidR="00986CFD" w:rsidP="45A11780" w14:paraId="6EF95B6A" w14:textId="6F396355">
      <w:pPr>
        <w:pStyle w:val="ListParagraph"/>
        <w:numPr>
          <w:ilvl w:val="0"/>
          <w:numId w:val="9"/>
        </w:numPr>
        <w:spacing w:after="0" w:line="276" w:lineRule="auto"/>
        <w:ind w:left="720"/>
        <w:rPr>
          <w:rFonts w:eastAsiaTheme="minorEastAsia"/>
        </w:rPr>
      </w:pPr>
      <w:r>
        <w:rPr>
          <w:rFonts w:eastAsiaTheme="minorEastAsia"/>
        </w:rPr>
        <w:t>Artist/designer</w:t>
      </w:r>
    </w:p>
    <w:p w:rsidR="00986CFD" w:rsidP="45A11780" w14:paraId="52F6CE50" w14:textId="35DE8C04">
      <w:pPr>
        <w:pStyle w:val="ListParagraph"/>
        <w:numPr>
          <w:ilvl w:val="0"/>
          <w:numId w:val="9"/>
        </w:numPr>
        <w:spacing w:after="0" w:line="276" w:lineRule="auto"/>
        <w:ind w:left="720"/>
        <w:rPr>
          <w:rFonts w:eastAsiaTheme="minorEastAsia"/>
        </w:rPr>
      </w:pPr>
      <w:r>
        <w:rPr>
          <w:rFonts w:eastAsiaTheme="minorEastAsia"/>
        </w:rPr>
        <w:t xml:space="preserve">Researcher </w:t>
      </w:r>
    </w:p>
    <w:p w:rsidR="094F5763" w:rsidP="45A11780" w14:paraId="5B5E3258" w14:textId="7F172C60">
      <w:pPr>
        <w:pStyle w:val="ListParagraph"/>
        <w:numPr>
          <w:ilvl w:val="0"/>
          <w:numId w:val="9"/>
        </w:numPr>
        <w:spacing w:after="0" w:line="276" w:lineRule="auto"/>
        <w:ind w:left="720"/>
        <w:rPr>
          <w:rFonts w:eastAsiaTheme="minorEastAsia"/>
        </w:rPr>
      </w:pPr>
      <w:r w:rsidRPr="2D7F7DE1">
        <w:rPr>
          <w:rFonts w:eastAsiaTheme="minorEastAsia"/>
        </w:rPr>
        <w:t>Office or administrative support staff</w:t>
      </w:r>
    </w:p>
    <w:p w:rsidR="00986CFD" w:rsidP="45A11780" w14:paraId="0C4F9705" w14:textId="77777777">
      <w:pPr>
        <w:pStyle w:val="ListParagraph"/>
        <w:numPr>
          <w:ilvl w:val="0"/>
          <w:numId w:val="9"/>
        </w:numPr>
        <w:spacing w:after="0" w:line="276" w:lineRule="auto"/>
        <w:ind w:left="720"/>
        <w:rPr>
          <w:rFonts w:eastAsiaTheme="minorEastAsia"/>
        </w:rPr>
      </w:pPr>
      <w:r>
        <w:rPr>
          <w:rFonts w:eastAsiaTheme="minorEastAsia"/>
        </w:rPr>
        <w:t>Educator</w:t>
      </w:r>
    </w:p>
    <w:p w:rsidR="252A56B1" w:rsidP="45A11780" w14:paraId="286637B4" w14:textId="151350E8">
      <w:pPr>
        <w:pStyle w:val="ListParagraph"/>
        <w:numPr>
          <w:ilvl w:val="0"/>
          <w:numId w:val="9"/>
        </w:numPr>
        <w:spacing w:after="0" w:line="276" w:lineRule="auto"/>
        <w:ind w:left="720"/>
        <w:rPr>
          <w:rFonts w:eastAsiaTheme="minorEastAsia"/>
        </w:rPr>
      </w:pPr>
      <w:r>
        <w:rPr>
          <w:rFonts w:eastAsiaTheme="minorEastAsia"/>
        </w:rPr>
        <w:t xml:space="preserve">Student  </w:t>
      </w:r>
    </w:p>
    <w:p w:rsidR="5176C7FF" w:rsidP="45A11780" w14:paraId="2299EF8E" w14:textId="7C38A8D4">
      <w:pPr>
        <w:pStyle w:val="ListParagraph"/>
        <w:numPr>
          <w:ilvl w:val="0"/>
          <w:numId w:val="9"/>
        </w:numPr>
        <w:spacing w:after="0" w:line="276" w:lineRule="auto"/>
        <w:ind w:left="720"/>
        <w:rPr>
          <w:rFonts w:eastAsiaTheme="minorEastAsia"/>
        </w:rPr>
      </w:pPr>
      <w:r w:rsidRPr="47B9DAB7">
        <w:rPr>
          <w:rFonts w:eastAsiaTheme="minorEastAsia"/>
        </w:rPr>
        <w:t xml:space="preserve">Other  </w:t>
      </w:r>
    </w:p>
    <w:p w:rsidR="004A603D" w:rsidRPr="004A603D" w:rsidP="004A603D" w14:paraId="26240FB7" w14:textId="77777777">
      <w:pPr>
        <w:pStyle w:val="ListParagraph"/>
        <w:rPr>
          <w:rFonts w:eastAsiaTheme="minorEastAsia"/>
        </w:rPr>
      </w:pPr>
    </w:p>
    <w:p w:rsidR="004A603D" w:rsidRPr="004A603D" w:rsidP="004A603D" w14:paraId="507B9F2B" w14:textId="77777777">
      <w:pPr>
        <w:shd w:val="clear" w:color="auto" w:fill="6898BB"/>
        <w:spacing w:before="120" w:after="120"/>
        <w:rPr>
          <w:rFonts w:eastAsiaTheme="minorEastAsia"/>
          <w:i/>
          <w:iCs/>
          <w:color w:val="FFFFFF" w:themeColor="background1"/>
        </w:rPr>
      </w:pPr>
      <w:r w:rsidRPr="004A603D">
        <w:rPr>
          <w:rFonts w:eastAsiaTheme="minorEastAsia"/>
          <w:i/>
          <w:iCs/>
          <w:color w:val="FFFFFF" w:themeColor="background1"/>
        </w:rPr>
        <w:t>Display this question:</w:t>
      </w:r>
    </w:p>
    <w:p w:rsidR="00E21773" w:rsidP="004A603D" w14:paraId="59F52C74" w14:textId="73E5D849">
      <w:pPr>
        <w:shd w:val="clear" w:color="auto" w:fill="6898BB"/>
        <w:spacing w:before="120" w:after="120"/>
        <w:rPr>
          <w:rFonts w:eastAsiaTheme="minorEastAsia"/>
          <w:i/>
          <w:iCs/>
          <w:color w:val="FFFFFF" w:themeColor="background1"/>
        </w:rPr>
      </w:pPr>
      <w:r w:rsidRPr="004A603D">
        <w:rPr>
          <w:rFonts w:eastAsiaTheme="minorEastAsia"/>
          <w:i/>
          <w:iCs/>
          <w:color w:val="FFFFFF" w:themeColor="background1"/>
        </w:rPr>
        <w:t xml:space="preserve">If </w:t>
      </w:r>
      <w:r>
        <w:rPr>
          <w:rFonts w:eastAsiaTheme="minorEastAsia"/>
          <w:i/>
          <w:iCs/>
          <w:color w:val="FFFFFF" w:themeColor="background1"/>
        </w:rPr>
        <w:t>“How</w:t>
      </w:r>
      <w:r>
        <w:rPr>
          <w:rFonts w:eastAsiaTheme="minorEastAsia"/>
          <w:i/>
          <w:iCs/>
          <w:color w:val="FFFFFF" w:themeColor="background1"/>
        </w:rPr>
        <w:t xml:space="preserve"> many patent or trademark application(s) have you filed</w:t>
      </w:r>
      <w:r>
        <w:rPr>
          <w:rFonts w:eastAsiaTheme="minorEastAsia"/>
          <w:i/>
          <w:iCs/>
          <w:color w:val="FFFFFF" w:themeColor="background1"/>
        </w:rPr>
        <w:t xml:space="preserve">?” </w:t>
      </w:r>
      <w:r>
        <w:rPr>
          <w:rFonts w:eastAsiaTheme="minorEastAsia"/>
          <w:i/>
          <w:iCs/>
          <w:color w:val="FFFFFF" w:themeColor="background1"/>
        </w:rPr>
        <w:t>=</w:t>
      </w:r>
      <w:r w:rsidRPr="004A603D">
        <w:rPr>
          <w:rFonts w:eastAsiaTheme="minorEastAsia"/>
          <w:i/>
          <w:iCs/>
          <w:color w:val="FFFFFF" w:themeColor="background1"/>
        </w:rPr>
        <w:t xml:space="preserve"> </w:t>
      </w:r>
      <w:r>
        <w:rPr>
          <w:rFonts w:eastAsiaTheme="minorEastAsia"/>
          <w:i/>
          <w:iCs/>
          <w:color w:val="FFFFFF" w:themeColor="background1"/>
        </w:rPr>
        <w:t xml:space="preserve">1 or higher number is selected (e.g., </w:t>
      </w:r>
    </w:p>
    <w:p w:rsidR="004A603D" w:rsidP="004A603D" w14:paraId="31961D99" w14:textId="0AB9164D">
      <w:pPr>
        <w:shd w:val="clear" w:color="auto" w:fill="6898BB"/>
        <w:spacing w:before="120" w:after="120"/>
        <w:rPr>
          <w:rFonts w:eastAsiaTheme="minorEastAsia"/>
          <w:b/>
          <w:bCs/>
          <w:i/>
          <w:iCs/>
          <w:color w:val="FFFFFF" w:themeColor="background1"/>
          <w:u w:val="single"/>
        </w:rPr>
      </w:pPr>
      <w:r>
        <w:rPr>
          <w:rFonts w:eastAsiaTheme="minorEastAsia"/>
          <w:i/>
          <w:iCs/>
          <w:color w:val="FFFFFF" w:themeColor="background1"/>
        </w:rPr>
        <w:t>“I have not submitted any applications to USPTO”</w:t>
      </w:r>
      <w:r w:rsidRPr="004A603D">
        <w:rPr>
          <w:rFonts w:eastAsiaTheme="minorEastAsia"/>
          <w:b/>
          <w:bCs/>
          <w:i/>
          <w:iCs/>
          <w:color w:val="FFFFFF" w:themeColor="background1"/>
          <w:u w:val="single"/>
        </w:rPr>
        <w:t xml:space="preserve"> </w:t>
      </w:r>
      <w:r w:rsidR="00E21773">
        <w:rPr>
          <w:rFonts w:eastAsiaTheme="minorEastAsia"/>
          <w:b/>
          <w:bCs/>
          <w:i/>
          <w:iCs/>
          <w:color w:val="FFFFFF" w:themeColor="background1"/>
          <w:u w:val="single"/>
        </w:rPr>
        <w:t>is not selected)</w:t>
      </w:r>
    </w:p>
    <w:p w:rsidR="004A603D" w:rsidRPr="004A603D" w:rsidP="004A603D" w14:paraId="7C18F46E" w14:textId="27E00B2F">
      <w:pPr>
        <w:shd w:val="clear" w:color="auto" w:fill="6898BB"/>
        <w:spacing w:before="120" w:after="120"/>
        <w:rPr>
          <w:rFonts w:eastAsiaTheme="minorEastAsia"/>
          <w:i/>
          <w:iCs/>
          <w:color w:val="FFFFFF" w:themeColor="background1"/>
        </w:rPr>
      </w:pPr>
      <w:r>
        <w:rPr>
          <w:rFonts w:eastAsiaTheme="minorEastAsia"/>
          <w:b/>
          <w:bCs/>
          <w:i/>
          <w:iCs/>
          <w:color w:val="FFFFFF" w:themeColor="background1"/>
          <w:u w:val="single"/>
        </w:rPr>
        <w:t>AND</w:t>
      </w:r>
    </w:p>
    <w:p w:rsidR="004A603D" w:rsidRPr="004A603D" w:rsidP="004A603D" w14:paraId="28EC9370" w14:textId="12911D9F">
      <w:pPr>
        <w:shd w:val="clear" w:color="auto" w:fill="6898BB"/>
        <w:spacing w:before="120" w:after="120"/>
        <w:rPr>
          <w:rFonts w:eastAsiaTheme="minorEastAsia"/>
          <w:i/>
          <w:iCs/>
          <w:color w:val="FFFFFF" w:themeColor="background1"/>
        </w:rPr>
      </w:pPr>
      <w:r>
        <w:rPr>
          <w:rFonts w:eastAsiaTheme="minorEastAsia"/>
          <w:i/>
          <w:iCs/>
          <w:color w:val="FFFFFF" w:themeColor="background1"/>
        </w:rPr>
        <w:t xml:space="preserve">If the website visitor role </w:t>
      </w:r>
      <w:r>
        <w:rPr>
          <w:rFonts w:eastAsiaTheme="minorEastAsia"/>
          <w:i/>
          <w:iCs/>
          <w:color w:val="FFFFFF" w:themeColor="background1"/>
        </w:rPr>
        <w:t xml:space="preserve">does not = Patent attorney, Trademark attorney, Copyright attorney, Attorney not specializing in intellectual property, Paralegal or legal assistant </w:t>
      </w:r>
    </w:p>
    <w:p w:rsidR="004A603D" w:rsidP="47B9DAB7" w14:paraId="71E3BC43" w14:textId="77777777">
      <w:pPr>
        <w:spacing w:after="0" w:line="276" w:lineRule="auto"/>
        <w:rPr>
          <w:rFonts w:eastAsiaTheme="minorEastAsia"/>
          <w:b/>
          <w:bCs/>
        </w:rPr>
      </w:pPr>
    </w:p>
    <w:p w:rsidR="004A603D" w:rsidP="47B9DAB7" w14:paraId="306E7A9F" w14:textId="4D020263">
      <w:pPr>
        <w:spacing w:after="0" w:line="276" w:lineRule="auto"/>
        <w:rPr>
          <w:rFonts w:cstheme="minorHAnsi"/>
          <w:b/>
          <w:bCs/>
          <w:color w:val="32363A"/>
          <w:shd w:val="clear" w:color="auto" w:fill="FFFFFF"/>
        </w:rPr>
      </w:pPr>
      <w:r w:rsidRPr="00E21773">
        <w:rPr>
          <w:rFonts w:cstheme="minorHAnsi"/>
          <w:b/>
          <w:bCs/>
          <w:color w:val="32363A"/>
          <w:shd w:val="clear" w:color="auto" w:fill="FFFFFF"/>
        </w:rPr>
        <w:t>In your most recent application for a patent or to register a trademark, did an attorney or agent represent you before USPTO?</w:t>
      </w:r>
    </w:p>
    <w:p w:rsidR="00E21773" w:rsidRPr="00E21773" w:rsidP="47B9DAB7" w14:paraId="0FAE5513" w14:textId="77777777">
      <w:pPr>
        <w:spacing w:after="0" w:line="276" w:lineRule="auto"/>
        <w:rPr>
          <w:rFonts w:eastAsiaTheme="minorEastAsia" w:cstheme="minorHAnsi"/>
          <w:b/>
          <w:bCs/>
        </w:rPr>
      </w:pPr>
    </w:p>
    <w:p w:rsidR="004A603D" w:rsidRPr="00E21773" w:rsidP="45A11780" w14:paraId="01E6D74F" w14:textId="4727377B">
      <w:pPr>
        <w:pStyle w:val="ListParagraph"/>
        <w:numPr>
          <w:ilvl w:val="0"/>
          <w:numId w:val="9"/>
        </w:numPr>
        <w:spacing w:after="0" w:line="276" w:lineRule="auto"/>
        <w:ind w:left="720"/>
        <w:rPr>
          <w:rFonts w:eastAsiaTheme="minorEastAsia"/>
        </w:rPr>
      </w:pPr>
      <w:r w:rsidRPr="00E21773">
        <w:rPr>
          <w:rFonts w:eastAsiaTheme="minorEastAsia"/>
        </w:rPr>
        <w:t>Yes, an attorney or agent filed my application on my behalf</w:t>
      </w:r>
    </w:p>
    <w:p w:rsidR="004A603D" w:rsidRPr="00E21773" w:rsidP="45A11780" w14:paraId="037FA2DF" w14:textId="69015B9B">
      <w:pPr>
        <w:pStyle w:val="ListParagraph"/>
        <w:numPr>
          <w:ilvl w:val="0"/>
          <w:numId w:val="9"/>
        </w:numPr>
        <w:spacing w:after="0" w:line="276" w:lineRule="auto"/>
        <w:ind w:left="720"/>
        <w:rPr>
          <w:rFonts w:eastAsiaTheme="minorEastAsia"/>
        </w:rPr>
      </w:pPr>
      <w:r>
        <w:rPr>
          <w:rFonts w:eastAsiaTheme="minorEastAsia"/>
        </w:rPr>
        <w:t xml:space="preserve">No, I filed my application on my own </w:t>
      </w:r>
    </w:p>
    <w:p w:rsidR="004A603D" w:rsidP="47B9DAB7" w14:paraId="2AC8A939" w14:textId="77777777">
      <w:pPr>
        <w:spacing w:after="0" w:line="276" w:lineRule="auto"/>
        <w:rPr>
          <w:rFonts w:eastAsiaTheme="minorEastAsia"/>
          <w:b/>
          <w:bCs/>
        </w:rPr>
      </w:pPr>
    </w:p>
    <w:p w:rsidR="5176C7FF" w:rsidP="3BD4BEE5" w14:paraId="3AC05E11" w14:textId="5297F617">
      <w:pPr>
        <w:spacing w:after="0" w:line="276" w:lineRule="auto"/>
        <w:rPr>
          <w:rFonts w:eastAsiaTheme="minorEastAsia"/>
          <w:b/>
          <w:bCs/>
        </w:rPr>
      </w:pPr>
      <w:r w:rsidRPr="3BD4BEE5">
        <w:rPr>
          <w:rFonts w:eastAsiaTheme="minorEastAsia"/>
          <w:b/>
          <w:bCs/>
        </w:rPr>
        <w:t>Which of the following best describes your organization?</w:t>
      </w:r>
    </w:p>
    <w:p w:rsidR="5176C7FF" w:rsidP="446618F4" w14:paraId="0F6E5F38" w14:textId="6EDF971B">
      <w:pPr>
        <w:pStyle w:val="ListParagraph"/>
        <w:numPr>
          <w:ilvl w:val="0"/>
          <w:numId w:val="8"/>
        </w:numPr>
        <w:spacing w:after="0" w:line="276" w:lineRule="auto"/>
        <w:ind w:left="720"/>
        <w:rPr>
          <w:rFonts w:eastAsiaTheme="minorEastAsia"/>
        </w:rPr>
      </w:pPr>
      <w:r w:rsidRPr="552DCCF7">
        <w:rPr>
          <w:rFonts w:eastAsiaTheme="minorEastAsia"/>
        </w:rPr>
        <w:t xml:space="preserve">Law firm   </w:t>
      </w:r>
    </w:p>
    <w:p w:rsidR="5176C7FF" w:rsidP="446618F4" w14:paraId="2C6044C0" w14:textId="48831F28">
      <w:pPr>
        <w:pStyle w:val="ListParagraph"/>
        <w:numPr>
          <w:ilvl w:val="0"/>
          <w:numId w:val="8"/>
        </w:numPr>
        <w:spacing w:after="0" w:line="276" w:lineRule="auto"/>
        <w:ind w:left="720"/>
        <w:rPr>
          <w:rFonts w:eastAsiaTheme="minorEastAsia"/>
        </w:rPr>
      </w:pPr>
      <w:r w:rsidRPr="552DCCF7">
        <w:rPr>
          <w:rFonts w:eastAsiaTheme="minorEastAsia"/>
        </w:rPr>
        <w:t xml:space="preserve">Small business or startup    </w:t>
      </w:r>
    </w:p>
    <w:p w:rsidR="5176C7FF" w:rsidP="446618F4" w14:paraId="01224C7E" w14:textId="7B9D790B">
      <w:pPr>
        <w:pStyle w:val="ListParagraph"/>
        <w:numPr>
          <w:ilvl w:val="0"/>
          <w:numId w:val="8"/>
        </w:numPr>
        <w:spacing w:after="0" w:line="276" w:lineRule="auto"/>
        <w:ind w:left="720"/>
        <w:rPr>
          <w:rFonts w:eastAsiaTheme="minorEastAsia"/>
        </w:rPr>
      </w:pPr>
      <w:r w:rsidRPr="552DCCF7">
        <w:rPr>
          <w:rFonts w:eastAsiaTheme="minorEastAsia"/>
        </w:rPr>
        <w:t xml:space="preserve">Business (other than small business)    </w:t>
      </w:r>
    </w:p>
    <w:p w:rsidR="5176C7FF" w:rsidP="446618F4" w14:paraId="29FABABA" w14:textId="36DDDF6A">
      <w:pPr>
        <w:pStyle w:val="ListParagraph"/>
        <w:numPr>
          <w:ilvl w:val="0"/>
          <w:numId w:val="8"/>
        </w:numPr>
        <w:spacing w:after="0" w:line="276" w:lineRule="auto"/>
        <w:ind w:left="720"/>
        <w:rPr>
          <w:rFonts w:eastAsiaTheme="minorEastAsia"/>
        </w:rPr>
      </w:pPr>
      <w:r w:rsidRPr="47B9DAB7">
        <w:rPr>
          <w:rFonts w:eastAsiaTheme="minorEastAsia"/>
        </w:rPr>
        <w:t xml:space="preserve">Nonprofit or NGO    </w:t>
      </w:r>
    </w:p>
    <w:p w:rsidR="5176C7FF" w:rsidP="446618F4" w14:paraId="1A750F42" w14:textId="0FBCBE89">
      <w:pPr>
        <w:pStyle w:val="ListParagraph"/>
        <w:numPr>
          <w:ilvl w:val="0"/>
          <w:numId w:val="8"/>
        </w:numPr>
        <w:spacing w:after="0" w:line="276" w:lineRule="auto"/>
        <w:ind w:left="720"/>
        <w:rPr>
          <w:rFonts w:eastAsiaTheme="minorEastAsia"/>
        </w:rPr>
      </w:pPr>
      <w:r w:rsidRPr="47B9DAB7">
        <w:rPr>
          <w:rFonts w:eastAsiaTheme="minorEastAsia"/>
        </w:rPr>
        <w:t xml:space="preserve">Primary or secondary (K-12) school    </w:t>
      </w:r>
    </w:p>
    <w:p w:rsidR="5176C7FF" w:rsidP="446618F4" w14:paraId="3ACFA1FD" w14:textId="5A8C4C81">
      <w:pPr>
        <w:pStyle w:val="ListParagraph"/>
        <w:numPr>
          <w:ilvl w:val="0"/>
          <w:numId w:val="8"/>
        </w:numPr>
        <w:spacing w:after="0" w:line="276" w:lineRule="auto"/>
        <w:ind w:left="720"/>
        <w:rPr>
          <w:rFonts w:eastAsiaTheme="minorEastAsia"/>
        </w:rPr>
      </w:pPr>
      <w:r w:rsidRPr="47B9DAB7">
        <w:rPr>
          <w:rFonts w:eastAsiaTheme="minorEastAsia"/>
        </w:rPr>
        <w:t xml:space="preserve">College or university    </w:t>
      </w:r>
    </w:p>
    <w:p w:rsidR="5176C7FF" w:rsidP="446618F4" w14:paraId="606401A5" w14:textId="0DE9F1D0">
      <w:pPr>
        <w:pStyle w:val="ListParagraph"/>
        <w:numPr>
          <w:ilvl w:val="0"/>
          <w:numId w:val="8"/>
        </w:numPr>
        <w:spacing w:after="0" w:line="276" w:lineRule="auto"/>
        <w:ind w:left="720"/>
        <w:rPr>
          <w:rFonts w:eastAsiaTheme="minorEastAsia"/>
        </w:rPr>
      </w:pPr>
      <w:r w:rsidRPr="47B9DAB7">
        <w:rPr>
          <w:rFonts w:eastAsiaTheme="minorEastAsia"/>
        </w:rPr>
        <w:t xml:space="preserve">U.S. federal government   </w:t>
      </w:r>
    </w:p>
    <w:p w:rsidR="5176C7FF" w:rsidP="446618F4" w14:paraId="2DFE6BFD" w14:textId="78F22314">
      <w:pPr>
        <w:pStyle w:val="ListParagraph"/>
        <w:numPr>
          <w:ilvl w:val="0"/>
          <w:numId w:val="8"/>
        </w:numPr>
        <w:spacing w:after="0" w:line="276" w:lineRule="auto"/>
        <w:ind w:left="720"/>
        <w:rPr>
          <w:rFonts w:eastAsiaTheme="minorEastAsia"/>
        </w:rPr>
      </w:pPr>
      <w:r w:rsidRPr="47B9DAB7">
        <w:rPr>
          <w:rFonts w:eastAsiaTheme="minorEastAsia"/>
        </w:rPr>
        <w:t xml:space="preserve">U.S. state, local, tribal, or territorial government   </w:t>
      </w:r>
    </w:p>
    <w:p w:rsidR="5176C7FF" w:rsidP="446618F4" w14:paraId="7CAEBFDE" w14:textId="24B1C2E1">
      <w:pPr>
        <w:pStyle w:val="ListParagraph"/>
        <w:numPr>
          <w:ilvl w:val="0"/>
          <w:numId w:val="8"/>
        </w:numPr>
        <w:spacing w:after="0" w:line="276" w:lineRule="auto"/>
        <w:ind w:left="720"/>
        <w:rPr>
          <w:rFonts w:eastAsiaTheme="minorEastAsia"/>
        </w:rPr>
      </w:pPr>
      <w:r w:rsidRPr="47B9DAB7">
        <w:rPr>
          <w:rFonts w:eastAsiaTheme="minorEastAsia"/>
        </w:rPr>
        <w:t xml:space="preserve">Foreign government   </w:t>
      </w:r>
    </w:p>
    <w:p w:rsidR="5176C7FF" w:rsidP="446618F4" w14:paraId="305BEE3A" w14:textId="0B102DBC">
      <w:pPr>
        <w:pStyle w:val="ListParagraph"/>
        <w:numPr>
          <w:ilvl w:val="0"/>
          <w:numId w:val="8"/>
        </w:numPr>
        <w:spacing w:after="0" w:line="276" w:lineRule="auto"/>
        <w:ind w:left="720"/>
        <w:rPr>
          <w:rFonts w:eastAsiaTheme="minorEastAsia"/>
        </w:rPr>
      </w:pPr>
      <w:r w:rsidRPr="47B9DAB7">
        <w:rPr>
          <w:rFonts w:eastAsiaTheme="minorEastAsia"/>
        </w:rPr>
        <w:t xml:space="preserve">Individual    </w:t>
      </w:r>
    </w:p>
    <w:p w:rsidR="5176C7FF" w:rsidP="446618F4" w14:paraId="052FAC5A" w14:textId="4156EF94">
      <w:pPr>
        <w:pStyle w:val="ListParagraph"/>
        <w:numPr>
          <w:ilvl w:val="0"/>
          <w:numId w:val="8"/>
        </w:numPr>
        <w:spacing w:after="0" w:line="276" w:lineRule="auto"/>
        <w:ind w:left="720"/>
        <w:rPr>
          <w:rFonts w:eastAsiaTheme="minorEastAsia"/>
        </w:rPr>
      </w:pPr>
      <w:r w:rsidRPr="47B9DAB7">
        <w:rPr>
          <w:rFonts w:eastAsiaTheme="minorEastAsia"/>
        </w:rPr>
        <w:t xml:space="preserve">Other  </w:t>
      </w:r>
    </w:p>
    <w:p w:rsidR="47B9DAB7" w:rsidP="47B9DAB7" w14:paraId="1EB7A09F" w14:textId="68479F42">
      <w:pPr>
        <w:rPr>
          <w:rFonts w:eastAsiaTheme="minorEastAsia"/>
        </w:rPr>
      </w:pPr>
    </w:p>
    <w:p w:rsidR="5176C7FF" w:rsidP="47B9DAB7" w14:paraId="5690D612" w14:textId="19AD7F0C">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5176C7FF" w:rsidP="47B9DAB7" w14:paraId="18DD8A28" w14:textId="23B072B9">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Which of the following best describes your organization? = Small business or startup</w:t>
      </w:r>
    </w:p>
    <w:p w:rsidR="5176C7FF" w:rsidP="47B9DAB7" w14:paraId="333CEF63" w14:textId="1097D160">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Business (other than small business)</w:t>
      </w:r>
    </w:p>
    <w:p w:rsidR="5176C7FF" w:rsidP="47B9DAB7" w14:paraId="475FECB7" w14:textId="482A8478">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Law firm</w:t>
      </w:r>
    </w:p>
    <w:p w:rsidR="5176C7FF" w:rsidP="47B9DAB7" w14:paraId="50B89598" w14:textId="1E856C69">
      <w:pPr>
        <w:spacing w:after="0" w:line="276" w:lineRule="auto"/>
        <w:rPr>
          <w:rFonts w:eastAsiaTheme="minorEastAsia"/>
        </w:rPr>
      </w:pPr>
      <w:r w:rsidRPr="47B9DAB7">
        <w:rPr>
          <w:rFonts w:eastAsiaTheme="minorEastAsia"/>
        </w:rPr>
        <w:t xml:space="preserve"> </w:t>
      </w:r>
    </w:p>
    <w:p w:rsidR="5176C7FF" w:rsidP="47B9DAB7" w14:paraId="0BEDE531" w14:textId="528E00F0">
      <w:pPr>
        <w:spacing w:after="0" w:line="276" w:lineRule="auto"/>
        <w:rPr>
          <w:rFonts w:eastAsiaTheme="minorEastAsia"/>
          <w:b/>
          <w:bCs/>
        </w:rPr>
      </w:pPr>
      <w:r w:rsidRPr="47B9DAB7">
        <w:rPr>
          <w:rFonts w:eastAsiaTheme="minorEastAsia"/>
          <w:b/>
          <w:bCs/>
        </w:rPr>
        <w:t>What is your organization’s legal entity type?</w:t>
      </w:r>
    </w:p>
    <w:p w:rsidR="5176C7FF" w:rsidP="39C40B59" w14:paraId="55ABAB03" w14:textId="3AC162CC">
      <w:pPr>
        <w:pStyle w:val="ListParagraph"/>
        <w:numPr>
          <w:ilvl w:val="0"/>
          <w:numId w:val="7"/>
        </w:numPr>
        <w:spacing w:after="0" w:line="276" w:lineRule="auto"/>
        <w:ind w:left="720"/>
        <w:rPr>
          <w:rFonts w:eastAsiaTheme="minorEastAsia"/>
        </w:rPr>
      </w:pPr>
      <w:r w:rsidRPr="47B9DAB7">
        <w:rPr>
          <w:rFonts w:eastAsiaTheme="minorEastAsia"/>
        </w:rPr>
        <w:t xml:space="preserve">Sole proprietorship    </w:t>
      </w:r>
    </w:p>
    <w:p w:rsidR="5176C7FF" w:rsidP="39C40B59" w14:paraId="3F2EB762" w14:textId="0DFA0089">
      <w:pPr>
        <w:pStyle w:val="ListParagraph"/>
        <w:numPr>
          <w:ilvl w:val="0"/>
          <w:numId w:val="7"/>
        </w:numPr>
        <w:spacing w:after="0" w:line="276" w:lineRule="auto"/>
        <w:ind w:left="720"/>
        <w:rPr>
          <w:rFonts w:eastAsiaTheme="minorEastAsia"/>
        </w:rPr>
      </w:pPr>
      <w:r w:rsidRPr="47B9DAB7">
        <w:rPr>
          <w:rFonts w:eastAsiaTheme="minorEastAsia"/>
        </w:rPr>
        <w:t xml:space="preserve">Limited liability corporation (LLC)   </w:t>
      </w:r>
    </w:p>
    <w:p w:rsidR="5176C7FF" w:rsidP="39C40B59" w14:paraId="0F131867" w14:textId="6339A16A">
      <w:pPr>
        <w:pStyle w:val="ListParagraph"/>
        <w:numPr>
          <w:ilvl w:val="0"/>
          <w:numId w:val="7"/>
        </w:numPr>
        <w:spacing w:after="0" w:line="276" w:lineRule="auto"/>
        <w:ind w:left="720"/>
        <w:rPr>
          <w:rFonts w:eastAsiaTheme="minorEastAsia"/>
        </w:rPr>
      </w:pPr>
      <w:r w:rsidRPr="47B9DAB7">
        <w:rPr>
          <w:rFonts w:eastAsiaTheme="minorEastAsia"/>
        </w:rPr>
        <w:t xml:space="preserve">Limited liability partnership (LLP)    </w:t>
      </w:r>
    </w:p>
    <w:p w:rsidR="5176C7FF" w:rsidP="39C40B59" w14:paraId="291A374F" w14:textId="78D0BEBF">
      <w:pPr>
        <w:pStyle w:val="ListParagraph"/>
        <w:numPr>
          <w:ilvl w:val="0"/>
          <w:numId w:val="7"/>
        </w:numPr>
        <w:spacing w:after="0" w:line="276" w:lineRule="auto"/>
        <w:ind w:left="720"/>
        <w:rPr>
          <w:rFonts w:eastAsiaTheme="minorEastAsia"/>
        </w:rPr>
      </w:pPr>
      <w:r w:rsidRPr="47B9DAB7">
        <w:rPr>
          <w:rFonts w:eastAsiaTheme="minorEastAsia"/>
        </w:rPr>
        <w:t xml:space="preserve">Corporation    </w:t>
      </w:r>
    </w:p>
    <w:p w:rsidR="5176C7FF" w:rsidP="39C40B59" w14:paraId="3B1390FD" w14:textId="56E64E0F">
      <w:pPr>
        <w:pStyle w:val="ListParagraph"/>
        <w:numPr>
          <w:ilvl w:val="0"/>
          <w:numId w:val="7"/>
        </w:numPr>
        <w:spacing w:after="0" w:line="276" w:lineRule="auto"/>
        <w:ind w:left="720"/>
        <w:rPr>
          <w:rFonts w:eastAsiaTheme="minorEastAsia"/>
        </w:rPr>
      </w:pPr>
      <w:r w:rsidRPr="47B9DAB7">
        <w:rPr>
          <w:rFonts w:eastAsiaTheme="minorEastAsia"/>
        </w:rPr>
        <w:t xml:space="preserve">Other  </w:t>
      </w:r>
    </w:p>
    <w:p w:rsidR="009F5B9C" w:rsidP="47B9DAB7" w14:paraId="251BADF0" w14:textId="77777777">
      <w:pPr>
        <w:rPr>
          <w:rFonts w:eastAsiaTheme="minorEastAsia"/>
        </w:rPr>
      </w:pPr>
    </w:p>
    <w:p w:rsidR="009F5B9C" w:rsidP="009F5B9C" w14:paraId="29485BCF" w14:textId="77777777">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009F5B9C" w:rsidP="009F5B9C" w14:paraId="57F6E605" w14:textId="0A5E5566">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 xml:space="preserve">If </w:t>
      </w:r>
      <w:r w:rsidR="00B94ED0">
        <w:rPr>
          <w:rFonts w:eastAsiaTheme="minorEastAsia"/>
          <w:i/>
          <w:iCs/>
          <w:color w:val="FFFFFF" w:themeColor="background1"/>
        </w:rPr>
        <w:t>Was</w:t>
      </w:r>
      <w:r w:rsidR="00B94ED0">
        <w:rPr>
          <w:rFonts w:eastAsiaTheme="minorEastAsia"/>
          <w:i/>
          <w:iCs/>
          <w:color w:val="FFFFFF" w:themeColor="background1"/>
        </w:rPr>
        <w:t xml:space="preserve"> your visit to www.uspto.gov related to patents, trademarks or something else</w:t>
      </w:r>
      <w:r w:rsidRPr="47B9DAB7">
        <w:rPr>
          <w:rFonts w:eastAsiaTheme="minorEastAsia"/>
          <w:i/>
          <w:iCs/>
          <w:color w:val="FFFFFF" w:themeColor="background1"/>
        </w:rPr>
        <w:t xml:space="preserve">? = </w:t>
      </w:r>
      <w:r w:rsidR="00B94ED0">
        <w:rPr>
          <w:rFonts w:eastAsiaTheme="minorEastAsia"/>
          <w:i/>
          <w:iCs/>
          <w:color w:val="FFFFFF" w:themeColor="background1"/>
        </w:rPr>
        <w:t xml:space="preserve">Patents </w:t>
      </w:r>
    </w:p>
    <w:p w:rsidR="009F5B9C" w:rsidP="00B94ED0" w14:paraId="35E33525" w14:textId="3D0B7007">
      <w:pPr>
        <w:shd w:val="clear" w:color="auto" w:fill="6898BB"/>
        <w:spacing w:before="120" w:after="0"/>
        <w:ind w:firstLine="400"/>
        <w:rPr>
          <w:rFonts w:eastAsiaTheme="minorEastAsia"/>
          <w:i/>
          <w:iCs/>
          <w:color w:val="FFFFFF" w:themeColor="background1"/>
        </w:rPr>
      </w:pPr>
      <w:r w:rsidRPr="47B9DAB7">
        <w:rPr>
          <w:rFonts w:eastAsiaTheme="minorEastAsia"/>
          <w:i/>
          <w:iCs/>
          <w:color w:val="FFFFFF" w:themeColor="background1"/>
        </w:rPr>
        <w:t xml:space="preserve">Or </w:t>
      </w:r>
      <w:r w:rsidR="00B94ED0">
        <w:rPr>
          <w:rFonts w:eastAsiaTheme="minorEastAsia"/>
          <w:i/>
          <w:iCs/>
          <w:color w:val="FFFFFF" w:themeColor="background1"/>
        </w:rPr>
        <w:t>Was</w:t>
      </w:r>
      <w:r w:rsidR="00B94ED0">
        <w:rPr>
          <w:rFonts w:eastAsiaTheme="minorEastAsia"/>
          <w:i/>
          <w:iCs/>
          <w:color w:val="FFFFFF" w:themeColor="background1"/>
        </w:rPr>
        <w:t xml:space="preserve"> your visit to www.uspto.gov related to patents, trademarks or something else</w:t>
      </w:r>
      <w:r w:rsidRPr="47B9DAB7" w:rsidR="00B94ED0">
        <w:rPr>
          <w:rFonts w:eastAsiaTheme="minorEastAsia"/>
          <w:i/>
          <w:iCs/>
          <w:color w:val="FFFFFF" w:themeColor="background1"/>
        </w:rPr>
        <w:t xml:space="preserve">? = </w:t>
      </w:r>
      <w:r w:rsidR="00B94ED0">
        <w:rPr>
          <w:rFonts w:eastAsiaTheme="minorEastAsia"/>
          <w:i/>
          <w:iCs/>
          <w:color w:val="FFFFFF" w:themeColor="background1"/>
        </w:rPr>
        <w:t>Trademarks</w:t>
      </w:r>
    </w:p>
    <w:p w:rsidR="00B94ED0" w:rsidP="00B94ED0" w14:paraId="407F8433" w14:textId="7AD5A18B">
      <w:pPr>
        <w:shd w:val="clear" w:color="auto" w:fill="6898BB"/>
        <w:spacing w:before="120" w:after="0"/>
        <w:ind w:firstLine="400"/>
        <w:rPr>
          <w:rFonts w:eastAsiaTheme="minorEastAsia"/>
          <w:i/>
          <w:iCs/>
          <w:color w:val="FFFFFF" w:themeColor="background1"/>
        </w:rPr>
      </w:pPr>
      <w:r w:rsidRPr="47B9DAB7">
        <w:rPr>
          <w:rFonts w:eastAsiaTheme="minorEastAsia"/>
          <w:i/>
          <w:iCs/>
          <w:color w:val="FFFFFF" w:themeColor="background1"/>
        </w:rPr>
        <w:t xml:space="preserve">Or </w:t>
      </w:r>
      <w:r>
        <w:rPr>
          <w:rFonts w:eastAsiaTheme="minorEastAsia"/>
          <w:i/>
          <w:iCs/>
          <w:color w:val="FFFFFF" w:themeColor="background1"/>
        </w:rPr>
        <w:t>Was</w:t>
      </w:r>
      <w:r>
        <w:rPr>
          <w:rFonts w:eastAsiaTheme="minorEastAsia"/>
          <w:i/>
          <w:iCs/>
          <w:color w:val="FFFFFF" w:themeColor="background1"/>
        </w:rPr>
        <w:t xml:space="preserve"> your visit to www.uspto.gov related to patents, trademarks or something else</w:t>
      </w:r>
      <w:r w:rsidRPr="47B9DAB7">
        <w:rPr>
          <w:rFonts w:eastAsiaTheme="minorEastAsia"/>
          <w:i/>
          <w:iCs/>
          <w:color w:val="FFFFFF" w:themeColor="background1"/>
        </w:rPr>
        <w:t xml:space="preserve">? </w:t>
      </w:r>
      <w:r w:rsidRPr="47B9DAB7">
        <w:rPr>
          <w:rFonts w:eastAsiaTheme="minorEastAsia"/>
          <w:i/>
          <w:iCs/>
          <w:color w:val="FFFFFF" w:themeColor="background1"/>
        </w:rPr>
        <w:t xml:space="preserve">= </w:t>
      </w:r>
      <w:r>
        <w:rPr>
          <w:rFonts w:eastAsiaTheme="minorEastAsia"/>
          <w:i/>
          <w:iCs/>
          <w:color w:val="FFFFFF" w:themeColor="background1"/>
        </w:rPr>
        <w:t xml:space="preserve"> Both</w:t>
      </w:r>
      <w:r>
        <w:rPr>
          <w:rFonts w:eastAsiaTheme="minorEastAsia"/>
          <w:i/>
          <w:iCs/>
          <w:color w:val="FFFFFF" w:themeColor="background1"/>
        </w:rPr>
        <w:t xml:space="preserve"> patents and trademarks </w:t>
      </w:r>
    </w:p>
    <w:p w:rsidR="009F5B9C" w:rsidRPr="00B94ED0" w:rsidP="3BD4BEE5" w14:paraId="3E1608B1" w14:textId="3680E96B">
      <w:pPr>
        <w:spacing w:after="0" w:line="276" w:lineRule="auto"/>
        <w:rPr>
          <w:rFonts w:eastAsiaTheme="minorEastAsia"/>
          <w:b/>
          <w:bCs/>
          <w:color w:val="808080" w:themeColor="background1" w:themeShade="80"/>
        </w:rPr>
      </w:pPr>
      <w:r w:rsidRPr="3BD4BEE5">
        <w:rPr>
          <w:rFonts w:eastAsiaTheme="minorEastAsia"/>
          <w:b/>
          <w:bCs/>
        </w:rPr>
        <w:t xml:space="preserve">What is your level of expertise in </w:t>
      </w:r>
      <w:r w:rsidRPr="3BD4BEE5">
        <w:rPr>
          <w:rFonts w:eastAsiaTheme="minorEastAsia"/>
          <w:b/>
          <w:bCs/>
          <w:color w:val="808080" w:themeColor="background1" w:themeShade="80"/>
        </w:rPr>
        <w:t>{</w:t>
      </w:r>
      <w:r w:rsidRPr="3BD4BEE5" w:rsidR="00B94ED0">
        <w:rPr>
          <w:rFonts w:eastAsiaTheme="minorEastAsia"/>
          <w:b/>
          <w:bCs/>
          <w:color w:val="808080" w:themeColor="background1" w:themeShade="80"/>
        </w:rPr>
        <w:t xml:space="preserve">the </w:t>
      </w:r>
      <w:r w:rsidRPr="3BD4BEE5">
        <w:rPr>
          <w:rFonts w:eastAsiaTheme="minorEastAsia"/>
          <w:b/>
          <w:bCs/>
          <w:color w:val="808080" w:themeColor="background1" w:themeShade="80"/>
        </w:rPr>
        <w:t>respondent’s selected choice</w:t>
      </w:r>
      <w:r w:rsidRPr="3BD4BEE5">
        <w:rPr>
          <w:rFonts w:eastAsiaTheme="minorEastAsia"/>
          <w:b/>
          <w:bCs/>
          <w:color w:val="808080" w:themeColor="background1" w:themeShade="80"/>
        </w:rPr>
        <w:t>:</w:t>
      </w:r>
      <w:r w:rsidRPr="3BD4BEE5">
        <w:rPr>
          <w:rFonts w:eastAsiaTheme="minorEastAsia"/>
          <w:b/>
          <w:bCs/>
          <w:color w:val="808080" w:themeColor="background1" w:themeShade="80"/>
        </w:rPr>
        <w:t xml:space="preserve"> </w:t>
      </w:r>
      <w:r w:rsidRPr="1D892790">
        <w:rPr>
          <w:rFonts w:eastAsiaTheme="minorEastAsia"/>
          <w:b/>
          <w:bCs/>
          <w:color w:val="808080" w:themeColor="background1" w:themeShade="80"/>
        </w:rPr>
        <w:t xml:space="preserve"> </w:t>
      </w:r>
      <w:r w:rsidRPr="3BD4BEE5">
        <w:rPr>
          <w:rFonts w:eastAsiaTheme="minorEastAsia"/>
          <w:b/>
          <w:bCs/>
          <w:color w:val="808080" w:themeColor="background1" w:themeShade="80"/>
        </w:rPr>
        <w:t>Patents, Trademarks, Both patents and trademarks}?</w:t>
      </w:r>
    </w:p>
    <w:p w:rsidR="009F5B9C" w:rsidP="39C40B59" w14:paraId="6E583747" w14:textId="4E3703A3">
      <w:pPr>
        <w:pStyle w:val="ListParagraph"/>
        <w:numPr>
          <w:ilvl w:val="0"/>
          <w:numId w:val="7"/>
        </w:numPr>
        <w:spacing w:after="0" w:line="276" w:lineRule="auto"/>
        <w:ind w:left="720"/>
        <w:rPr>
          <w:rFonts w:eastAsiaTheme="minorEastAsia"/>
        </w:rPr>
      </w:pPr>
      <w:r>
        <w:rPr>
          <w:rFonts w:eastAsiaTheme="minorEastAsia"/>
        </w:rPr>
        <w:t>Novice</w:t>
      </w:r>
    </w:p>
    <w:p w:rsidR="009F5B9C" w:rsidP="39C40B59" w14:paraId="494D9BD9" w14:textId="5D852FAB">
      <w:pPr>
        <w:pStyle w:val="ListParagraph"/>
        <w:numPr>
          <w:ilvl w:val="0"/>
          <w:numId w:val="7"/>
        </w:numPr>
        <w:spacing w:after="0" w:line="276" w:lineRule="auto"/>
        <w:ind w:left="720"/>
        <w:rPr>
          <w:rFonts w:eastAsiaTheme="minorEastAsia"/>
        </w:rPr>
      </w:pPr>
      <w:r>
        <w:rPr>
          <w:rFonts w:eastAsiaTheme="minorEastAsia"/>
        </w:rPr>
        <w:t>Intermediate</w:t>
      </w:r>
      <w:r w:rsidRPr="47B9DAB7">
        <w:rPr>
          <w:rFonts w:eastAsiaTheme="minorEastAsia"/>
        </w:rPr>
        <w:t xml:space="preserve"> </w:t>
      </w:r>
    </w:p>
    <w:p w:rsidR="009F5B9C" w:rsidRPr="00B94ED0" w:rsidP="39C40B59" w14:paraId="5BD127EB" w14:textId="2DAE2ED1">
      <w:pPr>
        <w:pStyle w:val="ListParagraph"/>
        <w:numPr>
          <w:ilvl w:val="0"/>
          <w:numId w:val="7"/>
        </w:numPr>
        <w:spacing w:after="0" w:line="276" w:lineRule="auto"/>
        <w:ind w:left="720"/>
        <w:rPr>
          <w:rFonts w:eastAsiaTheme="minorEastAsia"/>
        </w:rPr>
      </w:pPr>
      <w:r>
        <w:rPr>
          <w:rFonts w:eastAsiaTheme="minorEastAsia"/>
        </w:rPr>
        <w:t>Expert</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3032" w:rsidP="00513032" w14:paraId="5D2BA24D" w14:textId="6DD9B1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36FCE09"/>
    <w:multiLevelType w:val="hybridMultilevel"/>
    <w:tmpl w:val="26D8B800"/>
    <w:lvl w:ilvl="0">
      <w:start w:val="1"/>
      <w:numFmt w:val="bullet"/>
      <w:lvlText w:val="o"/>
      <w:lvlJc w:val="left"/>
      <w:pPr>
        <w:ind w:left="1080" w:hanging="360"/>
      </w:pPr>
      <w:rPr>
        <w:rFonts w:ascii="&quot;Courier New&quot;" w:hAnsi="&quot;Courier New&quot;"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14D0EACF"/>
    <w:multiLevelType w:val="hybridMultilevel"/>
    <w:tmpl w:val="5E90373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B5A2DFF"/>
    <w:multiLevelType w:val="hybridMultilevel"/>
    <w:tmpl w:val="9D58E89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C15D52"/>
    <w:multiLevelType w:val="hybridMultilevel"/>
    <w:tmpl w:val="650CD91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323FC99"/>
    <w:multiLevelType w:val="hybridMultilevel"/>
    <w:tmpl w:val="A39297C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3D37E0A"/>
    <w:multiLevelType w:val="hybridMultilevel"/>
    <w:tmpl w:val="F95E200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4BCFB5B"/>
    <w:multiLevelType w:val="hybridMultilevel"/>
    <w:tmpl w:val="9DE6EFF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5012A70"/>
    <w:multiLevelType w:val="hybridMultilevel"/>
    <w:tmpl w:val="439298CC"/>
    <w:lvl w:ilvl="0">
      <w:start w:val="1"/>
      <w:numFmt w:val="bullet"/>
      <w:lvlText w:val="o"/>
      <w:lvlJc w:val="left"/>
      <w:pPr>
        <w:ind w:left="1080" w:hanging="360"/>
      </w:pPr>
      <w:rPr>
        <w:rFonts w:ascii="&quot;Courier New&quot;" w:hAnsi="&quot;Courier New&quot;"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26CFB5EC"/>
    <w:multiLevelType w:val="hybridMultilevel"/>
    <w:tmpl w:val="EF8C616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9D45A80"/>
    <w:multiLevelType w:val="hybridMultilevel"/>
    <w:tmpl w:val="F2DEAE3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4F2AD53"/>
    <w:multiLevelType w:val="hybridMultilevel"/>
    <w:tmpl w:val="4AB206A2"/>
    <w:lvl w:ilvl="0">
      <w:start w:val="1"/>
      <w:numFmt w:val="decimal"/>
      <w:lvlText w:val="▢"/>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1">
    <w:nsid w:val="3A2C103C"/>
    <w:multiLevelType w:val="hybridMultilevel"/>
    <w:tmpl w:val="5A1E8CA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AE77663"/>
    <w:multiLevelType w:val="hybridMultilevel"/>
    <w:tmpl w:val="E6805C3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C793E51"/>
    <w:multiLevelType w:val="hybridMultilevel"/>
    <w:tmpl w:val="982A17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FA0EBBA"/>
    <w:multiLevelType w:val="hybridMultilevel"/>
    <w:tmpl w:val="152ED8E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357B050"/>
    <w:multiLevelType w:val="hybridMultilevel"/>
    <w:tmpl w:val="0212B5A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3B90484"/>
    <w:multiLevelType w:val="hybridMultilevel"/>
    <w:tmpl w:val="A164F228"/>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4219355"/>
    <w:multiLevelType w:val="hybridMultilevel"/>
    <w:tmpl w:val="8486AB84"/>
    <w:lvl w:ilvl="0">
      <w:start w:val="1"/>
      <w:numFmt w:val="bullet"/>
      <w:lvlText w:val="o"/>
      <w:lvlJc w:val="left"/>
      <w:pPr>
        <w:ind w:left="1080" w:hanging="360"/>
      </w:pPr>
      <w:rPr>
        <w:rFonts w:ascii="&quot;Courier New&quot;" w:hAnsi="&quot;Courier New&quot;"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56A701CF"/>
    <w:multiLevelType w:val="hybridMultilevel"/>
    <w:tmpl w:val="3DF69A9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69012A3"/>
    <w:multiLevelType w:val="hybridMultilevel"/>
    <w:tmpl w:val="C206F3F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75BBF81"/>
    <w:multiLevelType w:val="hybridMultilevel"/>
    <w:tmpl w:val="F04A0FE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78C4378"/>
    <w:multiLevelType w:val="hybridMultilevel"/>
    <w:tmpl w:val="1D78E5C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189A8A9"/>
    <w:multiLevelType w:val="hybridMultilevel"/>
    <w:tmpl w:val="FC1A2C5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B15F8FF"/>
    <w:multiLevelType w:val="hybridMultilevel"/>
    <w:tmpl w:val="4DA8A95A"/>
    <w:lvl w:ilvl="0">
      <w:start w:val="1"/>
      <w:numFmt w:val="bullet"/>
      <w:lvlText w:val="o"/>
      <w:lvlJc w:val="left"/>
      <w:pPr>
        <w:ind w:left="1080" w:hanging="360"/>
      </w:pPr>
      <w:rPr>
        <w:rFonts w:ascii="&quot;Courier New&quot;" w:hAnsi="&quot;Courier New&quot;"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1015157992">
    <w:abstractNumId w:val="6"/>
  </w:num>
  <w:num w:numId="2" w16cid:durableId="80957763">
    <w:abstractNumId w:val="16"/>
  </w:num>
  <w:num w:numId="3" w16cid:durableId="2135444976">
    <w:abstractNumId w:val="8"/>
  </w:num>
  <w:num w:numId="4" w16cid:durableId="910652038">
    <w:abstractNumId w:val="21"/>
  </w:num>
  <w:num w:numId="5" w16cid:durableId="321348600">
    <w:abstractNumId w:val="1"/>
  </w:num>
  <w:num w:numId="6" w16cid:durableId="2126733794">
    <w:abstractNumId w:val="18"/>
  </w:num>
  <w:num w:numId="7" w16cid:durableId="624893489">
    <w:abstractNumId w:val="17"/>
  </w:num>
  <w:num w:numId="8" w16cid:durableId="1084299880">
    <w:abstractNumId w:val="7"/>
  </w:num>
  <w:num w:numId="9" w16cid:durableId="1406805388">
    <w:abstractNumId w:val="0"/>
  </w:num>
  <w:num w:numId="10" w16cid:durableId="857621688">
    <w:abstractNumId w:val="11"/>
  </w:num>
  <w:num w:numId="11" w16cid:durableId="1187868544">
    <w:abstractNumId w:val="4"/>
  </w:num>
  <w:num w:numId="12" w16cid:durableId="220098293">
    <w:abstractNumId w:val="2"/>
  </w:num>
  <w:num w:numId="13" w16cid:durableId="2092500731">
    <w:abstractNumId w:val="23"/>
  </w:num>
  <w:num w:numId="14" w16cid:durableId="270205265">
    <w:abstractNumId w:val="3"/>
  </w:num>
  <w:num w:numId="15" w16cid:durableId="1936093400">
    <w:abstractNumId w:val="14"/>
  </w:num>
  <w:num w:numId="16" w16cid:durableId="1917745048">
    <w:abstractNumId w:val="22"/>
  </w:num>
  <w:num w:numId="17" w16cid:durableId="1938753134">
    <w:abstractNumId w:val="10"/>
  </w:num>
  <w:num w:numId="18" w16cid:durableId="440614822">
    <w:abstractNumId w:val="5"/>
  </w:num>
  <w:num w:numId="19" w16cid:durableId="1438140989">
    <w:abstractNumId w:val="9"/>
  </w:num>
  <w:num w:numId="20" w16cid:durableId="2021662583">
    <w:abstractNumId w:val="13"/>
  </w:num>
  <w:num w:numId="21" w16cid:durableId="413673103">
    <w:abstractNumId w:val="12"/>
  </w:num>
  <w:num w:numId="22" w16cid:durableId="861282930">
    <w:abstractNumId w:val="20"/>
  </w:num>
  <w:num w:numId="23" w16cid:durableId="889656742">
    <w:abstractNumId w:val="19"/>
  </w:num>
  <w:num w:numId="24" w16cid:durableId="7298833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all, Drew">
    <w15:presenceInfo w15:providerId="AD" w15:userId="S::dhall3@uspto.gov::323ddf01-74e1-4970-ab3a-50587e9b95ee"/>
  </w15:person>
  <w15:person w15:author="Allen, Lora">
    <w15:presenceInfo w15:providerId="AD" w15:userId="S::lallen2@uspto.gov::96a48850-86dc-46c8-8944-56fae1031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32"/>
    <w:rsid w:val="000420ED"/>
    <w:rsid w:val="00090A23"/>
    <w:rsid w:val="000918A0"/>
    <w:rsid w:val="0014353D"/>
    <w:rsid w:val="001472B8"/>
    <w:rsid w:val="0016182C"/>
    <w:rsid w:val="00173E11"/>
    <w:rsid w:val="001C76F6"/>
    <w:rsid w:val="001E3378"/>
    <w:rsid w:val="001E4B48"/>
    <w:rsid w:val="0020099F"/>
    <w:rsid w:val="00233F83"/>
    <w:rsid w:val="00234ED1"/>
    <w:rsid w:val="00237179"/>
    <w:rsid w:val="00240B49"/>
    <w:rsid w:val="00257D57"/>
    <w:rsid w:val="0026322E"/>
    <w:rsid w:val="002C0F69"/>
    <w:rsid w:val="002E38BB"/>
    <w:rsid w:val="002E74E7"/>
    <w:rsid w:val="00317D2B"/>
    <w:rsid w:val="003250EB"/>
    <w:rsid w:val="0034478D"/>
    <w:rsid w:val="00352F3C"/>
    <w:rsid w:val="00362209"/>
    <w:rsid w:val="003A5A8B"/>
    <w:rsid w:val="003C6DE3"/>
    <w:rsid w:val="003E3C82"/>
    <w:rsid w:val="003F2826"/>
    <w:rsid w:val="00415347"/>
    <w:rsid w:val="00434B05"/>
    <w:rsid w:val="004670DB"/>
    <w:rsid w:val="00475528"/>
    <w:rsid w:val="00482877"/>
    <w:rsid w:val="00482B84"/>
    <w:rsid w:val="004831AE"/>
    <w:rsid w:val="00486B85"/>
    <w:rsid w:val="004A5186"/>
    <w:rsid w:val="004A603D"/>
    <w:rsid w:val="004C366E"/>
    <w:rsid w:val="00505F95"/>
    <w:rsid w:val="00513032"/>
    <w:rsid w:val="0053114B"/>
    <w:rsid w:val="00584459"/>
    <w:rsid w:val="005C56FD"/>
    <w:rsid w:val="005E3B83"/>
    <w:rsid w:val="00600DCD"/>
    <w:rsid w:val="00630622"/>
    <w:rsid w:val="00652E4F"/>
    <w:rsid w:val="006573A7"/>
    <w:rsid w:val="00670E41"/>
    <w:rsid w:val="006960A7"/>
    <w:rsid w:val="006A22FA"/>
    <w:rsid w:val="006E2FAD"/>
    <w:rsid w:val="00700DBE"/>
    <w:rsid w:val="00705DC9"/>
    <w:rsid w:val="00773747"/>
    <w:rsid w:val="00787C0D"/>
    <w:rsid w:val="007D2CDB"/>
    <w:rsid w:val="007E028F"/>
    <w:rsid w:val="007F50EB"/>
    <w:rsid w:val="007F7531"/>
    <w:rsid w:val="008115D1"/>
    <w:rsid w:val="0087351E"/>
    <w:rsid w:val="00877AF4"/>
    <w:rsid w:val="008A0A7A"/>
    <w:rsid w:val="008B24A8"/>
    <w:rsid w:val="008D4FB4"/>
    <w:rsid w:val="008F4A3D"/>
    <w:rsid w:val="00923590"/>
    <w:rsid w:val="0094351D"/>
    <w:rsid w:val="00964970"/>
    <w:rsid w:val="00986CFD"/>
    <w:rsid w:val="009B792E"/>
    <w:rsid w:val="009C2C40"/>
    <w:rsid w:val="009C33FD"/>
    <w:rsid w:val="009D209B"/>
    <w:rsid w:val="009D544E"/>
    <w:rsid w:val="009F237C"/>
    <w:rsid w:val="009F5B9C"/>
    <w:rsid w:val="00A320FF"/>
    <w:rsid w:val="00A4356C"/>
    <w:rsid w:val="00A768E2"/>
    <w:rsid w:val="00A7798B"/>
    <w:rsid w:val="00A949E7"/>
    <w:rsid w:val="00A958A3"/>
    <w:rsid w:val="00AD1655"/>
    <w:rsid w:val="00AD3731"/>
    <w:rsid w:val="00AD3C15"/>
    <w:rsid w:val="00B237D7"/>
    <w:rsid w:val="00B2590F"/>
    <w:rsid w:val="00B44ABA"/>
    <w:rsid w:val="00B50C51"/>
    <w:rsid w:val="00B53690"/>
    <w:rsid w:val="00B94ED0"/>
    <w:rsid w:val="00BA2BDC"/>
    <w:rsid w:val="00BB631C"/>
    <w:rsid w:val="00BC504D"/>
    <w:rsid w:val="00BE2882"/>
    <w:rsid w:val="00BE3581"/>
    <w:rsid w:val="00C64F73"/>
    <w:rsid w:val="00C70C14"/>
    <w:rsid w:val="00C80F0A"/>
    <w:rsid w:val="00CA0B70"/>
    <w:rsid w:val="00CA59B6"/>
    <w:rsid w:val="00CE05CF"/>
    <w:rsid w:val="00CF0FFE"/>
    <w:rsid w:val="00D24DCC"/>
    <w:rsid w:val="00D24F92"/>
    <w:rsid w:val="00D638A9"/>
    <w:rsid w:val="00DC638F"/>
    <w:rsid w:val="00DD150D"/>
    <w:rsid w:val="00DE342D"/>
    <w:rsid w:val="00DF1016"/>
    <w:rsid w:val="00DF6F23"/>
    <w:rsid w:val="00E004F5"/>
    <w:rsid w:val="00E21773"/>
    <w:rsid w:val="00E551A1"/>
    <w:rsid w:val="00E64197"/>
    <w:rsid w:val="00ED52D1"/>
    <w:rsid w:val="00F21EAD"/>
    <w:rsid w:val="00F24747"/>
    <w:rsid w:val="00F254CF"/>
    <w:rsid w:val="00F275F0"/>
    <w:rsid w:val="00FF2CFB"/>
    <w:rsid w:val="017DEACF"/>
    <w:rsid w:val="02E6442E"/>
    <w:rsid w:val="0350C414"/>
    <w:rsid w:val="046B278F"/>
    <w:rsid w:val="04750ADA"/>
    <w:rsid w:val="04AB571C"/>
    <w:rsid w:val="06107CB1"/>
    <w:rsid w:val="06620F30"/>
    <w:rsid w:val="07A76950"/>
    <w:rsid w:val="07BC1D51"/>
    <w:rsid w:val="094F5763"/>
    <w:rsid w:val="0BD84072"/>
    <w:rsid w:val="0C7F66DD"/>
    <w:rsid w:val="0C9C1670"/>
    <w:rsid w:val="11EF34A6"/>
    <w:rsid w:val="11F9D3F0"/>
    <w:rsid w:val="128ED88A"/>
    <w:rsid w:val="12A9906C"/>
    <w:rsid w:val="143B2A65"/>
    <w:rsid w:val="1442C65D"/>
    <w:rsid w:val="14A012EB"/>
    <w:rsid w:val="162639D7"/>
    <w:rsid w:val="16951527"/>
    <w:rsid w:val="180D2A1F"/>
    <w:rsid w:val="182E1D30"/>
    <w:rsid w:val="18627671"/>
    <w:rsid w:val="19D54114"/>
    <w:rsid w:val="1B55A4D9"/>
    <w:rsid w:val="1D892790"/>
    <w:rsid w:val="1FE92EAF"/>
    <w:rsid w:val="245AA51C"/>
    <w:rsid w:val="2464A07A"/>
    <w:rsid w:val="252A56B1"/>
    <w:rsid w:val="264CE780"/>
    <w:rsid w:val="26EC4D16"/>
    <w:rsid w:val="292396AC"/>
    <w:rsid w:val="29353CE6"/>
    <w:rsid w:val="29AC348A"/>
    <w:rsid w:val="2A49E849"/>
    <w:rsid w:val="2A8163EA"/>
    <w:rsid w:val="2D7F7DE1"/>
    <w:rsid w:val="2D983EC1"/>
    <w:rsid w:val="2F04982C"/>
    <w:rsid w:val="2FC071A0"/>
    <w:rsid w:val="3100640A"/>
    <w:rsid w:val="31FFEBB0"/>
    <w:rsid w:val="338FF70E"/>
    <w:rsid w:val="34BA96CE"/>
    <w:rsid w:val="3602BA11"/>
    <w:rsid w:val="366D8A0E"/>
    <w:rsid w:val="36A96009"/>
    <w:rsid w:val="37191FB5"/>
    <w:rsid w:val="39C40B59"/>
    <w:rsid w:val="3BD4BEE5"/>
    <w:rsid w:val="3C3B90F3"/>
    <w:rsid w:val="3C8DDC1A"/>
    <w:rsid w:val="3E595E88"/>
    <w:rsid w:val="4003881B"/>
    <w:rsid w:val="40225D26"/>
    <w:rsid w:val="41B8432E"/>
    <w:rsid w:val="41D4F7AC"/>
    <w:rsid w:val="446618F4"/>
    <w:rsid w:val="45A11780"/>
    <w:rsid w:val="465CED12"/>
    <w:rsid w:val="4796565E"/>
    <w:rsid w:val="4796AED7"/>
    <w:rsid w:val="47B9DAB7"/>
    <w:rsid w:val="48112458"/>
    <w:rsid w:val="4B348B4C"/>
    <w:rsid w:val="4BE0FDC3"/>
    <w:rsid w:val="4C5C46AF"/>
    <w:rsid w:val="4C6C187C"/>
    <w:rsid w:val="4DCD9E11"/>
    <w:rsid w:val="4DFA2956"/>
    <w:rsid w:val="4E23E8C8"/>
    <w:rsid w:val="4EC47ED0"/>
    <w:rsid w:val="515127CC"/>
    <w:rsid w:val="5176C7FF"/>
    <w:rsid w:val="51E51F2A"/>
    <w:rsid w:val="537A31C9"/>
    <w:rsid w:val="54C245A1"/>
    <w:rsid w:val="552B62E1"/>
    <w:rsid w:val="552DCCF7"/>
    <w:rsid w:val="55634512"/>
    <w:rsid w:val="576DB4B3"/>
    <w:rsid w:val="580D1D45"/>
    <w:rsid w:val="5909CB6F"/>
    <w:rsid w:val="5A2E69B1"/>
    <w:rsid w:val="5AF6A8ED"/>
    <w:rsid w:val="5D3D3058"/>
    <w:rsid w:val="5E0ACCC8"/>
    <w:rsid w:val="5E766732"/>
    <w:rsid w:val="5EA778E1"/>
    <w:rsid w:val="5FB2B35C"/>
    <w:rsid w:val="603C4456"/>
    <w:rsid w:val="606D1756"/>
    <w:rsid w:val="627ADC0E"/>
    <w:rsid w:val="64C1E7ED"/>
    <w:rsid w:val="65F263E4"/>
    <w:rsid w:val="66789327"/>
    <w:rsid w:val="668A806D"/>
    <w:rsid w:val="69093697"/>
    <w:rsid w:val="6AAC1F30"/>
    <w:rsid w:val="6CD79C69"/>
    <w:rsid w:val="6EB34F50"/>
    <w:rsid w:val="6EBDC0C7"/>
    <w:rsid w:val="6F5D3B81"/>
    <w:rsid w:val="70763DEA"/>
    <w:rsid w:val="707EEA51"/>
    <w:rsid w:val="7122C5B6"/>
    <w:rsid w:val="713D37FF"/>
    <w:rsid w:val="71A92E96"/>
    <w:rsid w:val="739FB6AD"/>
    <w:rsid w:val="786A40DC"/>
    <w:rsid w:val="78F701EA"/>
    <w:rsid w:val="79A95510"/>
    <w:rsid w:val="7BD28532"/>
    <w:rsid w:val="7C186E2E"/>
    <w:rsid w:val="7D0CDE0A"/>
    <w:rsid w:val="7E455F92"/>
    <w:rsid w:val="7EA93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3AD8A"/>
  <w15:chartTrackingRefBased/>
  <w15:docId w15:val="{F56163C0-4A9D-4413-89A4-1A4B7502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32"/>
  </w:style>
  <w:style w:type="paragraph" w:styleId="Footer">
    <w:name w:val="footer"/>
    <w:basedOn w:val="Normal"/>
    <w:link w:val="FooterChar"/>
    <w:uiPriority w:val="99"/>
    <w:unhideWhenUsed/>
    <w:rsid w:val="00513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32"/>
  </w:style>
  <w:style w:type="character" w:styleId="CommentReference">
    <w:name w:val="annotation reference"/>
    <w:basedOn w:val="DefaultParagraphFont"/>
    <w:uiPriority w:val="99"/>
    <w:semiHidden/>
    <w:unhideWhenUsed/>
    <w:rsid w:val="00513032"/>
    <w:rPr>
      <w:sz w:val="16"/>
      <w:szCs w:val="16"/>
    </w:rPr>
  </w:style>
  <w:style w:type="paragraph" w:styleId="CommentText">
    <w:name w:val="annotation text"/>
    <w:basedOn w:val="Normal"/>
    <w:link w:val="CommentTextChar"/>
    <w:uiPriority w:val="99"/>
    <w:semiHidden/>
    <w:unhideWhenUsed/>
    <w:rsid w:val="00513032"/>
    <w:pPr>
      <w:spacing w:line="240" w:lineRule="auto"/>
    </w:pPr>
    <w:rPr>
      <w:sz w:val="20"/>
      <w:szCs w:val="20"/>
    </w:rPr>
  </w:style>
  <w:style w:type="character" w:customStyle="1" w:styleId="CommentTextChar">
    <w:name w:val="Comment Text Char"/>
    <w:basedOn w:val="DefaultParagraphFont"/>
    <w:link w:val="CommentText"/>
    <w:uiPriority w:val="99"/>
    <w:semiHidden/>
    <w:rsid w:val="00513032"/>
    <w:rPr>
      <w:sz w:val="20"/>
      <w:szCs w:val="20"/>
    </w:rPr>
  </w:style>
  <w:style w:type="paragraph" w:styleId="CommentSubject">
    <w:name w:val="annotation subject"/>
    <w:basedOn w:val="CommentText"/>
    <w:next w:val="CommentText"/>
    <w:link w:val="CommentSubjectChar"/>
    <w:uiPriority w:val="99"/>
    <w:semiHidden/>
    <w:unhideWhenUsed/>
    <w:rsid w:val="00513032"/>
    <w:rPr>
      <w:b/>
      <w:bCs/>
    </w:rPr>
  </w:style>
  <w:style w:type="character" w:customStyle="1" w:styleId="CommentSubjectChar">
    <w:name w:val="Comment Subject Char"/>
    <w:basedOn w:val="CommentTextChar"/>
    <w:link w:val="CommentSubject"/>
    <w:uiPriority w:val="99"/>
    <w:semiHidden/>
    <w:rsid w:val="00513032"/>
    <w:rPr>
      <w:b/>
      <w:bCs/>
      <w:sz w:val="20"/>
      <w:szCs w:val="20"/>
    </w:rPr>
  </w:style>
  <w:style w:type="paragraph" w:styleId="ListParagraph">
    <w:name w:val="List Paragraph"/>
    <w:basedOn w:val="Normal"/>
    <w:uiPriority w:val="34"/>
    <w:qFormat/>
    <w:rsid w:val="47B9DAB7"/>
    <w:pPr>
      <w:ind w:left="720"/>
      <w:contextualSpacing/>
    </w:pPr>
  </w:style>
  <w:style w:type="character" w:styleId="Hyperlink">
    <w:name w:val="Hyperlink"/>
    <w:basedOn w:val="DefaultParagraphFont"/>
    <w:uiPriority w:val="99"/>
    <w:unhideWhenUsed/>
    <w:rsid w:val="47B9DAB7"/>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40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pto.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Props1.xml><?xml version="1.0" encoding="utf-8"?>
<ds:datastoreItem xmlns:ds="http://schemas.openxmlformats.org/officeDocument/2006/customXml" ds:itemID="{B2A61558-07CC-4BEE-93C0-FB6AFD229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c0295-b6d1-4b1c-ac45-ebc565d4cb00"/>
    <ds:schemaRef ds:uri="582c42ce-bcdb-4241-bc0e-48fb9c9be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A9483-393E-4DC6-9BEC-FBB31E46C71C}">
  <ds:schemaRefs>
    <ds:schemaRef ds:uri="http://schemas.openxmlformats.org/officeDocument/2006/bibliography"/>
  </ds:schemaRefs>
</ds:datastoreItem>
</file>

<file path=customXml/itemProps3.xml><?xml version="1.0" encoding="utf-8"?>
<ds:datastoreItem xmlns:ds="http://schemas.openxmlformats.org/officeDocument/2006/customXml" ds:itemID="{62339782-727A-4AE0-A72E-BD969AA0B72C}">
  <ds:schemaRefs>
    <ds:schemaRef ds:uri="http://schemas.microsoft.com/sharepoint/v3/contenttype/forms"/>
  </ds:schemaRefs>
</ds:datastoreItem>
</file>

<file path=customXml/itemProps4.xml><?xml version="1.0" encoding="utf-8"?>
<ds:datastoreItem xmlns:ds="http://schemas.openxmlformats.org/officeDocument/2006/customXml" ds:itemID="{CCBB3774-A0EB-4BC8-B0B2-450D7EB0F5B4}">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efdc0295-b6d1-4b1c-ac45-ebc565d4cb00"/>
    <ds:schemaRef ds:uri="http://schemas.openxmlformats.org/package/2006/metadata/core-properties"/>
    <ds:schemaRef ds:uri="582c42ce-bcdb-4241-bc0e-48fb9c9bef1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Allen, Lora</cp:lastModifiedBy>
  <cp:revision>79</cp:revision>
  <dcterms:created xsi:type="dcterms:W3CDTF">2025-03-10T15:16:00Z</dcterms:created>
  <dcterms:modified xsi:type="dcterms:W3CDTF">2025-08-26T16:02:00Z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ies>
</file>