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2E62" w:rsidRPr="001E4C27" w:rsidP="000763DB" w14:paraId="744459BF" w14:textId="19A788EB">
      <w:pPr>
        <w:pBdr>
          <w:top w:val="single" w:sz="4" w:space="1" w:color="auto"/>
        </w:pBdr>
        <w:spacing w:after="0" w:line="240" w:lineRule="auto"/>
        <w:rPr>
          <w:b/>
          <w:sz w:val="36"/>
          <w:szCs w:val="36"/>
        </w:rPr>
      </w:pPr>
      <w:r w:rsidRPr="001E4C27">
        <w:rPr>
          <w:b/>
          <w:bCs/>
          <w:sz w:val="40"/>
          <w:szCs w:val="40"/>
        </w:rPr>
        <w:t xml:space="preserve">988 </w:t>
      </w:r>
      <w:r w:rsidR="00A375CA">
        <w:rPr>
          <w:b/>
          <w:bCs/>
          <w:sz w:val="40"/>
          <w:szCs w:val="40"/>
        </w:rPr>
        <w:t xml:space="preserve">Suicide &amp; Crisis </w:t>
      </w:r>
      <w:r w:rsidRPr="001E4C27">
        <w:rPr>
          <w:b/>
          <w:bCs/>
          <w:sz w:val="40"/>
          <w:szCs w:val="40"/>
        </w:rPr>
        <w:t>Lifeline and Crisis Services Program Evalua</w:t>
      </w:r>
      <w:r w:rsidRPr="001E4C27">
        <w:rPr>
          <w:rFonts w:eastAsia="Times New Roman"/>
          <w:b/>
          <w:bCs/>
          <w:sz w:val="40"/>
          <w:szCs w:val="40"/>
        </w:rPr>
        <w:t>ti</w:t>
      </w:r>
      <w:r w:rsidRPr="001E4C27">
        <w:rPr>
          <w:b/>
          <w:bCs/>
          <w:sz w:val="40"/>
          <w:szCs w:val="40"/>
        </w:rPr>
        <w:t>on</w:t>
      </w:r>
    </w:p>
    <w:p w:rsidR="000A3BFC" w:rsidP="00B82E62" w14:paraId="278B9B5F" w14:textId="31D455EB">
      <w:pPr>
        <w:pBdr>
          <w:bottom w:val="single" w:sz="4" w:space="1" w:color="auto"/>
        </w:pBdr>
        <w:spacing w:after="0" w:line="240" w:lineRule="auto"/>
        <w:rPr>
          <w:b/>
          <w:sz w:val="40"/>
          <w:szCs w:val="40"/>
        </w:rPr>
      </w:pPr>
      <w:r w:rsidRPr="001E4C27">
        <w:rPr>
          <w:b/>
          <w:sz w:val="40"/>
          <w:szCs w:val="40"/>
        </w:rPr>
        <w:t>Client Contact Disposition Form</w:t>
      </w:r>
      <w:r w:rsidR="00F97FE3">
        <w:rPr>
          <w:b/>
          <w:sz w:val="40"/>
          <w:szCs w:val="40"/>
        </w:rPr>
        <w:t xml:space="preserve"> </w:t>
      </w:r>
    </w:p>
    <w:p w:rsidR="00B82E62" w:rsidRPr="000A3BFC" w:rsidP="00B82E62" w14:paraId="7D33FC31" w14:textId="45DC0A1B">
      <w:pPr>
        <w:pBdr>
          <w:bottom w:val="single" w:sz="4" w:space="1" w:color="auto"/>
        </w:pBdr>
        <w:spacing w:after="0" w:line="240" w:lineRule="auto"/>
        <w:rPr>
          <w:b/>
          <w:i/>
          <w:iCs/>
          <w:sz w:val="32"/>
          <w:szCs w:val="32"/>
        </w:rPr>
      </w:pPr>
      <w:r>
        <w:rPr>
          <w:b/>
          <w:i/>
          <w:iCs/>
          <w:sz w:val="32"/>
          <w:szCs w:val="32"/>
        </w:rPr>
        <w:t xml:space="preserve">Parent or </w:t>
      </w:r>
      <w:r w:rsidRPr="000A3BFC" w:rsidR="000A3BFC">
        <w:rPr>
          <w:b/>
          <w:i/>
          <w:iCs/>
          <w:sz w:val="32"/>
          <w:szCs w:val="32"/>
        </w:rPr>
        <w:t xml:space="preserve">Caregiver </w:t>
      </w:r>
      <w:r w:rsidR="00EC0AFA">
        <w:rPr>
          <w:b/>
          <w:i/>
          <w:iCs/>
          <w:sz w:val="32"/>
          <w:szCs w:val="32"/>
        </w:rPr>
        <w:t>Supplement</w:t>
      </w:r>
    </w:p>
    <w:p w:rsidR="00074CBA" w:rsidP="00074CBA" w14:paraId="20CE3A52" w14:textId="77777777">
      <w:pPr>
        <w:spacing w:after="0" w:line="240" w:lineRule="auto"/>
        <w:textAlignment w:val="baseline"/>
        <w:rPr>
          <w:rFonts w:eastAsia="Times New Roman"/>
          <w:color w:val="000000"/>
          <w:kern w:val="0"/>
          <w14:ligatures w14:val="none"/>
        </w:rPr>
      </w:pPr>
    </w:p>
    <w:p w:rsidR="00F97FE3" w:rsidP="00074CBA" w14:paraId="50106ADC" w14:textId="0CD3F3E5">
      <w:pPr>
        <w:spacing w:after="0" w:line="240" w:lineRule="auto"/>
        <w:textAlignment w:val="baseline"/>
        <w:rPr>
          <w:rFonts w:eastAsia="Times New Roman"/>
          <w:color w:val="000000"/>
          <w:kern w:val="0"/>
          <w14:ligatures w14:val="none"/>
        </w:rPr>
      </w:pPr>
      <w:r>
        <w:rPr>
          <w:rFonts w:eastAsia="Times New Roman"/>
          <w:color w:val="000000"/>
          <w:kern w:val="0"/>
          <w14:ligatures w14:val="none"/>
        </w:rPr>
        <w:t xml:space="preserve">Hello! </w:t>
      </w:r>
      <w:r w:rsidR="001552A1">
        <w:rPr>
          <w:rFonts w:eastAsia="Times New Roman"/>
          <w:color w:val="000000"/>
          <w:kern w:val="0"/>
          <w14:ligatures w14:val="none"/>
        </w:rPr>
        <w:t>Your child has been invited to participate in a set of surveys about their experiences</w:t>
      </w:r>
      <w:r w:rsidR="001C4E27">
        <w:rPr>
          <w:rFonts w:eastAsia="Times New Roman"/>
          <w:color w:val="000000"/>
          <w:kern w:val="0"/>
          <w14:ligatures w14:val="none"/>
        </w:rPr>
        <w:t xml:space="preserve"> with the 988 Suicide &amp; Crisis Lifeline or </w:t>
      </w:r>
      <w:r w:rsidR="00167735">
        <w:rPr>
          <w:rFonts w:eastAsia="Times New Roman"/>
          <w:color w:val="000000"/>
          <w:kern w:val="0"/>
          <w14:ligatures w14:val="none"/>
        </w:rPr>
        <w:t>other crisis services</w:t>
      </w:r>
      <w:r w:rsidR="001552A1">
        <w:rPr>
          <w:rFonts w:eastAsia="Times New Roman"/>
          <w:color w:val="000000"/>
          <w:kern w:val="0"/>
          <w14:ligatures w14:val="none"/>
        </w:rPr>
        <w:t xml:space="preserve">. Please read the information below to learn more about this opportunity and </w:t>
      </w:r>
      <w:r w:rsidR="00167735">
        <w:rPr>
          <w:rFonts w:eastAsia="Times New Roman"/>
          <w:color w:val="000000"/>
          <w:kern w:val="0"/>
          <w14:ligatures w14:val="none"/>
        </w:rPr>
        <w:t>decide if</w:t>
      </w:r>
      <w:r w:rsidR="00E55D01">
        <w:rPr>
          <w:rFonts w:eastAsia="Times New Roman"/>
          <w:color w:val="000000"/>
          <w:kern w:val="0"/>
          <w14:ligatures w14:val="none"/>
        </w:rPr>
        <w:t xml:space="preserve"> your child </w:t>
      </w:r>
      <w:r w:rsidR="00AF1F58">
        <w:rPr>
          <w:rFonts w:eastAsia="Times New Roman"/>
          <w:color w:val="000000"/>
          <w:kern w:val="0"/>
          <w14:ligatures w14:val="none"/>
        </w:rPr>
        <w:t>has your permission to</w:t>
      </w:r>
      <w:r w:rsidR="00E55D01">
        <w:rPr>
          <w:rFonts w:eastAsia="Times New Roman"/>
          <w:color w:val="000000"/>
          <w:kern w:val="0"/>
          <w14:ligatures w14:val="none"/>
        </w:rPr>
        <w:t xml:space="preserve"> participate.</w:t>
      </w:r>
    </w:p>
    <w:p w:rsidR="00F97FE3" w:rsidP="00074CBA" w14:paraId="4926727D" w14:textId="77777777">
      <w:pPr>
        <w:spacing w:after="0" w:line="240" w:lineRule="auto"/>
        <w:textAlignment w:val="baseline"/>
        <w:rPr>
          <w:rFonts w:eastAsia="Times New Roman"/>
          <w:b/>
          <w:bCs/>
          <w:kern w:val="0"/>
          <w:sz w:val="22"/>
          <w:szCs w:val="22"/>
          <w14:ligatures w14:val="none"/>
        </w:rPr>
      </w:pPr>
    </w:p>
    <w:p w:rsidR="00512685" w:rsidRPr="003C2B6F" w:rsidP="6F0AD5CD" w14:paraId="49C982ED" w14:textId="3295BF74">
      <w:pPr>
        <w:pStyle w:val="paragraph"/>
        <w:spacing w:before="0" w:beforeAutospacing="0" w:after="0" w:afterAutospacing="0"/>
        <w:jc w:val="both"/>
        <w:textAlignment w:val="baseline"/>
        <w:rPr>
          <w:rStyle w:val="eop"/>
          <w:color w:val="000000"/>
        </w:rPr>
      </w:pPr>
      <w:r w:rsidRPr="6F0AD5CD">
        <w:rPr>
          <w:rStyle w:val="normaltextrun"/>
          <w:b/>
          <w:bCs/>
          <w:color w:val="000000"/>
        </w:rPr>
        <w:t>Description of Participation</w:t>
      </w:r>
      <w:r w:rsidRPr="6F0AD5CD">
        <w:rPr>
          <w:rStyle w:val="normaltextrun"/>
          <w:color w:val="000000"/>
        </w:rPr>
        <w:t xml:space="preserve">: The Substance Abuse and Mental Health Services Administration (SAMHSA) of the Department of Health and Human Services is conducting an evaluation to learn more </w:t>
      </w:r>
      <w:r w:rsidRPr="6F0AD5CD" w:rsidR="00DE3245">
        <w:rPr>
          <w:rStyle w:val="normaltextrun"/>
          <w:color w:val="000000"/>
        </w:rPr>
        <w:t xml:space="preserve">learn more about the experience of individuals who have received services through </w:t>
      </w:r>
      <w:r w:rsidR="00001D7E">
        <w:rPr>
          <w:rStyle w:val="normaltextrun"/>
          <w:color w:val="000000"/>
        </w:rPr>
        <w:t xml:space="preserve">the </w:t>
      </w:r>
      <w:r w:rsidRPr="6F0AD5CD" w:rsidR="00DE3245">
        <w:rPr>
          <w:rStyle w:val="normaltextrun"/>
          <w:color w:val="000000"/>
        </w:rPr>
        <w:t>988</w:t>
      </w:r>
      <w:r w:rsidR="00001D7E">
        <w:rPr>
          <w:rStyle w:val="normaltextrun"/>
          <w:color w:val="000000"/>
        </w:rPr>
        <w:t xml:space="preserve"> Suicide &amp; Crisis Lifeline</w:t>
      </w:r>
      <w:r w:rsidRPr="6F0AD5CD" w:rsidR="00DE3245">
        <w:rPr>
          <w:rStyle w:val="normaltextrun"/>
          <w:color w:val="000000"/>
        </w:rPr>
        <w:t xml:space="preserve"> or another crisis service provider. </w:t>
      </w:r>
      <w:r w:rsidRPr="6F0AD5CD">
        <w:rPr>
          <w:rStyle w:val="normaltextrun"/>
          <w:color w:val="000000"/>
        </w:rPr>
        <w:t xml:space="preserve">SAMHSA is conducting this evaluation with help from Team </w:t>
      </w:r>
      <w:r w:rsidRPr="6F0AD5CD">
        <w:rPr>
          <w:rStyle w:val="normaltextrun"/>
          <w:color w:val="000000"/>
        </w:rPr>
        <w:t>Aptive</w:t>
      </w:r>
      <w:r w:rsidR="00621076">
        <w:rPr>
          <w:rStyle w:val="normaltextrun"/>
          <w:color w:val="000000"/>
        </w:rPr>
        <w:t>, which</w:t>
      </w:r>
      <w:r w:rsidRPr="6F0AD5CD">
        <w:rPr>
          <w:rStyle w:val="normaltextrun"/>
          <w:color w:val="000000"/>
        </w:rPr>
        <w:t xml:space="preserve"> includes two research and evaluation companies, </w:t>
      </w:r>
      <w:r w:rsidRPr="6F0AD5CD">
        <w:rPr>
          <w:rStyle w:val="normaltextrun"/>
          <w:color w:val="000000"/>
        </w:rPr>
        <w:t>Aptive</w:t>
      </w:r>
      <w:r w:rsidRPr="6F0AD5CD">
        <w:rPr>
          <w:rStyle w:val="normaltextrun"/>
          <w:color w:val="000000"/>
        </w:rPr>
        <w:t xml:space="preserve"> Resources and ICF, who are contracted by SAMHSA for the evaluation. </w:t>
      </w:r>
      <w:r w:rsidRPr="6F0AD5CD" w:rsidR="00262611">
        <w:rPr>
          <w:rStyle w:val="normaltextrun"/>
          <w:color w:val="000000"/>
        </w:rPr>
        <w:t xml:space="preserve">Your child is being asked to complete </w:t>
      </w:r>
      <w:r w:rsidRPr="6F0AD5CD" w:rsidR="00E40B0B">
        <w:rPr>
          <w:rStyle w:val="normaltextrun"/>
          <w:color w:val="000000"/>
        </w:rPr>
        <w:t>four</w:t>
      </w:r>
      <w:r w:rsidRPr="6F0AD5CD" w:rsidR="00262611">
        <w:rPr>
          <w:rStyle w:val="normaltextrun"/>
          <w:color w:val="000000"/>
        </w:rPr>
        <w:t xml:space="preserve"> brief surveys </w:t>
      </w:r>
      <w:r w:rsidRPr="6F0AD5CD" w:rsidR="00E40B0B">
        <w:rPr>
          <w:rStyle w:val="normaltextrun"/>
          <w:color w:val="000000"/>
        </w:rPr>
        <w:t xml:space="preserve">– one now, and others in about 3 months, </w:t>
      </w:r>
      <w:r w:rsidRPr="6F0AD5CD" w:rsidR="009B0352">
        <w:rPr>
          <w:rStyle w:val="normaltextrun"/>
          <w:color w:val="000000"/>
        </w:rPr>
        <w:t xml:space="preserve">6 months, and 12 months – to share their experiences with a healthcare </w:t>
      </w:r>
      <w:r w:rsidRPr="6F0AD5CD" w:rsidR="00544841">
        <w:rPr>
          <w:rStyle w:val="normaltextrun"/>
          <w:color w:val="000000"/>
        </w:rPr>
        <w:t xml:space="preserve">or crisis </w:t>
      </w:r>
      <w:r w:rsidRPr="6F0AD5CD" w:rsidR="009B0352">
        <w:rPr>
          <w:rStyle w:val="normaltextrun"/>
          <w:color w:val="000000"/>
        </w:rPr>
        <w:t xml:space="preserve">service that they have recently </w:t>
      </w:r>
      <w:r w:rsidR="00166442">
        <w:rPr>
          <w:rStyle w:val="normaltextrun"/>
          <w:color w:val="000000"/>
        </w:rPr>
        <w:t>received</w:t>
      </w:r>
      <w:r w:rsidRPr="6F0AD5CD">
        <w:rPr>
          <w:rStyle w:val="normaltextrun"/>
          <w:color w:val="000000"/>
        </w:rPr>
        <w:t xml:space="preserve">. Each survey will take approximately </w:t>
      </w:r>
      <w:r w:rsidR="008C723E">
        <w:rPr>
          <w:rStyle w:val="normaltextrun"/>
          <w:color w:val="000000"/>
        </w:rPr>
        <w:t>45</w:t>
      </w:r>
      <w:r w:rsidRPr="6F0AD5CD">
        <w:rPr>
          <w:rStyle w:val="normaltextrun"/>
          <w:color w:val="000000"/>
        </w:rPr>
        <w:t xml:space="preserve"> minutes to complete.</w:t>
      </w:r>
      <w:r w:rsidRPr="6F0AD5CD">
        <w:rPr>
          <w:rStyle w:val="eop"/>
          <w:color w:val="000000"/>
        </w:rPr>
        <w:t> </w:t>
      </w:r>
      <w:r w:rsidRPr="6F0AD5CD" w:rsidR="005D2B7D">
        <w:rPr>
          <w:rStyle w:val="eop"/>
          <w:color w:val="000000"/>
        </w:rPr>
        <w:t xml:space="preserve">These surveys ask questions about your </w:t>
      </w:r>
      <w:r w:rsidRPr="6F0AD5CD" w:rsidR="00A966E5">
        <w:rPr>
          <w:rStyle w:val="eop"/>
          <w:color w:val="000000"/>
        </w:rPr>
        <w:t>c</w:t>
      </w:r>
      <w:r w:rsidRPr="6F0AD5CD" w:rsidR="005D2B7D">
        <w:rPr>
          <w:rStyle w:val="eop"/>
          <w:color w:val="000000"/>
        </w:rPr>
        <w:t xml:space="preserve">hild’s </w:t>
      </w:r>
      <w:r w:rsidRPr="6F0AD5CD" w:rsidR="00F81E29">
        <w:rPr>
          <w:rStyle w:val="eop"/>
          <w:color w:val="000000"/>
        </w:rPr>
        <w:t xml:space="preserve">experience with crisis </w:t>
      </w:r>
      <w:r w:rsidRPr="6F0AD5CD" w:rsidR="00B204E8">
        <w:rPr>
          <w:rStyle w:val="eop"/>
          <w:color w:val="000000"/>
        </w:rPr>
        <w:t xml:space="preserve">and other behavioral health </w:t>
      </w:r>
      <w:r w:rsidRPr="6F0AD5CD" w:rsidR="00F81E29">
        <w:rPr>
          <w:rStyle w:val="eop"/>
          <w:color w:val="000000"/>
        </w:rPr>
        <w:t xml:space="preserve">services, </w:t>
      </w:r>
      <w:r w:rsidRPr="6F0AD5CD" w:rsidR="00F1373A">
        <w:rPr>
          <w:rStyle w:val="eop"/>
          <w:color w:val="000000"/>
        </w:rPr>
        <w:t xml:space="preserve">along with their </w:t>
      </w:r>
      <w:r w:rsidRPr="6F0AD5CD" w:rsidR="00A0797C">
        <w:rPr>
          <w:rStyle w:val="eop"/>
          <w:color w:val="000000"/>
        </w:rPr>
        <w:t>suicide or other crisis risk</w:t>
      </w:r>
      <w:r w:rsidRPr="6F0AD5CD" w:rsidR="00F1373A">
        <w:rPr>
          <w:rStyle w:val="eop"/>
          <w:color w:val="000000"/>
        </w:rPr>
        <w:t xml:space="preserve">, mental health, </w:t>
      </w:r>
      <w:r w:rsidRPr="6F0AD5CD" w:rsidR="00B204E8">
        <w:rPr>
          <w:rStyle w:val="eop"/>
          <w:color w:val="000000"/>
        </w:rPr>
        <w:t>and substance us</w:t>
      </w:r>
      <w:r w:rsidRPr="6F0AD5CD" w:rsidR="00A0797C">
        <w:rPr>
          <w:rStyle w:val="eop"/>
          <w:color w:val="000000"/>
        </w:rPr>
        <w:t xml:space="preserve">e. </w:t>
      </w:r>
      <w:r w:rsidRPr="6F0AD5CD" w:rsidR="00D6313D">
        <w:rPr>
          <w:rStyle w:val="eop"/>
          <w:color w:val="000000"/>
        </w:rPr>
        <w:t>Your child may also be invited to participate in a one-hour follow-up interview about their experiences. You will receive additional information if your child is selected for an interview.</w:t>
      </w:r>
    </w:p>
    <w:p w:rsidR="00512685" w:rsidRPr="003C2B6F" w:rsidP="00512685" w14:paraId="5F8CCDD8" w14:textId="77777777">
      <w:pPr>
        <w:pStyle w:val="paragraph"/>
        <w:spacing w:before="0" w:beforeAutospacing="0" w:after="0" w:afterAutospacing="0"/>
        <w:jc w:val="both"/>
        <w:textAlignment w:val="baseline"/>
      </w:pPr>
    </w:p>
    <w:p w:rsidR="00512685" w:rsidRPr="003C2B6F" w:rsidP="00512685" w14:paraId="52B08C52" w14:textId="66123BD2">
      <w:pPr>
        <w:pStyle w:val="paragraph"/>
        <w:spacing w:before="0" w:beforeAutospacing="0" w:after="0" w:afterAutospacing="0"/>
        <w:jc w:val="both"/>
        <w:textAlignment w:val="baseline"/>
      </w:pPr>
      <w:r w:rsidRPr="003C2B6F">
        <w:rPr>
          <w:rStyle w:val="normaltextrun"/>
          <w:b/>
          <w:bCs/>
          <w:color w:val="000000"/>
        </w:rPr>
        <w:t>Rights Regarding Participation</w:t>
      </w:r>
      <w:r w:rsidRPr="003C2B6F">
        <w:rPr>
          <w:rStyle w:val="normaltextrun"/>
          <w:color w:val="000000"/>
        </w:rPr>
        <w:t>:</w:t>
      </w:r>
      <w:r w:rsidRPr="003C2B6F">
        <w:rPr>
          <w:rStyle w:val="normaltextrun"/>
          <w:b/>
          <w:bCs/>
          <w:color w:val="000000"/>
        </w:rPr>
        <w:t xml:space="preserve"> </w:t>
      </w:r>
      <w:r w:rsidRPr="003C2B6F">
        <w:rPr>
          <w:rStyle w:val="normaltextrun"/>
          <w:color w:val="000000"/>
        </w:rPr>
        <w:t xml:space="preserve">Your </w:t>
      </w:r>
      <w:r w:rsidRPr="003C2B6F" w:rsidR="00544841">
        <w:rPr>
          <w:rStyle w:val="normaltextrun"/>
          <w:color w:val="000000"/>
        </w:rPr>
        <w:t xml:space="preserve">child’s </w:t>
      </w:r>
      <w:r w:rsidRPr="003C2B6F">
        <w:rPr>
          <w:rStyle w:val="normaltextrun"/>
          <w:color w:val="000000"/>
        </w:rPr>
        <w:t>participation in this survey is completely voluntary. </w:t>
      </w:r>
      <w:r w:rsidRPr="003C2B6F">
        <w:rPr>
          <w:rStyle w:val="eop"/>
          <w:color w:val="000000"/>
        </w:rPr>
        <w:t> </w:t>
      </w:r>
    </w:p>
    <w:p w:rsidR="00512685" w:rsidRPr="003C2B6F" w:rsidP="00471214" w14:paraId="5A0417E7" w14:textId="3AC8CAB0">
      <w:pPr>
        <w:pStyle w:val="paragraph"/>
        <w:numPr>
          <w:ilvl w:val="0"/>
          <w:numId w:val="34"/>
        </w:numPr>
        <w:spacing w:before="0" w:beforeAutospacing="0" w:after="0" w:afterAutospacing="0"/>
        <w:ind w:left="360" w:firstLine="0"/>
        <w:textAlignment w:val="baseline"/>
      </w:pPr>
      <w:r w:rsidRPr="6F0AD5CD">
        <w:rPr>
          <w:rStyle w:val="normaltextrun"/>
          <w:color w:val="000000"/>
        </w:rPr>
        <w:t>There are no penalties or consequences to you</w:t>
      </w:r>
      <w:r w:rsidRPr="6F0AD5CD" w:rsidR="00544841">
        <w:rPr>
          <w:rStyle w:val="normaltextrun"/>
          <w:color w:val="000000"/>
        </w:rPr>
        <w:t xml:space="preserve"> or your child</w:t>
      </w:r>
      <w:r w:rsidRPr="6F0AD5CD">
        <w:rPr>
          <w:rStyle w:val="normaltextrun"/>
          <w:color w:val="000000"/>
        </w:rPr>
        <w:t xml:space="preserve"> if </w:t>
      </w:r>
      <w:r w:rsidRPr="6F0AD5CD" w:rsidR="00544841">
        <w:rPr>
          <w:rStyle w:val="normaltextrun"/>
          <w:color w:val="000000"/>
        </w:rPr>
        <w:t>they</w:t>
      </w:r>
      <w:r w:rsidRPr="6F0AD5CD">
        <w:rPr>
          <w:rStyle w:val="normaltextrun"/>
          <w:color w:val="000000"/>
        </w:rPr>
        <w:t xml:space="preserve"> do not participate. </w:t>
      </w:r>
      <w:r w:rsidRPr="6F0AD5CD">
        <w:rPr>
          <w:rStyle w:val="eop"/>
          <w:color w:val="000000"/>
        </w:rPr>
        <w:t> </w:t>
      </w:r>
    </w:p>
    <w:p w:rsidR="00512685" w:rsidRPr="003C2B6F" w:rsidP="00471214" w14:paraId="6A15EB42" w14:textId="08D688BB">
      <w:pPr>
        <w:pStyle w:val="paragraph"/>
        <w:numPr>
          <w:ilvl w:val="0"/>
          <w:numId w:val="34"/>
        </w:numPr>
        <w:spacing w:before="0" w:beforeAutospacing="0" w:after="0" w:afterAutospacing="0"/>
        <w:ind w:left="360" w:firstLine="0"/>
        <w:textAlignment w:val="baseline"/>
      </w:pPr>
      <w:r w:rsidRPr="6F0AD5CD">
        <w:rPr>
          <w:rStyle w:val="normaltextrun"/>
          <w:color w:val="000000"/>
        </w:rPr>
        <w:t>Your child</w:t>
      </w:r>
      <w:r w:rsidRPr="6F0AD5CD">
        <w:rPr>
          <w:rStyle w:val="normaltextrun"/>
          <w:color w:val="000000"/>
        </w:rPr>
        <w:t xml:space="preserve"> may stop the survey or skip a question at any time for any reason. </w:t>
      </w:r>
      <w:r w:rsidRPr="6F0AD5CD">
        <w:rPr>
          <w:rStyle w:val="eop"/>
          <w:color w:val="000000"/>
        </w:rPr>
        <w:t> </w:t>
      </w:r>
    </w:p>
    <w:p w:rsidR="00512685" w:rsidRPr="003C2B6F" w:rsidP="00471214" w14:paraId="65EF23DB" w14:textId="1A57F9C0">
      <w:pPr>
        <w:pStyle w:val="paragraph"/>
        <w:numPr>
          <w:ilvl w:val="0"/>
          <w:numId w:val="34"/>
        </w:numPr>
        <w:spacing w:before="0" w:beforeAutospacing="0" w:after="0" w:afterAutospacing="0"/>
        <w:ind w:left="360" w:firstLine="0"/>
        <w:textAlignment w:val="baseline"/>
        <w:rPr>
          <w:rStyle w:val="eop"/>
        </w:rPr>
      </w:pPr>
      <w:r w:rsidRPr="6F0AD5CD">
        <w:rPr>
          <w:rStyle w:val="normaltextrun"/>
          <w:color w:val="000000"/>
        </w:rPr>
        <w:t>You</w:t>
      </w:r>
      <w:r w:rsidRPr="6F0AD5CD" w:rsidR="00544841">
        <w:rPr>
          <w:rStyle w:val="normaltextrun"/>
          <w:color w:val="000000"/>
        </w:rPr>
        <w:t xml:space="preserve"> or your child</w:t>
      </w:r>
      <w:r w:rsidRPr="6F0AD5CD">
        <w:rPr>
          <w:rStyle w:val="normaltextrun"/>
          <w:color w:val="000000"/>
        </w:rPr>
        <w:t xml:space="preserve"> may contact the evaluation</w:t>
      </w:r>
      <w:r w:rsidRPr="6F0AD5CD" w:rsidR="006727BE">
        <w:rPr>
          <w:rStyle w:val="normaltextrun"/>
          <w:color w:val="000000"/>
        </w:rPr>
        <w:t xml:space="preserve">’s Principal Investigator </w:t>
      </w:r>
      <w:r w:rsidRPr="6F0AD5CD">
        <w:rPr>
          <w:rStyle w:val="normaltextrun"/>
          <w:color w:val="000000"/>
        </w:rPr>
        <w:t xml:space="preserve">with any questions </w:t>
      </w:r>
      <w:r w:rsidRPr="6F0AD5CD" w:rsidR="00544841">
        <w:rPr>
          <w:rStyle w:val="normaltextrun"/>
          <w:color w:val="000000"/>
        </w:rPr>
        <w:t>they or you</w:t>
      </w:r>
      <w:r w:rsidRPr="6F0AD5CD">
        <w:rPr>
          <w:rStyle w:val="normaltextrun"/>
          <w:color w:val="000000"/>
        </w:rPr>
        <w:t xml:space="preserve"> have before, during, or after completion. </w:t>
      </w:r>
      <w:r w:rsidRPr="6F0AD5CD">
        <w:rPr>
          <w:rStyle w:val="eop"/>
          <w:color w:val="000000"/>
        </w:rPr>
        <w:t> </w:t>
      </w:r>
    </w:p>
    <w:p w:rsidR="00544841" w:rsidRPr="003C2B6F" w:rsidP="00544841" w14:paraId="0CD57849" w14:textId="77777777">
      <w:pPr>
        <w:pStyle w:val="paragraph"/>
        <w:spacing w:before="0" w:beforeAutospacing="0" w:after="0" w:afterAutospacing="0"/>
        <w:ind w:left="1080"/>
        <w:textAlignment w:val="baseline"/>
      </w:pPr>
    </w:p>
    <w:p w:rsidR="00512685" w:rsidRPr="003C2B6F" w:rsidP="00662FA5" w14:paraId="696C074D" w14:textId="0B52F623">
      <w:pPr>
        <w:spacing w:before="120" w:line="240" w:lineRule="auto"/>
      </w:pPr>
      <w:r w:rsidRPr="6F0AD5CD">
        <w:rPr>
          <w:rStyle w:val="normaltextrun"/>
          <w:b/>
          <w:bCs/>
          <w:color w:val="000000"/>
        </w:rPr>
        <w:t>Privacy</w:t>
      </w:r>
      <w:r w:rsidRPr="6F0AD5CD">
        <w:rPr>
          <w:rStyle w:val="normaltextrun"/>
          <w:color w:val="000000"/>
        </w:rPr>
        <w:t xml:space="preserve">: </w:t>
      </w:r>
      <w:r w:rsidRPr="6F0AD5CD" w:rsidR="00B424B9">
        <w:rPr>
          <w:rStyle w:val="normaltextrun"/>
          <w:color w:val="000000"/>
        </w:rPr>
        <w:t xml:space="preserve">We take every precaution to protect your child’s privacy. Your child’s name and other contact information will </w:t>
      </w:r>
      <w:r w:rsidR="003D6F4A">
        <w:rPr>
          <w:rStyle w:val="normaltextrun"/>
          <w:color w:val="000000"/>
        </w:rPr>
        <w:t xml:space="preserve">only </w:t>
      </w:r>
      <w:r w:rsidRPr="6F0AD5CD" w:rsidR="00B424B9">
        <w:rPr>
          <w:rStyle w:val="normaltextrun"/>
          <w:color w:val="000000"/>
        </w:rPr>
        <w:t>be used to reach them for completing follow-up surveys</w:t>
      </w:r>
      <w:r w:rsidR="002577D0">
        <w:rPr>
          <w:rStyle w:val="normaltextrun"/>
          <w:color w:val="000000"/>
        </w:rPr>
        <w:t>. It</w:t>
      </w:r>
      <w:r w:rsidRPr="6F0AD5CD" w:rsidR="00B424B9">
        <w:rPr>
          <w:rStyle w:val="normaltextrun"/>
          <w:color w:val="000000"/>
        </w:rPr>
        <w:t xml:space="preserve"> will be stored separately from their survey responses to help make sure that their responses remain confidential and private. </w:t>
      </w:r>
      <w:r w:rsidR="00072270">
        <w:t>Your child’s survey answers will not be provided to you to protect the</w:t>
      </w:r>
      <w:r w:rsidR="00587C93">
        <w:t>ir</w:t>
      </w:r>
      <w:r w:rsidR="00072270">
        <w:t xml:space="preserve"> priva</w:t>
      </w:r>
      <w:r w:rsidR="00587C93">
        <w:t>cy</w:t>
      </w:r>
      <w:r w:rsidR="00072270">
        <w:t xml:space="preserve">. However, if survey responses indicate that your child could be at increased risk for suicide, </w:t>
      </w:r>
      <w:r w:rsidR="007A77D0">
        <w:t>they will be prompted to discontinue the survey and connect with a 988</w:t>
      </w:r>
      <w:r w:rsidR="0008140F">
        <w:t xml:space="preserve"> Suicide &amp; Crisis Lifeline</w:t>
      </w:r>
      <w:r w:rsidR="007A77D0">
        <w:t xml:space="preserve"> </w:t>
      </w:r>
      <w:r w:rsidR="00662FA5">
        <w:t xml:space="preserve">counselor for </w:t>
      </w:r>
      <w:r w:rsidR="00AA762D">
        <w:t>additional support.</w:t>
      </w:r>
    </w:p>
    <w:p w:rsidR="00512685" w:rsidRPr="003C2B6F" w:rsidP="6F0AD5CD" w14:paraId="79A25BB1" w14:textId="0BA07CF4">
      <w:pPr>
        <w:pStyle w:val="paragraph"/>
        <w:spacing w:before="0" w:beforeAutospacing="0" w:after="0" w:afterAutospacing="0"/>
        <w:jc w:val="both"/>
        <w:textAlignment w:val="baseline"/>
        <w:rPr>
          <w:rStyle w:val="eop"/>
          <w:color w:val="000000"/>
        </w:rPr>
      </w:pPr>
      <w:r w:rsidRPr="6F0AD5CD">
        <w:rPr>
          <w:rStyle w:val="normaltextrun"/>
          <w:b/>
          <w:bCs/>
          <w:color w:val="000000"/>
        </w:rPr>
        <w:t>Benefits</w:t>
      </w:r>
      <w:r w:rsidRPr="6F0AD5CD">
        <w:rPr>
          <w:rStyle w:val="normaltextrun"/>
          <w:color w:val="000000"/>
        </w:rPr>
        <w:t xml:space="preserve">: Your </w:t>
      </w:r>
      <w:r w:rsidRPr="6F0AD5CD" w:rsidR="00D6313D">
        <w:rPr>
          <w:rStyle w:val="normaltextrun"/>
          <w:color w:val="000000"/>
        </w:rPr>
        <w:t xml:space="preserve">child’s </w:t>
      </w:r>
      <w:r w:rsidRPr="6F0AD5CD">
        <w:rPr>
          <w:rStyle w:val="normaltextrun"/>
          <w:color w:val="000000"/>
        </w:rPr>
        <w:t xml:space="preserve">participation in this </w:t>
      </w:r>
      <w:r w:rsidRPr="6F0AD5CD" w:rsidR="00D6313D">
        <w:rPr>
          <w:rStyle w:val="normaltextrun"/>
          <w:color w:val="000000"/>
        </w:rPr>
        <w:t>survey</w:t>
      </w:r>
      <w:r w:rsidRPr="6F0AD5CD">
        <w:rPr>
          <w:rStyle w:val="normaltextrun"/>
          <w:color w:val="000000"/>
        </w:rPr>
        <w:t xml:space="preserve"> will not result in any direct benefits to you</w:t>
      </w:r>
      <w:r w:rsidRPr="6F0AD5CD" w:rsidR="00D6313D">
        <w:rPr>
          <w:rStyle w:val="normaltextrun"/>
          <w:color w:val="000000"/>
        </w:rPr>
        <w:t xml:space="preserve"> or to them</w:t>
      </w:r>
      <w:r w:rsidRPr="6F0AD5CD">
        <w:rPr>
          <w:rStyle w:val="normaltextrun"/>
          <w:color w:val="000000"/>
        </w:rPr>
        <w:t xml:space="preserve">. However, your </w:t>
      </w:r>
      <w:r w:rsidRPr="6F0AD5CD" w:rsidR="00D6313D">
        <w:rPr>
          <w:rStyle w:val="normaltextrun"/>
          <w:color w:val="000000"/>
        </w:rPr>
        <w:t xml:space="preserve">child’s </w:t>
      </w:r>
      <w:r w:rsidRPr="6F0AD5CD">
        <w:rPr>
          <w:rStyle w:val="normaltextrun"/>
          <w:color w:val="000000"/>
        </w:rPr>
        <w:t>input, along with input from othe</w:t>
      </w:r>
      <w:r w:rsidRPr="6F0AD5CD" w:rsidR="00D6313D">
        <w:rPr>
          <w:rStyle w:val="normaltextrun"/>
          <w:color w:val="000000"/>
        </w:rPr>
        <w:t>rs</w:t>
      </w:r>
      <w:r w:rsidRPr="6F0AD5CD">
        <w:rPr>
          <w:rStyle w:val="normaltextrun"/>
          <w:color w:val="000000"/>
        </w:rPr>
        <w:t xml:space="preserve">, will help SAMHSA and your </w:t>
      </w:r>
      <w:r w:rsidRPr="6F0AD5CD" w:rsidR="00716DF7">
        <w:rPr>
          <w:rStyle w:val="normaltextrun"/>
          <w:color w:val="000000"/>
        </w:rPr>
        <w:t xml:space="preserve">crisis services </w:t>
      </w:r>
      <w:r w:rsidRPr="6F0AD5CD">
        <w:rPr>
          <w:rStyle w:val="normaltextrun"/>
          <w:color w:val="000000"/>
        </w:rPr>
        <w:t xml:space="preserve">provider agency improve </w:t>
      </w:r>
      <w:r w:rsidRPr="6F0AD5CD" w:rsidR="00716DF7">
        <w:rPr>
          <w:rStyle w:val="normaltextrun"/>
          <w:color w:val="000000"/>
        </w:rPr>
        <w:t xml:space="preserve">the way that </w:t>
      </w:r>
      <w:r w:rsidRPr="6F0AD5CD" w:rsidR="00F349FB">
        <w:rPr>
          <w:rStyle w:val="normaltextrun"/>
          <w:color w:val="000000"/>
        </w:rPr>
        <w:t>they help people</w:t>
      </w:r>
      <w:r w:rsidRPr="6F0AD5CD">
        <w:rPr>
          <w:rStyle w:val="normaltextrun"/>
          <w:color w:val="000000"/>
        </w:rPr>
        <w:t>. </w:t>
      </w:r>
      <w:r w:rsidRPr="6F0AD5CD">
        <w:rPr>
          <w:rStyle w:val="eop"/>
          <w:color w:val="000000"/>
        </w:rPr>
        <w:t> </w:t>
      </w:r>
    </w:p>
    <w:p w:rsidR="00512685" w:rsidRPr="003C2B6F" w:rsidP="00512685" w14:paraId="56FD7673" w14:textId="77777777">
      <w:pPr>
        <w:pStyle w:val="paragraph"/>
        <w:spacing w:before="0" w:beforeAutospacing="0" w:after="0" w:afterAutospacing="0"/>
        <w:jc w:val="both"/>
        <w:textAlignment w:val="baseline"/>
      </w:pPr>
    </w:p>
    <w:p w:rsidR="00512685" w:rsidRPr="003C2B6F" w:rsidP="00512685" w14:paraId="64A486BE" w14:textId="094DDF83">
      <w:pPr>
        <w:pStyle w:val="paragraph"/>
        <w:spacing w:before="0" w:beforeAutospacing="0" w:after="0" w:afterAutospacing="0"/>
        <w:jc w:val="both"/>
        <w:textAlignment w:val="baseline"/>
        <w:rPr>
          <w:rStyle w:val="eop"/>
          <w:color w:val="000000"/>
        </w:rPr>
      </w:pPr>
      <w:r w:rsidRPr="003C2B6F">
        <w:rPr>
          <w:rStyle w:val="normaltextrun"/>
          <w:b/>
          <w:bCs/>
          <w:color w:val="000000"/>
        </w:rPr>
        <w:t>Incentive</w:t>
      </w:r>
      <w:r w:rsidRPr="003C2B6F">
        <w:rPr>
          <w:rStyle w:val="normaltextrun"/>
          <w:color w:val="000000"/>
        </w:rPr>
        <w:t>: In appreciation of your</w:t>
      </w:r>
      <w:r w:rsidRPr="003C2B6F" w:rsidR="00F349FB">
        <w:rPr>
          <w:rStyle w:val="normaltextrun"/>
          <w:color w:val="000000"/>
        </w:rPr>
        <w:t xml:space="preserve"> child’s</w:t>
      </w:r>
      <w:r w:rsidRPr="003C2B6F">
        <w:rPr>
          <w:rStyle w:val="normaltextrun"/>
          <w:color w:val="000000"/>
        </w:rPr>
        <w:t xml:space="preserve"> time, </w:t>
      </w:r>
      <w:r w:rsidRPr="003C2B6F" w:rsidR="00F349FB">
        <w:rPr>
          <w:rStyle w:val="normaltextrun"/>
          <w:color w:val="000000"/>
        </w:rPr>
        <w:t>they</w:t>
      </w:r>
      <w:r w:rsidRPr="003C2B6F">
        <w:rPr>
          <w:rStyle w:val="normaltextrun"/>
          <w:color w:val="000000"/>
        </w:rPr>
        <w:t xml:space="preserve"> will receive </w:t>
      </w:r>
      <w:r w:rsidRPr="003C2B6F" w:rsidR="00F349FB">
        <w:rPr>
          <w:rStyle w:val="normaltextrun"/>
          <w:color w:val="000000"/>
        </w:rPr>
        <w:t>a</w:t>
      </w:r>
      <w:r w:rsidRPr="003C2B6F">
        <w:rPr>
          <w:rStyle w:val="normaltextrun"/>
          <w:color w:val="000000"/>
        </w:rPr>
        <w:t xml:space="preserve"> $</w:t>
      </w:r>
      <w:r w:rsidRPr="003C2B6F" w:rsidR="00F349FB">
        <w:rPr>
          <w:rStyle w:val="normaltextrun"/>
          <w:color w:val="000000"/>
        </w:rPr>
        <w:t>20</w:t>
      </w:r>
      <w:r w:rsidRPr="003C2B6F">
        <w:rPr>
          <w:rStyle w:val="normaltextrun"/>
          <w:color w:val="000000"/>
        </w:rPr>
        <w:t xml:space="preserve"> electronic gift card </w:t>
      </w:r>
      <w:r w:rsidRPr="003C2B6F" w:rsidR="00F349FB">
        <w:rPr>
          <w:rStyle w:val="normaltextrun"/>
          <w:color w:val="000000"/>
        </w:rPr>
        <w:t xml:space="preserve">after completing each </w:t>
      </w:r>
      <w:r w:rsidRPr="003C2B6F">
        <w:rPr>
          <w:rStyle w:val="normaltextrun"/>
          <w:color w:val="000000"/>
        </w:rPr>
        <w:t>surve</w:t>
      </w:r>
      <w:r w:rsidRPr="003C2B6F" w:rsidR="00F349FB">
        <w:rPr>
          <w:rStyle w:val="normaltextrun"/>
          <w:color w:val="000000"/>
        </w:rPr>
        <w:t>y, or up to $80 total if they complete all four surveys</w:t>
      </w:r>
      <w:r w:rsidRPr="003C2B6F">
        <w:rPr>
          <w:rStyle w:val="normaltextrun"/>
          <w:color w:val="000000"/>
        </w:rPr>
        <w:t>.</w:t>
      </w:r>
      <w:r w:rsidR="00A5068A">
        <w:rPr>
          <w:rStyle w:val="normaltextrun"/>
          <w:color w:val="000000"/>
        </w:rPr>
        <w:t xml:space="preserve"> Those who are selected to participate in an interview will receive an additional $</w:t>
      </w:r>
      <w:r w:rsidR="00E224EE">
        <w:rPr>
          <w:rStyle w:val="normaltextrun"/>
          <w:color w:val="000000"/>
        </w:rPr>
        <w:t>50 gift card after the interview.</w:t>
      </w:r>
      <w:r w:rsidRPr="003C2B6F">
        <w:rPr>
          <w:rStyle w:val="normaltextrun"/>
          <w:color w:val="000000"/>
        </w:rPr>
        <w:t>  </w:t>
      </w:r>
      <w:r w:rsidRPr="003C2B6F">
        <w:rPr>
          <w:rStyle w:val="eop"/>
          <w:color w:val="000000"/>
        </w:rPr>
        <w:t> </w:t>
      </w:r>
    </w:p>
    <w:p w:rsidR="00512685" w:rsidRPr="003C2B6F" w:rsidP="00512685" w14:paraId="662FA4F6" w14:textId="77777777">
      <w:pPr>
        <w:pStyle w:val="paragraph"/>
        <w:spacing w:before="0" w:beforeAutospacing="0" w:after="0" w:afterAutospacing="0"/>
        <w:jc w:val="both"/>
        <w:textAlignment w:val="baseline"/>
      </w:pPr>
    </w:p>
    <w:p w:rsidR="00512685" w:rsidP="00512685" w14:paraId="2398A199" w14:textId="1590F8D5">
      <w:pPr>
        <w:pStyle w:val="paragraph"/>
        <w:spacing w:before="0" w:beforeAutospacing="0" w:after="0" w:afterAutospacing="0"/>
        <w:jc w:val="both"/>
        <w:textAlignment w:val="baseline"/>
        <w:rPr>
          <w:rStyle w:val="eop"/>
          <w:color w:val="000000"/>
        </w:rPr>
      </w:pPr>
      <w:r w:rsidRPr="003C2B6F">
        <w:rPr>
          <w:rStyle w:val="normaltextrun"/>
          <w:b/>
          <w:bCs/>
          <w:color w:val="000000"/>
        </w:rPr>
        <w:t>Risks</w:t>
      </w:r>
      <w:r w:rsidRPr="003C2B6F">
        <w:rPr>
          <w:rStyle w:val="normaltextrun"/>
          <w:color w:val="000000"/>
        </w:rPr>
        <w:t>: Some of the questions in this survey ask about services received during crisis situations. As a reminder, you</w:t>
      </w:r>
      <w:r w:rsidRPr="003C2B6F" w:rsidR="00C849A9">
        <w:rPr>
          <w:rStyle w:val="normaltextrun"/>
          <w:color w:val="000000"/>
        </w:rPr>
        <w:t>r child</w:t>
      </w:r>
      <w:r w:rsidRPr="003C2B6F">
        <w:rPr>
          <w:rStyle w:val="normaltextrun"/>
          <w:color w:val="000000"/>
        </w:rPr>
        <w:t xml:space="preserve"> may skip questions you</w:t>
      </w:r>
      <w:r w:rsidR="006924C9">
        <w:rPr>
          <w:rStyle w:val="normaltextrun"/>
          <w:color w:val="000000"/>
        </w:rPr>
        <w:t>r child</w:t>
      </w:r>
      <w:r w:rsidRPr="003C2B6F">
        <w:rPr>
          <w:rStyle w:val="normaltextrun"/>
          <w:color w:val="000000"/>
        </w:rPr>
        <w:t xml:space="preserve"> do</w:t>
      </w:r>
      <w:r w:rsidR="00B1180B">
        <w:rPr>
          <w:rStyle w:val="normaltextrun"/>
          <w:color w:val="000000"/>
        </w:rPr>
        <w:t>es</w:t>
      </w:r>
      <w:r w:rsidRPr="003C2B6F">
        <w:rPr>
          <w:rStyle w:val="normaltextrun"/>
          <w:color w:val="000000"/>
        </w:rPr>
        <w:t xml:space="preserve"> not </w:t>
      </w:r>
      <w:r w:rsidRPr="000E1553">
        <w:rPr>
          <w:rStyle w:val="normaltextrun"/>
          <w:color w:val="000000"/>
        </w:rPr>
        <w:t>wish to answer. If at any time you</w:t>
      </w:r>
      <w:r w:rsidRPr="000E1553" w:rsidR="00C849A9">
        <w:rPr>
          <w:rStyle w:val="normaltextrun"/>
          <w:color w:val="000000"/>
        </w:rPr>
        <w:t>r child</w:t>
      </w:r>
      <w:r w:rsidRPr="000E1553">
        <w:rPr>
          <w:rStyle w:val="normaltextrun"/>
          <w:color w:val="000000"/>
        </w:rPr>
        <w:t xml:space="preserve"> begin</w:t>
      </w:r>
      <w:r w:rsidRPr="000E1553" w:rsidR="00C849A9">
        <w:rPr>
          <w:rStyle w:val="normaltextrun"/>
          <w:color w:val="000000"/>
        </w:rPr>
        <w:t>s</w:t>
      </w:r>
      <w:r w:rsidRPr="000E1553">
        <w:rPr>
          <w:rStyle w:val="normaltextrun"/>
          <w:color w:val="000000"/>
        </w:rPr>
        <w:t xml:space="preserve"> to feel upset while taking this survey, please </w:t>
      </w:r>
      <w:r w:rsidRPr="000E1553" w:rsidR="000E1553">
        <w:rPr>
          <w:rStyle w:val="normaltextrun"/>
          <w:color w:val="000000"/>
        </w:rPr>
        <w:t xml:space="preserve">ask them to </w:t>
      </w:r>
      <w:r w:rsidRPr="000E1553">
        <w:rPr>
          <w:rStyle w:val="normaltextrun"/>
          <w:color w:val="000000"/>
        </w:rPr>
        <w:t xml:space="preserve">stop the survey and </w:t>
      </w:r>
      <w:r w:rsidRPr="000E1553" w:rsidR="000E1553">
        <w:t xml:space="preserve">call or text 988 </w:t>
      </w:r>
      <w:r w:rsidRPr="000E1553" w:rsidR="000E1553">
        <w:rPr>
          <w:rFonts w:eastAsia="Calibri"/>
        </w:rPr>
        <w:t xml:space="preserve">to speak to a counselor </w:t>
      </w:r>
      <w:r w:rsidRPr="000E1553" w:rsidR="000E1553">
        <w:rPr>
          <w:rStyle w:val="normaltextrun"/>
          <w:color w:val="000000"/>
        </w:rPr>
        <w:t>24 hours a day/7 days a week</w:t>
      </w:r>
      <w:r w:rsidRPr="000E1553" w:rsidR="000E1553">
        <w:rPr>
          <w:rFonts w:eastAsia="Calibri"/>
        </w:rPr>
        <w:t xml:space="preserve">. You can also visit the </w:t>
      </w:r>
      <w:bookmarkStart w:id="0" w:name="_Hlk152750578"/>
      <w:hyperlink r:id="rId7" w:history="1">
        <w:r w:rsidRPr="000E1553" w:rsidR="000E1553">
          <w:rPr>
            <w:rFonts w:eastAsia="Calibri"/>
            <w:color w:val="0563C1"/>
            <w:u w:val="single"/>
          </w:rPr>
          <w:t>988 Lifeline Chat</w:t>
        </w:r>
      </w:hyperlink>
      <w:bookmarkEnd w:id="0"/>
      <w:r w:rsidRPr="000E1553" w:rsidR="000E1553">
        <w:rPr>
          <w:rFonts w:eastAsia="Calibri"/>
        </w:rPr>
        <w:t xml:space="preserve"> to connect with a counselor.</w:t>
      </w:r>
      <w:r w:rsidR="000E1553">
        <w:rPr>
          <w:rStyle w:val="normaltextrun"/>
          <w:color w:val="000000"/>
        </w:rPr>
        <w:t xml:space="preserve"> </w:t>
      </w:r>
      <w:r w:rsidRPr="003C2B6F" w:rsidR="003C2B6F">
        <w:rPr>
          <w:rStyle w:val="normaltextrun"/>
          <w:color w:val="000000"/>
        </w:rPr>
        <w:t xml:space="preserve">Reminders about how to reach someone who can </w:t>
      </w:r>
      <w:r w:rsidR="00AA762D">
        <w:rPr>
          <w:rStyle w:val="normaltextrun"/>
          <w:color w:val="000000"/>
        </w:rPr>
        <w:t>help</w:t>
      </w:r>
      <w:r w:rsidRPr="003C2B6F" w:rsidR="003C2B6F">
        <w:rPr>
          <w:rStyle w:val="normaltextrun"/>
          <w:color w:val="000000"/>
        </w:rPr>
        <w:t xml:space="preserve"> are included throughout the survey in case your child needs them.</w:t>
      </w:r>
      <w:r w:rsidRPr="003C2B6F">
        <w:rPr>
          <w:rStyle w:val="eop"/>
          <w:color w:val="000000"/>
        </w:rPr>
        <w:t> </w:t>
      </w:r>
    </w:p>
    <w:p w:rsidR="00AA762D" w:rsidRPr="003C2B6F" w:rsidP="00512685" w14:paraId="7BC54AC1" w14:textId="77777777">
      <w:pPr>
        <w:pStyle w:val="paragraph"/>
        <w:spacing w:before="0" w:beforeAutospacing="0" w:after="0" w:afterAutospacing="0"/>
        <w:jc w:val="both"/>
        <w:textAlignment w:val="baseline"/>
        <w:rPr>
          <w:color w:val="000000"/>
        </w:rPr>
      </w:pPr>
    </w:p>
    <w:p w:rsidR="00512685" w:rsidRPr="003C2B6F" w:rsidP="00512685" w14:paraId="11836F71" w14:textId="369C84D8">
      <w:pPr>
        <w:pStyle w:val="paragraph"/>
        <w:spacing w:before="0" w:beforeAutospacing="0" w:after="0" w:afterAutospacing="0"/>
        <w:textAlignment w:val="baseline"/>
      </w:pPr>
      <w:r w:rsidRPr="003C2B6F">
        <w:rPr>
          <w:rStyle w:val="normaltextrun"/>
          <w:b/>
          <w:bCs/>
          <w:color w:val="000000"/>
        </w:rPr>
        <w:t>Contact Information</w:t>
      </w:r>
      <w:r w:rsidRPr="003C2B6F">
        <w:rPr>
          <w:rStyle w:val="normaltextrun"/>
          <w:color w:val="000000"/>
        </w:rPr>
        <w:t xml:space="preserve">: If you have any concerns about completing this survey or have any questions about the study, please contact Christine Walrath, </w:t>
      </w:r>
      <w:r w:rsidRPr="003C2B6F" w:rsidR="006727BE">
        <w:rPr>
          <w:rStyle w:val="normaltextrun"/>
          <w:color w:val="000000"/>
        </w:rPr>
        <w:t>P</w:t>
      </w:r>
      <w:r w:rsidRPr="003C2B6F">
        <w:rPr>
          <w:rStyle w:val="normaltextrun"/>
          <w:color w:val="000000"/>
        </w:rPr>
        <w:t xml:space="preserve">rincipal </w:t>
      </w:r>
      <w:r w:rsidRPr="003C2B6F" w:rsidR="006727BE">
        <w:rPr>
          <w:rStyle w:val="normaltextrun"/>
          <w:color w:val="000000"/>
        </w:rPr>
        <w:t>I</w:t>
      </w:r>
      <w:r w:rsidRPr="003C2B6F">
        <w:rPr>
          <w:rStyle w:val="normaltextrun"/>
          <w:color w:val="000000"/>
        </w:rPr>
        <w:t xml:space="preserve">nvestigator, at (646) 695-8154 or </w:t>
      </w:r>
      <w:hyperlink r:id="rId8" w:tgtFrame="_blank" w:history="1">
        <w:r w:rsidRPr="003C2B6F">
          <w:rPr>
            <w:rStyle w:val="normaltextrun"/>
            <w:color w:val="0563C1"/>
            <w:u w:val="single"/>
          </w:rPr>
          <w:t>christine.walrath@icf.com</w:t>
        </w:r>
      </w:hyperlink>
      <w:r w:rsidRPr="003C2B6F">
        <w:rPr>
          <w:rStyle w:val="normaltextrun"/>
          <w:color w:val="0563C1"/>
          <w:u w:val="single"/>
        </w:rPr>
        <w:t>.</w:t>
      </w:r>
      <w:r w:rsidRPr="003C2B6F">
        <w:rPr>
          <w:rStyle w:val="eop"/>
          <w:color w:val="0563C1"/>
        </w:rPr>
        <w:t> </w:t>
      </w:r>
    </w:p>
    <w:p w:rsidR="00512685" w:rsidRPr="003C2B6F" w:rsidP="00512685" w14:paraId="025D6E55" w14:textId="77777777">
      <w:pPr>
        <w:pStyle w:val="paragraph"/>
        <w:spacing w:before="0" w:beforeAutospacing="0" w:after="0" w:afterAutospacing="0"/>
        <w:textAlignment w:val="baseline"/>
        <w:rPr>
          <w:rStyle w:val="normaltextrun"/>
          <w:color w:val="000000"/>
        </w:rPr>
      </w:pPr>
    </w:p>
    <w:p w:rsidR="00512685" w:rsidRPr="003C2B6F" w:rsidP="00512685" w14:paraId="7A570AF4" w14:textId="25099AC4">
      <w:pPr>
        <w:pStyle w:val="paragraph"/>
        <w:spacing w:before="0" w:beforeAutospacing="0" w:after="0" w:afterAutospacing="0"/>
        <w:textAlignment w:val="baseline"/>
      </w:pPr>
      <w:r w:rsidRPr="003C2B6F">
        <w:rPr>
          <w:rStyle w:val="normaltextrun"/>
          <w:color w:val="000000"/>
        </w:rPr>
        <w:t>For any questions related to your rights as they related to this research, please contact the ICF IR</w:t>
      </w:r>
      <w:r w:rsidR="008931A5">
        <w:rPr>
          <w:rStyle w:val="normaltextrun"/>
          <w:color w:val="000000"/>
        </w:rPr>
        <w:t>B</w:t>
      </w:r>
      <w:r w:rsidRPr="003C2B6F">
        <w:rPr>
          <w:rStyle w:val="normaltextrun"/>
          <w:color w:val="000000"/>
        </w:rPr>
        <w:t xml:space="preserve"> at </w:t>
      </w:r>
      <w:hyperlink r:id="rId9" w:tgtFrame="_blank" w:history="1">
        <w:r w:rsidRPr="003C2B6F">
          <w:rPr>
            <w:rStyle w:val="normaltextrun"/>
            <w:color w:val="0563C1"/>
            <w:u w:val="single"/>
          </w:rPr>
          <w:t>IRB@icf.com.</w:t>
        </w:r>
      </w:hyperlink>
      <w:r w:rsidRPr="003C2B6F">
        <w:rPr>
          <w:rStyle w:val="eop"/>
        </w:rPr>
        <w:t> </w:t>
      </w:r>
    </w:p>
    <w:p w:rsidR="00AD3356" w:rsidRPr="003C2B6F" w:rsidP="00074CBA" w14:paraId="0C6B094D" w14:textId="77777777">
      <w:pPr>
        <w:spacing w:after="0" w:line="240" w:lineRule="auto"/>
        <w:textAlignment w:val="baseline"/>
        <w:rPr>
          <w:rFonts w:eastAsia="Times New Roman"/>
          <w:kern w:val="0"/>
          <w:sz w:val="22"/>
          <w:szCs w:val="22"/>
          <w14:ligatures w14:val="none"/>
        </w:rPr>
      </w:pPr>
    </w:p>
    <w:p w:rsidR="007F60D0" w:rsidRPr="003C2B6F" w:rsidP="007F60D0" w14:paraId="70CCB515" w14:textId="6EEFB588">
      <w:r w:rsidRPr="003C2B6F">
        <w:rPr>
          <w:noProof/>
        </w:rPr>
        <mc:AlternateContent>
          <mc:Choice Requires="wps">
            <w:drawing>
              <wp:anchor distT="0" distB="0" distL="114300" distR="114300" simplePos="0" relativeHeight="251658240" behindDoc="0" locked="0" layoutInCell="1" allowOverlap="1">
                <wp:simplePos x="0" y="0"/>
                <wp:positionH relativeFrom="column">
                  <wp:posOffset>5038725</wp:posOffset>
                </wp:positionH>
                <wp:positionV relativeFrom="paragraph">
                  <wp:posOffset>13970</wp:posOffset>
                </wp:positionV>
                <wp:extent cx="209550" cy="161925"/>
                <wp:effectExtent l="0" t="0" r="19050" b="28575"/>
                <wp:wrapNone/>
                <wp:docPr id="1272437344"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5" style="width:16.5pt;height:12.75pt;margin-top:1.1pt;margin-left:396.7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3C2B6F">
        <w:rPr>
          <w:noProof/>
        </w:rPr>
        <mc:AlternateContent>
          <mc:Choice Requires="wps">
            <w:drawing>
              <wp:anchor distT="0" distB="0" distL="114300" distR="114300" simplePos="0" relativeHeight="251660288" behindDoc="0" locked="0" layoutInCell="1" allowOverlap="1">
                <wp:simplePos x="0" y="0"/>
                <wp:positionH relativeFrom="column">
                  <wp:posOffset>4528185</wp:posOffset>
                </wp:positionH>
                <wp:positionV relativeFrom="paragraph">
                  <wp:posOffset>15240</wp:posOffset>
                </wp:positionV>
                <wp:extent cx="209550" cy="161925"/>
                <wp:effectExtent l="0" t="0" r="19050" b="28575"/>
                <wp:wrapNone/>
                <wp:docPr id="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6" style="width:16.5pt;height:12.75pt;margin-top:1.2pt;margin-left:356.5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3C2B6F">
        <w:rPr>
          <w:b/>
          <w:bCs/>
        </w:rPr>
        <w:t>Do you consent (agree) that your child may participate in this study?</w:t>
      </w:r>
      <w:r w:rsidRPr="003C2B6F">
        <w:t xml:space="preserve">        Yes        No</w:t>
      </w:r>
    </w:p>
    <w:p w:rsidR="00960CEC" w:rsidRPr="00960CEC" w:rsidP="00960CEC" w14:paraId="1F7D4AEA" w14:textId="77777777">
      <w:pPr>
        <w:spacing w:before="360" w:after="0" w:line="256" w:lineRule="auto"/>
        <w:rPr>
          <w:rFonts w:eastAsia="Times New Roman"/>
          <w:iCs/>
          <w:kern w:val="0"/>
          <w:sz w:val="22"/>
          <w:szCs w:val="22"/>
          <w14:ligatures w14:val="none"/>
        </w:rPr>
      </w:pPr>
      <w:r w:rsidRPr="00960CEC">
        <w:rPr>
          <w:rFonts w:eastAsia="Times New Roman"/>
          <w:iCs/>
          <w:kern w:val="0"/>
          <w:sz w:val="22"/>
          <w:szCs w:val="22"/>
          <w14:ligatures w14:val="none"/>
        </w:rPr>
        <w:t>________________________________</w:t>
      </w:r>
      <w:r w:rsidRPr="00960CEC">
        <w:rPr>
          <w:rFonts w:eastAsia="Times New Roman"/>
          <w:iCs/>
          <w:kern w:val="0"/>
          <w:sz w:val="22"/>
          <w:szCs w:val="22"/>
          <w14:ligatures w14:val="none"/>
        </w:rPr>
        <w:tab/>
      </w:r>
      <w:r w:rsidRPr="00960CEC">
        <w:rPr>
          <w:rFonts w:eastAsia="Times New Roman"/>
          <w:iCs/>
          <w:kern w:val="0"/>
          <w:sz w:val="22"/>
          <w:szCs w:val="22"/>
          <w14:ligatures w14:val="none"/>
        </w:rPr>
        <w:tab/>
      </w:r>
      <w:r w:rsidRPr="00960CEC">
        <w:rPr>
          <w:rFonts w:eastAsia="Times New Roman"/>
          <w:iCs/>
          <w:kern w:val="0"/>
          <w:sz w:val="22"/>
          <w:szCs w:val="22"/>
          <w14:ligatures w14:val="none"/>
        </w:rPr>
        <w:tab/>
        <w:t>________________________________</w:t>
      </w:r>
      <w:r w:rsidRPr="00960CEC">
        <w:rPr>
          <w:rFonts w:eastAsia="Times New Roman"/>
          <w:iCs/>
          <w:kern w:val="0"/>
          <w:sz w:val="22"/>
          <w:szCs w:val="22"/>
          <w14:ligatures w14:val="none"/>
        </w:rPr>
        <w:tab/>
      </w:r>
    </w:p>
    <w:p w:rsidR="00960CEC" w:rsidRPr="00960CEC" w:rsidP="00960CEC" w14:paraId="24AFB77F" w14:textId="590E100A">
      <w:pPr>
        <w:spacing w:after="0" w:line="256" w:lineRule="auto"/>
        <w:rPr>
          <w:rFonts w:eastAsia="Times New Roman"/>
          <w:kern w:val="0"/>
          <w:sz w:val="22"/>
          <w:szCs w:val="22"/>
          <w14:ligatures w14:val="none"/>
        </w:rPr>
      </w:pPr>
      <w:r w:rsidRPr="00960CEC">
        <w:rPr>
          <w:rFonts w:eastAsia="Times New Roman"/>
          <w:i/>
          <w:kern w:val="0"/>
          <w:sz w:val="22"/>
          <w:szCs w:val="22"/>
          <w14:ligatures w14:val="none"/>
        </w:rPr>
        <w:t>Name of  Parent/Caregiver (</w:t>
      </w:r>
      <w:r w:rsidR="0048211A">
        <w:rPr>
          <w:rFonts w:eastAsia="Times New Roman"/>
          <w:i/>
          <w:kern w:val="0"/>
          <w:sz w:val="22"/>
          <w:szCs w:val="22"/>
          <w14:ligatures w14:val="none"/>
        </w:rPr>
        <w:t>Print</w:t>
      </w:r>
      <w:r w:rsidRPr="00960CEC">
        <w:rPr>
          <w:rFonts w:eastAsia="Times New Roman"/>
          <w:i/>
          <w:kern w:val="0"/>
          <w:sz w:val="22"/>
          <w:szCs w:val="22"/>
          <w14:ligatures w14:val="none"/>
        </w:rPr>
        <w:t>)</w:t>
      </w:r>
      <w:r w:rsidRPr="00960CEC">
        <w:rPr>
          <w:rFonts w:eastAsia="Times New Roman"/>
          <w:i/>
          <w:kern w:val="0"/>
          <w:sz w:val="22"/>
          <w:szCs w:val="22"/>
          <w14:ligatures w14:val="none"/>
        </w:rPr>
        <w:tab/>
      </w:r>
      <w:r w:rsidRPr="00960CEC">
        <w:rPr>
          <w:rFonts w:eastAsia="Times New Roman"/>
          <w:i/>
          <w:kern w:val="0"/>
          <w:sz w:val="22"/>
          <w:szCs w:val="22"/>
          <w14:ligatures w14:val="none"/>
        </w:rPr>
        <w:tab/>
      </w:r>
      <w:r w:rsidRPr="00960CEC">
        <w:rPr>
          <w:rFonts w:eastAsia="Times New Roman"/>
          <w:i/>
          <w:kern w:val="0"/>
          <w:sz w:val="22"/>
          <w:szCs w:val="22"/>
          <w14:ligatures w14:val="none"/>
        </w:rPr>
        <w:tab/>
      </w:r>
      <w:r>
        <w:rPr>
          <w:rFonts w:eastAsia="Times New Roman"/>
          <w:i/>
          <w:kern w:val="0"/>
          <w:sz w:val="22"/>
          <w:szCs w:val="22"/>
          <w14:ligatures w14:val="none"/>
        </w:rPr>
        <w:t xml:space="preserve">Electronic </w:t>
      </w:r>
      <w:r w:rsidRPr="00960CEC">
        <w:rPr>
          <w:rFonts w:eastAsia="Times New Roman"/>
          <w:i/>
          <w:kern w:val="0"/>
          <w:sz w:val="22"/>
          <w:szCs w:val="22"/>
          <w14:ligatures w14:val="none"/>
        </w:rPr>
        <w:t xml:space="preserve">Signature of Parent/Caregiver          </w:t>
      </w:r>
    </w:p>
    <w:p w:rsidR="00960CEC" w:rsidRPr="00960CEC" w:rsidP="00960CEC" w14:paraId="041F375E" w14:textId="77777777">
      <w:pPr>
        <w:spacing w:before="240" w:after="0" w:line="256" w:lineRule="auto"/>
        <w:rPr>
          <w:rFonts w:eastAsia="Times New Roman"/>
          <w:i/>
          <w:kern w:val="0"/>
          <w:sz w:val="22"/>
          <w:szCs w:val="22"/>
          <w14:ligatures w14:val="none"/>
        </w:rPr>
      </w:pPr>
      <w:r w:rsidRPr="00960CEC">
        <w:rPr>
          <w:rFonts w:eastAsia="Times New Roman"/>
          <w:iCs/>
          <w:kern w:val="0"/>
          <w:sz w:val="22"/>
          <w:szCs w:val="22"/>
          <w14:ligatures w14:val="none"/>
        </w:rPr>
        <w:t>________________________________</w:t>
      </w:r>
      <w:r w:rsidRPr="00960CEC">
        <w:rPr>
          <w:rFonts w:eastAsia="Times New Roman"/>
          <w:iCs/>
          <w:kern w:val="0"/>
          <w:sz w:val="22"/>
          <w:szCs w:val="22"/>
          <w14:ligatures w14:val="none"/>
        </w:rPr>
        <w:tab/>
      </w:r>
      <w:r w:rsidRPr="00960CEC">
        <w:rPr>
          <w:rFonts w:eastAsia="Times New Roman"/>
          <w:iCs/>
          <w:kern w:val="0"/>
          <w:sz w:val="22"/>
          <w:szCs w:val="22"/>
          <w14:ligatures w14:val="none"/>
        </w:rPr>
        <w:tab/>
      </w:r>
      <w:r w:rsidRPr="00960CEC">
        <w:rPr>
          <w:rFonts w:eastAsia="Times New Roman"/>
          <w:iCs/>
          <w:kern w:val="0"/>
          <w:sz w:val="22"/>
          <w:szCs w:val="22"/>
          <w14:ligatures w14:val="none"/>
        </w:rPr>
        <w:tab/>
        <w:t>________________________________</w:t>
      </w:r>
      <w:r w:rsidRPr="00960CEC">
        <w:rPr>
          <w:rFonts w:eastAsia="Times New Roman"/>
          <w:iCs/>
          <w:kern w:val="0"/>
          <w:sz w:val="22"/>
          <w:szCs w:val="22"/>
          <w14:ligatures w14:val="none"/>
        </w:rPr>
        <w:tab/>
      </w:r>
    </w:p>
    <w:p w:rsidR="00960CEC" w:rsidRPr="00960CEC" w:rsidP="00960CEC" w14:paraId="3C9BB56A" w14:textId="2605427B">
      <w:pPr>
        <w:spacing w:after="0" w:line="256" w:lineRule="auto"/>
        <w:rPr>
          <w:rFonts w:eastAsia="Calibri"/>
          <w:i/>
          <w:iCs/>
          <w:kern w:val="0"/>
          <w14:ligatures w14:val="none"/>
        </w:rPr>
      </w:pPr>
      <w:r w:rsidRPr="00960CEC">
        <w:rPr>
          <w:rFonts w:eastAsia="Calibri"/>
          <w:i/>
          <w:iCs/>
          <w:kern w:val="0"/>
          <w14:ligatures w14:val="none"/>
        </w:rPr>
        <w:t>Child’s Name (Printed)</w:t>
      </w:r>
      <w:r w:rsidRPr="00960CEC">
        <w:rPr>
          <w:rFonts w:eastAsia="Calibri"/>
          <w:i/>
          <w:iCs/>
          <w:kern w:val="0"/>
          <w14:ligatures w14:val="none"/>
        </w:rPr>
        <w:tab/>
      </w:r>
      <w:r w:rsidRPr="00960CEC">
        <w:rPr>
          <w:rFonts w:eastAsia="Calibri"/>
          <w:i/>
          <w:iCs/>
          <w:kern w:val="0"/>
          <w14:ligatures w14:val="none"/>
        </w:rPr>
        <w:tab/>
      </w:r>
      <w:r w:rsidRPr="00960CEC">
        <w:rPr>
          <w:rFonts w:eastAsia="Calibri"/>
          <w:i/>
          <w:iCs/>
          <w:kern w:val="0"/>
          <w14:ligatures w14:val="none"/>
        </w:rPr>
        <w:tab/>
      </w:r>
      <w:r w:rsidRPr="00960CEC">
        <w:rPr>
          <w:rFonts w:eastAsia="Calibri"/>
          <w:i/>
          <w:iCs/>
          <w:kern w:val="0"/>
          <w14:ligatures w14:val="none"/>
        </w:rPr>
        <w:tab/>
      </w:r>
      <w:r w:rsidR="000B0343">
        <w:rPr>
          <w:rFonts w:eastAsia="Calibri"/>
          <w:i/>
          <w:iCs/>
          <w:kern w:val="0"/>
          <w14:ligatures w14:val="none"/>
        </w:rPr>
        <w:t xml:space="preserve">Today’s </w:t>
      </w:r>
      <w:r w:rsidR="00660B12">
        <w:rPr>
          <w:rFonts w:eastAsia="Calibri"/>
          <w:i/>
          <w:iCs/>
          <w:kern w:val="0"/>
          <w14:ligatures w14:val="none"/>
        </w:rPr>
        <w:t>Date [</w:t>
      </w:r>
      <w:r w:rsidRPr="00960CEC">
        <w:rPr>
          <w:rFonts w:eastAsia="Times New Roman"/>
          <w:i/>
          <w:kern w:val="0"/>
          <w:sz w:val="22"/>
          <w:szCs w:val="22"/>
          <w14:ligatures w14:val="none"/>
        </w:rPr>
        <w:t>Month/Day/Year</w:t>
      </w:r>
      <w:r w:rsidR="00660B12">
        <w:rPr>
          <w:rFonts w:eastAsia="Calibri"/>
          <w:i/>
          <w:iCs/>
          <w:kern w:val="0"/>
          <w14:ligatures w14:val="none"/>
        </w:rPr>
        <w:t>]</w:t>
      </w:r>
    </w:p>
    <w:p w:rsidR="0048211A" w:rsidRPr="0048211A" w:rsidP="0048211A" w14:paraId="748805DE" w14:textId="665C9DA8">
      <w:pPr>
        <w:rPr>
          <w:rFonts w:eastAsia="Calibri"/>
          <w:kern w:val="0"/>
          <w14:ligatures w14:val="none"/>
        </w:rPr>
      </w:pPr>
    </w:p>
    <w:tbl>
      <w:tblPr>
        <w:tblStyle w:val="TableGrid1"/>
        <w:tblW w:w="9866" w:type="dxa"/>
        <w:tblLook w:val="04A0"/>
      </w:tblPr>
      <w:tblGrid>
        <w:gridCol w:w="4932"/>
        <w:gridCol w:w="21"/>
        <w:gridCol w:w="4913"/>
      </w:tblGrid>
      <w:tr w14:paraId="0939EA4D" w14:textId="77777777" w:rsidTr="6F0AD5CD">
        <w:tblPrEx>
          <w:tblW w:w="9866" w:type="dxa"/>
          <w:tblLook w:val="04A0"/>
        </w:tblPrEx>
        <w:trPr>
          <w:trHeight w:val="1160"/>
        </w:trPr>
        <w:tc>
          <w:tcPr>
            <w:tcW w:w="9866" w:type="dxa"/>
            <w:gridSpan w:val="3"/>
            <w:shd w:val="clear" w:color="auto" w:fill="D5DCE4"/>
          </w:tcPr>
          <w:p w:rsidR="0065349D" w:rsidRPr="0048211A" w:rsidP="6F0AD5CD" w14:paraId="263B59C9" w14:textId="4E070C80">
            <w:pPr>
              <w:spacing w:after="200"/>
              <w:contextualSpacing/>
              <w:rPr>
                <w:rFonts w:eastAsia="Calibri"/>
                <w:b/>
                <w:bCs/>
                <w:sz w:val="22"/>
                <w:szCs w:val="22"/>
              </w:rPr>
            </w:pPr>
            <w:r w:rsidRPr="0048211A">
              <w:rPr>
                <w:rFonts w:eastAsia="Calibri"/>
                <w:kern w:val="0"/>
                <w14:ligatures w14:val="none"/>
              </w:rPr>
              <w:t xml:space="preserve">Thank you for </w:t>
            </w:r>
            <w:r>
              <w:rPr>
                <w:rFonts w:eastAsia="Calibri"/>
                <w:kern w:val="0"/>
                <w14:ligatures w14:val="none"/>
              </w:rPr>
              <w:t xml:space="preserve">providing your permission for your child to participate in this study. Their feedback is important, and we look forward to hearing more from them. If your child expressed interest, they </w:t>
            </w:r>
            <w:r>
              <w:rPr>
                <w:rFonts w:eastAsia="Calibri"/>
                <w:kern w:val="0"/>
                <w14:ligatures w14:val="none"/>
              </w:rPr>
              <w:t>will</w:t>
            </w:r>
            <w:r>
              <w:rPr>
                <w:rFonts w:eastAsia="Calibri"/>
                <w:kern w:val="0"/>
                <w14:ligatures w14:val="none"/>
              </w:rPr>
              <w:t xml:space="preserve"> receive an email with a link to complete the survey soon. </w:t>
            </w:r>
          </w:p>
          <w:p w:rsidR="0065349D" w:rsidRPr="0048211A" w:rsidP="6F0AD5CD" w14:paraId="0CD7779C" w14:textId="704E2FDE">
            <w:pPr>
              <w:spacing w:after="200"/>
              <w:contextualSpacing/>
              <w:rPr>
                <w:rFonts w:eastAsia="Calibri"/>
              </w:rPr>
            </w:pPr>
          </w:p>
          <w:p w:rsidR="0065349D" w:rsidRPr="0048211A" w:rsidP="0065349D" w14:paraId="7253859E" w14:textId="0A19236E">
            <w:pPr>
              <w:spacing w:after="200"/>
              <w:contextualSpacing/>
              <w:rPr>
                <w:rFonts w:eastAsia="Calibri"/>
                <w:b/>
                <w:bCs/>
                <w:kern w:val="0"/>
                <w:sz w:val="22"/>
                <w:szCs w:val="22"/>
                <w14:ligatures w14:val="none"/>
              </w:rPr>
            </w:pPr>
            <w:r>
              <w:rPr>
                <w:rFonts w:eastAsia="Calibri"/>
                <w:kern w:val="0"/>
                <w14:ligatures w14:val="none"/>
              </w:rPr>
              <w:t>Please tell us more about the best way to reach your child by answering the questions below.</w:t>
            </w:r>
          </w:p>
        </w:tc>
      </w:tr>
      <w:tr w14:paraId="0E1BB8C2" w14:textId="77777777" w:rsidTr="6F0AD5CD">
        <w:tblPrEx>
          <w:tblW w:w="9866" w:type="dxa"/>
          <w:tblLook w:val="04A0"/>
        </w:tblPrEx>
        <w:trPr>
          <w:trHeight w:val="47"/>
        </w:trPr>
        <w:tc>
          <w:tcPr>
            <w:tcW w:w="9866" w:type="dxa"/>
            <w:gridSpan w:val="3"/>
            <w:shd w:val="clear" w:color="auto" w:fill="FFFFFF" w:themeFill="background1"/>
          </w:tcPr>
          <w:p w:rsidR="0048211A" w:rsidRPr="0048211A" w:rsidP="0048211A" w14:paraId="38B836D1" w14:textId="45608EE8">
            <w:pPr>
              <w:numPr>
                <w:ilvl w:val="0"/>
                <w:numId w:val="33"/>
              </w:numPr>
              <w:spacing w:after="200"/>
              <w:contextualSpacing/>
              <w:rPr>
                <w:rFonts w:eastAsia="Calibri"/>
                <w:b/>
                <w:bCs/>
                <w:kern w:val="0"/>
                <w:sz w:val="22"/>
                <w:szCs w:val="22"/>
                <w14:ligatures w14:val="none"/>
              </w:rPr>
            </w:pPr>
            <w:r w:rsidRPr="0048211A">
              <w:rPr>
                <w:rFonts w:eastAsia="Calibri"/>
                <w:b/>
                <w:bCs/>
                <w:kern w:val="0"/>
                <w:sz w:val="22"/>
                <w:szCs w:val="22"/>
                <w14:ligatures w14:val="none"/>
              </w:rPr>
              <w:t>What name do</w:t>
            </w:r>
            <w:r w:rsidRPr="00965FE7" w:rsidR="4C224F4C">
              <w:rPr>
                <w:rFonts w:eastAsia="Calibri"/>
                <w:b/>
                <w:bCs/>
                <w:kern w:val="0"/>
                <w:sz w:val="22"/>
                <w:szCs w:val="22"/>
                <w14:ligatures w14:val="none"/>
              </w:rPr>
              <w:t>es</w:t>
            </w:r>
            <w:r w:rsidRPr="0048211A">
              <w:rPr>
                <w:rFonts w:eastAsia="Calibri"/>
                <w:b/>
                <w:bCs/>
                <w:kern w:val="0"/>
                <w:sz w:val="22"/>
                <w:szCs w:val="22"/>
                <w14:ligatures w14:val="none"/>
              </w:rPr>
              <w:t xml:space="preserve"> you</w:t>
            </w:r>
            <w:r w:rsidRPr="00965FE7" w:rsidR="4C224F4C">
              <w:rPr>
                <w:rFonts w:eastAsia="Calibri"/>
                <w:b/>
                <w:bCs/>
                <w:kern w:val="0"/>
                <w:sz w:val="22"/>
                <w:szCs w:val="22"/>
                <w14:ligatures w14:val="none"/>
              </w:rPr>
              <w:t>r child</w:t>
            </w:r>
            <w:r w:rsidRPr="0048211A">
              <w:rPr>
                <w:rFonts w:eastAsia="Calibri"/>
                <w:b/>
                <w:bCs/>
                <w:kern w:val="0"/>
                <w:sz w:val="22"/>
                <w:szCs w:val="22"/>
                <w14:ligatures w14:val="none"/>
              </w:rPr>
              <w:t xml:space="preserve"> prefer to be called?</w:t>
            </w:r>
            <w:r w:rsidRPr="0048211A" w:rsidR="0CBA1787">
              <w:rPr>
                <w:rFonts w:eastAsia="Calibri"/>
                <w:b/>
                <w:bCs/>
                <w:kern w:val="0"/>
                <w:sz w:val="22"/>
                <w:szCs w:val="22"/>
                <w14:ligatures w14:val="none"/>
              </w:rPr>
              <w:t xml:space="preserve"> </w:t>
            </w:r>
            <w:r w:rsidRPr="00194C76" w:rsidR="0CBA1787">
              <w:rPr>
                <w:rFonts w:eastAsia="Calibri"/>
                <w:b/>
                <w:bCs/>
                <w:color w:val="FF0000"/>
                <w:kern w:val="0"/>
                <w:sz w:val="22"/>
                <w:szCs w:val="22"/>
                <w14:ligatures w14:val="none"/>
              </w:rPr>
              <w:t>[Open ended response]</w:t>
            </w:r>
          </w:p>
        </w:tc>
      </w:tr>
      <w:tr w14:paraId="4F68001E" w14:textId="77777777" w:rsidTr="6F0AD5CD">
        <w:tblPrEx>
          <w:tblW w:w="9866" w:type="dxa"/>
          <w:tblLook w:val="04A0"/>
        </w:tblPrEx>
        <w:trPr>
          <w:trHeight w:val="195"/>
        </w:trPr>
        <w:tc>
          <w:tcPr>
            <w:tcW w:w="4953" w:type="dxa"/>
            <w:gridSpan w:val="2"/>
            <w:shd w:val="clear" w:color="auto" w:fill="FFFFFF" w:themeFill="background1"/>
          </w:tcPr>
          <w:p w:rsidR="0048211A" w:rsidRPr="0048211A" w:rsidP="0048211A" w14:paraId="79ED996B" w14:textId="7A6628D6">
            <w:pPr>
              <w:numPr>
                <w:ilvl w:val="0"/>
                <w:numId w:val="33"/>
              </w:numPr>
              <w:spacing w:after="200"/>
              <w:contextualSpacing/>
              <w:rPr>
                <w:rFonts w:eastAsia="Calibri"/>
                <w:b/>
                <w:bCs/>
                <w:kern w:val="0"/>
                <w:sz w:val="22"/>
                <w:szCs w:val="22"/>
                <w14:ligatures w14:val="none"/>
              </w:rPr>
            </w:pPr>
            <w:r w:rsidRPr="0048211A">
              <w:rPr>
                <w:rFonts w:eastAsia="Calibri"/>
                <w:b/>
                <w:bCs/>
                <w:kern w:val="0"/>
                <w:sz w:val="22"/>
                <w:szCs w:val="22"/>
                <w14:ligatures w14:val="none"/>
              </w:rPr>
              <w:t xml:space="preserve">What is your </w:t>
            </w:r>
            <w:r w:rsidRPr="00965FE7" w:rsidR="009B112F">
              <w:rPr>
                <w:rFonts w:eastAsia="Calibri"/>
                <w:b/>
                <w:bCs/>
                <w:kern w:val="0"/>
                <w:sz w:val="22"/>
                <w:szCs w:val="22"/>
                <w14:ligatures w14:val="none"/>
              </w:rPr>
              <w:t xml:space="preserve">child’s </w:t>
            </w:r>
            <w:r w:rsidRPr="0048211A">
              <w:rPr>
                <w:rFonts w:eastAsia="Calibri"/>
                <w:b/>
                <w:bCs/>
                <w:kern w:val="0"/>
                <w:sz w:val="22"/>
                <w:szCs w:val="22"/>
                <w14:ligatures w14:val="none"/>
              </w:rPr>
              <w:t xml:space="preserve">preferred email address? </w:t>
            </w:r>
          </w:p>
          <w:p w:rsidR="0048211A" w:rsidRPr="0048211A" w:rsidP="0048211A" w14:paraId="2B23A0D9" w14:textId="77777777">
            <w:pPr>
              <w:spacing w:after="200"/>
              <w:rPr>
                <w:rFonts w:eastAsia="Calibri"/>
                <w:b/>
                <w:bCs/>
                <w:kern w:val="0"/>
                <w:sz w:val="22"/>
                <w:szCs w:val="22"/>
                <w14:ligatures w14:val="none"/>
              </w:rPr>
            </w:pPr>
          </w:p>
          <w:p w:rsidR="0048211A" w:rsidRPr="0048211A" w:rsidP="0048211A" w14:paraId="10DE6BCB" w14:textId="77777777">
            <w:pPr>
              <w:rPr>
                <w:rFonts w:eastAsia="Calibri"/>
                <w:kern w:val="0"/>
                <w:sz w:val="22"/>
                <w:szCs w:val="22"/>
                <w14:ligatures w14:val="none"/>
              </w:rPr>
            </w:pPr>
          </w:p>
          <w:p w:rsidR="0048211A" w:rsidRPr="0048211A" w:rsidP="0048211A" w14:paraId="3FD9FEBF" w14:textId="77777777">
            <w:pPr>
              <w:rPr>
                <w:rFonts w:eastAsia="Calibri"/>
                <w:kern w:val="0"/>
                <w:sz w:val="22"/>
                <w:szCs w:val="22"/>
                <w14:ligatures w14:val="none"/>
              </w:rPr>
            </w:pPr>
          </w:p>
          <w:p w:rsidR="0048211A" w:rsidRPr="0048211A" w:rsidP="0048211A" w14:paraId="290EC17A" w14:textId="47983726">
            <w:pPr>
              <w:autoSpaceDE w:val="0"/>
              <w:autoSpaceDN w:val="0"/>
              <w:adjustRightInd w:val="0"/>
              <w:rPr>
                <w:rFonts w:eastAsia="Calibri"/>
                <w:kern w:val="0"/>
                <w:sz w:val="22"/>
                <w:szCs w:val="22"/>
                <w14:ligatures w14:val="none"/>
              </w:rPr>
            </w:pPr>
            <w:r w:rsidRPr="0048211A">
              <w:rPr>
                <w:rFonts w:ascii="Wingdings 2" w:eastAsia="Calibri" w:hAnsi="Wingdings 2" w:cs="Wingdings 2"/>
                <w:kern w:val="0"/>
                <w:sz w:val="22"/>
                <w:szCs w:val="22"/>
                <w14:ligatures w14:val="none"/>
              </w:rPr>
              <w:t>£</w:t>
            </w:r>
            <w:r w:rsidRPr="00965FE7" w:rsidR="009B112F">
              <w:rPr>
                <w:rFonts w:eastAsia="Calibri"/>
                <w:kern w:val="0"/>
                <w:sz w:val="22"/>
                <w:szCs w:val="22"/>
                <w14:ligatures w14:val="none"/>
              </w:rPr>
              <w:t xml:space="preserve">My child </w:t>
            </w:r>
            <w:r w:rsidRPr="0048211A">
              <w:rPr>
                <w:rFonts w:eastAsia="Calibri"/>
                <w:kern w:val="0"/>
                <w:sz w:val="22"/>
                <w:szCs w:val="22"/>
                <w14:ligatures w14:val="none"/>
              </w:rPr>
              <w:t>do</w:t>
            </w:r>
            <w:r w:rsidRPr="00965FE7" w:rsidR="009B112F">
              <w:rPr>
                <w:rFonts w:eastAsia="Calibri"/>
                <w:kern w:val="0"/>
                <w:sz w:val="22"/>
                <w:szCs w:val="22"/>
                <w14:ligatures w14:val="none"/>
              </w:rPr>
              <w:t>es</w:t>
            </w:r>
            <w:r w:rsidRPr="0048211A">
              <w:rPr>
                <w:rFonts w:eastAsia="Calibri"/>
                <w:kern w:val="0"/>
                <w:sz w:val="22"/>
                <w:szCs w:val="22"/>
                <w14:ligatures w14:val="none"/>
              </w:rPr>
              <w:t xml:space="preserve"> not have a preferred email address. </w:t>
            </w:r>
            <w:r w:rsidRPr="0048211A">
              <w:rPr>
                <w:rFonts w:eastAsia="Calibri"/>
                <w:b/>
                <w:bCs/>
                <w:color w:val="FF0000"/>
                <w:kern w:val="0"/>
                <w:sz w:val="22"/>
                <w:szCs w:val="22"/>
                <w14:ligatures w14:val="none"/>
              </w:rPr>
              <w:t>[PROGRAMMER: If this field is blank OR ‘</w:t>
            </w:r>
            <w:r w:rsidRPr="00965FE7" w:rsidR="00511952">
              <w:rPr>
                <w:rFonts w:eastAsia="Calibri"/>
                <w:b/>
                <w:bCs/>
                <w:color w:val="FF0000"/>
                <w:kern w:val="0"/>
                <w:sz w:val="22"/>
                <w:szCs w:val="22"/>
                <w14:ligatures w14:val="none"/>
              </w:rPr>
              <w:t xml:space="preserve">My child does </w:t>
            </w:r>
            <w:r w:rsidRPr="0048211A">
              <w:rPr>
                <w:rFonts w:eastAsia="Calibri"/>
                <w:b/>
                <w:bCs/>
                <w:color w:val="FF0000"/>
                <w:kern w:val="0"/>
                <w:sz w:val="22"/>
                <w:szCs w:val="22"/>
                <w14:ligatures w14:val="none"/>
              </w:rPr>
              <w:t>not have a preferred email address’ is selected, skip to end of form]</w:t>
            </w:r>
          </w:p>
        </w:tc>
        <w:tc>
          <w:tcPr>
            <w:tcW w:w="4913" w:type="dxa"/>
            <w:shd w:val="clear" w:color="auto" w:fill="FFFFFF" w:themeFill="background1"/>
          </w:tcPr>
          <w:p w:rsidR="0048211A" w:rsidRPr="0048211A" w:rsidP="0048211A" w14:paraId="362121DD" w14:textId="2A37EF74">
            <w:pPr>
              <w:numPr>
                <w:ilvl w:val="0"/>
                <w:numId w:val="33"/>
              </w:numPr>
              <w:spacing w:after="200"/>
              <w:contextualSpacing/>
              <w:rPr>
                <w:rFonts w:eastAsia="Calibri"/>
                <w:b/>
                <w:bCs/>
                <w:kern w:val="0"/>
                <w:sz w:val="22"/>
                <w:szCs w:val="22"/>
                <w14:ligatures w14:val="none"/>
              </w:rPr>
            </w:pPr>
            <w:r w:rsidRPr="0048211A">
              <w:rPr>
                <w:rFonts w:eastAsia="Calibri"/>
                <w:b/>
                <w:bCs/>
                <w:kern w:val="0"/>
                <w:sz w:val="22"/>
                <w:szCs w:val="22"/>
                <w14:ligatures w14:val="none"/>
              </w:rPr>
              <w:t>What is a secondary email address that we could use if we can’t reach you</w:t>
            </w:r>
            <w:r w:rsidRPr="00965FE7" w:rsidR="00F220F4">
              <w:rPr>
                <w:rFonts w:eastAsia="Calibri"/>
                <w:b/>
                <w:bCs/>
                <w:kern w:val="0"/>
                <w:sz w:val="22"/>
                <w:szCs w:val="22"/>
                <w14:ligatures w14:val="none"/>
              </w:rPr>
              <w:t>r child</w:t>
            </w:r>
            <w:r w:rsidRPr="0048211A">
              <w:rPr>
                <w:rFonts w:eastAsia="Calibri"/>
                <w:b/>
                <w:bCs/>
                <w:kern w:val="0"/>
                <w:sz w:val="22"/>
                <w:szCs w:val="22"/>
                <w14:ligatures w14:val="none"/>
              </w:rPr>
              <w:t xml:space="preserve"> at the first email? </w:t>
            </w:r>
          </w:p>
          <w:p w:rsidR="0048211A" w:rsidRPr="0048211A" w:rsidP="0048211A" w14:paraId="301CEC22" w14:textId="77777777">
            <w:pPr>
              <w:spacing w:after="200"/>
              <w:rPr>
                <w:rFonts w:eastAsia="Calibri"/>
                <w:kern w:val="0"/>
                <w:sz w:val="22"/>
                <w:szCs w:val="22"/>
                <w14:ligatures w14:val="none"/>
              </w:rPr>
            </w:pPr>
          </w:p>
          <w:p w:rsidR="0048211A" w:rsidRPr="0048211A" w:rsidP="0048211A" w14:paraId="609BADD0" w14:textId="195BECBF">
            <w:pPr>
              <w:autoSpaceDE w:val="0"/>
              <w:autoSpaceDN w:val="0"/>
              <w:adjustRightInd w:val="0"/>
              <w:rPr>
                <w:rFonts w:eastAsia="Calibri"/>
                <w:kern w:val="0"/>
                <w:sz w:val="22"/>
                <w:szCs w:val="22"/>
                <w14:ligatures w14:val="none"/>
              </w:rPr>
            </w:pP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 xml:space="preserve"> </w:t>
            </w:r>
            <w:r w:rsidRPr="0048211A" w:rsidR="1DAE9AD7">
              <w:rPr>
                <w:rFonts w:eastAsia="Calibri"/>
                <w:kern w:val="0"/>
                <w:sz w:val="22"/>
                <w:szCs w:val="22"/>
                <w14:ligatures w14:val="none"/>
              </w:rPr>
              <w:t xml:space="preserve">My child </w:t>
            </w:r>
            <w:r w:rsidRPr="0048211A">
              <w:rPr>
                <w:rFonts w:eastAsia="Calibri"/>
                <w:kern w:val="0"/>
                <w:sz w:val="22"/>
                <w:szCs w:val="22"/>
                <w14:ligatures w14:val="none"/>
              </w:rPr>
              <w:t>do</w:t>
            </w:r>
            <w:r w:rsidRPr="0048211A" w:rsidR="09194B87">
              <w:rPr>
                <w:rFonts w:eastAsia="Calibri"/>
                <w:kern w:val="0"/>
                <w:sz w:val="22"/>
                <w:szCs w:val="22"/>
                <w14:ligatures w14:val="none"/>
              </w:rPr>
              <w:t>es</w:t>
            </w:r>
            <w:r w:rsidRPr="0048211A">
              <w:rPr>
                <w:rFonts w:eastAsia="Calibri"/>
                <w:kern w:val="0"/>
                <w:sz w:val="22"/>
                <w:szCs w:val="22"/>
                <w14:ligatures w14:val="none"/>
              </w:rPr>
              <w:t xml:space="preserve"> not have a secondary email address.</w:t>
            </w:r>
          </w:p>
        </w:tc>
      </w:tr>
      <w:tr w14:paraId="77FF06DB" w14:textId="77777777" w:rsidTr="6F0AD5CD">
        <w:tblPrEx>
          <w:tblW w:w="9866" w:type="dxa"/>
          <w:tblLook w:val="04A0"/>
        </w:tblPrEx>
        <w:trPr>
          <w:trHeight w:val="234"/>
        </w:trPr>
        <w:tc>
          <w:tcPr>
            <w:tcW w:w="9866" w:type="dxa"/>
            <w:gridSpan w:val="3"/>
            <w:shd w:val="clear" w:color="auto" w:fill="FFFFFF" w:themeFill="background1"/>
          </w:tcPr>
          <w:p w:rsidR="0048211A" w:rsidRPr="00965FE7" w:rsidP="0048211A" w14:paraId="63D96CE4" w14:textId="6DDDE4EC">
            <w:pPr>
              <w:numPr>
                <w:ilvl w:val="0"/>
                <w:numId w:val="33"/>
              </w:numPr>
              <w:spacing w:after="200"/>
              <w:contextualSpacing/>
              <w:rPr>
                <w:rFonts w:eastAsia="Calibri"/>
                <w:b/>
                <w:bCs/>
                <w:kern w:val="0"/>
                <w:sz w:val="22"/>
                <w:szCs w:val="22"/>
                <w14:ligatures w14:val="none"/>
              </w:rPr>
            </w:pPr>
            <w:r w:rsidRPr="0048211A">
              <w:rPr>
                <w:rFonts w:eastAsia="Calibri"/>
                <w:b/>
                <w:bCs/>
                <w:kern w:val="0"/>
                <w:sz w:val="22"/>
                <w:szCs w:val="22"/>
                <w14:ligatures w14:val="none"/>
              </w:rPr>
              <w:t>We will reach out to you</w:t>
            </w:r>
            <w:r w:rsidRPr="00965FE7" w:rsidR="771640A6">
              <w:rPr>
                <w:rFonts w:eastAsia="Calibri"/>
                <w:b/>
                <w:bCs/>
                <w:kern w:val="0"/>
                <w:sz w:val="22"/>
                <w:szCs w:val="22"/>
                <w14:ligatures w14:val="none"/>
              </w:rPr>
              <w:t>r child</w:t>
            </w:r>
            <w:r w:rsidRPr="0048211A">
              <w:rPr>
                <w:rFonts w:eastAsia="Calibri"/>
                <w:b/>
                <w:bCs/>
                <w:kern w:val="0"/>
                <w:sz w:val="22"/>
                <w:szCs w:val="22"/>
                <w14:ligatures w14:val="none"/>
              </w:rPr>
              <w:t xml:space="preserve"> via email first. Do</w:t>
            </w:r>
            <w:r w:rsidRPr="00965FE7" w:rsidR="771640A6">
              <w:rPr>
                <w:rFonts w:eastAsia="Calibri"/>
                <w:b/>
                <w:bCs/>
                <w:kern w:val="0"/>
                <w:sz w:val="22"/>
                <w:szCs w:val="22"/>
                <w14:ligatures w14:val="none"/>
              </w:rPr>
              <w:t>es</w:t>
            </w:r>
            <w:r w:rsidRPr="0048211A">
              <w:rPr>
                <w:rFonts w:eastAsia="Calibri"/>
                <w:b/>
                <w:bCs/>
                <w:kern w:val="0"/>
                <w:sz w:val="22"/>
                <w:szCs w:val="22"/>
                <w14:ligatures w14:val="none"/>
              </w:rPr>
              <w:t xml:space="preserve"> you</w:t>
            </w:r>
            <w:r w:rsidRPr="00965FE7" w:rsidR="771640A6">
              <w:rPr>
                <w:rFonts w:eastAsia="Calibri"/>
                <w:b/>
                <w:bCs/>
                <w:kern w:val="0"/>
                <w:sz w:val="22"/>
                <w:szCs w:val="22"/>
                <w14:ligatures w14:val="none"/>
              </w:rPr>
              <w:t>r child</w:t>
            </w:r>
            <w:r w:rsidRPr="0048211A">
              <w:rPr>
                <w:rFonts w:eastAsia="Calibri"/>
                <w:b/>
                <w:bCs/>
                <w:kern w:val="0"/>
                <w:sz w:val="22"/>
                <w:szCs w:val="22"/>
                <w14:ligatures w14:val="none"/>
              </w:rPr>
              <w:t xml:space="preserve"> have a phone number where we could contact </w:t>
            </w:r>
            <w:r w:rsidRPr="00965FE7" w:rsidR="771640A6">
              <w:rPr>
                <w:rFonts w:eastAsia="Calibri"/>
                <w:b/>
                <w:bCs/>
                <w:kern w:val="0"/>
                <w:sz w:val="22"/>
                <w:szCs w:val="22"/>
                <w14:ligatures w14:val="none"/>
              </w:rPr>
              <w:t>them</w:t>
            </w:r>
            <w:r w:rsidRPr="0048211A">
              <w:rPr>
                <w:rFonts w:eastAsia="Calibri"/>
                <w:b/>
                <w:bCs/>
                <w:kern w:val="0"/>
                <w:sz w:val="22"/>
                <w:szCs w:val="22"/>
                <w14:ligatures w14:val="none"/>
              </w:rPr>
              <w:t xml:space="preserve"> if we can’t reach </w:t>
            </w:r>
            <w:r w:rsidRPr="00965FE7" w:rsidR="771640A6">
              <w:rPr>
                <w:rFonts w:eastAsia="Calibri"/>
                <w:b/>
                <w:bCs/>
                <w:kern w:val="0"/>
                <w:sz w:val="22"/>
                <w:szCs w:val="22"/>
                <w14:ligatures w14:val="none"/>
              </w:rPr>
              <w:t>them</w:t>
            </w:r>
            <w:r w:rsidRPr="0048211A">
              <w:rPr>
                <w:rFonts w:eastAsia="Calibri"/>
                <w:b/>
                <w:bCs/>
                <w:kern w:val="0"/>
                <w:sz w:val="22"/>
                <w:szCs w:val="22"/>
                <w14:ligatures w14:val="none"/>
              </w:rPr>
              <w:t xml:space="preserve"> through email? </w:t>
            </w:r>
            <w:r w:rsidRPr="6F0AD5CD" w:rsidR="6E52E75F">
              <w:rPr>
                <w:rFonts w:eastAsia="Calibri"/>
                <w:b/>
                <w:bCs/>
                <w:color w:val="FF0000"/>
                <w:kern w:val="0"/>
                <w:sz w:val="22"/>
                <w:szCs w:val="22"/>
                <w14:ligatures w14:val="none"/>
              </w:rPr>
              <w:t>[Open ended response]</w:t>
            </w:r>
          </w:p>
          <w:p w:rsidR="00965FE7" w:rsidRPr="0048211A" w:rsidP="00965FE7" w14:paraId="4BE93BC8" w14:textId="77777777">
            <w:pPr>
              <w:spacing w:after="200"/>
              <w:contextualSpacing/>
              <w:rPr>
                <w:rFonts w:eastAsia="Calibri"/>
                <w:b/>
                <w:bCs/>
                <w:kern w:val="0"/>
                <w:sz w:val="22"/>
                <w:szCs w:val="22"/>
                <w14:ligatures w14:val="none"/>
              </w:rPr>
            </w:pPr>
          </w:p>
          <w:p w:rsidR="0048211A" w:rsidRPr="0048211A" w:rsidP="0048211A" w14:paraId="2733598C" w14:textId="57E340F7">
            <w:pPr>
              <w:autoSpaceDE w:val="0"/>
              <w:autoSpaceDN w:val="0"/>
              <w:adjustRightInd w:val="0"/>
              <w:rPr>
                <w:rFonts w:eastAsia="Calibri"/>
                <w:kern w:val="0"/>
                <w:sz w:val="22"/>
                <w:szCs w:val="22"/>
                <w14:ligatures w14:val="none"/>
              </w:rPr>
            </w:pPr>
            <w:r w:rsidRPr="0048211A">
              <w:rPr>
                <w:rFonts w:ascii="Wingdings 2" w:eastAsia="Calibri" w:hAnsi="Wingdings 2" w:cs="Wingdings 2"/>
                <w:kern w:val="0"/>
                <w:sz w:val="22"/>
                <w:szCs w:val="22"/>
                <w14:ligatures w14:val="none"/>
              </w:rPr>
              <w:t>£</w:t>
            </w:r>
            <w:r w:rsidR="00925EC8">
              <w:rPr>
                <w:rFonts w:eastAsia="Calibri"/>
                <w:kern w:val="0"/>
                <w:sz w:val="22"/>
                <w:szCs w:val="22"/>
                <w14:ligatures w14:val="none"/>
              </w:rPr>
              <w:t xml:space="preserve">My child does </w:t>
            </w:r>
            <w:r w:rsidRPr="0048211A">
              <w:rPr>
                <w:rFonts w:eastAsia="Calibri"/>
                <w:kern w:val="0"/>
                <w:sz w:val="22"/>
                <w:szCs w:val="22"/>
                <w14:ligatures w14:val="none"/>
              </w:rPr>
              <w:t xml:space="preserve">not have a phone number where the study team may reach </w:t>
            </w:r>
            <w:r w:rsidR="00925EC8">
              <w:rPr>
                <w:rFonts w:eastAsia="Calibri"/>
                <w:kern w:val="0"/>
                <w:sz w:val="22"/>
                <w:szCs w:val="22"/>
                <w14:ligatures w14:val="none"/>
              </w:rPr>
              <w:t>them</w:t>
            </w:r>
            <w:r w:rsidRPr="0048211A">
              <w:rPr>
                <w:rFonts w:eastAsia="Calibri"/>
                <w:kern w:val="0"/>
                <w:sz w:val="22"/>
                <w:szCs w:val="22"/>
                <w14:ligatures w14:val="none"/>
              </w:rPr>
              <w:t xml:space="preserve">. </w:t>
            </w:r>
            <w:r w:rsidRPr="0048211A" w:rsidR="20B6A776">
              <w:rPr>
                <w:rFonts w:eastAsia="Calibri"/>
                <w:b/>
                <w:bCs/>
                <w:color w:val="FF0000"/>
                <w:kern w:val="0"/>
                <w:sz w:val="22"/>
                <w:szCs w:val="22"/>
                <w14:ligatures w14:val="none"/>
              </w:rPr>
              <w:t>[PROGRAMMER: If this field is blank OR ‘</w:t>
            </w:r>
            <w:r w:rsidRPr="00965FE7" w:rsidR="771640A6">
              <w:rPr>
                <w:rFonts w:eastAsia="Calibri"/>
                <w:b/>
                <w:bCs/>
                <w:color w:val="FF0000"/>
                <w:kern w:val="0"/>
                <w:sz w:val="22"/>
                <w:szCs w:val="22"/>
                <w14:ligatures w14:val="none"/>
              </w:rPr>
              <w:t>My child does not</w:t>
            </w:r>
            <w:r w:rsidRPr="0048211A" w:rsidR="20B6A776">
              <w:rPr>
                <w:rFonts w:eastAsia="Calibri"/>
                <w:b/>
                <w:bCs/>
                <w:color w:val="FF0000"/>
                <w:kern w:val="0"/>
                <w:sz w:val="22"/>
                <w:szCs w:val="22"/>
                <w14:ligatures w14:val="none"/>
              </w:rPr>
              <w:t xml:space="preserve"> have a </w:t>
            </w:r>
            <w:r w:rsidRPr="00965FE7" w:rsidR="20B6A776">
              <w:rPr>
                <w:rFonts w:eastAsia="Calibri"/>
                <w:b/>
                <w:bCs/>
                <w:color w:val="FF0000"/>
                <w:kern w:val="0"/>
                <w:sz w:val="22"/>
                <w:szCs w:val="22"/>
                <w14:ligatures w14:val="none"/>
              </w:rPr>
              <w:t>phone number</w:t>
            </w:r>
            <w:r w:rsidRPr="00965FE7" w:rsidR="502FFC37">
              <w:rPr>
                <w:rFonts w:eastAsia="Calibri"/>
                <w:b/>
                <w:bCs/>
                <w:color w:val="FF0000"/>
                <w:kern w:val="0"/>
                <w:sz w:val="22"/>
                <w:szCs w:val="22"/>
                <w14:ligatures w14:val="none"/>
              </w:rPr>
              <w:t>’</w:t>
            </w:r>
            <w:r w:rsidRPr="0048211A" w:rsidR="20B6A776">
              <w:rPr>
                <w:rFonts w:eastAsia="Calibri"/>
                <w:b/>
                <w:bCs/>
                <w:color w:val="FF0000"/>
                <w:kern w:val="0"/>
                <w:sz w:val="22"/>
                <w:szCs w:val="22"/>
                <w14:ligatures w14:val="none"/>
              </w:rPr>
              <w:t xml:space="preserve"> is selected, skip to </w:t>
            </w:r>
            <w:r w:rsidR="005017EA">
              <w:rPr>
                <w:rFonts w:eastAsia="Calibri"/>
                <w:b/>
                <w:bCs/>
                <w:color w:val="FF0000"/>
                <w:kern w:val="0"/>
                <w:sz w:val="22"/>
                <w:szCs w:val="22"/>
                <w14:ligatures w14:val="none"/>
              </w:rPr>
              <w:t>Q10</w:t>
            </w:r>
            <w:r w:rsidRPr="0048211A" w:rsidR="20B6A776">
              <w:rPr>
                <w:rFonts w:eastAsia="Calibri"/>
                <w:b/>
                <w:bCs/>
                <w:color w:val="FF0000"/>
                <w:kern w:val="0"/>
                <w:sz w:val="22"/>
                <w:szCs w:val="22"/>
                <w14:ligatures w14:val="none"/>
              </w:rPr>
              <w:t>]</w:t>
            </w:r>
          </w:p>
        </w:tc>
      </w:tr>
      <w:tr w14:paraId="3220B121" w14:textId="77777777" w:rsidTr="6F0AD5CD">
        <w:tblPrEx>
          <w:tblW w:w="9866" w:type="dxa"/>
          <w:tblLook w:val="04A0"/>
        </w:tblPrEx>
        <w:trPr>
          <w:trHeight w:val="366"/>
        </w:trPr>
        <w:tc>
          <w:tcPr>
            <w:tcW w:w="4953" w:type="dxa"/>
            <w:gridSpan w:val="2"/>
            <w:shd w:val="clear" w:color="auto" w:fill="FFFFFF" w:themeFill="background1"/>
          </w:tcPr>
          <w:p w:rsidR="0048211A" w:rsidRPr="0048211A" w:rsidP="0048211A" w14:paraId="0DB6E5D7" w14:textId="72522453">
            <w:pPr>
              <w:numPr>
                <w:ilvl w:val="0"/>
                <w:numId w:val="33"/>
              </w:numPr>
              <w:contextualSpacing/>
              <w:rPr>
                <w:rFonts w:eastAsia="Calibri"/>
                <w:b/>
                <w:bCs/>
                <w:kern w:val="0"/>
                <w:sz w:val="22"/>
                <w:szCs w:val="22"/>
                <w14:ligatures w14:val="none"/>
              </w:rPr>
            </w:pPr>
            <w:r w:rsidRPr="0048211A">
              <w:rPr>
                <w:rFonts w:eastAsia="Calibri"/>
                <w:b/>
                <w:bCs/>
                <w:kern w:val="0"/>
                <w:sz w:val="22"/>
                <w:szCs w:val="22"/>
                <w14:ligatures w14:val="none"/>
              </w:rPr>
              <w:t>May we use this number to reach you</w:t>
            </w:r>
            <w:r w:rsidRPr="00965FE7" w:rsidR="00511952">
              <w:rPr>
                <w:rFonts w:eastAsia="Calibri"/>
                <w:b/>
                <w:bCs/>
                <w:kern w:val="0"/>
                <w:sz w:val="22"/>
                <w:szCs w:val="22"/>
                <w14:ligatures w14:val="none"/>
              </w:rPr>
              <w:t>r child</w:t>
            </w:r>
            <w:r w:rsidRPr="0048211A">
              <w:rPr>
                <w:rFonts w:eastAsia="Calibri"/>
                <w:b/>
                <w:bCs/>
                <w:kern w:val="0"/>
                <w:sz w:val="22"/>
                <w:szCs w:val="22"/>
                <w14:ligatures w14:val="none"/>
              </w:rPr>
              <w:t xml:space="preserve"> by phone call, text message, or both? Please select all that apply.</w:t>
            </w:r>
          </w:p>
          <w:p w:rsidR="0048211A" w:rsidRPr="0048211A" w:rsidP="0048211A" w14:paraId="3C9C1A55" w14:textId="77777777">
            <w:pPr>
              <w:rPr>
                <w:rFonts w:eastAsia="Calibri"/>
                <w:b/>
                <w:bCs/>
                <w:kern w:val="0"/>
                <w:sz w:val="22"/>
                <w:szCs w:val="22"/>
                <w14:ligatures w14:val="none"/>
              </w:rPr>
            </w:pPr>
          </w:p>
          <w:p w:rsidR="0048211A" w:rsidRPr="0048211A" w:rsidP="0048211A" w14:paraId="4BAB15AE" w14:textId="77777777">
            <w:pPr>
              <w:rPr>
                <w:rFonts w:eastAsia="Calibri"/>
                <w:b/>
                <w:bCs/>
                <w:kern w:val="0"/>
                <w:sz w:val="22"/>
                <w:szCs w:val="22"/>
                <w14:ligatures w14:val="none"/>
              </w:rPr>
            </w:pPr>
          </w:p>
          <w:p w:rsidR="0048211A" w:rsidRPr="0048211A" w:rsidP="0048211A" w14:paraId="7D6B9624" w14:textId="77777777">
            <w:pPr>
              <w:rPr>
                <w:rFonts w:eastAsia="Calibri"/>
                <w:b/>
                <w:bCs/>
                <w:kern w:val="0"/>
                <w:sz w:val="22"/>
                <w:szCs w:val="22"/>
                <w14:ligatures w14:val="none"/>
              </w:rPr>
            </w:pPr>
          </w:p>
          <w:p w:rsidR="0048211A" w:rsidRPr="0048211A" w:rsidP="0048211A" w14:paraId="236BCC6E" w14:textId="77777777">
            <w:pPr>
              <w:rPr>
                <w:rFonts w:eastAsia="Calibri"/>
                <w:b/>
                <w:bCs/>
                <w:kern w:val="0"/>
                <w:sz w:val="22"/>
                <w:szCs w:val="22"/>
                <w14:ligatures w14:val="none"/>
              </w:rPr>
            </w:pPr>
          </w:p>
          <w:p w:rsidR="0048211A" w:rsidRPr="0048211A" w:rsidP="0048211A" w14:paraId="798E5A6B" w14:textId="77777777">
            <w:pPr>
              <w:rPr>
                <w:rFonts w:eastAsia="Calibri"/>
                <w:b/>
                <w:bCs/>
                <w:kern w:val="0"/>
                <w:sz w:val="22"/>
                <w:szCs w:val="22"/>
                <w14:ligatures w14:val="none"/>
              </w:rPr>
            </w:pPr>
          </w:p>
          <w:p w:rsidR="0048211A" w:rsidRPr="0048211A" w:rsidP="0048211A" w14:paraId="652FBF7E" w14:textId="51774818">
            <w:pPr>
              <w:autoSpaceDE w:val="0"/>
              <w:autoSpaceDN w:val="0"/>
              <w:adjustRightInd w:val="0"/>
              <w:rPr>
                <w:rFonts w:eastAsia="Calibri"/>
                <w:kern w:val="0"/>
                <w:sz w:val="22"/>
                <w:szCs w:val="22"/>
                <w14:ligatures w14:val="none"/>
              </w:rPr>
            </w:pP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 xml:space="preserve">Phone Call     </w:t>
            </w: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Text Message</w:t>
            </w:r>
            <w:r w:rsidRPr="00965FE7" w:rsidR="00511952">
              <w:rPr>
                <w:rFonts w:eastAsia="Calibri"/>
                <w:kern w:val="0"/>
                <w:sz w:val="22"/>
                <w:szCs w:val="22"/>
                <w14:ligatures w14:val="none"/>
              </w:rPr>
              <w:t xml:space="preserve"> </w:t>
            </w:r>
          </w:p>
        </w:tc>
        <w:tc>
          <w:tcPr>
            <w:tcW w:w="4913" w:type="dxa"/>
            <w:shd w:val="clear" w:color="auto" w:fill="FFFFFF" w:themeFill="background1"/>
          </w:tcPr>
          <w:p w:rsidR="00965FE7" w:rsidRPr="00D436AE" w:rsidP="6F0AD5CD" w14:paraId="6FF92862" w14:textId="1C271CC5">
            <w:pPr>
              <w:numPr>
                <w:ilvl w:val="0"/>
                <w:numId w:val="33"/>
              </w:numPr>
              <w:spacing w:after="200"/>
              <w:contextualSpacing/>
              <w:rPr>
                <w:rFonts w:eastAsia="Calibri"/>
                <w:kern w:val="0"/>
                <w:sz w:val="22"/>
                <w:szCs w:val="22"/>
                <w14:ligatures w14:val="none"/>
              </w:rPr>
            </w:pPr>
            <w:r w:rsidRPr="0048211A">
              <w:rPr>
                <w:rFonts w:eastAsia="Calibri"/>
                <w:b/>
                <w:bCs/>
                <w:kern w:val="0"/>
                <w:sz w:val="22"/>
                <w:szCs w:val="22"/>
                <w14:ligatures w14:val="none"/>
              </w:rPr>
              <w:t>May we leave a voicemail message for you</w:t>
            </w:r>
            <w:r w:rsidRPr="00965FE7" w:rsidR="771640A6">
              <w:rPr>
                <w:rFonts w:eastAsia="Calibri"/>
                <w:b/>
                <w:bCs/>
                <w:kern w:val="0"/>
                <w:sz w:val="22"/>
                <w:szCs w:val="22"/>
                <w14:ligatures w14:val="none"/>
              </w:rPr>
              <w:t>r child</w:t>
            </w:r>
            <w:r w:rsidRPr="0048211A">
              <w:rPr>
                <w:rFonts w:eastAsia="Calibri"/>
                <w:b/>
                <w:bCs/>
                <w:kern w:val="0"/>
                <w:sz w:val="22"/>
                <w:szCs w:val="22"/>
                <w14:ligatures w14:val="none"/>
              </w:rPr>
              <w:t xml:space="preserve"> at this number? </w:t>
            </w:r>
            <w:r w:rsidRPr="00D436AE">
              <w:rPr>
                <w:rFonts w:eastAsia="Calibri"/>
                <w:kern w:val="0"/>
                <w:sz w:val="22"/>
                <w:szCs w:val="22"/>
                <w14:ligatures w14:val="none"/>
              </w:rPr>
              <w:t>Our message will include only general references to ‘a study about healthcare services that you recently expressed interest in’ and will not include details about your services.</w:t>
            </w:r>
          </w:p>
          <w:p w:rsidR="00965FE7" w:rsidRPr="0048211A" w:rsidP="00965FE7" w14:paraId="1D52FC20" w14:textId="77777777">
            <w:pPr>
              <w:spacing w:after="200"/>
              <w:ind w:left="360"/>
              <w:contextualSpacing/>
              <w:rPr>
                <w:rFonts w:eastAsia="Calibri"/>
                <w:b/>
                <w:bCs/>
                <w:kern w:val="0"/>
                <w:sz w:val="22"/>
                <w:szCs w:val="22"/>
                <w14:ligatures w14:val="none"/>
              </w:rPr>
            </w:pPr>
          </w:p>
          <w:p w:rsidR="0048211A" w:rsidRPr="0048211A" w:rsidP="0048211A" w14:paraId="61D89D15" w14:textId="214CE0D0">
            <w:pPr>
              <w:autoSpaceDE w:val="0"/>
              <w:autoSpaceDN w:val="0"/>
              <w:adjustRightInd w:val="0"/>
              <w:rPr>
                <w:rFonts w:eastAsia="Calibri"/>
                <w:kern w:val="0"/>
                <w:sz w:val="22"/>
                <w:szCs w:val="22"/>
                <w14:ligatures w14:val="none"/>
              </w:rPr>
            </w:pP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 xml:space="preserve">Yes, you may leave a voicemail </w:t>
            </w:r>
          </w:p>
          <w:p w:rsidR="0048211A" w:rsidRPr="0048211A" w:rsidP="0048211A" w14:paraId="4E0F0ADD" w14:textId="03F6B2C2">
            <w:pPr>
              <w:autoSpaceDE w:val="0"/>
              <w:autoSpaceDN w:val="0"/>
              <w:adjustRightInd w:val="0"/>
              <w:rPr>
                <w:rFonts w:eastAsia="Calibri"/>
                <w:kern w:val="0"/>
                <w:sz w:val="22"/>
                <w:szCs w:val="22"/>
                <w14:ligatures w14:val="none"/>
              </w:rPr>
            </w:pP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No, you may not leave a voicemail</w:t>
            </w:r>
          </w:p>
        </w:tc>
      </w:tr>
      <w:tr w14:paraId="461D6C79" w14:textId="77777777" w:rsidTr="6F0AD5CD">
        <w:tblPrEx>
          <w:tblW w:w="9866" w:type="dxa"/>
          <w:tblLook w:val="04A0"/>
        </w:tblPrEx>
        <w:trPr>
          <w:trHeight w:val="44"/>
        </w:trPr>
        <w:tc>
          <w:tcPr>
            <w:tcW w:w="9866" w:type="dxa"/>
            <w:gridSpan w:val="3"/>
            <w:shd w:val="clear" w:color="auto" w:fill="FFFFFF" w:themeFill="background1"/>
          </w:tcPr>
          <w:p w:rsidR="00965FE7" w:rsidRPr="00965FE7" w:rsidP="0048211A" w14:paraId="33F90110" w14:textId="21E87CCA">
            <w:pPr>
              <w:numPr>
                <w:ilvl w:val="0"/>
                <w:numId w:val="33"/>
              </w:numPr>
              <w:spacing w:after="200"/>
              <w:contextualSpacing/>
              <w:rPr>
                <w:rFonts w:eastAsia="Calibri"/>
                <w:b/>
                <w:bCs/>
                <w:kern w:val="0"/>
                <w:sz w:val="22"/>
                <w:szCs w:val="22"/>
                <w14:ligatures w14:val="none"/>
              </w:rPr>
            </w:pPr>
            <w:r w:rsidRPr="0048211A">
              <w:rPr>
                <w:rFonts w:eastAsia="Calibri"/>
                <w:b/>
                <w:bCs/>
                <w:kern w:val="0"/>
                <w:sz w:val="22"/>
                <w:szCs w:val="22"/>
                <w14:ligatures w14:val="none"/>
              </w:rPr>
              <w:t>Do</w:t>
            </w:r>
            <w:r w:rsidRPr="00965FE7" w:rsidR="00207EC8">
              <w:rPr>
                <w:rFonts w:eastAsia="Calibri"/>
                <w:b/>
                <w:bCs/>
                <w:kern w:val="0"/>
                <w:sz w:val="22"/>
                <w:szCs w:val="22"/>
                <w14:ligatures w14:val="none"/>
              </w:rPr>
              <w:t>es</w:t>
            </w:r>
            <w:r w:rsidRPr="0048211A">
              <w:rPr>
                <w:rFonts w:eastAsia="Calibri"/>
                <w:b/>
                <w:bCs/>
                <w:kern w:val="0"/>
                <w:sz w:val="22"/>
                <w:szCs w:val="22"/>
                <w14:ligatures w14:val="none"/>
              </w:rPr>
              <w:t xml:space="preserve"> you</w:t>
            </w:r>
            <w:r w:rsidRPr="00965FE7" w:rsidR="00207EC8">
              <w:rPr>
                <w:rFonts w:eastAsia="Calibri"/>
                <w:b/>
                <w:bCs/>
                <w:kern w:val="0"/>
                <w:sz w:val="22"/>
                <w:szCs w:val="22"/>
                <w14:ligatures w14:val="none"/>
              </w:rPr>
              <w:t>r child</w:t>
            </w:r>
            <w:r w:rsidRPr="0048211A">
              <w:rPr>
                <w:rFonts w:eastAsia="Calibri"/>
                <w:b/>
                <w:bCs/>
                <w:kern w:val="0"/>
                <w:sz w:val="22"/>
                <w:szCs w:val="22"/>
                <w14:ligatures w14:val="none"/>
              </w:rPr>
              <w:t xml:space="preserve"> have a second phone number where we could contact </w:t>
            </w:r>
            <w:r w:rsidR="00BA4D02">
              <w:rPr>
                <w:rFonts w:eastAsia="Calibri"/>
                <w:b/>
                <w:bCs/>
                <w:kern w:val="0"/>
                <w:sz w:val="22"/>
                <w:szCs w:val="22"/>
                <w14:ligatures w14:val="none"/>
              </w:rPr>
              <w:t>your child</w:t>
            </w:r>
            <w:r w:rsidRPr="0048211A" w:rsidR="00BA4D02">
              <w:rPr>
                <w:rFonts w:eastAsia="Calibri"/>
                <w:b/>
                <w:bCs/>
                <w:kern w:val="0"/>
                <w:sz w:val="22"/>
                <w:szCs w:val="22"/>
                <w14:ligatures w14:val="none"/>
              </w:rPr>
              <w:t xml:space="preserve"> </w:t>
            </w:r>
            <w:r w:rsidRPr="0048211A">
              <w:rPr>
                <w:rFonts w:eastAsia="Calibri"/>
                <w:b/>
                <w:bCs/>
                <w:kern w:val="0"/>
                <w:sz w:val="22"/>
                <w:szCs w:val="22"/>
                <w14:ligatures w14:val="none"/>
              </w:rPr>
              <w:t>if needed?</w:t>
            </w:r>
          </w:p>
          <w:p w:rsidR="0048211A" w:rsidRPr="0048211A" w:rsidP="00965FE7" w14:paraId="2B380798" w14:textId="62BE275D">
            <w:pPr>
              <w:spacing w:after="200"/>
              <w:ind w:left="360"/>
              <w:contextualSpacing/>
              <w:rPr>
                <w:rFonts w:eastAsia="Calibri"/>
                <w:b/>
                <w:bCs/>
                <w:kern w:val="0"/>
                <w:sz w:val="22"/>
                <w:szCs w:val="22"/>
                <w14:ligatures w14:val="none"/>
              </w:rPr>
            </w:pPr>
            <w:r w:rsidRPr="0048211A">
              <w:rPr>
                <w:rFonts w:eastAsia="Calibri"/>
                <w:b/>
                <w:bCs/>
                <w:kern w:val="0"/>
                <w:sz w:val="22"/>
                <w:szCs w:val="22"/>
                <w14:ligatures w14:val="none"/>
              </w:rPr>
              <w:t xml:space="preserve"> </w:t>
            </w:r>
          </w:p>
          <w:p w:rsidR="0048211A" w:rsidRPr="0048211A" w:rsidP="0048211A" w14:paraId="1F882C6F" w14:textId="5AFBB292">
            <w:pPr>
              <w:autoSpaceDE w:val="0"/>
              <w:autoSpaceDN w:val="0"/>
              <w:adjustRightInd w:val="0"/>
              <w:rPr>
                <w:rFonts w:eastAsia="Calibri"/>
                <w:kern w:val="0"/>
                <w:sz w:val="22"/>
                <w:szCs w:val="22"/>
                <w14:ligatures w14:val="none"/>
              </w:rPr>
            </w:pPr>
            <w:r w:rsidRPr="0048211A">
              <w:rPr>
                <w:rFonts w:ascii="Wingdings 2" w:eastAsia="Calibri" w:hAnsi="Wingdings 2" w:cs="Wingdings 2"/>
                <w:kern w:val="0"/>
                <w:sz w:val="22"/>
                <w:szCs w:val="22"/>
                <w14:ligatures w14:val="none"/>
              </w:rPr>
              <w:t>£</w:t>
            </w:r>
            <w:r w:rsidRPr="00965FE7" w:rsidR="3F532E8C">
              <w:rPr>
                <w:rFonts w:eastAsia="Calibri"/>
                <w:kern w:val="0"/>
                <w:sz w:val="22"/>
                <w:szCs w:val="22"/>
                <w14:ligatures w14:val="none"/>
              </w:rPr>
              <w:t xml:space="preserve"> My child </w:t>
            </w:r>
            <w:r w:rsidRPr="00965FE7" w:rsidR="502FFC37">
              <w:rPr>
                <w:rFonts w:eastAsia="Calibri"/>
                <w:kern w:val="0"/>
                <w:sz w:val="22"/>
                <w:szCs w:val="22"/>
                <w14:ligatures w14:val="none"/>
              </w:rPr>
              <w:t>does</w:t>
            </w:r>
            <w:r w:rsidRPr="0048211A">
              <w:rPr>
                <w:rFonts w:eastAsia="Calibri"/>
                <w:kern w:val="0"/>
                <w:sz w:val="22"/>
                <w:szCs w:val="22"/>
                <w14:ligatures w14:val="none"/>
              </w:rPr>
              <w:t xml:space="preserve"> not have a second phone number. </w:t>
            </w:r>
            <w:r w:rsidRPr="0048211A" w:rsidR="502FFC37">
              <w:rPr>
                <w:rFonts w:eastAsia="Calibri"/>
                <w:b/>
                <w:bCs/>
                <w:color w:val="FF0000"/>
                <w:kern w:val="0"/>
                <w:sz w:val="22"/>
                <w:szCs w:val="22"/>
                <w14:ligatures w14:val="none"/>
              </w:rPr>
              <w:t>[PROGRAMMER: If this field is blank OR ‘</w:t>
            </w:r>
            <w:r w:rsidRPr="00965FE7" w:rsidR="502FFC37">
              <w:rPr>
                <w:rFonts w:eastAsia="Calibri"/>
                <w:b/>
                <w:bCs/>
                <w:color w:val="FF0000"/>
                <w:kern w:val="0"/>
                <w:sz w:val="22"/>
                <w:szCs w:val="22"/>
                <w14:ligatures w14:val="none"/>
              </w:rPr>
              <w:t>My child does not</w:t>
            </w:r>
            <w:r w:rsidRPr="0048211A" w:rsidR="502FFC37">
              <w:rPr>
                <w:rFonts w:eastAsia="Calibri"/>
                <w:b/>
                <w:bCs/>
                <w:color w:val="FF0000"/>
                <w:kern w:val="0"/>
                <w:sz w:val="22"/>
                <w:szCs w:val="22"/>
                <w14:ligatures w14:val="none"/>
              </w:rPr>
              <w:t xml:space="preserve"> have a</w:t>
            </w:r>
            <w:r w:rsidRPr="00965FE7" w:rsidR="502FFC37">
              <w:rPr>
                <w:rFonts w:eastAsia="Calibri"/>
                <w:b/>
                <w:bCs/>
                <w:color w:val="FF0000"/>
                <w:kern w:val="0"/>
                <w:sz w:val="22"/>
                <w:szCs w:val="22"/>
                <w14:ligatures w14:val="none"/>
              </w:rPr>
              <w:t xml:space="preserve"> second</w:t>
            </w:r>
            <w:r w:rsidRPr="0048211A" w:rsidR="502FFC37">
              <w:rPr>
                <w:rFonts w:eastAsia="Calibri"/>
                <w:b/>
                <w:bCs/>
                <w:color w:val="FF0000"/>
                <w:kern w:val="0"/>
                <w:sz w:val="22"/>
                <w:szCs w:val="22"/>
                <w14:ligatures w14:val="none"/>
              </w:rPr>
              <w:t xml:space="preserve"> </w:t>
            </w:r>
            <w:r w:rsidRPr="00965FE7" w:rsidR="502FFC37">
              <w:rPr>
                <w:rFonts w:eastAsia="Calibri"/>
                <w:b/>
                <w:bCs/>
                <w:color w:val="FF0000"/>
                <w:kern w:val="0"/>
                <w:sz w:val="22"/>
                <w:szCs w:val="22"/>
                <w14:ligatures w14:val="none"/>
              </w:rPr>
              <w:t>phone number’</w:t>
            </w:r>
            <w:r w:rsidRPr="0048211A" w:rsidR="502FFC37">
              <w:rPr>
                <w:rFonts w:eastAsia="Calibri"/>
                <w:b/>
                <w:bCs/>
                <w:color w:val="FF0000"/>
                <w:kern w:val="0"/>
                <w:sz w:val="22"/>
                <w:szCs w:val="22"/>
                <w14:ligatures w14:val="none"/>
              </w:rPr>
              <w:t xml:space="preserve"> is selected, skip to </w:t>
            </w:r>
            <w:r w:rsidR="00D436AE">
              <w:rPr>
                <w:rFonts w:eastAsia="Calibri"/>
                <w:b/>
                <w:bCs/>
                <w:color w:val="FF0000"/>
                <w:kern w:val="0"/>
                <w:sz w:val="22"/>
                <w:szCs w:val="22"/>
                <w14:ligatures w14:val="none"/>
              </w:rPr>
              <w:t>Q10</w:t>
            </w:r>
            <w:r w:rsidRPr="0048211A" w:rsidR="502FFC37">
              <w:rPr>
                <w:rFonts w:eastAsia="Calibri"/>
                <w:b/>
                <w:bCs/>
                <w:color w:val="FF0000"/>
                <w:kern w:val="0"/>
                <w:sz w:val="22"/>
                <w:szCs w:val="22"/>
                <w14:ligatures w14:val="none"/>
              </w:rPr>
              <w:t>]</w:t>
            </w:r>
          </w:p>
        </w:tc>
      </w:tr>
      <w:tr w14:paraId="0D0E2FC6" w14:textId="77777777" w:rsidTr="6F0AD5CD">
        <w:tblPrEx>
          <w:tblW w:w="9866" w:type="dxa"/>
          <w:tblLook w:val="04A0"/>
        </w:tblPrEx>
        <w:trPr>
          <w:trHeight w:val="26"/>
        </w:trPr>
        <w:tc>
          <w:tcPr>
            <w:tcW w:w="4932" w:type="dxa"/>
            <w:shd w:val="clear" w:color="auto" w:fill="FFFFFF" w:themeFill="background1"/>
          </w:tcPr>
          <w:p w:rsidR="00C547C0" w:rsidRPr="0048211A" w:rsidP="00C547C0" w14:paraId="4993D715" w14:textId="77777777">
            <w:pPr>
              <w:numPr>
                <w:ilvl w:val="0"/>
                <w:numId w:val="33"/>
              </w:numPr>
              <w:contextualSpacing/>
              <w:rPr>
                <w:rFonts w:eastAsia="Calibri"/>
                <w:b/>
                <w:bCs/>
                <w:kern w:val="0"/>
                <w:sz w:val="22"/>
                <w:szCs w:val="22"/>
                <w14:ligatures w14:val="none"/>
              </w:rPr>
            </w:pPr>
            <w:r w:rsidRPr="0048211A">
              <w:rPr>
                <w:rFonts w:eastAsia="Calibri"/>
                <w:b/>
                <w:bCs/>
                <w:kern w:val="0"/>
                <w:sz w:val="22"/>
                <w:szCs w:val="22"/>
                <w14:ligatures w14:val="none"/>
              </w:rPr>
              <w:t>May we use this number to reach you</w:t>
            </w:r>
            <w:r w:rsidRPr="00965FE7">
              <w:rPr>
                <w:rFonts w:eastAsia="Calibri"/>
                <w:b/>
                <w:bCs/>
                <w:kern w:val="0"/>
                <w:sz w:val="22"/>
                <w:szCs w:val="22"/>
                <w14:ligatures w14:val="none"/>
              </w:rPr>
              <w:t>r child</w:t>
            </w:r>
            <w:r w:rsidRPr="0048211A">
              <w:rPr>
                <w:rFonts w:eastAsia="Calibri"/>
                <w:b/>
                <w:bCs/>
                <w:kern w:val="0"/>
                <w:sz w:val="22"/>
                <w:szCs w:val="22"/>
                <w14:ligatures w14:val="none"/>
              </w:rPr>
              <w:t xml:space="preserve"> by phone call, text message, or both? Please select all that apply.</w:t>
            </w:r>
          </w:p>
          <w:p w:rsidR="00C547C0" w:rsidRPr="0048211A" w:rsidP="00C547C0" w14:paraId="47AF21A9" w14:textId="77777777">
            <w:pPr>
              <w:rPr>
                <w:rFonts w:eastAsia="Calibri"/>
                <w:b/>
                <w:bCs/>
                <w:kern w:val="0"/>
                <w:sz w:val="22"/>
                <w:szCs w:val="22"/>
                <w14:ligatures w14:val="none"/>
              </w:rPr>
            </w:pPr>
          </w:p>
          <w:p w:rsidR="00C547C0" w:rsidRPr="0048211A" w:rsidP="00C547C0" w14:paraId="24AB32DA" w14:textId="77777777">
            <w:pPr>
              <w:rPr>
                <w:rFonts w:eastAsia="Calibri"/>
                <w:b/>
                <w:bCs/>
                <w:kern w:val="0"/>
                <w:sz w:val="22"/>
                <w:szCs w:val="22"/>
                <w14:ligatures w14:val="none"/>
              </w:rPr>
            </w:pPr>
          </w:p>
          <w:p w:rsidR="00C547C0" w:rsidRPr="0048211A" w:rsidP="00C547C0" w14:paraId="56CAA298" w14:textId="77777777">
            <w:pPr>
              <w:rPr>
                <w:rFonts w:eastAsia="Calibri"/>
                <w:b/>
                <w:bCs/>
                <w:kern w:val="0"/>
                <w:sz w:val="22"/>
                <w:szCs w:val="22"/>
                <w14:ligatures w14:val="none"/>
              </w:rPr>
            </w:pPr>
          </w:p>
          <w:p w:rsidR="00C547C0" w:rsidRPr="0048211A" w:rsidP="00C547C0" w14:paraId="36CC9369" w14:textId="77777777">
            <w:pPr>
              <w:rPr>
                <w:rFonts w:eastAsia="Calibri"/>
                <w:b/>
                <w:bCs/>
                <w:kern w:val="0"/>
                <w:sz w:val="22"/>
                <w:szCs w:val="22"/>
                <w14:ligatures w14:val="none"/>
              </w:rPr>
            </w:pPr>
          </w:p>
          <w:p w:rsidR="00C547C0" w:rsidRPr="0048211A" w:rsidP="00C547C0" w14:paraId="613FF617" w14:textId="77777777">
            <w:pPr>
              <w:rPr>
                <w:rFonts w:eastAsia="Calibri"/>
                <w:b/>
                <w:bCs/>
                <w:kern w:val="0"/>
                <w:sz w:val="22"/>
                <w:szCs w:val="22"/>
                <w14:ligatures w14:val="none"/>
              </w:rPr>
            </w:pPr>
          </w:p>
          <w:p w:rsidR="00C547C0" w:rsidRPr="00965FE7" w:rsidP="00C547C0" w14:paraId="28C46ECB" w14:textId="694EEC72">
            <w:pPr>
              <w:spacing w:after="200"/>
              <w:ind w:left="360"/>
              <w:contextualSpacing/>
              <w:rPr>
                <w:rFonts w:eastAsia="Calibri"/>
                <w:b/>
                <w:bCs/>
                <w:kern w:val="0"/>
                <w:sz w:val="22"/>
                <w:szCs w:val="22"/>
                <w14:ligatures w14:val="none"/>
              </w:rPr>
            </w:pP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 xml:space="preserve">Phone Call     </w:t>
            </w: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Text Message</w:t>
            </w:r>
            <w:r w:rsidRPr="00965FE7">
              <w:rPr>
                <w:rFonts w:eastAsia="Calibri"/>
                <w:kern w:val="0"/>
                <w:sz w:val="22"/>
                <w:szCs w:val="22"/>
                <w14:ligatures w14:val="none"/>
              </w:rPr>
              <w:t xml:space="preserve"> </w:t>
            </w:r>
          </w:p>
        </w:tc>
        <w:tc>
          <w:tcPr>
            <w:tcW w:w="4933" w:type="dxa"/>
            <w:gridSpan w:val="2"/>
            <w:shd w:val="clear" w:color="auto" w:fill="FFFFFF" w:themeFill="background1"/>
          </w:tcPr>
          <w:p w:rsidR="00C547C0" w:rsidRPr="00965FE7" w:rsidP="00C547C0" w14:paraId="798E2CCA" w14:textId="77777777">
            <w:pPr>
              <w:numPr>
                <w:ilvl w:val="0"/>
                <w:numId w:val="33"/>
              </w:numPr>
              <w:spacing w:after="200"/>
              <w:contextualSpacing/>
              <w:rPr>
                <w:rFonts w:eastAsia="Calibri"/>
                <w:b/>
                <w:bCs/>
                <w:kern w:val="0"/>
                <w:sz w:val="22"/>
                <w:szCs w:val="22"/>
                <w14:ligatures w14:val="none"/>
              </w:rPr>
            </w:pPr>
            <w:r w:rsidRPr="0048211A">
              <w:rPr>
                <w:rFonts w:eastAsia="Calibri"/>
                <w:b/>
                <w:bCs/>
                <w:kern w:val="0"/>
                <w:sz w:val="22"/>
                <w:szCs w:val="22"/>
                <w14:ligatures w14:val="none"/>
              </w:rPr>
              <w:t>May we leave a voicemail message for you</w:t>
            </w:r>
            <w:r w:rsidRPr="00965FE7">
              <w:rPr>
                <w:rFonts w:eastAsia="Calibri"/>
                <w:b/>
                <w:bCs/>
                <w:kern w:val="0"/>
                <w:sz w:val="22"/>
                <w:szCs w:val="22"/>
                <w14:ligatures w14:val="none"/>
              </w:rPr>
              <w:t>r child</w:t>
            </w:r>
            <w:r w:rsidRPr="0048211A">
              <w:rPr>
                <w:rFonts w:eastAsia="Calibri"/>
                <w:b/>
                <w:bCs/>
                <w:kern w:val="0"/>
                <w:sz w:val="22"/>
                <w:szCs w:val="22"/>
                <w14:ligatures w14:val="none"/>
              </w:rPr>
              <w:t xml:space="preserve"> at this number? </w:t>
            </w:r>
            <w:r w:rsidRPr="00BA4D02">
              <w:rPr>
                <w:rFonts w:eastAsia="Calibri"/>
                <w:kern w:val="0"/>
                <w:sz w:val="22"/>
                <w:szCs w:val="22"/>
                <w14:ligatures w14:val="none"/>
              </w:rPr>
              <w:t>Our message will include only general references to ‘a study about healthcare services that you recently expressed interest in’ and will not include details about your services.</w:t>
            </w:r>
          </w:p>
          <w:p w:rsidR="00C547C0" w:rsidRPr="0048211A" w:rsidP="00C547C0" w14:paraId="65E25965" w14:textId="77777777">
            <w:pPr>
              <w:spacing w:after="200"/>
              <w:ind w:left="360"/>
              <w:contextualSpacing/>
              <w:rPr>
                <w:rFonts w:eastAsia="Calibri"/>
                <w:b/>
                <w:bCs/>
                <w:kern w:val="0"/>
                <w:sz w:val="22"/>
                <w:szCs w:val="22"/>
                <w14:ligatures w14:val="none"/>
              </w:rPr>
            </w:pPr>
          </w:p>
          <w:p w:rsidR="00C547C0" w:rsidRPr="0048211A" w:rsidP="00C547C0" w14:paraId="5E5939F1" w14:textId="6FC5D5B6">
            <w:pPr>
              <w:autoSpaceDE w:val="0"/>
              <w:autoSpaceDN w:val="0"/>
              <w:adjustRightInd w:val="0"/>
              <w:rPr>
                <w:rFonts w:eastAsia="Calibri"/>
                <w:kern w:val="0"/>
                <w:sz w:val="22"/>
                <w:szCs w:val="22"/>
                <w14:ligatures w14:val="none"/>
              </w:rPr>
            </w:pP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 xml:space="preserve">Yes, you may leave a voicemail </w:t>
            </w:r>
          </w:p>
          <w:p w:rsidR="00C547C0" w:rsidRPr="00965FE7" w:rsidP="00C547C0" w14:paraId="6E3547BE" w14:textId="2C46E279">
            <w:pPr>
              <w:spacing w:after="200"/>
              <w:contextualSpacing/>
              <w:rPr>
                <w:rFonts w:eastAsia="Calibri"/>
                <w:b/>
                <w:bCs/>
                <w:kern w:val="0"/>
                <w:sz w:val="22"/>
                <w:szCs w:val="22"/>
                <w14:ligatures w14:val="none"/>
              </w:rPr>
            </w:pP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No, you may not leave a voicemail</w:t>
            </w:r>
          </w:p>
        </w:tc>
      </w:tr>
      <w:tr w14:paraId="0DF33E8B" w14:textId="77777777" w:rsidTr="6F0AD5CD">
        <w:tblPrEx>
          <w:tblW w:w="9866" w:type="dxa"/>
          <w:tblLook w:val="04A0"/>
        </w:tblPrEx>
        <w:trPr>
          <w:trHeight w:val="26"/>
        </w:trPr>
        <w:tc>
          <w:tcPr>
            <w:tcW w:w="9866" w:type="dxa"/>
            <w:gridSpan w:val="3"/>
            <w:shd w:val="clear" w:color="auto" w:fill="FFFFFF" w:themeFill="background1"/>
          </w:tcPr>
          <w:p w:rsidR="00965FE7" w:rsidRPr="0048211A" w:rsidP="00965FE7" w14:paraId="5ABE307B" w14:textId="3C964F40">
            <w:pPr>
              <w:numPr>
                <w:ilvl w:val="0"/>
                <w:numId w:val="33"/>
              </w:numPr>
              <w:spacing w:after="200"/>
              <w:contextualSpacing/>
              <w:rPr>
                <w:rFonts w:eastAsia="Calibri"/>
                <w:b/>
                <w:bCs/>
                <w:kern w:val="0"/>
                <w:sz w:val="22"/>
                <w:szCs w:val="22"/>
                <w14:ligatures w14:val="none"/>
              </w:rPr>
            </w:pPr>
            <w:r w:rsidRPr="0048211A">
              <w:rPr>
                <w:rFonts w:eastAsia="Calibri"/>
                <w:b/>
                <w:bCs/>
                <w:kern w:val="0"/>
                <w:sz w:val="22"/>
                <w:szCs w:val="22"/>
                <w14:ligatures w14:val="none"/>
              </w:rPr>
              <w:t>What is the best day for us to reach you</w:t>
            </w:r>
            <w:r w:rsidRPr="00965FE7" w:rsidR="0BC8DEE5">
              <w:rPr>
                <w:rFonts w:eastAsia="Calibri"/>
                <w:b/>
                <w:bCs/>
                <w:kern w:val="0"/>
                <w:sz w:val="22"/>
                <w:szCs w:val="22"/>
                <w14:ligatures w14:val="none"/>
              </w:rPr>
              <w:t>r child</w:t>
            </w:r>
            <w:r w:rsidRPr="0048211A">
              <w:rPr>
                <w:rFonts w:eastAsia="Calibri"/>
                <w:b/>
                <w:bCs/>
                <w:kern w:val="0"/>
                <w:sz w:val="22"/>
                <w:szCs w:val="22"/>
                <w14:ligatures w14:val="none"/>
              </w:rPr>
              <w:t xml:space="preserve">? </w:t>
            </w:r>
            <w:r w:rsidRPr="00D436AE" w:rsidR="07AE6ACC">
              <w:rPr>
                <w:rFonts w:eastAsia="Calibri"/>
                <w:i/>
                <w:iCs/>
                <w:kern w:val="0"/>
                <w:sz w:val="22"/>
                <w:szCs w:val="22"/>
                <w14:ligatures w14:val="none"/>
              </w:rPr>
              <w:t>S</w:t>
            </w:r>
            <w:r w:rsidRPr="00D436AE">
              <w:rPr>
                <w:rFonts w:eastAsia="Calibri"/>
                <w:i/>
                <w:iCs/>
                <w:kern w:val="0"/>
                <w:sz w:val="22"/>
                <w:szCs w:val="22"/>
                <w14:ligatures w14:val="none"/>
              </w:rPr>
              <w:t>elect all that apply</w:t>
            </w:r>
          </w:p>
          <w:p w:rsidR="00C547C0" w:rsidRPr="0048211A" w:rsidP="00C547C0" w14:paraId="5FA1E1D1" w14:textId="6B1A8997">
            <w:pPr>
              <w:autoSpaceDE w:val="0"/>
              <w:autoSpaceDN w:val="0"/>
              <w:adjustRightInd w:val="0"/>
              <w:rPr>
                <w:rFonts w:eastAsia="Calibri"/>
                <w:kern w:val="0"/>
                <w:sz w:val="22"/>
                <w:szCs w:val="22"/>
                <w14:ligatures w14:val="none"/>
              </w:rPr>
            </w:pP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 xml:space="preserve"> Monday </w:t>
            </w: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 xml:space="preserve">Tuesday </w:t>
            </w: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 xml:space="preserve">Wednesday </w:t>
            </w: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 xml:space="preserve">Thursday </w:t>
            </w: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 xml:space="preserve">Friday </w:t>
            </w: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 xml:space="preserve">Saturday </w:t>
            </w: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Sunday</w:t>
            </w:r>
          </w:p>
          <w:p w:rsidR="00C547C0" w:rsidRPr="00965FE7" w:rsidP="00965FE7" w14:paraId="7097E32E" w14:textId="4023D13F">
            <w:pPr>
              <w:spacing w:after="200"/>
              <w:contextualSpacing/>
              <w:rPr>
                <w:rFonts w:eastAsia="Calibri"/>
                <w:b/>
                <w:bCs/>
                <w:kern w:val="0"/>
                <w:sz w:val="22"/>
                <w:szCs w:val="22"/>
                <w14:ligatures w14:val="none"/>
              </w:rPr>
            </w:pPr>
            <w:r w:rsidRPr="0048211A">
              <w:rPr>
                <w:rFonts w:ascii="Wingdings 2" w:eastAsia="Calibri" w:hAnsi="Wingdings 2" w:cs="Wingdings 2"/>
                <w:kern w:val="0"/>
                <w:sz w:val="22"/>
                <w:szCs w:val="22"/>
                <w14:ligatures w14:val="none"/>
              </w:rPr>
              <w:t>£</w:t>
            </w:r>
            <w:r w:rsidRPr="0048211A" w:rsidR="164F8D2F">
              <w:rPr>
                <w:rFonts w:eastAsia="Calibri"/>
                <w:kern w:val="0"/>
                <w:sz w:val="22"/>
                <w:szCs w:val="22"/>
                <w14:ligatures w14:val="none"/>
              </w:rPr>
              <w:t xml:space="preserve"> </w:t>
            </w:r>
            <w:r w:rsidRPr="0048211A" w:rsidR="59E566C4">
              <w:rPr>
                <w:rFonts w:eastAsia="Calibri"/>
                <w:kern w:val="0"/>
                <w:sz w:val="22"/>
                <w:szCs w:val="22"/>
                <w14:ligatures w14:val="none"/>
              </w:rPr>
              <w:t xml:space="preserve">My child </w:t>
            </w:r>
            <w:r w:rsidRPr="0048211A" w:rsidR="164F8D2F">
              <w:rPr>
                <w:rFonts w:eastAsia="Calibri"/>
                <w:kern w:val="0"/>
                <w:sz w:val="22"/>
                <w:szCs w:val="22"/>
                <w14:ligatures w14:val="none"/>
              </w:rPr>
              <w:t>do</w:t>
            </w:r>
            <w:r w:rsidRPr="0048211A" w:rsidR="7C777DD6">
              <w:rPr>
                <w:rFonts w:eastAsia="Calibri"/>
                <w:kern w:val="0"/>
                <w:sz w:val="22"/>
                <w:szCs w:val="22"/>
                <w14:ligatures w14:val="none"/>
              </w:rPr>
              <w:t>esn’t</w:t>
            </w:r>
            <w:r w:rsidRPr="0048211A" w:rsidR="164F8D2F">
              <w:rPr>
                <w:rFonts w:eastAsia="Calibri"/>
                <w:kern w:val="0"/>
                <w:sz w:val="22"/>
                <w:szCs w:val="22"/>
                <w14:ligatures w14:val="none"/>
              </w:rPr>
              <w:t xml:space="preserve"> have a preferred day of the week</w:t>
            </w:r>
            <w:r w:rsidRPr="0048211A" w:rsidR="0129EE54">
              <w:rPr>
                <w:rFonts w:eastAsia="Calibri"/>
                <w:kern w:val="0"/>
                <w:sz w:val="22"/>
                <w:szCs w:val="22"/>
                <w14:ligatures w14:val="none"/>
              </w:rPr>
              <w:t>.</w:t>
            </w:r>
          </w:p>
        </w:tc>
      </w:tr>
      <w:tr w14:paraId="21F98DF5" w14:textId="77777777" w:rsidTr="6F0AD5CD">
        <w:tblPrEx>
          <w:tblW w:w="9866" w:type="dxa"/>
          <w:tblLook w:val="04A0"/>
        </w:tblPrEx>
        <w:trPr>
          <w:trHeight w:val="26"/>
        </w:trPr>
        <w:tc>
          <w:tcPr>
            <w:tcW w:w="9866" w:type="dxa"/>
            <w:gridSpan w:val="3"/>
            <w:shd w:val="clear" w:color="auto" w:fill="FFFFFF" w:themeFill="background1"/>
          </w:tcPr>
          <w:p w:rsidR="00C547C0" w:rsidRPr="0048211A" w:rsidP="00C547C0" w14:paraId="007B1CA1" w14:textId="391F3554">
            <w:pPr>
              <w:numPr>
                <w:ilvl w:val="0"/>
                <w:numId w:val="33"/>
              </w:numPr>
              <w:spacing w:after="200"/>
              <w:contextualSpacing/>
              <w:rPr>
                <w:rFonts w:eastAsia="Calibri"/>
                <w:b/>
                <w:bCs/>
                <w:kern w:val="0"/>
                <w:sz w:val="22"/>
                <w:szCs w:val="22"/>
                <w14:ligatures w14:val="none"/>
              </w:rPr>
            </w:pPr>
            <w:r w:rsidRPr="0048211A">
              <w:rPr>
                <w:rFonts w:eastAsia="Calibri"/>
                <w:b/>
                <w:bCs/>
                <w:kern w:val="0"/>
                <w:sz w:val="22"/>
                <w:szCs w:val="22"/>
                <w14:ligatures w14:val="none"/>
              </w:rPr>
              <w:t>What is the best time for us to reach you</w:t>
            </w:r>
            <w:r w:rsidRPr="00965FE7" w:rsidR="0BC8DEE5">
              <w:rPr>
                <w:rFonts w:eastAsia="Calibri"/>
                <w:b/>
                <w:bCs/>
                <w:kern w:val="0"/>
                <w:sz w:val="22"/>
                <w:szCs w:val="22"/>
                <w14:ligatures w14:val="none"/>
              </w:rPr>
              <w:t>r child</w:t>
            </w:r>
            <w:r w:rsidRPr="0048211A">
              <w:rPr>
                <w:rFonts w:eastAsia="Calibri"/>
                <w:b/>
                <w:bCs/>
                <w:kern w:val="0"/>
                <w:sz w:val="22"/>
                <w:szCs w:val="22"/>
                <w14:ligatures w14:val="none"/>
              </w:rPr>
              <w:t xml:space="preserve"> on these days? </w:t>
            </w:r>
            <w:r w:rsidRPr="6F0AD5CD" w:rsidR="7D24CD3F">
              <w:rPr>
                <w:rFonts w:eastAsia="Calibri"/>
                <w:kern w:val="0"/>
                <w:sz w:val="22"/>
                <w:szCs w:val="22"/>
                <w14:ligatures w14:val="none"/>
              </w:rPr>
              <w:t>Answer based on your own time zone.</w:t>
            </w:r>
            <w:r w:rsidRPr="0048211A">
              <w:rPr>
                <w:rFonts w:eastAsia="Calibri"/>
                <w:b/>
                <w:bCs/>
                <w:kern w:val="0"/>
                <w:sz w:val="22"/>
                <w:szCs w:val="22"/>
                <w14:ligatures w14:val="none"/>
              </w:rPr>
              <w:t xml:space="preserve"> </w:t>
            </w:r>
            <w:r w:rsidRPr="00D436AE" w:rsidR="1DD51526">
              <w:rPr>
                <w:rFonts w:eastAsia="Calibri"/>
                <w:i/>
                <w:iCs/>
                <w:kern w:val="0"/>
                <w:sz w:val="22"/>
                <w:szCs w:val="22"/>
                <w14:ligatures w14:val="none"/>
              </w:rPr>
              <w:t>Select all that apply</w:t>
            </w:r>
          </w:p>
          <w:p w:rsidR="00C547C0" w:rsidRPr="0048211A" w:rsidP="00C547C0" w14:paraId="0E0603F0" w14:textId="463B656D">
            <w:pPr>
              <w:autoSpaceDE w:val="0"/>
              <w:autoSpaceDN w:val="0"/>
              <w:adjustRightInd w:val="0"/>
              <w:rPr>
                <w:rFonts w:eastAsia="Calibri"/>
                <w:kern w:val="0"/>
                <w:sz w:val="22"/>
                <w:szCs w:val="22"/>
                <w14:ligatures w14:val="none"/>
              </w:rPr>
            </w:pP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 xml:space="preserve">Mornings (8 am – 12 pm) </w:t>
            </w: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 xml:space="preserve">Afternoons (12 pm – 5 pm) </w:t>
            </w:r>
            <w:r w:rsidRPr="0048211A">
              <w:rPr>
                <w:rFonts w:ascii="Wingdings 2" w:eastAsia="Calibri" w:hAnsi="Wingdings 2" w:cs="Wingdings 2"/>
                <w:kern w:val="0"/>
                <w:sz w:val="22"/>
                <w:szCs w:val="22"/>
                <w14:ligatures w14:val="none"/>
              </w:rPr>
              <w:t>£</w:t>
            </w:r>
            <w:r w:rsidRPr="0048211A">
              <w:rPr>
                <w:rFonts w:eastAsia="Calibri"/>
                <w:kern w:val="0"/>
                <w:sz w:val="22"/>
                <w:szCs w:val="22"/>
                <w14:ligatures w14:val="none"/>
              </w:rPr>
              <w:t>Evenings (5 pm – 8pm)</w:t>
            </w:r>
          </w:p>
          <w:p w:rsidR="00C547C0" w:rsidRPr="00965FE7" w:rsidP="00965FE7" w14:paraId="12ECD023" w14:textId="7D4DB061">
            <w:pPr>
              <w:spacing w:after="200"/>
              <w:contextualSpacing/>
              <w:rPr>
                <w:rFonts w:eastAsia="Calibri"/>
                <w:b/>
                <w:bCs/>
                <w:kern w:val="0"/>
                <w:sz w:val="22"/>
                <w:szCs w:val="22"/>
                <w14:ligatures w14:val="none"/>
              </w:rPr>
            </w:pPr>
            <w:r w:rsidRPr="0048211A">
              <w:rPr>
                <w:rFonts w:ascii="Wingdings 2" w:eastAsia="Calibri" w:hAnsi="Wingdings 2" w:cs="Wingdings 2"/>
                <w:kern w:val="0"/>
                <w:sz w:val="22"/>
                <w:szCs w:val="22"/>
                <w14:ligatures w14:val="none"/>
              </w:rPr>
              <w:t>£</w:t>
            </w:r>
            <w:r w:rsidRPr="0048211A" w:rsidR="164F8D2F">
              <w:rPr>
                <w:rFonts w:eastAsia="Calibri"/>
                <w:kern w:val="0"/>
                <w:sz w:val="22"/>
                <w:szCs w:val="22"/>
                <w14:ligatures w14:val="none"/>
              </w:rPr>
              <w:t>It depends on the day. Please specify the best times to reach you here</w:t>
            </w:r>
            <w:r w:rsidRPr="0048211A" w:rsidR="53C143E2">
              <w:rPr>
                <w:rFonts w:eastAsia="Calibri"/>
                <w:kern w:val="0"/>
                <w:sz w:val="22"/>
                <w:szCs w:val="22"/>
                <w14:ligatures w14:val="none"/>
              </w:rPr>
              <w:t xml:space="preserve"> based on the day if applicable</w:t>
            </w:r>
            <w:r w:rsidRPr="0048211A" w:rsidR="164F8D2F">
              <w:rPr>
                <w:rFonts w:eastAsia="Calibri"/>
                <w:kern w:val="0"/>
                <w:sz w:val="22"/>
                <w:szCs w:val="22"/>
                <w14:ligatures w14:val="none"/>
              </w:rPr>
              <w:t xml:space="preserve">: </w:t>
            </w:r>
            <w:r w:rsidRPr="6F0AD5CD" w:rsidR="5E7A81E8">
              <w:rPr>
                <w:rFonts w:eastAsia="Calibri"/>
                <w:b/>
                <w:bCs/>
                <w:color w:val="FF0000"/>
                <w:kern w:val="0"/>
                <w:sz w:val="22"/>
                <w:szCs w:val="22"/>
                <w14:ligatures w14:val="none"/>
              </w:rPr>
              <w:t>[Open ended response]</w:t>
            </w:r>
          </w:p>
        </w:tc>
      </w:tr>
      <w:tr w14:paraId="1A810A4C" w14:textId="77777777" w:rsidTr="6F0AD5CD">
        <w:tblPrEx>
          <w:tblW w:w="9866" w:type="dxa"/>
          <w:tblLook w:val="04A0"/>
        </w:tblPrEx>
        <w:trPr>
          <w:trHeight w:val="186"/>
        </w:trPr>
        <w:tc>
          <w:tcPr>
            <w:tcW w:w="9866" w:type="dxa"/>
            <w:gridSpan w:val="3"/>
            <w:shd w:val="clear" w:color="auto" w:fill="FFFFFF" w:themeFill="background1"/>
          </w:tcPr>
          <w:p w:rsidR="00C547C0" w:rsidRPr="0048211A" w:rsidP="00C547C0" w14:paraId="6760D883" w14:textId="14169BD3">
            <w:pPr>
              <w:numPr>
                <w:ilvl w:val="0"/>
                <w:numId w:val="33"/>
              </w:numPr>
              <w:spacing w:after="200"/>
              <w:contextualSpacing/>
              <w:rPr>
                <w:rFonts w:eastAsia="Calibri"/>
                <w:b/>
                <w:bCs/>
                <w:kern w:val="0"/>
                <w:sz w:val="22"/>
                <w:szCs w:val="22"/>
                <w14:ligatures w14:val="none"/>
              </w:rPr>
            </w:pPr>
            <w:r w:rsidRPr="0048211A">
              <w:rPr>
                <w:rFonts w:eastAsia="Calibri"/>
                <w:b/>
                <w:bCs/>
                <w:kern w:val="0"/>
                <w:sz w:val="22"/>
                <w:szCs w:val="22"/>
                <w14:ligatures w14:val="none"/>
              </w:rPr>
              <w:t xml:space="preserve">What time zone </w:t>
            </w:r>
            <w:r w:rsidRPr="00965FE7" w:rsidR="623E5576">
              <w:rPr>
                <w:rFonts w:eastAsia="Calibri"/>
                <w:b/>
                <w:bCs/>
                <w:kern w:val="0"/>
                <w:sz w:val="22"/>
                <w:szCs w:val="22"/>
                <w14:ligatures w14:val="none"/>
              </w:rPr>
              <w:t xml:space="preserve">is </w:t>
            </w:r>
            <w:r w:rsidRPr="00965FE7" w:rsidR="0BC8DEE5">
              <w:rPr>
                <w:rFonts w:eastAsia="Calibri"/>
                <w:b/>
                <w:bCs/>
                <w:kern w:val="0"/>
                <w:sz w:val="22"/>
                <w:szCs w:val="22"/>
                <w14:ligatures w14:val="none"/>
              </w:rPr>
              <w:t>your child</w:t>
            </w:r>
            <w:r w:rsidRPr="0048211A">
              <w:rPr>
                <w:rFonts w:eastAsia="Calibri"/>
                <w:b/>
                <w:bCs/>
                <w:kern w:val="0"/>
                <w:sz w:val="22"/>
                <w:szCs w:val="22"/>
                <w14:ligatures w14:val="none"/>
              </w:rPr>
              <w:t xml:space="preserve"> in? This should be the same time zone that you had in mind when you answered the previous question. </w:t>
            </w:r>
          </w:p>
          <w:p w:rsidR="00C547C0" w:rsidRPr="00965FE7" w:rsidP="00965FE7" w14:paraId="1F946205" w14:textId="4264979D">
            <w:pPr>
              <w:spacing w:after="200"/>
              <w:contextualSpacing/>
              <w:rPr>
                <w:rFonts w:eastAsia="Calibri"/>
                <w:kern w:val="0"/>
                <w:sz w:val="22"/>
                <w:szCs w:val="22"/>
                <w14:ligatures w14:val="none"/>
              </w:rPr>
            </w:pPr>
            <w:r w:rsidRPr="0048211A">
              <w:rPr>
                <w:rFonts w:ascii="Wingdings 2" w:eastAsia="Calibri" w:hAnsi="Wingdings 2" w:cs="Wingdings 2"/>
                <w:kern w:val="0"/>
                <w:sz w:val="22"/>
                <w:szCs w:val="22"/>
                <w14:ligatures w14:val="none"/>
              </w:rPr>
              <w:t>£</w:t>
            </w:r>
            <w:r w:rsidRPr="0048211A" w:rsidR="164F8D2F">
              <w:rPr>
                <w:rFonts w:eastAsia="Calibri"/>
                <w:kern w:val="0"/>
                <w:sz w:val="22"/>
                <w:szCs w:val="22"/>
                <w14:ligatures w14:val="none"/>
              </w:rPr>
              <w:t xml:space="preserve">Eastern Time </w:t>
            </w:r>
            <w:r w:rsidRPr="0048211A">
              <w:rPr>
                <w:rFonts w:ascii="Wingdings 2" w:eastAsia="Calibri" w:hAnsi="Wingdings 2" w:cs="Wingdings 2"/>
                <w:kern w:val="0"/>
                <w:sz w:val="22"/>
                <w:szCs w:val="22"/>
                <w14:ligatures w14:val="none"/>
              </w:rPr>
              <w:t>£</w:t>
            </w:r>
            <w:r w:rsidRPr="0048211A" w:rsidR="164F8D2F">
              <w:rPr>
                <w:rFonts w:eastAsia="Calibri"/>
                <w:kern w:val="0"/>
                <w:sz w:val="22"/>
                <w:szCs w:val="22"/>
                <w14:ligatures w14:val="none"/>
              </w:rPr>
              <w:t xml:space="preserve">Central Time </w:t>
            </w:r>
            <w:r w:rsidRPr="0048211A">
              <w:rPr>
                <w:rFonts w:ascii="Wingdings 2" w:eastAsia="Calibri" w:hAnsi="Wingdings 2" w:cs="Wingdings 2"/>
                <w:kern w:val="0"/>
                <w:sz w:val="22"/>
                <w:szCs w:val="22"/>
                <w14:ligatures w14:val="none"/>
              </w:rPr>
              <w:t>£</w:t>
            </w:r>
            <w:r w:rsidRPr="0048211A" w:rsidR="164F8D2F">
              <w:rPr>
                <w:rFonts w:eastAsia="Calibri"/>
                <w:kern w:val="0"/>
                <w:sz w:val="22"/>
                <w:szCs w:val="22"/>
                <w14:ligatures w14:val="none"/>
              </w:rPr>
              <w:t xml:space="preserve">Mountain Time </w:t>
            </w:r>
            <w:r w:rsidRPr="0048211A">
              <w:rPr>
                <w:rFonts w:ascii="Wingdings 2" w:eastAsia="Calibri" w:hAnsi="Wingdings 2" w:cs="Wingdings 2"/>
                <w:kern w:val="0"/>
                <w:sz w:val="22"/>
                <w:szCs w:val="22"/>
                <w14:ligatures w14:val="none"/>
              </w:rPr>
              <w:t>£</w:t>
            </w:r>
            <w:r w:rsidRPr="0048211A" w:rsidR="164F8D2F">
              <w:rPr>
                <w:rFonts w:eastAsia="Calibri"/>
                <w:kern w:val="0"/>
                <w:sz w:val="22"/>
                <w:szCs w:val="22"/>
                <w14:ligatures w14:val="none"/>
              </w:rPr>
              <w:t xml:space="preserve">Pacific Time </w:t>
            </w:r>
            <w:r w:rsidRPr="0048211A">
              <w:rPr>
                <w:rFonts w:ascii="Wingdings 2" w:eastAsia="Calibri" w:hAnsi="Wingdings 2" w:cs="Wingdings 2"/>
                <w:kern w:val="0"/>
                <w:sz w:val="22"/>
                <w:szCs w:val="22"/>
                <w14:ligatures w14:val="none"/>
              </w:rPr>
              <w:t>£</w:t>
            </w:r>
            <w:r w:rsidRPr="0048211A" w:rsidR="164F8D2F">
              <w:rPr>
                <w:rFonts w:eastAsia="Calibri"/>
                <w:kern w:val="0"/>
                <w:sz w:val="22"/>
                <w:szCs w:val="22"/>
                <w14:ligatures w14:val="none"/>
              </w:rPr>
              <w:t>Other, please specify:</w:t>
            </w:r>
            <w:r w:rsidRPr="0048211A" w:rsidR="6160E448">
              <w:rPr>
                <w:rFonts w:eastAsia="Calibri"/>
                <w:kern w:val="0"/>
                <w:sz w:val="22"/>
                <w:szCs w:val="22"/>
                <w14:ligatures w14:val="none"/>
              </w:rPr>
              <w:t xml:space="preserve"> </w:t>
            </w:r>
            <w:r w:rsidRPr="6F0AD5CD" w:rsidR="6160E448">
              <w:rPr>
                <w:rFonts w:eastAsia="Calibri"/>
                <w:b/>
                <w:bCs/>
                <w:color w:val="FF0000"/>
                <w:kern w:val="0"/>
                <w:sz w:val="22"/>
                <w:szCs w:val="22"/>
                <w14:ligatures w14:val="none"/>
              </w:rPr>
              <w:t>[Open ended response]</w:t>
            </w:r>
            <w:r w:rsidRPr="0048211A" w:rsidR="164F8D2F">
              <w:rPr>
                <w:rFonts w:eastAsia="Calibri"/>
                <w:kern w:val="0"/>
                <w:sz w:val="22"/>
                <w:szCs w:val="22"/>
                <w14:ligatures w14:val="none"/>
              </w:rPr>
              <w:t xml:space="preserve"> </w:t>
            </w:r>
          </w:p>
        </w:tc>
      </w:tr>
    </w:tbl>
    <w:p w:rsidR="00B65828" w:rsidRPr="00074CBA" w:rsidP="00074CBA" w14:paraId="510BE6F5" w14:textId="77777777">
      <w:pPr>
        <w:spacing w:after="0" w:line="240" w:lineRule="auto"/>
        <w:textAlignment w:val="baseline"/>
        <w:rPr>
          <w:rFonts w:ascii="Segoe UI" w:eastAsia="Times New Roman" w:hAnsi="Segoe UI" w:cs="Segoe UI"/>
          <w:kern w:val="0"/>
          <w:sz w:val="18"/>
          <w:szCs w:val="18"/>
          <w14:ligatures w14:val="none"/>
        </w:rPr>
      </w:pPr>
    </w:p>
    <w:p w:rsidR="0050647E" w:rsidP="00074CBA" w14:paraId="7FA6D016" w14:textId="77777777">
      <w:pPr>
        <w:spacing w:after="0" w:line="240" w:lineRule="auto"/>
        <w:textAlignment w:val="baseline"/>
      </w:pP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0E15" w:rsidRPr="0050422C" w:rsidP="00270E15" w14:paraId="474ECCD7" w14:textId="6422E97B">
    <w:pPr>
      <w:pStyle w:val="Header"/>
      <w:rPr>
        <w:sz w:val="20"/>
        <w:szCs w:val="20"/>
      </w:rPr>
    </w:pPr>
    <w:r w:rsidRPr="0050422C">
      <w:rPr>
        <w:sz w:val="20"/>
        <w:szCs w:val="20"/>
      </w:rPr>
      <w:t>Public Burden Statement: An agency may not conduct or sponsor, and a person is not required to respond to, a collection of information unless it displays a currently valid OMB control number. The OMB control number for this project is 0930-</w:t>
    </w:r>
    <w:r w:rsidRPr="00C06DD9">
      <w:rPr>
        <w:sz w:val="20"/>
        <w:szCs w:val="20"/>
        <w:highlight w:val="yellow"/>
      </w:rPr>
      <w:t>XXXX</w:t>
    </w:r>
    <w:r w:rsidRPr="0050422C">
      <w:rPr>
        <w:sz w:val="20"/>
        <w:szCs w:val="20"/>
      </w:rPr>
      <w:t xml:space="preserve">. Public reporting burden for this collection of information is estimated to average </w:t>
    </w:r>
    <w:r>
      <w:rPr>
        <w:sz w:val="20"/>
        <w:szCs w:val="20"/>
      </w:rPr>
      <w:t>6</w:t>
    </w:r>
    <w:r w:rsidRPr="0050422C">
      <w:rPr>
        <w:sz w:val="20"/>
        <w:szCs w:val="20"/>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15E45,Rockville, Maryland, 20857. </w:t>
    </w:r>
  </w:p>
  <w:p w:rsidR="00270E15" w:rsidP="00270E15" w14:paraId="5BA26421" w14:textId="088DE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B0C07"/>
    <w:multiLevelType w:val="multilevel"/>
    <w:tmpl w:val="11D8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0E7D24"/>
    <w:multiLevelType w:val="hybridMultilevel"/>
    <w:tmpl w:val="3790E3C4"/>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AF609C"/>
    <w:multiLevelType w:val="multilevel"/>
    <w:tmpl w:val="FDA89E02"/>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3">
    <w:nsid w:val="119C3090"/>
    <w:multiLevelType w:val="multilevel"/>
    <w:tmpl w:val="7344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EC05BC"/>
    <w:multiLevelType w:val="hybridMultilevel"/>
    <w:tmpl w:val="6908CE7C"/>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A5397"/>
    <w:multiLevelType w:val="hybridMultilevel"/>
    <w:tmpl w:val="0BCCF13E"/>
    <w:lvl w:ilvl="0">
      <w:start w:val="1"/>
      <w:numFmt w:val="decimal"/>
      <w:lvlText w:val="%1."/>
      <w:lvlJc w:val="left"/>
      <w:pPr>
        <w:ind w:left="360" w:hanging="360"/>
      </w:pPr>
      <w:rPr>
        <w:rFonts w:hint="default"/>
      </w:rPr>
    </w:lvl>
    <w:lvl w:ilvl="1">
      <w:start w:val="1"/>
      <w:numFmt w:val="lowerLetter"/>
      <w:lvlText w:val="%2."/>
      <w:lvlJc w:val="left"/>
      <w:pPr>
        <w:ind w:left="1080" w:hanging="360"/>
      </w:pPr>
      <w:rPr>
        <w:b w:val="0"/>
        <w:bCs w:val="0"/>
        <w:color w:val="1B365D" w:themeColor="text1"/>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267680"/>
    <w:multiLevelType w:val="hybridMultilevel"/>
    <w:tmpl w:val="35903CA8"/>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D9338B"/>
    <w:multiLevelType w:val="multilevel"/>
    <w:tmpl w:val="21E0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DED1CCB"/>
    <w:multiLevelType w:val="hybridMultilevel"/>
    <w:tmpl w:val="8B6650A6"/>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3B17BE"/>
    <w:multiLevelType w:val="multilevel"/>
    <w:tmpl w:val="2AC8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0AF42C4"/>
    <w:multiLevelType w:val="multilevel"/>
    <w:tmpl w:val="4924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5FE55F5"/>
    <w:multiLevelType w:val="hybridMultilevel"/>
    <w:tmpl w:val="E22E8878"/>
    <w:lvl w:ilvl="0">
      <w:start w:val="1"/>
      <w:numFmt w:val="bullet"/>
      <w:pStyle w:val="Bullets1"/>
      <w:lvlText w:val=""/>
      <w:lvlJc w:val="left"/>
      <w:pPr>
        <w:tabs>
          <w:tab w:val="num" w:pos="504"/>
        </w:tabs>
        <w:ind w:left="504" w:hanging="504"/>
      </w:pPr>
      <w:rPr>
        <w:rFonts w:ascii="Webdings" w:hAnsi="Web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79C6BDB"/>
    <w:multiLevelType w:val="multilevel"/>
    <w:tmpl w:val="E116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0247FF"/>
    <w:multiLevelType w:val="multilevel"/>
    <w:tmpl w:val="6884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CCB5DD2"/>
    <w:multiLevelType w:val="multilevel"/>
    <w:tmpl w:val="25D4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0213EA2"/>
    <w:multiLevelType w:val="multilevel"/>
    <w:tmpl w:val="FE18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55036B5"/>
    <w:multiLevelType w:val="multilevel"/>
    <w:tmpl w:val="D642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1E6F51"/>
    <w:multiLevelType w:val="hybridMultilevel"/>
    <w:tmpl w:val="74FC82F2"/>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6B0632"/>
    <w:multiLevelType w:val="hybridMultilevel"/>
    <w:tmpl w:val="B9C0A6DA"/>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D02716"/>
    <w:multiLevelType w:val="multilevel"/>
    <w:tmpl w:val="7B54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C1B4975"/>
    <w:multiLevelType w:val="multilevel"/>
    <w:tmpl w:val="BFD4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F756645"/>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64A974A3"/>
    <w:multiLevelType w:val="multilevel"/>
    <w:tmpl w:val="AE26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6C25FF9"/>
    <w:multiLevelType w:val="multilevel"/>
    <w:tmpl w:val="26D0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70C0B9B"/>
    <w:multiLevelType w:val="multilevel"/>
    <w:tmpl w:val="C2C4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D38406B"/>
    <w:multiLevelType w:val="multilevel"/>
    <w:tmpl w:val="2CFE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027610B"/>
    <w:multiLevelType w:val="hybridMultilevel"/>
    <w:tmpl w:val="50C045D0"/>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16A2F64"/>
    <w:multiLevelType w:val="hybridMultilevel"/>
    <w:tmpl w:val="ADF89E96"/>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7B3CAF"/>
    <w:multiLevelType w:val="multilevel"/>
    <w:tmpl w:val="9914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39F7AF6"/>
    <w:multiLevelType w:val="multilevel"/>
    <w:tmpl w:val="EF56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6586309"/>
    <w:multiLevelType w:val="hybridMultilevel"/>
    <w:tmpl w:val="FB34C7AE"/>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6DC1932"/>
    <w:multiLevelType w:val="hybridMultilevel"/>
    <w:tmpl w:val="7F06A006"/>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8412C31"/>
    <w:multiLevelType w:val="hybridMultilevel"/>
    <w:tmpl w:val="0C52F868"/>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6C3E83"/>
    <w:multiLevelType w:val="hybridMultilevel"/>
    <w:tmpl w:val="C450BEB8"/>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01947086">
    <w:abstractNumId w:val="0"/>
  </w:num>
  <w:num w:numId="2" w16cid:durableId="125709629">
    <w:abstractNumId w:val="11"/>
  </w:num>
  <w:num w:numId="3" w16cid:durableId="2039622289">
    <w:abstractNumId w:val="21"/>
  </w:num>
  <w:num w:numId="4" w16cid:durableId="121458570">
    <w:abstractNumId w:val="6"/>
  </w:num>
  <w:num w:numId="5" w16cid:durableId="210385236">
    <w:abstractNumId w:val="4"/>
  </w:num>
  <w:num w:numId="6" w16cid:durableId="62262626">
    <w:abstractNumId w:val="8"/>
  </w:num>
  <w:num w:numId="7" w16cid:durableId="419065819">
    <w:abstractNumId w:val="31"/>
  </w:num>
  <w:num w:numId="8" w16cid:durableId="112290455">
    <w:abstractNumId w:val="26"/>
  </w:num>
  <w:num w:numId="9" w16cid:durableId="105124357">
    <w:abstractNumId w:val="33"/>
  </w:num>
  <w:num w:numId="10" w16cid:durableId="210506578">
    <w:abstractNumId w:val="30"/>
  </w:num>
  <w:num w:numId="11" w16cid:durableId="1803117076">
    <w:abstractNumId w:val="27"/>
  </w:num>
  <w:num w:numId="12" w16cid:durableId="1879394724">
    <w:abstractNumId w:val="17"/>
  </w:num>
  <w:num w:numId="13" w16cid:durableId="143161975">
    <w:abstractNumId w:val="32"/>
  </w:num>
  <w:num w:numId="14" w16cid:durableId="1965699201">
    <w:abstractNumId w:val="1"/>
  </w:num>
  <w:num w:numId="15" w16cid:durableId="117068944">
    <w:abstractNumId w:val="18"/>
  </w:num>
  <w:num w:numId="16" w16cid:durableId="106775598">
    <w:abstractNumId w:val="14"/>
  </w:num>
  <w:num w:numId="17" w16cid:durableId="1474181134">
    <w:abstractNumId w:val="25"/>
  </w:num>
  <w:num w:numId="18" w16cid:durableId="2080056185">
    <w:abstractNumId w:val="22"/>
  </w:num>
  <w:num w:numId="19" w16cid:durableId="279648021">
    <w:abstractNumId w:val="23"/>
  </w:num>
  <w:num w:numId="20" w16cid:durableId="1065177890">
    <w:abstractNumId w:val="28"/>
  </w:num>
  <w:num w:numId="21" w16cid:durableId="1330400878">
    <w:abstractNumId w:val="7"/>
  </w:num>
  <w:num w:numId="22" w16cid:durableId="2092384585">
    <w:abstractNumId w:val="10"/>
  </w:num>
  <w:num w:numId="23" w16cid:durableId="1802572296">
    <w:abstractNumId w:val="16"/>
  </w:num>
  <w:num w:numId="24" w16cid:durableId="1441149735">
    <w:abstractNumId w:val="12"/>
  </w:num>
  <w:num w:numId="25" w16cid:durableId="165823573">
    <w:abstractNumId w:val="13"/>
  </w:num>
  <w:num w:numId="26" w16cid:durableId="1350180940">
    <w:abstractNumId w:val="15"/>
  </w:num>
  <w:num w:numId="27" w16cid:durableId="427193451">
    <w:abstractNumId w:val="9"/>
  </w:num>
  <w:num w:numId="28" w16cid:durableId="465201518">
    <w:abstractNumId w:val="24"/>
  </w:num>
  <w:num w:numId="29" w16cid:durableId="649485324">
    <w:abstractNumId w:val="20"/>
  </w:num>
  <w:num w:numId="30" w16cid:durableId="339816703">
    <w:abstractNumId w:val="29"/>
  </w:num>
  <w:num w:numId="31" w16cid:durableId="419643898">
    <w:abstractNumId w:val="3"/>
  </w:num>
  <w:num w:numId="32" w16cid:durableId="574167669">
    <w:abstractNumId w:val="19"/>
  </w:num>
  <w:num w:numId="33" w16cid:durableId="219289229">
    <w:abstractNumId w:val="5"/>
  </w:num>
  <w:num w:numId="34" w16cid:durableId="691152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C9"/>
    <w:rsid w:val="00000AC5"/>
    <w:rsid w:val="00001D7E"/>
    <w:rsid w:val="000049CE"/>
    <w:rsid w:val="00015E9E"/>
    <w:rsid w:val="00020901"/>
    <w:rsid w:val="00026325"/>
    <w:rsid w:val="00046906"/>
    <w:rsid w:val="0005239C"/>
    <w:rsid w:val="000632DA"/>
    <w:rsid w:val="00072270"/>
    <w:rsid w:val="00074CBA"/>
    <w:rsid w:val="000763DB"/>
    <w:rsid w:val="0008140F"/>
    <w:rsid w:val="00096669"/>
    <w:rsid w:val="000A3BFC"/>
    <w:rsid w:val="000B0343"/>
    <w:rsid w:val="000D1233"/>
    <w:rsid w:val="000D79DB"/>
    <w:rsid w:val="000E1553"/>
    <w:rsid w:val="000E44E0"/>
    <w:rsid w:val="000F0ED6"/>
    <w:rsid w:val="000F7485"/>
    <w:rsid w:val="00100061"/>
    <w:rsid w:val="00113AAF"/>
    <w:rsid w:val="00113B58"/>
    <w:rsid w:val="001161A8"/>
    <w:rsid w:val="00121347"/>
    <w:rsid w:val="00124F27"/>
    <w:rsid w:val="00127BC2"/>
    <w:rsid w:val="001552A1"/>
    <w:rsid w:val="00166442"/>
    <w:rsid w:val="00167735"/>
    <w:rsid w:val="001775BA"/>
    <w:rsid w:val="001814DF"/>
    <w:rsid w:val="0018350E"/>
    <w:rsid w:val="00186D10"/>
    <w:rsid w:val="00194C76"/>
    <w:rsid w:val="001C4E27"/>
    <w:rsid w:val="001D3C5F"/>
    <w:rsid w:val="001E4C27"/>
    <w:rsid w:val="001F3D06"/>
    <w:rsid w:val="001F67A5"/>
    <w:rsid w:val="001F6EEC"/>
    <w:rsid w:val="00207EC8"/>
    <w:rsid w:val="00213B4C"/>
    <w:rsid w:val="00217091"/>
    <w:rsid w:val="00236D7B"/>
    <w:rsid w:val="002451BA"/>
    <w:rsid w:val="002577D0"/>
    <w:rsid w:val="00262611"/>
    <w:rsid w:val="00270E15"/>
    <w:rsid w:val="00281683"/>
    <w:rsid w:val="00284BBB"/>
    <w:rsid w:val="00285B63"/>
    <w:rsid w:val="00286390"/>
    <w:rsid w:val="002950EF"/>
    <w:rsid w:val="002A6E2E"/>
    <w:rsid w:val="002E2B5F"/>
    <w:rsid w:val="002F1E76"/>
    <w:rsid w:val="002F1FA1"/>
    <w:rsid w:val="002F302B"/>
    <w:rsid w:val="002F3BA8"/>
    <w:rsid w:val="00321098"/>
    <w:rsid w:val="00325CF2"/>
    <w:rsid w:val="00332D56"/>
    <w:rsid w:val="00342B40"/>
    <w:rsid w:val="0034622B"/>
    <w:rsid w:val="00366420"/>
    <w:rsid w:val="0036771F"/>
    <w:rsid w:val="00375DE1"/>
    <w:rsid w:val="003B0F36"/>
    <w:rsid w:val="003C2B6F"/>
    <w:rsid w:val="003D6823"/>
    <w:rsid w:val="003D6F4A"/>
    <w:rsid w:val="003E214B"/>
    <w:rsid w:val="003E676F"/>
    <w:rsid w:val="00405FCF"/>
    <w:rsid w:val="00410C96"/>
    <w:rsid w:val="00427A77"/>
    <w:rsid w:val="00430479"/>
    <w:rsid w:val="004348F3"/>
    <w:rsid w:val="00440EED"/>
    <w:rsid w:val="00456969"/>
    <w:rsid w:val="00471214"/>
    <w:rsid w:val="00477AF2"/>
    <w:rsid w:val="00480895"/>
    <w:rsid w:val="0048211A"/>
    <w:rsid w:val="0048458A"/>
    <w:rsid w:val="0048737B"/>
    <w:rsid w:val="004C052C"/>
    <w:rsid w:val="004C31DF"/>
    <w:rsid w:val="004D18C4"/>
    <w:rsid w:val="004D726A"/>
    <w:rsid w:val="004F63AC"/>
    <w:rsid w:val="004F707A"/>
    <w:rsid w:val="005017EA"/>
    <w:rsid w:val="0050422C"/>
    <w:rsid w:val="0050647E"/>
    <w:rsid w:val="00511952"/>
    <w:rsid w:val="00512685"/>
    <w:rsid w:val="005213D1"/>
    <w:rsid w:val="00526DB4"/>
    <w:rsid w:val="00534566"/>
    <w:rsid w:val="00542330"/>
    <w:rsid w:val="00544841"/>
    <w:rsid w:val="0054539E"/>
    <w:rsid w:val="0055339E"/>
    <w:rsid w:val="005714D7"/>
    <w:rsid w:val="0058387F"/>
    <w:rsid w:val="00587C93"/>
    <w:rsid w:val="00596AC4"/>
    <w:rsid w:val="005A7767"/>
    <w:rsid w:val="005B19B7"/>
    <w:rsid w:val="005D2B7D"/>
    <w:rsid w:val="005F11A9"/>
    <w:rsid w:val="00620BA9"/>
    <w:rsid w:val="00621076"/>
    <w:rsid w:val="0065349D"/>
    <w:rsid w:val="00656440"/>
    <w:rsid w:val="00660B12"/>
    <w:rsid w:val="00662FA5"/>
    <w:rsid w:val="006727BE"/>
    <w:rsid w:val="00691B02"/>
    <w:rsid w:val="006924C9"/>
    <w:rsid w:val="0069766C"/>
    <w:rsid w:val="006A188F"/>
    <w:rsid w:val="006A200C"/>
    <w:rsid w:val="006C306D"/>
    <w:rsid w:val="006D0A4C"/>
    <w:rsid w:val="006D12AB"/>
    <w:rsid w:val="006D6868"/>
    <w:rsid w:val="006F2345"/>
    <w:rsid w:val="006F7D58"/>
    <w:rsid w:val="00701664"/>
    <w:rsid w:val="0070266A"/>
    <w:rsid w:val="00716DF7"/>
    <w:rsid w:val="0075084E"/>
    <w:rsid w:val="00754B2D"/>
    <w:rsid w:val="00761AFE"/>
    <w:rsid w:val="007621A1"/>
    <w:rsid w:val="007732E5"/>
    <w:rsid w:val="00784B2E"/>
    <w:rsid w:val="007858B4"/>
    <w:rsid w:val="007A77D0"/>
    <w:rsid w:val="007E19D6"/>
    <w:rsid w:val="007E3A3B"/>
    <w:rsid w:val="007F1E2F"/>
    <w:rsid w:val="007F60D0"/>
    <w:rsid w:val="00806B0D"/>
    <w:rsid w:val="008100B5"/>
    <w:rsid w:val="008211B9"/>
    <w:rsid w:val="008319E7"/>
    <w:rsid w:val="008526E1"/>
    <w:rsid w:val="00857590"/>
    <w:rsid w:val="008665AE"/>
    <w:rsid w:val="008811F6"/>
    <w:rsid w:val="008931A5"/>
    <w:rsid w:val="008B649A"/>
    <w:rsid w:val="008C1C86"/>
    <w:rsid w:val="008C723E"/>
    <w:rsid w:val="008E7D8A"/>
    <w:rsid w:val="00907519"/>
    <w:rsid w:val="00914C53"/>
    <w:rsid w:val="00925EC8"/>
    <w:rsid w:val="00926C28"/>
    <w:rsid w:val="00931860"/>
    <w:rsid w:val="0093329F"/>
    <w:rsid w:val="00953315"/>
    <w:rsid w:val="00960CEC"/>
    <w:rsid w:val="00965FE7"/>
    <w:rsid w:val="0097541B"/>
    <w:rsid w:val="00980A84"/>
    <w:rsid w:val="00991DC0"/>
    <w:rsid w:val="009A7B13"/>
    <w:rsid w:val="009B0352"/>
    <w:rsid w:val="009B112F"/>
    <w:rsid w:val="009B5703"/>
    <w:rsid w:val="009B6F85"/>
    <w:rsid w:val="009C40D4"/>
    <w:rsid w:val="009E2C52"/>
    <w:rsid w:val="009F77B0"/>
    <w:rsid w:val="00A0797C"/>
    <w:rsid w:val="00A14E09"/>
    <w:rsid w:val="00A27434"/>
    <w:rsid w:val="00A275D4"/>
    <w:rsid w:val="00A3584D"/>
    <w:rsid w:val="00A375CA"/>
    <w:rsid w:val="00A40A2D"/>
    <w:rsid w:val="00A5068A"/>
    <w:rsid w:val="00A541D1"/>
    <w:rsid w:val="00A675F1"/>
    <w:rsid w:val="00A76EE5"/>
    <w:rsid w:val="00A907B6"/>
    <w:rsid w:val="00A966E5"/>
    <w:rsid w:val="00AA762D"/>
    <w:rsid w:val="00AB68F3"/>
    <w:rsid w:val="00AC0B75"/>
    <w:rsid w:val="00AD3356"/>
    <w:rsid w:val="00AD5FC9"/>
    <w:rsid w:val="00AE3591"/>
    <w:rsid w:val="00AF1F58"/>
    <w:rsid w:val="00AF2BF2"/>
    <w:rsid w:val="00B1180B"/>
    <w:rsid w:val="00B17955"/>
    <w:rsid w:val="00B204E8"/>
    <w:rsid w:val="00B308D2"/>
    <w:rsid w:val="00B424B9"/>
    <w:rsid w:val="00B43B29"/>
    <w:rsid w:val="00B47252"/>
    <w:rsid w:val="00B65828"/>
    <w:rsid w:val="00B73861"/>
    <w:rsid w:val="00B82E62"/>
    <w:rsid w:val="00B83164"/>
    <w:rsid w:val="00B93A81"/>
    <w:rsid w:val="00BA4D02"/>
    <w:rsid w:val="00BB1F18"/>
    <w:rsid w:val="00BC3784"/>
    <w:rsid w:val="00BD2967"/>
    <w:rsid w:val="00BD3788"/>
    <w:rsid w:val="00BE2B92"/>
    <w:rsid w:val="00BE4216"/>
    <w:rsid w:val="00BE480B"/>
    <w:rsid w:val="00BF1D0F"/>
    <w:rsid w:val="00BF7774"/>
    <w:rsid w:val="00C01142"/>
    <w:rsid w:val="00C024D4"/>
    <w:rsid w:val="00C02A6F"/>
    <w:rsid w:val="00C02F54"/>
    <w:rsid w:val="00C03486"/>
    <w:rsid w:val="00C03D46"/>
    <w:rsid w:val="00C06DD9"/>
    <w:rsid w:val="00C11BD4"/>
    <w:rsid w:val="00C2734F"/>
    <w:rsid w:val="00C422BB"/>
    <w:rsid w:val="00C42B71"/>
    <w:rsid w:val="00C43332"/>
    <w:rsid w:val="00C52B10"/>
    <w:rsid w:val="00C547C0"/>
    <w:rsid w:val="00C572AC"/>
    <w:rsid w:val="00C75DFE"/>
    <w:rsid w:val="00C849A9"/>
    <w:rsid w:val="00C93C72"/>
    <w:rsid w:val="00C946F1"/>
    <w:rsid w:val="00CC5D07"/>
    <w:rsid w:val="00CD06FC"/>
    <w:rsid w:val="00CF272C"/>
    <w:rsid w:val="00CF53D2"/>
    <w:rsid w:val="00D00923"/>
    <w:rsid w:val="00D013BC"/>
    <w:rsid w:val="00D04313"/>
    <w:rsid w:val="00D15D6A"/>
    <w:rsid w:val="00D163BD"/>
    <w:rsid w:val="00D327DC"/>
    <w:rsid w:val="00D33861"/>
    <w:rsid w:val="00D4070C"/>
    <w:rsid w:val="00D436AE"/>
    <w:rsid w:val="00D52515"/>
    <w:rsid w:val="00D56C79"/>
    <w:rsid w:val="00D6313D"/>
    <w:rsid w:val="00D82396"/>
    <w:rsid w:val="00D838ED"/>
    <w:rsid w:val="00DB000F"/>
    <w:rsid w:val="00DD057D"/>
    <w:rsid w:val="00DE3245"/>
    <w:rsid w:val="00DE5582"/>
    <w:rsid w:val="00DE7223"/>
    <w:rsid w:val="00E071DC"/>
    <w:rsid w:val="00E17E02"/>
    <w:rsid w:val="00E224EE"/>
    <w:rsid w:val="00E24633"/>
    <w:rsid w:val="00E26CA8"/>
    <w:rsid w:val="00E26EE9"/>
    <w:rsid w:val="00E36684"/>
    <w:rsid w:val="00E37E88"/>
    <w:rsid w:val="00E40B0B"/>
    <w:rsid w:val="00E424B9"/>
    <w:rsid w:val="00E53615"/>
    <w:rsid w:val="00E55D01"/>
    <w:rsid w:val="00E672DA"/>
    <w:rsid w:val="00E75D9D"/>
    <w:rsid w:val="00E8406F"/>
    <w:rsid w:val="00E90F2F"/>
    <w:rsid w:val="00E91AF8"/>
    <w:rsid w:val="00E96DD0"/>
    <w:rsid w:val="00EB035A"/>
    <w:rsid w:val="00EB4F11"/>
    <w:rsid w:val="00EC0AFA"/>
    <w:rsid w:val="00EC0D82"/>
    <w:rsid w:val="00EC73F2"/>
    <w:rsid w:val="00EE4E1D"/>
    <w:rsid w:val="00EE69FB"/>
    <w:rsid w:val="00EF036C"/>
    <w:rsid w:val="00F1373A"/>
    <w:rsid w:val="00F220F4"/>
    <w:rsid w:val="00F24C96"/>
    <w:rsid w:val="00F30C67"/>
    <w:rsid w:val="00F349FB"/>
    <w:rsid w:val="00F40FD7"/>
    <w:rsid w:val="00F75EFB"/>
    <w:rsid w:val="00F81E29"/>
    <w:rsid w:val="00F933AB"/>
    <w:rsid w:val="00F97FE3"/>
    <w:rsid w:val="00FA171F"/>
    <w:rsid w:val="00FA67C9"/>
    <w:rsid w:val="00FC16BB"/>
    <w:rsid w:val="00FE7434"/>
    <w:rsid w:val="01173634"/>
    <w:rsid w:val="0129EE54"/>
    <w:rsid w:val="07AE6ACC"/>
    <w:rsid w:val="08E822E7"/>
    <w:rsid w:val="09194B87"/>
    <w:rsid w:val="094CBCA0"/>
    <w:rsid w:val="0BC8DEE5"/>
    <w:rsid w:val="0CBA1787"/>
    <w:rsid w:val="1218DA3F"/>
    <w:rsid w:val="164F8D2F"/>
    <w:rsid w:val="1CF19F78"/>
    <w:rsid w:val="1DAE9AD7"/>
    <w:rsid w:val="1DD51526"/>
    <w:rsid w:val="20B6A776"/>
    <w:rsid w:val="310B6F6E"/>
    <w:rsid w:val="37CF201A"/>
    <w:rsid w:val="3AC2EE12"/>
    <w:rsid w:val="3F532E8C"/>
    <w:rsid w:val="4132E7F6"/>
    <w:rsid w:val="4C224F4C"/>
    <w:rsid w:val="502FFC37"/>
    <w:rsid w:val="53C143E2"/>
    <w:rsid w:val="59E566C4"/>
    <w:rsid w:val="5C1F191C"/>
    <w:rsid w:val="5E7A81E8"/>
    <w:rsid w:val="5ED92492"/>
    <w:rsid w:val="6160E448"/>
    <w:rsid w:val="623E5576"/>
    <w:rsid w:val="6259B1C5"/>
    <w:rsid w:val="6A3AC137"/>
    <w:rsid w:val="6DABCE69"/>
    <w:rsid w:val="6E52E75F"/>
    <w:rsid w:val="6E7DFFCA"/>
    <w:rsid w:val="6F0AD5CD"/>
    <w:rsid w:val="6F227386"/>
    <w:rsid w:val="771640A6"/>
    <w:rsid w:val="7894029F"/>
    <w:rsid w:val="7C777DD6"/>
    <w:rsid w:val="7D24CD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543C1F"/>
  <w15:chartTrackingRefBased/>
  <w15:docId w15:val="{C3C3105A-1E5A-41DF-A3C3-7D036FAC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061"/>
  </w:style>
  <w:style w:type="paragraph" w:styleId="Heading1">
    <w:name w:val="heading 1"/>
    <w:aliases w:val="Level 1 Heading"/>
    <w:basedOn w:val="Normal"/>
    <w:next w:val="Normal"/>
    <w:link w:val="Heading1Char"/>
    <w:uiPriority w:val="9"/>
    <w:qFormat/>
    <w:rsid w:val="005714D7"/>
    <w:pPr>
      <w:keepNext/>
      <w:keepLines/>
      <w:spacing w:before="240" w:after="0"/>
      <w:jc w:val="center"/>
      <w:outlineLvl w:val="0"/>
    </w:pPr>
    <w:rPr>
      <w:rFonts w:eastAsiaTheme="majorEastAsia" w:cstheme="majorBidi"/>
      <w:b/>
      <w:szCs w:val="32"/>
    </w:rPr>
  </w:style>
  <w:style w:type="paragraph" w:styleId="Heading2">
    <w:name w:val="heading 2"/>
    <w:aliases w:val="Level 2 Heading"/>
    <w:basedOn w:val="Normal"/>
    <w:next w:val="Normal"/>
    <w:link w:val="Heading2Char"/>
    <w:uiPriority w:val="9"/>
    <w:unhideWhenUsed/>
    <w:qFormat/>
    <w:rsid w:val="005714D7"/>
    <w:pPr>
      <w:keepNext/>
      <w:keepLines/>
      <w:spacing w:before="40" w:after="0" w:line="480"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5714D7"/>
    <w:pPr>
      <w:keepNext/>
      <w:keepLines/>
      <w:spacing w:before="40" w:after="0"/>
      <w:outlineLvl w:val="2"/>
    </w:pPr>
    <w:rPr>
      <w:rFonts w:asciiTheme="majorHAnsi" w:eastAsiaTheme="majorEastAsia" w:hAnsiTheme="majorHAnsi" w:cstheme="majorBidi"/>
      <w:color w:val="0D1A2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basedOn w:val="DefaultParagraphFont"/>
    <w:link w:val="Heading1"/>
    <w:uiPriority w:val="9"/>
    <w:rsid w:val="005714D7"/>
    <w:rPr>
      <w:rFonts w:eastAsiaTheme="majorEastAsia" w:cstheme="majorBidi"/>
      <w:b/>
      <w:szCs w:val="32"/>
    </w:rPr>
  </w:style>
  <w:style w:type="character" w:customStyle="1" w:styleId="Heading3Char">
    <w:name w:val="Heading 3 Char"/>
    <w:basedOn w:val="DefaultParagraphFont"/>
    <w:link w:val="Heading3"/>
    <w:uiPriority w:val="9"/>
    <w:semiHidden/>
    <w:rsid w:val="005714D7"/>
    <w:rPr>
      <w:rFonts w:asciiTheme="majorHAnsi" w:eastAsiaTheme="majorEastAsia" w:hAnsiTheme="majorHAnsi" w:cstheme="majorBidi"/>
      <w:color w:val="0D1A2E" w:themeColor="accent1" w:themeShade="7F"/>
    </w:rPr>
  </w:style>
  <w:style w:type="character" w:customStyle="1" w:styleId="Heading2Char">
    <w:name w:val="Heading 2 Char"/>
    <w:aliases w:val="Level 2 Heading Char"/>
    <w:basedOn w:val="DefaultParagraphFont"/>
    <w:link w:val="Heading2"/>
    <w:uiPriority w:val="9"/>
    <w:rsid w:val="005714D7"/>
    <w:rPr>
      <w:rFonts w:eastAsiaTheme="majorEastAsia" w:cstheme="majorBidi"/>
      <w:b/>
      <w:szCs w:val="26"/>
    </w:rPr>
  </w:style>
  <w:style w:type="paragraph" w:customStyle="1" w:styleId="Level3Heading">
    <w:name w:val="Level 3 Heading"/>
    <w:basedOn w:val="Normal"/>
    <w:link w:val="Level3HeadingChar"/>
    <w:qFormat/>
    <w:rsid w:val="005714D7"/>
    <w:pPr>
      <w:ind w:firstLine="720"/>
    </w:pPr>
    <w:rPr>
      <w:b/>
    </w:rPr>
  </w:style>
  <w:style w:type="character" w:customStyle="1" w:styleId="Level3HeadingChar">
    <w:name w:val="Level 3 Heading Char"/>
    <w:basedOn w:val="DefaultParagraphFont"/>
    <w:link w:val="Level3Heading"/>
    <w:rsid w:val="005714D7"/>
    <w:rPr>
      <w:b/>
    </w:rPr>
  </w:style>
  <w:style w:type="character" w:customStyle="1" w:styleId="normaltextrun">
    <w:name w:val="normaltextrun"/>
    <w:basedOn w:val="DefaultParagraphFont"/>
    <w:rsid w:val="003D6823"/>
  </w:style>
  <w:style w:type="character" w:customStyle="1" w:styleId="eop">
    <w:name w:val="eop"/>
    <w:basedOn w:val="DefaultParagraphFont"/>
    <w:rsid w:val="003D6823"/>
  </w:style>
  <w:style w:type="paragraph" w:customStyle="1" w:styleId="paragraph">
    <w:name w:val="paragraph"/>
    <w:basedOn w:val="Normal"/>
    <w:rsid w:val="004D726A"/>
    <w:pPr>
      <w:spacing w:before="100" w:beforeAutospacing="1" w:after="100" w:afterAutospacing="1" w:line="240" w:lineRule="auto"/>
    </w:pPr>
    <w:rPr>
      <w:rFonts w:eastAsia="Times New Roman"/>
      <w:kern w:val="0"/>
      <w14:ligatures w14:val="none"/>
    </w:rPr>
  </w:style>
  <w:style w:type="paragraph" w:customStyle="1" w:styleId="Default">
    <w:name w:val="Default"/>
    <w:rsid w:val="000763DB"/>
    <w:pPr>
      <w:autoSpaceDE w:val="0"/>
      <w:autoSpaceDN w:val="0"/>
      <w:adjustRightInd w:val="0"/>
      <w:spacing w:after="0" w:line="240" w:lineRule="auto"/>
    </w:pPr>
    <w:rPr>
      <w:rFonts w:ascii="Calibri" w:hAnsi="Calibri" w:cs="Calibri"/>
      <w:color w:val="000000"/>
      <w:kern w:val="0"/>
    </w:rPr>
  </w:style>
  <w:style w:type="character" w:styleId="CommentReference">
    <w:name w:val="annotation reference"/>
    <w:basedOn w:val="DefaultParagraphFont"/>
    <w:uiPriority w:val="99"/>
    <w:semiHidden/>
    <w:unhideWhenUsed/>
    <w:locked/>
    <w:rsid w:val="00C75DFE"/>
    <w:rPr>
      <w:sz w:val="16"/>
      <w:szCs w:val="16"/>
    </w:rPr>
  </w:style>
  <w:style w:type="paragraph" w:styleId="CommentText">
    <w:name w:val="annotation text"/>
    <w:basedOn w:val="Normal"/>
    <w:link w:val="CommentTextChar"/>
    <w:uiPriority w:val="99"/>
    <w:unhideWhenUsed/>
    <w:locked/>
    <w:rsid w:val="00C75DFE"/>
    <w:pPr>
      <w:spacing w:line="240" w:lineRule="auto"/>
    </w:pPr>
    <w:rPr>
      <w:sz w:val="20"/>
      <w:szCs w:val="20"/>
    </w:rPr>
  </w:style>
  <w:style w:type="character" w:customStyle="1" w:styleId="CommentTextChar">
    <w:name w:val="Comment Text Char"/>
    <w:basedOn w:val="DefaultParagraphFont"/>
    <w:link w:val="CommentText"/>
    <w:uiPriority w:val="99"/>
    <w:rsid w:val="00C75DFE"/>
    <w:rPr>
      <w:sz w:val="20"/>
      <w:szCs w:val="20"/>
    </w:rPr>
  </w:style>
  <w:style w:type="paragraph" w:styleId="CommentSubject">
    <w:name w:val="annotation subject"/>
    <w:basedOn w:val="CommentText"/>
    <w:next w:val="CommentText"/>
    <w:link w:val="CommentSubjectChar"/>
    <w:uiPriority w:val="99"/>
    <w:semiHidden/>
    <w:unhideWhenUsed/>
    <w:locked/>
    <w:rsid w:val="00C75DFE"/>
    <w:rPr>
      <w:b/>
      <w:bCs/>
    </w:rPr>
  </w:style>
  <w:style w:type="character" w:customStyle="1" w:styleId="CommentSubjectChar">
    <w:name w:val="Comment Subject Char"/>
    <w:basedOn w:val="CommentTextChar"/>
    <w:link w:val="CommentSubject"/>
    <w:uiPriority w:val="99"/>
    <w:semiHidden/>
    <w:rsid w:val="00C75DFE"/>
    <w:rPr>
      <w:b/>
      <w:bCs/>
      <w:sz w:val="20"/>
      <w:szCs w:val="20"/>
    </w:rPr>
  </w:style>
  <w:style w:type="paragraph" w:customStyle="1" w:styleId="Bullets1">
    <w:name w:val="Bullets 1"/>
    <w:basedOn w:val="Normal"/>
    <w:rsid w:val="0050647E"/>
    <w:pPr>
      <w:numPr>
        <w:numId w:val="2"/>
      </w:numPr>
      <w:spacing w:after="0" w:line="240" w:lineRule="auto"/>
      <w:jc w:val="both"/>
    </w:pPr>
    <w:rPr>
      <w:rFonts w:ascii="Arial" w:eastAsia="Times New Roman" w:hAnsi="Arial"/>
      <w:kern w:val="0"/>
      <w:sz w:val="22"/>
      <w14:ligatures w14:val="none"/>
    </w:rPr>
  </w:style>
  <w:style w:type="paragraph" w:customStyle="1" w:styleId="Level1">
    <w:name w:val="Level 1"/>
    <w:rsid w:val="0050647E"/>
    <w:pPr>
      <w:autoSpaceDE w:val="0"/>
      <w:autoSpaceDN w:val="0"/>
      <w:adjustRightInd w:val="0"/>
      <w:spacing w:after="0" w:line="240" w:lineRule="auto"/>
      <w:ind w:left="720"/>
    </w:pPr>
    <w:rPr>
      <w:rFonts w:eastAsia="Times New Roman"/>
      <w:kern w:val="0"/>
      <w14:ligatures w14:val="none"/>
    </w:rPr>
  </w:style>
  <w:style w:type="paragraph" w:styleId="ListParagraph">
    <w:name w:val="List Paragraph"/>
    <w:basedOn w:val="Normal"/>
    <w:uiPriority w:val="34"/>
    <w:qFormat/>
    <w:locked/>
    <w:rsid w:val="0050647E"/>
    <w:pPr>
      <w:spacing w:after="0" w:line="240" w:lineRule="auto"/>
      <w:ind w:left="720"/>
    </w:pPr>
    <w:rPr>
      <w:rFonts w:eastAsia="Times New Roman"/>
      <w:kern w:val="0"/>
      <w14:ligatures w14:val="none"/>
    </w:rPr>
  </w:style>
  <w:style w:type="character" w:styleId="Hyperlink">
    <w:name w:val="Hyperlink"/>
    <w:basedOn w:val="DefaultParagraphFont"/>
    <w:uiPriority w:val="99"/>
    <w:unhideWhenUsed/>
    <w:locked/>
    <w:rsid w:val="002A6E2E"/>
    <w:rPr>
      <w:color w:val="FFFFFF" w:themeColor="hyperlink"/>
      <w:u w:val="single"/>
    </w:rPr>
  </w:style>
  <w:style w:type="character" w:styleId="UnresolvedMention">
    <w:name w:val="Unresolved Mention"/>
    <w:basedOn w:val="DefaultParagraphFont"/>
    <w:uiPriority w:val="99"/>
    <w:semiHidden/>
    <w:unhideWhenUsed/>
    <w:locked/>
    <w:rsid w:val="002A6E2E"/>
    <w:rPr>
      <w:color w:val="605E5C"/>
      <w:shd w:val="clear" w:color="auto" w:fill="E1DFDD"/>
    </w:rPr>
  </w:style>
  <w:style w:type="table" w:customStyle="1" w:styleId="TableGrid1">
    <w:name w:val="Table Grid1"/>
    <w:basedOn w:val="TableNormal"/>
    <w:next w:val="TableGrid"/>
    <w:uiPriority w:val="59"/>
    <w:rsid w:val="00482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482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0E1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553"/>
  </w:style>
  <w:style w:type="paragraph" w:styleId="Footer">
    <w:name w:val="footer"/>
    <w:basedOn w:val="Normal"/>
    <w:link w:val="FooterChar"/>
    <w:uiPriority w:val="99"/>
    <w:unhideWhenUsed/>
    <w:locked/>
    <w:rsid w:val="000E1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553"/>
  </w:style>
  <w:style w:type="paragraph" w:styleId="Revision">
    <w:name w:val="Revision"/>
    <w:hidden/>
    <w:uiPriority w:val="99"/>
    <w:semiHidden/>
    <w:rsid w:val="00D407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988lifeline.org/chat/" TargetMode="External" /><Relationship Id="rId8" Type="http://schemas.openxmlformats.org/officeDocument/2006/relationships/hyperlink" Target="mailto:christine.walrath@icf.com" TargetMode="External" /><Relationship Id="rId9" Type="http://schemas.openxmlformats.org/officeDocument/2006/relationships/hyperlink" Target="mailto:IRB@icf.com" TargetMode="External" /></Relationships>
</file>

<file path=word/theme/theme1.xml><?xml version="1.0" encoding="utf-8"?>
<a:theme xmlns:a="http://schemas.openxmlformats.org/drawingml/2006/main" name="Office Theme">
  <a:themeElements>
    <a:clrScheme name="Aptive">
      <a:dk1>
        <a:srgbClr val="1B365D"/>
      </a:dk1>
      <a:lt1>
        <a:sysClr val="window" lastClr="FFFFFF"/>
      </a:lt1>
      <a:dk2>
        <a:srgbClr val="1B365D"/>
      </a:dk2>
      <a:lt2>
        <a:srgbClr val="EEECE1"/>
      </a:lt2>
      <a:accent1>
        <a:srgbClr val="1B365D"/>
      </a:accent1>
      <a:accent2>
        <a:srgbClr val="5C798C"/>
      </a:accent2>
      <a:accent3>
        <a:srgbClr val="007CB9"/>
      </a:accent3>
      <a:accent4>
        <a:srgbClr val="C31C4A"/>
      </a:accent4>
      <a:accent5>
        <a:srgbClr val="DBDCDC"/>
      </a:accent5>
      <a:accent6>
        <a:srgbClr val="C7C8C8"/>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6" ma:contentTypeDescription="Create a new document." ma:contentTypeScope="" ma:versionID="a5838371958663632a51ffda51f32ced">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db53c91cd4f50773ade6bd991e7390a9"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caa5a8-5ea4-414a-81f4-707a8402cc56}"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6f9c7c3-90c6-4a35-8cde-8bfa6337e488">
      <UserInfo>
        <DisplayName>Moore, Taylor</DisplayName>
        <AccountId>10</AccountId>
        <AccountType/>
      </UserInfo>
      <UserInfo>
        <DisplayName>Ladd, Rachel</DisplayName>
        <AccountId>12</AccountId>
        <AccountType/>
      </UserInfo>
    </SharedWithUsers>
    <TaxCatchAll xmlns="46f9c7c3-90c6-4a35-8cde-8bfa6337e488" xsi:nil="true"/>
    <lcf76f155ced4ddcb4097134ff3c332f xmlns="b82d1101-2748-478a-b479-7a048742f5d9">
      <Terms xmlns="http://schemas.microsoft.com/office/infopath/2007/PartnerControls"/>
    </lcf76f155ced4ddcb4097134ff3c332f>
    <Comments xmlns="b82d1101-2748-478a-b479-7a048742f5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7C7FA-6A34-41BA-87FF-70A3958EAAB9}">
  <ds:schemaRefs/>
</ds:datastoreItem>
</file>

<file path=customXml/itemProps2.xml><?xml version="1.0" encoding="utf-8"?>
<ds:datastoreItem xmlns:ds="http://schemas.openxmlformats.org/officeDocument/2006/customXml" ds:itemID="{D1EE9B92-ED45-45E2-A70E-6463DC85C2F8}">
  <ds:schemaRefs>
    <ds:schemaRef ds:uri="http://purl.org/dc/elements/1.1/"/>
    <ds:schemaRef ds:uri="http://purl.org/dc/dcmitype/"/>
    <ds:schemaRef ds:uri="http://schemas.microsoft.com/office/2006/documentManagement/types"/>
    <ds:schemaRef ds:uri="b82d1101-2748-478a-b479-7a048742f5d9"/>
    <ds:schemaRef ds:uri="http://purl.org/dc/terms/"/>
    <ds:schemaRef ds:uri="http://www.w3.org/XML/1998/namespace"/>
    <ds:schemaRef ds:uri="http://schemas.openxmlformats.org/package/2006/metadata/core-properties"/>
    <ds:schemaRef ds:uri="http://schemas.microsoft.com/office/infopath/2007/PartnerControls"/>
    <ds:schemaRef ds:uri="46f9c7c3-90c6-4a35-8cde-8bfa6337e488"/>
    <ds:schemaRef ds:uri="http://schemas.microsoft.com/office/2006/metadata/properties"/>
  </ds:schemaRefs>
</ds:datastoreItem>
</file>

<file path=customXml/itemProps3.xml><?xml version="1.0" encoding="utf-8"?>
<ds:datastoreItem xmlns:ds="http://schemas.openxmlformats.org/officeDocument/2006/customXml" ds:itemID="{17449063-E2FD-413F-B363-B45F4F7BF5CA}">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Ladd</dc:creator>
  <cp:lastModifiedBy>Broadus, Alicia (SAMHSA/CBHSQ)</cp:lastModifiedBy>
  <cp:revision>3</cp:revision>
  <dcterms:created xsi:type="dcterms:W3CDTF">2025-02-06T19:26:00Z</dcterms:created>
  <dcterms:modified xsi:type="dcterms:W3CDTF">2025-02-28T14:51:00Z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