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spacing w:before="48"/>
        <w:rPr>
          <w:rFonts w:ascii="Times New Roman"/>
          <w:sz w:val="16"/>
        </w:rPr>
      </w:pPr>
    </w:p>
    <w:p>
      <w:pPr>
        <w:spacing w:before="0" w:line="235" w:lineRule="auto"/>
        <w:ind w:left="0" w:right="0" w:firstLine="0"/>
        <w:jc w:val="left"/>
        <w:rPr>
          <w:rFonts w:ascii="Verdana"/>
          <w:sz w:val="16"/>
        </w:rPr>
      </w:pPr>
      <w:r>
        <w:rPr>
          <w:rFonts w:ascii="Verdana"/>
          <w:color w:val="131313"/>
          <w:sz w:val="16"/>
        </w:rPr>
        <w:t>Department</w:t>
      </w:r>
      <w:r>
        <w:rPr>
          <w:rFonts w:ascii="Verdana"/>
          <w:color w:val="131313"/>
          <w:spacing w:val="-5"/>
          <w:sz w:val="16"/>
        </w:rPr>
        <w:t xml:space="preserve"> </w:t>
      </w:r>
      <w:r>
        <w:rPr>
          <w:rFonts w:ascii="Verdana"/>
          <w:color w:val="131313"/>
          <w:sz w:val="16"/>
        </w:rPr>
        <w:t>of</w:t>
      </w:r>
      <w:r>
        <w:rPr>
          <w:rFonts w:ascii="Verdana"/>
          <w:color w:val="131313"/>
          <w:spacing w:val="-5"/>
          <w:sz w:val="16"/>
        </w:rPr>
        <w:t xml:space="preserve"> </w:t>
      </w:r>
      <w:r>
        <w:rPr>
          <w:rFonts w:ascii="Verdana"/>
          <w:color w:val="131313"/>
          <w:sz w:val="16"/>
        </w:rPr>
        <w:t>Health</w:t>
      </w:r>
      <w:r>
        <w:rPr>
          <w:rFonts w:ascii="Verdana"/>
          <w:color w:val="131313"/>
          <w:spacing w:val="-5"/>
          <w:sz w:val="16"/>
        </w:rPr>
        <w:t xml:space="preserve"> </w:t>
      </w:r>
      <w:r>
        <w:rPr>
          <w:rFonts w:ascii="Verdana"/>
          <w:color w:val="131313"/>
          <w:sz w:val="16"/>
        </w:rPr>
        <w:t>and</w:t>
      </w:r>
      <w:r>
        <w:rPr>
          <w:rFonts w:ascii="Verdana"/>
          <w:color w:val="131313"/>
          <w:spacing w:val="-5"/>
          <w:sz w:val="16"/>
        </w:rPr>
        <w:t xml:space="preserve"> </w:t>
      </w:r>
      <w:r>
        <w:rPr>
          <w:rFonts w:ascii="Verdana"/>
          <w:color w:val="131313"/>
          <w:sz w:val="16"/>
        </w:rPr>
        <w:t>Human</w:t>
      </w:r>
      <w:r>
        <w:rPr>
          <w:rFonts w:ascii="Verdana"/>
          <w:color w:val="131313"/>
          <w:spacing w:val="-5"/>
          <w:sz w:val="16"/>
        </w:rPr>
        <w:t xml:space="preserve"> </w:t>
      </w:r>
      <w:r>
        <w:rPr>
          <w:rFonts w:ascii="Verdana"/>
          <w:color w:val="131313"/>
          <w:sz w:val="16"/>
        </w:rPr>
        <w:t>Services Centers for Medicare &amp; Medicaid Services</w:t>
      </w:r>
    </w:p>
    <w:p>
      <w:pPr>
        <w:spacing w:before="275" w:line="240" w:lineRule="auto"/>
        <w:rPr>
          <w:rFonts w:ascii="Verdana"/>
          <w:sz w:val="28"/>
        </w:rPr>
      </w:pPr>
      <w:r>
        <w:br w:type="column"/>
      </w:r>
    </w:p>
    <w:p>
      <w:pPr>
        <w:pStyle w:val="Title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24864</wp:posOffset>
                </wp:positionV>
                <wp:extent cx="6858000" cy="127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5" style="mso-position-horizontal-relative:page;position:absolute;z-index:251661312" from="36pt,1.95pt" to="8in,1.95pt" stroked="t" strokecolor="#131313" strokeweight="1pt">
                <v:stroke dashstyle="solid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291564</wp:posOffset>
                </wp:positionV>
                <wp:extent cx="6858000" cy="127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style="mso-position-horizontal-relative:page;position:absolute;z-index:251663360" from="36pt,22.95pt" to="8in,22.95pt" stroked="t" strokecolor="#131313" strokeweight="1pt">
                <v:stroke dashstyle="solid"/>
              </v:line>
            </w:pict>
          </mc:Fallback>
        </mc:AlternateContent>
      </w:r>
      <w:r>
        <w:rPr>
          <w:color w:val="131313"/>
        </w:rPr>
        <w:t xml:space="preserve">대리인 </w:t>
      </w:r>
      <w:r>
        <w:rPr>
          <w:color w:val="131313"/>
          <w:spacing w:val="-5"/>
        </w:rPr>
        <w:t>지명</w:t>
      </w:r>
    </w:p>
    <w:p>
      <w:pPr>
        <w:spacing w:before="94" w:line="254" w:lineRule="auto"/>
        <w:ind w:left="0" w:right="358" w:firstLine="310"/>
        <w:jc w:val="right"/>
        <w:rPr>
          <w:rFonts w:ascii="Verdana"/>
          <w:sz w:val="14"/>
        </w:rPr>
      </w:pPr>
      <w:r>
        <w:br w:type="column"/>
      </w:r>
      <w:r>
        <w:rPr>
          <w:rFonts w:ascii="Verdana"/>
          <w:color w:val="231F20"/>
          <w:sz w:val="14"/>
        </w:rPr>
        <w:t>Form</w:t>
      </w:r>
      <w:r>
        <w:rPr>
          <w:rFonts w:ascii="Verdana"/>
          <w:color w:val="231F20"/>
          <w:spacing w:val="-15"/>
          <w:sz w:val="14"/>
        </w:rPr>
        <w:t xml:space="preserve"> </w:t>
      </w:r>
      <w:r>
        <w:rPr>
          <w:rFonts w:ascii="Verdana"/>
          <w:color w:val="231F20"/>
          <w:sz w:val="14"/>
        </w:rPr>
        <w:t xml:space="preserve">Approved </w:t>
      </w:r>
      <w:r>
        <w:rPr>
          <w:rFonts w:ascii="Verdana"/>
          <w:color w:val="231F20"/>
          <w:spacing w:val="-2"/>
          <w:sz w:val="14"/>
        </w:rPr>
        <w:t>OMB</w:t>
      </w:r>
      <w:r>
        <w:rPr>
          <w:rFonts w:ascii="Verdana"/>
          <w:color w:val="231F20"/>
          <w:spacing w:val="-5"/>
          <w:sz w:val="14"/>
        </w:rPr>
        <w:t xml:space="preserve"> </w:t>
      </w:r>
      <w:r>
        <w:rPr>
          <w:rFonts w:ascii="Verdana"/>
          <w:color w:val="231F20"/>
          <w:spacing w:val="-2"/>
          <w:sz w:val="14"/>
        </w:rPr>
        <w:t>No.</w:t>
      </w:r>
      <w:r>
        <w:rPr>
          <w:rFonts w:ascii="Verdana"/>
          <w:color w:val="231F20"/>
          <w:spacing w:val="-5"/>
          <w:sz w:val="14"/>
        </w:rPr>
        <w:t xml:space="preserve"> </w:t>
      </w:r>
      <w:r>
        <w:rPr>
          <w:rFonts w:ascii="Verdana"/>
          <w:color w:val="231F20"/>
          <w:spacing w:val="-2"/>
          <w:sz w:val="14"/>
        </w:rPr>
        <w:t>0938-</w:t>
      </w:r>
      <w:r>
        <w:rPr>
          <w:rFonts w:ascii="Verdana"/>
          <w:color w:val="231F20"/>
          <w:spacing w:val="-4"/>
          <w:sz w:val="14"/>
        </w:rPr>
        <w:t>0950</w:t>
      </w:r>
    </w:p>
    <w:p>
      <w:pPr>
        <w:spacing w:before="0" w:line="170" w:lineRule="exact"/>
        <w:ind w:left="0" w:right="358" w:firstLine="0"/>
        <w:jc w:val="right"/>
        <w:rPr>
          <w:rFonts w:ascii="Verdana"/>
          <w:sz w:val="14"/>
        </w:rPr>
      </w:pPr>
      <w:r>
        <w:rPr>
          <w:rFonts w:ascii="Verdana"/>
          <w:color w:val="231F20"/>
          <w:w w:val="90"/>
          <w:sz w:val="14"/>
        </w:rPr>
        <w:t>Expires:</w:t>
      </w:r>
      <w:r>
        <w:rPr>
          <w:rFonts w:ascii="Verdana"/>
          <w:color w:val="231F20"/>
          <w:spacing w:val="1"/>
          <w:sz w:val="14"/>
        </w:rPr>
        <w:t xml:space="preserve"> </w:t>
      </w:r>
      <w:r>
        <w:rPr>
          <w:rFonts w:ascii="Verdana"/>
          <w:color w:val="231F20"/>
          <w:spacing w:val="-2"/>
          <w:sz w:val="14"/>
        </w:rPr>
        <w:t>08/31/2025</w:t>
      </w:r>
    </w:p>
    <w:p>
      <w:pPr>
        <w:spacing w:after="0" w:line="170" w:lineRule="exact"/>
        <w:jc w:val="right"/>
        <w:rPr>
          <w:rFonts w:ascii="Verdana"/>
          <w:sz w:val="14"/>
        </w:rPr>
        <w:sectPr>
          <w:footerReference w:type="default" r:id="rId4"/>
          <w:type w:val="continuous"/>
          <w:pgSz w:w="12240" w:h="15840"/>
          <w:pgMar w:top="240" w:right="360" w:bottom="440" w:left="720" w:header="0" w:footer="260"/>
          <w:pgNumType w:start="1"/>
          <w:cols w:num="3" w:space="720" w:equalWidth="0">
            <w:col w:w="3479" w:space="1171"/>
            <w:col w:w="1499" w:space="3242"/>
            <w:col w:w="1769"/>
          </w:cols>
        </w:sectPr>
      </w:pPr>
    </w:p>
    <w:p>
      <w:pPr>
        <w:pStyle w:val="BodyText"/>
        <w:spacing w:before="46" w:line="170" w:lineRule="auto"/>
        <w:ind w:right="524"/>
        <w:rPr>
          <w:b/>
        </w:rPr>
      </w:pPr>
      <w:r>
        <w:rPr>
          <w:color w:val="231F20"/>
        </w:rPr>
        <w:t>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양식을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사용하여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귀하의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청구,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이의신청,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고충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요청에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대해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귀하를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대신할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대리인을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지정하십시오.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양식에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서명하고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해당 대리인을 지명함으로써, 귀하는 이 대리인이 주요 연락처가 되고, 대리인이 요청을 하고, 증빙을 제출하고, 정보를 구하고, 귀하의 조치에 관해 모든 소통을 수령할 권한이 있는 데 동의합니다. 해당 대리인은 귀하의 개인 의료정보를 열람할 수 있습니다.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표시되지 않는 한 섹션 1과 2의 모든 필드는 필수 입력 항목입니다.</w:t>
      </w:r>
    </w:p>
    <w:p>
      <w:pPr>
        <w:pStyle w:val="Heading1"/>
        <w:spacing w:before="45" w:line="333" w:lineRule="exact"/>
      </w:pPr>
      <w:r>
        <w:rPr>
          <w:color w:val="131313"/>
        </w:rPr>
        <w:t xml:space="preserve">섹션 1: 대리인 지명자 </w:t>
      </w:r>
      <w:r>
        <w:rPr>
          <w:color w:val="131313"/>
          <w:spacing w:val="-5"/>
        </w:rPr>
        <w:t>정보</w:t>
      </w:r>
    </w:p>
    <w:p>
      <w:pPr>
        <w:spacing w:before="0" w:line="264" w:lineRule="exact"/>
        <w:ind w:left="0" w:right="0" w:firstLine="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5923991</wp:posOffset>
                </wp:positionH>
                <wp:positionV relativeFrom="paragraph">
                  <wp:posOffset>686540</wp:posOffset>
                </wp:positionV>
                <wp:extent cx="880744" cy="200660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0744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16"/>
                              <w:gridCol w:w="317"/>
                              <w:gridCol w:w="311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69.35pt;height:15.8pt;margin-top:54.06pt;margin-left:466.46pt;mso-position-horizontal-relative:page;position:absolute;z-index:251665408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16"/>
                        <w:gridCol w:w="317"/>
                        <w:gridCol w:w="311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231F20"/>
          <w:sz w:val="18"/>
        </w:rPr>
        <w:t xml:space="preserve">이 섹션은 환자, 제공자 또는 다른 대리인 지명자가 작성해야 </w:t>
      </w:r>
      <w:r>
        <w:rPr>
          <w:b/>
          <w:color w:val="231F20"/>
          <w:spacing w:val="-4"/>
          <w:sz w:val="18"/>
        </w:rPr>
        <w:t>합니다.</w:t>
      </w:r>
    </w:p>
    <w:tbl>
      <w:tblPr>
        <w:tblStyle w:val="TableNormal"/>
        <w:tblW w:w="0" w:type="auto"/>
        <w:jc w:val="left"/>
        <w:tblInd w:w="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0"/>
        <w:gridCol w:w="364"/>
        <w:gridCol w:w="309"/>
        <w:gridCol w:w="465"/>
        <w:gridCol w:w="299"/>
        <w:gridCol w:w="350"/>
        <w:gridCol w:w="309"/>
        <w:gridCol w:w="335"/>
        <w:gridCol w:w="317"/>
        <w:gridCol w:w="304"/>
        <w:gridCol w:w="1261"/>
      </w:tblGrid>
      <w:tr>
        <w:tblPrEx>
          <w:tblW w:w="0" w:type="auto"/>
          <w:jc w:val="left"/>
          <w:tblInd w:w="7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96"/>
          <w:jc w:val="left"/>
        </w:trPr>
        <w:tc>
          <w:tcPr>
            <w:tcW w:w="6480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43"/>
              <w:rPr>
                <w:sz w:val="17"/>
              </w:rPr>
            </w:pPr>
            <w:r>
              <w:rPr>
                <w:color w:val="131313"/>
                <w:spacing w:val="-5"/>
                <w:sz w:val="17"/>
              </w:rPr>
              <w:t>성명</w:t>
            </w:r>
          </w:p>
        </w:tc>
        <w:tc>
          <w:tcPr>
            <w:tcW w:w="4313" w:type="dxa"/>
            <w:gridSpan w:val="10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38"/>
              <w:rPr>
                <w:sz w:val="17"/>
              </w:rPr>
            </w:pPr>
            <w:r>
              <w:rPr>
                <w:color w:val="131313"/>
                <w:sz w:val="17"/>
              </w:rPr>
              <w:t>Medicare</w:t>
            </w:r>
            <w:r>
              <w:rPr>
                <w:color w:val="131313"/>
                <w:spacing w:val="-2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번호</w:t>
            </w:r>
            <w:r>
              <w:rPr>
                <w:color w:val="131313"/>
                <w:spacing w:val="-1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또는 NPI(전국</w:t>
            </w:r>
            <w:r>
              <w:rPr>
                <w:color w:val="131313"/>
                <w:spacing w:val="-1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진료제공자</w:t>
            </w:r>
            <w:r>
              <w:rPr>
                <w:color w:val="131313"/>
                <w:spacing w:val="-1"/>
                <w:sz w:val="17"/>
              </w:rPr>
              <w:t xml:space="preserve"> </w:t>
            </w:r>
            <w:r>
              <w:rPr>
                <w:color w:val="131313"/>
                <w:spacing w:val="-4"/>
                <w:sz w:val="17"/>
              </w:rPr>
              <w:t>식별자)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27"/>
          <w:jc w:val="left"/>
        </w:trPr>
        <w:tc>
          <w:tcPr>
            <w:tcW w:w="64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left="43"/>
              <w:rPr>
                <w:sz w:val="17"/>
              </w:rPr>
            </w:pPr>
            <w:r>
              <w:rPr>
                <w:color w:val="131313"/>
                <w:spacing w:val="-4"/>
                <w:sz w:val="17"/>
              </w:rPr>
              <w:t>우편주소</w:t>
            </w:r>
          </w:p>
        </w:tc>
        <w:tc>
          <w:tcPr>
            <w:tcW w:w="4313" w:type="dxa"/>
            <w:gridSpan w:val="10"/>
            <w:tcBorders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38"/>
              <w:rPr>
                <w:sz w:val="17"/>
              </w:rPr>
            </w:pPr>
            <w:r>
              <w:rPr>
                <w:color w:val="131313"/>
                <w:sz w:val="17"/>
              </w:rPr>
              <w:t>전화번호(지역번호</w:t>
            </w:r>
            <w:r>
              <w:rPr>
                <w:color w:val="131313"/>
                <w:spacing w:val="-1"/>
                <w:sz w:val="17"/>
              </w:rPr>
              <w:t xml:space="preserve"> </w:t>
            </w:r>
            <w:r>
              <w:rPr>
                <w:color w:val="131313"/>
                <w:spacing w:val="-5"/>
                <w:sz w:val="17"/>
              </w:rPr>
              <w:t>포함)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5"/>
          <w:jc w:val="left"/>
        </w:trPr>
        <w:tc>
          <w:tcPr>
            <w:tcW w:w="64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3"/>
            <w:tcBorders>
              <w:top w:val="nil"/>
              <w:right w:val="single" w:sz="2" w:space="0" w:color="231F20"/>
            </w:tcBorders>
          </w:tcPr>
          <w:p>
            <w:pPr>
              <w:pStyle w:val="TableParagraph"/>
              <w:tabs>
                <w:tab w:val="left" w:pos="1064"/>
              </w:tabs>
              <w:spacing w:line="212" w:lineRule="exact"/>
              <w:ind w:left="2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>
                      <wp:simplePos x="0" y="0"/>
                      <wp:positionH relativeFrom="column">
                        <wp:posOffset>67538</wp:posOffset>
                      </wp:positionH>
                      <wp:positionV relativeFrom="paragraph">
                        <wp:posOffset>-23192</wp:posOffset>
                      </wp:positionV>
                      <wp:extent cx="603885" cy="201295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03885" cy="201295"/>
                                <a:chOff x="0" y="0"/>
                                <a:chExt cx="603885" cy="201295"/>
                              </a:xfrm>
                            </wpg:grpSpPr>
                            <wps:wsp xmlns:wps="http://schemas.microsoft.com/office/word/2010/wordprocessingShape">
                              <wps:cNvPr id="7" name="Graphic 7"/>
                              <wps:cNvSpPr/>
                              <wps:spPr>
                                <a:xfrm>
                                  <a:off x="1587" y="1587"/>
                                  <a:ext cx="60071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600710" stroke="1">
                                      <a:moveTo>
                                        <a:pt x="0" y="197993"/>
                                      </a:moveTo>
                                      <a:lnTo>
                                        <a:pt x="600633" y="197993"/>
                                      </a:lnTo>
                                      <a:lnTo>
                                        <a:pt x="6006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" name="Graphic 8"/>
                              <wps:cNvSpPr/>
                              <wps:spPr>
                                <a:xfrm>
                                  <a:off x="203606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" name="Graphic 9"/>
                              <wps:cNvSpPr/>
                              <wps:spPr>
                                <a:xfrm>
                                  <a:off x="407261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8" style="width:47.55pt;height:15.85pt;margin-top:-1.83pt;margin-left:5.32pt;position:absolute;z-index:-251632640" coordorigin="106,-37" coordsize="951,317">
                      <v:rect id="_x0000_s1029" style="width:946;height:312;left:108;position:absolute;top:-35" filled="f" stroked="t" strokecolor="#231f20" strokeweight="0.25pt">
                        <v:stroke dashstyle="solid"/>
                      </v:rect>
                      <v:line id="_x0000_s1030" style="position:absolute" from="427,57" to="427,277" stroked="t" strokecolor="#231f20" strokeweight="0.25pt">
                        <v:stroke dashstyle="solid"/>
                      </v:line>
                      <v:line id="_x0000_s1031" style="position:absolute" from="748,57" to="748,277" stroked="t" strokecolor="#231f20" strokeweight="0.2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ahoma"/>
                <w:color w:val="231F20"/>
                <w:spacing w:val="-10"/>
                <w:sz w:val="18"/>
              </w:rPr>
              <w:t>(</w:t>
            </w:r>
            <w:r>
              <w:rPr>
                <w:rFonts w:ascii="Tahoma"/>
                <w:color w:val="231F20"/>
                <w:sz w:val="18"/>
              </w:rPr>
              <w:tab/>
            </w:r>
            <w:r>
              <w:rPr>
                <w:rFonts w:ascii="Tahoma"/>
                <w:color w:val="231F20"/>
                <w:spacing w:val="-14"/>
                <w:sz w:val="18"/>
              </w:rPr>
              <w:t>)</w:t>
            </w:r>
          </w:p>
        </w:tc>
        <w:tc>
          <w:tcPr>
            <w:tcW w:w="29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  <w:gridSpan w:val="4"/>
            <w:tcBorders>
              <w:top w:val="nil"/>
              <w:left w:val="single" w:sz="2" w:space="0" w:color="231F20"/>
              <w:right w:val="nil"/>
            </w:tcBorders>
          </w:tcPr>
          <w:p>
            <w:pPr>
              <w:pStyle w:val="TableParagraph"/>
              <w:spacing w:line="212" w:lineRule="exact"/>
              <w:ind w:left="6"/>
              <w:rPr>
                <w:rFonts w:ascii="Tahoma"/>
                <w:sz w:val="18"/>
              </w:rPr>
            </w:pPr>
            <w:r>
              <w:rPr>
                <w:rFonts w:ascii="Tahoma"/>
                <w:color w:val="231F20"/>
                <w:spacing w:val="-10"/>
                <w:w w:val="105"/>
                <w:sz w:val="18"/>
              </w:rPr>
              <w:t>-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27"/>
          <w:jc w:val="left"/>
        </w:trPr>
        <w:tc>
          <w:tcPr>
            <w:tcW w:w="64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43"/>
              <w:rPr>
                <w:sz w:val="17"/>
              </w:rPr>
            </w:pPr>
            <w:r>
              <w:rPr>
                <w:color w:val="131313"/>
                <w:spacing w:val="-10"/>
                <w:sz w:val="17"/>
              </w:rPr>
              <w:t>시</w:t>
            </w:r>
          </w:p>
        </w:tc>
        <w:tc>
          <w:tcPr>
            <w:tcW w:w="1437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38"/>
              <w:rPr>
                <w:sz w:val="17"/>
              </w:rPr>
            </w:pPr>
            <w:r>
              <w:rPr>
                <w:color w:val="131313"/>
                <w:spacing w:val="-10"/>
                <w:sz w:val="17"/>
              </w:rPr>
              <w:t>주</w:t>
            </w:r>
          </w:p>
        </w:tc>
        <w:tc>
          <w:tcPr>
            <w:tcW w:w="2876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41"/>
              <w:rPr>
                <w:sz w:val="17"/>
              </w:rPr>
            </w:pPr>
            <w:r>
              <w:rPr>
                <w:color w:val="131313"/>
                <w:spacing w:val="-4"/>
                <w:sz w:val="17"/>
              </w:rPr>
              <w:t>우편번호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8"/>
          <w:jc w:val="left"/>
        </w:trPr>
        <w:tc>
          <w:tcPr>
            <w:tcW w:w="64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nil"/>
              <w:left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27"/>
          <w:jc w:val="left"/>
        </w:trPr>
        <w:tc>
          <w:tcPr>
            <w:tcW w:w="64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1" w:lineRule="exact"/>
              <w:ind w:left="43"/>
              <w:rPr>
                <w:sz w:val="17"/>
              </w:rPr>
            </w:pPr>
            <w:r>
              <w:rPr>
                <w:color w:val="131313"/>
                <w:spacing w:val="-2"/>
                <w:sz w:val="17"/>
              </w:rPr>
              <w:t>이메일(선택사항)</w:t>
            </w:r>
          </w:p>
        </w:tc>
        <w:tc>
          <w:tcPr>
            <w:tcW w:w="4313" w:type="dxa"/>
            <w:gridSpan w:val="10"/>
            <w:tcBorders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38"/>
              <w:rPr>
                <w:sz w:val="17"/>
              </w:rPr>
            </w:pPr>
            <w:r>
              <w:rPr>
                <w:color w:val="131313"/>
                <w:spacing w:val="-2"/>
                <w:sz w:val="17"/>
              </w:rPr>
              <w:t>팩스(선택사항)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6"/>
          <w:jc w:val="left"/>
        </w:trPr>
        <w:tc>
          <w:tcPr>
            <w:tcW w:w="64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3"/>
            <w:tcBorders>
              <w:top w:val="nil"/>
              <w:right w:val="single" w:sz="2" w:space="0" w:color="231F20"/>
            </w:tcBorders>
          </w:tcPr>
          <w:p>
            <w:pPr>
              <w:pStyle w:val="TableParagraph"/>
              <w:tabs>
                <w:tab w:val="left" w:pos="1064"/>
              </w:tabs>
              <w:spacing w:line="212" w:lineRule="exact"/>
              <w:ind w:left="2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>
                      <wp:simplePos x="0" y="0"/>
                      <wp:positionH relativeFrom="column">
                        <wp:posOffset>67538</wp:posOffset>
                      </wp:positionH>
                      <wp:positionV relativeFrom="paragraph">
                        <wp:posOffset>-23192</wp:posOffset>
                      </wp:positionV>
                      <wp:extent cx="603885" cy="201295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03885" cy="201295"/>
                                <a:chOff x="0" y="0"/>
                                <a:chExt cx="603885" cy="201295"/>
                              </a:xfrm>
                            </wpg:grpSpPr>
                            <wps:wsp xmlns:wps="http://schemas.microsoft.com/office/word/2010/wordprocessingShape">
                              <wps:cNvPr id="11" name="Graphic 11"/>
                              <wps:cNvSpPr/>
                              <wps:spPr>
                                <a:xfrm>
                                  <a:off x="1587" y="1587"/>
                                  <a:ext cx="60071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600710" stroke="1">
                                      <a:moveTo>
                                        <a:pt x="0" y="197993"/>
                                      </a:moveTo>
                                      <a:lnTo>
                                        <a:pt x="600633" y="197993"/>
                                      </a:lnTo>
                                      <a:lnTo>
                                        <a:pt x="6006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" name="Graphic 12"/>
                              <wps:cNvSpPr/>
                              <wps:spPr>
                                <a:xfrm>
                                  <a:off x="203606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" name="Graphic 13"/>
                              <wps:cNvSpPr/>
                              <wps:spPr>
                                <a:xfrm>
                                  <a:off x="407261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2" style="width:47.55pt;height:15.85pt;margin-top:-1.83pt;margin-left:5.32pt;position:absolute;z-index:-251626496" coordorigin="106,-37" coordsize="951,317">
                      <v:rect id="_x0000_s1033" style="width:946;height:312;left:108;position:absolute;top:-35" filled="f" stroked="t" strokecolor="#231f20" strokeweight="0.25pt">
                        <v:stroke dashstyle="solid"/>
                      </v:rect>
                      <v:line id="_x0000_s1034" style="position:absolute" from="427,57" to="427,277" stroked="t" strokecolor="#231f20" strokeweight="0.25pt">
                        <v:stroke dashstyle="solid"/>
                      </v:line>
                      <v:line id="_x0000_s1035" style="position:absolute" from="748,57" to="748,277" stroked="t" strokecolor="#231f20" strokeweight="0.2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ahoma"/>
                <w:color w:val="231F20"/>
                <w:spacing w:val="-10"/>
                <w:sz w:val="18"/>
              </w:rPr>
              <w:t>(</w:t>
            </w:r>
            <w:r>
              <w:rPr>
                <w:rFonts w:ascii="Tahoma"/>
                <w:color w:val="231F20"/>
                <w:sz w:val="18"/>
              </w:rPr>
              <w:tab/>
            </w:r>
            <w:r>
              <w:rPr>
                <w:rFonts w:ascii="Tahoma"/>
                <w:color w:val="231F20"/>
                <w:spacing w:val="-14"/>
                <w:sz w:val="18"/>
              </w:rPr>
              <w:t>)</w:t>
            </w:r>
          </w:p>
        </w:tc>
        <w:tc>
          <w:tcPr>
            <w:tcW w:w="29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  <w:gridSpan w:val="4"/>
            <w:tcBorders>
              <w:top w:val="nil"/>
              <w:left w:val="single" w:sz="2" w:space="0" w:color="231F20"/>
              <w:right w:val="nil"/>
            </w:tcBorders>
          </w:tcPr>
          <w:p>
            <w:pPr>
              <w:pStyle w:val="TableParagraph"/>
              <w:spacing w:line="212" w:lineRule="exact"/>
              <w:ind w:left="6"/>
              <w:rPr>
                <w:rFonts w:ascii="Tahoma"/>
                <w:sz w:val="18"/>
              </w:rPr>
            </w:pPr>
            <w:r>
              <w:rPr>
                <w:rFonts w:ascii="Tahoma"/>
                <w:color w:val="231F20"/>
                <w:spacing w:val="-10"/>
                <w:w w:val="105"/>
                <w:sz w:val="18"/>
              </w:rPr>
              <w:t>-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29"/>
          <w:jc w:val="left"/>
        </w:trPr>
        <w:tc>
          <w:tcPr>
            <w:tcW w:w="7917" w:type="dxa"/>
            <w:gridSpan w:val="5"/>
            <w:vMerge w:val="restart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43"/>
              <w:rPr>
                <w:sz w:val="17"/>
              </w:rPr>
            </w:pPr>
            <w:r>
              <w:rPr>
                <w:color w:val="131313"/>
                <w:spacing w:val="-5"/>
                <w:sz w:val="17"/>
              </w:rPr>
              <w:t>서명</w:t>
            </w:r>
          </w:p>
        </w:tc>
        <w:tc>
          <w:tcPr>
            <w:tcW w:w="2876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41"/>
              <w:rPr>
                <w:sz w:val="17"/>
              </w:rPr>
            </w:pPr>
            <w:r>
              <w:rPr>
                <w:color w:val="131313"/>
                <w:spacing w:val="-2"/>
                <w:sz w:val="17"/>
              </w:rPr>
              <w:t>서명일(월/일/년도)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5"/>
          <w:jc w:val="left"/>
        </w:trPr>
        <w:tc>
          <w:tcPr>
            <w:tcW w:w="7917" w:type="dxa"/>
            <w:gridSpan w:val="5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  <w:gridSpan w:val="4"/>
            <w:tcBorders>
              <w:top w:val="nil"/>
              <w:left w:val="single" w:sz="2" w:space="0" w:color="231F20"/>
              <w:right w:val="nil"/>
            </w:tcBorders>
          </w:tcPr>
          <w:p>
            <w:pPr>
              <w:pStyle w:val="TableParagraph"/>
              <w:tabs>
                <w:tab w:val="left" w:pos="732"/>
              </w:tabs>
              <w:spacing w:before="29"/>
              <w:ind w:left="2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>
                      <wp:simplePos x="0" y="0"/>
                      <wp:positionH relativeFrom="column">
                        <wp:posOffset>58165</wp:posOffset>
                      </wp:positionH>
                      <wp:positionV relativeFrom="paragraph">
                        <wp:posOffset>-23546</wp:posOffset>
                      </wp:positionV>
                      <wp:extent cx="401955" cy="201295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1955" cy="201295"/>
                                <a:chOff x="0" y="0"/>
                                <a:chExt cx="401955" cy="201295"/>
                              </a:xfrm>
                            </wpg:grpSpPr>
                            <wps:wsp xmlns:wps="http://schemas.microsoft.com/office/word/2010/wordprocessingShape">
                              <wps:cNvPr id="15" name="Graphic 15"/>
                              <wps:cNvSpPr/>
                              <wps:spPr>
                                <a:xfrm>
                                  <a:off x="1587" y="1587"/>
                                  <a:ext cx="39878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8780" stroke="1">
                                      <a:moveTo>
                                        <a:pt x="0" y="197993"/>
                                      </a:moveTo>
                                      <a:lnTo>
                                        <a:pt x="398576" y="197993"/>
                                      </a:lnTo>
                                      <a:lnTo>
                                        <a:pt x="3985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" name="Graphic 16"/>
                              <wps:cNvSpPr/>
                              <wps:spPr>
                                <a:xfrm>
                                  <a:off x="203606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6" style="width:31.65pt;height:15.85pt;margin-top:-1.85pt;margin-left:4.58pt;position:absolute;z-index:-251628544" coordorigin="92,-37" coordsize="633,317">
                      <v:rect id="_x0000_s1037" style="width:628;height:312;left:94;position:absolute;top:-35" filled="f" stroked="t" strokecolor="#231f20" strokeweight="0.25pt">
                        <v:stroke dashstyle="solid"/>
                      </v:rect>
                      <v:line id="_x0000_s1038" style="position:absolute" from="412,56" to="412,277" stroked="t" strokecolor="#231f20" strokeweight="0.2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ahoma"/>
                <w:color w:val="231F20"/>
                <w:spacing w:val="-10"/>
                <w:sz w:val="16"/>
              </w:rPr>
              <w:t>/</w:t>
            </w:r>
            <w:r>
              <w:rPr>
                <w:rFonts w:ascii="Tahoma"/>
                <w:color w:val="231F20"/>
                <w:sz w:val="16"/>
              </w:rPr>
              <w:tab/>
            </w:r>
            <w:r>
              <w:rPr>
                <w:rFonts w:ascii="Tahoma"/>
                <w:color w:val="231F20"/>
                <w:spacing w:val="-10"/>
                <w:sz w:val="16"/>
              </w:rPr>
              <w:t>/</w:t>
            </w:r>
          </w:p>
        </w:tc>
      </w:tr>
    </w:tbl>
    <w:p>
      <w:pPr>
        <w:pStyle w:val="Heading1"/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5923991</wp:posOffset>
                </wp:positionH>
                <wp:positionV relativeFrom="paragraph">
                  <wp:posOffset>-619957</wp:posOffset>
                </wp:positionV>
                <wp:extent cx="880744" cy="200660"/>
                <wp:effectExtent l="0" t="0" r="0" b="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0744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16"/>
                              <w:gridCol w:w="317"/>
                              <w:gridCol w:w="311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width:69.35pt;height:15.8pt;margin-top:-48.82pt;margin-left:466.46pt;mso-position-horizontal-relative:page;position:absolute;z-index:251667456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16"/>
                        <w:gridCol w:w="317"/>
                        <w:gridCol w:w="311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6374282</wp:posOffset>
                </wp:positionH>
                <wp:positionV relativeFrom="paragraph">
                  <wp:posOffset>-237332</wp:posOffset>
                </wp:positionV>
                <wp:extent cx="880744" cy="20066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0744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16"/>
                              <w:gridCol w:w="317"/>
                              <w:gridCol w:w="311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width:69.35pt;height:15.8pt;margin-top:-18.69pt;margin-left:501.91pt;mso-position-horizontal-relative:page;position:absolute;z-index:251669504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16"/>
                        <w:gridCol w:w="317"/>
                        <w:gridCol w:w="311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131313"/>
        </w:rPr>
        <w:t xml:space="preserve">섹션 2: 대리인 </w:t>
      </w:r>
      <w:r>
        <w:rPr>
          <w:color w:val="131313"/>
          <w:spacing w:val="-5"/>
        </w:rPr>
        <w:t>정보</w:t>
      </w:r>
    </w:p>
    <w:p>
      <w:pPr>
        <w:spacing w:before="0" w:line="240" w:lineRule="exact"/>
        <w:ind w:left="0" w:right="0" w:firstLine="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155584</wp:posOffset>
                </wp:positionV>
                <wp:extent cx="6858000" cy="1270"/>
                <wp:effectExtent l="0" t="0" r="0" b="0"/>
                <wp:wrapNone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41" style="mso-position-horizontal-relative:page;position:absolute;z-index:251659264" from="36pt,12.25pt" to="8in,12.25pt" stroked="t" strokecolor="#231f20" strokeweight="0.5pt">
                <v:stroke dashstyle="solid"/>
              </v:line>
            </w:pict>
          </mc:Fallback>
        </mc:AlternateContent>
      </w:r>
      <w:r>
        <w:rPr>
          <w:b/>
          <w:color w:val="231F20"/>
          <w:sz w:val="18"/>
        </w:rPr>
        <w:t xml:space="preserve">이 섹션은 대리인이 작성해야 </w:t>
      </w:r>
      <w:r>
        <w:rPr>
          <w:b/>
          <w:color w:val="231F20"/>
          <w:spacing w:val="-4"/>
          <w:sz w:val="18"/>
        </w:rPr>
        <w:t>합니다.</w:t>
      </w:r>
    </w:p>
    <w:p>
      <w:pPr>
        <w:spacing w:before="0" w:line="270" w:lineRule="exact"/>
        <w:ind w:left="43" w:right="0" w:firstLine="0"/>
        <w:jc w:val="lef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6095441</wp:posOffset>
                </wp:positionH>
                <wp:positionV relativeFrom="paragraph">
                  <wp:posOffset>920383</wp:posOffset>
                </wp:positionV>
                <wp:extent cx="880744" cy="200660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0744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16"/>
                              <w:gridCol w:w="317"/>
                              <w:gridCol w:w="311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width:69.35pt;height:15.8pt;margin-top:72.47pt;margin-left:479.96pt;mso-position-horizontal-relative:page;position:absolute;z-index:251671552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16"/>
                        <w:gridCol w:w="317"/>
                        <w:gridCol w:w="311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131313"/>
          <w:sz w:val="17"/>
        </w:rPr>
        <w:t xml:space="preserve">대리인 </w:t>
      </w:r>
      <w:r>
        <w:rPr>
          <w:color w:val="131313"/>
          <w:spacing w:val="-5"/>
          <w:sz w:val="17"/>
        </w:rPr>
        <w:t>성명</w:t>
      </w:r>
    </w:p>
    <w:p>
      <w:pPr>
        <w:pStyle w:val="BodyText"/>
        <w:spacing w:before="4"/>
      </w:pPr>
      <w: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215845</wp:posOffset>
                </wp:positionV>
                <wp:extent cx="6858000" cy="1270"/>
                <wp:effectExtent l="0" t="0" r="0" b="0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style="width:540pt;height:0.1pt;margin-top:17pt;margin-left:36pt;mso-position-horizontal-relative:page;mso-wrap-distance-left:0;mso-wrap-distance-right:0;position:absolute;z-index:-251612160" coordorigin="720,340" coordsize="10800,0" path="m720,340l11520,340e" filled="f" stroked="t" strokecolor="#231f20" strokeweight="0.5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spacing w:before="0"/>
        <w:ind w:left="43" w:right="0" w:firstLine="0"/>
        <w:jc w:val="left"/>
        <w:rPr>
          <w:sz w:val="17"/>
        </w:rPr>
      </w:pPr>
      <w:r>
        <w:rPr>
          <w:color w:val="131313"/>
          <w:sz w:val="17"/>
        </w:rPr>
        <w:t>전문 자격</w:t>
      </w:r>
      <w:r>
        <w:rPr>
          <w:color w:val="131313"/>
          <w:spacing w:val="-1"/>
          <w:sz w:val="17"/>
        </w:rPr>
        <w:t xml:space="preserve"> </w:t>
      </w:r>
      <w:r>
        <w:rPr>
          <w:color w:val="131313"/>
          <w:sz w:val="17"/>
        </w:rPr>
        <w:t>또는 섹션</w:t>
      </w:r>
      <w:r>
        <w:rPr>
          <w:color w:val="131313"/>
          <w:spacing w:val="-1"/>
          <w:sz w:val="17"/>
        </w:rPr>
        <w:t xml:space="preserve"> </w:t>
      </w:r>
      <w:r>
        <w:rPr>
          <w:color w:val="131313"/>
          <w:sz w:val="17"/>
        </w:rPr>
        <w:t>1 대리인 지명자와의</w:t>
      </w:r>
      <w:r>
        <w:rPr>
          <w:color w:val="131313"/>
          <w:spacing w:val="-1"/>
          <w:sz w:val="17"/>
        </w:rPr>
        <w:t xml:space="preserve"> </w:t>
      </w:r>
      <w:r>
        <w:rPr>
          <w:color w:val="131313"/>
          <w:sz w:val="17"/>
        </w:rPr>
        <w:t xml:space="preserve">관계(변호사, 친척 </w:t>
      </w:r>
      <w:r>
        <w:rPr>
          <w:color w:val="131313"/>
          <w:spacing w:val="-5"/>
          <w:sz w:val="17"/>
        </w:rPr>
        <w:t>등)</w:t>
      </w:r>
    </w:p>
    <w:p>
      <w:pPr>
        <w:pStyle w:val="BodyText"/>
        <w:spacing w:before="6"/>
        <w:rPr>
          <w:sz w:val="17"/>
        </w:rPr>
      </w:pPr>
    </w:p>
    <w:tbl>
      <w:tblPr>
        <w:tblStyle w:val="TableNormal"/>
        <w:tblW w:w="0" w:type="auto"/>
        <w:jc w:val="left"/>
        <w:tblInd w:w="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0"/>
        <w:gridCol w:w="364"/>
        <w:gridCol w:w="309"/>
        <w:gridCol w:w="495"/>
        <w:gridCol w:w="364"/>
        <w:gridCol w:w="315"/>
        <w:gridCol w:w="316"/>
        <w:gridCol w:w="316"/>
        <w:gridCol w:w="303"/>
        <w:gridCol w:w="1257"/>
      </w:tblGrid>
      <w:tr>
        <w:tblPrEx>
          <w:tblW w:w="0" w:type="auto"/>
          <w:jc w:val="left"/>
          <w:tblInd w:w="7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94"/>
          <w:jc w:val="left"/>
        </w:trPr>
        <w:tc>
          <w:tcPr>
            <w:tcW w:w="6750" w:type="dxa"/>
            <w:tcBorders>
              <w:left w:val="nil"/>
            </w:tcBorders>
          </w:tcPr>
          <w:p>
            <w:pPr>
              <w:pStyle w:val="TableParagraph"/>
              <w:spacing w:line="260" w:lineRule="exact"/>
              <w:ind w:left="43"/>
              <w:rPr>
                <w:sz w:val="17"/>
              </w:rPr>
            </w:pPr>
            <w:r>
              <w:rPr>
                <w:color w:val="131313"/>
                <w:spacing w:val="-4"/>
                <w:sz w:val="17"/>
              </w:rPr>
              <w:t>우편주소</w:t>
            </w:r>
          </w:p>
        </w:tc>
        <w:tc>
          <w:tcPr>
            <w:tcW w:w="4039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260" w:lineRule="exact"/>
              <w:ind w:left="38"/>
              <w:rPr>
                <w:sz w:val="17"/>
              </w:rPr>
            </w:pPr>
            <w:r>
              <w:rPr>
                <w:color w:val="131313"/>
                <w:sz w:val="17"/>
              </w:rPr>
              <w:t>전화번호(지역번호</w:t>
            </w:r>
            <w:r>
              <w:rPr>
                <w:color w:val="131313"/>
                <w:spacing w:val="-1"/>
                <w:sz w:val="17"/>
              </w:rPr>
              <w:t xml:space="preserve"> </w:t>
            </w:r>
            <w:r>
              <w:rPr>
                <w:color w:val="131313"/>
                <w:spacing w:val="-5"/>
                <w:sz w:val="17"/>
              </w:rPr>
              <w:t>포함)</w:t>
            </w:r>
          </w:p>
          <w:p>
            <w:pPr>
              <w:pStyle w:val="TableParagraph"/>
              <w:tabs>
                <w:tab w:val="left" w:pos="1064"/>
                <w:tab w:val="left" w:pos="2099"/>
              </w:tabs>
              <w:spacing w:before="1"/>
              <w:ind w:left="2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>
                      <wp:simplePos x="0" y="0"/>
                      <wp:positionH relativeFrom="column">
                        <wp:posOffset>67386</wp:posOffset>
                      </wp:positionH>
                      <wp:positionV relativeFrom="paragraph">
                        <wp:posOffset>-19283</wp:posOffset>
                      </wp:positionV>
                      <wp:extent cx="603885" cy="201295"/>
                      <wp:effectExtent l="0" t="0" r="0" b="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03885" cy="201295"/>
                                <a:chOff x="0" y="0"/>
                                <a:chExt cx="603885" cy="201295"/>
                              </a:xfrm>
                            </wpg:grpSpPr>
                            <wps:wsp xmlns:wps="http://schemas.microsoft.com/office/word/2010/wordprocessingShape">
                              <wps:cNvPr id="23" name="Graphic 23"/>
                              <wps:cNvSpPr/>
                              <wps:spPr>
                                <a:xfrm>
                                  <a:off x="1587" y="1587"/>
                                  <a:ext cx="60071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600710" stroke="1">
                                      <a:moveTo>
                                        <a:pt x="0" y="197992"/>
                                      </a:moveTo>
                                      <a:lnTo>
                                        <a:pt x="600633" y="197992"/>
                                      </a:lnTo>
                                      <a:lnTo>
                                        <a:pt x="6006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" name="Graphic 24"/>
                              <wps:cNvSpPr/>
                              <wps:spPr>
                                <a:xfrm>
                                  <a:off x="203606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" name="Graphic 25"/>
                              <wps:cNvSpPr/>
                              <wps:spPr>
                                <a:xfrm>
                                  <a:off x="407261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44" style="width:47.55pt;height:15.85pt;margin-top:-1.52pt;margin-left:5.31pt;position:absolute;z-index:-251630592" coordorigin="106,-30" coordsize="951,317">
                      <v:rect id="_x0000_s1045" style="width:946;height:312;left:108;position:absolute;top:-28" filled="f" stroked="t" strokecolor="#231f20" strokeweight="0.25pt">
                        <v:stroke dashstyle="solid"/>
                      </v:rect>
                      <v:line id="_x0000_s1046" style="position:absolute" from="427,63" to="427,284" stroked="t" strokecolor="#231f20" strokeweight="0.25pt">
                        <v:stroke dashstyle="solid"/>
                      </v:line>
                      <v:line id="_x0000_s1047" style="position:absolute" from="747,63" to="747,284" stroked="t" strokecolor="#231f20" strokeweight="0.2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ahoma"/>
                <w:sz w:val="18"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>
                      <wp:simplePos x="0" y="0"/>
                      <wp:positionH relativeFrom="column">
                        <wp:posOffset>722096</wp:posOffset>
                      </wp:positionH>
                      <wp:positionV relativeFrom="paragraph">
                        <wp:posOffset>-19283</wp:posOffset>
                      </wp:positionV>
                      <wp:extent cx="603885" cy="201295"/>
                      <wp:effectExtent l="0" t="0" r="0" b="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03885" cy="201295"/>
                                <a:chOff x="0" y="0"/>
                                <a:chExt cx="603885" cy="201295"/>
                              </a:xfrm>
                            </wpg:grpSpPr>
                            <wps:wsp xmlns:wps="http://schemas.microsoft.com/office/word/2010/wordprocessingShape">
                              <wps:cNvPr id="27" name="Graphic 27"/>
                              <wps:cNvSpPr/>
                              <wps:spPr>
                                <a:xfrm>
                                  <a:off x="1587" y="1587"/>
                                  <a:ext cx="60071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600710" stroke="1">
                                      <a:moveTo>
                                        <a:pt x="0" y="197992"/>
                                      </a:moveTo>
                                      <a:lnTo>
                                        <a:pt x="600633" y="197992"/>
                                      </a:lnTo>
                                      <a:lnTo>
                                        <a:pt x="6006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" name="Graphic 28"/>
                              <wps:cNvSpPr/>
                              <wps:spPr>
                                <a:xfrm>
                                  <a:off x="203606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" name="Graphic 29"/>
                              <wps:cNvSpPr/>
                              <wps:spPr>
                                <a:xfrm>
                                  <a:off x="407261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48" style="width:47.55pt;height:15.85pt;margin-top:-1.52pt;margin-left:56.86pt;position:absolute;z-index:-251622400" coordorigin="1137,-30" coordsize="951,317">
                      <v:rect id="_x0000_s1049" style="width:946;height:312;left:1139;position:absolute;top:-28" filled="f" stroked="t" strokecolor="#231f20" strokeweight="0.25pt">
                        <v:stroke dashstyle="solid"/>
                      </v:rect>
                      <v:line id="_x0000_s1050" style="position:absolute" from="1458,63" to="1458,284" stroked="t" strokecolor="#231f20" strokeweight="0.25pt">
                        <v:stroke dashstyle="solid"/>
                      </v:line>
                      <v:line id="_x0000_s1051" style="position:absolute" from="1779,63" to="1779,284" stroked="t" strokecolor="#231f20" strokeweight="0.2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ahoma"/>
                <w:color w:val="231F20"/>
                <w:spacing w:val="-10"/>
                <w:sz w:val="18"/>
              </w:rPr>
              <w:t>(</w:t>
            </w:r>
            <w:r>
              <w:rPr>
                <w:rFonts w:ascii="Tahoma"/>
                <w:color w:val="231F20"/>
                <w:sz w:val="18"/>
              </w:rPr>
              <w:tab/>
            </w:r>
            <w:r>
              <w:rPr>
                <w:rFonts w:ascii="Tahoma"/>
                <w:color w:val="231F20"/>
                <w:spacing w:val="-10"/>
                <w:sz w:val="18"/>
              </w:rPr>
              <w:t>)</w:t>
            </w:r>
            <w:r>
              <w:rPr>
                <w:rFonts w:ascii="Tahoma"/>
                <w:color w:val="231F20"/>
                <w:sz w:val="18"/>
              </w:rPr>
              <w:tab/>
            </w:r>
            <w:r>
              <w:rPr>
                <w:rFonts w:ascii="Tahoma"/>
                <w:color w:val="231F20"/>
                <w:spacing w:val="-10"/>
                <w:sz w:val="18"/>
              </w:rPr>
              <w:t>-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25"/>
          <w:jc w:val="left"/>
        </w:trPr>
        <w:tc>
          <w:tcPr>
            <w:tcW w:w="675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0" w:lineRule="exact"/>
              <w:ind w:left="43"/>
              <w:rPr>
                <w:sz w:val="17"/>
              </w:rPr>
            </w:pPr>
            <w:r>
              <w:rPr>
                <w:color w:val="131313"/>
                <w:spacing w:val="-10"/>
                <w:sz w:val="17"/>
              </w:rPr>
              <w:t>시</w:t>
            </w:r>
          </w:p>
        </w:tc>
        <w:tc>
          <w:tcPr>
            <w:tcW w:w="116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38"/>
              <w:rPr>
                <w:sz w:val="17"/>
              </w:rPr>
            </w:pPr>
            <w:r>
              <w:rPr>
                <w:color w:val="131313"/>
                <w:spacing w:val="-10"/>
                <w:sz w:val="17"/>
              </w:rPr>
              <w:t>주</w:t>
            </w:r>
          </w:p>
        </w:tc>
        <w:tc>
          <w:tcPr>
            <w:tcW w:w="2871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40"/>
              <w:rPr>
                <w:sz w:val="17"/>
              </w:rPr>
            </w:pPr>
            <w:r>
              <w:rPr>
                <w:color w:val="131313"/>
                <w:spacing w:val="-4"/>
                <w:sz w:val="17"/>
              </w:rPr>
              <w:t>우편번호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8"/>
          <w:jc w:val="left"/>
        </w:trPr>
        <w:tc>
          <w:tcPr>
            <w:tcW w:w="675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94"/>
          <w:jc w:val="left"/>
        </w:trPr>
        <w:tc>
          <w:tcPr>
            <w:tcW w:w="6750" w:type="dxa"/>
            <w:tcBorders>
              <w:left w:val="nil"/>
            </w:tcBorders>
          </w:tcPr>
          <w:p>
            <w:pPr>
              <w:pStyle w:val="TableParagraph"/>
              <w:spacing w:line="260" w:lineRule="exact"/>
              <w:ind w:left="43"/>
              <w:rPr>
                <w:sz w:val="17"/>
              </w:rPr>
            </w:pPr>
            <w:r>
              <w:rPr>
                <w:color w:val="131313"/>
                <w:spacing w:val="-2"/>
                <w:sz w:val="17"/>
              </w:rPr>
              <w:t>이메일(선택사항)</w:t>
            </w:r>
          </w:p>
        </w:tc>
        <w:tc>
          <w:tcPr>
            <w:tcW w:w="4039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260" w:lineRule="exact"/>
              <w:ind w:left="38"/>
              <w:rPr>
                <w:sz w:val="17"/>
              </w:rPr>
            </w:pPr>
            <w:r>
              <w:rPr>
                <w:color w:val="131313"/>
                <w:spacing w:val="-2"/>
                <w:sz w:val="17"/>
              </w:rPr>
              <w:t>팩스(선택사항)</w:t>
            </w:r>
          </w:p>
          <w:p>
            <w:pPr>
              <w:pStyle w:val="TableParagraph"/>
              <w:tabs>
                <w:tab w:val="left" w:pos="1064"/>
                <w:tab w:val="left" w:pos="2099"/>
              </w:tabs>
              <w:spacing w:before="1"/>
              <w:ind w:left="2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>
                      <wp:simplePos x="0" y="0"/>
                      <wp:positionH relativeFrom="column">
                        <wp:posOffset>67386</wp:posOffset>
                      </wp:positionH>
                      <wp:positionV relativeFrom="paragraph">
                        <wp:posOffset>-19359</wp:posOffset>
                      </wp:positionV>
                      <wp:extent cx="603885" cy="201295"/>
                      <wp:effectExtent l="0" t="0" r="0" b="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03885" cy="201295"/>
                                <a:chOff x="0" y="0"/>
                                <a:chExt cx="603885" cy="201295"/>
                              </a:xfrm>
                            </wpg:grpSpPr>
                            <wps:wsp xmlns:wps="http://schemas.microsoft.com/office/word/2010/wordprocessingShape">
                              <wps:cNvPr id="31" name="Graphic 31"/>
                              <wps:cNvSpPr/>
                              <wps:spPr>
                                <a:xfrm>
                                  <a:off x="1587" y="1587"/>
                                  <a:ext cx="60071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600710" stroke="1">
                                      <a:moveTo>
                                        <a:pt x="0" y="197992"/>
                                      </a:moveTo>
                                      <a:lnTo>
                                        <a:pt x="600633" y="197992"/>
                                      </a:lnTo>
                                      <a:lnTo>
                                        <a:pt x="6006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Graphic 32"/>
                              <wps:cNvSpPr/>
                              <wps:spPr>
                                <a:xfrm>
                                  <a:off x="203606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Graphic 33"/>
                              <wps:cNvSpPr/>
                              <wps:spPr>
                                <a:xfrm>
                                  <a:off x="407261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52" style="width:47.55pt;height:15.85pt;margin-top:-1.52pt;margin-left:5.31pt;position:absolute;z-index:-251624448" coordorigin="106,-30" coordsize="951,317">
                      <v:rect id="_x0000_s1053" style="width:946;height:312;left:108;position:absolute;top:-28" filled="f" stroked="t" strokecolor="#231f20" strokeweight="0.25pt">
                        <v:stroke dashstyle="solid"/>
                      </v:rect>
                      <v:line id="_x0000_s1054" style="position:absolute" from="427,63" to="427,283" stroked="t" strokecolor="#231f20" strokeweight="0.25pt">
                        <v:stroke dashstyle="solid"/>
                      </v:line>
                      <v:line id="_x0000_s1055" style="position:absolute" from="747,63" to="747,283" stroked="t" strokecolor="#231f20" strokeweight="0.2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ahoma"/>
                <w:sz w:val="18"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>
                      <wp:simplePos x="0" y="0"/>
                      <wp:positionH relativeFrom="column">
                        <wp:posOffset>722096</wp:posOffset>
                      </wp:positionH>
                      <wp:positionV relativeFrom="paragraph">
                        <wp:posOffset>-19359</wp:posOffset>
                      </wp:positionV>
                      <wp:extent cx="603885" cy="201295"/>
                      <wp:effectExtent l="0" t="0" r="0" b="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03885" cy="201295"/>
                                <a:chOff x="0" y="0"/>
                                <a:chExt cx="603885" cy="201295"/>
                              </a:xfrm>
                            </wpg:grpSpPr>
                            <wps:wsp xmlns:wps="http://schemas.microsoft.com/office/word/2010/wordprocessingShape">
                              <wps:cNvPr id="35" name="Graphic 35"/>
                              <wps:cNvSpPr/>
                              <wps:spPr>
                                <a:xfrm>
                                  <a:off x="1587" y="1587"/>
                                  <a:ext cx="60071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600710" stroke="1">
                                      <a:moveTo>
                                        <a:pt x="0" y="197992"/>
                                      </a:moveTo>
                                      <a:lnTo>
                                        <a:pt x="600633" y="197992"/>
                                      </a:lnTo>
                                      <a:lnTo>
                                        <a:pt x="6006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" name="Graphic 36"/>
                              <wps:cNvSpPr/>
                              <wps:spPr>
                                <a:xfrm>
                                  <a:off x="203606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" name="Graphic 37"/>
                              <wps:cNvSpPr/>
                              <wps:spPr>
                                <a:xfrm>
                                  <a:off x="407261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56" style="width:47.55pt;height:15.85pt;margin-top:-1.52pt;margin-left:56.86pt;position:absolute;z-index:-251620352" coordorigin="1137,-30" coordsize="951,317">
                      <v:rect id="_x0000_s1057" style="width:946;height:312;left:1139;position:absolute;top:-28" filled="f" stroked="t" strokecolor="#231f20" strokeweight="0.25pt">
                        <v:stroke dashstyle="solid"/>
                      </v:rect>
                      <v:line id="_x0000_s1058" style="position:absolute" from="1458,63" to="1458,283" stroked="t" strokecolor="#231f20" strokeweight="0.25pt">
                        <v:stroke dashstyle="solid"/>
                      </v:line>
                      <v:line id="_x0000_s1059" style="position:absolute" from="1779,63" to="1779,283" stroked="t" strokecolor="#231f20" strokeweight="0.2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ahoma"/>
                <w:color w:val="231F20"/>
                <w:spacing w:val="-10"/>
                <w:sz w:val="18"/>
              </w:rPr>
              <w:t>(</w:t>
            </w:r>
            <w:r>
              <w:rPr>
                <w:rFonts w:ascii="Tahoma"/>
                <w:color w:val="231F20"/>
                <w:sz w:val="18"/>
              </w:rPr>
              <w:tab/>
            </w:r>
            <w:r>
              <w:rPr>
                <w:rFonts w:ascii="Tahoma"/>
                <w:color w:val="231F20"/>
                <w:spacing w:val="-10"/>
                <w:sz w:val="18"/>
              </w:rPr>
              <w:t>)</w:t>
            </w:r>
            <w:r>
              <w:rPr>
                <w:rFonts w:ascii="Tahoma"/>
                <w:color w:val="231F20"/>
                <w:sz w:val="18"/>
              </w:rPr>
              <w:tab/>
            </w:r>
            <w:r>
              <w:rPr>
                <w:rFonts w:ascii="Tahoma"/>
                <w:color w:val="231F20"/>
                <w:spacing w:val="-10"/>
                <w:sz w:val="18"/>
              </w:rPr>
              <w:t>-</w:t>
            </w:r>
          </w:p>
        </w:tc>
      </w:tr>
    </w:tbl>
    <w:p>
      <w:pPr>
        <w:pStyle w:val="BodyText"/>
        <w:spacing w:before="143" w:line="184" w:lineRule="auto"/>
        <w:ind w:right="524"/>
      </w:pP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6095441</wp:posOffset>
                </wp:positionH>
                <wp:positionV relativeFrom="paragraph">
                  <wp:posOffset>-236143</wp:posOffset>
                </wp:positionV>
                <wp:extent cx="880744" cy="200660"/>
                <wp:effectExtent l="0" t="0" r="0" b="0"/>
                <wp:wrapNone/>
                <wp:docPr id="38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0744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16"/>
                              <w:gridCol w:w="317"/>
                              <w:gridCol w:w="311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width:69.35pt;height:15.8pt;margin-top:-18.59pt;margin-left:479.96pt;mso-position-horizontal-relative:page;position:absolute;z-index:251673600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16"/>
                        <w:gridCol w:w="317"/>
                        <w:gridCol w:w="311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6374282</wp:posOffset>
                </wp:positionH>
                <wp:positionV relativeFrom="paragraph">
                  <wp:posOffset>766572</wp:posOffset>
                </wp:positionV>
                <wp:extent cx="880744" cy="200660"/>
                <wp:effectExtent l="0" t="0" r="0" b="0"/>
                <wp:wrapNone/>
                <wp:docPr id="39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0744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16"/>
                              <w:gridCol w:w="317"/>
                              <w:gridCol w:w="311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width:69.35pt;height:15.8pt;margin-top:60.36pt;margin-left:501.91pt;mso-position-horizontal-relative:page;position:absolute;z-index:251675648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16"/>
                        <w:gridCol w:w="317"/>
                        <w:gridCol w:w="311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아래에 서명함으로써, 귀하는 대리인의 역할 수행에 동의하고 보건복지부(Department of Health and Human Services, HHS)에서 자격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상실,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직무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정지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영업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금지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처분을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받지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않았거나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대리인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자격이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상실되지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않았음을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증명합니다.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대리인으로서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청구하는 모든 수임료는 장관의 검토 및 승인을 받아야 할 수 있습니다. 수임료를 청구해야 하는 경우, 2페이지의 지침을 참조하십시오.</w:t>
      </w:r>
    </w:p>
    <w:p>
      <w:pPr>
        <w:pStyle w:val="BodyText"/>
        <w:spacing w:before="17"/>
        <w:rPr>
          <w:sz w:val="5"/>
        </w:rPr>
      </w:pPr>
    </w:p>
    <w:tbl>
      <w:tblPr>
        <w:tblStyle w:val="TableNormal"/>
        <w:tblW w:w="0" w:type="auto"/>
        <w:jc w:val="left"/>
        <w:tblInd w:w="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363"/>
        <w:gridCol w:w="309"/>
        <w:gridCol w:w="2206"/>
      </w:tblGrid>
      <w:tr>
        <w:tblPrEx>
          <w:tblW w:w="0" w:type="auto"/>
          <w:jc w:val="left"/>
          <w:tblInd w:w="7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21"/>
          <w:jc w:val="left"/>
        </w:trPr>
        <w:tc>
          <w:tcPr>
            <w:tcW w:w="7920" w:type="dxa"/>
            <w:vMerge w:val="restart"/>
            <w:tcBorders>
              <w:left w:val="nil"/>
              <w:bottom w:val="single" w:sz="8" w:space="0" w:color="231F20"/>
            </w:tcBorders>
          </w:tcPr>
          <w:p>
            <w:pPr>
              <w:pStyle w:val="TableParagraph"/>
              <w:spacing w:line="259" w:lineRule="exact"/>
              <w:ind w:left="43"/>
              <w:rPr>
                <w:sz w:val="17"/>
              </w:rPr>
            </w:pPr>
            <w:r>
              <w:rPr>
                <w:color w:val="131313"/>
                <w:spacing w:val="-5"/>
                <w:sz w:val="17"/>
              </w:rPr>
              <w:t>서명</w:t>
            </w:r>
          </w:p>
        </w:tc>
        <w:tc>
          <w:tcPr>
            <w:tcW w:w="2878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202" w:lineRule="exact"/>
              <w:ind w:left="38"/>
              <w:rPr>
                <w:sz w:val="17"/>
              </w:rPr>
            </w:pPr>
            <w:r>
              <w:rPr>
                <w:color w:val="131313"/>
                <w:spacing w:val="-2"/>
                <w:sz w:val="17"/>
              </w:rPr>
              <w:t>서명일(월/일/년도)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9"/>
          <w:jc w:val="left"/>
        </w:trPr>
        <w:tc>
          <w:tcPr>
            <w:tcW w:w="7920" w:type="dxa"/>
            <w:vMerge/>
            <w:tcBorders>
              <w:top w:val="nil"/>
              <w:left w:val="nil"/>
              <w:bottom w:val="single" w:sz="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single" w:sz="2" w:space="0" w:color="231F20"/>
              <w:bottom w:val="single" w:sz="8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  <w:tcBorders>
              <w:top w:val="nil"/>
              <w:left w:val="single" w:sz="2" w:space="0" w:color="231F20"/>
              <w:bottom w:val="single" w:sz="8" w:space="0" w:color="231F20"/>
              <w:right w:val="nil"/>
            </w:tcBorders>
          </w:tcPr>
          <w:p>
            <w:pPr>
              <w:pStyle w:val="TableParagraph"/>
              <w:tabs>
                <w:tab w:val="left" w:pos="716"/>
              </w:tabs>
              <w:spacing w:before="53"/>
              <w:ind w:lef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>
                      <wp:simplePos x="0" y="0"/>
                      <wp:positionH relativeFrom="column">
                        <wp:posOffset>50380</wp:posOffset>
                      </wp:positionH>
                      <wp:positionV relativeFrom="paragraph">
                        <wp:posOffset>-8306</wp:posOffset>
                      </wp:positionV>
                      <wp:extent cx="401955" cy="201295"/>
                      <wp:effectExtent l="0" t="0" r="0" b="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1955" cy="201295"/>
                                <a:chOff x="0" y="0"/>
                                <a:chExt cx="401955" cy="201295"/>
                              </a:xfrm>
                            </wpg:grpSpPr>
                            <wps:wsp xmlns:wps="http://schemas.microsoft.com/office/word/2010/wordprocessingShape">
                              <wps:cNvPr id="41" name="Graphic 41"/>
                              <wps:cNvSpPr/>
                              <wps:spPr>
                                <a:xfrm>
                                  <a:off x="1587" y="1587"/>
                                  <a:ext cx="39878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8780" stroke="1">
                                      <a:moveTo>
                                        <a:pt x="0" y="197993"/>
                                      </a:moveTo>
                                      <a:lnTo>
                                        <a:pt x="398576" y="197993"/>
                                      </a:lnTo>
                                      <a:lnTo>
                                        <a:pt x="3985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2" name="Graphic 42"/>
                              <wps:cNvSpPr/>
                              <wps:spPr>
                                <a:xfrm>
                                  <a:off x="203606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62" style="width:31.65pt;height:15.85pt;margin-top:-0.65pt;margin-left:3.97pt;position:absolute;z-index:-251618304" coordorigin="79,-13" coordsize="633,317">
                      <v:rect id="_x0000_s1063" style="width:628;height:312;left:81;position:absolute;top:-11" filled="f" stroked="t" strokecolor="#231f20" strokeweight="0.25pt">
                        <v:stroke dashstyle="solid"/>
                      </v:rect>
                      <v:line id="_x0000_s1064" style="position:absolute" from="400,80" to="400,301" stroked="t" strokecolor="#231f20" strokeweight="0.2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ahoma"/>
                <w:color w:val="231F20"/>
                <w:spacing w:val="-10"/>
                <w:sz w:val="16"/>
              </w:rPr>
              <w:t>/</w:t>
            </w:r>
            <w:r>
              <w:rPr>
                <w:rFonts w:ascii="Tahoma"/>
                <w:color w:val="231F20"/>
                <w:sz w:val="16"/>
              </w:rPr>
              <w:tab/>
            </w:r>
            <w:r>
              <w:rPr>
                <w:rFonts w:ascii="Tahoma"/>
                <w:color w:val="231F20"/>
                <w:spacing w:val="-10"/>
                <w:sz w:val="16"/>
              </w:rPr>
              <w:t>/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9"/>
          <w:jc w:val="left"/>
        </w:trPr>
        <w:tc>
          <w:tcPr>
            <w:tcW w:w="10798" w:type="dxa"/>
            <w:gridSpan w:val="4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F1F2F2"/>
          </w:tcPr>
          <w:p>
            <w:pPr>
              <w:pStyle w:val="TableParagraph"/>
              <w:spacing w:line="319" w:lineRule="exact"/>
              <w:rPr>
                <w:sz w:val="18"/>
              </w:rPr>
            </w:pPr>
            <w:r>
              <w:rPr>
                <w:b/>
                <w:color w:val="131313"/>
                <w:sz w:val="20"/>
              </w:rPr>
              <w:t>해당되는 경우 대리인은 아래 섹션을 작성해야 함</w:t>
            </w:r>
            <w:r>
              <w:rPr>
                <w:b/>
                <w:color w:val="131313"/>
                <w:spacing w:val="-1"/>
                <w:sz w:val="20"/>
              </w:rPr>
              <w:t xml:space="preserve"> </w:t>
            </w:r>
            <w:r>
              <w:rPr>
                <w:color w:val="131313"/>
                <w:sz w:val="18"/>
              </w:rPr>
              <w:t xml:space="preserve">(2페이지 지침으로 </w:t>
            </w:r>
            <w:r>
              <w:rPr>
                <w:color w:val="131313"/>
                <w:spacing w:val="-5"/>
                <w:sz w:val="18"/>
              </w:rPr>
              <w:t>이동)</w:t>
            </w:r>
          </w:p>
        </w:tc>
      </w:tr>
    </w:tbl>
    <w:p>
      <w:pPr>
        <w:pStyle w:val="Heading1"/>
        <w:spacing w:before="39" w:line="323" w:lineRule="exact"/>
      </w:pPr>
      <w:r>
        <w:rPr>
          <w:color w:val="131313"/>
        </w:rPr>
        <w:t xml:space="preserve">섹션 3: 대리권 수임료 </w:t>
      </w:r>
      <w:r>
        <w:rPr>
          <w:color w:val="131313"/>
          <w:spacing w:val="-5"/>
        </w:rPr>
        <w:t>면제</w:t>
      </w:r>
    </w:p>
    <w:p>
      <w:pPr>
        <w:pStyle w:val="BodyText"/>
        <w:spacing w:before="12" w:line="165" w:lineRule="auto"/>
      </w:pPr>
      <w:r>
        <w:rPr>
          <w:color w:val="231F20"/>
        </w:rPr>
        <w:t>분쟁이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있는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항목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서비스를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공급한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제공자와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공급자는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대리권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수임료를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청구할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없으며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수임료를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면제하려면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아래에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서명해야 합니다. 대리권 수임료를 면제하고자 하는 대리인도 아래에 서명해야 합니다.</w:t>
      </w:r>
    </w:p>
    <w:p>
      <w:pPr>
        <w:spacing w:before="0" w:after="16" w:line="288" w:lineRule="exact"/>
        <w:ind w:left="0" w:right="0" w:firstLine="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6374282</wp:posOffset>
                </wp:positionH>
                <wp:positionV relativeFrom="paragraph">
                  <wp:posOffset>345881</wp:posOffset>
                </wp:positionV>
                <wp:extent cx="880744" cy="200660"/>
                <wp:effectExtent l="0" t="0" r="0" b="0"/>
                <wp:wrapNone/>
                <wp:docPr id="43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0744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16"/>
                              <w:gridCol w:w="317"/>
                              <w:gridCol w:w="311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width:69.35pt;height:15.8pt;margin-top:27.23pt;margin-left:501.91pt;mso-position-horizontal-relative:page;position:absolute;z-index:251677696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16"/>
                        <w:gridCol w:w="317"/>
                        <w:gridCol w:w="311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231F20"/>
          <w:sz w:val="18"/>
        </w:rPr>
        <w:t xml:space="preserve">본인은 HHS 장관 앞에서 섹션 1의 당사자를 대리하는 데 대한 수임료 청구 및 징수 권리를 </w:t>
      </w:r>
      <w:r>
        <w:rPr>
          <w:b/>
          <w:color w:val="231F20"/>
          <w:spacing w:val="-2"/>
          <w:sz w:val="18"/>
        </w:rPr>
        <w:t>포기합니다.</w:t>
      </w:r>
    </w:p>
    <w:tbl>
      <w:tblPr>
        <w:tblStyle w:val="TableNormal"/>
        <w:tblW w:w="0" w:type="auto"/>
        <w:jc w:val="left"/>
        <w:tblInd w:w="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363"/>
        <w:gridCol w:w="309"/>
        <w:gridCol w:w="2206"/>
      </w:tblGrid>
      <w:tr>
        <w:tblPrEx>
          <w:tblW w:w="0" w:type="auto"/>
          <w:jc w:val="left"/>
          <w:tblInd w:w="7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31"/>
          <w:jc w:val="left"/>
        </w:trPr>
        <w:tc>
          <w:tcPr>
            <w:tcW w:w="792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59" w:lineRule="exact"/>
              <w:ind w:left="14"/>
              <w:rPr>
                <w:sz w:val="17"/>
              </w:rPr>
            </w:pPr>
            <w:r>
              <w:rPr>
                <w:color w:val="131313"/>
                <w:spacing w:val="-5"/>
                <w:sz w:val="17"/>
              </w:rPr>
              <w:t>서명</w:t>
            </w:r>
          </w:p>
        </w:tc>
        <w:tc>
          <w:tcPr>
            <w:tcW w:w="2878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66"/>
              <w:rPr>
                <w:sz w:val="17"/>
              </w:rPr>
            </w:pPr>
            <w:r>
              <w:rPr>
                <w:color w:val="131313"/>
                <w:spacing w:val="-2"/>
                <w:sz w:val="17"/>
              </w:rPr>
              <w:t>서명일(월/일/년도)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4"/>
          <w:jc w:val="left"/>
        </w:trPr>
        <w:tc>
          <w:tcPr>
            <w:tcW w:w="792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  <w:tcBorders>
              <w:top w:val="nil"/>
              <w:left w:val="single" w:sz="2" w:space="0" w:color="231F20"/>
              <w:right w:val="nil"/>
            </w:tcBorders>
          </w:tcPr>
          <w:p>
            <w:pPr>
              <w:pStyle w:val="TableParagraph"/>
              <w:tabs>
                <w:tab w:val="left" w:pos="716"/>
              </w:tabs>
              <w:spacing w:before="58"/>
              <w:ind w:lef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>
                      <wp:simplePos x="0" y="0"/>
                      <wp:positionH relativeFrom="column">
                        <wp:posOffset>50380</wp:posOffset>
                      </wp:positionH>
                      <wp:positionV relativeFrom="paragraph">
                        <wp:posOffset>-5132</wp:posOffset>
                      </wp:positionV>
                      <wp:extent cx="401955" cy="201295"/>
                      <wp:effectExtent l="0" t="0" r="0" b="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1955" cy="201295"/>
                                <a:chOff x="0" y="0"/>
                                <a:chExt cx="401955" cy="201295"/>
                              </a:xfrm>
                            </wpg:grpSpPr>
                            <wps:wsp xmlns:wps="http://schemas.microsoft.com/office/word/2010/wordprocessingShape">
                              <wps:cNvPr id="45" name="Graphic 45"/>
                              <wps:cNvSpPr/>
                              <wps:spPr>
                                <a:xfrm>
                                  <a:off x="1587" y="1587"/>
                                  <a:ext cx="39878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8780" stroke="1">
                                      <a:moveTo>
                                        <a:pt x="0" y="197993"/>
                                      </a:moveTo>
                                      <a:lnTo>
                                        <a:pt x="398576" y="197993"/>
                                      </a:lnTo>
                                      <a:lnTo>
                                        <a:pt x="3985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" name="Graphic 46"/>
                              <wps:cNvSpPr/>
                              <wps:spPr>
                                <a:xfrm>
                                  <a:off x="203606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66" style="width:31.65pt;height:15.85pt;margin-top:-0.4pt;margin-left:3.97pt;position:absolute;z-index:-251616256" coordorigin="79,-8" coordsize="633,317">
                      <v:rect id="_x0000_s1067" style="width:628;height:312;left:81;position:absolute;top:-6" filled="f" stroked="t" strokecolor="#231f20" strokeweight="0.25pt">
                        <v:stroke dashstyle="solid"/>
                      </v:rect>
                      <v:line id="_x0000_s1068" style="position:absolute" from="400,85" to="400,306" stroked="t" strokecolor="#231f20" strokeweight="0.2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ahoma"/>
                <w:color w:val="231F20"/>
                <w:spacing w:val="-10"/>
                <w:sz w:val="16"/>
              </w:rPr>
              <w:t>/</w:t>
            </w:r>
            <w:r>
              <w:rPr>
                <w:rFonts w:ascii="Tahoma"/>
                <w:color w:val="231F20"/>
                <w:sz w:val="16"/>
              </w:rPr>
              <w:tab/>
            </w:r>
            <w:r>
              <w:rPr>
                <w:rFonts w:ascii="Tahoma"/>
                <w:color w:val="231F20"/>
                <w:spacing w:val="-10"/>
                <w:sz w:val="16"/>
              </w:rPr>
              <w:t>/</w:t>
            </w:r>
          </w:p>
        </w:tc>
      </w:tr>
    </w:tbl>
    <w:p>
      <w:pPr>
        <w:pStyle w:val="Heading1"/>
        <w:spacing w:line="322" w:lineRule="exact"/>
      </w:pPr>
      <w:r>
        <w:rPr>
          <w:color w:val="131313"/>
        </w:rPr>
        <w:t xml:space="preserve">섹션 4: 분쟁이 있는 항목 또는 서비스에 대한 지급 </w:t>
      </w:r>
      <w:r>
        <w:rPr>
          <w:color w:val="131313"/>
          <w:spacing w:val="-5"/>
        </w:rPr>
        <w:t>포기</w:t>
      </w:r>
    </w:p>
    <w:p>
      <w:pPr>
        <w:pStyle w:val="BodyText"/>
        <w:spacing w:before="12" w:line="165" w:lineRule="auto"/>
        <w:ind w:right="477"/>
        <w:jc w:val="both"/>
      </w:pPr>
      <w:r>
        <w:rPr>
          <w:color w:val="231F20"/>
        </w:rPr>
        <w:t>귀하가 제공자 또는 공급자이고 귀하가 대리하는 환자에게 항목 또는 서비스를 공급한 경우, 이의신청에 귀하 또는 환자가 Medicare 에서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해당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항목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서비스를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보장하지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않는다는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사실을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알지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못했거나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있을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것이라고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합리적으로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기대할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없었는지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여부에 대한 질문이 포함되는 경우입니다.</w:t>
      </w:r>
    </w:p>
    <w:p>
      <w:pPr>
        <w:spacing w:before="84" w:line="165" w:lineRule="auto"/>
        <w:ind w:left="0" w:right="672" w:firstLine="0"/>
        <w:jc w:val="both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6374282</wp:posOffset>
                </wp:positionH>
                <wp:positionV relativeFrom="paragraph">
                  <wp:posOffset>478711</wp:posOffset>
                </wp:positionV>
                <wp:extent cx="880744" cy="200660"/>
                <wp:effectExtent l="0" t="0" r="0" b="0"/>
                <wp:wrapNone/>
                <wp:docPr id="47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0744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16"/>
                              <w:gridCol w:w="317"/>
                              <w:gridCol w:w="311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width:69.35pt;height:15.8pt;margin-top:37.69pt;margin-left:501.91pt;mso-position-horizontal-relative:page;position:absolute;z-index:251679744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16"/>
                        <w:gridCol w:w="317"/>
                        <w:gridCol w:w="311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231F20"/>
          <w:sz w:val="18"/>
        </w:rPr>
        <w:t>본인은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법률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§1879(a)(2)에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의거해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책임의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결정이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내려지는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경우,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환자로부터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본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이의신청에서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분쟁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중인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항목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또는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서비스에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대한 대금을 징수할 권리를 포기합니다.</w:t>
      </w:r>
    </w:p>
    <w:tbl>
      <w:tblPr>
        <w:tblStyle w:val="TableNormal"/>
        <w:tblW w:w="0" w:type="auto"/>
        <w:jc w:val="left"/>
        <w:tblInd w:w="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363"/>
        <w:gridCol w:w="309"/>
        <w:gridCol w:w="2206"/>
      </w:tblGrid>
      <w:tr>
        <w:tblPrEx>
          <w:tblW w:w="0" w:type="auto"/>
          <w:jc w:val="left"/>
          <w:tblInd w:w="7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25"/>
          <w:jc w:val="left"/>
        </w:trPr>
        <w:tc>
          <w:tcPr>
            <w:tcW w:w="7920" w:type="dxa"/>
            <w:vMerge w:val="restart"/>
            <w:tcBorders>
              <w:left w:val="nil"/>
              <w:bottom w:val="single" w:sz="8" w:space="0" w:color="231F20"/>
            </w:tcBorders>
          </w:tcPr>
          <w:p>
            <w:pPr>
              <w:pStyle w:val="TableParagraph"/>
              <w:spacing w:line="255" w:lineRule="exact"/>
              <w:ind w:left="14"/>
              <w:rPr>
                <w:sz w:val="17"/>
              </w:rPr>
            </w:pPr>
            <w:r>
              <w:rPr>
                <w:color w:val="131313"/>
                <w:spacing w:val="-5"/>
                <w:sz w:val="17"/>
              </w:rPr>
              <w:t>서명</w:t>
            </w:r>
          </w:p>
        </w:tc>
        <w:tc>
          <w:tcPr>
            <w:tcW w:w="2878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66"/>
              <w:rPr>
                <w:sz w:val="17"/>
              </w:rPr>
            </w:pPr>
            <w:r>
              <w:rPr>
                <w:color w:val="131313"/>
                <w:spacing w:val="-2"/>
                <w:sz w:val="17"/>
              </w:rPr>
              <w:t>서명일(월/일/년도)</w:t>
            </w:r>
          </w:p>
        </w:tc>
      </w:tr>
      <w:tr>
        <w:tblPrEx>
          <w:tblW w:w="0" w:type="auto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7"/>
          <w:jc w:val="left"/>
        </w:trPr>
        <w:tc>
          <w:tcPr>
            <w:tcW w:w="7920" w:type="dxa"/>
            <w:vMerge/>
            <w:tcBorders>
              <w:top w:val="nil"/>
              <w:left w:val="nil"/>
              <w:bottom w:val="single" w:sz="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single" w:sz="2" w:space="0" w:color="231F20"/>
              <w:bottom w:val="single" w:sz="8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  <w:tcBorders>
              <w:top w:val="nil"/>
              <w:left w:val="single" w:sz="2" w:space="0" w:color="231F20"/>
              <w:bottom w:val="single" w:sz="8" w:space="0" w:color="231F20"/>
              <w:right w:val="nil"/>
            </w:tcBorders>
          </w:tcPr>
          <w:p>
            <w:pPr>
              <w:pStyle w:val="TableParagraph"/>
              <w:tabs>
                <w:tab w:val="left" w:pos="716"/>
              </w:tabs>
              <w:spacing w:before="49"/>
              <w:ind w:lef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>
                      <wp:simplePos x="0" y="0"/>
                      <wp:positionH relativeFrom="column">
                        <wp:posOffset>50380</wp:posOffset>
                      </wp:positionH>
                      <wp:positionV relativeFrom="paragraph">
                        <wp:posOffset>-10845</wp:posOffset>
                      </wp:positionV>
                      <wp:extent cx="401955" cy="201295"/>
                      <wp:effectExtent l="0" t="0" r="0" b="0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1955" cy="201295"/>
                                <a:chOff x="0" y="0"/>
                                <a:chExt cx="401955" cy="201295"/>
                              </a:xfrm>
                            </wpg:grpSpPr>
                            <wps:wsp xmlns:wps="http://schemas.microsoft.com/office/word/2010/wordprocessingShape">
                              <wps:cNvPr id="49" name="Graphic 49"/>
                              <wps:cNvSpPr/>
                              <wps:spPr>
                                <a:xfrm>
                                  <a:off x="1587" y="1587"/>
                                  <a:ext cx="39878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8780" stroke="1">
                                      <a:moveTo>
                                        <a:pt x="0" y="197993"/>
                                      </a:moveTo>
                                      <a:lnTo>
                                        <a:pt x="398576" y="197993"/>
                                      </a:lnTo>
                                      <a:lnTo>
                                        <a:pt x="3985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0" name="Graphic 50"/>
                              <wps:cNvSpPr/>
                              <wps:spPr>
                                <a:xfrm>
                                  <a:off x="203606" y="59283"/>
                                  <a:ext cx="1270" cy="14033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335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05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70" style="width:31.65pt;height:15.85pt;margin-top:-0.85pt;margin-left:3.97pt;position:absolute;z-index:-251614208" coordorigin="79,-17" coordsize="633,317">
                      <v:rect id="_x0000_s1071" style="width:628;height:312;left:81;position:absolute;top:-15" filled="f" stroked="t" strokecolor="#231f20" strokeweight="0.25pt">
                        <v:stroke dashstyle="solid"/>
                      </v:rect>
                      <v:line id="_x0000_s1072" style="position:absolute" from="400,76" to="400,297" stroked="t" strokecolor="#231f20" strokeweight="0.2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ahoma"/>
                <w:color w:val="231F20"/>
                <w:spacing w:val="-10"/>
                <w:sz w:val="16"/>
              </w:rPr>
              <w:t>/</w:t>
            </w:r>
            <w:r>
              <w:rPr>
                <w:rFonts w:ascii="Tahoma"/>
                <w:color w:val="231F20"/>
                <w:sz w:val="16"/>
              </w:rPr>
              <w:tab/>
            </w:r>
            <w:r>
              <w:rPr>
                <w:rFonts w:ascii="Tahoma"/>
                <w:color w:val="231F20"/>
                <w:spacing w:val="-10"/>
                <w:sz w:val="16"/>
              </w:rPr>
              <w:t>/</w:t>
            </w:r>
          </w:p>
        </w:tc>
      </w:tr>
    </w:tbl>
    <w:p>
      <w:pPr>
        <w:pStyle w:val="TableParagraph"/>
        <w:spacing w:after="0"/>
        <w:rPr>
          <w:rFonts w:ascii="Tahoma"/>
          <w:sz w:val="16"/>
        </w:rPr>
        <w:sectPr>
          <w:type w:val="continuous"/>
          <w:pgSz w:w="12240" w:h="15840"/>
          <w:pgMar w:top="240" w:right="360" w:bottom="440" w:left="720" w:header="0" w:footer="260"/>
          <w:cols w:space="720"/>
        </w:sect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9715754</wp:posOffset>
                </wp:positionV>
                <wp:extent cx="6858000" cy="1270"/>
                <wp:effectExtent l="0" t="0" r="0" b="0"/>
                <wp:wrapNone/>
                <wp:docPr id="51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73" style="mso-position-horizontal-relative:page;mso-position-vertical-relative:page;position:absolute;z-index:251681792" from="36pt,765pt" to="8in,765pt" stroked="t" strokecolor="#231f20" strokeweight="1pt">
                <v:stroke dashstyle="solid"/>
              </v:line>
            </w:pict>
          </mc:Fallback>
        </mc:AlternateContent>
      </w:r>
      <w:r>
        <w:rPr>
          <w:sz w:val="2"/>
        </w:rPr>
        <mc:AlternateContent>
          <mc:Choice Requires="wpg">
            <w:drawing>
              <wp:inline distT="0" distB="0" distL="0" distR="0">
                <wp:extent cx="6884034" cy="12700"/>
                <wp:effectExtent l="9525" t="0" r="2540" b="6350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84034" cy="12700"/>
                          <a:chOff x="0" y="0"/>
                          <a:chExt cx="6884034" cy="12700"/>
                        </a:xfrm>
                      </wpg:grpSpPr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0" y="6350"/>
                            <a:ext cx="688403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884034" stroke="1">
                                <a:moveTo>
                                  <a:pt x="0" y="0"/>
                                </a:moveTo>
                                <a:lnTo>
                                  <a:pt x="688346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4" style="width:542.05pt;height:1pt;mso-position-horizontal-relative:char;mso-position-vertical-relative:line" coordorigin="0,0" coordsize="10841,20">
                <v:line id="_x0000_s1075" style="position:absolute" from="0,10" to="10840,10" stroked="t" strokecolor="#131313" strokeweight="1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before="25"/>
        <w:ind w:left="4171" w:right="0" w:firstLine="0"/>
        <w:jc w:val="left"/>
        <w:rPr>
          <w:b/>
          <w:sz w:val="24"/>
        </w:rPr>
      </w:pPr>
      <w:r>
        <w:rPr>
          <w:b/>
          <w:color w:val="131313"/>
          <w:sz w:val="24"/>
        </w:rPr>
        <w:t xml:space="preserve">지침 및 규정 요구 </w:t>
      </w:r>
      <w:r>
        <w:rPr>
          <w:b/>
          <w:color w:val="131313"/>
          <w:spacing w:val="-5"/>
          <w:sz w:val="24"/>
        </w:rPr>
        <w:t>사항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884034" cy="12700"/>
                <wp:effectExtent l="9525" t="0" r="2540" b="6350"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84034" cy="12700"/>
                          <a:chOff x="0" y="0"/>
                          <a:chExt cx="6884034" cy="12700"/>
                        </a:xfrm>
                      </wpg:grpSpPr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0" y="6350"/>
                            <a:ext cx="688403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884034" stroke="1">
                                <a:moveTo>
                                  <a:pt x="0" y="0"/>
                                </a:moveTo>
                                <a:lnTo>
                                  <a:pt x="688346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6" style="width:542.05pt;height:1pt;mso-position-horizontal-relative:char;mso-position-vertical-relative:line" coordorigin="0,0" coordsize="10841,20">
                <v:line id="_x0000_s1077" style="position:absolute" from="0,10" to="10840,10" stroked="t" strokecolor="#131313" strokeweight="1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Heading2"/>
        <w:spacing w:before="94" w:line="306" w:lineRule="exact"/>
      </w:pPr>
      <w:r>
        <w:rPr>
          <w:color w:val="131313"/>
          <w:spacing w:val="-5"/>
        </w:rPr>
        <w:t>지침</w:t>
      </w:r>
    </w:p>
    <w:p>
      <w:pPr>
        <w:pStyle w:val="BodyText"/>
        <w:spacing w:before="24" w:line="184" w:lineRule="auto"/>
        <w:ind w:right="524"/>
      </w:pPr>
      <w:r>
        <w:rPr>
          <w:color w:val="231F20"/>
        </w:rPr>
        <w:t>선택사항으로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표시되지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않는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섹션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모든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필드는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필수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입력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항목입니다.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대리인을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지명하는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개인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법인에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 번호 또는 전국 진료제공자 식별자가 없는 경우 “not applicable(해당 없음)”으로 기입하십시오. 규정 42 CFR 405.910으로 이동:</w:t>
      </w:r>
    </w:p>
    <w:p>
      <w:pPr>
        <w:pStyle w:val="BodyText"/>
        <w:spacing w:line="211" w:lineRule="exact"/>
        <w:rPr>
          <w:rFonts w:ascii="Verdana"/>
        </w:rPr>
      </w:pPr>
      <w:hyperlink r:id="rId5">
        <w:r>
          <w:rPr>
            <w:rFonts w:ascii="Verdana"/>
            <w:color w:val="231F20"/>
            <w:spacing w:val="-2"/>
            <w:u w:val="single" w:color="231F20"/>
          </w:rPr>
          <w:t>ECFR.gov/current/title-42/chapter-IV/subchapter-B/part-405/subpart-I/section-405.910</w:t>
        </w:r>
      </w:hyperlink>
    </w:p>
    <w:p>
      <w:pPr>
        <w:pStyle w:val="BodyText"/>
        <w:spacing w:before="149" w:line="184" w:lineRule="auto"/>
        <w:ind w:right="205"/>
      </w:pPr>
      <w:r>
        <w:rPr>
          <w:color w:val="231F20"/>
        </w:rPr>
        <w:t>섹션 3의 대리권 수임료 면제는 대리인이 본인의 대리권 수임료를 면제하거나 청구하지 않기로 요구되거나 이에 동의한 경우 필요합니다.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섹션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4의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분쟁이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있는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항목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서비스에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대한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지급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포기는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환자에게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항목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서비스를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공급한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제공자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공급자가 환자를 대리하고 법률 §1879(a)(2)에 따른 책임(비보장 숙지)이 이의신청에서 분쟁이 되는 경우 필요합니다. 42 CFR 405.910(f)를 </w:t>
      </w:r>
      <w:r>
        <w:rPr>
          <w:color w:val="231F20"/>
          <w:spacing w:val="-2"/>
        </w:rPr>
        <w:t>참조하십시오.</w:t>
      </w:r>
    </w:p>
    <w:p>
      <w:pPr>
        <w:pStyle w:val="BodyText"/>
        <w:spacing w:before="122" w:line="184" w:lineRule="auto"/>
        <w:ind w:right="205"/>
      </w:pPr>
      <w:r>
        <w:rPr>
          <w:color w:val="231F20"/>
        </w:rPr>
        <w:t>대리인 지명은 대리인 지명자와 지명된 대리인 모두 이 양식에 서명한 날로부터 1년 동안 유효한 것으로 간주됩니다. 작성된 양식은 유효한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1년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기간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동안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다른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이의신청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조치에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사용될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수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있습니다.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철회된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경우를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제외하고,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대리권은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제기된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청구,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이의신청,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고충 또는 요청의 기간 동안 유효합니다.</w:t>
      </w:r>
    </w:p>
    <w:p>
      <w:pPr>
        <w:pStyle w:val="Heading2"/>
      </w:pPr>
      <w:r>
        <w:rPr>
          <w:color w:val="131313"/>
        </w:rPr>
        <w:t>HHS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장관 앞에서 환자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 xml:space="preserve">대리권 수임료 </w:t>
      </w:r>
      <w:r>
        <w:rPr>
          <w:color w:val="131313"/>
          <w:spacing w:val="-5"/>
        </w:rPr>
        <w:t>청구</w:t>
      </w:r>
    </w:p>
    <w:p>
      <w:pPr>
        <w:pStyle w:val="BodyText"/>
        <w:spacing w:before="8" w:line="184" w:lineRule="auto"/>
        <w:ind w:right="205"/>
      </w:pPr>
      <w:r>
        <w:rPr>
          <w:color w:val="231F20"/>
        </w:rPr>
        <w:t>환자의 변호사 또는 다른 대리인이 HHS 장관 앞에서 이의신청과 관련하여 제공된 서비스에 대한 수임료를 청구하려는 경우(즉, 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청문·이의신청국(Office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Hearings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Appeals,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OMHA)에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의한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행정법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판사(ALJ)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심리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변호사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조정인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검토, Medicare 이의신청 위원회 검토 또는 연방 지방법원의 환송으로 인한 OMHA 또는 Medicare 이의신청 위원회에서의 절차) 42 CFR 405.910(f)에 따라 수임료 승인을 받아야 합니다.</w:t>
      </w:r>
    </w:p>
    <w:p>
      <w:pPr>
        <w:pStyle w:val="BodyText"/>
        <w:spacing w:before="122" w:line="184" w:lineRule="auto"/>
        <w:ind w:right="612"/>
      </w:pPr>
      <w:r>
        <w:rPr>
          <w:color w:val="231F20"/>
        </w:rPr>
        <w:t>대리인은 “수혜자 대리 수임료 승인 청원서”인 OMHA-118 양식을 작성하여 ALJ 심리 요청, OMHA 검토 요청 또는 Medicare 이의신청 위원회 검토 요청과 함께 이 양식을 제출해야 합니다. 다음의 경우는 수임료 승인이 필요하지 않습니다: (1) 대리되는 항소인이 제공자 또는 공급자인 경우 (2) 법적 후견인, 위원회 또는 유사한 법원 지명 대리인 등 공식 자격으로 제공된 서비스에 대한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수임료이고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법원이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수임료를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승인한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경우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(3)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연방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지방법원의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소송에서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환자를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대리하는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수임료인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경우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(4)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재결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또는 재심에서 환자를 대리하는 수임료인 경우. 대리인은 원할 경우 수임료 포기가 허용됩니다. 여기에서 OMHA-118 양식 받기:</w:t>
      </w:r>
    </w:p>
    <w:p>
      <w:pPr>
        <w:pStyle w:val="BodyText"/>
        <w:spacing w:line="212" w:lineRule="exact"/>
        <w:rPr>
          <w:rFonts w:ascii="Verdana"/>
        </w:rPr>
      </w:pPr>
      <w:hyperlink r:id="rId6">
        <w:r>
          <w:rPr>
            <w:rFonts w:ascii="Verdana"/>
            <w:color w:val="231F20"/>
            <w:spacing w:val="-2"/>
            <w:u w:val="single" w:color="231F20"/>
          </w:rPr>
          <w:t>HHS.gov/sites/default/files/OMHA-118.pdf</w:t>
        </w:r>
      </w:hyperlink>
    </w:p>
    <w:p>
      <w:pPr>
        <w:pStyle w:val="BodyText"/>
        <w:spacing w:before="149" w:line="184" w:lineRule="auto"/>
        <w:ind w:right="205"/>
      </w:pPr>
      <w:r>
        <w:rPr>
          <w:color w:val="231F20"/>
        </w:rPr>
        <w:t>이의신청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주체인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환자에게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항목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서비스를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공급한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제공자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공급자는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이의신청에서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해당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환자를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대리할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있습니다. 단, 제공자 또는 공급자는 수혜자에게 대리와 관련된 수임료를 청구할 수 없습니다. (42 CFR 405.910(f)(3).)</w:t>
      </w:r>
    </w:p>
    <w:p>
      <w:pPr>
        <w:pStyle w:val="Heading2"/>
        <w:jc w:val="both"/>
      </w:pPr>
      <w:r>
        <w:rPr>
          <w:color w:val="131313"/>
        </w:rPr>
        <w:t xml:space="preserve">수임료 </w:t>
      </w:r>
      <w:r>
        <w:rPr>
          <w:color w:val="131313"/>
          <w:spacing w:val="-5"/>
        </w:rPr>
        <w:t>승인</w:t>
      </w:r>
    </w:p>
    <w:p>
      <w:pPr>
        <w:pStyle w:val="BodyText"/>
        <w:spacing w:before="9" w:line="184" w:lineRule="auto"/>
        <w:ind w:right="871"/>
        <w:jc w:val="both"/>
      </w:pPr>
      <w:r>
        <w:rPr>
          <w:color w:val="231F20"/>
        </w:rPr>
        <w:t>수임료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승인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요건은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대리인이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서비스에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대해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공정하게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지급받고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환자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수임료가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합리적임이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보장되어야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합니다.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요청된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수임료를 승인할 때 OMHA 또는 Medicare 이의신청 위원회는 제공된 서비스의 성격과 유형, 케이스의 복잡성, 필요한 기술 및 역량 수준, 케이스에 소요된 시간, 달성된 결과, 필요한 행정 검토 수준 및 요청된 수임료 금액을 고려합니다.</w:t>
      </w:r>
    </w:p>
    <w:p>
      <w:pPr>
        <w:pStyle w:val="Heading2"/>
      </w:pPr>
      <w:r>
        <w:rPr>
          <w:color w:val="131313"/>
          <w:spacing w:val="-4"/>
        </w:rPr>
        <w:t>이해상충</w:t>
      </w:r>
    </w:p>
    <w:p>
      <w:pPr>
        <w:pStyle w:val="BodyText"/>
        <w:spacing w:before="9" w:line="184" w:lineRule="auto"/>
        <w:ind w:right="205"/>
      </w:pPr>
      <w:r>
        <w:rPr>
          <w:color w:val="231F20"/>
        </w:rPr>
        <w:t>미국법전(United States Code) 제18편 제203조, 제205조 및 제207조는 미국의 특정 전현직 관리 및 공무원이 정부에 영향을 미치는 사안에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대한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특정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공무를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제공하거나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대미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청구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기소를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지원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또는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보조하는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행위를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범죄로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규정하고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있습니다.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이해상충이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있는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개인은 HHS 앞에서 환자 대리인 역할로부터 배제됩니다.</w:t>
      </w:r>
    </w:p>
    <w:p>
      <w:pPr>
        <w:pStyle w:val="BodyText"/>
        <w:spacing w:before="92"/>
      </w:pPr>
    </w:p>
    <w:p>
      <w:pPr>
        <w:pStyle w:val="Heading2"/>
        <w:spacing w:before="0"/>
        <w:jc w:val="both"/>
      </w:pPr>
      <w:r>
        <w:rPr>
          <w:color w:val="131313"/>
        </w:rPr>
        <w:t xml:space="preserve">양식 </w:t>
      </w:r>
      <w:r>
        <w:rPr>
          <w:color w:val="131313"/>
          <w:spacing w:val="-5"/>
        </w:rPr>
        <w:t>제출처</w:t>
      </w:r>
    </w:p>
    <w:p>
      <w:pPr>
        <w:pStyle w:val="BodyText"/>
        <w:spacing w:line="268" w:lineRule="exact"/>
      </w:pPr>
      <w:r>
        <w:rPr>
          <w:color w:val="231F20"/>
        </w:rPr>
        <w:t xml:space="preserve">귀하의 청구, 이의신청, 고충 또는 요청 제출처와 동일한 장소로 양식을 </w:t>
      </w:r>
      <w:r>
        <w:rPr>
          <w:color w:val="231F20"/>
          <w:spacing w:val="-2"/>
        </w:rPr>
        <w:t>제출합니다.</w:t>
      </w:r>
    </w:p>
    <w:p>
      <w:pPr>
        <w:pStyle w:val="Heading2"/>
        <w:spacing w:before="184"/>
      </w:pPr>
      <w:r>
        <w:rPr>
          <w:color w:val="131313"/>
        </w:rPr>
        <w:t>도움 및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추가 정보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5"/>
        </w:rPr>
        <w:t>얻기</w:t>
      </w:r>
    </w:p>
    <w:p>
      <w:pPr>
        <w:pStyle w:val="BodyText"/>
        <w:spacing w:before="9" w:line="184" w:lineRule="auto"/>
        <w:ind w:right="1134"/>
      </w:pPr>
      <w:r>
        <w:rPr>
          <w:color w:val="231F20"/>
        </w:rPr>
        <w:t>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양식에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대한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궁금한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사항은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플랜에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문의하거나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1-800-MEDICARE(1-800-633-4227)로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전화하세요.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사용자는 1-877-486-2048로 전화하세요.</w:t>
      </w:r>
    </w:p>
    <w:p>
      <w:pPr>
        <w:pStyle w:val="BodyText"/>
        <w:spacing w:before="120" w:line="184" w:lineRule="auto"/>
        <w:ind w:right="328"/>
        <w:jc w:val="both"/>
      </w:pPr>
      <w:r>
        <w:rPr>
          <w:color w:val="231F20"/>
        </w:rPr>
        <w:t xml:space="preserve">큰 활자체, 점자, 오디오 등과 같은 장애인 편의 형태로 Medicare 정보를 받을 수 있는 권리가 있습니다. 또한, 차별을 당했다고 판단될 경우 민원을 제기할 권리도 있습니다. 추가 정보는 </w:t>
      </w:r>
      <w:hyperlink r:id="rId7">
        <w:r>
          <w:rPr>
            <w:rFonts w:ascii="Verdana" w:eastAsia="Verdana"/>
            <w:color w:val="231F20"/>
            <w:u w:val="single" w:color="231F20"/>
          </w:rPr>
          <w:t>Medicare.gov/about-us/accessibility-nondiscrimination-notice</w:t>
        </w:r>
      </w:hyperlink>
      <w:r>
        <w:rPr>
          <w:color w:val="231F20"/>
          <w:u w:val="none"/>
        </w:rPr>
        <w:t xml:space="preserve">를 </w:t>
      </w:r>
      <w:r>
        <w:rPr>
          <w:color w:val="231F20"/>
          <w:u w:val="none"/>
        </w:rPr>
        <w:t>참조하거나 1-800-MEDICARE로 연락해 주십시오.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334961</wp:posOffset>
                </wp:positionV>
                <wp:extent cx="6894830" cy="1270"/>
                <wp:effectExtent l="0" t="0" r="0" b="0"/>
                <wp:wrapTopAndBottom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94830" stroke="1">
                              <a:moveTo>
                                <a:pt x="0" y="0"/>
                              </a:moveTo>
                              <a:lnTo>
                                <a:pt x="689479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style="width:542.9pt;height:0.1pt;margin-top:26.37pt;margin-left:36pt;mso-position-horizontal-relative:page;mso-wrap-distance-left:0;mso-wrap-distance-right:0;position:absolute;z-index:-251610112" coordorigin="720,527" coordsize="10858,0" path="m720,527l11578,527e" filled="f" stroked="t" strokecolor="#131313" strokeweight="1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spacing w:before="136" w:line="172" w:lineRule="auto"/>
        <w:ind w:left="0" w:right="205" w:firstLine="0"/>
        <w:jc w:val="left"/>
        <w:rPr>
          <w:sz w:val="16"/>
        </w:rPr>
      </w:pPr>
      <w:r>
        <w:rPr>
          <w:b/>
          <w:color w:val="131313"/>
          <w:sz w:val="16"/>
        </w:rPr>
        <w:t xml:space="preserve">정부문서감축법: </w:t>
      </w:r>
      <w:r>
        <w:rPr>
          <w:color w:val="131313"/>
          <w:sz w:val="16"/>
        </w:rPr>
        <w:t>1995년 정부문서감축법(Paperwork Reduction Act of 1995)에 따라, 유효한 OMB 통제번호가 표시된 경우를 제외하고 정보 수집에 응답할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필요가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없습니다.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본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정보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수집에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유효한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OMB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통제번호는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0938-0950입니다.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이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수집을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준비하고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배포하는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데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요구되는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시간은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사전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인쇄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출력 양식을 선택하고 작성하여 수혜자에게 전달하는 시간을 포함하여 통지당 15분입니다. 예상 시간의 정확성에 대해 의견이 있거나 이 양식 개선을 위한 제안 사항이 있는 경우, CMS, PRA Clearance Officer, 7500 Security Boulevard, Baltimore, Maryland 21244-1850 앞으로 서신을 보내주십시오.</w:t>
      </w:r>
    </w:p>
    <w:sectPr>
      <w:pgSz w:w="12240" w:h="15840"/>
      <w:pgMar w:top="640" w:right="360" w:bottom="520" w:left="720" w:header="0" w:foot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entury Gothic">
    <w:altName w:val="Century Gothic"/>
    <w:charset w:val="00"/>
    <w:family w:val="swiss"/>
    <w:pitch w:val="variable"/>
  </w:font>
  <w:font w:name="Verdana">
    <w:altName w:val="Verdana"/>
    <w:charset w:val="00"/>
    <w:family w:val="swiss"/>
    <w:pitch w:val="variable"/>
  </w:font>
  <w:font w:name="Malgun Gothic">
    <w:altName w:val="Malgun Gothic"/>
    <w:charset w:val="00"/>
    <w:family w:val="swiss"/>
    <w:pitch w:val="variable"/>
  </w:font>
  <w:font w:name="Tahoma">
    <w:altName w:val="Tahoma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444474</wp:posOffset>
              </wp:positionH>
              <wp:positionV relativeFrom="page">
                <wp:posOffset>9713493</wp:posOffset>
              </wp:positionV>
              <wp:extent cx="1200785" cy="13589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00785" cy="135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entury Gothic"/>
                              <w:sz w:val="14"/>
                            </w:rPr>
                          </w:pPr>
                          <w:r>
                            <w:rPr>
                              <w:rFonts w:ascii="Century Gothic"/>
                              <w:color w:val="131313"/>
                              <w:sz w:val="14"/>
                            </w:rPr>
                            <w:t>Form</w:t>
                          </w:r>
                          <w:r>
                            <w:rPr>
                              <w:rFonts w:ascii="Century Gothic"/>
                              <w:color w:val="131313"/>
                              <w:spacing w:val="4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131313"/>
                              <w:sz w:val="14"/>
                            </w:rPr>
                            <w:t>CMS-1696-K</w:t>
                          </w:r>
                          <w:r>
                            <w:rPr>
                              <w:rFonts w:ascii="Century Gothic"/>
                              <w:color w:val="131313"/>
                              <w:spacing w:val="4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131313"/>
                              <w:spacing w:val="-2"/>
                              <w:sz w:val="14"/>
                            </w:rPr>
                            <w:t>(09/24)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94.55pt;height:10.7pt;margin-top:764.84pt;margin-left:35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entury Gothic"/>
                        <w:sz w:val="14"/>
                      </w:rPr>
                    </w:pPr>
                    <w:r>
                      <w:rPr>
                        <w:rFonts w:ascii="Century Gothic"/>
                        <w:color w:val="131313"/>
                        <w:sz w:val="14"/>
                      </w:rPr>
                      <w:t>Form</w:t>
                    </w:r>
                    <w:r>
                      <w:rPr>
                        <w:rFonts w:ascii="Century Gothic"/>
                        <w:color w:val="131313"/>
                        <w:spacing w:val="41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color w:val="131313"/>
                        <w:sz w:val="14"/>
                      </w:rPr>
                      <w:t>CMS-1696-K</w:t>
                    </w:r>
                    <w:r>
                      <w:rPr>
                        <w:rFonts w:ascii="Century Gothic"/>
                        <w:color w:val="131313"/>
                        <w:spacing w:val="41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color w:val="131313"/>
                        <w:spacing w:val="-2"/>
                        <w:sz w:val="14"/>
                      </w:rPr>
                      <w:t>(09/24)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7248628</wp:posOffset>
              </wp:positionH>
              <wp:positionV relativeFrom="page">
                <wp:posOffset>9713682</wp:posOffset>
              </wp:positionV>
              <wp:extent cx="121285" cy="13589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1285" cy="135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6" w:right="0" w:firstLine="0"/>
                            <w:jc w:val="left"/>
                            <w:rPr>
                              <w:rFonts w:ascii="Century Gothic"/>
                              <w:sz w:val="14"/>
                            </w:rPr>
                          </w:pPr>
                          <w:r>
                            <w:rPr>
                              <w:rFonts w:ascii="Century Gothic"/>
                              <w:color w:val="131313"/>
                              <w:spacing w:val="-10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color w:val="131313"/>
                              <w:spacing w:val="-10"/>
                              <w:w w:val="1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/>
                              <w:color w:val="131313"/>
                              <w:spacing w:val="-10"/>
                              <w:w w:val="1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color w:val="131313"/>
                              <w:spacing w:val="-10"/>
                              <w:w w:val="11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Century Gothic"/>
                              <w:color w:val="131313"/>
                              <w:spacing w:val="-10"/>
                              <w:w w:val="1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0" type="#_x0000_t202" style="width:9.55pt;height:10.7pt;margin-top:764.86pt;margin-left:570.76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8"/>
                      <w:ind w:left="26" w:right="0" w:firstLine="0"/>
                      <w:jc w:val="left"/>
                      <w:rPr>
                        <w:rFonts w:ascii="Century Gothic"/>
                        <w:sz w:val="14"/>
                      </w:rPr>
                    </w:pPr>
                    <w:r>
                      <w:rPr>
                        <w:rFonts w:ascii="Century Gothic"/>
                        <w:color w:val="131313"/>
                        <w:spacing w:val="-10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rFonts w:ascii="Century Gothic"/>
                        <w:color w:val="131313"/>
                        <w:spacing w:val="-10"/>
                        <w:w w:val="110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Century Gothic"/>
                        <w:color w:val="131313"/>
                        <w:spacing w:val="-10"/>
                        <w:w w:val="110"/>
                        <w:sz w:val="14"/>
                      </w:rPr>
                      <w:fldChar w:fldCharType="separate"/>
                    </w:r>
                    <w:r>
                      <w:rPr>
                        <w:rFonts w:ascii="Century Gothic"/>
                        <w:color w:val="131313"/>
                        <w:spacing w:val="-10"/>
                        <w:w w:val="110"/>
                        <w:sz w:val="14"/>
                      </w:rPr>
                      <w:t>2</w:t>
                    </w:r>
                    <w:r>
                      <w:rPr>
                        <w:rFonts w:ascii="Century Gothic"/>
                        <w:color w:val="131313"/>
                        <w:spacing w:val="-10"/>
                        <w:w w:val="110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algun Gothic" w:eastAsia="Malgun Gothic" w:hAnsi="Malgun Gothic" w:cs="Malgun Gothic"/>
      <w:lang w:val="en-US"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Malgun Gothic" w:eastAsia="Malgun Gothic" w:hAnsi="Malgun Gothic" w:cs="Malgun Gothic"/>
      <w:sz w:val="18"/>
      <w:szCs w:val="18"/>
      <w:lang w:val="en-US" w:eastAsia="ko-KR" w:bidi="ar-SA"/>
    </w:rPr>
  </w:style>
  <w:style w:type="paragraph" w:customStyle="1" w:styleId="Heading1">
    <w:name w:val="Heading 1"/>
    <w:basedOn w:val="Normal"/>
    <w:uiPriority w:val="1"/>
    <w:qFormat/>
    <w:pPr>
      <w:spacing w:line="305" w:lineRule="exact"/>
      <w:outlineLvl w:val="1"/>
    </w:pPr>
    <w:rPr>
      <w:rFonts w:ascii="Malgun Gothic" w:eastAsia="Malgun Gothic" w:hAnsi="Malgun Gothic" w:cs="Malgun Gothic"/>
      <w:b/>
      <w:bCs/>
      <w:sz w:val="22"/>
      <w:szCs w:val="22"/>
      <w:lang w:val="en-US" w:eastAsia="ko-KR" w:bidi="ar-SA"/>
    </w:rPr>
  </w:style>
  <w:style w:type="paragraph" w:customStyle="1" w:styleId="Heading2">
    <w:name w:val="Heading 2"/>
    <w:basedOn w:val="Normal"/>
    <w:uiPriority w:val="1"/>
    <w:qFormat/>
    <w:pPr>
      <w:spacing w:before="164" w:line="320" w:lineRule="exact"/>
      <w:outlineLvl w:val="2"/>
    </w:pPr>
    <w:rPr>
      <w:rFonts w:ascii="Malgun Gothic" w:eastAsia="Malgun Gothic" w:hAnsi="Malgun Gothic" w:cs="Malgun Gothic"/>
      <w:b/>
      <w:bCs/>
      <w:sz w:val="21"/>
      <w:szCs w:val="21"/>
      <w:lang w:val="en-US" w:eastAsia="ko-KR" w:bidi="ar-SA"/>
    </w:rPr>
  </w:style>
  <w:style w:type="paragraph" w:styleId="Title">
    <w:name w:val="Title"/>
    <w:basedOn w:val="Normal"/>
    <w:uiPriority w:val="1"/>
    <w:qFormat/>
    <w:rPr>
      <w:rFonts w:ascii="Malgun Gothic" w:eastAsia="Malgun Gothic" w:hAnsi="Malgun Gothic" w:cs="Malgun Gothic"/>
      <w:b/>
      <w:bCs/>
      <w:sz w:val="28"/>
      <w:szCs w:val="28"/>
      <w:lang w:val="en-US" w:eastAsia="ko-KR" w:bidi="ar-SA"/>
    </w:rPr>
  </w:style>
  <w:style w:type="paragraph" w:styleId="ListParagraph">
    <w:name w:val="List Paragraph"/>
    <w:basedOn w:val="Normal"/>
    <w:uiPriority w:val="1"/>
    <w:qFormat/>
    <w:rPr>
      <w:lang w:val="en-US" w:eastAsia="ko-KR" w:bidi="ar-SA"/>
    </w:rPr>
  </w:style>
  <w:style w:type="paragraph" w:customStyle="1" w:styleId="TableParagraph">
    <w:name w:val="Table Paragraph"/>
    <w:basedOn w:val="Normal"/>
    <w:uiPriority w:val="1"/>
    <w:qFormat/>
    <w:rPr>
      <w:rFonts w:ascii="Malgun Gothic" w:eastAsia="Malgun Gothic" w:hAnsi="Malgun Gothic" w:cs="Malgun Gothic"/>
      <w:lang w:val="en-US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https://ECFR.gov/current/title-42/chapter-IV/subchapter-B/part-405/subpart-I/section-405.910" TargetMode="External" /><Relationship Id="rId6" Type="http://schemas.openxmlformats.org/officeDocument/2006/relationships/hyperlink" Target="https://HHS.gov/sites/default/files/OMHA-118.pdf" TargetMode="External" /><Relationship Id="rId7" Type="http://schemas.openxmlformats.org/officeDocument/2006/relationships/hyperlink" Target="https://www.medicare.gov/about-us/accessibility-nondiscrimination-notice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대리인 지명</dc:title>
  <dc:subject>Appointment of Representative, 대리인 지명</dc:subject>
  <dc:creator>Centers for Medicare and Medicaid Services</dc:creator>
  <cp:keywords>Appointment of Representative, 대리인 지명</cp:keywords>
  <cp:revision>0</cp:revision>
  <dcterms:created xsi:type="dcterms:W3CDTF">2025-08-05T13:49:35Z</dcterms:created>
  <dcterms:modified xsi:type="dcterms:W3CDTF">2025-08-05T13:49:35Z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2025-08-05T00:00:00Z</vt:filetime>
  </property>
  <property fmtid="{D5CDD505-2E9C-101B-9397-08002B2CF9AE}" pid="5" name="Producer">
    <vt:lpwstr>Adobe PDF Library 17.0</vt:lpwstr>
  </property>
</Properties>
</file>