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B2497" w:rsidP="2E549CA7" w14:paraId="2C078E63" w14:textId="5DA1B2F0">
      <w:pPr>
        <w:pStyle w:val="Title"/>
        <w:rPr>
          <w:sz w:val="32"/>
          <w:szCs w:val="32"/>
        </w:rPr>
      </w:pPr>
      <w:r w:rsidRPr="2E549CA7">
        <w:rPr>
          <w:sz w:val="32"/>
          <w:szCs w:val="32"/>
        </w:rPr>
        <w:t xml:space="preserve">PDG B-5 </w:t>
      </w:r>
      <w:r w:rsidRPr="2E549CA7" w:rsidR="497FF703">
        <w:rPr>
          <w:sz w:val="32"/>
          <w:szCs w:val="32"/>
        </w:rPr>
        <w:t xml:space="preserve">2025 </w:t>
      </w:r>
      <w:r w:rsidRPr="2E549CA7">
        <w:rPr>
          <w:sz w:val="32"/>
          <w:szCs w:val="32"/>
        </w:rPr>
        <w:t xml:space="preserve">APPR: Comparing </w:t>
      </w:r>
      <w:r w:rsidRPr="2E549CA7" w:rsidR="282C88C6">
        <w:rPr>
          <w:sz w:val="32"/>
          <w:szCs w:val="32"/>
        </w:rPr>
        <w:t>Previous</w:t>
      </w:r>
      <w:r w:rsidRPr="2E549CA7">
        <w:rPr>
          <w:sz w:val="32"/>
          <w:szCs w:val="32"/>
        </w:rPr>
        <w:t xml:space="preserve"> Instrument Against New Instrument</w:t>
      </w: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eastAsia="ja-JP"/>
        </w:rPr>
        <w:id w:val="-5840757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70B4D" w14:paraId="1E6592D2" w14:textId="77BC83F5">
          <w:pPr>
            <w:pStyle w:val="TOCHeading"/>
          </w:pPr>
          <w:r>
            <w:t>Contents</w:t>
          </w:r>
        </w:p>
        <w:p w:rsidR="006A7EA2" w14:paraId="47D74145" w14:textId="3C8B968A">
          <w:pPr>
            <w:pStyle w:val="TOC2"/>
            <w:tabs>
              <w:tab w:val="right" w:leader="dot" w:pos="9350"/>
            </w:tabs>
            <w:rPr>
              <w:noProof/>
              <w:kern w:val="2"/>
              <w:lang w:eastAsia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741690" w:history="1">
            <w:r w:rsidRPr="00FD4DA3">
              <w:rPr>
                <w:rStyle w:val="Hyperlink"/>
                <w:noProof/>
              </w:rPr>
              <w:t>Big Picture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_Toc203741690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7EA2" w14:paraId="27EFD6E6" w14:textId="06180B5B">
          <w:pPr>
            <w:pStyle w:val="TOC2"/>
            <w:tabs>
              <w:tab w:val="right" w:leader="dot" w:pos="935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203741691" w:history="1">
            <w:r w:rsidRPr="00FD4DA3">
              <w:rPr>
                <w:rStyle w:val="Hyperlink"/>
                <w:noProof/>
              </w:rPr>
              <w:t>Content-Related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_Toc203741691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B4D" w:rsidP="006A7EA2" w14:paraId="39BE3697" w14:textId="7F0D06CE">
          <w:pPr>
            <w:pStyle w:val="TOC2"/>
            <w:tabs>
              <w:tab w:val="right" w:leader="dot" w:pos="9350"/>
            </w:tabs>
          </w:pPr>
          <w:hyperlink w:anchor="_Toc203741692" w:history="1">
            <w:r w:rsidRPr="00FD4DA3" w:rsidR="006A7EA2">
              <w:rPr>
                <w:rStyle w:val="Hyperlink"/>
                <w:rFonts w:eastAsia="Times New Roman"/>
                <w:noProof/>
              </w:rPr>
              <w:t>Summary of changes</w:t>
            </w:r>
            <w:r w:rsidR="006A7EA2">
              <w:rPr>
                <w:noProof/>
                <w:webHidden/>
              </w:rPr>
              <w:tab/>
            </w:r>
            <w:r w:rsidR="006A7EA2">
              <w:rPr>
                <w:noProof/>
                <w:webHidden/>
              </w:rPr>
              <w:fldChar w:fldCharType="begin"/>
            </w:r>
            <w:r w:rsidR="006A7EA2">
              <w:rPr>
                <w:noProof/>
                <w:webHidden/>
              </w:rPr>
              <w:instrText xml:space="preserve"> PAGEREF _Toc203741692 \h </w:instrText>
            </w:r>
            <w:r w:rsidR="006A7EA2">
              <w:rPr>
                <w:noProof/>
                <w:webHidden/>
              </w:rPr>
              <w:fldChar w:fldCharType="separate"/>
            </w:r>
            <w:r w:rsidR="006A7EA2">
              <w:rPr>
                <w:noProof/>
                <w:webHidden/>
              </w:rPr>
              <w:t>3</w:t>
            </w:r>
            <w:r w:rsidR="006A7EA2">
              <w:rPr>
                <w:noProof/>
                <w:webHidden/>
              </w:rPr>
              <w:fldChar w:fldCharType="end"/>
            </w:r>
          </w:hyperlink>
          <w:r>
            <w:rPr>
              <w:b/>
              <w:bCs/>
              <w:noProof/>
            </w:rPr>
            <w:fldChar w:fldCharType="end"/>
          </w:r>
        </w:p>
      </w:sdtContent>
    </w:sdt>
    <w:p w:rsidR="3CBB2613" w:rsidP="2E549CA7" w14:paraId="0E6A121A" w14:textId="40BA4CAA">
      <w:pPr>
        <w:pStyle w:val="Heading2"/>
      </w:pPr>
      <w:bookmarkStart w:id="0" w:name="_Toc203741690"/>
      <w:r>
        <w:t>Big Picture Overview</w:t>
      </w:r>
      <w:bookmarkEnd w:id="0"/>
    </w:p>
    <w:tbl>
      <w:tblPr>
        <w:tblStyle w:val="GridTable1Light"/>
        <w:tblW w:w="0" w:type="auto"/>
        <w:tblLayout w:type="fixed"/>
        <w:tblLook w:val="04A0"/>
      </w:tblPr>
      <w:tblGrid>
        <w:gridCol w:w="3105"/>
        <w:gridCol w:w="3105"/>
        <w:gridCol w:w="3105"/>
      </w:tblGrid>
      <w:tr w14:paraId="44EE0B22" w14:textId="77777777" w:rsidTr="2E549CA7">
        <w:tblPrEx>
          <w:tblW w:w="0" w:type="auto"/>
          <w:tblLayout w:type="fixed"/>
          <w:tblLook w:val="04A0"/>
        </w:tblPrEx>
        <w:trPr>
          <w:trHeight w:val="525"/>
        </w:trPr>
        <w:tc>
          <w:tcPr>
            <w:tcW w:w="9315" w:type="dxa"/>
            <w:gridSpan w:val="3"/>
            <w:tcMar>
              <w:left w:w="105" w:type="dxa"/>
              <w:right w:w="105" w:type="dxa"/>
            </w:tcMar>
            <w:vAlign w:val="center"/>
          </w:tcPr>
          <w:p w:rsidR="4653E54C" w:rsidP="2E549CA7" w14:paraId="5A2ED2E6" w14:textId="379717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2E549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Big Picture</w:t>
            </w:r>
          </w:p>
        </w:tc>
      </w:tr>
      <w:tr w14:paraId="36C1E05F" w14:textId="77777777" w:rsidTr="2E549CA7">
        <w:tblPrEx>
          <w:tblW w:w="0" w:type="auto"/>
          <w:tblLayout w:type="fixed"/>
          <w:tblLook w:val="04A0"/>
        </w:tblPrEx>
        <w:trPr>
          <w:trHeight w:val="585"/>
        </w:trPr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77FC985B" w14:textId="2CAD30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Goals for </w:t>
            </w:r>
            <w:r w:rsidRPr="2E549CA7" w:rsidR="50837423">
              <w:rPr>
                <w:rFonts w:ascii="Times New Roman" w:eastAsia="Times New Roman" w:hAnsi="Times New Roman" w:cs="Times New Roman"/>
                <w:color w:val="000000" w:themeColor="text1"/>
              </w:rPr>
              <w:t>New Instrument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6A5E7720" w14:textId="786B1CB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Revised Instrument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1CF2EB2A" w14:textId="62CB590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Previous Instrument</w:t>
            </w:r>
          </w:p>
        </w:tc>
      </w:tr>
      <w:tr w14:paraId="12CF6AD2" w14:textId="77777777" w:rsidTr="2E549CA7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49ACE66D" w14:textId="1258EB3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More streamlined reporting to reduce the burden on grantees, making it easier and faster to complete.</w:t>
            </w:r>
          </w:p>
          <w:p w:rsidR="3CBB2613" w:rsidP="2E549CA7" w14:paraId="353C8B7F" w14:textId="65BC751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4CA48096" w14:textId="6F653CF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color w:val="000000" w:themeColor="text1"/>
              </w:rPr>
              <w:t>3 narrative response questions;  reducing completion time.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2B29D0DD" w14:textId="0CB580C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color w:val="000000" w:themeColor="text1"/>
              </w:rPr>
              <w:t>13 narrative response questions</w:t>
            </w:r>
          </w:p>
        </w:tc>
      </w:tr>
      <w:tr w14:paraId="76C5CAA5" w14:textId="77777777" w:rsidTr="2E549CA7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3CC47689" w14:textId="1E345F6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Limiting the number of required questions, focusing only on the most critical data elements needed for analysis.</w:t>
            </w:r>
          </w:p>
          <w:p w:rsidR="3CBB2613" w:rsidP="2E549CA7" w14:paraId="322F9C01" w14:textId="75A7BAE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702BC19B" w14:textId="3E38CE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color w:val="000000" w:themeColor="text1"/>
              </w:rPr>
              <w:t>10 questions; reduced number of questions to focus on meaningful data.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4B9CC6C2" w14:textId="4846218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color w:val="000000" w:themeColor="text1"/>
              </w:rPr>
              <w:t>16 questions</w:t>
            </w:r>
          </w:p>
        </w:tc>
      </w:tr>
      <w:tr w14:paraId="73B3382F" w14:textId="77777777" w:rsidTr="2E549CA7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2AE423FC" w14:textId="5129B0B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Collecting questions that provide data that can be easily aggregated, allowing us to identify trends across all grantees.</w:t>
            </w:r>
          </w:p>
          <w:p w:rsidR="3CBB2613" w:rsidP="2E549CA7" w14:paraId="6FF63CC0" w14:textId="603315E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7BE56651" w14:textId="70306A1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color w:val="000000" w:themeColor="text1"/>
              </w:rPr>
              <w:t>Questions include multiple response questions and checkboxes to allow easily aggregated responses.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6C25BF60" w14:textId="03527EE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color w:val="000000" w:themeColor="text1"/>
              </w:rPr>
              <w:t>Heavy narrative questions; requiring tedious read and analyzing of narrative to identify data points.</w:t>
            </w:r>
          </w:p>
        </w:tc>
      </w:tr>
      <w:tr w14:paraId="0AAB8420" w14:textId="77777777" w:rsidTr="2E549CA7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69F60869" w14:textId="2E731B1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Formatting changes to ensure consistency in responses, enabling more meaningful comparisons across programs.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7775989C" w14:textId="7381D3A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color w:val="000000" w:themeColor="text1"/>
              </w:rPr>
              <w:t>Formatting changes to ensure consistent data responses to compare across states.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4CFB3BE2" w14:textId="218DCB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color w:val="000000" w:themeColor="text1"/>
              </w:rPr>
              <w:t>Differing narrative responses, produce inconsistent responses to questions.</w:t>
            </w:r>
          </w:p>
        </w:tc>
      </w:tr>
      <w:tr w14:paraId="1B0981C4" w14:textId="77777777" w:rsidTr="2E549CA7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23FDE4A9" w14:textId="6DC9034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Updates to improve quality and usability of collected information that can inform other priorities.</w:t>
            </w:r>
          </w:p>
          <w:p w:rsidR="3CBB2613" w:rsidP="2E549CA7" w14:paraId="62638DBA" w14:textId="61249CF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402BF4C8" w14:textId="0B2A74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color w:val="000000" w:themeColor="text1"/>
              </w:rPr>
              <w:t>Simplified questions allow increased useability of data to develop trends used to inform leadership.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3CBB2613" w:rsidP="2E549CA7" w14:paraId="1B365CD8" w14:textId="4214F65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E549CA7">
              <w:rPr>
                <w:rFonts w:ascii="Times New Roman" w:eastAsia="Times New Roman" w:hAnsi="Times New Roman" w:cs="Times New Roman"/>
                <w:color w:val="000000" w:themeColor="text1"/>
              </w:rPr>
              <w:t>Questions resulted in segmented responses that were difficult to compare state by state.</w:t>
            </w:r>
          </w:p>
        </w:tc>
      </w:tr>
    </w:tbl>
    <w:p w:rsidR="2E549CA7" w14:paraId="5426EAE3" w14:textId="00155B3D"/>
    <w:p w:rsidR="6AC95301" w:rsidP="2E549CA7" w14:paraId="386779EA" w14:textId="6E25E024">
      <w:pPr>
        <w:pStyle w:val="Heading2"/>
      </w:pPr>
      <w:bookmarkStart w:id="1" w:name="_Toc203741691"/>
      <w:r>
        <w:t>Content-Related Changes</w:t>
      </w:r>
      <w:bookmarkEnd w:id="1"/>
    </w:p>
    <w:tbl>
      <w:tblPr>
        <w:tblStyle w:val="GridTable1Light"/>
        <w:tblW w:w="0" w:type="auto"/>
        <w:tblLayout w:type="fixed"/>
        <w:tblLook w:val="04A0"/>
      </w:tblPr>
      <w:tblGrid>
        <w:gridCol w:w="1800"/>
        <w:gridCol w:w="4635"/>
        <w:gridCol w:w="3780"/>
      </w:tblGrid>
      <w:tr w14:paraId="7E77C295" w14:textId="77777777" w:rsidTr="2E549CA7">
        <w:tblPrEx>
          <w:tblW w:w="0" w:type="auto"/>
          <w:tblLayout w:type="fixed"/>
          <w:tblLook w:val="04A0"/>
        </w:tblPrEx>
        <w:trPr>
          <w:trHeight w:val="660"/>
        </w:trPr>
        <w:tc>
          <w:tcPr>
            <w:tcW w:w="10215" w:type="dxa"/>
            <w:gridSpan w:val="3"/>
            <w:tcMar>
              <w:left w:w="105" w:type="dxa"/>
              <w:right w:w="105" w:type="dxa"/>
            </w:tcMar>
            <w:vAlign w:val="center"/>
          </w:tcPr>
          <w:p w:rsidR="01C34990" w:rsidP="2E549CA7" w14:paraId="08BFD7D3" w14:textId="512715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2E549C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Content</w:t>
            </w:r>
          </w:p>
        </w:tc>
      </w:tr>
      <w:tr w14:paraId="019FE4CD" w14:textId="77777777" w:rsidTr="2E549CA7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center"/>
          </w:tcPr>
          <w:p w:rsidR="048E5DAD" w:rsidP="048E5DAD" w14:paraId="08D26ADC" w14:textId="7709A0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Key Topic/Theme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  <w:vAlign w:val="center"/>
          </w:tcPr>
          <w:p w:rsidR="048E5DAD" w:rsidP="048E5DAD" w14:paraId="0D59E544" w14:textId="758120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Revised Instrument</w:t>
            </w:r>
          </w:p>
        </w:tc>
        <w:tc>
          <w:tcPr>
            <w:tcW w:w="3780" w:type="dxa"/>
            <w:tcMar>
              <w:left w:w="105" w:type="dxa"/>
              <w:right w:w="105" w:type="dxa"/>
            </w:tcMar>
            <w:vAlign w:val="center"/>
          </w:tcPr>
          <w:p w:rsidR="048E5DAD" w:rsidP="048E5DAD" w14:paraId="613267B0" w14:textId="10374E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Previous Instrument</w:t>
            </w:r>
          </w:p>
        </w:tc>
      </w:tr>
      <w:tr w14:paraId="3B27721C" w14:textId="77777777" w:rsidTr="2E549CA7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:rsidR="048E5DAD" w:rsidP="048E5DAD" w14:paraId="1811C45A" w14:textId="2279026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Strengthening ECE Workforce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:rsidR="048E5DAD" w:rsidP="048E5DAD" w14:paraId="4F822D1F" w14:textId="4C1FB473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Q1-2 (Data/ list questions) 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Collected data </w:t>
            </w:r>
          </w:p>
          <w:p w:rsidR="048E5DAD" w:rsidP="048E5DAD" w14:paraId="4B073080" w14:textId="18396669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Workforce credentials and pathways</w:t>
            </w:r>
          </w:p>
          <w:p w:rsidR="048E5DAD" w:rsidP="048E5DAD" w14:paraId="2F66C8D1" w14:textId="44060B21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compensation strategies </w:t>
            </w:r>
          </w:p>
          <w:p w:rsidR="048E5DAD" w:rsidP="048E5DAD" w14:paraId="7AD73449" w14:textId="572FF244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benefits to support a quality workforce</w:t>
            </w:r>
          </w:p>
          <w:p w:rsidR="048E5DAD" w:rsidP="048E5DAD" w14:paraId="46D99571" w14:textId="5E1337CD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0" w:type="dxa"/>
            <w:tcMar>
              <w:left w:w="105" w:type="dxa"/>
              <w:right w:w="105" w:type="dxa"/>
            </w:tcMar>
          </w:tcPr>
          <w:p w:rsidR="048E5DAD" w:rsidP="048E5DAD" w14:paraId="3305A663" w14:textId="772B6E3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Q1- 5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(Narrative questions) 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makes brief reference to initiatives to support the ECCE workforce in the context of improving program quality.</w:t>
            </w:r>
          </w:p>
        </w:tc>
      </w:tr>
      <w:tr w14:paraId="43C572F3" w14:textId="77777777" w:rsidTr="2E549CA7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:rsidR="048E5DAD" w:rsidP="048E5DAD" w14:paraId="27C438F6" w14:textId="00FE206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Expanding Access to ECE  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:rsidR="048E5DAD" w:rsidP="048E5DAD" w14:paraId="2E027818" w14:textId="27F0E5D2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Removed this section:</w:t>
            </w:r>
          </w:p>
          <w:p w:rsidR="048E5DAD" w:rsidP="048E5DAD" w14:paraId="241084E5" w14:textId="7C1C91FC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Access data for all children and families is collected in Improving ECE Program Quality &amp; Family Choice and Engaging Families</w:t>
            </w:r>
          </w:p>
          <w:p w:rsidR="048E5DAD" w:rsidP="048E5DAD" w14:paraId="0DF3DA04" w14:textId="09E681C8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48E5DAD" w:rsidP="048E5DAD" w14:paraId="11443804" w14:textId="1E068E7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0" w:type="dxa"/>
            <w:tcMar>
              <w:left w:w="105" w:type="dxa"/>
              <w:right w:w="105" w:type="dxa"/>
            </w:tcMar>
          </w:tcPr>
          <w:p w:rsidR="048E5DAD" w:rsidP="048E5DAD" w14:paraId="6217CC0F" w14:textId="358EBD86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Q6- 9 (Narrative questions) 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Collect information on the extent to which recipients used grant funds for specific subgroups, such as infants and toddlers, underserved/children, children with/at risk for disabilities, etc.  </w:t>
            </w:r>
          </w:p>
        </w:tc>
      </w:tr>
      <w:tr w14:paraId="07569600" w14:textId="77777777" w:rsidTr="2E549CA7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:rsidR="048E5DAD" w:rsidP="048E5DAD" w14:paraId="7404A279" w14:textId="2B372CB4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Improving ECE Program Quality 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:rsidR="048E5DAD" w:rsidP="048E5DAD" w14:paraId="55BAFF72" w14:textId="621F2E3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Q3 (Data/list question) 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Collected data  </w:t>
            </w:r>
          </w:p>
          <w:p w:rsidR="048E5DAD" w:rsidP="048E5DAD" w14:paraId="56F45FB6" w14:textId="5613219A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program quality strategies and alignment with state ECE partners</w:t>
            </w:r>
          </w:p>
          <w:p w:rsidR="048E5DAD" w:rsidP="048E5DAD" w14:paraId="0E0459A0" w14:textId="57DF6AF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Q4-5: (Data list question)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Collected data</w:t>
            </w:r>
          </w:p>
          <w:p w:rsidR="048E5DAD" w:rsidP="048E5DAD" w14:paraId="02CBDA26" w14:textId="17EBFC8B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kindergarten readiness strategies and best practices in high-quality instruction.</w:t>
            </w:r>
          </w:p>
        </w:tc>
        <w:tc>
          <w:tcPr>
            <w:tcW w:w="3780" w:type="dxa"/>
            <w:tcMar>
              <w:left w:w="105" w:type="dxa"/>
              <w:right w:w="105" w:type="dxa"/>
            </w:tcMar>
          </w:tcPr>
          <w:p w:rsidR="048E5DAD" w:rsidP="048E5DAD" w14:paraId="6DF47C5D" w14:textId="6D62F63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Q 10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(Narrative question)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Collects information on what specific approaches recipients have used to improve program quality.</w:t>
            </w:r>
          </w:p>
          <w:p w:rsidR="048E5DAD" w:rsidP="048E5DAD" w14:paraId="7F8C840D" w14:textId="129D462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Q16 (Narrative question)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Collects information on</w:t>
            </w: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coordination and referral of specific populations.</w:t>
            </w:r>
          </w:p>
        </w:tc>
      </w:tr>
      <w:tr w14:paraId="0D63D694" w14:textId="77777777" w:rsidTr="2E549CA7">
        <w:tblPrEx>
          <w:tblW w:w="0" w:type="auto"/>
          <w:tblLayout w:type="fixed"/>
          <w:tblLook w:val="04A0"/>
        </w:tblPrEx>
        <w:trPr>
          <w:trHeight w:val="1980"/>
        </w:trPr>
        <w:tc>
          <w:tcPr>
            <w:tcW w:w="1800" w:type="dxa"/>
            <w:tcMar>
              <w:left w:w="105" w:type="dxa"/>
              <w:right w:w="105" w:type="dxa"/>
            </w:tcMar>
          </w:tcPr>
          <w:p w:rsidR="048E5DAD" w:rsidP="048E5DAD" w14:paraId="55350841" w14:textId="656E72B3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Family Choice and Engaging Families 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:rsidR="048E5DAD" w:rsidP="048E5DAD" w14:paraId="02208DF4" w14:textId="16FF9F3B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Q6- 7 (Data/ list questions)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Collected data</w:t>
            </w:r>
          </w:p>
          <w:p w:rsidR="048E5DAD" w:rsidP="048E5DAD" w14:paraId="2066F026" w14:textId="7BB729C3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families' knowledge of high-quality ECE options &amp; ECE foundations</w:t>
            </w:r>
          </w:p>
          <w:p w:rsidR="048E5DAD" w:rsidP="048E5DAD" w14:paraId="214FBC56" w14:textId="6E43131E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family awareness of access and quality of early childhood programs</w:t>
            </w:r>
          </w:p>
        </w:tc>
        <w:tc>
          <w:tcPr>
            <w:tcW w:w="3780" w:type="dxa"/>
            <w:tcMar>
              <w:left w:w="105" w:type="dxa"/>
              <w:right w:w="105" w:type="dxa"/>
            </w:tcMar>
          </w:tcPr>
          <w:p w:rsidR="048E5DAD" w:rsidP="048E5DAD" w14:paraId="286676A3" w14:textId="433592C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Q11- 12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Narrative question) 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Collects information on how grant funds were used to engage families as leaders and maximize parent and family choice, and how many family representatives have been engaged as leaders.</w:t>
            </w:r>
          </w:p>
        </w:tc>
      </w:tr>
      <w:tr w14:paraId="24D19B5E" w14:textId="77777777" w:rsidTr="2E549CA7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:rsidR="048E5DAD" w:rsidP="048E5DAD" w14:paraId="35D926FA" w14:textId="3906D5F3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Strengthening ECCE Systems 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:rsidR="048E5DAD" w:rsidP="048E5DAD" w14:paraId="48CAF9C7" w14:textId="5063D3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Q8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(Narrative question)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Collected data</w:t>
            </w:r>
          </w:p>
          <w:p w:rsidR="048E5DAD" w:rsidP="048E5DAD" w14:paraId="5F7E7468" w14:textId="4E87D57C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Meaningful improvement in state’s ECE system</w:t>
            </w:r>
          </w:p>
          <w:p w:rsidR="048E5DAD" w:rsidP="048E5DAD" w14:paraId="6E96893B" w14:textId="184C8C23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New innovations and piloted initiatives</w:t>
            </w:r>
          </w:p>
        </w:tc>
        <w:tc>
          <w:tcPr>
            <w:tcW w:w="3780" w:type="dxa"/>
            <w:tcMar>
              <w:left w:w="105" w:type="dxa"/>
              <w:right w:w="105" w:type="dxa"/>
            </w:tcMar>
          </w:tcPr>
          <w:p w:rsidR="048E5DAD" w:rsidP="048E5DAD" w14:paraId="1D138E3D" w14:textId="001E05C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Q13 (Narrative question)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Addresses how grant funds are used to support the state ECCE system – closely aligned with previous instrument </w:t>
            </w:r>
          </w:p>
        </w:tc>
      </w:tr>
      <w:tr w14:paraId="2A27A307" w14:textId="77777777" w:rsidTr="2E549CA7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:rsidR="048E5DAD" w:rsidP="048E5DAD" w14:paraId="75962D98" w14:textId="27706432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Coordination and Referral/ Coordinated Application Enrollment &amp; Eligibility (CAEE) 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:rsidR="048E5DAD" w:rsidP="048E5DAD" w14:paraId="663B8BE9" w14:textId="69156B56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Q9 (Narrative question) 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Collected data </w:t>
            </w:r>
          </w:p>
          <w:p w:rsidR="048E5DAD" w:rsidP="048E5DAD" w14:paraId="4EE57149" w14:textId="1F59C12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CAEE goals, and phase implementation </w:t>
            </w:r>
          </w:p>
          <w:p w:rsidR="048E5DAD" w:rsidP="048E5DAD" w14:paraId="1B5FB678" w14:textId="51EE908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and how it impacts parent choice, enhanced flexibility, transparency, and meaningful data quality.</w:t>
            </w:r>
          </w:p>
          <w:p w:rsidR="048E5DAD" w:rsidP="048E5DAD" w14:paraId="68654C64" w14:textId="484AD733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780" w:type="dxa"/>
            <w:tcMar>
              <w:left w:w="105" w:type="dxa"/>
              <w:right w:w="105" w:type="dxa"/>
            </w:tcMar>
          </w:tcPr>
          <w:p w:rsidR="048E5DAD" w:rsidP="048E5DAD" w14:paraId="74670D5E" w14:textId="5FE4AFE6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Q14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(Narrative question) </w:t>
            </w:r>
          </w:p>
          <w:p w:rsidR="048E5DAD" w:rsidP="048E5DAD" w14:paraId="75EE44D6" w14:textId="1652FFB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Addresses how grant funds improve the coordination and delivery of ECCE services, including coordinated applications and eligibility.</w:t>
            </w:r>
          </w:p>
        </w:tc>
      </w:tr>
      <w:tr w14:paraId="5D6826A7" w14:textId="77777777" w:rsidTr="2E549CA7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</w:tcPr>
          <w:p w:rsidR="048E5DAD" w:rsidP="048E5DAD" w14:paraId="3D4D123A" w14:textId="0C6B2A3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State 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integrated data systems (ECIDS)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:rsidR="048E5DAD" w:rsidP="048E5DAD" w14:paraId="7D360849" w14:textId="66632D08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Q10 (Narrative question)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Collected data </w:t>
            </w:r>
          </w:p>
          <w:p w:rsidR="048E5DAD" w:rsidP="048E5DAD" w14:paraId="16C38887" w14:textId="2AD493C7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goals and phase of ECIDS</w:t>
            </w:r>
          </w:p>
          <w:p w:rsidR="048E5DAD" w:rsidP="048E5DAD" w14:paraId="16E6242A" w14:textId="5BA4A7FF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Connect program and K-12 data and longitudinal data systems </w:t>
            </w:r>
          </w:p>
          <w:p w:rsidR="048E5DAD" w:rsidP="048E5DAD" w14:paraId="0EFD699E" w14:textId="578CB9DD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unduplicated counts of children and families.</w:t>
            </w:r>
          </w:p>
        </w:tc>
        <w:tc>
          <w:tcPr>
            <w:tcW w:w="3780" w:type="dxa"/>
            <w:tcMar>
              <w:left w:w="105" w:type="dxa"/>
              <w:right w:w="105" w:type="dxa"/>
            </w:tcMar>
          </w:tcPr>
          <w:p w:rsidR="048E5DAD" w:rsidP="048E5DAD" w14:paraId="003EFF88" w14:textId="4B0F6CE5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Q15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48E5D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(Narrative question) </w:t>
            </w:r>
            <w:r w:rsidRPr="048E5DAD">
              <w:rPr>
                <w:rFonts w:ascii="Times New Roman" w:eastAsia="Times New Roman" w:hAnsi="Times New Roman" w:cs="Times New Roman"/>
                <w:color w:val="000000" w:themeColor="text1"/>
              </w:rPr>
              <w:t>Addresses how grant funds strengthen/expand the state’s integrated data system.</w:t>
            </w:r>
          </w:p>
          <w:p w:rsidR="048E5DAD" w:rsidP="048E5DAD" w14:paraId="4FD6594F" w14:textId="3D67B9B5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48E5DAD" w:rsidP="2E549CA7" w14:paraId="3855555F" w14:textId="433C7C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48E5DAD" w:rsidRPr="00370B4D" w:rsidP="00137450" w14:paraId="4ECB1807" w14:textId="53383C08">
      <w:pPr>
        <w:pStyle w:val="Heading2"/>
        <w:rPr>
          <w:rFonts w:eastAsia="Times New Roman"/>
        </w:rPr>
      </w:pPr>
      <w:bookmarkStart w:id="2" w:name="_Toc203741692"/>
      <w:r w:rsidRPr="00370B4D">
        <w:rPr>
          <w:rFonts w:eastAsia="Times New Roman"/>
        </w:rPr>
        <w:t>Summary of changes</w:t>
      </w:r>
      <w:bookmarkEnd w:id="2"/>
    </w:p>
    <w:p w:rsidR="048E5DAD" w:rsidP="2E549CA7" w14:paraId="3486712A" w14:textId="052A1FD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48E5DAD" w:rsidP="2E549CA7" w14:paraId="653E8860" w14:textId="0ED20ECB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E549CA7">
        <w:rPr>
          <w:rFonts w:ascii="Times New Roman" w:eastAsia="Times New Roman" w:hAnsi="Times New Roman" w:cs="Times New Roman"/>
          <w:b/>
          <w:bCs/>
          <w:color w:val="000000" w:themeColor="text1"/>
        </w:rPr>
        <w:t>Mo</w:t>
      </w:r>
      <w:r>
        <w:tab/>
      </w:r>
      <w:r w:rsidRPr="2E549CA7">
        <w:rPr>
          <w:rFonts w:ascii="Times New Roman" w:eastAsia="Times New Roman" w:hAnsi="Times New Roman" w:cs="Times New Roman"/>
          <w:b/>
          <w:bCs/>
          <w:color w:val="000000" w:themeColor="text1"/>
        </w:rPr>
        <w:t>re streamlined reporting to reduce the burden on grantees, making it easier and faster to complete.</w:t>
      </w:r>
    </w:p>
    <w:p w:rsidR="048E5DAD" w:rsidP="2E549CA7" w14:paraId="4D087329" w14:textId="6B474795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E549CA7">
        <w:rPr>
          <w:rFonts w:ascii="Times New Roman" w:eastAsia="Times New Roman" w:hAnsi="Times New Roman" w:cs="Times New Roman"/>
          <w:color w:val="000000" w:themeColor="text1"/>
        </w:rPr>
        <w:t>3 narrative response questions to reduce completion time; reducing from 13 narrative questions.</w:t>
      </w:r>
    </w:p>
    <w:p w:rsidR="048E5DAD" w:rsidP="2E549CA7" w14:paraId="1A0B12A2" w14:textId="4D2745C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48E5DAD" w:rsidP="2E549CA7" w14:paraId="169690E5" w14:textId="7606542C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E549CA7">
        <w:rPr>
          <w:rFonts w:ascii="Times New Roman" w:eastAsia="Times New Roman" w:hAnsi="Times New Roman" w:cs="Times New Roman"/>
          <w:b/>
          <w:bCs/>
          <w:color w:val="000000" w:themeColor="text1"/>
        </w:rPr>
        <w:t>Limiting the number of required questions, focusing only on the most critical data elements needed for analysis.</w:t>
      </w:r>
    </w:p>
    <w:p w:rsidR="048E5DAD" w:rsidP="2E549CA7" w14:paraId="3E29246E" w14:textId="0152DB96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E549CA7">
        <w:rPr>
          <w:rFonts w:ascii="Times New Roman" w:eastAsia="Times New Roman" w:hAnsi="Times New Roman" w:cs="Times New Roman"/>
          <w:color w:val="000000" w:themeColor="text1"/>
        </w:rPr>
        <w:t>10 questions; reducing from 16 questions to focus on meaningful data.</w:t>
      </w:r>
    </w:p>
    <w:p w:rsidR="048E5DAD" w:rsidP="2E549CA7" w14:paraId="7D065E64" w14:textId="402464E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48E5DAD" w:rsidP="2E549CA7" w14:paraId="1C7E77E0" w14:textId="661DC635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E549CA7">
        <w:rPr>
          <w:rFonts w:ascii="Times New Roman" w:eastAsia="Times New Roman" w:hAnsi="Times New Roman" w:cs="Times New Roman"/>
          <w:b/>
          <w:bCs/>
          <w:color w:val="000000" w:themeColor="text1"/>
        </w:rPr>
        <w:t>Collecting questions that provide data that can be easily aggregated, allowing us to identify trends across all grantees.</w:t>
      </w:r>
    </w:p>
    <w:p w:rsidR="048E5DAD" w:rsidP="2E549CA7" w14:paraId="6AFBC83D" w14:textId="5E093FA6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E549CA7">
        <w:rPr>
          <w:rFonts w:ascii="Times New Roman" w:eastAsia="Times New Roman" w:hAnsi="Times New Roman" w:cs="Times New Roman"/>
          <w:color w:val="000000" w:themeColor="text1"/>
        </w:rPr>
        <w:t>Questions include multiple response questions and checkboxes to allow easily aggregated responses.</w:t>
      </w:r>
    </w:p>
    <w:p w:rsidR="048E5DAD" w:rsidP="2E549CA7" w14:paraId="09F5F0D4" w14:textId="0B99A20D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E549CA7">
        <w:rPr>
          <w:rFonts w:ascii="Times New Roman" w:eastAsia="Times New Roman" w:hAnsi="Times New Roman" w:cs="Times New Roman"/>
          <w:color w:val="000000" w:themeColor="text1"/>
        </w:rPr>
        <w:t>Reducing heavy narrative questions; requiring tedious read and analyzing of narrative to identify data points.</w:t>
      </w:r>
    </w:p>
    <w:p w:rsidR="048E5DAD" w:rsidP="2E549CA7" w14:paraId="6C6D5537" w14:textId="1D9758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48E5DAD" w:rsidP="2E549CA7" w14:paraId="016052A4" w14:textId="217EDA54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E549CA7">
        <w:rPr>
          <w:rFonts w:ascii="Times New Roman" w:eastAsia="Times New Roman" w:hAnsi="Times New Roman" w:cs="Times New Roman"/>
          <w:b/>
          <w:bCs/>
          <w:color w:val="000000" w:themeColor="text1"/>
        </w:rPr>
        <w:t>Formatting changes to ensure consistency in responses, enabling more meaningful comparisons across programs.</w:t>
      </w:r>
    </w:p>
    <w:p w:rsidR="048E5DAD" w:rsidP="2E549CA7" w14:paraId="1F13A191" w14:textId="0DF96243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E549CA7">
        <w:rPr>
          <w:rFonts w:ascii="Times New Roman" w:eastAsia="Times New Roman" w:hAnsi="Times New Roman" w:cs="Times New Roman"/>
          <w:color w:val="000000" w:themeColor="text1"/>
        </w:rPr>
        <w:t>Formatting changes to ensure consistent data responses to compare across states.</w:t>
      </w:r>
    </w:p>
    <w:p w:rsidR="048E5DAD" w:rsidP="2E549CA7" w14:paraId="03F3D3D8" w14:textId="21D25CBA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E549CA7">
        <w:rPr>
          <w:rFonts w:ascii="Times New Roman" w:eastAsia="Times New Roman" w:hAnsi="Times New Roman" w:cs="Times New Roman"/>
          <w:color w:val="000000" w:themeColor="text1"/>
        </w:rPr>
        <w:t>Eliminating differing narrative responses, producing inconsistent responses to questions.</w:t>
      </w:r>
    </w:p>
    <w:p w:rsidR="048E5DAD" w:rsidP="2E549CA7" w14:paraId="2D4B6AC1" w14:textId="2563660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48E5DAD" w:rsidP="2E549CA7" w14:paraId="25478987" w14:textId="51E59721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E549CA7">
        <w:rPr>
          <w:rFonts w:ascii="Times New Roman" w:eastAsia="Times New Roman" w:hAnsi="Times New Roman" w:cs="Times New Roman"/>
          <w:b/>
          <w:bCs/>
          <w:color w:val="000000" w:themeColor="text1"/>
        </w:rPr>
        <w:t>Updates to improve quality and usability of collected information that can inform other priorities.</w:t>
      </w:r>
    </w:p>
    <w:p w:rsidR="048E5DAD" w:rsidP="2E549CA7" w14:paraId="6ADE7D18" w14:textId="22781392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E549CA7">
        <w:rPr>
          <w:rFonts w:ascii="Times New Roman" w:eastAsia="Times New Roman" w:hAnsi="Times New Roman" w:cs="Times New Roman"/>
          <w:color w:val="000000" w:themeColor="text1"/>
        </w:rPr>
        <w:t>Simplifying questions allow increased useability of data to develop trends used to inform leadership.</w:t>
      </w:r>
    </w:p>
    <w:p w:rsidR="048E5DAD" w:rsidP="2E549CA7" w14:paraId="6787C0DF" w14:textId="0A3457F9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E549CA7">
        <w:rPr>
          <w:rFonts w:ascii="Times New Roman" w:eastAsia="Times New Roman" w:hAnsi="Times New Roman" w:cs="Times New Roman"/>
          <w:color w:val="000000" w:themeColor="text1"/>
        </w:rPr>
        <w:t>Previous questions resulted in segmented responses that were difficult to compare state by state.</w:t>
      </w:r>
    </w:p>
    <w:p w:rsidR="048E5DAD" w14:paraId="7B13768C" w14:textId="418FAA6D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CE6FBE"/>
    <w:multiLevelType w:val="hybridMultilevel"/>
    <w:tmpl w:val="BBD4287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3D6E"/>
    <w:multiLevelType w:val="hybridMultilevel"/>
    <w:tmpl w:val="CD8E4F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C865B"/>
    <w:multiLevelType w:val="hybridMultilevel"/>
    <w:tmpl w:val="2BBC4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391"/>
    <w:multiLevelType w:val="hybridMultilevel"/>
    <w:tmpl w:val="198EA8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43849"/>
    <w:multiLevelType w:val="hybridMultilevel"/>
    <w:tmpl w:val="9D2E98F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3124B"/>
    <w:multiLevelType w:val="hybridMultilevel"/>
    <w:tmpl w:val="7494D8B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80B9A"/>
    <w:multiLevelType w:val="hybridMultilevel"/>
    <w:tmpl w:val="62C0E2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46989"/>
    <w:multiLevelType w:val="hybridMultilevel"/>
    <w:tmpl w:val="990E5CD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02B11"/>
    <w:multiLevelType w:val="hybridMultilevel"/>
    <w:tmpl w:val="83DC10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DD731"/>
    <w:multiLevelType w:val="hybridMultilevel"/>
    <w:tmpl w:val="4F26EEA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AB229"/>
    <w:multiLevelType w:val="hybridMultilevel"/>
    <w:tmpl w:val="8482042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2F9B5"/>
    <w:multiLevelType w:val="hybridMultilevel"/>
    <w:tmpl w:val="1F6A74C6"/>
    <w:lvl w:ilvl="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23EF6"/>
    <w:multiLevelType w:val="hybridMultilevel"/>
    <w:tmpl w:val="0434A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F2B4B"/>
    <w:multiLevelType w:val="hybridMultilevel"/>
    <w:tmpl w:val="82EE7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DCEB3"/>
    <w:multiLevelType w:val="hybridMultilevel"/>
    <w:tmpl w:val="67E2BD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1F731"/>
    <w:multiLevelType w:val="hybridMultilevel"/>
    <w:tmpl w:val="25A453E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090C3"/>
    <w:multiLevelType w:val="hybridMultilevel"/>
    <w:tmpl w:val="7246505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92D43"/>
    <w:multiLevelType w:val="hybridMultilevel"/>
    <w:tmpl w:val="9A623B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E1CBD"/>
    <w:multiLevelType w:val="hybridMultilevel"/>
    <w:tmpl w:val="1D0EEB4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976281">
    <w:abstractNumId w:val="7"/>
  </w:num>
  <w:num w:numId="2" w16cid:durableId="607010800">
    <w:abstractNumId w:val="15"/>
  </w:num>
  <w:num w:numId="3" w16cid:durableId="417024010">
    <w:abstractNumId w:val="9"/>
  </w:num>
  <w:num w:numId="4" w16cid:durableId="1724131358">
    <w:abstractNumId w:val="18"/>
  </w:num>
  <w:num w:numId="5" w16cid:durableId="1567643326">
    <w:abstractNumId w:val="16"/>
  </w:num>
  <w:num w:numId="6" w16cid:durableId="134183766">
    <w:abstractNumId w:val="0"/>
  </w:num>
  <w:num w:numId="7" w16cid:durableId="176122121">
    <w:abstractNumId w:val="10"/>
  </w:num>
  <w:num w:numId="8" w16cid:durableId="454177046">
    <w:abstractNumId w:val="5"/>
  </w:num>
  <w:num w:numId="9" w16cid:durableId="201748323">
    <w:abstractNumId w:val="4"/>
  </w:num>
  <w:num w:numId="10" w16cid:durableId="1281953656">
    <w:abstractNumId w:val="14"/>
  </w:num>
  <w:num w:numId="11" w16cid:durableId="1558124828">
    <w:abstractNumId w:val="6"/>
  </w:num>
  <w:num w:numId="12" w16cid:durableId="1151795323">
    <w:abstractNumId w:val="17"/>
  </w:num>
  <w:num w:numId="13" w16cid:durableId="1808083763">
    <w:abstractNumId w:val="13"/>
  </w:num>
  <w:num w:numId="14" w16cid:durableId="1453019979">
    <w:abstractNumId w:val="12"/>
  </w:num>
  <w:num w:numId="15" w16cid:durableId="823664586">
    <w:abstractNumId w:val="1"/>
  </w:num>
  <w:num w:numId="16" w16cid:durableId="1756246418">
    <w:abstractNumId w:val="8"/>
  </w:num>
  <w:num w:numId="17" w16cid:durableId="1179544602">
    <w:abstractNumId w:val="11"/>
  </w:num>
  <w:num w:numId="18" w16cid:durableId="1579754050">
    <w:abstractNumId w:val="3"/>
  </w:num>
  <w:num w:numId="19" w16cid:durableId="1716929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A27C3"/>
    <w:rsid w:val="00137450"/>
    <w:rsid w:val="001B2497"/>
    <w:rsid w:val="00370B4D"/>
    <w:rsid w:val="00531B1C"/>
    <w:rsid w:val="006A672F"/>
    <w:rsid w:val="006A7EA2"/>
    <w:rsid w:val="00C62BA6"/>
    <w:rsid w:val="00FD4DA3"/>
    <w:rsid w:val="01C34990"/>
    <w:rsid w:val="048E5DAD"/>
    <w:rsid w:val="074CE218"/>
    <w:rsid w:val="09A544C1"/>
    <w:rsid w:val="0F12D935"/>
    <w:rsid w:val="11C2D04A"/>
    <w:rsid w:val="19C7B76C"/>
    <w:rsid w:val="1ABE3008"/>
    <w:rsid w:val="282C88C6"/>
    <w:rsid w:val="293C0086"/>
    <w:rsid w:val="2E549CA7"/>
    <w:rsid w:val="2E61ACD7"/>
    <w:rsid w:val="32E15723"/>
    <w:rsid w:val="34F806E0"/>
    <w:rsid w:val="35213182"/>
    <w:rsid w:val="352EDF93"/>
    <w:rsid w:val="3CBB2613"/>
    <w:rsid w:val="3FF420D8"/>
    <w:rsid w:val="4653E54C"/>
    <w:rsid w:val="497FF703"/>
    <w:rsid w:val="50837423"/>
    <w:rsid w:val="51E7B732"/>
    <w:rsid w:val="590ACA25"/>
    <w:rsid w:val="5D8DAAC2"/>
    <w:rsid w:val="62E176FB"/>
    <w:rsid w:val="637EC7DE"/>
    <w:rsid w:val="672A27C3"/>
    <w:rsid w:val="6A5232F6"/>
    <w:rsid w:val="6AC95301"/>
    <w:rsid w:val="6B6BA324"/>
    <w:rsid w:val="7212D5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2A27C3"/>
  <w15:chartTrackingRefBased/>
  <w15:docId w15:val="{59C076FB-723D-4B2E-824E-21354906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70B4D"/>
    <w:pPr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70B4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70B4D"/>
    <w:rPr>
      <w:color w:val="46788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3745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CBAEDF2A66047B48BF2284D752261" ma:contentTypeVersion="15" ma:contentTypeDescription="Create a new document." ma:contentTypeScope="" ma:versionID="8302638b87ad8d4b3c35e82a92a75f75">
  <xsd:schema xmlns:xsd="http://www.w3.org/2001/XMLSchema" xmlns:xs="http://www.w3.org/2001/XMLSchema" xmlns:p="http://schemas.microsoft.com/office/2006/metadata/properties" xmlns:ns2="1ec36fa3-7187-42b1-a8c7-9025538aca2f" xmlns:ns3="b0deb1fb-319f-44b6-b741-68ef13814820" targetNamespace="http://schemas.microsoft.com/office/2006/metadata/properties" ma:root="true" ma:fieldsID="b928bb0433f38a7366fe1775ab4494f3" ns2:_="" ns3:_="">
    <xsd:import namespace="1ec36fa3-7187-42b1-a8c7-9025538aca2f"/>
    <xsd:import namespace="b0deb1fb-319f-44b6-b741-68ef13814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36fa3-7187-42b1-a8c7-9025538ac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eb1fb-319f-44b6-b741-68ef138148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e79323d-0ecb-40b8-8030-ef9ec778ab51}" ma:internalName="TaxCatchAll" ma:showField="CatchAllData" ma:web="b0deb1fb-319f-44b6-b741-68ef13814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36fa3-7187-42b1-a8c7-9025538aca2f">
      <Terms xmlns="http://schemas.microsoft.com/office/infopath/2007/PartnerControls"/>
    </lcf76f155ced4ddcb4097134ff3c332f>
    <TaxCatchAll xmlns="b0deb1fb-319f-44b6-b741-68ef13814820" xsi:nil="true"/>
  </documentManagement>
</p:properties>
</file>

<file path=customXml/itemProps1.xml><?xml version="1.0" encoding="utf-8"?>
<ds:datastoreItem xmlns:ds="http://schemas.openxmlformats.org/officeDocument/2006/customXml" ds:itemID="{80709902-F6A2-4B1F-8F7C-F9F2CD8E1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36fa3-7187-42b1-a8c7-9025538aca2f"/>
    <ds:schemaRef ds:uri="b0deb1fb-319f-44b6-b741-68ef13814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5AC7C-2714-4C55-B5D5-5A4000D04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B1156-A86B-4DA9-AD02-E6F0A2F887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C4E53F-0B45-43D1-BFD8-1908D70860A6}">
  <ds:schemaRefs>
    <ds:schemaRef ds:uri="http://schemas.microsoft.com/office/2006/metadata/properties"/>
    <ds:schemaRef ds:uri="http://schemas.microsoft.com/office/infopath/2007/PartnerControls"/>
    <ds:schemaRef ds:uri="1ec36fa3-7187-42b1-a8c7-9025538aca2f"/>
    <ds:schemaRef ds:uri="b0deb1fb-319f-44b6-b741-68ef138148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Phoenix, Tosheania (ACF)</dc:creator>
  <cp:lastModifiedBy>Phoenix, Tosheania (ACF)</cp:lastModifiedBy>
  <cp:revision>2</cp:revision>
  <dcterms:created xsi:type="dcterms:W3CDTF">2025-07-18T19:03:00Z</dcterms:created>
  <dcterms:modified xsi:type="dcterms:W3CDTF">2025-07-18T19:03:00Z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0x010100E26CBAEDF2A66047B48BF2284D752261</vt:lpwstr>
  </property>
  <property fmtid="{D5CDD505-2E9C-101B-9397-08002B2CF9AE}" pid="3" name="MediaServiceImageTags">
    <vt:lpwstr/>
  </property>
</Properties>
</file>