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2F4A" w:rsidP="00B12F4A" w14:paraId="323D0E67" w14:textId="77777777">
      <w:pPr>
        <w:pStyle w:val="Heading1"/>
        <w:jc w:val="center"/>
        <w:rPr>
          <w:b/>
          <w:bCs/>
          <w:sz w:val="50"/>
          <w:szCs w:val="50"/>
        </w:rPr>
      </w:pPr>
      <w:r>
        <w:rPr>
          <w:b/>
          <w:bCs/>
          <w:sz w:val="50"/>
          <w:szCs w:val="50"/>
        </w:rPr>
        <w:t>Interdisciplinary Focus Groups</w:t>
      </w:r>
    </w:p>
    <w:p w:rsidR="00B12F4A" w:rsidP="00B12F4A" w14:paraId="6B5E58F6" w14:textId="77777777">
      <w:pPr>
        <w:pStyle w:val="Heading2"/>
      </w:pPr>
      <w:bookmarkStart w:id="0" w:name="_heading=h.r1go4o5mf01x" w:colFirst="0" w:colLast="0"/>
      <w:bookmarkStart w:id="1" w:name="_heading=h.9xuwpm404oed" w:colFirst="0" w:colLast="0"/>
      <w:bookmarkEnd w:id="0"/>
      <w:bookmarkEnd w:id="1"/>
      <w:r>
        <w:t>Informed Consent</w:t>
      </w:r>
    </w:p>
    <w:p w:rsidR="00B12F4A" w:rsidP="00B12F4A" w14:paraId="1D87C384" w14:textId="77777777"/>
    <w:p w:rsidR="00B12F4A" w:rsidP="00B12F4A" w14:paraId="7C645306" w14:textId="77777777">
      <w:pPr>
        <w:rPr>
          <w:b/>
          <w:bCs/>
        </w:rPr>
      </w:pPr>
      <w:r>
        <w:rPr>
          <w:b/>
          <w:bCs/>
        </w:rPr>
        <w:t>Purpose of this interview</w:t>
      </w:r>
    </w:p>
    <w:p w:rsidR="00B12F4A" w:rsidP="00B12F4A" w14:paraId="2FD21699" w14:textId="77777777">
      <w:r w:rsidRPr="4F2A82BC">
        <w:rPr>
          <w:lang w:val="en-US"/>
        </w:rPr>
        <w:t xml:space="preserve">This interdisciplinary focus group is intended to gather input from a wide cross-section of resettlement, integration, education, health and mental health, human services, labor, and other related professionals. Focus groups represent an efficient way to engage more stakeholders and identify synergy across sectors. </w:t>
      </w:r>
    </w:p>
    <w:p w:rsidR="0061548F" w:rsidP="00B12F4A" w14:paraId="1A643582" w14:textId="77777777">
      <w:pPr>
        <w:rPr>
          <w:b/>
          <w:bCs/>
        </w:rPr>
      </w:pPr>
    </w:p>
    <w:p w:rsidR="00B12F4A" w:rsidP="00B12F4A" w14:paraId="29B9CA85" w14:textId="53E52FB6">
      <w:pPr>
        <w:rPr>
          <w:b/>
          <w:bCs/>
        </w:rPr>
      </w:pPr>
      <w:r>
        <w:rPr>
          <w:b/>
          <w:bCs/>
        </w:rPr>
        <w:t>How your responses will be used</w:t>
      </w:r>
    </w:p>
    <w:p w:rsidR="00B12F4A" w:rsidP="00B12F4A" w14:paraId="579B091C" w14:textId="3943D93E">
      <w:r w:rsidRPr="4F2A82BC">
        <w:rPr>
          <w:lang w:val="en-US"/>
        </w:rPr>
        <w:t xml:space="preserve">Responses will be reviewed by the project team and used to identify themes and insights. The input you provide may be used to inform how the emerging </w:t>
      </w:r>
      <w:r w:rsidR="00374B14">
        <w:rPr>
          <w:lang w:val="en-US"/>
        </w:rPr>
        <w:t>S</w:t>
      </w:r>
      <w:r w:rsidRPr="4F2A82BC">
        <w:rPr>
          <w:lang w:val="en-US"/>
        </w:rPr>
        <w:t>tate-centric refugee resettlement framework is designed including related assessment and implementation tools.</w:t>
      </w:r>
    </w:p>
    <w:p w:rsidR="00B12F4A" w:rsidP="00B12F4A" w14:paraId="71B96B3C" w14:textId="77777777"/>
    <w:p w:rsidR="00B12F4A" w:rsidP="00B12F4A" w14:paraId="7153C47F" w14:textId="77777777">
      <w:pPr>
        <w:rPr>
          <w:b/>
          <w:bCs/>
        </w:rPr>
      </w:pPr>
      <w:r>
        <w:rPr>
          <w:b/>
          <w:bCs/>
        </w:rPr>
        <w:t>Participation is voluntary</w:t>
      </w:r>
    </w:p>
    <w:p w:rsidR="00B12F4A" w:rsidP="00B12F4A" w14:paraId="35A624F6" w14:textId="77777777">
      <w:r>
        <w:t xml:space="preserve">Your participation is voluntary. You may skip any question or exit the focus group at any time. </w:t>
      </w:r>
    </w:p>
    <w:p w:rsidR="00B12F4A" w:rsidP="00B12F4A" w14:paraId="41E4CFB4" w14:textId="77777777"/>
    <w:p w:rsidR="00B12F4A" w:rsidP="00B12F4A" w14:paraId="0200FA2C" w14:textId="77777777">
      <w:pPr>
        <w:rPr>
          <w:b/>
          <w:bCs/>
        </w:rPr>
      </w:pPr>
      <w:r>
        <w:rPr>
          <w:b/>
          <w:bCs/>
        </w:rPr>
        <w:t>Time commitment</w:t>
      </w:r>
    </w:p>
    <w:p w:rsidR="00B12F4A" w:rsidP="00B12F4A" w14:paraId="7A8A0BEC" w14:textId="77777777">
      <w:r w:rsidRPr="4F2A82BC">
        <w:rPr>
          <w:lang w:val="en-US"/>
        </w:rPr>
        <w:t xml:space="preserve">Each focus group is expected to take approximately 90-120 minutes to complete. </w:t>
      </w:r>
    </w:p>
    <w:p w:rsidR="00B12F4A" w:rsidP="00B12F4A" w14:paraId="1CF867CE" w14:textId="77777777"/>
    <w:p w:rsidR="00B12F4A" w:rsidP="00B12F4A" w14:paraId="00B31930" w14:textId="77777777">
      <w:pPr>
        <w:rPr>
          <w:b/>
          <w:bCs/>
        </w:rPr>
      </w:pPr>
      <w:r>
        <w:rPr>
          <w:b/>
          <w:bCs/>
        </w:rPr>
        <w:t>Confidentiality</w:t>
      </w:r>
    </w:p>
    <w:p w:rsidR="00B12F4A" w:rsidP="00B12F4A" w14:paraId="71DA079F" w14:textId="54102057">
      <w:r>
        <w:t xml:space="preserve">This is an on-the-record focus group. It is not confidential. The data and documentation collected or produced during this focus group may be shared with the Office of Refugee Resettlement in progress or final reports. </w:t>
      </w:r>
      <w:r w:rsidR="002C58A9">
        <w:t>Names will not be included with or connected to shared findings.</w:t>
      </w:r>
    </w:p>
    <w:p w:rsidR="00B12F4A" w:rsidP="00B12F4A" w14:paraId="54636003" w14:textId="77777777"/>
    <w:p w:rsidR="00EC7757" w:rsidRPr="00225696" w:rsidP="00EC7757" w14:paraId="6E2F2249" w14:textId="77777777">
      <w:pPr>
        <w:rPr>
          <w:b/>
          <w:bCs/>
        </w:rPr>
      </w:pPr>
      <w:r w:rsidRPr="00225696">
        <w:rPr>
          <w:b/>
          <w:bCs/>
        </w:rPr>
        <w:t>Required PRA Language</w:t>
      </w:r>
    </w:p>
    <w:p w:rsidR="00EC7757" w:rsidP="00EC7757" w14:paraId="21434E2C" w14:textId="77777777">
      <w:r w:rsidRPr="5C26E284">
        <w:rPr>
          <w:lang w:val="en-US"/>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9/30/2028</w:t>
      </w:r>
    </w:p>
    <w:p w:rsidR="00EC7757" w:rsidP="00EC7757" w14:paraId="2E1AA702" w14:textId="77777777"/>
    <w:p w:rsidR="00EC7757" w:rsidP="00EC7757" w14:paraId="4F85B3F8" w14:textId="77777777">
      <w:pPr>
        <w:rPr>
          <w:b/>
          <w:bCs/>
        </w:rPr>
      </w:pPr>
      <w:r>
        <w:rPr>
          <w:b/>
          <w:bCs/>
        </w:rPr>
        <w:t>Questions</w:t>
      </w:r>
    </w:p>
    <w:p w:rsidR="00EC7757" w:rsidP="00EC7757" w14:paraId="57560C6E" w14:textId="7EF72B4A">
      <w:r>
        <w:t xml:space="preserve">If you have any questions about this survey or the project, including feedback on the form or the burden estimate, please contact </w:t>
      </w:r>
      <w:r w:rsidR="003D2AC9">
        <w:t xml:space="preserve">Welcoming Initiative for Newcomers </w:t>
      </w:r>
      <w:hyperlink r:id="rId7" w:history="1">
        <w:r w:rsidRPr="00E024FF" w:rsidR="003D2AC9">
          <w:rPr>
            <w:rStyle w:val="Hyperlink"/>
          </w:rPr>
          <w:t>EcosystemPartners@welcominginitiative.org</w:t>
        </w:r>
      </w:hyperlink>
    </w:p>
    <w:p w:rsidR="00B12F4A" w:rsidP="00B12F4A" w14:paraId="6AB28E50" w14:textId="77777777"/>
    <w:p w:rsidR="00B12F4A" w:rsidP="00B12F4A" w14:paraId="5F0A8DF1" w14:textId="77777777">
      <w:pPr>
        <w:rPr>
          <w:b/>
          <w:bCs/>
        </w:rPr>
      </w:pPr>
      <w:r>
        <w:rPr>
          <w:b/>
          <w:bCs/>
        </w:rPr>
        <w:t>Consent</w:t>
      </w:r>
    </w:p>
    <w:p w:rsidR="00B12F4A" w:rsidP="00B12F4A" w14:paraId="32F4528F" w14:textId="77777777">
      <w:r w:rsidRPr="4F2A82BC">
        <w:rPr>
          <w:lang w:val="en-US"/>
        </w:rPr>
        <w:t>By continuing, you acknowledge that you understand the purpose of this focus group and consent to participate.</w:t>
      </w:r>
    </w:p>
    <w:p w:rsidR="00B12F4A" w:rsidP="00B12F4A" w14:paraId="62100307" w14:textId="77777777"/>
    <w:p w:rsidR="00B12F4A" w:rsidP="00B12F4A" w14:paraId="1B50FD89" w14:textId="77777777">
      <w:r>
        <w:pict>
          <v:rect id="_x0000_i1025" style="width:0;height:1.5pt" o:hralign="center" o:hrstd="t" o:hr="t" fillcolor="#a0a0a0" stroked="f"/>
        </w:pict>
      </w:r>
    </w:p>
    <w:p w:rsidR="00B12F4A" w:rsidP="00B12F4A" w14:paraId="0D1B2A05" w14:textId="77777777">
      <w:pPr>
        <w:pStyle w:val="Heading2"/>
      </w:pPr>
      <w:bookmarkStart w:id="2" w:name="_heading=h.atcq159b5nkh" w:colFirst="0" w:colLast="0"/>
      <w:bookmarkEnd w:id="2"/>
      <w:r>
        <w:t>Interdisciplinary Focus Group Guide</w:t>
      </w:r>
    </w:p>
    <w:p w:rsidR="00B12F4A" w:rsidP="00B12F4A" w14:paraId="6627AC99" w14:textId="77777777"/>
    <w:p w:rsidR="00B12F4A" w:rsidP="00B12F4A" w14:paraId="1B155EEC" w14:textId="77777777">
      <w:r w:rsidRPr="4F2A82BC">
        <w:rPr>
          <w:lang w:val="en-US"/>
        </w:rPr>
        <w:t>Each interdisciplinary focus group will follow a semi-structured and facilitated format. The facilitator will introduce the thematic topic for a specific focus group and ask up to five to 10 sets of questions associated with that topic:</w:t>
      </w:r>
    </w:p>
    <w:p w:rsidR="00B12F4A" w:rsidP="00B12F4A" w14:paraId="1DE74872" w14:textId="77777777"/>
    <w:p w:rsidR="00B12F4A" w:rsidP="00B12F4A" w14:paraId="4CD3068B" w14:textId="77777777">
      <w:pPr>
        <w:numPr>
          <w:ilvl w:val="0"/>
          <w:numId w:val="1"/>
        </w:numPr>
        <w:spacing w:before="160" w:after="80"/>
        <w:rPr>
          <w:b/>
          <w:bCs/>
        </w:rPr>
      </w:pPr>
      <w:bookmarkStart w:id="3" w:name="_heading=h.ot7ux6dxpg4d" w:colFirst="0" w:colLast="0"/>
      <w:bookmarkEnd w:id="3"/>
      <w:r>
        <w:rPr>
          <w:b/>
          <w:bCs/>
        </w:rPr>
        <w:t>Theme 1: Health and Mental Health</w:t>
      </w:r>
    </w:p>
    <w:p w:rsidR="00B12F4A" w:rsidP="00B12F4A" w14:paraId="56AEE720" w14:textId="77777777">
      <w:pPr>
        <w:numPr>
          <w:ilvl w:val="0"/>
          <w:numId w:val="3"/>
        </w:numPr>
        <w:rPr>
          <w:rFonts w:ascii="Noto Sans Symbols" w:eastAsia="Noto Sans Symbols" w:hAnsi="Noto Sans Symbols" w:cs="Noto Sans Symbols"/>
        </w:rPr>
      </w:pPr>
      <w:r>
        <w:t>How does your work relate to health and/or mental health services for refugees?</w:t>
      </w:r>
    </w:p>
    <w:sdt>
      <w:sdtPr>
        <w:tag w:val="goog_rdk_342"/>
        <w:id w:val="-1931271447"/>
        <w:richText/>
      </w:sdtPr>
      <w:sdtContent>
        <w:p w:rsidR="00B12F4A" w:rsidP="00B12F4A" w14:paraId="0EE58E4B" w14:textId="314E4712">
          <w:pPr>
            <w:numPr>
              <w:ilvl w:val="0"/>
              <w:numId w:val="3"/>
            </w:numPr>
            <w:rPr>
              <w:rFonts w:ascii="Noto Sans Symbols" w:eastAsia="Noto Sans Symbols" w:hAnsi="Noto Sans Symbols" w:cs="Noto Sans Symbols"/>
              <w:lang w:val="en-US"/>
            </w:rPr>
          </w:pPr>
          <w:r w:rsidRPr="4F2A82BC">
            <w:rPr>
              <w:lang w:val="en-US"/>
            </w:rPr>
            <w:t xml:space="preserve">How do you communicate health and mental health information with your </w:t>
          </w:r>
          <w:r w:rsidR="00374B14">
            <w:rPr>
              <w:lang w:val="en-US"/>
            </w:rPr>
            <w:t>S</w:t>
          </w:r>
          <w:r w:rsidRPr="4F2A82BC">
            <w:rPr>
              <w:lang w:val="en-US"/>
            </w:rPr>
            <w:t>tate and ecosystem partners?  How do they communicate related information with you?</w:t>
          </w:r>
          <w:sdt>
            <w:sdtPr>
              <w:tag w:val="goog_rdk_341"/>
              <w:id w:val="-334988865"/>
              <w:richText/>
            </w:sdtPr>
            <w:sdtContent/>
          </w:sdt>
        </w:p>
      </w:sdtContent>
    </w:sdt>
    <w:sdt>
      <w:sdtPr>
        <w:tag w:val="goog_rdk_345"/>
        <w:id w:val="-1767283311"/>
        <w:richText/>
      </w:sdtPr>
      <w:sdtContent>
        <w:p w:rsidR="00B12F4A" w:rsidRPr="003E42C5" w:rsidP="00B12F4A" w14:paraId="17909AA8" w14:textId="77777777">
          <w:pPr>
            <w:numPr>
              <w:ilvl w:val="0"/>
              <w:numId w:val="3"/>
            </w:numPr>
            <w:rPr>
              <w:lang w:val="en-US"/>
            </w:rPr>
          </w:pPr>
          <w:sdt>
            <w:sdtPr>
              <w:tag w:val="goog_rdk_343"/>
              <w:id w:val="1039308865"/>
              <w:richText/>
            </w:sdtPr>
            <w:sdtContent>
              <w:r w:rsidRPr="4F2A82BC">
                <w:rPr>
                  <w:lang w:val="en-US"/>
                </w:rPr>
                <w:t xml:space="preserve">What factors need to be considered as part of capacity planning to ensure access to initial domestic medical screening?  </w:t>
              </w:r>
            </w:sdtContent>
          </w:sdt>
          <w:sdt>
            <w:sdtPr>
              <w:tag w:val="goog_rdk_344"/>
              <w:id w:val="-743176941"/>
              <w:richText/>
            </w:sdtPr>
            <w:sdtContent/>
          </w:sdt>
        </w:p>
      </w:sdtContent>
    </w:sdt>
    <w:p w:rsidR="00B12F4A" w:rsidP="00B12F4A" w14:paraId="2189D67B" w14:textId="77777777">
      <w:pPr>
        <w:numPr>
          <w:ilvl w:val="0"/>
          <w:numId w:val="3"/>
        </w:numPr>
        <w:rPr>
          <w:rFonts w:ascii="Noto Sans Symbols" w:eastAsia="Noto Sans Symbols" w:hAnsi="Noto Sans Symbols" w:cs="Noto Sans Symbols"/>
          <w:lang w:val="en-US"/>
        </w:rPr>
      </w:pPr>
      <w:r w:rsidRPr="4F2A82BC">
        <w:rPr>
          <w:lang w:val="en-US"/>
        </w:rPr>
        <w:t>What criteria are used to identify medically complex cases?</w:t>
      </w:r>
    </w:p>
    <w:p w:rsidR="00B12F4A" w:rsidP="00B12F4A" w14:paraId="3FF5F00B" w14:textId="77777777">
      <w:pPr>
        <w:numPr>
          <w:ilvl w:val="0"/>
          <w:numId w:val="3"/>
        </w:numPr>
        <w:rPr>
          <w:rFonts w:ascii="Noto Sans Symbols" w:eastAsia="Noto Sans Symbols" w:hAnsi="Noto Sans Symbols" w:cs="Noto Sans Symbols"/>
        </w:rPr>
      </w:pPr>
      <w:r>
        <w:t xml:space="preserve">What health information do you need to effectively plan for pre-arrival and placement of refugees, including individuals with medically complex cases? When do you need that information? </w:t>
      </w:r>
    </w:p>
    <w:p w:rsidR="00B12F4A" w:rsidP="00B12F4A" w14:paraId="5906BB26" w14:textId="33DAEA6B">
      <w:pPr>
        <w:numPr>
          <w:ilvl w:val="0"/>
          <w:numId w:val="3"/>
        </w:numPr>
        <w:rPr>
          <w:rFonts w:ascii="Noto Sans Symbols" w:eastAsia="Noto Sans Symbols" w:hAnsi="Noto Sans Symbols" w:cs="Noto Sans Symbols"/>
          <w:lang w:val="en-US"/>
        </w:rPr>
      </w:pPr>
      <w:r w:rsidRPr="4F2A82BC">
        <w:rPr>
          <w:lang w:val="en-US"/>
        </w:rPr>
        <w:t xml:space="preserve">How does your </w:t>
      </w:r>
      <w:r w:rsidR="00374B14">
        <w:rPr>
          <w:lang w:val="en-US"/>
        </w:rPr>
        <w:t>S</w:t>
      </w:r>
      <w:r w:rsidRPr="4F2A82BC">
        <w:rPr>
          <w:lang w:val="en-US"/>
        </w:rPr>
        <w:t xml:space="preserve">tate determine the capacity of the local healthcare systems? </w:t>
      </w:r>
      <w:r w:rsidRPr="4F2A82BC">
        <w:rPr>
          <w:rFonts w:ascii="Times New Roman" w:eastAsia="Times New Roman" w:hAnsi="Times New Roman" w:cs="Times New Roman"/>
          <w:sz w:val="14"/>
          <w:szCs w:val="14"/>
          <w:lang w:val="en-US"/>
        </w:rPr>
        <w:t xml:space="preserve"> </w:t>
      </w:r>
    </w:p>
    <w:p w:rsidR="00B12F4A" w:rsidP="00B12F4A" w14:paraId="724682E2" w14:textId="77777777">
      <w:pPr>
        <w:numPr>
          <w:ilvl w:val="0"/>
          <w:numId w:val="3"/>
        </w:numPr>
        <w:rPr>
          <w:rFonts w:ascii="Noto Sans Symbols" w:eastAsia="Noto Sans Symbols" w:hAnsi="Noto Sans Symbols" w:cs="Noto Sans Symbols"/>
        </w:rPr>
      </w:pPr>
      <w:r>
        <w:t>What are the main data sources? How could the process be improved?</w:t>
      </w:r>
    </w:p>
    <w:p w:rsidR="00B12F4A" w:rsidP="00B12F4A" w14:paraId="16180F64" w14:textId="278B862C">
      <w:pPr>
        <w:numPr>
          <w:ilvl w:val="0"/>
          <w:numId w:val="3"/>
        </w:numPr>
        <w:rPr>
          <w:rFonts w:ascii="Noto Sans Symbols" w:eastAsia="Noto Sans Symbols" w:hAnsi="Noto Sans Symbols" w:cs="Noto Sans Symbols"/>
          <w:lang w:val="en-US"/>
        </w:rPr>
      </w:pPr>
      <w:r w:rsidRPr="4F2A82BC">
        <w:rPr>
          <w:lang w:val="en-US"/>
        </w:rPr>
        <w:t xml:space="preserve">How does your </w:t>
      </w:r>
      <w:r w:rsidR="00374B14">
        <w:rPr>
          <w:lang w:val="en-US"/>
        </w:rPr>
        <w:t>S</w:t>
      </w:r>
      <w:r w:rsidRPr="4F2A82BC">
        <w:rPr>
          <w:lang w:val="en-US"/>
        </w:rPr>
        <w:t>tate determine the capacity of your local mental health system? How could the process be improved?</w:t>
      </w:r>
    </w:p>
    <w:p w:rsidR="00B12F4A" w:rsidP="00B12F4A" w14:paraId="34132966" w14:textId="77777777">
      <w:pPr>
        <w:numPr>
          <w:ilvl w:val="0"/>
          <w:numId w:val="3"/>
        </w:numPr>
        <w:rPr>
          <w:rFonts w:ascii="Noto Sans Symbols" w:eastAsia="Noto Sans Symbols" w:hAnsi="Noto Sans Symbols" w:cs="Noto Sans Symbols"/>
        </w:rPr>
      </w:pPr>
      <w:r>
        <w:t>What community resources and/or partnerships are needed to successfully resettle and integrate someone with a complex medical history?</w:t>
      </w:r>
    </w:p>
    <w:p w:rsidR="00B12F4A" w:rsidP="00B12F4A" w14:paraId="5E27FF20" w14:textId="50E7A8FD">
      <w:pPr>
        <w:numPr>
          <w:ilvl w:val="0"/>
          <w:numId w:val="3"/>
        </w:numPr>
        <w:rPr>
          <w:rFonts w:ascii="Noto Sans Symbols" w:eastAsia="Noto Sans Symbols" w:hAnsi="Noto Sans Symbols" w:cs="Noto Sans Symbols"/>
          <w:lang w:val="en-US"/>
        </w:rPr>
      </w:pPr>
      <w:r w:rsidRPr="4F2A82BC">
        <w:rPr>
          <w:lang w:val="en-US"/>
        </w:rPr>
        <w:t xml:space="preserve">Given the limitations of Medicaid and Refugee Medical Assistance, how can </w:t>
      </w:r>
      <w:r w:rsidR="00374B14">
        <w:rPr>
          <w:lang w:val="en-US"/>
        </w:rPr>
        <w:t>S</w:t>
      </w:r>
      <w:r w:rsidRPr="4F2A82BC">
        <w:rPr>
          <w:lang w:val="en-US"/>
        </w:rPr>
        <w:t xml:space="preserve">tates better collaborate or incentivize employer provided health insurance?  What workarounds is your </w:t>
      </w:r>
      <w:r w:rsidR="00374B14">
        <w:rPr>
          <w:lang w:val="en-US"/>
        </w:rPr>
        <w:t>S</w:t>
      </w:r>
      <w:r w:rsidRPr="4F2A82BC">
        <w:rPr>
          <w:lang w:val="en-US"/>
        </w:rPr>
        <w:t xml:space="preserve">tate exploring in response to changes to Medicaid policies and their impact on refugees, including those with medically complex conditions? </w:t>
      </w:r>
    </w:p>
    <w:p w:rsidR="00B12F4A" w:rsidP="00B12F4A" w14:paraId="3F735CFF" w14:textId="6AB0D3D5">
      <w:pPr>
        <w:numPr>
          <w:ilvl w:val="0"/>
          <w:numId w:val="3"/>
        </w:numPr>
        <w:rPr>
          <w:rFonts w:ascii="Noto Sans Symbols" w:eastAsia="Noto Sans Symbols" w:hAnsi="Noto Sans Symbols" w:cs="Noto Sans Symbols"/>
        </w:rPr>
      </w:pPr>
      <w:r>
        <w:t xml:space="preserve">What workarounds is your </w:t>
      </w:r>
      <w:r w:rsidR="00374B14">
        <w:t>S</w:t>
      </w:r>
      <w:r>
        <w:t xml:space="preserve">tate exploring in response to changes to SNAP policies and their impact on refugees, including those with medically complex conditions? </w:t>
      </w:r>
    </w:p>
    <w:p w:rsidR="00B12F4A" w:rsidRPr="00374B14" w:rsidP="00374B14" w14:paraId="47C36B78" w14:textId="117733A9">
      <w:pPr>
        <w:numPr>
          <w:ilvl w:val="0"/>
          <w:numId w:val="3"/>
        </w:numPr>
        <w:rPr>
          <w:rFonts w:ascii="Noto Sans Symbols" w:eastAsia="Noto Sans Symbols" w:hAnsi="Noto Sans Symbols" w:cs="Noto Sans Symbols"/>
        </w:rPr>
      </w:pPr>
      <w:r>
        <w:t xml:space="preserve">How might the shift to a </w:t>
      </w:r>
      <w:r w:rsidR="00374B14">
        <w:rPr>
          <w:rFonts w:ascii="Noto Sans Symbols" w:eastAsia="Noto Sans Symbols" w:hAnsi="Noto Sans Symbols" w:cs="Noto Sans Symbols"/>
        </w:rPr>
        <w:t>S</w:t>
      </w:r>
      <w:r>
        <w:t xml:space="preserve">tate-centric resettlement model impact refugee health, including those with medically complex medical conditions? </w:t>
      </w:r>
    </w:p>
    <w:p w:rsidR="00B12F4A" w:rsidP="00B12F4A" w14:paraId="2EFEA35A" w14:textId="77777777"/>
    <w:p w:rsidR="00B12F4A" w:rsidP="00B12F4A" w14:paraId="79CD757B" w14:textId="77777777">
      <w:pPr>
        <w:numPr>
          <w:ilvl w:val="0"/>
          <w:numId w:val="1"/>
        </w:numPr>
        <w:spacing w:before="160" w:after="80"/>
        <w:rPr>
          <w:b/>
          <w:bCs/>
        </w:rPr>
      </w:pPr>
      <w:bookmarkStart w:id="4" w:name="_heading=h.13fva1tfrg8c" w:colFirst="0" w:colLast="0"/>
      <w:bookmarkEnd w:id="4"/>
      <w:r>
        <w:rPr>
          <w:b/>
          <w:bCs/>
        </w:rPr>
        <w:t>Theme 2: Housing</w:t>
      </w:r>
    </w:p>
    <w:p w:rsidR="00B12F4A" w:rsidP="00B12F4A" w14:paraId="5A20DBF4" w14:textId="77777777">
      <w:pPr>
        <w:numPr>
          <w:ilvl w:val="0"/>
          <w:numId w:val="3"/>
        </w:numPr>
        <w:rPr>
          <w:rFonts w:ascii="Noto Sans Symbols" w:eastAsia="Noto Sans Symbols" w:hAnsi="Noto Sans Symbols" w:cs="Noto Sans Symbols"/>
        </w:rPr>
      </w:pPr>
      <w:r>
        <w:t>How does your work relate to housing for refugees?</w:t>
      </w:r>
    </w:p>
    <w:p w:rsidR="00B12F4A" w:rsidP="00B12F4A" w14:paraId="39A30B9D" w14:textId="60659E17">
      <w:pPr>
        <w:numPr>
          <w:ilvl w:val="0"/>
          <w:numId w:val="3"/>
        </w:numPr>
        <w:rPr>
          <w:rFonts w:ascii="Noto Sans Symbols" w:eastAsia="Noto Sans Symbols" w:hAnsi="Noto Sans Symbols" w:cs="Noto Sans Symbols"/>
        </w:rPr>
      </w:pPr>
      <w:r>
        <w:t xml:space="preserve">How do you communicate housing information with your </w:t>
      </w:r>
      <w:r w:rsidR="00374B14">
        <w:t>S</w:t>
      </w:r>
      <w:r>
        <w:t>tate and ecosystem partners? How do they communicate related information with you?</w:t>
      </w:r>
    </w:p>
    <w:p w:rsidR="00B12F4A" w:rsidP="00B12F4A" w14:paraId="3F01560F" w14:textId="77777777">
      <w:pPr>
        <w:numPr>
          <w:ilvl w:val="0"/>
          <w:numId w:val="3"/>
        </w:numPr>
        <w:rPr>
          <w:rFonts w:ascii="Noto Sans Symbols" w:eastAsia="Noto Sans Symbols" w:hAnsi="Noto Sans Symbols" w:cs="Noto Sans Symbols"/>
        </w:rPr>
      </w:pPr>
      <w:r>
        <w:t xml:space="preserve">What case information do you need to effectively plan for housing during the pre-arrival and placement phase of resettlement? When do you need that information? </w:t>
      </w:r>
    </w:p>
    <w:p w:rsidR="00B12F4A" w:rsidP="00B12F4A" w14:paraId="314F56FD" w14:textId="728BDBC6">
      <w:pPr>
        <w:numPr>
          <w:ilvl w:val="0"/>
          <w:numId w:val="3"/>
        </w:numPr>
        <w:rPr>
          <w:rFonts w:ascii="Noto Sans Symbols" w:eastAsia="Noto Sans Symbols" w:hAnsi="Noto Sans Symbols" w:cs="Noto Sans Symbols"/>
        </w:rPr>
      </w:pPr>
      <w:r>
        <w:t xml:space="preserve">How does your </w:t>
      </w:r>
      <w:r w:rsidR="00374B14">
        <w:t>S</w:t>
      </w:r>
      <w:r>
        <w:t>tate assess local housing capacity? How could the process be improved?</w:t>
      </w:r>
    </w:p>
    <w:p w:rsidR="00B12F4A" w:rsidP="00B12F4A" w14:paraId="4BC90412" w14:textId="624B13AF">
      <w:pPr>
        <w:numPr>
          <w:ilvl w:val="0"/>
          <w:numId w:val="3"/>
        </w:numPr>
        <w:rPr>
          <w:rFonts w:ascii="Noto Sans Symbols" w:eastAsia="Noto Sans Symbols" w:hAnsi="Noto Sans Symbols" w:cs="Noto Sans Symbols"/>
        </w:rPr>
      </w:pPr>
      <w:r>
        <w:t xml:space="preserve">What are the main housing market data sources in your </w:t>
      </w:r>
      <w:r w:rsidR="00374B14">
        <w:t>S</w:t>
      </w:r>
      <w:r>
        <w:t>tate?</w:t>
      </w:r>
    </w:p>
    <w:p w:rsidR="00B12F4A" w:rsidP="00B12F4A" w14:paraId="79AE1069" w14:textId="77777777">
      <w:pPr>
        <w:numPr>
          <w:ilvl w:val="0"/>
          <w:numId w:val="3"/>
        </w:numPr>
        <w:rPr>
          <w:rFonts w:ascii="Noto Sans Symbols" w:eastAsia="Noto Sans Symbols" w:hAnsi="Noto Sans Symbols" w:cs="Noto Sans Symbols"/>
        </w:rPr>
      </w:pPr>
      <w:r>
        <w:t>How could ORR address variations in housing costs across states and communities? What other housing-related policy recommendations do you have for ORR?</w:t>
      </w:r>
    </w:p>
    <w:p w:rsidR="00B12F4A" w:rsidP="00B12F4A" w14:paraId="25B87F3C" w14:textId="77777777">
      <w:pPr>
        <w:numPr>
          <w:ilvl w:val="0"/>
          <w:numId w:val="3"/>
        </w:numPr>
        <w:rPr>
          <w:rFonts w:ascii="Noto Sans Symbols" w:eastAsia="Noto Sans Symbols" w:hAnsi="Noto Sans Symbols" w:cs="Noto Sans Symbols"/>
        </w:rPr>
      </w:pPr>
      <w:r>
        <w:t>What community resources and/or partnerships are needed to resettle refugees in safe, stable, and affordable housing?</w:t>
      </w:r>
    </w:p>
    <w:p w:rsidR="00B12F4A" w:rsidP="00B12F4A" w14:paraId="31F5FAA3" w14:textId="77777777">
      <w:pPr>
        <w:numPr>
          <w:ilvl w:val="0"/>
          <w:numId w:val="3"/>
        </w:numPr>
        <w:rPr>
          <w:rFonts w:ascii="Noto Sans Symbols" w:eastAsia="Noto Sans Symbols" w:hAnsi="Noto Sans Symbols" w:cs="Noto Sans Symbols"/>
        </w:rPr>
      </w:pPr>
      <w:r>
        <w:t>What are promising practices for engaging local housing authorities and/or landlords?</w:t>
      </w:r>
    </w:p>
    <w:p w:rsidR="00B12F4A" w:rsidP="00B12F4A" w14:paraId="449D10E3" w14:textId="77777777">
      <w:pPr>
        <w:numPr>
          <w:ilvl w:val="0"/>
          <w:numId w:val="3"/>
        </w:numPr>
        <w:rPr>
          <w:rFonts w:ascii="Noto Sans Symbols" w:eastAsia="Noto Sans Symbols" w:hAnsi="Noto Sans Symbols" w:cs="Noto Sans Symbols"/>
        </w:rPr>
      </w:pPr>
      <w:r>
        <w:t xml:space="preserve">What innovative solutions has your organization explored to meet refugees’ housing needs? </w:t>
      </w:r>
    </w:p>
    <w:p w:rsidR="00B12F4A" w:rsidP="00B12F4A" w14:paraId="589DADDA" w14:textId="463C8965">
      <w:pPr>
        <w:numPr>
          <w:ilvl w:val="0"/>
          <w:numId w:val="3"/>
        </w:numPr>
        <w:rPr>
          <w:rFonts w:ascii="Noto Sans Symbols" w:eastAsia="Noto Sans Symbols" w:hAnsi="Noto Sans Symbols" w:cs="Noto Sans Symbols"/>
        </w:rPr>
      </w:pPr>
      <w:r>
        <w:t xml:space="preserve">How might the shift to a </w:t>
      </w:r>
      <w:r w:rsidR="00635246">
        <w:t>S</w:t>
      </w:r>
      <w:r>
        <w:t>tate-centric resettlement model impact housing for refugees?</w:t>
      </w:r>
    </w:p>
    <w:p w:rsidR="00B12F4A" w:rsidP="00B12F4A" w14:paraId="342378C9" w14:textId="77777777"/>
    <w:p w:rsidR="00B12F4A" w:rsidP="00B12F4A" w14:paraId="4FDD82C5" w14:textId="77777777">
      <w:pPr>
        <w:numPr>
          <w:ilvl w:val="0"/>
          <w:numId w:val="1"/>
        </w:numPr>
        <w:spacing w:before="160" w:after="80"/>
        <w:rPr>
          <w:b/>
          <w:bCs/>
        </w:rPr>
      </w:pPr>
      <w:bookmarkStart w:id="5" w:name="_heading=h.40hs97uo39is" w:colFirst="0" w:colLast="0"/>
      <w:bookmarkEnd w:id="5"/>
      <w:r>
        <w:rPr>
          <w:b/>
          <w:bCs/>
        </w:rPr>
        <w:t>Theme 3: Overseas Coordination</w:t>
      </w:r>
    </w:p>
    <w:p w:rsidR="00B12F4A" w:rsidP="00B12F4A" w14:paraId="7FEEB1E7" w14:textId="77777777">
      <w:pPr>
        <w:numPr>
          <w:ilvl w:val="0"/>
          <w:numId w:val="5"/>
        </w:numPr>
        <w:rPr>
          <w:rFonts w:ascii="Noto Sans Symbols" w:eastAsia="Noto Sans Symbols" w:hAnsi="Noto Sans Symbols" w:cs="Noto Sans Symbols"/>
          <w:lang w:val="en-US"/>
        </w:rPr>
      </w:pPr>
      <w:r w:rsidRPr="4F2A82BC">
        <w:rPr>
          <w:lang w:val="en-US"/>
        </w:rPr>
        <w:t>How does your work relate to pre-arrival coordination, placement and planning?</w:t>
      </w:r>
    </w:p>
    <w:p w:rsidR="00B12F4A" w:rsidP="00B12F4A" w14:paraId="032BF22B" w14:textId="2B713849">
      <w:pPr>
        <w:numPr>
          <w:ilvl w:val="0"/>
          <w:numId w:val="5"/>
        </w:numPr>
        <w:rPr>
          <w:rFonts w:ascii="Noto Sans Symbols" w:eastAsia="Noto Sans Symbols" w:hAnsi="Noto Sans Symbols" w:cs="Noto Sans Symbols"/>
        </w:rPr>
      </w:pPr>
      <w:r>
        <w:t xml:space="preserve">What is involved in pre-arrival coordination? To what extent do </w:t>
      </w:r>
      <w:r w:rsidR="00635246">
        <w:t>S</w:t>
      </w:r>
      <w:r>
        <w:t>tates and local resettlement providers have a role in that?</w:t>
      </w:r>
    </w:p>
    <w:p w:rsidR="00B12F4A" w:rsidP="00B12F4A" w14:paraId="47F609DA" w14:textId="707FE890">
      <w:pPr>
        <w:numPr>
          <w:ilvl w:val="0"/>
          <w:numId w:val="5"/>
        </w:numPr>
        <w:rPr>
          <w:rFonts w:ascii="Noto Sans Symbols" w:eastAsia="Noto Sans Symbols" w:hAnsi="Noto Sans Symbols" w:cs="Noto Sans Symbols"/>
          <w:lang w:val="en-US"/>
        </w:rPr>
      </w:pPr>
      <w:r w:rsidRPr="4F2A82BC">
        <w:rPr>
          <w:lang w:val="en-US"/>
        </w:rPr>
        <w:t xml:space="preserve">What is involved in placement activities? To what extent do </w:t>
      </w:r>
      <w:r w:rsidR="00635246">
        <w:rPr>
          <w:lang w:val="en-US"/>
        </w:rPr>
        <w:t>S</w:t>
      </w:r>
      <w:r w:rsidRPr="4F2A82BC">
        <w:rPr>
          <w:lang w:val="en-US"/>
        </w:rPr>
        <w:t>tates, local resettlement providers, and other ecosystem partners have a role in that?</w:t>
      </w:r>
    </w:p>
    <w:p w:rsidR="00B12F4A" w:rsidP="00B12F4A" w14:paraId="44E4CCCF" w14:textId="71E216C5">
      <w:pPr>
        <w:numPr>
          <w:ilvl w:val="0"/>
          <w:numId w:val="5"/>
        </w:numPr>
        <w:rPr>
          <w:rFonts w:ascii="Noto Sans Symbols" w:eastAsia="Noto Sans Symbols" w:hAnsi="Noto Sans Symbols" w:cs="Noto Sans Symbols"/>
          <w:lang w:val="en-US"/>
        </w:rPr>
      </w:pPr>
      <w:r w:rsidRPr="4F2A82BC">
        <w:rPr>
          <w:lang w:val="en-US"/>
        </w:rPr>
        <w:t xml:space="preserve">What is involved in planning activities? To what extent do </w:t>
      </w:r>
      <w:r w:rsidR="00635246">
        <w:rPr>
          <w:lang w:val="en-US"/>
        </w:rPr>
        <w:t>S</w:t>
      </w:r>
      <w:r w:rsidRPr="4F2A82BC">
        <w:rPr>
          <w:lang w:val="en-US"/>
        </w:rPr>
        <w:t>tates, local resettlement providers, and other ecosystem partners have a role in that?</w:t>
      </w:r>
    </w:p>
    <w:p w:rsidR="00B12F4A" w:rsidP="00B12F4A" w14:paraId="1891FF29" w14:textId="04619941">
      <w:pPr>
        <w:numPr>
          <w:ilvl w:val="0"/>
          <w:numId w:val="5"/>
        </w:numPr>
        <w:rPr>
          <w:rFonts w:ascii="Noto Sans Symbols" w:eastAsia="Noto Sans Symbols" w:hAnsi="Noto Sans Symbols" w:cs="Noto Sans Symbols"/>
          <w:lang w:val="en-US"/>
        </w:rPr>
      </w:pPr>
      <w:r w:rsidRPr="4F2A82BC">
        <w:rPr>
          <w:lang w:val="en-US"/>
        </w:rPr>
        <w:t xml:space="preserve">Which international actors and federal partners do you interact with? How do each of them communicate pre-arrival, placement and planning information with you? How do you communicate related information with your </w:t>
      </w:r>
      <w:r w:rsidR="00635246">
        <w:rPr>
          <w:lang w:val="en-US"/>
        </w:rPr>
        <w:t>S</w:t>
      </w:r>
      <w:r w:rsidRPr="4F2A82BC">
        <w:rPr>
          <w:lang w:val="en-US"/>
        </w:rPr>
        <w:t>tate and ecosystem partners? What changes or recommendations would you implement in overseas coordination with these actors?</w:t>
      </w:r>
    </w:p>
    <w:p w:rsidR="00B12F4A" w:rsidP="00B12F4A" w14:paraId="33F69931" w14:textId="77777777">
      <w:pPr>
        <w:numPr>
          <w:ilvl w:val="0"/>
          <w:numId w:val="5"/>
        </w:numPr>
        <w:rPr>
          <w:rFonts w:ascii="Noto Sans Symbols" w:eastAsia="Noto Sans Symbols" w:hAnsi="Noto Sans Symbols" w:cs="Noto Sans Symbols"/>
          <w:lang w:val="en-US"/>
        </w:rPr>
      </w:pPr>
      <w:r w:rsidRPr="4F2A82BC">
        <w:rPr>
          <w:lang w:val="en-US"/>
        </w:rPr>
        <w:t xml:space="preserve">What data systems do you use to perform pre-arrival, placement and planning activities? What changes would you make to these data systems and/or the type of data they contain? </w:t>
      </w:r>
    </w:p>
    <w:p w:rsidR="00B12F4A" w:rsidP="00B12F4A" w14:paraId="165FC9B7" w14:textId="77777777">
      <w:pPr>
        <w:numPr>
          <w:ilvl w:val="0"/>
          <w:numId w:val="5"/>
        </w:numPr>
        <w:rPr>
          <w:rFonts w:ascii="Noto Sans Symbols" w:eastAsia="Noto Sans Symbols" w:hAnsi="Noto Sans Symbols" w:cs="Noto Sans Symbols"/>
        </w:rPr>
      </w:pPr>
      <w:r>
        <w:t xml:space="preserve">In addition to the information you currently receive, what information is essential to effectively plan for pre-arrival and placement phase of resettlement? Why is that information important? When do you need that information? </w:t>
      </w:r>
    </w:p>
    <w:p w:rsidR="00B12F4A" w:rsidP="00B12F4A" w14:paraId="73CA2DF2" w14:textId="6B9F1D05">
      <w:pPr>
        <w:numPr>
          <w:ilvl w:val="0"/>
          <w:numId w:val="5"/>
        </w:numPr>
        <w:rPr>
          <w:rFonts w:ascii="Noto Sans Symbols" w:eastAsia="Noto Sans Symbols" w:hAnsi="Noto Sans Symbols" w:cs="Noto Sans Symbols"/>
          <w:lang w:val="en-US"/>
        </w:rPr>
      </w:pPr>
      <w:r w:rsidRPr="4F2A82BC">
        <w:rPr>
          <w:lang w:val="en-US"/>
        </w:rPr>
        <w:t xml:space="preserve">What are promising practices for coordinating with overseas partners? What are promising practices for coordinating with </w:t>
      </w:r>
      <w:r w:rsidR="00635246">
        <w:rPr>
          <w:lang w:val="en-US"/>
        </w:rPr>
        <w:t>S</w:t>
      </w:r>
      <w:r w:rsidRPr="4F2A82BC">
        <w:rPr>
          <w:lang w:val="en-US"/>
        </w:rPr>
        <w:t>tates, local resettlement providers and other domestic ecosystem partners?</w:t>
      </w:r>
    </w:p>
    <w:p w:rsidR="00B12F4A" w:rsidP="00B12F4A" w14:paraId="2E518D28" w14:textId="77777777">
      <w:pPr>
        <w:numPr>
          <w:ilvl w:val="0"/>
          <w:numId w:val="3"/>
        </w:numPr>
        <w:rPr>
          <w:rFonts w:ascii="Noto Sans Symbols" w:eastAsia="Noto Sans Symbols" w:hAnsi="Noto Sans Symbols" w:cs="Noto Sans Symbols"/>
        </w:rPr>
      </w:pPr>
      <w:r>
        <w:t>What innovative solutions has your organization explored to improve overseas coordination?</w:t>
      </w:r>
    </w:p>
    <w:p w:rsidR="00B12F4A" w:rsidP="00B12F4A" w14:paraId="09A11545" w14:textId="0FD2B0D1">
      <w:pPr>
        <w:numPr>
          <w:ilvl w:val="0"/>
          <w:numId w:val="5"/>
        </w:numPr>
        <w:rPr>
          <w:rFonts w:ascii="Noto Sans Symbols" w:eastAsia="Noto Sans Symbols" w:hAnsi="Noto Sans Symbols" w:cs="Noto Sans Symbols"/>
          <w:lang w:val="en-US"/>
        </w:rPr>
      </w:pPr>
      <w:r w:rsidRPr="4F2A82BC">
        <w:rPr>
          <w:lang w:val="en-US"/>
        </w:rPr>
        <w:t xml:space="preserve">What is your top recommendation for </w:t>
      </w:r>
      <w:r w:rsidR="00635246">
        <w:rPr>
          <w:lang w:val="en-US"/>
        </w:rPr>
        <w:t>S</w:t>
      </w:r>
      <w:r w:rsidRPr="4F2A82BC">
        <w:rPr>
          <w:lang w:val="en-US"/>
        </w:rPr>
        <w:t xml:space="preserve">tates taking on a lead role in pre-arrival coordination, placement and planning? </w:t>
      </w:r>
    </w:p>
    <w:p w:rsidR="00B12F4A" w:rsidP="00B12F4A" w14:paraId="03B9B476" w14:textId="77777777"/>
    <w:p w:rsidR="00B12F4A" w:rsidP="00B12F4A" w14:paraId="064CD5C8" w14:textId="77777777">
      <w:pPr>
        <w:numPr>
          <w:ilvl w:val="0"/>
          <w:numId w:val="1"/>
        </w:numPr>
        <w:spacing w:before="160" w:after="80"/>
        <w:rPr>
          <w:b/>
          <w:bCs/>
          <w:lang w:val="en-US"/>
        </w:rPr>
      </w:pPr>
      <w:bookmarkStart w:id="6" w:name="_heading=h.o1az1opzv3gl"/>
      <w:bookmarkEnd w:id="6"/>
      <w:r w:rsidRPr="4F2A82BC">
        <w:rPr>
          <w:b/>
          <w:bCs/>
          <w:lang w:val="en-US"/>
        </w:rPr>
        <w:t>Theme 4: Program of initial resettlement</w:t>
      </w:r>
    </w:p>
    <w:p w:rsidR="00B12F4A" w:rsidP="00B12F4A" w14:paraId="4CB21500" w14:textId="77777777">
      <w:pPr>
        <w:numPr>
          <w:ilvl w:val="0"/>
          <w:numId w:val="6"/>
        </w:numPr>
        <w:rPr>
          <w:rFonts w:ascii="Noto Sans Symbols" w:eastAsia="Noto Sans Symbols" w:hAnsi="Noto Sans Symbols" w:cs="Noto Sans Symbols"/>
          <w:lang w:val="en-US"/>
        </w:rPr>
      </w:pPr>
      <w:r w:rsidRPr="4F2A82BC">
        <w:rPr>
          <w:lang w:val="en-US"/>
        </w:rPr>
        <w:t>How does your work relate to initial resettlement services?</w:t>
      </w:r>
    </w:p>
    <w:p w:rsidR="00B12F4A" w:rsidP="00B12F4A" w14:paraId="66DC7571" w14:textId="77777777">
      <w:pPr>
        <w:numPr>
          <w:ilvl w:val="0"/>
          <w:numId w:val="6"/>
        </w:numPr>
        <w:rPr>
          <w:rFonts w:ascii="Noto Sans Symbols" w:eastAsia="Noto Sans Symbols" w:hAnsi="Noto Sans Symbols" w:cs="Noto Sans Symbols"/>
        </w:rPr>
      </w:pPr>
      <w:r>
        <w:t>What data systems do you use to manage initial resettlement cases?</w:t>
      </w:r>
    </w:p>
    <w:p w:rsidR="00B12F4A" w:rsidP="00B12F4A" w14:paraId="32926517" w14:textId="77777777">
      <w:pPr>
        <w:numPr>
          <w:ilvl w:val="0"/>
          <w:numId w:val="6"/>
        </w:numPr>
        <w:rPr>
          <w:rFonts w:ascii="Noto Sans Symbols" w:eastAsia="Noto Sans Symbols" w:hAnsi="Noto Sans Symbols" w:cs="Noto Sans Symbols"/>
        </w:rPr>
      </w:pPr>
      <w:r>
        <w:t>How does the per capita funding affect initial resettlement services? What funding models would improve the program?</w:t>
      </w:r>
    </w:p>
    <w:p w:rsidR="00B12F4A" w:rsidP="00B12F4A" w14:paraId="353CF28E" w14:textId="77777777">
      <w:pPr>
        <w:numPr>
          <w:ilvl w:val="0"/>
          <w:numId w:val="6"/>
        </w:numPr>
        <w:rPr>
          <w:rFonts w:ascii="Noto Sans Symbols" w:eastAsia="Noto Sans Symbols" w:hAnsi="Noto Sans Symbols" w:cs="Noto Sans Symbols"/>
        </w:rPr>
      </w:pPr>
      <w:r>
        <w:t>What are the main monitoring and compliance challenges in the Program of Initial Resettlement and/or the former Reception and Placement program?</w:t>
      </w:r>
    </w:p>
    <w:p w:rsidR="00B12F4A" w:rsidP="00B12F4A" w14:paraId="7E320B32" w14:textId="4DB54540">
      <w:pPr>
        <w:numPr>
          <w:ilvl w:val="0"/>
          <w:numId w:val="6"/>
        </w:numPr>
        <w:rPr>
          <w:rFonts w:ascii="Noto Sans Symbols" w:eastAsia="Noto Sans Symbols" w:hAnsi="Noto Sans Symbols" w:cs="Noto Sans Symbols"/>
          <w:lang w:val="en-US"/>
        </w:rPr>
      </w:pPr>
      <w:r w:rsidRPr="4F2A82BC">
        <w:rPr>
          <w:lang w:val="en-US"/>
        </w:rPr>
        <w:t xml:space="preserve">How do you manage secondary migration, outmigration and transfers from one </w:t>
      </w:r>
      <w:r w:rsidR="00635246">
        <w:rPr>
          <w:lang w:val="en-US"/>
        </w:rPr>
        <w:t>S</w:t>
      </w:r>
      <w:r w:rsidRPr="4F2A82BC">
        <w:rPr>
          <w:lang w:val="en-US"/>
        </w:rPr>
        <w:t>tate to another? How do you manage such moves from one national network to another?</w:t>
      </w:r>
    </w:p>
    <w:p w:rsidR="00B12F4A" w:rsidP="00B12F4A" w14:paraId="60E486A8" w14:textId="77777777">
      <w:pPr>
        <w:numPr>
          <w:ilvl w:val="0"/>
          <w:numId w:val="6"/>
        </w:numPr>
        <w:rPr>
          <w:rFonts w:ascii="Noto Sans Symbols" w:eastAsia="Noto Sans Symbols" w:hAnsi="Noto Sans Symbols" w:cs="Noto Sans Symbols"/>
        </w:rPr>
      </w:pPr>
      <w:r>
        <w:t>What are the lessons learned from resettling refugees through the Preferred Communities program?</w:t>
      </w:r>
    </w:p>
    <w:p w:rsidR="00B12F4A" w:rsidP="00B12F4A" w14:paraId="3A0EC0DC" w14:textId="77777777">
      <w:pPr>
        <w:numPr>
          <w:ilvl w:val="0"/>
          <w:numId w:val="6"/>
        </w:numPr>
        <w:rPr>
          <w:rFonts w:ascii="Noto Sans Symbols" w:eastAsia="Noto Sans Symbols" w:hAnsi="Noto Sans Symbols" w:cs="Noto Sans Symbols"/>
        </w:rPr>
      </w:pPr>
      <w:r>
        <w:t>What are the pros and cons of the allocation or distribution process under the current Program of Initial Resettlement compared to the former Reception and Placement model?</w:t>
      </w:r>
    </w:p>
    <w:p w:rsidR="00B12F4A" w:rsidP="00B12F4A" w14:paraId="63098BFD" w14:textId="77777777">
      <w:pPr>
        <w:numPr>
          <w:ilvl w:val="0"/>
          <w:numId w:val="6"/>
        </w:numPr>
        <w:rPr>
          <w:rFonts w:ascii="Noto Sans Symbols" w:eastAsia="Noto Sans Symbols" w:hAnsi="Noto Sans Symbols" w:cs="Noto Sans Symbols"/>
          <w:lang w:val="en-US"/>
        </w:rPr>
      </w:pPr>
      <w:r w:rsidRPr="4F2A82BC">
        <w:rPr>
          <w:lang w:val="en-US"/>
        </w:rPr>
        <w:t>What are promising practices for virtual initial resettlement services?</w:t>
      </w:r>
    </w:p>
    <w:p w:rsidR="00B12F4A" w:rsidP="00B12F4A" w14:paraId="004C6179" w14:textId="77777777">
      <w:pPr>
        <w:numPr>
          <w:ilvl w:val="0"/>
          <w:numId w:val="6"/>
        </w:numPr>
        <w:rPr>
          <w:rFonts w:ascii="Noto Sans Symbols" w:eastAsia="Noto Sans Symbols" w:hAnsi="Noto Sans Symbols" w:cs="Noto Sans Symbols"/>
          <w:lang w:val="en-US"/>
        </w:rPr>
      </w:pPr>
      <w:r w:rsidRPr="4F2A82BC">
        <w:rPr>
          <w:lang w:val="en-US"/>
        </w:rPr>
        <w:t>What are promising practices for transitioning refugees from initial resettlement services to longer-term integration supports?</w:t>
      </w:r>
    </w:p>
    <w:p w:rsidR="00B12F4A" w:rsidP="00B12F4A" w14:paraId="0D441C67" w14:textId="19725BD5">
      <w:pPr>
        <w:numPr>
          <w:ilvl w:val="0"/>
          <w:numId w:val="6"/>
        </w:numPr>
        <w:rPr>
          <w:rFonts w:ascii="Noto Sans Symbols" w:eastAsia="Noto Sans Symbols" w:hAnsi="Noto Sans Symbols" w:cs="Noto Sans Symbols"/>
          <w:lang w:val="en-US"/>
        </w:rPr>
      </w:pPr>
      <w:r w:rsidRPr="4F2A82BC">
        <w:rPr>
          <w:lang w:val="en-US"/>
        </w:rPr>
        <w:t xml:space="preserve">How might the shift to a </w:t>
      </w:r>
      <w:r w:rsidR="00635246">
        <w:rPr>
          <w:lang w:val="en-US"/>
        </w:rPr>
        <w:t>S</w:t>
      </w:r>
      <w:r w:rsidRPr="4F2A82BC">
        <w:rPr>
          <w:lang w:val="en-US"/>
        </w:rPr>
        <w:t xml:space="preserve">tate-centric resettlement model impact initial resettlement for refugees? </w:t>
      </w:r>
    </w:p>
    <w:p w:rsidR="00B12F4A" w:rsidP="00B12F4A" w14:paraId="09024CCD" w14:textId="77777777"/>
    <w:p w:rsidR="00B12F4A" w:rsidP="00B12F4A" w14:paraId="38490ADD" w14:textId="77777777"/>
    <w:p w:rsidR="00B12F4A" w:rsidP="00B12F4A" w14:paraId="653285EB" w14:textId="77777777"/>
    <w:p w:rsidR="00B12F4A" w:rsidP="00B12F4A" w14:paraId="5E48862D" w14:textId="77777777">
      <w:pPr>
        <w:numPr>
          <w:ilvl w:val="0"/>
          <w:numId w:val="1"/>
        </w:numPr>
        <w:spacing w:before="160" w:after="80"/>
        <w:rPr>
          <w:b/>
          <w:bCs/>
        </w:rPr>
      </w:pPr>
      <w:bookmarkStart w:id="7" w:name="_heading=h.xxupfexyzhcs" w:colFirst="0" w:colLast="0"/>
      <w:bookmarkEnd w:id="7"/>
      <w:r>
        <w:rPr>
          <w:b/>
          <w:bCs/>
        </w:rPr>
        <w:t>Theme 5: Community-based Resettlement Support</w:t>
      </w:r>
    </w:p>
    <w:p w:rsidR="00B12F4A" w:rsidP="00B12F4A" w14:paraId="1F504537" w14:textId="77777777">
      <w:pPr>
        <w:numPr>
          <w:ilvl w:val="0"/>
          <w:numId w:val="2"/>
        </w:numPr>
        <w:rPr>
          <w:rFonts w:ascii="Noto Sans Symbols" w:eastAsia="Noto Sans Symbols" w:hAnsi="Noto Sans Symbols" w:cs="Noto Sans Symbols"/>
        </w:rPr>
      </w:pPr>
      <w:r>
        <w:t>How does your work relate to private or community sponsorship?</w:t>
      </w:r>
    </w:p>
    <w:p w:rsidR="00B12F4A" w:rsidP="00B12F4A" w14:paraId="657C12CA" w14:textId="67BE117F">
      <w:pPr>
        <w:numPr>
          <w:ilvl w:val="0"/>
          <w:numId w:val="3"/>
        </w:numPr>
        <w:rPr>
          <w:rFonts w:ascii="Noto Sans Symbols" w:eastAsia="Noto Sans Symbols" w:hAnsi="Noto Sans Symbols" w:cs="Noto Sans Symbols"/>
          <w:lang w:val="en-US"/>
        </w:rPr>
      </w:pPr>
      <w:r w:rsidRPr="4F2A82BC">
        <w:rPr>
          <w:lang w:val="en-US"/>
        </w:rPr>
        <w:t xml:space="preserve">What are the current roles and responsibilities of </w:t>
      </w:r>
      <w:r w:rsidR="00635246">
        <w:rPr>
          <w:lang w:val="en-US"/>
        </w:rPr>
        <w:t>S</w:t>
      </w:r>
      <w:r w:rsidRPr="4F2A82BC">
        <w:rPr>
          <w:lang w:val="en-US"/>
        </w:rPr>
        <w:t>tates, resettlement agencies, local service providers and sponsors? Who determines or assigns these roles and responsibilities?</w:t>
      </w:r>
    </w:p>
    <w:p w:rsidR="00B12F4A" w:rsidP="00B12F4A" w14:paraId="63E9B7FB" w14:textId="77777777">
      <w:pPr>
        <w:numPr>
          <w:ilvl w:val="0"/>
          <w:numId w:val="3"/>
        </w:numPr>
        <w:rPr>
          <w:rFonts w:ascii="Noto Sans Symbols" w:eastAsia="Noto Sans Symbols" w:hAnsi="Noto Sans Symbols" w:cs="Noto Sans Symbols"/>
        </w:rPr>
      </w:pPr>
      <w:r>
        <w:t>How do you communicate sponsorship information with your state and ecosystem partners? How do they communicate related information with you?</w:t>
      </w:r>
    </w:p>
    <w:p w:rsidR="00B12F4A" w:rsidP="00B12F4A" w14:paraId="184407E8" w14:textId="77777777">
      <w:pPr>
        <w:numPr>
          <w:ilvl w:val="0"/>
          <w:numId w:val="3"/>
        </w:numPr>
        <w:rPr>
          <w:rFonts w:ascii="Noto Sans Symbols" w:eastAsia="Noto Sans Symbols" w:hAnsi="Noto Sans Symbols" w:cs="Noto Sans Symbols"/>
        </w:rPr>
      </w:pPr>
      <w:r>
        <w:t>How does sponsorship affect pre-arrival and placement decisions? How could sponsorship be better integrated into that phase of resettlement?</w:t>
      </w:r>
    </w:p>
    <w:p w:rsidR="00B12F4A" w:rsidP="00B12F4A" w14:paraId="04EFFC18" w14:textId="77777777">
      <w:pPr>
        <w:numPr>
          <w:ilvl w:val="0"/>
          <w:numId w:val="3"/>
        </w:numPr>
        <w:rPr>
          <w:rFonts w:ascii="Noto Sans Symbols" w:eastAsia="Noto Sans Symbols" w:hAnsi="Noto Sans Symbols" w:cs="Noto Sans Symbols"/>
        </w:rPr>
      </w:pPr>
      <w:r>
        <w:t xml:space="preserve">What case information do you need to effectively plan for sponsored refugees? When do you need that information? </w:t>
      </w:r>
    </w:p>
    <w:p w:rsidR="00B12F4A" w:rsidP="00B12F4A" w14:paraId="05A6C9AA" w14:textId="3C39D0DD">
      <w:pPr>
        <w:numPr>
          <w:ilvl w:val="0"/>
          <w:numId w:val="3"/>
        </w:numPr>
        <w:rPr>
          <w:rFonts w:ascii="Noto Sans Symbols" w:eastAsia="Noto Sans Symbols" w:hAnsi="Noto Sans Symbols" w:cs="Noto Sans Symbols"/>
        </w:rPr>
      </w:pPr>
      <w:r>
        <w:t xml:space="preserve">How are sponsorship cases reflected in your </w:t>
      </w:r>
      <w:r w:rsidR="009F5EAD">
        <w:t>S</w:t>
      </w:r>
      <w:r>
        <w:t xml:space="preserve">tate’s capacity determination and planning? How could the process be improved? </w:t>
      </w:r>
    </w:p>
    <w:p w:rsidR="00B12F4A" w:rsidP="00B12F4A" w14:paraId="6A9320EC" w14:textId="77777777">
      <w:pPr>
        <w:numPr>
          <w:ilvl w:val="0"/>
          <w:numId w:val="3"/>
        </w:numPr>
        <w:rPr>
          <w:rFonts w:ascii="Noto Sans Symbols" w:eastAsia="Noto Sans Symbols" w:hAnsi="Noto Sans Symbols" w:cs="Noto Sans Symbols"/>
        </w:rPr>
      </w:pPr>
      <w:r>
        <w:t>What reporting, oversight, and accountability measures are in place for sponsorship cases in your state?</w:t>
      </w:r>
    </w:p>
    <w:p w:rsidR="00B12F4A" w:rsidP="00B12F4A" w14:paraId="2962F758" w14:textId="77777777">
      <w:pPr>
        <w:numPr>
          <w:ilvl w:val="0"/>
          <w:numId w:val="3"/>
        </w:numPr>
        <w:rPr>
          <w:rFonts w:ascii="Noto Sans Symbols" w:eastAsia="Noto Sans Symbols" w:hAnsi="Noto Sans Symbols" w:cs="Noto Sans Symbols"/>
        </w:rPr>
      </w:pPr>
      <w:r>
        <w:t>What community resources and/or partnerships are needed to integrate sponsorship with other resettlement pathways and longer-term integration services?</w:t>
      </w:r>
    </w:p>
    <w:p w:rsidR="00B12F4A" w:rsidP="00B12F4A" w14:paraId="54B7BD3D" w14:textId="77777777">
      <w:pPr>
        <w:numPr>
          <w:ilvl w:val="0"/>
          <w:numId w:val="3"/>
        </w:numPr>
        <w:rPr>
          <w:rFonts w:ascii="Noto Sans Symbols" w:eastAsia="Noto Sans Symbols" w:hAnsi="Noto Sans Symbols" w:cs="Noto Sans Symbols"/>
        </w:rPr>
      </w:pPr>
      <w:r>
        <w:t>What are promising practices for engaging sponsors and sponsor-supporting organizations?</w:t>
      </w:r>
    </w:p>
    <w:p w:rsidR="00B12F4A" w:rsidP="00B12F4A" w14:paraId="27E3B7EF" w14:textId="72BD457F">
      <w:pPr>
        <w:numPr>
          <w:ilvl w:val="0"/>
          <w:numId w:val="3"/>
        </w:numPr>
        <w:rPr>
          <w:rFonts w:ascii="Noto Sans Symbols" w:eastAsia="Noto Sans Symbols" w:hAnsi="Noto Sans Symbols" w:cs="Noto Sans Symbols"/>
        </w:rPr>
      </w:pPr>
      <w:r>
        <w:t xml:space="preserve">How might the shift to a </w:t>
      </w:r>
      <w:r w:rsidR="009F5EAD">
        <w:t>S</w:t>
      </w:r>
      <w:r>
        <w:t xml:space="preserve">tate-centric resettlement model impact sponsored refugees and sponsorship programs? </w:t>
      </w:r>
    </w:p>
    <w:p w:rsidR="00B12F4A" w:rsidP="00B12F4A" w14:paraId="66141F71" w14:textId="77777777"/>
    <w:p w:rsidR="00B12F4A" w:rsidP="00B12F4A" w14:paraId="2D07272A" w14:textId="77777777">
      <w:pPr>
        <w:numPr>
          <w:ilvl w:val="0"/>
          <w:numId w:val="1"/>
        </w:numPr>
        <w:spacing w:before="160" w:after="80"/>
        <w:rPr>
          <w:b/>
          <w:bCs/>
        </w:rPr>
      </w:pPr>
      <w:bookmarkStart w:id="8" w:name="_heading=h.rag24oe6jfl4" w:colFirst="0" w:colLast="0"/>
      <w:bookmarkEnd w:id="8"/>
      <w:r>
        <w:rPr>
          <w:b/>
          <w:bCs/>
        </w:rPr>
        <w:t>Theme 6: Tiered service delivery model</w:t>
      </w:r>
    </w:p>
    <w:p w:rsidR="00B12F4A" w:rsidP="00B12F4A" w14:paraId="06764C6E" w14:textId="77777777">
      <w:pPr>
        <w:numPr>
          <w:ilvl w:val="0"/>
          <w:numId w:val="4"/>
        </w:numPr>
        <w:rPr>
          <w:rFonts w:ascii="Noto Sans Symbols" w:eastAsia="Noto Sans Symbols" w:hAnsi="Noto Sans Symbols" w:cs="Noto Sans Symbols"/>
        </w:rPr>
      </w:pPr>
      <w:r>
        <w:t xml:space="preserve">How do you assess what levels of service refugees need? </w:t>
      </w:r>
    </w:p>
    <w:p w:rsidR="00B12F4A" w:rsidP="00B12F4A" w14:paraId="035EC718" w14:textId="3AF9CF24">
      <w:pPr>
        <w:numPr>
          <w:ilvl w:val="0"/>
          <w:numId w:val="4"/>
        </w:numPr>
        <w:rPr>
          <w:rFonts w:ascii="Noto Sans Symbols" w:eastAsia="Noto Sans Symbols" w:hAnsi="Noto Sans Symbols" w:cs="Noto Sans Symbols"/>
          <w:lang w:val="en-US"/>
        </w:rPr>
      </w:pPr>
      <w:r w:rsidRPr="4F2A82BC">
        <w:rPr>
          <w:lang w:val="en-US"/>
        </w:rPr>
        <w:t xml:space="preserve">To what extent does your </w:t>
      </w:r>
      <w:r w:rsidR="00A76853">
        <w:rPr>
          <w:lang w:val="en-US"/>
        </w:rPr>
        <w:t>S</w:t>
      </w:r>
      <w:r w:rsidRPr="4F2A82BC">
        <w:rPr>
          <w:lang w:val="en-US"/>
        </w:rPr>
        <w:t>tate or organization use a stratified or tiered case management model? What data do you use to determine the tiers?</w:t>
      </w:r>
    </w:p>
    <w:p w:rsidR="00B12F4A" w:rsidP="00B12F4A" w14:paraId="6608A0DC" w14:textId="77777777">
      <w:pPr>
        <w:numPr>
          <w:ilvl w:val="0"/>
          <w:numId w:val="4"/>
        </w:numPr>
        <w:rPr>
          <w:rFonts w:ascii="Noto Sans Symbols" w:eastAsia="Noto Sans Symbols" w:hAnsi="Noto Sans Symbols" w:cs="Noto Sans Symbols"/>
          <w:lang w:val="en-US"/>
        </w:rPr>
      </w:pPr>
      <w:r w:rsidRPr="4F2A82BC">
        <w:rPr>
          <w:lang w:val="en-US"/>
        </w:rPr>
        <w:t>How are resources allocated to cases with different levels of need?</w:t>
      </w:r>
    </w:p>
    <w:p w:rsidR="00B12F4A" w:rsidP="00B12F4A" w14:paraId="740FFA26" w14:textId="77777777">
      <w:pPr>
        <w:numPr>
          <w:ilvl w:val="0"/>
          <w:numId w:val="4"/>
        </w:numPr>
        <w:rPr>
          <w:rFonts w:ascii="Noto Sans Symbols" w:eastAsia="Noto Sans Symbols" w:hAnsi="Noto Sans Symbols" w:cs="Noto Sans Symbols"/>
        </w:rPr>
      </w:pPr>
      <w:r>
        <w:t>How does your organization know when a refugee’s level of need changes? What systems or tools are in place to assess and respond to such changes?</w:t>
      </w:r>
    </w:p>
    <w:p w:rsidR="00B12F4A" w:rsidP="00B12F4A" w14:paraId="23FC8907" w14:textId="4FE7907B">
      <w:pPr>
        <w:numPr>
          <w:ilvl w:val="0"/>
          <w:numId w:val="4"/>
        </w:numPr>
        <w:rPr>
          <w:rFonts w:ascii="Noto Sans Symbols" w:eastAsia="Noto Sans Symbols" w:hAnsi="Noto Sans Symbols" w:cs="Noto Sans Symbols"/>
        </w:rPr>
      </w:pPr>
      <w:r>
        <w:t xml:space="preserve">How do you communicate levels of need to your </w:t>
      </w:r>
      <w:r w:rsidR="00A76853">
        <w:t>S</w:t>
      </w:r>
      <w:r>
        <w:t>tate and ecosystem partners? How do they communicate related information with you?</w:t>
      </w:r>
    </w:p>
    <w:p w:rsidR="00B12F4A" w:rsidP="00B12F4A" w14:paraId="2A21A9E3" w14:textId="77777777">
      <w:pPr>
        <w:numPr>
          <w:ilvl w:val="0"/>
          <w:numId w:val="4"/>
        </w:numPr>
        <w:rPr>
          <w:rFonts w:ascii="Noto Sans Symbols" w:eastAsia="Noto Sans Symbols" w:hAnsi="Noto Sans Symbols" w:cs="Noto Sans Symbols"/>
        </w:rPr>
      </w:pPr>
      <w:r>
        <w:t>What are the pros and cons of using a tier-based model for placement decisions and service delivery?</w:t>
      </w:r>
    </w:p>
    <w:p w:rsidR="00B12F4A" w:rsidP="00B12F4A" w14:paraId="687F22DC" w14:textId="77777777">
      <w:pPr>
        <w:numPr>
          <w:ilvl w:val="0"/>
          <w:numId w:val="4"/>
        </w:numPr>
        <w:rPr>
          <w:rFonts w:ascii="Noto Sans Symbols" w:eastAsia="Noto Sans Symbols" w:hAnsi="Noto Sans Symbols" w:cs="Noto Sans Symbols"/>
        </w:rPr>
      </w:pPr>
      <w:r>
        <w:t>What are the top three implementation considerations for adopting a tiered approach? What attitudes and/or beliefs might your community have about a tiered service delivery model?</w:t>
      </w:r>
    </w:p>
    <w:p w:rsidR="00B12F4A" w:rsidP="00B12F4A" w14:paraId="70693101" w14:textId="3D5F3211">
      <w:pPr>
        <w:numPr>
          <w:ilvl w:val="0"/>
          <w:numId w:val="4"/>
        </w:numPr>
        <w:rPr>
          <w:rFonts w:ascii="Noto Sans Symbols" w:eastAsia="Noto Sans Symbols" w:hAnsi="Noto Sans Symbols" w:cs="Noto Sans Symbols"/>
        </w:rPr>
      </w:pPr>
      <w:r>
        <w:t xml:space="preserve">What factors might influence the likelihood of your </w:t>
      </w:r>
      <w:r w:rsidR="00A76853">
        <w:t>S</w:t>
      </w:r>
      <w:r>
        <w:t>tate resettling refugees with higher levels of need?</w:t>
      </w:r>
    </w:p>
    <w:p w:rsidR="00B12F4A" w:rsidP="00B12F4A" w14:paraId="0E89E076" w14:textId="77777777">
      <w:pPr>
        <w:numPr>
          <w:ilvl w:val="0"/>
          <w:numId w:val="4"/>
        </w:numPr>
        <w:rPr>
          <w:rFonts w:ascii="Noto Sans Symbols" w:eastAsia="Noto Sans Symbols" w:hAnsi="Noto Sans Symbols" w:cs="Noto Sans Symbols"/>
        </w:rPr>
      </w:pPr>
      <w:r>
        <w:t xml:space="preserve">What is your top recommendation for designing and implementing a tiered model? </w:t>
      </w:r>
    </w:p>
    <w:p w:rsidR="00B12F4A" w:rsidP="00B12F4A" w14:paraId="5A74D453" w14:textId="77777777">
      <w:pPr>
        <w:ind w:left="720"/>
      </w:pPr>
    </w:p>
    <w:p w:rsidR="00B12F4A" w:rsidP="00B12F4A" w14:paraId="4F025C9A" w14:textId="77777777">
      <w:pPr>
        <w:ind w:left="720"/>
      </w:pPr>
    </w:p>
    <w:p w:rsidR="00B12F4A" w:rsidP="00B12F4A" w14:paraId="28A761BA" w14:textId="77777777">
      <w:pPr>
        <w:numPr>
          <w:ilvl w:val="0"/>
          <w:numId w:val="1"/>
        </w:numPr>
        <w:spacing w:before="160" w:after="80"/>
        <w:rPr>
          <w:b/>
          <w:bCs/>
        </w:rPr>
      </w:pPr>
      <w:bookmarkStart w:id="9" w:name="_heading=h.fs18nzdqw5db" w:colFirst="0" w:colLast="0"/>
      <w:bookmarkEnd w:id="9"/>
      <w:r>
        <w:rPr>
          <w:b/>
          <w:bCs/>
        </w:rPr>
        <w:t>Theme 7: Workforce safeguards and labor alignment</w:t>
      </w:r>
    </w:p>
    <w:p w:rsidR="00B12F4A" w:rsidP="00B12F4A" w14:paraId="385CF7FC" w14:textId="77777777">
      <w:pPr>
        <w:numPr>
          <w:ilvl w:val="0"/>
          <w:numId w:val="2"/>
        </w:numPr>
        <w:rPr>
          <w:rFonts w:ascii="Noto Sans Symbols" w:eastAsia="Noto Sans Symbols" w:hAnsi="Noto Sans Symbols" w:cs="Noto Sans Symbols"/>
        </w:rPr>
      </w:pPr>
      <w:r>
        <w:t>How does your work relate to employment opportunities for refugees?</w:t>
      </w:r>
    </w:p>
    <w:p w:rsidR="00B12F4A" w:rsidP="00B12F4A" w14:paraId="61A24919" w14:textId="77777777">
      <w:pPr>
        <w:numPr>
          <w:ilvl w:val="0"/>
          <w:numId w:val="2"/>
        </w:numPr>
        <w:rPr>
          <w:rFonts w:ascii="Noto Sans Symbols" w:eastAsia="Noto Sans Symbols" w:hAnsi="Noto Sans Symbols" w:cs="Noto Sans Symbols"/>
        </w:rPr>
      </w:pPr>
      <w:r>
        <w:t xml:space="preserve">What case information do you need to effectively align local labor market needs with refugees’ job skills during the pre-arrival and placement phase of resettlement? When do you need that information? </w:t>
      </w:r>
    </w:p>
    <w:p w:rsidR="00B12F4A" w:rsidP="00B12F4A" w14:paraId="29DB3A05" w14:textId="7D32B4F1">
      <w:pPr>
        <w:numPr>
          <w:ilvl w:val="0"/>
          <w:numId w:val="2"/>
        </w:numPr>
        <w:rPr>
          <w:rFonts w:ascii="Noto Sans Symbols" w:eastAsia="Noto Sans Symbols" w:hAnsi="Noto Sans Symbols" w:cs="Noto Sans Symbols"/>
        </w:rPr>
      </w:pPr>
      <w:r>
        <w:t xml:space="preserve">How does your </w:t>
      </w:r>
      <w:r w:rsidR="00A76853">
        <w:t>S</w:t>
      </w:r>
      <w:r>
        <w:t>tate assess local labor shortages? How could the process be improved?</w:t>
      </w:r>
    </w:p>
    <w:p w:rsidR="00B12F4A" w:rsidP="00B12F4A" w14:paraId="5A4DA7E8" w14:textId="4C4DAE84">
      <w:pPr>
        <w:numPr>
          <w:ilvl w:val="0"/>
          <w:numId w:val="2"/>
        </w:numPr>
        <w:rPr>
          <w:rFonts w:ascii="Noto Sans Symbols" w:eastAsia="Noto Sans Symbols" w:hAnsi="Noto Sans Symbols" w:cs="Noto Sans Symbols"/>
        </w:rPr>
      </w:pPr>
      <w:r>
        <w:t xml:space="preserve">How does your </w:t>
      </w:r>
      <w:r w:rsidR="00A76853">
        <w:t>S</w:t>
      </w:r>
      <w:r>
        <w:t>tate assess wage and worker protections such as fair pay and workplace safety? How could the process be improved?</w:t>
      </w:r>
    </w:p>
    <w:p w:rsidR="00B12F4A" w:rsidP="00B12F4A" w14:paraId="702F642B" w14:textId="653C5770">
      <w:pPr>
        <w:numPr>
          <w:ilvl w:val="0"/>
          <w:numId w:val="2"/>
        </w:numPr>
        <w:rPr>
          <w:rFonts w:ascii="Noto Sans Symbols" w:eastAsia="Noto Sans Symbols" w:hAnsi="Noto Sans Symbols" w:cs="Noto Sans Symbols"/>
        </w:rPr>
      </w:pPr>
      <w:r>
        <w:t xml:space="preserve">What are the main labor market and employment data sources in your </w:t>
      </w:r>
      <w:r w:rsidR="00A76853">
        <w:t>S</w:t>
      </w:r>
      <w:r>
        <w:t>tate that would be an indicator of community capacity?</w:t>
      </w:r>
    </w:p>
    <w:p w:rsidR="00B12F4A" w:rsidP="00B12F4A" w14:paraId="6522AD3F" w14:textId="6450A484">
      <w:pPr>
        <w:numPr>
          <w:ilvl w:val="0"/>
          <w:numId w:val="2"/>
        </w:numPr>
        <w:rPr>
          <w:rFonts w:ascii="Noto Sans Symbols" w:eastAsia="Noto Sans Symbols" w:hAnsi="Noto Sans Symbols" w:cs="Noto Sans Symbols"/>
        </w:rPr>
      </w:pPr>
      <w:r>
        <w:t xml:space="preserve">To what extent do you coordinate with </w:t>
      </w:r>
      <w:r w:rsidR="00A76853">
        <w:t>S</w:t>
      </w:r>
      <w:r>
        <w:t xml:space="preserve">tate workforce agencies and labor protection groups in your </w:t>
      </w:r>
      <w:r w:rsidR="000F7A60">
        <w:t>S</w:t>
      </w:r>
      <w:r>
        <w:t xml:space="preserve">tate? To what extent do you coordinate with your local chamber of commerce? </w:t>
      </w:r>
    </w:p>
    <w:p w:rsidR="00B12F4A" w:rsidP="00B12F4A" w14:paraId="7E5D2BD1" w14:textId="77777777">
      <w:pPr>
        <w:numPr>
          <w:ilvl w:val="0"/>
          <w:numId w:val="2"/>
        </w:numPr>
        <w:rPr>
          <w:rFonts w:ascii="Noto Sans Symbols" w:eastAsia="Noto Sans Symbols" w:hAnsi="Noto Sans Symbols" w:cs="Noto Sans Symbols"/>
        </w:rPr>
      </w:pPr>
      <w:r>
        <w:t>How do refugee-owned businesses affect local labor market needs?</w:t>
      </w:r>
    </w:p>
    <w:p w:rsidR="00B12F4A" w:rsidP="00B12F4A" w14:paraId="5766DA46" w14:textId="77777777">
      <w:pPr>
        <w:numPr>
          <w:ilvl w:val="0"/>
          <w:numId w:val="2"/>
        </w:numPr>
        <w:rPr>
          <w:rFonts w:ascii="Noto Sans Symbols" w:eastAsia="Noto Sans Symbols" w:hAnsi="Noto Sans Symbols" w:cs="Noto Sans Symbols"/>
        </w:rPr>
      </w:pPr>
      <w:r>
        <w:t>What are promising practices for engaging employers? What are promising practices for engaging chambers of commerce?</w:t>
      </w:r>
    </w:p>
    <w:p w:rsidR="00B12F4A" w:rsidP="00B12F4A" w14:paraId="1FD09842" w14:textId="77777777">
      <w:pPr>
        <w:numPr>
          <w:ilvl w:val="0"/>
          <w:numId w:val="2"/>
        </w:numPr>
        <w:rPr>
          <w:rFonts w:ascii="Noto Sans Symbols" w:eastAsia="Noto Sans Symbols" w:hAnsi="Noto Sans Symbols" w:cs="Noto Sans Symbols"/>
        </w:rPr>
      </w:pPr>
      <w:r>
        <w:t>What innovative solutions has your organization explored to align labor market needs with refugees’ job skills?</w:t>
      </w:r>
    </w:p>
    <w:p w:rsidR="00B12F4A" w:rsidP="00B12F4A" w14:paraId="206DD3E0" w14:textId="782DA8F2">
      <w:pPr>
        <w:numPr>
          <w:ilvl w:val="0"/>
          <w:numId w:val="2"/>
        </w:numPr>
        <w:rPr>
          <w:rFonts w:ascii="Noto Sans Symbols" w:eastAsia="Noto Sans Symbols" w:hAnsi="Noto Sans Symbols" w:cs="Noto Sans Symbols"/>
        </w:rPr>
      </w:pPr>
      <w:r>
        <w:t xml:space="preserve">How might the shift to a </w:t>
      </w:r>
      <w:r w:rsidR="000F7A60">
        <w:t>S</w:t>
      </w:r>
      <w:r>
        <w:t>tate-centric resettlement model impact employment for refugees? How might it affect employment for other community members?</w:t>
      </w:r>
    </w:p>
    <w:sdt>
      <w:sdtPr>
        <w:tag w:val="goog_rdk_349"/>
        <w:id w:val="-655466334"/>
        <w:richText/>
      </w:sdtPr>
      <w:sdtContent>
        <w:p w:rsidR="00B12F4A" w:rsidRPr="003E42C5" w:rsidP="00B12F4A" w14:paraId="3065FF2F" w14:textId="77777777">
          <w:sdt>
            <w:sdtPr>
              <w:tag w:val="goog_rdk_347"/>
              <w:id w:val="2101336105"/>
              <w:richText/>
            </w:sdtPr>
            <w:sdtContent>
              <w:sdt>
                <w:sdtPr>
                  <w:tag w:val="goog_rdk_348"/>
                  <w:id w:val="1820935440"/>
                  <w:richText/>
                </w:sdtPr>
                <w:sdtContent/>
              </w:sdt>
            </w:sdtContent>
          </w:sdt>
        </w:p>
      </w:sdtContent>
    </w:sdt>
    <w:sdt>
      <w:sdtPr>
        <w:tag w:val="goog_rdk_352"/>
        <w:id w:val="-2003960614"/>
        <w:richText/>
      </w:sdtPr>
      <w:sdtContent>
        <w:p w:rsidR="00B12F4A" w:rsidRPr="003E42C5" w:rsidP="00B12F4A" w14:paraId="53FB7A80" w14:textId="77777777">
          <w:sdt>
            <w:sdtPr>
              <w:tag w:val="goog_rdk_350"/>
              <w:id w:val="-1591581389"/>
              <w:richText/>
            </w:sdtPr>
            <w:sdtContent>
              <w:sdt>
                <w:sdtPr>
                  <w:tag w:val="goog_rdk_351"/>
                  <w:id w:val="-559205196"/>
                  <w:richText/>
                </w:sdtPr>
                <w:sdtContent/>
              </w:sdt>
            </w:sdtContent>
          </w:sdt>
        </w:p>
      </w:sdtContent>
    </w:sdt>
    <w:sdt>
      <w:sdtPr>
        <w:tag w:val="goog_rdk_355"/>
        <w:id w:val="41551742"/>
        <w:richText/>
      </w:sdtPr>
      <w:sdtContent>
        <w:p w:rsidR="00B12F4A" w:rsidP="00B12F4A" w14:paraId="719764D4" w14:textId="77777777">
          <w:pPr>
            <w:numPr>
              <w:ilvl w:val="0"/>
              <w:numId w:val="1"/>
            </w:numPr>
            <w:rPr>
              <w:b/>
              <w:bCs/>
            </w:rPr>
          </w:pPr>
          <w:sdt>
            <w:sdtPr>
              <w:tag w:val="goog_rdk_353"/>
              <w:id w:val="-192285153"/>
              <w:richText/>
            </w:sdtPr>
            <w:sdtContent>
              <w:sdt>
                <w:sdtPr>
                  <w:tag w:val="goog_rdk_354"/>
                  <w:id w:val="-1204343180"/>
                  <w:richText/>
                </w:sdtPr>
                <w:sdtContent>
                  <w:r w:rsidRPr="4F2A82BC">
                    <w:rPr>
                      <w:b/>
                      <w:bCs/>
                    </w:rPr>
                    <w:t xml:space="preserve"> Services to Children and Youth </w:t>
                  </w:r>
                </w:sdtContent>
              </w:sdt>
            </w:sdtContent>
          </w:sdt>
        </w:p>
      </w:sdtContent>
    </w:sdt>
    <w:sdt>
      <w:sdtPr>
        <w:tag w:val="goog_rdk_358"/>
        <w:id w:val="-1376128267"/>
        <w:richText/>
      </w:sdtPr>
      <w:sdtContent>
        <w:p w:rsidR="00B12F4A" w:rsidRPr="003E42C5" w:rsidP="00B12F4A" w14:paraId="5803FB2C" w14:textId="77777777">
          <w:sdt>
            <w:sdtPr>
              <w:tag w:val="goog_rdk_356"/>
              <w:id w:val="-156547589"/>
              <w:richText/>
            </w:sdtPr>
            <w:sdtContent>
              <w:sdt>
                <w:sdtPr>
                  <w:tag w:val="goog_rdk_357"/>
                  <w:id w:val="323220694"/>
                  <w:richText/>
                </w:sdtPr>
                <w:sdtContent/>
              </w:sdt>
            </w:sdtContent>
          </w:sdt>
        </w:p>
      </w:sdtContent>
    </w:sdt>
    <w:sdt>
      <w:sdtPr>
        <w:tag w:val="goog_rdk_361"/>
        <w:id w:val="-77900610"/>
        <w:richText/>
      </w:sdtPr>
      <w:sdtContent>
        <w:p w:rsidR="00B12F4A" w:rsidP="00B12F4A" w14:paraId="2BC79F07" w14:textId="77777777">
          <w:pPr>
            <w:numPr>
              <w:ilvl w:val="0"/>
              <w:numId w:val="7"/>
            </w:numPr>
          </w:pPr>
          <w:sdt>
            <w:sdtPr>
              <w:tag w:val="goog_rdk_359"/>
              <w:id w:val="-1692739715"/>
              <w:richText/>
            </w:sdtPr>
            <w:sdtContent>
              <w:sdt>
                <w:sdtPr>
                  <w:tag w:val="goog_rdk_360"/>
                  <w:id w:val="-1668723987"/>
                  <w:richText/>
                </w:sdtPr>
                <w:sdtContent>
                  <w:r>
                    <w:t xml:space="preserve">How does your work relate to services for children and youth? </w:t>
                  </w:r>
                </w:sdtContent>
              </w:sdt>
            </w:sdtContent>
          </w:sdt>
        </w:p>
      </w:sdtContent>
    </w:sdt>
    <w:sdt>
      <w:sdtPr>
        <w:tag w:val="goog_rdk_364"/>
        <w:id w:val="837686525"/>
        <w:richText/>
      </w:sdtPr>
      <w:sdtContent>
        <w:p w:rsidR="00B12F4A" w:rsidP="00B12F4A" w14:paraId="242C936E" w14:textId="5CD9C51C">
          <w:pPr>
            <w:numPr>
              <w:ilvl w:val="0"/>
              <w:numId w:val="7"/>
            </w:numPr>
          </w:pPr>
          <w:sdt>
            <w:sdtPr>
              <w:tag w:val="goog_rdk_362"/>
              <w:id w:val="332123002"/>
              <w:richText/>
            </w:sdtPr>
            <w:sdtContent>
              <w:sdt>
                <w:sdtPr>
                  <w:tag w:val="goog_rdk_363"/>
                  <w:id w:val="288496763"/>
                  <w:richText/>
                </w:sdtPr>
                <w:sdtContent>
                  <w:r>
                    <w:t xml:space="preserve">Are school systems and youth providers active participants in </w:t>
                  </w:r>
                  <w:r w:rsidR="00F6014A">
                    <w:t>s</w:t>
                  </w:r>
                  <w:r>
                    <w:t xml:space="preserve">tate refugee consultations and planning? </w:t>
                  </w:r>
                </w:sdtContent>
              </w:sdt>
            </w:sdtContent>
          </w:sdt>
        </w:p>
      </w:sdtContent>
    </w:sdt>
    <w:sdt>
      <w:sdtPr>
        <w:tag w:val="goog_rdk_367"/>
        <w:id w:val="572928032"/>
        <w:richText/>
      </w:sdtPr>
      <w:sdtContent>
        <w:p w:rsidR="00B12F4A" w:rsidP="00B12F4A" w14:paraId="5D20AC2A" w14:textId="77777777">
          <w:pPr>
            <w:numPr>
              <w:ilvl w:val="0"/>
              <w:numId w:val="7"/>
            </w:numPr>
          </w:pPr>
          <w:sdt>
            <w:sdtPr>
              <w:tag w:val="goog_rdk_365"/>
              <w:id w:val="1466221684"/>
              <w:richText/>
            </w:sdtPr>
            <w:sdtContent>
              <w:sdt>
                <w:sdtPr>
                  <w:tag w:val="goog_rdk_366"/>
                  <w:id w:val="1486567006"/>
                  <w:richText/>
                </w:sdtPr>
                <w:sdtContent>
                  <w:r>
                    <w:t xml:space="preserve">What factors would need to be considered when assessing capacity and services for children and youth? </w:t>
                  </w:r>
                </w:sdtContent>
              </w:sdt>
            </w:sdtContent>
          </w:sdt>
        </w:p>
      </w:sdtContent>
    </w:sdt>
    <w:sdt>
      <w:sdtPr>
        <w:tag w:val="goog_rdk_370"/>
        <w:id w:val="1694828047"/>
        <w:richText/>
      </w:sdtPr>
      <w:sdtContent>
        <w:p w:rsidR="00B12F4A" w:rsidP="00B12F4A" w14:paraId="4979B2DB" w14:textId="77777777">
          <w:pPr>
            <w:numPr>
              <w:ilvl w:val="0"/>
              <w:numId w:val="7"/>
            </w:numPr>
          </w:pPr>
          <w:sdt>
            <w:sdtPr>
              <w:tag w:val="goog_rdk_368"/>
              <w:id w:val="-1298343162"/>
              <w:richText/>
            </w:sdtPr>
            <w:sdtContent>
              <w:sdt>
                <w:sdtPr>
                  <w:tag w:val="goog_rdk_369"/>
                  <w:id w:val="1962971137"/>
                  <w:richText/>
                </w:sdtPr>
                <w:sdtContent>
                  <w:r>
                    <w:t xml:space="preserve">Are there specific programs or services that are critical to supporting children and youth? </w:t>
                  </w:r>
                </w:sdtContent>
              </w:sdt>
            </w:sdtContent>
          </w:sdt>
        </w:p>
      </w:sdtContent>
    </w:sdt>
    <w:sdt>
      <w:sdtPr>
        <w:tag w:val="goog_rdk_373"/>
        <w:id w:val="338443266"/>
        <w:richText/>
      </w:sdtPr>
      <w:sdtContent>
        <w:p w:rsidR="00B12F4A" w:rsidP="00B12F4A" w14:paraId="5CCF4F1A" w14:textId="20244148">
          <w:pPr>
            <w:numPr>
              <w:ilvl w:val="0"/>
              <w:numId w:val="7"/>
            </w:numPr>
          </w:pPr>
          <w:sdt>
            <w:sdtPr>
              <w:tag w:val="goog_rdk_371"/>
              <w:id w:val="395485992"/>
              <w:richText/>
            </w:sdtPr>
            <w:sdtContent>
              <w:sdt>
                <w:sdtPr>
                  <w:tag w:val="goog_rdk_372"/>
                  <w:id w:val="609952569"/>
                  <w:richText/>
                </w:sdtPr>
                <w:sdtContent>
                  <w:r w:rsidRPr="4F2A82BC">
                    <w:rPr>
                      <w:lang w:val="en-US"/>
                    </w:rPr>
                    <w:t xml:space="preserve">Are there specific </w:t>
                  </w:r>
                  <w:r w:rsidR="00F6014A">
                    <w:rPr>
                      <w:lang w:val="en-US"/>
                    </w:rPr>
                    <w:t>S</w:t>
                  </w:r>
                  <w:r w:rsidRPr="4F2A82BC">
                    <w:rPr>
                      <w:lang w:val="en-US"/>
                    </w:rPr>
                    <w:t xml:space="preserve">tate or local data or metrics that could support capacity discussions and assessments (etc youth/teacher ratios, language access, proficiency, etc). </w:t>
                  </w:r>
                </w:sdtContent>
              </w:sdt>
            </w:sdtContent>
          </w:sdt>
        </w:p>
      </w:sdtContent>
    </w:sdt>
    <w:sdt>
      <w:sdtPr>
        <w:tag w:val="goog_rdk_376"/>
        <w:id w:val="809249741"/>
        <w:richText/>
      </w:sdtPr>
      <w:sdtContent>
        <w:p w:rsidR="00B12F4A" w:rsidP="00B12F4A" w14:paraId="181A8698" w14:textId="77777777">
          <w:pPr>
            <w:numPr>
              <w:ilvl w:val="0"/>
              <w:numId w:val="7"/>
            </w:numPr>
          </w:pPr>
          <w:sdt>
            <w:sdtPr>
              <w:tag w:val="goog_rdk_374"/>
              <w:id w:val="-1974518089"/>
              <w:richText/>
            </w:sdtPr>
            <w:sdtContent>
              <w:sdt>
                <w:sdtPr>
                  <w:tag w:val="goog_rdk_375"/>
                  <w:id w:val="821121888"/>
                  <w:richText/>
                </w:sdtPr>
                <w:sdtContent>
                  <w:r w:rsidRPr="4F2A82BC">
                    <w:rPr>
                      <w:lang w:val="en-US"/>
                    </w:rPr>
                    <w:t xml:space="preserve">How do you engage with local school systems and districts to determine capacity? </w:t>
                  </w:r>
                </w:sdtContent>
              </w:sdt>
            </w:sdtContent>
          </w:sdt>
        </w:p>
      </w:sdtContent>
    </w:sdt>
    <w:sdt>
      <w:sdtPr>
        <w:tag w:val="goog_rdk_381"/>
        <w:id w:val="503420918"/>
        <w:richText/>
      </w:sdtPr>
      <w:sdtContent>
        <w:p w:rsidR="00B12F4A" w:rsidP="00B12F4A" w14:paraId="4CAA2925" w14:textId="77777777">
          <w:pPr>
            <w:numPr>
              <w:ilvl w:val="0"/>
              <w:numId w:val="7"/>
            </w:numPr>
            <w:rPr>
              <w:lang w:val="en-US"/>
            </w:rPr>
          </w:pPr>
          <w:sdt>
            <w:sdtPr>
              <w:tag w:val="goog_rdk_377"/>
              <w:id w:val="-35158909"/>
              <w:richText/>
            </w:sdtPr>
            <w:sdtContent>
              <w:sdt>
                <w:sdtPr>
                  <w:tag w:val="goog_rdk_378"/>
                  <w:id w:val="526117182"/>
                  <w:richText/>
                </w:sdtPr>
                <w:sdtContent>
                  <w:r w:rsidRPr="4F2A82BC">
                    <w:rPr>
                      <w:lang w:val="en-US"/>
                    </w:rPr>
                    <w:t xml:space="preserve">In the past when arrivals have placed a strain on local school systems - have there been best </w:t>
                  </w:r>
                </w:sdtContent>
              </w:sdt>
              <w:sdt>
                <w:sdtPr>
                  <w:tag w:val="goog_rdk_379"/>
                  <w:id w:val="-823562051"/>
                  <w:richText/>
                </w:sdtPr>
                <w:sdtContent>
                  <w:r w:rsidRPr="4F2A82BC">
                    <w:rPr>
                      <w:lang w:val="en-US"/>
                    </w:rPr>
                    <w:t>practices</w:t>
                  </w:r>
                </w:sdtContent>
              </w:sdt>
              <w:sdt>
                <w:sdtPr>
                  <w:tag w:val="goog_rdk_380"/>
                  <w:id w:val="1029694677"/>
                  <w:richText/>
                </w:sdtPr>
                <w:sdtContent>
                  <w:r w:rsidRPr="4F2A82BC">
                    <w:rPr>
                      <w:lang w:val="en-US"/>
                    </w:rPr>
                    <w:t xml:space="preserve"> or initiatives to support districts to address any issues?  </w:t>
                  </w:r>
                </w:sdtContent>
              </w:sdt>
            </w:sdtContent>
          </w:sdt>
        </w:p>
      </w:sdtContent>
    </w:sdt>
    <w:sdt>
      <w:sdtPr>
        <w:tag w:val="goog_rdk_384"/>
        <w:id w:val="-666167453"/>
        <w:richText/>
      </w:sdtPr>
      <w:sdtContent>
        <w:p w:rsidR="00B12F4A" w:rsidP="00B12F4A" w14:paraId="36F94590" w14:textId="7394D222">
          <w:pPr>
            <w:numPr>
              <w:ilvl w:val="0"/>
              <w:numId w:val="7"/>
            </w:numPr>
          </w:pPr>
          <w:sdt>
            <w:sdtPr>
              <w:tag w:val="goog_rdk_382"/>
              <w:id w:val="1495280648"/>
              <w:richText/>
            </w:sdtPr>
            <w:sdtContent>
              <w:sdt>
                <w:sdtPr>
                  <w:tag w:val="goog_rdk_383"/>
                  <w:id w:val="-131547789"/>
                  <w:richText/>
                </w:sdtPr>
                <w:sdtContent>
                  <w:r>
                    <w:t xml:space="preserve">How might the shift to a </w:t>
                  </w:r>
                  <w:r w:rsidR="00F6014A">
                    <w:t>S</w:t>
                  </w:r>
                  <w:r>
                    <w:t xml:space="preserve">tate-centric resettlement model enhance the coordination of services and support for children and youth? </w:t>
                  </w:r>
                </w:sdtContent>
              </w:sdt>
            </w:sdtContent>
          </w:sdt>
        </w:p>
      </w:sdtContent>
    </w:sdt>
    <w:sdt>
      <w:sdtPr>
        <w:tag w:val="goog_rdk_387"/>
        <w:id w:val="370265272"/>
        <w:richText/>
      </w:sdtPr>
      <w:sdtContent>
        <w:p w:rsidR="00B12F4A" w:rsidRPr="003E42C5" w:rsidP="00B12F4A" w14:paraId="13EE65FB" w14:textId="77777777">
          <w:sdt>
            <w:sdtPr>
              <w:tag w:val="goog_rdk_385"/>
              <w:id w:val="1013208759"/>
              <w:richText/>
            </w:sdtPr>
            <w:sdtContent>
              <w:sdt>
                <w:sdtPr>
                  <w:tag w:val="goog_rdk_386"/>
                  <w:id w:val="1729851772"/>
                  <w:richText/>
                </w:sdtPr>
                <w:sdtContent/>
              </w:sdt>
            </w:sdtContent>
          </w:sdt>
        </w:p>
      </w:sdtContent>
    </w:sdt>
    <w:sdt>
      <w:sdtPr>
        <w:tag w:val="goog_rdk_390"/>
        <w:id w:val="-569703920"/>
        <w:richText/>
      </w:sdtPr>
      <w:sdtContent>
        <w:p w:rsidR="00B12F4A" w:rsidP="00B12F4A" w14:paraId="3BCAF84B" w14:textId="77777777">
          <w:sdt>
            <w:sdtPr>
              <w:tag w:val="goog_rdk_389"/>
              <w:id w:val="-141503353"/>
              <w:richText/>
            </w:sdtPr>
            <w:sdtContent/>
          </w:sdt>
        </w:p>
      </w:sdtContent>
    </w:sdt>
    <w:p w:rsidR="00B12F4A" w:rsidP="00B12F4A" w14:paraId="74A4323B" w14:textId="77777777">
      <w:r w:rsidRPr="4F2A82BC">
        <w:rPr>
          <w:lang w:val="en-US"/>
        </w:rPr>
        <w:t>The facilitator may ask additional probing or clarifying questions during the focus group. Examples include:</w:t>
      </w:r>
    </w:p>
    <w:p w:rsidR="00B12F4A" w:rsidP="00B12F4A" w14:paraId="5A27EB3B" w14:textId="77777777"/>
    <w:p w:rsidR="00B12F4A" w:rsidP="00B12F4A" w14:paraId="4878228E" w14:textId="77777777">
      <w:r>
        <w:t>Can you tell me more about that?</w:t>
      </w:r>
    </w:p>
    <w:p w:rsidR="00B12F4A" w:rsidP="00B12F4A" w14:paraId="43D27F8C" w14:textId="77777777">
      <w:r>
        <w:t>Why do you think that is?</w:t>
      </w:r>
    </w:p>
    <w:p w:rsidR="00B12F4A" w:rsidP="00B12F4A" w14:paraId="7D73EF27" w14:textId="77777777">
      <w:r>
        <w:t>Can you give an example?</w:t>
      </w:r>
    </w:p>
    <w:p w:rsidR="00BE2A53" w14:paraId="78D6E652"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Symbols">
    <w:altName w:val="Calibri"/>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7F1" w:rsidP="008647F1" w14:paraId="728D9E5A" w14:textId="77777777">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p w:rsidR="008647F1" w14:paraId="2E9494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41DFE"/>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nsid w:val="16FC6FD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D841A0"/>
    <w:multiLevelType w:val="multilevel"/>
    <w:tmpl w:val="FFFFFFFF"/>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nsid w:val="3C610F9E"/>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nsid w:val="3E5C7D41"/>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nsid w:val="56484A04"/>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nsid w:val="5CC8302B"/>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801656677">
    <w:abstractNumId w:val="2"/>
  </w:num>
  <w:num w:numId="2" w16cid:durableId="1340423667">
    <w:abstractNumId w:val="6"/>
  </w:num>
  <w:num w:numId="3" w16cid:durableId="314334390">
    <w:abstractNumId w:val="4"/>
  </w:num>
  <w:num w:numId="4" w16cid:durableId="336422242">
    <w:abstractNumId w:val="0"/>
  </w:num>
  <w:num w:numId="5" w16cid:durableId="911738477">
    <w:abstractNumId w:val="5"/>
  </w:num>
  <w:num w:numId="6" w16cid:durableId="1088424015">
    <w:abstractNumId w:val="3"/>
  </w:num>
  <w:num w:numId="7" w16cid:durableId="172845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4A"/>
    <w:rsid w:val="000E6A39"/>
    <w:rsid w:val="000F7A60"/>
    <w:rsid w:val="001B2DE1"/>
    <w:rsid w:val="00225696"/>
    <w:rsid w:val="002C58A9"/>
    <w:rsid w:val="00374B14"/>
    <w:rsid w:val="003D2AC9"/>
    <w:rsid w:val="003E42C5"/>
    <w:rsid w:val="004A43B6"/>
    <w:rsid w:val="005A45AA"/>
    <w:rsid w:val="005E4B21"/>
    <w:rsid w:val="0061548F"/>
    <w:rsid w:val="00635246"/>
    <w:rsid w:val="007733A6"/>
    <w:rsid w:val="00780589"/>
    <w:rsid w:val="007E0ADF"/>
    <w:rsid w:val="008647F1"/>
    <w:rsid w:val="00890580"/>
    <w:rsid w:val="00980FFB"/>
    <w:rsid w:val="009C3482"/>
    <w:rsid w:val="009F5EAD"/>
    <w:rsid w:val="00A76853"/>
    <w:rsid w:val="00AE425B"/>
    <w:rsid w:val="00B12F4A"/>
    <w:rsid w:val="00BE2A53"/>
    <w:rsid w:val="00CF473C"/>
    <w:rsid w:val="00D90D0B"/>
    <w:rsid w:val="00E024FF"/>
    <w:rsid w:val="00EB3A31"/>
    <w:rsid w:val="00EC7757"/>
    <w:rsid w:val="00F45286"/>
    <w:rsid w:val="00F6014A"/>
    <w:rsid w:val="4F2A82BC"/>
    <w:rsid w:val="5C26E2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76D8F"/>
  <w15:chartTrackingRefBased/>
  <w15:docId w15:val="{D0A4BEF3-A44E-4B96-84D6-4F113C65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F4A"/>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B1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F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F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F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F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F4A"/>
    <w:rPr>
      <w:rFonts w:eastAsiaTheme="majorEastAsia" w:cstheme="majorBidi"/>
      <w:color w:val="272727" w:themeColor="text1" w:themeTint="D8"/>
    </w:rPr>
  </w:style>
  <w:style w:type="paragraph" w:styleId="Title">
    <w:name w:val="Title"/>
    <w:basedOn w:val="Normal"/>
    <w:next w:val="Normal"/>
    <w:link w:val="TitleChar"/>
    <w:uiPriority w:val="10"/>
    <w:qFormat/>
    <w:rsid w:val="00B1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F4A"/>
    <w:pPr>
      <w:spacing w:before="160"/>
      <w:jc w:val="center"/>
    </w:pPr>
    <w:rPr>
      <w:i/>
      <w:iCs/>
      <w:color w:val="404040" w:themeColor="text1" w:themeTint="BF"/>
    </w:rPr>
  </w:style>
  <w:style w:type="character" w:customStyle="1" w:styleId="QuoteChar">
    <w:name w:val="Quote Char"/>
    <w:basedOn w:val="DefaultParagraphFont"/>
    <w:link w:val="Quote"/>
    <w:uiPriority w:val="29"/>
    <w:rsid w:val="00B12F4A"/>
    <w:rPr>
      <w:i/>
      <w:iCs/>
      <w:color w:val="404040" w:themeColor="text1" w:themeTint="BF"/>
    </w:rPr>
  </w:style>
  <w:style w:type="paragraph" w:styleId="ListParagraph">
    <w:name w:val="List Paragraph"/>
    <w:basedOn w:val="Normal"/>
    <w:uiPriority w:val="34"/>
    <w:qFormat/>
    <w:rsid w:val="00B12F4A"/>
    <w:pPr>
      <w:ind w:left="720"/>
      <w:contextualSpacing/>
    </w:pPr>
  </w:style>
  <w:style w:type="character" w:styleId="IntenseEmphasis">
    <w:name w:val="Intense Emphasis"/>
    <w:basedOn w:val="DefaultParagraphFont"/>
    <w:uiPriority w:val="21"/>
    <w:qFormat/>
    <w:rsid w:val="00B12F4A"/>
    <w:rPr>
      <w:i/>
      <w:iCs/>
      <w:color w:val="0F4761" w:themeColor="accent1" w:themeShade="BF"/>
    </w:rPr>
  </w:style>
  <w:style w:type="paragraph" w:styleId="IntenseQuote">
    <w:name w:val="Intense Quote"/>
    <w:basedOn w:val="Normal"/>
    <w:next w:val="Normal"/>
    <w:link w:val="IntenseQuoteChar"/>
    <w:uiPriority w:val="30"/>
    <w:qFormat/>
    <w:rsid w:val="00B1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F4A"/>
    <w:rPr>
      <w:i/>
      <w:iCs/>
      <w:color w:val="0F4761" w:themeColor="accent1" w:themeShade="BF"/>
    </w:rPr>
  </w:style>
  <w:style w:type="character" w:styleId="IntenseReference">
    <w:name w:val="Intense Reference"/>
    <w:basedOn w:val="DefaultParagraphFont"/>
    <w:uiPriority w:val="32"/>
    <w:qFormat/>
    <w:rsid w:val="00B12F4A"/>
    <w:rPr>
      <w:b/>
      <w:bCs/>
      <w:smallCaps/>
      <w:color w:val="0F4761" w:themeColor="accent1" w:themeShade="BF"/>
      <w:spacing w:val="5"/>
    </w:rPr>
  </w:style>
  <w:style w:type="paragraph" w:styleId="Header">
    <w:name w:val="header"/>
    <w:basedOn w:val="Normal"/>
    <w:link w:val="HeaderChar"/>
    <w:uiPriority w:val="99"/>
    <w:unhideWhenUsed/>
    <w:rsid w:val="008647F1"/>
    <w:pPr>
      <w:tabs>
        <w:tab w:val="center" w:pos="4680"/>
        <w:tab w:val="right" w:pos="9360"/>
      </w:tabs>
      <w:spacing w:line="240" w:lineRule="auto"/>
    </w:pPr>
  </w:style>
  <w:style w:type="character" w:customStyle="1" w:styleId="HeaderChar">
    <w:name w:val="Header Char"/>
    <w:basedOn w:val="DefaultParagraphFont"/>
    <w:link w:val="Header"/>
    <w:uiPriority w:val="99"/>
    <w:rsid w:val="008647F1"/>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8647F1"/>
    <w:pPr>
      <w:tabs>
        <w:tab w:val="center" w:pos="4680"/>
        <w:tab w:val="right" w:pos="9360"/>
      </w:tabs>
      <w:spacing w:line="240" w:lineRule="auto"/>
    </w:pPr>
  </w:style>
  <w:style w:type="character" w:customStyle="1" w:styleId="FooterChar">
    <w:name w:val="Footer Char"/>
    <w:basedOn w:val="DefaultParagraphFont"/>
    <w:link w:val="Footer"/>
    <w:uiPriority w:val="99"/>
    <w:rsid w:val="008647F1"/>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F45286"/>
    <w:rPr>
      <w:sz w:val="16"/>
      <w:szCs w:val="16"/>
    </w:rPr>
  </w:style>
  <w:style w:type="paragraph" w:styleId="CommentText">
    <w:name w:val="annotation text"/>
    <w:basedOn w:val="Normal"/>
    <w:link w:val="CommentTextChar"/>
    <w:uiPriority w:val="99"/>
    <w:unhideWhenUsed/>
    <w:rsid w:val="00F45286"/>
    <w:pPr>
      <w:spacing w:line="240" w:lineRule="auto"/>
    </w:pPr>
    <w:rPr>
      <w:sz w:val="20"/>
      <w:szCs w:val="20"/>
    </w:rPr>
  </w:style>
  <w:style w:type="character" w:customStyle="1" w:styleId="CommentTextChar">
    <w:name w:val="Comment Text Char"/>
    <w:basedOn w:val="DefaultParagraphFont"/>
    <w:link w:val="CommentText"/>
    <w:uiPriority w:val="99"/>
    <w:rsid w:val="00F45286"/>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F45286"/>
    <w:rPr>
      <w:b/>
      <w:bCs/>
    </w:rPr>
  </w:style>
  <w:style w:type="character" w:customStyle="1" w:styleId="CommentSubjectChar">
    <w:name w:val="Comment Subject Char"/>
    <w:basedOn w:val="CommentTextChar"/>
    <w:link w:val="CommentSubject"/>
    <w:uiPriority w:val="99"/>
    <w:semiHidden/>
    <w:rsid w:val="00F45286"/>
    <w:rPr>
      <w:rFonts w:ascii="Arial" w:eastAsia="Arial" w:hAnsi="Arial" w:cs="Arial"/>
      <w:b/>
      <w:bCs/>
      <w:kern w:val="0"/>
      <w:sz w:val="20"/>
      <w:szCs w:val="20"/>
      <w:lang w:val="en" w:eastAsia="ja-JP"/>
      <w14:ligatures w14:val="none"/>
    </w:rPr>
  </w:style>
  <w:style w:type="paragraph" w:styleId="Revision">
    <w:name w:val="Revision"/>
    <w:hidden/>
    <w:uiPriority w:val="99"/>
    <w:semiHidden/>
    <w:rsid w:val="0061548F"/>
    <w:pPr>
      <w:spacing w:after="0" w:line="240" w:lineRule="auto"/>
    </w:pPr>
    <w:rPr>
      <w:rFonts w:ascii="Arial" w:eastAsia="Arial" w:hAnsi="Arial" w:cs="Arial"/>
      <w:kern w:val="0"/>
      <w:sz w:val="22"/>
      <w:szCs w:val="22"/>
      <w:lang w:val="en" w:eastAsia="ja-JP"/>
      <w14:ligatures w14:val="none"/>
    </w:rPr>
  </w:style>
  <w:style w:type="character" w:styleId="Hyperlink">
    <w:name w:val="Hyperlink"/>
    <w:basedOn w:val="DefaultParagraphFont"/>
    <w:uiPriority w:val="99"/>
    <w:unhideWhenUsed/>
    <w:rsid w:val="009C3482"/>
    <w:rPr>
      <w:color w:val="467886" w:themeColor="hyperlink"/>
      <w:u w:val="single"/>
    </w:rPr>
  </w:style>
  <w:style w:type="character" w:styleId="UnresolvedMention">
    <w:name w:val="Unresolved Mention"/>
    <w:basedOn w:val="DefaultParagraphFont"/>
    <w:uiPriority w:val="99"/>
    <w:semiHidden/>
    <w:unhideWhenUsed/>
    <w:rsid w:val="009C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cosystemPartners@welcominginitiative.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8F872-3014-4A77-B2EE-195CCD89CADD}">
  <ds:schemaRefs>
    <ds:schemaRef ds:uri="http://schemas.microsoft.com/sharepoint/v3/contenttype/forms"/>
  </ds:schemaRefs>
</ds:datastoreItem>
</file>

<file path=customXml/itemProps2.xml><?xml version="1.0" encoding="utf-8"?>
<ds:datastoreItem xmlns:ds="http://schemas.openxmlformats.org/officeDocument/2006/customXml" ds:itemID="{51A0651B-4E62-49F4-9E41-0CD6A5929E81}">
  <ds:schemaRefs>
    <ds:schemaRef ds:uri="http://schemas.microsoft.com/office/2006/metadata/properties"/>
    <ds:schemaRef ds:uri="http://schemas.microsoft.com/office/infopath/2007/PartnerControls"/>
    <ds:schemaRef ds:uri="9f15674c-28a1-4a9d-9420-8389979bc9dc"/>
    <ds:schemaRef ds:uri="373c1fbc-c37b-4b33-9212-4a173050f30e"/>
  </ds:schemaRefs>
</ds:datastoreItem>
</file>

<file path=customXml/itemProps3.xml><?xml version="1.0" encoding="utf-8"?>
<ds:datastoreItem xmlns:ds="http://schemas.openxmlformats.org/officeDocument/2006/customXml" ds:itemID="{28EBC2CC-97B8-4480-987B-2D23B6153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13</cp:revision>
  <dcterms:created xsi:type="dcterms:W3CDTF">2026-04-23T14:07:00Z</dcterms:created>
  <dcterms:modified xsi:type="dcterms:W3CDTF">2026-04-24T13:38:00Z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