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737343C" w14:textId="77777777"/>
    <w:p w:rsidR="000B21AF" w:rsidP="00D71B67" w14:paraId="7BDBB38A" w14:textId="6B6DFC67">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5C6216" w:rsidRPr="005C6216" w:rsidP="005C6216" w14:paraId="73DEBE14" w14:textId="28A194F9">
      <w:pPr>
        <w:jc w:val="center"/>
        <w:rPr>
          <w:b/>
          <w:sz w:val="28"/>
          <w:szCs w:val="28"/>
        </w:rPr>
      </w:pPr>
      <w:r>
        <w:rPr>
          <w:b/>
          <w:sz w:val="28"/>
          <w:szCs w:val="28"/>
        </w:rPr>
        <w:t>F</w:t>
      </w:r>
      <w:r w:rsidR="00AD273F">
        <w:rPr>
          <w:b/>
          <w:sz w:val="28"/>
          <w:szCs w:val="28"/>
        </w:rPr>
        <w:t>orm</w:t>
      </w:r>
      <w:r>
        <w:rPr>
          <w:b/>
          <w:sz w:val="28"/>
          <w:szCs w:val="28"/>
        </w:rPr>
        <w:t xml:space="preserve"> </w:t>
      </w:r>
      <w:r>
        <w:rPr>
          <w:b/>
          <w:sz w:val="28"/>
          <w:szCs w:val="28"/>
        </w:rPr>
        <w:t>I-130/A</w:t>
      </w:r>
      <w:r w:rsidR="00AD273F">
        <w:rPr>
          <w:b/>
          <w:sz w:val="28"/>
          <w:szCs w:val="28"/>
        </w:rPr>
        <w:t xml:space="preserve">, </w:t>
      </w:r>
      <w:r w:rsidRPr="005C6216">
        <w:rPr>
          <w:b/>
          <w:sz w:val="28"/>
          <w:szCs w:val="28"/>
        </w:rPr>
        <w:t>Petition for Alien Relative, and Form I-130A, Supplemental Information for Spouse Beneficiary</w:t>
      </w:r>
    </w:p>
    <w:p w:rsidR="00483DCD" w:rsidP="00D71B67" w14:paraId="76CA8ACF" w14:textId="038765C0">
      <w:pPr>
        <w:jc w:val="center"/>
        <w:rPr>
          <w:b/>
          <w:sz w:val="28"/>
          <w:szCs w:val="28"/>
        </w:rPr>
      </w:pPr>
      <w:r>
        <w:rPr>
          <w:b/>
          <w:sz w:val="28"/>
          <w:szCs w:val="28"/>
        </w:rPr>
        <w:t>OMB Number: 1615-</w:t>
      </w:r>
      <w:r w:rsidR="005C6216">
        <w:rPr>
          <w:b/>
          <w:sz w:val="28"/>
          <w:szCs w:val="28"/>
        </w:rPr>
        <w:t>0012</w:t>
      </w:r>
    </w:p>
    <w:p w:rsidR="009377EB" w:rsidP="00D71B67" w14:paraId="533C27A0" w14:textId="07A8D560">
      <w:pPr>
        <w:jc w:val="center"/>
        <w:rPr>
          <w:b/>
          <w:sz w:val="28"/>
          <w:szCs w:val="28"/>
        </w:rPr>
      </w:pPr>
      <w:r>
        <w:rPr>
          <w:b/>
          <w:sz w:val="28"/>
          <w:szCs w:val="28"/>
        </w:rPr>
        <w:t>07/25/2025</w:t>
      </w:r>
    </w:p>
    <w:p w:rsidR="00483DCD" w:rsidP="0006270C" w14:paraId="45C90BD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D81CEF1"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4CD88528" w14:textId="2ED175F2">
            <w:pPr>
              <w:rPr>
                <w:b/>
                <w:sz w:val="24"/>
                <w:szCs w:val="24"/>
              </w:rPr>
            </w:pPr>
            <w:r w:rsidRPr="00A6192C">
              <w:rPr>
                <w:b/>
                <w:sz w:val="24"/>
                <w:szCs w:val="24"/>
              </w:rPr>
              <w:t>Reason for Revision:</w:t>
            </w:r>
            <w:r w:rsidRPr="00A6192C">
              <w:rPr>
                <w:b/>
                <w:sz w:val="24"/>
                <w:szCs w:val="24"/>
              </w:rPr>
              <w:t xml:space="preserve">  </w:t>
            </w:r>
            <w:r w:rsidR="00736993">
              <w:rPr>
                <w:b/>
                <w:sz w:val="24"/>
                <w:szCs w:val="24"/>
              </w:rPr>
              <w:t>Biometrics NPRM</w:t>
            </w:r>
          </w:p>
          <w:p w:rsidR="000877E5" w:rsidRPr="000877E5" w:rsidP="00637C0D" w14:paraId="29793D01" w14:textId="114374CB">
            <w:pPr>
              <w:rPr>
                <w:sz w:val="24"/>
                <w:szCs w:val="24"/>
              </w:rPr>
            </w:pPr>
            <w:r>
              <w:rPr>
                <w:b/>
                <w:sz w:val="24"/>
                <w:szCs w:val="24"/>
              </w:rPr>
              <w:t xml:space="preserve">Project Phase:  </w:t>
            </w:r>
            <w:r w:rsidR="00DE7AE7">
              <w:rPr>
                <w:b/>
                <w:sz w:val="24"/>
                <w:szCs w:val="24"/>
              </w:rPr>
              <w:t>OMBReview</w:t>
            </w:r>
          </w:p>
          <w:p w:rsidR="00637C0D" w:rsidRPr="00A6192C" w:rsidP="00637C0D" w14:paraId="2B26114D" w14:textId="77777777">
            <w:pPr>
              <w:rPr>
                <w:b/>
                <w:sz w:val="24"/>
                <w:szCs w:val="24"/>
              </w:rPr>
            </w:pPr>
          </w:p>
          <w:p w:rsidR="00637C0D" w:rsidRPr="00A6192C" w:rsidP="00637C0D" w14:paraId="6E728AD1" w14:textId="77777777">
            <w:pPr>
              <w:rPr>
                <w:sz w:val="24"/>
                <w:szCs w:val="24"/>
              </w:rPr>
            </w:pPr>
            <w:r w:rsidRPr="00A6192C">
              <w:rPr>
                <w:sz w:val="24"/>
                <w:szCs w:val="24"/>
              </w:rPr>
              <w:t>Legend for Proposed Text:</w:t>
            </w:r>
          </w:p>
          <w:p w:rsidR="00637C0D" w:rsidRPr="00A6192C" w:rsidP="00637C0D" w14:paraId="3B445795" w14:textId="1F67AC1B">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w:t>
            </w:r>
            <w:r w:rsidR="00CA5D2D">
              <w:rPr>
                <w:rFonts w:ascii="Times New Roman" w:hAnsi="Times New Roman" w:cs="Times New Roman"/>
                <w:sz w:val="24"/>
                <w:szCs w:val="24"/>
              </w:rPr>
              <w:t>t</w:t>
            </w:r>
          </w:p>
          <w:p w:rsidR="00A277E7" w:rsidRPr="006C475E" w:rsidP="00637C0D" w14:paraId="47E0B91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13293F30" w14:textId="77777777">
            <w:pPr>
              <w:rPr>
                <w:b/>
                <w:sz w:val="24"/>
                <w:szCs w:val="24"/>
              </w:rPr>
            </w:pPr>
          </w:p>
          <w:p w:rsidR="006C475E" w:rsidP="006C475E" w14:paraId="3069BEC6" w14:textId="4D447B0E">
            <w:pPr>
              <w:rPr>
                <w:sz w:val="24"/>
                <w:szCs w:val="24"/>
              </w:rPr>
            </w:pPr>
            <w:r>
              <w:rPr>
                <w:sz w:val="24"/>
                <w:szCs w:val="24"/>
              </w:rPr>
              <w:t xml:space="preserve">Expires </w:t>
            </w:r>
            <w:r w:rsidR="000F4F56">
              <w:rPr>
                <w:sz w:val="24"/>
                <w:szCs w:val="24"/>
              </w:rPr>
              <w:t>xx/xx/2029 (</w:t>
            </w:r>
            <w:r w:rsidR="005C6216">
              <w:rPr>
                <w:sz w:val="24"/>
                <w:szCs w:val="24"/>
              </w:rPr>
              <w:t>02/28/2027</w:t>
            </w:r>
            <w:r w:rsidR="000F4F56">
              <w:rPr>
                <w:sz w:val="24"/>
                <w:szCs w:val="24"/>
              </w:rPr>
              <w:t>)</w:t>
            </w:r>
          </w:p>
          <w:p w:rsidR="006C475E" w:rsidRPr="006C475E" w:rsidP="006C475E" w14:paraId="63C87D75" w14:textId="22CE129A">
            <w:pPr>
              <w:rPr>
                <w:sz w:val="24"/>
                <w:szCs w:val="24"/>
              </w:rPr>
            </w:pPr>
            <w:r>
              <w:rPr>
                <w:sz w:val="24"/>
                <w:szCs w:val="24"/>
              </w:rPr>
              <w:t xml:space="preserve">Edition Date </w:t>
            </w:r>
            <w:r w:rsidR="000F4F56">
              <w:rPr>
                <w:sz w:val="24"/>
                <w:szCs w:val="24"/>
              </w:rPr>
              <w:t>xx/xx/2026 (</w:t>
            </w:r>
            <w:r w:rsidR="005C6216">
              <w:rPr>
                <w:sz w:val="24"/>
                <w:szCs w:val="24"/>
              </w:rPr>
              <w:t>04/01/2024</w:t>
            </w:r>
            <w:r w:rsidR="000F4F56">
              <w:rPr>
                <w:sz w:val="24"/>
                <w:szCs w:val="24"/>
              </w:rPr>
              <w:t>)</w:t>
            </w:r>
          </w:p>
        </w:tc>
      </w:tr>
    </w:tbl>
    <w:p w:rsidR="0006270C" w14:paraId="17ECBA70" w14:textId="77777777"/>
    <w:p w:rsidR="0006270C" w14:paraId="6FB907B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B536B4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869FE0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5441B4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0D660FC" w14:textId="77777777">
            <w:pPr>
              <w:pStyle w:val="Default"/>
              <w:jc w:val="center"/>
              <w:rPr>
                <w:b/>
                <w:color w:val="auto"/>
              </w:rPr>
            </w:pPr>
            <w:r>
              <w:rPr>
                <w:b/>
                <w:color w:val="auto"/>
              </w:rPr>
              <w:t>Proposed Text</w:t>
            </w:r>
          </w:p>
        </w:tc>
      </w:tr>
      <w:tr w14:paraId="10FA2FDB" w14:textId="77777777" w:rsidTr="002D6271">
        <w:tblPrEx>
          <w:tblW w:w="10998" w:type="dxa"/>
          <w:tblLayout w:type="fixed"/>
          <w:tblLook w:val="01E0"/>
        </w:tblPrEx>
        <w:tc>
          <w:tcPr>
            <w:tcW w:w="2808" w:type="dxa"/>
          </w:tcPr>
          <w:p w:rsidR="001A364C" w:rsidRPr="004B3E2B" w:rsidP="001A364C" w14:paraId="2E1DF33A" w14:textId="033D2540">
            <w:pPr>
              <w:rPr>
                <w:b/>
                <w:sz w:val="24"/>
                <w:szCs w:val="24"/>
              </w:rPr>
            </w:pPr>
            <w:r>
              <w:rPr>
                <w:b/>
                <w:sz w:val="24"/>
                <w:szCs w:val="24"/>
              </w:rPr>
              <w:t>Pages 3-5, General Instructions</w:t>
            </w:r>
          </w:p>
        </w:tc>
        <w:tc>
          <w:tcPr>
            <w:tcW w:w="4095" w:type="dxa"/>
          </w:tcPr>
          <w:p w:rsidR="001A364C" w:rsidRPr="00604AB3" w:rsidP="001A364C" w14:paraId="272946FC" w14:textId="77777777">
            <w:pPr>
              <w:rPr>
                <w:b/>
                <w:bCs/>
                <w:sz w:val="22"/>
                <w:szCs w:val="22"/>
              </w:rPr>
            </w:pPr>
            <w:r w:rsidRPr="00604AB3">
              <w:rPr>
                <w:b/>
                <w:bCs/>
                <w:sz w:val="22"/>
                <w:szCs w:val="22"/>
              </w:rPr>
              <w:t>[Page 3]</w:t>
            </w:r>
          </w:p>
          <w:p w:rsidR="001A364C" w:rsidP="001A364C" w14:paraId="6C6AC59E" w14:textId="77777777">
            <w:pPr>
              <w:rPr>
                <w:sz w:val="22"/>
                <w:szCs w:val="22"/>
              </w:rPr>
            </w:pPr>
          </w:p>
          <w:p w:rsidR="001A364C" w:rsidRPr="00604AB3" w:rsidP="001A364C" w14:paraId="3357A386" w14:textId="77777777">
            <w:pPr>
              <w:rPr>
                <w:b/>
                <w:sz w:val="22"/>
                <w:szCs w:val="22"/>
              </w:rPr>
            </w:pPr>
            <w:r w:rsidRPr="00604AB3">
              <w:rPr>
                <w:b/>
                <w:sz w:val="22"/>
                <w:szCs w:val="22"/>
              </w:rPr>
              <w:t>General Instructions</w:t>
            </w:r>
          </w:p>
          <w:p w:rsidR="001A364C" w:rsidRPr="00604AB3" w:rsidP="001A364C" w14:paraId="44291B67" w14:textId="77777777">
            <w:pPr>
              <w:rPr>
                <w:sz w:val="22"/>
                <w:szCs w:val="22"/>
              </w:rPr>
            </w:pPr>
          </w:p>
          <w:p w:rsidR="001A364C" w:rsidRPr="00604AB3" w:rsidP="001A364C" w14:paraId="780D2272" w14:textId="77777777">
            <w:pPr>
              <w:rPr>
                <w:sz w:val="22"/>
                <w:szCs w:val="22"/>
              </w:rPr>
            </w:pPr>
            <w:r w:rsidRPr="00604AB3">
              <w:rPr>
                <w:sz w:val="22"/>
                <w:szCs w:val="22"/>
              </w:rPr>
              <w:t xml:space="preserve">We provide free forms through the USCIS website.  To view, print, or complete our forms, you should use the latest version of Adobe Reader, which you can download for free at </w:t>
            </w:r>
            <w:hyperlink r:id="rId7" w:history="1">
              <w:r w:rsidRPr="00604AB3">
                <w:rPr>
                  <w:rStyle w:val="Hyperlink"/>
                  <w:b/>
                  <w:sz w:val="22"/>
                  <w:szCs w:val="22"/>
                </w:rPr>
                <w:t>http://get.adobe.com/reader/</w:t>
              </w:r>
            </w:hyperlink>
            <w:r w:rsidRPr="00604AB3">
              <w:rPr>
                <w:sz w:val="22"/>
                <w:szCs w:val="22"/>
              </w:rPr>
              <w:t xml:space="preserve">.  If you do not have internet access, you may call the USCIS Contact Center and ask </w:t>
            </w:r>
            <w:r w:rsidRPr="00604AB3">
              <w:rPr>
                <w:sz w:val="22"/>
                <w:szCs w:val="22"/>
              </w:rPr>
              <w:t>that</w:t>
            </w:r>
            <w:r w:rsidRPr="00604AB3">
              <w:rPr>
                <w:sz w:val="22"/>
                <w:szCs w:val="22"/>
              </w:rPr>
              <w:t xml:space="preserve"> we mail a form to you.</w:t>
            </w:r>
          </w:p>
          <w:p w:rsidR="001A364C" w:rsidRPr="00604AB3" w:rsidP="001A364C" w14:paraId="2AEF5C10" w14:textId="77777777">
            <w:pPr>
              <w:rPr>
                <w:b/>
                <w:bCs/>
                <w:sz w:val="22"/>
                <w:szCs w:val="22"/>
              </w:rPr>
            </w:pPr>
          </w:p>
          <w:p w:rsidR="001A364C" w:rsidP="001A364C" w14:paraId="636385E7" w14:textId="77777777">
            <w:pPr>
              <w:rPr>
                <w:b/>
                <w:sz w:val="22"/>
                <w:szCs w:val="22"/>
              </w:rPr>
            </w:pPr>
            <w:r>
              <w:rPr>
                <w:b/>
                <w:sz w:val="22"/>
                <w:szCs w:val="22"/>
              </w:rPr>
              <w:t>…</w:t>
            </w:r>
          </w:p>
          <w:p w:rsidR="001A364C" w:rsidP="001A364C" w14:paraId="47E483EE" w14:textId="77777777">
            <w:pPr>
              <w:rPr>
                <w:b/>
                <w:sz w:val="22"/>
                <w:szCs w:val="22"/>
              </w:rPr>
            </w:pPr>
          </w:p>
          <w:p w:rsidR="001A364C" w:rsidRPr="00604AB3" w:rsidP="001A364C" w14:paraId="2139F857" w14:textId="77777777">
            <w:pPr>
              <w:rPr>
                <w:sz w:val="22"/>
                <w:szCs w:val="22"/>
              </w:rPr>
            </w:pPr>
            <w:r w:rsidRPr="00604AB3">
              <w:rPr>
                <w:b/>
                <w:sz w:val="22"/>
                <w:szCs w:val="22"/>
              </w:rPr>
              <w:t>Biometric Services Appointment.</w:t>
            </w:r>
            <w:r w:rsidRPr="00604AB3">
              <w:rPr>
                <w:sz w:val="22"/>
                <w:szCs w:val="22"/>
              </w:rPr>
              <w:t xml:space="preserve">  USCIS may require you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If we determine that a biometric services appointment is necessary, we will send you an appointment notice with the date, time, and location of your appointment.  If </w:t>
            </w:r>
            <w:bookmarkStart w:id="0" w:name="_Hlk79585022"/>
            <w:r w:rsidRPr="00604AB3">
              <w:rPr>
                <w:sz w:val="22"/>
                <w:szCs w:val="22"/>
              </w:rPr>
              <w:t xml:space="preserve">you are currently overseas, your notice will instruct you to contact a U.S. Embassy, U.S. </w:t>
            </w:r>
            <w:r w:rsidRPr="00604AB3">
              <w:rPr>
                <w:sz w:val="22"/>
                <w:szCs w:val="22"/>
              </w:rPr>
              <w:t xml:space="preserve">Consulate, or USCIS office outside the United States to schedule an appointment. </w:t>
            </w:r>
          </w:p>
          <w:bookmarkEnd w:id="0"/>
          <w:p w:rsidR="001A364C" w:rsidRPr="00604AB3" w:rsidP="001A364C" w14:paraId="47F8E6FD" w14:textId="77777777">
            <w:pPr>
              <w:rPr>
                <w:sz w:val="22"/>
                <w:szCs w:val="22"/>
              </w:rPr>
            </w:pPr>
          </w:p>
          <w:p w:rsidR="001A364C" w:rsidRPr="00604AB3" w:rsidP="001A364C" w14:paraId="32C25965" w14:textId="77777777">
            <w:pPr>
              <w:rPr>
                <w:sz w:val="22"/>
                <w:szCs w:val="22"/>
              </w:rPr>
            </w:pPr>
            <w:r w:rsidRPr="00604AB3">
              <w:rPr>
                <w:sz w:val="22"/>
                <w:szCs w:val="22"/>
              </w:rPr>
              <w:t xml:space="preserve">At your biometrics appointment, you must sign an oath reaffirming that: </w:t>
            </w:r>
          </w:p>
          <w:p w:rsidR="001A364C" w:rsidRPr="00604AB3" w:rsidP="001A364C" w14:paraId="64EC373B" w14:textId="77777777">
            <w:pPr>
              <w:rPr>
                <w:sz w:val="22"/>
                <w:szCs w:val="22"/>
              </w:rPr>
            </w:pPr>
          </w:p>
          <w:p w:rsidR="001A364C" w:rsidRPr="00604AB3" w:rsidP="001A364C" w14:paraId="550FAD78" w14:textId="77777777">
            <w:pPr>
              <w:rPr>
                <w:sz w:val="22"/>
                <w:szCs w:val="22"/>
              </w:rPr>
            </w:pPr>
            <w:r w:rsidRPr="00604AB3">
              <w:rPr>
                <w:b/>
                <w:sz w:val="22"/>
                <w:szCs w:val="22"/>
              </w:rPr>
              <w:t>1.</w:t>
            </w:r>
            <w:r w:rsidRPr="00604AB3">
              <w:rPr>
                <w:sz w:val="22"/>
                <w:szCs w:val="22"/>
              </w:rPr>
              <w:t xml:space="preserve"> You provided or authorized all information in the petition;</w:t>
            </w:r>
          </w:p>
          <w:p w:rsidR="001A364C" w:rsidRPr="00604AB3" w:rsidP="001A364C" w14:paraId="557EC908" w14:textId="77777777">
            <w:pPr>
              <w:rPr>
                <w:b/>
                <w:sz w:val="22"/>
                <w:szCs w:val="22"/>
              </w:rPr>
            </w:pPr>
          </w:p>
          <w:p w:rsidR="001A364C" w:rsidRPr="00604AB3" w:rsidP="001A364C" w14:paraId="7BF31C15" w14:textId="77777777">
            <w:pPr>
              <w:rPr>
                <w:sz w:val="22"/>
                <w:szCs w:val="22"/>
              </w:rPr>
            </w:pPr>
            <w:r w:rsidRPr="00604AB3">
              <w:rPr>
                <w:b/>
                <w:sz w:val="22"/>
                <w:szCs w:val="22"/>
              </w:rPr>
              <w:t>2.</w:t>
            </w:r>
            <w:r w:rsidRPr="00604AB3">
              <w:rPr>
                <w:sz w:val="22"/>
                <w:szCs w:val="22"/>
              </w:rPr>
              <w:t xml:space="preserve"> You reviewed and understood all of the information contained in, and submitted with, your petition; and</w:t>
            </w:r>
          </w:p>
          <w:p w:rsidR="001A364C" w:rsidRPr="00604AB3" w:rsidP="001A364C" w14:paraId="38894C36" w14:textId="77777777">
            <w:pPr>
              <w:rPr>
                <w:b/>
                <w:sz w:val="22"/>
                <w:szCs w:val="22"/>
              </w:rPr>
            </w:pPr>
          </w:p>
          <w:p w:rsidR="001A364C" w:rsidRPr="00604AB3" w:rsidP="001A364C" w14:paraId="063D93C1" w14:textId="77777777">
            <w:pPr>
              <w:rPr>
                <w:sz w:val="22"/>
                <w:szCs w:val="22"/>
              </w:rPr>
            </w:pPr>
            <w:r w:rsidRPr="00604AB3">
              <w:rPr>
                <w:b/>
                <w:sz w:val="22"/>
                <w:szCs w:val="22"/>
              </w:rPr>
              <w:t>3.</w:t>
            </w:r>
            <w:r w:rsidRPr="00604AB3">
              <w:rPr>
                <w:sz w:val="22"/>
                <w:szCs w:val="22"/>
              </w:rPr>
              <w:t xml:space="preserve"> All of this information was complete, true, and correct at the time of filing.</w:t>
            </w:r>
          </w:p>
          <w:p w:rsidR="001A364C" w:rsidRPr="00604AB3" w:rsidP="001A364C" w14:paraId="035A0851" w14:textId="77777777">
            <w:pPr>
              <w:rPr>
                <w:sz w:val="22"/>
                <w:szCs w:val="22"/>
              </w:rPr>
            </w:pPr>
          </w:p>
          <w:p w:rsidR="001A364C" w:rsidRPr="00604AB3" w:rsidP="001A364C" w14:paraId="2FFDBD8E" w14:textId="77777777">
            <w:pPr>
              <w:rPr>
                <w:sz w:val="22"/>
                <w:szCs w:val="22"/>
              </w:rPr>
            </w:pPr>
            <w:r w:rsidRPr="00604AB3">
              <w:rPr>
                <w:sz w:val="22"/>
                <w:szCs w:val="22"/>
              </w:rPr>
              <w:t>If you do not attend your biometric services appointment, we may deny your petition.</w:t>
            </w:r>
          </w:p>
          <w:p w:rsidR="001A364C" w:rsidP="001A364C" w14:paraId="345DB7EB" w14:textId="77777777">
            <w:pPr>
              <w:rPr>
                <w:bCs/>
                <w:sz w:val="22"/>
                <w:szCs w:val="22"/>
              </w:rPr>
            </w:pPr>
          </w:p>
          <w:p w:rsidR="001A364C" w:rsidP="001A364C" w14:paraId="0FC7DA27" w14:textId="4C44D33E">
            <w:pPr>
              <w:rPr>
                <w:bCs/>
                <w:sz w:val="22"/>
                <w:szCs w:val="22"/>
              </w:rPr>
            </w:pPr>
            <w:r>
              <w:rPr>
                <w:bCs/>
                <w:sz w:val="22"/>
                <w:szCs w:val="22"/>
              </w:rPr>
              <w:t>[new]</w:t>
            </w:r>
          </w:p>
          <w:p w:rsidR="001A364C" w:rsidRPr="00604AB3" w:rsidP="001A364C" w14:paraId="5AAA7C51" w14:textId="77777777">
            <w:pPr>
              <w:rPr>
                <w:bCs/>
                <w:sz w:val="22"/>
                <w:szCs w:val="22"/>
              </w:rPr>
            </w:pPr>
          </w:p>
          <w:p w:rsidR="001A364C" w:rsidP="001A364C" w14:paraId="7BE50C0C" w14:textId="77777777">
            <w:pPr>
              <w:rPr>
                <w:sz w:val="22"/>
                <w:szCs w:val="22"/>
              </w:rPr>
            </w:pPr>
            <w:r w:rsidRPr="00604AB3">
              <w:rPr>
                <w:sz w:val="22"/>
                <w:szCs w:val="22"/>
              </w:rPr>
              <w:t xml:space="preserve"> </w:t>
            </w:r>
          </w:p>
          <w:p w:rsidR="001A364C" w:rsidP="001A364C" w14:paraId="7446A79C" w14:textId="77777777">
            <w:pPr>
              <w:rPr>
                <w:sz w:val="22"/>
                <w:szCs w:val="22"/>
              </w:rPr>
            </w:pPr>
          </w:p>
          <w:p w:rsidR="001A364C" w:rsidP="001A364C" w14:paraId="689DA266" w14:textId="77777777">
            <w:pPr>
              <w:rPr>
                <w:sz w:val="22"/>
                <w:szCs w:val="22"/>
              </w:rPr>
            </w:pPr>
          </w:p>
          <w:p w:rsidR="001A364C" w:rsidP="001A364C" w14:paraId="04644846" w14:textId="77777777">
            <w:pPr>
              <w:rPr>
                <w:sz w:val="22"/>
                <w:szCs w:val="22"/>
              </w:rPr>
            </w:pPr>
          </w:p>
          <w:p w:rsidR="001A364C" w:rsidP="001A364C" w14:paraId="14CF2569" w14:textId="77777777">
            <w:pPr>
              <w:rPr>
                <w:sz w:val="22"/>
                <w:szCs w:val="22"/>
              </w:rPr>
            </w:pPr>
          </w:p>
          <w:p w:rsidR="001A364C" w:rsidP="001A364C" w14:paraId="0EBB206C" w14:textId="77777777">
            <w:pPr>
              <w:rPr>
                <w:sz w:val="22"/>
                <w:szCs w:val="22"/>
              </w:rPr>
            </w:pPr>
          </w:p>
          <w:p w:rsidR="001A364C" w:rsidP="001A364C" w14:paraId="55EF2F97" w14:textId="77777777">
            <w:pPr>
              <w:rPr>
                <w:sz w:val="22"/>
                <w:szCs w:val="22"/>
              </w:rPr>
            </w:pPr>
          </w:p>
          <w:p w:rsidR="001A364C" w:rsidP="001A364C" w14:paraId="5B944C9A" w14:textId="77777777">
            <w:pPr>
              <w:rPr>
                <w:sz w:val="22"/>
                <w:szCs w:val="22"/>
              </w:rPr>
            </w:pPr>
          </w:p>
          <w:p w:rsidR="001A364C" w:rsidP="001A364C" w14:paraId="645C10E8" w14:textId="77777777">
            <w:pPr>
              <w:rPr>
                <w:sz w:val="22"/>
                <w:szCs w:val="22"/>
              </w:rPr>
            </w:pPr>
          </w:p>
          <w:p w:rsidR="001A364C" w:rsidP="001A364C" w14:paraId="40FE8C07" w14:textId="77777777">
            <w:pPr>
              <w:rPr>
                <w:sz w:val="22"/>
                <w:szCs w:val="22"/>
              </w:rPr>
            </w:pPr>
          </w:p>
          <w:p w:rsidR="001A364C" w:rsidP="001A364C" w14:paraId="69DFCB9F" w14:textId="77777777">
            <w:pPr>
              <w:rPr>
                <w:sz w:val="22"/>
                <w:szCs w:val="22"/>
              </w:rPr>
            </w:pPr>
          </w:p>
          <w:p w:rsidR="001A364C" w:rsidP="001A364C" w14:paraId="3D6B8E70" w14:textId="77777777">
            <w:pPr>
              <w:rPr>
                <w:sz w:val="22"/>
                <w:szCs w:val="22"/>
              </w:rPr>
            </w:pPr>
          </w:p>
          <w:p w:rsidR="001A364C" w:rsidP="001A364C" w14:paraId="6AC6EC6A" w14:textId="77777777">
            <w:pPr>
              <w:rPr>
                <w:sz w:val="22"/>
                <w:szCs w:val="22"/>
              </w:rPr>
            </w:pPr>
          </w:p>
          <w:p w:rsidR="001A364C" w:rsidP="001A364C" w14:paraId="046CA024" w14:textId="77777777">
            <w:pPr>
              <w:rPr>
                <w:sz w:val="22"/>
                <w:szCs w:val="22"/>
              </w:rPr>
            </w:pPr>
          </w:p>
          <w:p w:rsidR="001A364C" w:rsidP="001A364C" w14:paraId="2CB6E55C" w14:textId="77777777">
            <w:pPr>
              <w:rPr>
                <w:sz w:val="22"/>
                <w:szCs w:val="22"/>
              </w:rPr>
            </w:pPr>
          </w:p>
          <w:p w:rsidR="001A364C" w:rsidP="001A364C" w14:paraId="663C1907" w14:textId="77777777">
            <w:pPr>
              <w:rPr>
                <w:sz w:val="22"/>
                <w:szCs w:val="22"/>
              </w:rPr>
            </w:pPr>
          </w:p>
          <w:p w:rsidR="001A364C" w:rsidP="001A364C" w14:paraId="4B04A3DC" w14:textId="77777777">
            <w:pPr>
              <w:rPr>
                <w:sz w:val="22"/>
                <w:szCs w:val="22"/>
              </w:rPr>
            </w:pPr>
          </w:p>
          <w:p w:rsidR="001A364C" w:rsidP="001A364C" w14:paraId="35F2C7FB" w14:textId="77777777">
            <w:pPr>
              <w:rPr>
                <w:sz w:val="22"/>
                <w:szCs w:val="22"/>
              </w:rPr>
            </w:pPr>
          </w:p>
          <w:p w:rsidR="001A364C" w:rsidP="001A364C" w14:paraId="0A8DBDC1" w14:textId="77777777">
            <w:pPr>
              <w:rPr>
                <w:sz w:val="22"/>
                <w:szCs w:val="22"/>
              </w:rPr>
            </w:pPr>
          </w:p>
          <w:p w:rsidR="001A364C" w:rsidP="001A364C" w14:paraId="16F0E311" w14:textId="77777777">
            <w:pPr>
              <w:rPr>
                <w:sz w:val="22"/>
                <w:szCs w:val="22"/>
              </w:rPr>
            </w:pPr>
          </w:p>
          <w:p w:rsidR="001A364C" w:rsidP="001A364C" w14:paraId="6B35F12A" w14:textId="77777777">
            <w:pPr>
              <w:rPr>
                <w:sz w:val="22"/>
                <w:szCs w:val="22"/>
              </w:rPr>
            </w:pPr>
          </w:p>
          <w:p w:rsidR="001A364C" w:rsidP="001A364C" w14:paraId="1BC3CD0D" w14:textId="77777777">
            <w:pPr>
              <w:rPr>
                <w:sz w:val="22"/>
                <w:szCs w:val="22"/>
              </w:rPr>
            </w:pPr>
          </w:p>
          <w:p w:rsidR="001A364C" w:rsidP="001A364C" w14:paraId="6AF18FC2" w14:textId="77777777">
            <w:pPr>
              <w:rPr>
                <w:sz w:val="22"/>
                <w:szCs w:val="22"/>
              </w:rPr>
            </w:pPr>
          </w:p>
          <w:p w:rsidR="001A364C" w:rsidP="001A364C" w14:paraId="326F8E8D" w14:textId="77777777">
            <w:pPr>
              <w:rPr>
                <w:sz w:val="22"/>
                <w:szCs w:val="22"/>
              </w:rPr>
            </w:pPr>
          </w:p>
          <w:p w:rsidR="001A364C" w:rsidP="001A364C" w14:paraId="6508332B" w14:textId="77777777">
            <w:pPr>
              <w:rPr>
                <w:sz w:val="22"/>
                <w:szCs w:val="22"/>
              </w:rPr>
            </w:pPr>
          </w:p>
          <w:p w:rsidR="001A364C" w:rsidP="001A364C" w14:paraId="40C65796" w14:textId="77777777">
            <w:pPr>
              <w:rPr>
                <w:sz w:val="22"/>
                <w:szCs w:val="22"/>
              </w:rPr>
            </w:pPr>
          </w:p>
          <w:p w:rsidR="001A364C" w:rsidP="001A364C" w14:paraId="666DF7CB" w14:textId="77777777">
            <w:pPr>
              <w:rPr>
                <w:sz w:val="22"/>
                <w:szCs w:val="22"/>
              </w:rPr>
            </w:pPr>
          </w:p>
          <w:p w:rsidR="001A364C" w:rsidP="001A364C" w14:paraId="4D776D62" w14:textId="77777777">
            <w:pPr>
              <w:rPr>
                <w:sz w:val="22"/>
                <w:szCs w:val="22"/>
              </w:rPr>
            </w:pPr>
          </w:p>
          <w:p w:rsidR="001A364C" w:rsidP="001A364C" w14:paraId="5E1EFEC9" w14:textId="77777777">
            <w:pPr>
              <w:rPr>
                <w:sz w:val="22"/>
                <w:szCs w:val="22"/>
              </w:rPr>
            </w:pPr>
          </w:p>
          <w:p w:rsidR="001A364C" w:rsidP="001A364C" w14:paraId="28FE9B59" w14:textId="77777777">
            <w:pPr>
              <w:rPr>
                <w:sz w:val="22"/>
                <w:szCs w:val="22"/>
              </w:rPr>
            </w:pPr>
          </w:p>
          <w:p w:rsidR="001A364C" w:rsidP="001A364C" w14:paraId="21B1E7D1" w14:textId="77777777">
            <w:pPr>
              <w:rPr>
                <w:sz w:val="22"/>
                <w:szCs w:val="22"/>
              </w:rPr>
            </w:pPr>
          </w:p>
          <w:p w:rsidR="001A364C" w:rsidP="001A364C" w14:paraId="2B364CE1" w14:textId="77777777">
            <w:pPr>
              <w:rPr>
                <w:sz w:val="22"/>
                <w:szCs w:val="22"/>
              </w:rPr>
            </w:pPr>
          </w:p>
          <w:p w:rsidR="001A364C" w:rsidP="001A364C" w14:paraId="1BCD1E64" w14:textId="77777777">
            <w:pPr>
              <w:rPr>
                <w:sz w:val="22"/>
                <w:szCs w:val="22"/>
              </w:rPr>
            </w:pPr>
          </w:p>
          <w:p w:rsidR="001A364C" w:rsidP="001A364C" w14:paraId="34FF562A" w14:textId="77777777">
            <w:pPr>
              <w:rPr>
                <w:sz w:val="22"/>
                <w:szCs w:val="22"/>
              </w:rPr>
            </w:pPr>
          </w:p>
          <w:p w:rsidR="001A364C" w:rsidP="001A364C" w14:paraId="10A6D154" w14:textId="77777777">
            <w:pPr>
              <w:rPr>
                <w:sz w:val="22"/>
                <w:szCs w:val="22"/>
              </w:rPr>
            </w:pPr>
          </w:p>
          <w:p w:rsidR="001A364C" w:rsidP="001A364C" w14:paraId="5E238415" w14:textId="77777777">
            <w:pPr>
              <w:rPr>
                <w:sz w:val="22"/>
                <w:szCs w:val="22"/>
              </w:rPr>
            </w:pPr>
          </w:p>
          <w:p w:rsidR="001A364C" w:rsidP="001A364C" w14:paraId="7091B812" w14:textId="77777777">
            <w:pPr>
              <w:rPr>
                <w:sz w:val="22"/>
                <w:szCs w:val="22"/>
              </w:rPr>
            </w:pPr>
          </w:p>
          <w:p w:rsidR="001A364C" w:rsidP="001A364C" w14:paraId="0112093A" w14:textId="77777777">
            <w:pPr>
              <w:rPr>
                <w:sz w:val="22"/>
                <w:szCs w:val="22"/>
              </w:rPr>
            </w:pPr>
          </w:p>
          <w:p w:rsidR="001A364C" w:rsidP="001A364C" w14:paraId="7C6ADE97" w14:textId="77777777">
            <w:pPr>
              <w:rPr>
                <w:sz w:val="22"/>
                <w:szCs w:val="22"/>
              </w:rPr>
            </w:pPr>
          </w:p>
          <w:p w:rsidR="001A364C" w:rsidP="001A364C" w14:paraId="797F830A" w14:textId="77777777">
            <w:pPr>
              <w:rPr>
                <w:sz w:val="22"/>
                <w:szCs w:val="22"/>
              </w:rPr>
            </w:pPr>
          </w:p>
          <w:p w:rsidR="001A364C" w:rsidP="001A364C" w14:paraId="5948A248" w14:textId="77777777">
            <w:pPr>
              <w:rPr>
                <w:sz w:val="22"/>
                <w:szCs w:val="22"/>
              </w:rPr>
            </w:pPr>
          </w:p>
          <w:p w:rsidR="001A364C" w:rsidP="001A364C" w14:paraId="0FA76E44" w14:textId="77777777">
            <w:pPr>
              <w:rPr>
                <w:sz w:val="22"/>
                <w:szCs w:val="22"/>
              </w:rPr>
            </w:pPr>
          </w:p>
          <w:p w:rsidR="001A364C" w:rsidP="001A364C" w14:paraId="5032D088" w14:textId="77777777">
            <w:pPr>
              <w:rPr>
                <w:sz w:val="22"/>
                <w:szCs w:val="22"/>
              </w:rPr>
            </w:pPr>
          </w:p>
          <w:p w:rsidR="001A364C" w:rsidP="001A364C" w14:paraId="0EF8B1BA" w14:textId="77777777">
            <w:pPr>
              <w:rPr>
                <w:sz w:val="22"/>
                <w:szCs w:val="22"/>
              </w:rPr>
            </w:pPr>
          </w:p>
          <w:p w:rsidR="001A364C" w:rsidP="001A364C" w14:paraId="6BF2427C" w14:textId="77777777">
            <w:pPr>
              <w:rPr>
                <w:sz w:val="22"/>
                <w:szCs w:val="22"/>
              </w:rPr>
            </w:pPr>
          </w:p>
          <w:p w:rsidR="001A364C" w:rsidP="001A364C" w14:paraId="7A7E96F7" w14:textId="77777777">
            <w:pPr>
              <w:rPr>
                <w:sz w:val="22"/>
                <w:szCs w:val="22"/>
              </w:rPr>
            </w:pPr>
          </w:p>
          <w:p w:rsidR="001A364C" w:rsidP="001A364C" w14:paraId="75D2956D" w14:textId="77777777">
            <w:pPr>
              <w:rPr>
                <w:sz w:val="22"/>
                <w:szCs w:val="22"/>
              </w:rPr>
            </w:pPr>
          </w:p>
          <w:p w:rsidR="001A364C" w:rsidP="001A364C" w14:paraId="74031137" w14:textId="77777777">
            <w:pPr>
              <w:rPr>
                <w:sz w:val="22"/>
                <w:szCs w:val="22"/>
              </w:rPr>
            </w:pPr>
          </w:p>
          <w:p w:rsidR="001A364C" w:rsidP="001A364C" w14:paraId="754E076C" w14:textId="77777777">
            <w:pPr>
              <w:rPr>
                <w:sz w:val="22"/>
                <w:szCs w:val="22"/>
              </w:rPr>
            </w:pPr>
          </w:p>
          <w:p w:rsidR="001A364C" w:rsidP="001A364C" w14:paraId="2098EB8C" w14:textId="77777777">
            <w:pPr>
              <w:rPr>
                <w:sz w:val="22"/>
                <w:szCs w:val="22"/>
              </w:rPr>
            </w:pPr>
          </w:p>
          <w:p w:rsidR="001A364C" w:rsidP="001A364C" w14:paraId="4ABBF6C4" w14:textId="77777777">
            <w:pPr>
              <w:rPr>
                <w:sz w:val="22"/>
                <w:szCs w:val="22"/>
              </w:rPr>
            </w:pPr>
          </w:p>
          <w:p w:rsidR="001A364C" w:rsidP="001A364C" w14:paraId="38ABC293" w14:textId="77777777">
            <w:pPr>
              <w:rPr>
                <w:sz w:val="22"/>
                <w:szCs w:val="22"/>
              </w:rPr>
            </w:pPr>
          </w:p>
          <w:p w:rsidR="00F239E4" w:rsidP="001A364C" w14:paraId="25B39D90" w14:textId="77777777">
            <w:pPr>
              <w:rPr>
                <w:b/>
                <w:bCs/>
                <w:sz w:val="22"/>
                <w:szCs w:val="22"/>
              </w:rPr>
            </w:pPr>
          </w:p>
          <w:p w:rsidR="00F239E4" w:rsidP="001A364C" w14:paraId="65884202" w14:textId="77777777">
            <w:pPr>
              <w:rPr>
                <w:b/>
                <w:bCs/>
                <w:sz w:val="22"/>
                <w:szCs w:val="22"/>
              </w:rPr>
            </w:pPr>
          </w:p>
          <w:p w:rsidR="001A364C" w:rsidRPr="00DE5C6C" w:rsidP="001A364C" w14:paraId="305462F6" w14:textId="76B053B5">
            <w:pPr>
              <w:rPr>
                <w:rFonts w:eastAsia="Calibri"/>
                <w:sz w:val="22"/>
                <w:szCs w:val="22"/>
              </w:rPr>
            </w:pPr>
            <w:r w:rsidRPr="00DE5C6C">
              <w:rPr>
                <w:b/>
                <w:bCs/>
                <w:sz w:val="22"/>
                <w:szCs w:val="22"/>
              </w:rPr>
              <w:t>Disability Accommodations/Modifications</w:t>
            </w:r>
            <w:r w:rsidRPr="00DE5C6C">
              <w:rPr>
                <w:sz w:val="22"/>
                <w:szCs w:val="22"/>
              </w:rPr>
              <w:t xml:space="preserve">. To request a disability accommodation/modification, follow the instructions on your appointment notice or at </w:t>
            </w:r>
            <w:hyperlink r:id="rId8" w:history="1">
              <w:r w:rsidRPr="00DE5C6C">
                <w:rPr>
                  <w:b/>
                  <w:bCs/>
                  <w:color w:val="0000FF"/>
                  <w:sz w:val="22"/>
                  <w:szCs w:val="22"/>
                  <w:u w:val="single"/>
                </w:rPr>
                <w:t>uscis.gov/accommodationsinfo</w:t>
              </w:r>
            </w:hyperlink>
            <w:r w:rsidRPr="00DE5C6C">
              <w:rPr>
                <w:color w:val="FF0000"/>
                <w:sz w:val="22"/>
                <w:szCs w:val="22"/>
              </w:rPr>
              <w:t>.</w:t>
            </w:r>
          </w:p>
          <w:p w:rsidR="001A364C" w:rsidP="001A364C" w14:paraId="345A57E4" w14:textId="77777777">
            <w:pPr>
              <w:rPr>
                <w:sz w:val="22"/>
                <w:szCs w:val="22"/>
              </w:rPr>
            </w:pPr>
          </w:p>
          <w:p w:rsidR="001A364C" w:rsidRPr="001A364C" w:rsidP="001A364C" w14:paraId="4E08BBF4" w14:textId="5E214C31">
            <w:pPr>
              <w:rPr>
                <w:b/>
                <w:bCs/>
                <w:sz w:val="22"/>
                <w:szCs w:val="22"/>
              </w:rPr>
            </w:pPr>
            <w:r w:rsidRPr="001A364C">
              <w:rPr>
                <w:b/>
                <w:bCs/>
                <w:sz w:val="22"/>
                <w:szCs w:val="22"/>
              </w:rPr>
              <w:t>…</w:t>
            </w:r>
          </w:p>
        </w:tc>
        <w:tc>
          <w:tcPr>
            <w:tcW w:w="4095" w:type="dxa"/>
          </w:tcPr>
          <w:p w:rsidR="001A364C" w:rsidP="001A364C" w14:paraId="5FCA490B" w14:textId="77777777">
            <w:pPr>
              <w:rPr>
                <w:b/>
                <w:sz w:val="22"/>
                <w:szCs w:val="22"/>
              </w:rPr>
            </w:pPr>
          </w:p>
          <w:p w:rsidR="001A364C" w:rsidP="001A364C" w14:paraId="6E6113AB" w14:textId="77777777">
            <w:pPr>
              <w:rPr>
                <w:b/>
                <w:sz w:val="22"/>
                <w:szCs w:val="22"/>
              </w:rPr>
            </w:pPr>
          </w:p>
          <w:p w:rsidR="001A364C" w:rsidRPr="00DE5C6C" w:rsidP="001A364C" w14:paraId="1D3C7DCF" w14:textId="77777777">
            <w:pPr>
              <w:rPr>
                <w:sz w:val="22"/>
                <w:szCs w:val="22"/>
              </w:rPr>
            </w:pPr>
            <w:r w:rsidRPr="00DE5C6C">
              <w:rPr>
                <w:b/>
                <w:sz w:val="22"/>
                <w:szCs w:val="22"/>
              </w:rPr>
              <w:t>General Instructions</w:t>
            </w:r>
          </w:p>
          <w:p w:rsidR="001A364C" w:rsidP="001A364C" w14:paraId="34B33D40" w14:textId="77777777">
            <w:pPr>
              <w:rPr>
                <w:b/>
                <w:sz w:val="22"/>
                <w:szCs w:val="22"/>
              </w:rPr>
            </w:pPr>
          </w:p>
          <w:p w:rsidR="001A364C" w:rsidP="001A364C" w14:paraId="5B418BED" w14:textId="77777777">
            <w:pPr>
              <w:rPr>
                <w:bCs/>
                <w:sz w:val="22"/>
                <w:szCs w:val="22"/>
              </w:rPr>
            </w:pPr>
            <w:r w:rsidRPr="00797F85">
              <w:rPr>
                <w:bCs/>
                <w:sz w:val="22"/>
                <w:szCs w:val="22"/>
              </w:rPr>
              <w:t>[no change]</w:t>
            </w:r>
          </w:p>
          <w:p w:rsidR="001A364C" w:rsidP="001A364C" w14:paraId="7CA1EE77" w14:textId="77777777">
            <w:pPr>
              <w:rPr>
                <w:bCs/>
                <w:sz w:val="22"/>
                <w:szCs w:val="22"/>
              </w:rPr>
            </w:pPr>
          </w:p>
          <w:p w:rsidR="001A364C" w:rsidP="001A364C" w14:paraId="6B465698" w14:textId="77777777">
            <w:pPr>
              <w:rPr>
                <w:bCs/>
                <w:sz w:val="22"/>
                <w:szCs w:val="22"/>
              </w:rPr>
            </w:pPr>
          </w:p>
          <w:p w:rsidR="001A364C" w:rsidP="001A364C" w14:paraId="0474FFBB" w14:textId="77777777">
            <w:pPr>
              <w:rPr>
                <w:bCs/>
                <w:sz w:val="22"/>
                <w:szCs w:val="22"/>
              </w:rPr>
            </w:pPr>
          </w:p>
          <w:p w:rsidR="001A364C" w:rsidP="001A364C" w14:paraId="17835BD0" w14:textId="77777777">
            <w:pPr>
              <w:rPr>
                <w:bCs/>
                <w:sz w:val="22"/>
                <w:szCs w:val="22"/>
              </w:rPr>
            </w:pPr>
          </w:p>
          <w:p w:rsidR="001A364C" w:rsidP="001A364C" w14:paraId="2565FADA" w14:textId="77777777">
            <w:pPr>
              <w:rPr>
                <w:bCs/>
                <w:sz w:val="22"/>
                <w:szCs w:val="22"/>
              </w:rPr>
            </w:pPr>
          </w:p>
          <w:p w:rsidR="001A364C" w:rsidP="001A364C" w14:paraId="54555130" w14:textId="77777777">
            <w:pPr>
              <w:rPr>
                <w:bCs/>
                <w:sz w:val="22"/>
                <w:szCs w:val="22"/>
              </w:rPr>
            </w:pPr>
          </w:p>
          <w:p w:rsidR="001A364C" w:rsidP="001A364C" w14:paraId="68189007" w14:textId="77777777">
            <w:pPr>
              <w:rPr>
                <w:bCs/>
                <w:sz w:val="22"/>
                <w:szCs w:val="22"/>
              </w:rPr>
            </w:pPr>
          </w:p>
          <w:p w:rsidR="001A364C" w:rsidP="001A364C" w14:paraId="115A4479" w14:textId="77777777">
            <w:pPr>
              <w:rPr>
                <w:bCs/>
                <w:sz w:val="22"/>
                <w:szCs w:val="22"/>
              </w:rPr>
            </w:pPr>
          </w:p>
          <w:p w:rsidR="001A364C" w:rsidP="001A364C" w14:paraId="4F0186F6" w14:textId="77777777">
            <w:pPr>
              <w:rPr>
                <w:b/>
                <w:sz w:val="22"/>
                <w:szCs w:val="22"/>
              </w:rPr>
            </w:pPr>
            <w:r w:rsidRPr="00797F85">
              <w:rPr>
                <w:b/>
                <w:sz w:val="22"/>
                <w:szCs w:val="22"/>
              </w:rPr>
              <w:t>…</w:t>
            </w:r>
          </w:p>
          <w:p w:rsidR="001A364C" w:rsidP="001A364C" w14:paraId="08A35D44" w14:textId="77777777">
            <w:pPr>
              <w:rPr>
                <w:b/>
                <w:sz w:val="22"/>
                <w:szCs w:val="22"/>
              </w:rPr>
            </w:pPr>
          </w:p>
          <w:p w:rsidR="001A364C" w:rsidRPr="00FB56B3" w:rsidP="001A364C" w14:paraId="7E3DC1A1" w14:textId="03156C40">
            <w:pPr>
              <w:rPr>
                <w:sz w:val="22"/>
                <w:szCs w:val="22"/>
              </w:rPr>
            </w:pPr>
            <w:r w:rsidRPr="00FB56B3">
              <w:rPr>
                <w:b/>
                <w:bCs/>
                <w:sz w:val="22"/>
                <w:szCs w:val="22"/>
              </w:rPr>
              <w:t>Biometric Services Appointment.</w:t>
            </w:r>
            <w:r>
              <w:rPr>
                <w:sz w:val="22"/>
                <w:szCs w:val="22"/>
              </w:rPr>
              <w:t xml:space="preserve"> </w:t>
            </w:r>
            <w:r w:rsidRPr="00FB56B3">
              <w:rPr>
                <w:sz w:val="22"/>
                <w:szCs w:val="22"/>
              </w:rPr>
              <w:t xml:space="preserve">USCIS may require you to appear for an </w:t>
            </w:r>
            <w:r w:rsidRPr="00FB56B3">
              <w:rPr>
                <w:color w:val="FF0000"/>
                <w:sz w:val="22"/>
                <w:szCs w:val="22"/>
              </w:rPr>
              <w:t>interview.</w:t>
            </w:r>
            <w:r w:rsidRPr="00FB56B3">
              <w:rPr>
                <w:sz w:val="22"/>
                <w:szCs w:val="22"/>
              </w:rPr>
              <w:t xml:space="preserve">  </w:t>
            </w:r>
            <w:r w:rsidRPr="00FB56B3">
              <w:rPr>
                <w:color w:val="FF0000"/>
                <w:sz w:val="22"/>
                <w:szCs w:val="22"/>
              </w:rPr>
              <w:t>Every individual who is an applicant, petitioner, derivative, beneficiary, or sponsor of an immigration benefit request or other request submitted to USCIS is required to submit biometrics, unless USCIS exempts the requirement.  Each individual will be notified of the time, date</w:t>
            </w:r>
            <w:r w:rsidR="00DE2321">
              <w:rPr>
                <w:color w:val="FF0000"/>
                <w:sz w:val="22"/>
                <w:szCs w:val="22"/>
              </w:rPr>
              <w:t>,</w:t>
            </w:r>
            <w:r w:rsidRPr="00FB56B3">
              <w:rPr>
                <w:color w:val="FF0000"/>
                <w:sz w:val="22"/>
                <w:szCs w:val="22"/>
              </w:rPr>
              <w:t xml:space="preserve"> and location of their biometric services appointment, unless USCIS exempts the requirement to submit biometrics.</w:t>
            </w:r>
            <w:r w:rsidRPr="00FB56B3">
              <w:rPr>
                <w:sz w:val="22"/>
                <w:szCs w:val="22"/>
              </w:rPr>
              <w:t xml:space="preserve">    </w:t>
            </w:r>
          </w:p>
          <w:p w:rsidR="001A364C" w:rsidP="001A364C" w14:paraId="223A4C14" w14:textId="77777777">
            <w:pPr>
              <w:rPr>
                <w:sz w:val="22"/>
                <w:szCs w:val="22"/>
              </w:rPr>
            </w:pPr>
          </w:p>
          <w:p w:rsidR="001A364C" w:rsidP="001A364C" w14:paraId="31856838" w14:textId="77777777">
            <w:pPr>
              <w:rPr>
                <w:sz w:val="22"/>
                <w:szCs w:val="22"/>
              </w:rPr>
            </w:pPr>
          </w:p>
          <w:p w:rsidR="001A364C" w:rsidP="001A364C" w14:paraId="65FBF4B9" w14:textId="77777777">
            <w:pPr>
              <w:rPr>
                <w:sz w:val="22"/>
                <w:szCs w:val="22"/>
              </w:rPr>
            </w:pPr>
          </w:p>
          <w:p w:rsidR="001A364C" w:rsidP="001A364C" w14:paraId="0DE848E2" w14:textId="77777777">
            <w:pPr>
              <w:rPr>
                <w:sz w:val="22"/>
                <w:szCs w:val="22"/>
              </w:rPr>
            </w:pPr>
          </w:p>
          <w:p w:rsidR="001A364C" w:rsidP="001A364C" w14:paraId="2340BA41" w14:textId="77777777">
            <w:pPr>
              <w:rPr>
                <w:sz w:val="22"/>
                <w:szCs w:val="22"/>
              </w:rPr>
            </w:pPr>
          </w:p>
          <w:p w:rsidR="001A364C" w:rsidP="001A364C" w14:paraId="05361347" w14:textId="77777777">
            <w:pPr>
              <w:rPr>
                <w:sz w:val="22"/>
                <w:szCs w:val="22"/>
              </w:rPr>
            </w:pPr>
          </w:p>
          <w:p w:rsidR="001A364C" w:rsidP="001A364C" w14:paraId="068E3F19" w14:textId="77777777">
            <w:pPr>
              <w:rPr>
                <w:sz w:val="22"/>
                <w:szCs w:val="22"/>
              </w:rPr>
            </w:pPr>
          </w:p>
          <w:p w:rsidR="001A364C" w:rsidP="001A364C" w14:paraId="1A174D51" w14:textId="77777777">
            <w:pPr>
              <w:rPr>
                <w:sz w:val="22"/>
                <w:szCs w:val="22"/>
              </w:rPr>
            </w:pPr>
          </w:p>
          <w:p w:rsidR="001A364C" w:rsidP="001A364C" w14:paraId="4AC0CD2E" w14:textId="77777777">
            <w:pPr>
              <w:rPr>
                <w:color w:val="FF0000"/>
                <w:sz w:val="22"/>
                <w:szCs w:val="22"/>
              </w:rPr>
            </w:pPr>
          </w:p>
          <w:p w:rsidR="001A364C" w:rsidRPr="00FB56B3" w:rsidP="001A364C" w14:paraId="618C2916" w14:textId="77777777">
            <w:pPr>
              <w:rPr>
                <w:color w:val="FF0000"/>
                <w:sz w:val="22"/>
                <w:szCs w:val="22"/>
              </w:rPr>
            </w:pPr>
            <w:r w:rsidRPr="00FB56B3">
              <w:rPr>
                <w:color w:val="FF0000"/>
                <w:sz w:val="22"/>
                <w:szCs w:val="22"/>
              </w:rPr>
              <w:t>[deleted]</w:t>
            </w:r>
          </w:p>
          <w:p w:rsidR="001A364C" w:rsidP="001A364C" w14:paraId="591126DA" w14:textId="77777777">
            <w:pPr>
              <w:rPr>
                <w:sz w:val="22"/>
                <w:szCs w:val="22"/>
              </w:rPr>
            </w:pPr>
          </w:p>
          <w:p w:rsidR="001A364C" w:rsidP="001A364C" w14:paraId="020C6EB0" w14:textId="77777777">
            <w:pPr>
              <w:rPr>
                <w:sz w:val="22"/>
                <w:szCs w:val="22"/>
              </w:rPr>
            </w:pPr>
          </w:p>
          <w:p w:rsidR="001A364C" w:rsidP="001A364C" w14:paraId="31FF0239" w14:textId="77777777">
            <w:pPr>
              <w:rPr>
                <w:sz w:val="22"/>
                <w:szCs w:val="22"/>
              </w:rPr>
            </w:pPr>
          </w:p>
          <w:p w:rsidR="001A364C" w:rsidP="001A364C" w14:paraId="1F05059A" w14:textId="77777777">
            <w:pPr>
              <w:rPr>
                <w:sz w:val="22"/>
                <w:szCs w:val="22"/>
              </w:rPr>
            </w:pPr>
          </w:p>
          <w:p w:rsidR="001A364C" w:rsidP="001A364C" w14:paraId="1EB4949A" w14:textId="77777777">
            <w:pPr>
              <w:rPr>
                <w:sz w:val="22"/>
                <w:szCs w:val="22"/>
              </w:rPr>
            </w:pPr>
          </w:p>
          <w:p w:rsidR="001A364C" w:rsidP="001A364C" w14:paraId="10B59F81" w14:textId="77777777">
            <w:pPr>
              <w:rPr>
                <w:sz w:val="22"/>
                <w:szCs w:val="22"/>
              </w:rPr>
            </w:pPr>
          </w:p>
          <w:p w:rsidR="001A364C" w:rsidP="001A364C" w14:paraId="22B4DD40" w14:textId="77777777">
            <w:pPr>
              <w:rPr>
                <w:sz w:val="22"/>
                <w:szCs w:val="22"/>
              </w:rPr>
            </w:pPr>
          </w:p>
          <w:p w:rsidR="001A364C" w:rsidP="001A364C" w14:paraId="0F989B5F" w14:textId="77777777">
            <w:pPr>
              <w:rPr>
                <w:sz w:val="22"/>
                <w:szCs w:val="22"/>
              </w:rPr>
            </w:pPr>
          </w:p>
          <w:p w:rsidR="001A364C" w:rsidP="001A364C" w14:paraId="6C8D4B0C" w14:textId="77777777">
            <w:pPr>
              <w:rPr>
                <w:sz w:val="22"/>
                <w:szCs w:val="22"/>
              </w:rPr>
            </w:pPr>
          </w:p>
          <w:p w:rsidR="001A364C" w:rsidP="001A364C" w14:paraId="03850CC4" w14:textId="77777777">
            <w:pPr>
              <w:rPr>
                <w:sz w:val="22"/>
                <w:szCs w:val="22"/>
              </w:rPr>
            </w:pPr>
          </w:p>
          <w:p w:rsidR="001A364C" w:rsidP="001A364C" w14:paraId="224762FE" w14:textId="77777777">
            <w:pPr>
              <w:rPr>
                <w:sz w:val="22"/>
                <w:szCs w:val="22"/>
              </w:rPr>
            </w:pPr>
          </w:p>
          <w:p w:rsidR="001A364C" w:rsidP="001A364C" w14:paraId="27AD6F0F" w14:textId="77777777">
            <w:pPr>
              <w:rPr>
                <w:sz w:val="22"/>
                <w:szCs w:val="22"/>
              </w:rPr>
            </w:pPr>
          </w:p>
          <w:p w:rsidR="001A364C" w:rsidP="001A364C" w14:paraId="438A628C" w14:textId="77777777">
            <w:pPr>
              <w:rPr>
                <w:sz w:val="22"/>
                <w:szCs w:val="22"/>
              </w:rPr>
            </w:pPr>
          </w:p>
          <w:p w:rsidR="001A364C" w:rsidP="001A364C" w14:paraId="2EF3755E" w14:textId="77777777">
            <w:pPr>
              <w:rPr>
                <w:sz w:val="22"/>
                <w:szCs w:val="22"/>
              </w:rPr>
            </w:pPr>
          </w:p>
          <w:p w:rsidR="001A364C" w:rsidP="001A364C" w14:paraId="4CEA6F30" w14:textId="77777777">
            <w:pPr>
              <w:rPr>
                <w:sz w:val="22"/>
                <w:szCs w:val="22"/>
              </w:rPr>
            </w:pPr>
          </w:p>
          <w:p w:rsidR="001A364C" w:rsidP="001A364C" w14:paraId="7C170ED1" w14:textId="2978FD4D">
            <w:pPr>
              <w:rPr>
                <w:sz w:val="22"/>
                <w:szCs w:val="22"/>
              </w:rPr>
            </w:pPr>
            <w:r w:rsidRPr="00F239E4">
              <w:rPr>
                <w:color w:val="FF0000"/>
                <w:sz w:val="22"/>
                <w:szCs w:val="22"/>
              </w:rPr>
              <w:t>The Department of Homeland Security (</w:t>
            </w:r>
            <w:r w:rsidRPr="00F239E4">
              <w:rPr>
                <w:color w:val="FF0000"/>
                <w:sz w:val="22"/>
                <w:szCs w:val="22"/>
              </w:rPr>
              <w:t>DHS</w:t>
            </w:r>
            <w:r w:rsidRPr="00F239E4">
              <w:rPr>
                <w:color w:val="FF0000"/>
                <w:sz w:val="22"/>
                <w:szCs w:val="22"/>
              </w:rPr>
              <w:t>)</w:t>
            </w:r>
            <w:r w:rsidRPr="00F239E4">
              <w:rPr>
                <w:color w:val="FF0000"/>
                <w:sz w:val="22"/>
                <w:szCs w:val="22"/>
              </w:rPr>
              <w:t xml:space="preserve"> may</w:t>
            </w:r>
            <w:r w:rsidRPr="00FB56B3">
              <w:rPr>
                <w:color w:val="FF0000"/>
                <w:sz w:val="22"/>
                <w:szCs w:val="22"/>
              </w:rPr>
              <w:t xml:space="preserve">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the administration and enforcement of the immigration and naturalization laws, or any other legal authority.</w:t>
            </w:r>
            <w:r w:rsidRPr="00FB56B3">
              <w:rPr>
                <w:sz w:val="22"/>
                <w:szCs w:val="22"/>
              </w:rPr>
              <w:t xml:space="preserve">  </w:t>
            </w:r>
          </w:p>
          <w:p w:rsidR="001A364C" w:rsidRPr="00FB56B3" w:rsidP="001A364C" w14:paraId="1BA0741F" w14:textId="77777777">
            <w:pPr>
              <w:rPr>
                <w:sz w:val="22"/>
                <w:szCs w:val="22"/>
              </w:rPr>
            </w:pPr>
          </w:p>
          <w:p w:rsidR="001A364C" w:rsidRPr="00FB56B3" w:rsidP="001A364C" w14:paraId="7593770A" w14:textId="77777777">
            <w:pPr>
              <w:rPr>
                <w:sz w:val="22"/>
                <w:szCs w:val="22"/>
              </w:rPr>
            </w:pPr>
            <w:r w:rsidRPr="00FB56B3">
              <w:rPr>
                <w:color w:val="FF0000"/>
                <w:sz w:val="22"/>
                <w:szCs w:val="22"/>
              </w:rPr>
              <w:t>In some situations, USCIS may require the submission of DNA test results as part of the biometrics submission requirement.  In such instances, DNA test results will be used as primary evidence to determine eligibility for the benefit sought by demonstrating the existence or absence of a genetic relationship or biological sex as applicable to the respective form.  USCIS will only accept DNA test results from laboratories accredited by the AABB (formerly the American Association of Blood Banks).  A list of laboratories can be viewed at</w:t>
            </w:r>
            <w:r w:rsidRPr="00FB56B3">
              <w:rPr>
                <w:sz w:val="22"/>
                <w:szCs w:val="22"/>
              </w:rPr>
              <w:t xml:space="preserve"> </w:t>
            </w:r>
            <w:hyperlink r:id="rId9" w:history="1">
              <w:r>
                <w:rPr>
                  <w:rStyle w:val="Hyperlink"/>
                  <w:b/>
                  <w:bCs/>
                  <w:sz w:val="22"/>
                  <w:szCs w:val="22"/>
                </w:rPr>
                <w:t>aabb.org/</w:t>
              </w:r>
              <w:r>
                <w:rPr>
                  <w:rStyle w:val="Hyperlink"/>
                  <w:b/>
                  <w:bCs/>
                  <w:sz w:val="22"/>
                  <w:szCs w:val="22"/>
                </w:rPr>
                <w:t>sa</w:t>
              </w:r>
              <w:r>
                <w:rPr>
                  <w:rStyle w:val="Hyperlink"/>
                  <w:b/>
                  <w:bCs/>
                  <w:sz w:val="22"/>
                  <w:szCs w:val="22"/>
                </w:rPr>
                <w:t>/facilities/Pages/RTestAccrFac.aspx</w:t>
              </w:r>
            </w:hyperlink>
            <w:r w:rsidRPr="00FB56B3">
              <w:rPr>
                <w:sz w:val="22"/>
                <w:szCs w:val="22"/>
              </w:rPr>
              <w:t>.</w:t>
            </w:r>
          </w:p>
          <w:p w:rsidR="001A364C" w:rsidP="001A364C" w14:paraId="354ABA29" w14:textId="77777777">
            <w:pPr>
              <w:rPr>
                <w:sz w:val="22"/>
                <w:szCs w:val="22"/>
              </w:rPr>
            </w:pPr>
          </w:p>
          <w:p w:rsidR="00FB4549" w:rsidP="00FB4549" w14:paraId="266FF36B" w14:textId="77777777">
            <w:pPr>
              <w:rPr>
                <w:color w:val="FF0000"/>
                <w:sz w:val="22"/>
                <w:szCs w:val="22"/>
              </w:rPr>
            </w:pPr>
            <w:bookmarkStart w:id="1" w:name="_Hlk197681392"/>
            <w:r w:rsidRPr="00FB56B3">
              <w:rPr>
                <w:color w:val="FF0000"/>
                <w:sz w:val="22"/>
                <w:szCs w:val="22"/>
              </w:rPr>
              <w:t>If you are required to provide biometrics</w:t>
            </w:r>
            <w:r>
              <w:rPr>
                <w:color w:val="FF0000"/>
                <w:sz w:val="22"/>
                <w:szCs w:val="22"/>
              </w:rPr>
              <w:t xml:space="preserve"> at your </w:t>
            </w:r>
            <w:r w:rsidRPr="008127EF">
              <w:rPr>
                <w:color w:val="FF0000"/>
                <w:sz w:val="22"/>
                <w:szCs w:val="22"/>
              </w:rPr>
              <w:t xml:space="preserve">biometric services appointment, you </w:t>
            </w:r>
            <w:r w:rsidRPr="00123B9C">
              <w:rPr>
                <w:color w:val="FF0000"/>
                <w:sz w:val="22"/>
                <w:szCs w:val="22"/>
              </w:rPr>
              <w:t xml:space="preserve">must sign a statement, under penalty of perjury, attesting that your submitted </w:t>
            </w:r>
            <w:r w:rsidRPr="00123B9C">
              <w:rPr>
                <w:color w:val="FF0000"/>
                <w:sz w:val="22"/>
                <w:szCs w:val="22"/>
              </w:rPr>
              <w:t>application, petition, or request, one that you provided on behalf of your derivative beneficiary, or one submitted on your behalf, and all documents filed with and in support of the application, petition, or request, were complete, true, and correct at the time of filing.</w:t>
            </w:r>
            <w:r>
              <w:rPr>
                <w:color w:val="FF0000"/>
                <w:sz w:val="22"/>
                <w:szCs w:val="22"/>
              </w:rPr>
              <w:t xml:space="preserve"> </w:t>
            </w:r>
          </w:p>
          <w:bookmarkEnd w:id="1"/>
          <w:p w:rsidR="001A364C" w:rsidP="001A364C" w14:paraId="0CA743A0" w14:textId="77777777">
            <w:pPr>
              <w:rPr>
                <w:color w:val="FF0000"/>
                <w:sz w:val="22"/>
                <w:szCs w:val="22"/>
              </w:rPr>
            </w:pPr>
          </w:p>
          <w:p w:rsidR="001A364C" w:rsidRPr="00123B9C" w:rsidP="001A364C" w14:paraId="07DA13BD" w14:textId="5D7EC246">
            <w:pPr>
              <w:rPr>
                <w:color w:val="FF0000"/>
                <w:sz w:val="22"/>
                <w:szCs w:val="22"/>
              </w:rPr>
            </w:pPr>
            <w:r w:rsidRPr="00123B9C">
              <w:rPr>
                <w:color w:val="FF0000"/>
                <w:sz w:val="22"/>
                <w:szCs w:val="22"/>
              </w:rPr>
              <w:t>If you fail</w:t>
            </w:r>
            <w:r w:rsidR="00FB4549">
              <w:rPr>
                <w:color w:val="FF0000"/>
                <w:sz w:val="22"/>
                <w:szCs w:val="22"/>
              </w:rPr>
              <w:t xml:space="preserve"> to</w:t>
            </w:r>
            <w:r w:rsidRPr="00123B9C">
              <w:rPr>
                <w:color w:val="FF0000"/>
                <w:sz w:val="22"/>
                <w:szCs w:val="22"/>
              </w:rPr>
              <w:t xml:space="preserve"> submit biometrics or fail to appear for your scheduled biometric services appointment, absent extraordinary circumstances, USCIS may deny your application.  For applicants and dependents who appear before an immigration judge, failure to attend a biometric services appointment may result in the immigration judge finding that your application was abandoned, and USCIS may also deny any other application you filed with USCIS.</w:t>
            </w:r>
          </w:p>
          <w:p w:rsidR="001A364C" w:rsidRPr="00D553FA" w:rsidP="001A364C" w14:paraId="5433FF7E" w14:textId="77777777">
            <w:pPr>
              <w:rPr>
                <w:bCs/>
                <w:sz w:val="22"/>
                <w:szCs w:val="22"/>
              </w:rPr>
            </w:pPr>
          </w:p>
          <w:p w:rsidR="001A364C" w:rsidP="001A364C" w14:paraId="69DD69B3" w14:textId="77777777">
            <w:pPr>
              <w:rPr>
                <w:bCs/>
                <w:sz w:val="22"/>
                <w:szCs w:val="22"/>
              </w:rPr>
            </w:pPr>
            <w:r w:rsidRPr="00D553FA">
              <w:rPr>
                <w:bCs/>
                <w:sz w:val="22"/>
                <w:szCs w:val="22"/>
              </w:rPr>
              <w:t>[no change]</w:t>
            </w:r>
          </w:p>
          <w:p w:rsidR="001A364C" w:rsidP="001A364C" w14:paraId="6E2CEB90" w14:textId="77777777">
            <w:pPr>
              <w:rPr>
                <w:bCs/>
                <w:sz w:val="22"/>
                <w:szCs w:val="22"/>
              </w:rPr>
            </w:pPr>
          </w:p>
          <w:p w:rsidR="001A364C" w:rsidP="001A364C" w14:paraId="4C55F6F6" w14:textId="77777777">
            <w:pPr>
              <w:rPr>
                <w:bCs/>
                <w:sz w:val="22"/>
                <w:szCs w:val="22"/>
              </w:rPr>
            </w:pPr>
          </w:p>
          <w:p w:rsidR="001A364C" w:rsidP="001A364C" w14:paraId="18F01AC1" w14:textId="77777777">
            <w:pPr>
              <w:rPr>
                <w:bCs/>
                <w:sz w:val="22"/>
                <w:szCs w:val="22"/>
              </w:rPr>
            </w:pPr>
          </w:p>
          <w:p w:rsidR="001A364C" w:rsidP="001A364C" w14:paraId="4E3F1A5B" w14:textId="77777777">
            <w:pPr>
              <w:rPr>
                <w:bCs/>
                <w:sz w:val="22"/>
                <w:szCs w:val="22"/>
              </w:rPr>
            </w:pPr>
          </w:p>
          <w:p w:rsidR="001A364C" w:rsidP="001A364C" w14:paraId="65E2F065" w14:textId="77777777">
            <w:pPr>
              <w:rPr>
                <w:bCs/>
                <w:sz w:val="22"/>
                <w:szCs w:val="22"/>
              </w:rPr>
            </w:pPr>
          </w:p>
          <w:p w:rsidR="001A364C" w:rsidRPr="00D553FA" w:rsidP="001A364C" w14:paraId="4E2D3CA4" w14:textId="77777777">
            <w:pPr>
              <w:rPr>
                <w:b/>
                <w:sz w:val="22"/>
                <w:szCs w:val="22"/>
              </w:rPr>
            </w:pPr>
            <w:r w:rsidRPr="00D553FA">
              <w:rPr>
                <w:b/>
                <w:sz w:val="22"/>
                <w:szCs w:val="22"/>
              </w:rPr>
              <w:t>…</w:t>
            </w:r>
          </w:p>
          <w:p w:rsidR="001A364C" w:rsidRPr="00736993" w:rsidP="001A364C" w14:paraId="401F6F36" w14:textId="164B3F5B">
            <w:pPr>
              <w:rPr>
                <w:bCs/>
                <w:sz w:val="22"/>
                <w:szCs w:val="22"/>
              </w:rPr>
            </w:pPr>
          </w:p>
        </w:tc>
      </w:tr>
      <w:tr w14:paraId="5089EABE" w14:textId="77777777" w:rsidTr="002D6271">
        <w:tblPrEx>
          <w:tblW w:w="10998" w:type="dxa"/>
          <w:tblLayout w:type="fixed"/>
          <w:tblLook w:val="01E0"/>
        </w:tblPrEx>
        <w:tc>
          <w:tcPr>
            <w:tcW w:w="2808" w:type="dxa"/>
          </w:tcPr>
          <w:p w:rsidR="00A277E7" w:rsidRPr="004B3E2B" w:rsidP="003463DC" w14:paraId="690A91BD" w14:textId="1392DDF0">
            <w:pPr>
              <w:rPr>
                <w:b/>
                <w:sz w:val="24"/>
                <w:szCs w:val="24"/>
              </w:rPr>
            </w:pPr>
            <w:r>
              <w:rPr>
                <w:b/>
                <w:sz w:val="24"/>
                <w:szCs w:val="24"/>
              </w:rPr>
              <w:t>Page 6, General Requirements</w:t>
            </w:r>
          </w:p>
        </w:tc>
        <w:tc>
          <w:tcPr>
            <w:tcW w:w="4095" w:type="dxa"/>
          </w:tcPr>
          <w:p w:rsidR="00A277E7" w:rsidRPr="004B3123" w:rsidP="003463DC" w14:paraId="3B9C73C2" w14:textId="77777777">
            <w:pPr>
              <w:rPr>
                <w:b/>
                <w:bCs/>
                <w:sz w:val="22"/>
                <w:szCs w:val="22"/>
              </w:rPr>
            </w:pPr>
            <w:r w:rsidRPr="004B3123">
              <w:rPr>
                <w:b/>
                <w:bCs/>
                <w:sz w:val="22"/>
                <w:szCs w:val="22"/>
              </w:rPr>
              <w:t>[Page 6]</w:t>
            </w:r>
          </w:p>
          <w:p w:rsidR="004B3123" w:rsidP="003463DC" w14:paraId="4E7AB7B3" w14:textId="77777777">
            <w:pPr>
              <w:rPr>
                <w:sz w:val="22"/>
                <w:szCs w:val="22"/>
              </w:rPr>
            </w:pPr>
          </w:p>
          <w:p w:rsidR="004B3123" w:rsidRPr="004B3123" w:rsidP="004B3123" w14:paraId="6C987D90" w14:textId="77777777">
            <w:pPr>
              <w:rPr>
                <w:rFonts w:eastAsiaTheme="minorHAnsi"/>
                <w:b/>
                <w:sz w:val="22"/>
                <w:szCs w:val="22"/>
              </w:rPr>
            </w:pPr>
            <w:r w:rsidRPr="004B3123">
              <w:rPr>
                <w:rFonts w:eastAsiaTheme="minorHAnsi"/>
                <w:b/>
                <w:sz w:val="22"/>
                <w:szCs w:val="22"/>
              </w:rPr>
              <w:t>General Requirements</w:t>
            </w:r>
          </w:p>
          <w:p w:rsidR="004B3123" w:rsidP="004B3123" w14:paraId="3115E6D0" w14:textId="77777777">
            <w:pPr>
              <w:rPr>
                <w:rFonts w:eastAsiaTheme="minorHAnsi"/>
                <w:sz w:val="22"/>
                <w:szCs w:val="22"/>
              </w:rPr>
            </w:pPr>
          </w:p>
          <w:p w:rsidR="00DF0BC6" w:rsidRPr="00DF0BC6" w:rsidP="004B3123" w14:paraId="3B52F6CE" w14:textId="3786E9D1">
            <w:pPr>
              <w:rPr>
                <w:rFonts w:eastAsiaTheme="minorHAnsi"/>
                <w:b/>
                <w:bCs/>
                <w:sz w:val="22"/>
                <w:szCs w:val="22"/>
              </w:rPr>
            </w:pPr>
            <w:r w:rsidRPr="00DF0BC6">
              <w:rPr>
                <w:rFonts w:eastAsiaTheme="minorHAnsi"/>
                <w:b/>
                <w:bCs/>
                <w:sz w:val="22"/>
                <w:szCs w:val="22"/>
              </w:rPr>
              <w:t>…</w:t>
            </w:r>
          </w:p>
          <w:p w:rsidR="00DF0BC6" w:rsidP="004B3123" w14:paraId="5392CE1B" w14:textId="77777777">
            <w:pPr>
              <w:rPr>
                <w:rFonts w:eastAsiaTheme="minorHAnsi"/>
                <w:sz w:val="22"/>
                <w:szCs w:val="22"/>
              </w:rPr>
            </w:pPr>
          </w:p>
          <w:p w:rsidR="00DF0BC6" w:rsidRPr="00DF0BC6" w:rsidP="00DF0BC6" w14:paraId="03045FAA" w14:textId="77777777">
            <w:pPr>
              <w:rPr>
                <w:rFonts w:eastAsiaTheme="minorHAnsi"/>
                <w:b/>
                <w:sz w:val="22"/>
                <w:szCs w:val="22"/>
              </w:rPr>
            </w:pPr>
            <w:r w:rsidRPr="00DF0BC6">
              <w:rPr>
                <w:rFonts w:eastAsiaTheme="minorHAnsi"/>
                <w:b/>
                <w:sz w:val="22"/>
                <w:szCs w:val="22"/>
              </w:rPr>
              <w:t xml:space="preserve">5.  What </w:t>
            </w:r>
            <w:r w:rsidRPr="00DF0BC6">
              <w:rPr>
                <w:rFonts w:eastAsiaTheme="minorHAnsi"/>
                <w:b/>
                <w:color w:val="000000"/>
                <w:sz w:val="22"/>
                <w:szCs w:val="22"/>
              </w:rPr>
              <w:t>documents do you need to prove family relationship</w:t>
            </w:r>
            <w:r w:rsidRPr="00DF0BC6">
              <w:rPr>
                <w:rFonts w:eastAsiaTheme="minorHAnsi"/>
                <w:b/>
                <w:sz w:val="22"/>
                <w:szCs w:val="22"/>
              </w:rPr>
              <w:t>?</w:t>
            </w:r>
          </w:p>
          <w:p w:rsidR="00DF0BC6" w:rsidRPr="00DF0BC6" w:rsidP="00DF0BC6" w14:paraId="59D6B7F3" w14:textId="77777777">
            <w:pPr>
              <w:rPr>
                <w:rFonts w:eastAsiaTheme="minorHAnsi"/>
                <w:sz w:val="22"/>
                <w:szCs w:val="22"/>
              </w:rPr>
            </w:pPr>
          </w:p>
          <w:p w:rsidR="00DF0BC6" w:rsidRPr="00DF0BC6" w:rsidP="00DF0BC6" w14:paraId="1D5BDDA6" w14:textId="77777777">
            <w:pPr>
              <w:rPr>
                <w:rFonts w:eastAsiaTheme="minorHAnsi"/>
                <w:sz w:val="22"/>
                <w:szCs w:val="22"/>
              </w:rPr>
            </w:pPr>
            <w:r w:rsidRPr="00DF0BC6">
              <w:rPr>
                <w:rFonts w:eastAsiaTheme="minorHAnsi"/>
                <w:sz w:val="22"/>
                <w:szCs w:val="22"/>
              </w:rPr>
              <w:t>You have to prove that there is a family relationship between you and the beneficiary.  If you are filing for a relative listed below, submit the following documentation to prove the family relationship.</w:t>
            </w:r>
          </w:p>
          <w:p w:rsidR="00DF0BC6" w:rsidRPr="00DF0BC6" w:rsidP="00DF0BC6" w14:paraId="6852F7E7" w14:textId="77777777">
            <w:pPr>
              <w:rPr>
                <w:rFonts w:eastAsiaTheme="minorHAnsi"/>
                <w:b/>
                <w:bCs/>
                <w:sz w:val="22"/>
                <w:szCs w:val="22"/>
              </w:rPr>
            </w:pPr>
          </w:p>
          <w:p w:rsidR="00DF0BC6" w:rsidRPr="00DF0BC6" w:rsidP="00DF0BC6" w14:paraId="51FD4783" w14:textId="77777777">
            <w:pPr>
              <w:rPr>
                <w:rFonts w:eastAsiaTheme="minorHAnsi"/>
                <w:b/>
                <w:bCs/>
                <w:sz w:val="22"/>
                <w:szCs w:val="22"/>
              </w:rPr>
            </w:pPr>
            <w:r w:rsidRPr="00DF0BC6">
              <w:rPr>
                <w:rFonts w:eastAsiaTheme="minorHAnsi"/>
                <w:b/>
                <w:bCs/>
                <w:sz w:val="22"/>
                <w:szCs w:val="22"/>
              </w:rPr>
              <w:t>A.  A spouse:</w:t>
            </w:r>
          </w:p>
          <w:p w:rsidR="00DF0BC6" w:rsidRPr="00DF0BC6" w:rsidP="00DF0BC6" w14:paraId="7CAD4A52" w14:textId="77777777">
            <w:pPr>
              <w:rPr>
                <w:rFonts w:eastAsiaTheme="minorHAnsi"/>
                <w:sz w:val="22"/>
                <w:szCs w:val="22"/>
              </w:rPr>
            </w:pPr>
          </w:p>
          <w:p w:rsidR="00DF0BC6" w:rsidRPr="00DF0BC6" w:rsidP="00DF0BC6" w14:paraId="1F0934E9" w14:textId="77777777">
            <w:pPr>
              <w:rPr>
                <w:rFonts w:eastAsiaTheme="minorHAnsi"/>
                <w:sz w:val="22"/>
                <w:szCs w:val="22"/>
              </w:rPr>
            </w:pPr>
            <w:r w:rsidRPr="00DF0BC6">
              <w:rPr>
                <w:rFonts w:eastAsiaTheme="minorHAnsi"/>
                <w:b/>
                <w:sz w:val="22"/>
                <w:szCs w:val="22"/>
              </w:rPr>
              <w:t>(1)</w:t>
            </w:r>
            <w:r w:rsidRPr="00DF0BC6">
              <w:rPr>
                <w:rFonts w:eastAsiaTheme="minorHAnsi"/>
                <w:sz w:val="22"/>
                <w:szCs w:val="22"/>
              </w:rPr>
              <w:t xml:space="preserve">  A copy of your marriage certificate; </w:t>
            </w:r>
          </w:p>
          <w:p w:rsidR="00DF0BC6" w:rsidRPr="00DF0BC6" w:rsidP="00DF0BC6" w14:paraId="3F3F91B5" w14:textId="77777777">
            <w:pPr>
              <w:rPr>
                <w:rFonts w:eastAsiaTheme="minorHAnsi"/>
                <w:sz w:val="22"/>
                <w:szCs w:val="22"/>
              </w:rPr>
            </w:pPr>
          </w:p>
          <w:p w:rsidR="00DF0BC6" w:rsidRPr="00DF0BC6" w:rsidP="00DF0BC6" w14:paraId="04C5960A" w14:textId="77777777">
            <w:pPr>
              <w:rPr>
                <w:rFonts w:eastAsiaTheme="minorHAnsi"/>
                <w:sz w:val="22"/>
                <w:szCs w:val="22"/>
              </w:rPr>
            </w:pPr>
            <w:r w:rsidRPr="00DF0BC6">
              <w:rPr>
                <w:rFonts w:eastAsiaTheme="minorHAnsi"/>
                <w:b/>
                <w:sz w:val="22"/>
                <w:szCs w:val="22"/>
              </w:rPr>
              <w:t>(2)</w:t>
            </w:r>
            <w:r w:rsidRPr="00DF0BC6">
              <w:rPr>
                <w:rFonts w:eastAsiaTheme="minorHAnsi"/>
                <w:sz w:val="22"/>
                <w:szCs w:val="22"/>
              </w:rPr>
              <w:t xml:space="preserve">  If either you were or your spouse was previously married, submit copies of documents showing that each of the prior marriages was legally terminated; and</w:t>
            </w:r>
          </w:p>
          <w:p w:rsidR="00DF0BC6" w:rsidRPr="00DF0BC6" w:rsidP="00DF0BC6" w14:paraId="2B19A379" w14:textId="77777777">
            <w:pPr>
              <w:rPr>
                <w:rFonts w:eastAsiaTheme="minorHAnsi"/>
                <w:sz w:val="22"/>
                <w:szCs w:val="22"/>
              </w:rPr>
            </w:pPr>
          </w:p>
          <w:p w:rsidR="00DF0BC6" w:rsidRPr="00DF0BC6" w:rsidP="00DF0BC6" w14:paraId="11A12862" w14:textId="77777777">
            <w:pPr>
              <w:rPr>
                <w:rFonts w:eastAsiaTheme="minorHAnsi"/>
                <w:sz w:val="22"/>
                <w:szCs w:val="22"/>
              </w:rPr>
            </w:pPr>
            <w:r w:rsidRPr="00DF0BC6">
              <w:rPr>
                <w:rFonts w:eastAsiaTheme="minorHAnsi"/>
                <w:b/>
                <w:sz w:val="22"/>
                <w:szCs w:val="22"/>
              </w:rPr>
              <w:t>(3)</w:t>
            </w:r>
            <w:r w:rsidRPr="00DF0BC6">
              <w:rPr>
                <w:rFonts w:eastAsiaTheme="minorHAnsi"/>
                <w:sz w:val="22"/>
                <w:szCs w:val="22"/>
              </w:rPr>
              <w:t xml:space="preserve">  You </w:t>
            </w:r>
            <w:r w:rsidRPr="00DF0BC6">
              <w:rPr>
                <w:rFonts w:eastAsiaTheme="minorHAnsi"/>
                <w:b/>
                <w:bCs/>
                <w:sz w:val="22"/>
                <w:szCs w:val="22"/>
              </w:rPr>
              <w:t>must</w:t>
            </w:r>
            <w:r w:rsidRPr="00DF0BC6">
              <w:rPr>
                <w:rFonts w:eastAsiaTheme="minorHAnsi"/>
                <w:sz w:val="22"/>
                <w:szCs w:val="22"/>
              </w:rPr>
              <w:t xml:space="preserve"> submit two identical color passport-style photographs of yourself and </w:t>
            </w:r>
            <w:r w:rsidRPr="00DF0BC6">
              <w:rPr>
                <w:rFonts w:eastAsiaTheme="minorHAnsi"/>
                <w:sz w:val="22"/>
                <w:szCs w:val="22"/>
              </w:rPr>
              <w:t>your spouse (if he or she is in the United States) taken within 30 days of filing this petition.  The photos must have a white to off-white background, be printed on thin paper with a glossy finish, and be unmounted and unretouched.</w:t>
            </w:r>
          </w:p>
          <w:p w:rsidR="00DF0BC6" w:rsidRPr="00DF0BC6" w:rsidP="00DF0BC6" w14:paraId="6E96FFC1" w14:textId="77777777">
            <w:pPr>
              <w:rPr>
                <w:rFonts w:eastAsiaTheme="minorHAnsi"/>
                <w:sz w:val="22"/>
                <w:szCs w:val="22"/>
              </w:rPr>
            </w:pPr>
          </w:p>
          <w:p w:rsidR="00DF0BC6" w:rsidRPr="00DF0BC6" w:rsidP="00DF0BC6" w14:paraId="31DE8C3F" w14:textId="77777777">
            <w:pPr>
              <w:rPr>
                <w:rFonts w:eastAsiaTheme="minorHAnsi"/>
                <w:sz w:val="22"/>
                <w:szCs w:val="22"/>
              </w:rPr>
            </w:pPr>
          </w:p>
          <w:p w:rsidR="00DF0BC6" w:rsidRPr="00DF0BC6" w:rsidP="00DF0BC6" w14:paraId="41B70D8D" w14:textId="77777777">
            <w:pPr>
              <w:rPr>
                <w:rFonts w:eastAsiaTheme="minorHAnsi"/>
                <w:b/>
                <w:sz w:val="22"/>
                <w:szCs w:val="22"/>
              </w:rPr>
            </w:pPr>
            <w:r w:rsidRPr="00DF0BC6">
              <w:rPr>
                <w:rFonts w:eastAsiaTheme="minorHAnsi"/>
                <w:b/>
                <w:sz w:val="22"/>
                <w:szCs w:val="22"/>
              </w:rPr>
              <w:t>[Page 7]</w:t>
            </w:r>
          </w:p>
          <w:p w:rsidR="00DF0BC6" w:rsidRPr="00DF0BC6" w:rsidP="00DF0BC6" w14:paraId="268FAAB3" w14:textId="77777777">
            <w:pPr>
              <w:rPr>
                <w:rFonts w:eastAsiaTheme="minorHAnsi"/>
                <w:sz w:val="22"/>
                <w:szCs w:val="22"/>
              </w:rPr>
            </w:pPr>
          </w:p>
          <w:p w:rsidR="00DF0BC6" w:rsidP="00DF0BC6" w14:paraId="2815F925" w14:textId="70944BA6">
            <w:pPr>
              <w:rPr>
                <w:rFonts w:eastAsiaTheme="minorHAnsi"/>
                <w:sz w:val="22"/>
                <w:szCs w:val="22"/>
              </w:rPr>
            </w:pPr>
            <w:r w:rsidRPr="00DF0BC6">
              <w:rPr>
                <w:rFonts w:eastAsiaTheme="minorHAnsi"/>
                <w:sz w:val="22"/>
                <w:szCs w:val="22"/>
              </w:rPr>
              <w:t>The two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A-Number (if any) on the back of the photo.</w:t>
            </w:r>
          </w:p>
          <w:p w:rsidR="00DF0BC6" w:rsidP="004B3123" w14:paraId="244A144C" w14:textId="77777777">
            <w:pPr>
              <w:rPr>
                <w:rFonts w:eastAsiaTheme="minorHAnsi"/>
                <w:sz w:val="22"/>
                <w:szCs w:val="22"/>
              </w:rPr>
            </w:pPr>
          </w:p>
          <w:p w:rsidR="00DF0BC6" w:rsidRPr="00653FA7" w:rsidP="00DF0BC6" w14:paraId="2E0544B8" w14:textId="77777777">
            <w:pPr>
              <w:pStyle w:val="NoSpacing"/>
              <w:rPr>
                <w:rFonts w:ascii="Times New Roman" w:hAnsi="Times New Roman" w:cs="Times New Roman"/>
                <w:b/>
              </w:rPr>
            </w:pPr>
            <w:r w:rsidRPr="00DF0BC6">
              <w:rPr>
                <w:rStyle w:val="Bold"/>
                <w:rFonts w:ascii="Times New Roman" w:hAnsi="Times New Roman" w:cs="Times New Roman"/>
              </w:rPr>
              <w:t xml:space="preserve">NOTE:  In addition to the required documentation </w:t>
            </w:r>
            <w:r w:rsidRPr="00653FA7">
              <w:rPr>
                <w:rStyle w:val="Bold"/>
                <w:rFonts w:ascii="Times New Roman" w:hAnsi="Times New Roman" w:cs="Times New Roman"/>
              </w:rPr>
              <w:t>listed above, you should submit one or more of the following types of documentation that may prove you have a bona fide marriage:</w:t>
            </w:r>
          </w:p>
          <w:p w:rsidR="00DF0BC6" w:rsidRPr="004B3123" w:rsidP="004B3123" w14:paraId="233914DF" w14:textId="77777777">
            <w:pPr>
              <w:rPr>
                <w:rFonts w:eastAsiaTheme="minorHAnsi"/>
                <w:sz w:val="22"/>
                <w:szCs w:val="22"/>
              </w:rPr>
            </w:pPr>
          </w:p>
          <w:p w:rsidR="00736993" w:rsidP="00DF0BC6" w14:paraId="6073DAE8" w14:textId="75DBE09F">
            <w:pPr>
              <w:rPr>
                <w:rFonts w:eastAsiaTheme="minorHAnsi"/>
                <w:b/>
                <w:bCs/>
                <w:sz w:val="22"/>
                <w:szCs w:val="22"/>
              </w:rPr>
            </w:pPr>
            <w:r>
              <w:rPr>
                <w:rFonts w:eastAsiaTheme="minorHAnsi"/>
                <w:b/>
                <w:bCs/>
                <w:sz w:val="22"/>
                <w:szCs w:val="22"/>
              </w:rPr>
              <w:t>…</w:t>
            </w:r>
          </w:p>
          <w:p w:rsidR="00DF0BC6" w:rsidRPr="00736993" w:rsidP="00DF0BC6" w14:paraId="6DA513F0" w14:textId="77777777">
            <w:pPr>
              <w:rPr>
                <w:rFonts w:eastAsiaTheme="minorHAnsi"/>
                <w:b/>
                <w:bCs/>
                <w:sz w:val="22"/>
                <w:szCs w:val="22"/>
              </w:rPr>
            </w:pPr>
          </w:p>
          <w:p w:rsidR="00736993" w:rsidP="004B3123" w14:paraId="7A79F03A" w14:textId="77777777">
            <w:pPr>
              <w:rPr>
                <w:rFonts w:eastAsiaTheme="minorHAnsi"/>
                <w:sz w:val="22"/>
                <w:szCs w:val="22"/>
              </w:rPr>
            </w:pPr>
          </w:p>
          <w:p w:rsidR="00736993" w:rsidRPr="00736993" w:rsidP="004B3123" w14:paraId="0FB3F838" w14:textId="6AB72167">
            <w:pPr>
              <w:rPr>
                <w:rFonts w:eastAsiaTheme="minorHAnsi"/>
                <w:b/>
                <w:bCs/>
                <w:sz w:val="22"/>
                <w:szCs w:val="22"/>
              </w:rPr>
            </w:pPr>
            <w:r w:rsidRPr="00736993">
              <w:rPr>
                <w:rFonts w:eastAsiaTheme="minorHAnsi"/>
                <w:b/>
                <w:bCs/>
                <w:sz w:val="22"/>
                <w:szCs w:val="22"/>
              </w:rPr>
              <w:t>[Page 9]</w:t>
            </w:r>
          </w:p>
          <w:p w:rsidR="004B3123" w:rsidRPr="004B3123" w:rsidP="004B3123" w14:paraId="5DD2BF33" w14:textId="77777777">
            <w:pPr>
              <w:rPr>
                <w:rFonts w:eastAsiaTheme="minorHAnsi"/>
                <w:b/>
                <w:bCs/>
                <w:sz w:val="22"/>
                <w:szCs w:val="22"/>
              </w:rPr>
            </w:pPr>
          </w:p>
          <w:p w:rsidR="004B3123" w:rsidRPr="004B3123" w:rsidP="004B3123" w14:paraId="78FDEF00" w14:textId="77777777">
            <w:pPr>
              <w:rPr>
                <w:rFonts w:eastAsiaTheme="minorHAnsi"/>
                <w:sz w:val="22"/>
                <w:szCs w:val="22"/>
              </w:rPr>
            </w:pPr>
            <w:r w:rsidRPr="00F53864">
              <w:rPr>
                <w:rFonts w:eastAsiaTheme="minorHAnsi"/>
                <w:b/>
                <w:bCs/>
                <w:sz w:val="22"/>
                <w:szCs w:val="22"/>
              </w:rPr>
              <w:t>E.  For parent-child relationships only:</w:t>
            </w:r>
            <w:r w:rsidRPr="00F53864">
              <w:rPr>
                <w:rFonts w:eastAsiaTheme="minorHAnsi"/>
                <w:sz w:val="22"/>
                <w:szCs w:val="22"/>
              </w:rPr>
              <w:t xml:space="preserve">  If other forms of evidence have proven inconclusive, the petitioner may submit on </w:t>
            </w:r>
            <w:r w:rsidRPr="00F53864">
              <w:rPr>
                <w:rFonts w:eastAsiaTheme="minorHAnsi"/>
                <w:sz w:val="22"/>
                <w:szCs w:val="22"/>
              </w:rPr>
              <w:t>a voluntary basis other evidence</w:t>
            </w:r>
            <w:r w:rsidRPr="00F53864">
              <w:rPr>
                <w:rFonts w:eastAsiaTheme="minorHAnsi"/>
                <w:sz w:val="22"/>
                <w:szCs w:val="22"/>
              </w:rPr>
              <w:t xml:space="preserve"> of a birth parent and birth child relationship to include deoxyribonucleic acid (DNA) testing.  DNA test results will only be accepted by USCIS from parentage-testing laboratories accredited by the American Association of Blood Banks (AABB).  A list of laboratories can be viewed at</w:t>
            </w:r>
            <w:r w:rsidRPr="00F53864">
              <w:rPr>
                <w:rFonts w:eastAsiaTheme="minorHAnsi"/>
                <w:color w:val="FF0000"/>
                <w:sz w:val="22"/>
                <w:szCs w:val="22"/>
              </w:rPr>
              <w:t xml:space="preserve"> </w:t>
            </w:r>
            <w:r w:rsidRPr="00F53864">
              <w:rPr>
                <w:rFonts w:eastAsiaTheme="minorHAnsi"/>
                <w:b/>
                <w:bCs/>
                <w:color w:val="0000FF"/>
                <w:sz w:val="22"/>
                <w:szCs w:val="22"/>
                <w:u w:val="thick"/>
              </w:rPr>
              <w:t>www.aabb.org/sa/facilities/Pages/RTestAccrFac.aspx</w:t>
            </w:r>
            <w:r w:rsidRPr="00F53864">
              <w:rPr>
                <w:rFonts w:eastAsiaTheme="minorHAnsi"/>
                <w:sz w:val="22"/>
                <w:szCs w:val="22"/>
              </w:rPr>
              <w:t>.</w:t>
            </w:r>
          </w:p>
          <w:p w:rsidR="004B3123" w:rsidRPr="00604AB3" w:rsidP="003463DC" w14:paraId="5585EDCE" w14:textId="06C7E91D">
            <w:pPr>
              <w:rPr>
                <w:sz w:val="22"/>
                <w:szCs w:val="22"/>
              </w:rPr>
            </w:pPr>
          </w:p>
        </w:tc>
        <w:tc>
          <w:tcPr>
            <w:tcW w:w="4095" w:type="dxa"/>
          </w:tcPr>
          <w:p w:rsidR="00A277E7" w:rsidP="003463DC" w14:paraId="5A268EC5" w14:textId="77777777">
            <w:pPr>
              <w:rPr>
                <w:b/>
                <w:sz w:val="22"/>
                <w:szCs w:val="22"/>
              </w:rPr>
            </w:pPr>
          </w:p>
          <w:p w:rsidR="00736993" w:rsidP="003463DC" w14:paraId="7426AEEB" w14:textId="77777777">
            <w:pPr>
              <w:rPr>
                <w:b/>
                <w:sz w:val="22"/>
                <w:szCs w:val="22"/>
              </w:rPr>
            </w:pPr>
          </w:p>
          <w:p w:rsidR="00736993" w:rsidRPr="004B3123" w:rsidP="00736993" w14:paraId="0B115500" w14:textId="77777777">
            <w:pPr>
              <w:rPr>
                <w:rFonts w:eastAsiaTheme="minorHAnsi"/>
                <w:b/>
                <w:sz w:val="22"/>
                <w:szCs w:val="22"/>
              </w:rPr>
            </w:pPr>
            <w:r w:rsidRPr="004B3123">
              <w:rPr>
                <w:rFonts w:eastAsiaTheme="minorHAnsi"/>
                <w:b/>
                <w:sz w:val="22"/>
                <w:szCs w:val="22"/>
              </w:rPr>
              <w:t>General Requirements</w:t>
            </w:r>
          </w:p>
          <w:p w:rsidR="00736993" w:rsidP="003463DC" w14:paraId="39E15007" w14:textId="77777777">
            <w:pPr>
              <w:rPr>
                <w:b/>
                <w:sz w:val="22"/>
                <w:szCs w:val="22"/>
              </w:rPr>
            </w:pPr>
          </w:p>
          <w:p w:rsidR="00736993" w:rsidP="003463DC" w14:paraId="6B7166B8" w14:textId="5022B1E8">
            <w:pPr>
              <w:rPr>
                <w:b/>
                <w:sz w:val="22"/>
                <w:szCs w:val="22"/>
              </w:rPr>
            </w:pPr>
            <w:r>
              <w:rPr>
                <w:b/>
                <w:sz w:val="22"/>
                <w:szCs w:val="22"/>
              </w:rPr>
              <w:t>…</w:t>
            </w:r>
          </w:p>
          <w:p w:rsidR="00736993" w:rsidP="003463DC" w14:paraId="2A3D7A68" w14:textId="77777777">
            <w:pPr>
              <w:rPr>
                <w:b/>
                <w:sz w:val="22"/>
                <w:szCs w:val="22"/>
              </w:rPr>
            </w:pPr>
          </w:p>
          <w:p w:rsidR="00DF0BC6" w:rsidRPr="00DF0BC6" w:rsidP="00DF0BC6" w14:paraId="0C40794C" w14:textId="77777777">
            <w:pPr>
              <w:rPr>
                <w:rFonts w:eastAsiaTheme="minorHAnsi"/>
                <w:b/>
                <w:sz w:val="22"/>
                <w:szCs w:val="22"/>
              </w:rPr>
            </w:pPr>
            <w:r w:rsidRPr="00DF0BC6">
              <w:rPr>
                <w:rFonts w:eastAsiaTheme="minorHAnsi"/>
                <w:b/>
                <w:sz w:val="22"/>
                <w:szCs w:val="22"/>
              </w:rPr>
              <w:t xml:space="preserve">5.  What </w:t>
            </w:r>
            <w:r w:rsidRPr="00DF0BC6">
              <w:rPr>
                <w:rFonts w:eastAsiaTheme="minorHAnsi"/>
                <w:b/>
                <w:color w:val="000000"/>
                <w:sz w:val="22"/>
                <w:szCs w:val="22"/>
              </w:rPr>
              <w:t>documents do you need to prove family relationship</w:t>
            </w:r>
            <w:r w:rsidRPr="00DF0BC6">
              <w:rPr>
                <w:rFonts w:eastAsiaTheme="minorHAnsi"/>
                <w:b/>
                <w:sz w:val="22"/>
                <w:szCs w:val="22"/>
              </w:rPr>
              <w:t>?</w:t>
            </w:r>
          </w:p>
          <w:p w:rsidR="00736993" w:rsidP="003463DC" w14:paraId="3B813987" w14:textId="77777777">
            <w:pPr>
              <w:rPr>
                <w:b/>
                <w:sz w:val="22"/>
                <w:szCs w:val="22"/>
              </w:rPr>
            </w:pPr>
          </w:p>
          <w:p w:rsidR="00DF0BC6" w:rsidRPr="00DF0BC6" w:rsidP="003463DC" w14:paraId="0695C981" w14:textId="0C3EDDE2">
            <w:pPr>
              <w:rPr>
                <w:bCs/>
                <w:sz w:val="22"/>
                <w:szCs w:val="22"/>
              </w:rPr>
            </w:pPr>
            <w:r w:rsidRPr="00DF0BC6">
              <w:rPr>
                <w:bCs/>
                <w:sz w:val="22"/>
                <w:szCs w:val="22"/>
              </w:rPr>
              <w:t>[no change]</w:t>
            </w:r>
          </w:p>
          <w:p w:rsidR="00736993" w:rsidRPr="00DF0BC6" w:rsidP="003463DC" w14:paraId="0445C555" w14:textId="77777777">
            <w:pPr>
              <w:rPr>
                <w:bCs/>
                <w:sz w:val="22"/>
                <w:szCs w:val="22"/>
              </w:rPr>
            </w:pPr>
          </w:p>
          <w:p w:rsidR="00736993" w:rsidP="003463DC" w14:paraId="11BB5F36" w14:textId="77777777">
            <w:pPr>
              <w:rPr>
                <w:b/>
                <w:sz w:val="22"/>
                <w:szCs w:val="22"/>
              </w:rPr>
            </w:pPr>
          </w:p>
          <w:p w:rsidR="00DF0BC6" w:rsidP="003463DC" w14:paraId="4F1AE5CC" w14:textId="77777777">
            <w:pPr>
              <w:rPr>
                <w:b/>
                <w:sz w:val="22"/>
                <w:szCs w:val="22"/>
              </w:rPr>
            </w:pPr>
          </w:p>
          <w:p w:rsidR="00DF0BC6" w:rsidP="003463DC" w14:paraId="3FDF52BD" w14:textId="77777777">
            <w:pPr>
              <w:rPr>
                <w:b/>
                <w:sz w:val="22"/>
                <w:szCs w:val="22"/>
              </w:rPr>
            </w:pPr>
          </w:p>
          <w:p w:rsidR="00DF0BC6" w:rsidP="003463DC" w14:paraId="4BA08599" w14:textId="77777777">
            <w:pPr>
              <w:rPr>
                <w:b/>
                <w:sz w:val="22"/>
                <w:szCs w:val="22"/>
              </w:rPr>
            </w:pPr>
          </w:p>
          <w:p w:rsidR="00DF0BC6" w:rsidP="003463DC" w14:paraId="683292A0" w14:textId="77777777">
            <w:pPr>
              <w:rPr>
                <w:b/>
                <w:sz w:val="22"/>
                <w:szCs w:val="22"/>
              </w:rPr>
            </w:pPr>
          </w:p>
          <w:p w:rsidR="00DF0BC6" w:rsidP="003463DC" w14:paraId="037CD1BB" w14:textId="77777777">
            <w:pPr>
              <w:rPr>
                <w:b/>
                <w:sz w:val="22"/>
                <w:szCs w:val="22"/>
              </w:rPr>
            </w:pPr>
          </w:p>
          <w:p w:rsidR="00DF0BC6" w:rsidP="003463DC" w14:paraId="59513D4B" w14:textId="77777777">
            <w:pPr>
              <w:rPr>
                <w:b/>
                <w:sz w:val="22"/>
                <w:szCs w:val="22"/>
              </w:rPr>
            </w:pPr>
          </w:p>
          <w:p w:rsidR="00DF0BC6" w:rsidP="003463DC" w14:paraId="27B57381" w14:textId="77777777">
            <w:pPr>
              <w:rPr>
                <w:b/>
                <w:sz w:val="22"/>
                <w:szCs w:val="22"/>
              </w:rPr>
            </w:pPr>
          </w:p>
          <w:p w:rsidR="00DF0BC6" w:rsidP="003463DC" w14:paraId="2CDCCE22" w14:textId="77777777">
            <w:pPr>
              <w:rPr>
                <w:b/>
                <w:sz w:val="22"/>
                <w:szCs w:val="22"/>
              </w:rPr>
            </w:pPr>
          </w:p>
          <w:p w:rsidR="00DF0BC6" w:rsidRPr="00DF0BC6" w:rsidP="00DF0BC6" w14:paraId="5305FB2C" w14:textId="77777777">
            <w:pPr>
              <w:rPr>
                <w:rFonts w:eastAsiaTheme="minorHAnsi"/>
                <w:sz w:val="22"/>
                <w:szCs w:val="22"/>
              </w:rPr>
            </w:pPr>
            <w:r w:rsidRPr="00DF0BC6">
              <w:rPr>
                <w:rFonts w:eastAsiaTheme="minorHAnsi"/>
                <w:b/>
                <w:sz w:val="22"/>
                <w:szCs w:val="22"/>
              </w:rPr>
              <w:t>(2)</w:t>
            </w:r>
            <w:r w:rsidRPr="00DF0BC6">
              <w:rPr>
                <w:rFonts w:eastAsiaTheme="minorHAnsi"/>
                <w:sz w:val="22"/>
                <w:szCs w:val="22"/>
              </w:rPr>
              <w:t xml:space="preserve">  If either you were or your spouse was previously married, submit copies of documents showing that each of the prior marriages was legally terminated; </w:t>
            </w:r>
            <w:r w:rsidRPr="00DF0BC6">
              <w:rPr>
                <w:rFonts w:eastAsiaTheme="minorHAnsi"/>
                <w:color w:val="FF0000"/>
                <w:sz w:val="22"/>
                <w:szCs w:val="22"/>
              </w:rPr>
              <w:t>and</w:t>
            </w:r>
          </w:p>
          <w:p w:rsidR="00DF0BC6" w:rsidP="003463DC" w14:paraId="1691F63E" w14:textId="77777777">
            <w:pPr>
              <w:rPr>
                <w:b/>
                <w:sz w:val="22"/>
                <w:szCs w:val="22"/>
              </w:rPr>
            </w:pPr>
          </w:p>
          <w:p w:rsidR="00DF0BC6" w:rsidRPr="00DF0BC6" w:rsidP="003463DC" w14:paraId="3EB65DFB" w14:textId="7A879F63">
            <w:pPr>
              <w:rPr>
                <w:bCs/>
                <w:color w:val="FF0000"/>
                <w:sz w:val="22"/>
                <w:szCs w:val="22"/>
              </w:rPr>
            </w:pPr>
            <w:r w:rsidRPr="00DF0BC6">
              <w:rPr>
                <w:bCs/>
                <w:color w:val="FF0000"/>
                <w:sz w:val="22"/>
                <w:szCs w:val="22"/>
              </w:rPr>
              <w:t>[deleted]</w:t>
            </w:r>
          </w:p>
          <w:p w:rsidR="00DF0BC6" w:rsidP="003463DC" w14:paraId="39F9997A" w14:textId="77777777">
            <w:pPr>
              <w:rPr>
                <w:b/>
                <w:sz w:val="22"/>
                <w:szCs w:val="22"/>
              </w:rPr>
            </w:pPr>
          </w:p>
          <w:p w:rsidR="00DF0BC6" w:rsidP="003463DC" w14:paraId="05E976BE" w14:textId="77777777">
            <w:pPr>
              <w:rPr>
                <w:b/>
                <w:sz w:val="22"/>
                <w:szCs w:val="22"/>
              </w:rPr>
            </w:pPr>
          </w:p>
          <w:p w:rsidR="00DF0BC6" w:rsidP="003463DC" w14:paraId="21AC4F4B" w14:textId="77777777">
            <w:pPr>
              <w:rPr>
                <w:b/>
                <w:sz w:val="22"/>
                <w:szCs w:val="22"/>
              </w:rPr>
            </w:pPr>
          </w:p>
          <w:p w:rsidR="00DF0BC6" w:rsidP="003463DC" w14:paraId="19D82DB5" w14:textId="77777777">
            <w:pPr>
              <w:rPr>
                <w:b/>
                <w:sz w:val="22"/>
                <w:szCs w:val="22"/>
              </w:rPr>
            </w:pPr>
          </w:p>
          <w:p w:rsidR="00DF0BC6" w:rsidP="003463DC" w14:paraId="5A26D5D8" w14:textId="77777777">
            <w:pPr>
              <w:rPr>
                <w:b/>
                <w:sz w:val="22"/>
                <w:szCs w:val="22"/>
              </w:rPr>
            </w:pPr>
          </w:p>
          <w:p w:rsidR="00DF0BC6" w:rsidP="003463DC" w14:paraId="116028AF" w14:textId="77777777">
            <w:pPr>
              <w:rPr>
                <w:b/>
                <w:sz w:val="22"/>
                <w:szCs w:val="22"/>
              </w:rPr>
            </w:pPr>
          </w:p>
          <w:p w:rsidR="00DF0BC6" w:rsidP="003463DC" w14:paraId="38431296" w14:textId="77777777">
            <w:pPr>
              <w:rPr>
                <w:b/>
                <w:sz w:val="22"/>
                <w:szCs w:val="22"/>
              </w:rPr>
            </w:pPr>
          </w:p>
          <w:p w:rsidR="00DF0BC6" w:rsidP="003463DC" w14:paraId="5409B82C" w14:textId="77777777">
            <w:pPr>
              <w:rPr>
                <w:b/>
                <w:sz w:val="22"/>
                <w:szCs w:val="22"/>
              </w:rPr>
            </w:pPr>
          </w:p>
          <w:p w:rsidR="00DF0BC6" w:rsidP="003463DC" w14:paraId="447643F8" w14:textId="77777777">
            <w:pPr>
              <w:rPr>
                <w:b/>
                <w:sz w:val="22"/>
                <w:szCs w:val="22"/>
              </w:rPr>
            </w:pPr>
          </w:p>
          <w:p w:rsidR="00DF0BC6" w:rsidP="003463DC" w14:paraId="76924F52" w14:textId="77777777">
            <w:pPr>
              <w:rPr>
                <w:b/>
                <w:sz w:val="22"/>
                <w:szCs w:val="22"/>
              </w:rPr>
            </w:pPr>
          </w:p>
          <w:p w:rsidR="00DF0BC6" w:rsidP="003463DC" w14:paraId="40A54274" w14:textId="77777777">
            <w:pPr>
              <w:rPr>
                <w:b/>
                <w:sz w:val="22"/>
                <w:szCs w:val="22"/>
              </w:rPr>
            </w:pPr>
          </w:p>
          <w:p w:rsidR="00DF0BC6" w:rsidP="003463DC" w14:paraId="743C8669" w14:textId="77777777">
            <w:pPr>
              <w:rPr>
                <w:b/>
                <w:sz w:val="22"/>
                <w:szCs w:val="22"/>
              </w:rPr>
            </w:pPr>
          </w:p>
          <w:p w:rsidR="00DF0BC6" w:rsidP="003463DC" w14:paraId="25BD4075" w14:textId="77777777">
            <w:pPr>
              <w:rPr>
                <w:b/>
                <w:sz w:val="22"/>
                <w:szCs w:val="22"/>
              </w:rPr>
            </w:pPr>
          </w:p>
          <w:p w:rsidR="00DF0BC6" w:rsidP="003463DC" w14:paraId="0D792A55" w14:textId="77777777">
            <w:pPr>
              <w:rPr>
                <w:b/>
                <w:sz w:val="22"/>
                <w:szCs w:val="22"/>
              </w:rPr>
            </w:pPr>
          </w:p>
          <w:p w:rsidR="00DF0BC6" w:rsidP="003463DC" w14:paraId="16C60E20" w14:textId="77777777">
            <w:pPr>
              <w:rPr>
                <w:b/>
                <w:sz w:val="22"/>
                <w:szCs w:val="22"/>
              </w:rPr>
            </w:pPr>
          </w:p>
          <w:p w:rsidR="00DF0BC6" w:rsidP="003463DC" w14:paraId="13CF671F" w14:textId="77777777">
            <w:pPr>
              <w:rPr>
                <w:b/>
                <w:sz w:val="22"/>
                <w:szCs w:val="22"/>
              </w:rPr>
            </w:pPr>
          </w:p>
          <w:p w:rsidR="00DF0BC6" w:rsidP="003463DC" w14:paraId="0BFE1D97" w14:textId="77777777">
            <w:pPr>
              <w:rPr>
                <w:b/>
                <w:sz w:val="22"/>
                <w:szCs w:val="22"/>
              </w:rPr>
            </w:pPr>
          </w:p>
          <w:p w:rsidR="00DF0BC6" w:rsidP="003463DC" w14:paraId="5FF2C4ED" w14:textId="77777777">
            <w:pPr>
              <w:rPr>
                <w:b/>
                <w:sz w:val="22"/>
                <w:szCs w:val="22"/>
              </w:rPr>
            </w:pPr>
          </w:p>
          <w:p w:rsidR="00DF0BC6" w:rsidP="003463DC" w14:paraId="78DD1375" w14:textId="77777777">
            <w:pPr>
              <w:rPr>
                <w:b/>
                <w:sz w:val="22"/>
                <w:szCs w:val="22"/>
              </w:rPr>
            </w:pPr>
          </w:p>
          <w:p w:rsidR="00DF0BC6" w:rsidP="003463DC" w14:paraId="43ABEB4C" w14:textId="77777777">
            <w:pPr>
              <w:rPr>
                <w:b/>
                <w:sz w:val="22"/>
                <w:szCs w:val="22"/>
              </w:rPr>
            </w:pPr>
          </w:p>
          <w:p w:rsidR="00DF0BC6" w:rsidP="003463DC" w14:paraId="71BC3F31" w14:textId="77777777">
            <w:pPr>
              <w:rPr>
                <w:b/>
                <w:sz w:val="22"/>
                <w:szCs w:val="22"/>
              </w:rPr>
            </w:pPr>
          </w:p>
          <w:p w:rsidR="00DF0BC6" w:rsidP="003463DC" w14:paraId="3FDCBB02" w14:textId="77777777">
            <w:pPr>
              <w:rPr>
                <w:b/>
                <w:sz w:val="22"/>
                <w:szCs w:val="22"/>
              </w:rPr>
            </w:pPr>
          </w:p>
          <w:p w:rsidR="00DF0BC6" w:rsidP="003463DC" w14:paraId="01E84D7B" w14:textId="77777777">
            <w:pPr>
              <w:rPr>
                <w:b/>
                <w:sz w:val="22"/>
                <w:szCs w:val="22"/>
              </w:rPr>
            </w:pPr>
          </w:p>
          <w:p w:rsidR="00DF0BC6" w:rsidP="003463DC" w14:paraId="08389F3C" w14:textId="77777777">
            <w:pPr>
              <w:rPr>
                <w:b/>
                <w:sz w:val="22"/>
                <w:szCs w:val="22"/>
              </w:rPr>
            </w:pPr>
          </w:p>
          <w:p w:rsidR="00DF0BC6" w:rsidP="003463DC" w14:paraId="0EF39DA3" w14:textId="77777777">
            <w:pPr>
              <w:rPr>
                <w:b/>
                <w:sz w:val="22"/>
                <w:szCs w:val="22"/>
              </w:rPr>
            </w:pPr>
          </w:p>
          <w:p w:rsidR="00DF0BC6" w:rsidRPr="00653FA7" w:rsidP="00DF0BC6" w14:paraId="14B849DD" w14:textId="77777777">
            <w:pPr>
              <w:pStyle w:val="NoSpacing"/>
              <w:rPr>
                <w:rFonts w:ascii="Times New Roman" w:hAnsi="Times New Roman" w:cs="Times New Roman"/>
                <w:b/>
              </w:rPr>
            </w:pPr>
            <w:r w:rsidRPr="005D6969">
              <w:rPr>
                <w:rStyle w:val="Bold"/>
                <w:rFonts w:ascii="Times New Roman" w:hAnsi="Times New Roman" w:cs="Times New Roman"/>
                <w:color w:val="FF0000"/>
              </w:rPr>
              <w:t xml:space="preserve">NOTE: </w:t>
            </w:r>
            <w:r w:rsidRPr="00840975">
              <w:rPr>
                <w:rStyle w:val="Bold"/>
                <w:rFonts w:ascii="Times New Roman" w:hAnsi="Times New Roman" w:cs="Times New Roman"/>
              </w:rPr>
              <w:t xml:space="preserve"> </w:t>
            </w:r>
            <w:r w:rsidRPr="00653FA7">
              <w:rPr>
                <w:rStyle w:val="Bold"/>
                <w:rFonts w:ascii="Times New Roman" w:hAnsi="Times New Roman" w:cs="Times New Roman"/>
              </w:rPr>
              <w:t>In addition to the required documentation listed above, you should submit one or more of the following types of documentation that may prove you have a bona fide marriage:</w:t>
            </w:r>
          </w:p>
          <w:p w:rsidR="00DF0BC6" w:rsidP="003463DC" w14:paraId="367932A1" w14:textId="77777777">
            <w:pPr>
              <w:rPr>
                <w:b/>
                <w:sz w:val="22"/>
                <w:szCs w:val="22"/>
              </w:rPr>
            </w:pPr>
          </w:p>
          <w:p w:rsidR="00736993" w:rsidP="003463DC" w14:paraId="6DDDE774" w14:textId="77777777">
            <w:pPr>
              <w:rPr>
                <w:b/>
                <w:sz w:val="22"/>
                <w:szCs w:val="22"/>
              </w:rPr>
            </w:pPr>
            <w:r>
              <w:rPr>
                <w:b/>
                <w:sz w:val="22"/>
                <w:szCs w:val="22"/>
              </w:rPr>
              <w:t>…</w:t>
            </w:r>
          </w:p>
          <w:p w:rsidR="00F53864" w:rsidP="003463DC" w14:paraId="64F9B75F" w14:textId="77777777">
            <w:pPr>
              <w:rPr>
                <w:b/>
                <w:sz w:val="22"/>
                <w:szCs w:val="22"/>
              </w:rPr>
            </w:pPr>
          </w:p>
          <w:p w:rsidR="00F53864" w:rsidP="003463DC" w14:paraId="26EAF529" w14:textId="77777777">
            <w:pPr>
              <w:rPr>
                <w:b/>
                <w:sz w:val="22"/>
                <w:szCs w:val="22"/>
              </w:rPr>
            </w:pPr>
          </w:p>
          <w:p w:rsidR="00F53864" w:rsidP="003463DC" w14:paraId="12276C18" w14:textId="77777777">
            <w:pPr>
              <w:rPr>
                <w:b/>
                <w:sz w:val="22"/>
                <w:szCs w:val="22"/>
              </w:rPr>
            </w:pPr>
          </w:p>
          <w:p w:rsidR="00F53864" w:rsidP="003463DC" w14:paraId="4C4528D5" w14:textId="77777777">
            <w:pPr>
              <w:rPr>
                <w:b/>
                <w:sz w:val="22"/>
                <w:szCs w:val="22"/>
              </w:rPr>
            </w:pPr>
          </w:p>
          <w:p w:rsidR="00F53864" w:rsidRPr="00604AB3" w:rsidP="003463DC" w14:paraId="0E00D221" w14:textId="7E1FDA87">
            <w:pPr>
              <w:rPr>
                <w:b/>
                <w:sz w:val="22"/>
                <w:szCs w:val="22"/>
              </w:rPr>
            </w:pPr>
            <w:bookmarkStart w:id="2" w:name="_Hlk196899377"/>
            <w:r w:rsidRPr="00F53864">
              <w:rPr>
                <w:rFonts w:eastAsiaTheme="minorHAnsi"/>
                <w:b/>
                <w:bCs/>
                <w:sz w:val="22"/>
                <w:szCs w:val="22"/>
              </w:rPr>
              <w:t>E.  For parent-child relationships only:</w:t>
            </w:r>
            <w:r w:rsidRPr="00F53864">
              <w:rPr>
                <w:rFonts w:eastAsiaTheme="minorHAnsi"/>
                <w:sz w:val="22"/>
                <w:szCs w:val="22"/>
              </w:rPr>
              <w:t xml:space="preserve">  </w:t>
            </w:r>
            <w:r w:rsidRPr="00F53864">
              <w:rPr>
                <w:rFonts w:eastAsiaTheme="minorHAnsi"/>
                <w:color w:val="FF0000"/>
                <w:sz w:val="22"/>
                <w:szCs w:val="22"/>
              </w:rPr>
              <w:t xml:space="preserve">USCIS may require that the petitioner submit other evidence of the claimed genetic relationship, such as </w:t>
            </w:r>
            <w:bookmarkStart w:id="3" w:name="_Hlk197680578"/>
            <w:r w:rsidRPr="00F53864">
              <w:rPr>
                <w:rFonts w:eastAsiaTheme="minorHAnsi"/>
                <w:sz w:val="22"/>
                <w:szCs w:val="22"/>
              </w:rPr>
              <w:t xml:space="preserve">deoxyribonucleic acid </w:t>
            </w:r>
            <w:bookmarkEnd w:id="3"/>
            <w:r w:rsidRPr="00F53864">
              <w:rPr>
                <w:rFonts w:eastAsiaTheme="minorHAnsi"/>
                <w:sz w:val="22"/>
                <w:szCs w:val="22"/>
              </w:rPr>
              <w:t xml:space="preserve">(DNA) testing.  </w:t>
            </w:r>
            <w:r w:rsidRPr="00F53864">
              <w:rPr>
                <w:rFonts w:eastAsiaTheme="minorHAnsi"/>
                <w:color w:val="FF0000"/>
                <w:sz w:val="22"/>
                <w:szCs w:val="22"/>
              </w:rPr>
              <w:t xml:space="preserve">USCIS will only accept </w:t>
            </w:r>
            <w:r w:rsidRPr="00F53864">
              <w:rPr>
                <w:rFonts w:eastAsiaTheme="minorHAnsi"/>
                <w:sz w:val="22"/>
                <w:szCs w:val="22"/>
              </w:rPr>
              <w:t xml:space="preserve">DNA test </w:t>
            </w:r>
            <w:r w:rsidRPr="00F53864">
              <w:rPr>
                <w:rFonts w:eastAsiaTheme="minorHAnsi"/>
                <w:color w:val="FF0000"/>
                <w:sz w:val="22"/>
                <w:szCs w:val="22"/>
              </w:rPr>
              <w:t>results</w:t>
            </w:r>
            <w:r w:rsidRPr="00F53864">
              <w:rPr>
                <w:rFonts w:eastAsiaTheme="minorHAnsi"/>
                <w:sz w:val="22"/>
                <w:szCs w:val="22"/>
              </w:rPr>
              <w:t xml:space="preserve"> </w:t>
            </w:r>
            <w:r w:rsidRPr="00F53864">
              <w:rPr>
                <w:rFonts w:eastAsiaTheme="minorHAnsi"/>
                <w:color w:val="FF0000"/>
                <w:sz w:val="22"/>
                <w:szCs w:val="22"/>
              </w:rPr>
              <w:t>from</w:t>
            </w:r>
            <w:r w:rsidRPr="00F53864">
              <w:rPr>
                <w:rFonts w:eastAsiaTheme="minorHAnsi"/>
                <w:sz w:val="22"/>
                <w:szCs w:val="22"/>
              </w:rPr>
              <w:t xml:space="preserve"> parentage-testing laboratories accredited by the American Association of </w:t>
            </w:r>
            <w:r w:rsidRPr="008023D2">
              <w:rPr>
                <w:rFonts w:eastAsiaTheme="minorHAnsi"/>
                <w:sz w:val="22"/>
                <w:szCs w:val="22"/>
              </w:rPr>
              <w:t xml:space="preserve">Blood Banks (AABB). A list of laboratories can be viewed at </w:t>
            </w:r>
            <w:hyperlink r:id="rId9" w:history="1">
              <w:r w:rsidRPr="008023D2">
                <w:rPr>
                  <w:rStyle w:val="Hyperlink"/>
                  <w:rFonts w:eastAsiaTheme="minorHAnsi"/>
                  <w:b/>
                  <w:bCs/>
                  <w:sz w:val="22"/>
                  <w:szCs w:val="22"/>
                </w:rPr>
                <w:t>aabb.org/</w:t>
              </w:r>
              <w:r w:rsidRPr="008023D2">
                <w:rPr>
                  <w:rStyle w:val="Hyperlink"/>
                  <w:rFonts w:eastAsiaTheme="minorHAnsi"/>
                  <w:b/>
                  <w:bCs/>
                  <w:sz w:val="22"/>
                  <w:szCs w:val="22"/>
                </w:rPr>
                <w:t>sa</w:t>
              </w:r>
              <w:r w:rsidRPr="008023D2">
                <w:rPr>
                  <w:rStyle w:val="Hyperlink"/>
                  <w:rFonts w:eastAsiaTheme="minorHAnsi"/>
                  <w:b/>
                  <w:bCs/>
                  <w:sz w:val="22"/>
                  <w:szCs w:val="22"/>
                </w:rPr>
                <w:t>/facilities/Pages/RTestAccrFac.aspx</w:t>
              </w:r>
            </w:hyperlink>
            <w:r w:rsidRPr="008023D2">
              <w:rPr>
                <w:rFonts w:eastAsiaTheme="minorHAnsi"/>
                <w:sz w:val="22"/>
                <w:szCs w:val="22"/>
              </w:rPr>
              <w:t>.</w:t>
            </w:r>
            <w:bookmarkEnd w:id="2"/>
          </w:p>
        </w:tc>
      </w:tr>
      <w:tr w14:paraId="0B569757" w14:textId="77777777" w:rsidTr="002D6271">
        <w:tblPrEx>
          <w:tblW w:w="10998" w:type="dxa"/>
          <w:tblLayout w:type="fixed"/>
          <w:tblLook w:val="01E0"/>
        </w:tblPrEx>
        <w:tc>
          <w:tcPr>
            <w:tcW w:w="2808" w:type="dxa"/>
          </w:tcPr>
          <w:p w:rsidR="005C6216" w:rsidRPr="004B3E2B" w:rsidP="003463DC" w14:paraId="029CA3F4" w14:textId="7227CE60">
            <w:pPr>
              <w:rPr>
                <w:b/>
                <w:sz w:val="24"/>
                <w:szCs w:val="24"/>
              </w:rPr>
            </w:pPr>
          </w:p>
        </w:tc>
        <w:tc>
          <w:tcPr>
            <w:tcW w:w="4095" w:type="dxa"/>
          </w:tcPr>
          <w:p w:rsidR="00D66604" w:rsidP="003463DC" w14:paraId="3A0311E9" w14:textId="77777777">
            <w:pPr>
              <w:rPr>
                <w:sz w:val="22"/>
                <w:szCs w:val="22"/>
              </w:rPr>
            </w:pPr>
          </w:p>
          <w:p w:rsidR="00A44B84" w:rsidP="003463DC" w14:paraId="325261AE" w14:textId="77777777">
            <w:pPr>
              <w:rPr>
                <w:sz w:val="22"/>
                <w:szCs w:val="22"/>
              </w:rPr>
            </w:pPr>
            <w:r>
              <w:rPr>
                <w:sz w:val="22"/>
                <w:szCs w:val="22"/>
              </w:rPr>
              <w:t>[new]</w:t>
            </w:r>
          </w:p>
          <w:p w:rsidR="00A44B84" w:rsidRPr="00D66604" w:rsidP="003463DC" w14:paraId="4E4A7BDD" w14:textId="34CBE744">
            <w:pPr>
              <w:rPr>
                <w:sz w:val="22"/>
                <w:szCs w:val="22"/>
              </w:rPr>
            </w:pPr>
          </w:p>
        </w:tc>
        <w:tc>
          <w:tcPr>
            <w:tcW w:w="4095" w:type="dxa"/>
          </w:tcPr>
          <w:p w:rsidR="00F53864" w:rsidP="003463DC" w14:paraId="7945D2F8" w14:textId="77777777">
            <w:pPr>
              <w:rPr>
                <w:b/>
                <w:sz w:val="22"/>
                <w:szCs w:val="22"/>
              </w:rPr>
            </w:pPr>
          </w:p>
          <w:p w:rsidR="00A44B84" w:rsidRPr="00A44B84" w:rsidP="00A44B84" w14:paraId="7894E325" w14:textId="77777777">
            <w:pPr>
              <w:rPr>
                <w:b/>
                <w:bCs/>
                <w:color w:val="FF0000"/>
                <w:sz w:val="22"/>
                <w:szCs w:val="22"/>
              </w:rPr>
            </w:pPr>
            <w:r w:rsidRPr="00A44B84">
              <w:rPr>
                <w:b/>
                <w:bCs/>
                <w:color w:val="FF0000"/>
                <w:sz w:val="22"/>
                <w:szCs w:val="22"/>
              </w:rPr>
              <w:t>FBI Privacy Notice</w:t>
            </w:r>
          </w:p>
          <w:p w:rsidR="00A44B84" w:rsidRPr="00A44B84" w:rsidP="00A44B84" w14:paraId="02DAFA1B" w14:textId="77777777">
            <w:pPr>
              <w:rPr>
                <w:b/>
                <w:bCs/>
                <w:color w:val="FF0000"/>
                <w:sz w:val="22"/>
                <w:szCs w:val="22"/>
              </w:rPr>
            </w:pPr>
          </w:p>
          <w:p w:rsidR="00A44B84" w:rsidRPr="00A44B84" w:rsidP="00A44B84" w14:paraId="25B9946F" w14:textId="77777777">
            <w:pPr>
              <w:rPr>
                <w:b/>
                <w:bCs/>
                <w:sz w:val="22"/>
                <w:szCs w:val="22"/>
              </w:rPr>
            </w:pPr>
            <w:r w:rsidRPr="00A44B84">
              <w:rPr>
                <w:rFonts w:eastAsiaTheme="minorEastAsia"/>
                <w:color w:val="FF0000"/>
                <w:sz w:val="22"/>
                <w:szCs w:val="22"/>
              </w:rPr>
              <w:t xml:space="preserve">USCIS may use your biometrics to obtain the criminal history records of the Federal Bureau of Investigation (FBI), for identity </w:t>
            </w:r>
            <w:r w:rsidRPr="00A44B84">
              <w:rPr>
                <w:rFonts w:eastAsiaTheme="minorEastAsia"/>
                <w:color w:val="FF0000"/>
                <w:sz w:val="22"/>
                <w:szCs w:val="22"/>
              </w:rPr>
              <w:t xml:space="preserve">verification, to determine eligibility, to create immigration documents (for example, Permanent Resident Card, Employment Authorization Document), or any purpose authorized by the Immigration and Nationality Act. You may obtain a copy of your own FBI record using the procedures outlined at 28 CFR 16.30-16.34. For more information, please visit: </w:t>
            </w:r>
            <w:hyperlink r:id="rId10" w:history="1">
              <w:r w:rsidRPr="00A44B84">
                <w:rPr>
                  <w:rFonts w:eastAsiaTheme="minorEastAsia"/>
                  <w:b/>
                  <w:bCs/>
                  <w:color w:val="0000FF" w:themeColor="hyperlink"/>
                  <w:sz w:val="22"/>
                  <w:szCs w:val="22"/>
                  <w:u w:val="single"/>
                </w:rPr>
                <w:t>fbi.gov/services/cjis/compact-council/guiding-principles-noncriminal-justice-applicants-privacy-rights</w:t>
              </w:r>
            </w:hyperlink>
            <w:r w:rsidRPr="00A44B84">
              <w:rPr>
                <w:rFonts w:eastAsiaTheme="minorEastAsia"/>
                <w:color w:val="FF0000"/>
                <w:sz w:val="22"/>
                <w:szCs w:val="22"/>
              </w:rPr>
              <w:t xml:space="preserve">. For information regarding how the FBI will use your fingerprints, please visit </w:t>
            </w:r>
            <w:hyperlink r:id="rId11" w:history="1">
              <w:r w:rsidRPr="00A44B84">
                <w:rPr>
                  <w:rFonts w:eastAsiaTheme="minorEastAsia"/>
                  <w:b/>
                  <w:bCs/>
                  <w:color w:val="0000FF" w:themeColor="hyperlink"/>
                  <w:sz w:val="22"/>
                  <w:szCs w:val="22"/>
                  <w:u w:val="single"/>
                </w:rPr>
                <w:t>fbi.gov/services/</w:t>
              </w:r>
              <w:r w:rsidRPr="00A44B84">
                <w:rPr>
                  <w:rFonts w:eastAsiaTheme="minorEastAsia"/>
                  <w:b/>
                  <w:bCs/>
                  <w:color w:val="0000FF" w:themeColor="hyperlink"/>
                  <w:sz w:val="22"/>
                  <w:szCs w:val="22"/>
                  <w:u w:val="single"/>
                </w:rPr>
                <w:t>cjis</w:t>
              </w:r>
              <w:r w:rsidRPr="00A44B84">
                <w:rPr>
                  <w:rFonts w:eastAsiaTheme="minorEastAsia"/>
                  <w:b/>
                  <w:bCs/>
                  <w:color w:val="0000FF" w:themeColor="hyperlink"/>
                  <w:sz w:val="22"/>
                  <w:szCs w:val="22"/>
                  <w:u w:val="single"/>
                </w:rPr>
                <w:t>/compact-council/privacy-act-statement</w:t>
              </w:r>
            </w:hyperlink>
            <w:r w:rsidRPr="00A44B84">
              <w:rPr>
                <w:rFonts w:eastAsiaTheme="minorEastAsia"/>
                <w:color w:val="FF0000"/>
                <w:sz w:val="22"/>
                <w:szCs w:val="22"/>
              </w:rPr>
              <w:t>.</w:t>
            </w:r>
          </w:p>
          <w:p w:rsidR="00A44B84" w:rsidRPr="00604AB3" w:rsidP="003463DC" w14:paraId="1A7EBE48" w14:textId="22FA29F1">
            <w:pPr>
              <w:rPr>
                <w:b/>
                <w:sz w:val="22"/>
                <w:szCs w:val="22"/>
              </w:rPr>
            </w:pPr>
          </w:p>
        </w:tc>
      </w:tr>
      <w:tr w14:paraId="75693600" w14:textId="77777777" w:rsidTr="002D6271">
        <w:tblPrEx>
          <w:tblW w:w="10998" w:type="dxa"/>
          <w:tblLayout w:type="fixed"/>
          <w:tblLook w:val="01E0"/>
        </w:tblPrEx>
        <w:tc>
          <w:tcPr>
            <w:tcW w:w="2808" w:type="dxa"/>
          </w:tcPr>
          <w:p w:rsidR="005C6216" w:rsidRPr="004B3E2B" w:rsidP="003463DC" w14:paraId="13F8AD84" w14:textId="3F2A5B4E">
            <w:pPr>
              <w:rPr>
                <w:b/>
                <w:sz w:val="24"/>
                <w:szCs w:val="24"/>
              </w:rPr>
            </w:pPr>
            <w:r>
              <w:rPr>
                <w:b/>
                <w:sz w:val="24"/>
                <w:szCs w:val="24"/>
              </w:rPr>
              <w:t>Page 11, Paperwork Reduction Act</w:t>
            </w:r>
          </w:p>
        </w:tc>
        <w:tc>
          <w:tcPr>
            <w:tcW w:w="4095" w:type="dxa"/>
          </w:tcPr>
          <w:p w:rsidR="00D66604" w:rsidRPr="00F239E4" w:rsidP="003463DC" w14:paraId="4F4D62AD" w14:textId="77777777">
            <w:pPr>
              <w:rPr>
                <w:b/>
                <w:bCs/>
                <w:sz w:val="22"/>
                <w:szCs w:val="22"/>
              </w:rPr>
            </w:pPr>
            <w:r w:rsidRPr="00F239E4">
              <w:rPr>
                <w:b/>
                <w:bCs/>
                <w:sz w:val="22"/>
                <w:szCs w:val="22"/>
              </w:rPr>
              <w:t>[Page 11]</w:t>
            </w:r>
          </w:p>
          <w:p w:rsidR="00F239E4" w:rsidP="003463DC" w14:paraId="3E46DFE4" w14:textId="77777777">
            <w:pPr>
              <w:rPr>
                <w:sz w:val="22"/>
                <w:szCs w:val="22"/>
              </w:rPr>
            </w:pPr>
          </w:p>
          <w:p w:rsidR="00F239E4" w:rsidRPr="00B64820" w:rsidP="00F239E4" w14:paraId="656FD01F" w14:textId="77777777">
            <w:pPr>
              <w:pStyle w:val="NoSpacing"/>
              <w:rPr>
                <w:rFonts w:ascii="Times New Roman" w:hAnsi="Times New Roman" w:cs="Times New Roman"/>
                <w:b/>
              </w:rPr>
            </w:pPr>
            <w:r w:rsidRPr="00B64820">
              <w:rPr>
                <w:rFonts w:ascii="Times New Roman" w:hAnsi="Times New Roman" w:cs="Times New Roman"/>
                <w:b/>
              </w:rPr>
              <w:t>Paperwork Reduction Act</w:t>
            </w:r>
          </w:p>
          <w:p w:rsidR="00F239E4" w:rsidRPr="00B64820" w:rsidP="00F239E4" w14:paraId="0D90353E" w14:textId="77777777">
            <w:pPr>
              <w:pStyle w:val="NoSpacing"/>
              <w:rPr>
                <w:rFonts w:ascii="Times New Roman" w:hAnsi="Times New Roman" w:cs="Times New Roman"/>
                <w:b/>
              </w:rPr>
            </w:pPr>
          </w:p>
          <w:p w:rsidR="00F239E4" w:rsidRPr="00B64820" w:rsidP="00F239E4" w14:paraId="7057484A" w14:textId="77777777">
            <w:pPr>
              <w:pStyle w:val="NoSpacing"/>
              <w:rPr>
                <w:rFonts w:ascii="Times New Roman" w:hAnsi="Times New Roman" w:cs="Times New Roman"/>
              </w:rPr>
            </w:pPr>
            <w:r w:rsidRPr="002F211C">
              <w:rPr>
                <w:rFonts w:ascii="Times New Roman" w:hAnsi="Times New Roman" w:cs="Times New Roman"/>
              </w:rPr>
              <w:t>USCIS may not conduct or sponsor an information collection, and you are not required to</w:t>
            </w:r>
            <w:r w:rsidRPr="00B64820">
              <w:rPr>
                <w:rFonts w:ascii="Times New Roman" w:hAnsi="Times New Roman" w:cs="Times New Roman"/>
              </w:rPr>
              <w:t xml:space="preserve"> respond to a collection of information unless it displays a currently valid Office of Management and Budget (OMB) control number.  The public reporting burden for Form I-130 is </w:t>
            </w:r>
            <w:r w:rsidRPr="005E0F18">
              <w:rPr>
                <w:rFonts w:ascii="Times New Roman" w:hAnsi="Times New Roman" w:cs="Times New Roman"/>
              </w:rPr>
              <w:t xml:space="preserve">estimated at 1.817 hours per response </w:t>
            </w:r>
            <w:r w:rsidRPr="00B64820">
              <w:rPr>
                <w:rFonts w:ascii="Times New Roman" w:hAnsi="Times New Roman" w:cs="Times New Roman"/>
              </w:rPr>
              <w:t xml:space="preserve">and Form I-130A is estimated at 50 minutes per response, including the time for reviewing instructions, gathering the required documentation and information, completing the forms, preparing statements, attaching necessary documentation, and submitting the forms.  The collection of biometrics is estimated to require </w:t>
            </w:r>
            <w:r>
              <w:rPr>
                <w:rFonts w:ascii="Times New Roman" w:hAnsi="Times New Roman" w:cs="Times New Roman"/>
              </w:rPr>
              <w:t>1</w:t>
            </w:r>
            <w:r w:rsidRPr="00B64820">
              <w:rPr>
                <w:rFonts w:ascii="Times New Roman" w:hAnsi="Times New Roman" w:cs="Times New Roman"/>
              </w:rPr>
              <w:t xml:space="preserve"> hour and 10 minutes.  Send comments regarding this burden estimate or any other aspect of this collection of information, including suggestions for reducing this burden to:  U.S. Citizenship and Immigration Services, Office of Policy and Strategy, Regulatory Coordination Division, </w:t>
            </w:r>
            <w:r>
              <w:rPr>
                <w:rFonts w:ascii="Times New Roman" w:hAnsi="Times New Roman" w:cs="Times New Roman"/>
              </w:rPr>
              <w:t>5900 Capital Gateway Drive, Mail Stop #2140, Camp Springs, MD 20588-0009</w:t>
            </w:r>
            <w:r w:rsidRPr="00B64820">
              <w:rPr>
                <w:rFonts w:ascii="Times New Roman" w:hAnsi="Times New Roman" w:cs="Times New Roman"/>
              </w:rPr>
              <w:t xml:space="preserve">; OMB No. 1615-0012.  </w:t>
            </w:r>
            <w:r w:rsidRPr="00B64820">
              <w:rPr>
                <w:rStyle w:val="Bold"/>
                <w:rFonts w:ascii="Times New Roman" w:hAnsi="Times New Roman" w:cs="Times New Roman"/>
              </w:rPr>
              <w:t>Do not mail your completed Form I-130 or Form I-130A to this address.</w:t>
            </w:r>
          </w:p>
          <w:p w:rsidR="00F239E4" w:rsidRPr="00604AB3" w:rsidP="003463DC" w14:paraId="46254A50" w14:textId="329564C2">
            <w:pPr>
              <w:rPr>
                <w:sz w:val="22"/>
                <w:szCs w:val="22"/>
              </w:rPr>
            </w:pPr>
          </w:p>
        </w:tc>
        <w:tc>
          <w:tcPr>
            <w:tcW w:w="4095" w:type="dxa"/>
          </w:tcPr>
          <w:p w:rsidR="005C6216" w:rsidP="003463DC" w14:paraId="5B573498" w14:textId="77777777">
            <w:pPr>
              <w:rPr>
                <w:b/>
                <w:sz w:val="22"/>
                <w:szCs w:val="22"/>
              </w:rPr>
            </w:pPr>
          </w:p>
          <w:p w:rsidR="00F239E4" w:rsidP="003463DC" w14:paraId="27BF2B3B" w14:textId="77777777">
            <w:pPr>
              <w:rPr>
                <w:b/>
                <w:sz w:val="22"/>
                <w:szCs w:val="22"/>
              </w:rPr>
            </w:pPr>
          </w:p>
          <w:p w:rsidR="00F239E4" w:rsidRPr="00F239E4" w:rsidP="00F239E4" w14:paraId="615D6891" w14:textId="77777777">
            <w:pPr>
              <w:rPr>
                <w:rFonts w:eastAsiaTheme="minorHAnsi"/>
                <w:b/>
                <w:sz w:val="22"/>
                <w:szCs w:val="22"/>
              </w:rPr>
            </w:pPr>
            <w:r w:rsidRPr="00F239E4">
              <w:rPr>
                <w:rFonts w:eastAsiaTheme="minorHAnsi"/>
                <w:b/>
                <w:sz w:val="22"/>
                <w:szCs w:val="22"/>
              </w:rPr>
              <w:t>Paperwork Reduction Act</w:t>
            </w:r>
          </w:p>
          <w:p w:rsidR="00F239E4" w:rsidRPr="00F239E4" w:rsidP="00F239E4" w14:paraId="57817AB6" w14:textId="77777777">
            <w:pPr>
              <w:rPr>
                <w:rFonts w:eastAsiaTheme="minorHAnsi"/>
                <w:b/>
                <w:sz w:val="22"/>
                <w:szCs w:val="22"/>
              </w:rPr>
            </w:pPr>
          </w:p>
          <w:p w:rsidR="00F239E4" w:rsidRPr="00604AB3" w:rsidP="00F239E4" w14:paraId="1FA0C318" w14:textId="1D4D7182">
            <w:pPr>
              <w:rPr>
                <w:b/>
                <w:sz w:val="22"/>
                <w:szCs w:val="22"/>
              </w:rPr>
            </w:pPr>
            <w:r w:rsidRPr="00F239E4">
              <w:rPr>
                <w:rFonts w:eastAsiaTheme="minorHAnsi"/>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Form I-130 is estimated at 1.817 hours per response and Form I-130A is estimated at 50 minutes per response, including the time for reviewing instructions, gathering the required documentation and information, completing the forms, preparing statements, attaching necessary </w:t>
            </w:r>
            <w:r w:rsidRPr="00300B6F">
              <w:rPr>
                <w:rFonts w:eastAsiaTheme="minorHAnsi"/>
                <w:sz w:val="22"/>
                <w:szCs w:val="22"/>
              </w:rPr>
              <w:t xml:space="preserve">documentation, and submitting the forms.  The collection of biometrics is estimated to require </w:t>
            </w:r>
            <w:r w:rsidRPr="00300B6F">
              <w:rPr>
                <w:rFonts w:eastAsiaTheme="minorHAnsi"/>
                <w:color w:val="FF0000"/>
                <w:sz w:val="22"/>
                <w:szCs w:val="22"/>
              </w:rPr>
              <w:t xml:space="preserve">1.17 hours.  </w:t>
            </w:r>
            <w:r w:rsidRPr="00300B6F">
              <w:rPr>
                <w:rFonts w:eastAsiaTheme="minorHAnsi"/>
                <w:sz w:val="22"/>
                <w:szCs w:val="22"/>
              </w:rPr>
              <w:t>Send comments regarding this burden estimate or any other aspect of this collection of information, including suggestions for reducing this burden to:  U.S. Citizenship</w:t>
            </w:r>
            <w:r w:rsidRPr="00F239E4">
              <w:rPr>
                <w:rFonts w:eastAsiaTheme="minorHAnsi"/>
                <w:sz w:val="22"/>
                <w:szCs w:val="22"/>
              </w:rPr>
              <w:t xml:space="preserve"> and Immigration Services, Office of Policy and Strategy, Regulatory Coordination Division, 5900 Capital Gateway Drive, Mail Stop #2140, Camp Springs, MD 20588-0009; OMB No. 1615-0012.  </w:t>
            </w:r>
            <w:r w:rsidRPr="00F239E4">
              <w:rPr>
                <w:rFonts w:eastAsiaTheme="minorHAnsi"/>
                <w:b/>
                <w:bCs/>
                <w:sz w:val="22"/>
                <w:szCs w:val="22"/>
              </w:rPr>
              <w:t>Do not mail your completed Form I-130 or Form I-130A to this address.</w:t>
            </w:r>
          </w:p>
        </w:tc>
      </w:tr>
      <w:tr w14:paraId="66226E64" w14:textId="77777777" w:rsidTr="002D6271">
        <w:tblPrEx>
          <w:tblW w:w="10998" w:type="dxa"/>
          <w:tblLayout w:type="fixed"/>
          <w:tblLook w:val="01E0"/>
        </w:tblPrEx>
        <w:tc>
          <w:tcPr>
            <w:tcW w:w="2808" w:type="dxa"/>
          </w:tcPr>
          <w:p w:rsidR="00F239E4" w:rsidRPr="004B3E2B" w:rsidP="003463DC" w14:paraId="40AA99A5" w14:textId="77777777">
            <w:pPr>
              <w:rPr>
                <w:b/>
                <w:sz w:val="24"/>
                <w:szCs w:val="24"/>
              </w:rPr>
            </w:pPr>
          </w:p>
        </w:tc>
        <w:tc>
          <w:tcPr>
            <w:tcW w:w="4095" w:type="dxa"/>
          </w:tcPr>
          <w:p w:rsidR="00F239E4" w:rsidRPr="00604AB3" w:rsidP="003463DC" w14:paraId="6BD5196B" w14:textId="77777777">
            <w:pPr>
              <w:rPr>
                <w:sz w:val="22"/>
                <w:szCs w:val="22"/>
              </w:rPr>
            </w:pPr>
          </w:p>
        </w:tc>
        <w:tc>
          <w:tcPr>
            <w:tcW w:w="4095" w:type="dxa"/>
          </w:tcPr>
          <w:p w:rsidR="00F239E4" w:rsidRPr="00604AB3" w:rsidP="003463DC" w14:paraId="693D0CD6" w14:textId="77777777">
            <w:pPr>
              <w:rPr>
                <w:b/>
                <w:sz w:val="22"/>
                <w:szCs w:val="22"/>
              </w:rPr>
            </w:pPr>
          </w:p>
        </w:tc>
      </w:tr>
    </w:tbl>
    <w:p w:rsidR="0006270C" w:rsidP="000C712C" w14:paraId="55FF620C" w14:textId="77777777"/>
    <w:sectPr w:rsidSect="0088797F">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17011B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379986992">
    <w:abstractNumId w:val="1"/>
  </w:num>
  <w:num w:numId="2" w16cid:durableId="148485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7F"/>
    <w:rsid w:val="0000022F"/>
    <w:rsid w:val="00001069"/>
    <w:rsid w:val="00001BB9"/>
    <w:rsid w:val="00001C63"/>
    <w:rsid w:val="00004AAD"/>
    <w:rsid w:val="00005390"/>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18B"/>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3DCE"/>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52D"/>
    <w:rsid w:val="000F1A18"/>
    <w:rsid w:val="000F2A4E"/>
    <w:rsid w:val="000F4253"/>
    <w:rsid w:val="000F4F56"/>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B9C"/>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64C"/>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87E07"/>
    <w:rsid w:val="00294C57"/>
    <w:rsid w:val="0029523E"/>
    <w:rsid w:val="00296FA8"/>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B43"/>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11C"/>
    <w:rsid w:val="002F283A"/>
    <w:rsid w:val="002F3F90"/>
    <w:rsid w:val="002F5432"/>
    <w:rsid w:val="002F563E"/>
    <w:rsid w:val="002F7935"/>
    <w:rsid w:val="002F7DAB"/>
    <w:rsid w:val="002F7EC2"/>
    <w:rsid w:val="00300B6F"/>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6DA"/>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123"/>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2D"/>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E3F"/>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48C"/>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6216"/>
    <w:rsid w:val="005C7CF7"/>
    <w:rsid w:val="005C7DBA"/>
    <w:rsid w:val="005D1023"/>
    <w:rsid w:val="005D2B3D"/>
    <w:rsid w:val="005D33FD"/>
    <w:rsid w:val="005D3D59"/>
    <w:rsid w:val="005D6969"/>
    <w:rsid w:val="005D70A2"/>
    <w:rsid w:val="005E0031"/>
    <w:rsid w:val="005E0731"/>
    <w:rsid w:val="005E0E43"/>
    <w:rsid w:val="005E0F18"/>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AB3"/>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5E5B"/>
    <w:rsid w:val="00646A1C"/>
    <w:rsid w:val="00646A1E"/>
    <w:rsid w:val="00646D62"/>
    <w:rsid w:val="00646DFA"/>
    <w:rsid w:val="00647907"/>
    <w:rsid w:val="006507F5"/>
    <w:rsid w:val="00650C78"/>
    <w:rsid w:val="00653529"/>
    <w:rsid w:val="00653FA7"/>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993"/>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598"/>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E30"/>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F85"/>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3D2"/>
    <w:rsid w:val="00802461"/>
    <w:rsid w:val="00803841"/>
    <w:rsid w:val="00803B39"/>
    <w:rsid w:val="00803B6A"/>
    <w:rsid w:val="00804727"/>
    <w:rsid w:val="00804F74"/>
    <w:rsid w:val="00805EFA"/>
    <w:rsid w:val="00806551"/>
    <w:rsid w:val="008104BB"/>
    <w:rsid w:val="00811C1A"/>
    <w:rsid w:val="008127EF"/>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975"/>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8797F"/>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4B82"/>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4B84"/>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820"/>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E17"/>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6FD7"/>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5D2D"/>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53FA"/>
    <w:rsid w:val="00D560C5"/>
    <w:rsid w:val="00D57045"/>
    <w:rsid w:val="00D613AF"/>
    <w:rsid w:val="00D6292D"/>
    <w:rsid w:val="00D62D96"/>
    <w:rsid w:val="00D6332C"/>
    <w:rsid w:val="00D66095"/>
    <w:rsid w:val="00D663E2"/>
    <w:rsid w:val="00D66604"/>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321"/>
    <w:rsid w:val="00DE2B8F"/>
    <w:rsid w:val="00DE2D4F"/>
    <w:rsid w:val="00DE34AB"/>
    <w:rsid w:val="00DE37FF"/>
    <w:rsid w:val="00DE3CB6"/>
    <w:rsid w:val="00DE517E"/>
    <w:rsid w:val="00DE5C6C"/>
    <w:rsid w:val="00DE6093"/>
    <w:rsid w:val="00DE6167"/>
    <w:rsid w:val="00DE7AE7"/>
    <w:rsid w:val="00DF0BC6"/>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011"/>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7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A27"/>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39E4"/>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864"/>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549"/>
    <w:rsid w:val="00FB56B3"/>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F6BCB8"/>
  <w15:docId w15:val="{0F0F3830-F047-410C-A243-A14A9F5E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C621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04AB3"/>
    <w:rPr>
      <w:color w:val="605E5C"/>
      <w:shd w:val="clear" w:color="auto" w:fill="E1DFDD"/>
    </w:rPr>
  </w:style>
  <w:style w:type="character" w:customStyle="1" w:styleId="Hyperlink-1">
    <w:name w:val="Hyperlink-1"/>
    <w:uiPriority w:val="99"/>
    <w:rsid w:val="004B3123"/>
    <w:rPr>
      <w:b/>
      <w:bCs/>
      <w:color w:val="0000FF"/>
      <w:u w:val="thick"/>
    </w:rPr>
  </w:style>
  <w:style w:type="character" w:customStyle="1" w:styleId="Red">
    <w:name w:val="Red"/>
    <w:uiPriority w:val="99"/>
    <w:rsid w:val="004B3123"/>
    <w:rPr>
      <w:color w:val="D80000"/>
    </w:rPr>
  </w:style>
  <w:style w:type="character" w:customStyle="1" w:styleId="Bold">
    <w:name w:val="Bold"/>
    <w:uiPriority w:val="99"/>
    <w:rsid w:val="00D66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fbi.gov%2Fservices%2Fcjis%2Fcompact-council%2Fguiding-principles-noncriminal-justice-applicants-privacy-rights&amp;data=05%7C01%7CPeaMeng.Carter%40uscis.dhs.gov%7C75831dfcc4004d7d416d08da7fceecc9%7C5e41ee740d2d4a728975998ce83205eb%7C0%7C0%7C637962823962179716%7CUnknown%7CTWFpbGZsb3d8eyJWIjoiMC4wLjAwMDAiLCJQIjoiV2luMzIiLCJBTiI6Ik1haWwiLCJXVCI6Mn0%3D%7C3000%7C%7C%7C&amp;sdata=V7uPfDtFdkhyub6EMVHnoNzjgLBjtKCyubNwPxi11e8%3D&amp;reserved=0" TargetMode="External" /><Relationship Id="rId11" Type="http://schemas.openxmlformats.org/officeDocument/2006/relationships/hyperlink" Target="https://gcc02.safelinks.protection.outlook.com/?url=https%3A%2F%2Fwww.fbi.gov%2Fservices%2Fcjis%2Fcompact-council%2Fprivacy-act-statement&amp;data=05%7C01%7CPeaMeng.Carter%40uscis.dhs.gov%7C75831dfcc4004d7d416d08da7fceecc9%7C5e41ee740d2d4a728975998ce83205eb%7C0%7C0%7C637962823962179716%7CUnknown%7CTWFpbGZsb3d8eyJWIjoiMC4wLjAwMDAiLCJQIjoiV2luMzIiLCJBTiI6Ik1haWwiLCJXVCI6Mn0%3D%7C3000%7C%7C%7C&amp;sdata=%2Fwq8aCT9tdcxVDB17x%2F%2BCRJ5kfRPT2H0vncUzMOby1U%3D&amp;reserved=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uscis.gov/accommodationsinfo" TargetMode="External" /><Relationship Id="rId9" Type="http://schemas.openxmlformats.org/officeDocument/2006/relationships/hyperlink" Target="http://www.aabb.org/sa/facilities/Pages/RTestAccrFac.aspx"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55ce081913d3d2b121b37cd7660655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a0c56ca5273f84f1392a0033c5e340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847B56C0-38EC-4F35-A52B-A9F3AD5B2C01}">
  <ds:schemaRefs/>
</ds:datastoreItem>
</file>

<file path=customXml/itemProps2.xml><?xml version="1.0" encoding="utf-8"?>
<ds:datastoreItem xmlns:ds="http://schemas.openxmlformats.org/officeDocument/2006/customXml" ds:itemID="{8E666E0E-8F8D-4190-9639-EF7E80D6CA78}">
  <ds:schemaRefs/>
</ds:datastoreItem>
</file>

<file path=customXml/itemProps3.xml><?xml version="1.0" encoding="utf-8"?>
<ds:datastoreItem xmlns:ds="http://schemas.openxmlformats.org/officeDocument/2006/customXml" ds:itemID="{1F732051-14A9-4F74-B56E-FAD10F28107B}">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12</TotalTime>
  <Pages>5</Pages>
  <Words>1579</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6</cp:revision>
  <cp:lastPrinted>2008-09-11T16:49:00Z</cp:lastPrinted>
  <dcterms:created xsi:type="dcterms:W3CDTF">2025-07-25T12:26:00Z</dcterms:created>
  <dcterms:modified xsi:type="dcterms:W3CDTF">2025-07-25T14:16:00Z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