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17DE2" w:rsidRPr="00A05B27" w:rsidP="00917DE2" w14:paraId="47C714A5" w14:textId="77777777">
      <w:pPr>
        <w:jc w:val="center"/>
        <w:rPr>
          <w:rFonts w:ascii="Times New Roman" w:hAnsi="Times New Roman"/>
          <w:b/>
          <w:bCs/>
        </w:rPr>
      </w:pPr>
      <w:r w:rsidRPr="00A05B27">
        <w:rPr>
          <w:rFonts w:ascii="Times New Roman" w:hAnsi="Times New Roman"/>
          <w:b/>
          <w:bCs/>
        </w:rPr>
        <w:t xml:space="preserve">SUPPORTING STATEMENT FOR </w:t>
      </w:r>
    </w:p>
    <w:p w:rsidR="00917DE2" w:rsidRPr="00DA2D6B" w:rsidP="00917DE2" w14:paraId="3B6FDB74" w14:textId="77777777">
      <w:pPr>
        <w:jc w:val="center"/>
        <w:rPr>
          <w:rFonts w:ascii="Times New Roman" w:hAnsi="Times New Roman"/>
          <w:b/>
          <w:bCs/>
          <w:color w:val="FF0000"/>
        </w:rPr>
      </w:pPr>
      <w:r w:rsidRPr="00A825E5">
        <w:rPr>
          <w:rFonts w:ascii="Times New Roman" w:hAnsi="Times New Roman"/>
          <w:b/>
        </w:rPr>
        <w:t>Petition for Alien Relative</w:t>
      </w:r>
    </w:p>
    <w:p w:rsidR="00917DE2" w:rsidRPr="00753033" w:rsidP="00917DE2" w14:paraId="4D42BEFE" w14:textId="77777777">
      <w:pPr>
        <w:jc w:val="center"/>
        <w:rPr>
          <w:rFonts w:ascii="Times New Roman" w:hAnsi="Times New Roman"/>
          <w:b/>
          <w:bCs/>
        </w:rPr>
      </w:pPr>
      <w:r>
        <w:rPr>
          <w:rFonts w:ascii="Times New Roman" w:hAnsi="Times New Roman"/>
          <w:b/>
          <w:bCs/>
        </w:rPr>
        <w:t xml:space="preserve">OMB Control No.:  </w:t>
      </w:r>
      <w:r w:rsidRPr="00753033">
        <w:rPr>
          <w:rFonts w:ascii="Times New Roman" w:hAnsi="Times New Roman"/>
          <w:b/>
          <w:bCs/>
        </w:rPr>
        <w:t>1615-0012</w:t>
      </w:r>
    </w:p>
    <w:p w:rsidR="00917DE2" w:rsidRPr="00753033" w:rsidP="00917DE2" w14:paraId="14A5E58D" w14:textId="77777777">
      <w:pPr>
        <w:jc w:val="center"/>
        <w:rPr>
          <w:rFonts w:ascii="Times New Roman" w:hAnsi="Times New Roman"/>
          <w:b/>
          <w:bCs/>
        </w:rPr>
      </w:pPr>
      <w:r w:rsidRPr="00753033">
        <w:rPr>
          <w:rFonts w:ascii="Times New Roman" w:hAnsi="Times New Roman"/>
          <w:b/>
          <w:bCs/>
        </w:rPr>
        <w:t xml:space="preserve">COLLECTION INSTRUMENT(S): </w:t>
      </w:r>
      <w:r>
        <w:rPr>
          <w:rFonts w:ascii="Times New Roman" w:hAnsi="Times New Roman"/>
          <w:b/>
          <w:bCs/>
        </w:rPr>
        <w:t xml:space="preserve"> Form </w:t>
      </w:r>
      <w:r w:rsidRPr="00753033">
        <w:rPr>
          <w:rFonts w:ascii="Times New Roman" w:hAnsi="Times New Roman"/>
          <w:b/>
          <w:bCs/>
        </w:rPr>
        <w:t xml:space="preserve">I-130; </w:t>
      </w:r>
      <w:r>
        <w:rPr>
          <w:rFonts w:ascii="Times New Roman" w:hAnsi="Times New Roman"/>
          <w:b/>
          <w:bCs/>
        </w:rPr>
        <w:t xml:space="preserve">Form </w:t>
      </w:r>
      <w:r w:rsidRPr="00753033">
        <w:rPr>
          <w:rFonts w:ascii="Times New Roman" w:hAnsi="Times New Roman"/>
          <w:b/>
          <w:bCs/>
        </w:rPr>
        <w:t>I-130A</w:t>
      </w:r>
    </w:p>
    <w:p w:rsidR="00DE08FF" w:rsidRPr="00DE08FF" w14:paraId="569D8A4E" w14:textId="3FEED0A5">
      <w:pPr>
        <w:jc w:val="center"/>
        <w:rPr>
          <w:rFonts w:ascii="Times New Roman" w:hAnsi="Times New Roman"/>
          <w:b/>
          <w:bCs/>
          <w:color w:val="FF0000"/>
        </w:rPr>
      </w:pPr>
    </w:p>
    <w:p w:rsidR="002A4A73" w14:paraId="74CFA6C7" w14:textId="77777777">
      <w:pPr>
        <w:jc w:val="center"/>
        <w:rPr>
          <w:rFonts w:ascii="Times New Roman" w:hAnsi="Times New Roman"/>
          <w:b/>
          <w:bCs/>
        </w:rPr>
      </w:pPr>
      <w:r>
        <w:rPr>
          <w:rFonts w:ascii="Times New Roman" w:hAnsi="Times New Roman"/>
          <w:b/>
          <w:bCs/>
        </w:rPr>
        <w:t xml:space="preserve"> </w:t>
      </w:r>
    </w:p>
    <w:p w:rsidR="00B27061" w:rsidRPr="00B7349D" w14:paraId="5D3E1554" w14:textId="77777777">
      <w:pPr>
        <w:jc w:val="both"/>
        <w:rPr>
          <w:rFonts w:ascii="Times New Roman" w:hAnsi="Times New Roman"/>
        </w:rPr>
      </w:pPr>
    </w:p>
    <w:p w:rsidR="00B27061" w:rsidRPr="00B1471A" w:rsidP="00914A5D"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00B27061" w:rsidRPr="000B00D2" w:rsidP="00914A5D" w14:paraId="7464F19E" w14:textId="77777777">
      <w:pPr>
        <w:rPr>
          <w:rFonts w:ascii="Times New Roman" w:hAnsi="Times New Roman"/>
        </w:rPr>
      </w:pPr>
    </w:p>
    <w:p w:rsidR="00807BA2" w:rsidRPr="008A4764" w:rsidP="00914A5D"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007312F9" w:rsidRPr="0029577A" w:rsidP="00914A5D" w14:paraId="217B35E2" w14:textId="77777777">
      <w:pPr>
        <w:tabs>
          <w:tab w:val="left" w:pos="-1440"/>
        </w:tabs>
        <w:ind w:left="720"/>
        <w:rPr>
          <w:rFonts w:ascii="Times New Roman" w:hAnsi="Times New Roman"/>
        </w:rPr>
      </w:pPr>
    </w:p>
    <w:p w:rsidR="00917DE2" w:rsidP="00917DE2" w14:paraId="13C2354D" w14:textId="77777777">
      <w:pPr>
        <w:pStyle w:val="BodyTextIndent"/>
        <w:tabs>
          <w:tab w:val="left" w:pos="355"/>
          <w:tab w:val="left" w:pos="710"/>
          <w:tab w:val="left" w:pos="1065"/>
        </w:tabs>
        <w:spacing w:after="0"/>
        <w:ind w:left="720"/>
        <w:rPr>
          <w:rFonts w:ascii="Times New Roman" w:hAnsi="Times New Roman"/>
        </w:rPr>
      </w:pPr>
      <w:r w:rsidRPr="00921351">
        <w:rPr>
          <w:rFonts w:ascii="Times New Roman" w:hAnsi="Times New Roman"/>
        </w:rPr>
        <w:t>Section 204 of the Immigration and Nationality Act (INA) allows a citizen or lawful permanent resident of the United States to petition on behalf of certain alien relatives who wish to i</w:t>
      </w:r>
      <w:r>
        <w:rPr>
          <w:rFonts w:ascii="Times New Roman" w:hAnsi="Times New Roman"/>
        </w:rPr>
        <w:t xml:space="preserve">mmigrate to the United States. </w:t>
      </w:r>
    </w:p>
    <w:p w:rsidR="00836F6C" w:rsidP="00917DE2" w14:paraId="4050E55F" w14:textId="77777777">
      <w:pPr>
        <w:pStyle w:val="BodyTextIndent"/>
        <w:tabs>
          <w:tab w:val="left" w:pos="355"/>
          <w:tab w:val="left" w:pos="710"/>
          <w:tab w:val="left" w:pos="1065"/>
        </w:tabs>
        <w:spacing w:after="0"/>
        <w:ind w:left="720"/>
        <w:rPr>
          <w:rFonts w:ascii="Times New Roman" w:hAnsi="Times New Roman"/>
        </w:rPr>
      </w:pPr>
    </w:p>
    <w:p w:rsidR="00836F6C" w:rsidRPr="007E5043" w:rsidP="00836F6C" w14:paraId="40510B16" w14:textId="77777777">
      <w:pPr>
        <w:pStyle w:val="NoSpacing"/>
        <w:ind w:left="720"/>
        <w:rPr>
          <w:rFonts w:ascii="Times New Roman" w:hAnsi="Times New Roman" w:cs="Times New Roman"/>
        </w:rPr>
      </w:pPr>
      <w:r w:rsidRPr="007E5043">
        <w:rPr>
          <w:rFonts w:ascii="Times New Roman" w:hAnsi="Times New Roman" w:cs="Times New Roman"/>
        </w:rPr>
        <w:t>Any alien may be required to submit biometric information if the regulations or form instructions require such information or if requested in accordance with 8 C.F.R. 103.2(b)(9). The U.S. Department of Homeland Security (DHS) may collect and store for present or future use, by electronic or other means, the biometric information submitted by an alien. DHS may use this biometric information to conduct background and security checks, adjudicate immigration and naturalization benefits, and perform other functions related to administering and enforcing the immigration and naturalization laws. See 8 C.F.R. 103.16; 8 U.S.C. 1103</w:t>
      </w:r>
    </w:p>
    <w:p w:rsidR="00836F6C" w:rsidRPr="00583E74" w:rsidP="00917DE2" w14:paraId="0C1E616F" w14:textId="77777777">
      <w:pPr>
        <w:pStyle w:val="BodyTextIndent"/>
        <w:tabs>
          <w:tab w:val="left" w:pos="355"/>
          <w:tab w:val="left" w:pos="710"/>
          <w:tab w:val="left" w:pos="1065"/>
        </w:tabs>
        <w:spacing w:after="0"/>
        <w:ind w:left="720"/>
        <w:rPr>
          <w:rFonts w:ascii="Times New Roman" w:hAnsi="Times New Roman"/>
        </w:rPr>
      </w:pPr>
    </w:p>
    <w:p w:rsidR="00A3466A" w:rsidRPr="00D80E94" w:rsidP="00914A5D" w14:paraId="33457D57" w14:textId="77777777">
      <w:pPr>
        <w:tabs>
          <w:tab w:val="left" w:pos="-1440"/>
        </w:tabs>
        <w:ind w:left="720"/>
        <w:rPr>
          <w:rFonts w:ascii="Times New Roman" w:hAnsi="Times New Roman"/>
        </w:rPr>
      </w:pPr>
    </w:p>
    <w:p w:rsidR="00B27061" w:rsidRPr="00914A5D" w:rsidP="00914A5D"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00B27061" w:rsidRPr="00914A5D" w:rsidP="00914A5D" w14:paraId="195DCDA3" w14:textId="77777777">
      <w:pPr>
        <w:ind w:left="720"/>
        <w:rPr>
          <w:rFonts w:ascii="Times New Roman" w:hAnsi="Times New Roman"/>
        </w:rPr>
      </w:pPr>
    </w:p>
    <w:p w:rsidR="00917DE2" w:rsidRPr="00DF0C40" w:rsidP="00917DE2" w14:paraId="7ED46792" w14:textId="77777777">
      <w:pPr>
        <w:pStyle w:val="Heading2"/>
        <w:tabs>
          <w:tab w:val="left" w:pos="720"/>
        </w:tabs>
        <w:spacing w:before="0" w:after="0"/>
        <w:ind w:left="720"/>
        <w:rPr>
          <w:rFonts w:ascii="Times New Roman" w:hAnsi="Times New Roman"/>
          <w:b w:val="0"/>
          <w:bCs w:val="0"/>
          <w:i w:val="0"/>
          <w:iCs w:val="0"/>
          <w:sz w:val="24"/>
          <w:szCs w:val="24"/>
        </w:rPr>
      </w:pPr>
      <w:r w:rsidRPr="00921351">
        <w:rPr>
          <w:rFonts w:ascii="Times New Roman" w:hAnsi="Times New Roman"/>
          <w:b w:val="0"/>
          <w:bCs w:val="0"/>
          <w:i w:val="0"/>
          <w:iCs w:val="0"/>
          <w:sz w:val="24"/>
          <w:szCs w:val="24"/>
        </w:rPr>
        <w:t>The data collected on Form I-130 will be used by U.S. Citizenship and Immigration Services (USCIS) to establish the existence of a relationship to certain alien relatives who wish to immigrate to the United States.  A separate form is required to be completed for each eligible family member</w:t>
      </w:r>
      <w:r>
        <w:rPr>
          <w:rFonts w:ascii="Times New Roman" w:hAnsi="Times New Roman"/>
          <w:b w:val="0"/>
          <w:bCs w:val="0"/>
          <w:i w:val="0"/>
          <w:iCs w:val="0"/>
          <w:sz w:val="24"/>
          <w:szCs w:val="24"/>
        </w:rPr>
        <w:t xml:space="preserve"> who wishes to immigrate except for certain instances as explained in the instructions for the I-130</w:t>
      </w:r>
      <w:r w:rsidRPr="00921351">
        <w:rPr>
          <w:rFonts w:ascii="Times New Roman" w:hAnsi="Times New Roman"/>
          <w:b w:val="0"/>
          <w:bCs w:val="0"/>
          <w:i w:val="0"/>
          <w:iCs w:val="0"/>
          <w:sz w:val="24"/>
          <w:szCs w:val="24"/>
        </w:rPr>
        <w:t>.  The family member who is requesting the action for their alien relative will complete the form as the respondent (petitioner).</w:t>
      </w:r>
      <w:r>
        <w:rPr>
          <w:rFonts w:ascii="Times New Roman" w:hAnsi="Times New Roman"/>
          <w:b w:val="0"/>
          <w:bCs w:val="0"/>
          <w:i w:val="0"/>
          <w:iCs w:val="0"/>
          <w:sz w:val="24"/>
          <w:szCs w:val="24"/>
        </w:rPr>
        <w:t xml:space="preserve">  The petitioning relative no longer must </w:t>
      </w:r>
      <w:r w:rsidRPr="00DF0C40">
        <w:rPr>
          <w:rFonts w:ascii="Times New Roman" w:hAnsi="Times New Roman"/>
          <w:b w:val="0"/>
          <w:bCs w:val="0"/>
          <w:i w:val="0"/>
          <w:iCs w:val="0"/>
          <w:sz w:val="24"/>
          <w:szCs w:val="24"/>
        </w:rPr>
        <w:t>complete a separate Form G-325A,</w:t>
      </w:r>
      <w:r w:rsidRPr="00DF0C40">
        <w:t xml:space="preserve"> </w:t>
      </w:r>
      <w:r w:rsidRPr="00DF0C40">
        <w:rPr>
          <w:rFonts w:ascii="Times New Roman" w:hAnsi="Times New Roman"/>
          <w:b w:val="0"/>
          <w:bCs w:val="0"/>
          <w:i w:val="0"/>
          <w:iCs w:val="0"/>
          <w:sz w:val="24"/>
          <w:szCs w:val="24"/>
        </w:rPr>
        <w:t>Biographic Information [Office of Management and Budget (OMB) Control Number 1615-0008]</w:t>
      </w:r>
      <w:r>
        <w:rPr>
          <w:rFonts w:ascii="Times New Roman" w:hAnsi="Times New Roman"/>
          <w:b w:val="0"/>
          <w:bCs w:val="0"/>
          <w:i w:val="0"/>
          <w:iCs w:val="0"/>
          <w:sz w:val="24"/>
          <w:szCs w:val="24"/>
        </w:rPr>
        <w:t>,</w:t>
      </w:r>
      <w:r w:rsidRPr="00DF0C40">
        <w:rPr>
          <w:rFonts w:ascii="Times New Roman" w:hAnsi="Times New Roman"/>
          <w:b w:val="0"/>
          <w:bCs w:val="0"/>
          <w:i w:val="0"/>
          <w:iCs w:val="0"/>
          <w:sz w:val="24"/>
          <w:szCs w:val="24"/>
        </w:rPr>
        <w:t xml:space="preserve"> for themselves; the information is now collected within</w:t>
      </w:r>
      <w:r>
        <w:rPr>
          <w:rFonts w:ascii="Times New Roman" w:hAnsi="Times New Roman"/>
          <w:b w:val="0"/>
          <w:bCs w:val="0"/>
          <w:i w:val="0"/>
          <w:iCs w:val="0"/>
          <w:sz w:val="24"/>
          <w:szCs w:val="24"/>
        </w:rPr>
        <w:t xml:space="preserve"> </w:t>
      </w:r>
      <w:r w:rsidRPr="00DF0C40">
        <w:rPr>
          <w:rFonts w:ascii="Times New Roman" w:hAnsi="Times New Roman"/>
          <w:b w:val="0"/>
          <w:bCs w:val="0"/>
          <w:i w:val="0"/>
          <w:iCs w:val="0"/>
          <w:sz w:val="24"/>
          <w:szCs w:val="24"/>
        </w:rPr>
        <w:t>Form I-130.</w:t>
      </w:r>
    </w:p>
    <w:p w:rsidR="00917DE2" w:rsidRPr="005E7C40" w:rsidP="00917DE2" w14:paraId="359651A3" w14:textId="77777777"/>
    <w:p w:rsidR="00917DE2" w:rsidP="00FD0C1C" w14:paraId="6884214C" w14:textId="6D3B2CF7">
      <w:pPr>
        <w:ind w:left="720"/>
        <w:rPr>
          <w:rFonts w:ascii="Times New Roman" w:hAnsi="Times New Roman"/>
        </w:rPr>
      </w:pPr>
      <w:r w:rsidRPr="005E7C40">
        <w:rPr>
          <w:rFonts w:ascii="Times New Roman" w:hAnsi="Times New Roman"/>
        </w:rPr>
        <w:t>Beneficiary spouses</w:t>
      </w:r>
      <w:r>
        <w:rPr>
          <w:rFonts w:ascii="Times New Roman" w:hAnsi="Times New Roman"/>
        </w:rPr>
        <w:t xml:space="preserve"> </w:t>
      </w:r>
      <w:r w:rsidRPr="005E7C40">
        <w:rPr>
          <w:rFonts w:ascii="Times New Roman" w:hAnsi="Times New Roman"/>
        </w:rPr>
        <w:t>will now complete Form I-130A</w:t>
      </w:r>
      <w:r w:rsidRPr="006D6005">
        <w:rPr>
          <w:rFonts w:ascii="Times New Roman" w:hAnsi="Times New Roman"/>
        </w:rPr>
        <w:t xml:space="preserve"> </w:t>
      </w:r>
      <w:r>
        <w:rPr>
          <w:rFonts w:ascii="Times New Roman" w:hAnsi="Times New Roman"/>
        </w:rPr>
        <w:t xml:space="preserve">and </w:t>
      </w:r>
      <w:r w:rsidRPr="006D6005">
        <w:rPr>
          <w:rFonts w:ascii="Times New Roman" w:hAnsi="Times New Roman"/>
        </w:rPr>
        <w:t>are no longer required to submit information via Form G-325A</w:t>
      </w:r>
      <w:r w:rsidRPr="005E7C40">
        <w:rPr>
          <w:rFonts w:ascii="Times New Roman" w:hAnsi="Times New Roman"/>
        </w:rPr>
        <w:t>.  The information collected on this form will allow USCIS to verify the spousal relationship.</w:t>
      </w:r>
    </w:p>
    <w:p w:rsidR="00590B61" w:rsidRPr="00914A5D" w:rsidP="00914A5D" w14:paraId="1A48B71F" w14:textId="77777777">
      <w:pPr>
        <w:ind w:left="720"/>
        <w:rPr>
          <w:rFonts w:ascii="Times New Roman" w:hAnsi="Times New Roman"/>
        </w:rPr>
      </w:pPr>
    </w:p>
    <w:p w:rsidR="00B27061" w:rsidRPr="00914A5D" w:rsidP="00914A5D"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007312F9" w:rsidRPr="00914A5D" w:rsidP="00914A5D" w14:paraId="5DC47653" w14:textId="77777777">
      <w:pPr>
        <w:tabs>
          <w:tab w:val="left" w:pos="-1440"/>
        </w:tabs>
        <w:ind w:left="720"/>
        <w:rPr>
          <w:rFonts w:ascii="Times New Roman" w:hAnsi="Times New Roman"/>
        </w:rPr>
      </w:pPr>
    </w:p>
    <w:p w:rsidR="00917DE2" w:rsidP="00917DE2" w14:paraId="4F8509E2" w14:textId="77777777">
      <w:pPr>
        <w:tabs>
          <w:tab w:val="left" w:pos="-1440"/>
        </w:tabs>
        <w:ind w:left="720"/>
        <w:rPr>
          <w:rFonts w:ascii="Times New Roman" w:hAnsi="Times New Roman"/>
        </w:rPr>
      </w:pPr>
      <w:r w:rsidRPr="00921351">
        <w:rPr>
          <w:rFonts w:ascii="Times New Roman" w:hAnsi="Times New Roman"/>
        </w:rPr>
        <w:t>Form I-130</w:t>
      </w:r>
      <w:r>
        <w:rPr>
          <w:rFonts w:ascii="Times New Roman" w:hAnsi="Times New Roman"/>
        </w:rPr>
        <w:t xml:space="preserve"> and I-130A</w:t>
      </w:r>
      <w:r w:rsidRPr="00921351">
        <w:rPr>
          <w:rFonts w:ascii="Times New Roman" w:hAnsi="Times New Roman"/>
        </w:rPr>
        <w:t xml:space="preserve"> </w:t>
      </w:r>
      <w:r>
        <w:rPr>
          <w:rFonts w:ascii="Times New Roman" w:hAnsi="Times New Roman"/>
        </w:rPr>
        <w:t>are</w:t>
      </w:r>
      <w:r w:rsidRPr="00921351">
        <w:rPr>
          <w:rFonts w:ascii="Times New Roman" w:hAnsi="Times New Roman"/>
        </w:rPr>
        <w:t xml:space="preserve"> available online at </w:t>
      </w:r>
      <w:r w:rsidRPr="00753033">
        <w:rPr>
          <w:rFonts w:ascii="Times New Roman" w:hAnsi="Times New Roman"/>
        </w:rPr>
        <w:t>http://www.uscis.gov/files/form/i-130.pdf</w:t>
      </w:r>
      <w:r w:rsidRPr="00921351">
        <w:rPr>
          <w:rFonts w:ascii="Times New Roman" w:hAnsi="Times New Roman"/>
        </w:rPr>
        <w:t xml:space="preserve"> and the respondent can complete the form</w:t>
      </w:r>
      <w:r>
        <w:rPr>
          <w:rFonts w:ascii="Times New Roman" w:hAnsi="Times New Roman"/>
        </w:rPr>
        <w:t>s</w:t>
      </w:r>
      <w:r w:rsidRPr="00921351">
        <w:rPr>
          <w:rFonts w:ascii="Times New Roman" w:hAnsi="Times New Roman"/>
        </w:rPr>
        <w:t xml:space="preserve"> and save </w:t>
      </w:r>
      <w:r>
        <w:rPr>
          <w:rFonts w:ascii="Times New Roman" w:hAnsi="Times New Roman"/>
        </w:rPr>
        <w:t>the</w:t>
      </w:r>
      <w:r w:rsidRPr="00921351">
        <w:rPr>
          <w:rFonts w:ascii="Times New Roman" w:hAnsi="Times New Roman"/>
        </w:rPr>
        <w:t xml:space="preserve"> electronically. </w:t>
      </w:r>
      <w:r>
        <w:rPr>
          <w:rFonts w:ascii="Times New Roman" w:hAnsi="Times New Roman"/>
        </w:rPr>
        <w:t>Additionally, USCIS Form I-130 is now also available to be filed electronically.</w:t>
      </w:r>
    </w:p>
    <w:p w:rsidR="007312F9" w:rsidRPr="00914A5D" w:rsidP="00914A5D" w14:paraId="694944ED" w14:textId="77777777">
      <w:pPr>
        <w:tabs>
          <w:tab w:val="left" w:pos="-1440"/>
        </w:tabs>
        <w:ind w:left="720"/>
        <w:rPr>
          <w:rFonts w:ascii="Times New Roman" w:hAnsi="Times New Roman"/>
        </w:rPr>
      </w:pPr>
    </w:p>
    <w:p w:rsidR="00B27061" w:rsidRPr="00914A5D" w:rsidP="00914A5D"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007312F9" w:rsidRPr="00914A5D" w:rsidP="00914A5D" w14:paraId="292DE022" w14:textId="77777777">
      <w:pPr>
        <w:tabs>
          <w:tab w:val="left" w:pos="-1440"/>
        </w:tabs>
        <w:ind w:left="720"/>
        <w:rPr>
          <w:rFonts w:ascii="Times New Roman" w:hAnsi="Times New Roman"/>
        </w:rPr>
      </w:pPr>
    </w:p>
    <w:p w:rsidR="00917DE2" w:rsidP="00917DE2" w14:paraId="22957920" w14:textId="77777777">
      <w:pPr>
        <w:tabs>
          <w:tab w:val="left" w:pos="-1440"/>
        </w:tabs>
        <w:ind w:left="720"/>
        <w:rPr>
          <w:rFonts w:ascii="Times New Roman" w:hAnsi="Times New Roman"/>
        </w:rPr>
      </w:pPr>
      <w:r>
        <w:rPr>
          <w:rFonts w:ascii="Times New Roman" w:hAnsi="Times New Roman"/>
        </w:rPr>
        <w:t>The information collected by Forms I-130 and I-130A is required for the purpose and must be the current information at the time of filing.</w:t>
      </w:r>
    </w:p>
    <w:p w:rsidR="007312F9" w:rsidRPr="00914A5D" w:rsidP="00914A5D" w14:paraId="6D93B75A"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RPr="00914A5D" w:rsidP="00914A5D" w14:paraId="7DC2B88C" w14:textId="77777777">
      <w:pPr>
        <w:tabs>
          <w:tab w:val="left" w:pos="-1440"/>
        </w:tabs>
        <w:ind w:left="720"/>
        <w:rPr>
          <w:rFonts w:ascii="Times New Roman" w:hAnsi="Times New Roman"/>
        </w:rPr>
      </w:pPr>
    </w:p>
    <w:p w:rsidR="00917DE2" w:rsidRPr="00914A5D" w:rsidP="00917DE2" w14:paraId="0CDEE53A" w14:textId="77777777">
      <w:pPr>
        <w:tabs>
          <w:tab w:val="left" w:pos="-1440"/>
        </w:tabs>
        <w:ind w:left="720"/>
        <w:rPr>
          <w:rFonts w:ascii="Times New Roman" w:hAnsi="Times New Roman"/>
          <w:color w:val="FF0000"/>
        </w:rPr>
      </w:pPr>
      <w:r>
        <w:rPr>
          <w:rFonts w:ascii="Times New Roman" w:hAnsi="Times New Roman"/>
        </w:rPr>
        <w:t>There is no impact to small business or other small entities by this collection of information.</w:t>
      </w:r>
    </w:p>
    <w:p w:rsidR="007312F9" w:rsidRPr="00914A5D" w:rsidP="00914A5D" w14:paraId="46E89B37"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914A5D" w:rsidP="00914A5D" w14:paraId="1FD771E3" w14:textId="77777777">
      <w:pPr>
        <w:tabs>
          <w:tab w:val="left" w:pos="-1440"/>
        </w:tabs>
        <w:ind w:left="720"/>
        <w:rPr>
          <w:rFonts w:ascii="Times New Roman" w:hAnsi="Times New Roman"/>
        </w:rPr>
      </w:pPr>
    </w:p>
    <w:p w:rsidR="00917DE2" w:rsidRPr="00914A5D" w:rsidP="00917DE2" w14:paraId="0D8EA319" w14:textId="77777777">
      <w:pPr>
        <w:tabs>
          <w:tab w:val="left" w:pos="-1440"/>
        </w:tabs>
        <w:ind w:left="720"/>
        <w:rPr>
          <w:rFonts w:ascii="Times New Roman" w:hAnsi="Times New Roman"/>
          <w:color w:val="FF0000"/>
        </w:rPr>
      </w:pPr>
      <w:r>
        <w:rPr>
          <w:rFonts w:ascii="Times New Roman" w:hAnsi="Times New Roman"/>
        </w:rPr>
        <w:t>If the information requested on Forms I-130 and I-130A is not collected, USCIS will not have a mechanism for collecting the information necessary to adjudicate petitions for alien relatives.  This would prevent alien relatives of qualifying family members from being be able to enter the United States as allowed under the directing statute.</w:t>
      </w:r>
    </w:p>
    <w:p w:rsidR="00494557" w:rsidRPr="00914A5D" w:rsidP="00914A5D" w14:paraId="478F073B" w14:textId="77777777">
      <w:pPr>
        <w:tabs>
          <w:tab w:val="left" w:pos="-1440"/>
        </w:tabs>
        <w:ind w:left="720"/>
        <w:rPr>
          <w:rFonts w:ascii="Times New Roman" w:hAnsi="Times New Roman"/>
        </w:rPr>
      </w:pPr>
    </w:p>
    <w:p w:rsidR="00B27061" w:rsidRPr="00B1471A" w:rsidP="00914A5D"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P="00914A5D" w14:paraId="2C8AA606" w14:textId="77777777">
      <w:pPr>
        <w:tabs>
          <w:tab w:val="left" w:pos="-1440"/>
        </w:tabs>
        <w:ind w:left="720"/>
        <w:rPr>
          <w:rFonts w:ascii="Times New Roman" w:hAnsi="Times New Roman"/>
          <w:b/>
        </w:rPr>
      </w:pPr>
    </w:p>
    <w:p w:rsidR="00B27061" w:rsidRPr="000B00D2" w:rsidP="00914A5D"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00494557" w:rsidRPr="00AF45F2" w:rsidP="00914A5D" w14:paraId="25F72A05" w14:textId="77777777">
      <w:pPr>
        <w:tabs>
          <w:tab w:val="left" w:pos="-1440"/>
          <w:tab w:val="left" w:pos="1080"/>
        </w:tabs>
        <w:ind w:left="1080" w:hanging="360"/>
        <w:rPr>
          <w:rFonts w:ascii="Times New Roman" w:hAnsi="Times New Roman"/>
          <w:b/>
        </w:rPr>
      </w:pPr>
    </w:p>
    <w:p w:rsidR="00B27061" w:rsidRPr="00B1471A" w:rsidP="00914A5D"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00494557" w:rsidRPr="00B1471A" w:rsidP="00914A5D" w14:paraId="10F8C390" w14:textId="77777777">
      <w:pPr>
        <w:tabs>
          <w:tab w:val="left" w:pos="-1440"/>
          <w:tab w:val="left" w:pos="1080"/>
        </w:tabs>
        <w:ind w:left="1080" w:hanging="360"/>
        <w:rPr>
          <w:rFonts w:ascii="Times New Roman" w:hAnsi="Times New Roman"/>
          <w:b/>
        </w:rPr>
      </w:pPr>
    </w:p>
    <w:p w:rsidR="00B27061" w:rsidRPr="00B1471A" w:rsidP="00914A5D"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007312F9" w:rsidRPr="00B1471A" w:rsidP="00914A5D" w14:paraId="0642D39E" w14:textId="77777777">
      <w:pPr>
        <w:tabs>
          <w:tab w:val="left" w:pos="-1440"/>
          <w:tab w:val="left" w:pos="1080"/>
        </w:tabs>
        <w:ind w:left="1080" w:hanging="360"/>
        <w:rPr>
          <w:rFonts w:ascii="Times New Roman" w:hAnsi="Times New Roman"/>
          <w:b/>
        </w:rPr>
      </w:pPr>
    </w:p>
    <w:p w:rsidR="00B27061" w:rsidRPr="00B1471A" w:rsidP="00914A5D"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00494557" w:rsidRPr="00B1471A" w:rsidP="00914A5D" w14:paraId="0BBB845A" w14:textId="77777777">
      <w:pPr>
        <w:tabs>
          <w:tab w:val="left" w:pos="-1440"/>
          <w:tab w:val="left" w:pos="1080"/>
        </w:tabs>
        <w:ind w:left="1080" w:hanging="360"/>
        <w:rPr>
          <w:rFonts w:ascii="Times New Roman" w:hAnsi="Times New Roman"/>
          <w:b/>
        </w:rPr>
      </w:pPr>
    </w:p>
    <w:p w:rsidR="00B27061" w:rsidRPr="00AF45F2" w:rsidP="00914A5D"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00494557" w:rsidRPr="008A4764" w:rsidP="00914A5D" w14:paraId="7900E22E" w14:textId="77777777">
      <w:pPr>
        <w:tabs>
          <w:tab w:val="left" w:pos="-1440"/>
          <w:tab w:val="left" w:pos="1080"/>
        </w:tabs>
        <w:ind w:left="1080" w:hanging="360"/>
        <w:rPr>
          <w:rFonts w:ascii="Times New Roman" w:hAnsi="Times New Roman"/>
          <w:b/>
        </w:rPr>
      </w:pPr>
    </w:p>
    <w:p w:rsidR="00B27061" w:rsidRPr="00B1471A" w:rsidP="00914A5D"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00494557" w:rsidRPr="00B1471A" w:rsidP="00914A5D" w14:paraId="2A5A5984" w14:textId="77777777">
      <w:pPr>
        <w:tabs>
          <w:tab w:val="left" w:pos="-1440"/>
          <w:tab w:val="left" w:pos="1080"/>
        </w:tabs>
        <w:ind w:left="1080" w:hanging="360"/>
        <w:rPr>
          <w:rFonts w:ascii="Times New Roman" w:hAnsi="Times New Roman"/>
          <w:b/>
        </w:rPr>
      </w:pPr>
    </w:p>
    <w:p w:rsidR="00B27061" w:rsidRPr="00B1471A" w:rsidP="00914A5D"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P="00914A5D" w14:paraId="25046FCC" w14:textId="77777777">
      <w:pPr>
        <w:tabs>
          <w:tab w:val="left" w:pos="-1440"/>
          <w:tab w:val="left" w:pos="1080"/>
        </w:tabs>
        <w:ind w:left="1080" w:hanging="360"/>
        <w:rPr>
          <w:rFonts w:ascii="Times New Roman" w:hAnsi="Times New Roman"/>
          <w:b/>
        </w:rPr>
      </w:pPr>
    </w:p>
    <w:p w:rsidR="00B27061" w:rsidRPr="00B1471A" w:rsidP="00914A5D"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B1471A" w:rsidP="00914A5D" w14:paraId="105EC373" w14:textId="77777777">
      <w:pPr>
        <w:tabs>
          <w:tab w:val="left" w:pos="-1440"/>
        </w:tabs>
        <w:ind w:left="1440" w:hanging="720"/>
        <w:rPr>
          <w:rFonts w:ascii="Times New Roman" w:hAnsi="Times New Roman"/>
        </w:rPr>
      </w:pPr>
    </w:p>
    <w:p w:rsidR="00921351" w:rsidRPr="000B00D2" w:rsidP="00B1471A"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494557" w:rsidRPr="00AF45F2" w:rsidP="00B1471A" w14:paraId="32B7A9D5" w14:textId="77777777">
      <w:pPr>
        <w:ind w:left="720"/>
        <w:rPr>
          <w:rFonts w:ascii="Times New Roman" w:hAnsi="Times New Roman"/>
          <w:bCs/>
        </w:rPr>
      </w:pPr>
    </w:p>
    <w:p w:rsidR="00494557" w:rsidP="00914A5D"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 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14:paraId="1D287F34" w14:textId="77777777">
      <w:pPr>
        <w:tabs>
          <w:tab w:val="left" w:pos="-1440"/>
        </w:tabs>
        <w:ind w:left="720"/>
        <w:rPr>
          <w:rFonts w:ascii="Times New Roman" w:hAnsi="Times New Roman"/>
          <w:b/>
        </w:rPr>
      </w:pPr>
    </w:p>
    <w:p w:rsidR="008F233F" w:rsidRPr="008F233F" w:rsidP="008F233F" w14:paraId="35A4B5F9" w14:textId="77777777">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P="008F233F" w14:paraId="0AE5E142" w14:textId="77777777">
      <w:pPr>
        <w:widowControl/>
        <w:ind w:left="720"/>
        <w:rPr>
          <w:rFonts w:ascii="Times New Roman" w:eastAsia="Calibri" w:hAnsi="Times New Roman"/>
          <w:b/>
        </w:rPr>
      </w:pPr>
    </w:p>
    <w:p w:rsidR="008F233F" w:rsidRPr="008F233F" w:rsidP="008F233F" w14:paraId="2FFF659D" w14:textId="7777777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49A7" w:rsidRPr="008A4764" w:rsidP="00914A5D" w14:paraId="73E9FA32" w14:textId="77777777">
      <w:pPr>
        <w:tabs>
          <w:tab w:val="left" w:pos="-1440"/>
        </w:tabs>
        <w:ind w:left="720"/>
        <w:rPr>
          <w:rFonts w:ascii="Times New Roman" w:hAnsi="Times New Roman"/>
          <w:b/>
        </w:rPr>
      </w:pPr>
    </w:p>
    <w:p w:rsidR="00451D91" w:rsidRPr="00451D91" w:rsidP="00361041" w14:paraId="7B36DFF1" w14:textId="6AC51608">
      <w:pPr>
        <w:tabs>
          <w:tab w:val="left" w:pos="-1440"/>
        </w:tabs>
        <w:ind w:left="720"/>
        <w:rPr>
          <w:rFonts w:ascii="Times New Roman" w:hAnsi="Times New Roman"/>
          <w:color w:val="242424"/>
          <w:shd w:val="clear" w:color="auto" w:fill="FFFFFF"/>
        </w:rPr>
      </w:pPr>
      <w:r w:rsidRPr="00E564DF">
        <w:rPr>
          <w:rFonts w:ascii="Times New Roman" w:hAnsi="Times New Roman"/>
          <w:shd w:val="clear" w:color="auto" w:fill="FFFFFF"/>
        </w:rPr>
        <w:t>USCIS published a Notice of Proposed Rulemaking for RIN 1615</w:t>
      </w:r>
      <w:r w:rsidR="00361041">
        <w:rPr>
          <w:rFonts w:ascii="Times New Roman" w:hAnsi="Times New Roman"/>
          <w:shd w:val="clear" w:color="auto" w:fill="FFFFFF"/>
        </w:rPr>
        <w:t>-AC99</w:t>
      </w:r>
      <w:r w:rsidRPr="00E564DF">
        <w:rPr>
          <w:rFonts w:ascii="Times New Roman" w:hAnsi="Times New Roman"/>
          <w:shd w:val="clear" w:color="auto" w:fill="FFFFFF"/>
        </w:rPr>
        <w:t xml:space="preserve"> in the Federal Register, which can be found at</w:t>
      </w:r>
      <w:r w:rsidRPr="00451D91">
        <w:rPr>
          <w:rFonts w:ascii="Times New Roman" w:hAnsi="Times New Roman"/>
          <w:color w:val="242424"/>
          <w:shd w:val="clear" w:color="auto" w:fill="FFFFFF"/>
        </w:rPr>
        <w:t xml:space="preserve"> </w:t>
      </w:r>
      <w:hyperlink r:id="rId7" w:history="1">
        <w:r w:rsidRPr="00451D91">
          <w:rPr>
            <w:rStyle w:val="Hyperlink"/>
            <w:rFonts w:ascii="Times New Roman" w:hAnsi="Times New Roman"/>
            <w:shd w:val="clear" w:color="auto" w:fill="FFFFFF"/>
          </w:rPr>
          <w:t>https://www.federalregister.gov/</w:t>
        </w:r>
      </w:hyperlink>
      <w:r w:rsidRPr="00451D91">
        <w:rPr>
          <w:rFonts w:ascii="Times New Roman" w:hAnsi="Times New Roman"/>
          <w:color w:val="242424"/>
          <w:shd w:val="clear" w:color="auto" w:fill="FFFFFF"/>
        </w:rPr>
        <w:t>.</w:t>
      </w:r>
    </w:p>
    <w:p w:rsidR="00451D91" w:rsidRPr="00451D91" w:rsidP="00451D91" w14:paraId="547C6EC8" w14:textId="69CA1E83">
      <w:pPr>
        <w:tabs>
          <w:tab w:val="left" w:pos="-1440"/>
        </w:tabs>
        <w:ind w:left="720"/>
        <w:rPr>
          <w:rFonts w:ascii="Times New Roman" w:hAnsi="Times New Roman"/>
          <w:bCs/>
          <w:color w:val="242424"/>
          <w:shd w:val="clear" w:color="auto" w:fill="FFFFFF"/>
        </w:rPr>
      </w:pPr>
      <w:r w:rsidRPr="00451D91">
        <w:rPr>
          <w:rFonts w:ascii="Times New Roman" w:hAnsi="Times New Roman"/>
          <w:color w:val="242424"/>
          <w:shd w:val="clear" w:color="auto" w:fill="FFFFFF"/>
        </w:rPr>
        <w:t xml:space="preserve"> </w:t>
      </w:r>
    </w:p>
    <w:p w:rsidR="00B27061" w:rsidRPr="00914A5D" w:rsidP="00914A5D" w14:paraId="3F044073" w14:textId="61254A72">
      <w:pPr>
        <w:tabs>
          <w:tab w:val="left" w:pos="-1440"/>
        </w:tabs>
        <w:ind w:left="720"/>
        <w:rPr>
          <w:rFonts w:ascii="Times New Roman" w:hAnsi="Times New Roman"/>
        </w:rPr>
      </w:pPr>
      <w:r w:rsidRPr="00914A5D">
        <w:rPr>
          <w:rFonts w:ascii="Times New Roman" w:hAnsi="Times New Roman"/>
        </w:rPr>
        <w:tab/>
      </w:r>
    </w:p>
    <w:p w:rsidR="00B27061" w:rsidRPr="00914A5D" w:rsidP="00914A5D"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00B27061" w:rsidRPr="00914A5D" w:rsidP="00914A5D" w14:paraId="49A3E19F" w14:textId="77777777">
      <w:pPr>
        <w:ind w:left="720"/>
        <w:rPr>
          <w:rFonts w:ascii="Times New Roman" w:hAnsi="Times New Roman"/>
        </w:rPr>
      </w:pPr>
    </w:p>
    <w:p w:rsidR="009F15D0" w:rsidRPr="00914A5D" w:rsidP="00914A5D" w14:paraId="2F13753E" w14:textId="77777777">
      <w:pPr>
        <w:ind w:left="720"/>
        <w:rPr>
          <w:rFonts w:ascii="Times New Roman" w:hAnsi="Times New Roman"/>
        </w:rPr>
      </w:pPr>
      <w:r w:rsidRPr="00914A5D">
        <w:rPr>
          <w:rFonts w:ascii="Times New Roman" w:hAnsi="Times New Roman"/>
        </w:rPr>
        <w:t>USCIS does not provide any payment for benefit sought.</w:t>
      </w:r>
    </w:p>
    <w:p w:rsidR="00921351" w:rsidRPr="00914A5D" w:rsidP="00914A5D" w14:paraId="18859541" w14:textId="77777777">
      <w:pPr>
        <w:ind w:left="720"/>
        <w:rPr>
          <w:rFonts w:ascii="Times New Roman" w:hAnsi="Times New Roman"/>
        </w:rPr>
      </w:pPr>
    </w:p>
    <w:p w:rsidR="00792B9D" w:rsidRPr="00914A5D" w:rsidP="00914A5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001A595D" w:rsidRPr="00914A5D" w:rsidP="00914A5D" w14:paraId="56191D66" w14:textId="77777777">
      <w:pPr>
        <w:tabs>
          <w:tab w:val="left" w:pos="-1440"/>
        </w:tabs>
        <w:ind w:left="720"/>
        <w:rPr>
          <w:rFonts w:ascii="Times New Roman" w:hAnsi="Times New Roman"/>
        </w:rPr>
      </w:pPr>
    </w:p>
    <w:p w:rsidR="00917DE2" w:rsidP="00917DE2" w14:paraId="367AE867" w14:textId="77777777">
      <w:pPr>
        <w:tabs>
          <w:tab w:val="left" w:pos="-1440"/>
        </w:tabs>
        <w:ind w:left="720"/>
        <w:rPr>
          <w:rFonts w:ascii="Times New Roman" w:hAnsi="Times New Roman"/>
        </w:rPr>
      </w:pPr>
      <w:r>
        <w:rPr>
          <w:rFonts w:ascii="Times New Roman" w:hAnsi="Times New Roman"/>
        </w:rPr>
        <w:t xml:space="preserve">There is no assurance of confidentiality. </w:t>
      </w:r>
    </w:p>
    <w:p w:rsidR="00917DE2" w:rsidP="00917DE2" w14:paraId="24327649" w14:textId="77777777">
      <w:pPr>
        <w:tabs>
          <w:tab w:val="left" w:pos="-1440"/>
        </w:tabs>
        <w:ind w:left="720"/>
        <w:rPr>
          <w:rFonts w:ascii="Times New Roman" w:hAnsi="Times New Roman"/>
        </w:rPr>
      </w:pPr>
    </w:p>
    <w:p w:rsidR="00917DE2" w:rsidP="00917DE2" w14:paraId="3EF09135" w14:textId="77777777">
      <w:pPr>
        <w:tabs>
          <w:tab w:val="left" w:pos="-1440"/>
        </w:tabs>
        <w:ind w:left="720"/>
        <w:rPr>
          <w:rFonts w:ascii="Times New Roman" w:hAnsi="Times New Roman"/>
        </w:rPr>
      </w:pPr>
      <w:r>
        <w:rPr>
          <w:rFonts w:ascii="Times New Roman" w:hAnsi="Times New Roman"/>
        </w:rPr>
        <w:t>This collection is covered under the following Privacy Impact Assessment:</w:t>
      </w:r>
    </w:p>
    <w:p w:rsidR="00897C9A" w:rsidRPr="00500021" w:rsidP="00707AAB" w14:paraId="5EECE275" w14:textId="009673D1">
      <w:pPr>
        <w:pStyle w:val="ListParagraph"/>
        <w:numPr>
          <w:ilvl w:val="0"/>
          <w:numId w:val="9"/>
        </w:numPr>
        <w:rPr>
          <w:rFonts w:ascii="Times New Roman" w:hAnsi="Times New Roman"/>
        </w:rPr>
      </w:pPr>
      <w:r w:rsidRPr="00EF285D">
        <w:rPr>
          <w:rFonts w:ascii="Times New Roman" w:hAnsi="Times New Roman"/>
        </w:rPr>
        <w:t>DHS/USCIS/PIA-010 Person Centric Query Service (PCQS), March 8, 2016</w:t>
      </w:r>
      <w:r w:rsidR="00707AAB">
        <w:rPr>
          <w:rFonts w:ascii="Times New Roman" w:hAnsi="Times New Roman"/>
        </w:rPr>
        <w:t>;</w:t>
      </w:r>
    </w:p>
    <w:p w:rsidR="00897C9A" w:rsidRPr="00500021" w:rsidP="00707AAB" w14:paraId="00E029A3" w14:textId="65B76964">
      <w:pPr>
        <w:pStyle w:val="ListParagraph"/>
        <w:numPr>
          <w:ilvl w:val="0"/>
          <w:numId w:val="9"/>
        </w:numPr>
        <w:rPr>
          <w:rFonts w:ascii="Times New Roman" w:hAnsi="Times New Roman"/>
        </w:rPr>
      </w:pPr>
      <w:r w:rsidRPr="00EF285D">
        <w:rPr>
          <w:rFonts w:ascii="Times New Roman" w:hAnsi="Times New Roman"/>
        </w:rPr>
        <w:t>DHS/USCIS/PIA-016 Computer Linked Application Information Management System (CLAIMS 3) and Associated Systems, June 30, 2020</w:t>
      </w:r>
      <w:r w:rsidR="00707AAB">
        <w:rPr>
          <w:rFonts w:ascii="Times New Roman" w:hAnsi="Times New Roman"/>
        </w:rPr>
        <w:t>;</w:t>
      </w:r>
    </w:p>
    <w:p w:rsidR="00897C9A" w:rsidRPr="00500021" w:rsidP="00707AAB" w14:paraId="3DB21F9B" w14:textId="438D277D">
      <w:pPr>
        <w:pStyle w:val="ListParagraph"/>
        <w:numPr>
          <w:ilvl w:val="0"/>
          <w:numId w:val="9"/>
        </w:numPr>
        <w:rPr>
          <w:rFonts w:ascii="Times New Roman" w:hAnsi="Times New Roman"/>
        </w:rPr>
      </w:pPr>
      <w:r w:rsidRPr="00EF285D">
        <w:rPr>
          <w:rFonts w:ascii="Times New Roman" w:hAnsi="Times New Roman"/>
        </w:rPr>
        <w:t>DHS/USCIS/PIA-046 Customer Scheduling and Services, December 7, 2017</w:t>
      </w:r>
      <w:r w:rsidR="00707AAB">
        <w:rPr>
          <w:rFonts w:ascii="Times New Roman" w:hAnsi="Times New Roman"/>
        </w:rPr>
        <w:t>;</w:t>
      </w:r>
    </w:p>
    <w:p w:rsidR="00897C9A" w:rsidRPr="00500021" w:rsidP="00707AAB" w14:paraId="656308AF" w14:textId="5E0815A2">
      <w:pPr>
        <w:pStyle w:val="ListParagraph"/>
        <w:numPr>
          <w:ilvl w:val="0"/>
          <w:numId w:val="9"/>
        </w:numPr>
        <w:rPr>
          <w:rFonts w:ascii="Times New Roman" w:hAnsi="Times New Roman"/>
        </w:rPr>
      </w:pPr>
      <w:r w:rsidRPr="00EF285D">
        <w:rPr>
          <w:rFonts w:ascii="Times New Roman" w:hAnsi="Times New Roman"/>
        </w:rPr>
        <w:t>DHS/USCIS/PIA-048 USCIS International Biometric Processing Services, November 12, 2015</w:t>
      </w:r>
      <w:r w:rsidR="00707AAB">
        <w:rPr>
          <w:rFonts w:ascii="Times New Roman" w:hAnsi="Times New Roman"/>
        </w:rPr>
        <w:t>;</w:t>
      </w:r>
    </w:p>
    <w:p w:rsidR="00897C9A" w:rsidRPr="00500021" w:rsidP="00707AAB" w14:paraId="75765B6B" w14:textId="51254115">
      <w:pPr>
        <w:pStyle w:val="ListParagraph"/>
        <w:numPr>
          <w:ilvl w:val="0"/>
          <w:numId w:val="9"/>
        </w:numPr>
        <w:rPr>
          <w:rFonts w:ascii="Times New Roman" w:hAnsi="Times New Roman"/>
        </w:rPr>
      </w:pPr>
      <w:r w:rsidRPr="00EF285D">
        <w:rPr>
          <w:rFonts w:ascii="Times New Roman" w:hAnsi="Times New Roman"/>
        </w:rPr>
        <w:t>DHS/USCIS/PIA-056 USCIS Electronic Immigration System (USCIS ELIS), September 30, 2024</w:t>
      </w:r>
      <w:r w:rsidR="00707AAB">
        <w:rPr>
          <w:rFonts w:ascii="Times New Roman" w:hAnsi="Times New Roman"/>
        </w:rPr>
        <w:t>;</w:t>
      </w:r>
    </w:p>
    <w:p w:rsidR="00897C9A" w:rsidRPr="00500021" w:rsidP="00707AAB" w14:paraId="416DC0E9" w14:textId="5F238FBA">
      <w:pPr>
        <w:pStyle w:val="ListParagraph"/>
        <w:numPr>
          <w:ilvl w:val="0"/>
          <w:numId w:val="9"/>
        </w:numPr>
        <w:rPr>
          <w:rFonts w:ascii="Times New Roman" w:hAnsi="Times New Roman"/>
        </w:rPr>
      </w:pPr>
      <w:r w:rsidRPr="00EF285D">
        <w:rPr>
          <w:rFonts w:ascii="Times New Roman" w:hAnsi="Times New Roman"/>
        </w:rPr>
        <w:t>DHS/USCIS/PIA-057 National Appointment Scheduling System, June 17, 2022</w:t>
      </w:r>
      <w:r w:rsidR="00707AAB">
        <w:rPr>
          <w:rFonts w:ascii="Times New Roman" w:hAnsi="Times New Roman"/>
        </w:rPr>
        <w:t>;</w:t>
      </w:r>
    </w:p>
    <w:p w:rsidR="00897C9A" w:rsidRPr="00500021" w:rsidP="00707AAB" w14:paraId="3A40A66A" w14:textId="504DB87E">
      <w:pPr>
        <w:pStyle w:val="ListParagraph"/>
        <w:numPr>
          <w:ilvl w:val="0"/>
          <w:numId w:val="9"/>
        </w:numPr>
        <w:rPr>
          <w:rFonts w:ascii="Times New Roman" w:hAnsi="Times New Roman"/>
        </w:rPr>
      </w:pPr>
      <w:r w:rsidRPr="00EF285D">
        <w:rPr>
          <w:rFonts w:ascii="Times New Roman" w:hAnsi="Times New Roman"/>
        </w:rPr>
        <w:t>DHS/USCIS/PIA-060 Customer Profile Management System, September 27, 2024</w:t>
      </w:r>
      <w:r w:rsidR="00707AAB">
        <w:rPr>
          <w:rFonts w:ascii="Times New Roman" w:hAnsi="Times New Roman"/>
        </w:rPr>
        <w:t>;</w:t>
      </w:r>
    </w:p>
    <w:p w:rsidR="00897C9A" w:rsidRPr="00500021" w:rsidP="00500021" w14:paraId="1985DA40" w14:textId="3CCD95D4">
      <w:pPr>
        <w:pStyle w:val="ListParagraph"/>
        <w:numPr>
          <w:ilvl w:val="0"/>
          <w:numId w:val="9"/>
        </w:numPr>
        <w:rPr>
          <w:rFonts w:ascii="Times New Roman" w:hAnsi="Times New Roman"/>
        </w:rPr>
      </w:pPr>
      <w:r w:rsidRPr="00EF285D">
        <w:rPr>
          <w:rFonts w:ascii="Times New Roman" w:hAnsi="Times New Roman"/>
        </w:rPr>
        <w:t>DHS/USCIS/PIA-071 myUSCIS Account Experience, June 28, 2019</w:t>
      </w:r>
      <w:r w:rsidR="00707AAB">
        <w:rPr>
          <w:rFonts w:ascii="Times New Roman" w:hAnsi="Times New Roman"/>
        </w:rPr>
        <w:t>; and</w:t>
      </w:r>
    </w:p>
    <w:p w:rsidR="00917DE2" w:rsidRPr="00EC5F60" w:rsidP="00917DE2" w14:paraId="2DFF6B0F" w14:textId="42322A19">
      <w:pPr>
        <w:pStyle w:val="ListParagraph"/>
        <w:numPr>
          <w:ilvl w:val="0"/>
          <w:numId w:val="9"/>
        </w:numPr>
        <w:tabs>
          <w:tab w:val="left" w:pos="-1440"/>
        </w:tabs>
        <w:rPr>
          <w:rFonts w:ascii="Times New Roman" w:hAnsi="Times New Roman"/>
        </w:rPr>
      </w:pPr>
      <w:r>
        <w:rPr>
          <w:rFonts w:ascii="Times New Roman" w:hAnsi="Times New Roman"/>
        </w:rPr>
        <w:t>DHS/USCIS/PIA-056(a) USCIS Electronic Immigration System (USCIS ELIS).</w:t>
      </w:r>
    </w:p>
    <w:p w:rsidR="00917DE2" w:rsidP="00917DE2" w14:paraId="3ABAD8E5" w14:textId="77777777">
      <w:pPr>
        <w:tabs>
          <w:tab w:val="left" w:pos="-1440"/>
        </w:tabs>
        <w:ind w:left="720"/>
        <w:rPr>
          <w:rFonts w:ascii="Times New Roman" w:hAnsi="Times New Roman"/>
        </w:rPr>
      </w:pPr>
    </w:p>
    <w:p w:rsidR="00917DE2" w:rsidP="00917DE2" w14:paraId="2D1F96BE" w14:textId="77777777">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rsidR="00500021" w:rsidRPr="00500021" w:rsidP="00500021" w14:paraId="5AD35113" w14:textId="1E8A3263">
      <w:pPr>
        <w:pStyle w:val="ListParagraph"/>
        <w:numPr>
          <w:ilvl w:val="0"/>
          <w:numId w:val="9"/>
        </w:numPr>
        <w:rPr>
          <w:rFonts w:ascii="Times New Roman" w:hAnsi="Times New Roman"/>
        </w:rPr>
      </w:pPr>
      <w:r w:rsidRPr="00E962FC">
        <w:rPr>
          <w:rFonts w:ascii="Times New Roman" w:hAnsi="Times New Roman"/>
        </w:rPr>
        <w:t xml:space="preserve">DHS/USCIS/ICE/CBP-001 Alien File, Index, and National File Tracking System of Records, </w:t>
      </w:r>
      <w:r w:rsidRPr="00500021">
        <w:rPr>
          <w:rFonts w:ascii="Times New Roman" w:hAnsi="Times New Roman"/>
        </w:rPr>
        <w:t>September 18, 2017, 82 FR 43556;</w:t>
      </w:r>
    </w:p>
    <w:p w:rsidR="00500021" w:rsidRPr="00500021" w:rsidP="00500021" w14:paraId="0A225E1B" w14:textId="0497C57F">
      <w:pPr>
        <w:pStyle w:val="ListParagraph"/>
        <w:numPr>
          <w:ilvl w:val="0"/>
          <w:numId w:val="9"/>
        </w:numPr>
        <w:rPr>
          <w:rFonts w:ascii="Times New Roman" w:hAnsi="Times New Roman"/>
        </w:rPr>
      </w:pPr>
      <w:r w:rsidRPr="00E962FC">
        <w:rPr>
          <w:rFonts w:ascii="Times New Roman" w:hAnsi="Times New Roman"/>
        </w:rPr>
        <w:t xml:space="preserve">DHS/USCIS-007 Benefits Information System, </w:t>
      </w:r>
      <w:r w:rsidRPr="00500021">
        <w:rPr>
          <w:rFonts w:ascii="Times New Roman" w:hAnsi="Times New Roman"/>
        </w:rPr>
        <w:t>October 10, 2019, 84 FR 54622</w:t>
      </w:r>
      <w:r>
        <w:rPr>
          <w:rFonts w:ascii="Times New Roman" w:hAnsi="Times New Roman"/>
        </w:rPr>
        <w:t>;</w:t>
      </w:r>
    </w:p>
    <w:p w:rsidR="00500021" w:rsidRPr="00500021" w:rsidP="00500021" w14:paraId="658F54AB" w14:textId="7CFEA97F">
      <w:pPr>
        <w:pStyle w:val="ListParagraph"/>
        <w:numPr>
          <w:ilvl w:val="0"/>
          <w:numId w:val="9"/>
        </w:numPr>
        <w:rPr>
          <w:rFonts w:ascii="Times New Roman" w:hAnsi="Times New Roman"/>
        </w:rPr>
      </w:pPr>
      <w:hyperlink r:id="rId8" w:history="1">
        <w:r w:rsidRPr="00E962FC">
          <w:rPr>
            <w:rFonts w:ascii="Times New Roman" w:hAnsi="Times New Roman"/>
          </w:rPr>
          <w:t>DHS/USCIS-010 Asylum Information and Pre-Screening System of Records,</w:t>
        </w:r>
      </w:hyperlink>
      <w:r w:rsidRPr="00E962FC">
        <w:rPr>
          <w:rFonts w:ascii="Times New Roman" w:hAnsi="Times New Roman"/>
        </w:rPr>
        <w:t> November 30, 2015, 80 FR 74781</w:t>
      </w:r>
      <w:r>
        <w:rPr>
          <w:rFonts w:ascii="Times New Roman" w:hAnsi="Times New Roman"/>
        </w:rPr>
        <w:t>;</w:t>
      </w:r>
    </w:p>
    <w:p w:rsidR="00500021" w:rsidRPr="00500021" w:rsidP="00500021" w14:paraId="6C57ADE0" w14:textId="1A53856F">
      <w:pPr>
        <w:pStyle w:val="ListParagraph"/>
        <w:numPr>
          <w:ilvl w:val="0"/>
          <w:numId w:val="9"/>
        </w:numPr>
        <w:rPr>
          <w:rFonts w:ascii="Times New Roman" w:hAnsi="Times New Roman"/>
        </w:rPr>
      </w:pPr>
      <w:hyperlink r:id="rId9" w:history="1">
        <w:r w:rsidRPr="00E962FC">
          <w:rPr>
            <w:rFonts w:ascii="Times New Roman" w:hAnsi="Times New Roman"/>
          </w:rPr>
          <w:t>DHS/USCIS-017 Refugee Case Processing and Security Screening Information System of Records</w:t>
        </w:r>
      </w:hyperlink>
      <w:r w:rsidRPr="00E962FC">
        <w:rPr>
          <w:rFonts w:ascii="Times New Roman" w:hAnsi="Times New Roman"/>
        </w:rPr>
        <w:t>, October 19, 2016, 81 FR 72075</w:t>
      </w:r>
      <w:r>
        <w:rPr>
          <w:rFonts w:ascii="Times New Roman" w:hAnsi="Times New Roman"/>
        </w:rPr>
        <w:t>; and</w:t>
      </w:r>
    </w:p>
    <w:p w:rsidR="00500021" w:rsidRPr="00083664" w:rsidP="00500021" w14:paraId="7AB66960" w14:textId="77777777">
      <w:pPr>
        <w:pStyle w:val="ListParagraph"/>
        <w:numPr>
          <w:ilvl w:val="0"/>
          <w:numId w:val="9"/>
        </w:numPr>
        <w:rPr>
          <w:rFonts w:ascii="Times New Roman" w:hAnsi="Times New Roman"/>
        </w:rPr>
      </w:pPr>
      <w:hyperlink r:id="rId10" w:history="1">
        <w:r w:rsidRPr="00E962FC">
          <w:rPr>
            <w:rFonts w:ascii="Times New Roman" w:hAnsi="Times New Roman"/>
          </w:rPr>
          <w:t>DHS/USCIS-018 Immigration Biometric and Background Check (IBBC) System of Records</w:t>
        </w:r>
      </w:hyperlink>
      <w:r w:rsidRPr="00E962FC">
        <w:rPr>
          <w:rFonts w:ascii="Times New Roman" w:hAnsi="Times New Roman"/>
        </w:rPr>
        <w:t>, July 31, 2018, 83 FR 36950</w:t>
      </w:r>
    </w:p>
    <w:p w:rsidR="00917DE2" w:rsidP="00914A5D" w14:paraId="06CD3DAD" w14:textId="77777777">
      <w:pPr>
        <w:tabs>
          <w:tab w:val="left" w:pos="-1440"/>
        </w:tabs>
        <w:ind w:left="720" w:hanging="720"/>
        <w:rPr>
          <w:rFonts w:ascii="Times New Roman" w:hAnsi="Times New Roman"/>
          <w:b/>
        </w:rPr>
      </w:pPr>
    </w:p>
    <w:p w:rsidR="00B27061" w:rsidRPr="00B1471A" w:rsidP="00914A5D" w14:paraId="6ADA2737" w14:textId="023D5AB3">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1A595D" w:rsidRPr="000B00D2" w:rsidP="00914A5D" w14:paraId="4E1F5D32" w14:textId="77777777">
      <w:pPr>
        <w:tabs>
          <w:tab w:val="left" w:pos="-1440"/>
        </w:tabs>
        <w:ind w:left="720"/>
        <w:rPr>
          <w:rFonts w:ascii="Times New Roman" w:hAnsi="Times New Roman"/>
        </w:rPr>
      </w:pPr>
      <w:r w:rsidRPr="000B00D2">
        <w:rPr>
          <w:rFonts w:ascii="Times New Roman" w:hAnsi="Times New Roman"/>
        </w:rPr>
        <w:tab/>
      </w:r>
    </w:p>
    <w:p w:rsidR="00917DE2" w:rsidP="00917DE2" w14:paraId="223D92AF" w14:textId="77777777">
      <w:pPr>
        <w:tabs>
          <w:tab w:val="left" w:pos="-1440"/>
        </w:tabs>
        <w:ind w:left="720"/>
        <w:rPr>
          <w:rFonts w:ascii="Times New Roman" w:hAnsi="Times New Roman"/>
        </w:rPr>
      </w:pPr>
      <w:r w:rsidRPr="00921351">
        <w:rPr>
          <w:rFonts w:ascii="Times New Roman" w:hAnsi="Times New Roman"/>
        </w:rPr>
        <w:t>There are questions of a sensitive nature such as</w:t>
      </w:r>
      <w:r>
        <w:rPr>
          <w:rFonts w:ascii="Times New Roman" w:hAnsi="Times New Roman"/>
        </w:rPr>
        <w:t xml:space="preserve"> those</w:t>
      </w:r>
      <w:r w:rsidRPr="00921351">
        <w:rPr>
          <w:rFonts w:ascii="Times New Roman" w:hAnsi="Times New Roman"/>
        </w:rPr>
        <w:t xml:space="preserve"> requiring evidence demonstrating the bona fides of a familial relationship.  However, this information is required in order for a citizen or lawful permanent resident of the United States to petition on behalf of </w:t>
      </w:r>
      <w:r w:rsidRPr="00921351">
        <w:rPr>
          <w:rFonts w:ascii="Times New Roman" w:hAnsi="Times New Roman"/>
        </w:rPr>
        <w:t>certain alien relatives under section 204 of the INA.</w:t>
      </w:r>
    </w:p>
    <w:p w:rsidR="00494557" w:rsidRPr="008A4764" w:rsidP="00914A5D" w14:paraId="56378724" w14:textId="77777777">
      <w:pPr>
        <w:tabs>
          <w:tab w:val="left" w:pos="-1440"/>
        </w:tabs>
        <w:ind w:left="720"/>
        <w:rPr>
          <w:rFonts w:ascii="Times New Roman" w:hAnsi="Times New Roman"/>
        </w:rPr>
      </w:pPr>
    </w:p>
    <w:p w:rsidR="00B27061" w:rsidRPr="008A4764" w:rsidP="00914A5D"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006C79B6" w:rsidRPr="0029577A" w:rsidP="00914A5D" w14:paraId="0F70CC3C" w14:textId="77777777">
      <w:pPr>
        <w:tabs>
          <w:tab w:val="left" w:pos="-1440"/>
        </w:tabs>
        <w:ind w:left="1440" w:hanging="720"/>
        <w:rPr>
          <w:rFonts w:ascii="Times New Roman" w:hAnsi="Times New Roman"/>
          <w:b/>
        </w:rPr>
      </w:pPr>
    </w:p>
    <w:p w:rsidR="00B27061" w:rsidRPr="00D80E94" w:rsidP="00914A5D"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00B27061" w:rsidRPr="00914A5D" w:rsidP="00914A5D" w14:paraId="4733A807" w14:textId="77777777">
      <w:pPr>
        <w:tabs>
          <w:tab w:val="left" w:pos="1080"/>
        </w:tabs>
        <w:ind w:left="1080" w:hanging="360"/>
        <w:rPr>
          <w:rFonts w:ascii="Times New Roman" w:hAnsi="Times New Roman"/>
          <w:b/>
        </w:rPr>
      </w:pPr>
    </w:p>
    <w:p w:rsidR="00B27061" w:rsidRPr="00914A5D" w:rsidP="00914A5D"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00B27061" w:rsidRPr="00914A5D" w:rsidP="00914A5D" w14:paraId="63E85FFE" w14:textId="77777777">
      <w:pPr>
        <w:tabs>
          <w:tab w:val="left" w:pos="1080"/>
        </w:tabs>
        <w:ind w:left="1080" w:hanging="360"/>
        <w:rPr>
          <w:rFonts w:ascii="Times New Roman" w:hAnsi="Times New Roman"/>
          <w:b/>
        </w:rPr>
      </w:pPr>
    </w:p>
    <w:p w:rsidR="00B27061" w:rsidP="00914A5D"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BA066C" w:rsidP="00914A5D" w14:paraId="66ADF9E3" w14:textId="77777777">
      <w:pPr>
        <w:tabs>
          <w:tab w:val="left" w:pos="-1440"/>
          <w:tab w:val="left" w:pos="1080"/>
        </w:tabs>
        <w:ind w:left="1080" w:hanging="360"/>
        <w:rPr>
          <w:rFonts w:ascii="Times New Roman" w:hAnsi="Times New Roman"/>
          <w:b/>
        </w:rPr>
      </w:pPr>
    </w:p>
    <w:tbl>
      <w:tblPr>
        <w:tblW w:w="11070" w:type="dxa"/>
        <w:tblInd w:w="-640" w:type="dxa"/>
        <w:tblLayout w:type="fixed"/>
        <w:tblLook w:val="04A0"/>
      </w:tblPr>
      <w:tblGrid>
        <w:gridCol w:w="1350"/>
        <w:gridCol w:w="1340"/>
        <w:gridCol w:w="1270"/>
        <w:gridCol w:w="1170"/>
        <w:gridCol w:w="1080"/>
        <w:gridCol w:w="990"/>
        <w:gridCol w:w="1170"/>
        <w:gridCol w:w="900"/>
        <w:gridCol w:w="1800"/>
      </w:tblGrid>
      <w:tr w14:paraId="1C0FD7CB" w14:textId="77777777" w:rsidTr="003C5510">
        <w:tblPrEx>
          <w:tblW w:w="11070" w:type="dxa"/>
          <w:tblInd w:w="-640" w:type="dxa"/>
          <w:tblLayout w:type="fixed"/>
          <w:tblLook w:val="04A0"/>
        </w:tblPrEx>
        <w:trPr>
          <w:trHeight w:val="20"/>
        </w:trPr>
        <w:tc>
          <w:tcPr>
            <w:tcW w:w="135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A066C" w:rsidRPr="008662BA" w:rsidP="00BA066C" w14:paraId="156E46AD" w14:textId="77777777">
            <w:pPr>
              <w:widowControl/>
              <w:autoSpaceDE/>
              <w:autoSpaceDN/>
              <w:adjustRightInd/>
              <w:jc w:val="center"/>
              <w:rPr>
                <w:rFonts w:ascii="Times New Roman" w:hAnsi="Times New Roman"/>
                <w:color w:val="000000"/>
                <w:sz w:val="22"/>
                <w:szCs w:val="22"/>
              </w:rPr>
            </w:pPr>
            <w:r w:rsidRPr="008662BA">
              <w:rPr>
                <w:rFonts w:ascii="Times New Roman" w:hAnsi="Times New Roman"/>
                <w:color w:val="000000"/>
                <w:sz w:val="22"/>
                <w:szCs w:val="22"/>
              </w:rPr>
              <w:t>Type of Respondent</w:t>
            </w:r>
          </w:p>
        </w:tc>
        <w:tc>
          <w:tcPr>
            <w:tcW w:w="1340" w:type="dxa"/>
            <w:tcBorders>
              <w:top w:val="single" w:sz="8" w:space="0" w:color="auto"/>
              <w:left w:val="nil"/>
              <w:bottom w:val="single" w:sz="8" w:space="0" w:color="auto"/>
              <w:right w:val="single" w:sz="8" w:space="0" w:color="auto"/>
            </w:tcBorders>
            <w:shd w:val="clear" w:color="auto" w:fill="auto"/>
            <w:vAlign w:val="center"/>
            <w:hideMark/>
          </w:tcPr>
          <w:p w:rsidR="00BA066C" w:rsidRPr="008662BA" w:rsidP="00BA066C" w14:paraId="429A166A" w14:textId="77777777">
            <w:pPr>
              <w:widowControl/>
              <w:autoSpaceDE/>
              <w:autoSpaceDN/>
              <w:adjustRightInd/>
              <w:jc w:val="center"/>
              <w:rPr>
                <w:rFonts w:ascii="Times New Roman" w:hAnsi="Times New Roman"/>
                <w:color w:val="000000"/>
                <w:sz w:val="22"/>
                <w:szCs w:val="22"/>
              </w:rPr>
            </w:pPr>
            <w:r w:rsidRPr="008662BA">
              <w:rPr>
                <w:rFonts w:ascii="Times New Roman" w:hAnsi="Times New Roman"/>
                <w:color w:val="000000"/>
                <w:sz w:val="22"/>
                <w:szCs w:val="22"/>
              </w:rPr>
              <w:t>Form Name / Form Number</w:t>
            </w:r>
          </w:p>
        </w:tc>
        <w:tc>
          <w:tcPr>
            <w:tcW w:w="1270" w:type="dxa"/>
            <w:tcBorders>
              <w:top w:val="single" w:sz="8" w:space="0" w:color="auto"/>
              <w:left w:val="nil"/>
              <w:bottom w:val="single" w:sz="8" w:space="0" w:color="auto"/>
              <w:right w:val="single" w:sz="8" w:space="0" w:color="auto"/>
            </w:tcBorders>
            <w:shd w:val="clear" w:color="auto" w:fill="auto"/>
            <w:vAlign w:val="center"/>
            <w:hideMark/>
          </w:tcPr>
          <w:p w:rsidR="00BA066C" w:rsidRPr="008662BA" w:rsidP="00BA066C" w14:paraId="2C5AC9DC" w14:textId="77777777">
            <w:pPr>
              <w:widowControl/>
              <w:autoSpaceDE/>
              <w:autoSpaceDN/>
              <w:adjustRightInd/>
              <w:jc w:val="center"/>
              <w:rPr>
                <w:rFonts w:ascii="Times New Roman" w:hAnsi="Times New Roman"/>
                <w:color w:val="000000"/>
                <w:sz w:val="22"/>
                <w:szCs w:val="22"/>
              </w:rPr>
            </w:pPr>
            <w:r w:rsidRPr="008662BA">
              <w:rPr>
                <w:rFonts w:ascii="Times New Roman" w:hAnsi="Times New Roman"/>
                <w:color w:val="000000"/>
                <w:sz w:val="22"/>
                <w:szCs w:val="22"/>
              </w:rPr>
              <w:t>No. of Respondents</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rsidR="00BA066C" w:rsidRPr="008662BA" w:rsidP="00BA066C" w14:paraId="31FEBF3C" w14:textId="77777777">
            <w:pPr>
              <w:widowControl/>
              <w:autoSpaceDE/>
              <w:autoSpaceDN/>
              <w:adjustRightInd/>
              <w:jc w:val="center"/>
              <w:rPr>
                <w:rFonts w:ascii="Times New Roman" w:hAnsi="Times New Roman"/>
                <w:color w:val="000000"/>
                <w:sz w:val="22"/>
                <w:szCs w:val="22"/>
              </w:rPr>
            </w:pPr>
            <w:r w:rsidRPr="008662BA">
              <w:rPr>
                <w:rFonts w:ascii="Times New Roman" w:hAnsi="Times New Roman"/>
                <w:color w:val="000000"/>
                <w:sz w:val="22"/>
                <w:szCs w:val="22"/>
              </w:rPr>
              <w:t>No. of Responses per Respondent</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BA066C" w:rsidRPr="008662BA" w:rsidP="00BA066C" w14:paraId="14FB311F" w14:textId="77777777">
            <w:pPr>
              <w:widowControl/>
              <w:autoSpaceDE/>
              <w:autoSpaceDN/>
              <w:adjustRightInd/>
              <w:jc w:val="center"/>
              <w:rPr>
                <w:rFonts w:ascii="Times New Roman" w:hAnsi="Times New Roman"/>
                <w:color w:val="000000"/>
                <w:sz w:val="22"/>
                <w:szCs w:val="22"/>
              </w:rPr>
            </w:pPr>
            <w:r w:rsidRPr="008662BA">
              <w:rPr>
                <w:rFonts w:ascii="Times New Roman" w:hAnsi="Times New Roman"/>
                <w:color w:val="000000"/>
                <w:sz w:val="22"/>
                <w:szCs w:val="22"/>
              </w:rPr>
              <w:t>Total Number of Responses</w:t>
            </w:r>
          </w:p>
        </w:tc>
        <w:tc>
          <w:tcPr>
            <w:tcW w:w="990" w:type="dxa"/>
            <w:tcBorders>
              <w:top w:val="single" w:sz="8" w:space="0" w:color="auto"/>
              <w:left w:val="nil"/>
              <w:bottom w:val="single" w:sz="8" w:space="0" w:color="auto"/>
              <w:right w:val="single" w:sz="8" w:space="0" w:color="auto"/>
            </w:tcBorders>
            <w:shd w:val="clear" w:color="auto" w:fill="auto"/>
            <w:vAlign w:val="center"/>
            <w:hideMark/>
          </w:tcPr>
          <w:p w:rsidR="00BA066C" w:rsidRPr="008662BA" w:rsidP="00BA066C" w14:paraId="03984151" w14:textId="77777777">
            <w:pPr>
              <w:widowControl/>
              <w:autoSpaceDE/>
              <w:autoSpaceDN/>
              <w:adjustRightInd/>
              <w:jc w:val="center"/>
              <w:rPr>
                <w:rFonts w:ascii="Times New Roman" w:hAnsi="Times New Roman"/>
                <w:color w:val="000000"/>
                <w:sz w:val="22"/>
                <w:szCs w:val="22"/>
              </w:rPr>
            </w:pPr>
            <w:r w:rsidRPr="008662BA">
              <w:rPr>
                <w:rFonts w:ascii="Times New Roman" w:hAnsi="Times New Roman"/>
                <w:color w:val="000000"/>
                <w:sz w:val="22"/>
                <w:szCs w:val="22"/>
              </w:rPr>
              <w:t>Avg. Burden per Response (in hours)</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rsidR="00BA066C" w:rsidRPr="008662BA" w:rsidP="00BA066C" w14:paraId="030E65BE" w14:textId="77777777">
            <w:pPr>
              <w:widowControl/>
              <w:autoSpaceDE/>
              <w:autoSpaceDN/>
              <w:adjustRightInd/>
              <w:jc w:val="center"/>
              <w:rPr>
                <w:rFonts w:ascii="Times New Roman" w:hAnsi="Times New Roman"/>
                <w:color w:val="000000"/>
                <w:sz w:val="22"/>
                <w:szCs w:val="22"/>
              </w:rPr>
            </w:pPr>
            <w:r w:rsidRPr="008662BA">
              <w:rPr>
                <w:rFonts w:ascii="Times New Roman" w:hAnsi="Times New Roman"/>
                <w:color w:val="000000"/>
                <w:sz w:val="22"/>
                <w:szCs w:val="22"/>
              </w:rPr>
              <w:t>Total Annual Burden (in hours)</w:t>
            </w:r>
          </w:p>
        </w:tc>
        <w:tc>
          <w:tcPr>
            <w:tcW w:w="900" w:type="dxa"/>
            <w:tcBorders>
              <w:top w:val="single" w:sz="8" w:space="0" w:color="auto"/>
              <w:left w:val="nil"/>
              <w:bottom w:val="single" w:sz="8" w:space="0" w:color="auto"/>
              <w:right w:val="single" w:sz="8" w:space="0" w:color="auto"/>
            </w:tcBorders>
            <w:shd w:val="clear" w:color="auto" w:fill="auto"/>
            <w:vAlign w:val="center"/>
            <w:hideMark/>
          </w:tcPr>
          <w:p w:rsidR="00BA066C" w:rsidRPr="008662BA" w:rsidP="00BA066C" w14:paraId="5A61EF08" w14:textId="77777777">
            <w:pPr>
              <w:widowControl/>
              <w:autoSpaceDE/>
              <w:autoSpaceDN/>
              <w:adjustRightInd/>
              <w:jc w:val="center"/>
              <w:rPr>
                <w:rFonts w:ascii="Times New Roman" w:hAnsi="Times New Roman"/>
                <w:color w:val="000000"/>
                <w:sz w:val="22"/>
                <w:szCs w:val="22"/>
              </w:rPr>
            </w:pPr>
            <w:r w:rsidRPr="008662BA">
              <w:rPr>
                <w:rFonts w:ascii="Times New Roman" w:hAnsi="Times New Roman"/>
                <w:color w:val="000000"/>
                <w:sz w:val="22"/>
                <w:szCs w:val="22"/>
              </w:rPr>
              <w:t>Avg. Hourly Wage Rate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rsidR="00BA066C" w:rsidRPr="008662BA" w:rsidP="00BA066C" w14:paraId="7A1BEAE9" w14:textId="77777777">
            <w:pPr>
              <w:widowControl/>
              <w:autoSpaceDE/>
              <w:autoSpaceDN/>
              <w:adjustRightInd/>
              <w:jc w:val="center"/>
              <w:rPr>
                <w:rFonts w:ascii="Times New Roman" w:hAnsi="Times New Roman"/>
                <w:color w:val="000000"/>
                <w:sz w:val="22"/>
                <w:szCs w:val="22"/>
              </w:rPr>
            </w:pPr>
            <w:r w:rsidRPr="008662BA">
              <w:rPr>
                <w:rFonts w:ascii="Times New Roman" w:hAnsi="Times New Roman"/>
                <w:color w:val="000000"/>
                <w:sz w:val="22"/>
                <w:szCs w:val="22"/>
              </w:rPr>
              <w:t>Total Annual Respondent Cost</w:t>
            </w:r>
          </w:p>
        </w:tc>
      </w:tr>
      <w:tr w14:paraId="7D305123" w14:textId="77777777" w:rsidTr="003C5510">
        <w:tblPrEx>
          <w:tblW w:w="11070" w:type="dxa"/>
          <w:tblInd w:w="-640" w:type="dxa"/>
          <w:tblLayout w:type="fixed"/>
          <w:tblLook w:val="04A0"/>
        </w:tblPrEx>
        <w:trPr>
          <w:trHeight w:val="20"/>
        </w:trPr>
        <w:tc>
          <w:tcPr>
            <w:tcW w:w="1350" w:type="dxa"/>
            <w:tcBorders>
              <w:top w:val="nil"/>
              <w:left w:val="single" w:sz="8" w:space="0" w:color="auto"/>
              <w:bottom w:val="single" w:sz="8" w:space="0" w:color="auto"/>
              <w:right w:val="single" w:sz="8" w:space="0" w:color="auto"/>
            </w:tcBorders>
            <w:shd w:val="clear" w:color="auto" w:fill="auto"/>
            <w:hideMark/>
          </w:tcPr>
          <w:p w:rsidR="005578E7" w:rsidRPr="008662BA" w:rsidP="005578E7" w14:paraId="26D656FF" w14:textId="75616296">
            <w:pPr>
              <w:widowControl/>
              <w:autoSpaceDE/>
              <w:autoSpaceDN/>
              <w:adjustRightInd/>
              <w:jc w:val="center"/>
              <w:rPr>
                <w:rFonts w:ascii="Times New Roman" w:hAnsi="Times New Roman"/>
                <w:color w:val="000000"/>
                <w:sz w:val="22"/>
                <w:szCs w:val="22"/>
              </w:rPr>
            </w:pPr>
            <w:r w:rsidRPr="008662BA">
              <w:rPr>
                <w:rFonts w:ascii="Times New Roman" w:hAnsi="Times New Roman"/>
                <w:sz w:val="22"/>
                <w:szCs w:val="22"/>
              </w:rPr>
              <w:t>Individuals or Households</w:t>
            </w:r>
          </w:p>
        </w:tc>
        <w:tc>
          <w:tcPr>
            <w:tcW w:w="1340" w:type="dxa"/>
            <w:tcBorders>
              <w:top w:val="nil"/>
              <w:left w:val="nil"/>
              <w:bottom w:val="single" w:sz="8" w:space="0" w:color="auto"/>
              <w:right w:val="single" w:sz="8" w:space="0" w:color="auto"/>
            </w:tcBorders>
            <w:shd w:val="clear" w:color="auto" w:fill="auto"/>
            <w:hideMark/>
          </w:tcPr>
          <w:p w:rsidR="005578E7" w:rsidRPr="008662BA" w:rsidP="005578E7" w14:paraId="07D43CB9" w14:textId="67DCE3A6">
            <w:pPr>
              <w:widowControl/>
              <w:autoSpaceDE/>
              <w:autoSpaceDN/>
              <w:adjustRightInd/>
              <w:jc w:val="center"/>
              <w:rPr>
                <w:rFonts w:ascii="Times New Roman" w:hAnsi="Times New Roman"/>
                <w:color w:val="000000"/>
                <w:sz w:val="22"/>
                <w:szCs w:val="22"/>
              </w:rPr>
            </w:pPr>
            <w:r w:rsidRPr="008662BA">
              <w:rPr>
                <w:rFonts w:ascii="Times New Roman" w:hAnsi="Times New Roman"/>
                <w:sz w:val="22"/>
                <w:szCs w:val="22"/>
              </w:rPr>
              <w:t>Petition for Alien Spouse / I-130 </w:t>
            </w:r>
          </w:p>
        </w:tc>
        <w:tc>
          <w:tcPr>
            <w:tcW w:w="1270" w:type="dxa"/>
            <w:tcBorders>
              <w:top w:val="nil"/>
              <w:left w:val="nil"/>
              <w:bottom w:val="single" w:sz="8" w:space="0" w:color="auto"/>
              <w:right w:val="single" w:sz="8" w:space="0" w:color="auto"/>
            </w:tcBorders>
            <w:shd w:val="clear" w:color="auto" w:fill="auto"/>
            <w:hideMark/>
          </w:tcPr>
          <w:p w:rsidR="005578E7" w:rsidRPr="008662BA" w:rsidP="005578E7" w14:paraId="742A2EA4" w14:textId="20163D5C">
            <w:pPr>
              <w:widowControl/>
              <w:autoSpaceDE/>
              <w:autoSpaceDN/>
              <w:adjustRightInd/>
              <w:jc w:val="center"/>
              <w:rPr>
                <w:rFonts w:ascii="Times New Roman" w:hAnsi="Times New Roman"/>
                <w:color w:val="000000"/>
                <w:sz w:val="22"/>
                <w:szCs w:val="22"/>
              </w:rPr>
            </w:pPr>
            <w:r w:rsidRPr="008662BA">
              <w:rPr>
                <w:rFonts w:ascii="Times New Roman" w:hAnsi="Times New Roman"/>
                <w:sz w:val="22"/>
                <w:szCs w:val="22"/>
              </w:rPr>
              <w:t>437,500</w:t>
            </w:r>
          </w:p>
        </w:tc>
        <w:tc>
          <w:tcPr>
            <w:tcW w:w="1170" w:type="dxa"/>
            <w:tcBorders>
              <w:top w:val="nil"/>
              <w:left w:val="nil"/>
              <w:bottom w:val="single" w:sz="8" w:space="0" w:color="auto"/>
              <w:right w:val="single" w:sz="8" w:space="0" w:color="auto"/>
            </w:tcBorders>
            <w:shd w:val="clear" w:color="auto" w:fill="auto"/>
            <w:hideMark/>
          </w:tcPr>
          <w:p w:rsidR="005578E7" w:rsidRPr="008662BA" w:rsidP="005578E7" w14:paraId="114C3494" w14:textId="103CB509">
            <w:pPr>
              <w:widowControl/>
              <w:autoSpaceDE/>
              <w:autoSpaceDN/>
              <w:adjustRightInd/>
              <w:jc w:val="center"/>
              <w:rPr>
                <w:rFonts w:ascii="Times New Roman" w:hAnsi="Times New Roman"/>
                <w:color w:val="000000"/>
                <w:sz w:val="22"/>
                <w:szCs w:val="22"/>
              </w:rPr>
            </w:pPr>
            <w:r w:rsidRPr="008662BA">
              <w:rPr>
                <w:rFonts w:ascii="Times New Roman" w:hAnsi="Times New Roman"/>
                <w:sz w:val="22"/>
                <w:szCs w:val="22"/>
              </w:rPr>
              <w:t>1</w:t>
            </w:r>
          </w:p>
        </w:tc>
        <w:tc>
          <w:tcPr>
            <w:tcW w:w="1080" w:type="dxa"/>
            <w:tcBorders>
              <w:top w:val="nil"/>
              <w:left w:val="nil"/>
              <w:bottom w:val="single" w:sz="8" w:space="0" w:color="auto"/>
              <w:right w:val="single" w:sz="8" w:space="0" w:color="auto"/>
            </w:tcBorders>
            <w:shd w:val="clear" w:color="auto" w:fill="auto"/>
            <w:hideMark/>
          </w:tcPr>
          <w:p w:rsidR="005578E7" w:rsidRPr="008662BA" w:rsidP="005578E7" w14:paraId="3389D3EE" w14:textId="03F9E01B">
            <w:pPr>
              <w:widowControl/>
              <w:autoSpaceDE/>
              <w:autoSpaceDN/>
              <w:adjustRightInd/>
              <w:jc w:val="center"/>
              <w:rPr>
                <w:rFonts w:ascii="Times New Roman" w:hAnsi="Times New Roman"/>
                <w:color w:val="000000"/>
                <w:sz w:val="22"/>
                <w:szCs w:val="22"/>
              </w:rPr>
            </w:pPr>
            <w:r w:rsidRPr="008662BA">
              <w:rPr>
                <w:rFonts w:ascii="Times New Roman" w:hAnsi="Times New Roman"/>
                <w:sz w:val="22"/>
                <w:szCs w:val="22"/>
              </w:rPr>
              <w:t xml:space="preserve"> 437,500 </w:t>
            </w:r>
          </w:p>
        </w:tc>
        <w:tc>
          <w:tcPr>
            <w:tcW w:w="990" w:type="dxa"/>
            <w:tcBorders>
              <w:top w:val="nil"/>
              <w:left w:val="nil"/>
              <w:bottom w:val="single" w:sz="8" w:space="0" w:color="auto"/>
              <w:right w:val="single" w:sz="8" w:space="0" w:color="auto"/>
            </w:tcBorders>
            <w:shd w:val="clear" w:color="auto" w:fill="auto"/>
            <w:hideMark/>
          </w:tcPr>
          <w:p w:rsidR="005578E7" w:rsidRPr="008662BA" w:rsidP="005578E7" w14:paraId="499413D9" w14:textId="24172A60">
            <w:pPr>
              <w:widowControl/>
              <w:autoSpaceDE/>
              <w:autoSpaceDN/>
              <w:adjustRightInd/>
              <w:jc w:val="center"/>
              <w:rPr>
                <w:rFonts w:ascii="Times New Roman" w:hAnsi="Times New Roman"/>
                <w:color w:val="000000"/>
                <w:sz w:val="22"/>
                <w:szCs w:val="22"/>
              </w:rPr>
            </w:pPr>
            <w:r w:rsidRPr="008662BA">
              <w:rPr>
                <w:rFonts w:ascii="Times New Roman" w:hAnsi="Times New Roman"/>
                <w:sz w:val="22"/>
                <w:szCs w:val="22"/>
              </w:rPr>
              <w:t>1.817</w:t>
            </w:r>
          </w:p>
        </w:tc>
        <w:tc>
          <w:tcPr>
            <w:tcW w:w="1170" w:type="dxa"/>
            <w:tcBorders>
              <w:top w:val="nil"/>
              <w:left w:val="nil"/>
              <w:bottom w:val="single" w:sz="8" w:space="0" w:color="auto"/>
              <w:right w:val="single" w:sz="8" w:space="0" w:color="auto"/>
            </w:tcBorders>
            <w:shd w:val="clear" w:color="auto" w:fill="auto"/>
            <w:hideMark/>
          </w:tcPr>
          <w:p w:rsidR="005578E7" w:rsidRPr="008662BA" w:rsidP="005578E7" w14:paraId="50CA431F" w14:textId="27C1720E">
            <w:pPr>
              <w:widowControl/>
              <w:autoSpaceDE/>
              <w:autoSpaceDN/>
              <w:adjustRightInd/>
              <w:jc w:val="center"/>
              <w:rPr>
                <w:rFonts w:ascii="Times New Roman" w:hAnsi="Times New Roman"/>
                <w:color w:val="000000"/>
                <w:sz w:val="22"/>
                <w:szCs w:val="22"/>
              </w:rPr>
            </w:pPr>
            <w:r w:rsidRPr="008662BA">
              <w:rPr>
                <w:rFonts w:ascii="Times New Roman" w:hAnsi="Times New Roman"/>
                <w:sz w:val="22"/>
                <w:szCs w:val="22"/>
              </w:rPr>
              <w:t>794,938</w:t>
            </w:r>
          </w:p>
        </w:tc>
        <w:tc>
          <w:tcPr>
            <w:tcW w:w="900" w:type="dxa"/>
            <w:tcBorders>
              <w:top w:val="nil"/>
              <w:left w:val="nil"/>
              <w:bottom w:val="single" w:sz="8" w:space="0" w:color="auto"/>
              <w:right w:val="single" w:sz="8" w:space="0" w:color="auto"/>
            </w:tcBorders>
            <w:shd w:val="clear" w:color="auto" w:fill="auto"/>
            <w:hideMark/>
          </w:tcPr>
          <w:p w:rsidR="005578E7" w:rsidRPr="008662BA" w:rsidP="005578E7" w14:paraId="7A7DED8D" w14:textId="0A0189AB">
            <w:pPr>
              <w:widowControl/>
              <w:autoSpaceDE/>
              <w:autoSpaceDN/>
              <w:adjustRightInd/>
              <w:jc w:val="center"/>
              <w:rPr>
                <w:rFonts w:ascii="Times New Roman" w:hAnsi="Times New Roman"/>
                <w:color w:val="000000"/>
                <w:sz w:val="22"/>
                <w:szCs w:val="22"/>
              </w:rPr>
            </w:pPr>
            <w:r w:rsidRPr="008662BA">
              <w:rPr>
                <w:rFonts w:ascii="Times New Roman" w:hAnsi="Times New Roman"/>
                <w:sz w:val="22"/>
                <w:szCs w:val="22"/>
              </w:rPr>
              <w:t>$</w:t>
            </w:r>
            <w:r>
              <w:rPr>
                <w:rFonts w:ascii="Times New Roman" w:hAnsi="Times New Roman"/>
                <w:sz w:val="22"/>
                <w:szCs w:val="22"/>
              </w:rPr>
              <w:t>39.52</w:t>
            </w:r>
          </w:p>
        </w:tc>
        <w:tc>
          <w:tcPr>
            <w:tcW w:w="1800" w:type="dxa"/>
            <w:tcBorders>
              <w:top w:val="nil"/>
              <w:left w:val="nil"/>
              <w:bottom w:val="single" w:sz="8" w:space="0" w:color="auto"/>
              <w:right w:val="single" w:sz="8" w:space="0" w:color="auto"/>
            </w:tcBorders>
            <w:shd w:val="clear" w:color="auto" w:fill="auto"/>
            <w:vAlign w:val="center"/>
          </w:tcPr>
          <w:p w:rsidR="005578E7" w:rsidRPr="003C5510" w:rsidP="005578E7" w14:paraId="4C0F2CA3" w14:textId="780B252F">
            <w:pPr>
              <w:widowControl/>
              <w:autoSpaceDE/>
              <w:autoSpaceDN/>
              <w:adjustRightInd/>
              <w:jc w:val="center"/>
              <w:rPr>
                <w:rFonts w:ascii="Times New Roman" w:hAnsi="Times New Roman"/>
                <w:sz w:val="22"/>
                <w:szCs w:val="22"/>
              </w:rPr>
            </w:pPr>
            <w:r w:rsidRPr="003C5510">
              <w:rPr>
                <w:rFonts w:ascii="Times New Roman" w:hAnsi="Times New Roman"/>
                <w:sz w:val="22"/>
                <w:szCs w:val="22"/>
              </w:rPr>
              <w:t>$31,415,930</w:t>
            </w:r>
          </w:p>
        </w:tc>
      </w:tr>
      <w:tr w14:paraId="51D71E33" w14:textId="77777777" w:rsidTr="003C5510">
        <w:tblPrEx>
          <w:tblW w:w="11070" w:type="dxa"/>
          <w:tblInd w:w="-640" w:type="dxa"/>
          <w:tblLayout w:type="fixed"/>
          <w:tblLook w:val="04A0"/>
        </w:tblPrEx>
        <w:trPr>
          <w:trHeight w:val="20"/>
        </w:trPr>
        <w:tc>
          <w:tcPr>
            <w:tcW w:w="1350" w:type="dxa"/>
            <w:tcBorders>
              <w:top w:val="nil"/>
              <w:left w:val="single" w:sz="8" w:space="0" w:color="auto"/>
              <w:bottom w:val="single" w:sz="8" w:space="0" w:color="auto"/>
              <w:right w:val="single" w:sz="8" w:space="0" w:color="auto"/>
            </w:tcBorders>
            <w:shd w:val="clear" w:color="auto" w:fill="auto"/>
            <w:hideMark/>
          </w:tcPr>
          <w:p w:rsidR="005578E7" w:rsidRPr="008662BA" w:rsidP="005578E7" w14:paraId="41A5A972" w14:textId="1F67BAE9">
            <w:pPr>
              <w:widowControl/>
              <w:autoSpaceDE/>
              <w:autoSpaceDN/>
              <w:adjustRightInd/>
              <w:jc w:val="center"/>
              <w:rPr>
                <w:rFonts w:ascii="Times New Roman" w:hAnsi="Times New Roman"/>
                <w:color w:val="000000"/>
                <w:sz w:val="22"/>
                <w:szCs w:val="22"/>
              </w:rPr>
            </w:pPr>
            <w:r w:rsidRPr="008662BA">
              <w:rPr>
                <w:rFonts w:ascii="Times New Roman" w:hAnsi="Times New Roman"/>
                <w:sz w:val="22"/>
                <w:szCs w:val="22"/>
              </w:rPr>
              <w:t>Individuals or Households</w:t>
            </w:r>
          </w:p>
        </w:tc>
        <w:tc>
          <w:tcPr>
            <w:tcW w:w="1340" w:type="dxa"/>
            <w:tcBorders>
              <w:top w:val="nil"/>
              <w:left w:val="nil"/>
              <w:bottom w:val="single" w:sz="8" w:space="0" w:color="auto"/>
              <w:right w:val="single" w:sz="8" w:space="0" w:color="auto"/>
            </w:tcBorders>
            <w:shd w:val="clear" w:color="auto" w:fill="auto"/>
            <w:hideMark/>
          </w:tcPr>
          <w:p w:rsidR="005578E7" w:rsidRPr="008662BA" w:rsidP="005578E7" w14:paraId="0B624C77" w14:textId="08D8DFD7">
            <w:pPr>
              <w:widowControl/>
              <w:autoSpaceDE/>
              <w:autoSpaceDN/>
              <w:adjustRightInd/>
              <w:jc w:val="center"/>
              <w:rPr>
                <w:rFonts w:ascii="Times New Roman" w:hAnsi="Times New Roman"/>
                <w:color w:val="000000"/>
                <w:sz w:val="22"/>
                <w:szCs w:val="22"/>
              </w:rPr>
            </w:pPr>
            <w:r w:rsidRPr="008662BA">
              <w:rPr>
                <w:rFonts w:ascii="Times New Roman" w:hAnsi="Times New Roman"/>
                <w:sz w:val="22"/>
                <w:szCs w:val="22"/>
              </w:rPr>
              <w:t>I-130 E-filing</w:t>
            </w:r>
          </w:p>
        </w:tc>
        <w:tc>
          <w:tcPr>
            <w:tcW w:w="1270" w:type="dxa"/>
            <w:tcBorders>
              <w:top w:val="nil"/>
              <w:left w:val="nil"/>
              <w:bottom w:val="single" w:sz="8" w:space="0" w:color="auto"/>
              <w:right w:val="single" w:sz="8" w:space="0" w:color="auto"/>
            </w:tcBorders>
            <w:shd w:val="clear" w:color="auto" w:fill="auto"/>
            <w:hideMark/>
          </w:tcPr>
          <w:p w:rsidR="005578E7" w:rsidRPr="008662BA" w:rsidP="005578E7" w14:paraId="551C20BC" w14:textId="030FF69A">
            <w:pPr>
              <w:widowControl/>
              <w:autoSpaceDE/>
              <w:autoSpaceDN/>
              <w:adjustRightInd/>
              <w:jc w:val="center"/>
              <w:rPr>
                <w:rFonts w:ascii="Times New Roman" w:hAnsi="Times New Roman"/>
                <w:color w:val="000000"/>
                <w:sz w:val="22"/>
                <w:szCs w:val="22"/>
              </w:rPr>
            </w:pPr>
            <w:r w:rsidRPr="008662BA">
              <w:rPr>
                <w:rFonts w:ascii="Times New Roman" w:hAnsi="Times New Roman"/>
                <w:sz w:val="22"/>
                <w:szCs w:val="22"/>
              </w:rPr>
              <w:t>437,500</w:t>
            </w:r>
          </w:p>
        </w:tc>
        <w:tc>
          <w:tcPr>
            <w:tcW w:w="1170" w:type="dxa"/>
            <w:tcBorders>
              <w:top w:val="nil"/>
              <w:left w:val="nil"/>
              <w:bottom w:val="single" w:sz="8" w:space="0" w:color="auto"/>
              <w:right w:val="single" w:sz="8" w:space="0" w:color="auto"/>
            </w:tcBorders>
            <w:shd w:val="clear" w:color="auto" w:fill="auto"/>
            <w:hideMark/>
          </w:tcPr>
          <w:p w:rsidR="005578E7" w:rsidRPr="008662BA" w:rsidP="005578E7" w14:paraId="3320AC48" w14:textId="16742DF7">
            <w:pPr>
              <w:widowControl/>
              <w:autoSpaceDE/>
              <w:autoSpaceDN/>
              <w:adjustRightInd/>
              <w:jc w:val="center"/>
              <w:rPr>
                <w:rFonts w:ascii="Times New Roman" w:hAnsi="Times New Roman"/>
                <w:color w:val="000000"/>
                <w:sz w:val="22"/>
                <w:szCs w:val="22"/>
              </w:rPr>
            </w:pPr>
            <w:r w:rsidRPr="008662BA">
              <w:rPr>
                <w:rFonts w:ascii="Times New Roman" w:hAnsi="Times New Roman"/>
                <w:sz w:val="22"/>
                <w:szCs w:val="22"/>
              </w:rPr>
              <w:t>1</w:t>
            </w:r>
          </w:p>
        </w:tc>
        <w:tc>
          <w:tcPr>
            <w:tcW w:w="1080" w:type="dxa"/>
            <w:tcBorders>
              <w:top w:val="nil"/>
              <w:left w:val="nil"/>
              <w:bottom w:val="single" w:sz="8" w:space="0" w:color="auto"/>
              <w:right w:val="single" w:sz="8" w:space="0" w:color="auto"/>
            </w:tcBorders>
            <w:shd w:val="clear" w:color="auto" w:fill="auto"/>
            <w:hideMark/>
          </w:tcPr>
          <w:p w:rsidR="005578E7" w:rsidRPr="008662BA" w:rsidP="005578E7" w14:paraId="077E13C9" w14:textId="0214232B">
            <w:pPr>
              <w:widowControl/>
              <w:autoSpaceDE/>
              <w:autoSpaceDN/>
              <w:adjustRightInd/>
              <w:jc w:val="center"/>
              <w:rPr>
                <w:rFonts w:ascii="Times New Roman" w:hAnsi="Times New Roman"/>
                <w:color w:val="000000"/>
                <w:sz w:val="22"/>
                <w:szCs w:val="22"/>
              </w:rPr>
            </w:pPr>
            <w:r w:rsidRPr="008662BA">
              <w:rPr>
                <w:rFonts w:ascii="Times New Roman" w:hAnsi="Times New Roman"/>
                <w:sz w:val="22"/>
                <w:szCs w:val="22"/>
              </w:rPr>
              <w:t xml:space="preserve"> 437,500 </w:t>
            </w:r>
          </w:p>
        </w:tc>
        <w:tc>
          <w:tcPr>
            <w:tcW w:w="990" w:type="dxa"/>
            <w:tcBorders>
              <w:top w:val="nil"/>
              <w:left w:val="nil"/>
              <w:bottom w:val="single" w:sz="8" w:space="0" w:color="auto"/>
              <w:right w:val="single" w:sz="8" w:space="0" w:color="auto"/>
            </w:tcBorders>
            <w:shd w:val="clear" w:color="auto" w:fill="auto"/>
            <w:hideMark/>
          </w:tcPr>
          <w:p w:rsidR="005578E7" w:rsidRPr="008662BA" w:rsidP="005578E7" w14:paraId="0AC9C064" w14:textId="5995E935">
            <w:pPr>
              <w:widowControl/>
              <w:autoSpaceDE/>
              <w:autoSpaceDN/>
              <w:adjustRightInd/>
              <w:jc w:val="center"/>
              <w:rPr>
                <w:rFonts w:ascii="Times New Roman" w:hAnsi="Times New Roman"/>
                <w:color w:val="000000"/>
                <w:sz w:val="22"/>
                <w:szCs w:val="22"/>
              </w:rPr>
            </w:pPr>
            <w:r w:rsidRPr="008662BA">
              <w:rPr>
                <w:rFonts w:ascii="Times New Roman" w:hAnsi="Times New Roman"/>
                <w:sz w:val="22"/>
                <w:szCs w:val="22"/>
              </w:rPr>
              <w:t>1.5</w:t>
            </w:r>
          </w:p>
        </w:tc>
        <w:tc>
          <w:tcPr>
            <w:tcW w:w="1170" w:type="dxa"/>
            <w:tcBorders>
              <w:top w:val="nil"/>
              <w:left w:val="nil"/>
              <w:bottom w:val="single" w:sz="8" w:space="0" w:color="auto"/>
              <w:right w:val="single" w:sz="8" w:space="0" w:color="auto"/>
            </w:tcBorders>
            <w:shd w:val="clear" w:color="auto" w:fill="auto"/>
            <w:hideMark/>
          </w:tcPr>
          <w:p w:rsidR="005578E7" w:rsidRPr="008662BA" w:rsidP="005578E7" w14:paraId="78E682E8" w14:textId="6720861F">
            <w:pPr>
              <w:widowControl/>
              <w:autoSpaceDE/>
              <w:autoSpaceDN/>
              <w:adjustRightInd/>
              <w:jc w:val="center"/>
              <w:rPr>
                <w:rFonts w:ascii="Times New Roman" w:hAnsi="Times New Roman"/>
                <w:color w:val="000000"/>
                <w:sz w:val="22"/>
                <w:szCs w:val="22"/>
              </w:rPr>
            </w:pPr>
            <w:r w:rsidRPr="008662BA">
              <w:rPr>
                <w:rFonts w:ascii="Times New Roman" w:hAnsi="Times New Roman"/>
                <w:sz w:val="22"/>
                <w:szCs w:val="22"/>
              </w:rPr>
              <w:t>656,250</w:t>
            </w:r>
          </w:p>
        </w:tc>
        <w:tc>
          <w:tcPr>
            <w:tcW w:w="900" w:type="dxa"/>
            <w:tcBorders>
              <w:top w:val="nil"/>
              <w:left w:val="nil"/>
              <w:bottom w:val="single" w:sz="8" w:space="0" w:color="auto"/>
              <w:right w:val="single" w:sz="8" w:space="0" w:color="auto"/>
            </w:tcBorders>
            <w:shd w:val="clear" w:color="auto" w:fill="auto"/>
            <w:hideMark/>
          </w:tcPr>
          <w:p w:rsidR="005578E7" w:rsidRPr="008662BA" w:rsidP="005578E7" w14:paraId="3E390288" w14:textId="5E9E6187">
            <w:pPr>
              <w:widowControl/>
              <w:autoSpaceDE/>
              <w:autoSpaceDN/>
              <w:adjustRightInd/>
              <w:jc w:val="center"/>
              <w:rPr>
                <w:rFonts w:ascii="Times New Roman" w:hAnsi="Times New Roman"/>
                <w:color w:val="000000"/>
                <w:sz w:val="22"/>
                <w:szCs w:val="22"/>
              </w:rPr>
            </w:pPr>
            <w:r w:rsidRPr="008662BA">
              <w:rPr>
                <w:rFonts w:ascii="Times New Roman" w:hAnsi="Times New Roman"/>
                <w:sz w:val="22"/>
                <w:szCs w:val="22"/>
              </w:rPr>
              <w:t>$</w:t>
            </w:r>
            <w:r>
              <w:rPr>
                <w:rFonts w:ascii="Times New Roman" w:hAnsi="Times New Roman"/>
                <w:sz w:val="22"/>
                <w:szCs w:val="22"/>
              </w:rPr>
              <w:t>39.52</w:t>
            </w:r>
          </w:p>
        </w:tc>
        <w:tc>
          <w:tcPr>
            <w:tcW w:w="1800" w:type="dxa"/>
            <w:tcBorders>
              <w:top w:val="nil"/>
              <w:left w:val="nil"/>
              <w:bottom w:val="single" w:sz="8" w:space="0" w:color="auto"/>
              <w:right w:val="single" w:sz="8" w:space="0" w:color="auto"/>
            </w:tcBorders>
            <w:shd w:val="clear" w:color="auto" w:fill="auto"/>
            <w:vAlign w:val="center"/>
          </w:tcPr>
          <w:p w:rsidR="005578E7" w:rsidRPr="003C5510" w:rsidP="005578E7" w14:paraId="2C22E5D0" w14:textId="7D104FC8">
            <w:pPr>
              <w:widowControl/>
              <w:autoSpaceDE/>
              <w:autoSpaceDN/>
              <w:adjustRightInd/>
              <w:jc w:val="center"/>
              <w:rPr>
                <w:rFonts w:ascii="Times New Roman" w:hAnsi="Times New Roman"/>
                <w:sz w:val="22"/>
                <w:szCs w:val="22"/>
              </w:rPr>
            </w:pPr>
            <w:r w:rsidRPr="003C5510">
              <w:rPr>
                <w:rFonts w:ascii="Times New Roman" w:hAnsi="Times New Roman"/>
                <w:sz w:val="22"/>
                <w:szCs w:val="22"/>
              </w:rPr>
              <w:t>$25,935,000</w:t>
            </w:r>
          </w:p>
        </w:tc>
      </w:tr>
      <w:tr w14:paraId="2F06CF8B" w14:textId="77777777" w:rsidTr="003C5510">
        <w:tblPrEx>
          <w:tblW w:w="11070" w:type="dxa"/>
          <w:tblInd w:w="-640" w:type="dxa"/>
          <w:tblLayout w:type="fixed"/>
          <w:tblLook w:val="04A0"/>
        </w:tblPrEx>
        <w:trPr>
          <w:trHeight w:val="20"/>
        </w:trPr>
        <w:tc>
          <w:tcPr>
            <w:tcW w:w="1350" w:type="dxa"/>
            <w:tcBorders>
              <w:top w:val="nil"/>
              <w:left w:val="single" w:sz="8" w:space="0" w:color="auto"/>
              <w:bottom w:val="single" w:sz="8" w:space="0" w:color="auto"/>
              <w:right w:val="single" w:sz="8" w:space="0" w:color="auto"/>
            </w:tcBorders>
            <w:shd w:val="clear" w:color="auto" w:fill="auto"/>
            <w:hideMark/>
          </w:tcPr>
          <w:p w:rsidR="005578E7" w:rsidRPr="008662BA" w:rsidP="005578E7" w14:paraId="44AE68DD" w14:textId="3F24FF07">
            <w:pPr>
              <w:widowControl/>
              <w:autoSpaceDE/>
              <w:autoSpaceDN/>
              <w:adjustRightInd/>
              <w:jc w:val="center"/>
              <w:rPr>
                <w:rFonts w:ascii="Times New Roman" w:hAnsi="Times New Roman"/>
                <w:color w:val="000000"/>
                <w:sz w:val="22"/>
                <w:szCs w:val="22"/>
              </w:rPr>
            </w:pPr>
            <w:r w:rsidRPr="008662BA">
              <w:rPr>
                <w:rFonts w:ascii="Times New Roman" w:hAnsi="Times New Roman"/>
                <w:sz w:val="22"/>
                <w:szCs w:val="22"/>
              </w:rPr>
              <w:t>Individuals or Households</w:t>
            </w:r>
          </w:p>
        </w:tc>
        <w:tc>
          <w:tcPr>
            <w:tcW w:w="1340" w:type="dxa"/>
            <w:tcBorders>
              <w:top w:val="nil"/>
              <w:left w:val="nil"/>
              <w:bottom w:val="single" w:sz="8" w:space="0" w:color="auto"/>
              <w:right w:val="single" w:sz="8" w:space="0" w:color="auto"/>
            </w:tcBorders>
            <w:shd w:val="clear" w:color="auto" w:fill="auto"/>
            <w:hideMark/>
          </w:tcPr>
          <w:p w:rsidR="005578E7" w:rsidRPr="008662BA" w:rsidP="005578E7" w14:paraId="71F9B40F" w14:textId="09588F01">
            <w:pPr>
              <w:widowControl/>
              <w:autoSpaceDE/>
              <w:autoSpaceDN/>
              <w:adjustRightInd/>
              <w:jc w:val="center"/>
              <w:rPr>
                <w:rFonts w:ascii="Times New Roman" w:hAnsi="Times New Roman"/>
                <w:color w:val="000000"/>
                <w:sz w:val="22"/>
                <w:szCs w:val="22"/>
              </w:rPr>
            </w:pPr>
            <w:r w:rsidRPr="008662BA">
              <w:rPr>
                <w:rFonts w:ascii="Times New Roman" w:hAnsi="Times New Roman"/>
                <w:sz w:val="22"/>
                <w:szCs w:val="22"/>
              </w:rPr>
              <w:t>Supplemental Information for Spouse Beneficiary / I-130A</w:t>
            </w:r>
          </w:p>
        </w:tc>
        <w:tc>
          <w:tcPr>
            <w:tcW w:w="1270" w:type="dxa"/>
            <w:tcBorders>
              <w:top w:val="nil"/>
              <w:left w:val="nil"/>
              <w:bottom w:val="single" w:sz="8" w:space="0" w:color="auto"/>
              <w:right w:val="single" w:sz="8" w:space="0" w:color="auto"/>
            </w:tcBorders>
            <w:shd w:val="clear" w:color="auto" w:fill="auto"/>
            <w:hideMark/>
          </w:tcPr>
          <w:p w:rsidR="005578E7" w:rsidRPr="008662BA" w:rsidP="005578E7" w14:paraId="137D921F" w14:textId="2572DC93">
            <w:pPr>
              <w:widowControl/>
              <w:autoSpaceDE/>
              <w:autoSpaceDN/>
              <w:adjustRightInd/>
              <w:jc w:val="center"/>
              <w:rPr>
                <w:rFonts w:ascii="Times New Roman" w:hAnsi="Times New Roman"/>
                <w:color w:val="000000"/>
                <w:sz w:val="22"/>
                <w:szCs w:val="22"/>
              </w:rPr>
            </w:pPr>
            <w:r w:rsidRPr="008662BA">
              <w:rPr>
                <w:rFonts w:ascii="Times New Roman" w:hAnsi="Times New Roman"/>
                <w:sz w:val="22"/>
                <w:szCs w:val="22"/>
              </w:rPr>
              <w:t>40,775</w:t>
            </w:r>
          </w:p>
        </w:tc>
        <w:tc>
          <w:tcPr>
            <w:tcW w:w="1170" w:type="dxa"/>
            <w:tcBorders>
              <w:top w:val="nil"/>
              <w:left w:val="nil"/>
              <w:bottom w:val="single" w:sz="8" w:space="0" w:color="auto"/>
              <w:right w:val="single" w:sz="8" w:space="0" w:color="auto"/>
            </w:tcBorders>
            <w:shd w:val="clear" w:color="auto" w:fill="auto"/>
            <w:hideMark/>
          </w:tcPr>
          <w:p w:rsidR="005578E7" w:rsidRPr="008662BA" w:rsidP="005578E7" w14:paraId="535B6DAD" w14:textId="4284CA9E">
            <w:pPr>
              <w:widowControl/>
              <w:autoSpaceDE/>
              <w:autoSpaceDN/>
              <w:adjustRightInd/>
              <w:jc w:val="center"/>
              <w:rPr>
                <w:rFonts w:ascii="Times New Roman" w:hAnsi="Times New Roman"/>
                <w:color w:val="000000"/>
                <w:sz w:val="22"/>
                <w:szCs w:val="22"/>
              </w:rPr>
            </w:pPr>
            <w:r w:rsidRPr="008662BA">
              <w:rPr>
                <w:rFonts w:ascii="Times New Roman" w:hAnsi="Times New Roman"/>
                <w:sz w:val="22"/>
                <w:szCs w:val="22"/>
              </w:rPr>
              <w:t>1</w:t>
            </w:r>
          </w:p>
        </w:tc>
        <w:tc>
          <w:tcPr>
            <w:tcW w:w="1080" w:type="dxa"/>
            <w:tcBorders>
              <w:top w:val="nil"/>
              <w:left w:val="nil"/>
              <w:bottom w:val="single" w:sz="8" w:space="0" w:color="auto"/>
              <w:right w:val="single" w:sz="8" w:space="0" w:color="auto"/>
            </w:tcBorders>
            <w:shd w:val="clear" w:color="auto" w:fill="auto"/>
            <w:hideMark/>
          </w:tcPr>
          <w:p w:rsidR="005578E7" w:rsidRPr="008662BA" w:rsidP="005578E7" w14:paraId="758B6B73" w14:textId="7B5DF9B8">
            <w:pPr>
              <w:widowControl/>
              <w:autoSpaceDE/>
              <w:autoSpaceDN/>
              <w:adjustRightInd/>
              <w:jc w:val="center"/>
              <w:rPr>
                <w:rFonts w:ascii="Times New Roman" w:hAnsi="Times New Roman"/>
                <w:color w:val="000000"/>
                <w:sz w:val="22"/>
                <w:szCs w:val="22"/>
              </w:rPr>
            </w:pPr>
            <w:r w:rsidRPr="008662BA">
              <w:rPr>
                <w:rFonts w:ascii="Times New Roman" w:hAnsi="Times New Roman"/>
                <w:sz w:val="22"/>
                <w:szCs w:val="22"/>
              </w:rPr>
              <w:t xml:space="preserve"> 40,775 </w:t>
            </w:r>
          </w:p>
        </w:tc>
        <w:tc>
          <w:tcPr>
            <w:tcW w:w="990" w:type="dxa"/>
            <w:tcBorders>
              <w:top w:val="nil"/>
              <w:left w:val="nil"/>
              <w:bottom w:val="single" w:sz="8" w:space="0" w:color="auto"/>
              <w:right w:val="single" w:sz="8" w:space="0" w:color="auto"/>
            </w:tcBorders>
            <w:shd w:val="clear" w:color="auto" w:fill="auto"/>
            <w:hideMark/>
          </w:tcPr>
          <w:p w:rsidR="005578E7" w:rsidRPr="008662BA" w:rsidP="005578E7" w14:paraId="00A6004F" w14:textId="01C8B6DE">
            <w:pPr>
              <w:widowControl/>
              <w:autoSpaceDE/>
              <w:autoSpaceDN/>
              <w:adjustRightInd/>
              <w:jc w:val="center"/>
              <w:rPr>
                <w:rFonts w:ascii="Times New Roman" w:hAnsi="Times New Roman"/>
                <w:color w:val="000000"/>
                <w:sz w:val="22"/>
                <w:szCs w:val="22"/>
              </w:rPr>
            </w:pPr>
            <w:r w:rsidRPr="008662BA">
              <w:rPr>
                <w:rFonts w:ascii="Times New Roman" w:hAnsi="Times New Roman"/>
                <w:sz w:val="22"/>
                <w:szCs w:val="22"/>
              </w:rPr>
              <w:t>0.833</w:t>
            </w:r>
          </w:p>
        </w:tc>
        <w:tc>
          <w:tcPr>
            <w:tcW w:w="1170" w:type="dxa"/>
            <w:tcBorders>
              <w:top w:val="nil"/>
              <w:left w:val="nil"/>
              <w:bottom w:val="single" w:sz="8" w:space="0" w:color="auto"/>
              <w:right w:val="single" w:sz="8" w:space="0" w:color="auto"/>
            </w:tcBorders>
            <w:shd w:val="clear" w:color="auto" w:fill="auto"/>
            <w:hideMark/>
          </w:tcPr>
          <w:p w:rsidR="005578E7" w:rsidRPr="008662BA" w:rsidP="005578E7" w14:paraId="7B668EF8" w14:textId="0C1C1E25">
            <w:pPr>
              <w:widowControl/>
              <w:autoSpaceDE/>
              <w:autoSpaceDN/>
              <w:adjustRightInd/>
              <w:jc w:val="center"/>
              <w:rPr>
                <w:rFonts w:ascii="Times New Roman" w:hAnsi="Times New Roman"/>
                <w:color w:val="000000"/>
                <w:sz w:val="22"/>
                <w:szCs w:val="22"/>
              </w:rPr>
            </w:pPr>
            <w:r w:rsidRPr="008662BA">
              <w:rPr>
                <w:rFonts w:ascii="Times New Roman" w:hAnsi="Times New Roman"/>
                <w:sz w:val="22"/>
                <w:szCs w:val="22"/>
              </w:rPr>
              <w:t>33,966</w:t>
            </w:r>
          </w:p>
        </w:tc>
        <w:tc>
          <w:tcPr>
            <w:tcW w:w="900" w:type="dxa"/>
            <w:tcBorders>
              <w:top w:val="nil"/>
              <w:left w:val="nil"/>
              <w:bottom w:val="single" w:sz="8" w:space="0" w:color="auto"/>
              <w:right w:val="single" w:sz="8" w:space="0" w:color="auto"/>
            </w:tcBorders>
            <w:shd w:val="clear" w:color="auto" w:fill="auto"/>
            <w:hideMark/>
          </w:tcPr>
          <w:p w:rsidR="005578E7" w:rsidRPr="008662BA" w:rsidP="005578E7" w14:paraId="2887A9BF" w14:textId="75D1A064">
            <w:pPr>
              <w:widowControl/>
              <w:autoSpaceDE/>
              <w:autoSpaceDN/>
              <w:adjustRightInd/>
              <w:jc w:val="center"/>
              <w:rPr>
                <w:rFonts w:ascii="Times New Roman" w:hAnsi="Times New Roman"/>
                <w:color w:val="000000"/>
                <w:sz w:val="22"/>
                <w:szCs w:val="22"/>
              </w:rPr>
            </w:pPr>
            <w:r w:rsidRPr="008662BA">
              <w:rPr>
                <w:rFonts w:ascii="Times New Roman" w:hAnsi="Times New Roman"/>
                <w:sz w:val="22"/>
                <w:szCs w:val="22"/>
              </w:rPr>
              <w:t>$</w:t>
            </w:r>
            <w:r>
              <w:rPr>
                <w:rFonts w:ascii="Times New Roman" w:hAnsi="Times New Roman"/>
                <w:sz w:val="22"/>
                <w:szCs w:val="22"/>
              </w:rPr>
              <w:t>39.52</w:t>
            </w:r>
          </w:p>
        </w:tc>
        <w:tc>
          <w:tcPr>
            <w:tcW w:w="1800" w:type="dxa"/>
            <w:tcBorders>
              <w:top w:val="nil"/>
              <w:left w:val="nil"/>
              <w:bottom w:val="single" w:sz="8" w:space="0" w:color="auto"/>
              <w:right w:val="single" w:sz="8" w:space="0" w:color="auto"/>
            </w:tcBorders>
            <w:shd w:val="clear" w:color="auto" w:fill="auto"/>
            <w:vAlign w:val="center"/>
          </w:tcPr>
          <w:p w:rsidR="005578E7" w:rsidRPr="003C5510" w:rsidP="005578E7" w14:paraId="7787C7BF" w14:textId="06031C89">
            <w:pPr>
              <w:widowControl/>
              <w:autoSpaceDE/>
              <w:autoSpaceDN/>
              <w:adjustRightInd/>
              <w:jc w:val="center"/>
              <w:rPr>
                <w:rFonts w:ascii="Times New Roman" w:hAnsi="Times New Roman"/>
                <w:sz w:val="22"/>
                <w:szCs w:val="22"/>
              </w:rPr>
            </w:pPr>
            <w:r w:rsidRPr="003C5510">
              <w:rPr>
                <w:rFonts w:ascii="Times New Roman" w:hAnsi="Times New Roman"/>
                <w:sz w:val="22"/>
                <w:szCs w:val="22"/>
              </w:rPr>
              <w:t>$1,342,320</w:t>
            </w:r>
          </w:p>
        </w:tc>
      </w:tr>
      <w:tr w14:paraId="721DED80" w14:textId="77777777" w:rsidTr="003C5510">
        <w:tblPrEx>
          <w:tblW w:w="11070" w:type="dxa"/>
          <w:tblInd w:w="-640" w:type="dxa"/>
          <w:tblLayout w:type="fixed"/>
          <w:tblLook w:val="04A0"/>
        </w:tblPrEx>
        <w:trPr>
          <w:trHeight w:val="20"/>
        </w:trPr>
        <w:tc>
          <w:tcPr>
            <w:tcW w:w="1350" w:type="dxa"/>
            <w:tcBorders>
              <w:top w:val="nil"/>
              <w:left w:val="single" w:sz="8" w:space="0" w:color="auto"/>
              <w:bottom w:val="single" w:sz="8" w:space="0" w:color="auto"/>
              <w:right w:val="single" w:sz="8" w:space="0" w:color="auto"/>
            </w:tcBorders>
            <w:shd w:val="clear" w:color="auto" w:fill="auto"/>
            <w:hideMark/>
          </w:tcPr>
          <w:p w:rsidR="005578E7" w:rsidRPr="008662BA" w:rsidP="005578E7" w14:paraId="3354C35D" w14:textId="24BA4C3F">
            <w:pPr>
              <w:widowControl/>
              <w:autoSpaceDE/>
              <w:autoSpaceDN/>
              <w:adjustRightInd/>
              <w:jc w:val="center"/>
              <w:rPr>
                <w:rFonts w:ascii="Times New Roman" w:hAnsi="Times New Roman"/>
                <w:color w:val="000000"/>
                <w:sz w:val="22"/>
                <w:szCs w:val="22"/>
              </w:rPr>
            </w:pPr>
            <w:r w:rsidRPr="008662BA">
              <w:rPr>
                <w:rFonts w:ascii="Times New Roman" w:hAnsi="Times New Roman"/>
                <w:sz w:val="22"/>
                <w:szCs w:val="22"/>
              </w:rPr>
              <w:t>Individuals or Households</w:t>
            </w:r>
          </w:p>
        </w:tc>
        <w:tc>
          <w:tcPr>
            <w:tcW w:w="1340" w:type="dxa"/>
            <w:tcBorders>
              <w:top w:val="nil"/>
              <w:left w:val="nil"/>
              <w:bottom w:val="single" w:sz="8" w:space="0" w:color="auto"/>
              <w:right w:val="single" w:sz="8" w:space="0" w:color="auto"/>
            </w:tcBorders>
            <w:shd w:val="clear" w:color="auto" w:fill="auto"/>
            <w:hideMark/>
          </w:tcPr>
          <w:p w:rsidR="005578E7" w:rsidRPr="008662BA" w:rsidP="005578E7" w14:paraId="55D7A5A5" w14:textId="1A0BCE87">
            <w:pPr>
              <w:widowControl/>
              <w:autoSpaceDE/>
              <w:autoSpaceDN/>
              <w:adjustRightInd/>
              <w:jc w:val="center"/>
              <w:rPr>
                <w:rFonts w:ascii="Times New Roman" w:hAnsi="Times New Roman"/>
                <w:color w:val="000000"/>
                <w:sz w:val="22"/>
                <w:szCs w:val="22"/>
              </w:rPr>
            </w:pPr>
            <w:r w:rsidRPr="008662BA">
              <w:rPr>
                <w:rFonts w:ascii="Times New Roman" w:hAnsi="Times New Roman"/>
                <w:sz w:val="22"/>
                <w:szCs w:val="22"/>
              </w:rPr>
              <w:t>Biometric processing</w:t>
            </w:r>
          </w:p>
        </w:tc>
        <w:tc>
          <w:tcPr>
            <w:tcW w:w="1270" w:type="dxa"/>
            <w:tcBorders>
              <w:top w:val="nil"/>
              <w:left w:val="nil"/>
              <w:bottom w:val="single" w:sz="8" w:space="0" w:color="auto"/>
              <w:right w:val="single" w:sz="8" w:space="0" w:color="auto"/>
            </w:tcBorders>
            <w:shd w:val="clear" w:color="auto" w:fill="auto"/>
            <w:hideMark/>
          </w:tcPr>
          <w:p w:rsidR="005578E7" w:rsidRPr="008662BA" w:rsidP="005578E7" w14:paraId="4CFA8322" w14:textId="51FEC903">
            <w:pPr>
              <w:widowControl/>
              <w:autoSpaceDE/>
              <w:autoSpaceDN/>
              <w:adjustRightInd/>
              <w:jc w:val="center"/>
              <w:rPr>
                <w:rFonts w:ascii="Times New Roman" w:hAnsi="Times New Roman"/>
                <w:color w:val="000000"/>
                <w:sz w:val="22"/>
                <w:szCs w:val="22"/>
              </w:rPr>
            </w:pPr>
            <w:r w:rsidRPr="008662BA">
              <w:rPr>
                <w:rFonts w:ascii="Times New Roman" w:hAnsi="Times New Roman"/>
                <w:sz w:val="22"/>
                <w:szCs w:val="22"/>
              </w:rPr>
              <w:t>915,775</w:t>
            </w:r>
          </w:p>
        </w:tc>
        <w:tc>
          <w:tcPr>
            <w:tcW w:w="1170" w:type="dxa"/>
            <w:tcBorders>
              <w:top w:val="nil"/>
              <w:left w:val="nil"/>
              <w:bottom w:val="single" w:sz="8" w:space="0" w:color="auto"/>
              <w:right w:val="single" w:sz="8" w:space="0" w:color="auto"/>
            </w:tcBorders>
            <w:shd w:val="clear" w:color="auto" w:fill="auto"/>
            <w:hideMark/>
          </w:tcPr>
          <w:p w:rsidR="005578E7" w:rsidRPr="008662BA" w:rsidP="005578E7" w14:paraId="4185812C" w14:textId="36726C3B">
            <w:pPr>
              <w:widowControl/>
              <w:autoSpaceDE/>
              <w:autoSpaceDN/>
              <w:adjustRightInd/>
              <w:jc w:val="center"/>
              <w:rPr>
                <w:rFonts w:ascii="Times New Roman" w:hAnsi="Times New Roman"/>
                <w:color w:val="000000"/>
                <w:sz w:val="22"/>
                <w:szCs w:val="22"/>
              </w:rPr>
            </w:pPr>
            <w:r w:rsidRPr="008662BA">
              <w:rPr>
                <w:rFonts w:ascii="Times New Roman" w:hAnsi="Times New Roman"/>
                <w:sz w:val="22"/>
                <w:szCs w:val="22"/>
              </w:rPr>
              <w:t>1</w:t>
            </w:r>
          </w:p>
        </w:tc>
        <w:tc>
          <w:tcPr>
            <w:tcW w:w="1080" w:type="dxa"/>
            <w:tcBorders>
              <w:top w:val="nil"/>
              <w:left w:val="nil"/>
              <w:bottom w:val="single" w:sz="8" w:space="0" w:color="auto"/>
              <w:right w:val="single" w:sz="8" w:space="0" w:color="auto"/>
            </w:tcBorders>
            <w:shd w:val="clear" w:color="auto" w:fill="auto"/>
            <w:hideMark/>
          </w:tcPr>
          <w:p w:rsidR="005578E7" w:rsidRPr="008662BA" w:rsidP="005578E7" w14:paraId="39B95C50" w14:textId="5EAEDBBD">
            <w:pPr>
              <w:widowControl/>
              <w:autoSpaceDE/>
              <w:autoSpaceDN/>
              <w:adjustRightInd/>
              <w:jc w:val="center"/>
              <w:rPr>
                <w:rFonts w:ascii="Times New Roman" w:hAnsi="Times New Roman"/>
                <w:color w:val="000000"/>
                <w:sz w:val="22"/>
                <w:szCs w:val="22"/>
              </w:rPr>
            </w:pPr>
            <w:r w:rsidRPr="008662BA">
              <w:rPr>
                <w:rFonts w:ascii="Times New Roman" w:hAnsi="Times New Roman"/>
                <w:sz w:val="22"/>
                <w:szCs w:val="22"/>
              </w:rPr>
              <w:t xml:space="preserve"> 915,775 </w:t>
            </w:r>
          </w:p>
        </w:tc>
        <w:tc>
          <w:tcPr>
            <w:tcW w:w="990" w:type="dxa"/>
            <w:tcBorders>
              <w:top w:val="nil"/>
              <w:left w:val="nil"/>
              <w:bottom w:val="single" w:sz="8" w:space="0" w:color="auto"/>
              <w:right w:val="single" w:sz="8" w:space="0" w:color="auto"/>
            </w:tcBorders>
            <w:shd w:val="clear" w:color="auto" w:fill="auto"/>
            <w:hideMark/>
          </w:tcPr>
          <w:p w:rsidR="005578E7" w:rsidRPr="008662BA" w:rsidP="005578E7" w14:paraId="17172F0C" w14:textId="7530C65C">
            <w:pPr>
              <w:widowControl/>
              <w:autoSpaceDE/>
              <w:autoSpaceDN/>
              <w:adjustRightInd/>
              <w:jc w:val="center"/>
              <w:rPr>
                <w:rFonts w:ascii="Times New Roman" w:hAnsi="Times New Roman"/>
                <w:color w:val="000000"/>
                <w:sz w:val="22"/>
                <w:szCs w:val="22"/>
              </w:rPr>
            </w:pPr>
            <w:r w:rsidRPr="008662BA">
              <w:rPr>
                <w:rFonts w:ascii="Times New Roman" w:hAnsi="Times New Roman"/>
                <w:sz w:val="22"/>
                <w:szCs w:val="22"/>
              </w:rPr>
              <w:t>1.17</w:t>
            </w:r>
          </w:p>
        </w:tc>
        <w:tc>
          <w:tcPr>
            <w:tcW w:w="1170" w:type="dxa"/>
            <w:tcBorders>
              <w:top w:val="nil"/>
              <w:left w:val="nil"/>
              <w:bottom w:val="single" w:sz="8" w:space="0" w:color="auto"/>
              <w:right w:val="single" w:sz="8" w:space="0" w:color="auto"/>
            </w:tcBorders>
            <w:shd w:val="clear" w:color="auto" w:fill="auto"/>
            <w:hideMark/>
          </w:tcPr>
          <w:p w:rsidR="005578E7" w:rsidRPr="008662BA" w:rsidP="005578E7" w14:paraId="6F74ABDC" w14:textId="6B36BC6B">
            <w:pPr>
              <w:widowControl/>
              <w:autoSpaceDE/>
              <w:autoSpaceDN/>
              <w:adjustRightInd/>
              <w:jc w:val="center"/>
              <w:rPr>
                <w:rFonts w:ascii="Times New Roman" w:hAnsi="Times New Roman"/>
                <w:color w:val="000000"/>
                <w:sz w:val="22"/>
                <w:szCs w:val="22"/>
              </w:rPr>
            </w:pPr>
            <w:r w:rsidRPr="008662BA">
              <w:rPr>
                <w:rFonts w:ascii="Times New Roman" w:hAnsi="Times New Roman"/>
                <w:sz w:val="22"/>
                <w:szCs w:val="22"/>
              </w:rPr>
              <w:t>1,071,457</w:t>
            </w:r>
          </w:p>
        </w:tc>
        <w:tc>
          <w:tcPr>
            <w:tcW w:w="900" w:type="dxa"/>
            <w:tcBorders>
              <w:top w:val="nil"/>
              <w:left w:val="nil"/>
              <w:bottom w:val="single" w:sz="8" w:space="0" w:color="auto"/>
              <w:right w:val="single" w:sz="8" w:space="0" w:color="auto"/>
            </w:tcBorders>
            <w:shd w:val="clear" w:color="auto" w:fill="auto"/>
            <w:hideMark/>
          </w:tcPr>
          <w:p w:rsidR="005578E7" w:rsidRPr="008662BA" w:rsidP="005578E7" w14:paraId="69F20238" w14:textId="406A5F27">
            <w:pPr>
              <w:widowControl/>
              <w:autoSpaceDE/>
              <w:autoSpaceDN/>
              <w:adjustRightInd/>
              <w:jc w:val="center"/>
              <w:rPr>
                <w:rFonts w:ascii="Times New Roman" w:hAnsi="Times New Roman"/>
                <w:color w:val="000000"/>
                <w:sz w:val="22"/>
                <w:szCs w:val="22"/>
              </w:rPr>
            </w:pPr>
            <w:r w:rsidRPr="008662BA">
              <w:rPr>
                <w:rFonts w:ascii="Times New Roman" w:hAnsi="Times New Roman"/>
                <w:sz w:val="22"/>
                <w:szCs w:val="22"/>
              </w:rPr>
              <w:t>$</w:t>
            </w:r>
            <w:r>
              <w:rPr>
                <w:rFonts w:ascii="Times New Roman" w:hAnsi="Times New Roman"/>
                <w:sz w:val="22"/>
                <w:szCs w:val="22"/>
              </w:rPr>
              <w:t>39.52</w:t>
            </w:r>
          </w:p>
        </w:tc>
        <w:tc>
          <w:tcPr>
            <w:tcW w:w="1800" w:type="dxa"/>
            <w:tcBorders>
              <w:top w:val="nil"/>
              <w:left w:val="nil"/>
              <w:bottom w:val="single" w:sz="8" w:space="0" w:color="auto"/>
              <w:right w:val="single" w:sz="8" w:space="0" w:color="auto"/>
            </w:tcBorders>
            <w:shd w:val="clear" w:color="auto" w:fill="auto"/>
            <w:vAlign w:val="center"/>
          </w:tcPr>
          <w:p w:rsidR="005578E7" w:rsidRPr="003C5510" w:rsidP="005578E7" w14:paraId="044BFC62" w14:textId="4BD13B86">
            <w:pPr>
              <w:widowControl/>
              <w:autoSpaceDE/>
              <w:autoSpaceDN/>
              <w:adjustRightInd/>
              <w:jc w:val="center"/>
              <w:rPr>
                <w:rFonts w:ascii="Times New Roman" w:hAnsi="Times New Roman"/>
                <w:sz w:val="22"/>
                <w:szCs w:val="22"/>
              </w:rPr>
            </w:pPr>
            <w:r>
              <w:rPr>
                <w:rFonts w:ascii="Times New Roman" w:hAnsi="Times New Roman"/>
                <w:sz w:val="22"/>
                <w:szCs w:val="22"/>
              </w:rPr>
              <w:t>$</w:t>
            </w:r>
            <w:r w:rsidR="009C1B4C">
              <w:rPr>
                <w:rFonts w:ascii="Times New Roman" w:hAnsi="Times New Roman"/>
                <w:sz w:val="22"/>
                <w:szCs w:val="22"/>
              </w:rPr>
              <w:t>42,349,934</w:t>
            </w:r>
          </w:p>
        </w:tc>
      </w:tr>
      <w:tr w14:paraId="4A5FE499" w14:textId="77777777" w:rsidTr="003C5510">
        <w:tblPrEx>
          <w:tblW w:w="11070" w:type="dxa"/>
          <w:tblInd w:w="-640" w:type="dxa"/>
          <w:tblLayout w:type="fixed"/>
          <w:tblLook w:val="04A0"/>
        </w:tblPrEx>
        <w:trPr>
          <w:trHeight w:val="20"/>
        </w:trPr>
        <w:tc>
          <w:tcPr>
            <w:tcW w:w="1350" w:type="dxa"/>
            <w:tcBorders>
              <w:top w:val="nil"/>
              <w:left w:val="single" w:sz="8" w:space="0" w:color="auto"/>
              <w:bottom w:val="single" w:sz="8" w:space="0" w:color="auto"/>
              <w:right w:val="single" w:sz="8" w:space="0" w:color="auto"/>
            </w:tcBorders>
            <w:shd w:val="clear" w:color="auto" w:fill="auto"/>
            <w:vAlign w:val="center"/>
            <w:hideMark/>
          </w:tcPr>
          <w:p w:rsidR="00C763CC" w:rsidRPr="008662BA" w:rsidP="00C763CC" w14:paraId="1CBCFBC0" w14:textId="77777777">
            <w:pPr>
              <w:widowControl/>
              <w:autoSpaceDE/>
              <w:autoSpaceDN/>
              <w:adjustRightInd/>
              <w:jc w:val="center"/>
              <w:rPr>
                <w:rFonts w:ascii="Times New Roman" w:hAnsi="Times New Roman"/>
                <w:color w:val="000000"/>
                <w:sz w:val="22"/>
                <w:szCs w:val="22"/>
              </w:rPr>
            </w:pPr>
            <w:r w:rsidRPr="008662BA">
              <w:rPr>
                <w:rFonts w:ascii="Times New Roman" w:hAnsi="Times New Roman"/>
                <w:color w:val="000000"/>
                <w:sz w:val="22"/>
                <w:szCs w:val="22"/>
              </w:rPr>
              <w:t>Total</w:t>
            </w:r>
          </w:p>
        </w:tc>
        <w:tc>
          <w:tcPr>
            <w:tcW w:w="1340" w:type="dxa"/>
            <w:tcBorders>
              <w:top w:val="nil"/>
              <w:left w:val="nil"/>
              <w:bottom w:val="single" w:sz="8" w:space="0" w:color="auto"/>
              <w:right w:val="single" w:sz="8" w:space="0" w:color="auto"/>
            </w:tcBorders>
            <w:shd w:val="clear" w:color="000000" w:fill="000000"/>
            <w:vAlign w:val="center"/>
            <w:hideMark/>
          </w:tcPr>
          <w:p w:rsidR="00C763CC" w:rsidRPr="008662BA" w:rsidP="00C763CC" w14:paraId="1912AE26" w14:textId="14D474C0">
            <w:pPr>
              <w:widowControl/>
              <w:autoSpaceDE/>
              <w:autoSpaceDN/>
              <w:adjustRightInd/>
              <w:jc w:val="center"/>
              <w:rPr>
                <w:rFonts w:ascii="Times New Roman" w:hAnsi="Times New Roman"/>
                <w:color w:val="000000"/>
                <w:sz w:val="22"/>
                <w:szCs w:val="22"/>
              </w:rPr>
            </w:pPr>
          </w:p>
        </w:tc>
        <w:tc>
          <w:tcPr>
            <w:tcW w:w="1270" w:type="dxa"/>
            <w:tcBorders>
              <w:top w:val="nil"/>
              <w:left w:val="nil"/>
              <w:bottom w:val="single" w:sz="8" w:space="0" w:color="auto"/>
              <w:right w:val="single" w:sz="8" w:space="0" w:color="auto"/>
            </w:tcBorders>
            <w:shd w:val="clear" w:color="000000" w:fill="000000"/>
            <w:vAlign w:val="center"/>
            <w:hideMark/>
          </w:tcPr>
          <w:p w:rsidR="00C763CC" w:rsidRPr="008662BA" w:rsidP="00C763CC" w14:paraId="7CAFB786" w14:textId="358FAD90">
            <w:pPr>
              <w:widowControl/>
              <w:autoSpaceDE/>
              <w:autoSpaceDN/>
              <w:adjustRightInd/>
              <w:jc w:val="center"/>
              <w:rPr>
                <w:rFonts w:ascii="Times New Roman" w:hAnsi="Times New Roman"/>
                <w:color w:val="000000"/>
                <w:sz w:val="22"/>
                <w:szCs w:val="22"/>
              </w:rPr>
            </w:pPr>
          </w:p>
        </w:tc>
        <w:tc>
          <w:tcPr>
            <w:tcW w:w="1170" w:type="dxa"/>
            <w:tcBorders>
              <w:top w:val="nil"/>
              <w:left w:val="nil"/>
              <w:bottom w:val="single" w:sz="8" w:space="0" w:color="auto"/>
              <w:right w:val="single" w:sz="8" w:space="0" w:color="auto"/>
            </w:tcBorders>
            <w:shd w:val="clear" w:color="000000" w:fill="000000"/>
            <w:vAlign w:val="center"/>
            <w:hideMark/>
          </w:tcPr>
          <w:p w:rsidR="00C763CC" w:rsidRPr="008662BA" w:rsidP="00C763CC" w14:paraId="7C209A12" w14:textId="64022F8C">
            <w:pPr>
              <w:widowControl/>
              <w:autoSpaceDE/>
              <w:autoSpaceDN/>
              <w:adjustRightInd/>
              <w:jc w:val="center"/>
              <w:rPr>
                <w:rFonts w:ascii="Times New Roman" w:hAnsi="Times New Roman"/>
                <w:color w:val="000000"/>
                <w:sz w:val="22"/>
                <w:szCs w:val="22"/>
              </w:rPr>
            </w:pPr>
          </w:p>
        </w:tc>
        <w:tc>
          <w:tcPr>
            <w:tcW w:w="1080" w:type="dxa"/>
            <w:tcBorders>
              <w:top w:val="nil"/>
              <w:left w:val="nil"/>
              <w:bottom w:val="single" w:sz="8" w:space="0" w:color="auto"/>
              <w:right w:val="single" w:sz="8" w:space="0" w:color="auto"/>
            </w:tcBorders>
            <w:shd w:val="clear" w:color="auto" w:fill="auto"/>
            <w:vAlign w:val="center"/>
            <w:hideMark/>
          </w:tcPr>
          <w:p w:rsidR="00C763CC" w:rsidRPr="008662BA" w:rsidP="00C763CC" w14:paraId="09C39143" w14:textId="0881C463">
            <w:pPr>
              <w:widowControl/>
              <w:autoSpaceDE/>
              <w:autoSpaceDN/>
              <w:adjustRightInd/>
              <w:jc w:val="center"/>
              <w:rPr>
                <w:rFonts w:ascii="Times New Roman" w:hAnsi="Times New Roman"/>
                <w:color w:val="000000"/>
                <w:sz w:val="22"/>
                <w:szCs w:val="22"/>
              </w:rPr>
            </w:pPr>
            <w:r w:rsidRPr="008662BA">
              <w:rPr>
                <w:rFonts w:ascii="Times New Roman" w:hAnsi="Times New Roman"/>
                <w:color w:val="000000"/>
                <w:sz w:val="22"/>
                <w:szCs w:val="22"/>
              </w:rPr>
              <w:t xml:space="preserve">   1,831,550 </w:t>
            </w:r>
          </w:p>
        </w:tc>
        <w:tc>
          <w:tcPr>
            <w:tcW w:w="990" w:type="dxa"/>
            <w:tcBorders>
              <w:top w:val="nil"/>
              <w:left w:val="nil"/>
              <w:bottom w:val="single" w:sz="8" w:space="0" w:color="auto"/>
              <w:right w:val="single" w:sz="8" w:space="0" w:color="auto"/>
            </w:tcBorders>
            <w:shd w:val="clear" w:color="000000" w:fill="000000"/>
            <w:vAlign w:val="center"/>
            <w:hideMark/>
          </w:tcPr>
          <w:p w:rsidR="00C763CC" w:rsidRPr="008662BA" w:rsidP="00C763CC" w14:paraId="2EA88065" w14:textId="7557AEAD">
            <w:pPr>
              <w:widowControl/>
              <w:autoSpaceDE/>
              <w:autoSpaceDN/>
              <w:adjustRightInd/>
              <w:jc w:val="center"/>
              <w:rPr>
                <w:rFonts w:ascii="Times New Roman" w:hAnsi="Times New Roman"/>
                <w:color w:val="000000"/>
                <w:sz w:val="22"/>
                <w:szCs w:val="22"/>
              </w:rPr>
            </w:pPr>
            <w:r w:rsidRPr="008662BA">
              <w:rPr>
                <w:rFonts w:ascii="Times New Roman" w:hAnsi="Times New Roman"/>
                <w:color w:val="000000"/>
                <w:sz w:val="22"/>
                <w:szCs w:val="22"/>
              </w:rPr>
              <w:t> </w:t>
            </w:r>
          </w:p>
        </w:tc>
        <w:tc>
          <w:tcPr>
            <w:tcW w:w="1170" w:type="dxa"/>
            <w:tcBorders>
              <w:top w:val="nil"/>
              <w:left w:val="nil"/>
              <w:bottom w:val="single" w:sz="8" w:space="0" w:color="auto"/>
              <w:right w:val="single" w:sz="8" w:space="0" w:color="auto"/>
            </w:tcBorders>
            <w:shd w:val="clear" w:color="auto" w:fill="auto"/>
            <w:vAlign w:val="center"/>
            <w:hideMark/>
          </w:tcPr>
          <w:p w:rsidR="00C763CC" w:rsidRPr="008662BA" w:rsidP="00C763CC" w14:paraId="1152805B" w14:textId="34E57426">
            <w:pPr>
              <w:widowControl/>
              <w:autoSpaceDE/>
              <w:autoSpaceDN/>
              <w:adjustRightInd/>
              <w:jc w:val="center"/>
              <w:rPr>
                <w:rFonts w:ascii="Times New Roman" w:hAnsi="Times New Roman"/>
                <w:color w:val="000000"/>
                <w:sz w:val="22"/>
                <w:szCs w:val="22"/>
              </w:rPr>
            </w:pPr>
            <w:r w:rsidRPr="008662BA">
              <w:rPr>
                <w:rFonts w:ascii="Times New Roman" w:hAnsi="Times New Roman"/>
                <w:color w:val="000000"/>
                <w:sz w:val="22"/>
                <w:szCs w:val="22"/>
              </w:rPr>
              <w:t>2,556,61</w:t>
            </w:r>
            <w:r w:rsidR="001C7D5E">
              <w:rPr>
                <w:rFonts w:ascii="Times New Roman" w:hAnsi="Times New Roman"/>
                <w:color w:val="000000"/>
                <w:sz w:val="22"/>
                <w:szCs w:val="22"/>
              </w:rPr>
              <w:t>1</w:t>
            </w:r>
          </w:p>
        </w:tc>
        <w:tc>
          <w:tcPr>
            <w:tcW w:w="900" w:type="dxa"/>
            <w:tcBorders>
              <w:top w:val="nil"/>
              <w:left w:val="nil"/>
              <w:bottom w:val="single" w:sz="8" w:space="0" w:color="auto"/>
              <w:right w:val="single" w:sz="8" w:space="0" w:color="auto"/>
            </w:tcBorders>
            <w:shd w:val="clear" w:color="000000" w:fill="000000"/>
            <w:vAlign w:val="center"/>
            <w:hideMark/>
          </w:tcPr>
          <w:p w:rsidR="00C763CC" w:rsidRPr="008662BA" w:rsidP="00C763CC" w14:paraId="2512D87C" w14:textId="13505EBC">
            <w:pPr>
              <w:widowControl/>
              <w:autoSpaceDE/>
              <w:autoSpaceDN/>
              <w:adjustRightInd/>
              <w:jc w:val="center"/>
              <w:rPr>
                <w:rFonts w:ascii="Times New Roman" w:hAnsi="Times New Roman"/>
                <w:color w:val="000000"/>
                <w:sz w:val="22"/>
                <w:szCs w:val="22"/>
              </w:rPr>
            </w:pPr>
            <w:r w:rsidRPr="008662BA">
              <w:rPr>
                <w:rFonts w:ascii="Times New Roman" w:hAnsi="Times New Roman"/>
                <w:color w:val="000000"/>
                <w:sz w:val="22"/>
                <w:szCs w:val="22"/>
              </w:rPr>
              <w:t> </w:t>
            </w:r>
          </w:p>
        </w:tc>
        <w:tc>
          <w:tcPr>
            <w:tcW w:w="1800" w:type="dxa"/>
            <w:tcBorders>
              <w:top w:val="nil"/>
              <w:left w:val="nil"/>
              <w:bottom w:val="single" w:sz="8" w:space="0" w:color="auto"/>
              <w:right w:val="single" w:sz="8" w:space="0" w:color="auto"/>
            </w:tcBorders>
            <w:shd w:val="clear" w:color="auto" w:fill="auto"/>
            <w:vAlign w:val="center"/>
          </w:tcPr>
          <w:p w:rsidR="00C763CC" w:rsidRPr="008662BA" w:rsidP="00C763CC" w14:paraId="5F07D414" w14:textId="2A421648">
            <w:pPr>
              <w:widowControl/>
              <w:autoSpaceDE/>
              <w:autoSpaceDN/>
              <w:adjustRightInd/>
              <w:jc w:val="center"/>
              <w:rPr>
                <w:rFonts w:ascii="Times New Roman" w:hAnsi="Times New Roman"/>
                <w:color w:val="000000"/>
                <w:sz w:val="22"/>
                <w:szCs w:val="22"/>
              </w:rPr>
            </w:pPr>
            <w:r w:rsidRPr="003935FF">
              <w:rPr>
                <w:rFonts w:ascii="Times New Roman" w:hAnsi="Times New Roman"/>
                <w:color w:val="000000"/>
                <w:sz w:val="22"/>
                <w:szCs w:val="22"/>
              </w:rPr>
              <w:t>$101,043,183.82</w:t>
            </w:r>
          </w:p>
        </w:tc>
      </w:tr>
    </w:tbl>
    <w:p w:rsidR="00BA066C" w:rsidP="00914A5D" w14:paraId="4C5A45A1" w14:textId="77777777">
      <w:pPr>
        <w:tabs>
          <w:tab w:val="left" w:pos="-1440"/>
          <w:tab w:val="left" w:pos="1080"/>
        </w:tabs>
        <w:ind w:left="1080" w:hanging="360"/>
        <w:rPr>
          <w:rFonts w:ascii="Times New Roman" w:hAnsi="Times New Roman"/>
          <w:b/>
        </w:rPr>
      </w:pPr>
    </w:p>
    <w:p w:rsidR="00080CE0" w:rsidP="00A3524A" w14:paraId="3FEB5825" w14:textId="1506E42A">
      <w:pPr>
        <w:ind w:left="720"/>
        <w:jc w:val="both"/>
        <w:rPr>
          <w:rFonts w:ascii="Times New Roman" w:hAnsi="Times New Roman"/>
          <w:i/>
          <w:iCs/>
          <w:sz w:val="20"/>
          <w:szCs w:val="20"/>
        </w:rPr>
      </w:pPr>
      <w:r w:rsidRPr="002B27AA">
        <w:rPr>
          <w:rFonts w:ascii="Times New Roman" w:hAnsi="Times New Roman"/>
          <w:i/>
          <w:iCs/>
          <w:sz w:val="20"/>
          <w:szCs w:val="20"/>
        </w:rPr>
        <w:t>* The above Average Hourly Wage Rate is the May 2022 May 2022 Bureau of Labor Statistics average wage for All Occupations of $29.76 times the wage rate benefit multiplier of 1.46 (to account for benefits provided) equaling $43.45. The selection of “All Occupations” was chosen because respondents to this collection could be expected from any occupation.</w:t>
      </w:r>
    </w:p>
    <w:p w:rsidR="00A3524A" w:rsidP="00A3524A" w14:paraId="20DD6AAE" w14:textId="77777777">
      <w:pPr>
        <w:ind w:left="720"/>
        <w:jc w:val="both"/>
        <w:rPr>
          <w:rFonts w:ascii="Times New Roman" w:hAnsi="Times New Roman"/>
        </w:rPr>
      </w:pPr>
    </w:p>
    <w:p w:rsidR="00B27061" w:rsidRPr="000B00D2" w:rsidP="00914A5D"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00B27061" w:rsidRPr="00AF45F2" w:rsidP="00914A5D" w14:paraId="4348078B" w14:textId="77777777">
      <w:pPr>
        <w:ind w:left="720"/>
        <w:rPr>
          <w:rFonts w:ascii="Times New Roman" w:hAnsi="Times New Roman"/>
          <w:b/>
        </w:rPr>
      </w:pPr>
    </w:p>
    <w:p w:rsidR="00B27061" w:rsidRPr="00D80E94" w:rsidP="00914A5D"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B27061" w:rsidRPr="00914A5D" w:rsidP="00914A5D" w14:paraId="3149B9C0" w14:textId="77777777">
      <w:pPr>
        <w:tabs>
          <w:tab w:val="left" w:pos="1080"/>
        </w:tabs>
        <w:ind w:left="1080" w:hanging="360"/>
        <w:rPr>
          <w:rFonts w:ascii="Times New Roman" w:hAnsi="Times New Roman"/>
          <w:b/>
        </w:rPr>
      </w:pPr>
    </w:p>
    <w:p w:rsidR="00B27061" w:rsidRPr="00914A5D" w:rsidP="00914A5D"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914A5D" w:rsidP="00914A5D" w14:paraId="4BCCB3A0" w14:textId="77777777">
      <w:pPr>
        <w:tabs>
          <w:tab w:val="left" w:pos="1080"/>
        </w:tabs>
        <w:ind w:left="1080" w:hanging="360"/>
        <w:rPr>
          <w:rFonts w:ascii="Times New Roman" w:hAnsi="Times New Roman"/>
          <w:b/>
        </w:rPr>
      </w:pPr>
    </w:p>
    <w:p w:rsidR="00B27061" w:rsidRPr="00B1471A" w:rsidP="00914A5D"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14:paraId="20AFBCCD" w14:textId="719C62DF">
      <w:pPr>
        <w:tabs>
          <w:tab w:val="left" w:pos="-1440"/>
        </w:tabs>
        <w:ind w:left="1440" w:hanging="720"/>
        <w:rPr>
          <w:rFonts w:ascii="Times New Roman" w:hAnsi="Times New Roman"/>
        </w:rPr>
      </w:pPr>
    </w:p>
    <w:p w:rsidR="003675D6" w:rsidRPr="00B26AA5" w:rsidP="003675D6" w14:paraId="3C773E51" w14:textId="77777777">
      <w:pPr>
        <w:tabs>
          <w:tab w:val="left" w:pos="-1440"/>
        </w:tabs>
        <w:ind w:left="720"/>
        <w:rPr>
          <w:rFonts w:ascii="Times New Roman" w:hAnsi="Times New Roman"/>
        </w:rPr>
      </w:pPr>
      <w:r>
        <w:rPr>
          <w:rFonts w:ascii="Times New Roman" w:hAnsi="Times New Roman"/>
        </w:rPr>
        <w:t xml:space="preserve">There are no capital, start-up, operational or maintenance costs associated with this collection of information. </w:t>
      </w:r>
      <w:r>
        <w:rPr>
          <w:rFonts w:ascii="Times New Roman" w:hAnsi="Times New Roman"/>
        </w:rPr>
        <w:t>For informational purposes only, the filing fee for Form I-130 is $675 for paper filing and $625 for online filing.</w:t>
      </w:r>
    </w:p>
    <w:p w:rsidR="00E63488" w:rsidP="00914A5D" w14:paraId="1789F9D4" w14:textId="77777777">
      <w:pPr>
        <w:tabs>
          <w:tab w:val="left" w:pos="-1440"/>
        </w:tabs>
        <w:ind w:left="1440" w:hanging="720"/>
        <w:rPr>
          <w:rFonts w:ascii="Times New Roman" w:hAnsi="Times New Roman"/>
        </w:rPr>
      </w:pPr>
    </w:p>
    <w:p w:rsidR="00593EDB" w:rsidP="00593EDB" w14:paraId="729D4A65" w14:textId="446BEDEF">
      <w:pPr>
        <w:tabs>
          <w:tab w:val="left" w:pos="-1440"/>
        </w:tabs>
        <w:ind w:left="720"/>
        <w:rPr>
          <w:rFonts w:ascii="Times New Roman" w:hAnsi="Times New Roman"/>
        </w:rPr>
      </w:pPr>
      <w:r>
        <w:rPr>
          <w:rFonts w:ascii="Times New Roman" w:hAnsi="Times New Roman"/>
        </w:rPr>
        <w:t xml:space="preserve">This information collection may impose some out-of-pocket costs on respondents in addition to the time burden for the form’s preparation.  Costs may include payments for document translation and preparation services, attorney and legal fees, postage, and costs associated with gathering documentation.    USCIS estimates that the average cost for these activities is $400 for respondents that file Form I-130 (Form I-130A is filed with I-130 and costs are estimated to cover both submissions), </w:t>
      </w:r>
      <w:r w:rsidRPr="00B26AA5">
        <w:rPr>
          <w:rFonts w:ascii="Times New Roman" w:hAnsi="Times New Roman"/>
        </w:rPr>
        <w:t>although not all respondents</w:t>
      </w:r>
      <w:r>
        <w:rPr>
          <w:rFonts w:ascii="Times New Roman" w:hAnsi="Times New Roman"/>
        </w:rPr>
        <w:t xml:space="preserve"> will incur every cost.  The estimated out of pocket cost to respondents is 875,000 respondents multiplied by the average cost per response of $400, which equals</w:t>
      </w:r>
      <w:r w:rsidRPr="00593EDB">
        <w:rPr>
          <w:rFonts w:ascii="Times New Roman" w:hAnsi="Times New Roman"/>
          <w:b/>
          <w:bCs/>
        </w:rPr>
        <w:t xml:space="preserve"> $350,000,000</w:t>
      </w:r>
      <w:r>
        <w:rPr>
          <w:rFonts w:ascii="Times New Roman" w:hAnsi="Times New Roman"/>
        </w:rPr>
        <w:t>.</w:t>
      </w:r>
    </w:p>
    <w:p w:rsidR="008D4D1D" w:rsidP="008361AA" w14:paraId="0CE1430E" w14:textId="77777777">
      <w:pPr>
        <w:tabs>
          <w:tab w:val="left" w:pos="-1440"/>
        </w:tabs>
        <w:ind w:left="720"/>
        <w:rPr>
          <w:rFonts w:ascii="Times New Roman" w:hAnsi="Times New Roman"/>
        </w:rPr>
      </w:pPr>
    </w:p>
    <w:p w:rsidR="00B27061" w:rsidRPr="00AF45F2" w:rsidP="00914A5D" w14:paraId="183BDF63" w14:textId="77777777">
      <w:pPr>
        <w:ind w:left="1440" w:hanging="720"/>
        <w:rPr>
          <w:rFonts w:ascii="Times New Roman" w:hAnsi="Times New Roman"/>
        </w:rPr>
      </w:pPr>
    </w:p>
    <w:p w:rsidR="006049A7" w:rsidRPr="0029577A" w:rsidP="00914A5D"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001A595D" w:rsidP="00914A5D" w14:paraId="26D47451" w14:textId="4B0E939D">
      <w:pPr>
        <w:tabs>
          <w:tab w:val="left" w:pos="-1440"/>
        </w:tabs>
        <w:ind w:left="720"/>
        <w:rPr>
          <w:rFonts w:ascii="Times New Roman" w:hAnsi="Times New Roman"/>
        </w:rPr>
      </w:pPr>
    </w:p>
    <w:p w:rsidR="00E5689B" w:rsidP="00E5689B" w14:paraId="3A199F82" w14:textId="77777777">
      <w:pPr>
        <w:ind w:left="720"/>
        <w:rPr>
          <w:rFonts w:ascii="Times New Roman" w:hAnsi="Times New Roman"/>
          <w:sz w:val="22"/>
          <w:szCs w:val="22"/>
        </w:rPr>
      </w:pPr>
      <w:r>
        <w:rPr>
          <w:rFonts w:ascii="Times New Roman" w:hAnsi="Times New Roman"/>
        </w:rPr>
        <w:t>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suggested average hourly rate for clerical, officer, and managerial time with benefits) and immigration benefits provided for free. USCIS uses the fee associated with an information collection as a reasonable measure of the collection’s costs to USCIS, since these fees are based on resource expenditures related to the benefit in question. In addition, this figure includes the estimated overhead cost for printing, stocking, distributing and processing of this form.</w:t>
      </w:r>
    </w:p>
    <w:p w:rsidR="00E5689B" w:rsidRPr="005B6129" w:rsidP="00914A5D" w14:paraId="0941BDC3" w14:textId="77777777">
      <w:pPr>
        <w:tabs>
          <w:tab w:val="left" w:pos="-1440"/>
        </w:tabs>
        <w:ind w:left="720"/>
        <w:rPr>
          <w:rFonts w:ascii="Times New Roman" w:hAnsi="Times New Roman"/>
        </w:rPr>
      </w:pPr>
    </w:p>
    <w:p w:rsidR="008361AA" w:rsidRPr="00E5689B" w:rsidP="008361AA" w14:paraId="14A3653E" w14:textId="1C3E858D">
      <w:pPr>
        <w:tabs>
          <w:tab w:val="left" w:pos="-1440"/>
        </w:tabs>
        <w:ind w:left="720"/>
        <w:rPr>
          <w:rFonts w:ascii="Times New Roman" w:hAnsi="Times New Roman"/>
        </w:rPr>
      </w:pPr>
      <w:r w:rsidRPr="00E5689B">
        <w:rPr>
          <w:rFonts w:ascii="Times New Roman" w:hAnsi="Times New Roman"/>
        </w:rPr>
        <w:t xml:space="preserve">The </w:t>
      </w:r>
      <w:r w:rsidR="00E5689B">
        <w:rPr>
          <w:rFonts w:ascii="Times New Roman" w:hAnsi="Times New Roman"/>
        </w:rPr>
        <w:t xml:space="preserve">estimated cost of the program to the </w:t>
      </w:r>
      <w:r w:rsidRPr="00E5689B">
        <w:rPr>
          <w:rFonts w:ascii="Times New Roman" w:hAnsi="Times New Roman"/>
        </w:rPr>
        <w:t xml:space="preserve">Federal government is calculated </w:t>
      </w:r>
      <w:r w:rsidR="00E5689B">
        <w:rPr>
          <w:rFonts w:ascii="Times New Roman" w:hAnsi="Times New Roman"/>
        </w:rPr>
        <w:t xml:space="preserve">by using the estimated number of respondents </w:t>
      </w:r>
      <w:r w:rsidRPr="00410E4D" w:rsidR="00E5689B">
        <w:rPr>
          <w:rFonts w:ascii="Times New Roman" w:hAnsi="Times New Roman"/>
        </w:rPr>
        <w:t>(</w:t>
      </w:r>
      <w:r w:rsidRPr="00410E4D" w:rsidR="00410E4D">
        <w:rPr>
          <w:rFonts w:ascii="Times New Roman" w:hAnsi="Times New Roman"/>
        </w:rPr>
        <w:t>875,000</w:t>
      </w:r>
      <w:r w:rsidRPr="00410E4D" w:rsidR="00E5689B">
        <w:rPr>
          <w:rFonts w:ascii="Times New Roman" w:hAnsi="Times New Roman"/>
        </w:rPr>
        <w:t xml:space="preserve">) </w:t>
      </w:r>
      <w:r w:rsidR="00E5689B">
        <w:rPr>
          <w:rFonts w:ascii="Times New Roman" w:hAnsi="Times New Roman"/>
        </w:rPr>
        <w:t>multiplied by the filing fee charge ($</w:t>
      </w:r>
      <w:r w:rsidR="00E11674">
        <w:rPr>
          <w:rFonts w:ascii="Times New Roman" w:hAnsi="Times New Roman"/>
        </w:rPr>
        <w:t>675</w:t>
      </w:r>
      <w:r w:rsidR="00E5689B">
        <w:rPr>
          <w:rFonts w:ascii="Times New Roman" w:hAnsi="Times New Roman"/>
        </w:rPr>
        <w:t>).  The total cost to the Federal government is</w:t>
      </w:r>
      <w:r w:rsidRPr="00E5689B">
        <w:rPr>
          <w:rFonts w:ascii="Times New Roman" w:hAnsi="Times New Roman"/>
        </w:rPr>
        <w:t xml:space="preserve"> </w:t>
      </w:r>
      <w:r w:rsidRPr="00E5689B">
        <w:rPr>
          <w:rFonts w:ascii="Times New Roman" w:hAnsi="Times New Roman"/>
          <w:b/>
          <w:bCs/>
        </w:rPr>
        <w:t>$</w:t>
      </w:r>
      <w:r w:rsidR="006C5230">
        <w:rPr>
          <w:rFonts w:ascii="Times New Roman" w:hAnsi="Times New Roman"/>
          <w:b/>
          <w:bCs/>
        </w:rPr>
        <w:t>59</w:t>
      </w:r>
      <w:r w:rsidR="002E621A">
        <w:rPr>
          <w:rFonts w:ascii="Times New Roman" w:hAnsi="Times New Roman"/>
          <w:b/>
          <w:bCs/>
        </w:rPr>
        <w:t>0</w:t>
      </w:r>
      <w:r w:rsidR="006C5230">
        <w:rPr>
          <w:rFonts w:ascii="Times New Roman" w:hAnsi="Times New Roman"/>
          <w:b/>
          <w:bCs/>
        </w:rPr>
        <w:t>,625</w:t>
      </w:r>
      <w:r w:rsidR="002E621A">
        <w:rPr>
          <w:rFonts w:ascii="Times New Roman" w:hAnsi="Times New Roman"/>
          <w:b/>
          <w:bCs/>
        </w:rPr>
        <w:t>,0</w:t>
      </w:r>
      <w:r w:rsidR="006C5230">
        <w:rPr>
          <w:rFonts w:ascii="Times New Roman" w:hAnsi="Times New Roman"/>
          <w:b/>
          <w:bCs/>
        </w:rPr>
        <w:t>00</w:t>
      </w:r>
      <w:r w:rsidRPr="00E5689B">
        <w:rPr>
          <w:rFonts w:ascii="Times New Roman" w:hAnsi="Times New Roman"/>
        </w:rPr>
        <w:t>.</w:t>
      </w:r>
    </w:p>
    <w:p w:rsidR="00663D52" w:rsidRPr="00663D52" w:rsidP="00663D52" w14:paraId="1CE1EB25" w14:textId="77777777">
      <w:pPr>
        <w:tabs>
          <w:tab w:val="left" w:pos="-1440"/>
        </w:tabs>
        <w:ind w:left="720"/>
        <w:rPr>
          <w:rFonts w:ascii="Times New Roman" w:hAnsi="Times New Roman"/>
        </w:rPr>
      </w:pPr>
    </w:p>
    <w:p w:rsidR="00B27061" w:rsidP="00914A5D"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BA5ACF" w:rsidP="00914A5D" w14:paraId="0DB22093" w14:textId="77777777">
      <w:pPr>
        <w:tabs>
          <w:tab w:val="left" w:pos="-1440"/>
        </w:tabs>
        <w:ind w:left="720" w:hanging="720"/>
        <w:rPr>
          <w:rFonts w:ascii="Times New Roman" w:hAnsi="Times New Roman"/>
          <w:b/>
        </w:rPr>
      </w:pPr>
    </w:p>
    <w:p w:rsidR="008429F0" w:rsidP="003C5510" w14:paraId="60747DF6" w14:textId="77777777">
      <w:pPr>
        <w:pStyle w:val="NoSpacing"/>
        <w:ind w:left="720"/>
        <w:rPr>
          <w:rFonts w:ascii="Times New Roman" w:hAnsi="Times New Roman" w:cs="Times New Roman"/>
        </w:rPr>
      </w:pPr>
      <w:bookmarkStart w:id="0" w:name="_Hlk193291900"/>
      <w:r w:rsidRPr="007E5043">
        <w:rPr>
          <w:rFonts w:ascii="Times New Roman" w:hAnsi="Times New Roman" w:cs="Times New Roman"/>
        </w:rPr>
        <w:t xml:space="preserve">This information collection has been revised to reflect program changes stemming from the proposed rulemaking.  These changes include updating instructional content associated with the biometric submission requirements. </w:t>
      </w:r>
      <w:bookmarkEnd w:id="0"/>
    </w:p>
    <w:p w:rsidR="001A595D" w:rsidP="00914A5D" w14:paraId="5BE35965" w14:textId="43C2E3D7">
      <w:pPr>
        <w:tabs>
          <w:tab w:val="left" w:pos="-1440"/>
        </w:tabs>
        <w:ind w:left="720"/>
        <w:rPr>
          <w:rFonts w:ascii="Times New Roman" w:hAnsi="Times New Roman"/>
        </w:rPr>
      </w:pPr>
    </w:p>
    <w:tbl>
      <w:tblPr>
        <w:tblW w:w="10165" w:type="dxa"/>
        <w:tblLayout w:type="fixed"/>
        <w:tblLook w:val="04A0"/>
      </w:tblPr>
      <w:tblGrid>
        <w:gridCol w:w="1879"/>
        <w:gridCol w:w="1356"/>
        <w:gridCol w:w="1533"/>
        <w:gridCol w:w="1257"/>
        <w:gridCol w:w="1620"/>
        <w:gridCol w:w="1260"/>
        <w:gridCol w:w="1260"/>
      </w:tblGrid>
      <w:tr w14:paraId="4641FB4C" w14:textId="77777777" w:rsidTr="003C5510">
        <w:tblPrEx>
          <w:tblW w:w="10165" w:type="dxa"/>
          <w:tblLayout w:type="fixed"/>
          <w:tblLook w:val="04A0"/>
        </w:tblPrEx>
        <w:trPr>
          <w:trHeight w:val="20"/>
        </w:trPr>
        <w:tc>
          <w:tcPr>
            <w:tcW w:w="18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129C" w:rsidRPr="00941926" w:rsidP="00DD129C" w14:paraId="2845A3E8" w14:textId="77777777">
            <w:pPr>
              <w:widowControl/>
              <w:autoSpaceDE/>
              <w:autoSpaceDN/>
              <w:adjustRightInd/>
              <w:jc w:val="center"/>
              <w:rPr>
                <w:rFonts w:ascii="Times New Roman" w:hAnsi="Times New Roman"/>
                <w:b/>
                <w:bCs/>
                <w:color w:val="000000"/>
                <w:sz w:val="20"/>
                <w:szCs w:val="20"/>
              </w:rPr>
            </w:pPr>
            <w:r w:rsidRPr="00941926">
              <w:rPr>
                <w:rFonts w:ascii="Times New Roman" w:hAnsi="Times New Roman"/>
                <w:b/>
                <w:bCs/>
                <w:color w:val="000000"/>
                <w:sz w:val="20"/>
                <w:szCs w:val="20"/>
              </w:rPr>
              <w:t>Data collection Activity/Instrument</w:t>
            </w:r>
          </w:p>
        </w:tc>
        <w:tc>
          <w:tcPr>
            <w:tcW w:w="1356" w:type="dxa"/>
            <w:tcBorders>
              <w:top w:val="single" w:sz="4" w:space="0" w:color="auto"/>
              <w:left w:val="nil"/>
              <w:bottom w:val="single" w:sz="4" w:space="0" w:color="auto"/>
              <w:right w:val="single" w:sz="4" w:space="0" w:color="auto"/>
            </w:tcBorders>
            <w:shd w:val="clear" w:color="auto" w:fill="auto"/>
            <w:vAlign w:val="center"/>
            <w:hideMark/>
          </w:tcPr>
          <w:p w:rsidR="00DD129C" w:rsidRPr="00941926" w:rsidP="00DD129C" w14:paraId="12ADCED4" w14:textId="7BB715D5">
            <w:pPr>
              <w:widowControl/>
              <w:autoSpaceDE/>
              <w:autoSpaceDN/>
              <w:adjustRightInd/>
              <w:jc w:val="center"/>
              <w:rPr>
                <w:rFonts w:ascii="Times New Roman" w:hAnsi="Times New Roman"/>
                <w:b/>
                <w:bCs/>
                <w:color w:val="000000"/>
                <w:sz w:val="20"/>
                <w:szCs w:val="20"/>
              </w:rPr>
            </w:pPr>
            <w:r w:rsidRPr="00941926">
              <w:rPr>
                <w:rFonts w:ascii="Times New Roman" w:hAnsi="Times New Roman"/>
                <w:b/>
                <w:bCs/>
                <w:color w:val="000000"/>
                <w:sz w:val="20"/>
                <w:szCs w:val="20"/>
              </w:rPr>
              <w:t>Program Change (hours currently on OMB Inventory)</w:t>
            </w:r>
          </w:p>
        </w:tc>
        <w:tc>
          <w:tcPr>
            <w:tcW w:w="1533" w:type="dxa"/>
            <w:tcBorders>
              <w:top w:val="single" w:sz="4" w:space="0" w:color="auto"/>
              <w:left w:val="nil"/>
              <w:bottom w:val="single" w:sz="4" w:space="0" w:color="auto"/>
              <w:right w:val="single" w:sz="4" w:space="0" w:color="auto"/>
            </w:tcBorders>
            <w:shd w:val="clear" w:color="auto" w:fill="auto"/>
            <w:vAlign w:val="center"/>
            <w:hideMark/>
          </w:tcPr>
          <w:p w:rsidR="00DD129C" w:rsidRPr="00941926" w:rsidP="00DD129C" w14:paraId="30E462CC" w14:textId="39CD8850">
            <w:pPr>
              <w:widowControl/>
              <w:autoSpaceDE/>
              <w:autoSpaceDN/>
              <w:adjustRightInd/>
              <w:jc w:val="center"/>
              <w:rPr>
                <w:rFonts w:ascii="Times New Roman" w:hAnsi="Times New Roman"/>
                <w:b/>
                <w:bCs/>
                <w:color w:val="000000"/>
                <w:sz w:val="20"/>
                <w:szCs w:val="20"/>
              </w:rPr>
            </w:pPr>
            <w:r w:rsidRPr="00941926">
              <w:rPr>
                <w:rFonts w:ascii="Times New Roman" w:hAnsi="Times New Roman"/>
                <w:b/>
                <w:bCs/>
                <w:color w:val="000000"/>
                <w:sz w:val="20"/>
                <w:szCs w:val="20"/>
              </w:rPr>
              <w:t>Program Change (New)</w:t>
            </w:r>
          </w:p>
        </w:tc>
        <w:tc>
          <w:tcPr>
            <w:tcW w:w="1257" w:type="dxa"/>
            <w:tcBorders>
              <w:top w:val="single" w:sz="4" w:space="0" w:color="auto"/>
              <w:left w:val="nil"/>
              <w:bottom w:val="single" w:sz="4" w:space="0" w:color="auto"/>
              <w:right w:val="single" w:sz="4" w:space="0" w:color="auto"/>
            </w:tcBorders>
            <w:shd w:val="clear" w:color="auto" w:fill="auto"/>
            <w:vAlign w:val="center"/>
            <w:hideMark/>
          </w:tcPr>
          <w:p w:rsidR="00DD129C" w:rsidRPr="00941926" w:rsidP="00DD129C" w14:paraId="44AF0666" w14:textId="77777777">
            <w:pPr>
              <w:widowControl/>
              <w:autoSpaceDE/>
              <w:autoSpaceDN/>
              <w:adjustRightInd/>
              <w:jc w:val="center"/>
              <w:rPr>
                <w:rFonts w:ascii="Times New Roman" w:hAnsi="Times New Roman"/>
                <w:b/>
                <w:bCs/>
                <w:color w:val="000000"/>
                <w:sz w:val="20"/>
                <w:szCs w:val="20"/>
              </w:rPr>
            </w:pPr>
            <w:r w:rsidRPr="00941926">
              <w:rPr>
                <w:rFonts w:ascii="Times New Roman" w:hAnsi="Times New Roman"/>
                <w:b/>
                <w:bCs/>
                <w:color w:val="000000"/>
                <w:sz w:val="20"/>
                <w:szCs w:val="20"/>
              </w:rPr>
              <w:t>Difference</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DD129C" w:rsidRPr="00941926" w:rsidP="00DD129C" w14:paraId="09954C2D" w14:textId="77777777">
            <w:pPr>
              <w:widowControl/>
              <w:autoSpaceDE/>
              <w:autoSpaceDN/>
              <w:adjustRightInd/>
              <w:jc w:val="center"/>
              <w:rPr>
                <w:rFonts w:ascii="Times New Roman" w:hAnsi="Times New Roman"/>
                <w:b/>
                <w:bCs/>
                <w:color w:val="000000"/>
                <w:sz w:val="20"/>
                <w:szCs w:val="20"/>
              </w:rPr>
            </w:pPr>
            <w:r w:rsidRPr="00941926">
              <w:rPr>
                <w:rFonts w:ascii="Times New Roman" w:hAnsi="Times New Roman"/>
                <w:b/>
                <w:bCs/>
                <w:color w:val="000000"/>
                <w:sz w:val="20"/>
                <w:szCs w:val="20"/>
              </w:rPr>
              <w:t>Adjustment (hours currently on OMB Inventory)</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DD129C" w:rsidRPr="00941926" w:rsidP="00DD129C" w14:paraId="3F981B03" w14:textId="77777777">
            <w:pPr>
              <w:widowControl/>
              <w:autoSpaceDE/>
              <w:autoSpaceDN/>
              <w:adjustRightInd/>
              <w:jc w:val="center"/>
              <w:rPr>
                <w:rFonts w:ascii="Times New Roman" w:hAnsi="Times New Roman"/>
                <w:b/>
                <w:bCs/>
                <w:color w:val="000000"/>
                <w:sz w:val="20"/>
                <w:szCs w:val="20"/>
              </w:rPr>
            </w:pPr>
            <w:r w:rsidRPr="00941926">
              <w:rPr>
                <w:rFonts w:ascii="Times New Roman" w:hAnsi="Times New Roman"/>
                <w:b/>
                <w:bCs/>
                <w:color w:val="000000"/>
                <w:sz w:val="20"/>
                <w:szCs w:val="20"/>
              </w:rPr>
              <w:t>Adjustment (New)</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DD129C" w:rsidRPr="00941926" w:rsidP="00DD129C" w14:paraId="49511290" w14:textId="77777777">
            <w:pPr>
              <w:widowControl/>
              <w:autoSpaceDE/>
              <w:autoSpaceDN/>
              <w:adjustRightInd/>
              <w:jc w:val="center"/>
              <w:rPr>
                <w:rFonts w:ascii="Times New Roman" w:hAnsi="Times New Roman"/>
                <w:b/>
                <w:bCs/>
                <w:color w:val="000000"/>
                <w:sz w:val="20"/>
                <w:szCs w:val="20"/>
              </w:rPr>
            </w:pPr>
            <w:r w:rsidRPr="00941926">
              <w:rPr>
                <w:rFonts w:ascii="Times New Roman" w:hAnsi="Times New Roman"/>
                <w:b/>
                <w:bCs/>
                <w:color w:val="000000"/>
                <w:sz w:val="20"/>
                <w:szCs w:val="20"/>
              </w:rPr>
              <w:t>Difference</w:t>
            </w:r>
          </w:p>
        </w:tc>
      </w:tr>
      <w:tr w14:paraId="0D1BB35F" w14:textId="77777777" w:rsidTr="003C5510">
        <w:tblPrEx>
          <w:tblW w:w="10165" w:type="dxa"/>
          <w:tblLayout w:type="fixed"/>
          <w:tblLook w:val="04A0"/>
        </w:tblPrEx>
        <w:trPr>
          <w:trHeight w:val="20"/>
        </w:trPr>
        <w:tc>
          <w:tcPr>
            <w:tcW w:w="1879" w:type="dxa"/>
            <w:tcBorders>
              <w:top w:val="nil"/>
              <w:left w:val="single" w:sz="4" w:space="0" w:color="auto"/>
              <w:bottom w:val="single" w:sz="4" w:space="0" w:color="auto"/>
              <w:right w:val="single" w:sz="4" w:space="0" w:color="auto"/>
            </w:tcBorders>
            <w:shd w:val="clear" w:color="auto" w:fill="auto"/>
            <w:vAlign w:val="center"/>
            <w:hideMark/>
          </w:tcPr>
          <w:p w:rsidR="00FC34A2" w:rsidRPr="00941926" w:rsidP="00FC34A2" w14:paraId="6C527C68" w14:textId="1CF32953">
            <w:pPr>
              <w:widowControl/>
              <w:autoSpaceDE/>
              <w:autoSpaceDN/>
              <w:adjustRightInd/>
              <w:jc w:val="center"/>
              <w:rPr>
                <w:rFonts w:ascii="Times New Roman" w:hAnsi="Times New Roman"/>
                <w:color w:val="000000"/>
                <w:sz w:val="20"/>
                <w:szCs w:val="20"/>
              </w:rPr>
            </w:pPr>
            <w:r w:rsidRPr="00941926">
              <w:rPr>
                <w:rFonts w:ascii="Times New Roman" w:hAnsi="Times New Roman"/>
                <w:color w:val="000000"/>
                <w:sz w:val="20"/>
                <w:szCs w:val="20"/>
              </w:rPr>
              <w:t>Petition for Alien Spouse / I-130</w:t>
            </w:r>
          </w:p>
        </w:tc>
        <w:tc>
          <w:tcPr>
            <w:tcW w:w="1356" w:type="dxa"/>
            <w:tcBorders>
              <w:top w:val="nil"/>
              <w:left w:val="nil"/>
              <w:bottom w:val="single" w:sz="4" w:space="0" w:color="auto"/>
              <w:right w:val="single" w:sz="4" w:space="0" w:color="auto"/>
            </w:tcBorders>
            <w:shd w:val="clear" w:color="auto" w:fill="auto"/>
            <w:vAlign w:val="center"/>
            <w:hideMark/>
          </w:tcPr>
          <w:p w:rsidR="00FC34A2" w:rsidRPr="00941926" w:rsidP="00FC34A2" w14:paraId="337B8DE7" w14:textId="0AF61103">
            <w:pPr>
              <w:widowControl/>
              <w:autoSpaceDE/>
              <w:autoSpaceDN/>
              <w:adjustRightInd/>
              <w:jc w:val="center"/>
              <w:rPr>
                <w:rFonts w:ascii="Times New Roman" w:hAnsi="Times New Roman"/>
                <w:color w:val="000000"/>
                <w:sz w:val="20"/>
                <w:szCs w:val="20"/>
              </w:rPr>
            </w:pPr>
            <w:r w:rsidRPr="00941926">
              <w:rPr>
                <w:rFonts w:ascii="Times New Roman" w:hAnsi="Times New Roman"/>
                <w:color w:val="000000"/>
                <w:sz w:val="20"/>
                <w:szCs w:val="20"/>
              </w:rPr>
              <w:t>794,938</w:t>
            </w:r>
          </w:p>
        </w:tc>
        <w:tc>
          <w:tcPr>
            <w:tcW w:w="1533" w:type="dxa"/>
            <w:tcBorders>
              <w:top w:val="nil"/>
              <w:left w:val="nil"/>
              <w:bottom w:val="single" w:sz="4" w:space="0" w:color="auto"/>
              <w:right w:val="single" w:sz="4" w:space="0" w:color="auto"/>
            </w:tcBorders>
            <w:shd w:val="clear" w:color="auto" w:fill="auto"/>
            <w:vAlign w:val="center"/>
            <w:hideMark/>
          </w:tcPr>
          <w:p w:rsidR="00FC34A2" w:rsidRPr="00941926" w:rsidP="00FC34A2" w14:paraId="25FFB4F4" w14:textId="1CF7585D">
            <w:pPr>
              <w:widowControl/>
              <w:autoSpaceDE/>
              <w:autoSpaceDN/>
              <w:adjustRightInd/>
              <w:jc w:val="center"/>
              <w:rPr>
                <w:rFonts w:ascii="Times New Roman" w:hAnsi="Times New Roman"/>
                <w:color w:val="000000"/>
                <w:sz w:val="20"/>
                <w:szCs w:val="20"/>
              </w:rPr>
            </w:pPr>
            <w:r w:rsidRPr="00941926">
              <w:rPr>
                <w:rFonts w:ascii="Times New Roman" w:hAnsi="Times New Roman"/>
                <w:color w:val="000000"/>
                <w:sz w:val="20"/>
                <w:szCs w:val="20"/>
              </w:rPr>
              <w:t>794,938</w:t>
            </w:r>
          </w:p>
        </w:tc>
        <w:tc>
          <w:tcPr>
            <w:tcW w:w="1257" w:type="dxa"/>
            <w:tcBorders>
              <w:top w:val="nil"/>
              <w:left w:val="nil"/>
              <w:bottom w:val="single" w:sz="4" w:space="0" w:color="auto"/>
              <w:right w:val="single" w:sz="4" w:space="0" w:color="auto"/>
            </w:tcBorders>
            <w:shd w:val="clear" w:color="auto" w:fill="auto"/>
            <w:vAlign w:val="center"/>
            <w:hideMark/>
          </w:tcPr>
          <w:p w:rsidR="00FC34A2" w:rsidRPr="00941926" w:rsidP="00FC34A2" w14:paraId="5DCDCCE8" w14:textId="5805AB12">
            <w:pPr>
              <w:widowControl/>
              <w:autoSpaceDE/>
              <w:autoSpaceDN/>
              <w:adjustRightInd/>
              <w:jc w:val="center"/>
              <w:rPr>
                <w:rFonts w:ascii="Times New Roman" w:hAnsi="Times New Roman"/>
                <w:color w:val="000000"/>
                <w:sz w:val="20"/>
                <w:szCs w:val="20"/>
              </w:rPr>
            </w:pPr>
            <w:r w:rsidRPr="00941926">
              <w:rPr>
                <w:rFonts w:ascii="Times New Roman" w:hAnsi="Times New Roman"/>
                <w:color w:val="000000"/>
                <w:sz w:val="20"/>
                <w:szCs w:val="20"/>
              </w:rPr>
              <w:t>0</w:t>
            </w:r>
          </w:p>
        </w:tc>
        <w:tc>
          <w:tcPr>
            <w:tcW w:w="1620" w:type="dxa"/>
            <w:tcBorders>
              <w:top w:val="nil"/>
              <w:left w:val="nil"/>
              <w:bottom w:val="single" w:sz="4" w:space="0" w:color="auto"/>
              <w:right w:val="single" w:sz="4" w:space="0" w:color="auto"/>
            </w:tcBorders>
            <w:shd w:val="clear" w:color="auto" w:fill="auto"/>
            <w:vAlign w:val="center"/>
          </w:tcPr>
          <w:p w:rsidR="00FC34A2" w:rsidRPr="00941926" w:rsidP="00FC34A2" w14:paraId="3B3AB912" w14:textId="4635C2BB">
            <w:pPr>
              <w:widowControl/>
              <w:autoSpaceDE/>
              <w:autoSpaceDN/>
              <w:adjustRightInd/>
              <w:jc w:val="center"/>
              <w:rPr>
                <w:rFonts w:ascii="Times New Roman" w:hAnsi="Times New Roman"/>
                <w:color w:val="000000"/>
                <w:sz w:val="20"/>
                <w:szCs w:val="20"/>
              </w:rPr>
            </w:pPr>
          </w:p>
        </w:tc>
        <w:tc>
          <w:tcPr>
            <w:tcW w:w="1260" w:type="dxa"/>
            <w:tcBorders>
              <w:top w:val="nil"/>
              <w:left w:val="nil"/>
              <w:bottom w:val="single" w:sz="4" w:space="0" w:color="auto"/>
              <w:right w:val="single" w:sz="4" w:space="0" w:color="auto"/>
            </w:tcBorders>
            <w:shd w:val="clear" w:color="auto" w:fill="auto"/>
            <w:vAlign w:val="center"/>
          </w:tcPr>
          <w:p w:rsidR="00FC34A2" w:rsidRPr="00941926" w:rsidP="00FC34A2" w14:paraId="56DACABE" w14:textId="177C520F">
            <w:pPr>
              <w:widowControl/>
              <w:autoSpaceDE/>
              <w:autoSpaceDN/>
              <w:adjustRightInd/>
              <w:jc w:val="center"/>
              <w:rPr>
                <w:rFonts w:ascii="Times New Roman" w:hAnsi="Times New Roman"/>
                <w:color w:val="000000"/>
                <w:sz w:val="20"/>
                <w:szCs w:val="20"/>
              </w:rPr>
            </w:pPr>
          </w:p>
        </w:tc>
        <w:tc>
          <w:tcPr>
            <w:tcW w:w="1260" w:type="dxa"/>
            <w:tcBorders>
              <w:top w:val="nil"/>
              <w:left w:val="nil"/>
              <w:bottom w:val="single" w:sz="4" w:space="0" w:color="auto"/>
              <w:right w:val="single" w:sz="4" w:space="0" w:color="auto"/>
            </w:tcBorders>
            <w:shd w:val="clear" w:color="auto" w:fill="auto"/>
            <w:vAlign w:val="center"/>
          </w:tcPr>
          <w:p w:rsidR="00FC34A2" w:rsidRPr="00941926" w:rsidP="00FC34A2" w14:paraId="22A0C7BF" w14:textId="1764BFED">
            <w:pPr>
              <w:widowControl/>
              <w:autoSpaceDE/>
              <w:autoSpaceDN/>
              <w:adjustRightInd/>
              <w:jc w:val="center"/>
              <w:rPr>
                <w:rFonts w:ascii="Times New Roman" w:hAnsi="Times New Roman"/>
                <w:color w:val="000000"/>
                <w:sz w:val="20"/>
                <w:szCs w:val="20"/>
              </w:rPr>
            </w:pPr>
          </w:p>
        </w:tc>
      </w:tr>
      <w:tr w14:paraId="6E962476" w14:textId="77777777" w:rsidTr="003C5510">
        <w:tblPrEx>
          <w:tblW w:w="10165" w:type="dxa"/>
          <w:tblLayout w:type="fixed"/>
          <w:tblLook w:val="04A0"/>
        </w:tblPrEx>
        <w:trPr>
          <w:trHeight w:val="20"/>
        </w:trPr>
        <w:tc>
          <w:tcPr>
            <w:tcW w:w="1879" w:type="dxa"/>
            <w:tcBorders>
              <w:top w:val="nil"/>
              <w:left w:val="single" w:sz="4" w:space="0" w:color="auto"/>
              <w:bottom w:val="single" w:sz="4" w:space="0" w:color="auto"/>
              <w:right w:val="single" w:sz="4" w:space="0" w:color="auto"/>
            </w:tcBorders>
            <w:shd w:val="clear" w:color="auto" w:fill="auto"/>
            <w:vAlign w:val="center"/>
            <w:hideMark/>
          </w:tcPr>
          <w:p w:rsidR="00FC34A2" w:rsidRPr="00941926" w:rsidP="00FC34A2" w14:paraId="7ABCF3D6" w14:textId="77777777">
            <w:pPr>
              <w:widowControl/>
              <w:autoSpaceDE/>
              <w:autoSpaceDN/>
              <w:adjustRightInd/>
              <w:jc w:val="center"/>
              <w:rPr>
                <w:rFonts w:ascii="Times New Roman" w:hAnsi="Times New Roman"/>
                <w:color w:val="000000"/>
                <w:sz w:val="20"/>
                <w:szCs w:val="20"/>
              </w:rPr>
            </w:pPr>
            <w:r w:rsidRPr="00941926">
              <w:rPr>
                <w:rFonts w:ascii="Times New Roman" w:hAnsi="Times New Roman"/>
                <w:color w:val="000000"/>
                <w:sz w:val="20"/>
                <w:szCs w:val="20"/>
              </w:rPr>
              <w:t>I-130 E-filing</w:t>
            </w:r>
          </w:p>
        </w:tc>
        <w:tc>
          <w:tcPr>
            <w:tcW w:w="1356" w:type="dxa"/>
            <w:tcBorders>
              <w:top w:val="nil"/>
              <w:left w:val="nil"/>
              <w:bottom w:val="single" w:sz="4" w:space="0" w:color="auto"/>
              <w:right w:val="single" w:sz="4" w:space="0" w:color="auto"/>
            </w:tcBorders>
            <w:shd w:val="clear" w:color="auto" w:fill="auto"/>
            <w:vAlign w:val="center"/>
            <w:hideMark/>
          </w:tcPr>
          <w:p w:rsidR="00FC34A2" w:rsidRPr="00941926" w:rsidP="00FC34A2" w14:paraId="3DE35F04" w14:textId="6C80AFB9">
            <w:pPr>
              <w:widowControl/>
              <w:autoSpaceDE/>
              <w:autoSpaceDN/>
              <w:adjustRightInd/>
              <w:jc w:val="center"/>
              <w:rPr>
                <w:rFonts w:ascii="Times New Roman" w:hAnsi="Times New Roman"/>
                <w:color w:val="000000"/>
                <w:sz w:val="20"/>
                <w:szCs w:val="20"/>
              </w:rPr>
            </w:pPr>
            <w:r w:rsidRPr="00941926">
              <w:rPr>
                <w:rFonts w:ascii="Times New Roman" w:hAnsi="Times New Roman"/>
                <w:color w:val="000000"/>
                <w:sz w:val="20"/>
                <w:szCs w:val="20"/>
              </w:rPr>
              <w:t>656,250</w:t>
            </w:r>
          </w:p>
        </w:tc>
        <w:tc>
          <w:tcPr>
            <w:tcW w:w="1533" w:type="dxa"/>
            <w:tcBorders>
              <w:top w:val="nil"/>
              <w:left w:val="nil"/>
              <w:bottom w:val="single" w:sz="4" w:space="0" w:color="auto"/>
              <w:right w:val="single" w:sz="4" w:space="0" w:color="auto"/>
            </w:tcBorders>
            <w:shd w:val="clear" w:color="auto" w:fill="auto"/>
            <w:vAlign w:val="center"/>
            <w:hideMark/>
          </w:tcPr>
          <w:p w:rsidR="00FC34A2" w:rsidRPr="00941926" w:rsidP="00FC34A2" w14:paraId="56C0E31C" w14:textId="1FE23269">
            <w:pPr>
              <w:widowControl/>
              <w:autoSpaceDE/>
              <w:autoSpaceDN/>
              <w:adjustRightInd/>
              <w:jc w:val="center"/>
              <w:rPr>
                <w:rFonts w:ascii="Times New Roman" w:hAnsi="Times New Roman"/>
                <w:color w:val="000000"/>
                <w:sz w:val="20"/>
                <w:szCs w:val="20"/>
              </w:rPr>
            </w:pPr>
            <w:r w:rsidRPr="00941926">
              <w:rPr>
                <w:rFonts w:ascii="Times New Roman" w:hAnsi="Times New Roman"/>
                <w:color w:val="000000"/>
                <w:sz w:val="20"/>
                <w:szCs w:val="20"/>
              </w:rPr>
              <w:t>656,250</w:t>
            </w:r>
          </w:p>
        </w:tc>
        <w:tc>
          <w:tcPr>
            <w:tcW w:w="1257" w:type="dxa"/>
            <w:tcBorders>
              <w:top w:val="nil"/>
              <w:left w:val="nil"/>
              <w:bottom w:val="single" w:sz="4" w:space="0" w:color="auto"/>
              <w:right w:val="single" w:sz="4" w:space="0" w:color="auto"/>
            </w:tcBorders>
            <w:shd w:val="clear" w:color="auto" w:fill="auto"/>
            <w:vAlign w:val="center"/>
            <w:hideMark/>
          </w:tcPr>
          <w:p w:rsidR="00FC34A2" w:rsidRPr="00941926" w:rsidP="00FC34A2" w14:paraId="40D58E07" w14:textId="43B4B6B1">
            <w:pPr>
              <w:widowControl/>
              <w:autoSpaceDE/>
              <w:autoSpaceDN/>
              <w:adjustRightInd/>
              <w:jc w:val="center"/>
              <w:rPr>
                <w:rFonts w:ascii="Times New Roman" w:hAnsi="Times New Roman"/>
                <w:color w:val="000000"/>
                <w:sz w:val="20"/>
                <w:szCs w:val="20"/>
              </w:rPr>
            </w:pPr>
            <w:r w:rsidRPr="00941926">
              <w:rPr>
                <w:rFonts w:ascii="Times New Roman" w:hAnsi="Times New Roman"/>
                <w:color w:val="000000"/>
                <w:sz w:val="20"/>
                <w:szCs w:val="20"/>
              </w:rPr>
              <w:t>0</w:t>
            </w:r>
          </w:p>
        </w:tc>
        <w:tc>
          <w:tcPr>
            <w:tcW w:w="1620" w:type="dxa"/>
            <w:tcBorders>
              <w:top w:val="nil"/>
              <w:left w:val="nil"/>
              <w:bottom w:val="single" w:sz="4" w:space="0" w:color="auto"/>
              <w:right w:val="single" w:sz="4" w:space="0" w:color="auto"/>
            </w:tcBorders>
            <w:shd w:val="clear" w:color="auto" w:fill="auto"/>
            <w:vAlign w:val="center"/>
          </w:tcPr>
          <w:p w:rsidR="00FC34A2" w:rsidRPr="00941926" w:rsidP="00FC34A2" w14:paraId="5BB668C0" w14:textId="0F239C9A">
            <w:pPr>
              <w:widowControl/>
              <w:autoSpaceDE/>
              <w:autoSpaceDN/>
              <w:adjustRightInd/>
              <w:jc w:val="center"/>
              <w:rPr>
                <w:rFonts w:ascii="Times New Roman" w:hAnsi="Times New Roman"/>
                <w:color w:val="000000"/>
                <w:sz w:val="20"/>
                <w:szCs w:val="20"/>
              </w:rPr>
            </w:pPr>
          </w:p>
        </w:tc>
        <w:tc>
          <w:tcPr>
            <w:tcW w:w="1260" w:type="dxa"/>
            <w:tcBorders>
              <w:top w:val="nil"/>
              <w:left w:val="nil"/>
              <w:bottom w:val="single" w:sz="4" w:space="0" w:color="auto"/>
              <w:right w:val="single" w:sz="4" w:space="0" w:color="auto"/>
            </w:tcBorders>
            <w:shd w:val="clear" w:color="auto" w:fill="auto"/>
            <w:vAlign w:val="center"/>
          </w:tcPr>
          <w:p w:rsidR="00FC34A2" w:rsidRPr="00941926" w:rsidP="00FC34A2" w14:paraId="7FDD6F27" w14:textId="643B6795">
            <w:pPr>
              <w:widowControl/>
              <w:autoSpaceDE/>
              <w:autoSpaceDN/>
              <w:adjustRightInd/>
              <w:jc w:val="center"/>
              <w:rPr>
                <w:rFonts w:ascii="Times New Roman" w:hAnsi="Times New Roman"/>
                <w:color w:val="000000"/>
                <w:sz w:val="20"/>
                <w:szCs w:val="20"/>
              </w:rPr>
            </w:pPr>
          </w:p>
        </w:tc>
        <w:tc>
          <w:tcPr>
            <w:tcW w:w="1260" w:type="dxa"/>
            <w:tcBorders>
              <w:top w:val="nil"/>
              <w:left w:val="nil"/>
              <w:bottom w:val="single" w:sz="4" w:space="0" w:color="auto"/>
              <w:right w:val="single" w:sz="4" w:space="0" w:color="auto"/>
            </w:tcBorders>
            <w:shd w:val="clear" w:color="auto" w:fill="auto"/>
            <w:vAlign w:val="center"/>
          </w:tcPr>
          <w:p w:rsidR="00FC34A2" w:rsidRPr="00941926" w:rsidP="00FC34A2" w14:paraId="6CFE3077" w14:textId="56019C57">
            <w:pPr>
              <w:widowControl/>
              <w:autoSpaceDE/>
              <w:autoSpaceDN/>
              <w:adjustRightInd/>
              <w:jc w:val="center"/>
              <w:rPr>
                <w:rFonts w:ascii="Times New Roman" w:hAnsi="Times New Roman"/>
                <w:color w:val="000000"/>
                <w:sz w:val="20"/>
                <w:szCs w:val="20"/>
              </w:rPr>
            </w:pPr>
          </w:p>
        </w:tc>
      </w:tr>
      <w:tr w14:paraId="40328D44" w14:textId="77777777" w:rsidTr="003C5510">
        <w:tblPrEx>
          <w:tblW w:w="10165" w:type="dxa"/>
          <w:tblLayout w:type="fixed"/>
          <w:tblLook w:val="04A0"/>
        </w:tblPrEx>
        <w:trPr>
          <w:trHeight w:val="20"/>
        </w:trPr>
        <w:tc>
          <w:tcPr>
            <w:tcW w:w="1879" w:type="dxa"/>
            <w:tcBorders>
              <w:top w:val="nil"/>
              <w:left w:val="single" w:sz="4" w:space="0" w:color="auto"/>
              <w:bottom w:val="single" w:sz="4" w:space="0" w:color="auto"/>
              <w:right w:val="single" w:sz="4" w:space="0" w:color="auto"/>
            </w:tcBorders>
            <w:shd w:val="clear" w:color="auto" w:fill="auto"/>
            <w:vAlign w:val="center"/>
            <w:hideMark/>
          </w:tcPr>
          <w:p w:rsidR="00FC34A2" w:rsidRPr="00941926" w:rsidP="00FC34A2" w14:paraId="1101BDFA" w14:textId="77777777">
            <w:pPr>
              <w:widowControl/>
              <w:autoSpaceDE/>
              <w:autoSpaceDN/>
              <w:adjustRightInd/>
              <w:jc w:val="center"/>
              <w:rPr>
                <w:rFonts w:ascii="Times New Roman" w:hAnsi="Times New Roman"/>
                <w:color w:val="000000"/>
                <w:sz w:val="20"/>
                <w:szCs w:val="20"/>
              </w:rPr>
            </w:pPr>
            <w:r w:rsidRPr="00941926">
              <w:rPr>
                <w:rFonts w:ascii="Times New Roman" w:hAnsi="Times New Roman"/>
                <w:color w:val="000000"/>
                <w:sz w:val="20"/>
                <w:szCs w:val="20"/>
              </w:rPr>
              <w:t>Supplemental Information for Spouse Beneficiary / I-130A</w:t>
            </w:r>
          </w:p>
        </w:tc>
        <w:tc>
          <w:tcPr>
            <w:tcW w:w="1356" w:type="dxa"/>
            <w:tcBorders>
              <w:top w:val="nil"/>
              <w:left w:val="nil"/>
              <w:bottom w:val="single" w:sz="4" w:space="0" w:color="auto"/>
              <w:right w:val="single" w:sz="4" w:space="0" w:color="auto"/>
            </w:tcBorders>
            <w:shd w:val="clear" w:color="auto" w:fill="auto"/>
            <w:vAlign w:val="center"/>
            <w:hideMark/>
          </w:tcPr>
          <w:p w:rsidR="00FC34A2" w:rsidRPr="00941926" w:rsidP="00FC34A2" w14:paraId="0AE1E415" w14:textId="06D18842">
            <w:pPr>
              <w:widowControl/>
              <w:autoSpaceDE/>
              <w:autoSpaceDN/>
              <w:adjustRightInd/>
              <w:jc w:val="center"/>
              <w:rPr>
                <w:rFonts w:ascii="Times New Roman" w:hAnsi="Times New Roman"/>
                <w:color w:val="000000"/>
                <w:sz w:val="20"/>
                <w:szCs w:val="20"/>
              </w:rPr>
            </w:pPr>
            <w:r w:rsidRPr="00941926">
              <w:rPr>
                <w:rFonts w:ascii="Times New Roman" w:hAnsi="Times New Roman"/>
                <w:color w:val="000000"/>
                <w:sz w:val="20"/>
                <w:szCs w:val="20"/>
              </w:rPr>
              <w:t>33,966</w:t>
            </w:r>
          </w:p>
        </w:tc>
        <w:tc>
          <w:tcPr>
            <w:tcW w:w="1533" w:type="dxa"/>
            <w:tcBorders>
              <w:top w:val="nil"/>
              <w:left w:val="nil"/>
              <w:bottom w:val="single" w:sz="4" w:space="0" w:color="auto"/>
              <w:right w:val="single" w:sz="4" w:space="0" w:color="auto"/>
            </w:tcBorders>
            <w:shd w:val="clear" w:color="auto" w:fill="auto"/>
            <w:vAlign w:val="center"/>
            <w:hideMark/>
          </w:tcPr>
          <w:p w:rsidR="00FC34A2" w:rsidRPr="00941926" w:rsidP="00FC34A2" w14:paraId="16F7BF51" w14:textId="2F650B4B">
            <w:pPr>
              <w:widowControl/>
              <w:autoSpaceDE/>
              <w:autoSpaceDN/>
              <w:adjustRightInd/>
              <w:jc w:val="center"/>
              <w:rPr>
                <w:rFonts w:ascii="Times New Roman" w:hAnsi="Times New Roman"/>
                <w:color w:val="000000"/>
                <w:sz w:val="20"/>
                <w:szCs w:val="20"/>
              </w:rPr>
            </w:pPr>
            <w:r w:rsidRPr="00941926">
              <w:rPr>
                <w:rFonts w:ascii="Times New Roman" w:hAnsi="Times New Roman"/>
                <w:color w:val="000000"/>
                <w:sz w:val="20"/>
                <w:szCs w:val="20"/>
              </w:rPr>
              <w:t>33,966</w:t>
            </w:r>
          </w:p>
        </w:tc>
        <w:tc>
          <w:tcPr>
            <w:tcW w:w="1257" w:type="dxa"/>
            <w:tcBorders>
              <w:top w:val="nil"/>
              <w:left w:val="nil"/>
              <w:bottom w:val="single" w:sz="4" w:space="0" w:color="auto"/>
              <w:right w:val="single" w:sz="4" w:space="0" w:color="auto"/>
            </w:tcBorders>
            <w:shd w:val="clear" w:color="auto" w:fill="auto"/>
            <w:vAlign w:val="center"/>
            <w:hideMark/>
          </w:tcPr>
          <w:p w:rsidR="00FC34A2" w:rsidRPr="00941926" w:rsidP="00FC34A2" w14:paraId="3973370E" w14:textId="526F0261">
            <w:pPr>
              <w:widowControl/>
              <w:autoSpaceDE/>
              <w:autoSpaceDN/>
              <w:adjustRightInd/>
              <w:jc w:val="center"/>
              <w:rPr>
                <w:rFonts w:ascii="Times New Roman" w:hAnsi="Times New Roman"/>
                <w:color w:val="000000"/>
                <w:sz w:val="20"/>
                <w:szCs w:val="20"/>
              </w:rPr>
            </w:pPr>
            <w:r w:rsidRPr="00941926">
              <w:rPr>
                <w:rFonts w:ascii="Times New Roman" w:hAnsi="Times New Roman"/>
                <w:color w:val="000000"/>
                <w:sz w:val="20"/>
                <w:szCs w:val="20"/>
              </w:rPr>
              <w:t>0</w:t>
            </w:r>
          </w:p>
        </w:tc>
        <w:tc>
          <w:tcPr>
            <w:tcW w:w="1620" w:type="dxa"/>
            <w:tcBorders>
              <w:top w:val="nil"/>
              <w:left w:val="nil"/>
              <w:bottom w:val="single" w:sz="4" w:space="0" w:color="auto"/>
              <w:right w:val="single" w:sz="4" w:space="0" w:color="auto"/>
            </w:tcBorders>
            <w:shd w:val="clear" w:color="auto" w:fill="auto"/>
            <w:vAlign w:val="center"/>
          </w:tcPr>
          <w:p w:rsidR="00FC34A2" w:rsidRPr="00941926" w:rsidP="00FC34A2" w14:paraId="1413E982" w14:textId="16D78DF3">
            <w:pPr>
              <w:widowControl/>
              <w:autoSpaceDE/>
              <w:autoSpaceDN/>
              <w:adjustRightInd/>
              <w:jc w:val="center"/>
              <w:rPr>
                <w:rFonts w:ascii="Times New Roman" w:hAnsi="Times New Roman"/>
                <w:color w:val="000000"/>
                <w:sz w:val="20"/>
                <w:szCs w:val="20"/>
              </w:rPr>
            </w:pPr>
          </w:p>
        </w:tc>
        <w:tc>
          <w:tcPr>
            <w:tcW w:w="1260" w:type="dxa"/>
            <w:tcBorders>
              <w:top w:val="nil"/>
              <w:left w:val="nil"/>
              <w:bottom w:val="single" w:sz="4" w:space="0" w:color="auto"/>
              <w:right w:val="single" w:sz="4" w:space="0" w:color="auto"/>
            </w:tcBorders>
            <w:shd w:val="clear" w:color="auto" w:fill="auto"/>
            <w:vAlign w:val="center"/>
          </w:tcPr>
          <w:p w:rsidR="00FC34A2" w:rsidRPr="00941926" w:rsidP="00FC34A2" w14:paraId="5AF1D666" w14:textId="666D5CAC">
            <w:pPr>
              <w:widowControl/>
              <w:autoSpaceDE/>
              <w:autoSpaceDN/>
              <w:adjustRightInd/>
              <w:jc w:val="center"/>
              <w:rPr>
                <w:rFonts w:ascii="Times New Roman" w:hAnsi="Times New Roman"/>
                <w:color w:val="000000"/>
                <w:sz w:val="20"/>
                <w:szCs w:val="20"/>
              </w:rPr>
            </w:pPr>
          </w:p>
        </w:tc>
        <w:tc>
          <w:tcPr>
            <w:tcW w:w="1260" w:type="dxa"/>
            <w:tcBorders>
              <w:top w:val="nil"/>
              <w:left w:val="nil"/>
              <w:bottom w:val="single" w:sz="4" w:space="0" w:color="auto"/>
              <w:right w:val="single" w:sz="4" w:space="0" w:color="auto"/>
            </w:tcBorders>
            <w:shd w:val="clear" w:color="auto" w:fill="auto"/>
            <w:vAlign w:val="center"/>
          </w:tcPr>
          <w:p w:rsidR="00FC34A2" w:rsidRPr="00941926" w:rsidP="00FC34A2" w14:paraId="0ABAED69" w14:textId="0C891192">
            <w:pPr>
              <w:widowControl/>
              <w:autoSpaceDE/>
              <w:autoSpaceDN/>
              <w:adjustRightInd/>
              <w:jc w:val="center"/>
              <w:rPr>
                <w:rFonts w:ascii="Times New Roman" w:hAnsi="Times New Roman"/>
                <w:color w:val="000000"/>
                <w:sz w:val="20"/>
                <w:szCs w:val="20"/>
              </w:rPr>
            </w:pPr>
          </w:p>
        </w:tc>
      </w:tr>
      <w:tr w14:paraId="66DE6332" w14:textId="77777777" w:rsidTr="003C5510">
        <w:tblPrEx>
          <w:tblW w:w="10165" w:type="dxa"/>
          <w:tblLayout w:type="fixed"/>
          <w:tblLook w:val="04A0"/>
        </w:tblPrEx>
        <w:trPr>
          <w:trHeight w:val="20"/>
        </w:trPr>
        <w:tc>
          <w:tcPr>
            <w:tcW w:w="1879" w:type="dxa"/>
            <w:tcBorders>
              <w:top w:val="nil"/>
              <w:left w:val="single" w:sz="4" w:space="0" w:color="auto"/>
              <w:bottom w:val="single" w:sz="4" w:space="0" w:color="auto"/>
              <w:right w:val="single" w:sz="4" w:space="0" w:color="auto"/>
            </w:tcBorders>
            <w:shd w:val="clear" w:color="auto" w:fill="auto"/>
            <w:vAlign w:val="center"/>
            <w:hideMark/>
          </w:tcPr>
          <w:p w:rsidR="00A048A6" w:rsidRPr="00941926" w:rsidP="00A048A6" w14:paraId="6E62456A" w14:textId="77777777">
            <w:pPr>
              <w:widowControl/>
              <w:autoSpaceDE/>
              <w:autoSpaceDN/>
              <w:adjustRightInd/>
              <w:jc w:val="center"/>
              <w:rPr>
                <w:rFonts w:ascii="Times New Roman" w:hAnsi="Times New Roman"/>
                <w:color w:val="000000"/>
                <w:sz w:val="20"/>
                <w:szCs w:val="20"/>
              </w:rPr>
            </w:pPr>
            <w:r w:rsidRPr="00941926">
              <w:rPr>
                <w:rFonts w:ascii="Times New Roman" w:hAnsi="Times New Roman"/>
                <w:color w:val="000000"/>
                <w:sz w:val="20"/>
                <w:szCs w:val="20"/>
              </w:rPr>
              <w:t>Biometric processing</w:t>
            </w:r>
          </w:p>
        </w:tc>
        <w:tc>
          <w:tcPr>
            <w:tcW w:w="1356" w:type="dxa"/>
            <w:tcBorders>
              <w:top w:val="nil"/>
              <w:left w:val="nil"/>
              <w:bottom w:val="single" w:sz="4" w:space="0" w:color="auto"/>
              <w:right w:val="single" w:sz="4" w:space="0" w:color="auto"/>
            </w:tcBorders>
            <w:shd w:val="clear" w:color="auto" w:fill="auto"/>
            <w:vAlign w:val="center"/>
            <w:hideMark/>
          </w:tcPr>
          <w:p w:rsidR="00A048A6" w:rsidRPr="00941926" w:rsidP="00A048A6" w14:paraId="4B0DD9EF" w14:textId="77777777">
            <w:pPr>
              <w:widowControl/>
              <w:autoSpaceDE/>
              <w:autoSpaceDN/>
              <w:adjustRightInd/>
              <w:jc w:val="center"/>
              <w:rPr>
                <w:rFonts w:ascii="Times New Roman" w:hAnsi="Times New Roman"/>
                <w:color w:val="000000"/>
                <w:sz w:val="20"/>
                <w:szCs w:val="20"/>
              </w:rPr>
            </w:pPr>
            <w:r w:rsidRPr="00941926">
              <w:rPr>
                <w:rFonts w:ascii="Times New Roman" w:hAnsi="Times New Roman"/>
                <w:color w:val="000000"/>
                <w:sz w:val="20"/>
                <w:szCs w:val="20"/>
              </w:rPr>
              <w:t>0</w:t>
            </w:r>
          </w:p>
        </w:tc>
        <w:tc>
          <w:tcPr>
            <w:tcW w:w="1533" w:type="dxa"/>
            <w:tcBorders>
              <w:top w:val="nil"/>
              <w:left w:val="nil"/>
              <w:bottom w:val="single" w:sz="4" w:space="0" w:color="auto"/>
              <w:right w:val="single" w:sz="4" w:space="0" w:color="auto"/>
            </w:tcBorders>
            <w:shd w:val="clear" w:color="auto" w:fill="auto"/>
            <w:vAlign w:val="center"/>
            <w:hideMark/>
          </w:tcPr>
          <w:p w:rsidR="00A048A6" w:rsidRPr="00941926" w:rsidP="00A048A6" w14:paraId="6D6E8B59" w14:textId="4EEC861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1,071,457</w:t>
            </w:r>
          </w:p>
        </w:tc>
        <w:tc>
          <w:tcPr>
            <w:tcW w:w="1257" w:type="dxa"/>
            <w:tcBorders>
              <w:top w:val="nil"/>
              <w:left w:val="nil"/>
              <w:bottom w:val="single" w:sz="4" w:space="0" w:color="auto"/>
              <w:right w:val="single" w:sz="4" w:space="0" w:color="auto"/>
            </w:tcBorders>
            <w:shd w:val="clear" w:color="auto" w:fill="auto"/>
            <w:vAlign w:val="center"/>
            <w:hideMark/>
          </w:tcPr>
          <w:p w:rsidR="00A048A6" w:rsidRPr="00941926" w:rsidP="00A048A6" w14:paraId="44E4DA41" w14:textId="5AA628BD">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1,071,457</w:t>
            </w:r>
          </w:p>
        </w:tc>
        <w:tc>
          <w:tcPr>
            <w:tcW w:w="1620" w:type="dxa"/>
            <w:tcBorders>
              <w:top w:val="nil"/>
              <w:left w:val="nil"/>
              <w:bottom w:val="single" w:sz="4" w:space="0" w:color="auto"/>
              <w:right w:val="single" w:sz="4" w:space="0" w:color="auto"/>
            </w:tcBorders>
            <w:shd w:val="clear" w:color="auto" w:fill="auto"/>
            <w:vAlign w:val="center"/>
            <w:hideMark/>
          </w:tcPr>
          <w:p w:rsidR="00A048A6" w:rsidRPr="00941926" w:rsidP="00A048A6" w14:paraId="1A95D272" w14:textId="0173D4C7">
            <w:pPr>
              <w:widowControl/>
              <w:autoSpaceDE/>
              <w:autoSpaceDN/>
              <w:adjustRightInd/>
              <w:jc w:val="center"/>
              <w:rPr>
                <w:rFonts w:ascii="Times New Roman" w:hAnsi="Times New Roman"/>
                <w:color w:val="00000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A048A6" w:rsidRPr="00941926" w:rsidP="00A048A6" w14:paraId="00B7294C" w14:textId="01813AD1">
            <w:pPr>
              <w:widowControl/>
              <w:autoSpaceDE/>
              <w:autoSpaceDN/>
              <w:adjustRightInd/>
              <w:jc w:val="center"/>
              <w:rPr>
                <w:rFonts w:ascii="Times New Roman" w:hAnsi="Times New Roman"/>
                <w:color w:val="00000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A048A6" w:rsidRPr="00941926" w:rsidP="00A048A6" w14:paraId="0DB7FFD6" w14:textId="53B67563">
            <w:pPr>
              <w:widowControl/>
              <w:autoSpaceDE/>
              <w:autoSpaceDN/>
              <w:adjustRightInd/>
              <w:jc w:val="center"/>
              <w:rPr>
                <w:rFonts w:ascii="Times New Roman" w:hAnsi="Times New Roman"/>
                <w:color w:val="000000"/>
                <w:sz w:val="20"/>
                <w:szCs w:val="20"/>
              </w:rPr>
            </w:pPr>
          </w:p>
        </w:tc>
      </w:tr>
      <w:tr w14:paraId="7E9A9DBF" w14:textId="77777777" w:rsidTr="003C5510">
        <w:tblPrEx>
          <w:tblW w:w="10165" w:type="dxa"/>
          <w:tblLayout w:type="fixed"/>
          <w:tblLook w:val="04A0"/>
        </w:tblPrEx>
        <w:trPr>
          <w:trHeight w:val="20"/>
        </w:trPr>
        <w:tc>
          <w:tcPr>
            <w:tcW w:w="1879" w:type="dxa"/>
            <w:tcBorders>
              <w:top w:val="nil"/>
              <w:left w:val="single" w:sz="4" w:space="0" w:color="auto"/>
              <w:bottom w:val="single" w:sz="4" w:space="0" w:color="auto"/>
              <w:right w:val="single" w:sz="4" w:space="0" w:color="auto"/>
            </w:tcBorders>
            <w:shd w:val="clear" w:color="auto" w:fill="auto"/>
            <w:vAlign w:val="center"/>
            <w:hideMark/>
          </w:tcPr>
          <w:p w:rsidR="00A048A6" w:rsidRPr="00941926" w:rsidP="00A048A6" w14:paraId="0491EE2D" w14:textId="77777777">
            <w:pPr>
              <w:widowControl/>
              <w:autoSpaceDE/>
              <w:autoSpaceDN/>
              <w:adjustRightInd/>
              <w:jc w:val="center"/>
              <w:rPr>
                <w:rFonts w:ascii="Times New Roman" w:hAnsi="Times New Roman"/>
                <w:b/>
                <w:bCs/>
                <w:color w:val="000000"/>
                <w:sz w:val="20"/>
                <w:szCs w:val="20"/>
              </w:rPr>
            </w:pPr>
            <w:r w:rsidRPr="00941926">
              <w:rPr>
                <w:rFonts w:ascii="Times New Roman" w:hAnsi="Times New Roman"/>
                <w:b/>
                <w:bCs/>
                <w:color w:val="000000"/>
                <w:sz w:val="20"/>
                <w:szCs w:val="20"/>
              </w:rPr>
              <w:t>Total(s)</w:t>
            </w:r>
          </w:p>
        </w:tc>
        <w:tc>
          <w:tcPr>
            <w:tcW w:w="1356" w:type="dxa"/>
            <w:tcBorders>
              <w:top w:val="nil"/>
              <w:left w:val="nil"/>
              <w:bottom w:val="single" w:sz="4" w:space="0" w:color="auto"/>
              <w:right w:val="single" w:sz="4" w:space="0" w:color="auto"/>
            </w:tcBorders>
            <w:shd w:val="clear" w:color="auto" w:fill="auto"/>
            <w:vAlign w:val="center"/>
            <w:hideMark/>
          </w:tcPr>
          <w:p w:rsidR="00A048A6" w:rsidRPr="00941926" w:rsidP="00A048A6" w14:paraId="6D6ADD68" w14:textId="19C23F6B">
            <w:pPr>
              <w:widowControl/>
              <w:autoSpaceDE/>
              <w:autoSpaceDN/>
              <w:adjustRightInd/>
              <w:jc w:val="center"/>
              <w:rPr>
                <w:rFonts w:ascii="Times New Roman" w:hAnsi="Times New Roman"/>
                <w:b/>
                <w:bCs/>
                <w:color w:val="000000"/>
                <w:sz w:val="20"/>
                <w:szCs w:val="20"/>
              </w:rPr>
            </w:pPr>
            <w:r w:rsidRPr="00941926">
              <w:rPr>
                <w:rFonts w:ascii="Times New Roman" w:hAnsi="Times New Roman"/>
                <w:b/>
                <w:bCs/>
                <w:color w:val="000000"/>
                <w:sz w:val="20"/>
                <w:szCs w:val="20"/>
              </w:rPr>
              <w:t>1,485,15</w:t>
            </w:r>
            <w:r w:rsidR="004B3F5E">
              <w:rPr>
                <w:rFonts w:ascii="Times New Roman" w:hAnsi="Times New Roman"/>
                <w:b/>
                <w:bCs/>
                <w:color w:val="000000"/>
                <w:sz w:val="20"/>
                <w:szCs w:val="20"/>
              </w:rPr>
              <w:t>4</w:t>
            </w:r>
          </w:p>
        </w:tc>
        <w:tc>
          <w:tcPr>
            <w:tcW w:w="1533" w:type="dxa"/>
            <w:tcBorders>
              <w:top w:val="nil"/>
              <w:left w:val="nil"/>
              <w:bottom w:val="single" w:sz="4" w:space="0" w:color="auto"/>
              <w:right w:val="single" w:sz="4" w:space="0" w:color="auto"/>
            </w:tcBorders>
            <w:shd w:val="clear" w:color="auto" w:fill="auto"/>
            <w:vAlign w:val="center"/>
            <w:hideMark/>
          </w:tcPr>
          <w:p w:rsidR="00A048A6" w:rsidRPr="00A048A6" w:rsidP="00A048A6" w14:paraId="37BCCD4D" w14:textId="4C07B2C1">
            <w:pPr>
              <w:widowControl/>
              <w:autoSpaceDE/>
              <w:autoSpaceDN/>
              <w:adjustRightInd/>
              <w:jc w:val="center"/>
              <w:rPr>
                <w:rFonts w:ascii="Times New Roman" w:hAnsi="Times New Roman"/>
                <w:b/>
                <w:bCs/>
                <w:color w:val="000000"/>
                <w:sz w:val="20"/>
                <w:szCs w:val="20"/>
              </w:rPr>
            </w:pPr>
            <w:r w:rsidRPr="00991A38">
              <w:rPr>
                <w:rFonts w:ascii="Times New Roman" w:hAnsi="Times New Roman"/>
                <w:b/>
                <w:bCs/>
                <w:color w:val="000000"/>
                <w:sz w:val="20"/>
                <w:szCs w:val="20"/>
              </w:rPr>
              <w:t>2,556,611</w:t>
            </w:r>
          </w:p>
        </w:tc>
        <w:tc>
          <w:tcPr>
            <w:tcW w:w="1257" w:type="dxa"/>
            <w:tcBorders>
              <w:top w:val="nil"/>
              <w:left w:val="nil"/>
              <w:bottom w:val="single" w:sz="4" w:space="0" w:color="auto"/>
              <w:right w:val="single" w:sz="4" w:space="0" w:color="auto"/>
            </w:tcBorders>
            <w:shd w:val="clear" w:color="auto" w:fill="auto"/>
            <w:vAlign w:val="center"/>
            <w:hideMark/>
          </w:tcPr>
          <w:p w:rsidR="00A048A6" w:rsidRPr="00A048A6" w:rsidP="00A048A6" w14:paraId="611CD9D0" w14:textId="68FE5730">
            <w:pPr>
              <w:widowControl/>
              <w:autoSpaceDE/>
              <w:autoSpaceDN/>
              <w:adjustRightInd/>
              <w:jc w:val="center"/>
              <w:rPr>
                <w:rFonts w:ascii="Times New Roman" w:hAnsi="Times New Roman"/>
                <w:b/>
                <w:bCs/>
                <w:color w:val="000000"/>
                <w:sz w:val="20"/>
                <w:szCs w:val="20"/>
              </w:rPr>
            </w:pPr>
            <w:r w:rsidRPr="00A048A6">
              <w:rPr>
                <w:rFonts w:ascii="Times New Roman" w:hAnsi="Times New Roman"/>
                <w:b/>
                <w:bCs/>
                <w:color w:val="000000"/>
                <w:sz w:val="20"/>
                <w:szCs w:val="20"/>
              </w:rPr>
              <w:t>1,071,457</w:t>
            </w:r>
          </w:p>
        </w:tc>
        <w:tc>
          <w:tcPr>
            <w:tcW w:w="1620" w:type="dxa"/>
            <w:tcBorders>
              <w:top w:val="nil"/>
              <w:left w:val="nil"/>
              <w:bottom w:val="single" w:sz="4" w:space="0" w:color="auto"/>
              <w:right w:val="single" w:sz="4" w:space="0" w:color="auto"/>
            </w:tcBorders>
            <w:shd w:val="clear" w:color="auto" w:fill="auto"/>
            <w:vAlign w:val="center"/>
            <w:hideMark/>
          </w:tcPr>
          <w:p w:rsidR="00A048A6" w:rsidRPr="00941926" w:rsidP="00A048A6" w14:paraId="2ADCEE69" w14:textId="5E616982">
            <w:pPr>
              <w:widowControl/>
              <w:autoSpaceDE/>
              <w:autoSpaceDN/>
              <w:adjustRightInd/>
              <w:jc w:val="center"/>
              <w:rPr>
                <w:rFonts w:ascii="Times New Roman" w:hAnsi="Times New Roman"/>
                <w:b/>
                <w:bCs/>
                <w:color w:val="00000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A048A6" w:rsidRPr="00941926" w:rsidP="00A048A6" w14:paraId="78B2F08F" w14:textId="5A19806F">
            <w:pPr>
              <w:widowControl/>
              <w:autoSpaceDE/>
              <w:autoSpaceDN/>
              <w:adjustRightInd/>
              <w:jc w:val="center"/>
              <w:rPr>
                <w:rFonts w:ascii="Times New Roman" w:hAnsi="Times New Roman"/>
                <w:b/>
                <w:bCs/>
                <w:color w:val="00000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A048A6" w:rsidRPr="00941926" w:rsidP="00A048A6" w14:paraId="03C3838E" w14:textId="1F6104DB">
            <w:pPr>
              <w:widowControl/>
              <w:autoSpaceDE/>
              <w:autoSpaceDN/>
              <w:adjustRightInd/>
              <w:jc w:val="center"/>
              <w:rPr>
                <w:rFonts w:ascii="Times New Roman" w:hAnsi="Times New Roman"/>
                <w:b/>
                <w:bCs/>
                <w:color w:val="000000"/>
                <w:sz w:val="20"/>
                <w:szCs w:val="20"/>
              </w:rPr>
            </w:pPr>
          </w:p>
        </w:tc>
      </w:tr>
    </w:tbl>
    <w:p w:rsidR="003E3CB0" w:rsidP="003E3CB0" w14:paraId="7A2DACB0" w14:textId="77777777">
      <w:pPr>
        <w:ind w:left="720"/>
        <w:rPr>
          <w:rFonts w:ascii="Times New Roman" w:hAnsi="Times New Roman"/>
          <w:bCs/>
        </w:rPr>
      </w:pPr>
    </w:p>
    <w:p w:rsidR="002D6354" w:rsidP="003C5510" w14:paraId="5E3BF256" w14:textId="77777777">
      <w:pPr>
        <w:pStyle w:val="NoSpacing"/>
        <w:ind w:left="720"/>
        <w:rPr>
          <w:rFonts w:ascii="Times New Roman" w:hAnsi="Times New Roman" w:cs="Times New Roman"/>
        </w:rPr>
      </w:pPr>
      <w:r w:rsidRPr="007E5043">
        <w:rPr>
          <w:rFonts w:ascii="Times New Roman" w:hAnsi="Times New Roman" w:cs="Times New Roman"/>
        </w:rPr>
        <w:t xml:space="preserve">USCIS is reporting an increase in the estimated annual hour burden to respondents for this information as a result of this change. Respondents of this information collection will be required to submit biometrics. USCIS is accounting for the estimated </w:t>
      </w:r>
      <w:r>
        <w:rPr>
          <w:rFonts w:ascii="Times New Roman" w:hAnsi="Times New Roman" w:cs="Times New Roman"/>
        </w:rPr>
        <w:t>average</w:t>
      </w:r>
      <w:r w:rsidRPr="007E5043">
        <w:rPr>
          <w:rFonts w:ascii="Times New Roman" w:hAnsi="Times New Roman" w:cs="Times New Roman"/>
        </w:rPr>
        <w:t xml:space="preserve"> burden</w:t>
      </w:r>
      <w:r>
        <w:rPr>
          <w:rFonts w:ascii="Times New Roman" w:hAnsi="Times New Roman" w:cs="Times New Roman"/>
        </w:rPr>
        <w:t xml:space="preserve"> per response</w:t>
      </w:r>
      <w:r w:rsidRPr="007E5043">
        <w:rPr>
          <w:rFonts w:ascii="Times New Roman" w:hAnsi="Times New Roman" w:cs="Times New Roman"/>
        </w:rPr>
        <w:t xml:space="preserve"> in this revision action</w:t>
      </w:r>
      <w:r>
        <w:rPr>
          <w:rFonts w:ascii="Times New Roman" w:hAnsi="Times New Roman" w:cs="Times New Roman"/>
        </w:rPr>
        <w:t xml:space="preserve"> for submission of biometrics</w:t>
      </w:r>
      <w:r w:rsidRPr="007E5043">
        <w:rPr>
          <w:rFonts w:ascii="Times New Roman" w:hAnsi="Times New Roman" w:cs="Times New Roman"/>
        </w:rPr>
        <w:t xml:space="preserve">. USCIS estimates the </w:t>
      </w:r>
      <w:r>
        <w:rPr>
          <w:rFonts w:ascii="Times New Roman" w:hAnsi="Times New Roman" w:cs="Times New Roman"/>
        </w:rPr>
        <w:t>average</w:t>
      </w:r>
      <w:r w:rsidRPr="007E5043">
        <w:rPr>
          <w:rFonts w:ascii="Times New Roman" w:hAnsi="Times New Roman" w:cs="Times New Roman"/>
        </w:rPr>
        <w:t xml:space="preserve"> burden</w:t>
      </w:r>
      <w:r>
        <w:rPr>
          <w:rFonts w:ascii="Times New Roman" w:hAnsi="Times New Roman" w:cs="Times New Roman"/>
        </w:rPr>
        <w:t xml:space="preserve"> per response</w:t>
      </w:r>
      <w:r w:rsidRPr="007E5043">
        <w:rPr>
          <w:rFonts w:ascii="Times New Roman" w:hAnsi="Times New Roman" w:cs="Times New Roman"/>
        </w:rPr>
        <w:t xml:space="preserve"> for biometric processing is 1.17 hours.  </w:t>
      </w:r>
    </w:p>
    <w:p w:rsidR="002D6354" w:rsidP="002D6354" w14:paraId="3CCCA821" w14:textId="77777777">
      <w:pPr>
        <w:pStyle w:val="NoSpacing"/>
        <w:rPr>
          <w:rFonts w:ascii="Times New Roman" w:hAnsi="Times New Roman" w:cs="Times New Roman"/>
        </w:rPr>
      </w:pPr>
    </w:p>
    <w:p w:rsidR="002D6354" w:rsidRPr="007E5043" w:rsidP="003C5510" w14:paraId="125AE07E" w14:textId="77777777">
      <w:pPr>
        <w:pStyle w:val="NoSpacing"/>
        <w:ind w:left="720"/>
        <w:rPr>
          <w:rFonts w:ascii="Times New Roman" w:hAnsi="Times New Roman" w:cs="Times New Roman"/>
        </w:rPr>
      </w:pPr>
      <w:r w:rsidRPr="007E5043">
        <w:rPr>
          <w:rFonts w:ascii="Times New Roman" w:hAnsi="Times New Roman" w:cs="Times New Roman"/>
        </w:rPr>
        <w:t>There is no change to the estimated annual cost burden to respondents for this information collection as a result of the proposed rulemaking.</w:t>
      </w:r>
    </w:p>
    <w:p w:rsidR="00DD129C" w:rsidP="00914A5D" w14:paraId="17368718" w14:textId="77777777">
      <w:pPr>
        <w:tabs>
          <w:tab w:val="left" w:pos="-1440"/>
        </w:tabs>
        <w:ind w:left="720"/>
        <w:rPr>
          <w:rFonts w:ascii="Times New Roman" w:hAnsi="Times New Roman"/>
        </w:rPr>
      </w:pPr>
    </w:p>
    <w:p w:rsidR="00B27061" w:rsidRPr="00D80E94" w:rsidP="00914A5D"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001A595D" w:rsidRPr="00914A5D" w:rsidP="00914A5D" w14:paraId="49A02CCE" w14:textId="77777777">
      <w:pPr>
        <w:tabs>
          <w:tab w:val="left" w:pos="-1440"/>
        </w:tabs>
        <w:ind w:left="720"/>
        <w:rPr>
          <w:rFonts w:ascii="Times New Roman" w:hAnsi="Times New Roman"/>
        </w:rPr>
      </w:pPr>
    </w:p>
    <w:p w:rsidR="006C79B6" w:rsidRPr="00B1471A" w:rsidP="00914A5D"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P="00914A5D" w14:paraId="5C578E58" w14:textId="77777777">
      <w:pPr>
        <w:ind w:left="720"/>
        <w:rPr>
          <w:rFonts w:ascii="Times New Roman" w:hAnsi="Times New Roman"/>
        </w:rPr>
      </w:pPr>
    </w:p>
    <w:p w:rsidR="00B27061" w:rsidRPr="008A4764" w:rsidP="00914A5D"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P="00914A5D" w14:paraId="68DECA9C" w14:textId="77777777">
      <w:pPr>
        <w:tabs>
          <w:tab w:val="left" w:pos="-1440"/>
        </w:tabs>
        <w:ind w:left="720"/>
        <w:rPr>
          <w:rFonts w:ascii="Times New Roman" w:hAnsi="Times New Roman"/>
        </w:rPr>
      </w:pPr>
    </w:p>
    <w:p w:rsidR="001A595D" w:rsidRPr="00B1471A" w:rsidP="00914A5D"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P="00914A5D" w14:paraId="61C00A91" w14:textId="77777777">
      <w:pPr>
        <w:ind w:left="720"/>
        <w:rPr>
          <w:rFonts w:ascii="Times New Roman" w:hAnsi="Times New Roman"/>
        </w:rPr>
      </w:pPr>
    </w:p>
    <w:p w:rsidR="00B27061" w:rsidRPr="00B1471A" w:rsidP="00914A5D" w14:paraId="1F62553D"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 xml:space="preserve">Explain each exception to the certification statement identified in Item 19, </w:t>
      </w:r>
      <w:r w:rsidR="00B1471A">
        <w:rPr>
          <w:rFonts w:ascii="Times New Roman" w:hAnsi="Times New Roman"/>
          <w:b/>
        </w:rPr>
        <w:t>“</w:t>
      </w:r>
      <w:r w:rsidRPr="00B1471A">
        <w:rPr>
          <w:rFonts w:ascii="Times New Roman" w:hAnsi="Times New Roman"/>
          <w:b/>
        </w:rPr>
        <w:t>Certification for Paperwork Reduction Act Submission,</w:t>
      </w:r>
      <w:r w:rsidR="00B1471A">
        <w:rPr>
          <w:rFonts w:ascii="Times New Roman" w:hAnsi="Times New Roman"/>
          <w:b/>
        </w:rPr>
        <w:t>”</w:t>
      </w:r>
      <w:r w:rsidRPr="00B1471A">
        <w:rPr>
          <w:rFonts w:ascii="Times New Roman" w:hAnsi="Times New Roman"/>
          <w:b/>
        </w:rPr>
        <w:t xml:space="preserve"> of OMB 83-I.</w:t>
      </w:r>
    </w:p>
    <w:p w:rsidR="006C79B6" w:rsidRPr="000B00D2" w:rsidP="00914A5D" w14:paraId="1A6CC29B" w14:textId="77777777">
      <w:pPr>
        <w:tabs>
          <w:tab w:val="left" w:pos="-1440"/>
        </w:tabs>
        <w:ind w:left="720"/>
        <w:rPr>
          <w:rFonts w:ascii="Times New Roman" w:hAnsi="Times New Roman"/>
        </w:rPr>
      </w:pPr>
    </w:p>
    <w:p w:rsidR="00B27061" w:rsidRPr="00B1471A" w:rsidP="00914A5D"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P="00914A5D" w14:paraId="14B3DF51" w14:textId="77777777">
      <w:pPr>
        <w:ind w:left="720"/>
        <w:rPr>
          <w:rFonts w:ascii="Times New Roman" w:hAnsi="Times New Roman"/>
        </w:rPr>
      </w:pPr>
    </w:p>
    <w:p w:rsidR="00792B9D" w:rsidRPr="00914A5D" w:rsidP="00B1471A"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00792B9D" w:rsidRPr="00914A5D" w:rsidP="00B1471A" w14:paraId="10D084DA" w14:textId="77777777">
      <w:pPr>
        <w:widowControl/>
        <w:tabs>
          <w:tab w:val="left" w:pos="-720"/>
        </w:tabs>
        <w:suppressAutoHyphens/>
        <w:autoSpaceDE/>
        <w:autoSpaceDN/>
        <w:adjustRightInd/>
        <w:ind w:left="720"/>
        <w:rPr>
          <w:rFonts w:ascii="Arial" w:hAnsi="Arial" w:cs="Arial"/>
        </w:rPr>
      </w:pPr>
    </w:p>
    <w:p w:rsidR="00792B9D" w:rsidRPr="00914A5D" w:rsidP="000B00D2"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14:paraId="58EC54B5" w14:textId="77777777">
      <w:pPr>
        <w:tabs>
          <w:tab w:val="left" w:pos="-1440"/>
        </w:tabs>
        <w:ind w:left="720"/>
        <w:jc w:val="both"/>
      </w:pPr>
    </w:p>
    <w:sectPr w:rsidSect="006049A7">
      <w:footerReference w:type="even" r:id="rId11"/>
      <w:footerReference w:type="default" r:id="rId12"/>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w:altName w:val="Courier New"/>
    <w:panose1 w:val="02070409020205020404"/>
    <w:charset w:val="00"/>
    <w:family w:val="modern"/>
    <w:notTrueType/>
    <w:pitch w:val="fixed"/>
    <w:sig w:usb0="00000003" w:usb1="00000000" w:usb2="00000000" w:usb3="00000000" w:csb0="00000001"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49A7"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14:paraId="138A944D" w14:textId="77777777">
    <w:pPr>
      <w:spacing w:line="240" w:lineRule="exact"/>
    </w:pPr>
  </w:p>
  <w:p w:rsidR="006049A7"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rsidR="006049A7" w:rsidP="007F5988" w14:paraId="1EF28B9E"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02C84"/>
    <w:multiLevelType w:val="hybridMultilevel"/>
    <w:tmpl w:val="5FC8E528"/>
    <w:lvl w:ilvl="0">
      <w:start w:val="0"/>
      <w:numFmt w:val="bullet"/>
      <w:lvlText w:val="-"/>
      <w:lvlJc w:val="left"/>
      <w:pPr>
        <w:ind w:left="720" w:hanging="360"/>
      </w:pPr>
      <w:rPr>
        <w:rFonts w:ascii="Courier" w:eastAsia="Times New Roman" w:hAnsi="Courier"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2">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20C520B"/>
    <w:multiLevelType w:val="hybridMultilevel"/>
    <w:tmpl w:val="685601CA"/>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8">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514733189">
    <w:abstractNumId w:val="8"/>
  </w:num>
  <w:num w:numId="2" w16cid:durableId="637540044">
    <w:abstractNumId w:val="1"/>
  </w:num>
  <w:num w:numId="3" w16cid:durableId="1089472501">
    <w:abstractNumId w:val="6"/>
  </w:num>
  <w:num w:numId="4" w16cid:durableId="308944200">
    <w:abstractNumId w:val="9"/>
  </w:num>
  <w:num w:numId="5" w16cid:durableId="1587690582">
    <w:abstractNumId w:val="2"/>
  </w:num>
  <w:num w:numId="6" w16cid:durableId="541599476">
    <w:abstractNumId w:val="5"/>
  </w:num>
  <w:num w:numId="7" w16cid:durableId="999694495">
    <w:abstractNumId w:val="4"/>
  </w:num>
  <w:num w:numId="8" w16cid:durableId="484593600">
    <w:abstractNumId w:val="3"/>
  </w:num>
  <w:num w:numId="9" w16cid:durableId="179202381">
    <w:abstractNumId w:val="10"/>
  </w:num>
  <w:num w:numId="10" w16cid:durableId="126095613">
    <w:abstractNumId w:val="0"/>
  </w:num>
  <w:num w:numId="11" w16cid:durableId="20849101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1382"/>
    <w:rsid w:val="0000315F"/>
    <w:rsid w:val="000207D2"/>
    <w:rsid w:val="00024F19"/>
    <w:rsid w:val="00054536"/>
    <w:rsid w:val="000702AD"/>
    <w:rsid w:val="000712DA"/>
    <w:rsid w:val="00080CE0"/>
    <w:rsid w:val="00083664"/>
    <w:rsid w:val="00093DB1"/>
    <w:rsid w:val="000A42FA"/>
    <w:rsid w:val="000B00D2"/>
    <w:rsid w:val="000C3216"/>
    <w:rsid w:val="000D6A0C"/>
    <w:rsid w:val="000F1A9A"/>
    <w:rsid w:val="0010769F"/>
    <w:rsid w:val="00112A9E"/>
    <w:rsid w:val="001415B0"/>
    <w:rsid w:val="001550DD"/>
    <w:rsid w:val="00184B71"/>
    <w:rsid w:val="0019320E"/>
    <w:rsid w:val="001A2442"/>
    <w:rsid w:val="001A595D"/>
    <w:rsid w:val="001A6B8C"/>
    <w:rsid w:val="001A6D21"/>
    <w:rsid w:val="001B19AE"/>
    <w:rsid w:val="001C7D5E"/>
    <w:rsid w:val="001D45DB"/>
    <w:rsid w:val="001E4A29"/>
    <w:rsid w:val="001F67BB"/>
    <w:rsid w:val="0020110E"/>
    <w:rsid w:val="00215244"/>
    <w:rsid w:val="00253A4D"/>
    <w:rsid w:val="0026103E"/>
    <w:rsid w:val="002720D2"/>
    <w:rsid w:val="0029577A"/>
    <w:rsid w:val="002A4A73"/>
    <w:rsid w:val="002A7690"/>
    <w:rsid w:val="002B0EBC"/>
    <w:rsid w:val="002B27AA"/>
    <w:rsid w:val="002B6812"/>
    <w:rsid w:val="002C3934"/>
    <w:rsid w:val="002D6354"/>
    <w:rsid w:val="002E199D"/>
    <w:rsid w:val="002E621A"/>
    <w:rsid w:val="002E7594"/>
    <w:rsid w:val="0030593C"/>
    <w:rsid w:val="003338D4"/>
    <w:rsid w:val="00361041"/>
    <w:rsid w:val="003675D6"/>
    <w:rsid w:val="0038320E"/>
    <w:rsid w:val="003935FF"/>
    <w:rsid w:val="0039427E"/>
    <w:rsid w:val="003A0F52"/>
    <w:rsid w:val="003C5510"/>
    <w:rsid w:val="003E3CB0"/>
    <w:rsid w:val="00410E4D"/>
    <w:rsid w:val="00451D91"/>
    <w:rsid w:val="00471146"/>
    <w:rsid w:val="00494557"/>
    <w:rsid w:val="004B3F5E"/>
    <w:rsid w:val="004F3779"/>
    <w:rsid w:val="004F7C95"/>
    <w:rsid w:val="00500021"/>
    <w:rsid w:val="00525E40"/>
    <w:rsid w:val="00527CCF"/>
    <w:rsid w:val="005423DD"/>
    <w:rsid w:val="0054585A"/>
    <w:rsid w:val="005543A9"/>
    <w:rsid w:val="005543AD"/>
    <w:rsid w:val="005578E7"/>
    <w:rsid w:val="005643EF"/>
    <w:rsid w:val="00583E74"/>
    <w:rsid w:val="00590B61"/>
    <w:rsid w:val="00593EDB"/>
    <w:rsid w:val="005B6129"/>
    <w:rsid w:val="005C3DD7"/>
    <w:rsid w:val="005E7C40"/>
    <w:rsid w:val="005F346B"/>
    <w:rsid w:val="00603702"/>
    <w:rsid w:val="006049A7"/>
    <w:rsid w:val="0063778A"/>
    <w:rsid w:val="0066076D"/>
    <w:rsid w:val="00662686"/>
    <w:rsid w:val="00663D52"/>
    <w:rsid w:val="00676203"/>
    <w:rsid w:val="006829E8"/>
    <w:rsid w:val="006A0CC6"/>
    <w:rsid w:val="006B0B31"/>
    <w:rsid w:val="006B38F6"/>
    <w:rsid w:val="006C5230"/>
    <w:rsid w:val="006C79B6"/>
    <w:rsid w:val="006D6005"/>
    <w:rsid w:val="006E606E"/>
    <w:rsid w:val="006F083F"/>
    <w:rsid w:val="00703B09"/>
    <w:rsid w:val="00707AAB"/>
    <w:rsid w:val="0071391D"/>
    <w:rsid w:val="007312F9"/>
    <w:rsid w:val="00753033"/>
    <w:rsid w:val="007544D0"/>
    <w:rsid w:val="00765E88"/>
    <w:rsid w:val="00787819"/>
    <w:rsid w:val="00792B9D"/>
    <w:rsid w:val="007B32A5"/>
    <w:rsid w:val="007B6A33"/>
    <w:rsid w:val="007C03A1"/>
    <w:rsid w:val="007C4C9E"/>
    <w:rsid w:val="007D18E0"/>
    <w:rsid w:val="007E5043"/>
    <w:rsid w:val="007E6F17"/>
    <w:rsid w:val="007F5988"/>
    <w:rsid w:val="007F70DB"/>
    <w:rsid w:val="00807BA2"/>
    <w:rsid w:val="0081460B"/>
    <w:rsid w:val="00814CCC"/>
    <w:rsid w:val="008255EE"/>
    <w:rsid w:val="00833ACA"/>
    <w:rsid w:val="00833B6C"/>
    <w:rsid w:val="008361AA"/>
    <w:rsid w:val="00836F6C"/>
    <w:rsid w:val="008429F0"/>
    <w:rsid w:val="00847763"/>
    <w:rsid w:val="008662BA"/>
    <w:rsid w:val="00897C9A"/>
    <w:rsid w:val="008A42B6"/>
    <w:rsid w:val="008A4764"/>
    <w:rsid w:val="008D0F4C"/>
    <w:rsid w:val="008D4D1D"/>
    <w:rsid w:val="008D7291"/>
    <w:rsid w:val="008F233F"/>
    <w:rsid w:val="008F74F4"/>
    <w:rsid w:val="009147A2"/>
    <w:rsid w:val="00914A5D"/>
    <w:rsid w:val="00917DE2"/>
    <w:rsid w:val="00921351"/>
    <w:rsid w:val="00941926"/>
    <w:rsid w:val="00944A8A"/>
    <w:rsid w:val="00954704"/>
    <w:rsid w:val="009556EE"/>
    <w:rsid w:val="00966EFE"/>
    <w:rsid w:val="00974162"/>
    <w:rsid w:val="00974223"/>
    <w:rsid w:val="00987D2C"/>
    <w:rsid w:val="00991A38"/>
    <w:rsid w:val="009C1B4C"/>
    <w:rsid w:val="009C2C21"/>
    <w:rsid w:val="009D1DF6"/>
    <w:rsid w:val="009D3B71"/>
    <w:rsid w:val="009D5D2B"/>
    <w:rsid w:val="009F15D0"/>
    <w:rsid w:val="00A048A6"/>
    <w:rsid w:val="00A05B27"/>
    <w:rsid w:val="00A06937"/>
    <w:rsid w:val="00A3466A"/>
    <w:rsid w:val="00A3524A"/>
    <w:rsid w:val="00A40EF9"/>
    <w:rsid w:val="00A447D7"/>
    <w:rsid w:val="00A4585E"/>
    <w:rsid w:val="00A5237F"/>
    <w:rsid w:val="00A56B2D"/>
    <w:rsid w:val="00A6257C"/>
    <w:rsid w:val="00A65486"/>
    <w:rsid w:val="00A825E5"/>
    <w:rsid w:val="00A847D1"/>
    <w:rsid w:val="00AE4903"/>
    <w:rsid w:val="00AF45F2"/>
    <w:rsid w:val="00B0571D"/>
    <w:rsid w:val="00B1471A"/>
    <w:rsid w:val="00B266B9"/>
    <w:rsid w:val="00B26AA5"/>
    <w:rsid w:val="00B27061"/>
    <w:rsid w:val="00B31EBB"/>
    <w:rsid w:val="00B42827"/>
    <w:rsid w:val="00B44CCD"/>
    <w:rsid w:val="00B635A9"/>
    <w:rsid w:val="00B7349D"/>
    <w:rsid w:val="00BA066C"/>
    <w:rsid w:val="00BA5ACF"/>
    <w:rsid w:val="00BD3260"/>
    <w:rsid w:val="00BE3C63"/>
    <w:rsid w:val="00C04531"/>
    <w:rsid w:val="00C3345E"/>
    <w:rsid w:val="00C425CE"/>
    <w:rsid w:val="00C52323"/>
    <w:rsid w:val="00C62A1F"/>
    <w:rsid w:val="00C763CC"/>
    <w:rsid w:val="00C9224C"/>
    <w:rsid w:val="00C97339"/>
    <w:rsid w:val="00CD6D53"/>
    <w:rsid w:val="00CE7751"/>
    <w:rsid w:val="00D049AD"/>
    <w:rsid w:val="00D0621B"/>
    <w:rsid w:val="00D118B8"/>
    <w:rsid w:val="00D15779"/>
    <w:rsid w:val="00D22B13"/>
    <w:rsid w:val="00D3403B"/>
    <w:rsid w:val="00D80E94"/>
    <w:rsid w:val="00D92FD8"/>
    <w:rsid w:val="00DA2D6B"/>
    <w:rsid w:val="00DD129C"/>
    <w:rsid w:val="00DE08FF"/>
    <w:rsid w:val="00DF0C40"/>
    <w:rsid w:val="00E05686"/>
    <w:rsid w:val="00E11674"/>
    <w:rsid w:val="00E15619"/>
    <w:rsid w:val="00E45928"/>
    <w:rsid w:val="00E564DF"/>
    <w:rsid w:val="00E5689B"/>
    <w:rsid w:val="00E61E1B"/>
    <w:rsid w:val="00E63488"/>
    <w:rsid w:val="00E671CE"/>
    <w:rsid w:val="00E77B24"/>
    <w:rsid w:val="00E85D6D"/>
    <w:rsid w:val="00E91139"/>
    <w:rsid w:val="00E962FC"/>
    <w:rsid w:val="00EA1FB2"/>
    <w:rsid w:val="00EC3504"/>
    <w:rsid w:val="00EC5F60"/>
    <w:rsid w:val="00ED4E0C"/>
    <w:rsid w:val="00EE1BA5"/>
    <w:rsid w:val="00EF285D"/>
    <w:rsid w:val="00F01F6C"/>
    <w:rsid w:val="00F424E7"/>
    <w:rsid w:val="00F616FE"/>
    <w:rsid w:val="00FA5A74"/>
    <w:rsid w:val="00FC34A2"/>
    <w:rsid w:val="00FD0C1C"/>
    <w:rsid w:val="00FD21A4"/>
    <w:rsid w:val="00FD4DA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unhideWhenUsed/>
    <w:rsid w:val="000D6A0C"/>
    <w:rPr>
      <w:sz w:val="20"/>
      <w:szCs w:val="20"/>
    </w:rPr>
  </w:style>
  <w:style w:type="character" w:customStyle="1" w:styleId="CommentTextChar">
    <w:name w:val="Comment Text Char"/>
    <w:basedOn w:val="DefaultParagraphFont"/>
    <w:link w:val="CommentText"/>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character" w:styleId="Emphasis">
    <w:name w:val="Emphasis"/>
    <w:basedOn w:val="DefaultParagraphFont"/>
    <w:uiPriority w:val="20"/>
    <w:qFormat/>
    <w:rsid w:val="00527CCF"/>
    <w:rPr>
      <w:i/>
      <w:iCs/>
    </w:rPr>
  </w:style>
  <w:style w:type="character" w:styleId="UnresolvedMention">
    <w:name w:val="Unresolved Mention"/>
    <w:basedOn w:val="DefaultParagraphFont"/>
    <w:uiPriority w:val="99"/>
    <w:semiHidden/>
    <w:unhideWhenUsed/>
    <w:rsid w:val="000702AD"/>
    <w:rPr>
      <w:color w:val="605E5C"/>
      <w:shd w:val="clear" w:color="auto" w:fill="E1DFDD"/>
    </w:rPr>
  </w:style>
  <w:style w:type="paragraph" w:styleId="Revision">
    <w:name w:val="Revision"/>
    <w:hidden/>
    <w:uiPriority w:val="99"/>
    <w:semiHidden/>
    <w:rsid w:val="00E564DF"/>
    <w:rPr>
      <w:rFonts w:ascii="Courier" w:hAnsi="Courier"/>
      <w:sz w:val="24"/>
      <w:szCs w:val="24"/>
    </w:rPr>
  </w:style>
  <w:style w:type="paragraph" w:styleId="NoSpacing">
    <w:name w:val="No Spacing"/>
    <w:uiPriority w:val="1"/>
    <w:qFormat/>
    <w:rsid w:val="008429F0"/>
    <w:rPr>
      <w:rFonts w:asciiTheme="minorHAnsi" w:eastAsiaTheme="minorHAnsi" w:hAnsiTheme="minorHAnsi" w:cstheme="minorBid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regulations.gov/document?D=DHS-2018-0003-0001"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gcc02.safelinks.protection.outlook.com/?url=https%3A%2F%2Fwww.federalregister.gov%2F&amp;data=05%7C01%7CSamantha.J.Stout%40uscis.dhs.gov%7Ccc30839e7f124029a51408dad301c70d%7C5e41ee740d2d4a728975998ce83205eb%7C0%7C0%7C638054301828187943%7CUnknown%7CTWFpbGZsb3d8eyJWIjoiMC4wLjAwMDAiLCJQIjoiV2luMzIiLCJBTiI6Ik1haWwiLCJXVCI6Mn0%3D%7C3000%7C%7C%7C&amp;sdata=BrUi3lRDWHL4TtYfTv8CWSuc0eVUo%2Fom0t4zQ3tHC6A%3D&amp;reserved=0" TargetMode="External" /><Relationship Id="rId8" Type="http://schemas.openxmlformats.org/officeDocument/2006/relationships/hyperlink" Target="http://www.gpo.gov/fdsys/pkg/FR-2015-11-30/html/2015-30270.htm" TargetMode="External" /><Relationship Id="rId9" Type="http://schemas.openxmlformats.org/officeDocument/2006/relationships/hyperlink" Target="https://www.federalregister.gov/documents/2016/10/19/2016-25195/privacy-act-of-1974-department-of-homeland-securityunited-states-citizenship-and-immigrati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55ce081913d3d2b121b37cd7660655d3">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2a0c56ca5273f84f1392a0033c5e3401"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Alien Registration Final Rule 2025"/>
          <xsd:enumeration value="Combo 30DayRemEAD/AsyEADResc"/>
          <xsd:enumeration value="Asylum Def'n-Particular Social Group NPRM"/>
          <xsd:enumeration value="AsylumEAD30DayEAD-Vacatur"/>
          <xsd:enumeration value="Asylum EAD NPRM 2025"/>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iometrics NPRM 2025"/>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Collection Parole Processes 2025"/>
          <xsd:enumeration value="&quot;Comprehensive Revision SSA/EBE&quot;"/>
          <xsd:enumeration value="Credible Fear"/>
          <xsd:enumeration value="Fortify &amp; Preserve DACA NPRM"/>
          <xsd:enumeration value="DACA Final Rule"/>
          <xsd:enumeration value="Deferred Action Advance Parole"/>
          <xsd:enumeration value="Discretionary EADs NPRM"/>
          <xsd:enumeration value="Duration of Status NPRM"/>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ee Waiver and N-400 Fee Change NPRM"/>
          <xsd:enumeration value="FWVP"/>
          <xsd:enumeration value="FIRRMA NPRM"/>
          <xsd:enumeration value="FY 24 Premium Processing Inflationary Adjustment Final Rule"/>
          <xsd:enumeration value="Genealogy NPRM 2025"/>
          <xsd:enumeration value="Generic Clearances for EO 13780"/>
          <xsd:enumeration value="Generic Clearance Biological Sex"/>
          <xsd:enumeration value="Generic Clearance FDNS Questions"/>
          <xsd:enumeration value="Generic Clearance High Value Questions"/>
          <xsd:enumeration value="Generic Clearance Social Media Questions"/>
          <xsd:enumeration value="Global Asylum Reform NPRM"/>
          <xsd:enumeration value="Global Asylum Reform Final Rule"/>
          <xsd:enumeration value="H-1B Comprehensive Final Rule"/>
          <xsd:enumeration value="H-1B Modernization NPRM"/>
          <xsd:enumeration value="H-1B Reform NPRM 2025"/>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NPRM 2025"/>
          <xsd:enumeration value="H-1B Selection Process NPRM"/>
          <xsd:enumeration value="H-1B Selection Process Final Rule"/>
          <xsd:enumeration value="H-2 Final Rule"/>
          <xsd:enumeration value="H-2 NPRM 22/23"/>
          <xsd:enumeration value="H-2A Procedural FR 2025"/>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HR-1 IFR"/>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N-648 NPRM 2025"/>
          <xsd:enumeration value="NextGen"/>
          <xsd:enumeration value="NATO EAD"/>
          <xsd:enumeration value="NVC"/>
          <xsd:enumeration value="Orders of Supervision NPRM"/>
          <xsd:enumeration value="Orders of Supervision Final Rule"/>
          <xsd:enumeration value="P Nonimmigrant Reform NPRM"/>
          <xsd:enumeration value="Partial Rescission of Deferred Action for Childhood Arrivals IFR"/>
          <xsd:enumeration value="Performing Arts NPRM"/>
          <xsd:enumeration value="Prem. Process. DFR"/>
          <xsd:enumeration value="Premium Processing Pause NPRM"/>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nunciation"/>
          <xsd:enumeration value="Recission of Asylum Officer Rule"/>
          <xsd:enumeration value="Refugee VTel Rule NPRM"/>
          <xsd:enumeration value="Religious Worker NPRM"/>
          <xsd:enumeration value="SPD-15"/>
          <xsd:enumeration value="Security Bars TFR NPRM"/>
          <xsd:enumeration value="SL for Secure Document Replacement"/>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dexed="true"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enumeration value="Requested by POD"/>
          <xsd:enumeration value="Supporting Non-OMB Controlled IC"/>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indexed="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Associated_x0020_Forms xmlns="22ac6cab-782d-443c-b600-8507bc21811b" xsi:nil="true"/>
    <OMB_x0020_Conclusion_x0020_Date xmlns="22ac6cab-782d-443c-b600-8507bc21811b" xsi:nil="true"/>
    <Date_x0020_Completed xmlns="22ac6cab-782d-443c-b600-8507bc21811b" xsi:nil="true"/>
    <IC_x0020_History xmlns="22ac6cab-782d-443c-b600-8507bc21811b" xsi:nil="true"/>
    <Priority_x0020_Justifcation xmlns="22ac6cab-782d-443c-b600-8507bc21811b" xsi:nil="true"/>
    <Phase_x0020_Start_x0020_Date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Project_x0020_Manager0 xmlns="22ac6cab-782d-443c-b600-8507bc21811b">
      <UserInfo>
        <DisplayName/>
        <AccountId xsi:nil="true"/>
        <AccountType/>
      </UserInfo>
    </Project_x0020_Manager0>
    <Rule_x0020_Type xmlns="22ac6cab-782d-443c-b600-8507bc21811b">None</Rule_x0020_Type>
    <Active xmlns="22ac6cab-782d-443c-b600-8507bc21811b">false</Active>
    <_x0036_0_x0020_Day_x0020_FRA_x0020__x002d__x0020_Publication_x0020_Date xmlns="22ac6cab-782d-443c-b600-8507bc21811b" xsi:nil="true"/>
    <_x0033_0_x0020_Day_x0020_FRA_x0020__x002d__x0020_Publication_x0020_Date xmlns="22ac6cab-782d-443c-b600-8507bc21811b" xsi:nil="true"/>
    <IC_x0020_Update xmlns="22ac6cab-782d-443c-b600-8507bc21811b" xsi:nil="true"/>
    <Priority xmlns="22ac6cab-782d-443c-b600-8507bc21811b">false</Priority>
    <Submitted_x0020_to_x0020_OMB xmlns="22ac6cab-782d-443c-b600-8507bc21811b" xsi:nil="true"/>
    <Rulemaking xmlns="22ac6cab-782d-443c-b600-8507bc21811b" xsi:nil="true"/>
    <Submission_x0020_to_x0020_DHS xmlns="22ac6cab-782d-443c-b600-8507bc21811b" xsi:nil="true"/>
    <Estimated_x0020_Project_x0020_End_x0020_Date xmlns="22ac6cab-782d-443c-b600-8507bc21811b" xsi:nil="true"/>
    <ROCIS_x0020_ICR_x0023_ xmlns="22ac6cab-782d-443c-b600-8507bc21811b" xsi:nil="true"/>
    <Rule_x0020_Short_x0020_Name xmlns="22ac6cab-782d-443c-b600-8507bc21811b" xsi:nil="true"/>
    <Rule xmlns="22ac6cab-782d-443c-b600-8507bc21811b">false</Rule>
    <Biweekly_x0020_Update xmlns="22ac6cab-782d-443c-b600-8507bc21811b">false</Biweekly_x0020_Update>
    <Priority_x0020_Type xmlns="22ac6cab-782d-443c-b600-8507bc21811b" xsi:nil="true"/>
    <TaxCatchAll xmlns="bbf7bcff-9837-4235-a062-b68f933b20a3" xsi:nil="true"/>
    <AssignedTo xmlns="http://schemas.microsoft.com/sharepoint/v3">
      <UserInfo>
        <DisplayName/>
        <AccountId xsi:nil="true"/>
        <AccountType/>
      </UserInfo>
    </AssignedTo>
    <lcf76f155ced4ddcb4097134ff3c332f xmlns="22ac6cab-782d-443c-b600-8507bc2181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6EA7ED4-C164-4AE9-9F34-6E430A3A7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c6cab-782d-443c-b600-8507bc21811b"/>
    <ds:schemaRef ds:uri="http://schemas.microsoft.com/sharepoint/v3"/>
    <ds:schemaRef ds:uri="bbf7bcff-9837-4235-a062-b68f933b2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17666B-E894-409D-8A19-3B9D75237CD9}">
  <ds:schemaRefs>
    <ds:schemaRef ds:uri="http://schemas.microsoft.com/sharepoint/v3/contenttype/forms"/>
  </ds:schemaRefs>
</ds:datastoreItem>
</file>

<file path=customXml/itemProps3.xml><?xml version="1.0" encoding="utf-8"?>
<ds:datastoreItem xmlns:ds="http://schemas.openxmlformats.org/officeDocument/2006/customXml" ds:itemID="{18E2F230-6EE9-43F5-93AA-9A1959617DB7}">
  <ds:schemaRefs>
    <ds:schemaRef ds:uri="http://schemas.microsoft.com/office/2006/metadata/properties"/>
    <ds:schemaRef ds:uri="http://schemas.microsoft.com/office/infopath/2007/PartnerControls"/>
    <ds:schemaRef ds:uri="22ac6cab-782d-443c-b600-8507bc21811b"/>
    <ds:schemaRef ds:uri="bbf7bcff-9837-4235-a062-b68f933b20a3"/>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8</Pages>
  <Words>2755</Words>
  <Characters>16709</Characters>
  <Application>Microsoft Office Word</Application>
  <DocSecurity>0</DocSecurity>
  <Lines>388</Lines>
  <Paragraphs>405</Paragraphs>
  <ScaleCrop>false</ScaleCrop>
  <HeadingPairs>
    <vt:vector size="2" baseType="variant">
      <vt:variant>
        <vt:lpstr>Title</vt:lpstr>
      </vt:variant>
      <vt:variant>
        <vt:i4>1</vt:i4>
      </vt:variant>
    </vt:vector>
  </HeadingPairs>
  <TitlesOfParts>
    <vt:vector size="1" baseType="lpstr">
      <vt:lpstr>Supporting Statement A Template 2021-04-15.docx</vt:lpstr>
    </vt:vector>
  </TitlesOfParts>
  <Company>Transportation Security Administration</Company>
  <LinksUpToDate>false</LinksUpToDate>
  <CharactersWithSpaces>19059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2021-04-15.docx</dc:title>
  <dc:creator>TSA Standard PC User</dc:creator>
  <cp:lastModifiedBy>Wise, Lauren E</cp:lastModifiedBy>
  <cp:revision>86</cp:revision>
  <cp:lastPrinted>2010-05-14T16:20:00Z</cp:lastPrinted>
  <dcterms:created xsi:type="dcterms:W3CDTF">2021-04-15T20:09:00Z</dcterms:created>
  <dcterms:modified xsi:type="dcterms:W3CDTF">2025-08-25T18:52:00Z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30-Day FRN Website">
    <vt:lpwstr>, </vt:lpwstr>
  </property>
  <property fmtid="{D5CDD505-2E9C-101B-9397-08002B2CF9AE}" pid="3" name="60-Day FRN Website">
    <vt:lpwstr>, </vt:lpwstr>
  </property>
  <property fmtid="{D5CDD505-2E9C-101B-9397-08002B2CF9AE}" pid="4" name="ContentTypeId">
    <vt:lpwstr>0x0101002235AD59818FC74FAE4A21AB82E9D17F</vt:lpwstr>
  </property>
  <property fmtid="{D5CDD505-2E9C-101B-9397-08002B2CF9AE}" pid="5" name="Instruments Updated For Phase">
    <vt:bool>false</vt:bool>
  </property>
  <property fmtid="{D5CDD505-2E9C-101B-9397-08002B2CF9AE}" pid="6" name="MediaServiceImageTags">
    <vt:lpwstr/>
  </property>
  <property fmtid="{D5CDD505-2E9C-101B-9397-08002B2CF9AE}" pid="7" name="Next Phase">
    <vt:lpwstr>PRA Package Development</vt:lpwstr>
  </property>
  <property fmtid="{D5CDD505-2E9C-101B-9397-08002B2CF9AE}" pid="8" name="PRA Section Updated">
    <vt:bool>false</vt:bool>
  </property>
  <property fmtid="{D5CDD505-2E9C-101B-9397-08002B2CF9AE}" pid="9" name="RegInfo IC Website">
    <vt:lpwstr>, </vt:lpwstr>
  </property>
  <property fmtid="{D5CDD505-2E9C-101B-9397-08002B2CF9AE}" pid="10" name="Time Burden Provided">
    <vt:bool>false</vt:bool>
  </property>
  <property fmtid="{D5CDD505-2E9C-101B-9397-08002B2CF9AE}" pid="11" name="_docset_NoMedatataSyncRequired">
    <vt:lpwstr>False</vt:lpwstr>
  </property>
</Properties>
</file>