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9E0" w:rsidRPr="002F3607" w:rsidP="00D169E0" w14:paraId="07A18A1A" w14:textId="77777777">
      <w:pPr>
        <w:pStyle w:val="Title"/>
        <w:rPr>
          <w:rFonts w:cs="Arial"/>
          <w:sz w:val="24"/>
          <w:szCs w:val="24"/>
        </w:rPr>
      </w:pPr>
      <w:r w:rsidRPr="002F3607">
        <w:rPr>
          <w:rFonts w:cs="Arial"/>
          <w:b w:val="0"/>
          <w:sz w:val="24"/>
          <w:szCs w:val="24"/>
        </w:rPr>
        <w:tab/>
      </w:r>
      <w:r w:rsidRPr="002F3607">
        <w:rPr>
          <w:rFonts w:cs="Arial"/>
          <w:sz w:val="24"/>
          <w:szCs w:val="24"/>
        </w:rPr>
        <w:t>Supporting Statement</w:t>
      </w:r>
    </w:p>
    <w:p w:rsidR="006272AF" w:rsidRPr="002F3607" w:rsidP="006272AF" w14:paraId="7BE723BD" w14:textId="10019E17">
      <w:pPr>
        <w:tabs>
          <w:tab w:val="left" w:pos="-1080"/>
          <w:tab w:val="left" w:pos="-720"/>
          <w:tab w:val="left" w:pos="0"/>
          <w:tab w:val="left" w:pos="720"/>
          <w:tab w:val="left" w:pos="1080"/>
        </w:tabs>
        <w:jc w:val="center"/>
        <w:rPr>
          <w:rFonts w:ascii="Arial" w:hAnsi="Arial" w:cs="Arial"/>
          <w:b/>
          <w:szCs w:val="24"/>
        </w:rPr>
      </w:pPr>
      <w:bookmarkStart w:id="0" w:name="_Hlk83042683"/>
      <w:bookmarkStart w:id="1" w:name="OLE_LINK2"/>
      <w:r w:rsidRPr="002F3607">
        <w:rPr>
          <w:rFonts w:ascii="Arial" w:hAnsi="Arial" w:cs="Arial"/>
          <w:b/>
          <w:szCs w:val="24"/>
        </w:rPr>
        <w:t>Global Business Identifier (GBI)</w:t>
      </w:r>
      <w:bookmarkEnd w:id="0"/>
    </w:p>
    <w:p w:rsidR="00D169E0" w:rsidRPr="002F3607" w:rsidP="00D169E0" w14:paraId="203C21DA" w14:textId="501619A5">
      <w:pPr>
        <w:tabs>
          <w:tab w:val="left" w:pos="-1080"/>
          <w:tab w:val="left" w:pos="-720"/>
          <w:tab w:val="left" w:pos="0"/>
          <w:tab w:val="left" w:pos="720"/>
          <w:tab w:val="left" w:pos="1080"/>
        </w:tabs>
        <w:jc w:val="center"/>
        <w:rPr>
          <w:rFonts w:ascii="Arial" w:hAnsi="Arial" w:cs="Arial"/>
          <w:b/>
          <w:szCs w:val="24"/>
        </w:rPr>
      </w:pPr>
      <w:r w:rsidRPr="002F3607">
        <w:rPr>
          <w:rFonts w:ascii="Arial" w:hAnsi="Arial" w:cs="Arial"/>
          <w:b/>
          <w:szCs w:val="24"/>
        </w:rPr>
        <w:t>1651-</w:t>
      </w:r>
      <w:r w:rsidRPr="002F3607" w:rsidR="006272AF">
        <w:rPr>
          <w:rFonts w:ascii="Arial" w:hAnsi="Arial" w:cs="Arial"/>
          <w:b/>
          <w:szCs w:val="24"/>
        </w:rPr>
        <w:t>0</w:t>
      </w:r>
      <w:r w:rsidR="00C0712E">
        <w:rPr>
          <w:rFonts w:ascii="Arial" w:hAnsi="Arial" w:cs="Arial"/>
          <w:b/>
          <w:szCs w:val="24"/>
        </w:rPr>
        <w:t>141</w:t>
      </w:r>
    </w:p>
    <w:bookmarkEnd w:id="1"/>
    <w:p w:rsidR="00D169E0" w:rsidRPr="002F3607" w:rsidP="00D169E0" w14:paraId="3DEB797E" w14:textId="77777777">
      <w:pPr>
        <w:tabs>
          <w:tab w:val="left" w:pos="3780"/>
          <w:tab w:val="center" w:pos="4824"/>
        </w:tabs>
        <w:rPr>
          <w:rFonts w:ascii="Arial" w:hAnsi="Arial" w:cs="Arial"/>
          <w:szCs w:val="24"/>
        </w:rPr>
      </w:pPr>
      <w:r w:rsidRPr="002F3607">
        <w:rPr>
          <w:rFonts w:ascii="Arial" w:hAnsi="Arial" w:cs="Arial"/>
          <w:szCs w:val="24"/>
        </w:rPr>
        <w:tab/>
      </w:r>
    </w:p>
    <w:p w:rsidR="00D169E0" w:rsidRPr="00787078" w:rsidP="00D169E0" w14:paraId="0DA0B3B0" w14:textId="77777777">
      <w:pPr>
        <w:tabs>
          <w:tab w:val="center" w:pos="4824"/>
        </w:tabs>
        <w:jc w:val="both"/>
        <w:rPr>
          <w:rFonts w:ascii="Arial" w:hAnsi="Arial" w:cs="Arial"/>
          <w:b/>
          <w:sz w:val="22"/>
          <w:szCs w:val="22"/>
        </w:rPr>
      </w:pPr>
      <w:r w:rsidRPr="002F3607">
        <w:rPr>
          <w:rFonts w:ascii="Arial" w:hAnsi="Arial" w:cs="Arial"/>
          <w:b/>
          <w:szCs w:val="24"/>
        </w:rPr>
        <w:t xml:space="preserve">A.      </w:t>
      </w:r>
      <w:r w:rsidRPr="00787078">
        <w:rPr>
          <w:rFonts w:ascii="Arial" w:hAnsi="Arial" w:cs="Arial"/>
          <w:b/>
          <w:sz w:val="22"/>
          <w:szCs w:val="22"/>
        </w:rPr>
        <w:t>Justification</w:t>
      </w:r>
    </w:p>
    <w:p w:rsidR="00D169E0" w:rsidRPr="00787078" w:rsidP="00D169E0" w14:paraId="691A2367" w14:textId="77777777">
      <w:pPr>
        <w:pStyle w:val="Heading1"/>
        <w:jc w:val="both"/>
        <w:rPr>
          <w:rFonts w:cs="Arial"/>
          <w:sz w:val="22"/>
          <w:szCs w:val="22"/>
        </w:rPr>
      </w:pPr>
    </w:p>
    <w:p w:rsidR="00D169E0" w:rsidRPr="00113878" w:rsidP="00D169E0" w14:paraId="2ACD16AA" w14:textId="77777777">
      <w:pPr>
        <w:numPr>
          <w:ilvl w:val="0"/>
          <w:numId w:val="5"/>
        </w:numPr>
        <w:jc w:val="both"/>
        <w:rPr>
          <w:rFonts w:ascii="Arial" w:hAnsi="Arial" w:cs="Arial"/>
          <w:b/>
          <w:sz w:val="22"/>
          <w:szCs w:val="22"/>
        </w:rPr>
      </w:pPr>
      <w:r w:rsidRPr="00113878">
        <w:rPr>
          <w:rFonts w:ascii="Arial" w:hAnsi="Arial" w:cs="Arial"/>
          <w:b/>
          <w:sz w:val="22"/>
          <w:szCs w:val="22"/>
        </w:rPr>
        <w:t>Explain the circumstances that make the collection of information necessary.  Identify any legal or administrative requirements that necessitate the collection.  Attach a copy of the appropriate section of each statu</w:t>
      </w:r>
      <w:r w:rsidRPr="00113878" w:rsidR="000D2B8B">
        <w:rPr>
          <w:rFonts w:ascii="Arial" w:hAnsi="Arial" w:cs="Arial"/>
          <w:b/>
          <w:sz w:val="22"/>
          <w:szCs w:val="22"/>
        </w:rPr>
        <w:t>t</w:t>
      </w:r>
      <w:r w:rsidRPr="00113878">
        <w:rPr>
          <w:rFonts w:ascii="Arial" w:hAnsi="Arial" w:cs="Arial"/>
          <w:b/>
          <w:sz w:val="22"/>
          <w:szCs w:val="22"/>
        </w:rPr>
        <w:t>e and regulation mandating or authorizing the collection of information.</w:t>
      </w:r>
    </w:p>
    <w:p w:rsidR="00D169E0" w:rsidRPr="00787078" w:rsidP="00D169E0" w14:paraId="18EB2EFC" w14:textId="49F57375">
      <w:pPr>
        <w:pStyle w:val="Level1"/>
        <w:numPr>
          <w:ilvl w:val="0"/>
          <w:numId w:val="0"/>
        </w:numPr>
        <w:tabs>
          <w:tab w:val="left" w:pos="-1080"/>
          <w:tab w:val="left" w:pos="-720"/>
          <w:tab w:val="left" w:pos="0"/>
          <w:tab w:val="left" w:pos="720"/>
        </w:tabs>
        <w:ind w:left="720"/>
        <w:jc w:val="both"/>
        <w:outlineLvl w:val="9"/>
        <w:rPr>
          <w:rFonts w:ascii="Arial" w:hAnsi="Arial" w:cs="Arial"/>
          <w:sz w:val="22"/>
          <w:szCs w:val="22"/>
        </w:rPr>
      </w:pPr>
    </w:p>
    <w:p w:rsidR="00EA4F65" w:rsidP="00FA1B43" w14:paraId="15CFA841" w14:textId="77777777">
      <w:pPr>
        <w:pStyle w:val="ListParagraph"/>
        <w:widowControl/>
        <w:jc w:val="both"/>
        <w:rPr>
          <w:rFonts w:ascii="Arial" w:hAnsi="Arial" w:cs="Arial"/>
          <w:snapToGrid/>
          <w:color w:val="000000"/>
          <w:sz w:val="22"/>
          <w:szCs w:val="22"/>
        </w:rPr>
      </w:pPr>
      <w:bookmarkStart w:id="2" w:name="OLE_LINK6"/>
      <w:bookmarkStart w:id="3" w:name="OLE_LINK24"/>
    </w:p>
    <w:p w:rsidR="00EA4F65" w:rsidRPr="00561A0C" w:rsidP="00EA4F65" w14:paraId="64E8E242" w14:textId="1FCAC703">
      <w:pPr>
        <w:pStyle w:val="ListParagraph"/>
        <w:widowControl/>
        <w:rPr>
          <w:rFonts w:ascii="Arial" w:hAnsi="Arial" w:cs="Arial"/>
          <w:snapToGrid/>
          <w:color w:val="000000"/>
          <w:szCs w:val="24"/>
        </w:rPr>
      </w:pPr>
      <w:r w:rsidRPr="00561A0C">
        <w:rPr>
          <w:rFonts w:ascii="Arial" w:hAnsi="Arial" w:cs="Arial"/>
          <w:color w:val="000000" w:themeColor="text1"/>
          <w:szCs w:val="24"/>
        </w:rPr>
        <w:t xml:space="preserve">In December 2022, </w:t>
      </w:r>
      <w:r w:rsidRPr="00561A0C">
        <w:rPr>
          <w:rFonts w:ascii="Arial" w:hAnsi="Arial" w:cs="Arial"/>
          <w:snapToGrid/>
          <w:color w:val="000000"/>
          <w:szCs w:val="24"/>
        </w:rPr>
        <w:t>U.S. Customs and Border Protection (CBP) launch</w:t>
      </w:r>
      <w:r w:rsidRPr="00561A0C">
        <w:rPr>
          <w:rFonts w:ascii="Arial" w:hAnsi="Arial" w:cs="Arial"/>
          <w:color w:val="000000" w:themeColor="text1"/>
          <w:szCs w:val="24"/>
        </w:rPr>
        <w:t>ed</w:t>
      </w:r>
      <w:r w:rsidRPr="00561A0C">
        <w:rPr>
          <w:rFonts w:ascii="Arial" w:hAnsi="Arial" w:cs="Arial"/>
          <w:snapToGrid/>
          <w:color w:val="000000"/>
          <w:szCs w:val="24"/>
        </w:rPr>
        <w:t xml:space="preserve"> a Global Business Identifier (GBI) Evaluative Proof of Concept (EPoC)</w:t>
      </w:r>
      <w:r w:rsidRPr="00561A0C" w:rsidR="00163446">
        <w:rPr>
          <w:rFonts w:ascii="Arial" w:hAnsi="Arial" w:cs="Arial"/>
          <w:color w:val="000000" w:themeColor="text1"/>
          <w:szCs w:val="24"/>
        </w:rPr>
        <w:t xml:space="preserve">, </w:t>
      </w:r>
      <w:r w:rsidRPr="00561A0C" w:rsidR="00D05E5A">
        <w:rPr>
          <w:rFonts w:ascii="Arial" w:hAnsi="Arial" w:cs="Arial"/>
          <w:color w:val="000000" w:themeColor="text1"/>
          <w:szCs w:val="24"/>
        </w:rPr>
        <w:t>now referred to as the GBI Test,</w:t>
      </w:r>
      <w:r w:rsidRPr="00561A0C">
        <w:rPr>
          <w:rFonts w:ascii="Arial" w:hAnsi="Arial" w:cs="Arial"/>
          <w:snapToGrid/>
          <w:color w:val="000000"/>
          <w:szCs w:val="24"/>
        </w:rPr>
        <w:t xml:space="preserve"> which aims to determine a solution</w:t>
      </w:r>
      <w:r w:rsidRPr="00561A0C" w:rsidR="005F4C4B">
        <w:rPr>
          <w:rFonts w:ascii="Arial" w:hAnsi="Arial" w:cs="Arial"/>
          <w:color w:val="000000" w:themeColor="text1"/>
          <w:szCs w:val="24"/>
        </w:rPr>
        <w:t xml:space="preserve"> involving one or more</w:t>
      </w:r>
      <w:r w:rsidRPr="00561A0C" w:rsidR="00C33839">
        <w:rPr>
          <w:rFonts w:ascii="Arial" w:hAnsi="Arial" w:cs="Arial"/>
          <w:color w:val="000000" w:themeColor="text1"/>
          <w:szCs w:val="24"/>
        </w:rPr>
        <w:t xml:space="preserve"> </w:t>
      </w:r>
      <w:r w:rsidRPr="00561A0C" w:rsidR="00261806">
        <w:rPr>
          <w:rFonts w:ascii="Arial" w:hAnsi="Arial" w:cs="Arial"/>
          <w:color w:val="000000" w:themeColor="text1"/>
          <w:szCs w:val="24"/>
        </w:rPr>
        <w:t>identification numbers (</w:t>
      </w:r>
      <w:r w:rsidRPr="00561A0C" w:rsidR="005F4C4B">
        <w:rPr>
          <w:rFonts w:ascii="Arial" w:hAnsi="Arial" w:cs="Arial"/>
          <w:color w:val="000000" w:themeColor="text1"/>
          <w:szCs w:val="24"/>
        </w:rPr>
        <w:t>identifiers</w:t>
      </w:r>
      <w:r w:rsidRPr="00561A0C" w:rsidR="00261806">
        <w:rPr>
          <w:rFonts w:ascii="Arial" w:hAnsi="Arial" w:cs="Arial"/>
          <w:color w:val="000000" w:themeColor="text1"/>
          <w:szCs w:val="24"/>
        </w:rPr>
        <w:t>) maintained by 3</w:t>
      </w:r>
      <w:r w:rsidRPr="00561A0C" w:rsidR="00261806">
        <w:rPr>
          <w:rFonts w:ascii="Arial" w:hAnsi="Arial" w:cs="Arial"/>
          <w:color w:val="000000" w:themeColor="text1"/>
          <w:szCs w:val="24"/>
          <w:vertAlign w:val="superscript"/>
        </w:rPr>
        <w:t>rd</w:t>
      </w:r>
      <w:r w:rsidRPr="00561A0C" w:rsidR="00261806">
        <w:rPr>
          <w:rFonts w:ascii="Arial" w:hAnsi="Arial" w:cs="Arial"/>
          <w:color w:val="000000" w:themeColor="text1"/>
          <w:szCs w:val="24"/>
        </w:rPr>
        <w:t xml:space="preserve"> party </w:t>
      </w:r>
      <w:r w:rsidRPr="00561A0C" w:rsidR="000C482A">
        <w:rPr>
          <w:rFonts w:ascii="Arial" w:hAnsi="Arial" w:cs="Arial"/>
          <w:color w:val="000000" w:themeColor="text1"/>
          <w:szCs w:val="24"/>
        </w:rPr>
        <w:t>organizations</w:t>
      </w:r>
      <w:r w:rsidRPr="00561A0C">
        <w:rPr>
          <w:rFonts w:ascii="Arial" w:hAnsi="Arial" w:cs="Arial"/>
          <w:snapToGrid/>
          <w:color w:val="000000"/>
          <w:szCs w:val="24"/>
        </w:rPr>
        <w:t xml:space="preserve"> that will uniquely discern main legal entity and ownership; specific business and global locations; and supply chain roles and functions. </w:t>
      </w:r>
      <w:r w:rsidRPr="00561A0C" w:rsidR="002D73AA">
        <w:rPr>
          <w:rFonts w:ascii="Arial" w:hAnsi="Arial" w:cs="Arial"/>
          <w:color w:val="000000" w:themeColor="text1"/>
          <w:szCs w:val="24"/>
        </w:rPr>
        <w:t xml:space="preserve">While all </w:t>
      </w:r>
      <w:r w:rsidRPr="00561A0C" w:rsidR="00CF0DF9">
        <w:rPr>
          <w:rFonts w:ascii="Arial" w:hAnsi="Arial" w:cs="Arial"/>
          <w:color w:val="000000" w:themeColor="text1"/>
          <w:szCs w:val="24"/>
        </w:rPr>
        <w:t xml:space="preserve">GBI Test information is </w:t>
      </w:r>
      <w:r w:rsidRPr="00561A0C" w:rsidR="002D73AA">
        <w:rPr>
          <w:rFonts w:ascii="Arial" w:hAnsi="Arial" w:cs="Arial"/>
          <w:color w:val="000000" w:themeColor="text1"/>
          <w:szCs w:val="24"/>
        </w:rPr>
        <w:t>complete</w:t>
      </w:r>
      <w:r w:rsidRPr="00561A0C" w:rsidR="002B6503">
        <w:rPr>
          <w:rFonts w:ascii="Arial" w:hAnsi="Arial" w:cs="Arial"/>
          <w:color w:val="000000" w:themeColor="text1"/>
          <w:szCs w:val="24"/>
        </w:rPr>
        <w:t>ly</w:t>
      </w:r>
      <w:r w:rsidRPr="00561A0C" w:rsidR="002D73AA">
        <w:rPr>
          <w:rFonts w:ascii="Arial" w:hAnsi="Arial" w:cs="Arial"/>
          <w:color w:val="000000" w:themeColor="text1"/>
          <w:szCs w:val="24"/>
        </w:rPr>
        <w:t xml:space="preserve"> voluntary and optional</w:t>
      </w:r>
      <w:r w:rsidRPr="00561A0C" w:rsidR="00177AC1">
        <w:rPr>
          <w:rFonts w:ascii="Arial" w:hAnsi="Arial" w:cs="Arial"/>
          <w:color w:val="000000" w:themeColor="text1"/>
          <w:szCs w:val="24"/>
        </w:rPr>
        <w:t xml:space="preserve"> ,e</w:t>
      </w:r>
      <w:r w:rsidRPr="00561A0C">
        <w:rPr>
          <w:rFonts w:ascii="Arial" w:hAnsi="Arial" w:cs="Arial"/>
          <w:snapToGrid/>
          <w:color w:val="000000"/>
          <w:szCs w:val="24"/>
        </w:rPr>
        <w:t xml:space="preserve">ntry filers must signal their intent to participate in the GBI </w:t>
      </w:r>
      <w:r w:rsidRPr="00561A0C" w:rsidR="00E87608">
        <w:rPr>
          <w:rFonts w:ascii="Arial" w:hAnsi="Arial" w:cs="Arial"/>
          <w:color w:val="000000" w:themeColor="text1"/>
          <w:szCs w:val="24"/>
        </w:rPr>
        <w:t>Test</w:t>
      </w:r>
      <w:r w:rsidRPr="00561A0C">
        <w:rPr>
          <w:rFonts w:ascii="Arial" w:hAnsi="Arial" w:cs="Arial"/>
          <w:snapToGrid/>
          <w:color w:val="000000"/>
          <w:szCs w:val="24"/>
        </w:rPr>
        <w:t xml:space="preserve">, by email as discussed in the </w:t>
      </w:r>
      <w:r w:rsidRPr="00561A0C">
        <w:rPr>
          <w:rFonts w:ascii="Arial" w:hAnsi="Arial" w:cs="Arial"/>
          <w:i/>
          <w:iCs/>
          <w:snapToGrid/>
          <w:color w:val="000000"/>
          <w:szCs w:val="24"/>
        </w:rPr>
        <w:t>Federal Register</w:t>
      </w:r>
      <w:r w:rsidRPr="00561A0C">
        <w:rPr>
          <w:rFonts w:ascii="Arial" w:hAnsi="Arial" w:cs="Arial"/>
          <w:snapToGrid/>
          <w:color w:val="000000"/>
          <w:szCs w:val="24"/>
        </w:rPr>
        <w:t xml:space="preserve"> notice announcing the </w:t>
      </w:r>
      <w:r w:rsidRPr="00561A0C" w:rsidR="003B2217">
        <w:rPr>
          <w:rFonts w:ascii="Arial" w:hAnsi="Arial" w:cs="Arial"/>
          <w:color w:val="000000" w:themeColor="text1"/>
          <w:szCs w:val="24"/>
        </w:rPr>
        <w:t>test and</w:t>
      </w:r>
      <w:r w:rsidRPr="00561A0C">
        <w:rPr>
          <w:rFonts w:ascii="Arial" w:hAnsi="Arial" w:cs="Arial"/>
          <w:snapToGrid/>
          <w:color w:val="000000"/>
          <w:szCs w:val="24"/>
        </w:rPr>
        <w:t xml:space="preserve"> must obtain and submit (or indicate that they are in the process of obtaining) </w:t>
      </w:r>
      <w:r w:rsidRPr="00561A0C" w:rsidR="003B2217">
        <w:rPr>
          <w:rFonts w:ascii="Arial" w:hAnsi="Arial" w:cs="Arial"/>
          <w:color w:val="000000" w:themeColor="text1"/>
          <w:szCs w:val="24"/>
        </w:rPr>
        <w:t>one o</w:t>
      </w:r>
      <w:r w:rsidRPr="00561A0C" w:rsidR="00F13758">
        <w:rPr>
          <w:rFonts w:ascii="Arial" w:hAnsi="Arial" w:cs="Arial"/>
          <w:color w:val="000000" w:themeColor="text1"/>
          <w:szCs w:val="24"/>
        </w:rPr>
        <w:t>r more of the</w:t>
      </w:r>
      <w:r w:rsidRPr="00561A0C" w:rsidR="003B2217">
        <w:rPr>
          <w:rFonts w:ascii="Arial" w:hAnsi="Arial" w:cs="Arial"/>
          <w:color w:val="000000" w:themeColor="text1"/>
          <w:szCs w:val="24"/>
        </w:rPr>
        <w:t xml:space="preserve"> </w:t>
      </w:r>
      <w:r w:rsidRPr="00561A0C">
        <w:rPr>
          <w:rFonts w:ascii="Arial" w:hAnsi="Arial" w:cs="Arial"/>
          <w:snapToGrid/>
          <w:color w:val="000000"/>
          <w:szCs w:val="24"/>
        </w:rPr>
        <w:t xml:space="preserve">GBI identifiers for </w:t>
      </w:r>
      <w:r w:rsidRPr="00561A0C" w:rsidR="00C03173">
        <w:rPr>
          <w:rFonts w:ascii="Arial" w:hAnsi="Arial" w:cs="Arial"/>
          <w:color w:val="000000" w:themeColor="text1"/>
          <w:szCs w:val="24"/>
        </w:rPr>
        <w:t xml:space="preserve">parties including </w:t>
      </w:r>
      <w:r w:rsidRPr="00561A0C">
        <w:rPr>
          <w:rFonts w:ascii="Arial" w:hAnsi="Arial" w:cs="Arial"/>
          <w:snapToGrid/>
          <w:color w:val="000000"/>
          <w:szCs w:val="24"/>
        </w:rPr>
        <w:t>their shippers, manufacturers</w:t>
      </w:r>
      <w:r w:rsidRPr="00561A0C" w:rsidR="004055BF">
        <w:rPr>
          <w:rFonts w:ascii="Arial" w:hAnsi="Arial" w:cs="Arial"/>
          <w:color w:val="000000" w:themeColor="text1"/>
          <w:szCs w:val="24"/>
        </w:rPr>
        <w:t>,</w:t>
      </w:r>
      <w:r w:rsidRPr="00561A0C">
        <w:rPr>
          <w:rFonts w:ascii="Arial" w:hAnsi="Arial" w:cs="Arial"/>
          <w:snapToGrid/>
          <w:color w:val="000000"/>
          <w:szCs w:val="24"/>
        </w:rPr>
        <w:t xml:space="preserve"> sellers, </w:t>
      </w:r>
      <w:r w:rsidRPr="00561A0C" w:rsidR="00BA365B">
        <w:rPr>
          <w:rFonts w:ascii="Arial" w:hAnsi="Arial" w:cs="Arial"/>
          <w:color w:val="000000" w:themeColor="text1"/>
          <w:szCs w:val="24"/>
        </w:rPr>
        <w:t xml:space="preserve">exporter, distributor, or packager </w:t>
      </w:r>
      <w:r w:rsidRPr="00561A0C">
        <w:rPr>
          <w:rFonts w:ascii="Arial" w:hAnsi="Arial" w:cs="Arial"/>
          <w:snapToGrid/>
          <w:color w:val="000000"/>
          <w:szCs w:val="24"/>
        </w:rPr>
        <w:t xml:space="preserve">as part of their email.  The identifiers provide additional information about trade entities and supply chain locations associated with U.S. </w:t>
      </w:r>
      <w:r w:rsidRPr="00561A0C" w:rsidR="00302CEA">
        <w:rPr>
          <w:rFonts w:ascii="Arial" w:hAnsi="Arial" w:cs="Arial"/>
          <w:snapToGrid/>
          <w:color w:val="000000"/>
          <w:szCs w:val="24"/>
        </w:rPr>
        <w:t>imports and</w:t>
      </w:r>
      <w:r w:rsidRPr="00561A0C" w:rsidR="00080514">
        <w:rPr>
          <w:rFonts w:ascii="Arial" w:hAnsi="Arial" w:cs="Arial"/>
          <w:color w:val="000000" w:themeColor="text1"/>
          <w:szCs w:val="24"/>
        </w:rPr>
        <w:t xml:space="preserve"> a</w:t>
      </w:r>
      <w:r w:rsidRPr="00561A0C" w:rsidR="00583C8E">
        <w:rPr>
          <w:rFonts w:ascii="Arial" w:hAnsi="Arial" w:cs="Arial"/>
          <w:color w:val="000000" w:themeColor="text1"/>
          <w:szCs w:val="24"/>
        </w:rPr>
        <w:t>re</w:t>
      </w:r>
      <w:r w:rsidRPr="00561A0C" w:rsidR="00080514">
        <w:rPr>
          <w:rFonts w:ascii="Arial" w:hAnsi="Arial" w:cs="Arial"/>
          <w:color w:val="000000" w:themeColor="text1"/>
          <w:szCs w:val="24"/>
        </w:rPr>
        <w:t xml:space="preserve"> provided</w:t>
      </w:r>
      <w:r w:rsidRPr="00561A0C">
        <w:rPr>
          <w:rFonts w:ascii="Arial" w:hAnsi="Arial" w:cs="Arial"/>
          <w:snapToGrid/>
          <w:color w:val="000000"/>
          <w:szCs w:val="24"/>
        </w:rPr>
        <w:t xml:space="preserve"> to CBP for enrollment into the GBI </w:t>
      </w:r>
      <w:r w:rsidRPr="00561A0C" w:rsidR="00E87608">
        <w:rPr>
          <w:rFonts w:ascii="Arial" w:hAnsi="Arial" w:cs="Arial"/>
          <w:color w:val="000000" w:themeColor="text1"/>
          <w:szCs w:val="24"/>
        </w:rPr>
        <w:t>Test</w:t>
      </w:r>
      <w:r w:rsidRPr="00561A0C">
        <w:rPr>
          <w:rFonts w:ascii="Arial" w:hAnsi="Arial" w:cs="Arial"/>
          <w:snapToGrid/>
          <w:color w:val="000000"/>
          <w:szCs w:val="24"/>
        </w:rPr>
        <w:t xml:space="preserve"> and during the Entry process. </w:t>
      </w:r>
      <w:r w:rsidRPr="00561A0C" w:rsidR="002365C6">
        <w:rPr>
          <w:rFonts w:ascii="Arial" w:hAnsi="Arial" w:cs="Arial"/>
          <w:color w:val="000000" w:themeColor="text1"/>
          <w:szCs w:val="24"/>
        </w:rPr>
        <w:t xml:space="preserve">CBP is actively working to expand the list of choices </w:t>
      </w:r>
      <w:r w:rsidRPr="00561A0C" w:rsidR="00302CEA">
        <w:rPr>
          <w:rFonts w:ascii="Arial" w:hAnsi="Arial" w:cs="Arial"/>
          <w:color w:val="000000" w:themeColor="text1"/>
          <w:szCs w:val="24"/>
        </w:rPr>
        <w:t xml:space="preserve">and identifiers </w:t>
      </w:r>
      <w:r w:rsidRPr="00561A0C" w:rsidR="002365C6">
        <w:rPr>
          <w:rFonts w:ascii="Arial" w:hAnsi="Arial" w:cs="Arial"/>
          <w:color w:val="000000" w:themeColor="text1"/>
          <w:szCs w:val="24"/>
        </w:rPr>
        <w:t>over the duration of the GBI Test</w:t>
      </w:r>
      <w:r w:rsidRPr="00561A0C" w:rsidR="00414540">
        <w:rPr>
          <w:rFonts w:ascii="Arial" w:hAnsi="Arial" w:cs="Arial"/>
          <w:color w:val="000000" w:themeColor="text1"/>
          <w:szCs w:val="24"/>
        </w:rPr>
        <w:t xml:space="preserve">, while this approval will specify the currently available identifiers, CBP will submit non-substantive change requests to the Office of Information and Regulatory Affairs as new identifiers are added to the test so that the information collection request record can be an accurate reflection of available options. </w:t>
      </w:r>
    </w:p>
    <w:p w:rsidR="00EA4F65" w:rsidRPr="00561A0C" w:rsidP="00EA4F65" w14:paraId="06037776" w14:textId="77777777">
      <w:pPr>
        <w:pStyle w:val="ListParagraph"/>
        <w:widowControl/>
        <w:rPr>
          <w:rFonts w:ascii="Arial" w:hAnsi="Arial" w:cs="Arial"/>
          <w:snapToGrid/>
          <w:color w:val="000000"/>
          <w:szCs w:val="24"/>
        </w:rPr>
      </w:pPr>
    </w:p>
    <w:p w:rsidR="00EA4F65" w:rsidRPr="00561A0C" w:rsidP="00EA4F65" w14:paraId="4E0A97A6" w14:textId="56C28504">
      <w:pPr>
        <w:pStyle w:val="ListParagraph"/>
        <w:widowControl/>
        <w:rPr>
          <w:rFonts w:ascii="Arial" w:hAnsi="Arial" w:cs="Arial"/>
          <w:snapToGrid/>
          <w:color w:val="000000"/>
          <w:szCs w:val="24"/>
        </w:rPr>
      </w:pPr>
      <w:r w:rsidRPr="00561A0C">
        <w:rPr>
          <w:rFonts w:ascii="Arial" w:hAnsi="Arial" w:cs="Arial"/>
          <w:color w:val="000000" w:themeColor="text1"/>
          <w:szCs w:val="24"/>
        </w:rPr>
        <w:t xml:space="preserve">An entry filer interested in becoming a </w:t>
      </w:r>
      <w:r w:rsidRPr="00561A0C">
        <w:rPr>
          <w:rFonts w:ascii="Arial" w:hAnsi="Arial" w:cs="Arial"/>
          <w:snapToGrid/>
          <w:color w:val="000000"/>
          <w:szCs w:val="24"/>
        </w:rPr>
        <w:t xml:space="preserve">GBI </w:t>
      </w:r>
      <w:r w:rsidRPr="00561A0C" w:rsidR="00E87608">
        <w:rPr>
          <w:rFonts w:ascii="Arial" w:hAnsi="Arial" w:cs="Arial"/>
          <w:color w:val="000000" w:themeColor="text1"/>
          <w:szCs w:val="24"/>
        </w:rPr>
        <w:t>Test</w:t>
      </w:r>
      <w:r w:rsidRPr="00561A0C">
        <w:rPr>
          <w:rFonts w:ascii="Arial" w:hAnsi="Arial" w:cs="Arial"/>
          <w:snapToGrid/>
          <w:color w:val="000000"/>
          <w:szCs w:val="24"/>
        </w:rPr>
        <w:t xml:space="preserve"> participant</w:t>
      </w:r>
      <w:r w:rsidRPr="00561A0C" w:rsidR="37189701">
        <w:rPr>
          <w:rFonts w:ascii="Arial" w:hAnsi="Arial" w:cs="Arial"/>
          <w:snapToGrid/>
          <w:color w:val="000000"/>
          <w:szCs w:val="24"/>
        </w:rPr>
        <w:t xml:space="preserve"> may</w:t>
      </w:r>
      <w:r w:rsidRPr="00561A0C">
        <w:rPr>
          <w:rFonts w:ascii="Arial" w:hAnsi="Arial" w:cs="Arial"/>
          <w:snapToGrid/>
          <w:color w:val="000000"/>
          <w:szCs w:val="24"/>
        </w:rPr>
        <w:t xml:space="preserve"> provide </w:t>
      </w:r>
      <w:r w:rsidRPr="00561A0C" w:rsidR="00E27785">
        <w:rPr>
          <w:rFonts w:ascii="Arial" w:hAnsi="Arial" w:cs="Arial"/>
          <w:color w:val="000000" w:themeColor="text1"/>
          <w:szCs w:val="24"/>
        </w:rPr>
        <w:t xml:space="preserve">the following </w:t>
      </w:r>
      <w:r w:rsidRPr="00561A0C">
        <w:rPr>
          <w:rFonts w:ascii="Arial" w:hAnsi="Arial" w:cs="Arial"/>
          <w:snapToGrid/>
          <w:color w:val="000000"/>
          <w:szCs w:val="24"/>
        </w:rPr>
        <w:t>applicant information</w:t>
      </w:r>
      <w:r w:rsidRPr="00561A0C">
        <w:rPr>
          <w:rFonts w:ascii="Arial" w:hAnsi="Arial" w:cs="Arial"/>
          <w:color w:val="000000" w:themeColor="text1"/>
          <w:szCs w:val="24"/>
        </w:rPr>
        <w:t xml:space="preserve"> via email</w:t>
      </w:r>
      <w:r w:rsidRPr="00561A0C" w:rsidR="008B2BA7">
        <w:rPr>
          <w:rFonts w:ascii="Arial" w:hAnsi="Arial" w:cs="Arial"/>
          <w:color w:val="000000" w:themeColor="text1"/>
          <w:szCs w:val="24"/>
        </w:rPr>
        <w:t xml:space="preserve"> to the GBI Inbox (gbi@cbp.dhs.gov)</w:t>
      </w:r>
      <w:r w:rsidRPr="00561A0C">
        <w:rPr>
          <w:rFonts w:ascii="Arial" w:hAnsi="Arial" w:cs="Arial"/>
          <w:snapToGrid/>
          <w:color w:val="000000"/>
          <w:szCs w:val="24"/>
        </w:rPr>
        <w:t>: company/entity legal name, legal entity headquarters and/or manufacturing site address, business phone number (associated with provided address), company website, Manufacture/Shipper Identification Code (MID), Authorized Economic Operator (AEO) identification number</w:t>
      </w:r>
      <w:r w:rsidRPr="00561A0C" w:rsidR="35646B57">
        <w:rPr>
          <w:rFonts w:ascii="Arial" w:hAnsi="Arial" w:cs="Arial"/>
          <w:snapToGrid/>
          <w:color w:val="000000"/>
          <w:szCs w:val="24"/>
        </w:rPr>
        <w:t xml:space="preserve">, </w:t>
      </w:r>
      <w:r w:rsidRPr="00561A0C" w:rsidR="7F3733A4">
        <w:rPr>
          <w:rFonts w:ascii="Arial" w:hAnsi="Arial" w:cs="Arial"/>
          <w:snapToGrid/>
          <w:color w:val="000000"/>
          <w:szCs w:val="24"/>
        </w:rPr>
        <w:t>and information about supply chain entities for which they intend to transmit GBIs</w:t>
      </w:r>
      <w:r w:rsidRPr="00561A0C">
        <w:rPr>
          <w:rFonts w:ascii="Arial" w:hAnsi="Arial" w:cs="Arial"/>
          <w:snapToGrid/>
          <w:color w:val="000000"/>
          <w:szCs w:val="24"/>
        </w:rPr>
        <w:t xml:space="preserve">. </w:t>
      </w:r>
    </w:p>
    <w:p w:rsidR="00EA4F65" w:rsidRPr="00561A0C" w:rsidP="00EA4F65" w14:paraId="07689479" w14:textId="77777777">
      <w:pPr>
        <w:pStyle w:val="ListParagraph"/>
        <w:widowControl/>
        <w:rPr>
          <w:rFonts w:ascii="Arial" w:hAnsi="Arial" w:cs="Arial"/>
          <w:snapToGrid/>
          <w:color w:val="000000"/>
          <w:szCs w:val="24"/>
        </w:rPr>
      </w:pPr>
    </w:p>
    <w:p w:rsidR="00EA4F65" w:rsidRPr="00561A0C" w:rsidP="00EA4F65" w14:paraId="52149F47" w14:textId="1B24F2DC">
      <w:pPr>
        <w:pStyle w:val="ListParagraph"/>
        <w:widowControl/>
        <w:rPr>
          <w:rFonts w:ascii="Arial" w:hAnsi="Arial" w:cs="Arial"/>
          <w:snapToGrid/>
          <w:color w:val="000000"/>
          <w:szCs w:val="24"/>
        </w:rPr>
      </w:pPr>
      <w:r w:rsidRPr="00561A0C">
        <w:rPr>
          <w:rFonts w:ascii="Arial" w:hAnsi="Arial" w:cs="Arial"/>
          <w:snapToGrid/>
          <w:color w:val="000000"/>
          <w:szCs w:val="24"/>
        </w:rPr>
        <w:t xml:space="preserve">Once programming has been updated as per </w:t>
      </w:r>
      <w:r w:rsidRPr="00561A0C" w:rsidR="00D0089B">
        <w:rPr>
          <w:rFonts w:ascii="Arial" w:hAnsi="Arial" w:cs="Arial"/>
          <w:snapToGrid/>
          <w:color w:val="000000"/>
          <w:szCs w:val="24"/>
        </w:rPr>
        <w:t xml:space="preserve">items listed in the proposed changes below, </w:t>
      </w:r>
      <w:r w:rsidRPr="00561A0C">
        <w:rPr>
          <w:rFonts w:ascii="Arial" w:hAnsi="Arial" w:cs="Arial"/>
          <w:snapToGrid/>
          <w:color w:val="000000"/>
          <w:szCs w:val="24"/>
        </w:rPr>
        <w:t>Automated Broker Interface (ABI) filers (including brokers and self-</w:t>
      </w:r>
      <w:r w:rsidRPr="00561A0C">
        <w:rPr>
          <w:rFonts w:ascii="Arial" w:hAnsi="Arial" w:cs="Arial"/>
          <w:snapToGrid/>
          <w:color w:val="000000"/>
          <w:szCs w:val="24"/>
        </w:rPr>
        <w:t>filers</w:t>
      </w:r>
      <w:r w:rsidRPr="00561A0C">
        <w:rPr>
          <w:rFonts w:ascii="Arial" w:hAnsi="Arial" w:cs="Arial"/>
          <w:snapToGrid/>
          <w:color w:val="000000"/>
          <w:szCs w:val="24"/>
        </w:rPr>
        <w:t>)</w:t>
      </w:r>
      <w:r w:rsidRPr="00561A0C" w:rsidR="00D430C6">
        <w:rPr>
          <w:rFonts w:ascii="Arial" w:hAnsi="Arial" w:cs="Arial"/>
          <w:snapToGrid/>
          <w:color w:val="000000"/>
          <w:szCs w:val="24"/>
        </w:rPr>
        <w:t>, participating in the test,</w:t>
      </w:r>
      <w:r w:rsidRPr="00561A0C">
        <w:rPr>
          <w:rFonts w:ascii="Arial" w:hAnsi="Arial" w:cs="Arial"/>
          <w:snapToGrid/>
          <w:color w:val="000000"/>
          <w:szCs w:val="24"/>
        </w:rPr>
        <w:t xml:space="preserve"> will be required to complete a GBI enrollment process, via ABI, prior to submitting the identifiers on an electronic entry (</w:t>
      </w:r>
      <w:r w:rsidRPr="00561A0C" w:rsidR="004B7A7C">
        <w:rPr>
          <w:rFonts w:ascii="Arial" w:hAnsi="Arial" w:cs="Arial"/>
          <w:snapToGrid/>
          <w:color w:val="000000"/>
          <w:szCs w:val="24"/>
        </w:rPr>
        <w:t>ACE Cargo Release</w:t>
      </w:r>
      <w:r w:rsidRPr="00561A0C">
        <w:rPr>
          <w:rFonts w:ascii="Arial" w:hAnsi="Arial" w:cs="Arial"/>
          <w:snapToGrid/>
          <w:color w:val="000000"/>
          <w:szCs w:val="24"/>
        </w:rPr>
        <w:t xml:space="preserve">). Filers are responsible for </w:t>
      </w:r>
      <w:r w:rsidRPr="00561A0C" w:rsidR="00A9597B">
        <w:rPr>
          <w:rFonts w:ascii="Arial" w:hAnsi="Arial" w:cs="Arial"/>
          <w:snapToGrid/>
          <w:color w:val="000000"/>
          <w:szCs w:val="24"/>
        </w:rPr>
        <w:t xml:space="preserve">any </w:t>
      </w:r>
      <w:r w:rsidRPr="00561A0C">
        <w:rPr>
          <w:rFonts w:ascii="Arial" w:hAnsi="Arial" w:cs="Arial"/>
          <w:snapToGrid/>
          <w:color w:val="000000"/>
          <w:szCs w:val="24"/>
        </w:rPr>
        <w:t xml:space="preserve">associated costs </w:t>
      </w:r>
      <w:r w:rsidRPr="00561A0C">
        <w:rPr>
          <w:rFonts w:ascii="Arial" w:hAnsi="Arial" w:cs="Arial"/>
          <w:snapToGrid/>
          <w:color w:val="000000"/>
          <w:szCs w:val="24"/>
        </w:rPr>
        <w:t>to obtain</w:t>
      </w:r>
      <w:r w:rsidRPr="00561A0C">
        <w:rPr>
          <w:rFonts w:ascii="Arial" w:hAnsi="Arial" w:cs="Arial"/>
          <w:snapToGrid/>
          <w:color w:val="000000"/>
          <w:szCs w:val="24"/>
        </w:rPr>
        <w:t xml:space="preserve"> </w:t>
      </w:r>
      <w:r w:rsidRPr="00561A0C" w:rsidR="00D0089B">
        <w:rPr>
          <w:rFonts w:ascii="Arial" w:hAnsi="Arial" w:cs="Arial"/>
          <w:snapToGrid/>
          <w:color w:val="000000"/>
          <w:szCs w:val="24"/>
        </w:rPr>
        <w:t xml:space="preserve">one or more of </w:t>
      </w:r>
      <w:r w:rsidRPr="00561A0C">
        <w:rPr>
          <w:rFonts w:ascii="Arial" w:hAnsi="Arial" w:cs="Arial"/>
          <w:snapToGrid/>
          <w:color w:val="000000"/>
          <w:szCs w:val="24"/>
        </w:rPr>
        <w:t>th</w:t>
      </w:r>
      <w:r w:rsidRPr="00561A0C" w:rsidR="003B2217">
        <w:rPr>
          <w:rFonts w:ascii="Arial" w:hAnsi="Arial" w:cs="Arial"/>
          <w:snapToGrid/>
          <w:color w:val="000000"/>
          <w:szCs w:val="24"/>
        </w:rPr>
        <w:t>e</w:t>
      </w:r>
      <w:r w:rsidRPr="00561A0C">
        <w:rPr>
          <w:rFonts w:ascii="Arial" w:hAnsi="Arial" w:cs="Arial"/>
          <w:snapToGrid/>
          <w:color w:val="000000"/>
          <w:szCs w:val="24"/>
        </w:rPr>
        <w:t xml:space="preserve"> identifiers and </w:t>
      </w:r>
      <w:r w:rsidRPr="00561A0C" w:rsidR="00D0089B">
        <w:rPr>
          <w:rFonts w:ascii="Arial" w:hAnsi="Arial" w:cs="Arial"/>
          <w:snapToGrid/>
          <w:color w:val="000000"/>
          <w:szCs w:val="24"/>
        </w:rPr>
        <w:t>can</w:t>
      </w:r>
      <w:r w:rsidRPr="00561A0C">
        <w:rPr>
          <w:rFonts w:ascii="Arial" w:hAnsi="Arial" w:cs="Arial"/>
          <w:snapToGrid/>
          <w:color w:val="000000"/>
          <w:szCs w:val="24"/>
        </w:rPr>
        <w:t xml:space="preserve"> submit identifier</w:t>
      </w:r>
      <w:r w:rsidRPr="00561A0C" w:rsidR="00D0089B">
        <w:rPr>
          <w:rFonts w:ascii="Arial" w:hAnsi="Arial" w:cs="Arial"/>
          <w:snapToGrid/>
          <w:color w:val="000000"/>
          <w:szCs w:val="24"/>
        </w:rPr>
        <w:t>s</w:t>
      </w:r>
      <w:r w:rsidRPr="00561A0C">
        <w:rPr>
          <w:rFonts w:ascii="Arial" w:hAnsi="Arial" w:cs="Arial"/>
          <w:snapToGrid/>
          <w:color w:val="000000"/>
          <w:szCs w:val="24"/>
        </w:rPr>
        <w:t xml:space="preserve"> for the following supply chain </w:t>
      </w:r>
      <w:r w:rsidRPr="00561A0C" w:rsidR="00703BA3">
        <w:rPr>
          <w:rFonts w:ascii="Arial" w:hAnsi="Arial" w:cs="Arial"/>
          <w:snapToGrid/>
          <w:color w:val="000000"/>
          <w:szCs w:val="24"/>
        </w:rPr>
        <w:t>parties</w:t>
      </w:r>
      <w:r w:rsidRPr="00561A0C">
        <w:rPr>
          <w:rFonts w:ascii="Arial" w:hAnsi="Arial" w:cs="Arial"/>
          <w:snapToGrid/>
          <w:color w:val="000000"/>
          <w:szCs w:val="24"/>
        </w:rPr>
        <w:t xml:space="preserve">: </w:t>
      </w:r>
    </w:p>
    <w:p w:rsidR="00EA4F65" w:rsidRPr="00561A0C" w:rsidP="00EA4F65" w14:paraId="343062A9" w14:textId="28A07F6A">
      <w:pPr>
        <w:pStyle w:val="ListParagraph"/>
        <w:widowControl/>
        <w:numPr>
          <w:ilvl w:val="0"/>
          <w:numId w:val="41"/>
        </w:numPr>
        <w:rPr>
          <w:rFonts w:ascii="Arial" w:hAnsi="Arial" w:cs="Arial"/>
          <w:snapToGrid/>
          <w:color w:val="000000"/>
          <w:szCs w:val="24"/>
        </w:rPr>
      </w:pPr>
      <w:bookmarkStart w:id="4" w:name="OLE_LINK3"/>
      <w:r w:rsidRPr="00561A0C">
        <w:rPr>
          <w:rFonts w:ascii="Arial" w:hAnsi="Arial" w:cs="Arial"/>
          <w:snapToGrid/>
          <w:color w:val="000000"/>
          <w:szCs w:val="24"/>
        </w:rPr>
        <w:t xml:space="preserve">Manufacturer / Producer Shipper Seller </w:t>
      </w:r>
    </w:p>
    <w:p w:rsidR="00EA4F65" w:rsidRPr="00561A0C" w:rsidP="00EA4F65" w14:paraId="1DFA930E" w14:textId="10967D2B">
      <w:pPr>
        <w:pStyle w:val="ListParagraph"/>
        <w:widowControl/>
        <w:numPr>
          <w:ilvl w:val="0"/>
          <w:numId w:val="41"/>
        </w:numPr>
        <w:rPr>
          <w:rFonts w:ascii="Arial" w:hAnsi="Arial" w:cs="Arial"/>
          <w:snapToGrid/>
          <w:color w:val="000000"/>
          <w:szCs w:val="24"/>
        </w:rPr>
      </w:pPr>
      <w:r w:rsidRPr="00561A0C">
        <w:rPr>
          <w:rFonts w:ascii="Arial" w:hAnsi="Arial" w:cs="Arial"/>
          <w:snapToGrid/>
          <w:color w:val="000000"/>
          <w:szCs w:val="24"/>
        </w:rPr>
        <w:t xml:space="preserve">Exporter Distributer Packager </w:t>
      </w:r>
    </w:p>
    <w:p w:rsidR="00561A0C" w:rsidRPr="00561A0C" w:rsidP="00EA4F65" w14:paraId="224BA888" w14:textId="77777777">
      <w:pPr>
        <w:pStyle w:val="ListParagraph"/>
        <w:widowControl/>
        <w:numPr>
          <w:ilvl w:val="0"/>
          <w:numId w:val="41"/>
        </w:numPr>
        <w:rPr>
          <w:rFonts w:ascii="Arial" w:hAnsi="Arial" w:cs="Arial"/>
          <w:snapToGrid/>
          <w:color w:val="000000"/>
          <w:szCs w:val="24"/>
        </w:rPr>
      </w:pPr>
      <w:r w:rsidRPr="00561A0C">
        <w:rPr>
          <w:rFonts w:ascii="Arial" w:hAnsi="Arial" w:cs="Arial"/>
          <w:color w:val="000000" w:themeColor="text1"/>
          <w:szCs w:val="24"/>
        </w:rPr>
        <w:t xml:space="preserve">[New data element] Intermediary </w:t>
      </w:r>
    </w:p>
    <w:p w:rsidR="00EA4F65" w:rsidRPr="00561A0C" w:rsidP="00EA4F65" w14:paraId="1ACA1057" w14:textId="45492635">
      <w:pPr>
        <w:pStyle w:val="ListParagraph"/>
        <w:widowControl/>
        <w:numPr>
          <w:ilvl w:val="0"/>
          <w:numId w:val="41"/>
        </w:numPr>
        <w:rPr>
          <w:rFonts w:ascii="Arial" w:hAnsi="Arial" w:cs="Arial"/>
          <w:snapToGrid/>
          <w:color w:val="000000"/>
          <w:szCs w:val="24"/>
        </w:rPr>
      </w:pPr>
      <w:r w:rsidRPr="00561A0C">
        <w:rPr>
          <w:rFonts w:ascii="Arial" w:hAnsi="Arial" w:cs="Arial"/>
          <w:color w:val="000000" w:themeColor="text1"/>
          <w:szCs w:val="24"/>
        </w:rPr>
        <w:t xml:space="preserve">[New data element] Source </w:t>
      </w:r>
    </w:p>
    <w:bookmarkEnd w:id="4"/>
    <w:p w:rsidR="00EA4F65" w:rsidRPr="00561A0C" w:rsidP="00EA4F65" w14:paraId="54E18BE2" w14:textId="77777777">
      <w:pPr>
        <w:pStyle w:val="ListParagraph"/>
        <w:widowControl/>
        <w:rPr>
          <w:rFonts w:ascii="Arial" w:hAnsi="Arial" w:cs="Arial"/>
          <w:snapToGrid/>
          <w:color w:val="000000"/>
          <w:szCs w:val="24"/>
        </w:rPr>
      </w:pPr>
    </w:p>
    <w:p w:rsidR="009A4C28" w:rsidRPr="00561A0C" w:rsidP="00EA4F65" w14:paraId="7EDD4037" w14:textId="218A9AFD">
      <w:pPr>
        <w:pStyle w:val="ListParagraph"/>
        <w:widowControl/>
        <w:rPr>
          <w:rFonts w:ascii="Arial" w:hAnsi="Arial" w:cs="Arial"/>
          <w:snapToGrid/>
          <w:color w:val="000000"/>
          <w:szCs w:val="24"/>
        </w:rPr>
      </w:pPr>
      <w:r w:rsidRPr="00561A0C">
        <w:rPr>
          <w:rFonts w:ascii="Arial" w:hAnsi="Arial" w:cs="Arial"/>
          <w:snapToGrid/>
          <w:color w:val="000000"/>
          <w:szCs w:val="24"/>
        </w:rPr>
        <w:t>In addition, a new</w:t>
      </w:r>
      <w:r w:rsidRPr="00561A0C" w:rsidR="002628B7">
        <w:rPr>
          <w:rFonts w:ascii="Arial" w:hAnsi="Arial" w:cs="Arial"/>
          <w:snapToGrid/>
          <w:color w:val="000000"/>
          <w:szCs w:val="24"/>
        </w:rPr>
        <w:t xml:space="preserve"> optional</w:t>
      </w:r>
      <w:r w:rsidRPr="00561A0C">
        <w:rPr>
          <w:rFonts w:ascii="Arial" w:hAnsi="Arial" w:cs="Arial"/>
          <w:snapToGrid/>
          <w:color w:val="000000"/>
          <w:szCs w:val="24"/>
        </w:rPr>
        <w:t xml:space="preserve"> data element consisting of a free text field </w:t>
      </w:r>
      <w:r w:rsidRPr="00561A0C" w:rsidR="00761EC6">
        <w:rPr>
          <w:rFonts w:ascii="Arial" w:hAnsi="Arial" w:cs="Arial"/>
          <w:snapToGrid/>
          <w:color w:val="000000"/>
          <w:szCs w:val="24"/>
        </w:rPr>
        <w:t xml:space="preserve">will </w:t>
      </w:r>
      <w:r w:rsidRPr="00561A0C">
        <w:rPr>
          <w:rFonts w:ascii="Arial" w:hAnsi="Arial" w:cs="Arial"/>
          <w:snapToGrid/>
          <w:color w:val="000000"/>
          <w:szCs w:val="24"/>
        </w:rPr>
        <w:t xml:space="preserve">be </w:t>
      </w:r>
      <w:r w:rsidRPr="00561A0C" w:rsidR="002628B7">
        <w:rPr>
          <w:rFonts w:ascii="Arial" w:hAnsi="Arial" w:cs="Arial"/>
          <w:snapToGrid/>
          <w:color w:val="000000"/>
          <w:szCs w:val="24"/>
        </w:rPr>
        <w:t xml:space="preserve">made </w:t>
      </w:r>
      <w:r w:rsidRPr="00561A0C">
        <w:rPr>
          <w:rFonts w:ascii="Arial" w:hAnsi="Arial" w:cs="Arial"/>
          <w:snapToGrid/>
          <w:color w:val="000000"/>
          <w:szCs w:val="24"/>
        </w:rPr>
        <w:t xml:space="preserve">available </w:t>
      </w:r>
      <w:r w:rsidRPr="00561A0C" w:rsidR="002628B7">
        <w:rPr>
          <w:rFonts w:ascii="Arial" w:hAnsi="Arial" w:cs="Arial"/>
          <w:snapToGrid/>
          <w:color w:val="000000"/>
          <w:szCs w:val="24"/>
        </w:rPr>
        <w:t>for</w:t>
      </w:r>
      <w:r w:rsidRPr="00561A0C" w:rsidR="00C83DC1">
        <w:rPr>
          <w:rFonts w:ascii="Arial" w:hAnsi="Arial" w:cs="Arial"/>
          <w:snapToGrid/>
          <w:color w:val="000000"/>
          <w:szCs w:val="24"/>
        </w:rPr>
        <w:t xml:space="preserve"> </w:t>
      </w:r>
      <w:r w:rsidRPr="00561A0C">
        <w:rPr>
          <w:rFonts w:ascii="Arial" w:hAnsi="Arial" w:cs="Arial"/>
          <w:snapToGrid/>
          <w:color w:val="000000"/>
          <w:szCs w:val="24"/>
        </w:rPr>
        <w:t>each of the optional parties</w:t>
      </w:r>
      <w:r w:rsidRPr="00561A0C" w:rsidR="00703BA3">
        <w:rPr>
          <w:rFonts w:ascii="Arial" w:hAnsi="Arial" w:cs="Arial"/>
          <w:snapToGrid/>
          <w:color w:val="000000"/>
          <w:szCs w:val="24"/>
        </w:rPr>
        <w:t xml:space="preserve">; it </w:t>
      </w:r>
      <w:r w:rsidRPr="00561A0C" w:rsidR="00021CF4">
        <w:rPr>
          <w:rFonts w:ascii="Arial" w:hAnsi="Arial" w:cs="Arial"/>
          <w:snapToGrid/>
          <w:color w:val="000000"/>
          <w:szCs w:val="24"/>
        </w:rPr>
        <w:t>will allow filers to input additional descriptions and information about the specific party type</w:t>
      </w:r>
      <w:r w:rsidRPr="00561A0C" w:rsidR="004F74CC">
        <w:rPr>
          <w:rFonts w:ascii="Arial" w:hAnsi="Arial" w:cs="Arial"/>
          <w:snapToGrid/>
          <w:color w:val="000000"/>
          <w:szCs w:val="24"/>
        </w:rPr>
        <w:t xml:space="preserve"> or the underlying entity.</w:t>
      </w:r>
    </w:p>
    <w:p w:rsidR="00EA4F65" w:rsidRPr="00561A0C" w:rsidP="00EA4F65" w14:paraId="4759351D" w14:textId="77777777">
      <w:pPr>
        <w:pStyle w:val="ListParagraph"/>
        <w:widowControl/>
        <w:rPr>
          <w:rFonts w:ascii="Arial" w:hAnsi="Arial" w:cs="Arial"/>
          <w:snapToGrid/>
          <w:color w:val="000000"/>
          <w:szCs w:val="24"/>
        </w:rPr>
      </w:pPr>
    </w:p>
    <w:p w:rsidR="00EA4F65" w:rsidRPr="00561A0C" w:rsidP="00EA4F65" w14:paraId="445761D7" w14:textId="074BCBBA">
      <w:pPr>
        <w:pStyle w:val="ListParagraph"/>
        <w:widowControl/>
        <w:rPr>
          <w:rFonts w:ascii="Arial" w:hAnsi="Arial" w:cs="Arial"/>
          <w:snapToGrid/>
          <w:color w:val="000000"/>
          <w:szCs w:val="24"/>
        </w:rPr>
      </w:pPr>
      <w:r w:rsidRPr="00561A0C">
        <w:rPr>
          <w:rFonts w:ascii="Arial" w:hAnsi="Arial" w:cs="Arial"/>
          <w:snapToGrid/>
          <w:color w:val="000000"/>
          <w:szCs w:val="24"/>
        </w:rPr>
        <w:t>By testing the identifiers</w:t>
      </w:r>
      <w:r w:rsidRPr="00561A0C" w:rsidR="00537D07">
        <w:rPr>
          <w:rFonts w:ascii="Arial" w:hAnsi="Arial" w:cs="Arial"/>
          <w:snapToGrid/>
          <w:color w:val="000000"/>
          <w:szCs w:val="24"/>
        </w:rPr>
        <w:t>,</w:t>
      </w:r>
      <w:r w:rsidRPr="00561A0C">
        <w:rPr>
          <w:rFonts w:ascii="Arial" w:hAnsi="Arial" w:cs="Arial"/>
          <w:snapToGrid/>
          <w:color w:val="000000"/>
          <w:szCs w:val="24"/>
        </w:rPr>
        <w:t xml:space="preserve"> CBP will take its first step in determining whether to amend regulations to mandate the GBI solution. Furthermore, CBP will understand the utility of collecting and/or combining the identifiers’ data and will be able to make an informed decision on whether to mandate the use of the GBI solution as an alternative for the Manufacturer/Shipper Identification Code (MID).</w:t>
      </w:r>
    </w:p>
    <w:p w:rsidR="00EA4F65" w:rsidRPr="00561A0C" w:rsidP="00FA1B43" w14:paraId="2271DC23" w14:textId="77777777">
      <w:pPr>
        <w:pStyle w:val="ListParagraph"/>
        <w:widowControl/>
        <w:jc w:val="both"/>
        <w:rPr>
          <w:rFonts w:ascii="Arial" w:hAnsi="Arial" w:cs="Arial"/>
          <w:snapToGrid/>
          <w:color w:val="000000"/>
          <w:szCs w:val="24"/>
        </w:rPr>
      </w:pPr>
    </w:p>
    <w:p w:rsidR="00EA4F65" w:rsidRPr="00561A0C" w:rsidP="00FA1B43" w14:paraId="0BFC2D5D" w14:textId="77777777">
      <w:pPr>
        <w:pStyle w:val="ListParagraph"/>
        <w:widowControl/>
        <w:jc w:val="both"/>
        <w:rPr>
          <w:rFonts w:ascii="Arial" w:hAnsi="Arial" w:cs="Arial"/>
          <w:snapToGrid/>
          <w:color w:val="000000"/>
          <w:szCs w:val="24"/>
        </w:rPr>
      </w:pPr>
    </w:p>
    <w:p w:rsidR="00EA4F65" w:rsidRPr="00561A0C" w:rsidP="00FA1B43" w14:paraId="162BF8C9" w14:textId="1D0B0B9E">
      <w:pPr>
        <w:pStyle w:val="ListParagraph"/>
        <w:widowControl/>
        <w:jc w:val="both"/>
        <w:rPr>
          <w:rFonts w:ascii="Arial" w:hAnsi="Arial" w:cs="Arial"/>
          <w:b/>
          <w:bCs/>
          <w:snapToGrid/>
          <w:color w:val="000000"/>
          <w:szCs w:val="24"/>
        </w:rPr>
      </w:pPr>
      <w:r w:rsidRPr="00561A0C">
        <w:rPr>
          <w:rFonts w:ascii="Arial" w:hAnsi="Arial" w:cs="Arial"/>
          <w:b/>
          <w:bCs/>
          <w:snapToGrid/>
          <w:color w:val="000000"/>
          <w:szCs w:val="24"/>
        </w:rPr>
        <w:t>Proposed Changes:</w:t>
      </w:r>
    </w:p>
    <w:p w:rsidR="00FA2561" w:rsidRPr="00561A0C" w:rsidP="00AD3A92" w14:paraId="38BAEDA5" w14:textId="38355576">
      <w:pPr>
        <w:pStyle w:val="ListParagraph"/>
        <w:widowControl/>
        <w:jc w:val="both"/>
        <w:rPr>
          <w:rFonts w:ascii="Arial" w:hAnsi="Arial" w:cs="Arial"/>
          <w:snapToGrid/>
          <w:color w:val="000000"/>
          <w:szCs w:val="24"/>
        </w:rPr>
      </w:pPr>
      <w:r w:rsidRPr="00561A0C">
        <w:rPr>
          <w:rFonts w:ascii="Arial" w:hAnsi="Arial" w:cs="Arial"/>
          <w:snapToGrid/>
          <w:color w:val="000000"/>
          <w:szCs w:val="24"/>
        </w:rPr>
        <w:t xml:space="preserve">U.S. Customs and Border Protection (CBP), Office of Trade (OT) is submitting this </w:t>
      </w:r>
      <w:r w:rsidRPr="00561A0C" w:rsidR="007A56E9">
        <w:rPr>
          <w:rFonts w:ascii="Arial" w:hAnsi="Arial" w:cs="Arial"/>
          <w:snapToGrid/>
          <w:color w:val="000000"/>
          <w:szCs w:val="24"/>
        </w:rPr>
        <w:t xml:space="preserve">PRA </w:t>
      </w:r>
      <w:r w:rsidRPr="00561A0C">
        <w:rPr>
          <w:rFonts w:ascii="Arial" w:hAnsi="Arial" w:cs="Arial"/>
          <w:snapToGrid/>
          <w:color w:val="000000"/>
          <w:szCs w:val="24"/>
        </w:rPr>
        <w:t xml:space="preserve">update </w:t>
      </w:r>
      <w:r w:rsidRPr="00561A0C" w:rsidR="00EA72A2">
        <w:rPr>
          <w:rFonts w:ascii="Arial" w:hAnsi="Arial" w:cs="Arial"/>
          <w:snapToGrid/>
          <w:color w:val="000000"/>
          <w:szCs w:val="24"/>
        </w:rPr>
        <w:t xml:space="preserve">for changes </w:t>
      </w:r>
      <w:r w:rsidRPr="00561A0C" w:rsidR="00055167">
        <w:rPr>
          <w:rFonts w:ascii="Arial" w:hAnsi="Arial" w:cs="Arial"/>
          <w:snapToGrid/>
          <w:color w:val="000000"/>
          <w:szCs w:val="24"/>
        </w:rPr>
        <w:t xml:space="preserve">proposed </w:t>
      </w:r>
      <w:r w:rsidRPr="00561A0C">
        <w:rPr>
          <w:rFonts w:ascii="Arial" w:hAnsi="Arial" w:cs="Arial"/>
          <w:snapToGrid/>
          <w:color w:val="000000"/>
          <w:szCs w:val="24"/>
        </w:rPr>
        <w:t xml:space="preserve">to enhance supply chain traceability and visibility in response to the growing complexity of global trade. </w:t>
      </w:r>
      <w:bookmarkStart w:id="5" w:name="OLE_LINK5"/>
      <w:bookmarkEnd w:id="2"/>
      <w:r w:rsidRPr="00561A0C" w:rsidR="00AD3A92">
        <w:rPr>
          <w:rFonts w:ascii="Arial" w:hAnsi="Arial" w:cs="Arial"/>
          <w:snapToGrid/>
          <w:color w:val="000000"/>
          <w:szCs w:val="24"/>
        </w:rPr>
        <w:t>P</w:t>
      </w:r>
      <w:r w:rsidRPr="00561A0C">
        <w:rPr>
          <w:rFonts w:ascii="Arial" w:hAnsi="Arial" w:cs="Arial"/>
          <w:snapToGrid/>
          <w:color w:val="000000"/>
          <w:szCs w:val="24"/>
        </w:rPr>
        <w:t>rogramming updates are</w:t>
      </w:r>
      <w:r w:rsidRPr="00561A0C" w:rsidR="00055167">
        <w:rPr>
          <w:rFonts w:ascii="Arial" w:hAnsi="Arial" w:cs="Arial"/>
          <w:snapToGrid/>
          <w:color w:val="000000"/>
          <w:szCs w:val="24"/>
        </w:rPr>
        <w:t xml:space="preserve"> also</w:t>
      </w:r>
      <w:r w:rsidRPr="00561A0C">
        <w:rPr>
          <w:rFonts w:ascii="Arial" w:hAnsi="Arial" w:cs="Arial"/>
          <w:snapToGrid/>
          <w:color w:val="000000"/>
          <w:szCs w:val="24"/>
        </w:rPr>
        <w:t xml:space="preserve"> needed to reflect changes announced via </w:t>
      </w:r>
      <w:r w:rsidRPr="00561A0C">
        <w:rPr>
          <w:rFonts w:ascii="Arial" w:hAnsi="Arial" w:eastAsiaTheme="majorEastAsia" w:cs="Arial"/>
          <w:snapToGrid/>
          <w:color w:val="000000"/>
          <w:szCs w:val="24"/>
        </w:rPr>
        <w:t>Federal Register (</w:t>
      </w:r>
      <w:hyperlink r:id="rId9" w:tgtFrame="_blank" w:history="1">
        <w:r w:rsidRPr="00561A0C">
          <w:rPr>
            <w:rStyle w:val="Hyperlink"/>
            <w:rFonts w:ascii="Arial" w:hAnsi="Arial" w:cs="Arial"/>
            <w:snapToGrid/>
            <w:szCs w:val="24"/>
          </w:rPr>
          <w:t>89 FR 9859</w:t>
        </w:r>
        <w:r w:rsidRPr="00561A0C">
          <w:rPr>
            <w:rStyle w:val="Hyperlink"/>
            <w:rFonts w:ascii="Arial" w:hAnsi="Arial" w:eastAsiaTheme="majorEastAsia" w:cs="Arial"/>
            <w:snapToGrid/>
            <w:szCs w:val="24"/>
          </w:rPr>
          <w:t>)</w:t>
        </w:r>
      </w:hyperlink>
      <w:r w:rsidRPr="00561A0C">
        <w:rPr>
          <w:rFonts w:ascii="Arial" w:hAnsi="Arial" w:eastAsiaTheme="majorEastAsia" w:cs="Arial"/>
          <w:snapToGrid/>
          <w:color w:val="000000"/>
          <w:szCs w:val="24"/>
        </w:rPr>
        <w:t xml:space="preserve">, </w:t>
      </w:r>
      <w:r w:rsidRPr="00561A0C">
        <w:rPr>
          <w:rFonts w:ascii="Arial" w:hAnsi="Arial" w:cs="Arial"/>
          <w:snapToGrid/>
          <w:color w:val="000000"/>
          <w:szCs w:val="24"/>
        </w:rPr>
        <w:t>published in February 2024, that clarifies the purpose and scope of the test</w:t>
      </w:r>
      <w:r w:rsidRPr="00561A0C" w:rsidR="00106D4C">
        <w:rPr>
          <w:rFonts w:ascii="Arial" w:hAnsi="Arial" w:cs="Arial"/>
          <w:snapToGrid/>
          <w:color w:val="000000"/>
          <w:szCs w:val="24"/>
        </w:rPr>
        <w:t xml:space="preserve"> which</w:t>
      </w:r>
      <w:r w:rsidRPr="00561A0C">
        <w:rPr>
          <w:rFonts w:ascii="Arial" w:hAnsi="Arial" w:cs="Arial"/>
          <w:snapToGrid/>
          <w:color w:val="000000"/>
          <w:szCs w:val="24"/>
        </w:rPr>
        <w:t xml:space="preserve"> </w:t>
      </w:r>
      <w:bookmarkStart w:id="6" w:name="OLE_LINK40"/>
      <w:r w:rsidRPr="00561A0C">
        <w:rPr>
          <w:rFonts w:ascii="Arial" w:hAnsi="Arial" w:cs="Arial"/>
          <w:snapToGrid/>
          <w:color w:val="000000"/>
          <w:szCs w:val="24"/>
        </w:rPr>
        <w:t>would include exploring opportunities to enhance supply chain traceability and visibility more broadly.</w:t>
      </w:r>
      <w:bookmarkEnd w:id="6"/>
      <w:r w:rsidRPr="00561A0C">
        <w:rPr>
          <w:rFonts w:ascii="Arial" w:hAnsi="Arial" w:cs="Arial"/>
          <w:snapToGrid/>
          <w:color w:val="000000"/>
          <w:szCs w:val="24"/>
        </w:rPr>
        <w:t xml:space="preserve"> That update </w:t>
      </w:r>
      <w:r w:rsidRPr="00561A0C" w:rsidR="00CF3D51">
        <w:rPr>
          <w:rFonts w:ascii="Arial" w:hAnsi="Arial" w:cs="Arial"/>
          <w:snapToGrid/>
          <w:color w:val="000000"/>
          <w:szCs w:val="24"/>
        </w:rPr>
        <w:t xml:space="preserve">also </w:t>
      </w:r>
      <w:r w:rsidRPr="00561A0C">
        <w:rPr>
          <w:rFonts w:ascii="Arial" w:hAnsi="Arial" w:cs="Arial"/>
          <w:snapToGrid/>
          <w:color w:val="000000"/>
          <w:szCs w:val="24"/>
        </w:rPr>
        <w:t>mentioned that the GBI Test would examine how CBP, Partner Government Agencies (PGAs), and the trade industry might leverage GBIs to comply with growing supply chain traceability requirements.</w:t>
      </w:r>
    </w:p>
    <w:p w:rsidR="004777B6" w:rsidRPr="00561A0C" w:rsidP="00FA1B43" w14:paraId="1922CC9F" w14:textId="77777777">
      <w:pPr>
        <w:pStyle w:val="ListParagraph"/>
        <w:widowControl/>
        <w:jc w:val="both"/>
        <w:rPr>
          <w:rFonts w:ascii="Arial" w:hAnsi="Arial" w:cs="Arial"/>
          <w:snapToGrid/>
          <w:color w:val="000000"/>
          <w:szCs w:val="24"/>
        </w:rPr>
      </w:pPr>
    </w:p>
    <w:p w:rsidR="00EA4F65" w:rsidRPr="00561A0C" w:rsidP="00EA4F65" w14:paraId="31C77830" w14:textId="20DC5BCC">
      <w:pPr>
        <w:pStyle w:val="ListParagraph"/>
        <w:widowControl/>
        <w:numPr>
          <w:ilvl w:val="0"/>
          <w:numId w:val="42"/>
        </w:numPr>
        <w:jc w:val="both"/>
        <w:rPr>
          <w:rFonts w:ascii="Arial" w:hAnsi="Arial" w:cs="Arial"/>
          <w:snapToGrid/>
          <w:color w:val="000000"/>
          <w:szCs w:val="24"/>
        </w:rPr>
      </w:pPr>
      <w:r w:rsidRPr="00561A0C">
        <w:rPr>
          <w:rFonts w:ascii="Arial" w:hAnsi="Arial" w:cs="Arial"/>
          <w:snapToGrid/>
          <w:color w:val="000000"/>
          <w:szCs w:val="24"/>
        </w:rPr>
        <w:t>The</w:t>
      </w:r>
      <w:r w:rsidRPr="00561A0C" w:rsidR="002E2C79">
        <w:rPr>
          <w:rFonts w:ascii="Arial" w:hAnsi="Arial" w:cs="Arial"/>
          <w:snapToGrid/>
          <w:color w:val="000000"/>
          <w:szCs w:val="24"/>
        </w:rPr>
        <w:t xml:space="preserve"> first programming</w:t>
      </w:r>
      <w:r w:rsidRPr="00561A0C">
        <w:rPr>
          <w:rFonts w:ascii="Arial" w:hAnsi="Arial" w:cs="Arial"/>
          <w:snapToGrid/>
          <w:color w:val="000000"/>
          <w:szCs w:val="24"/>
        </w:rPr>
        <w:t xml:space="preserve"> change i</w:t>
      </w:r>
      <w:r w:rsidRPr="00561A0C" w:rsidR="002E2C79">
        <w:rPr>
          <w:rFonts w:ascii="Arial" w:hAnsi="Arial" w:cs="Arial"/>
          <w:snapToGrid/>
          <w:color w:val="000000"/>
          <w:szCs w:val="24"/>
        </w:rPr>
        <w:t xml:space="preserve">nvolves </w:t>
      </w:r>
      <w:bookmarkStart w:id="7" w:name="OLE_LINK1"/>
      <w:r w:rsidRPr="00561A0C" w:rsidR="002E2C79">
        <w:rPr>
          <w:rFonts w:ascii="Arial" w:hAnsi="Arial" w:cs="Arial"/>
          <w:snapToGrid/>
          <w:color w:val="000000"/>
          <w:szCs w:val="24"/>
        </w:rPr>
        <w:t>a</w:t>
      </w:r>
      <w:r w:rsidRPr="00561A0C">
        <w:rPr>
          <w:rFonts w:ascii="Arial" w:hAnsi="Arial" w:cs="Arial"/>
          <w:snapToGrid/>
          <w:color w:val="000000"/>
          <w:szCs w:val="24"/>
        </w:rPr>
        <w:t xml:space="preserve"> modification within </w:t>
      </w:r>
      <w:bookmarkStart w:id="8" w:name="OLE_LINK7"/>
      <w:r w:rsidRPr="00561A0C">
        <w:rPr>
          <w:rFonts w:ascii="Arial" w:hAnsi="Arial" w:cs="Arial"/>
          <w:snapToGrid/>
          <w:color w:val="000000"/>
          <w:szCs w:val="24"/>
        </w:rPr>
        <w:t xml:space="preserve">the </w:t>
      </w:r>
      <w:r w:rsidRPr="00561A0C" w:rsidR="00873FC9">
        <w:rPr>
          <w:rFonts w:ascii="Arial" w:hAnsi="Arial" w:cs="Arial"/>
          <w:snapToGrid/>
          <w:color w:val="000000"/>
          <w:szCs w:val="24"/>
        </w:rPr>
        <w:t>G</w:t>
      </w:r>
      <w:r w:rsidRPr="00561A0C" w:rsidR="00E06036">
        <w:rPr>
          <w:rFonts w:ascii="Arial" w:hAnsi="Arial" w:cs="Arial"/>
          <w:snapToGrid/>
          <w:color w:val="000000"/>
          <w:szCs w:val="24"/>
        </w:rPr>
        <w:t xml:space="preserve">lobal Business </w:t>
      </w:r>
      <w:r w:rsidRPr="00561A0C" w:rsidR="00873FC9">
        <w:rPr>
          <w:rFonts w:ascii="Arial" w:hAnsi="Arial" w:cs="Arial"/>
          <w:snapToGrid/>
          <w:color w:val="000000"/>
          <w:szCs w:val="24"/>
        </w:rPr>
        <w:t>I</w:t>
      </w:r>
      <w:r w:rsidRPr="00561A0C" w:rsidR="00E06036">
        <w:rPr>
          <w:rFonts w:ascii="Arial" w:hAnsi="Arial" w:cs="Arial"/>
          <w:snapToGrid/>
          <w:color w:val="000000"/>
          <w:szCs w:val="24"/>
        </w:rPr>
        <w:t>dentifiers (GBI)</w:t>
      </w:r>
      <w:r w:rsidRPr="00561A0C" w:rsidR="00873FC9">
        <w:rPr>
          <w:rFonts w:ascii="Arial" w:hAnsi="Arial" w:cs="Arial"/>
          <w:snapToGrid/>
          <w:color w:val="000000"/>
          <w:szCs w:val="24"/>
        </w:rPr>
        <w:t xml:space="preserve"> E</w:t>
      </w:r>
      <w:r w:rsidRPr="00561A0C">
        <w:rPr>
          <w:rFonts w:ascii="Arial" w:hAnsi="Arial" w:cs="Arial"/>
          <w:snapToGrid/>
          <w:color w:val="000000"/>
          <w:szCs w:val="24"/>
        </w:rPr>
        <w:t xml:space="preserve">nrollment database </w:t>
      </w:r>
      <w:bookmarkEnd w:id="8"/>
      <w:r w:rsidRPr="00561A0C">
        <w:rPr>
          <w:rFonts w:ascii="Arial" w:hAnsi="Arial" w:cs="Arial"/>
          <w:snapToGrid/>
          <w:color w:val="000000"/>
          <w:szCs w:val="24"/>
        </w:rPr>
        <w:t xml:space="preserve">by allowing the trade to submit one or more of the unique </w:t>
      </w:r>
      <w:r w:rsidRPr="00561A0C" w:rsidR="00E06036">
        <w:rPr>
          <w:rFonts w:ascii="Arial" w:hAnsi="Arial" w:cs="Arial"/>
          <w:snapToGrid/>
          <w:color w:val="000000"/>
          <w:szCs w:val="24"/>
        </w:rPr>
        <w:t>GBI’s</w:t>
      </w:r>
      <w:r w:rsidRPr="00561A0C" w:rsidR="00302CEA">
        <w:rPr>
          <w:rFonts w:ascii="Arial" w:hAnsi="Arial" w:cs="Arial"/>
          <w:snapToGrid/>
          <w:color w:val="000000"/>
          <w:szCs w:val="24"/>
        </w:rPr>
        <w:t xml:space="preserve"> </w:t>
      </w:r>
      <w:r w:rsidRPr="00561A0C" w:rsidR="004128F1">
        <w:rPr>
          <w:rFonts w:ascii="Arial" w:eastAsia="Aptos" w:hAnsi="Arial" w:cs="Arial"/>
          <w:color w:val="000000"/>
          <w:szCs w:val="24"/>
        </w:rPr>
        <w:t xml:space="preserve">and </w:t>
      </w:r>
      <w:r w:rsidRPr="00561A0C" w:rsidR="004128F1">
        <w:rPr>
          <w:rFonts w:ascii="Arial" w:hAnsi="Arial" w:cs="Arial"/>
          <w:color w:val="000000"/>
          <w:szCs w:val="24"/>
        </w:rPr>
        <w:t>Data Universal Numbering System (</w:t>
      </w:r>
      <w:r w:rsidRPr="00561A0C" w:rsidR="004128F1">
        <w:rPr>
          <w:rFonts w:ascii="Arial" w:eastAsia="Aptos" w:hAnsi="Arial" w:cs="Arial"/>
          <w:color w:val="000000"/>
          <w:szCs w:val="24"/>
        </w:rPr>
        <w:t>DUNS</w:t>
      </w:r>
      <w:r w:rsidRPr="00561A0C" w:rsidR="004128F1">
        <w:rPr>
          <w:rFonts w:ascii="Arial" w:hAnsi="Arial" w:cs="Arial"/>
          <w:color w:val="000000"/>
          <w:szCs w:val="24"/>
        </w:rPr>
        <w:t>)</w:t>
      </w:r>
      <w:r w:rsidRPr="00561A0C" w:rsidR="001F6340">
        <w:rPr>
          <w:rFonts w:ascii="Arial" w:hAnsi="Arial" w:cs="Arial"/>
          <w:color w:val="000000"/>
          <w:szCs w:val="24"/>
        </w:rPr>
        <w:t xml:space="preserve">) </w:t>
      </w:r>
      <w:r w:rsidRPr="00561A0C">
        <w:rPr>
          <w:rFonts w:ascii="Arial" w:hAnsi="Arial" w:cs="Arial"/>
          <w:snapToGrid/>
          <w:color w:val="000000"/>
          <w:szCs w:val="24"/>
        </w:rPr>
        <w:t>for a supply chain entity, as opposed to all three</w:t>
      </w:r>
      <w:r w:rsidRPr="00561A0C">
        <w:rPr>
          <w:rFonts w:ascii="Arial" w:hAnsi="Arial" w:cs="Arial"/>
          <w:snapToGrid/>
          <w:color w:val="000000"/>
          <w:szCs w:val="24"/>
        </w:rPr>
        <w:t xml:space="preserve"> as previously approved and announced</w:t>
      </w:r>
      <w:r w:rsidRPr="00561A0C" w:rsidR="009307CE">
        <w:rPr>
          <w:rFonts w:ascii="Arial" w:hAnsi="Arial" w:cs="Arial"/>
          <w:snapToGrid/>
          <w:color w:val="000000"/>
          <w:szCs w:val="24"/>
        </w:rPr>
        <w:t xml:space="preserve"> via the July 21, 2023, </w:t>
      </w:r>
      <w:r w:rsidRPr="00561A0C" w:rsidR="009307CE">
        <w:rPr>
          <w:rFonts w:ascii="Arial" w:hAnsi="Arial" w:cs="Arial"/>
          <w:bCs/>
          <w:snapToGrid/>
          <w:color w:val="000000"/>
          <w:szCs w:val="24"/>
        </w:rPr>
        <w:t>Federal Register</w:t>
      </w:r>
      <w:r w:rsidRPr="00561A0C" w:rsidR="009307CE">
        <w:rPr>
          <w:rFonts w:ascii="Arial" w:hAnsi="Arial" w:cs="Arial"/>
          <w:snapToGrid/>
          <w:color w:val="000000"/>
          <w:szCs w:val="24"/>
        </w:rPr>
        <w:t xml:space="preserve"> (</w:t>
      </w:r>
      <w:hyperlink r:id="rId10" w:history="1">
        <w:r w:rsidRPr="00561A0C" w:rsidR="009307CE">
          <w:rPr>
            <w:rStyle w:val="Hyperlink"/>
            <w:rFonts w:ascii="Arial" w:hAnsi="Arial" w:cs="Arial"/>
            <w:snapToGrid/>
            <w:szCs w:val="24"/>
          </w:rPr>
          <w:t>88 FR 47154</w:t>
        </w:r>
      </w:hyperlink>
      <w:r w:rsidRPr="00561A0C" w:rsidR="009307CE">
        <w:rPr>
          <w:rFonts w:ascii="Arial" w:hAnsi="Arial" w:cs="Arial"/>
          <w:snapToGrid/>
          <w:szCs w:val="24"/>
        </w:rPr>
        <w:t xml:space="preserve">). </w:t>
      </w:r>
      <w:r w:rsidRPr="00561A0C" w:rsidR="00B6563B">
        <w:rPr>
          <w:rFonts w:ascii="Arial" w:hAnsi="Arial" w:cs="Arial"/>
          <w:snapToGrid/>
          <w:color w:val="000000"/>
          <w:szCs w:val="24"/>
        </w:rPr>
        <w:t xml:space="preserve">Originally, the system was programmed to only accept an enrollment when all three global identifiers (LEI, GLN and DUNS) were provided as announced in the December 2022 </w:t>
      </w:r>
      <w:r w:rsidRPr="00561A0C" w:rsidR="00B6563B">
        <w:rPr>
          <w:rFonts w:ascii="Arial" w:hAnsi="Arial" w:cs="Arial"/>
          <w:bCs/>
          <w:snapToGrid/>
          <w:color w:val="000000"/>
          <w:szCs w:val="24"/>
        </w:rPr>
        <w:t>Federal Register</w:t>
      </w:r>
      <w:r w:rsidRPr="00561A0C" w:rsidR="00B6563B">
        <w:rPr>
          <w:rFonts w:ascii="Arial" w:hAnsi="Arial" w:cs="Arial"/>
          <w:snapToGrid/>
          <w:color w:val="000000"/>
          <w:szCs w:val="24"/>
        </w:rPr>
        <w:t xml:space="preserve"> (</w:t>
      </w:r>
      <w:hyperlink r:id="rId11" w:history="1">
        <w:r w:rsidRPr="00561A0C" w:rsidR="00B6563B">
          <w:rPr>
            <w:rStyle w:val="Hyperlink"/>
            <w:rFonts w:ascii="Arial" w:hAnsi="Arial" w:cs="Arial"/>
            <w:snapToGrid/>
            <w:szCs w:val="24"/>
          </w:rPr>
          <w:t>87 FR 74157)</w:t>
        </w:r>
      </w:hyperlink>
      <w:r w:rsidRPr="00561A0C" w:rsidR="00B6563B">
        <w:rPr>
          <w:rFonts w:ascii="Arial" w:hAnsi="Arial" w:cs="Arial"/>
          <w:snapToGrid/>
          <w:color w:val="000000"/>
          <w:szCs w:val="24"/>
        </w:rPr>
        <w:t xml:space="preserve">. </w:t>
      </w:r>
      <w:r w:rsidRPr="00561A0C" w:rsidR="001A0AE2">
        <w:rPr>
          <w:rFonts w:ascii="Arial" w:hAnsi="Arial" w:cs="Arial"/>
          <w:snapToGrid/>
          <w:color w:val="000000"/>
          <w:szCs w:val="24"/>
        </w:rPr>
        <w:t>Without this programming change, i</w:t>
      </w:r>
      <w:r w:rsidRPr="00561A0C" w:rsidR="00B6563B">
        <w:rPr>
          <w:rFonts w:ascii="Arial" w:hAnsi="Arial" w:cs="Arial"/>
          <w:snapToGrid/>
          <w:color w:val="000000"/>
          <w:szCs w:val="24"/>
        </w:rPr>
        <w:t>f all three global identifiers are not provided at enrollment for a specific party, the system</w:t>
      </w:r>
      <w:r w:rsidRPr="00561A0C" w:rsidR="001A0AE2">
        <w:rPr>
          <w:rFonts w:ascii="Arial" w:hAnsi="Arial" w:cs="Arial"/>
          <w:snapToGrid/>
          <w:color w:val="000000"/>
          <w:szCs w:val="24"/>
        </w:rPr>
        <w:t xml:space="preserve"> will continue to</w:t>
      </w:r>
      <w:r w:rsidRPr="00561A0C" w:rsidR="00B6563B">
        <w:rPr>
          <w:rFonts w:ascii="Arial" w:hAnsi="Arial" w:cs="Arial"/>
          <w:snapToGrid/>
          <w:color w:val="000000"/>
          <w:szCs w:val="24"/>
        </w:rPr>
        <w:t xml:space="preserve"> reject the enrollment transaction.</w:t>
      </w:r>
    </w:p>
    <w:bookmarkEnd w:id="7"/>
    <w:p w:rsidR="00EA4F65" w:rsidRPr="00561A0C" w:rsidP="00113878" w14:paraId="5A520FDB" w14:textId="77777777">
      <w:pPr>
        <w:pStyle w:val="ListParagraph"/>
        <w:widowControl/>
        <w:ind w:left="1080"/>
        <w:jc w:val="both"/>
        <w:rPr>
          <w:rFonts w:ascii="Arial" w:hAnsi="Arial" w:cs="Arial"/>
          <w:snapToGrid/>
          <w:color w:val="000000"/>
          <w:szCs w:val="24"/>
        </w:rPr>
      </w:pPr>
    </w:p>
    <w:p w:rsidR="00FD5926" w:rsidRPr="00561A0C" w:rsidP="00113878" w14:paraId="0AE4DB52" w14:textId="4BFA7A3C">
      <w:pPr>
        <w:pStyle w:val="ListParagraph"/>
        <w:widowControl/>
        <w:numPr>
          <w:ilvl w:val="0"/>
          <w:numId w:val="42"/>
        </w:numPr>
        <w:jc w:val="both"/>
        <w:rPr>
          <w:rFonts w:ascii="Arial" w:hAnsi="Arial" w:cs="Arial"/>
          <w:snapToGrid/>
          <w:color w:val="000000"/>
          <w:szCs w:val="24"/>
        </w:rPr>
      </w:pPr>
      <w:bookmarkStart w:id="9" w:name="OLE_LINK9"/>
      <w:r w:rsidRPr="00561A0C">
        <w:rPr>
          <w:rFonts w:ascii="Arial" w:hAnsi="Arial" w:cs="Arial"/>
          <w:snapToGrid/>
          <w:color w:val="000000"/>
          <w:szCs w:val="24"/>
        </w:rPr>
        <w:t>After</w:t>
      </w:r>
      <w:r w:rsidRPr="00561A0C" w:rsidR="0047628A">
        <w:rPr>
          <w:rFonts w:ascii="Arial" w:hAnsi="Arial" w:cs="Arial"/>
          <w:snapToGrid/>
          <w:color w:val="000000"/>
          <w:szCs w:val="24"/>
        </w:rPr>
        <w:t xml:space="preserve"> </w:t>
      </w:r>
      <w:r w:rsidRPr="00561A0C" w:rsidR="001A0AE2">
        <w:rPr>
          <w:rFonts w:ascii="Arial" w:hAnsi="Arial" w:cs="Arial"/>
          <w:snapToGrid/>
          <w:color w:val="000000"/>
          <w:szCs w:val="24"/>
        </w:rPr>
        <w:t xml:space="preserve">GBI Enrollment is modified to </w:t>
      </w:r>
      <w:r w:rsidRPr="00561A0C" w:rsidR="00E94E29">
        <w:rPr>
          <w:rFonts w:ascii="Arial" w:hAnsi="Arial" w:cs="Arial"/>
          <w:snapToGrid/>
          <w:color w:val="000000"/>
          <w:szCs w:val="24"/>
        </w:rPr>
        <w:t>accept</w:t>
      </w:r>
      <w:r w:rsidRPr="00561A0C" w:rsidR="001A0AE2">
        <w:rPr>
          <w:rFonts w:ascii="Arial" w:hAnsi="Arial" w:cs="Arial"/>
          <w:snapToGrid/>
          <w:color w:val="000000"/>
          <w:szCs w:val="24"/>
        </w:rPr>
        <w:t xml:space="preserve"> one</w:t>
      </w:r>
      <w:r w:rsidRPr="00561A0C">
        <w:rPr>
          <w:rFonts w:ascii="Arial" w:hAnsi="Arial" w:cs="Arial"/>
          <w:snapToGrid/>
          <w:color w:val="000000"/>
          <w:szCs w:val="24"/>
        </w:rPr>
        <w:t xml:space="preserve"> or more </w:t>
      </w:r>
      <w:r w:rsidRPr="00561A0C" w:rsidR="00E94E29">
        <w:rPr>
          <w:rFonts w:ascii="Arial" w:hAnsi="Arial" w:cs="Arial"/>
          <w:snapToGrid/>
          <w:color w:val="000000"/>
          <w:szCs w:val="24"/>
        </w:rPr>
        <w:t xml:space="preserve">identifiers instead of requiring </w:t>
      </w:r>
      <w:r w:rsidRPr="00561A0C" w:rsidR="00302CEA">
        <w:rPr>
          <w:rFonts w:ascii="Arial" w:hAnsi="Arial" w:cs="Arial"/>
          <w:snapToGrid/>
          <w:color w:val="000000"/>
          <w:szCs w:val="24"/>
        </w:rPr>
        <w:t xml:space="preserve">them </w:t>
      </w:r>
      <w:r w:rsidRPr="00561A0C" w:rsidR="00302CEA">
        <w:rPr>
          <w:rFonts w:ascii="Arial" w:hAnsi="Arial" w:cs="Arial"/>
          <w:snapToGrid/>
          <w:color w:val="000000"/>
          <w:szCs w:val="24"/>
        </w:rPr>
        <w:t>all,</w:t>
      </w:r>
      <w:r w:rsidRPr="00561A0C" w:rsidR="0047628A">
        <w:rPr>
          <w:rFonts w:ascii="Arial" w:hAnsi="Arial" w:cs="Arial"/>
          <w:snapToGrid/>
          <w:color w:val="000000"/>
          <w:szCs w:val="24"/>
        </w:rPr>
        <w:t>,</w:t>
      </w:r>
      <w:r w:rsidRPr="00561A0C" w:rsidR="001A0AE2">
        <w:rPr>
          <w:rFonts w:ascii="Arial" w:hAnsi="Arial" w:cs="Arial"/>
          <w:snapToGrid/>
          <w:color w:val="000000"/>
          <w:szCs w:val="24"/>
        </w:rPr>
        <w:t xml:space="preserve"> </w:t>
      </w:r>
      <w:r w:rsidRPr="00561A0C" w:rsidR="0047628A">
        <w:rPr>
          <w:rFonts w:ascii="Arial" w:hAnsi="Arial" w:cs="Arial"/>
          <w:snapToGrid/>
          <w:color w:val="000000"/>
          <w:szCs w:val="24"/>
        </w:rPr>
        <w:t>a</w:t>
      </w:r>
      <w:r w:rsidRPr="00561A0C" w:rsidR="009B4FA0">
        <w:rPr>
          <w:rFonts w:ascii="Arial" w:hAnsi="Arial" w:cs="Arial"/>
          <w:snapToGrid/>
          <w:color w:val="000000"/>
          <w:szCs w:val="24"/>
        </w:rPr>
        <w:t xml:space="preserve"> </w:t>
      </w:r>
      <w:bookmarkStart w:id="10" w:name="OLE_LINK41"/>
      <w:r w:rsidRPr="00561A0C" w:rsidR="009B4FA0">
        <w:rPr>
          <w:rFonts w:ascii="Arial" w:hAnsi="Arial" w:cs="Arial"/>
          <w:snapToGrid/>
          <w:color w:val="000000"/>
          <w:szCs w:val="24"/>
        </w:rPr>
        <w:t xml:space="preserve">related programming update will enable </w:t>
      </w:r>
      <w:r w:rsidRPr="00561A0C" w:rsidR="00276811">
        <w:rPr>
          <w:rFonts w:ascii="Arial" w:hAnsi="Arial" w:cs="Arial"/>
          <w:snapToGrid/>
          <w:color w:val="000000"/>
          <w:szCs w:val="24"/>
        </w:rPr>
        <w:t xml:space="preserve">trade participants </w:t>
      </w:r>
      <w:r w:rsidRPr="00561A0C" w:rsidR="006F2BBC">
        <w:rPr>
          <w:rFonts w:ascii="Arial" w:hAnsi="Arial" w:cs="Arial"/>
          <w:snapToGrid/>
          <w:color w:val="000000"/>
          <w:szCs w:val="24"/>
        </w:rPr>
        <w:t>the ability to modify</w:t>
      </w:r>
      <w:r w:rsidRPr="00561A0C" w:rsidR="00C950ED">
        <w:rPr>
          <w:rFonts w:ascii="Arial" w:hAnsi="Arial" w:cs="Arial"/>
          <w:snapToGrid/>
          <w:color w:val="000000"/>
          <w:szCs w:val="24"/>
        </w:rPr>
        <w:t xml:space="preserve"> or change</w:t>
      </w:r>
      <w:r w:rsidRPr="00561A0C" w:rsidR="006F2BBC">
        <w:rPr>
          <w:rFonts w:ascii="Arial" w:hAnsi="Arial" w:cs="Arial"/>
          <w:snapToGrid/>
          <w:color w:val="000000"/>
          <w:szCs w:val="24"/>
        </w:rPr>
        <w:t xml:space="preserve"> a previous enrollment</w:t>
      </w:r>
      <w:r w:rsidRPr="00561A0C" w:rsidR="00431FAB">
        <w:rPr>
          <w:rFonts w:ascii="Arial" w:hAnsi="Arial" w:cs="Arial"/>
          <w:snapToGrid/>
          <w:color w:val="000000"/>
          <w:szCs w:val="24"/>
        </w:rPr>
        <w:t>, including</w:t>
      </w:r>
      <w:r w:rsidRPr="00561A0C" w:rsidR="00394284">
        <w:rPr>
          <w:rFonts w:ascii="Arial" w:hAnsi="Arial" w:cs="Arial"/>
          <w:snapToGrid/>
          <w:color w:val="000000"/>
          <w:szCs w:val="24"/>
        </w:rPr>
        <w:t xml:space="preserve"> updating</w:t>
      </w:r>
      <w:r w:rsidRPr="00561A0C" w:rsidR="00986517">
        <w:rPr>
          <w:rFonts w:ascii="Arial" w:hAnsi="Arial" w:cs="Arial"/>
          <w:snapToGrid/>
          <w:color w:val="000000"/>
          <w:szCs w:val="24"/>
        </w:rPr>
        <w:t xml:space="preserve"> or</w:t>
      </w:r>
      <w:r w:rsidRPr="00561A0C" w:rsidR="00431FAB">
        <w:rPr>
          <w:rFonts w:ascii="Arial" w:hAnsi="Arial" w:cs="Arial"/>
          <w:snapToGrid/>
          <w:color w:val="000000"/>
          <w:szCs w:val="24"/>
        </w:rPr>
        <w:t xml:space="preserve"> </w:t>
      </w:r>
      <w:r w:rsidRPr="00561A0C" w:rsidR="00F01A2A">
        <w:rPr>
          <w:rFonts w:ascii="Arial" w:hAnsi="Arial" w:cs="Arial"/>
          <w:snapToGrid/>
          <w:color w:val="000000"/>
          <w:szCs w:val="24"/>
        </w:rPr>
        <w:t>adding additional</w:t>
      </w:r>
      <w:r w:rsidRPr="00561A0C" w:rsidR="00E06036">
        <w:rPr>
          <w:rFonts w:ascii="Arial" w:hAnsi="Arial" w:cs="Arial"/>
          <w:snapToGrid/>
          <w:color w:val="000000"/>
          <w:szCs w:val="24"/>
        </w:rPr>
        <w:t xml:space="preserve"> GBI number</w:t>
      </w:r>
      <w:r w:rsidRPr="00561A0C" w:rsidR="006F2BBC">
        <w:rPr>
          <w:rFonts w:ascii="Arial" w:hAnsi="Arial" w:cs="Arial"/>
          <w:snapToGrid/>
          <w:color w:val="000000"/>
          <w:szCs w:val="24"/>
        </w:rPr>
        <w:t>s</w:t>
      </w:r>
      <w:r w:rsidRPr="00561A0C" w:rsidR="00122B19">
        <w:rPr>
          <w:rFonts w:ascii="Arial" w:hAnsi="Arial" w:cs="Arial"/>
          <w:snapToGrid/>
          <w:color w:val="000000"/>
          <w:szCs w:val="24"/>
        </w:rPr>
        <w:t xml:space="preserve">, which may </w:t>
      </w:r>
      <w:r w:rsidRPr="00561A0C" w:rsidR="004437C5">
        <w:rPr>
          <w:rFonts w:ascii="Arial" w:hAnsi="Arial" w:cs="Arial"/>
          <w:snapToGrid/>
          <w:color w:val="000000"/>
          <w:szCs w:val="24"/>
        </w:rPr>
        <w:t>include a variety of global identifier types (LEI, GLN, DUNS)</w:t>
      </w:r>
      <w:r w:rsidRPr="00561A0C" w:rsidR="006F2BBC">
        <w:rPr>
          <w:rFonts w:ascii="Arial" w:hAnsi="Arial" w:cs="Arial"/>
          <w:snapToGrid/>
          <w:color w:val="000000"/>
          <w:szCs w:val="24"/>
        </w:rPr>
        <w:t>.</w:t>
      </w:r>
      <w:bookmarkEnd w:id="10"/>
      <w:r w:rsidRPr="00561A0C" w:rsidR="006F2BBC">
        <w:rPr>
          <w:rFonts w:ascii="Arial" w:hAnsi="Arial" w:cs="Arial"/>
          <w:snapToGrid/>
          <w:color w:val="000000"/>
          <w:szCs w:val="24"/>
        </w:rPr>
        <w:t xml:space="preserve"> </w:t>
      </w:r>
      <w:bookmarkStart w:id="11" w:name="OLE_LINK32"/>
      <w:r w:rsidRPr="00561A0C" w:rsidR="0053114B">
        <w:rPr>
          <w:rFonts w:ascii="Arial" w:hAnsi="Arial" w:cs="Arial"/>
          <w:snapToGrid/>
          <w:color w:val="000000"/>
          <w:szCs w:val="24"/>
        </w:rPr>
        <w:t xml:space="preserve">This programming change </w:t>
      </w:r>
      <w:r w:rsidRPr="00561A0C" w:rsidR="00986517">
        <w:rPr>
          <w:rFonts w:ascii="Arial" w:hAnsi="Arial" w:cs="Arial"/>
          <w:snapToGrid/>
          <w:color w:val="000000"/>
          <w:szCs w:val="24"/>
        </w:rPr>
        <w:t>would provide</w:t>
      </w:r>
      <w:r w:rsidRPr="00561A0C" w:rsidR="0053114B">
        <w:rPr>
          <w:rFonts w:ascii="Arial" w:hAnsi="Arial" w:cs="Arial"/>
          <w:snapToGrid/>
          <w:color w:val="000000"/>
          <w:szCs w:val="24"/>
        </w:rPr>
        <w:t xml:space="preserve"> more </w:t>
      </w:r>
      <w:r w:rsidRPr="00561A0C" w:rsidR="00C95BA7">
        <w:rPr>
          <w:rFonts w:ascii="Arial" w:hAnsi="Arial" w:cs="Arial"/>
          <w:snapToGrid/>
          <w:color w:val="000000"/>
          <w:szCs w:val="24"/>
        </w:rPr>
        <w:t xml:space="preserve">flexibility and utility to GBI participants </w:t>
      </w:r>
      <w:r w:rsidRPr="00561A0C" w:rsidR="00986517">
        <w:rPr>
          <w:rFonts w:ascii="Arial" w:hAnsi="Arial" w:cs="Arial"/>
          <w:snapToGrid/>
          <w:color w:val="000000"/>
          <w:szCs w:val="24"/>
        </w:rPr>
        <w:t xml:space="preserve">by </w:t>
      </w:r>
      <w:r w:rsidRPr="00561A0C" w:rsidR="00C95BA7">
        <w:rPr>
          <w:rFonts w:ascii="Arial" w:hAnsi="Arial" w:cs="Arial"/>
          <w:snapToGrid/>
          <w:color w:val="000000"/>
          <w:szCs w:val="24"/>
        </w:rPr>
        <w:t xml:space="preserve">enabling GBI </w:t>
      </w:r>
      <w:r w:rsidRPr="00561A0C">
        <w:rPr>
          <w:rFonts w:ascii="Arial" w:hAnsi="Arial" w:cs="Arial"/>
          <w:snapToGrid/>
          <w:color w:val="000000"/>
          <w:szCs w:val="24"/>
        </w:rPr>
        <w:t>numbers to be provided</w:t>
      </w:r>
      <w:r w:rsidRPr="00561A0C" w:rsidR="00766918">
        <w:rPr>
          <w:rFonts w:ascii="Arial" w:hAnsi="Arial" w:cs="Arial"/>
          <w:snapToGrid/>
          <w:color w:val="000000"/>
          <w:szCs w:val="24"/>
        </w:rPr>
        <w:t xml:space="preserve"> </w:t>
      </w:r>
      <w:r w:rsidRPr="00561A0C" w:rsidR="00DE241F">
        <w:rPr>
          <w:rFonts w:ascii="Arial" w:hAnsi="Arial" w:cs="Arial"/>
          <w:snapToGrid/>
          <w:color w:val="000000"/>
          <w:szCs w:val="24"/>
        </w:rPr>
        <w:t>voluntarily</w:t>
      </w:r>
      <w:r w:rsidRPr="00561A0C" w:rsidR="00C95BA7">
        <w:rPr>
          <w:rFonts w:ascii="Arial" w:hAnsi="Arial" w:cs="Arial"/>
          <w:snapToGrid/>
          <w:color w:val="000000"/>
          <w:szCs w:val="24"/>
        </w:rPr>
        <w:t xml:space="preserve"> when they are known</w:t>
      </w:r>
      <w:r w:rsidRPr="00561A0C">
        <w:rPr>
          <w:rFonts w:ascii="Arial" w:hAnsi="Arial" w:cs="Arial"/>
          <w:snapToGrid/>
          <w:color w:val="000000"/>
          <w:szCs w:val="24"/>
        </w:rPr>
        <w:t xml:space="preserve"> and </w:t>
      </w:r>
      <w:r w:rsidRPr="00561A0C" w:rsidR="00787475">
        <w:rPr>
          <w:rFonts w:ascii="Arial" w:hAnsi="Arial" w:cs="Arial"/>
          <w:snapToGrid/>
          <w:color w:val="000000"/>
          <w:szCs w:val="24"/>
        </w:rPr>
        <w:t>encourages participants to obtain other GBI numbers</w:t>
      </w:r>
      <w:r w:rsidRPr="00561A0C" w:rsidR="006357CA">
        <w:rPr>
          <w:rFonts w:ascii="Arial" w:hAnsi="Arial" w:cs="Arial"/>
          <w:snapToGrid/>
          <w:color w:val="000000"/>
          <w:szCs w:val="24"/>
        </w:rPr>
        <w:t xml:space="preserve"> </w:t>
      </w:r>
      <w:r w:rsidRPr="00561A0C" w:rsidR="00B12211">
        <w:rPr>
          <w:rFonts w:ascii="Arial" w:hAnsi="Arial" w:cs="Arial"/>
          <w:snapToGrid/>
          <w:color w:val="000000"/>
          <w:szCs w:val="24"/>
        </w:rPr>
        <w:t>as well as</w:t>
      </w:r>
      <w:r w:rsidRPr="00561A0C" w:rsidR="006357CA">
        <w:rPr>
          <w:rFonts w:ascii="Arial" w:hAnsi="Arial" w:cs="Arial"/>
          <w:snapToGrid/>
          <w:color w:val="000000"/>
          <w:szCs w:val="24"/>
        </w:rPr>
        <w:t xml:space="preserve"> keep </w:t>
      </w:r>
      <w:r w:rsidRPr="00561A0C" w:rsidR="00FE3CB4">
        <w:rPr>
          <w:rFonts w:ascii="Arial" w:hAnsi="Arial" w:cs="Arial"/>
          <w:snapToGrid/>
          <w:color w:val="000000"/>
          <w:szCs w:val="24"/>
        </w:rPr>
        <w:t>supply chain</w:t>
      </w:r>
      <w:r w:rsidRPr="00561A0C" w:rsidR="006357CA">
        <w:rPr>
          <w:rFonts w:ascii="Arial" w:hAnsi="Arial" w:cs="Arial"/>
          <w:snapToGrid/>
          <w:color w:val="000000"/>
          <w:szCs w:val="24"/>
        </w:rPr>
        <w:t xml:space="preserve"> information current because they can </w:t>
      </w:r>
      <w:r w:rsidRPr="00561A0C" w:rsidR="00801D42">
        <w:rPr>
          <w:rFonts w:ascii="Arial" w:hAnsi="Arial" w:cs="Arial"/>
          <w:snapToGrid/>
          <w:color w:val="000000"/>
          <w:szCs w:val="24"/>
        </w:rPr>
        <w:t>easily add</w:t>
      </w:r>
      <w:r w:rsidRPr="00561A0C">
        <w:rPr>
          <w:rFonts w:ascii="Arial" w:hAnsi="Arial" w:cs="Arial"/>
          <w:snapToGrid/>
          <w:color w:val="000000"/>
          <w:szCs w:val="24"/>
        </w:rPr>
        <w:t xml:space="preserve">, delete, and modify GBI numbers associated </w:t>
      </w:r>
      <w:r w:rsidRPr="00561A0C">
        <w:rPr>
          <w:rFonts w:ascii="Arial" w:hAnsi="Arial" w:cs="Arial"/>
          <w:snapToGrid/>
          <w:color w:val="000000"/>
          <w:szCs w:val="24"/>
        </w:rPr>
        <w:t>to</w:t>
      </w:r>
      <w:r w:rsidRPr="00561A0C">
        <w:rPr>
          <w:rFonts w:ascii="Arial" w:hAnsi="Arial" w:cs="Arial"/>
          <w:snapToGrid/>
          <w:color w:val="000000"/>
          <w:szCs w:val="24"/>
        </w:rPr>
        <w:t xml:space="preserve"> </w:t>
      </w:r>
      <w:r w:rsidRPr="00561A0C">
        <w:rPr>
          <w:rFonts w:ascii="Arial" w:hAnsi="Arial" w:cs="Arial"/>
          <w:snapToGrid/>
          <w:color w:val="000000"/>
          <w:szCs w:val="24"/>
        </w:rPr>
        <w:t>an enrollment</w:t>
      </w:r>
      <w:r w:rsidRPr="00561A0C">
        <w:rPr>
          <w:rFonts w:ascii="Arial" w:hAnsi="Arial" w:cs="Arial"/>
          <w:snapToGrid/>
          <w:color w:val="000000"/>
          <w:szCs w:val="24"/>
        </w:rPr>
        <w:t>.</w:t>
      </w:r>
      <w:bookmarkEnd w:id="11"/>
    </w:p>
    <w:bookmarkEnd w:id="9"/>
    <w:p w:rsidR="00FD5926" w:rsidRPr="00561A0C" w:rsidP="00D14C1B" w14:paraId="5FA7C77F" w14:textId="77777777">
      <w:pPr>
        <w:widowControl/>
        <w:jc w:val="both"/>
        <w:rPr>
          <w:rFonts w:ascii="Arial" w:hAnsi="Arial" w:cs="Arial"/>
          <w:snapToGrid/>
          <w:color w:val="000000"/>
          <w:szCs w:val="24"/>
        </w:rPr>
      </w:pPr>
    </w:p>
    <w:p w:rsidR="0079688A" w:rsidRPr="00561A0C" w:rsidP="00113878" w14:paraId="781DD9C5" w14:textId="34716D4B">
      <w:pPr>
        <w:pStyle w:val="ListParagraph"/>
        <w:widowControl/>
        <w:numPr>
          <w:ilvl w:val="0"/>
          <w:numId w:val="42"/>
        </w:numPr>
        <w:jc w:val="both"/>
        <w:rPr>
          <w:rFonts w:ascii="Arial" w:hAnsi="Arial" w:cs="Arial"/>
          <w:snapToGrid/>
          <w:color w:val="000000"/>
          <w:szCs w:val="24"/>
        </w:rPr>
      </w:pPr>
      <w:bookmarkStart w:id="12" w:name="OLE_LINK34"/>
      <w:r w:rsidRPr="00561A0C">
        <w:rPr>
          <w:rFonts w:ascii="Arial" w:hAnsi="Arial" w:cs="Arial"/>
          <w:snapToGrid/>
          <w:color w:val="000000"/>
          <w:szCs w:val="24"/>
        </w:rPr>
        <w:t>The GBI Test</w:t>
      </w:r>
      <w:r w:rsidRPr="00561A0C" w:rsidR="00FD5926">
        <w:rPr>
          <w:rFonts w:ascii="Arial" w:hAnsi="Arial" w:cs="Arial"/>
          <w:snapToGrid/>
          <w:color w:val="000000"/>
          <w:szCs w:val="24"/>
        </w:rPr>
        <w:t xml:space="preserve"> is also expanding the available GBI supply chain entity party types from the original six</w:t>
      </w:r>
      <w:r w:rsidRPr="00561A0C" w:rsidR="0051050C">
        <w:rPr>
          <w:rFonts w:ascii="Arial" w:hAnsi="Arial" w:cs="Arial"/>
          <w:snapToGrid/>
          <w:color w:val="000000"/>
          <w:szCs w:val="24"/>
        </w:rPr>
        <w:t xml:space="preserve"> optional parties</w:t>
      </w:r>
      <w:r w:rsidRPr="00561A0C" w:rsidR="00FD5926">
        <w:rPr>
          <w:rFonts w:ascii="Arial" w:hAnsi="Arial" w:cs="Arial"/>
          <w:snapToGrid/>
          <w:color w:val="000000"/>
          <w:szCs w:val="24"/>
        </w:rPr>
        <w:t xml:space="preserve"> (</w:t>
      </w:r>
      <w:r w:rsidRPr="00561A0C" w:rsidR="0051050C">
        <w:rPr>
          <w:rFonts w:ascii="Arial" w:hAnsi="Arial" w:cs="Arial"/>
          <w:snapToGrid/>
          <w:color w:val="000000"/>
          <w:szCs w:val="24"/>
        </w:rPr>
        <w:t xml:space="preserve">Manufacturer, </w:t>
      </w:r>
      <w:r w:rsidRPr="00561A0C" w:rsidR="00FD5926">
        <w:rPr>
          <w:rFonts w:ascii="Arial" w:hAnsi="Arial" w:cs="Arial"/>
          <w:snapToGrid/>
          <w:color w:val="000000"/>
          <w:szCs w:val="24"/>
        </w:rPr>
        <w:t xml:space="preserve">Shipper, Seller, Exporter, Distributor, Packager), to include two new parties:  "Intermediary" and "Source, along with optional free text fields </w:t>
      </w:r>
      <w:bookmarkStart w:id="13" w:name="OLE_LINK38"/>
      <w:r w:rsidRPr="00561A0C" w:rsidR="0031426A">
        <w:rPr>
          <w:rFonts w:ascii="Arial" w:hAnsi="Arial" w:cs="Arial"/>
          <w:snapToGrid/>
          <w:color w:val="000000"/>
          <w:szCs w:val="24"/>
        </w:rPr>
        <w:t xml:space="preserve">for all the parties </w:t>
      </w:r>
      <w:r w:rsidRPr="00561A0C" w:rsidR="00FD5926">
        <w:rPr>
          <w:rFonts w:ascii="Arial" w:hAnsi="Arial" w:cs="Arial"/>
          <w:snapToGrid/>
          <w:color w:val="000000"/>
          <w:szCs w:val="24"/>
        </w:rPr>
        <w:t xml:space="preserve">that will allow filers to </w:t>
      </w:r>
      <w:r w:rsidRPr="00561A0C" w:rsidR="001903BE">
        <w:rPr>
          <w:rFonts w:ascii="Arial" w:hAnsi="Arial" w:cs="Arial"/>
          <w:snapToGrid/>
          <w:color w:val="000000"/>
          <w:szCs w:val="24"/>
        </w:rPr>
        <w:t xml:space="preserve">voluntarily </w:t>
      </w:r>
      <w:r w:rsidRPr="00561A0C" w:rsidR="00FD5926">
        <w:rPr>
          <w:rFonts w:ascii="Arial" w:hAnsi="Arial" w:cs="Arial"/>
          <w:snapToGrid/>
          <w:color w:val="000000"/>
          <w:szCs w:val="24"/>
        </w:rPr>
        <w:t>input additional descriptions and information about the specific party type</w:t>
      </w:r>
      <w:bookmarkEnd w:id="13"/>
      <w:r w:rsidRPr="00561A0C" w:rsidR="004F74CC">
        <w:rPr>
          <w:rFonts w:ascii="Arial" w:hAnsi="Arial" w:cs="Arial"/>
          <w:snapToGrid/>
          <w:color w:val="000000"/>
          <w:szCs w:val="24"/>
        </w:rPr>
        <w:t xml:space="preserve"> or the underlying entity</w:t>
      </w:r>
      <w:r w:rsidRPr="00561A0C" w:rsidR="00FD5926">
        <w:rPr>
          <w:rFonts w:ascii="Arial" w:hAnsi="Arial" w:cs="Arial"/>
          <w:snapToGrid/>
          <w:color w:val="000000"/>
          <w:szCs w:val="24"/>
        </w:rPr>
        <w:t xml:space="preserve">.  These party types </w:t>
      </w:r>
      <w:r w:rsidRPr="00561A0C" w:rsidR="00ED6F4C">
        <w:rPr>
          <w:rFonts w:ascii="Arial" w:hAnsi="Arial" w:cs="Arial"/>
          <w:snapToGrid/>
          <w:color w:val="000000"/>
          <w:szCs w:val="24"/>
        </w:rPr>
        <w:t xml:space="preserve">and the </w:t>
      </w:r>
      <w:r w:rsidRPr="00561A0C" w:rsidR="008B2573">
        <w:rPr>
          <w:rFonts w:ascii="Arial" w:hAnsi="Arial" w:cs="Arial"/>
          <w:snapToGrid/>
          <w:color w:val="000000"/>
          <w:szCs w:val="24"/>
        </w:rPr>
        <w:t xml:space="preserve">free text fields </w:t>
      </w:r>
      <w:r w:rsidRPr="00561A0C" w:rsidR="00FD5926">
        <w:rPr>
          <w:rFonts w:ascii="Arial" w:hAnsi="Arial" w:cs="Arial"/>
          <w:snapToGrid/>
          <w:color w:val="000000"/>
          <w:szCs w:val="24"/>
        </w:rPr>
        <w:t xml:space="preserve">would be made available in the GBI Enrollment database as well as </w:t>
      </w:r>
      <w:r w:rsidRPr="00561A0C" w:rsidR="00A512DB">
        <w:rPr>
          <w:rFonts w:ascii="Arial" w:hAnsi="Arial" w:cs="Arial"/>
          <w:snapToGrid/>
          <w:color w:val="000000"/>
          <w:szCs w:val="24"/>
        </w:rPr>
        <w:t>in ACE</w:t>
      </w:r>
      <w:r w:rsidRPr="00561A0C" w:rsidR="00FD5926">
        <w:rPr>
          <w:rFonts w:ascii="Arial" w:hAnsi="Arial" w:cs="Arial"/>
          <w:snapToGrid/>
          <w:color w:val="000000"/>
          <w:szCs w:val="24"/>
        </w:rPr>
        <w:t xml:space="preserve"> Cargo Release. </w:t>
      </w:r>
      <w:r w:rsidRPr="00561A0C" w:rsidR="003D0C2D">
        <w:rPr>
          <w:rFonts w:ascii="Arial" w:hAnsi="Arial" w:cs="Arial"/>
          <w:snapToGrid/>
          <w:color w:val="000000"/>
          <w:szCs w:val="24"/>
        </w:rPr>
        <w:t>C</w:t>
      </w:r>
      <w:r w:rsidRPr="00561A0C" w:rsidR="00FD5926">
        <w:rPr>
          <w:rFonts w:ascii="Arial" w:hAnsi="Arial" w:cs="Arial"/>
          <w:snapToGrid/>
          <w:color w:val="000000"/>
          <w:szCs w:val="24"/>
        </w:rPr>
        <w:t>ollectively, the</w:t>
      </w:r>
      <w:r w:rsidRPr="00561A0C" w:rsidR="00A1742F">
        <w:rPr>
          <w:rFonts w:ascii="Arial" w:hAnsi="Arial" w:cs="Arial"/>
          <w:snapToGrid/>
          <w:color w:val="000000"/>
          <w:szCs w:val="24"/>
        </w:rPr>
        <w:t xml:space="preserve"> </w:t>
      </w:r>
      <w:r w:rsidRPr="00561A0C" w:rsidR="00FD5926">
        <w:rPr>
          <w:rFonts w:ascii="Arial" w:hAnsi="Arial" w:cs="Arial"/>
          <w:snapToGrid/>
          <w:color w:val="000000"/>
          <w:szCs w:val="24"/>
        </w:rPr>
        <w:t>updates aim to enhance upstream supply chain traceability and visibility while addressing the increasing complexity of global trade</w:t>
      </w:r>
      <w:r w:rsidRPr="00561A0C" w:rsidR="009558BE">
        <w:rPr>
          <w:rFonts w:ascii="Arial" w:hAnsi="Arial" w:cs="Arial"/>
          <w:snapToGrid/>
          <w:color w:val="000000"/>
          <w:szCs w:val="24"/>
        </w:rPr>
        <w:t xml:space="preserve"> supply chain</w:t>
      </w:r>
      <w:r w:rsidRPr="00561A0C" w:rsidR="00AA176F">
        <w:rPr>
          <w:rFonts w:ascii="Arial" w:hAnsi="Arial" w:cs="Arial"/>
          <w:snapToGrid/>
          <w:color w:val="000000"/>
          <w:szCs w:val="24"/>
        </w:rPr>
        <w:t>s</w:t>
      </w:r>
      <w:r w:rsidRPr="00561A0C" w:rsidR="00FD5926">
        <w:rPr>
          <w:rFonts w:ascii="Arial" w:hAnsi="Arial" w:cs="Arial"/>
          <w:snapToGrid/>
          <w:color w:val="000000"/>
          <w:szCs w:val="24"/>
        </w:rPr>
        <w:t xml:space="preserve">. </w:t>
      </w:r>
      <w:bookmarkEnd w:id="3"/>
      <w:r w:rsidRPr="00561A0C" w:rsidR="00AA176F">
        <w:rPr>
          <w:rFonts w:ascii="Arial" w:hAnsi="Arial" w:cs="Arial"/>
          <w:snapToGrid/>
          <w:color w:val="000000"/>
          <w:szCs w:val="24"/>
        </w:rPr>
        <w:t xml:space="preserve">All participation and data </w:t>
      </w:r>
      <w:r w:rsidRPr="00561A0C" w:rsidR="00AA176F">
        <w:rPr>
          <w:rFonts w:ascii="Arial" w:hAnsi="Arial" w:cs="Arial"/>
          <w:snapToGrid/>
          <w:color w:val="000000"/>
          <w:szCs w:val="24"/>
        </w:rPr>
        <w:t>is</w:t>
      </w:r>
      <w:r w:rsidRPr="00561A0C" w:rsidR="00AA176F">
        <w:rPr>
          <w:rFonts w:ascii="Arial" w:hAnsi="Arial" w:cs="Arial"/>
          <w:snapToGrid/>
          <w:color w:val="000000"/>
          <w:szCs w:val="24"/>
        </w:rPr>
        <w:t xml:space="preserve"> voluntary.</w:t>
      </w:r>
    </w:p>
    <w:bookmarkEnd w:id="12"/>
    <w:p w:rsidR="003C1C01" w:rsidRPr="00561A0C" w:rsidP="00FA1B43" w14:paraId="5B30D23F" w14:textId="77777777">
      <w:pPr>
        <w:pStyle w:val="ListParagraph"/>
        <w:widowControl/>
        <w:jc w:val="both"/>
        <w:rPr>
          <w:rFonts w:ascii="Arial" w:hAnsi="Arial" w:cs="Arial"/>
          <w:snapToGrid/>
          <w:color w:val="000000"/>
          <w:szCs w:val="24"/>
        </w:rPr>
      </w:pPr>
    </w:p>
    <w:p w:rsidR="0028451E" w:rsidRPr="00561A0C" w:rsidP="00113878" w14:paraId="2A9DDFD8" w14:textId="5CA50FC6">
      <w:pPr>
        <w:widowControl/>
        <w:jc w:val="both"/>
        <w:rPr>
          <w:rFonts w:ascii="Arial" w:hAnsi="Arial" w:cs="Arial"/>
          <w:snapToGrid/>
          <w:color w:val="000000"/>
          <w:szCs w:val="24"/>
        </w:rPr>
      </w:pPr>
    </w:p>
    <w:p w:rsidR="00623938" w:rsidRPr="00561A0C" w:rsidP="00113878" w14:paraId="22A568A2" w14:textId="6330310D">
      <w:pPr>
        <w:pStyle w:val="ListParagraph"/>
        <w:widowControl/>
        <w:numPr>
          <w:ilvl w:val="0"/>
          <w:numId w:val="42"/>
        </w:numPr>
        <w:spacing w:line="259" w:lineRule="auto"/>
        <w:rPr>
          <w:rFonts w:ascii="Arial" w:hAnsi="Arial" w:cs="Arial"/>
          <w:color w:val="000000" w:themeColor="text1"/>
          <w:szCs w:val="24"/>
        </w:rPr>
      </w:pPr>
      <w:bookmarkStart w:id="14" w:name="OLE_LINK35"/>
      <w:bookmarkStart w:id="15" w:name="OLE_LINK36"/>
      <w:r w:rsidRPr="00561A0C">
        <w:rPr>
          <w:rFonts w:ascii="Arial" w:hAnsi="Arial" w:cs="Arial"/>
          <w:color w:val="000000" w:themeColor="text1"/>
          <w:szCs w:val="24"/>
        </w:rPr>
        <w:t xml:space="preserve">As a demonstration of </w:t>
      </w:r>
      <w:r w:rsidRPr="00561A0C" w:rsidR="007A3C4A">
        <w:rPr>
          <w:rFonts w:ascii="Arial" w:hAnsi="Arial" w:cs="Arial"/>
          <w:color w:val="000000" w:themeColor="text1"/>
          <w:szCs w:val="24"/>
        </w:rPr>
        <w:t>CBP’s</w:t>
      </w:r>
      <w:r w:rsidRPr="00561A0C" w:rsidR="00523EFB">
        <w:rPr>
          <w:rFonts w:ascii="Arial" w:hAnsi="Arial" w:cs="Arial"/>
          <w:color w:val="000000" w:themeColor="text1"/>
          <w:szCs w:val="24"/>
        </w:rPr>
        <w:t xml:space="preserve"> intent to expand the choices of identifiers </w:t>
      </w:r>
      <w:r w:rsidRPr="00561A0C" w:rsidR="007A3C4A">
        <w:rPr>
          <w:rFonts w:ascii="Arial" w:hAnsi="Arial" w:cs="Arial"/>
          <w:color w:val="000000" w:themeColor="text1"/>
          <w:szCs w:val="24"/>
        </w:rPr>
        <w:t xml:space="preserve">available to filers </w:t>
      </w:r>
      <w:r w:rsidRPr="00561A0C" w:rsidR="00523EFB">
        <w:rPr>
          <w:rFonts w:ascii="Arial" w:hAnsi="Arial" w:cs="Arial"/>
          <w:color w:val="000000" w:themeColor="text1"/>
          <w:szCs w:val="24"/>
        </w:rPr>
        <w:t xml:space="preserve">over the </w:t>
      </w:r>
      <w:r w:rsidRPr="00561A0C" w:rsidR="00AF435C">
        <w:rPr>
          <w:rFonts w:ascii="Arial" w:hAnsi="Arial" w:cs="Arial"/>
          <w:color w:val="000000" w:themeColor="text1"/>
          <w:szCs w:val="24"/>
        </w:rPr>
        <w:t xml:space="preserve">duration of the </w:t>
      </w:r>
      <w:r w:rsidRPr="00561A0C" w:rsidR="007A3C4A">
        <w:rPr>
          <w:rFonts w:ascii="Arial" w:hAnsi="Arial" w:cs="Arial"/>
          <w:color w:val="000000" w:themeColor="text1"/>
          <w:szCs w:val="24"/>
        </w:rPr>
        <w:t>Test</w:t>
      </w:r>
      <w:r w:rsidRPr="00561A0C">
        <w:rPr>
          <w:rFonts w:ascii="Arial" w:hAnsi="Arial" w:cs="Arial"/>
          <w:color w:val="000000" w:themeColor="text1"/>
          <w:szCs w:val="24"/>
        </w:rPr>
        <w:t>,</w:t>
      </w:r>
      <w:r w:rsidRPr="00561A0C" w:rsidR="00523EFB">
        <w:rPr>
          <w:rFonts w:ascii="Arial" w:hAnsi="Arial" w:cs="Arial"/>
          <w:color w:val="000000" w:themeColor="text1"/>
          <w:szCs w:val="24"/>
        </w:rPr>
        <w:t xml:space="preserve"> </w:t>
      </w:r>
      <w:r w:rsidRPr="00561A0C" w:rsidR="007A3C4A">
        <w:rPr>
          <w:rFonts w:ascii="Arial" w:hAnsi="Arial" w:cs="Arial"/>
          <w:color w:val="000000" w:themeColor="text1"/>
          <w:szCs w:val="24"/>
        </w:rPr>
        <w:t xml:space="preserve">CBP </w:t>
      </w:r>
      <w:r w:rsidRPr="00561A0C" w:rsidR="0028451E">
        <w:rPr>
          <w:rFonts w:ascii="Arial" w:hAnsi="Arial" w:cs="Arial"/>
          <w:color w:val="000000" w:themeColor="text1"/>
          <w:szCs w:val="24"/>
        </w:rPr>
        <w:t xml:space="preserve">is also </w:t>
      </w:r>
      <w:r w:rsidRPr="00561A0C" w:rsidR="00E34355">
        <w:rPr>
          <w:rFonts w:ascii="Arial" w:hAnsi="Arial" w:cs="Arial"/>
          <w:color w:val="000000" w:themeColor="text1"/>
          <w:szCs w:val="24"/>
        </w:rPr>
        <w:t xml:space="preserve">working </w:t>
      </w:r>
      <w:r w:rsidRPr="00561A0C" w:rsidR="007A3C4A">
        <w:rPr>
          <w:rFonts w:ascii="Arial" w:hAnsi="Arial" w:cs="Arial"/>
          <w:color w:val="000000" w:themeColor="text1"/>
          <w:szCs w:val="24"/>
        </w:rPr>
        <w:t>to</w:t>
      </w:r>
      <w:r w:rsidRPr="00561A0C" w:rsidR="00E34355">
        <w:rPr>
          <w:rFonts w:ascii="Arial" w:hAnsi="Arial" w:cs="Arial"/>
          <w:color w:val="000000" w:themeColor="text1"/>
          <w:szCs w:val="24"/>
        </w:rPr>
        <w:t xml:space="preserve"> </w:t>
      </w:r>
      <w:r w:rsidRPr="00561A0C" w:rsidR="0028451E">
        <w:rPr>
          <w:rFonts w:ascii="Arial" w:hAnsi="Arial" w:cs="Arial"/>
          <w:color w:val="000000" w:themeColor="text1"/>
          <w:szCs w:val="24"/>
        </w:rPr>
        <w:t xml:space="preserve">add new </w:t>
      </w:r>
      <w:r w:rsidRPr="00561A0C" w:rsidR="001138A7">
        <w:rPr>
          <w:rFonts w:ascii="Arial" w:hAnsi="Arial" w:cs="Arial"/>
          <w:color w:val="000000" w:themeColor="text1"/>
          <w:szCs w:val="24"/>
        </w:rPr>
        <w:t xml:space="preserve">voluntary </w:t>
      </w:r>
      <w:r w:rsidRPr="00561A0C" w:rsidR="0028451E">
        <w:rPr>
          <w:rFonts w:ascii="Arial" w:hAnsi="Arial" w:cs="Arial"/>
          <w:color w:val="000000" w:themeColor="text1"/>
          <w:szCs w:val="24"/>
        </w:rPr>
        <w:t>GBI identifier</w:t>
      </w:r>
      <w:r w:rsidRPr="00561A0C" w:rsidR="007A3C4A">
        <w:rPr>
          <w:rFonts w:ascii="Arial" w:hAnsi="Arial" w:cs="Arial"/>
          <w:color w:val="000000" w:themeColor="text1"/>
          <w:szCs w:val="24"/>
        </w:rPr>
        <w:t>s</w:t>
      </w:r>
      <w:r w:rsidRPr="00561A0C" w:rsidR="00B336F7">
        <w:rPr>
          <w:rFonts w:ascii="Arial" w:hAnsi="Arial" w:cs="Arial"/>
          <w:color w:val="000000" w:themeColor="text1"/>
          <w:szCs w:val="24"/>
        </w:rPr>
        <w:t xml:space="preserve">, </w:t>
      </w:r>
      <w:r w:rsidRPr="00561A0C" w:rsidR="00C75837">
        <w:rPr>
          <w:rFonts w:ascii="Arial" w:hAnsi="Arial" w:cs="Arial"/>
          <w:color w:val="000000" w:themeColor="text1"/>
          <w:szCs w:val="24"/>
        </w:rPr>
        <w:t>beginning with</w:t>
      </w:r>
      <w:r w:rsidRPr="00561A0C" w:rsidR="007A3C4A">
        <w:rPr>
          <w:rFonts w:ascii="Arial" w:hAnsi="Arial" w:cs="Arial"/>
          <w:color w:val="000000" w:themeColor="text1"/>
          <w:szCs w:val="24"/>
        </w:rPr>
        <w:t xml:space="preserve"> </w:t>
      </w:r>
      <w:r w:rsidRPr="00561A0C" w:rsidR="00B336F7">
        <w:rPr>
          <w:rFonts w:ascii="Arial" w:hAnsi="Arial" w:cs="Arial"/>
          <w:color w:val="000000" w:themeColor="text1"/>
          <w:szCs w:val="24"/>
        </w:rPr>
        <w:t>the Altana ID</w:t>
      </w:r>
      <w:r w:rsidRPr="00561A0C" w:rsidR="00E9022B">
        <w:rPr>
          <w:rFonts w:ascii="Arial" w:hAnsi="Arial" w:cs="Arial"/>
          <w:color w:val="000000" w:themeColor="text1"/>
          <w:szCs w:val="24"/>
        </w:rPr>
        <w:t xml:space="preserve"> (ALTA)</w:t>
      </w:r>
      <w:r w:rsidRPr="00561A0C" w:rsidR="00611AD5">
        <w:rPr>
          <w:rFonts w:ascii="Arial" w:hAnsi="Arial" w:cs="Arial"/>
          <w:color w:val="000000" w:themeColor="text1"/>
          <w:szCs w:val="24"/>
        </w:rPr>
        <w:t xml:space="preserve"> </w:t>
      </w:r>
      <w:r w:rsidRPr="00561A0C" w:rsidR="006E09F4">
        <w:rPr>
          <w:rFonts w:ascii="Arial" w:hAnsi="Arial" w:cs="Arial"/>
          <w:color w:val="000000" w:themeColor="text1"/>
          <w:szCs w:val="24"/>
        </w:rPr>
        <w:t>maintained by Altana Technologies USG Inc. (Altana)</w:t>
      </w:r>
      <w:r w:rsidRPr="00561A0C" w:rsidR="0028451E">
        <w:rPr>
          <w:rFonts w:ascii="Arial" w:hAnsi="Arial" w:cs="Arial"/>
          <w:color w:val="000000" w:themeColor="text1"/>
          <w:szCs w:val="24"/>
        </w:rPr>
        <w:t xml:space="preserve">. </w:t>
      </w:r>
      <w:r w:rsidRPr="00561A0C" w:rsidR="002D37C6">
        <w:rPr>
          <w:rFonts w:ascii="Arial" w:hAnsi="Arial" w:cs="Arial"/>
          <w:color w:val="000000" w:themeColor="text1"/>
          <w:szCs w:val="24"/>
        </w:rPr>
        <w:t xml:space="preserve">At no cost to the government to </w:t>
      </w:r>
      <w:r w:rsidRPr="00561A0C" w:rsidR="00B5079D">
        <w:rPr>
          <w:rFonts w:ascii="Arial" w:hAnsi="Arial" w:cs="Arial"/>
          <w:color w:val="000000" w:themeColor="text1"/>
          <w:szCs w:val="24"/>
        </w:rPr>
        <w:t xml:space="preserve">access </w:t>
      </w:r>
      <w:r w:rsidRPr="00561A0C" w:rsidR="002D37C6">
        <w:rPr>
          <w:rFonts w:ascii="Arial" w:hAnsi="Arial" w:cs="Arial"/>
          <w:color w:val="000000" w:themeColor="text1"/>
          <w:szCs w:val="24"/>
        </w:rPr>
        <w:t>the underlying entity and product</w:t>
      </w:r>
      <w:r w:rsidRPr="00561A0C" w:rsidR="00E5600D">
        <w:rPr>
          <w:rFonts w:ascii="Arial" w:hAnsi="Arial" w:cs="Arial"/>
          <w:color w:val="000000" w:themeColor="text1"/>
          <w:szCs w:val="24"/>
        </w:rPr>
        <w:t xml:space="preserve"> specific supply chain </w:t>
      </w:r>
      <w:r w:rsidRPr="00561A0C" w:rsidR="002D37C6">
        <w:rPr>
          <w:rFonts w:ascii="Arial" w:hAnsi="Arial" w:cs="Arial"/>
          <w:color w:val="000000" w:themeColor="text1"/>
          <w:szCs w:val="24"/>
        </w:rPr>
        <w:t>data</w:t>
      </w:r>
      <w:r w:rsidRPr="00561A0C" w:rsidR="00B5079D">
        <w:rPr>
          <w:rFonts w:ascii="Arial" w:hAnsi="Arial" w:cs="Arial"/>
          <w:color w:val="000000" w:themeColor="text1"/>
          <w:szCs w:val="24"/>
        </w:rPr>
        <w:t xml:space="preserve"> associated with an </w:t>
      </w:r>
      <w:r w:rsidRPr="00561A0C" w:rsidR="00E9022B">
        <w:rPr>
          <w:rFonts w:ascii="Arial" w:hAnsi="Arial" w:cs="Arial"/>
          <w:color w:val="000000" w:themeColor="text1"/>
          <w:szCs w:val="24"/>
        </w:rPr>
        <w:t>ALTA</w:t>
      </w:r>
      <w:r w:rsidRPr="00561A0C" w:rsidR="002D37C6">
        <w:rPr>
          <w:rFonts w:ascii="Arial" w:hAnsi="Arial" w:cs="Arial"/>
          <w:color w:val="000000" w:themeColor="text1"/>
          <w:szCs w:val="24"/>
        </w:rPr>
        <w:t>, t</w:t>
      </w:r>
      <w:r w:rsidRPr="00561A0C" w:rsidR="0028451E">
        <w:rPr>
          <w:rFonts w:ascii="Arial" w:hAnsi="Arial" w:cs="Arial"/>
          <w:color w:val="000000" w:themeColor="text1"/>
          <w:szCs w:val="24"/>
        </w:rPr>
        <w:t>h</w:t>
      </w:r>
      <w:r w:rsidRPr="00561A0C" w:rsidR="007775C2">
        <w:rPr>
          <w:rFonts w:ascii="Arial" w:hAnsi="Arial" w:cs="Arial"/>
          <w:color w:val="000000" w:themeColor="text1"/>
          <w:szCs w:val="24"/>
        </w:rPr>
        <w:t>is</w:t>
      </w:r>
      <w:r w:rsidRPr="00561A0C" w:rsidR="0028451E">
        <w:rPr>
          <w:rFonts w:ascii="Arial" w:hAnsi="Arial" w:cs="Arial"/>
          <w:color w:val="000000" w:themeColor="text1"/>
          <w:szCs w:val="24"/>
        </w:rPr>
        <w:t xml:space="preserve"> </w:t>
      </w:r>
      <w:r w:rsidRPr="00561A0C" w:rsidR="00833028">
        <w:rPr>
          <w:rFonts w:ascii="Arial" w:hAnsi="Arial" w:cs="Arial"/>
          <w:color w:val="000000" w:themeColor="text1"/>
          <w:szCs w:val="24"/>
        </w:rPr>
        <w:t xml:space="preserve">identifier </w:t>
      </w:r>
      <w:r w:rsidRPr="00561A0C" w:rsidR="0028451E">
        <w:rPr>
          <w:rFonts w:ascii="Arial" w:hAnsi="Arial" w:cs="Arial"/>
          <w:color w:val="000000" w:themeColor="text1"/>
          <w:szCs w:val="24"/>
        </w:rPr>
        <w:t xml:space="preserve">offers comprehensive insights across </w:t>
      </w:r>
      <w:r w:rsidRPr="00561A0C" w:rsidR="005F4810">
        <w:rPr>
          <w:rFonts w:ascii="Arial" w:hAnsi="Arial" w:cs="Arial"/>
          <w:color w:val="000000" w:themeColor="text1"/>
          <w:szCs w:val="24"/>
        </w:rPr>
        <w:t>a</w:t>
      </w:r>
      <w:r w:rsidRPr="00561A0C" w:rsidR="0028451E">
        <w:rPr>
          <w:rFonts w:ascii="Arial" w:hAnsi="Arial" w:cs="Arial"/>
          <w:color w:val="000000" w:themeColor="text1"/>
          <w:szCs w:val="24"/>
        </w:rPr>
        <w:t xml:space="preserve"> product</w:t>
      </w:r>
      <w:r w:rsidRPr="00561A0C" w:rsidR="007775C2">
        <w:rPr>
          <w:rFonts w:ascii="Arial" w:hAnsi="Arial" w:cs="Arial"/>
          <w:color w:val="000000" w:themeColor="text1"/>
          <w:szCs w:val="24"/>
        </w:rPr>
        <w:t>’s</w:t>
      </w:r>
      <w:r w:rsidRPr="00561A0C" w:rsidR="0028451E">
        <w:rPr>
          <w:rFonts w:ascii="Arial" w:hAnsi="Arial" w:cs="Arial"/>
          <w:color w:val="000000" w:themeColor="text1"/>
          <w:szCs w:val="24"/>
        </w:rPr>
        <w:t xml:space="preserve"> supply chain</w:t>
      </w:r>
      <w:r w:rsidRPr="00561A0C" w:rsidR="00B44AC7">
        <w:rPr>
          <w:rFonts w:ascii="Arial" w:hAnsi="Arial" w:cs="Arial"/>
          <w:color w:val="000000" w:themeColor="text1"/>
          <w:szCs w:val="24"/>
        </w:rPr>
        <w:t>, thereby</w:t>
      </w:r>
      <w:r w:rsidRPr="00561A0C" w:rsidR="0028451E">
        <w:rPr>
          <w:rFonts w:ascii="Arial" w:hAnsi="Arial" w:cs="Arial"/>
          <w:color w:val="000000" w:themeColor="text1"/>
          <w:szCs w:val="24"/>
        </w:rPr>
        <w:t xml:space="preserve"> enhancing traceability for CBP </w:t>
      </w:r>
      <w:r w:rsidRPr="00561A0C" w:rsidR="001900E2">
        <w:rPr>
          <w:rFonts w:ascii="Arial" w:hAnsi="Arial" w:cs="Arial"/>
          <w:color w:val="000000" w:themeColor="text1"/>
          <w:szCs w:val="24"/>
        </w:rPr>
        <w:t xml:space="preserve">which may translate to facilitation benefits and </w:t>
      </w:r>
      <w:r w:rsidRPr="00561A0C" w:rsidR="0028451E">
        <w:rPr>
          <w:rFonts w:ascii="Arial" w:hAnsi="Arial" w:cs="Arial"/>
          <w:color w:val="000000" w:themeColor="text1"/>
          <w:szCs w:val="24"/>
        </w:rPr>
        <w:t>reduc</w:t>
      </w:r>
      <w:r w:rsidRPr="00561A0C" w:rsidR="001900E2">
        <w:rPr>
          <w:rFonts w:ascii="Arial" w:hAnsi="Arial" w:cs="Arial"/>
          <w:color w:val="000000" w:themeColor="text1"/>
          <w:szCs w:val="24"/>
        </w:rPr>
        <w:t>ed</w:t>
      </w:r>
      <w:r w:rsidRPr="00561A0C" w:rsidR="0028451E">
        <w:rPr>
          <w:rFonts w:ascii="Arial" w:hAnsi="Arial" w:cs="Arial"/>
          <w:color w:val="000000" w:themeColor="text1"/>
          <w:szCs w:val="24"/>
        </w:rPr>
        <w:t xml:space="preserve"> industry costs.  </w:t>
      </w:r>
      <w:r w:rsidRPr="00561A0C" w:rsidR="001D734B">
        <w:rPr>
          <w:rFonts w:ascii="Arial" w:hAnsi="Arial" w:cs="Arial"/>
          <w:color w:val="000000" w:themeColor="text1"/>
          <w:szCs w:val="24"/>
        </w:rPr>
        <w:t>CBP has initiated programming requests to</w:t>
      </w:r>
      <w:r w:rsidRPr="00561A0C" w:rsidR="00611AD5">
        <w:rPr>
          <w:rFonts w:ascii="Arial" w:hAnsi="Arial" w:cs="Arial"/>
          <w:color w:val="000000" w:themeColor="text1"/>
          <w:szCs w:val="24"/>
        </w:rPr>
        <w:t xml:space="preserve"> </w:t>
      </w:r>
      <w:bookmarkStart w:id="16" w:name="OLE_LINK37"/>
      <w:r w:rsidRPr="00561A0C" w:rsidR="00565A5F">
        <w:rPr>
          <w:rFonts w:ascii="Arial" w:hAnsi="Arial" w:cs="Arial"/>
          <w:color w:val="000000" w:themeColor="text1"/>
          <w:szCs w:val="24"/>
        </w:rPr>
        <w:t xml:space="preserve">create an ALTA GBI field in </w:t>
      </w:r>
      <w:r w:rsidRPr="00561A0C" w:rsidR="3DF0EC0A">
        <w:rPr>
          <w:rFonts w:ascii="Arial" w:hAnsi="Arial" w:cs="Arial"/>
          <w:color w:val="000000" w:themeColor="text1"/>
          <w:szCs w:val="24"/>
        </w:rPr>
        <w:t>ACE</w:t>
      </w:r>
      <w:r w:rsidRPr="00561A0C" w:rsidR="00565A5F">
        <w:rPr>
          <w:rFonts w:ascii="Arial" w:hAnsi="Arial" w:cs="Arial"/>
          <w:color w:val="000000" w:themeColor="text1"/>
          <w:szCs w:val="24"/>
        </w:rPr>
        <w:t xml:space="preserve"> and </w:t>
      </w:r>
      <w:r w:rsidRPr="00561A0C" w:rsidR="00611AD5">
        <w:rPr>
          <w:rFonts w:ascii="Arial" w:hAnsi="Arial" w:cs="Arial"/>
          <w:color w:val="000000" w:themeColor="text1"/>
          <w:szCs w:val="24"/>
        </w:rPr>
        <w:t>increas</w:t>
      </w:r>
      <w:r w:rsidRPr="00561A0C" w:rsidR="00C24272">
        <w:rPr>
          <w:rFonts w:ascii="Arial" w:hAnsi="Arial" w:cs="Arial"/>
          <w:color w:val="000000" w:themeColor="text1"/>
          <w:szCs w:val="24"/>
        </w:rPr>
        <w:t xml:space="preserve">e </w:t>
      </w:r>
      <w:r w:rsidRPr="00561A0C" w:rsidR="00611AD5">
        <w:rPr>
          <w:rFonts w:ascii="Arial" w:hAnsi="Arial" w:cs="Arial"/>
          <w:color w:val="000000" w:themeColor="text1"/>
          <w:szCs w:val="24"/>
        </w:rPr>
        <w:t>the current character limit in ACE allowed for GBI identifiers</w:t>
      </w:r>
      <w:bookmarkEnd w:id="16"/>
      <w:r w:rsidRPr="00561A0C" w:rsidR="743B9323">
        <w:rPr>
          <w:rFonts w:ascii="Arial" w:eastAsia="Arial" w:hAnsi="Arial" w:cs="Arial"/>
          <w:szCs w:val="24"/>
        </w:rPr>
        <w:t>.</w:t>
      </w:r>
      <w:r w:rsidRPr="00561A0C" w:rsidR="00611AD5">
        <w:rPr>
          <w:rFonts w:ascii="Arial" w:hAnsi="Arial" w:cs="Arial"/>
          <w:szCs w:val="24"/>
        </w:rPr>
        <w:t xml:space="preserve"> </w:t>
      </w:r>
      <w:r w:rsidRPr="00561A0C" w:rsidR="0028451E">
        <w:rPr>
          <w:rFonts w:ascii="Arial" w:hAnsi="Arial" w:cs="Arial"/>
          <w:color w:val="000000" w:themeColor="text1"/>
          <w:szCs w:val="24"/>
        </w:rPr>
        <w:t>The addition of the A</w:t>
      </w:r>
      <w:r w:rsidRPr="00561A0C" w:rsidR="00FD5E35">
        <w:rPr>
          <w:rFonts w:ascii="Arial" w:hAnsi="Arial" w:cs="Arial"/>
          <w:color w:val="000000" w:themeColor="text1"/>
          <w:szCs w:val="24"/>
        </w:rPr>
        <w:t>LTA</w:t>
      </w:r>
      <w:r w:rsidRPr="00561A0C" w:rsidR="00F8015B">
        <w:rPr>
          <w:rFonts w:ascii="Arial" w:hAnsi="Arial" w:cs="Arial"/>
          <w:color w:val="000000" w:themeColor="text1"/>
          <w:szCs w:val="24"/>
        </w:rPr>
        <w:t xml:space="preserve"> </w:t>
      </w:r>
      <w:r w:rsidRPr="00561A0C" w:rsidR="00801D42">
        <w:rPr>
          <w:rFonts w:ascii="Arial" w:hAnsi="Arial" w:cs="Arial"/>
          <w:color w:val="000000" w:themeColor="text1"/>
          <w:szCs w:val="24"/>
        </w:rPr>
        <w:t xml:space="preserve">identifier </w:t>
      </w:r>
      <w:r w:rsidRPr="00561A0C" w:rsidR="0028451E">
        <w:rPr>
          <w:rFonts w:ascii="Arial" w:hAnsi="Arial" w:cs="Arial"/>
          <w:color w:val="000000" w:themeColor="text1"/>
          <w:szCs w:val="24"/>
        </w:rPr>
        <w:t xml:space="preserve">alongside the current GBI identifiers will </w:t>
      </w:r>
      <w:r w:rsidRPr="00561A0C" w:rsidR="00C34E72">
        <w:rPr>
          <w:rFonts w:ascii="Arial" w:hAnsi="Arial" w:cs="Arial"/>
          <w:color w:val="000000" w:themeColor="text1"/>
          <w:szCs w:val="24"/>
        </w:rPr>
        <w:t xml:space="preserve">widen </w:t>
      </w:r>
      <w:r w:rsidRPr="00561A0C" w:rsidR="0028451E">
        <w:rPr>
          <w:rFonts w:ascii="Arial" w:hAnsi="Arial" w:cs="Arial"/>
          <w:color w:val="000000" w:themeColor="text1"/>
          <w:szCs w:val="24"/>
        </w:rPr>
        <w:t>participants</w:t>
      </w:r>
      <w:r w:rsidRPr="00561A0C" w:rsidR="00C34E72">
        <w:rPr>
          <w:rFonts w:ascii="Arial" w:hAnsi="Arial" w:cs="Arial"/>
          <w:color w:val="000000" w:themeColor="text1"/>
          <w:szCs w:val="24"/>
        </w:rPr>
        <w:t>’ choices</w:t>
      </w:r>
      <w:r w:rsidRPr="00561A0C" w:rsidR="00F11D85">
        <w:rPr>
          <w:rFonts w:ascii="Arial" w:hAnsi="Arial" w:cs="Arial"/>
          <w:color w:val="000000" w:themeColor="text1"/>
          <w:szCs w:val="24"/>
        </w:rPr>
        <w:t xml:space="preserve"> </w:t>
      </w:r>
      <w:r w:rsidRPr="00561A0C" w:rsidR="29965E6A">
        <w:rPr>
          <w:rFonts w:ascii="Arial" w:hAnsi="Arial" w:cs="Arial"/>
          <w:color w:val="000000" w:themeColor="text1"/>
          <w:szCs w:val="24"/>
        </w:rPr>
        <w:t xml:space="preserve">and </w:t>
      </w:r>
      <w:r w:rsidRPr="00561A0C" w:rsidR="00705BB1">
        <w:rPr>
          <w:rFonts w:ascii="Arial" w:hAnsi="Arial" w:cs="Arial"/>
          <w:color w:val="000000" w:themeColor="text1"/>
          <w:szCs w:val="24"/>
        </w:rPr>
        <w:t xml:space="preserve">allow </w:t>
      </w:r>
      <w:r w:rsidRPr="00561A0C" w:rsidR="00B415FB">
        <w:rPr>
          <w:rFonts w:ascii="Arial" w:hAnsi="Arial" w:cs="Arial"/>
          <w:color w:val="000000" w:themeColor="text1"/>
          <w:szCs w:val="24"/>
        </w:rPr>
        <w:t xml:space="preserve">CBP to continue to evaluate the breadth and veracity of </w:t>
      </w:r>
      <w:r w:rsidRPr="00561A0C" w:rsidR="00136924">
        <w:rPr>
          <w:rFonts w:ascii="Arial" w:hAnsi="Arial" w:cs="Arial"/>
          <w:color w:val="000000" w:themeColor="text1"/>
          <w:szCs w:val="24"/>
        </w:rPr>
        <w:t xml:space="preserve">entity and supply chain </w:t>
      </w:r>
      <w:r w:rsidRPr="00561A0C" w:rsidR="00581721">
        <w:rPr>
          <w:rFonts w:ascii="Arial" w:hAnsi="Arial" w:cs="Arial"/>
          <w:color w:val="000000" w:themeColor="text1"/>
          <w:szCs w:val="24"/>
        </w:rPr>
        <w:t>information</w:t>
      </w:r>
      <w:r w:rsidRPr="00561A0C" w:rsidR="00136924">
        <w:rPr>
          <w:rFonts w:ascii="Arial" w:hAnsi="Arial" w:cs="Arial"/>
          <w:color w:val="000000" w:themeColor="text1"/>
          <w:szCs w:val="24"/>
        </w:rPr>
        <w:t xml:space="preserve"> </w:t>
      </w:r>
      <w:r w:rsidRPr="00561A0C" w:rsidR="007C280A">
        <w:rPr>
          <w:rFonts w:ascii="Arial" w:hAnsi="Arial" w:cs="Arial"/>
          <w:color w:val="000000" w:themeColor="text1"/>
          <w:szCs w:val="24"/>
        </w:rPr>
        <w:t>embedded within different</w:t>
      </w:r>
      <w:r w:rsidRPr="00561A0C" w:rsidR="00985187">
        <w:rPr>
          <w:rFonts w:ascii="Arial" w:hAnsi="Arial" w:cs="Arial"/>
          <w:color w:val="000000" w:themeColor="text1"/>
          <w:szCs w:val="24"/>
        </w:rPr>
        <w:t xml:space="preserve"> types of</w:t>
      </w:r>
      <w:r w:rsidRPr="00561A0C" w:rsidR="007C280A">
        <w:rPr>
          <w:rFonts w:ascii="Arial" w:hAnsi="Arial" w:cs="Arial"/>
          <w:color w:val="000000" w:themeColor="text1"/>
          <w:szCs w:val="24"/>
        </w:rPr>
        <w:t xml:space="preserve"> identifier solutions </w:t>
      </w:r>
      <w:r w:rsidRPr="00561A0C" w:rsidR="00D41B44">
        <w:rPr>
          <w:rFonts w:ascii="Arial" w:hAnsi="Arial" w:cs="Arial"/>
          <w:color w:val="000000" w:themeColor="text1"/>
          <w:szCs w:val="24"/>
        </w:rPr>
        <w:t xml:space="preserve">already </w:t>
      </w:r>
      <w:r w:rsidRPr="00561A0C" w:rsidR="00C525C1">
        <w:rPr>
          <w:rFonts w:ascii="Arial" w:hAnsi="Arial" w:cs="Arial"/>
          <w:color w:val="000000" w:themeColor="text1"/>
          <w:szCs w:val="24"/>
        </w:rPr>
        <w:t xml:space="preserve">being leveraged by trade industry </w:t>
      </w:r>
      <w:r w:rsidRPr="00561A0C" w:rsidR="00CD3789">
        <w:rPr>
          <w:rFonts w:ascii="Arial" w:hAnsi="Arial" w:cs="Arial"/>
          <w:color w:val="000000" w:themeColor="text1"/>
          <w:szCs w:val="24"/>
        </w:rPr>
        <w:t>traceability stewards</w:t>
      </w:r>
      <w:r w:rsidRPr="00561A0C" w:rsidR="04C307B9">
        <w:rPr>
          <w:rFonts w:ascii="Arial" w:hAnsi="Arial" w:cs="Arial"/>
          <w:color w:val="000000" w:themeColor="text1"/>
          <w:szCs w:val="24"/>
        </w:rPr>
        <w:t xml:space="preserve">. It </w:t>
      </w:r>
      <w:r w:rsidRPr="00561A0C" w:rsidR="00B21B97">
        <w:rPr>
          <w:rFonts w:ascii="Arial" w:hAnsi="Arial" w:cs="Arial"/>
          <w:color w:val="000000" w:themeColor="text1"/>
          <w:szCs w:val="24"/>
        </w:rPr>
        <w:t>will also contribute to CBP’s ongoing exploration of</w:t>
      </w:r>
      <w:r w:rsidRPr="00561A0C" w:rsidR="00985187">
        <w:rPr>
          <w:rFonts w:ascii="Arial" w:hAnsi="Arial" w:cs="Arial"/>
          <w:color w:val="000000" w:themeColor="text1"/>
          <w:szCs w:val="24"/>
        </w:rPr>
        <w:t xml:space="preserve"> </w:t>
      </w:r>
      <w:r w:rsidRPr="00561A0C" w:rsidR="00590F29">
        <w:rPr>
          <w:rFonts w:ascii="Arial" w:hAnsi="Arial" w:cs="Arial"/>
          <w:color w:val="000000" w:themeColor="text1"/>
          <w:szCs w:val="24"/>
        </w:rPr>
        <w:t xml:space="preserve">how </w:t>
      </w:r>
      <w:r w:rsidRPr="00561A0C" w:rsidR="00AD3534">
        <w:rPr>
          <w:rFonts w:ascii="Arial" w:hAnsi="Arial" w:cs="Arial"/>
          <w:color w:val="000000" w:themeColor="text1"/>
          <w:szCs w:val="24"/>
        </w:rPr>
        <w:t xml:space="preserve">traced supply chain </w:t>
      </w:r>
      <w:r w:rsidRPr="00561A0C" w:rsidR="00590F29">
        <w:rPr>
          <w:rFonts w:ascii="Arial" w:hAnsi="Arial" w:cs="Arial"/>
          <w:color w:val="000000" w:themeColor="text1"/>
          <w:szCs w:val="24"/>
        </w:rPr>
        <w:t xml:space="preserve">information may be </w:t>
      </w:r>
      <w:r w:rsidRPr="00561A0C" w:rsidR="00AD3534">
        <w:rPr>
          <w:rFonts w:ascii="Arial" w:hAnsi="Arial" w:cs="Arial"/>
          <w:color w:val="000000" w:themeColor="text1"/>
          <w:szCs w:val="24"/>
        </w:rPr>
        <w:t xml:space="preserve">ingested and </w:t>
      </w:r>
      <w:r w:rsidRPr="00561A0C" w:rsidR="00D97D03">
        <w:rPr>
          <w:rFonts w:ascii="Arial" w:hAnsi="Arial" w:cs="Arial"/>
          <w:color w:val="000000" w:themeColor="text1"/>
          <w:szCs w:val="24"/>
        </w:rPr>
        <w:t xml:space="preserve">operationalized </w:t>
      </w:r>
      <w:r w:rsidRPr="00561A0C" w:rsidR="00D95A03">
        <w:rPr>
          <w:rFonts w:ascii="Arial" w:hAnsi="Arial" w:cs="Arial"/>
          <w:color w:val="000000" w:themeColor="text1"/>
          <w:szCs w:val="24"/>
        </w:rPr>
        <w:t>for risk management and facilitation purposes.</w:t>
      </w:r>
      <w:r w:rsidRPr="00561A0C" w:rsidR="00302CEA">
        <w:rPr>
          <w:rFonts w:ascii="Arial" w:hAnsi="Arial" w:cs="Arial"/>
          <w:color w:val="000000" w:themeColor="text1"/>
          <w:szCs w:val="24"/>
        </w:rPr>
        <w:t xml:space="preserve"> CBP proposes adding more participants as the test continues, and with approval from OMB, will add these to the collection through a non-substantive change to the collection.</w:t>
      </w:r>
      <w:bookmarkEnd w:id="14"/>
    </w:p>
    <w:p w:rsidR="00C863DF" w:rsidRPr="00561A0C" w:rsidP="00C863DF" w14:paraId="2E8FAEB1" w14:textId="77777777">
      <w:pPr>
        <w:widowControl/>
        <w:spacing w:line="259" w:lineRule="auto"/>
        <w:rPr>
          <w:rFonts w:ascii="Arial" w:hAnsi="Arial" w:cs="Arial"/>
          <w:color w:val="000000" w:themeColor="text1"/>
          <w:szCs w:val="24"/>
        </w:rPr>
      </w:pPr>
    </w:p>
    <w:p w:rsidR="00C863DF" w:rsidRPr="00561A0C" w:rsidP="00FC7C4E" w14:paraId="3476DC31" w14:textId="5A2A269A">
      <w:pPr>
        <w:widowControl/>
        <w:spacing w:line="259" w:lineRule="auto"/>
        <w:ind w:left="1080"/>
        <w:rPr>
          <w:rFonts w:ascii="Arial" w:hAnsi="Arial" w:cs="Arial"/>
          <w:color w:val="000000" w:themeColor="text1"/>
          <w:szCs w:val="24"/>
        </w:rPr>
      </w:pPr>
      <w:r w:rsidRPr="00561A0C">
        <w:rPr>
          <w:rFonts w:ascii="Arial" w:hAnsi="Arial" w:cs="Arial"/>
          <w:color w:val="000000" w:themeColor="text1"/>
          <w:szCs w:val="24"/>
        </w:rPr>
        <w:t>CBP encourages the trade to comment specifically on whether there are other comparable identifiers trade already has</w:t>
      </w:r>
      <w:r w:rsidRPr="00561A0C" w:rsidR="00FC7C4E">
        <w:rPr>
          <w:rFonts w:ascii="Arial" w:hAnsi="Arial" w:cs="Arial"/>
          <w:color w:val="000000" w:themeColor="text1"/>
          <w:szCs w:val="24"/>
        </w:rPr>
        <w:t>,</w:t>
      </w:r>
      <w:r w:rsidRPr="00561A0C">
        <w:rPr>
          <w:rFonts w:ascii="Arial" w:hAnsi="Arial" w:cs="Arial"/>
          <w:color w:val="000000" w:themeColor="text1"/>
          <w:szCs w:val="24"/>
        </w:rPr>
        <w:t xml:space="preserve"> or </w:t>
      </w:r>
      <w:r w:rsidRPr="00561A0C" w:rsidR="00FC7C4E">
        <w:rPr>
          <w:rFonts w:ascii="Arial" w:hAnsi="Arial" w:cs="Arial"/>
          <w:color w:val="000000" w:themeColor="text1"/>
          <w:szCs w:val="24"/>
        </w:rPr>
        <w:t>that it</w:t>
      </w:r>
      <w:r w:rsidRPr="00561A0C">
        <w:rPr>
          <w:rFonts w:ascii="Arial" w:hAnsi="Arial" w:cs="Arial"/>
          <w:color w:val="000000" w:themeColor="text1"/>
          <w:szCs w:val="24"/>
        </w:rPr>
        <w:t xml:space="preserve"> would be advantageous to trade to include. </w:t>
      </w:r>
    </w:p>
    <w:p w:rsidR="00C863DF" w:rsidRPr="00561A0C" w:rsidP="00FC7C4E" w14:paraId="6BF38D49" w14:textId="4EEA079C">
      <w:pPr>
        <w:widowControl/>
        <w:spacing w:line="259" w:lineRule="auto"/>
        <w:rPr>
          <w:rFonts w:ascii="Arial" w:hAnsi="Arial" w:cs="Arial"/>
          <w:color w:val="000000" w:themeColor="text1"/>
          <w:szCs w:val="24"/>
        </w:rPr>
      </w:pPr>
      <w:r w:rsidRPr="00561A0C">
        <w:rPr>
          <w:rFonts w:ascii="Arial" w:hAnsi="Arial" w:cs="Arial"/>
          <w:color w:val="000000" w:themeColor="text1"/>
          <w:szCs w:val="24"/>
        </w:rPr>
        <w:t xml:space="preserve"> </w:t>
      </w:r>
    </w:p>
    <w:bookmarkEnd w:id="15"/>
    <w:p w:rsidR="0035287D" w:rsidRPr="00561A0C" w:rsidP="00113878" w14:paraId="32058F5A" w14:textId="77777777">
      <w:pPr>
        <w:pStyle w:val="ListParagraph"/>
        <w:widowControl/>
        <w:ind w:left="1080"/>
        <w:jc w:val="both"/>
        <w:rPr>
          <w:rFonts w:ascii="Arial" w:hAnsi="Arial" w:cs="Arial"/>
          <w:snapToGrid/>
          <w:color w:val="000000"/>
          <w:szCs w:val="24"/>
        </w:rPr>
      </w:pPr>
    </w:p>
    <w:p w:rsidR="003B2217" w:rsidRPr="00561A0C" w:rsidP="00113878" w14:paraId="161EF6F5" w14:textId="77777777">
      <w:pPr>
        <w:widowControl/>
        <w:ind w:left="720"/>
        <w:jc w:val="both"/>
        <w:rPr>
          <w:rFonts w:ascii="Arial" w:hAnsi="Arial" w:cs="Arial"/>
          <w:snapToGrid/>
          <w:color w:val="000000"/>
          <w:szCs w:val="24"/>
        </w:rPr>
      </w:pPr>
      <w:r w:rsidRPr="00561A0C">
        <w:rPr>
          <w:rFonts w:ascii="Arial" w:hAnsi="Arial" w:cs="Arial"/>
          <w:snapToGrid/>
          <w:color w:val="000000"/>
          <w:szCs w:val="24"/>
        </w:rPr>
        <w:t xml:space="preserve">Section 484 of the Tariff Act of 1930, as amended (19 U.S. Code 1484) and Part 141, Code of Federal Regulations, Title 19 (19 CFR Part 141), pertain to the entry of merchandise and authorize CBP to require information that is necessary for CBP to determine whether merchandise may be released from CBP custody.  Provisions of the U.S. Code and CBP regulations, in various parts and related to various types of merchandise, specify information that is required for entry.  For reference, Part 163, </w:t>
      </w:r>
      <w:r w:rsidRPr="00561A0C">
        <w:rPr>
          <w:rFonts w:ascii="Arial" w:hAnsi="Arial" w:cs="Arial"/>
          <w:snapToGrid/>
          <w:color w:val="000000"/>
          <w:szCs w:val="24"/>
        </w:rPr>
        <w:t xml:space="preserve">Code of Federal Regulations, Title 19 (19 CFR Part 163 Appendix A) refers to a wide variety of regulatory provisions for certain information that may be required by CBP. </w:t>
      </w:r>
    </w:p>
    <w:p w:rsidR="00FC15FE" w:rsidRPr="00787078" w:rsidP="00FC15FE" w14:paraId="0D53F460" w14:textId="77777777">
      <w:pPr>
        <w:tabs>
          <w:tab w:val="left" w:pos="-1080"/>
          <w:tab w:val="left" w:pos="-720"/>
          <w:tab w:val="left" w:pos="0"/>
          <w:tab w:val="left" w:pos="720"/>
          <w:tab w:val="left" w:pos="1080"/>
        </w:tabs>
        <w:jc w:val="both"/>
        <w:rPr>
          <w:rFonts w:ascii="Arial" w:hAnsi="Arial" w:cs="Arial"/>
          <w:sz w:val="22"/>
          <w:szCs w:val="22"/>
        </w:rPr>
      </w:pPr>
    </w:p>
    <w:bookmarkEnd w:id="5"/>
    <w:p w:rsidR="003D55FC" w:rsidRPr="00113878" w:rsidP="00FA1B43" w14:paraId="10B32B40" w14:textId="77777777">
      <w:pPr>
        <w:pStyle w:val="ListParagraph"/>
        <w:numPr>
          <w:ilvl w:val="0"/>
          <w:numId w:val="5"/>
        </w:numPr>
        <w:tabs>
          <w:tab w:val="left" w:pos="-1080"/>
          <w:tab w:val="left" w:pos="-720"/>
          <w:tab w:val="left" w:pos="0"/>
          <w:tab w:val="left" w:pos="1080"/>
        </w:tabs>
        <w:jc w:val="both"/>
        <w:rPr>
          <w:rFonts w:ascii="Arial" w:hAnsi="Arial" w:cs="Arial"/>
          <w:b/>
          <w:sz w:val="22"/>
          <w:szCs w:val="22"/>
        </w:rPr>
      </w:pPr>
      <w:r w:rsidRPr="00113878">
        <w:rPr>
          <w:rFonts w:ascii="Arial" w:hAnsi="Arial" w:cs="Arial"/>
          <w:b/>
          <w:sz w:val="22"/>
          <w:szCs w:val="22"/>
        </w:rPr>
        <w:t>Indicate how, by whom, and for what purpose the information is to be used.  Except for a new collection, indicate the actual use the agency has made of the information received from the current collection.</w:t>
      </w:r>
    </w:p>
    <w:p w:rsidR="00FC15FE" w:rsidRPr="00787078" w:rsidP="00FA1B43" w14:paraId="5D8AEBD2" w14:textId="66B80D53">
      <w:pPr>
        <w:tabs>
          <w:tab w:val="left" w:pos="-1080"/>
          <w:tab w:val="left" w:pos="-720"/>
          <w:tab w:val="left" w:pos="0"/>
          <w:tab w:val="left" w:pos="1080"/>
        </w:tabs>
        <w:ind w:left="360"/>
        <w:jc w:val="both"/>
        <w:rPr>
          <w:rFonts w:ascii="Arial" w:hAnsi="Arial" w:cs="Arial"/>
          <w:b/>
          <w:sz w:val="22"/>
          <w:szCs w:val="22"/>
          <w:highlight w:val="yellow"/>
        </w:rPr>
      </w:pPr>
    </w:p>
    <w:p w:rsidR="00730B50" w:rsidRPr="00787078" w:rsidP="00FA1B43" w14:paraId="0560341D" w14:textId="6BD57928">
      <w:pPr>
        <w:pStyle w:val="ListParagraph"/>
        <w:widowControl/>
        <w:jc w:val="both"/>
        <w:rPr>
          <w:rFonts w:ascii="Arial" w:hAnsi="Arial" w:cs="Arial"/>
          <w:snapToGrid/>
          <w:color w:val="000000"/>
          <w:sz w:val="22"/>
          <w:szCs w:val="22"/>
        </w:rPr>
      </w:pPr>
      <w:bookmarkStart w:id="17" w:name="OLE_LINK25"/>
      <w:bookmarkStart w:id="18" w:name="OLE_LINK23"/>
      <w:r w:rsidRPr="00787078">
        <w:rPr>
          <w:rFonts w:ascii="Arial" w:hAnsi="Arial" w:cs="Arial"/>
          <w:snapToGrid/>
          <w:color w:val="000000"/>
          <w:sz w:val="22"/>
          <w:szCs w:val="22"/>
        </w:rPr>
        <w:t xml:space="preserve">The </w:t>
      </w:r>
      <w:r w:rsidRPr="00787078">
        <w:rPr>
          <w:rFonts w:ascii="Arial" w:hAnsi="Arial" w:cs="Arial"/>
          <w:snapToGrid/>
          <w:color w:val="000000"/>
          <w:sz w:val="22"/>
          <w:szCs w:val="22"/>
        </w:rPr>
        <w:t>GBI</w:t>
      </w:r>
      <w:r w:rsidRPr="00787078" w:rsidR="0074617E">
        <w:rPr>
          <w:rFonts w:ascii="Arial" w:hAnsi="Arial" w:cs="Arial"/>
          <w:snapToGrid/>
          <w:color w:val="000000"/>
          <w:sz w:val="22"/>
          <w:szCs w:val="22"/>
        </w:rPr>
        <w:t xml:space="preserve"> </w:t>
      </w:r>
      <w:r w:rsidRPr="00787078">
        <w:rPr>
          <w:rFonts w:ascii="Arial" w:hAnsi="Arial" w:cs="Arial"/>
          <w:snapToGrid/>
          <w:color w:val="000000"/>
          <w:sz w:val="22"/>
          <w:szCs w:val="22"/>
        </w:rPr>
        <w:t xml:space="preserve">Test, led by </w:t>
      </w:r>
      <w:r w:rsidRPr="00787078" w:rsidR="000E1A3F">
        <w:rPr>
          <w:rFonts w:ascii="Arial" w:eastAsia="Aptos" w:hAnsi="Arial" w:cs="Arial"/>
          <w:snapToGrid/>
          <w:color w:val="000000"/>
          <w:sz w:val="22"/>
          <w:szCs w:val="22"/>
        </w:rPr>
        <w:t>CBP’s Office of Trade, Trade Modernization</w:t>
      </w:r>
      <w:r w:rsidRPr="00787078" w:rsidR="005A782D">
        <w:rPr>
          <w:rFonts w:ascii="Arial" w:hAnsi="Arial" w:cs="Arial"/>
          <w:snapToGrid/>
          <w:color w:val="000000"/>
          <w:sz w:val="22"/>
          <w:szCs w:val="22"/>
        </w:rPr>
        <w:t xml:space="preserve"> Division (TMOD</w:t>
      </w:r>
      <w:r w:rsidRPr="00787078">
        <w:rPr>
          <w:rFonts w:ascii="Arial" w:hAnsi="Arial" w:cs="Arial"/>
          <w:snapToGrid/>
          <w:color w:val="000000"/>
          <w:sz w:val="22"/>
          <w:szCs w:val="22"/>
        </w:rPr>
        <w:t xml:space="preserve">), is focused on </w:t>
      </w:r>
      <w:r w:rsidRPr="00787078" w:rsidR="000E1A3F">
        <w:rPr>
          <w:rFonts w:ascii="Arial" w:eastAsia="Aptos" w:hAnsi="Arial" w:cs="Arial"/>
          <w:snapToGrid/>
          <w:color w:val="000000"/>
          <w:sz w:val="22"/>
          <w:szCs w:val="22"/>
        </w:rPr>
        <w:t xml:space="preserve">exploring </w:t>
      </w:r>
      <w:r w:rsidRPr="00787078">
        <w:rPr>
          <w:rFonts w:ascii="Arial" w:hAnsi="Arial" w:cs="Arial"/>
          <w:snapToGrid/>
          <w:color w:val="000000"/>
          <w:sz w:val="22"/>
          <w:szCs w:val="22"/>
        </w:rPr>
        <w:t>diverse</w:t>
      </w:r>
      <w:r w:rsidRPr="00787078" w:rsidR="000E1A3F">
        <w:rPr>
          <w:rFonts w:ascii="Arial" w:eastAsia="Aptos" w:hAnsi="Arial" w:cs="Arial"/>
          <w:snapToGrid/>
          <w:color w:val="000000"/>
          <w:sz w:val="22"/>
          <w:szCs w:val="22"/>
        </w:rPr>
        <w:t xml:space="preserve"> use</w:t>
      </w:r>
      <w:r w:rsidRPr="00787078">
        <w:rPr>
          <w:rFonts w:ascii="Arial" w:hAnsi="Arial" w:cs="Arial"/>
          <w:snapToGrid/>
          <w:color w:val="000000"/>
          <w:sz w:val="22"/>
          <w:szCs w:val="22"/>
        </w:rPr>
        <w:t xml:space="preserve"> </w:t>
      </w:r>
      <w:r w:rsidRPr="00787078" w:rsidR="000E1A3F">
        <w:rPr>
          <w:rFonts w:ascii="Arial" w:eastAsia="Aptos" w:hAnsi="Arial" w:cs="Arial"/>
          <w:snapToGrid/>
          <w:color w:val="000000"/>
          <w:sz w:val="22"/>
          <w:szCs w:val="22"/>
        </w:rPr>
        <w:t>cases for global identifiers</w:t>
      </w:r>
      <w:r w:rsidRPr="00787078" w:rsidR="001F6340">
        <w:rPr>
          <w:rFonts w:ascii="Arial" w:eastAsia="Aptos" w:hAnsi="Arial" w:cs="Arial"/>
          <w:snapToGrid/>
          <w:color w:val="000000"/>
          <w:sz w:val="22"/>
          <w:szCs w:val="22"/>
        </w:rPr>
        <w:t xml:space="preserve"> b</w:t>
      </w:r>
      <w:r w:rsidRPr="00787078">
        <w:rPr>
          <w:rFonts w:ascii="Arial" w:hAnsi="Arial" w:cs="Arial"/>
          <w:snapToGrid/>
          <w:color w:val="000000"/>
          <w:sz w:val="22"/>
          <w:szCs w:val="22"/>
        </w:rPr>
        <w:t>eing</w:t>
      </w:r>
      <w:r w:rsidRPr="00787078" w:rsidR="000E1A3F">
        <w:rPr>
          <w:rFonts w:ascii="Arial" w:eastAsia="Aptos" w:hAnsi="Arial" w:cs="Arial"/>
          <w:snapToGrid/>
          <w:color w:val="000000"/>
          <w:sz w:val="22"/>
          <w:szCs w:val="22"/>
        </w:rPr>
        <w:t xml:space="preserve"> tested</w:t>
      </w:r>
      <w:r w:rsidRPr="00787078">
        <w:rPr>
          <w:rFonts w:ascii="Arial" w:hAnsi="Arial" w:cs="Arial"/>
          <w:snapToGrid/>
          <w:color w:val="000000"/>
          <w:sz w:val="22"/>
          <w:szCs w:val="22"/>
        </w:rPr>
        <w:t xml:space="preserve"> </w:t>
      </w:r>
      <w:r w:rsidRPr="00787078" w:rsidR="000E1A3F">
        <w:rPr>
          <w:rFonts w:ascii="Arial" w:eastAsia="Aptos" w:hAnsi="Arial" w:cs="Arial"/>
          <w:snapToGrid/>
          <w:color w:val="000000"/>
          <w:sz w:val="22"/>
          <w:szCs w:val="22"/>
        </w:rPr>
        <w:t>within ACE</w:t>
      </w:r>
      <w:r w:rsidR="005C18FB">
        <w:rPr>
          <w:rFonts w:ascii="Arial" w:eastAsia="Aptos" w:hAnsi="Arial" w:cs="Arial"/>
          <w:snapToGrid/>
          <w:color w:val="000000"/>
          <w:sz w:val="22"/>
          <w:szCs w:val="22"/>
        </w:rPr>
        <w:t xml:space="preserve">.  The Test </w:t>
      </w:r>
      <w:r w:rsidRPr="005C18FB" w:rsidR="005C18FB">
        <w:rPr>
          <w:rFonts w:ascii="Arial" w:eastAsia="Aptos" w:hAnsi="Arial" w:cs="Arial"/>
          <w:snapToGrid/>
          <w:color w:val="000000"/>
          <w:sz w:val="22"/>
          <w:szCs w:val="22"/>
        </w:rPr>
        <w:t>will continue to assess the functionality and effectiveness of universal global business identifiers to address data gaps caused by the unreliability of the manufacturer or shipper identification code (MID), in addition to exploring opportunities to enhance supply chain traceability and visibility more broadly—including examining how CBP, Partner Government Agencies (PGAs), and the trade industry might leverage GBIs to comply with growing supply chain traceability requirements.</w:t>
      </w:r>
      <w:r w:rsidRPr="00787078" w:rsidR="000E1A3F">
        <w:rPr>
          <w:rFonts w:ascii="Arial" w:eastAsia="Aptos" w:hAnsi="Arial" w:cs="Arial"/>
          <w:snapToGrid/>
          <w:color w:val="000000"/>
          <w:sz w:val="22"/>
          <w:szCs w:val="22"/>
        </w:rPr>
        <w:t xml:space="preserve">to gather </w:t>
      </w:r>
      <w:r w:rsidRPr="00787078">
        <w:rPr>
          <w:rFonts w:ascii="Arial" w:hAnsi="Arial" w:cs="Arial"/>
          <w:snapToGrid/>
          <w:color w:val="000000"/>
          <w:sz w:val="22"/>
          <w:szCs w:val="22"/>
        </w:rPr>
        <w:t xml:space="preserve">valuable, </w:t>
      </w:r>
      <w:r w:rsidRPr="00787078" w:rsidR="000E1A3F">
        <w:rPr>
          <w:rFonts w:ascii="Arial" w:eastAsia="Aptos" w:hAnsi="Arial" w:cs="Arial"/>
          <w:snapToGrid/>
          <w:color w:val="000000"/>
          <w:sz w:val="22"/>
          <w:szCs w:val="22"/>
        </w:rPr>
        <w:t>practical insights.</w:t>
      </w:r>
      <w:r w:rsidRPr="00787078" w:rsidR="000E1A3F">
        <w:rPr>
          <w:rFonts w:ascii="Arial" w:eastAsia="Aptos" w:hAnsi="Arial" w:cs="Arial"/>
          <w:color w:val="000000"/>
          <w:sz w:val="22"/>
          <w:szCs w:val="22"/>
        </w:rPr>
        <w:t xml:space="preserve"> </w:t>
      </w:r>
      <w:r w:rsidRPr="00787078" w:rsidR="00D90283">
        <w:rPr>
          <w:rFonts w:ascii="Arial" w:hAnsi="Arial" w:cs="Arial"/>
          <w:color w:val="000000"/>
          <w:sz w:val="22"/>
          <w:szCs w:val="22"/>
        </w:rPr>
        <w:t xml:space="preserve">This initiative will build upon the </w:t>
      </w:r>
      <w:r w:rsidR="005C5CF5">
        <w:rPr>
          <w:rFonts w:ascii="Arial" w:hAnsi="Arial" w:cs="Arial"/>
          <w:color w:val="000000"/>
          <w:sz w:val="22"/>
          <w:szCs w:val="22"/>
        </w:rPr>
        <w:t xml:space="preserve">programming and framework of the </w:t>
      </w:r>
      <w:r w:rsidR="00C17E3C">
        <w:rPr>
          <w:rFonts w:ascii="Arial" w:hAnsi="Arial" w:cs="Arial"/>
          <w:color w:val="000000"/>
          <w:sz w:val="22"/>
          <w:szCs w:val="22"/>
        </w:rPr>
        <w:t xml:space="preserve">initial GBI test </w:t>
      </w:r>
      <w:r w:rsidRPr="00787078" w:rsidR="00D90283">
        <w:rPr>
          <w:rFonts w:ascii="Arial" w:hAnsi="Arial" w:cs="Arial"/>
          <w:color w:val="000000"/>
          <w:sz w:val="22"/>
          <w:szCs w:val="22"/>
        </w:rPr>
        <w:t xml:space="preserve">by expanding the range of </w:t>
      </w:r>
      <w:r w:rsidR="00F53FFC">
        <w:rPr>
          <w:rFonts w:ascii="Arial" w:hAnsi="Arial" w:cs="Arial"/>
          <w:color w:val="000000"/>
          <w:sz w:val="22"/>
          <w:szCs w:val="22"/>
        </w:rPr>
        <w:t xml:space="preserve">identifiers, </w:t>
      </w:r>
      <w:r w:rsidRPr="00787078" w:rsidR="00D90283">
        <w:rPr>
          <w:rFonts w:ascii="Arial" w:hAnsi="Arial" w:cs="Arial"/>
          <w:color w:val="000000"/>
          <w:sz w:val="22"/>
          <w:szCs w:val="22"/>
        </w:rPr>
        <w:t>parties and data elements available</w:t>
      </w:r>
      <w:r w:rsidR="00C17E3C">
        <w:rPr>
          <w:rFonts w:ascii="Arial" w:hAnsi="Arial" w:cs="Arial"/>
          <w:color w:val="000000"/>
          <w:sz w:val="22"/>
          <w:szCs w:val="22"/>
        </w:rPr>
        <w:t>, as well as removing a requirement that made it almost impossible</w:t>
      </w:r>
      <w:r w:rsidR="0076604A">
        <w:rPr>
          <w:rFonts w:ascii="Arial" w:hAnsi="Arial" w:cs="Arial"/>
          <w:color w:val="000000"/>
          <w:sz w:val="22"/>
          <w:szCs w:val="22"/>
        </w:rPr>
        <w:t xml:space="preserve"> to participate (the requirement for all three GBI numbers for each supply chain party)</w:t>
      </w:r>
      <w:r w:rsidRPr="00787078" w:rsidR="00D90283">
        <w:rPr>
          <w:rFonts w:ascii="Arial" w:hAnsi="Arial" w:cs="Arial"/>
          <w:color w:val="000000"/>
          <w:sz w:val="22"/>
          <w:szCs w:val="22"/>
        </w:rPr>
        <w:t>.</w:t>
      </w:r>
    </w:p>
    <w:p w:rsidR="00730B50" w:rsidRPr="00787078" w:rsidP="00FA1B43" w14:paraId="56BBF8DA" w14:textId="77777777">
      <w:pPr>
        <w:pStyle w:val="ListParagraph"/>
        <w:widowControl/>
        <w:jc w:val="both"/>
        <w:rPr>
          <w:rFonts w:ascii="Arial" w:hAnsi="Arial" w:cs="Arial"/>
          <w:snapToGrid/>
          <w:color w:val="000000"/>
          <w:sz w:val="22"/>
          <w:szCs w:val="22"/>
        </w:rPr>
      </w:pPr>
      <w:r w:rsidRPr="00787078">
        <w:rPr>
          <w:rFonts w:ascii="Arial" w:hAnsi="Arial" w:cs="Arial"/>
          <w:snapToGrid/>
          <w:color w:val="000000"/>
          <w:sz w:val="22"/>
          <w:szCs w:val="22"/>
        </w:rPr>
        <w:t> </w:t>
      </w:r>
    </w:p>
    <w:p w:rsidR="00730B50" w:rsidRPr="00787078" w:rsidP="00FA1B43" w14:paraId="0446A581" w14:textId="3EDC14A5">
      <w:pPr>
        <w:pStyle w:val="ListParagraph"/>
        <w:widowControl/>
        <w:jc w:val="both"/>
        <w:rPr>
          <w:rFonts w:ascii="Arial" w:hAnsi="Arial" w:cs="Arial"/>
          <w:snapToGrid/>
          <w:color w:val="000000"/>
          <w:sz w:val="22"/>
          <w:szCs w:val="22"/>
        </w:rPr>
      </w:pPr>
      <w:r w:rsidRPr="00787078">
        <w:rPr>
          <w:rFonts w:ascii="Arial" w:hAnsi="Arial" w:cs="Arial"/>
          <w:snapToGrid/>
          <w:color w:val="000000"/>
          <w:sz w:val="22"/>
          <w:szCs w:val="22"/>
        </w:rPr>
        <w:t xml:space="preserve">In collaboration </w:t>
      </w:r>
      <w:r w:rsidRPr="00787078" w:rsidR="000E1A3F">
        <w:rPr>
          <w:rFonts w:ascii="Arial" w:eastAsia="Aptos" w:hAnsi="Arial" w:cs="Arial"/>
          <w:snapToGrid/>
          <w:color w:val="000000"/>
          <w:sz w:val="22"/>
          <w:szCs w:val="22"/>
        </w:rPr>
        <w:t xml:space="preserve">with the </w:t>
      </w:r>
      <w:r w:rsidR="00801D42">
        <w:rPr>
          <w:rFonts w:ascii="Arial" w:hAnsi="Arial" w:cs="Arial"/>
          <w:snapToGrid/>
          <w:color w:val="000000"/>
          <w:sz w:val="22"/>
          <w:szCs w:val="22"/>
        </w:rPr>
        <w:t xml:space="preserve">U.S. </w:t>
      </w:r>
      <w:r w:rsidR="001228D8">
        <w:rPr>
          <w:rFonts w:ascii="Arial" w:hAnsi="Arial" w:cs="Arial"/>
          <w:snapToGrid/>
          <w:color w:val="000000"/>
          <w:sz w:val="22"/>
          <w:szCs w:val="22"/>
        </w:rPr>
        <w:t>Food and</w:t>
      </w:r>
      <w:r w:rsidRPr="00787078" w:rsidR="001228D8">
        <w:rPr>
          <w:rFonts w:ascii="Arial" w:hAnsi="Arial" w:cs="Arial"/>
          <w:snapToGrid/>
          <w:color w:val="000000"/>
          <w:sz w:val="22"/>
          <w:szCs w:val="22"/>
        </w:rPr>
        <w:t xml:space="preserve"> </w:t>
      </w:r>
      <w:r w:rsidRPr="00787078" w:rsidR="00127F99">
        <w:rPr>
          <w:rFonts w:ascii="Arial" w:hAnsi="Arial" w:cs="Arial"/>
          <w:snapToGrid/>
          <w:color w:val="000000"/>
          <w:sz w:val="22"/>
          <w:szCs w:val="22"/>
        </w:rPr>
        <w:t>Drug Administration (</w:t>
      </w:r>
      <w:r w:rsidRPr="00787078" w:rsidR="000E1A3F">
        <w:rPr>
          <w:rFonts w:ascii="Arial" w:eastAsia="Aptos" w:hAnsi="Arial" w:cs="Arial"/>
          <w:snapToGrid/>
          <w:color w:val="000000"/>
          <w:sz w:val="22"/>
          <w:szCs w:val="22"/>
        </w:rPr>
        <w:t>FDA</w:t>
      </w:r>
      <w:r w:rsidRPr="00787078" w:rsidR="00127F99">
        <w:rPr>
          <w:rFonts w:ascii="Arial" w:hAnsi="Arial" w:cs="Arial"/>
          <w:snapToGrid/>
          <w:color w:val="000000"/>
          <w:sz w:val="22"/>
          <w:szCs w:val="22"/>
        </w:rPr>
        <w:t>)</w:t>
      </w:r>
      <w:r w:rsidRPr="00787078">
        <w:rPr>
          <w:rFonts w:ascii="Arial" w:hAnsi="Arial" w:cs="Arial"/>
          <w:snapToGrid/>
          <w:color w:val="000000"/>
          <w:sz w:val="22"/>
          <w:szCs w:val="22"/>
        </w:rPr>
        <w:t xml:space="preserve">, CBP </w:t>
      </w:r>
      <w:r w:rsidR="004422CA">
        <w:rPr>
          <w:rFonts w:ascii="Arial" w:hAnsi="Arial" w:cs="Arial"/>
          <w:snapToGrid/>
          <w:color w:val="000000"/>
          <w:sz w:val="22"/>
          <w:szCs w:val="22"/>
        </w:rPr>
        <w:t xml:space="preserve">is evaluating the data to determine to what extent </w:t>
      </w:r>
      <w:r w:rsidR="00F53D7F">
        <w:rPr>
          <w:rFonts w:ascii="Arial" w:eastAsia="Aptos" w:hAnsi="Arial" w:cs="Arial"/>
          <w:snapToGrid/>
          <w:color w:val="000000"/>
          <w:sz w:val="22"/>
          <w:szCs w:val="22"/>
        </w:rPr>
        <w:t xml:space="preserve">data behind the GBI identifiers </w:t>
      </w:r>
      <w:r w:rsidR="00F53D7F">
        <w:rPr>
          <w:rFonts w:ascii="Arial" w:hAnsi="Arial" w:cs="Arial"/>
          <w:snapToGrid/>
          <w:color w:val="000000"/>
          <w:sz w:val="22"/>
          <w:szCs w:val="22"/>
        </w:rPr>
        <w:t>can</w:t>
      </w:r>
      <w:r w:rsidRPr="00787078">
        <w:rPr>
          <w:rFonts w:ascii="Arial" w:hAnsi="Arial" w:cs="Arial"/>
          <w:snapToGrid/>
          <w:color w:val="000000"/>
          <w:sz w:val="22"/>
          <w:szCs w:val="22"/>
        </w:rPr>
        <w:t xml:space="preserve"> enhance supply chain visibility</w:t>
      </w:r>
      <w:r w:rsidR="00F53D7F">
        <w:rPr>
          <w:rFonts w:ascii="Arial" w:hAnsi="Arial" w:cs="Arial"/>
          <w:snapToGrid/>
          <w:color w:val="000000"/>
          <w:sz w:val="22"/>
          <w:szCs w:val="22"/>
        </w:rPr>
        <w:t xml:space="preserve"> and aid in making admissibility decisions without the need for enhanced examinations or </w:t>
      </w:r>
      <w:r w:rsidR="00C03DDB">
        <w:rPr>
          <w:rFonts w:ascii="Arial" w:hAnsi="Arial" w:cs="Arial"/>
          <w:snapToGrid/>
          <w:color w:val="000000"/>
          <w:sz w:val="22"/>
          <w:szCs w:val="22"/>
        </w:rPr>
        <w:t>requests for additional documents at time of entry</w:t>
      </w:r>
      <w:r w:rsidRPr="00787078">
        <w:rPr>
          <w:rFonts w:ascii="Arial" w:hAnsi="Arial" w:cs="Arial"/>
          <w:snapToGrid/>
          <w:color w:val="000000"/>
          <w:sz w:val="22"/>
          <w:szCs w:val="22"/>
        </w:rPr>
        <w:t>.</w:t>
      </w:r>
      <w:r w:rsidRPr="00787078" w:rsidR="000E1A3F">
        <w:rPr>
          <w:rFonts w:ascii="Arial" w:eastAsia="Aptos" w:hAnsi="Arial" w:cs="Arial"/>
          <w:snapToGrid/>
          <w:color w:val="000000"/>
          <w:sz w:val="22"/>
          <w:szCs w:val="22"/>
        </w:rPr>
        <w:t xml:space="preserve"> Participants from the trade industry</w:t>
      </w:r>
      <w:r w:rsidRPr="00787078">
        <w:rPr>
          <w:rFonts w:ascii="Arial" w:hAnsi="Arial" w:cs="Arial"/>
          <w:snapToGrid/>
          <w:color w:val="000000"/>
          <w:sz w:val="22"/>
          <w:szCs w:val="22"/>
        </w:rPr>
        <w:t xml:space="preserve"> contribute crucial</w:t>
      </w:r>
      <w:r w:rsidRPr="00787078" w:rsidR="000E1A3F">
        <w:rPr>
          <w:rFonts w:ascii="Arial" w:eastAsia="Aptos" w:hAnsi="Arial" w:cs="Arial"/>
          <w:snapToGrid/>
          <w:color w:val="000000"/>
          <w:sz w:val="22"/>
          <w:szCs w:val="22"/>
        </w:rPr>
        <w:t xml:space="preserve"> feedback and insights</w:t>
      </w:r>
      <w:r w:rsidRPr="00787078">
        <w:rPr>
          <w:rFonts w:ascii="Arial" w:hAnsi="Arial" w:cs="Arial"/>
          <w:snapToGrid/>
          <w:color w:val="000000"/>
          <w:sz w:val="22"/>
          <w:szCs w:val="22"/>
        </w:rPr>
        <w:t>, which help</w:t>
      </w:r>
      <w:r w:rsidRPr="00787078" w:rsidR="000C1371">
        <w:rPr>
          <w:rFonts w:ascii="Arial" w:eastAsia="Aptos" w:hAnsi="Arial" w:cs="Arial"/>
          <w:snapToGrid/>
          <w:color w:val="000000"/>
          <w:sz w:val="22"/>
          <w:szCs w:val="22"/>
        </w:rPr>
        <w:t xml:space="preserve"> </w:t>
      </w:r>
      <w:r w:rsidRPr="00787078" w:rsidR="000E1A3F">
        <w:rPr>
          <w:rFonts w:ascii="Arial" w:eastAsia="Aptos" w:hAnsi="Arial" w:cs="Arial"/>
          <w:snapToGrid/>
          <w:color w:val="000000"/>
          <w:sz w:val="22"/>
          <w:szCs w:val="22"/>
        </w:rPr>
        <w:t xml:space="preserve">CBP, </w:t>
      </w:r>
      <w:r w:rsidRPr="00787078">
        <w:rPr>
          <w:rFonts w:ascii="Arial" w:hAnsi="Arial" w:cs="Arial"/>
          <w:snapToGrid/>
          <w:color w:val="000000"/>
          <w:sz w:val="22"/>
          <w:szCs w:val="22"/>
        </w:rPr>
        <w:t>Partner Government Agencies (</w:t>
      </w:r>
      <w:r w:rsidRPr="00787078" w:rsidR="000E1A3F">
        <w:rPr>
          <w:rFonts w:ascii="Arial" w:eastAsia="Aptos" w:hAnsi="Arial" w:cs="Arial"/>
          <w:snapToGrid/>
          <w:color w:val="000000"/>
          <w:sz w:val="22"/>
          <w:szCs w:val="22"/>
        </w:rPr>
        <w:t>PGAs</w:t>
      </w:r>
      <w:r w:rsidRPr="00787078">
        <w:rPr>
          <w:rFonts w:ascii="Arial" w:hAnsi="Arial" w:cs="Arial"/>
          <w:snapToGrid/>
          <w:color w:val="000000"/>
          <w:sz w:val="22"/>
          <w:szCs w:val="22"/>
        </w:rPr>
        <w:t>),</w:t>
      </w:r>
      <w:r w:rsidRPr="00787078" w:rsidR="000E1A3F">
        <w:rPr>
          <w:rFonts w:ascii="Arial" w:eastAsia="Aptos" w:hAnsi="Arial" w:cs="Arial"/>
          <w:snapToGrid/>
          <w:color w:val="000000"/>
          <w:sz w:val="22"/>
          <w:szCs w:val="22"/>
        </w:rPr>
        <w:t xml:space="preserve"> and the </w:t>
      </w:r>
      <w:r w:rsidRPr="00787078">
        <w:rPr>
          <w:rFonts w:ascii="Arial" w:hAnsi="Arial" w:cs="Arial"/>
          <w:snapToGrid/>
          <w:color w:val="000000"/>
          <w:sz w:val="22"/>
          <w:szCs w:val="22"/>
        </w:rPr>
        <w:t xml:space="preserve">broader </w:t>
      </w:r>
      <w:r w:rsidRPr="00787078" w:rsidR="000E1A3F">
        <w:rPr>
          <w:rFonts w:ascii="Arial" w:eastAsia="Aptos" w:hAnsi="Arial" w:cs="Arial"/>
          <w:snapToGrid/>
          <w:color w:val="000000"/>
          <w:sz w:val="22"/>
          <w:szCs w:val="22"/>
        </w:rPr>
        <w:t xml:space="preserve">trade </w:t>
      </w:r>
      <w:r w:rsidRPr="00787078">
        <w:rPr>
          <w:rFonts w:ascii="Arial" w:hAnsi="Arial" w:cs="Arial"/>
          <w:snapToGrid/>
          <w:color w:val="000000"/>
          <w:sz w:val="22"/>
          <w:szCs w:val="22"/>
        </w:rPr>
        <w:t xml:space="preserve">community </w:t>
      </w:r>
      <w:r w:rsidRPr="00787078" w:rsidR="000E1A3F">
        <w:rPr>
          <w:rFonts w:ascii="Arial" w:eastAsia="Aptos" w:hAnsi="Arial" w:cs="Arial"/>
          <w:snapToGrid/>
          <w:color w:val="000000"/>
          <w:sz w:val="22"/>
          <w:szCs w:val="22"/>
        </w:rPr>
        <w:t>explore</w:t>
      </w:r>
      <w:r w:rsidRPr="00787078">
        <w:rPr>
          <w:rFonts w:ascii="Arial" w:hAnsi="Arial" w:cs="Arial"/>
          <w:snapToGrid/>
          <w:color w:val="000000"/>
          <w:sz w:val="22"/>
          <w:szCs w:val="22"/>
        </w:rPr>
        <w:t xml:space="preserve"> the potential of </w:t>
      </w:r>
      <w:r w:rsidRPr="00787078" w:rsidR="000E1A3F">
        <w:rPr>
          <w:rFonts w:ascii="Arial" w:eastAsia="Aptos" w:hAnsi="Arial" w:cs="Arial"/>
          <w:snapToGrid/>
          <w:color w:val="000000"/>
          <w:sz w:val="22"/>
          <w:szCs w:val="22"/>
        </w:rPr>
        <w:t xml:space="preserve">these identifiers to meet </w:t>
      </w:r>
      <w:r w:rsidRPr="00787078">
        <w:rPr>
          <w:rFonts w:ascii="Arial" w:hAnsi="Arial" w:cs="Arial"/>
          <w:snapToGrid/>
          <w:color w:val="000000"/>
          <w:sz w:val="22"/>
          <w:szCs w:val="22"/>
        </w:rPr>
        <w:t xml:space="preserve">the growing demands for </w:t>
      </w:r>
      <w:r w:rsidRPr="00787078" w:rsidR="000E1A3F">
        <w:rPr>
          <w:rFonts w:ascii="Arial" w:eastAsia="Aptos" w:hAnsi="Arial" w:cs="Arial"/>
          <w:snapToGrid/>
          <w:color w:val="000000"/>
          <w:sz w:val="22"/>
          <w:szCs w:val="22"/>
        </w:rPr>
        <w:t>supply chain traceability</w:t>
      </w:r>
      <w:r w:rsidRPr="00787078">
        <w:rPr>
          <w:rFonts w:ascii="Arial" w:hAnsi="Arial" w:cs="Arial"/>
          <w:snapToGrid/>
          <w:color w:val="000000"/>
          <w:sz w:val="22"/>
          <w:szCs w:val="22"/>
        </w:rPr>
        <w:t>.</w:t>
      </w:r>
    </w:p>
    <w:p w:rsidR="00730B50" w:rsidRPr="00787078" w:rsidP="00FA1B43" w14:paraId="25480554" w14:textId="77777777">
      <w:pPr>
        <w:pStyle w:val="ListParagraph"/>
        <w:widowControl/>
        <w:jc w:val="both"/>
        <w:rPr>
          <w:rFonts w:ascii="Arial" w:hAnsi="Arial" w:cs="Arial"/>
          <w:snapToGrid/>
          <w:color w:val="000000"/>
          <w:sz w:val="22"/>
          <w:szCs w:val="22"/>
        </w:rPr>
      </w:pPr>
      <w:r w:rsidRPr="00787078">
        <w:rPr>
          <w:rFonts w:ascii="Arial" w:hAnsi="Arial" w:cs="Arial"/>
          <w:snapToGrid/>
          <w:color w:val="000000"/>
          <w:sz w:val="22"/>
          <w:szCs w:val="22"/>
        </w:rPr>
        <w:t> </w:t>
      </w:r>
    </w:p>
    <w:p w:rsidR="000E1A3F" w:rsidRPr="00787078" w:rsidP="00FA1B43" w14:paraId="648BD48A" w14:textId="56CCAB0E">
      <w:pPr>
        <w:pStyle w:val="ListParagraph"/>
        <w:widowControl/>
        <w:jc w:val="both"/>
        <w:rPr>
          <w:rFonts w:ascii="Arial" w:eastAsia="Aptos" w:hAnsi="Arial" w:cs="Arial"/>
          <w:snapToGrid/>
          <w:color w:val="000000"/>
          <w:sz w:val="22"/>
          <w:szCs w:val="22"/>
        </w:rPr>
      </w:pPr>
      <w:r w:rsidRPr="00787078">
        <w:rPr>
          <w:rFonts w:ascii="Arial" w:eastAsia="Aptos" w:hAnsi="Arial" w:cs="Arial"/>
          <w:color w:val="080808"/>
          <w:sz w:val="22"/>
          <w:szCs w:val="22"/>
          <w:shd w:val="clear" w:color="auto" w:fill="FFFFFF"/>
        </w:rPr>
        <w:t>Since December 2022, trade partners</w:t>
      </w:r>
      <w:r w:rsidR="00B32ABA">
        <w:rPr>
          <w:rFonts w:ascii="Arial" w:eastAsia="Aptos" w:hAnsi="Arial" w:cs="Arial"/>
          <w:color w:val="080808"/>
          <w:sz w:val="22"/>
          <w:szCs w:val="22"/>
          <w:shd w:val="clear" w:color="auto" w:fill="FFFFFF"/>
        </w:rPr>
        <w:t xml:space="preserve"> </w:t>
      </w:r>
      <w:r w:rsidRPr="00787078">
        <w:rPr>
          <w:rFonts w:ascii="Arial" w:eastAsia="Aptos" w:hAnsi="Arial" w:cs="Arial"/>
          <w:color w:val="080808"/>
          <w:sz w:val="22"/>
          <w:szCs w:val="22"/>
          <w:shd w:val="clear" w:color="auto" w:fill="FFFFFF"/>
        </w:rPr>
        <w:t>submit</w:t>
      </w:r>
      <w:r w:rsidR="00B32ABA">
        <w:rPr>
          <w:rFonts w:ascii="Arial" w:eastAsia="Aptos" w:hAnsi="Arial" w:cs="Arial"/>
          <w:color w:val="080808"/>
          <w:sz w:val="22"/>
          <w:szCs w:val="22"/>
          <w:shd w:val="clear" w:color="auto" w:fill="FFFFFF"/>
        </w:rPr>
        <w:t xml:space="preserve"> </w:t>
      </w:r>
      <w:r w:rsidRPr="00787078">
        <w:rPr>
          <w:rFonts w:ascii="Arial" w:eastAsia="Aptos" w:hAnsi="Arial" w:cs="Arial"/>
          <w:color w:val="080808"/>
          <w:sz w:val="22"/>
          <w:szCs w:val="22"/>
          <w:shd w:val="clear" w:color="auto" w:fill="FFFFFF"/>
        </w:rPr>
        <w:t>GBI data, with updates communicated through Federal Register Notices (FRNs)</w:t>
      </w:r>
      <w:r w:rsidRPr="00787078" w:rsidR="0059543F">
        <w:rPr>
          <w:rFonts w:ascii="Arial" w:eastAsia="Aptos" w:hAnsi="Arial" w:cs="Arial"/>
          <w:color w:val="080808"/>
          <w:sz w:val="22"/>
          <w:szCs w:val="22"/>
          <w:shd w:val="clear" w:color="auto" w:fill="FFFFFF"/>
        </w:rPr>
        <w:t xml:space="preserve"> includ</w:t>
      </w:r>
      <w:r w:rsidRPr="00787078" w:rsidR="00FA041C">
        <w:rPr>
          <w:rFonts w:ascii="Arial" w:eastAsia="Aptos" w:hAnsi="Arial" w:cs="Arial"/>
          <w:color w:val="080808"/>
          <w:sz w:val="22"/>
          <w:szCs w:val="22"/>
          <w:shd w:val="clear" w:color="auto" w:fill="FFFFFF"/>
        </w:rPr>
        <w:t>ing</w:t>
      </w:r>
      <w:r w:rsidRPr="00787078" w:rsidR="0059543F">
        <w:rPr>
          <w:rFonts w:ascii="Arial" w:eastAsia="Aptos" w:hAnsi="Arial" w:cs="Arial"/>
          <w:color w:val="080808"/>
          <w:sz w:val="22"/>
          <w:szCs w:val="22"/>
          <w:shd w:val="clear" w:color="auto" w:fill="FFFFFF"/>
        </w:rPr>
        <w:t xml:space="preserve"> </w:t>
      </w:r>
      <w:r w:rsidRPr="00787078" w:rsidR="001612BD">
        <w:rPr>
          <w:rFonts w:ascii="Arial" w:eastAsia="Aptos" w:hAnsi="Arial" w:cs="Arial"/>
          <w:color w:val="080808"/>
          <w:sz w:val="22"/>
          <w:szCs w:val="22"/>
          <w:shd w:val="clear" w:color="auto" w:fill="FFFFFF"/>
        </w:rPr>
        <w:t xml:space="preserve">FRN </w:t>
      </w:r>
      <w:r w:rsidRPr="00787078" w:rsidR="00FA041C">
        <w:rPr>
          <w:rFonts w:ascii="Arial" w:hAnsi="Arial" w:cs="Arial"/>
          <w:sz w:val="22"/>
          <w:szCs w:val="22"/>
        </w:rPr>
        <w:t>(</w:t>
      </w:r>
      <w:hyperlink r:id="rId11" w:history="1">
        <w:r w:rsidRPr="00787078" w:rsidR="00FA041C">
          <w:rPr>
            <w:rStyle w:val="Hyperlink"/>
            <w:rFonts w:ascii="Arial" w:hAnsi="Arial" w:cs="Arial"/>
            <w:sz w:val="22"/>
            <w:szCs w:val="22"/>
          </w:rPr>
          <w:t>87 FR 74157</w:t>
        </w:r>
      </w:hyperlink>
      <w:r w:rsidRPr="00787078" w:rsidR="00FA041C">
        <w:rPr>
          <w:rFonts w:ascii="Arial" w:hAnsi="Arial" w:cs="Arial"/>
          <w:sz w:val="22"/>
          <w:szCs w:val="22"/>
        </w:rPr>
        <w:t>)</w:t>
      </w:r>
      <w:r w:rsidRPr="00787078" w:rsidR="001612BD">
        <w:rPr>
          <w:rFonts w:ascii="Arial" w:hAnsi="Arial" w:cs="Arial"/>
          <w:sz w:val="22"/>
          <w:szCs w:val="22"/>
        </w:rPr>
        <w:t xml:space="preserve">, </w:t>
      </w:r>
      <w:r w:rsidRPr="00787078" w:rsidR="0059543F">
        <w:rPr>
          <w:rFonts w:ascii="Arial" w:hAnsi="Arial" w:cs="Arial"/>
          <w:sz w:val="22"/>
          <w:szCs w:val="22"/>
        </w:rPr>
        <w:t>(</w:t>
      </w:r>
      <w:hyperlink r:id="rId10" w:history="1">
        <w:r w:rsidRPr="00787078" w:rsidR="0059543F">
          <w:rPr>
            <w:rStyle w:val="Hyperlink"/>
            <w:rFonts w:ascii="Arial" w:hAnsi="Arial" w:cs="Arial"/>
            <w:sz w:val="22"/>
            <w:szCs w:val="22"/>
          </w:rPr>
          <w:t>88 FR 47154</w:t>
        </w:r>
      </w:hyperlink>
      <w:r w:rsidRPr="00787078" w:rsidR="0059543F">
        <w:rPr>
          <w:rFonts w:ascii="Arial" w:hAnsi="Arial" w:cs="Arial"/>
          <w:sz w:val="22"/>
          <w:szCs w:val="22"/>
        </w:rPr>
        <w:t>)</w:t>
      </w:r>
      <w:r w:rsidRPr="00787078" w:rsidR="00A67ECA">
        <w:rPr>
          <w:rFonts w:ascii="Arial" w:hAnsi="Arial" w:cs="Arial"/>
          <w:sz w:val="22"/>
          <w:szCs w:val="22"/>
        </w:rPr>
        <w:t xml:space="preserve">, </w:t>
      </w:r>
      <w:r w:rsidRPr="00787078" w:rsidR="001612BD">
        <w:rPr>
          <w:rFonts w:ascii="Arial" w:hAnsi="Arial" w:cs="Arial"/>
          <w:sz w:val="22"/>
          <w:szCs w:val="22"/>
        </w:rPr>
        <w:t xml:space="preserve">and </w:t>
      </w:r>
      <w:r w:rsidRPr="00787078" w:rsidR="00FA041C">
        <w:rPr>
          <w:rFonts w:ascii="Arial" w:hAnsi="Arial" w:eastAsiaTheme="majorEastAsia" w:cs="Arial"/>
          <w:sz w:val="22"/>
          <w:szCs w:val="22"/>
        </w:rPr>
        <w:t>(</w:t>
      </w:r>
      <w:hyperlink r:id="rId9" w:tgtFrame="_blank" w:history="1">
        <w:r w:rsidRPr="00787078" w:rsidR="00FA041C">
          <w:rPr>
            <w:rStyle w:val="Hyperlink"/>
            <w:rFonts w:ascii="Arial" w:hAnsi="Arial" w:cs="Arial"/>
            <w:sz w:val="22"/>
            <w:szCs w:val="22"/>
          </w:rPr>
          <w:t>89 FR 9859</w:t>
        </w:r>
      </w:hyperlink>
      <w:r w:rsidRPr="00787078" w:rsidR="00FA041C">
        <w:rPr>
          <w:rFonts w:ascii="Arial" w:hAnsi="Arial" w:eastAsiaTheme="majorEastAsia" w:cs="Arial"/>
          <w:sz w:val="22"/>
          <w:szCs w:val="22"/>
        </w:rPr>
        <w:t>)</w:t>
      </w:r>
      <w:r w:rsidRPr="00787078" w:rsidR="001612BD">
        <w:rPr>
          <w:rFonts w:ascii="Arial" w:hAnsi="Arial" w:eastAsiaTheme="majorEastAsia" w:cs="Arial"/>
          <w:sz w:val="22"/>
          <w:szCs w:val="22"/>
        </w:rPr>
        <w:t>.</w:t>
      </w:r>
      <w:r w:rsidRPr="00787078">
        <w:rPr>
          <w:rFonts w:ascii="Arial" w:hAnsi="Arial" w:eastAsiaTheme="majorEastAsia" w:cs="Arial"/>
          <w:sz w:val="22"/>
          <w:szCs w:val="22"/>
        </w:rPr>
        <w:t xml:space="preserve"> </w:t>
      </w:r>
      <w:r w:rsidRPr="00787078">
        <w:rPr>
          <w:rFonts w:ascii="Arial" w:eastAsia="Aptos" w:hAnsi="Arial" w:cs="Arial"/>
          <w:color w:val="080808"/>
          <w:sz w:val="22"/>
          <w:szCs w:val="22"/>
          <w:shd w:val="clear" w:color="auto" w:fill="FFFFFF"/>
        </w:rPr>
        <w:t>The primary goal</w:t>
      </w:r>
      <w:r w:rsidR="00B32ABA">
        <w:rPr>
          <w:rFonts w:ascii="Arial" w:eastAsia="Aptos" w:hAnsi="Arial" w:cs="Arial"/>
          <w:color w:val="080808"/>
          <w:sz w:val="22"/>
          <w:szCs w:val="22"/>
          <w:shd w:val="clear" w:color="auto" w:fill="FFFFFF"/>
        </w:rPr>
        <w:t xml:space="preserve"> </w:t>
      </w:r>
      <w:r w:rsidRPr="00787078">
        <w:rPr>
          <w:rFonts w:ascii="Arial" w:eastAsia="Aptos" w:hAnsi="Arial" w:cs="Arial"/>
          <w:color w:val="080808"/>
          <w:sz w:val="22"/>
          <w:szCs w:val="22"/>
          <w:shd w:val="clear" w:color="auto" w:fill="FFFFFF"/>
        </w:rPr>
        <w:t>is to enhance</w:t>
      </w:r>
      <w:r w:rsidR="00B32ABA">
        <w:rPr>
          <w:rFonts w:ascii="Arial" w:eastAsia="Aptos" w:hAnsi="Arial" w:cs="Arial"/>
          <w:color w:val="080808"/>
          <w:sz w:val="22"/>
          <w:szCs w:val="22"/>
          <w:shd w:val="clear" w:color="auto" w:fill="FFFFFF"/>
        </w:rPr>
        <w:t xml:space="preserve"> </w:t>
      </w:r>
      <w:r w:rsidRPr="00787078">
        <w:rPr>
          <w:rFonts w:ascii="Arial" w:eastAsia="Aptos" w:hAnsi="Arial" w:cs="Arial"/>
          <w:color w:val="080808"/>
          <w:sz w:val="22"/>
          <w:szCs w:val="22"/>
          <w:shd w:val="clear" w:color="auto" w:fill="FFFFFF"/>
        </w:rPr>
        <w:t xml:space="preserve">the U.S. government’s ability to monitor imports </w:t>
      </w:r>
      <w:r w:rsidRPr="00787078" w:rsidR="00E01241">
        <w:rPr>
          <w:rFonts w:ascii="Arial" w:hAnsi="Arial" w:cs="Arial"/>
          <w:color w:val="080808"/>
          <w:sz w:val="22"/>
          <w:szCs w:val="22"/>
          <w:shd w:val="clear" w:color="auto" w:fill="FFFFFF"/>
        </w:rPr>
        <w:t>and supply chains</w:t>
      </w:r>
      <w:r w:rsidRPr="00787078">
        <w:rPr>
          <w:rFonts w:ascii="Arial" w:hAnsi="Arial" w:cs="Arial"/>
          <w:color w:val="080808"/>
          <w:sz w:val="22"/>
          <w:szCs w:val="22"/>
          <w:shd w:val="clear" w:color="auto" w:fill="FFFFFF"/>
        </w:rPr>
        <w:t xml:space="preserve"> </w:t>
      </w:r>
      <w:r w:rsidRPr="00787078">
        <w:rPr>
          <w:rFonts w:ascii="Arial" w:eastAsia="Aptos" w:hAnsi="Arial" w:cs="Arial"/>
          <w:color w:val="080808"/>
          <w:sz w:val="22"/>
          <w:szCs w:val="22"/>
          <w:shd w:val="clear" w:color="auto" w:fill="FFFFFF"/>
        </w:rPr>
        <w:t>more effectively</w:t>
      </w:r>
      <w:r w:rsidR="00D467D3">
        <w:rPr>
          <w:rFonts w:ascii="Arial" w:eastAsia="Aptos" w:hAnsi="Arial" w:cs="Arial"/>
          <w:color w:val="080808"/>
          <w:sz w:val="22"/>
          <w:szCs w:val="22"/>
          <w:shd w:val="clear" w:color="auto" w:fill="FFFFFF"/>
        </w:rPr>
        <w:t xml:space="preserve"> while reducing the burden of enhanced examination and documentation requests</w:t>
      </w:r>
      <w:r w:rsidR="00E7565D">
        <w:rPr>
          <w:rFonts w:ascii="Arial" w:eastAsia="Aptos" w:hAnsi="Arial" w:cs="Arial"/>
          <w:color w:val="080808"/>
          <w:sz w:val="22"/>
          <w:szCs w:val="22"/>
          <w:shd w:val="clear" w:color="auto" w:fill="FFFFFF"/>
        </w:rPr>
        <w:t xml:space="preserve"> if the information is available ahead of time</w:t>
      </w:r>
      <w:r w:rsidRPr="00787078">
        <w:rPr>
          <w:rFonts w:ascii="Arial" w:eastAsia="Aptos" w:hAnsi="Arial" w:cs="Arial"/>
          <w:color w:val="080808"/>
          <w:sz w:val="22"/>
          <w:szCs w:val="22"/>
          <w:shd w:val="clear" w:color="auto" w:fill="FFFFFF"/>
        </w:rPr>
        <w:t>.</w:t>
      </w:r>
      <w:r w:rsidRPr="00787078" w:rsidR="001518C7">
        <w:rPr>
          <w:rFonts w:ascii="Arial" w:hAnsi="Arial" w:cs="Arial"/>
          <w:color w:val="000000"/>
          <w:sz w:val="22"/>
          <w:szCs w:val="22"/>
        </w:rPr>
        <w:t xml:space="preserve"> The overarching goal of this initiative is to strengthen the U.S. government’s ability to monitor imports and supply chains with greater precision and effectiveness</w:t>
      </w:r>
      <w:r w:rsidR="00E7565D">
        <w:rPr>
          <w:rFonts w:ascii="Arial" w:hAnsi="Arial" w:cs="Arial"/>
          <w:color w:val="000000"/>
          <w:sz w:val="22"/>
          <w:szCs w:val="22"/>
        </w:rPr>
        <w:t xml:space="preserve">, and redirect </w:t>
      </w:r>
      <w:r w:rsidR="009358BC">
        <w:rPr>
          <w:rFonts w:ascii="Arial" w:hAnsi="Arial" w:cs="Arial"/>
          <w:color w:val="000000"/>
          <w:sz w:val="22"/>
          <w:szCs w:val="22"/>
        </w:rPr>
        <w:t xml:space="preserve">CBP’s </w:t>
      </w:r>
      <w:r w:rsidR="00E7565D">
        <w:rPr>
          <w:rFonts w:ascii="Arial" w:hAnsi="Arial" w:cs="Arial"/>
          <w:color w:val="000000"/>
          <w:sz w:val="22"/>
          <w:szCs w:val="22"/>
        </w:rPr>
        <w:t>limited resources away</w:t>
      </w:r>
      <w:r w:rsidR="004C0887">
        <w:rPr>
          <w:rFonts w:ascii="Arial" w:hAnsi="Arial" w:cs="Arial"/>
          <w:color w:val="000000"/>
          <w:sz w:val="22"/>
          <w:szCs w:val="22"/>
        </w:rPr>
        <w:t xml:space="preserve"> from low</w:t>
      </w:r>
      <w:r w:rsidR="00594EB6">
        <w:rPr>
          <w:rFonts w:ascii="Arial" w:hAnsi="Arial" w:cs="Arial"/>
          <w:color w:val="000000"/>
          <w:sz w:val="22"/>
          <w:szCs w:val="22"/>
        </w:rPr>
        <w:t xml:space="preserve">er risk imports that have provided supply chain information towards those </w:t>
      </w:r>
      <w:r w:rsidR="009358BC">
        <w:rPr>
          <w:rFonts w:ascii="Arial" w:hAnsi="Arial" w:cs="Arial"/>
          <w:color w:val="000000"/>
          <w:sz w:val="22"/>
          <w:szCs w:val="22"/>
        </w:rPr>
        <w:t xml:space="preserve">imports </w:t>
      </w:r>
      <w:r w:rsidR="00594EB6">
        <w:rPr>
          <w:rFonts w:ascii="Arial" w:hAnsi="Arial" w:cs="Arial"/>
          <w:color w:val="000000"/>
          <w:sz w:val="22"/>
          <w:szCs w:val="22"/>
        </w:rPr>
        <w:t xml:space="preserve">with </w:t>
      </w:r>
      <w:r w:rsidR="009358BC">
        <w:rPr>
          <w:rFonts w:ascii="Arial" w:hAnsi="Arial" w:cs="Arial"/>
          <w:color w:val="000000"/>
          <w:sz w:val="22"/>
          <w:szCs w:val="22"/>
        </w:rPr>
        <w:t>higher risk and lacking that information</w:t>
      </w:r>
      <w:r w:rsidRPr="00787078" w:rsidR="001518C7">
        <w:rPr>
          <w:rFonts w:ascii="Arial" w:hAnsi="Arial" w:cs="Arial"/>
          <w:color w:val="000000"/>
          <w:sz w:val="22"/>
          <w:szCs w:val="22"/>
        </w:rPr>
        <w:t>.</w:t>
      </w:r>
      <w:bookmarkEnd w:id="17"/>
    </w:p>
    <w:bookmarkEnd w:id="18"/>
    <w:p w:rsidR="00321F85" w:rsidRPr="00787078" w:rsidP="005E0017" w14:paraId="5AB15C9C" w14:textId="46DFE3F0">
      <w:pPr>
        <w:tabs>
          <w:tab w:val="left" w:pos="-1080"/>
          <w:tab w:val="left" w:pos="-720"/>
          <w:tab w:val="left" w:pos="0"/>
          <w:tab w:val="left" w:pos="720"/>
          <w:tab w:val="left" w:pos="1080"/>
        </w:tabs>
        <w:ind w:left="720" w:hanging="720"/>
        <w:jc w:val="both"/>
        <w:rPr>
          <w:rFonts w:ascii="Arial" w:hAnsi="Arial" w:cs="Arial"/>
          <w:b/>
          <w:sz w:val="22"/>
          <w:szCs w:val="22"/>
        </w:rPr>
      </w:pPr>
    </w:p>
    <w:p w:rsidR="00D169E0" w:rsidRPr="0014725F" w:rsidP="002D61F3" w14:paraId="613AA3E3" w14:textId="595AD94D">
      <w:pPr>
        <w:pStyle w:val="ListParagraph"/>
        <w:numPr>
          <w:ilvl w:val="0"/>
          <w:numId w:val="5"/>
        </w:numPr>
        <w:tabs>
          <w:tab w:val="left" w:pos="-1440"/>
        </w:tabs>
        <w:jc w:val="both"/>
        <w:rPr>
          <w:rFonts w:ascii="Arial" w:hAnsi="Arial" w:cs="Arial"/>
          <w:sz w:val="22"/>
          <w:szCs w:val="22"/>
        </w:rPr>
      </w:pPr>
      <w:bookmarkStart w:id="19" w:name="OLE_LINK11"/>
      <w:r w:rsidRPr="00113878">
        <w:rPr>
          <w:rFonts w:ascii="Arial" w:hAnsi="Arial" w:cs="Arial"/>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113878">
        <w:rPr>
          <w:rFonts w:ascii="Arial" w:hAnsi="Arial" w:cs="Arial"/>
          <w:sz w:val="22"/>
          <w:szCs w:val="22"/>
        </w:rPr>
        <w:t>.</w:t>
      </w:r>
      <w:r w:rsidRPr="0014725F">
        <w:rPr>
          <w:rFonts w:ascii="Arial" w:hAnsi="Arial" w:cs="Arial"/>
          <w:sz w:val="22"/>
          <w:szCs w:val="22"/>
        </w:rPr>
        <w:t xml:space="preserve">  </w:t>
      </w:r>
      <w:bookmarkEnd w:id="19"/>
    </w:p>
    <w:p w:rsidR="005E0017" w:rsidRPr="00787078" w:rsidP="00FA1B43" w14:paraId="20B35FA4" w14:textId="30F020F4">
      <w:pPr>
        <w:jc w:val="both"/>
        <w:rPr>
          <w:rFonts w:ascii="Arial" w:hAnsi="Arial" w:cs="Arial"/>
          <w:sz w:val="22"/>
          <w:szCs w:val="22"/>
        </w:rPr>
      </w:pPr>
      <w:r w:rsidRPr="00787078">
        <w:rPr>
          <w:rFonts w:ascii="Arial" w:hAnsi="Arial" w:cs="Arial"/>
          <w:sz w:val="22"/>
          <w:szCs w:val="22"/>
        </w:rPr>
        <w:tab/>
      </w:r>
    </w:p>
    <w:p w:rsidR="003B2217" w:rsidRPr="003B2217" w:rsidP="003B2217" w14:paraId="2FCBD479" w14:textId="77777777">
      <w:pPr>
        <w:tabs>
          <w:tab w:val="left" w:pos="-1080"/>
          <w:tab w:val="left" w:pos="-720"/>
          <w:tab w:val="left" w:pos="0"/>
          <w:tab w:val="left" w:pos="720"/>
          <w:tab w:val="left" w:pos="1080"/>
        </w:tabs>
        <w:ind w:left="720"/>
        <w:jc w:val="both"/>
        <w:rPr>
          <w:rFonts w:ascii="Arial" w:hAnsi="Arial" w:cs="Arial"/>
          <w:b/>
          <w:color w:val="080808"/>
          <w:sz w:val="22"/>
          <w:szCs w:val="22"/>
          <w:shd w:val="clear" w:color="auto" w:fill="FFFFFF"/>
        </w:rPr>
      </w:pPr>
      <w:bookmarkStart w:id="20" w:name="OLE_LINK12"/>
      <w:bookmarkStart w:id="21" w:name="OLE_LINK26"/>
      <w:bookmarkStart w:id="22" w:name="OLE_LINK10"/>
      <w:r w:rsidRPr="003B2217">
        <w:rPr>
          <w:rFonts w:ascii="Arial" w:hAnsi="Arial" w:cs="Arial"/>
          <w:b/>
          <w:color w:val="080808"/>
          <w:sz w:val="22"/>
          <w:szCs w:val="22"/>
          <w:shd w:val="clear" w:color="auto" w:fill="FFFFFF"/>
        </w:rPr>
        <w:t>Application and Automated Broker Interface (ABI)</w:t>
      </w:r>
    </w:p>
    <w:p w:rsidR="003B2217" w:rsidRPr="003B2217" w:rsidP="003B2217" w14:paraId="39A2E63F" w14:textId="77777777">
      <w:pPr>
        <w:tabs>
          <w:tab w:val="left" w:pos="-1080"/>
          <w:tab w:val="left" w:pos="-720"/>
          <w:tab w:val="left" w:pos="0"/>
          <w:tab w:val="left" w:pos="720"/>
          <w:tab w:val="left" w:pos="1080"/>
        </w:tabs>
        <w:ind w:left="720"/>
        <w:jc w:val="both"/>
        <w:rPr>
          <w:rFonts w:ascii="Arial" w:hAnsi="Arial" w:cs="Arial"/>
          <w:color w:val="080808"/>
          <w:sz w:val="22"/>
          <w:szCs w:val="22"/>
          <w:shd w:val="clear" w:color="auto" w:fill="FFFFFF"/>
        </w:rPr>
      </w:pPr>
    </w:p>
    <w:p w:rsidR="001D2424" w:rsidP="00113878" w14:paraId="3FB509D2" w14:textId="0E546C35">
      <w:pPr>
        <w:tabs>
          <w:tab w:val="left" w:pos="-1080"/>
          <w:tab w:val="left" w:pos="-720"/>
          <w:tab w:val="left" w:pos="0"/>
          <w:tab w:val="left" w:pos="720"/>
          <w:tab w:val="left" w:pos="1080"/>
        </w:tabs>
        <w:ind w:left="720"/>
        <w:rPr>
          <w:rFonts w:ascii="Arial" w:hAnsi="Arial" w:cs="Arial"/>
          <w:color w:val="080808"/>
          <w:sz w:val="22"/>
          <w:szCs w:val="22"/>
          <w:shd w:val="clear" w:color="auto" w:fill="FFFFFF"/>
        </w:rPr>
      </w:pPr>
      <w:r>
        <w:rPr>
          <w:rFonts w:ascii="Arial" w:hAnsi="Arial" w:cs="Arial"/>
          <w:color w:val="080808"/>
          <w:sz w:val="22"/>
          <w:szCs w:val="22"/>
          <w:shd w:val="clear" w:color="auto" w:fill="FFFFFF"/>
        </w:rPr>
        <w:t xml:space="preserve">As a completely voluntary program, </w:t>
      </w:r>
      <w:r w:rsidR="00CC01E5">
        <w:rPr>
          <w:rFonts w:ascii="Arial" w:hAnsi="Arial" w:cs="Arial"/>
          <w:color w:val="080808"/>
          <w:sz w:val="22"/>
          <w:szCs w:val="22"/>
          <w:shd w:val="clear" w:color="auto" w:fill="FFFFFF"/>
        </w:rPr>
        <w:t xml:space="preserve">when </w:t>
      </w:r>
      <w:r w:rsidR="00044B0C">
        <w:rPr>
          <w:rFonts w:ascii="Arial" w:hAnsi="Arial" w:cs="Arial"/>
          <w:color w:val="080808"/>
          <w:sz w:val="22"/>
          <w:szCs w:val="22"/>
          <w:shd w:val="clear" w:color="auto" w:fill="FFFFFF"/>
        </w:rPr>
        <w:t>an</w:t>
      </w:r>
      <w:r>
        <w:rPr>
          <w:rFonts w:ascii="Arial" w:hAnsi="Arial" w:cs="Arial"/>
          <w:color w:val="080808"/>
          <w:sz w:val="22"/>
          <w:szCs w:val="22"/>
          <w:shd w:val="clear" w:color="auto" w:fill="FFFFFF"/>
        </w:rPr>
        <w:t xml:space="preserve"> import</w:t>
      </w:r>
      <w:r w:rsidR="0044242F">
        <w:rPr>
          <w:rFonts w:ascii="Arial" w:hAnsi="Arial" w:cs="Arial"/>
          <w:color w:val="080808"/>
          <w:sz w:val="22"/>
          <w:szCs w:val="22"/>
          <w:shd w:val="clear" w:color="auto" w:fill="FFFFFF"/>
        </w:rPr>
        <w:t>er</w:t>
      </w:r>
      <w:r>
        <w:rPr>
          <w:rFonts w:ascii="Arial" w:hAnsi="Arial" w:cs="Arial"/>
          <w:color w:val="080808"/>
          <w:sz w:val="22"/>
          <w:szCs w:val="22"/>
          <w:shd w:val="clear" w:color="auto" w:fill="FFFFFF"/>
        </w:rPr>
        <w:t xml:space="preserve"> cho</w:t>
      </w:r>
      <w:r w:rsidR="0038550A">
        <w:rPr>
          <w:rFonts w:ascii="Arial" w:hAnsi="Arial" w:cs="Arial"/>
          <w:color w:val="080808"/>
          <w:sz w:val="22"/>
          <w:szCs w:val="22"/>
          <w:shd w:val="clear" w:color="auto" w:fill="FFFFFF"/>
        </w:rPr>
        <w:t>o</w:t>
      </w:r>
      <w:r>
        <w:rPr>
          <w:rFonts w:ascii="Arial" w:hAnsi="Arial" w:cs="Arial"/>
          <w:color w:val="080808"/>
          <w:sz w:val="22"/>
          <w:szCs w:val="22"/>
          <w:shd w:val="clear" w:color="auto" w:fill="FFFFFF"/>
        </w:rPr>
        <w:t>se</w:t>
      </w:r>
      <w:r w:rsidR="00CC01E5">
        <w:rPr>
          <w:rFonts w:ascii="Arial" w:hAnsi="Arial" w:cs="Arial"/>
          <w:color w:val="080808"/>
          <w:sz w:val="22"/>
          <w:szCs w:val="22"/>
          <w:shd w:val="clear" w:color="auto" w:fill="FFFFFF"/>
        </w:rPr>
        <w:t>s</w:t>
      </w:r>
      <w:r>
        <w:rPr>
          <w:rFonts w:ascii="Arial" w:hAnsi="Arial" w:cs="Arial"/>
          <w:color w:val="080808"/>
          <w:sz w:val="22"/>
          <w:szCs w:val="22"/>
          <w:shd w:val="clear" w:color="auto" w:fill="FFFFFF"/>
        </w:rPr>
        <w:t xml:space="preserve"> to provide GBI numbers as part of</w:t>
      </w:r>
      <w:r w:rsidR="000E4900">
        <w:rPr>
          <w:rFonts w:ascii="Arial" w:hAnsi="Arial" w:cs="Arial"/>
          <w:color w:val="080808"/>
          <w:sz w:val="22"/>
          <w:szCs w:val="22"/>
          <w:shd w:val="clear" w:color="auto" w:fill="FFFFFF"/>
        </w:rPr>
        <w:t xml:space="preserve"> </w:t>
      </w:r>
      <w:r>
        <w:rPr>
          <w:rFonts w:ascii="Arial" w:hAnsi="Arial" w:cs="Arial"/>
          <w:color w:val="080808"/>
          <w:sz w:val="22"/>
          <w:szCs w:val="22"/>
          <w:shd w:val="clear" w:color="auto" w:fill="FFFFFF"/>
        </w:rPr>
        <w:t xml:space="preserve">the GBI Test, </w:t>
      </w:r>
      <w:r w:rsidRPr="00787078" w:rsidR="00095957">
        <w:rPr>
          <w:rFonts w:ascii="Arial" w:hAnsi="Arial" w:cs="Arial"/>
          <w:color w:val="080808"/>
          <w:sz w:val="22"/>
          <w:szCs w:val="22"/>
          <w:shd w:val="clear" w:color="auto" w:fill="FFFFFF"/>
        </w:rPr>
        <w:t xml:space="preserve">ABI Filers, including brokers and self-filers, </w:t>
      </w:r>
      <w:r w:rsidR="000E4900">
        <w:rPr>
          <w:rFonts w:ascii="Arial" w:hAnsi="Arial" w:cs="Arial"/>
          <w:color w:val="080808"/>
          <w:sz w:val="22"/>
          <w:szCs w:val="22"/>
          <w:shd w:val="clear" w:color="auto" w:fill="FFFFFF"/>
        </w:rPr>
        <w:t>are</w:t>
      </w:r>
      <w:r w:rsidRPr="00787078" w:rsidR="00095957">
        <w:rPr>
          <w:rFonts w:ascii="Arial" w:hAnsi="Arial" w:cs="Arial"/>
          <w:color w:val="080808"/>
          <w:sz w:val="22"/>
          <w:szCs w:val="22"/>
          <w:shd w:val="clear" w:color="auto" w:fill="FFFFFF"/>
        </w:rPr>
        <w:t xml:space="preserve"> required to submit one or more identifiers for various </w:t>
      </w:r>
      <w:r w:rsidR="0054761A">
        <w:rPr>
          <w:rFonts w:ascii="Arial" w:hAnsi="Arial" w:cs="Arial"/>
          <w:color w:val="080808"/>
          <w:sz w:val="22"/>
          <w:szCs w:val="22"/>
          <w:shd w:val="clear" w:color="auto" w:fill="FFFFFF"/>
        </w:rPr>
        <w:t>parties</w:t>
      </w:r>
      <w:r w:rsidRPr="00787078" w:rsidR="0054761A">
        <w:rPr>
          <w:rFonts w:ascii="Arial" w:hAnsi="Arial" w:cs="Arial"/>
          <w:color w:val="080808"/>
          <w:sz w:val="22"/>
          <w:szCs w:val="22"/>
          <w:shd w:val="clear" w:color="auto" w:fill="FFFFFF"/>
        </w:rPr>
        <w:t xml:space="preserve"> </w:t>
      </w:r>
      <w:r w:rsidRPr="00787078" w:rsidR="00095957">
        <w:rPr>
          <w:rFonts w:ascii="Arial" w:hAnsi="Arial" w:cs="Arial"/>
          <w:color w:val="080808"/>
          <w:sz w:val="22"/>
          <w:szCs w:val="22"/>
          <w:shd w:val="clear" w:color="auto" w:fill="FFFFFF"/>
        </w:rPr>
        <w:t>such as the manufacturer, seller, shipper, exporter, distributor</w:t>
      </w:r>
      <w:r w:rsidR="00511ADC">
        <w:rPr>
          <w:rFonts w:ascii="Arial" w:hAnsi="Arial" w:cs="Arial"/>
          <w:color w:val="080808"/>
          <w:sz w:val="22"/>
          <w:szCs w:val="22"/>
          <w:shd w:val="clear" w:color="auto" w:fill="FFFFFF"/>
        </w:rPr>
        <w:t xml:space="preserve"> and</w:t>
      </w:r>
      <w:r w:rsidRPr="00787078" w:rsidR="00095957">
        <w:rPr>
          <w:rFonts w:ascii="Arial" w:hAnsi="Arial" w:cs="Arial"/>
          <w:color w:val="080808"/>
          <w:sz w:val="22"/>
          <w:szCs w:val="22"/>
          <w:shd w:val="clear" w:color="auto" w:fill="FFFFFF"/>
        </w:rPr>
        <w:t xml:space="preserve"> packager</w:t>
      </w:r>
      <w:r w:rsidR="00511ADC">
        <w:rPr>
          <w:rFonts w:ascii="Arial" w:hAnsi="Arial" w:cs="Arial"/>
          <w:color w:val="080808"/>
          <w:sz w:val="22"/>
          <w:szCs w:val="22"/>
          <w:shd w:val="clear" w:color="auto" w:fill="FFFFFF"/>
        </w:rPr>
        <w:t xml:space="preserve">.  </w:t>
      </w:r>
    </w:p>
    <w:p w:rsidR="001D2424" w:rsidP="00113878" w14:paraId="73235305" w14:textId="77777777">
      <w:pPr>
        <w:tabs>
          <w:tab w:val="left" w:pos="-1080"/>
          <w:tab w:val="left" w:pos="-720"/>
          <w:tab w:val="left" w:pos="0"/>
          <w:tab w:val="left" w:pos="720"/>
          <w:tab w:val="left" w:pos="1080"/>
        </w:tabs>
        <w:ind w:left="720"/>
        <w:rPr>
          <w:rFonts w:ascii="Arial" w:hAnsi="Arial" w:cs="Arial"/>
          <w:color w:val="080808"/>
          <w:sz w:val="22"/>
          <w:szCs w:val="22"/>
          <w:shd w:val="clear" w:color="auto" w:fill="FFFFFF"/>
        </w:rPr>
      </w:pPr>
    </w:p>
    <w:p w:rsidR="00095957" w:rsidP="00113878" w14:paraId="5852F6D3" w14:textId="2F435638">
      <w:pPr>
        <w:tabs>
          <w:tab w:val="left" w:pos="-1080"/>
          <w:tab w:val="left" w:pos="-720"/>
          <w:tab w:val="left" w:pos="0"/>
          <w:tab w:val="left" w:pos="720"/>
          <w:tab w:val="left" w:pos="1080"/>
        </w:tabs>
        <w:ind w:left="720"/>
        <w:rPr>
          <w:rFonts w:ascii="Arial" w:hAnsi="Arial" w:cs="Arial"/>
          <w:color w:val="080808"/>
          <w:sz w:val="22"/>
          <w:szCs w:val="22"/>
          <w:shd w:val="clear" w:color="auto" w:fill="FFFFFF"/>
        </w:rPr>
      </w:pPr>
      <w:r>
        <w:rPr>
          <w:rFonts w:ascii="Arial" w:hAnsi="Arial" w:cs="Arial"/>
          <w:color w:val="080808"/>
          <w:sz w:val="22"/>
          <w:szCs w:val="22"/>
          <w:shd w:val="clear" w:color="auto" w:fill="FFFFFF"/>
        </w:rPr>
        <w:t>New programming would add</w:t>
      </w:r>
      <w:r w:rsidRPr="00787078">
        <w:rPr>
          <w:rFonts w:ascii="Arial" w:hAnsi="Arial" w:cs="Arial"/>
          <w:color w:val="080808"/>
          <w:sz w:val="22"/>
          <w:szCs w:val="22"/>
          <w:shd w:val="clear" w:color="auto" w:fill="FFFFFF"/>
        </w:rPr>
        <w:t xml:space="preserve"> intermediary and source</w:t>
      </w:r>
      <w:r w:rsidR="004C099B">
        <w:rPr>
          <w:rFonts w:ascii="Arial" w:hAnsi="Arial" w:cs="Arial"/>
          <w:color w:val="080808"/>
          <w:sz w:val="22"/>
          <w:szCs w:val="22"/>
          <w:shd w:val="clear" w:color="auto" w:fill="FFFFFF"/>
        </w:rPr>
        <w:t xml:space="preserve"> to the list of optional parties</w:t>
      </w:r>
      <w:r w:rsidRPr="00787078">
        <w:rPr>
          <w:rFonts w:ascii="Arial" w:hAnsi="Arial" w:cs="Arial"/>
          <w:color w:val="080808"/>
          <w:sz w:val="22"/>
          <w:szCs w:val="22"/>
          <w:shd w:val="clear" w:color="auto" w:fill="FFFFFF"/>
        </w:rPr>
        <w:t>, along with</w:t>
      </w:r>
      <w:r w:rsidR="00FA4C82">
        <w:rPr>
          <w:rFonts w:ascii="Arial" w:hAnsi="Arial" w:cs="Arial"/>
          <w:color w:val="080808"/>
          <w:sz w:val="22"/>
          <w:szCs w:val="22"/>
          <w:shd w:val="clear" w:color="auto" w:fill="FFFFFF"/>
        </w:rPr>
        <w:t xml:space="preserve"> additional free text field</w:t>
      </w:r>
      <w:r w:rsidR="0044242F">
        <w:rPr>
          <w:rFonts w:ascii="Arial" w:hAnsi="Arial" w:cs="Arial"/>
          <w:color w:val="080808"/>
          <w:sz w:val="22"/>
          <w:szCs w:val="22"/>
          <w:shd w:val="clear" w:color="auto" w:fill="FFFFFF"/>
        </w:rPr>
        <w:t>s for all</w:t>
      </w:r>
      <w:r w:rsidR="004C099B">
        <w:rPr>
          <w:rFonts w:ascii="Arial" w:hAnsi="Arial" w:cs="Arial"/>
          <w:color w:val="080808"/>
          <w:sz w:val="22"/>
          <w:szCs w:val="22"/>
          <w:shd w:val="clear" w:color="auto" w:fill="FFFFFF"/>
        </w:rPr>
        <w:t xml:space="preserve"> </w:t>
      </w:r>
      <w:r w:rsidR="00F8597C">
        <w:rPr>
          <w:rFonts w:ascii="Arial" w:hAnsi="Arial" w:cs="Arial"/>
          <w:color w:val="080808"/>
          <w:sz w:val="22"/>
          <w:szCs w:val="22"/>
          <w:shd w:val="clear" w:color="auto" w:fill="FFFFFF"/>
        </w:rPr>
        <w:t xml:space="preserve">the new and current </w:t>
      </w:r>
      <w:r w:rsidR="0044242F">
        <w:rPr>
          <w:rFonts w:ascii="Arial" w:hAnsi="Arial" w:cs="Arial"/>
          <w:color w:val="080808"/>
          <w:sz w:val="22"/>
          <w:szCs w:val="22"/>
          <w:shd w:val="clear" w:color="auto" w:fill="FFFFFF"/>
        </w:rPr>
        <w:t>pa</w:t>
      </w:r>
      <w:r w:rsidR="0054761A">
        <w:rPr>
          <w:rFonts w:ascii="Arial" w:hAnsi="Arial" w:cs="Arial"/>
          <w:color w:val="080808"/>
          <w:sz w:val="22"/>
          <w:szCs w:val="22"/>
          <w:shd w:val="clear" w:color="auto" w:fill="FFFFFF"/>
        </w:rPr>
        <w:t>rties</w:t>
      </w:r>
      <w:r w:rsidRPr="00787078">
        <w:rPr>
          <w:rFonts w:ascii="Arial" w:hAnsi="Arial" w:cs="Arial"/>
          <w:color w:val="080808"/>
          <w:sz w:val="22"/>
          <w:szCs w:val="22"/>
          <w:shd w:val="clear" w:color="auto" w:fill="FFFFFF"/>
        </w:rPr>
        <w:t>.</w:t>
      </w:r>
      <w:r w:rsidR="001D2424">
        <w:rPr>
          <w:rFonts w:ascii="Arial" w:hAnsi="Arial" w:cs="Arial"/>
          <w:color w:val="080808"/>
          <w:sz w:val="22"/>
          <w:szCs w:val="22"/>
          <w:shd w:val="clear" w:color="auto" w:fill="FFFFFF"/>
        </w:rPr>
        <w:t xml:space="preserve"> </w:t>
      </w:r>
      <w:bookmarkEnd w:id="20"/>
      <w:r w:rsidRPr="00787078">
        <w:rPr>
          <w:rFonts w:ascii="Arial" w:hAnsi="Arial" w:cs="Arial"/>
          <w:color w:val="080808"/>
          <w:sz w:val="22"/>
          <w:szCs w:val="22"/>
          <w:shd w:val="clear" w:color="auto" w:fill="FFFFFF"/>
        </w:rPr>
        <w:t xml:space="preserve">Changes to the ABI system are </w:t>
      </w:r>
      <w:r w:rsidR="00FA4C82">
        <w:rPr>
          <w:rFonts w:ascii="Arial" w:hAnsi="Arial" w:cs="Arial"/>
          <w:color w:val="080808"/>
          <w:sz w:val="22"/>
          <w:szCs w:val="22"/>
          <w:shd w:val="clear" w:color="auto" w:fill="FFFFFF"/>
        </w:rPr>
        <w:t xml:space="preserve">also </w:t>
      </w:r>
      <w:r w:rsidRPr="00787078">
        <w:rPr>
          <w:rFonts w:ascii="Arial" w:hAnsi="Arial" w:cs="Arial"/>
          <w:color w:val="080808"/>
          <w:sz w:val="22"/>
          <w:szCs w:val="22"/>
          <w:shd w:val="clear" w:color="auto" w:fill="FFFFFF"/>
        </w:rPr>
        <w:t>necessary t</w:t>
      </w:r>
      <w:r w:rsidR="0033408C">
        <w:rPr>
          <w:rFonts w:ascii="Arial" w:hAnsi="Arial" w:cs="Arial"/>
          <w:color w:val="080808"/>
          <w:sz w:val="22"/>
          <w:szCs w:val="22"/>
          <w:shd w:val="clear" w:color="auto" w:fill="FFFFFF"/>
        </w:rPr>
        <w:t>o match</w:t>
      </w:r>
      <w:r w:rsidR="001D2424">
        <w:rPr>
          <w:rFonts w:ascii="Arial" w:hAnsi="Arial" w:cs="Arial"/>
          <w:color w:val="080808"/>
          <w:sz w:val="22"/>
          <w:szCs w:val="22"/>
          <w:shd w:val="clear" w:color="auto" w:fill="FFFFFF"/>
        </w:rPr>
        <w:t xml:space="preserve"> </w:t>
      </w:r>
      <w:r w:rsidR="00F2331A">
        <w:rPr>
          <w:rFonts w:ascii="Arial" w:hAnsi="Arial" w:cs="Arial"/>
          <w:color w:val="080808"/>
          <w:sz w:val="22"/>
          <w:szCs w:val="22"/>
          <w:shd w:val="clear" w:color="auto" w:fill="FFFFFF"/>
        </w:rPr>
        <w:t xml:space="preserve">previous </w:t>
      </w:r>
      <w:r w:rsidR="0033408C">
        <w:rPr>
          <w:rFonts w:ascii="Arial" w:hAnsi="Arial" w:cs="Arial"/>
          <w:color w:val="080808"/>
          <w:sz w:val="22"/>
          <w:szCs w:val="22"/>
          <w:shd w:val="clear" w:color="auto" w:fill="FFFFFF"/>
        </w:rPr>
        <w:t xml:space="preserve">FRN announcements </w:t>
      </w:r>
      <w:r w:rsidR="00166A91">
        <w:rPr>
          <w:rFonts w:ascii="Arial" w:hAnsi="Arial" w:cs="Arial"/>
          <w:color w:val="080808"/>
          <w:sz w:val="22"/>
          <w:szCs w:val="22"/>
          <w:shd w:val="clear" w:color="auto" w:fill="FFFFFF"/>
        </w:rPr>
        <w:t xml:space="preserve">that modified the </w:t>
      </w:r>
      <w:r w:rsidR="001D2424">
        <w:rPr>
          <w:rFonts w:ascii="Arial" w:hAnsi="Arial" w:cs="Arial"/>
          <w:color w:val="080808"/>
          <w:sz w:val="22"/>
          <w:szCs w:val="22"/>
          <w:shd w:val="clear" w:color="auto" w:fill="FFFFFF"/>
        </w:rPr>
        <w:t xml:space="preserve">requirement </w:t>
      </w:r>
      <w:r w:rsidR="00F2331A">
        <w:rPr>
          <w:rFonts w:ascii="Arial" w:hAnsi="Arial" w:cs="Arial"/>
          <w:color w:val="080808"/>
          <w:sz w:val="22"/>
          <w:szCs w:val="22"/>
          <w:shd w:val="clear" w:color="auto" w:fill="FFFFFF"/>
        </w:rPr>
        <w:t xml:space="preserve">for </w:t>
      </w:r>
      <w:r w:rsidRPr="00787078">
        <w:rPr>
          <w:rFonts w:ascii="Arial" w:hAnsi="Arial" w:cs="Arial"/>
          <w:color w:val="080808"/>
          <w:sz w:val="22"/>
          <w:szCs w:val="22"/>
          <w:shd w:val="clear" w:color="auto" w:fill="FFFFFF"/>
        </w:rPr>
        <w:t xml:space="preserve">submission of </w:t>
      </w:r>
      <w:r w:rsidR="00F2331A">
        <w:rPr>
          <w:rFonts w:ascii="Arial" w:hAnsi="Arial" w:cs="Arial"/>
          <w:color w:val="080808"/>
          <w:sz w:val="22"/>
          <w:szCs w:val="22"/>
          <w:shd w:val="clear" w:color="auto" w:fill="FFFFFF"/>
        </w:rPr>
        <w:t>all</w:t>
      </w:r>
      <w:r w:rsidRPr="00787078">
        <w:rPr>
          <w:rFonts w:ascii="Arial" w:hAnsi="Arial" w:cs="Arial"/>
          <w:color w:val="080808"/>
          <w:sz w:val="22"/>
          <w:szCs w:val="22"/>
          <w:shd w:val="clear" w:color="auto" w:fill="FFFFFF"/>
        </w:rPr>
        <w:t xml:space="preserve"> three entity identifier</w:t>
      </w:r>
      <w:r w:rsidR="00F2331A">
        <w:rPr>
          <w:rFonts w:ascii="Arial" w:hAnsi="Arial" w:cs="Arial"/>
          <w:color w:val="080808"/>
          <w:sz w:val="22"/>
          <w:szCs w:val="22"/>
          <w:shd w:val="clear" w:color="auto" w:fill="FFFFFF"/>
        </w:rPr>
        <w:t xml:space="preserve"> numbers to one or more</w:t>
      </w:r>
      <w:r w:rsidRPr="00787078">
        <w:rPr>
          <w:rFonts w:ascii="Arial" w:hAnsi="Arial" w:cs="Arial"/>
          <w:color w:val="080808"/>
          <w:sz w:val="22"/>
          <w:szCs w:val="22"/>
          <w:shd w:val="clear" w:color="auto" w:fill="FFFFFF"/>
        </w:rPr>
        <w:t xml:space="preserve">. </w:t>
      </w:r>
      <w:r w:rsidR="00B25F14">
        <w:rPr>
          <w:rFonts w:ascii="Arial" w:hAnsi="Arial" w:cs="Arial"/>
          <w:color w:val="080808"/>
          <w:sz w:val="22"/>
          <w:szCs w:val="22"/>
          <w:shd w:val="clear" w:color="auto" w:fill="FFFFFF"/>
        </w:rPr>
        <w:t xml:space="preserve">Because </w:t>
      </w:r>
      <w:r w:rsidR="009E0C78">
        <w:rPr>
          <w:rFonts w:ascii="Arial" w:hAnsi="Arial" w:cs="Arial"/>
          <w:color w:val="080808"/>
          <w:sz w:val="22"/>
          <w:szCs w:val="22"/>
          <w:shd w:val="clear" w:color="auto" w:fill="FFFFFF"/>
        </w:rPr>
        <w:t>voluntary t</w:t>
      </w:r>
      <w:r w:rsidRPr="00787078">
        <w:rPr>
          <w:rFonts w:ascii="Arial" w:hAnsi="Arial" w:cs="Arial"/>
          <w:color w:val="080808"/>
          <w:sz w:val="22"/>
          <w:szCs w:val="22"/>
          <w:shd w:val="clear" w:color="auto" w:fill="FFFFFF"/>
        </w:rPr>
        <w:t xml:space="preserve">rade participants </w:t>
      </w:r>
      <w:r w:rsidR="00D22149">
        <w:rPr>
          <w:rFonts w:ascii="Arial" w:hAnsi="Arial" w:cs="Arial"/>
          <w:color w:val="080808"/>
          <w:sz w:val="22"/>
          <w:szCs w:val="22"/>
          <w:shd w:val="clear" w:color="auto" w:fill="FFFFFF"/>
        </w:rPr>
        <w:t>would</w:t>
      </w:r>
      <w:r w:rsidR="009E0C78">
        <w:rPr>
          <w:rFonts w:ascii="Arial" w:hAnsi="Arial" w:cs="Arial"/>
          <w:color w:val="080808"/>
          <w:sz w:val="22"/>
          <w:szCs w:val="22"/>
          <w:shd w:val="clear" w:color="auto" w:fill="FFFFFF"/>
        </w:rPr>
        <w:t xml:space="preserve"> now </w:t>
      </w:r>
      <w:r w:rsidR="00D22149">
        <w:rPr>
          <w:rFonts w:ascii="Arial" w:hAnsi="Arial" w:cs="Arial"/>
          <w:color w:val="080808"/>
          <w:sz w:val="22"/>
          <w:szCs w:val="22"/>
          <w:shd w:val="clear" w:color="auto" w:fill="FFFFFF"/>
        </w:rPr>
        <w:t xml:space="preserve">be able to </w:t>
      </w:r>
      <w:r w:rsidR="009E0C78">
        <w:rPr>
          <w:rFonts w:ascii="Arial" w:hAnsi="Arial" w:cs="Arial"/>
          <w:color w:val="080808"/>
          <w:sz w:val="22"/>
          <w:szCs w:val="22"/>
          <w:shd w:val="clear" w:color="auto" w:fill="FFFFFF"/>
        </w:rPr>
        <w:t>file only one</w:t>
      </w:r>
      <w:r w:rsidR="0054761A">
        <w:rPr>
          <w:rFonts w:ascii="Arial" w:hAnsi="Arial" w:cs="Arial"/>
          <w:color w:val="080808"/>
          <w:sz w:val="22"/>
          <w:szCs w:val="22"/>
          <w:shd w:val="clear" w:color="auto" w:fill="FFFFFF"/>
        </w:rPr>
        <w:t xml:space="preserve"> identifier</w:t>
      </w:r>
      <w:r w:rsidR="009E0C78">
        <w:rPr>
          <w:rFonts w:ascii="Arial" w:hAnsi="Arial" w:cs="Arial"/>
          <w:color w:val="080808"/>
          <w:sz w:val="22"/>
          <w:szCs w:val="22"/>
          <w:shd w:val="clear" w:color="auto" w:fill="FFFFFF"/>
        </w:rPr>
        <w:t xml:space="preserve"> </w:t>
      </w:r>
      <w:r w:rsidRPr="00787078">
        <w:rPr>
          <w:rFonts w:ascii="Arial" w:hAnsi="Arial" w:cs="Arial"/>
          <w:color w:val="080808"/>
          <w:sz w:val="22"/>
          <w:szCs w:val="22"/>
          <w:shd w:val="clear" w:color="auto" w:fill="FFFFFF"/>
        </w:rPr>
        <w:t>during the enrollment process</w:t>
      </w:r>
      <w:r w:rsidR="009E0C78">
        <w:rPr>
          <w:rFonts w:ascii="Arial" w:hAnsi="Arial" w:cs="Arial"/>
          <w:color w:val="080808"/>
          <w:sz w:val="22"/>
          <w:szCs w:val="22"/>
          <w:shd w:val="clear" w:color="auto" w:fill="FFFFFF"/>
        </w:rPr>
        <w:t>, an</w:t>
      </w:r>
      <w:r w:rsidRPr="00787078">
        <w:rPr>
          <w:rFonts w:ascii="Arial" w:hAnsi="Arial" w:cs="Arial"/>
          <w:color w:val="080808"/>
          <w:sz w:val="22"/>
          <w:szCs w:val="22"/>
          <w:shd w:val="clear" w:color="auto" w:fill="FFFFFF"/>
        </w:rPr>
        <w:t xml:space="preserve"> </w:t>
      </w:r>
      <w:r w:rsidR="009E0C78">
        <w:rPr>
          <w:rFonts w:ascii="Arial" w:hAnsi="Arial" w:cs="Arial"/>
          <w:color w:val="080808"/>
          <w:sz w:val="22"/>
          <w:szCs w:val="22"/>
          <w:shd w:val="clear" w:color="auto" w:fill="FFFFFF"/>
        </w:rPr>
        <w:t xml:space="preserve">additional </w:t>
      </w:r>
      <w:r w:rsidRPr="00787078">
        <w:rPr>
          <w:rFonts w:ascii="Arial" w:hAnsi="Arial" w:cs="Arial"/>
          <w:color w:val="080808"/>
          <w:sz w:val="22"/>
          <w:szCs w:val="22"/>
          <w:shd w:val="clear" w:color="auto" w:fill="FFFFFF"/>
        </w:rPr>
        <w:t xml:space="preserve">update </w:t>
      </w:r>
      <w:r w:rsidR="009E0C78">
        <w:rPr>
          <w:rFonts w:ascii="Arial" w:hAnsi="Arial" w:cs="Arial"/>
          <w:color w:val="080808"/>
          <w:sz w:val="22"/>
          <w:szCs w:val="22"/>
          <w:shd w:val="clear" w:color="auto" w:fill="FFFFFF"/>
        </w:rPr>
        <w:t xml:space="preserve">is necessary to provide them with the means to edit </w:t>
      </w:r>
      <w:r w:rsidRPr="00787078">
        <w:rPr>
          <w:rFonts w:ascii="Arial" w:hAnsi="Arial" w:cs="Arial"/>
          <w:color w:val="080808"/>
          <w:sz w:val="22"/>
          <w:szCs w:val="22"/>
          <w:shd w:val="clear" w:color="auto" w:fill="FFFFFF"/>
        </w:rPr>
        <w:t xml:space="preserve">previous enrollments with additional identifiers if they did not file all three initially. This approach enables CBP to intake critical and essential supply chain data efficiently, reducing the need for manual data entry and minimizing errors. By leveraging information technology, the process becomes more efficient and less burdensome for </w:t>
      </w:r>
      <w:r w:rsidR="00753EFD">
        <w:rPr>
          <w:rFonts w:ascii="Arial" w:hAnsi="Arial" w:cs="Arial"/>
          <w:color w:val="080808"/>
          <w:sz w:val="22"/>
          <w:szCs w:val="22"/>
          <w:shd w:val="clear" w:color="auto" w:fill="FFFFFF"/>
        </w:rPr>
        <w:t xml:space="preserve">voluntary </w:t>
      </w:r>
      <w:r w:rsidRPr="00787078">
        <w:rPr>
          <w:rFonts w:ascii="Arial" w:hAnsi="Arial" w:cs="Arial"/>
          <w:color w:val="080808"/>
          <w:sz w:val="22"/>
          <w:szCs w:val="22"/>
          <w:shd w:val="clear" w:color="auto" w:fill="FFFFFF"/>
        </w:rPr>
        <w:t>trade participants, ensuring that the U.S. government can monitor imports more effectively and address any gaps in the data.</w:t>
      </w:r>
      <w:bookmarkEnd w:id="21"/>
    </w:p>
    <w:p w:rsidR="00113878" w:rsidP="00113878" w14:paraId="27759E50" w14:textId="77777777">
      <w:pPr>
        <w:tabs>
          <w:tab w:val="left" w:pos="-1080"/>
          <w:tab w:val="left" w:pos="-720"/>
          <w:tab w:val="left" w:pos="0"/>
          <w:tab w:val="left" w:pos="720"/>
          <w:tab w:val="left" w:pos="1080"/>
        </w:tabs>
        <w:ind w:left="720"/>
        <w:rPr>
          <w:rFonts w:ascii="Arial" w:hAnsi="Arial" w:cs="Arial"/>
          <w:color w:val="080808"/>
          <w:sz w:val="22"/>
          <w:szCs w:val="22"/>
          <w:shd w:val="clear" w:color="auto" w:fill="FFFFFF"/>
        </w:rPr>
      </w:pPr>
    </w:p>
    <w:p w:rsidR="00113878" w:rsidP="00113878" w14:paraId="6D5D3D3D" w14:textId="52EF4B17">
      <w:pPr>
        <w:tabs>
          <w:tab w:val="left" w:pos="-1080"/>
          <w:tab w:val="left" w:pos="-720"/>
          <w:tab w:val="left" w:pos="0"/>
          <w:tab w:val="left" w:pos="720"/>
          <w:tab w:val="left" w:pos="1080"/>
        </w:tabs>
        <w:ind w:left="720"/>
        <w:rPr>
          <w:rFonts w:ascii="Arial" w:hAnsi="Arial" w:cs="Arial"/>
          <w:b/>
          <w:bCs/>
          <w:color w:val="080808"/>
          <w:sz w:val="22"/>
          <w:szCs w:val="22"/>
          <w:shd w:val="clear" w:color="auto" w:fill="FFFFFF"/>
        </w:rPr>
      </w:pPr>
      <w:r w:rsidRPr="00C863DF">
        <w:rPr>
          <w:rFonts w:ascii="Arial" w:hAnsi="Arial" w:cs="Arial"/>
          <w:b/>
          <w:bCs/>
          <w:color w:val="080808"/>
          <w:sz w:val="22"/>
          <w:szCs w:val="22"/>
          <w:shd w:val="clear" w:color="auto" w:fill="FFFFFF"/>
        </w:rPr>
        <w:t>Usability Testing:</w:t>
      </w:r>
    </w:p>
    <w:p w:rsidR="00C863DF" w:rsidRPr="00FC7C4E" w:rsidP="00C863DF" w14:paraId="438D88D7" w14:textId="58D240BE">
      <w:pPr>
        <w:tabs>
          <w:tab w:val="left" w:pos="-1080"/>
          <w:tab w:val="left" w:pos="-720"/>
          <w:tab w:val="left" w:pos="0"/>
          <w:tab w:val="left" w:pos="720"/>
          <w:tab w:val="left" w:pos="1080"/>
        </w:tabs>
        <w:ind w:left="720"/>
        <w:rPr>
          <w:rFonts w:ascii="Arial" w:hAnsi="Arial" w:cs="Arial"/>
          <w:color w:val="080808"/>
          <w:sz w:val="22"/>
          <w:szCs w:val="22"/>
          <w:shd w:val="clear" w:color="auto" w:fill="FFFFFF"/>
        </w:rPr>
      </w:pPr>
      <w:r w:rsidRPr="00FC7C4E">
        <w:rPr>
          <w:rFonts w:ascii="Arial" w:hAnsi="Arial" w:cs="Arial"/>
          <w:color w:val="080808"/>
          <w:sz w:val="22"/>
          <w:szCs w:val="22"/>
          <w:shd w:val="clear" w:color="auto" w:fill="FFFFFF"/>
        </w:rPr>
        <w:t xml:space="preserve">A live survey session was conducted with five client representatives to assess their understanding and readiness of GBI. Overall, teams seem aware of the value of GBI in improving supply chain visibility and are working with brokers and vendors to include it in their filings. Some feedback and suggestions included having clearer guidance and examples to support </w:t>
      </w:r>
      <w:r w:rsidRPr="00FC7C4E">
        <w:rPr>
          <w:rFonts w:ascii="Arial" w:hAnsi="Arial" w:cs="Arial"/>
          <w:color w:val="080808"/>
          <w:sz w:val="22"/>
          <w:szCs w:val="22"/>
          <w:shd w:val="clear" w:color="auto" w:fill="FFFFFF"/>
        </w:rPr>
        <w:t>filers</w:t>
      </w:r>
      <w:r w:rsidRPr="00FC7C4E">
        <w:rPr>
          <w:rFonts w:ascii="Arial" w:hAnsi="Arial" w:cs="Arial"/>
          <w:color w:val="080808"/>
          <w:sz w:val="22"/>
          <w:szCs w:val="22"/>
          <w:shd w:val="clear" w:color="auto" w:fill="FFFFFF"/>
        </w:rPr>
        <w:t xml:space="preserve">. Another key takeaway was the need to better communicate the benefits of GBI to vendors. Some vendors don’t yet see the value and </w:t>
      </w:r>
      <w:r w:rsidRPr="00FC7C4E">
        <w:rPr>
          <w:rFonts w:ascii="Arial" w:hAnsi="Arial" w:cs="Arial"/>
          <w:color w:val="080808"/>
          <w:sz w:val="22"/>
          <w:szCs w:val="22"/>
          <w:shd w:val="clear" w:color="auto" w:fill="FFFFFF"/>
        </w:rPr>
        <w:t>asking</w:t>
      </w:r>
      <w:r w:rsidRPr="00FC7C4E">
        <w:rPr>
          <w:rFonts w:ascii="Arial" w:hAnsi="Arial" w:cs="Arial"/>
          <w:color w:val="080808"/>
          <w:sz w:val="22"/>
          <w:szCs w:val="22"/>
          <w:shd w:val="clear" w:color="auto" w:fill="FFFFFF"/>
        </w:rPr>
        <w:t xml:space="preserve"> why it’s required. Participants suggested developing materials that clearly explained the “why” behind GBI and how it supports broader trade and security goals. Other recommendations include simplifying terminology for client reps administrating the tests, adding more testers, offering short briefings or </w:t>
      </w:r>
      <w:r w:rsidRPr="00FC7C4E">
        <w:rPr>
          <w:rFonts w:ascii="Arial" w:hAnsi="Arial" w:cs="Arial"/>
          <w:color w:val="080808"/>
          <w:sz w:val="22"/>
          <w:szCs w:val="22"/>
          <w:shd w:val="clear" w:color="auto" w:fill="FFFFFF"/>
        </w:rPr>
        <w:t>trainings</w:t>
      </w:r>
      <w:r w:rsidRPr="00FC7C4E">
        <w:rPr>
          <w:rFonts w:ascii="Arial" w:hAnsi="Arial" w:cs="Arial"/>
          <w:color w:val="080808"/>
          <w:sz w:val="22"/>
          <w:szCs w:val="22"/>
          <w:shd w:val="clear" w:color="auto" w:fill="FFFFFF"/>
        </w:rPr>
        <w:t xml:space="preserve"> for relevant teams/groups, building a shared FAQ or resource page and improving outreach to vendors and brokers to drive adoption.</w:t>
      </w:r>
    </w:p>
    <w:p w:rsidR="00C863DF" w:rsidRPr="00113878" w:rsidP="00113878" w14:paraId="045DCFE5" w14:textId="77777777">
      <w:pPr>
        <w:tabs>
          <w:tab w:val="left" w:pos="-1080"/>
          <w:tab w:val="left" w:pos="-720"/>
          <w:tab w:val="left" w:pos="0"/>
          <w:tab w:val="left" w:pos="720"/>
          <w:tab w:val="left" w:pos="1080"/>
        </w:tabs>
        <w:ind w:left="720"/>
        <w:rPr>
          <w:rFonts w:ascii="Arial" w:hAnsi="Arial" w:cs="Arial"/>
          <w:b/>
          <w:bCs/>
          <w:color w:val="080808"/>
          <w:sz w:val="22"/>
          <w:szCs w:val="22"/>
          <w:shd w:val="clear" w:color="auto" w:fill="FFFFFF"/>
        </w:rPr>
      </w:pPr>
    </w:p>
    <w:p w:rsidR="00612EAE" w:rsidRPr="00787078" w:rsidP="00113878" w14:paraId="6F8A3ED5" w14:textId="77777777">
      <w:pPr>
        <w:tabs>
          <w:tab w:val="left" w:pos="-1080"/>
          <w:tab w:val="left" w:pos="-720"/>
          <w:tab w:val="left" w:pos="0"/>
          <w:tab w:val="left" w:pos="720"/>
          <w:tab w:val="left" w:pos="1080"/>
        </w:tabs>
        <w:ind w:left="720"/>
        <w:rPr>
          <w:rFonts w:ascii="Arial" w:hAnsi="Arial" w:cs="Arial"/>
          <w:snapToGrid/>
          <w:color w:val="000000"/>
          <w:sz w:val="22"/>
          <w:szCs w:val="22"/>
        </w:rPr>
      </w:pPr>
    </w:p>
    <w:p w:rsidR="00612EAE" w:rsidRPr="00787078" w:rsidP="00FA1B43" w14:paraId="6B15B72D" w14:textId="77777777">
      <w:pPr>
        <w:pStyle w:val="ListParagraph"/>
        <w:numPr>
          <w:ilvl w:val="0"/>
          <w:numId w:val="5"/>
        </w:numPr>
        <w:jc w:val="both"/>
        <w:rPr>
          <w:rFonts w:ascii="Arial" w:hAnsi="Arial" w:cs="Arial"/>
          <w:b/>
          <w:bCs/>
          <w:sz w:val="22"/>
          <w:szCs w:val="22"/>
        </w:rPr>
      </w:pPr>
      <w:r w:rsidRPr="00787078">
        <w:rPr>
          <w:rFonts w:ascii="Arial" w:hAnsi="Arial" w:cs="Arial"/>
          <w:b/>
          <w:bCs/>
          <w:sz w:val="22"/>
          <w:szCs w:val="22"/>
        </w:rPr>
        <w:t xml:space="preserve">Describe efforts to identify duplication.  Show specifically why any similar information already available cannot be used or modified for use for the purposes described in Item 2 above.  </w:t>
      </w:r>
    </w:p>
    <w:p w:rsidR="001C1239" w:rsidP="00612EAE" w14:paraId="01C9683A" w14:textId="77777777">
      <w:pPr>
        <w:pStyle w:val="ListParagraph"/>
        <w:jc w:val="both"/>
        <w:rPr>
          <w:rFonts w:ascii="Arial" w:hAnsi="Arial" w:cs="Arial"/>
          <w:sz w:val="22"/>
          <w:szCs w:val="22"/>
        </w:rPr>
      </w:pPr>
    </w:p>
    <w:bookmarkEnd w:id="22"/>
    <w:p w:rsidR="00FA20FB" w:rsidRPr="00787078" w:rsidP="00612EAE" w14:paraId="3F2B08E8" w14:textId="627F4D62">
      <w:pPr>
        <w:pStyle w:val="ListParagraph"/>
        <w:jc w:val="both"/>
        <w:rPr>
          <w:rFonts w:ascii="Arial" w:hAnsi="Arial" w:cs="Arial"/>
          <w:b/>
          <w:sz w:val="22"/>
          <w:szCs w:val="22"/>
        </w:rPr>
      </w:pPr>
      <w:r w:rsidRPr="00787078">
        <w:rPr>
          <w:rFonts w:ascii="Arial" w:hAnsi="Arial" w:cs="Arial"/>
          <w:sz w:val="22"/>
          <w:szCs w:val="22"/>
        </w:rPr>
        <w:t xml:space="preserve">This information is not </w:t>
      </w:r>
      <w:r w:rsidRPr="00787078">
        <w:rPr>
          <w:rFonts w:ascii="Arial" w:hAnsi="Arial" w:cs="Arial"/>
          <w:sz w:val="22"/>
          <w:szCs w:val="22"/>
        </w:rPr>
        <w:t xml:space="preserve">collected in any other form, and therefore is not duplicated elsewhere. Additionally, CBP modified the GBI identifier field to allow the trade to </w:t>
      </w:r>
      <w:r w:rsidRPr="00787078" w:rsidR="00436E61">
        <w:rPr>
          <w:rFonts w:ascii="Arial" w:hAnsi="Arial" w:cs="Arial"/>
          <w:sz w:val="22"/>
          <w:szCs w:val="22"/>
        </w:rPr>
        <w:t xml:space="preserve">voluntarily </w:t>
      </w:r>
      <w:r w:rsidRPr="00787078">
        <w:rPr>
          <w:rFonts w:ascii="Arial" w:hAnsi="Arial" w:cs="Arial"/>
          <w:sz w:val="22"/>
          <w:szCs w:val="22"/>
        </w:rPr>
        <w:t xml:space="preserve">file one or more unique </w:t>
      </w:r>
      <w:r w:rsidRPr="00787078" w:rsidR="00FC7C4E">
        <w:rPr>
          <w:rFonts w:ascii="Arial" w:hAnsi="Arial" w:cs="Arial"/>
          <w:sz w:val="22"/>
          <w:szCs w:val="22"/>
        </w:rPr>
        <w:t>identifiers during</w:t>
      </w:r>
      <w:r w:rsidRPr="00787078">
        <w:rPr>
          <w:rFonts w:ascii="Arial" w:hAnsi="Arial" w:cs="Arial"/>
          <w:sz w:val="22"/>
          <w:szCs w:val="22"/>
        </w:rPr>
        <w:t xml:space="preserve"> the enrollment process to reduce the enrollment requirements which previously required trade entities to file all GBI identifiers.</w:t>
      </w:r>
      <w:r w:rsidR="00314A35">
        <w:rPr>
          <w:rFonts w:ascii="Arial" w:hAnsi="Arial" w:cs="Arial"/>
          <w:sz w:val="22"/>
          <w:szCs w:val="22"/>
        </w:rPr>
        <w:t xml:space="preserve"> CBP proposes to include new participants </w:t>
      </w:r>
      <w:r w:rsidR="00314A35">
        <w:rPr>
          <w:rFonts w:ascii="Arial" w:hAnsi="Arial" w:cs="Arial"/>
          <w:sz w:val="22"/>
          <w:szCs w:val="22"/>
        </w:rPr>
        <w:t>to</w:t>
      </w:r>
      <w:r w:rsidR="00314A35">
        <w:rPr>
          <w:rFonts w:ascii="Arial" w:hAnsi="Arial" w:cs="Arial"/>
          <w:sz w:val="22"/>
          <w:szCs w:val="22"/>
        </w:rPr>
        <w:t xml:space="preserve"> the GBI test as it continues to provide many identifiers for the trade to test/use</w:t>
      </w:r>
      <w:r w:rsidR="000F10D5">
        <w:rPr>
          <w:rFonts w:ascii="Arial" w:hAnsi="Arial" w:cs="Arial"/>
          <w:sz w:val="22"/>
          <w:szCs w:val="22"/>
        </w:rPr>
        <w:t>.</w:t>
      </w:r>
    </w:p>
    <w:p w:rsidR="00D169E0" w:rsidRPr="00787078" w:rsidP="00FA20FB" w14:paraId="667D9EFE" w14:textId="77777777">
      <w:pPr>
        <w:tabs>
          <w:tab w:val="left" w:pos="-1440"/>
        </w:tabs>
        <w:ind w:left="720" w:hanging="720"/>
        <w:jc w:val="both"/>
        <w:rPr>
          <w:rFonts w:ascii="Arial" w:hAnsi="Arial" w:cs="Arial"/>
          <w:b/>
          <w:sz w:val="22"/>
          <w:szCs w:val="22"/>
        </w:rPr>
      </w:pPr>
    </w:p>
    <w:p w:rsidR="00D169E0" w:rsidRPr="00787078" w:rsidP="00612EAE" w14:paraId="7C4959A0" w14:textId="71526E2E">
      <w:pPr>
        <w:pStyle w:val="ListParagraph"/>
        <w:numPr>
          <w:ilvl w:val="0"/>
          <w:numId w:val="5"/>
        </w:numPr>
        <w:jc w:val="both"/>
        <w:rPr>
          <w:rFonts w:ascii="Arial" w:hAnsi="Arial" w:cs="Arial"/>
          <w:b/>
          <w:sz w:val="22"/>
          <w:szCs w:val="22"/>
        </w:rPr>
      </w:pPr>
      <w:bookmarkStart w:id="23" w:name="OLE_LINK33"/>
      <w:r w:rsidRPr="00787078">
        <w:rPr>
          <w:rFonts w:ascii="Arial" w:hAnsi="Arial" w:cs="Arial"/>
          <w:b/>
          <w:sz w:val="22"/>
          <w:szCs w:val="22"/>
        </w:rPr>
        <w:t xml:space="preserve">If the collection of information impacts small businesses or other small </w:t>
      </w:r>
      <w:r w:rsidRPr="00787078" w:rsidR="005E0017">
        <w:rPr>
          <w:rFonts w:ascii="Arial" w:hAnsi="Arial" w:cs="Arial"/>
          <w:b/>
          <w:sz w:val="22"/>
          <w:szCs w:val="22"/>
        </w:rPr>
        <w:t>entities describe</w:t>
      </w:r>
      <w:r w:rsidRPr="00787078">
        <w:rPr>
          <w:rFonts w:ascii="Arial" w:hAnsi="Arial" w:cs="Arial"/>
          <w:b/>
          <w:sz w:val="22"/>
          <w:szCs w:val="22"/>
        </w:rPr>
        <w:t xml:space="preserve"> any methods used to minimize burden.  </w:t>
      </w:r>
    </w:p>
    <w:bookmarkEnd w:id="23"/>
    <w:p w:rsidR="00D169E0" w:rsidRPr="00787078" w:rsidP="00D169E0" w14:paraId="250049C9" w14:textId="77777777">
      <w:pPr>
        <w:tabs>
          <w:tab w:val="left" w:pos="-1440"/>
        </w:tabs>
        <w:ind w:left="720" w:hanging="720"/>
        <w:jc w:val="both"/>
        <w:rPr>
          <w:rFonts w:ascii="Arial" w:hAnsi="Arial" w:cs="Arial"/>
          <w:sz w:val="22"/>
          <w:szCs w:val="22"/>
        </w:rPr>
      </w:pPr>
    </w:p>
    <w:p w:rsidR="00825C92" w:rsidRPr="00787078" w:rsidP="0044570A" w14:paraId="171B64D6" w14:textId="1AB61F77">
      <w:pPr>
        <w:pStyle w:val="BodyTextIndent"/>
        <w:ind w:firstLine="0"/>
        <w:rPr>
          <w:rFonts w:cs="Arial"/>
          <w:sz w:val="22"/>
          <w:szCs w:val="22"/>
        </w:rPr>
      </w:pPr>
      <w:r w:rsidRPr="00787078">
        <w:rPr>
          <w:rFonts w:cs="Arial"/>
          <w:sz w:val="22"/>
          <w:szCs w:val="22"/>
        </w:rPr>
        <w:t>This information collection does not have an impact on small businesses or other small entities.</w:t>
      </w:r>
      <w:r w:rsidR="00CB3EE1">
        <w:rPr>
          <w:rFonts w:cs="Arial"/>
          <w:sz w:val="22"/>
          <w:szCs w:val="22"/>
        </w:rPr>
        <w:t xml:space="preserve">  The program is completely voluntary.</w:t>
      </w:r>
    </w:p>
    <w:p w:rsidR="00D169E0" w:rsidRPr="00787078" w:rsidP="00825C92" w14:paraId="10F81DCB" w14:textId="77777777">
      <w:pPr>
        <w:pStyle w:val="BodyTextIndent"/>
        <w:rPr>
          <w:rFonts w:cs="Arial"/>
          <w:sz w:val="22"/>
          <w:szCs w:val="22"/>
        </w:rPr>
      </w:pPr>
      <w:r w:rsidRPr="00787078">
        <w:rPr>
          <w:rFonts w:cs="Arial"/>
          <w:sz w:val="22"/>
          <w:szCs w:val="22"/>
        </w:rPr>
        <w:tab/>
      </w:r>
      <w:r w:rsidRPr="00787078">
        <w:rPr>
          <w:rFonts w:cs="Arial"/>
          <w:sz w:val="22"/>
          <w:szCs w:val="22"/>
        </w:rPr>
        <w:tab/>
      </w:r>
      <w:r w:rsidRPr="00787078">
        <w:rPr>
          <w:rFonts w:cs="Arial"/>
          <w:sz w:val="22"/>
          <w:szCs w:val="22"/>
        </w:rPr>
        <w:tab/>
      </w:r>
      <w:r w:rsidRPr="00787078">
        <w:rPr>
          <w:rFonts w:cs="Arial"/>
          <w:sz w:val="22"/>
          <w:szCs w:val="22"/>
        </w:rPr>
        <w:tab/>
      </w:r>
      <w:r w:rsidRPr="00787078">
        <w:rPr>
          <w:rFonts w:cs="Arial"/>
          <w:sz w:val="22"/>
          <w:szCs w:val="22"/>
        </w:rPr>
        <w:tab/>
      </w:r>
    </w:p>
    <w:p w:rsidR="00D169E0" w:rsidRPr="003B2217" w:rsidP="00612EAE" w14:paraId="199BA321" w14:textId="431613A6">
      <w:pPr>
        <w:pStyle w:val="ListParagraph"/>
        <w:numPr>
          <w:ilvl w:val="0"/>
          <w:numId w:val="5"/>
        </w:numPr>
        <w:rPr>
          <w:rFonts w:ascii="Arial" w:hAnsi="Arial" w:cs="Arial"/>
          <w:b/>
          <w:sz w:val="22"/>
          <w:szCs w:val="22"/>
        </w:rPr>
      </w:pPr>
      <w:r w:rsidRPr="00113878">
        <w:rPr>
          <w:rFonts w:ascii="Arial" w:hAnsi="Arial" w:cs="Arial"/>
          <w:b/>
          <w:sz w:val="22"/>
          <w:szCs w:val="22"/>
        </w:rPr>
        <w:t>Describe consequences to Federal program or policy activities if the collection is not conducted or is conducted less frequently.</w:t>
      </w:r>
    </w:p>
    <w:p w:rsidR="006E7BAD" w:rsidRPr="00787078" w:rsidP="00FA1B43" w14:paraId="5E6841CC" w14:textId="77777777">
      <w:pPr>
        <w:widowControl/>
        <w:ind w:left="90"/>
        <w:jc w:val="both"/>
        <w:rPr>
          <w:rFonts w:ascii="Arial" w:hAnsi="Arial" w:cs="Arial"/>
          <w:b/>
          <w:bCs/>
          <w:sz w:val="22"/>
          <w:szCs w:val="22"/>
        </w:rPr>
      </w:pPr>
    </w:p>
    <w:p w:rsidR="006E7BAD" w:rsidRPr="00787078" w:rsidP="00FA1B43" w14:paraId="39B57108" w14:textId="198FFD4F">
      <w:pPr>
        <w:tabs>
          <w:tab w:val="left" w:pos="-1440"/>
        </w:tabs>
        <w:ind w:left="720" w:hanging="720"/>
        <w:jc w:val="both"/>
        <w:rPr>
          <w:rFonts w:ascii="Arial" w:hAnsi="Arial" w:cs="Arial"/>
          <w:sz w:val="22"/>
          <w:szCs w:val="22"/>
        </w:rPr>
      </w:pPr>
      <w:bookmarkStart w:id="24" w:name="OLE_LINK28"/>
      <w:r w:rsidRPr="00787078">
        <w:rPr>
          <w:rFonts w:ascii="Arial" w:hAnsi="Arial" w:cs="Arial"/>
          <w:sz w:val="22"/>
          <w:szCs w:val="22"/>
        </w:rPr>
        <w:tab/>
      </w:r>
      <w:bookmarkStart w:id="25" w:name="OLE_LINK14"/>
      <w:r w:rsidRPr="00787078">
        <w:rPr>
          <w:rFonts w:ascii="Arial" w:hAnsi="Arial" w:cs="Arial"/>
          <w:sz w:val="22"/>
          <w:szCs w:val="22"/>
        </w:rPr>
        <w:t xml:space="preserve">If data collection for the GBI Test is reduced or inconsistent, several key consequences could arise. The program’s ability to enhance </w:t>
      </w:r>
      <w:r w:rsidR="00F40508">
        <w:rPr>
          <w:rFonts w:ascii="Arial" w:hAnsi="Arial" w:cs="Arial"/>
          <w:sz w:val="22"/>
          <w:szCs w:val="22"/>
        </w:rPr>
        <w:t xml:space="preserve">CBP’s visibility into </w:t>
      </w:r>
      <w:r w:rsidRPr="00787078">
        <w:rPr>
          <w:rFonts w:ascii="Arial" w:hAnsi="Arial" w:cs="Arial"/>
          <w:sz w:val="22"/>
          <w:szCs w:val="22"/>
        </w:rPr>
        <w:t>supply chain</w:t>
      </w:r>
      <w:r w:rsidR="00F40508">
        <w:rPr>
          <w:rFonts w:ascii="Arial" w:hAnsi="Arial" w:cs="Arial"/>
          <w:sz w:val="22"/>
          <w:szCs w:val="22"/>
        </w:rPr>
        <w:t>s</w:t>
      </w:r>
      <w:r w:rsidRPr="00787078">
        <w:rPr>
          <w:rFonts w:ascii="Arial" w:hAnsi="Arial" w:cs="Arial"/>
          <w:sz w:val="22"/>
          <w:szCs w:val="22"/>
        </w:rPr>
        <w:t xml:space="preserve"> would be </w:t>
      </w:r>
      <w:r w:rsidRPr="00787078">
        <w:rPr>
          <w:rFonts w:ascii="Arial" w:hAnsi="Arial" w:cs="Arial"/>
          <w:sz w:val="22"/>
          <w:szCs w:val="22"/>
        </w:rPr>
        <w:t>compromised</w:t>
      </w:r>
      <w:r w:rsidR="0054579B">
        <w:rPr>
          <w:rFonts w:ascii="Arial" w:hAnsi="Arial" w:cs="Arial"/>
          <w:sz w:val="22"/>
          <w:szCs w:val="22"/>
        </w:rPr>
        <w:t xml:space="preserve">; </w:t>
      </w:r>
      <w:r w:rsidRPr="00787078">
        <w:rPr>
          <w:rFonts w:ascii="Arial" w:hAnsi="Arial" w:cs="Arial"/>
          <w:sz w:val="22"/>
          <w:szCs w:val="22"/>
        </w:rPr>
        <w:t xml:space="preserve">gaps in tracking the origin and </w:t>
      </w:r>
      <w:r w:rsidR="0054579B">
        <w:rPr>
          <w:rFonts w:ascii="Arial" w:hAnsi="Arial" w:cs="Arial"/>
          <w:sz w:val="22"/>
          <w:szCs w:val="22"/>
        </w:rPr>
        <w:t>production</w:t>
      </w:r>
      <w:r w:rsidRPr="00787078">
        <w:rPr>
          <w:rFonts w:ascii="Arial" w:hAnsi="Arial" w:cs="Arial"/>
          <w:sz w:val="22"/>
          <w:szCs w:val="22"/>
        </w:rPr>
        <w:t xml:space="preserve"> of goods</w:t>
      </w:r>
      <w:r w:rsidR="0054579B">
        <w:rPr>
          <w:rFonts w:ascii="Arial" w:hAnsi="Arial" w:cs="Arial"/>
          <w:sz w:val="22"/>
          <w:szCs w:val="22"/>
        </w:rPr>
        <w:t xml:space="preserve"> would </w:t>
      </w:r>
      <w:r w:rsidRPr="0054579B" w:rsidR="0054579B">
        <w:rPr>
          <w:rFonts w:ascii="Arial" w:hAnsi="Arial" w:cs="Arial"/>
          <w:sz w:val="22"/>
          <w:szCs w:val="22"/>
        </w:rPr>
        <w:t>increas</w:t>
      </w:r>
      <w:r w:rsidR="0054579B">
        <w:rPr>
          <w:rFonts w:ascii="Arial" w:hAnsi="Arial" w:cs="Arial"/>
          <w:sz w:val="22"/>
          <w:szCs w:val="22"/>
        </w:rPr>
        <w:t>e</w:t>
      </w:r>
      <w:r w:rsidRPr="0054579B" w:rsidR="0054579B">
        <w:rPr>
          <w:rFonts w:ascii="Arial" w:hAnsi="Arial" w:cs="Arial"/>
          <w:sz w:val="22"/>
          <w:szCs w:val="22"/>
        </w:rPr>
        <w:t xml:space="preserve"> the risk of </w:t>
      </w:r>
      <w:r w:rsidR="0054579B">
        <w:rPr>
          <w:rFonts w:ascii="Arial" w:hAnsi="Arial" w:cs="Arial"/>
          <w:sz w:val="22"/>
          <w:szCs w:val="22"/>
        </w:rPr>
        <w:t xml:space="preserve">abuse or </w:t>
      </w:r>
      <w:r w:rsidRPr="0054579B" w:rsidR="0054579B">
        <w:rPr>
          <w:rFonts w:ascii="Arial" w:hAnsi="Arial" w:cs="Arial"/>
          <w:sz w:val="22"/>
          <w:szCs w:val="22"/>
        </w:rPr>
        <w:t xml:space="preserve">non-compliance and trade fraud </w:t>
      </w:r>
      <w:r w:rsidR="0054579B">
        <w:rPr>
          <w:rFonts w:ascii="Arial" w:hAnsi="Arial" w:cs="Arial"/>
          <w:sz w:val="22"/>
          <w:szCs w:val="22"/>
        </w:rPr>
        <w:t>in the GBI Test</w:t>
      </w:r>
      <w:r w:rsidRPr="00787078">
        <w:rPr>
          <w:rFonts w:ascii="Arial" w:hAnsi="Arial" w:cs="Arial"/>
          <w:sz w:val="22"/>
          <w:szCs w:val="22"/>
        </w:rPr>
        <w:t xml:space="preserve">. Infrequent data collection would weaken the program’s </w:t>
      </w:r>
      <w:r w:rsidR="001C385F">
        <w:rPr>
          <w:rFonts w:ascii="Arial" w:hAnsi="Arial" w:cs="Arial"/>
          <w:sz w:val="22"/>
          <w:szCs w:val="22"/>
        </w:rPr>
        <w:t xml:space="preserve">usefulness </w:t>
      </w:r>
      <w:r w:rsidR="008D3A97">
        <w:rPr>
          <w:rFonts w:ascii="Arial" w:hAnsi="Arial" w:cs="Arial"/>
          <w:sz w:val="22"/>
          <w:szCs w:val="22"/>
        </w:rPr>
        <w:t xml:space="preserve">in providing </w:t>
      </w:r>
      <w:r w:rsidR="000663B4">
        <w:rPr>
          <w:rFonts w:ascii="Arial" w:hAnsi="Arial" w:cs="Arial"/>
          <w:sz w:val="22"/>
          <w:szCs w:val="22"/>
        </w:rPr>
        <w:t xml:space="preserve">accurate and time </w:t>
      </w:r>
      <w:r w:rsidR="008D3A97">
        <w:rPr>
          <w:rFonts w:ascii="Arial" w:hAnsi="Arial" w:cs="Arial"/>
          <w:sz w:val="22"/>
          <w:szCs w:val="22"/>
        </w:rPr>
        <w:t xml:space="preserve">data </w:t>
      </w:r>
      <w:r w:rsidR="000663B4">
        <w:rPr>
          <w:rFonts w:ascii="Arial" w:hAnsi="Arial" w:cs="Arial"/>
          <w:sz w:val="22"/>
          <w:szCs w:val="22"/>
        </w:rPr>
        <w:t>for</w:t>
      </w:r>
      <w:r w:rsidR="008D3A97">
        <w:rPr>
          <w:rFonts w:ascii="Arial" w:hAnsi="Arial" w:cs="Arial"/>
          <w:sz w:val="22"/>
          <w:szCs w:val="22"/>
        </w:rPr>
        <w:t xml:space="preserve"> </w:t>
      </w:r>
      <w:r w:rsidRPr="00787078">
        <w:rPr>
          <w:rFonts w:ascii="Arial" w:hAnsi="Arial" w:cs="Arial"/>
          <w:sz w:val="22"/>
          <w:szCs w:val="22"/>
        </w:rPr>
        <w:t>risk assessment</w:t>
      </w:r>
      <w:r w:rsidR="008D3A97">
        <w:rPr>
          <w:rFonts w:ascii="Arial" w:hAnsi="Arial" w:cs="Arial"/>
          <w:sz w:val="22"/>
          <w:szCs w:val="22"/>
        </w:rPr>
        <w:t>s</w:t>
      </w:r>
      <w:r w:rsidR="000663B4">
        <w:rPr>
          <w:rFonts w:ascii="Arial" w:hAnsi="Arial" w:cs="Arial"/>
          <w:sz w:val="22"/>
          <w:szCs w:val="22"/>
        </w:rPr>
        <w:t xml:space="preserve"> and ultimately admissibility decisions.  Inaccurate or untimely data could </w:t>
      </w:r>
      <w:r w:rsidR="007730E0">
        <w:rPr>
          <w:rFonts w:ascii="Arial" w:hAnsi="Arial" w:cs="Arial"/>
          <w:sz w:val="22"/>
          <w:szCs w:val="22"/>
        </w:rPr>
        <w:t xml:space="preserve">inadvertently </w:t>
      </w:r>
      <w:r w:rsidRPr="00787078">
        <w:rPr>
          <w:rFonts w:ascii="Arial" w:hAnsi="Arial" w:cs="Arial"/>
          <w:sz w:val="22"/>
          <w:szCs w:val="22"/>
        </w:rPr>
        <w:t>allow high-risk shipments to enter the U.S. market</w:t>
      </w:r>
      <w:r w:rsidR="007730E0">
        <w:rPr>
          <w:rFonts w:ascii="Arial" w:hAnsi="Arial" w:cs="Arial"/>
          <w:sz w:val="22"/>
          <w:szCs w:val="22"/>
        </w:rPr>
        <w:t xml:space="preserve">, </w:t>
      </w:r>
      <w:r w:rsidRPr="00787078">
        <w:rPr>
          <w:rFonts w:ascii="Arial" w:hAnsi="Arial" w:cs="Arial"/>
          <w:sz w:val="22"/>
          <w:szCs w:val="22"/>
        </w:rPr>
        <w:t>jeopardiz</w:t>
      </w:r>
      <w:r w:rsidR="002F0E48">
        <w:rPr>
          <w:rFonts w:ascii="Arial" w:hAnsi="Arial" w:cs="Arial"/>
          <w:sz w:val="22"/>
          <w:szCs w:val="22"/>
        </w:rPr>
        <w:t>ing</w:t>
      </w:r>
      <w:r w:rsidRPr="00787078">
        <w:rPr>
          <w:rFonts w:ascii="Arial" w:hAnsi="Arial" w:cs="Arial"/>
          <w:sz w:val="22"/>
          <w:szCs w:val="22"/>
        </w:rPr>
        <w:t xml:space="preserve"> consumer safety</w:t>
      </w:r>
      <w:r w:rsidR="002F0E48">
        <w:rPr>
          <w:rFonts w:ascii="Arial" w:hAnsi="Arial" w:cs="Arial"/>
          <w:sz w:val="22"/>
          <w:szCs w:val="22"/>
        </w:rPr>
        <w:t xml:space="preserve"> </w:t>
      </w:r>
      <w:r w:rsidR="000663B4">
        <w:rPr>
          <w:rFonts w:ascii="Arial" w:hAnsi="Arial" w:cs="Arial"/>
          <w:sz w:val="22"/>
          <w:szCs w:val="22"/>
        </w:rPr>
        <w:t xml:space="preserve">and </w:t>
      </w:r>
      <w:r w:rsidRPr="000663B4" w:rsidR="000663B4">
        <w:rPr>
          <w:rFonts w:ascii="Arial" w:hAnsi="Arial" w:cs="Arial"/>
          <w:sz w:val="22"/>
          <w:szCs w:val="22"/>
        </w:rPr>
        <w:t>national security</w:t>
      </w:r>
      <w:r w:rsidRPr="00787078">
        <w:rPr>
          <w:rFonts w:ascii="Arial" w:hAnsi="Arial" w:cs="Arial"/>
          <w:sz w:val="22"/>
          <w:szCs w:val="22"/>
        </w:rPr>
        <w:t>.</w:t>
      </w:r>
    </w:p>
    <w:p w:rsidR="006E7BAD" w:rsidRPr="00787078" w:rsidP="00FA1B43" w14:paraId="00BE1E52" w14:textId="77777777">
      <w:pPr>
        <w:tabs>
          <w:tab w:val="left" w:pos="-1440"/>
        </w:tabs>
        <w:ind w:left="720" w:hanging="720"/>
        <w:jc w:val="both"/>
        <w:rPr>
          <w:rFonts w:ascii="Arial" w:hAnsi="Arial" w:cs="Arial"/>
          <w:sz w:val="22"/>
          <w:szCs w:val="22"/>
        </w:rPr>
      </w:pPr>
      <w:r w:rsidRPr="00787078">
        <w:rPr>
          <w:rFonts w:ascii="Arial" w:hAnsi="Arial" w:cs="Arial"/>
          <w:sz w:val="22"/>
          <w:szCs w:val="22"/>
        </w:rPr>
        <w:t> </w:t>
      </w:r>
    </w:p>
    <w:p w:rsidR="006E7BAD" w:rsidRPr="00787078" w:rsidP="00FA1B43" w14:paraId="189DE9A3" w14:textId="11F6BE80">
      <w:pPr>
        <w:tabs>
          <w:tab w:val="left" w:pos="-1440"/>
        </w:tabs>
        <w:ind w:left="720" w:hanging="720"/>
        <w:jc w:val="both"/>
        <w:rPr>
          <w:rFonts w:ascii="Arial" w:hAnsi="Arial" w:cs="Arial"/>
          <w:sz w:val="22"/>
          <w:szCs w:val="22"/>
        </w:rPr>
      </w:pPr>
      <w:r w:rsidRPr="00787078">
        <w:rPr>
          <w:rFonts w:ascii="Arial" w:hAnsi="Arial" w:cs="Arial"/>
          <w:sz w:val="22"/>
          <w:szCs w:val="22"/>
        </w:rPr>
        <w:tab/>
      </w:r>
      <w:r w:rsidRPr="00787078">
        <w:rPr>
          <w:rFonts w:ascii="Arial" w:hAnsi="Arial" w:cs="Arial"/>
          <w:sz w:val="22"/>
          <w:szCs w:val="22"/>
        </w:rPr>
        <w:t xml:space="preserve">Furthermore, delays in data collection would slow the development and refinement of the GBI program, hindering its ability to address emerging trade challenges and integrate with other initiatives, such as those involving </w:t>
      </w:r>
      <w:r w:rsidR="007730E0">
        <w:rPr>
          <w:rFonts w:ascii="Arial" w:hAnsi="Arial" w:cs="Arial"/>
          <w:sz w:val="22"/>
          <w:szCs w:val="22"/>
        </w:rPr>
        <w:t>PGA partners like</w:t>
      </w:r>
      <w:r w:rsidRPr="00787078">
        <w:rPr>
          <w:rFonts w:ascii="Arial" w:hAnsi="Arial" w:cs="Arial"/>
          <w:sz w:val="22"/>
          <w:szCs w:val="22"/>
        </w:rPr>
        <w:t xml:space="preserve"> FDA. Reduced engagement from trade partners could result in diminished feedback, weakening the program's collaborative efforts and its ability to meet the needs of the trade community. Additionally, insufficient data collection could undermine the government’s ability to enforce trade regulations effectively, leading to more violations and potential revenue loss.</w:t>
      </w:r>
    </w:p>
    <w:p w:rsidR="006E7BAD" w:rsidRPr="00787078" w:rsidP="00FA1B43" w14:paraId="7D18CE61" w14:textId="77777777">
      <w:pPr>
        <w:tabs>
          <w:tab w:val="left" w:pos="-1440"/>
        </w:tabs>
        <w:ind w:left="720" w:hanging="720"/>
        <w:jc w:val="both"/>
        <w:rPr>
          <w:rFonts w:ascii="Arial" w:hAnsi="Arial" w:cs="Arial"/>
          <w:sz w:val="22"/>
          <w:szCs w:val="22"/>
        </w:rPr>
      </w:pPr>
      <w:r w:rsidRPr="00787078">
        <w:rPr>
          <w:rFonts w:ascii="Arial" w:hAnsi="Arial" w:cs="Arial"/>
          <w:sz w:val="22"/>
          <w:szCs w:val="22"/>
        </w:rPr>
        <w:t> </w:t>
      </w:r>
    </w:p>
    <w:p w:rsidR="00767C95" w:rsidRPr="00787078" w:rsidP="00FA1B43" w14:paraId="02CDED2D" w14:textId="3CAD4008">
      <w:pPr>
        <w:tabs>
          <w:tab w:val="left" w:pos="-1440"/>
        </w:tabs>
        <w:ind w:left="720" w:hanging="720"/>
        <w:jc w:val="both"/>
        <w:rPr>
          <w:rFonts w:ascii="Arial" w:hAnsi="Arial" w:cs="Arial"/>
          <w:sz w:val="22"/>
          <w:szCs w:val="22"/>
        </w:rPr>
      </w:pPr>
      <w:r w:rsidRPr="00787078">
        <w:rPr>
          <w:rFonts w:ascii="Arial" w:hAnsi="Arial" w:cs="Arial"/>
          <w:sz w:val="22"/>
          <w:szCs w:val="22"/>
        </w:rPr>
        <w:tab/>
      </w:r>
      <w:r w:rsidRPr="00787078" w:rsidR="006E7BAD">
        <w:rPr>
          <w:rFonts w:ascii="Arial" w:hAnsi="Arial" w:cs="Arial"/>
          <w:sz w:val="22"/>
          <w:szCs w:val="22"/>
        </w:rPr>
        <w:t>Finally, the program’s capacity to innovate and modernize trade practices through the use of</w:t>
      </w:r>
      <w:r w:rsidR="00F31950">
        <w:rPr>
          <w:rFonts w:ascii="Arial" w:hAnsi="Arial" w:cs="Arial"/>
          <w:sz w:val="22"/>
          <w:szCs w:val="22"/>
        </w:rPr>
        <w:t xml:space="preserve"> </w:t>
      </w:r>
      <w:r w:rsidRPr="00787078" w:rsidR="006E7BAD">
        <w:rPr>
          <w:rFonts w:ascii="Arial" w:hAnsi="Arial" w:cs="Arial"/>
          <w:sz w:val="22"/>
          <w:szCs w:val="22"/>
        </w:rPr>
        <w:t xml:space="preserve">advanced data would be stifled. </w:t>
      </w:r>
    </w:p>
    <w:bookmarkEnd w:id="25"/>
    <w:p w:rsidR="00767C95" w:rsidRPr="00787078" w:rsidP="00767C95" w14:paraId="6459BEED" w14:textId="77777777">
      <w:pPr>
        <w:tabs>
          <w:tab w:val="left" w:pos="-1440"/>
        </w:tabs>
        <w:ind w:left="720" w:hanging="720"/>
        <w:jc w:val="both"/>
        <w:rPr>
          <w:rFonts w:ascii="Arial" w:hAnsi="Arial" w:cs="Arial"/>
          <w:sz w:val="22"/>
          <w:szCs w:val="22"/>
        </w:rPr>
      </w:pPr>
    </w:p>
    <w:bookmarkEnd w:id="24"/>
    <w:p w:rsidR="00D169E0" w:rsidP="004842FB" w14:paraId="61FE7624" w14:textId="01966ABC">
      <w:pPr>
        <w:pStyle w:val="ListParagraph"/>
        <w:numPr>
          <w:ilvl w:val="0"/>
          <w:numId w:val="5"/>
        </w:numPr>
        <w:jc w:val="both"/>
        <w:rPr>
          <w:rFonts w:ascii="Arial" w:hAnsi="Arial" w:cs="Arial"/>
          <w:b/>
          <w:sz w:val="22"/>
          <w:szCs w:val="22"/>
        </w:rPr>
      </w:pPr>
      <w:r w:rsidRPr="00787078">
        <w:rPr>
          <w:rFonts w:ascii="Arial" w:hAnsi="Arial" w:cs="Arial"/>
          <w:b/>
          <w:sz w:val="22"/>
          <w:szCs w:val="22"/>
        </w:rPr>
        <w:t>Explain any special circumstances</w:t>
      </w:r>
      <w:r w:rsidRPr="00787078" w:rsidR="00655D1B">
        <w:rPr>
          <w:rFonts w:ascii="Arial" w:hAnsi="Arial" w:cs="Arial"/>
          <w:b/>
          <w:sz w:val="22"/>
          <w:szCs w:val="22"/>
        </w:rPr>
        <w:t>.</w:t>
      </w:r>
    </w:p>
    <w:p w:rsidR="00D169E0" w:rsidP="000E7B93" w14:paraId="7A07406E" w14:textId="77777777">
      <w:pPr>
        <w:jc w:val="both"/>
        <w:rPr>
          <w:rFonts w:ascii="Arial" w:hAnsi="Arial" w:cs="Arial"/>
          <w:sz w:val="22"/>
          <w:szCs w:val="22"/>
        </w:rPr>
      </w:pPr>
    </w:p>
    <w:p w:rsidR="00D169E0" w:rsidRPr="000E7B93" w:rsidP="000E7B93" w14:paraId="033FB7BF" w14:textId="0EF98961">
      <w:pPr>
        <w:ind w:firstLine="720"/>
        <w:jc w:val="both"/>
        <w:rPr>
          <w:rFonts w:ascii="Arial" w:hAnsi="Arial" w:cs="Arial"/>
          <w:b/>
          <w:sz w:val="22"/>
          <w:szCs w:val="22"/>
        </w:rPr>
      </w:pPr>
      <w:r>
        <w:rPr>
          <w:rFonts w:ascii="Arial" w:hAnsi="Arial" w:cs="Arial"/>
          <w:sz w:val="22"/>
          <w:szCs w:val="22"/>
        </w:rPr>
        <w:t>T</w:t>
      </w:r>
      <w:r w:rsidRPr="000E7B93">
        <w:rPr>
          <w:rFonts w:ascii="Arial" w:hAnsi="Arial" w:cs="Arial"/>
          <w:sz w:val="22"/>
          <w:szCs w:val="22"/>
        </w:rPr>
        <w:t>his information is collected in a manner consistent with the guidelines of 5 CFR 1320.5(d)(2).</w:t>
      </w:r>
    </w:p>
    <w:p w:rsidR="001010FF" w:rsidRPr="00787078" w:rsidP="00767C95" w14:paraId="3E78D08F" w14:textId="77777777">
      <w:pPr>
        <w:ind w:left="720" w:hanging="720"/>
        <w:jc w:val="both"/>
        <w:rPr>
          <w:rFonts w:ascii="Arial" w:hAnsi="Arial" w:cs="Arial"/>
          <w:b/>
          <w:sz w:val="22"/>
          <w:szCs w:val="22"/>
        </w:rPr>
      </w:pPr>
    </w:p>
    <w:p w:rsidR="00D169E0" w:rsidRPr="00787078" w:rsidP="00DA136C" w14:paraId="3BE5E44E" w14:textId="7305CDBF">
      <w:pPr>
        <w:pStyle w:val="ListParagraph"/>
        <w:numPr>
          <w:ilvl w:val="0"/>
          <w:numId w:val="5"/>
        </w:numPr>
        <w:jc w:val="both"/>
        <w:rPr>
          <w:rFonts w:ascii="Arial" w:hAnsi="Arial" w:cs="Arial"/>
          <w:b/>
          <w:sz w:val="22"/>
          <w:szCs w:val="22"/>
        </w:rPr>
      </w:pPr>
      <w:r w:rsidRPr="00787078">
        <w:rPr>
          <w:rFonts w:ascii="Arial" w:hAnsi="Arial" w:cs="Arial"/>
          <w:b/>
          <w:sz w:val="22"/>
          <w:szCs w:val="22"/>
        </w:rPr>
        <w:t xml:space="preserve">If applicable, provide a copy and identify the date and page number of </w:t>
      </w:r>
      <w:r w:rsidRPr="00787078" w:rsidR="00E95547">
        <w:rPr>
          <w:rFonts w:ascii="Arial" w:hAnsi="Arial" w:cs="Arial"/>
          <w:b/>
          <w:bCs/>
          <w:sz w:val="22"/>
          <w:szCs w:val="22"/>
        </w:rPr>
        <w:t>publications</w:t>
      </w:r>
      <w:r w:rsidRPr="00787078">
        <w:rPr>
          <w:rFonts w:ascii="Arial" w:hAnsi="Arial" w:cs="Arial"/>
          <w:b/>
          <w:sz w:val="22"/>
          <w:szCs w:val="22"/>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F3F97" w:rsidRPr="00787078" w:rsidP="00D50CAC" w14:paraId="72B2A883" w14:textId="6380B123">
      <w:pPr>
        <w:jc w:val="both"/>
        <w:rPr>
          <w:rFonts w:ascii="Arial" w:hAnsi="Arial" w:cs="Arial"/>
          <w:color w:val="FF0000"/>
          <w:sz w:val="22"/>
          <w:szCs w:val="22"/>
        </w:rPr>
      </w:pPr>
    </w:p>
    <w:p w:rsidR="005B7B52" w:rsidRPr="00787078" w:rsidP="005B7B52" w14:paraId="4AF790EA" w14:textId="38866FEE">
      <w:pPr>
        <w:tabs>
          <w:tab w:val="left" w:pos="-1440"/>
        </w:tabs>
        <w:ind w:left="720"/>
        <w:jc w:val="both"/>
        <w:rPr>
          <w:rFonts w:ascii="Arial" w:hAnsi="Arial" w:cs="Arial"/>
          <w:sz w:val="22"/>
          <w:szCs w:val="22"/>
        </w:rPr>
      </w:pPr>
      <w:bookmarkStart w:id="26" w:name="OLE_LINK29"/>
      <w:bookmarkStart w:id="27" w:name="OLE_LINK19"/>
      <w:r w:rsidRPr="00787078">
        <w:rPr>
          <w:rFonts w:ascii="Arial" w:hAnsi="Arial" w:cs="Arial"/>
          <w:sz w:val="22"/>
          <w:szCs w:val="22"/>
        </w:rPr>
        <w:t xml:space="preserve">Public comments </w:t>
      </w:r>
      <w:r w:rsidR="00314A35">
        <w:rPr>
          <w:rFonts w:ascii="Arial" w:hAnsi="Arial" w:cs="Arial"/>
          <w:sz w:val="22"/>
          <w:szCs w:val="22"/>
        </w:rPr>
        <w:t xml:space="preserve">were solicited by two federal register notices (FRNs), a 60-day notice published </w:t>
      </w:r>
      <w:r w:rsidR="00FC7C4E">
        <w:rPr>
          <w:rFonts w:ascii="Arial" w:hAnsi="Arial" w:cs="Arial"/>
          <w:sz w:val="22"/>
          <w:szCs w:val="22"/>
        </w:rPr>
        <w:t>May 28, 2025</w:t>
      </w:r>
      <w:r w:rsidR="00561A0C">
        <w:rPr>
          <w:rFonts w:ascii="Arial" w:hAnsi="Arial" w:cs="Arial"/>
          <w:sz w:val="22"/>
          <w:szCs w:val="22"/>
        </w:rPr>
        <w:t xml:space="preserve"> </w:t>
      </w:r>
      <w:r w:rsidR="00561A0C">
        <w:rPr>
          <w:rFonts w:ascii="Arial" w:hAnsi="Arial" w:cs="Arial"/>
          <w:sz w:val="22"/>
          <w:szCs w:val="22"/>
        </w:rPr>
        <w:t>( FR</w:t>
      </w:r>
      <w:r w:rsidR="00561A0C">
        <w:rPr>
          <w:rFonts w:ascii="Arial" w:hAnsi="Arial" w:cs="Arial"/>
          <w:sz w:val="22"/>
          <w:szCs w:val="22"/>
        </w:rPr>
        <w:t xml:space="preserve"> )</w:t>
      </w:r>
      <w:r w:rsidR="00314A35">
        <w:rPr>
          <w:rFonts w:ascii="Arial" w:hAnsi="Arial" w:cs="Arial"/>
          <w:sz w:val="22"/>
          <w:szCs w:val="22"/>
        </w:rPr>
        <w:t xml:space="preserve"> on which no comments were received and a 30-day notice published </w:t>
      </w:r>
      <w:r w:rsidR="00561A0C">
        <w:rPr>
          <w:rFonts w:ascii="Arial" w:hAnsi="Arial" w:cs="Arial"/>
          <w:sz w:val="22"/>
          <w:szCs w:val="22"/>
        </w:rPr>
        <w:t xml:space="preserve">August 28, 2025 </w:t>
      </w:r>
      <w:r w:rsidR="00561A0C">
        <w:rPr>
          <w:rFonts w:ascii="Arial" w:hAnsi="Arial" w:cs="Arial"/>
          <w:sz w:val="22"/>
          <w:szCs w:val="22"/>
        </w:rPr>
        <w:t>( FR</w:t>
      </w:r>
      <w:r w:rsidR="00561A0C">
        <w:rPr>
          <w:rFonts w:ascii="Arial" w:hAnsi="Arial" w:cs="Arial"/>
          <w:sz w:val="22"/>
          <w:szCs w:val="22"/>
        </w:rPr>
        <w:t xml:space="preserve"> </w:t>
      </w:r>
      <w:r w:rsidR="00561A0C">
        <w:rPr>
          <w:rFonts w:ascii="Arial" w:hAnsi="Arial" w:cs="Arial"/>
          <w:sz w:val="22"/>
          <w:szCs w:val="22"/>
        </w:rPr>
        <w:t xml:space="preserve">) </w:t>
      </w:r>
      <w:r w:rsidR="00314A35">
        <w:rPr>
          <w:rFonts w:ascii="Arial" w:hAnsi="Arial" w:cs="Arial"/>
          <w:sz w:val="22"/>
          <w:szCs w:val="22"/>
        </w:rPr>
        <w:t xml:space="preserve"> on</w:t>
      </w:r>
      <w:r w:rsidR="00314A35">
        <w:rPr>
          <w:rFonts w:ascii="Arial" w:hAnsi="Arial" w:cs="Arial"/>
          <w:sz w:val="22"/>
          <w:szCs w:val="22"/>
        </w:rPr>
        <w:t xml:space="preserve"> which no comments were received. </w:t>
      </w:r>
    </w:p>
    <w:bookmarkEnd w:id="26"/>
    <w:p w:rsidR="00502C2E" w:rsidRPr="00787078" w:rsidP="005B7B52" w14:paraId="2663215E" w14:textId="62A0003D">
      <w:pPr>
        <w:tabs>
          <w:tab w:val="left" w:pos="-1440"/>
        </w:tabs>
        <w:ind w:left="720"/>
        <w:jc w:val="both"/>
        <w:rPr>
          <w:rFonts w:ascii="Arial" w:hAnsi="Arial" w:cs="Arial"/>
          <w:sz w:val="22"/>
          <w:szCs w:val="22"/>
        </w:rPr>
      </w:pPr>
    </w:p>
    <w:bookmarkEnd w:id="27"/>
    <w:p w:rsidR="00D169E0" w:rsidRPr="00787078" w:rsidP="007D5DD8" w14:paraId="167F4D6F" w14:textId="77777777">
      <w:pPr>
        <w:jc w:val="both"/>
        <w:rPr>
          <w:rFonts w:ascii="Arial" w:hAnsi="Arial" w:cs="Arial"/>
          <w:b/>
          <w:sz w:val="22"/>
          <w:szCs w:val="22"/>
        </w:rPr>
      </w:pPr>
    </w:p>
    <w:p w:rsidR="00D169E0" w:rsidRPr="00787078" w:rsidP="00DA136C" w14:paraId="2CCA486F" w14:textId="605BAD8E">
      <w:pPr>
        <w:pStyle w:val="ListParagraph"/>
        <w:numPr>
          <w:ilvl w:val="0"/>
          <w:numId w:val="5"/>
        </w:numPr>
        <w:jc w:val="both"/>
        <w:rPr>
          <w:rFonts w:ascii="Arial" w:hAnsi="Arial" w:cs="Arial"/>
          <w:b/>
          <w:sz w:val="22"/>
          <w:szCs w:val="22"/>
        </w:rPr>
      </w:pPr>
      <w:r w:rsidRPr="00787078">
        <w:rPr>
          <w:rFonts w:ascii="Arial" w:hAnsi="Arial" w:cs="Arial"/>
          <w:b/>
          <w:sz w:val="22"/>
          <w:szCs w:val="22"/>
        </w:rPr>
        <w:t>Explain any decision to provide any payment or gift to respondents, other than remuneration of contractors or grantees.</w:t>
      </w:r>
    </w:p>
    <w:p w:rsidR="00D169E0" w:rsidRPr="00787078" w:rsidP="00D169E0" w14:paraId="67498B23" w14:textId="77777777">
      <w:pPr>
        <w:tabs>
          <w:tab w:val="left" w:pos="-1440"/>
        </w:tabs>
        <w:ind w:left="720" w:hanging="720"/>
        <w:jc w:val="both"/>
        <w:rPr>
          <w:rFonts w:ascii="Arial" w:hAnsi="Arial" w:cs="Arial"/>
          <w:sz w:val="22"/>
          <w:szCs w:val="22"/>
        </w:rPr>
      </w:pPr>
    </w:p>
    <w:p w:rsidR="00D169E0" w:rsidRPr="00787078" w:rsidP="00D169E0" w14:paraId="510F6242" w14:textId="09AE3878">
      <w:pPr>
        <w:tabs>
          <w:tab w:val="left" w:pos="-1440"/>
        </w:tabs>
        <w:ind w:left="720" w:hanging="720"/>
        <w:jc w:val="both"/>
        <w:rPr>
          <w:rFonts w:ascii="Arial" w:hAnsi="Arial" w:cs="Arial"/>
          <w:sz w:val="22"/>
          <w:szCs w:val="22"/>
        </w:rPr>
      </w:pPr>
      <w:r w:rsidRPr="00787078">
        <w:rPr>
          <w:rFonts w:ascii="Arial" w:hAnsi="Arial" w:cs="Arial"/>
          <w:sz w:val="22"/>
          <w:szCs w:val="22"/>
        </w:rPr>
        <w:tab/>
        <w:t>There is no offer of a monetary or material value for this information collection.</w:t>
      </w:r>
    </w:p>
    <w:p w:rsidR="00D169E0" w:rsidRPr="00D14B25" w:rsidP="00E5480C" w14:paraId="073F4D76" w14:textId="77777777">
      <w:pPr>
        <w:pStyle w:val="ListParagraph"/>
        <w:tabs>
          <w:tab w:val="left" w:pos="-1440"/>
        </w:tabs>
        <w:jc w:val="both"/>
        <w:rPr>
          <w:rFonts w:ascii="Arial" w:hAnsi="Arial" w:cs="Arial"/>
          <w:sz w:val="22"/>
          <w:szCs w:val="22"/>
        </w:rPr>
      </w:pPr>
    </w:p>
    <w:p w:rsidR="00D169E0" w:rsidRPr="00113878" w:rsidP="002C2633" w14:paraId="5BEB9CB2" w14:textId="59CCFD1B">
      <w:pPr>
        <w:pStyle w:val="ListParagraph"/>
        <w:numPr>
          <w:ilvl w:val="0"/>
          <w:numId w:val="5"/>
        </w:numPr>
        <w:ind w:hanging="450"/>
        <w:rPr>
          <w:rFonts w:ascii="Arial" w:hAnsi="Arial" w:cs="Arial"/>
          <w:b/>
          <w:sz w:val="22"/>
          <w:szCs w:val="22"/>
        </w:rPr>
      </w:pPr>
      <w:r w:rsidRPr="00113878">
        <w:rPr>
          <w:rFonts w:ascii="Arial" w:hAnsi="Arial" w:cs="Arial"/>
          <w:b/>
          <w:sz w:val="22"/>
          <w:szCs w:val="22"/>
        </w:rPr>
        <w:t>Describe any assurance of confidentiality provided to respondents and the basis for the assurance in statute, regulation, or agency policy.</w:t>
      </w:r>
    </w:p>
    <w:p w:rsidR="00D169E0" w:rsidRPr="00787078" w:rsidP="00D169E0" w14:paraId="78E73DBD" w14:textId="77777777">
      <w:pPr>
        <w:tabs>
          <w:tab w:val="left" w:pos="-1440"/>
        </w:tabs>
        <w:ind w:left="720" w:hanging="720"/>
        <w:jc w:val="both"/>
        <w:rPr>
          <w:rFonts w:ascii="Arial" w:hAnsi="Arial" w:cs="Arial"/>
          <w:sz w:val="22"/>
          <w:szCs w:val="22"/>
        </w:rPr>
      </w:pPr>
      <w:r w:rsidRPr="00787078">
        <w:rPr>
          <w:rFonts w:ascii="Arial" w:hAnsi="Arial" w:cs="Arial"/>
          <w:sz w:val="22"/>
          <w:szCs w:val="22"/>
        </w:rPr>
        <w:tab/>
      </w:r>
    </w:p>
    <w:p w:rsidR="00A542AF" w:rsidRPr="00787078" w:rsidP="00113878" w14:paraId="0D9AF84D" w14:textId="4C153763">
      <w:pPr>
        <w:tabs>
          <w:tab w:val="left" w:pos="-1440"/>
        </w:tabs>
        <w:ind w:left="720" w:hanging="720"/>
        <w:jc w:val="both"/>
        <w:rPr>
          <w:rFonts w:ascii="Arial" w:hAnsi="Arial" w:cs="Arial"/>
          <w:sz w:val="22"/>
          <w:szCs w:val="22"/>
        </w:rPr>
      </w:pPr>
      <w:r w:rsidRPr="00787078">
        <w:rPr>
          <w:rFonts w:ascii="Arial" w:hAnsi="Arial" w:cs="Arial"/>
          <w:sz w:val="22"/>
          <w:szCs w:val="22"/>
        </w:rPr>
        <w:tab/>
      </w:r>
      <w:bookmarkStart w:id="28" w:name="OLE_LINK15"/>
      <w:r w:rsidRPr="00787078" w:rsidR="005E0017">
        <w:rPr>
          <w:rFonts w:ascii="Arial" w:eastAsia="Calibri" w:hAnsi="Arial" w:cs="Arial"/>
          <w:sz w:val="22"/>
          <w:szCs w:val="22"/>
        </w:rPr>
        <w:t xml:space="preserve">PIA and SORN coverage </w:t>
      </w:r>
      <w:r w:rsidR="003B2217">
        <w:rPr>
          <w:rFonts w:ascii="Arial" w:eastAsia="Calibri" w:hAnsi="Arial" w:cs="Arial"/>
          <w:sz w:val="22"/>
          <w:szCs w:val="22"/>
        </w:rPr>
        <w:t>is</w:t>
      </w:r>
      <w:r w:rsidR="003B2217">
        <w:rPr>
          <w:rFonts w:ascii="Arial" w:eastAsia="Calibri" w:hAnsi="Arial" w:cs="Arial"/>
          <w:sz w:val="22"/>
          <w:szCs w:val="22"/>
        </w:rPr>
        <w:t xml:space="preserve"> provided by </w:t>
      </w:r>
      <w:r w:rsidRPr="00787078" w:rsidR="005E0017">
        <w:rPr>
          <w:rFonts w:ascii="Arial" w:eastAsia="Calibri" w:hAnsi="Arial" w:cs="Arial"/>
          <w:sz w:val="22"/>
          <w:szCs w:val="22"/>
        </w:rPr>
        <w:t xml:space="preserve">the following: </w:t>
      </w:r>
    </w:p>
    <w:p w:rsidR="003B2217" w:rsidP="003B2217" w14:paraId="106ACDA4" w14:textId="7E0F4BB6">
      <w:pPr>
        <w:widowControl/>
        <w:autoSpaceDE w:val="0"/>
        <w:autoSpaceDN w:val="0"/>
        <w:contextualSpacing/>
        <w:jc w:val="both"/>
        <w:rPr>
          <w:rFonts w:ascii="Arial" w:eastAsia="Calibri" w:hAnsi="Arial" w:cs="Arial"/>
          <w:snapToGrid/>
          <w:color w:val="000000"/>
          <w:sz w:val="22"/>
          <w:szCs w:val="22"/>
        </w:rPr>
      </w:pPr>
      <w:r w:rsidRPr="00787078">
        <w:rPr>
          <w:rFonts w:ascii="Arial" w:hAnsi="Arial" w:cs="Arial"/>
          <w:sz w:val="22"/>
          <w:szCs w:val="22"/>
        </w:rPr>
        <w:tab/>
      </w:r>
    </w:p>
    <w:p w:rsidR="003B2217" w:rsidRPr="00113878" w:rsidP="003B2217" w14:paraId="11C5A848" w14:textId="77777777">
      <w:pPr>
        <w:widowControl/>
        <w:autoSpaceDE w:val="0"/>
        <w:autoSpaceDN w:val="0"/>
        <w:ind w:left="720"/>
        <w:contextualSpacing/>
        <w:jc w:val="both"/>
        <w:rPr>
          <w:rFonts w:ascii="Arial" w:eastAsia="Calibri" w:hAnsi="Arial" w:cs="Arial"/>
          <w:b/>
          <w:bCs/>
          <w:snapToGrid/>
          <w:color w:val="000000"/>
          <w:sz w:val="22"/>
          <w:szCs w:val="22"/>
        </w:rPr>
      </w:pPr>
      <w:r w:rsidRPr="00113878">
        <w:rPr>
          <w:rFonts w:ascii="Arial" w:eastAsia="Calibri" w:hAnsi="Arial" w:cs="Arial"/>
          <w:b/>
          <w:bCs/>
          <w:snapToGrid/>
          <w:color w:val="000000"/>
          <w:sz w:val="22"/>
          <w:szCs w:val="22"/>
        </w:rPr>
        <w:t>Privacy Impact Assessments (PIAs):</w:t>
      </w:r>
    </w:p>
    <w:p w:rsidR="003B2217" w:rsidRPr="003B2217" w:rsidP="003B2217" w14:paraId="66D594D7" w14:textId="77777777">
      <w:pPr>
        <w:widowControl/>
        <w:autoSpaceDE w:val="0"/>
        <w:autoSpaceDN w:val="0"/>
        <w:ind w:left="720"/>
        <w:contextualSpacing/>
        <w:jc w:val="both"/>
        <w:rPr>
          <w:rFonts w:ascii="Arial" w:eastAsia="Calibri" w:hAnsi="Arial" w:cs="Arial"/>
          <w:snapToGrid/>
          <w:color w:val="000000"/>
          <w:sz w:val="22"/>
          <w:szCs w:val="22"/>
        </w:rPr>
      </w:pPr>
      <w:r w:rsidRPr="003B2217">
        <w:rPr>
          <w:rFonts w:ascii="Arial" w:eastAsia="Calibri" w:hAnsi="Arial" w:cs="Arial"/>
          <w:snapToGrid/>
          <w:color w:val="000000"/>
          <w:sz w:val="22"/>
          <w:szCs w:val="22"/>
        </w:rPr>
        <w:t>• DHS/CBP/PIA-003(b) - Automated Commercial Environment (ACE). CBP Privacy will update this PIA series to provide transparency on the GBI program.</w:t>
      </w:r>
    </w:p>
    <w:p w:rsidR="003B2217" w:rsidRPr="003B2217" w:rsidP="003B2217" w14:paraId="2ABBEF46" w14:textId="77777777">
      <w:pPr>
        <w:widowControl/>
        <w:autoSpaceDE w:val="0"/>
        <w:autoSpaceDN w:val="0"/>
        <w:ind w:left="720"/>
        <w:contextualSpacing/>
        <w:jc w:val="both"/>
        <w:rPr>
          <w:rFonts w:ascii="Arial" w:eastAsia="Calibri" w:hAnsi="Arial" w:cs="Arial"/>
          <w:snapToGrid/>
          <w:color w:val="000000"/>
          <w:sz w:val="22"/>
          <w:szCs w:val="22"/>
        </w:rPr>
      </w:pPr>
      <w:r w:rsidRPr="003B2217">
        <w:rPr>
          <w:rFonts w:ascii="Arial" w:eastAsia="Calibri" w:hAnsi="Arial" w:cs="Arial"/>
          <w:snapToGrid/>
          <w:color w:val="000000"/>
          <w:sz w:val="22"/>
          <w:szCs w:val="22"/>
        </w:rPr>
        <w:t>• DHS/CBP/PIA-006 Automated Targeting System (ATS), and the</w:t>
      </w:r>
    </w:p>
    <w:p w:rsidR="003B2217" w:rsidRPr="003B2217" w:rsidP="003B2217" w14:paraId="06D70AE1" w14:textId="77777777">
      <w:pPr>
        <w:widowControl/>
        <w:autoSpaceDE w:val="0"/>
        <w:autoSpaceDN w:val="0"/>
        <w:ind w:left="720"/>
        <w:contextualSpacing/>
        <w:jc w:val="both"/>
        <w:rPr>
          <w:rFonts w:ascii="Arial" w:eastAsia="Calibri" w:hAnsi="Arial" w:cs="Arial"/>
          <w:snapToGrid/>
          <w:color w:val="000000"/>
          <w:sz w:val="22"/>
          <w:szCs w:val="22"/>
        </w:rPr>
      </w:pPr>
      <w:r w:rsidRPr="003B2217">
        <w:rPr>
          <w:rFonts w:ascii="Arial" w:eastAsia="Calibri" w:hAnsi="Arial" w:cs="Arial"/>
          <w:snapToGrid/>
          <w:color w:val="000000"/>
          <w:sz w:val="22"/>
          <w:szCs w:val="22"/>
        </w:rPr>
        <w:t>• Customs-Trade Partnership Against Terrorism (C-TPAT), February 14, 2013.</w:t>
      </w:r>
    </w:p>
    <w:p w:rsidR="003B2217" w:rsidRPr="003B2217" w:rsidP="003B2217" w14:paraId="02C900EE" w14:textId="77777777">
      <w:pPr>
        <w:widowControl/>
        <w:autoSpaceDE w:val="0"/>
        <w:autoSpaceDN w:val="0"/>
        <w:ind w:left="720"/>
        <w:contextualSpacing/>
        <w:jc w:val="both"/>
        <w:rPr>
          <w:rFonts w:ascii="Arial" w:eastAsia="Calibri" w:hAnsi="Arial" w:cs="Arial"/>
          <w:snapToGrid/>
          <w:color w:val="000000"/>
          <w:sz w:val="22"/>
          <w:szCs w:val="22"/>
        </w:rPr>
      </w:pPr>
    </w:p>
    <w:p w:rsidR="003B2217" w:rsidRPr="00113878" w:rsidP="003B2217" w14:paraId="74355DDC" w14:textId="77777777">
      <w:pPr>
        <w:widowControl/>
        <w:autoSpaceDE w:val="0"/>
        <w:autoSpaceDN w:val="0"/>
        <w:ind w:left="720"/>
        <w:contextualSpacing/>
        <w:jc w:val="both"/>
        <w:rPr>
          <w:rFonts w:ascii="Arial" w:eastAsia="Calibri" w:hAnsi="Arial" w:cs="Arial"/>
          <w:b/>
          <w:bCs/>
          <w:snapToGrid/>
          <w:color w:val="000000"/>
          <w:sz w:val="22"/>
          <w:szCs w:val="22"/>
        </w:rPr>
      </w:pPr>
      <w:r w:rsidRPr="00113878">
        <w:rPr>
          <w:rFonts w:ascii="Arial" w:eastAsia="Calibri" w:hAnsi="Arial" w:cs="Arial"/>
          <w:b/>
          <w:bCs/>
          <w:snapToGrid/>
          <w:color w:val="000000"/>
          <w:sz w:val="22"/>
          <w:szCs w:val="22"/>
        </w:rPr>
        <w:t>System of Record Notices (SORNs):</w:t>
      </w:r>
    </w:p>
    <w:p w:rsidR="003B2217" w:rsidRPr="003B2217" w:rsidP="003B2217" w14:paraId="3E5EB1FE" w14:textId="77777777">
      <w:pPr>
        <w:widowControl/>
        <w:autoSpaceDE w:val="0"/>
        <w:autoSpaceDN w:val="0"/>
        <w:ind w:left="720"/>
        <w:contextualSpacing/>
        <w:jc w:val="both"/>
        <w:rPr>
          <w:rFonts w:ascii="Arial" w:eastAsia="Calibri" w:hAnsi="Arial" w:cs="Arial"/>
          <w:snapToGrid/>
          <w:color w:val="000000"/>
          <w:sz w:val="22"/>
          <w:szCs w:val="22"/>
        </w:rPr>
      </w:pPr>
      <w:r w:rsidRPr="003B2217">
        <w:rPr>
          <w:rFonts w:ascii="Arial" w:eastAsia="Calibri" w:hAnsi="Arial" w:cs="Arial"/>
          <w:snapToGrid/>
          <w:color w:val="000000"/>
          <w:sz w:val="22"/>
          <w:szCs w:val="22"/>
        </w:rPr>
        <w:t>• DHS/CBP-001 Import Information System, SORN, July 26, 2016, 81 FR 48826,</w:t>
      </w:r>
    </w:p>
    <w:p w:rsidR="003B2217" w:rsidRPr="003B2217" w:rsidP="003B2217" w14:paraId="51DF2B6C" w14:textId="77777777">
      <w:pPr>
        <w:widowControl/>
        <w:autoSpaceDE w:val="0"/>
        <w:autoSpaceDN w:val="0"/>
        <w:ind w:left="720"/>
        <w:contextualSpacing/>
        <w:jc w:val="both"/>
        <w:rPr>
          <w:rFonts w:ascii="Arial" w:eastAsia="Calibri" w:hAnsi="Arial" w:cs="Arial"/>
          <w:snapToGrid/>
          <w:color w:val="000000"/>
          <w:sz w:val="22"/>
          <w:szCs w:val="22"/>
        </w:rPr>
      </w:pPr>
      <w:r w:rsidRPr="003B2217">
        <w:rPr>
          <w:rFonts w:ascii="Arial" w:eastAsia="Calibri" w:hAnsi="Arial" w:cs="Arial"/>
          <w:snapToGrid/>
          <w:color w:val="000000"/>
          <w:sz w:val="22"/>
          <w:szCs w:val="22"/>
        </w:rPr>
        <w:t>• DHS/CBP-006 Automated Targeting System, SORN, May 22, 2012, 77 FR 30297</w:t>
      </w:r>
    </w:p>
    <w:p w:rsidR="003B2217" w:rsidRPr="00787078" w:rsidP="00113878" w14:paraId="5FC506F9" w14:textId="7991B961">
      <w:pPr>
        <w:widowControl/>
        <w:autoSpaceDE w:val="0"/>
        <w:autoSpaceDN w:val="0"/>
        <w:ind w:left="720"/>
        <w:contextualSpacing/>
        <w:jc w:val="both"/>
        <w:rPr>
          <w:rFonts w:ascii="Arial" w:eastAsia="Calibri" w:hAnsi="Arial" w:cs="Arial"/>
          <w:snapToGrid/>
          <w:color w:val="000000"/>
          <w:sz w:val="22"/>
          <w:szCs w:val="22"/>
        </w:rPr>
      </w:pPr>
      <w:r w:rsidRPr="003B2217">
        <w:rPr>
          <w:rFonts w:ascii="Arial" w:eastAsia="Calibri" w:hAnsi="Arial" w:cs="Arial"/>
          <w:snapToGrid/>
          <w:color w:val="000000"/>
          <w:sz w:val="22"/>
          <w:szCs w:val="22"/>
        </w:rPr>
        <w:t xml:space="preserve">• CBP/DHS-018 Customs--Trade Partnership Against Terrorism (C-TPAT) SORN, March 13, 2013.  </w:t>
      </w:r>
    </w:p>
    <w:bookmarkEnd w:id="28"/>
    <w:p w:rsidR="005E0017" w:rsidP="00FA1B43" w14:paraId="7DE37C04" w14:textId="77777777">
      <w:pPr>
        <w:ind w:left="360"/>
        <w:jc w:val="both"/>
        <w:rPr>
          <w:rFonts w:ascii="Arial" w:hAnsi="Arial" w:cs="Arial"/>
          <w:sz w:val="22"/>
          <w:szCs w:val="22"/>
        </w:rPr>
      </w:pPr>
    </w:p>
    <w:p w:rsidR="003B2217" w:rsidP="00FA1B43" w14:paraId="6D7FA532" w14:textId="77777777">
      <w:pPr>
        <w:ind w:left="360"/>
        <w:jc w:val="both"/>
        <w:rPr>
          <w:rFonts w:ascii="Arial" w:hAnsi="Arial" w:cs="Arial"/>
          <w:sz w:val="22"/>
          <w:szCs w:val="22"/>
        </w:rPr>
      </w:pPr>
    </w:p>
    <w:p w:rsidR="003B2217" w:rsidRPr="00787078" w:rsidP="00113878" w14:paraId="36B24AD9" w14:textId="345E9B4D">
      <w:pPr>
        <w:ind w:left="720"/>
        <w:jc w:val="both"/>
        <w:rPr>
          <w:rFonts w:ascii="Arial" w:hAnsi="Arial" w:cs="Arial"/>
          <w:sz w:val="22"/>
          <w:szCs w:val="22"/>
        </w:rPr>
      </w:pPr>
      <w:r w:rsidRPr="003B2217">
        <w:rPr>
          <w:rFonts w:ascii="Arial" w:hAnsi="Arial" w:cs="Arial"/>
          <w:sz w:val="22"/>
          <w:szCs w:val="22"/>
        </w:rPr>
        <w:t>Data submitted and entered into ACE may include confidential commercial or financial information which may be protected under the Trade Secrets Act (</w:t>
      </w:r>
      <w:hyperlink r:id="rId12" w:tgtFrame="_blank" w:tooltip="https://www.govinfo.gov/link/uscode/18/1905" w:history="1">
        <w:r w:rsidRPr="003B2217">
          <w:rPr>
            <w:rStyle w:val="Hyperlink"/>
            <w:rFonts w:ascii="Arial" w:hAnsi="Arial" w:cs="Arial"/>
            <w:sz w:val="22"/>
            <w:szCs w:val="22"/>
          </w:rPr>
          <w:t>18 U.S.C. 1905</w:t>
        </w:r>
      </w:hyperlink>
      <w:r w:rsidRPr="003B2217">
        <w:rPr>
          <w:rFonts w:ascii="Arial" w:hAnsi="Arial" w:cs="Arial"/>
          <w:sz w:val="22"/>
          <w:szCs w:val="22"/>
        </w:rPr>
        <w:t>), the Freedom of Information Act (</w:t>
      </w:r>
      <w:hyperlink r:id="rId13" w:tgtFrame="_blank" w:tooltip="https://www.govinfo.gov/link/uscode/5/552" w:history="1">
        <w:r w:rsidRPr="003B2217">
          <w:rPr>
            <w:rStyle w:val="Hyperlink"/>
            <w:rFonts w:ascii="Arial" w:hAnsi="Arial" w:cs="Arial"/>
            <w:sz w:val="22"/>
            <w:szCs w:val="22"/>
          </w:rPr>
          <w:t>5 U.S.C. 552</w:t>
        </w:r>
      </w:hyperlink>
      <w:r w:rsidRPr="003B2217">
        <w:rPr>
          <w:rFonts w:ascii="Arial" w:hAnsi="Arial" w:cs="Arial"/>
          <w:sz w:val="22"/>
          <w:szCs w:val="22"/>
        </w:rPr>
        <w:t>), and the Privacy Act (</w:t>
      </w:r>
      <w:hyperlink r:id="rId14" w:tgtFrame="_blank" w:tooltip="https://www.govinfo.gov/link/uscode/5/552a" w:history="1">
        <w:r w:rsidRPr="003B2217">
          <w:rPr>
            <w:rStyle w:val="Hyperlink"/>
            <w:rFonts w:ascii="Arial" w:hAnsi="Arial" w:cs="Arial"/>
            <w:sz w:val="22"/>
            <w:szCs w:val="22"/>
          </w:rPr>
          <w:t>5 U.S.C. 552a</w:t>
        </w:r>
      </w:hyperlink>
      <w:r w:rsidRPr="003B2217">
        <w:rPr>
          <w:rFonts w:ascii="Arial" w:hAnsi="Arial" w:cs="Arial"/>
          <w:sz w:val="22"/>
          <w:szCs w:val="22"/>
        </w:rPr>
        <w:t xml:space="preserve">). However, as stated in previous notices, participation in this or any of the previous ACE tests is not confidential and, therefore, upon receipt of a written Freedom of Information Act request, the name(s) of an approved participant(s) will be disclosed by CBP in accordance with </w:t>
      </w:r>
      <w:hyperlink r:id="rId13" w:tgtFrame="_blank" w:tooltip="https://www.govinfo.gov/link/uscode/5/552" w:history="1">
        <w:r w:rsidRPr="003B2217">
          <w:rPr>
            <w:rStyle w:val="Hyperlink"/>
            <w:rFonts w:ascii="Arial" w:hAnsi="Arial" w:cs="Arial"/>
            <w:sz w:val="22"/>
            <w:szCs w:val="22"/>
          </w:rPr>
          <w:t>5 U.S.C. 552</w:t>
        </w:r>
      </w:hyperlink>
      <w:r w:rsidRPr="003B2217">
        <w:rPr>
          <w:rFonts w:ascii="Arial" w:hAnsi="Arial" w:cs="Arial"/>
          <w:sz w:val="22"/>
          <w:szCs w:val="22"/>
        </w:rPr>
        <w:t>.</w:t>
      </w:r>
    </w:p>
    <w:p w:rsidR="00D169E0" w:rsidRPr="00787078" w:rsidP="00D169E0" w14:paraId="6544A25D" w14:textId="77777777">
      <w:pPr>
        <w:ind w:left="720" w:hanging="720"/>
        <w:jc w:val="both"/>
        <w:rPr>
          <w:rFonts w:ascii="Arial" w:hAnsi="Arial" w:cs="Arial"/>
          <w:b/>
          <w:sz w:val="22"/>
          <w:szCs w:val="22"/>
        </w:rPr>
      </w:pPr>
      <w:r w:rsidRPr="00787078">
        <w:rPr>
          <w:rFonts w:ascii="Arial" w:hAnsi="Arial" w:cs="Arial"/>
          <w:b/>
          <w:sz w:val="22"/>
          <w:szCs w:val="22"/>
        </w:rPr>
        <w:tab/>
      </w:r>
      <w:r w:rsidRPr="00787078">
        <w:rPr>
          <w:rFonts w:ascii="Arial" w:hAnsi="Arial" w:cs="Arial"/>
          <w:b/>
          <w:sz w:val="22"/>
          <w:szCs w:val="22"/>
        </w:rPr>
        <w:tab/>
      </w:r>
      <w:r w:rsidRPr="00787078">
        <w:rPr>
          <w:rFonts w:ascii="Arial" w:hAnsi="Arial" w:cs="Arial"/>
          <w:b/>
          <w:sz w:val="22"/>
          <w:szCs w:val="22"/>
        </w:rPr>
        <w:tab/>
      </w:r>
      <w:r w:rsidRPr="00787078">
        <w:rPr>
          <w:rFonts w:ascii="Arial" w:hAnsi="Arial" w:cs="Arial"/>
          <w:b/>
          <w:sz w:val="22"/>
          <w:szCs w:val="22"/>
        </w:rPr>
        <w:tab/>
      </w:r>
    </w:p>
    <w:p w:rsidR="00D169E0" w:rsidRPr="00787078" w:rsidP="00DA136C" w14:paraId="1515A679" w14:textId="6724731F">
      <w:pPr>
        <w:pStyle w:val="ListParagraph"/>
        <w:numPr>
          <w:ilvl w:val="0"/>
          <w:numId w:val="5"/>
        </w:numPr>
        <w:ind w:hanging="450"/>
        <w:jc w:val="both"/>
        <w:rPr>
          <w:rFonts w:ascii="Arial" w:hAnsi="Arial" w:cs="Arial"/>
          <w:b/>
          <w:sz w:val="22"/>
          <w:szCs w:val="22"/>
        </w:rPr>
      </w:pPr>
      <w:r w:rsidRPr="00787078">
        <w:rPr>
          <w:rFonts w:ascii="Arial" w:hAnsi="Arial" w:cs="Arial"/>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69E0" w:rsidRPr="00787078" w:rsidP="00D169E0" w14:paraId="7AA03DE1" w14:textId="77777777">
      <w:pPr>
        <w:tabs>
          <w:tab w:val="left" w:pos="-1440"/>
        </w:tabs>
        <w:ind w:left="720" w:hanging="720"/>
        <w:jc w:val="both"/>
        <w:rPr>
          <w:rFonts w:ascii="Arial" w:hAnsi="Arial" w:cs="Arial"/>
          <w:sz w:val="22"/>
          <w:szCs w:val="22"/>
        </w:rPr>
      </w:pPr>
      <w:r w:rsidRPr="00787078">
        <w:rPr>
          <w:rFonts w:ascii="Arial" w:hAnsi="Arial" w:cs="Arial"/>
          <w:sz w:val="22"/>
          <w:szCs w:val="22"/>
        </w:rPr>
        <w:tab/>
      </w:r>
    </w:p>
    <w:p w:rsidR="00D169E0" w:rsidRPr="003B2217" w:rsidP="00D169E0" w14:paraId="7072DD57" w14:textId="77777777">
      <w:pPr>
        <w:tabs>
          <w:tab w:val="left" w:pos="-1440"/>
        </w:tabs>
        <w:ind w:left="720" w:hanging="720"/>
        <w:jc w:val="both"/>
        <w:rPr>
          <w:rFonts w:ascii="Arial" w:hAnsi="Arial" w:cs="Arial"/>
          <w:sz w:val="22"/>
          <w:szCs w:val="22"/>
        </w:rPr>
      </w:pPr>
      <w:r w:rsidRPr="00787078">
        <w:rPr>
          <w:rFonts w:ascii="Arial" w:hAnsi="Arial" w:cs="Arial"/>
          <w:sz w:val="22"/>
          <w:szCs w:val="22"/>
        </w:rPr>
        <w:tab/>
      </w:r>
      <w:r w:rsidRPr="003B2217">
        <w:rPr>
          <w:rFonts w:ascii="Arial" w:hAnsi="Arial" w:cs="Arial"/>
          <w:sz w:val="22"/>
          <w:szCs w:val="22"/>
        </w:rPr>
        <w:t>There are no questions of a sensitive nature.</w:t>
      </w:r>
    </w:p>
    <w:p w:rsidR="00D169E0" w:rsidRPr="003B2217" w:rsidP="00D169E0" w14:paraId="01A25582" w14:textId="77777777">
      <w:pPr>
        <w:tabs>
          <w:tab w:val="left" w:pos="-1440"/>
        </w:tabs>
        <w:ind w:left="720" w:hanging="720"/>
        <w:jc w:val="both"/>
        <w:rPr>
          <w:rFonts w:ascii="Arial" w:hAnsi="Arial" w:cs="Arial"/>
          <w:sz w:val="22"/>
          <w:szCs w:val="22"/>
        </w:rPr>
      </w:pPr>
    </w:p>
    <w:p w:rsidR="00D169E0" w:rsidRPr="00113878" w:rsidP="2C7108F5" w14:paraId="57838181" w14:textId="77777777">
      <w:pPr>
        <w:pStyle w:val="ListParagraph"/>
        <w:numPr>
          <w:ilvl w:val="0"/>
          <w:numId w:val="5"/>
        </w:numPr>
        <w:ind w:hanging="450"/>
        <w:rPr>
          <w:rFonts w:ascii="Arial" w:hAnsi="Arial" w:cs="Arial"/>
          <w:b/>
          <w:sz w:val="22"/>
          <w:szCs w:val="22"/>
        </w:rPr>
      </w:pPr>
      <w:bookmarkStart w:id="29" w:name="OLE_LINK13"/>
      <w:r w:rsidRPr="00113878">
        <w:rPr>
          <w:rFonts w:ascii="Arial" w:hAnsi="Arial" w:cs="Arial"/>
          <w:b/>
          <w:sz w:val="22"/>
          <w:szCs w:val="22"/>
        </w:rPr>
        <w:t>Provide estimates of the hour burden of the collection of information.</w:t>
      </w:r>
      <w:bookmarkEnd w:id="29"/>
    </w:p>
    <w:p w:rsidR="00D169E0" w:rsidRPr="00787078" w:rsidP="00D169E0" w14:paraId="4AC52856" w14:textId="1C8021FE">
      <w:pPr>
        <w:jc w:val="both"/>
        <w:rPr>
          <w:rFonts w:ascii="Arial" w:hAnsi="Arial" w:cs="Arial"/>
          <w:b/>
          <w:color w:val="FF0000"/>
          <w:sz w:val="22"/>
          <w:szCs w:val="22"/>
        </w:rPr>
      </w:pP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440"/>
        <w:gridCol w:w="1980"/>
        <w:gridCol w:w="1890"/>
        <w:gridCol w:w="1710"/>
        <w:gridCol w:w="1530"/>
      </w:tblGrid>
      <w:tr w14:paraId="31200BBA" w14:textId="77777777" w:rsidTr="00305B25">
        <w:tblPrEx>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shd w:val="clear" w:color="auto" w:fill="auto"/>
          </w:tcPr>
          <w:p w:rsidR="00D169E0" w:rsidRPr="00EE6CA1" w:rsidP="00305B25" w14:paraId="08A94E4D" w14:textId="77777777">
            <w:pPr>
              <w:pStyle w:val="Style"/>
              <w:tabs>
                <w:tab w:val="left" w:pos="-1440"/>
              </w:tabs>
              <w:ind w:left="0" w:firstLine="0"/>
              <w:jc w:val="both"/>
              <w:rPr>
                <w:rFonts w:ascii="Arial" w:hAnsi="Arial" w:cs="Arial"/>
                <w:sz w:val="22"/>
                <w:szCs w:val="22"/>
              </w:rPr>
            </w:pPr>
          </w:p>
          <w:p w:rsidR="00D169E0" w:rsidRPr="00B314AF" w:rsidP="00305B25" w14:paraId="622D9864"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 xml:space="preserve">INFORMATION COLLECTION </w:t>
            </w:r>
          </w:p>
        </w:tc>
        <w:tc>
          <w:tcPr>
            <w:tcW w:w="1440" w:type="dxa"/>
            <w:shd w:val="clear" w:color="auto" w:fill="auto"/>
          </w:tcPr>
          <w:p w:rsidR="00D169E0" w:rsidRPr="00B314AF" w:rsidP="00305B25" w14:paraId="0A3C2BEB"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 ANNUAL BURDEN HOURS</w:t>
            </w:r>
          </w:p>
        </w:tc>
        <w:tc>
          <w:tcPr>
            <w:tcW w:w="1980" w:type="dxa"/>
            <w:shd w:val="clear" w:color="auto" w:fill="auto"/>
          </w:tcPr>
          <w:p w:rsidR="00D169E0" w:rsidRPr="00B314AF" w:rsidP="00305B25" w14:paraId="416D85F3"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00D169E0" w:rsidRPr="00B314AF" w:rsidP="00305B25" w14:paraId="21B8A23B"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RESPONDENTS</w:t>
            </w:r>
          </w:p>
        </w:tc>
        <w:tc>
          <w:tcPr>
            <w:tcW w:w="1890" w:type="dxa"/>
            <w:shd w:val="clear" w:color="auto" w:fill="auto"/>
          </w:tcPr>
          <w:p w:rsidR="00EE7085" w:rsidRPr="00B314AF" w:rsidP="00EE7085" w14:paraId="43347AF0"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00D169E0" w:rsidRPr="00B314AF" w:rsidP="00305B25" w14:paraId="4F5D2A4B"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RESPONSES PER RESPONDENT</w:t>
            </w:r>
          </w:p>
        </w:tc>
        <w:tc>
          <w:tcPr>
            <w:tcW w:w="1710" w:type="dxa"/>
            <w:shd w:val="clear" w:color="auto" w:fill="auto"/>
          </w:tcPr>
          <w:p w:rsidR="00D169E0" w:rsidRPr="00B314AF" w:rsidP="00305B25" w14:paraId="442C68AC" w14:textId="77777777">
            <w:pPr>
              <w:pStyle w:val="Style"/>
              <w:tabs>
                <w:tab w:val="left" w:pos="-1440"/>
              </w:tabs>
              <w:ind w:left="0" w:firstLine="0"/>
              <w:jc w:val="both"/>
              <w:rPr>
                <w:rFonts w:ascii="Arial" w:hAnsi="Arial" w:cs="Arial"/>
                <w:sz w:val="22"/>
                <w:szCs w:val="22"/>
              </w:rPr>
            </w:pPr>
          </w:p>
          <w:p w:rsidR="00D169E0" w:rsidRPr="00B314AF" w:rsidP="00305B25" w14:paraId="76B857C3"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w:t>
            </w:r>
          </w:p>
          <w:p w:rsidR="00D169E0" w:rsidRPr="00B314AF" w:rsidP="00305B25" w14:paraId="190BC668"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RESPONSES</w:t>
            </w:r>
          </w:p>
        </w:tc>
        <w:tc>
          <w:tcPr>
            <w:tcW w:w="1530" w:type="dxa"/>
            <w:shd w:val="clear" w:color="auto" w:fill="auto"/>
          </w:tcPr>
          <w:p w:rsidR="00D169E0" w:rsidRPr="00B314AF" w:rsidP="00305B25" w14:paraId="73C75347" w14:textId="77777777">
            <w:pPr>
              <w:pStyle w:val="Style"/>
              <w:tabs>
                <w:tab w:val="left" w:pos="-1440"/>
              </w:tabs>
              <w:ind w:left="0" w:firstLine="0"/>
              <w:jc w:val="both"/>
              <w:rPr>
                <w:rFonts w:ascii="Arial" w:hAnsi="Arial" w:cs="Arial"/>
                <w:sz w:val="22"/>
                <w:szCs w:val="22"/>
              </w:rPr>
            </w:pPr>
          </w:p>
          <w:p w:rsidR="00D169E0" w:rsidRPr="00B314AF" w:rsidP="00305B25" w14:paraId="40D2C048"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TIME PER</w:t>
            </w:r>
          </w:p>
          <w:p w:rsidR="00D169E0" w:rsidRPr="00B314AF" w:rsidP="00305B25" w14:paraId="70275CCD"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w:t>
            </w:r>
          </w:p>
        </w:tc>
      </w:tr>
      <w:tr w14:paraId="22AB828A" w14:textId="77777777" w:rsidTr="00305B25">
        <w:tblPrEx>
          <w:tblW w:w="10440" w:type="dxa"/>
          <w:tblInd w:w="288" w:type="dxa"/>
          <w:tblLayout w:type="fixed"/>
          <w:tblLook w:val="01E0"/>
        </w:tblPrEx>
        <w:tc>
          <w:tcPr>
            <w:tcW w:w="1890" w:type="dxa"/>
            <w:shd w:val="clear" w:color="auto" w:fill="auto"/>
          </w:tcPr>
          <w:p w:rsidR="005E0017" w:rsidRPr="00787078" w:rsidP="005E0017" w14:paraId="6FA613DB" w14:textId="46011BB9">
            <w:pPr>
              <w:pStyle w:val="Style"/>
              <w:tabs>
                <w:tab w:val="left" w:pos="-1440"/>
              </w:tabs>
              <w:ind w:left="0" w:firstLine="0"/>
              <w:jc w:val="both"/>
              <w:rPr>
                <w:rFonts w:ascii="Arial" w:hAnsi="Arial" w:cs="Arial"/>
                <w:b/>
                <w:strike/>
                <w:sz w:val="22"/>
                <w:szCs w:val="22"/>
              </w:rPr>
            </w:pPr>
            <w:bookmarkStart w:id="30" w:name="_Hlk83043088"/>
            <w:r w:rsidRPr="00787078">
              <w:rPr>
                <w:rFonts w:ascii="Arial" w:hAnsi="Arial" w:cs="Arial"/>
                <w:b/>
                <w:sz w:val="22"/>
                <w:szCs w:val="22"/>
              </w:rPr>
              <w:t xml:space="preserve">Electronic Submission of GBI Data and Enrollment Information </w:t>
            </w:r>
            <w:bookmarkEnd w:id="30"/>
          </w:p>
        </w:tc>
        <w:tc>
          <w:tcPr>
            <w:tcW w:w="1440" w:type="dxa"/>
            <w:shd w:val="clear" w:color="auto" w:fill="auto"/>
          </w:tcPr>
          <w:p w:rsidR="005E0017" w:rsidRPr="00787078" w:rsidP="005E0017" w14:paraId="35D4558B" w14:textId="4F7BBCE7">
            <w:pPr>
              <w:pStyle w:val="Style"/>
              <w:tabs>
                <w:tab w:val="left" w:pos="-1440"/>
              </w:tabs>
              <w:ind w:left="0" w:firstLine="0"/>
              <w:jc w:val="both"/>
              <w:rPr>
                <w:rFonts w:ascii="Arial" w:hAnsi="Arial" w:cs="Arial"/>
                <w:strike/>
                <w:sz w:val="22"/>
                <w:szCs w:val="22"/>
              </w:rPr>
            </w:pPr>
            <w:r w:rsidRPr="00787078">
              <w:rPr>
                <w:rFonts w:ascii="Arial" w:hAnsi="Arial" w:cs="Arial"/>
                <w:sz w:val="22"/>
                <w:szCs w:val="22"/>
              </w:rPr>
              <w:t>17</w:t>
            </w:r>
          </w:p>
        </w:tc>
        <w:tc>
          <w:tcPr>
            <w:tcW w:w="1980" w:type="dxa"/>
            <w:shd w:val="clear" w:color="auto" w:fill="auto"/>
          </w:tcPr>
          <w:p w:rsidR="005E0017" w:rsidRPr="00787078" w:rsidP="005E0017" w14:paraId="64B92968" w14:textId="065DAD41">
            <w:pPr>
              <w:pStyle w:val="Style"/>
              <w:tabs>
                <w:tab w:val="left" w:pos="-1440"/>
              </w:tabs>
              <w:ind w:left="0" w:firstLine="0"/>
              <w:jc w:val="both"/>
              <w:rPr>
                <w:rFonts w:ascii="Arial" w:hAnsi="Arial" w:cs="Arial"/>
                <w:strike/>
                <w:sz w:val="22"/>
                <w:szCs w:val="22"/>
              </w:rPr>
            </w:pPr>
            <w:r w:rsidRPr="00787078">
              <w:rPr>
                <w:rFonts w:ascii="Arial" w:hAnsi="Arial" w:cs="Arial"/>
                <w:sz w:val="22"/>
                <w:szCs w:val="22"/>
              </w:rPr>
              <w:t>100</w:t>
            </w:r>
          </w:p>
        </w:tc>
        <w:tc>
          <w:tcPr>
            <w:tcW w:w="1890" w:type="dxa"/>
            <w:shd w:val="clear" w:color="auto" w:fill="auto"/>
          </w:tcPr>
          <w:p w:rsidR="005E0017" w:rsidRPr="00787078" w:rsidP="005E0017" w14:paraId="114213C4" w14:textId="52CC406C">
            <w:pPr>
              <w:pStyle w:val="Style"/>
              <w:tabs>
                <w:tab w:val="left" w:pos="-1440"/>
              </w:tabs>
              <w:ind w:left="0" w:firstLine="0"/>
              <w:jc w:val="both"/>
              <w:rPr>
                <w:rFonts w:ascii="Arial" w:hAnsi="Arial" w:cs="Arial"/>
                <w:strike/>
                <w:sz w:val="22"/>
                <w:szCs w:val="22"/>
              </w:rPr>
            </w:pPr>
            <w:r w:rsidRPr="00787078">
              <w:rPr>
                <w:rFonts w:ascii="Arial" w:hAnsi="Arial" w:cs="Arial"/>
                <w:sz w:val="22"/>
                <w:szCs w:val="22"/>
              </w:rPr>
              <w:t>1</w:t>
            </w:r>
          </w:p>
        </w:tc>
        <w:tc>
          <w:tcPr>
            <w:tcW w:w="1710" w:type="dxa"/>
            <w:shd w:val="clear" w:color="auto" w:fill="auto"/>
          </w:tcPr>
          <w:p w:rsidR="005E0017" w:rsidRPr="00787078" w:rsidP="005E0017" w14:paraId="3C5C1EDB" w14:textId="00D056B7">
            <w:pPr>
              <w:pStyle w:val="Style"/>
              <w:tabs>
                <w:tab w:val="left" w:pos="-1440"/>
              </w:tabs>
              <w:ind w:left="0" w:firstLine="0"/>
              <w:jc w:val="both"/>
              <w:rPr>
                <w:rFonts w:ascii="Arial" w:hAnsi="Arial" w:cs="Arial"/>
                <w:strike/>
                <w:sz w:val="22"/>
                <w:szCs w:val="22"/>
              </w:rPr>
            </w:pPr>
            <w:r w:rsidRPr="00787078">
              <w:rPr>
                <w:rFonts w:ascii="Arial" w:hAnsi="Arial" w:cs="Arial"/>
                <w:sz w:val="22"/>
                <w:szCs w:val="22"/>
              </w:rPr>
              <w:t>100</w:t>
            </w:r>
          </w:p>
        </w:tc>
        <w:tc>
          <w:tcPr>
            <w:tcW w:w="1530" w:type="dxa"/>
            <w:shd w:val="clear" w:color="auto" w:fill="auto"/>
          </w:tcPr>
          <w:p w:rsidR="005E0017" w:rsidRPr="00787078" w:rsidP="005E0017" w14:paraId="0B60FBE0" w14:textId="539B5809">
            <w:pPr>
              <w:pStyle w:val="Style"/>
              <w:tabs>
                <w:tab w:val="left" w:pos="-1440"/>
              </w:tabs>
              <w:ind w:left="0" w:firstLine="0"/>
              <w:jc w:val="both"/>
              <w:rPr>
                <w:rFonts w:ascii="Arial" w:hAnsi="Arial" w:cs="Arial"/>
                <w:sz w:val="22"/>
                <w:szCs w:val="22"/>
              </w:rPr>
            </w:pPr>
            <w:r w:rsidRPr="00787078">
              <w:rPr>
                <w:rFonts w:ascii="Arial" w:hAnsi="Arial" w:cs="Arial"/>
                <w:sz w:val="22"/>
                <w:szCs w:val="22"/>
              </w:rPr>
              <w:t>10 minutes</w:t>
            </w:r>
          </w:p>
        </w:tc>
      </w:tr>
    </w:tbl>
    <w:p w:rsidR="003B745B" w:rsidRPr="00787078" w:rsidP="003B745B" w14:paraId="28BBAA85" w14:textId="77777777">
      <w:pPr>
        <w:tabs>
          <w:tab w:val="left" w:pos="-1440"/>
        </w:tabs>
        <w:ind w:left="720" w:hanging="720"/>
        <w:jc w:val="both"/>
        <w:rPr>
          <w:rFonts w:ascii="Arial" w:hAnsi="Arial" w:cs="Arial"/>
          <w:b/>
          <w:color w:val="FF0000"/>
          <w:sz w:val="22"/>
          <w:szCs w:val="22"/>
        </w:rPr>
      </w:pPr>
    </w:p>
    <w:p w:rsidR="00D82D18" w:rsidRPr="00787078" w:rsidP="00D82D18" w14:paraId="4289879C" w14:textId="77777777">
      <w:pPr>
        <w:tabs>
          <w:tab w:val="left" w:pos="-1440"/>
        </w:tabs>
        <w:jc w:val="both"/>
        <w:rPr>
          <w:rFonts w:ascii="Arial" w:hAnsi="Arial" w:cs="Arial"/>
          <w:b/>
          <w:sz w:val="22"/>
          <w:szCs w:val="22"/>
        </w:rPr>
      </w:pPr>
    </w:p>
    <w:p w:rsidR="00897C08" w:rsidRPr="00787078" w:rsidP="00897C08" w14:paraId="54D0F7CC" w14:textId="77777777">
      <w:pPr>
        <w:tabs>
          <w:tab w:val="left" w:pos="-1440"/>
        </w:tabs>
        <w:ind w:left="720" w:hanging="720"/>
        <w:jc w:val="both"/>
        <w:rPr>
          <w:rFonts w:ascii="Arial" w:hAnsi="Arial" w:cs="Arial"/>
          <w:b/>
          <w:sz w:val="22"/>
          <w:szCs w:val="22"/>
        </w:rPr>
      </w:pPr>
      <w:r w:rsidRPr="00787078">
        <w:rPr>
          <w:rFonts w:ascii="Arial" w:hAnsi="Arial" w:cs="Arial"/>
          <w:b/>
          <w:sz w:val="22"/>
          <w:szCs w:val="22"/>
        </w:rPr>
        <w:tab/>
        <w:t>Public Cost</w:t>
      </w:r>
    </w:p>
    <w:p w:rsidR="00FC7C4E" w:rsidRPr="00FC7C4E" w:rsidP="00FC7C4E" w14:paraId="7BC1EE42" w14:textId="319100AB">
      <w:pPr>
        <w:tabs>
          <w:tab w:val="left" w:pos="-1440"/>
        </w:tabs>
        <w:ind w:left="720"/>
        <w:jc w:val="both"/>
        <w:rPr>
          <w:rFonts w:ascii="Arial" w:hAnsi="Arial" w:cs="Arial"/>
          <w:sz w:val="22"/>
          <w:szCs w:val="22"/>
        </w:rPr>
      </w:pPr>
      <w:bookmarkStart w:id="31" w:name="OLE_LINK27"/>
      <w:r w:rsidRPr="00FC7C4E">
        <w:rPr>
          <w:rFonts w:ascii="Arial" w:hAnsi="Arial" w:cs="Arial"/>
          <w:sz w:val="22"/>
          <w:szCs w:val="22"/>
        </w:rPr>
        <w:t xml:space="preserve">The estimated cost </w:t>
      </w:r>
      <w:r w:rsidRPr="00FC7C4E">
        <w:rPr>
          <w:rFonts w:ascii="Arial" w:hAnsi="Arial" w:cs="Arial"/>
          <w:sz w:val="22"/>
          <w:szCs w:val="22"/>
        </w:rPr>
        <w:t>to</w:t>
      </w:r>
      <w:r w:rsidRPr="00FC7C4E">
        <w:rPr>
          <w:rFonts w:ascii="Arial" w:hAnsi="Arial" w:cs="Arial"/>
          <w:sz w:val="22"/>
          <w:szCs w:val="22"/>
        </w:rPr>
        <w:t xml:space="preserve"> the respondents is $</w:t>
      </w:r>
      <w:r>
        <w:rPr>
          <w:rFonts w:ascii="Arial" w:hAnsi="Arial" w:cs="Arial"/>
          <w:sz w:val="22"/>
          <w:szCs w:val="22"/>
        </w:rPr>
        <w:t>622</w:t>
      </w:r>
      <w:r w:rsidRPr="00FC7C4E">
        <w:rPr>
          <w:rFonts w:ascii="Arial" w:hAnsi="Arial" w:cs="Arial"/>
          <w:sz w:val="22"/>
          <w:szCs w:val="22"/>
        </w:rPr>
        <w:t>.  This is based on the estimated burden hours (</w:t>
      </w:r>
      <w:r>
        <w:rPr>
          <w:rFonts w:ascii="Arial" w:hAnsi="Arial" w:cs="Arial"/>
          <w:sz w:val="22"/>
          <w:szCs w:val="22"/>
        </w:rPr>
        <w:t>17</w:t>
      </w:r>
      <w:r w:rsidRPr="00FC7C4E">
        <w:rPr>
          <w:rFonts w:ascii="Arial" w:hAnsi="Arial" w:cs="Arial"/>
          <w:sz w:val="22"/>
          <w:szCs w:val="22"/>
        </w:rPr>
        <w:t>) multiplied by the average loaded hourly wage rate for importers ($36.57).  CBP calculated this loaded wage rate by first multiplying the Bureau of Labor Statistics’ (BLS) 2024 median hourly wage rate for Cargo and Freight Agents ($23.99), which CBP assumes best represents the wage for importers, by the ratio of BLS’ Q4 2024 total compensation to wages and salaries for Office and Administrative Support occupations (1.4886), the assumed occupational group for importers, to account for non-salary employee benefits.</w:t>
      </w:r>
      <w:r>
        <w:rPr>
          <w:rFonts w:ascii="Arial" w:hAnsi="Arial" w:cs="Arial"/>
          <w:sz w:val="22"/>
          <w:szCs w:val="22"/>
          <w:vertAlign w:val="superscript"/>
        </w:rPr>
        <w:footnoteReference w:id="3"/>
      </w:r>
      <w:r w:rsidRPr="00FC7C4E">
        <w:rPr>
          <w:rFonts w:ascii="Arial" w:hAnsi="Arial" w:cs="Arial"/>
          <w:sz w:val="22"/>
          <w:szCs w:val="22"/>
        </w:rPr>
        <w:t xml:space="preserve">  CBP uses </w:t>
      </w:r>
      <w:r w:rsidRPr="00FC7C4E">
        <w:rPr>
          <w:rFonts w:ascii="Arial" w:hAnsi="Arial" w:cs="Arial"/>
          <w:sz w:val="22"/>
          <w:szCs w:val="22"/>
        </w:rPr>
        <w:t>an annual growth rate of 2.42% based on the prior year's change in the implicit price deflator, published by the Bureau of Economic Analysis.</w:t>
      </w:r>
      <w:r>
        <w:rPr>
          <w:rFonts w:ascii="Arial" w:hAnsi="Arial" w:cs="Arial"/>
          <w:sz w:val="22"/>
          <w:szCs w:val="22"/>
          <w:vertAlign w:val="superscript"/>
        </w:rPr>
        <w:footnoteReference w:id="4"/>
      </w:r>
    </w:p>
    <w:bookmarkEnd w:id="31"/>
    <w:p w:rsidR="006970DB" w:rsidRPr="00787078" w:rsidP="00C002D6" w14:paraId="69C15937" w14:textId="77777777">
      <w:pPr>
        <w:tabs>
          <w:tab w:val="left" w:pos="-1080"/>
          <w:tab w:val="left" w:pos="-720"/>
          <w:tab w:val="left" w:pos="0"/>
          <w:tab w:val="left" w:pos="720"/>
          <w:tab w:val="left" w:pos="1080"/>
        </w:tabs>
        <w:ind w:left="720" w:hanging="720"/>
        <w:jc w:val="both"/>
        <w:rPr>
          <w:rFonts w:ascii="Arial" w:hAnsi="Arial" w:cs="Arial"/>
          <w:b/>
          <w:sz w:val="22"/>
          <w:szCs w:val="22"/>
        </w:rPr>
      </w:pPr>
    </w:p>
    <w:p w:rsidR="00D169E0" w:rsidRPr="00787078" w:rsidP="002C2633" w14:paraId="398880E7" w14:textId="5931AB9B">
      <w:pPr>
        <w:pStyle w:val="ListParagraph"/>
        <w:numPr>
          <w:ilvl w:val="0"/>
          <w:numId w:val="5"/>
        </w:numPr>
        <w:ind w:hanging="450"/>
        <w:rPr>
          <w:rFonts w:ascii="Arial" w:hAnsi="Arial" w:cs="Arial"/>
          <w:b/>
          <w:sz w:val="22"/>
          <w:szCs w:val="22"/>
        </w:rPr>
      </w:pPr>
      <w:r w:rsidRPr="2C7108F5">
        <w:rPr>
          <w:rFonts w:ascii="Arial" w:hAnsi="Arial" w:cs="Arial"/>
          <w:b/>
          <w:sz w:val="22"/>
          <w:szCs w:val="22"/>
        </w:rPr>
        <w:t>Provide an estimate of the total annual cost burden to respondents or record keepers resulting from the collection of information.</w:t>
      </w:r>
    </w:p>
    <w:p w:rsidR="00D169E0" w:rsidRPr="00787078" w:rsidP="00D169E0" w14:paraId="44C5EEC4" w14:textId="77777777">
      <w:pPr>
        <w:tabs>
          <w:tab w:val="left" w:pos="-1440"/>
        </w:tabs>
        <w:ind w:left="720" w:hanging="720"/>
        <w:jc w:val="both"/>
        <w:rPr>
          <w:rFonts w:ascii="Arial" w:hAnsi="Arial" w:cs="Arial"/>
          <w:sz w:val="22"/>
          <w:szCs w:val="22"/>
        </w:rPr>
      </w:pPr>
    </w:p>
    <w:p w:rsidR="00D169E0" w:rsidRPr="00787078" w:rsidP="001C7A66" w14:paraId="7865AEAA" w14:textId="0DB156EC">
      <w:pPr>
        <w:tabs>
          <w:tab w:val="left" w:pos="-1440"/>
        </w:tabs>
        <w:ind w:left="720"/>
        <w:jc w:val="both"/>
        <w:rPr>
          <w:rFonts w:ascii="Arial" w:hAnsi="Arial" w:cs="Arial"/>
          <w:sz w:val="22"/>
          <w:szCs w:val="22"/>
        </w:rPr>
      </w:pPr>
      <w:r w:rsidRPr="00787078">
        <w:rPr>
          <w:rFonts w:ascii="Arial" w:hAnsi="Arial" w:cs="Arial"/>
          <w:sz w:val="22"/>
          <w:szCs w:val="22"/>
        </w:rPr>
        <w:t xml:space="preserve">There are no </w:t>
      </w:r>
      <w:r w:rsidR="00C95717">
        <w:rPr>
          <w:rFonts w:ascii="Arial" w:hAnsi="Arial" w:cs="Arial"/>
          <w:sz w:val="22"/>
          <w:szCs w:val="22"/>
        </w:rPr>
        <w:t xml:space="preserve">additional </w:t>
      </w:r>
      <w:r w:rsidRPr="00787078">
        <w:rPr>
          <w:rFonts w:ascii="Arial" w:hAnsi="Arial" w:cs="Arial"/>
          <w:sz w:val="22"/>
          <w:szCs w:val="22"/>
        </w:rPr>
        <w:t xml:space="preserve">record keeping, capital, start-up or maintenance costs associated with this information collection.  </w:t>
      </w:r>
    </w:p>
    <w:p w:rsidR="00D169E0" w:rsidRPr="00787078" w:rsidP="00D169E0" w14:paraId="6FEAAB50" w14:textId="7A25182B">
      <w:pPr>
        <w:ind w:left="660"/>
        <w:jc w:val="both"/>
        <w:rPr>
          <w:rFonts w:ascii="Arial" w:hAnsi="Arial" w:cs="Arial"/>
          <w:sz w:val="22"/>
          <w:szCs w:val="22"/>
        </w:rPr>
      </w:pPr>
    </w:p>
    <w:p w:rsidR="00D169E0" w:rsidRPr="00787078" w:rsidP="00DA136C" w14:paraId="18BB0A23" w14:textId="2D443E10">
      <w:pPr>
        <w:pStyle w:val="ListParagraph"/>
        <w:numPr>
          <w:ilvl w:val="0"/>
          <w:numId w:val="5"/>
        </w:numPr>
        <w:tabs>
          <w:tab w:val="left" w:pos="720"/>
        </w:tabs>
        <w:ind w:hanging="450"/>
        <w:jc w:val="both"/>
        <w:rPr>
          <w:rFonts w:ascii="Arial" w:hAnsi="Arial" w:cs="Arial"/>
          <w:b/>
          <w:sz w:val="22"/>
          <w:szCs w:val="22"/>
        </w:rPr>
      </w:pPr>
      <w:r w:rsidRPr="00787078">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86061" w:rsidRPr="00787078" w:rsidP="00B86061" w14:paraId="3EB65CCA" w14:textId="751294BC">
      <w:pPr>
        <w:tabs>
          <w:tab w:val="left" w:pos="-1080"/>
          <w:tab w:val="left" w:pos="-720"/>
          <w:tab w:val="left" w:pos="0"/>
          <w:tab w:val="left" w:pos="720"/>
          <w:tab w:val="left" w:pos="1080"/>
        </w:tabs>
        <w:jc w:val="both"/>
        <w:rPr>
          <w:rFonts w:ascii="Arial" w:hAnsi="Arial" w:cs="Arial"/>
          <w:sz w:val="22"/>
          <w:szCs w:val="22"/>
        </w:rPr>
      </w:pPr>
    </w:p>
    <w:p w:rsidR="00FC7C4E" w:rsidP="001C7A66" w14:paraId="4889C271" w14:textId="16F4B7B8">
      <w:pPr>
        <w:tabs>
          <w:tab w:val="left" w:pos="-1440"/>
        </w:tabs>
        <w:ind w:left="720"/>
        <w:jc w:val="both"/>
        <w:rPr>
          <w:rFonts w:ascii="Arial" w:hAnsi="Arial" w:cs="Arial"/>
          <w:sz w:val="22"/>
          <w:szCs w:val="22"/>
        </w:rPr>
      </w:pPr>
      <w:bookmarkStart w:id="32" w:name="OLE_LINK30"/>
    </w:p>
    <w:p w:rsidR="00FC7C4E" w:rsidRPr="00FC7C4E" w:rsidP="00FC7C4E" w14:paraId="5DE49700" w14:textId="16972091">
      <w:pPr>
        <w:tabs>
          <w:tab w:val="left" w:pos="-1440"/>
        </w:tabs>
        <w:ind w:left="720"/>
        <w:jc w:val="both"/>
        <w:rPr>
          <w:rFonts w:ascii="Arial" w:hAnsi="Arial" w:cs="Arial"/>
          <w:sz w:val="22"/>
          <w:szCs w:val="22"/>
        </w:rPr>
      </w:pPr>
      <w:r w:rsidRPr="00FC7C4E">
        <w:rPr>
          <w:rFonts w:ascii="Arial" w:hAnsi="Arial" w:cs="Arial"/>
          <w:sz w:val="22"/>
          <w:szCs w:val="22"/>
        </w:rPr>
        <w:t>The estimated annual cost to the Federal Government associated with the review of th</w:t>
      </w:r>
      <w:r>
        <w:rPr>
          <w:rFonts w:ascii="Arial" w:hAnsi="Arial" w:cs="Arial"/>
          <w:sz w:val="22"/>
          <w:szCs w:val="22"/>
        </w:rPr>
        <w:t>is information collection</w:t>
      </w:r>
      <w:r w:rsidRPr="00FC7C4E">
        <w:rPr>
          <w:rFonts w:ascii="Arial" w:hAnsi="Arial" w:cs="Arial"/>
          <w:sz w:val="22"/>
          <w:szCs w:val="22"/>
        </w:rPr>
        <w:t xml:space="preserve"> is $</w:t>
      </w:r>
      <w:r>
        <w:rPr>
          <w:rFonts w:ascii="Arial" w:hAnsi="Arial" w:cs="Arial"/>
          <w:sz w:val="22"/>
          <w:szCs w:val="22"/>
        </w:rPr>
        <w:t>1,010</w:t>
      </w:r>
      <w:r w:rsidRPr="00FC7C4E">
        <w:rPr>
          <w:rFonts w:ascii="Arial" w:hAnsi="Arial" w:cs="Arial"/>
          <w:sz w:val="22"/>
          <w:szCs w:val="22"/>
        </w:rPr>
        <w:t>.  This is based on the number of responses that must be reviewed (</w:t>
      </w:r>
      <w:r>
        <w:rPr>
          <w:rFonts w:ascii="Arial" w:hAnsi="Arial" w:cs="Arial"/>
          <w:sz w:val="22"/>
          <w:szCs w:val="22"/>
        </w:rPr>
        <w:t>100</w:t>
      </w:r>
      <w:r w:rsidRPr="00FC7C4E">
        <w:rPr>
          <w:rFonts w:ascii="Arial" w:hAnsi="Arial" w:cs="Arial"/>
          <w:sz w:val="22"/>
          <w:szCs w:val="22"/>
        </w:rPr>
        <w:t>) multiplied by the time burden to review and process each response (</w:t>
      </w:r>
      <w:r>
        <w:rPr>
          <w:rFonts w:ascii="Arial" w:hAnsi="Arial" w:cs="Arial"/>
          <w:sz w:val="22"/>
          <w:szCs w:val="22"/>
        </w:rPr>
        <w:t>7 minutes</w:t>
      </w:r>
      <w:r w:rsidRPr="00FC7C4E">
        <w:rPr>
          <w:rFonts w:ascii="Arial" w:hAnsi="Arial" w:cs="Arial"/>
          <w:sz w:val="22"/>
          <w:szCs w:val="22"/>
        </w:rPr>
        <w:t xml:space="preserve">) = </w:t>
      </w:r>
      <w:r>
        <w:rPr>
          <w:rFonts w:ascii="Arial" w:hAnsi="Arial" w:cs="Arial"/>
          <w:sz w:val="22"/>
          <w:szCs w:val="22"/>
        </w:rPr>
        <w:t>12</w:t>
      </w:r>
      <w:r w:rsidRPr="00FC7C4E">
        <w:rPr>
          <w:rFonts w:ascii="Arial" w:hAnsi="Arial" w:cs="Arial"/>
          <w:sz w:val="22"/>
          <w:szCs w:val="22"/>
        </w:rPr>
        <w:t xml:space="preserve"> hours multiplied by the average hourly loaded rate for a CBP Trade and Revenue employee ($84.17)</w:t>
      </w:r>
      <w:r>
        <w:rPr>
          <w:rFonts w:ascii="Arial" w:hAnsi="Arial" w:cs="Arial"/>
          <w:sz w:val="22"/>
          <w:szCs w:val="22"/>
          <w:vertAlign w:val="superscript"/>
        </w:rPr>
        <w:footnoteReference w:id="5"/>
      </w:r>
      <w:r w:rsidRPr="00FC7C4E">
        <w:rPr>
          <w:rFonts w:ascii="Arial" w:hAnsi="Arial" w:cs="Arial"/>
          <w:sz w:val="22"/>
          <w:szCs w:val="22"/>
        </w:rPr>
        <w:t xml:space="preserve"> = </w:t>
      </w:r>
      <w:r>
        <w:rPr>
          <w:rFonts w:ascii="Arial" w:hAnsi="Arial" w:cs="Arial"/>
          <w:sz w:val="22"/>
          <w:szCs w:val="22"/>
        </w:rPr>
        <w:t>$1,010</w:t>
      </w:r>
      <w:r w:rsidRPr="00FC7C4E">
        <w:rPr>
          <w:rFonts w:ascii="Arial" w:hAnsi="Arial" w:cs="Arial"/>
          <w:sz w:val="22"/>
          <w:szCs w:val="22"/>
        </w:rPr>
        <w:t>.</w:t>
      </w:r>
    </w:p>
    <w:p w:rsidR="00FC7C4E" w:rsidP="001C7A66" w14:paraId="26BED824" w14:textId="77777777">
      <w:pPr>
        <w:tabs>
          <w:tab w:val="left" w:pos="-1440"/>
        </w:tabs>
        <w:ind w:left="720"/>
        <w:jc w:val="both"/>
        <w:rPr>
          <w:rFonts w:ascii="Arial" w:hAnsi="Arial" w:cs="Arial"/>
          <w:sz w:val="22"/>
          <w:szCs w:val="22"/>
        </w:rPr>
      </w:pPr>
    </w:p>
    <w:bookmarkEnd w:id="32"/>
    <w:p w:rsidR="003B17BC" w:rsidRPr="00787078" w:rsidP="003B17BC" w14:paraId="720A3A4A" w14:textId="35E7E627">
      <w:pPr>
        <w:tabs>
          <w:tab w:val="left" w:pos="-1440"/>
        </w:tabs>
        <w:jc w:val="both"/>
        <w:rPr>
          <w:rFonts w:ascii="Arial" w:hAnsi="Arial" w:cs="Arial"/>
          <w:sz w:val="22"/>
          <w:szCs w:val="22"/>
        </w:rPr>
      </w:pPr>
    </w:p>
    <w:p w:rsidR="00D169E0" w:rsidRPr="00787078" w:rsidP="00897C08" w14:paraId="6336771E" w14:textId="77777777">
      <w:pPr>
        <w:tabs>
          <w:tab w:val="left" w:pos="-1440"/>
        </w:tabs>
        <w:jc w:val="both"/>
        <w:rPr>
          <w:rFonts w:ascii="Arial" w:hAnsi="Arial" w:cs="Arial"/>
          <w:sz w:val="22"/>
          <w:szCs w:val="22"/>
        </w:rPr>
      </w:pPr>
    </w:p>
    <w:p w:rsidR="004B20B4" w:rsidRPr="00113878" w:rsidP="008E4DEE" w14:paraId="3F2C1A46" w14:textId="4EF84553">
      <w:pPr>
        <w:pStyle w:val="ListParagraph"/>
        <w:numPr>
          <w:ilvl w:val="0"/>
          <w:numId w:val="5"/>
        </w:numPr>
        <w:tabs>
          <w:tab w:val="left" w:pos="720"/>
        </w:tabs>
        <w:ind w:hanging="450"/>
        <w:rPr>
          <w:rFonts w:ascii="Arial" w:hAnsi="Arial" w:cs="Arial"/>
          <w:b/>
          <w:sz w:val="22"/>
          <w:szCs w:val="22"/>
        </w:rPr>
      </w:pPr>
      <w:r w:rsidRPr="00083DD0">
        <w:rPr>
          <w:rFonts w:ascii="Arial" w:hAnsi="Arial" w:cs="Arial"/>
          <w:b/>
          <w:bCs/>
          <w:sz w:val="22"/>
          <w:szCs w:val="22"/>
        </w:rPr>
        <w:t>Explain the reasons for any program changes or adjustments reported in Items 12 or</w:t>
      </w:r>
      <w:r w:rsidR="00083DD0">
        <w:rPr>
          <w:rFonts w:ascii="Arial" w:hAnsi="Arial" w:cs="Arial"/>
          <w:b/>
          <w:bCs/>
          <w:sz w:val="22"/>
          <w:szCs w:val="22"/>
        </w:rPr>
        <w:t xml:space="preserve"> 13 </w:t>
      </w:r>
      <w:r w:rsidRPr="00083DD0" w:rsidR="0025086F">
        <w:rPr>
          <w:rFonts w:ascii="Arial" w:hAnsi="Arial" w:cs="Arial"/>
          <w:b/>
          <w:bCs/>
          <w:sz w:val="22"/>
          <w:szCs w:val="22"/>
        </w:rPr>
        <w:t>of this Statement</w:t>
      </w:r>
      <w:r w:rsidRPr="00083DD0" w:rsidR="00897C08">
        <w:rPr>
          <w:rFonts w:ascii="Arial" w:hAnsi="Arial" w:cs="Arial"/>
          <w:sz w:val="22"/>
          <w:szCs w:val="22"/>
        </w:rPr>
        <w:t>.</w:t>
      </w:r>
    </w:p>
    <w:p w:rsidR="003B2217" w:rsidRPr="00083DD0" w:rsidP="00113878" w14:paraId="67120A67" w14:textId="77777777">
      <w:pPr>
        <w:pStyle w:val="ListParagraph"/>
        <w:rPr>
          <w:rFonts w:ascii="Arial" w:hAnsi="Arial" w:cs="Arial"/>
          <w:b/>
          <w:sz w:val="22"/>
          <w:szCs w:val="22"/>
        </w:rPr>
      </w:pPr>
    </w:p>
    <w:p w:rsidR="00230024" w:rsidRPr="00E73066" w:rsidP="002B0C16" w14:paraId="2E735D1D" w14:textId="657926B5">
      <w:pPr>
        <w:pStyle w:val="ListParagraph"/>
        <w:tabs>
          <w:tab w:val="left" w:pos="720"/>
        </w:tabs>
        <w:rPr>
          <w:rFonts w:ascii="Arial" w:hAnsi="Arial" w:cs="Arial"/>
          <w:bCs/>
          <w:sz w:val="22"/>
          <w:szCs w:val="22"/>
        </w:rPr>
      </w:pPr>
      <w:r>
        <w:rPr>
          <w:rFonts w:ascii="Arial" w:hAnsi="Arial" w:cs="Arial"/>
          <w:bCs/>
          <w:sz w:val="22"/>
          <w:szCs w:val="22"/>
        </w:rPr>
        <w:t xml:space="preserve">There has </w:t>
      </w:r>
      <w:r w:rsidR="00F02A81">
        <w:rPr>
          <w:rFonts w:ascii="Arial" w:hAnsi="Arial" w:cs="Arial"/>
          <w:bCs/>
          <w:sz w:val="22"/>
          <w:szCs w:val="22"/>
        </w:rPr>
        <w:t xml:space="preserve">been </w:t>
      </w:r>
      <w:r>
        <w:rPr>
          <w:rFonts w:ascii="Arial" w:hAnsi="Arial" w:cs="Arial"/>
          <w:bCs/>
          <w:sz w:val="22"/>
          <w:szCs w:val="22"/>
        </w:rPr>
        <w:t xml:space="preserve">no change to the previously reported annual burden hours for this information collection. </w:t>
      </w:r>
      <w:r w:rsidR="00E73066">
        <w:rPr>
          <w:rFonts w:ascii="Arial" w:hAnsi="Arial" w:cs="Arial"/>
          <w:bCs/>
          <w:sz w:val="22"/>
          <w:szCs w:val="22"/>
        </w:rPr>
        <w:t xml:space="preserve">The programming updates here mirror the same </w:t>
      </w:r>
      <w:r w:rsidR="00DD06BC">
        <w:rPr>
          <w:rFonts w:ascii="Arial" w:hAnsi="Arial" w:cs="Arial"/>
          <w:bCs/>
          <w:sz w:val="22"/>
          <w:szCs w:val="22"/>
        </w:rPr>
        <w:t>estimates used previously.</w:t>
      </w:r>
      <w:r w:rsidR="00027576">
        <w:rPr>
          <w:rFonts w:ascii="Arial" w:hAnsi="Arial" w:cs="Arial"/>
          <w:bCs/>
          <w:sz w:val="22"/>
          <w:szCs w:val="22"/>
        </w:rPr>
        <w:t xml:space="preserve">  We anticipate </w:t>
      </w:r>
      <w:r w:rsidR="00FF6F65">
        <w:rPr>
          <w:rFonts w:ascii="Arial" w:hAnsi="Arial" w:cs="Arial"/>
          <w:bCs/>
          <w:sz w:val="22"/>
          <w:szCs w:val="22"/>
        </w:rPr>
        <w:t xml:space="preserve">a </w:t>
      </w:r>
      <w:r w:rsidR="00027576">
        <w:rPr>
          <w:rFonts w:ascii="Arial" w:hAnsi="Arial" w:cs="Arial"/>
          <w:bCs/>
          <w:sz w:val="22"/>
          <w:szCs w:val="22"/>
        </w:rPr>
        <w:t xml:space="preserve">minimal impact to trade </w:t>
      </w:r>
      <w:r w:rsidR="00FF6F65">
        <w:rPr>
          <w:rFonts w:ascii="Arial" w:hAnsi="Arial" w:cs="Arial"/>
          <w:bCs/>
          <w:sz w:val="22"/>
          <w:szCs w:val="22"/>
        </w:rPr>
        <w:t xml:space="preserve">resulting from </w:t>
      </w:r>
      <w:r w:rsidR="00CC7560">
        <w:rPr>
          <w:rFonts w:ascii="Arial" w:hAnsi="Arial" w:cs="Arial"/>
          <w:bCs/>
          <w:sz w:val="22"/>
          <w:szCs w:val="22"/>
        </w:rPr>
        <w:t xml:space="preserve">programming changes that </w:t>
      </w:r>
      <w:r w:rsidR="00F53F1F">
        <w:rPr>
          <w:rFonts w:ascii="Arial" w:hAnsi="Arial" w:cs="Arial"/>
          <w:bCs/>
          <w:sz w:val="22"/>
          <w:szCs w:val="22"/>
        </w:rPr>
        <w:t xml:space="preserve">make it easier to participate in the test and </w:t>
      </w:r>
      <w:r w:rsidR="00CC7560">
        <w:rPr>
          <w:rFonts w:ascii="Arial" w:hAnsi="Arial" w:cs="Arial"/>
          <w:bCs/>
          <w:sz w:val="22"/>
          <w:szCs w:val="22"/>
        </w:rPr>
        <w:t xml:space="preserve">expand </w:t>
      </w:r>
      <w:r w:rsidR="000C2953">
        <w:rPr>
          <w:rFonts w:ascii="Arial" w:hAnsi="Arial" w:cs="Arial"/>
          <w:bCs/>
          <w:sz w:val="22"/>
          <w:szCs w:val="22"/>
        </w:rPr>
        <w:t xml:space="preserve">the available </w:t>
      </w:r>
      <w:r w:rsidR="00F53F1F">
        <w:rPr>
          <w:rFonts w:ascii="Arial" w:hAnsi="Arial" w:cs="Arial"/>
          <w:bCs/>
          <w:sz w:val="22"/>
          <w:szCs w:val="22"/>
        </w:rPr>
        <w:t>s</w:t>
      </w:r>
      <w:r w:rsidR="00824FFF">
        <w:rPr>
          <w:rFonts w:ascii="Arial" w:hAnsi="Arial" w:cs="Arial"/>
          <w:bCs/>
          <w:sz w:val="22"/>
          <w:szCs w:val="22"/>
        </w:rPr>
        <w:t xml:space="preserve">election </w:t>
      </w:r>
      <w:r w:rsidR="000C2953">
        <w:rPr>
          <w:rFonts w:ascii="Arial" w:hAnsi="Arial" w:cs="Arial"/>
          <w:bCs/>
          <w:sz w:val="22"/>
          <w:szCs w:val="22"/>
        </w:rPr>
        <w:t xml:space="preserve">of optional and voluntary </w:t>
      </w:r>
      <w:r w:rsidR="00FF6F65">
        <w:rPr>
          <w:rFonts w:ascii="Arial" w:hAnsi="Arial" w:cs="Arial"/>
          <w:bCs/>
          <w:sz w:val="22"/>
          <w:szCs w:val="22"/>
        </w:rPr>
        <w:t xml:space="preserve">parties </w:t>
      </w:r>
      <w:r w:rsidR="00CC7560">
        <w:rPr>
          <w:rFonts w:ascii="Arial" w:hAnsi="Arial" w:cs="Arial"/>
          <w:bCs/>
          <w:sz w:val="22"/>
          <w:szCs w:val="22"/>
        </w:rPr>
        <w:t xml:space="preserve">for which </w:t>
      </w:r>
      <w:r w:rsidR="00F53F1F">
        <w:rPr>
          <w:rFonts w:ascii="Arial" w:hAnsi="Arial" w:cs="Arial"/>
          <w:bCs/>
          <w:sz w:val="22"/>
          <w:szCs w:val="22"/>
        </w:rPr>
        <w:t>GBI numbers can be submitted.</w:t>
      </w:r>
    </w:p>
    <w:p w:rsidR="00B95BEF" w:rsidRPr="00FA1B43" w:rsidP="002B0C16" w14:paraId="1CB4388E" w14:textId="77777777">
      <w:pPr>
        <w:pStyle w:val="ListParagraph"/>
        <w:tabs>
          <w:tab w:val="left" w:pos="720"/>
        </w:tabs>
        <w:rPr>
          <w:rFonts w:ascii="Arial" w:hAnsi="Arial" w:cs="Arial"/>
          <w:b/>
          <w:sz w:val="22"/>
          <w:szCs w:val="22"/>
        </w:rPr>
      </w:pPr>
    </w:p>
    <w:p w:rsidR="00D169E0" w:rsidRPr="00BD4D4F" w:rsidP="00DA136C" w14:paraId="1AC7FC80" w14:textId="0BAA321F">
      <w:pPr>
        <w:pStyle w:val="ListParagraph"/>
        <w:numPr>
          <w:ilvl w:val="0"/>
          <w:numId w:val="5"/>
        </w:numPr>
        <w:tabs>
          <w:tab w:val="left" w:pos="720"/>
        </w:tabs>
        <w:ind w:hanging="450"/>
        <w:jc w:val="both"/>
        <w:rPr>
          <w:rFonts w:ascii="Arial" w:hAnsi="Arial" w:cs="Arial"/>
          <w:b/>
          <w:sz w:val="22"/>
          <w:szCs w:val="22"/>
        </w:rPr>
      </w:pPr>
      <w:r w:rsidRPr="00FA1B43">
        <w:rPr>
          <w:rFonts w:ascii="Arial" w:hAnsi="Arial" w:cs="Arial"/>
          <w:b/>
          <w:sz w:val="22"/>
          <w:szCs w:val="22"/>
        </w:rPr>
        <w:t>For collection of information whose results will be published, outline plans for tabulation, and publication.</w:t>
      </w:r>
      <w:r w:rsidRPr="00BD4D4F">
        <w:rPr>
          <w:rFonts w:ascii="Arial" w:hAnsi="Arial" w:cs="Arial"/>
          <w:b/>
          <w:sz w:val="22"/>
          <w:szCs w:val="22"/>
        </w:rPr>
        <w:tab/>
      </w:r>
    </w:p>
    <w:p w:rsidR="00D169E0" w:rsidRPr="00FA1B43" w:rsidP="00D169E0" w14:paraId="052E819C" w14:textId="77777777">
      <w:pPr>
        <w:ind w:firstLine="720"/>
        <w:jc w:val="both"/>
        <w:rPr>
          <w:rFonts w:ascii="Arial" w:hAnsi="Arial" w:cs="Arial"/>
          <w:sz w:val="22"/>
          <w:szCs w:val="22"/>
        </w:rPr>
      </w:pPr>
      <w:r w:rsidRPr="00FA1B43">
        <w:rPr>
          <w:rFonts w:ascii="Arial" w:hAnsi="Arial" w:cs="Arial"/>
          <w:sz w:val="22"/>
          <w:szCs w:val="22"/>
        </w:rPr>
        <w:tab/>
      </w:r>
      <w:r w:rsidRPr="00FA1B43">
        <w:rPr>
          <w:rFonts w:ascii="Arial" w:hAnsi="Arial" w:cs="Arial"/>
          <w:sz w:val="22"/>
          <w:szCs w:val="22"/>
        </w:rPr>
        <w:tab/>
      </w:r>
      <w:r w:rsidRPr="00FA1B43">
        <w:rPr>
          <w:rFonts w:ascii="Arial" w:hAnsi="Arial" w:cs="Arial"/>
          <w:sz w:val="22"/>
          <w:szCs w:val="22"/>
        </w:rPr>
        <w:tab/>
      </w:r>
      <w:r w:rsidRPr="00FA1B43">
        <w:rPr>
          <w:rFonts w:ascii="Arial" w:hAnsi="Arial" w:cs="Arial"/>
          <w:sz w:val="22"/>
          <w:szCs w:val="22"/>
        </w:rPr>
        <w:tab/>
      </w:r>
      <w:r w:rsidRPr="00FA1B43">
        <w:rPr>
          <w:rFonts w:ascii="Arial" w:hAnsi="Arial" w:cs="Arial"/>
          <w:sz w:val="22"/>
          <w:szCs w:val="22"/>
        </w:rPr>
        <w:tab/>
      </w:r>
    </w:p>
    <w:p w:rsidR="00116773" w:rsidP="00FA1B43" w14:paraId="6AEBE966" w14:textId="77777777">
      <w:pPr>
        <w:ind w:left="720"/>
        <w:jc w:val="both"/>
        <w:rPr>
          <w:rFonts w:ascii="Arial" w:hAnsi="Arial" w:cs="Arial"/>
          <w:color w:val="0070C0"/>
          <w:sz w:val="22"/>
          <w:szCs w:val="22"/>
        </w:rPr>
      </w:pPr>
      <w:r w:rsidRPr="00FA1B43">
        <w:rPr>
          <w:rFonts w:ascii="Arial" w:hAnsi="Arial" w:cs="Arial"/>
          <w:sz w:val="22"/>
          <w:szCs w:val="22"/>
        </w:rPr>
        <w:t xml:space="preserve">GBI </w:t>
      </w:r>
      <w:r w:rsidRPr="00FA1B43" w:rsidR="372BF610">
        <w:rPr>
          <w:rFonts w:ascii="Arial" w:hAnsi="Arial" w:cs="Arial"/>
          <w:sz w:val="22"/>
          <w:szCs w:val="22"/>
        </w:rPr>
        <w:t>Test</w:t>
      </w:r>
      <w:r w:rsidRPr="00FA1B43">
        <w:rPr>
          <w:rFonts w:ascii="Arial" w:hAnsi="Arial" w:cs="Arial"/>
          <w:sz w:val="22"/>
          <w:szCs w:val="22"/>
        </w:rPr>
        <w:t xml:space="preserve"> data will not be published for statistical purposes</w:t>
      </w:r>
      <w:r w:rsidRPr="00FA1B43">
        <w:rPr>
          <w:rFonts w:ascii="Arial" w:hAnsi="Arial" w:cs="Arial"/>
          <w:color w:val="0070C0"/>
          <w:sz w:val="22"/>
          <w:szCs w:val="22"/>
        </w:rPr>
        <w:t>.</w:t>
      </w:r>
    </w:p>
    <w:p w:rsidR="6AD256EE" w:rsidRPr="00FA1B43" w:rsidP="00FA1B43" w14:paraId="2D97BD08" w14:textId="1C7C62ED">
      <w:pPr>
        <w:ind w:left="720"/>
        <w:jc w:val="both"/>
        <w:rPr>
          <w:rFonts w:ascii="Arial" w:hAnsi="Arial" w:cs="Arial"/>
          <w:color w:val="0070C0"/>
          <w:sz w:val="22"/>
          <w:szCs w:val="22"/>
        </w:rPr>
      </w:pPr>
      <w:r w:rsidRPr="00FA1B43">
        <w:rPr>
          <w:rFonts w:ascii="Arial" w:hAnsi="Arial" w:cs="Arial"/>
          <w:color w:val="0070C0"/>
          <w:sz w:val="22"/>
          <w:szCs w:val="22"/>
        </w:rPr>
        <w:t xml:space="preserve"> </w:t>
      </w:r>
    </w:p>
    <w:p w:rsidR="00A12DFE" w:rsidRPr="000C7124" w:rsidP="00DA136C" w14:paraId="45B39346" w14:textId="7E1808C6">
      <w:pPr>
        <w:pStyle w:val="ListParagraph"/>
        <w:numPr>
          <w:ilvl w:val="0"/>
          <w:numId w:val="5"/>
        </w:numPr>
        <w:tabs>
          <w:tab w:val="left" w:pos="720"/>
        </w:tabs>
        <w:ind w:hanging="450"/>
        <w:jc w:val="both"/>
        <w:rPr>
          <w:rFonts w:ascii="Arial" w:hAnsi="Arial" w:cs="Arial"/>
          <w:b/>
          <w:sz w:val="22"/>
          <w:szCs w:val="22"/>
        </w:rPr>
      </w:pPr>
      <w:r w:rsidRPr="00FA1B43">
        <w:rPr>
          <w:rFonts w:ascii="Arial" w:hAnsi="Arial" w:cs="Arial"/>
          <w:b/>
          <w:sz w:val="22"/>
          <w:szCs w:val="22"/>
        </w:rPr>
        <w:t>If seeking approval to not display the expiration date, explain the reasons that</w:t>
      </w:r>
      <w:r>
        <w:rPr>
          <w:rFonts w:ascii="Arial" w:hAnsi="Arial" w:cs="Arial"/>
          <w:b/>
          <w:sz w:val="22"/>
          <w:szCs w:val="22"/>
        </w:rPr>
        <w:t xml:space="preserve"> </w:t>
      </w:r>
      <w:r w:rsidRPr="00FA1B43">
        <w:rPr>
          <w:rFonts w:ascii="Arial" w:hAnsi="Arial" w:cs="Arial"/>
          <w:b/>
          <w:sz w:val="22"/>
          <w:szCs w:val="22"/>
        </w:rPr>
        <w:t>displaying the expiration date would be inappropriate.</w:t>
      </w:r>
      <w:r w:rsidRPr="00BD4D4F">
        <w:rPr>
          <w:rFonts w:ascii="Arial" w:hAnsi="Arial" w:cs="Arial"/>
          <w:b/>
          <w:sz w:val="22"/>
          <w:szCs w:val="22"/>
        </w:rPr>
        <w:tab/>
      </w:r>
    </w:p>
    <w:p w:rsidR="00D169E0" w:rsidP="00D169E0" w14:paraId="7E58189F" w14:textId="77777777">
      <w:pPr>
        <w:jc w:val="both"/>
        <w:rPr>
          <w:rFonts w:ascii="Arial" w:hAnsi="Arial" w:cs="Arial"/>
          <w:b/>
          <w:sz w:val="22"/>
          <w:szCs w:val="22"/>
        </w:rPr>
      </w:pPr>
      <w:r w:rsidRPr="00020B06">
        <w:rPr>
          <w:rFonts w:ascii="Arial" w:hAnsi="Arial" w:cs="Arial"/>
          <w:b/>
          <w:sz w:val="22"/>
          <w:szCs w:val="22"/>
        </w:rPr>
        <w:tab/>
      </w:r>
    </w:p>
    <w:p w:rsidR="00113878" w:rsidP="00113878" w14:paraId="56F93081" w14:textId="1179D7AD">
      <w:pPr>
        <w:ind w:left="720"/>
        <w:jc w:val="both"/>
        <w:rPr>
          <w:rFonts w:ascii="Arial" w:hAnsi="Arial" w:cs="Arial"/>
          <w:bCs/>
          <w:sz w:val="22"/>
          <w:szCs w:val="22"/>
        </w:rPr>
      </w:pPr>
      <w:r>
        <w:rPr>
          <w:rFonts w:ascii="Arial" w:hAnsi="Arial" w:cs="Arial"/>
          <w:bCs/>
          <w:sz w:val="22"/>
          <w:szCs w:val="22"/>
        </w:rPr>
        <w:t>The information submitted by the trade for GBI is via ABI which differs based on the trade</w:t>
      </w:r>
      <w:r w:rsidR="006C3F7B">
        <w:rPr>
          <w:rFonts w:ascii="Arial" w:hAnsi="Arial" w:cs="Arial"/>
          <w:bCs/>
          <w:sz w:val="22"/>
          <w:szCs w:val="22"/>
        </w:rPr>
        <w:t>’</w:t>
      </w:r>
      <w:r>
        <w:rPr>
          <w:rFonts w:ascii="Arial" w:hAnsi="Arial" w:cs="Arial"/>
          <w:bCs/>
          <w:sz w:val="22"/>
          <w:szCs w:val="22"/>
        </w:rPr>
        <w:t>s respective submission system. CBP is unable to display the citations on the ABI system</w:t>
      </w:r>
      <w:r>
        <w:rPr>
          <w:rFonts w:ascii="Arial" w:hAnsi="Arial" w:cs="Arial"/>
          <w:bCs/>
          <w:sz w:val="22"/>
          <w:szCs w:val="22"/>
        </w:rPr>
        <w:t xml:space="preserve">, however, CBP can display the citations in the informational GBI website, that </w:t>
      </w:r>
      <w:r w:rsidRPr="00113878">
        <w:rPr>
          <w:rFonts w:ascii="Arial" w:hAnsi="Arial" w:cs="Arial"/>
          <w:bCs/>
          <w:sz w:val="22"/>
          <w:szCs w:val="22"/>
        </w:rPr>
        <w:t xml:space="preserve">also has links to </w:t>
      </w:r>
      <w:r>
        <w:rPr>
          <w:rFonts w:ascii="Arial" w:hAnsi="Arial" w:cs="Arial"/>
          <w:bCs/>
          <w:sz w:val="22"/>
          <w:szCs w:val="22"/>
        </w:rPr>
        <w:t xml:space="preserve">other </w:t>
      </w:r>
      <w:r w:rsidRPr="00113878">
        <w:rPr>
          <w:rFonts w:ascii="Arial" w:hAnsi="Arial" w:cs="Arial"/>
          <w:bCs/>
          <w:sz w:val="22"/>
          <w:szCs w:val="22"/>
        </w:rPr>
        <w:t>informational handouts.</w:t>
      </w:r>
      <w:r>
        <w:rPr>
          <w:rFonts w:ascii="Arial" w:hAnsi="Arial" w:cs="Arial"/>
          <w:bCs/>
          <w:sz w:val="22"/>
          <w:szCs w:val="22"/>
        </w:rPr>
        <w:t xml:space="preserve"> </w:t>
      </w:r>
      <w:r w:rsidRPr="00113878">
        <w:rPr>
          <w:rFonts w:ascii="Arial" w:hAnsi="Arial" w:cs="Arial"/>
          <w:bCs/>
          <w:sz w:val="22"/>
          <w:szCs w:val="22"/>
        </w:rPr>
        <w:t>https://www.cbp.gov/trade/programs-administration/gbi</w:t>
      </w:r>
    </w:p>
    <w:p w:rsidR="003607ED" w:rsidRPr="00113878" w:rsidP="00113878" w14:paraId="077301C3" w14:textId="77777777">
      <w:pPr>
        <w:ind w:left="720"/>
        <w:jc w:val="both"/>
        <w:rPr>
          <w:rFonts w:ascii="Arial" w:hAnsi="Arial" w:cs="Arial"/>
          <w:bCs/>
          <w:sz w:val="22"/>
          <w:szCs w:val="22"/>
        </w:rPr>
      </w:pPr>
    </w:p>
    <w:p w:rsidR="00D169E0" w:rsidRPr="00020B06" w:rsidP="00D169E0" w14:paraId="7636FDED" w14:textId="77777777">
      <w:pPr>
        <w:jc w:val="both"/>
        <w:rPr>
          <w:rFonts w:ascii="Arial" w:hAnsi="Arial" w:cs="Arial"/>
          <w:b/>
          <w:sz w:val="22"/>
          <w:szCs w:val="22"/>
        </w:rPr>
      </w:pPr>
      <w:r w:rsidRPr="00020B06">
        <w:rPr>
          <w:rFonts w:ascii="Arial" w:hAnsi="Arial" w:cs="Arial"/>
          <w:b/>
          <w:sz w:val="22"/>
          <w:szCs w:val="22"/>
        </w:rPr>
        <w:tab/>
      </w:r>
      <w:r w:rsidRPr="00020B06">
        <w:rPr>
          <w:rFonts w:ascii="Arial" w:hAnsi="Arial" w:cs="Arial"/>
          <w:sz w:val="22"/>
          <w:szCs w:val="22"/>
        </w:rPr>
        <w:t xml:space="preserve">CBP will display the expiration date for OMB approval of this information collection. </w:t>
      </w:r>
    </w:p>
    <w:p w:rsidR="00823245" w:rsidRPr="00020B06" w:rsidP="00253373" w14:paraId="5A1B2DC1" w14:textId="77777777">
      <w:pPr>
        <w:jc w:val="both"/>
        <w:rPr>
          <w:rFonts w:ascii="Arial" w:hAnsi="Arial" w:cs="Arial"/>
          <w:b/>
          <w:sz w:val="22"/>
          <w:szCs w:val="22"/>
        </w:rPr>
      </w:pPr>
    </w:p>
    <w:p w:rsidR="00D169E0" w:rsidRPr="00360E9A" w:rsidP="004842FB" w14:paraId="689C3CEE" w14:textId="36B85ED7">
      <w:pPr>
        <w:pStyle w:val="ListParagraph"/>
        <w:numPr>
          <w:ilvl w:val="0"/>
          <w:numId w:val="5"/>
        </w:numPr>
        <w:tabs>
          <w:tab w:val="left" w:pos="720"/>
        </w:tabs>
        <w:ind w:hanging="450"/>
        <w:jc w:val="both"/>
        <w:rPr>
          <w:rFonts w:ascii="Arial" w:hAnsi="Arial" w:cs="Arial"/>
          <w:b/>
          <w:sz w:val="22"/>
          <w:szCs w:val="22"/>
        </w:rPr>
      </w:pPr>
      <w:r w:rsidRPr="00360E9A">
        <w:rPr>
          <w:rFonts w:ascii="Arial" w:hAnsi="Arial" w:cs="Arial"/>
          <w:b/>
          <w:sz w:val="22"/>
          <w:szCs w:val="22"/>
        </w:rPr>
        <w:t xml:space="preserve">“Certification for Paperwork Reduction Act Submissions.” </w:t>
      </w:r>
    </w:p>
    <w:p w:rsidR="00D169E0" w:rsidRPr="00020B06" w:rsidP="00D169E0" w14:paraId="4CDA7683" w14:textId="77777777">
      <w:pPr>
        <w:ind w:left="120"/>
        <w:jc w:val="both"/>
        <w:rPr>
          <w:rFonts w:ascii="Arial" w:hAnsi="Arial" w:cs="Arial"/>
          <w:sz w:val="22"/>
          <w:szCs w:val="22"/>
        </w:rPr>
      </w:pPr>
      <w:r w:rsidRPr="00020B06">
        <w:rPr>
          <w:rFonts w:ascii="Arial" w:hAnsi="Arial" w:cs="Arial"/>
          <w:b/>
          <w:sz w:val="22"/>
          <w:szCs w:val="22"/>
        </w:rPr>
        <w:t xml:space="preserve">                                                              </w:t>
      </w:r>
    </w:p>
    <w:p w:rsidR="00D169E0" w:rsidRPr="00020B06" w:rsidP="00D169E0" w14:paraId="740169AF" w14:textId="1EF36505">
      <w:pPr>
        <w:ind w:left="720"/>
        <w:jc w:val="both"/>
        <w:rPr>
          <w:rFonts w:ascii="Arial" w:hAnsi="Arial" w:cs="Arial"/>
          <w:sz w:val="22"/>
          <w:szCs w:val="22"/>
        </w:rPr>
      </w:pPr>
      <w:r>
        <w:rPr>
          <w:rFonts w:ascii="Arial" w:hAnsi="Arial" w:cs="Arial"/>
          <w:sz w:val="22"/>
          <w:szCs w:val="22"/>
        </w:rPr>
        <w:t xml:space="preserve">  </w:t>
      </w:r>
      <w:r w:rsidRPr="00020B06">
        <w:rPr>
          <w:rFonts w:ascii="Arial" w:hAnsi="Arial" w:cs="Arial"/>
          <w:sz w:val="22"/>
          <w:szCs w:val="22"/>
        </w:rPr>
        <w:t>CBP does not request an exception to the certification of this information collection.</w:t>
      </w:r>
    </w:p>
    <w:p w:rsidR="00CC1F1B" w:rsidRPr="00020B06" w:rsidP="00CC1F1B" w14:paraId="75406691" w14:textId="77777777">
      <w:pPr>
        <w:pStyle w:val="Heading1"/>
        <w:tabs>
          <w:tab w:val="clear" w:pos="-1080"/>
          <w:tab w:val="clear" w:pos="-720"/>
          <w:tab w:val="clear" w:pos="0"/>
          <w:tab w:val="clear" w:pos="720"/>
          <w:tab w:val="clear" w:pos="1080"/>
        </w:tabs>
        <w:jc w:val="both"/>
        <w:rPr>
          <w:rFonts w:cs="Arial"/>
          <w:sz w:val="22"/>
          <w:szCs w:val="22"/>
        </w:rPr>
      </w:pPr>
    </w:p>
    <w:p w:rsidR="00D169E0" w:rsidRPr="00360E9A" w:rsidP="00020B06" w14:paraId="516EC6B2" w14:textId="63B8AEA6">
      <w:pPr>
        <w:pStyle w:val="ListParagraph"/>
        <w:numPr>
          <w:ilvl w:val="1"/>
          <w:numId w:val="5"/>
        </w:numPr>
        <w:tabs>
          <w:tab w:val="left" w:pos="720"/>
        </w:tabs>
        <w:rPr>
          <w:rFonts w:ascii="Arial" w:hAnsi="Arial" w:cs="Arial"/>
          <w:b/>
          <w:sz w:val="22"/>
          <w:szCs w:val="22"/>
        </w:rPr>
      </w:pPr>
      <w:r w:rsidRPr="00360E9A">
        <w:rPr>
          <w:rFonts w:ascii="Arial" w:hAnsi="Arial" w:cs="Arial"/>
          <w:b/>
          <w:sz w:val="22"/>
          <w:szCs w:val="22"/>
        </w:rPr>
        <w:t xml:space="preserve">Collection of Information Employing </w:t>
      </w:r>
      <w:r w:rsidRPr="00020B06">
        <w:rPr>
          <w:rFonts w:ascii="Arial" w:hAnsi="Arial" w:cs="Arial"/>
          <w:b/>
          <w:sz w:val="22"/>
          <w:szCs w:val="22"/>
        </w:rPr>
        <w:t>Statistical Methods</w:t>
      </w:r>
    </w:p>
    <w:p w:rsidR="00020B06" w:rsidRPr="00020B06" w:rsidP="00020B06" w14:paraId="09047FAB" w14:textId="77777777">
      <w:pPr>
        <w:pStyle w:val="ListParagraph"/>
        <w:tabs>
          <w:tab w:val="left" w:pos="720"/>
        </w:tabs>
        <w:rPr>
          <w:rFonts w:ascii="Arial" w:hAnsi="Arial" w:cs="Arial"/>
          <w:b/>
          <w:bCs/>
          <w:sz w:val="22"/>
          <w:szCs w:val="22"/>
        </w:rPr>
      </w:pPr>
    </w:p>
    <w:p w:rsidR="00D169E0" w:rsidRPr="00020B06" w:rsidP="00D169E0" w14:paraId="21C96C57" w14:textId="573F9BEC">
      <w:pPr>
        <w:pStyle w:val="BodyTextIndent2"/>
        <w:jc w:val="both"/>
        <w:rPr>
          <w:rFonts w:ascii="Arial" w:hAnsi="Arial" w:cs="Arial"/>
          <w:sz w:val="22"/>
          <w:szCs w:val="22"/>
        </w:rPr>
      </w:pPr>
      <w:r w:rsidRPr="00020B06">
        <w:rPr>
          <w:rFonts w:ascii="Arial" w:hAnsi="Arial" w:cs="Arial"/>
          <w:sz w:val="22"/>
          <w:szCs w:val="22"/>
        </w:rPr>
        <w:t xml:space="preserve">    </w:t>
      </w:r>
      <w:r w:rsidRPr="00020B06" w:rsidR="00020B06">
        <w:rPr>
          <w:rFonts w:ascii="Arial" w:hAnsi="Arial" w:cs="Arial"/>
          <w:sz w:val="22"/>
          <w:szCs w:val="22"/>
        </w:rPr>
        <w:tab/>
      </w:r>
      <w:r w:rsidRPr="00020B06" w:rsidR="00020B06">
        <w:rPr>
          <w:rFonts w:ascii="Arial" w:hAnsi="Arial" w:cs="Arial"/>
          <w:sz w:val="22"/>
          <w:szCs w:val="22"/>
        </w:rPr>
        <w:tab/>
      </w:r>
      <w:r w:rsidRPr="00020B06">
        <w:rPr>
          <w:rFonts w:ascii="Arial" w:hAnsi="Arial" w:cs="Arial"/>
          <w:sz w:val="22"/>
          <w:szCs w:val="22"/>
        </w:rPr>
        <w:t>No statistical methods were employed.</w:t>
      </w:r>
    </w:p>
    <w:sectPr w:rsidSect="00767C95">
      <w:footerReference w:type="even" r:id="rId15"/>
      <w:footerReference w:type="default" r:id="rId16"/>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4E21CD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556" w14:paraId="01E530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6CCB4B7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CF3">
      <w:rPr>
        <w:rStyle w:val="PageNumber"/>
        <w:noProof/>
      </w:rPr>
      <w:t>4</w:t>
    </w:r>
    <w:r>
      <w:rPr>
        <w:rStyle w:val="PageNumber"/>
      </w:rPr>
      <w:fldChar w:fldCharType="end"/>
    </w:r>
  </w:p>
  <w:p w:rsidR="00E53556" w14:paraId="4E1C14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7DD0" w14:paraId="744BDC2B" w14:textId="77777777">
      <w:r>
        <w:separator/>
      </w:r>
    </w:p>
  </w:footnote>
  <w:footnote w:type="continuationSeparator" w:id="1">
    <w:p w:rsidR="00447DD0" w14:paraId="469CD4D1" w14:textId="77777777">
      <w:r>
        <w:continuationSeparator/>
      </w:r>
    </w:p>
  </w:footnote>
  <w:footnote w:type="continuationNotice" w:id="2">
    <w:p w:rsidR="00447DD0" w14:paraId="6DEAE79F" w14:textId="77777777"/>
  </w:footnote>
  <w:footnote w:id="3">
    <w:p w:rsidR="00FC7C4E" w:rsidP="00FC7C4E" w14:paraId="59DE53E2" w14:textId="77777777">
      <w:pPr>
        <w:pStyle w:val="FootnoteText"/>
        <w:rPr>
          <w:sz w:val="18"/>
          <w:szCs w:val="18"/>
        </w:rPr>
      </w:pPr>
      <w:r>
        <w:rPr>
          <w:rStyle w:val="FootnoteReference"/>
          <w:sz w:val="18"/>
          <w:szCs w:val="18"/>
        </w:rPr>
        <w:footnoteRef/>
      </w:r>
      <w:r>
        <w:rPr>
          <w:sz w:val="18"/>
          <w:szCs w:val="18"/>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Office and Administrative Support occupations ($35.86) divided by the wages and salaries cost per hour worked for the same occupation category ($24.09).  See “Table 2. Employer Costs for Employee Compensation for civilian workers by occupational and industry group.” Bureau of Labor Statistics, “Employer Costs for Employee Compensation – December 2024.” Released March 14, 2025.  Available at https://www.bls.gov/news.release/archives/ecec_03142024.pdf.  Accessed June 17, 2025.</w:t>
      </w:r>
    </w:p>
  </w:footnote>
  <w:footnote w:id="4">
    <w:p w:rsidR="00FC7C4E" w:rsidP="00FC7C4E" w14:paraId="4144F352" w14:textId="77777777">
      <w:pPr>
        <w:pStyle w:val="FootnoteText"/>
        <w:rPr>
          <w:sz w:val="18"/>
          <w:szCs w:val="18"/>
        </w:rPr>
      </w:pPr>
      <w:r>
        <w:rPr>
          <w:rStyle w:val="FootnoteReference"/>
          <w:sz w:val="18"/>
          <w:szCs w:val="18"/>
        </w:rPr>
        <w:footnoteRef/>
      </w:r>
      <w:r>
        <w:rPr>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5">
    <w:p w:rsidR="00FC7C4E" w:rsidP="00FC7C4E" w14:paraId="2581CCAB" w14:textId="77777777">
      <w:pPr>
        <w:pStyle w:val="FootnoteText"/>
        <w:rPr>
          <w:sz w:val="18"/>
          <w:szCs w:val="18"/>
        </w:rPr>
      </w:pPr>
      <w:r>
        <w:rPr>
          <w:rStyle w:val="FootnoteReference"/>
          <w:sz w:val="18"/>
          <w:szCs w:val="18"/>
        </w:rPr>
        <w:footnoteRef/>
      </w:r>
      <w:r>
        <w:rPr>
          <w:sz w:val="18"/>
          <w:szCs w:val="18"/>
        </w:rPr>
        <w:t xml:space="preserve"> CBP bases this wage on the FY 2024 salary and benefits of the national average of CBP Trade and Revenue positions.  Source: </w:t>
      </w:r>
      <w:r>
        <w:rPr>
          <w:sz w:val="18"/>
          <w:szCs w:val="18"/>
          <w:lang w:val="en"/>
        </w:rPr>
        <w:t>Email correspondence with CBP’s Office of Finance on July 15, 2025</w:t>
      </w:r>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ED6638E"/>
    <w:lvl w:ilvl="0">
      <w:start w:val="1"/>
      <w:numFmt w:val="decimal"/>
      <w:pStyle w:val="ListNumber51"/>
      <w:lvlText w:val="%1."/>
      <w:lvlJc w:val="left"/>
      <w:pPr>
        <w:tabs>
          <w:tab w:val="num" w:pos="1492"/>
        </w:tabs>
        <w:ind w:left="1492" w:hanging="360"/>
      </w:pPr>
    </w:lvl>
  </w:abstractNum>
  <w:abstractNum w:abstractNumId="1">
    <w:nsid w:val="FFFFFF7D"/>
    <w:multiLevelType w:val="singleLevel"/>
    <w:tmpl w:val="A186255E"/>
    <w:lvl w:ilvl="0">
      <w:start w:val="1"/>
      <w:numFmt w:val="decimal"/>
      <w:pStyle w:val="ListNumber41"/>
      <w:lvlText w:val="%1."/>
      <w:lvlJc w:val="left"/>
      <w:pPr>
        <w:tabs>
          <w:tab w:val="num" w:pos="1209"/>
        </w:tabs>
        <w:ind w:left="1209" w:hanging="360"/>
      </w:pPr>
    </w:lvl>
  </w:abstractNum>
  <w:abstractNum w:abstractNumId="2">
    <w:nsid w:val="FFFFFF80"/>
    <w:multiLevelType w:val="singleLevel"/>
    <w:tmpl w:val="6832BEA0"/>
    <w:lvl w:ilvl="0">
      <w:start w:val="1"/>
      <w:numFmt w:val="bullet"/>
      <w:pStyle w:val="ListBullet51"/>
      <w:lvlText w:val=""/>
      <w:lvlJc w:val="left"/>
      <w:pPr>
        <w:tabs>
          <w:tab w:val="num" w:pos="1492"/>
        </w:tabs>
        <w:ind w:left="1492" w:hanging="360"/>
      </w:pPr>
      <w:rPr>
        <w:rFonts w:ascii="Symbol" w:hAnsi="Symbol" w:hint="default"/>
      </w:rPr>
    </w:lvl>
  </w:abstractNum>
  <w:abstractNum w:abstractNumId="3">
    <w:nsid w:val="FFFFFF81"/>
    <w:multiLevelType w:val="singleLevel"/>
    <w:tmpl w:val="377C0F82"/>
    <w:lvl w:ilvl="0">
      <w:start w:val="1"/>
      <w:numFmt w:val="bullet"/>
      <w:pStyle w:val="ListBullet41"/>
      <w:lvlText w:val=""/>
      <w:lvlJc w:val="left"/>
      <w:pPr>
        <w:tabs>
          <w:tab w:val="num" w:pos="1209"/>
        </w:tabs>
        <w:ind w:left="1209" w:hanging="360"/>
      </w:pPr>
      <w:rPr>
        <w:rFonts w:ascii="Symbol" w:hAnsi="Symbol" w:hint="default"/>
      </w:rPr>
    </w:lvl>
  </w:abstractNum>
  <w:abstractNum w:abstractNumId="4">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Jc w:val="left"/>
      <w:pPr>
        <w:ind w:left="851" w:firstLine="0"/>
      </w:pPr>
      <w:rPr>
        <w:rFonts w:hint="default"/>
      </w:rPr>
    </w:lvl>
    <w:lvl w:ilvl="4">
      <w:start w:val="1"/>
      <w:numFmt w:val="none"/>
      <w:lvlJc w:val="left"/>
      <w:pPr>
        <w:ind w:left="851" w:firstLine="0"/>
      </w:pPr>
      <w:rPr>
        <w:rFonts w:hint="default"/>
      </w:rPr>
    </w:lvl>
    <w:lvl w:ilvl="5">
      <w:start w:val="1"/>
      <w:numFmt w:val="none"/>
      <w:lvlJc w:val="left"/>
      <w:pPr>
        <w:ind w:left="851" w:firstLine="0"/>
      </w:pPr>
      <w:rPr>
        <w:rFonts w:hint="default"/>
      </w:rPr>
    </w:lvl>
    <w:lvl w:ilvl="6">
      <w:start w:val="1"/>
      <w:numFmt w:val="none"/>
      <w:lvlJc w:val="left"/>
      <w:pPr>
        <w:ind w:left="851" w:firstLine="0"/>
      </w:pPr>
      <w:rPr>
        <w:rFonts w:hint="default"/>
      </w:rPr>
    </w:lvl>
    <w:lvl w:ilvl="7">
      <w:start w:val="1"/>
      <w:numFmt w:val="none"/>
      <w:lvlJc w:val="left"/>
      <w:pPr>
        <w:ind w:left="851" w:firstLine="0"/>
      </w:pPr>
      <w:rPr>
        <w:rFonts w:hint="default"/>
      </w:rPr>
    </w:lvl>
    <w:lvl w:ilvl="8">
      <w:start w:val="1"/>
      <w:numFmt w:val="none"/>
      <w:lvlJc w:val="left"/>
      <w:pPr>
        <w:ind w:left="851" w:firstLine="0"/>
      </w:pPr>
      <w:rPr>
        <w:rFonts w:hint="default"/>
      </w:rPr>
    </w:lvl>
  </w:abstractNum>
  <w:abstractNum w:abstractNumId="6">
    <w:nsid w:val="01C62B26"/>
    <w:multiLevelType w:val="hybridMultilevel"/>
    <w:tmpl w:val="5BF4F6BC"/>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8">
    <w:nsid w:val="031B5EA0"/>
    <w:multiLevelType w:val="hybridMultilevel"/>
    <w:tmpl w:val="71E6EF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Jc w:val="left"/>
      <w:pPr>
        <w:ind w:left="454" w:firstLine="0"/>
      </w:pPr>
      <w:rPr>
        <w:rFonts w:hint="default"/>
      </w:rPr>
    </w:lvl>
    <w:lvl w:ilvl="3">
      <w:start w:val="1"/>
      <w:numFmt w:val="none"/>
      <w:lvlRestart w:val="0"/>
      <w:lvlJc w:val="left"/>
      <w:pPr>
        <w:ind w:left="454" w:firstLine="0"/>
      </w:pPr>
      <w:rPr>
        <w:rFonts w:hint="default"/>
      </w:rPr>
    </w:lvl>
    <w:lvl w:ilvl="4">
      <w:start w:val="1"/>
      <w:numFmt w:val="none"/>
      <w:lvlRestart w:val="0"/>
      <w:lvlJc w:val="left"/>
      <w:pPr>
        <w:ind w:left="454" w:firstLine="0"/>
      </w:pPr>
      <w:rPr>
        <w:rFonts w:hint="default"/>
      </w:rPr>
    </w:lvl>
    <w:lvl w:ilvl="5">
      <w:start w:val="1"/>
      <w:numFmt w:val="none"/>
      <w:lvlRestart w:val="0"/>
      <w:lvlJc w:val="left"/>
      <w:pPr>
        <w:ind w:left="454" w:firstLine="0"/>
      </w:pPr>
      <w:rPr>
        <w:rFonts w:hint="default"/>
      </w:rPr>
    </w:lvl>
    <w:lvl w:ilvl="6">
      <w:start w:val="1"/>
      <w:numFmt w:val="none"/>
      <w:lvlRestart w:val="0"/>
      <w:lvlJc w:val="left"/>
      <w:pPr>
        <w:ind w:left="454" w:firstLine="0"/>
      </w:pPr>
      <w:rPr>
        <w:rFonts w:hint="default"/>
      </w:rPr>
    </w:lvl>
    <w:lvl w:ilvl="7">
      <w:start w:val="1"/>
      <w:numFmt w:val="none"/>
      <w:lvlRestart w:val="0"/>
      <w:lvlJc w:val="left"/>
      <w:pPr>
        <w:ind w:left="454" w:firstLine="0"/>
      </w:pPr>
      <w:rPr>
        <w:rFonts w:hint="default"/>
      </w:rPr>
    </w:lvl>
    <w:lvl w:ilvl="8">
      <w:start w:val="1"/>
      <w:numFmt w:val="none"/>
      <w:lvlRestart w:val="0"/>
      <w:lvlJc w:val="left"/>
      <w:pPr>
        <w:ind w:left="454" w:firstLine="0"/>
      </w:pPr>
      <w:rPr>
        <w:rFonts w:hint="default"/>
      </w:rPr>
    </w:lvl>
  </w:abstractNum>
  <w:abstractNum w:abstractNumId="10">
    <w:nsid w:val="12894676"/>
    <w:multiLevelType w:val="hybridMultilevel"/>
    <w:tmpl w:val="C77446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Jc w:val="left"/>
      <w:pPr>
        <w:ind w:left="709" w:firstLine="0"/>
      </w:pPr>
      <w:rPr>
        <w:rFonts w:hint="default"/>
      </w:rPr>
    </w:lvl>
    <w:lvl w:ilvl="3">
      <w:start w:val="1"/>
      <w:numFmt w:val="none"/>
      <w:lvlRestart w:val="0"/>
      <w:lvlJc w:val="left"/>
      <w:pPr>
        <w:ind w:left="709" w:firstLine="0"/>
      </w:pPr>
      <w:rPr>
        <w:rFonts w:hint="default"/>
      </w:rPr>
    </w:lvl>
    <w:lvl w:ilvl="4">
      <w:start w:val="1"/>
      <w:numFmt w:val="none"/>
      <w:lvlRestart w:val="0"/>
      <w:lvlJc w:val="left"/>
      <w:pPr>
        <w:ind w:left="709" w:firstLine="0"/>
      </w:pPr>
      <w:rPr>
        <w:rFonts w:hint="default"/>
      </w:rPr>
    </w:lvl>
    <w:lvl w:ilvl="5">
      <w:start w:val="1"/>
      <w:numFmt w:val="none"/>
      <w:lvlRestart w:val="0"/>
      <w:lvlJc w:val="left"/>
      <w:pPr>
        <w:ind w:left="709" w:firstLine="0"/>
      </w:pPr>
      <w:rPr>
        <w:rFonts w:hint="default"/>
      </w:rPr>
    </w:lvl>
    <w:lvl w:ilvl="6">
      <w:start w:val="1"/>
      <w:numFmt w:val="none"/>
      <w:lvlRestart w:val="0"/>
      <w:lvlJc w:val="left"/>
      <w:pPr>
        <w:ind w:left="709" w:firstLine="0"/>
      </w:pPr>
      <w:rPr>
        <w:rFonts w:hint="default"/>
      </w:rPr>
    </w:lvl>
    <w:lvl w:ilvl="7">
      <w:start w:val="1"/>
      <w:numFmt w:val="none"/>
      <w:lvlRestart w:val="0"/>
      <w:lvlJc w:val="left"/>
      <w:pPr>
        <w:ind w:left="709" w:firstLine="0"/>
      </w:pPr>
      <w:rPr>
        <w:rFonts w:hint="default"/>
      </w:rPr>
    </w:lvl>
    <w:lvl w:ilvl="8">
      <w:start w:val="1"/>
      <w:numFmt w:val="none"/>
      <w:lvlRestart w:val="0"/>
      <w:lvlJc w:val="left"/>
      <w:pPr>
        <w:ind w:left="709" w:firstLine="0"/>
      </w:pPr>
      <w:rPr>
        <w:rFonts w:hint="default"/>
      </w:rPr>
    </w:lvl>
  </w:abstractNum>
  <w:abstractNum w:abstractNumId="13">
    <w:nsid w:val="1A933704"/>
    <w:multiLevelType w:val="multilevel"/>
    <w:tmpl w:val="8460F8B0"/>
    <w:numStyleLink w:val="GTTableBullets"/>
  </w:abstractNum>
  <w:abstractNum w:abstractNumId="14">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Jc w:val="left"/>
      <w:pPr>
        <w:ind w:left="851" w:firstLine="0"/>
      </w:pPr>
      <w:rPr>
        <w:rFonts w:hint="default"/>
      </w:rPr>
    </w:lvl>
    <w:lvl w:ilvl="4">
      <w:start w:val="1"/>
      <w:numFmt w:val="none"/>
      <w:lvlJc w:val="left"/>
      <w:pPr>
        <w:ind w:left="851" w:firstLine="0"/>
      </w:pPr>
      <w:rPr>
        <w:rFonts w:hint="default"/>
      </w:rPr>
    </w:lvl>
    <w:lvl w:ilvl="5">
      <w:start w:val="1"/>
      <w:numFmt w:val="none"/>
      <w:lvlJc w:val="left"/>
      <w:pPr>
        <w:ind w:left="851" w:firstLine="0"/>
      </w:pPr>
      <w:rPr>
        <w:rFonts w:hint="default"/>
      </w:rPr>
    </w:lvl>
    <w:lvl w:ilvl="6">
      <w:start w:val="1"/>
      <w:numFmt w:val="none"/>
      <w:lvlJc w:val="left"/>
      <w:pPr>
        <w:ind w:left="851" w:firstLine="0"/>
      </w:pPr>
      <w:rPr>
        <w:rFonts w:hint="default"/>
      </w:rPr>
    </w:lvl>
    <w:lvl w:ilvl="7">
      <w:start w:val="1"/>
      <w:numFmt w:val="none"/>
      <w:lvlJc w:val="left"/>
      <w:pPr>
        <w:ind w:left="851" w:firstLine="0"/>
      </w:pPr>
      <w:rPr>
        <w:rFonts w:hint="default"/>
      </w:rPr>
    </w:lvl>
    <w:lvl w:ilvl="8">
      <w:start w:val="1"/>
      <w:numFmt w:val="none"/>
      <w:lvlJc w:val="left"/>
      <w:pPr>
        <w:ind w:left="851" w:firstLine="31918"/>
      </w:pPr>
      <w:rPr>
        <w:rFonts w:hint="default"/>
      </w:rPr>
    </w:lvl>
  </w:abstractNum>
  <w:abstractNum w:abstractNumId="16">
    <w:nsid w:val="1CD9665F"/>
    <w:multiLevelType w:val="hybridMultilevel"/>
    <w:tmpl w:val="4A7C0ED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7">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19">
    <w:nsid w:val="2DB004FD"/>
    <w:multiLevelType w:val="hybridMultilevel"/>
    <w:tmpl w:val="0FD498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43D545A"/>
    <w:multiLevelType w:val="multilevel"/>
    <w:tmpl w:val="F81E236C"/>
    <w:lvl w:ilvl="0">
      <w:start w:val="1"/>
      <w:numFmt w:val="upperRoman"/>
      <w:pStyle w:val="ListNumber3"/>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1"/>
      <w:lvlText w:val="%5)"/>
      <w:lvlJc w:val="left"/>
      <w:pPr>
        <w:tabs>
          <w:tab w:val="num" w:pos="1008"/>
        </w:tabs>
        <w:ind w:left="1008" w:hanging="432"/>
      </w:pPr>
    </w:lvl>
    <w:lvl w:ilvl="5">
      <w:start w:val="1"/>
      <w:numFmt w:val="lowerLetter"/>
      <w:pStyle w:val="Heading61"/>
      <w:lvlText w:val="%6)"/>
      <w:lvlJc w:val="left"/>
      <w:pPr>
        <w:tabs>
          <w:tab w:val="num" w:pos="1152"/>
        </w:tabs>
        <w:ind w:left="1152" w:hanging="432"/>
      </w:pPr>
    </w:lvl>
    <w:lvl w:ilvl="6">
      <w:start w:val="1"/>
      <w:numFmt w:val="lowerRoman"/>
      <w:pStyle w:val="Heading71"/>
      <w:lvlText w:val="%7)"/>
      <w:lvlJc w:val="right"/>
      <w:pPr>
        <w:tabs>
          <w:tab w:val="num" w:pos="1296"/>
        </w:tabs>
        <w:ind w:left="1296" w:hanging="288"/>
      </w:pPr>
    </w:lvl>
    <w:lvl w:ilvl="7">
      <w:start w:val="1"/>
      <w:numFmt w:val="lowerLetter"/>
      <w:pStyle w:val="Heading81"/>
      <w:lvlText w:val="%8."/>
      <w:lvlJc w:val="left"/>
      <w:pPr>
        <w:tabs>
          <w:tab w:val="num" w:pos="1440"/>
        </w:tabs>
        <w:ind w:left="1440" w:hanging="432"/>
      </w:pPr>
    </w:lvl>
    <w:lvl w:ilvl="8">
      <w:start w:val="1"/>
      <w:numFmt w:val="lowerRoman"/>
      <w:pStyle w:val="Heading91"/>
      <w:lvlText w:val="%9."/>
      <w:lvlJc w:val="right"/>
      <w:pPr>
        <w:tabs>
          <w:tab w:val="num" w:pos="1584"/>
        </w:tabs>
        <w:ind w:left="1584" w:hanging="144"/>
      </w:pPr>
    </w:lvl>
  </w:abstractNum>
  <w:abstractNum w:abstractNumId="21">
    <w:nsid w:val="38857AE4"/>
    <w:multiLevelType w:val="hybridMultilevel"/>
    <w:tmpl w:val="80BA002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2">
    <w:nsid w:val="3BA976CF"/>
    <w:multiLevelType w:val="multilevel"/>
    <w:tmpl w:val="98FC98AC"/>
    <w:numStyleLink w:val="GTListNumber"/>
  </w:abstractNum>
  <w:abstractNum w:abstractNumId="23">
    <w:nsid w:val="401765A8"/>
    <w:multiLevelType w:val="hybridMultilevel"/>
    <w:tmpl w:val="C5F845F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68A5A55"/>
    <w:multiLevelType w:val="hybridMultilevel"/>
    <w:tmpl w:val="5230713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2BD6E2A"/>
    <w:multiLevelType w:val="multilevel"/>
    <w:tmpl w:val="98FC98AC"/>
    <w:styleLink w:val="GTListNumber"/>
    <w:lvl w:ilvl="0">
      <w:start w:val="1"/>
      <w:numFmt w:val="decimal"/>
      <w:pStyle w:val="ListNumber1"/>
      <w:lvlText w:val="%1"/>
      <w:lvlJc w:val="left"/>
      <w:pPr>
        <w:tabs>
          <w:tab w:val="num" w:pos="284"/>
        </w:tabs>
        <w:ind w:left="284" w:hanging="284"/>
      </w:pPr>
      <w:rPr>
        <w:rFonts w:hint="default"/>
      </w:rPr>
    </w:lvl>
    <w:lvl w:ilvl="1">
      <w:start w:val="1"/>
      <w:numFmt w:val="lowerLetter"/>
      <w:pStyle w:val="ListNumber21"/>
      <w:lvlText w:val="%2"/>
      <w:lvlJc w:val="left"/>
      <w:pPr>
        <w:tabs>
          <w:tab w:val="num" w:pos="567"/>
        </w:tabs>
        <w:ind w:left="567" w:hanging="283"/>
      </w:pPr>
      <w:rPr>
        <w:rFonts w:hint="default"/>
      </w:rPr>
    </w:lvl>
    <w:lvl w:ilvl="2">
      <w:start w:val="1"/>
      <w:numFmt w:val="lowerRoman"/>
      <w:pStyle w:val="ListNumber31"/>
      <w:lvlText w:val="%3"/>
      <w:lvlJc w:val="left"/>
      <w:pPr>
        <w:tabs>
          <w:tab w:val="num" w:pos="1134"/>
        </w:tabs>
        <w:ind w:left="1134" w:hanging="567"/>
      </w:pPr>
      <w:rPr>
        <w:rFonts w:hint="default"/>
      </w:rPr>
    </w:lvl>
    <w:lvl w:ilvl="3">
      <w:start w:val="1"/>
      <w:numFmt w:val="none"/>
      <w:lvlRestart w:val="0"/>
      <w:lvlJc w:val="left"/>
      <w:pPr>
        <w:ind w:left="851" w:firstLine="0"/>
      </w:pPr>
      <w:rPr>
        <w:rFonts w:hint="default"/>
      </w:rPr>
    </w:lvl>
    <w:lvl w:ilvl="4">
      <w:start w:val="1"/>
      <w:numFmt w:val="none"/>
      <w:lvlRestart w:val="0"/>
      <w:lvlJc w:val="left"/>
      <w:pPr>
        <w:ind w:left="851" w:firstLine="0"/>
      </w:pPr>
      <w:rPr>
        <w:rFonts w:hint="default"/>
      </w:rPr>
    </w:lvl>
    <w:lvl w:ilvl="5">
      <w:start w:val="1"/>
      <w:numFmt w:val="none"/>
      <w:lvlRestart w:val="0"/>
      <w:lvlJc w:val="left"/>
      <w:pPr>
        <w:ind w:left="851" w:firstLine="0"/>
      </w:pPr>
      <w:rPr>
        <w:rFonts w:hint="default"/>
      </w:rPr>
    </w:lvl>
    <w:lvl w:ilvl="6">
      <w:start w:val="1"/>
      <w:numFmt w:val="none"/>
      <w:lvlRestart w:val="0"/>
      <w:lvlJc w:val="left"/>
      <w:pPr>
        <w:ind w:left="851" w:firstLine="0"/>
      </w:pPr>
      <w:rPr>
        <w:rFonts w:hint="default"/>
      </w:rPr>
    </w:lvl>
    <w:lvl w:ilvl="7">
      <w:start w:val="1"/>
      <w:numFmt w:val="none"/>
      <w:lvlRestart w:val="0"/>
      <w:lvlJc w:val="left"/>
      <w:pPr>
        <w:ind w:left="851" w:firstLine="0"/>
      </w:pPr>
      <w:rPr>
        <w:rFonts w:hint="default"/>
      </w:rPr>
    </w:lvl>
    <w:lvl w:ilvl="8">
      <w:start w:val="1"/>
      <w:numFmt w:val="none"/>
      <w:lvlRestart w:val="0"/>
      <w:lvlJc w:val="left"/>
      <w:pPr>
        <w:ind w:left="851" w:firstLine="0"/>
      </w:pPr>
      <w:rPr>
        <w:rFonts w:hint="default"/>
      </w:rPr>
    </w:lvl>
  </w:abstractNum>
  <w:abstractNum w:abstractNumId="26">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7F46D1"/>
    <w:multiLevelType w:val="hybridMultilevel"/>
    <w:tmpl w:val="0BD8B3D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92D6C94"/>
    <w:multiLevelType w:val="hybridMultilevel"/>
    <w:tmpl w:val="7A64C2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DDB5E6E"/>
    <w:multiLevelType w:val="multilevel"/>
    <w:tmpl w:val="FAE6F968"/>
    <w:numStyleLink w:val="GTListBullet"/>
  </w:abstractNum>
  <w:abstractNum w:abstractNumId="30">
    <w:nsid w:val="61BC3D3D"/>
    <w:multiLevelType w:val="multilevel"/>
    <w:tmpl w:val="FAE6F968"/>
    <w:styleLink w:val="GTListBullet"/>
    <w:lvl w:ilvl="0">
      <w:start w:val="1"/>
      <w:numFmt w:val="bullet"/>
      <w:pStyle w:val="ListBullet1"/>
      <w:lvlText w:val=""/>
      <w:lvlJc w:val="left"/>
      <w:pPr>
        <w:tabs>
          <w:tab w:val="num" w:pos="284"/>
        </w:tabs>
        <w:ind w:left="284" w:hanging="284"/>
      </w:pPr>
      <w:rPr>
        <w:rFonts w:ascii="Symbol" w:hAnsi="Symbol" w:hint="default"/>
        <w:color w:val="auto"/>
      </w:rPr>
    </w:lvl>
    <w:lvl w:ilvl="1">
      <w:start w:val="1"/>
      <w:numFmt w:val="bullet"/>
      <w:pStyle w:val="ListBullet21"/>
      <w:lvlText w:val=""/>
      <w:lvlJc w:val="left"/>
      <w:pPr>
        <w:tabs>
          <w:tab w:val="num" w:pos="567"/>
        </w:tabs>
        <w:ind w:left="567" w:hanging="283"/>
      </w:pPr>
      <w:rPr>
        <w:rFonts w:ascii="Symbol" w:hAnsi="Symbol" w:hint="default"/>
      </w:rPr>
    </w:lvl>
    <w:lvl w:ilvl="2">
      <w:start w:val="1"/>
      <w:numFmt w:val="bullet"/>
      <w:lvlRestart w:val="0"/>
      <w:pStyle w:val="ListBullet31"/>
      <w:lvlText w:val=""/>
      <w:lvlJc w:val="left"/>
      <w:pPr>
        <w:tabs>
          <w:tab w:val="num" w:pos="851"/>
        </w:tabs>
        <w:ind w:left="851" w:hanging="284"/>
      </w:pPr>
      <w:rPr>
        <w:rFonts w:ascii="Symbol" w:hAnsi="Symbol" w:hint="default"/>
        <w:color w:val="auto"/>
      </w:rPr>
    </w:lvl>
    <w:lvl w:ilvl="3">
      <w:start w:val="1"/>
      <w:numFmt w:val="none"/>
      <w:lvlRestart w:val="0"/>
      <w:lvlJc w:val="left"/>
      <w:pPr>
        <w:tabs>
          <w:tab w:val="num" w:pos="851"/>
        </w:tabs>
        <w:ind w:left="851" w:firstLine="0"/>
      </w:pPr>
      <w:rPr>
        <w:rFonts w:hint="default"/>
      </w:rPr>
    </w:lvl>
    <w:lvl w:ilvl="4">
      <w:start w:val="1"/>
      <w:numFmt w:val="none"/>
      <w:lvlRestart w:val="0"/>
      <w:lvlJc w:val="left"/>
      <w:pPr>
        <w:tabs>
          <w:tab w:val="num" w:pos="851"/>
        </w:tabs>
        <w:ind w:left="851" w:firstLine="0"/>
      </w:pPr>
      <w:rPr>
        <w:rFonts w:hint="default"/>
      </w:rPr>
    </w:lvl>
    <w:lvl w:ilvl="5">
      <w:start w:val="1"/>
      <w:numFmt w:val="none"/>
      <w:lvlRestart w:val="0"/>
      <w:lvlJc w:val="left"/>
      <w:pPr>
        <w:tabs>
          <w:tab w:val="num" w:pos="851"/>
        </w:tabs>
        <w:ind w:left="851" w:firstLine="0"/>
      </w:pPr>
      <w:rPr>
        <w:rFonts w:hint="default"/>
      </w:rPr>
    </w:lvl>
    <w:lvl w:ilvl="6">
      <w:start w:val="1"/>
      <w:numFmt w:val="none"/>
      <w:lvlRestart w:val="0"/>
      <w:lvlJc w:val="left"/>
      <w:pPr>
        <w:tabs>
          <w:tab w:val="num" w:pos="851"/>
        </w:tabs>
        <w:ind w:left="851" w:firstLine="0"/>
      </w:pPr>
      <w:rPr>
        <w:rFonts w:hint="default"/>
      </w:rPr>
    </w:lvl>
    <w:lvl w:ilvl="7">
      <w:start w:val="1"/>
      <w:numFmt w:val="none"/>
      <w:lvlRestart w:val="0"/>
      <w:lvlJc w:val="left"/>
      <w:pPr>
        <w:tabs>
          <w:tab w:val="num" w:pos="851"/>
        </w:tabs>
        <w:ind w:left="851" w:firstLine="0"/>
      </w:pPr>
      <w:rPr>
        <w:rFonts w:hint="default"/>
      </w:rPr>
    </w:lvl>
    <w:lvl w:ilvl="8">
      <w:start w:val="1"/>
      <w:numFmt w:val="none"/>
      <w:lvlRestart w:val="0"/>
      <w:lvlJc w:val="left"/>
      <w:pPr>
        <w:ind w:left="851" w:firstLine="0"/>
      </w:pPr>
      <w:rPr>
        <w:rFonts w:hint="default"/>
      </w:rPr>
    </w:lvl>
  </w:abstractNum>
  <w:abstractNum w:abstractNumId="31">
    <w:nsid w:val="64887A5F"/>
    <w:multiLevelType w:val="hybridMultilevel"/>
    <w:tmpl w:val="EACE85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8EF6858"/>
    <w:multiLevelType w:val="hybridMultilevel"/>
    <w:tmpl w:val="961C3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CB8276C"/>
    <w:multiLevelType w:val="hybridMultilevel"/>
    <w:tmpl w:val="15BE75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D27526A"/>
    <w:multiLevelType w:val="hybridMultilevel"/>
    <w:tmpl w:val="D0A612C2"/>
    <w:lvl w:ilvl="0">
      <w:start w:val="7"/>
      <w:numFmt w:val="decimal"/>
      <w:suff w:val="space"/>
      <w:lvlText w:val="%1."/>
      <w:lvlJc w:val="left"/>
      <w:pPr>
        <w:ind w:left="45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36">
    <w:nsid w:val="7046056D"/>
    <w:multiLevelType w:val="hybridMultilevel"/>
    <w:tmpl w:val="C73CC272"/>
    <w:lvl w:ilvl="0">
      <w:start w:val="1"/>
      <w:numFmt w:val="decimal"/>
      <w:lvlText w:val="%1."/>
      <w:lvlJc w:val="left"/>
      <w:pPr>
        <w:tabs>
          <w:tab w:val="num" w:pos="720"/>
        </w:tabs>
        <w:ind w:left="720" w:hanging="360"/>
      </w:pPr>
      <w:rPr>
        <w:rFonts w:ascii="Arial" w:hAnsi="Arial" w:hint="default"/>
        <w:b/>
        <w:bCs/>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8E07A59"/>
    <w:multiLevelType w:val="hybridMultilevel"/>
    <w:tmpl w:val="EAFEA5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F924C95"/>
    <w:multiLevelType w:val="multilevel"/>
    <w:tmpl w:val="0D561ACA"/>
    <w:numStyleLink w:val="GTNumberedHeadings"/>
  </w:abstractNum>
  <w:num w:numId="1" w16cid:durableId="1443845469">
    <w:abstractNumId w:val="4"/>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15614446">
    <w:abstractNumId w:val="35"/>
  </w:num>
  <w:num w:numId="3" w16cid:durableId="2060469518">
    <w:abstractNumId w:val="11"/>
  </w:num>
  <w:num w:numId="4" w16cid:durableId="1312439803">
    <w:abstractNumId w:val="18"/>
  </w:num>
  <w:num w:numId="5" w16cid:durableId="543952575">
    <w:abstractNumId w:val="36"/>
  </w:num>
  <w:num w:numId="6" w16cid:durableId="1540557247">
    <w:abstractNumId w:val="7"/>
  </w:num>
  <w:num w:numId="7" w16cid:durableId="254557790">
    <w:abstractNumId w:val="14"/>
  </w:num>
  <w:num w:numId="8" w16cid:durableId="268902933">
    <w:abstractNumId w:val="27"/>
  </w:num>
  <w:num w:numId="9" w16cid:durableId="1845627608">
    <w:abstractNumId w:val="23"/>
  </w:num>
  <w:num w:numId="10" w16cid:durableId="561987478">
    <w:abstractNumId w:val="40"/>
  </w:num>
  <w:num w:numId="11" w16cid:durableId="1622108136">
    <w:abstractNumId w:val="37"/>
  </w:num>
  <w:num w:numId="12" w16cid:durableId="1834176344">
    <w:abstractNumId w:val="26"/>
  </w:num>
  <w:num w:numId="13" w16cid:durableId="1633946416">
    <w:abstractNumId w:val="38"/>
  </w:num>
  <w:num w:numId="14" w16cid:durableId="367141366">
    <w:abstractNumId w:val="17"/>
  </w:num>
  <w:num w:numId="15" w16cid:durableId="128935268">
    <w:abstractNumId w:val="24"/>
  </w:num>
  <w:num w:numId="16" w16cid:durableId="1308123119">
    <w:abstractNumId w:val="28"/>
  </w:num>
  <w:num w:numId="17" w16cid:durableId="393040784">
    <w:abstractNumId w:val="10"/>
  </w:num>
  <w:num w:numId="18" w16cid:durableId="851838506">
    <w:abstractNumId w:val="33"/>
  </w:num>
  <w:num w:numId="19" w16cid:durableId="1614944365">
    <w:abstractNumId w:val="19"/>
  </w:num>
  <w:num w:numId="20" w16cid:durableId="751044323">
    <w:abstractNumId w:val="30"/>
  </w:num>
  <w:num w:numId="21" w16cid:durableId="74012977">
    <w:abstractNumId w:val="25"/>
  </w:num>
  <w:num w:numId="22" w16cid:durableId="564726418">
    <w:abstractNumId w:val="12"/>
  </w:num>
  <w:num w:numId="23" w16cid:durableId="396129508">
    <w:abstractNumId w:val="9"/>
  </w:num>
  <w:num w:numId="24" w16cid:durableId="952439093">
    <w:abstractNumId w:val="20"/>
  </w:num>
  <w:num w:numId="25" w16cid:durableId="1063331275">
    <w:abstractNumId w:val="41"/>
  </w:num>
  <w:num w:numId="26" w16cid:durableId="1663238829">
    <w:abstractNumId w:val="3"/>
  </w:num>
  <w:num w:numId="27" w16cid:durableId="550534823">
    <w:abstractNumId w:val="2"/>
  </w:num>
  <w:num w:numId="28" w16cid:durableId="537397231">
    <w:abstractNumId w:val="1"/>
  </w:num>
  <w:num w:numId="29" w16cid:durableId="1806893360">
    <w:abstractNumId w:val="0"/>
  </w:num>
  <w:num w:numId="30" w16cid:durableId="237204576">
    <w:abstractNumId w:val="5"/>
  </w:num>
  <w:num w:numId="31" w16cid:durableId="18239793">
    <w:abstractNumId w:val="15"/>
  </w:num>
  <w:num w:numId="32" w16cid:durableId="561719561">
    <w:abstractNumId w:val="13"/>
  </w:num>
  <w:num w:numId="33" w16cid:durableId="1245992508">
    <w:abstractNumId w:val="29"/>
  </w:num>
  <w:num w:numId="34" w16cid:durableId="911476071">
    <w:abstractNumId w:val="22"/>
  </w:num>
  <w:num w:numId="35" w16cid:durableId="576404614">
    <w:abstractNumId w:val="39"/>
  </w:num>
  <w:num w:numId="36" w16cid:durableId="116797727">
    <w:abstractNumId w:val="32"/>
  </w:num>
  <w:num w:numId="37" w16cid:durableId="2053655569">
    <w:abstractNumId w:val="8"/>
  </w:num>
  <w:num w:numId="38" w16cid:durableId="175193585">
    <w:abstractNumId w:val="6"/>
  </w:num>
  <w:num w:numId="39" w16cid:durableId="1509060137">
    <w:abstractNumId w:val="34"/>
  </w:num>
  <w:num w:numId="40" w16cid:durableId="1116408737">
    <w:abstractNumId w:val="24"/>
  </w:num>
  <w:num w:numId="41" w16cid:durableId="2092114084">
    <w:abstractNumId w:val="28"/>
  </w:num>
  <w:num w:numId="42" w16cid:durableId="1034043929">
    <w:abstractNumId w:val="31"/>
  </w:num>
  <w:num w:numId="43" w16cid:durableId="989553678">
    <w:abstractNumId w:val="21"/>
  </w:num>
  <w:num w:numId="44" w16cid:durableId="10825285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43"/>
    <w:rsid w:val="00000B60"/>
    <w:rsid w:val="00002889"/>
    <w:rsid w:val="0000355F"/>
    <w:rsid w:val="00004344"/>
    <w:rsid w:val="00004716"/>
    <w:rsid w:val="000056ED"/>
    <w:rsid w:val="000117AE"/>
    <w:rsid w:val="00012E02"/>
    <w:rsid w:val="0001452C"/>
    <w:rsid w:val="00014684"/>
    <w:rsid w:val="00016F29"/>
    <w:rsid w:val="000207A0"/>
    <w:rsid w:val="00020B06"/>
    <w:rsid w:val="00021433"/>
    <w:rsid w:val="00021A72"/>
    <w:rsid w:val="00021CF4"/>
    <w:rsid w:val="00023077"/>
    <w:rsid w:val="0002324B"/>
    <w:rsid w:val="00023AD2"/>
    <w:rsid w:val="00025054"/>
    <w:rsid w:val="00027576"/>
    <w:rsid w:val="00031E6C"/>
    <w:rsid w:val="00042E34"/>
    <w:rsid w:val="00044418"/>
    <w:rsid w:val="00044B0C"/>
    <w:rsid w:val="00045E00"/>
    <w:rsid w:val="00047E74"/>
    <w:rsid w:val="000508B1"/>
    <w:rsid w:val="00051A6A"/>
    <w:rsid w:val="000527ED"/>
    <w:rsid w:val="00054002"/>
    <w:rsid w:val="00055167"/>
    <w:rsid w:val="000552EC"/>
    <w:rsid w:val="000553D1"/>
    <w:rsid w:val="0006195B"/>
    <w:rsid w:val="000633D3"/>
    <w:rsid w:val="000658A3"/>
    <w:rsid w:val="000663B4"/>
    <w:rsid w:val="00066CB9"/>
    <w:rsid w:val="00073A08"/>
    <w:rsid w:val="00076003"/>
    <w:rsid w:val="00080148"/>
    <w:rsid w:val="00080514"/>
    <w:rsid w:val="00081D29"/>
    <w:rsid w:val="00081EDC"/>
    <w:rsid w:val="00083DD0"/>
    <w:rsid w:val="000868CE"/>
    <w:rsid w:val="000870BD"/>
    <w:rsid w:val="00087255"/>
    <w:rsid w:val="000919BE"/>
    <w:rsid w:val="00091C9B"/>
    <w:rsid w:val="00095957"/>
    <w:rsid w:val="00095CB5"/>
    <w:rsid w:val="0009664B"/>
    <w:rsid w:val="000A08FB"/>
    <w:rsid w:val="000A2AE9"/>
    <w:rsid w:val="000A365A"/>
    <w:rsid w:val="000A4CCE"/>
    <w:rsid w:val="000A4F4A"/>
    <w:rsid w:val="000A6F13"/>
    <w:rsid w:val="000B7581"/>
    <w:rsid w:val="000B7944"/>
    <w:rsid w:val="000C0F0D"/>
    <w:rsid w:val="000C1371"/>
    <w:rsid w:val="000C2953"/>
    <w:rsid w:val="000C34C3"/>
    <w:rsid w:val="000C3EA2"/>
    <w:rsid w:val="000C482A"/>
    <w:rsid w:val="000C7124"/>
    <w:rsid w:val="000D2B8B"/>
    <w:rsid w:val="000D50CB"/>
    <w:rsid w:val="000D7BF0"/>
    <w:rsid w:val="000E1A3F"/>
    <w:rsid w:val="000E4900"/>
    <w:rsid w:val="000E6516"/>
    <w:rsid w:val="000E6A22"/>
    <w:rsid w:val="000E7B93"/>
    <w:rsid w:val="000F0982"/>
    <w:rsid w:val="000F10D5"/>
    <w:rsid w:val="00100794"/>
    <w:rsid w:val="001010FF"/>
    <w:rsid w:val="00104F26"/>
    <w:rsid w:val="00106C11"/>
    <w:rsid w:val="00106D4C"/>
    <w:rsid w:val="00113878"/>
    <w:rsid w:val="001138A7"/>
    <w:rsid w:val="00116773"/>
    <w:rsid w:val="00117AB9"/>
    <w:rsid w:val="001209C1"/>
    <w:rsid w:val="00120C02"/>
    <w:rsid w:val="00121042"/>
    <w:rsid w:val="001228D8"/>
    <w:rsid w:val="00122B19"/>
    <w:rsid w:val="00123E23"/>
    <w:rsid w:val="00126E18"/>
    <w:rsid w:val="00127BEE"/>
    <w:rsid w:val="00127F99"/>
    <w:rsid w:val="00130D40"/>
    <w:rsid w:val="00130F0D"/>
    <w:rsid w:val="001352EE"/>
    <w:rsid w:val="001365E3"/>
    <w:rsid w:val="00136924"/>
    <w:rsid w:val="001436A6"/>
    <w:rsid w:val="0014725F"/>
    <w:rsid w:val="001518C7"/>
    <w:rsid w:val="00151FDF"/>
    <w:rsid w:val="001521D8"/>
    <w:rsid w:val="0015458B"/>
    <w:rsid w:val="00154DB5"/>
    <w:rsid w:val="00156DB9"/>
    <w:rsid w:val="001612BD"/>
    <w:rsid w:val="00161769"/>
    <w:rsid w:val="00162425"/>
    <w:rsid w:val="00163446"/>
    <w:rsid w:val="001669BD"/>
    <w:rsid w:val="00166A91"/>
    <w:rsid w:val="00172A65"/>
    <w:rsid w:val="00172C60"/>
    <w:rsid w:val="00177AC1"/>
    <w:rsid w:val="001822AE"/>
    <w:rsid w:val="00184EE9"/>
    <w:rsid w:val="001900E2"/>
    <w:rsid w:val="001903BE"/>
    <w:rsid w:val="00191A65"/>
    <w:rsid w:val="001968D3"/>
    <w:rsid w:val="00196DDA"/>
    <w:rsid w:val="001A0AE2"/>
    <w:rsid w:val="001A56D3"/>
    <w:rsid w:val="001A65FA"/>
    <w:rsid w:val="001B7468"/>
    <w:rsid w:val="001C01EB"/>
    <w:rsid w:val="001C0689"/>
    <w:rsid w:val="001C1239"/>
    <w:rsid w:val="001C385F"/>
    <w:rsid w:val="001C454A"/>
    <w:rsid w:val="001C55CD"/>
    <w:rsid w:val="001C7A66"/>
    <w:rsid w:val="001D112C"/>
    <w:rsid w:val="001D2424"/>
    <w:rsid w:val="001D310C"/>
    <w:rsid w:val="001D734B"/>
    <w:rsid w:val="001E1AEC"/>
    <w:rsid w:val="001E1EF9"/>
    <w:rsid w:val="001E1F94"/>
    <w:rsid w:val="001F0B5E"/>
    <w:rsid w:val="001F17A3"/>
    <w:rsid w:val="001F599D"/>
    <w:rsid w:val="001F6340"/>
    <w:rsid w:val="001F699F"/>
    <w:rsid w:val="001F6D25"/>
    <w:rsid w:val="001F7C91"/>
    <w:rsid w:val="00205063"/>
    <w:rsid w:val="002103D2"/>
    <w:rsid w:val="00210BB1"/>
    <w:rsid w:val="002167E7"/>
    <w:rsid w:val="00216E84"/>
    <w:rsid w:val="00216EF4"/>
    <w:rsid w:val="002230E2"/>
    <w:rsid w:val="00223233"/>
    <w:rsid w:val="00230024"/>
    <w:rsid w:val="00231EB9"/>
    <w:rsid w:val="002365C6"/>
    <w:rsid w:val="00242049"/>
    <w:rsid w:val="00246CD9"/>
    <w:rsid w:val="0025086F"/>
    <w:rsid w:val="00253347"/>
    <w:rsid w:val="00253373"/>
    <w:rsid w:val="00253CC2"/>
    <w:rsid w:val="002601BA"/>
    <w:rsid w:val="00261806"/>
    <w:rsid w:val="002628B7"/>
    <w:rsid w:val="00263AAB"/>
    <w:rsid w:val="00263C8F"/>
    <w:rsid w:val="0026769A"/>
    <w:rsid w:val="0027441E"/>
    <w:rsid w:val="002754E3"/>
    <w:rsid w:val="00276811"/>
    <w:rsid w:val="00280806"/>
    <w:rsid w:val="0028451E"/>
    <w:rsid w:val="002937AC"/>
    <w:rsid w:val="002940A0"/>
    <w:rsid w:val="00296095"/>
    <w:rsid w:val="002A1EED"/>
    <w:rsid w:val="002A286C"/>
    <w:rsid w:val="002A61D3"/>
    <w:rsid w:val="002A6A59"/>
    <w:rsid w:val="002B0C16"/>
    <w:rsid w:val="002B13EE"/>
    <w:rsid w:val="002B225A"/>
    <w:rsid w:val="002B232F"/>
    <w:rsid w:val="002B2EEF"/>
    <w:rsid w:val="002B3E8A"/>
    <w:rsid w:val="002B6503"/>
    <w:rsid w:val="002B79DF"/>
    <w:rsid w:val="002C0A18"/>
    <w:rsid w:val="002C2633"/>
    <w:rsid w:val="002C3F00"/>
    <w:rsid w:val="002C42AF"/>
    <w:rsid w:val="002C493E"/>
    <w:rsid w:val="002C586C"/>
    <w:rsid w:val="002C6176"/>
    <w:rsid w:val="002D1C1E"/>
    <w:rsid w:val="002D2E85"/>
    <w:rsid w:val="002D37C6"/>
    <w:rsid w:val="002D38BF"/>
    <w:rsid w:val="002D61F3"/>
    <w:rsid w:val="002D73AA"/>
    <w:rsid w:val="002E0246"/>
    <w:rsid w:val="002E2C79"/>
    <w:rsid w:val="002E58D7"/>
    <w:rsid w:val="002F03B3"/>
    <w:rsid w:val="002F0E48"/>
    <w:rsid w:val="002F3607"/>
    <w:rsid w:val="002F50D6"/>
    <w:rsid w:val="00302AD8"/>
    <w:rsid w:val="00302CEA"/>
    <w:rsid w:val="00304273"/>
    <w:rsid w:val="00305B25"/>
    <w:rsid w:val="00310672"/>
    <w:rsid w:val="0031236C"/>
    <w:rsid w:val="00312F62"/>
    <w:rsid w:val="0031426A"/>
    <w:rsid w:val="003143ED"/>
    <w:rsid w:val="00314A35"/>
    <w:rsid w:val="0031661B"/>
    <w:rsid w:val="00316EB1"/>
    <w:rsid w:val="00321F85"/>
    <w:rsid w:val="003231F0"/>
    <w:rsid w:val="00327C64"/>
    <w:rsid w:val="00327FAA"/>
    <w:rsid w:val="003333F3"/>
    <w:rsid w:val="00333C0E"/>
    <w:rsid w:val="0033408C"/>
    <w:rsid w:val="003401E8"/>
    <w:rsid w:val="0035287D"/>
    <w:rsid w:val="00353E5E"/>
    <w:rsid w:val="00355047"/>
    <w:rsid w:val="00356AE1"/>
    <w:rsid w:val="003607ED"/>
    <w:rsid w:val="00360E9A"/>
    <w:rsid w:val="00361762"/>
    <w:rsid w:val="003648EA"/>
    <w:rsid w:val="00367BE7"/>
    <w:rsid w:val="003779DC"/>
    <w:rsid w:val="003808CE"/>
    <w:rsid w:val="00380CC6"/>
    <w:rsid w:val="00381064"/>
    <w:rsid w:val="003841D1"/>
    <w:rsid w:val="0038550A"/>
    <w:rsid w:val="00391D4A"/>
    <w:rsid w:val="00392277"/>
    <w:rsid w:val="00394284"/>
    <w:rsid w:val="00394F00"/>
    <w:rsid w:val="003A227B"/>
    <w:rsid w:val="003A436E"/>
    <w:rsid w:val="003B17BC"/>
    <w:rsid w:val="003B185A"/>
    <w:rsid w:val="003B1D60"/>
    <w:rsid w:val="003B2217"/>
    <w:rsid w:val="003B6306"/>
    <w:rsid w:val="003B745B"/>
    <w:rsid w:val="003B747D"/>
    <w:rsid w:val="003B7F1D"/>
    <w:rsid w:val="003C1C01"/>
    <w:rsid w:val="003C2801"/>
    <w:rsid w:val="003C2967"/>
    <w:rsid w:val="003C29F0"/>
    <w:rsid w:val="003C3840"/>
    <w:rsid w:val="003C48A3"/>
    <w:rsid w:val="003C540D"/>
    <w:rsid w:val="003D041A"/>
    <w:rsid w:val="003D0C2D"/>
    <w:rsid w:val="003D11B9"/>
    <w:rsid w:val="003D55FC"/>
    <w:rsid w:val="003D7220"/>
    <w:rsid w:val="003D7DF6"/>
    <w:rsid w:val="003E004D"/>
    <w:rsid w:val="003E02EE"/>
    <w:rsid w:val="003E2CFD"/>
    <w:rsid w:val="003E5443"/>
    <w:rsid w:val="003E5CB3"/>
    <w:rsid w:val="003E7DF5"/>
    <w:rsid w:val="003F50CB"/>
    <w:rsid w:val="003F57D1"/>
    <w:rsid w:val="004055BF"/>
    <w:rsid w:val="00410E2D"/>
    <w:rsid w:val="004128F1"/>
    <w:rsid w:val="00413A06"/>
    <w:rsid w:val="00414540"/>
    <w:rsid w:val="00417666"/>
    <w:rsid w:val="00421CA3"/>
    <w:rsid w:val="00422910"/>
    <w:rsid w:val="00423040"/>
    <w:rsid w:val="004260E3"/>
    <w:rsid w:val="004318EC"/>
    <w:rsid w:val="00431FAB"/>
    <w:rsid w:val="004355EC"/>
    <w:rsid w:val="00436E61"/>
    <w:rsid w:val="00437AE2"/>
    <w:rsid w:val="00440CBC"/>
    <w:rsid w:val="00441945"/>
    <w:rsid w:val="004422CA"/>
    <w:rsid w:val="0044242F"/>
    <w:rsid w:val="004437C5"/>
    <w:rsid w:val="0044570A"/>
    <w:rsid w:val="0044577F"/>
    <w:rsid w:val="0044595A"/>
    <w:rsid w:val="00447DD0"/>
    <w:rsid w:val="00450E24"/>
    <w:rsid w:val="004563B8"/>
    <w:rsid w:val="00456A94"/>
    <w:rsid w:val="0045753E"/>
    <w:rsid w:val="00457719"/>
    <w:rsid w:val="00457BE4"/>
    <w:rsid w:val="00461250"/>
    <w:rsid w:val="004619D4"/>
    <w:rsid w:val="00463364"/>
    <w:rsid w:val="00464166"/>
    <w:rsid w:val="00464420"/>
    <w:rsid w:val="0046480B"/>
    <w:rsid w:val="004668DE"/>
    <w:rsid w:val="00466C91"/>
    <w:rsid w:val="00470190"/>
    <w:rsid w:val="0047628A"/>
    <w:rsid w:val="004777B6"/>
    <w:rsid w:val="0048123D"/>
    <w:rsid w:val="00481454"/>
    <w:rsid w:val="004840C1"/>
    <w:rsid w:val="004842FB"/>
    <w:rsid w:val="00485170"/>
    <w:rsid w:val="0048524A"/>
    <w:rsid w:val="00485940"/>
    <w:rsid w:val="00491228"/>
    <w:rsid w:val="004A10C5"/>
    <w:rsid w:val="004A25AB"/>
    <w:rsid w:val="004A483E"/>
    <w:rsid w:val="004A532D"/>
    <w:rsid w:val="004A7125"/>
    <w:rsid w:val="004B0640"/>
    <w:rsid w:val="004B20B4"/>
    <w:rsid w:val="004B2413"/>
    <w:rsid w:val="004B2A78"/>
    <w:rsid w:val="004B391B"/>
    <w:rsid w:val="004B553A"/>
    <w:rsid w:val="004B7A7C"/>
    <w:rsid w:val="004C0887"/>
    <w:rsid w:val="004C099B"/>
    <w:rsid w:val="004E1756"/>
    <w:rsid w:val="004E2C02"/>
    <w:rsid w:val="004E302E"/>
    <w:rsid w:val="004E3035"/>
    <w:rsid w:val="004E5894"/>
    <w:rsid w:val="004F21C3"/>
    <w:rsid w:val="004F337D"/>
    <w:rsid w:val="004F3665"/>
    <w:rsid w:val="004F4278"/>
    <w:rsid w:val="004F50F9"/>
    <w:rsid w:val="004F6378"/>
    <w:rsid w:val="004F74CC"/>
    <w:rsid w:val="00500A3D"/>
    <w:rsid w:val="00502C2E"/>
    <w:rsid w:val="00504977"/>
    <w:rsid w:val="00504E29"/>
    <w:rsid w:val="005052E8"/>
    <w:rsid w:val="005102A1"/>
    <w:rsid w:val="0051050C"/>
    <w:rsid w:val="00511ADC"/>
    <w:rsid w:val="00516090"/>
    <w:rsid w:val="005165AA"/>
    <w:rsid w:val="0052208D"/>
    <w:rsid w:val="00523620"/>
    <w:rsid w:val="00523EFB"/>
    <w:rsid w:val="00524056"/>
    <w:rsid w:val="00524AB0"/>
    <w:rsid w:val="00526981"/>
    <w:rsid w:val="00526CDC"/>
    <w:rsid w:val="00526E8B"/>
    <w:rsid w:val="00527E90"/>
    <w:rsid w:val="0053114B"/>
    <w:rsid w:val="00537D07"/>
    <w:rsid w:val="0054579B"/>
    <w:rsid w:val="0054761A"/>
    <w:rsid w:val="0054768A"/>
    <w:rsid w:val="00557370"/>
    <w:rsid w:val="00561A0C"/>
    <w:rsid w:val="00563768"/>
    <w:rsid w:val="00563E18"/>
    <w:rsid w:val="005653E8"/>
    <w:rsid w:val="00565A5F"/>
    <w:rsid w:val="00570509"/>
    <w:rsid w:val="00571876"/>
    <w:rsid w:val="00571F3A"/>
    <w:rsid w:val="00572480"/>
    <w:rsid w:val="005746B3"/>
    <w:rsid w:val="00577A09"/>
    <w:rsid w:val="00581721"/>
    <w:rsid w:val="005819B5"/>
    <w:rsid w:val="00583C8E"/>
    <w:rsid w:val="00585E07"/>
    <w:rsid w:val="0058625C"/>
    <w:rsid w:val="00590F29"/>
    <w:rsid w:val="00593B2A"/>
    <w:rsid w:val="0059479E"/>
    <w:rsid w:val="00594EB6"/>
    <w:rsid w:val="0059543F"/>
    <w:rsid w:val="0059560F"/>
    <w:rsid w:val="005967E4"/>
    <w:rsid w:val="005970A0"/>
    <w:rsid w:val="00597D21"/>
    <w:rsid w:val="005A01EE"/>
    <w:rsid w:val="005A066E"/>
    <w:rsid w:val="005A241C"/>
    <w:rsid w:val="005A769D"/>
    <w:rsid w:val="005A782D"/>
    <w:rsid w:val="005B104F"/>
    <w:rsid w:val="005B42B2"/>
    <w:rsid w:val="005B61F4"/>
    <w:rsid w:val="005B6768"/>
    <w:rsid w:val="005B6DE9"/>
    <w:rsid w:val="005B748F"/>
    <w:rsid w:val="005B7B52"/>
    <w:rsid w:val="005C08B9"/>
    <w:rsid w:val="005C18FB"/>
    <w:rsid w:val="005C5843"/>
    <w:rsid w:val="005C5CF5"/>
    <w:rsid w:val="005C7349"/>
    <w:rsid w:val="005D1BA6"/>
    <w:rsid w:val="005D343D"/>
    <w:rsid w:val="005E0017"/>
    <w:rsid w:val="005E0520"/>
    <w:rsid w:val="005F020F"/>
    <w:rsid w:val="005F0B4E"/>
    <w:rsid w:val="005F17E5"/>
    <w:rsid w:val="005F34BD"/>
    <w:rsid w:val="005F3F97"/>
    <w:rsid w:val="005F4810"/>
    <w:rsid w:val="005F4C4B"/>
    <w:rsid w:val="005F5EC9"/>
    <w:rsid w:val="00611AD5"/>
    <w:rsid w:val="00612064"/>
    <w:rsid w:val="00612EAE"/>
    <w:rsid w:val="00623938"/>
    <w:rsid w:val="00625D24"/>
    <w:rsid w:val="006272AF"/>
    <w:rsid w:val="0062755B"/>
    <w:rsid w:val="00627943"/>
    <w:rsid w:val="00630A2D"/>
    <w:rsid w:val="006315F1"/>
    <w:rsid w:val="00631911"/>
    <w:rsid w:val="006357CA"/>
    <w:rsid w:val="006415CF"/>
    <w:rsid w:val="00642DE8"/>
    <w:rsid w:val="0064684E"/>
    <w:rsid w:val="00652D80"/>
    <w:rsid w:val="00655671"/>
    <w:rsid w:val="00655D1B"/>
    <w:rsid w:val="00657E20"/>
    <w:rsid w:val="006631CF"/>
    <w:rsid w:val="0067201F"/>
    <w:rsid w:val="00680697"/>
    <w:rsid w:val="00694CD9"/>
    <w:rsid w:val="006970DB"/>
    <w:rsid w:val="006A072D"/>
    <w:rsid w:val="006A36D0"/>
    <w:rsid w:val="006A4DE1"/>
    <w:rsid w:val="006A698C"/>
    <w:rsid w:val="006A6D5A"/>
    <w:rsid w:val="006B40B3"/>
    <w:rsid w:val="006B47B5"/>
    <w:rsid w:val="006B61F8"/>
    <w:rsid w:val="006B79B0"/>
    <w:rsid w:val="006C187B"/>
    <w:rsid w:val="006C3F7B"/>
    <w:rsid w:val="006D1E16"/>
    <w:rsid w:val="006D57AE"/>
    <w:rsid w:val="006E0458"/>
    <w:rsid w:val="006E09F4"/>
    <w:rsid w:val="006E1E43"/>
    <w:rsid w:val="006E3339"/>
    <w:rsid w:val="006E4935"/>
    <w:rsid w:val="006E4A74"/>
    <w:rsid w:val="006E58D4"/>
    <w:rsid w:val="006E7BAD"/>
    <w:rsid w:val="006F03E9"/>
    <w:rsid w:val="006F0629"/>
    <w:rsid w:val="006F2BBC"/>
    <w:rsid w:val="00702BC3"/>
    <w:rsid w:val="00703BA3"/>
    <w:rsid w:val="00704BD2"/>
    <w:rsid w:val="00705BB1"/>
    <w:rsid w:val="007062AC"/>
    <w:rsid w:val="00707A01"/>
    <w:rsid w:val="007160B1"/>
    <w:rsid w:val="00721337"/>
    <w:rsid w:val="00724FDC"/>
    <w:rsid w:val="007263BE"/>
    <w:rsid w:val="00730B50"/>
    <w:rsid w:val="00734772"/>
    <w:rsid w:val="007419EF"/>
    <w:rsid w:val="00742C5C"/>
    <w:rsid w:val="0074617E"/>
    <w:rsid w:val="0074698D"/>
    <w:rsid w:val="00750628"/>
    <w:rsid w:val="00752B36"/>
    <w:rsid w:val="007535FC"/>
    <w:rsid w:val="00753EFD"/>
    <w:rsid w:val="00757598"/>
    <w:rsid w:val="007602F6"/>
    <w:rsid w:val="00761EC6"/>
    <w:rsid w:val="00765EE0"/>
    <w:rsid w:val="0076604A"/>
    <w:rsid w:val="00766918"/>
    <w:rsid w:val="00767C95"/>
    <w:rsid w:val="0077086A"/>
    <w:rsid w:val="007730E0"/>
    <w:rsid w:val="007757A5"/>
    <w:rsid w:val="00775A6C"/>
    <w:rsid w:val="007775C2"/>
    <w:rsid w:val="0077771E"/>
    <w:rsid w:val="00782091"/>
    <w:rsid w:val="00782888"/>
    <w:rsid w:val="007854E4"/>
    <w:rsid w:val="00787078"/>
    <w:rsid w:val="00787475"/>
    <w:rsid w:val="0079005B"/>
    <w:rsid w:val="00790EB7"/>
    <w:rsid w:val="00791426"/>
    <w:rsid w:val="00791C5B"/>
    <w:rsid w:val="0079688A"/>
    <w:rsid w:val="007A0C96"/>
    <w:rsid w:val="007A3C4A"/>
    <w:rsid w:val="007A4ABC"/>
    <w:rsid w:val="007A56E9"/>
    <w:rsid w:val="007A621E"/>
    <w:rsid w:val="007B47D6"/>
    <w:rsid w:val="007B5A1F"/>
    <w:rsid w:val="007C0563"/>
    <w:rsid w:val="007C280A"/>
    <w:rsid w:val="007C3EF0"/>
    <w:rsid w:val="007D5DD8"/>
    <w:rsid w:val="007D6095"/>
    <w:rsid w:val="007D752F"/>
    <w:rsid w:val="007F0F93"/>
    <w:rsid w:val="007F108E"/>
    <w:rsid w:val="007F10F2"/>
    <w:rsid w:val="007F182F"/>
    <w:rsid w:val="007F1927"/>
    <w:rsid w:val="007F255A"/>
    <w:rsid w:val="007F31A2"/>
    <w:rsid w:val="007F6828"/>
    <w:rsid w:val="007F6891"/>
    <w:rsid w:val="00801D42"/>
    <w:rsid w:val="00805242"/>
    <w:rsid w:val="00805A6F"/>
    <w:rsid w:val="00815AAB"/>
    <w:rsid w:val="00816110"/>
    <w:rsid w:val="0081678B"/>
    <w:rsid w:val="008167D8"/>
    <w:rsid w:val="00816E4C"/>
    <w:rsid w:val="00821D7D"/>
    <w:rsid w:val="00823245"/>
    <w:rsid w:val="00824FFF"/>
    <w:rsid w:val="00825C92"/>
    <w:rsid w:val="00832AD0"/>
    <w:rsid w:val="00833028"/>
    <w:rsid w:val="00841959"/>
    <w:rsid w:val="00846B36"/>
    <w:rsid w:val="00852184"/>
    <w:rsid w:val="0085247E"/>
    <w:rsid w:val="00854D4F"/>
    <w:rsid w:val="008554B2"/>
    <w:rsid w:val="008557D4"/>
    <w:rsid w:val="00856EAB"/>
    <w:rsid w:val="008654EE"/>
    <w:rsid w:val="00866EB9"/>
    <w:rsid w:val="0086753B"/>
    <w:rsid w:val="00872918"/>
    <w:rsid w:val="008732E6"/>
    <w:rsid w:val="00873FC9"/>
    <w:rsid w:val="00874081"/>
    <w:rsid w:val="008756A5"/>
    <w:rsid w:val="00876A3C"/>
    <w:rsid w:val="00880051"/>
    <w:rsid w:val="00881C4D"/>
    <w:rsid w:val="008853C2"/>
    <w:rsid w:val="00886342"/>
    <w:rsid w:val="00893499"/>
    <w:rsid w:val="008955BA"/>
    <w:rsid w:val="008976A2"/>
    <w:rsid w:val="00897C08"/>
    <w:rsid w:val="008A39CF"/>
    <w:rsid w:val="008A52F9"/>
    <w:rsid w:val="008A670D"/>
    <w:rsid w:val="008A723C"/>
    <w:rsid w:val="008A7976"/>
    <w:rsid w:val="008B148A"/>
    <w:rsid w:val="008B2573"/>
    <w:rsid w:val="008B2BA7"/>
    <w:rsid w:val="008B2EEA"/>
    <w:rsid w:val="008B34F9"/>
    <w:rsid w:val="008C1197"/>
    <w:rsid w:val="008C1BA6"/>
    <w:rsid w:val="008C560D"/>
    <w:rsid w:val="008D3A97"/>
    <w:rsid w:val="008D407B"/>
    <w:rsid w:val="008D5C20"/>
    <w:rsid w:val="008E1D8D"/>
    <w:rsid w:val="008E3A31"/>
    <w:rsid w:val="008E490E"/>
    <w:rsid w:val="008E4DEE"/>
    <w:rsid w:val="008E7359"/>
    <w:rsid w:val="008F5D38"/>
    <w:rsid w:val="008F69FC"/>
    <w:rsid w:val="00902ABF"/>
    <w:rsid w:val="0090768D"/>
    <w:rsid w:val="00916CB4"/>
    <w:rsid w:val="009219ED"/>
    <w:rsid w:val="009254F1"/>
    <w:rsid w:val="00926DE6"/>
    <w:rsid w:val="009307CE"/>
    <w:rsid w:val="00933C50"/>
    <w:rsid w:val="009358BC"/>
    <w:rsid w:val="00936DC8"/>
    <w:rsid w:val="00945CAD"/>
    <w:rsid w:val="00947335"/>
    <w:rsid w:val="00947617"/>
    <w:rsid w:val="0095094D"/>
    <w:rsid w:val="00953FB0"/>
    <w:rsid w:val="009558BE"/>
    <w:rsid w:val="009559A4"/>
    <w:rsid w:val="0096098C"/>
    <w:rsid w:val="00961B96"/>
    <w:rsid w:val="00962006"/>
    <w:rsid w:val="00962032"/>
    <w:rsid w:val="00966380"/>
    <w:rsid w:val="00972BE7"/>
    <w:rsid w:val="0097597F"/>
    <w:rsid w:val="00976E63"/>
    <w:rsid w:val="0097738A"/>
    <w:rsid w:val="009817AA"/>
    <w:rsid w:val="00985187"/>
    <w:rsid w:val="00986517"/>
    <w:rsid w:val="009928FC"/>
    <w:rsid w:val="0099346E"/>
    <w:rsid w:val="00993CA5"/>
    <w:rsid w:val="00993EAB"/>
    <w:rsid w:val="00996FC8"/>
    <w:rsid w:val="009A1D1D"/>
    <w:rsid w:val="009A4C28"/>
    <w:rsid w:val="009B0758"/>
    <w:rsid w:val="009B280C"/>
    <w:rsid w:val="009B3999"/>
    <w:rsid w:val="009B45B5"/>
    <w:rsid w:val="009B4FA0"/>
    <w:rsid w:val="009C1E00"/>
    <w:rsid w:val="009C3827"/>
    <w:rsid w:val="009C4B92"/>
    <w:rsid w:val="009C4F17"/>
    <w:rsid w:val="009D2CF3"/>
    <w:rsid w:val="009D33B2"/>
    <w:rsid w:val="009D3C23"/>
    <w:rsid w:val="009D74D6"/>
    <w:rsid w:val="009E01FC"/>
    <w:rsid w:val="009E0C78"/>
    <w:rsid w:val="009E42C8"/>
    <w:rsid w:val="009E60C9"/>
    <w:rsid w:val="009F1AB4"/>
    <w:rsid w:val="009F3679"/>
    <w:rsid w:val="009F439F"/>
    <w:rsid w:val="009F69AE"/>
    <w:rsid w:val="009F7385"/>
    <w:rsid w:val="00A00D39"/>
    <w:rsid w:val="00A12DFE"/>
    <w:rsid w:val="00A14C4C"/>
    <w:rsid w:val="00A156E3"/>
    <w:rsid w:val="00A1742F"/>
    <w:rsid w:val="00A2311E"/>
    <w:rsid w:val="00A25E67"/>
    <w:rsid w:val="00A26B8F"/>
    <w:rsid w:val="00A33B03"/>
    <w:rsid w:val="00A35251"/>
    <w:rsid w:val="00A36EC3"/>
    <w:rsid w:val="00A37545"/>
    <w:rsid w:val="00A37DE7"/>
    <w:rsid w:val="00A422DE"/>
    <w:rsid w:val="00A42A73"/>
    <w:rsid w:val="00A504A0"/>
    <w:rsid w:val="00A512DB"/>
    <w:rsid w:val="00A515E0"/>
    <w:rsid w:val="00A542AF"/>
    <w:rsid w:val="00A62C8C"/>
    <w:rsid w:val="00A66D18"/>
    <w:rsid w:val="00A67ECA"/>
    <w:rsid w:val="00A71546"/>
    <w:rsid w:val="00A7547D"/>
    <w:rsid w:val="00A766B4"/>
    <w:rsid w:val="00A80397"/>
    <w:rsid w:val="00A8268E"/>
    <w:rsid w:val="00A828A9"/>
    <w:rsid w:val="00A82E9D"/>
    <w:rsid w:val="00A832AE"/>
    <w:rsid w:val="00A846C9"/>
    <w:rsid w:val="00A920B6"/>
    <w:rsid w:val="00A9406A"/>
    <w:rsid w:val="00A952FE"/>
    <w:rsid w:val="00A9597B"/>
    <w:rsid w:val="00A96099"/>
    <w:rsid w:val="00A974C7"/>
    <w:rsid w:val="00A97BD7"/>
    <w:rsid w:val="00AA06EE"/>
    <w:rsid w:val="00AA176F"/>
    <w:rsid w:val="00AA34F5"/>
    <w:rsid w:val="00AB3008"/>
    <w:rsid w:val="00AC0C31"/>
    <w:rsid w:val="00AC2E9D"/>
    <w:rsid w:val="00AC3523"/>
    <w:rsid w:val="00AC761C"/>
    <w:rsid w:val="00AD237A"/>
    <w:rsid w:val="00AD2BEE"/>
    <w:rsid w:val="00AD3534"/>
    <w:rsid w:val="00AD3A92"/>
    <w:rsid w:val="00AD6108"/>
    <w:rsid w:val="00AE12DB"/>
    <w:rsid w:val="00AE221B"/>
    <w:rsid w:val="00AE5077"/>
    <w:rsid w:val="00AE6302"/>
    <w:rsid w:val="00AF435C"/>
    <w:rsid w:val="00AF6BA7"/>
    <w:rsid w:val="00B04B99"/>
    <w:rsid w:val="00B05992"/>
    <w:rsid w:val="00B0778F"/>
    <w:rsid w:val="00B12211"/>
    <w:rsid w:val="00B12680"/>
    <w:rsid w:val="00B12931"/>
    <w:rsid w:val="00B1546A"/>
    <w:rsid w:val="00B21B97"/>
    <w:rsid w:val="00B25F14"/>
    <w:rsid w:val="00B269D7"/>
    <w:rsid w:val="00B314AF"/>
    <w:rsid w:val="00B32ABA"/>
    <w:rsid w:val="00B336F7"/>
    <w:rsid w:val="00B34A2C"/>
    <w:rsid w:val="00B415FB"/>
    <w:rsid w:val="00B43C83"/>
    <w:rsid w:val="00B44AC7"/>
    <w:rsid w:val="00B46345"/>
    <w:rsid w:val="00B47E72"/>
    <w:rsid w:val="00B5079D"/>
    <w:rsid w:val="00B50980"/>
    <w:rsid w:val="00B617B6"/>
    <w:rsid w:val="00B6563B"/>
    <w:rsid w:val="00B71C72"/>
    <w:rsid w:val="00B82D0F"/>
    <w:rsid w:val="00B84115"/>
    <w:rsid w:val="00B86061"/>
    <w:rsid w:val="00B862CB"/>
    <w:rsid w:val="00B913E4"/>
    <w:rsid w:val="00B94078"/>
    <w:rsid w:val="00B95BEF"/>
    <w:rsid w:val="00BA06C7"/>
    <w:rsid w:val="00BA07A8"/>
    <w:rsid w:val="00BA0984"/>
    <w:rsid w:val="00BA365B"/>
    <w:rsid w:val="00BA5B83"/>
    <w:rsid w:val="00BA7FF5"/>
    <w:rsid w:val="00BB018F"/>
    <w:rsid w:val="00BB6FF0"/>
    <w:rsid w:val="00BB795E"/>
    <w:rsid w:val="00BC0794"/>
    <w:rsid w:val="00BD0066"/>
    <w:rsid w:val="00BD00C8"/>
    <w:rsid w:val="00BD0B71"/>
    <w:rsid w:val="00BD135A"/>
    <w:rsid w:val="00BD2946"/>
    <w:rsid w:val="00BD4D4F"/>
    <w:rsid w:val="00BE070F"/>
    <w:rsid w:val="00BE1E43"/>
    <w:rsid w:val="00BE2382"/>
    <w:rsid w:val="00BE388D"/>
    <w:rsid w:val="00BE3F79"/>
    <w:rsid w:val="00BE42ED"/>
    <w:rsid w:val="00BE5094"/>
    <w:rsid w:val="00BE66C0"/>
    <w:rsid w:val="00BF1217"/>
    <w:rsid w:val="00BF2B7D"/>
    <w:rsid w:val="00BF2FD8"/>
    <w:rsid w:val="00BF580A"/>
    <w:rsid w:val="00BF7FB5"/>
    <w:rsid w:val="00C002D6"/>
    <w:rsid w:val="00C02B04"/>
    <w:rsid w:val="00C03173"/>
    <w:rsid w:val="00C03DDB"/>
    <w:rsid w:val="00C04974"/>
    <w:rsid w:val="00C05AA8"/>
    <w:rsid w:val="00C06A8A"/>
    <w:rsid w:val="00C0712E"/>
    <w:rsid w:val="00C07FE3"/>
    <w:rsid w:val="00C10890"/>
    <w:rsid w:val="00C1146C"/>
    <w:rsid w:val="00C11766"/>
    <w:rsid w:val="00C11A73"/>
    <w:rsid w:val="00C15025"/>
    <w:rsid w:val="00C1654B"/>
    <w:rsid w:val="00C17E3C"/>
    <w:rsid w:val="00C201CA"/>
    <w:rsid w:val="00C233E7"/>
    <w:rsid w:val="00C24272"/>
    <w:rsid w:val="00C24456"/>
    <w:rsid w:val="00C24B88"/>
    <w:rsid w:val="00C30575"/>
    <w:rsid w:val="00C31228"/>
    <w:rsid w:val="00C31AF1"/>
    <w:rsid w:val="00C33839"/>
    <w:rsid w:val="00C34E72"/>
    <w:rsid w:val="00C3658F"/>
    <w:rsid w:val="00C37221"/>
    <w:rsid w:val="00C511E4"/>
    <w:rsid w:val="00C525C1"/>
    <w:rsid w:val="00C613F5"/>
    <w:rsid w:val="00C65921"/>
    <w:rsid w:val="00C673F7"/>
    <w:rsid w:val="00C67499"/>
    <w:rsid w:val="00C7079C"/>
    <w:rsid w:val="00C7146B"/>
    <w:rsid w:val="00C7435C"/>
    <w:rsid w:val="00C75837"/>
    <w:rsid w:val="00C764BB"/>
    <w:rsid w:val="00C77063"/>
    <w:rsid w:val="00C80537"/>
    <w:rsid w:val="00C8239A"/>
    <w:rsid w:val="00C83DC1"/>
    <w:rsid w:val="00C844D3"/>
    <w:rsid w:val="00C84790"/>
    <w:rsid w:val="00C86056"/>
    <w:rsid w:val="00C863DF"/>
    <w:rsid w:val="00C92CC7"/>
    <w:rsid w:val="00C950ED"/>
    <w:rsid w:val="00C951C7"/>
    <w:rsid w:val="00C95717"/>
    <w:rsid w:val="00C95BA7"/>
    <w:rsid w:val="00CA0EEE"/>
    <w:rsid w:val="00CA0F24"/>
    <w:rsid w:val="00CA139B"/>
    <w:rsid w:val="00CA15FC"/>
    <w:rsid w:val="00CA7854"/>
    <w:rsid w:val="00CB0B86"/>
    <w:rsid w:val="00CB3EE1"/>
    <w:rsid w:val="00CB4FAE"/>
    <w:rsid w:val="00CB754B"/>
    <w:rsid w:val="00CC01E5"/>
    <w:rsid w:val="00CC0F3F"/>
    <w:rsid w:val="00CC16E5"/>
    <w:rsid w:val="00CC1F1B"/>
    <w:rsid w:val="00CC5DD6"/>
    <w:rsid w:val="00CC64D1"/>
    <w:rsid w:val="00CC7560"/>
    <w:rsid w:val="00CD0CFB"/>
    <w:rsid w:val="00CD3789"/>
    <w:rsid w:val="00CD3D83"/>
    <w:rsid w:val="00CD4F5A"/>
    <w:rsid w:val="00CE09D9"/>
    <w:rsid w:val="00CE34EA"/>
    <w:rsid w:val="00CE584E"/>
    <w:rsid w:val="00CF0DF9"/>
    <w:rsid w:val="00CF12E2"/>
    <w:rsid w:val="00CF2B6A"/>
    <w:rsid w:val="00CF3D51"/>
    <w:rsid w:val="00CF6677"/>
    <w:rsid w:val="00D0089B"/>
    <w:rsid w:val="00D05A5F"/>
    <w:rsid w:val="00D05E5A"/>
    <w:rsid w:val="00D103A3"/>
    <w:rsid w:val="00D111CD"/>
    <w:rsid w:val="00D116BD"/>
    <w:rsid w:val="00D14B25"/>
    <w:rsid w:val="00D14C1B"/>
    <w:rsid w:val="00D150E3"/>
    <w:rsid w:val="00D169E0"/>
    <w:rsid w:val="00D174DE"/>
    <w:rsid w:val="00D22149"/>
    <w:rsid w:val="00D301A6"/>
    <w:rsid w:val="00D37506"/>
    <w:rsid w:val="00D41B44"/>
    <w:rsid w:val="00D41E88"/>
    <w:rsid w:val="00D430C6"/>
    <w:rsid w:val="00D467D3"/>
    <w:rsid w:val="00D46CF0"/>
    <w:rsid w:val="00D50CAC"/>
    <w:rsid w:val="00D50CC7"/>
    <w:rsid w:val="00D52072"/>
    <w:rsid w:val="00D529E3"/>
    <w:rsid w:val="00D5473B"/>
    <w:rsid w:val="00D54A6B"/>
    <w:rsid w:val="00D5757C"/>
    <w:rsid w:val="00D62AAD"/>
    <w:rsid w:val="00D63BE0"/>
    <w:rsid w:val="00D7155D"/>
    <w:rsid w:val="00D73A10"/>
    <w:rsid w:val="00D747D9"/>
    <w:rsid w:val="00D76DAF"/>
    <w:rsid w:val="00D8038A"/>
    <w:rsid w:val="00D82D18"/>
    <w:rsid w:val="00D83139"/>
    <w:rsid w:val="00D87770"/>
    <w:rsid w:val="00D90283"/>
    <w:rsid w:val="00D94F95"/>
    <w:rsid w:val="00D95A03"/>
    <w:rsid w:val="00D95D38"/>
    <w:rsid w:val="00D97D03"/>
    <w:rsid w:val="00DA136C"/>
    <w:rsid w:val="00DA2D97"/>
    <w:rsid w:val="00DA7968"/>
    <w:rsid w:val="00DA7AFB"/>
    <w:rsid w:val="00DB0DFD"/>
    <w:rsid w:val="00DB6C64"/>
    <w:rsid w:val="00DC4847"/>
    <w:rsid w:val="00DC5EDE"/>
    <w:rsid w:val="00DD06BC"/>
    <w:rsid w:val="00DD209A"/>
    <w:rsid w:val="00DE241F"/>
    <w:rsid w:val="00DE3605"/>
    <w:rsid w:val="00DE4B41"/>
    <w:rsid w:val="00DE5D42"/>
    <w:rsid w:val="00DF2813"/>
    <w:rsid w:val="00DF30D5"/>
    <w:rsid w:val="00E01241"/>
    <w:rsid w:val="00E0276B"/>
    <w:rsid w:val="00E02AA1"/>
    <w:rsid w:val="00E06036"/>
    <w:rsid w:val="00E11AD8"/>
    <w:rsid w:val="00E14D6D"/>
    <w:rsid w:val="00E159A1"/>
    <w:rsid w:val="00E27785"/>
    <w:rsid w:val="00E313DA"/>
    <w:rsid w:val="00E33285"/>
    <w:rsid w:val="00E34355"/>
    <w:rsid w:val="00E41E7C"/>
    <w:rsid w:val="00E524CE"/>
    <w:rsid w:val="00E53556"/>
    <w:rsid w:val="00E53CA8"/>
    <w:rsid w:val="00E53E45"/>
    <w:rsid w:val="00E5480C"/>
    <w:rsid w:val="00E55949"/>
    <w:rsid w:val="00E5600D"/>
    <w:rsid w:val="00E60E03"/>
    <w:rsid w:val="00E63571"/>
    <w:rsid w:val="00E70E30"/>
    <w:rsid w:val="00E73066"/>
    <w:rsid w:val="00E7565D"/>
    <w:rsid w:val="00E84F65"/>
    <w:rsid w:val="00E85ED4"/>
    <w:rsid w:val="00E87608"/>
    <w:rsid w:val="00E87C1C"/>
    <w:rsid w:val="00E9022B"/>
    <w:rsid w:val="00E940F3"/>
    <w:rsid w:val="00E94A7F"/>
    <w:rsid w:val="00E94E29"/>
    <w:rsid w:val="00E95547"/>
    <w:rsid w:val="00E96382"/>
    <w:rsid w:val="00E96B97"/>
    <w:rsid w:val="00E96F17"/>
    <w:rsid w:val="00EA290C"/>
    <w:rsid w:val="00EA4CD9"/>
    <w:rsid w:val="00EA4F65"/>
    <w:rsid w:val="00EA594D"/>
    <w:rsid w:val="00EA5C83"/>
    <w:rsid w:val="00EA72A2"/>
    <w:rsid w:val="00EB0C56"/>
    <w:rsid w:val="00EB22AC"/>
    <w:rsid w:val="00EB2722"/>
    <w:rsid w:val="00EB6FDD"/>
    <w:rsid w:val="00EB7829"/>
    <w:rsid w:val="00EC6C9F"/>
    <w:rsid w:val="00ED23E5"/>
    <w:rsid w:val="00ED6F4C"/>
    <w:rsid w:val="00EE2AEE"/>
    <w:rsid w:val="00EE67EB"/>
    <w:rsid w:val="00EE6CA1"/>
    <w:rsid w:val="00EE7085"/>
    <w:rsid w:val="00EF3C19"/>
    <w:rsid w:val="00EF3F6C"/>
    <w:rsid w:val="00EF5ABA"/>
    <w:rsid w:val="00F01A2A"/>
    <w:rsid w:val="00F02966"/>
    <w:rsid w:val="00F02A81"/>
    <w:rsid w:val="00F030D7"/>
    <w:rsid w:val="00F04165"/>
    <w:rsid w:val="00F04241"/>
    <w:rsid w:val="00F0595B"/>
    <w:rsid w:val="00F0669A"/>
    <w:rsid w:val="00F1052C"/>
    <w:rsid w:val="00F10D82"/>
    <w:rsid w:val="00F11D85"/>
    <w:rsid w:val="00F1273C"/>
    <w:rsid w:val="00F13758"/>
    <w:rsid w:val="00F15958"/>
    <w:rsid w:val="00F171EF"/>
    <w:rsid w:val="00F177C2"/>
    <w:rsid w:val="00F20331"/>
    <w:rsid w:val="00F22914"/>
    <w:rsid w:val="00F2331A"/>
    <w:rsid w:val="00F23E8B"/>
    <w:rsid w:val="00F26C22"/>
    <w:rsid w:val="00F31950"/>
    <w:rsid w:val="00F341FF"/>
    <w:rsid w:val="00F37FAD"/>
    <w:rsid w:val="00F40508"/>
    <w:rsid w:val="00F4714B"/>
    <w:rsid w:val="00F533A7"/>
    <w:rsid w:val="00F53D7F"/>
    <w:rsid w:val="00F53F1F"/>
    <w:rsid w:val="00F53FFC"/>
    <w:rsid w:val="00F577A8"/>
    <w:rsid w:val="00F57A7F"/>
    <w:rsid w:val="00F63D8D"/>
    <w:rsid w:val="00F643DA"/>
    <w:rsid w:val="00F64A1D"/>
    <w:rsid w:val="00F66521"/>
    <w:rsid w:val="00F756F0"/>
    <w:rsid w:val="00F767AA"/>
    <w:rsid w:val="00F8015B"/>
    <w:rsid w:val="00F81062"/>
    <w:rsid w:val="00F8537C"/>
    <w:rsid w:val="00F8597C"/>
    <w:rsid w:val="00F86324"/>
    <w:rsid w:val="00F87815"/>
    <w:rsid w:val="00F90999"/>
    <w:rsid w:val="00F935F4"/>
    <w:rsid w:val="00F95404"/>
    <w:rsid w:val="00FA041C"/>
    <w:rsid w:val="00FA1B43"/>
    <w:rsid w:val="00FA20FB"/>
    <w:rsid w:val="00FA2561"/>
    <w:rsid w:val="00FA42C2"/>
    <w:rsid w:val="00FA4C82"/>
    <w:rsid w:val="00FB24CF"/>
    <w:rsid w:val="00FB2E47"/>
    <w:rsid w:val="00FB37BC"/>
    <w:rsid w:val="00FB4F24"/>
    <w:rsid w:val="00FB64F9"/>
    <w:rsid w:val="00FC15FE"/>
    <w:rsid w:val="00FC7C4E"/>
    <w:rsid w:val="00FD145B"/>
    <w:rsid w:val="00FD5926"/>
    <w:rsid w:val="00FD5954"/>
    <w:rsid w:val="00FD5E35"/>
    <w:rsid w:val="00FD6532"/>
    <w:rsid w:val="00FE148B"/>
    <w:rsid w:val="00FE3CB4"/>
    <w:rsid w:val="00FF0FB9"/>
    <w:rsid w:val="00FF6F65"/>
    <w:rsid w:val="00FF766A"/>
    <w:rsid w:val="01C37F78"/>
    <w:rsid w:val="04C307B9"/>
    <w:rsid w:val="06841D0E"/>
    <w:rsid w:val="1BD54A12"/>
    <w:rsid w:val="213B2198"/>
    <w:rsid w:val="29965E6A"/>
    <w:rsid w:val="2C7108F5"/>
    <w:rsid w:val="35646B57"/>
    <w:rsid w:val="37189701"/>
    <w:rsid w:val="372BF610"/>
    <w:rsid w:val="373D5D44"/>
    <w:rsid w:val="3A382D4D"/>
    <w:rsid w:val="3DF0EC0A"/>
    <w:rsid w:val="3EDE4440"/>
    <w:rsid w:val="451DA213"/>
    <w:rsid w:val="468C4BE6"/>
    <w:rsid w:val="4DFA790B"/>
    <w:rsid w:val="4FBB01C8"/>
    <w:rsid w:val="56A0762C"/>
    <w:rsid w:val="5A32B0CC"/>
    <w:rsid w:val="5C767222"/>
    <w:rsid w:val="5D615A9A"/>
    <w:rsid w:val="64268440"/>
    <w:rsid w:val="645F31EB"/>
    <w:rsid w:val="65481F5E"/>
    <w:rsid w:val="6AD256EE"/>
    <w:rsid w:val="743B9323"/>
    <w:rsid w:val="779A3BC9"/>
    <w:rsid w:val="7F3733A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55FF4B3"/>
  <w15:chartTrackingRefBased/>
  <w15:docId w15:val="{A00C508F-B0B0-4989-89C1-DE08F9E3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
    <w:lsdException w:name="caption" w:semiHidden="1" w:unhideWhenUsed="1" w:qFormat="1"/>
    <w:lsdException w:name="Title" w:uiPriority="1" w:qFormat="1"/>
    <w:lsdException w:name="Body Text" w:qFormat="1"/>
    <w:lsdException w:name="Subtitle" w:qFormat="1"/>
    <w:lsdException w:name="Hyperlink" w:uiPriority="99"/>
    <w:lsdException w:name="Strong" w:uiPriority="22" w:qFormat="1"/>
    <w:lsdException w:name="Emphasis" w:uiPriority="9"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link w:val="Heading2Char"/>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link w:val="Heading3Char"/>
    <w:qFormat/>
    <w:pPr>
      <w:keepNext/>
      <w:tabs>
        <w:tab w:val="left" w:pos="-1080"/>
        <w:tab w:val="left" w:pos="-720"/>
        <w:tab w:val="left" w:pos="0"/>
        <w:tab w:val="left" w:pos="720"/>
        <w:tab w:val="left" w:pos="1080"/>
      </w:tabs>
      <w:outlineLvl w:val="2"/>
    </w:pPr>
    <w:rPr>
      <w:rFonts w:ascii="Arial" w:hAnsi="Arial"/>
      <w:b/>
      <w:bCs/>
    </w:rPr>
  </w:style>
  <w:style w:type="paragraph" w:styleId="Heading4">
    <w:name w:val="heading 4"/>
    <w:basedOn w:val="Normal"/>
    <w:next w:val="Normal"/>
    <w:link w:val="Heading4Char"/>
    <w:semiHidden/>
    <w:unhideWhenUsed/>
    <w:qFormat/>
    <w:rsid w:val="00031E6C"/>
    <w:pPr>
      <w:keepNext/>
      <w:keepLines/>
      <w:spacing w:before="40"/>
      <w:outlineLvl w:val="3"/>
    </w:pPr>
    <w:rPr>
      <w:rFonts w:ascii="Arial" w:eastAsia="Arial" w:hAnsi="Arial" w:cs="Arial"/>
      <w:snapToGrid/>
      <w:color w:val="4F2D7F"/>
      <w:kern w:val="32"/>
      <w:sz w:val="18"/>
      <w:szCs w:val="18"/>
    </w:rPr>
  </w:style>
  <w:style w:type="paragraph" w:styleId="Heading5">
    <w:name w:val="heading 5"/>
    <w:basedOn w:val="Normal"/>
    <w:next w:val="Normal"/>
    <w:link w:val="Heading5Char"/>
    <w:semiHidden/>
    <w:unhideWhenUsed/>
    <w:qFormat/>
    <w:rsid w:val="00031E6C"/>
    <w:pPr>
      <w:keepNext/>
      <w:keepLines/>
      <w:spacing w:before="40"/>
      <w:outlineLvl w:val="4"/>
    </w:pPr>
    <w:rPr>
      <w:rFonts w:ascii="Calibri" w:eastAsia="Arial" w:hAnsi="Calibri" w:cs="Calibri"/>
      <w:b/>
      <w:bCs/>
      <w:i/>
      <w:iCs/>
      <w:snapToGrid/>
      <w:szCs w:val="26"/>
    </w:rPr>
  </w:style>
  <w:style w:type="paragraph" w:styleId="Heading6">
    <w:name w:val="heading 6"/>
    <w:basedOn w:val="Normal"/>
    <w:next w:val="Normal"/>
    <w:link w:val="Heading6Char"/>
    <w:semiHidden/>
    <w:unhideWhenUsed/>
    <w:qFormat/>
    <w:rsid w:val="00031E6C"/>
    <w:pPr>
      <w:keepNext/>
      <w:keepLines/>
      <w:spacing w:before="40"/>
      <w:outlineLvl w:val="5"/>
    </w:pPr>
    <w:rPr>
      <w:rFonts w:eastAsia="Arial"/>
      <w:b/>
      <w:bCs/>
      <w:snapToGrid/>
      <w:sz w:val="22"/>
      <w:szCs w:val="22"/>
    </w:rPr>
  </w:style>
  <w:style w:type="paragraph" w:styleId="Heading7">
    <w:name w:val="heading 7"/>
    <w:basedOn w:val="Normal"/>
    <w:next w:val="Normal"/>
    <w:link w:val="Heading7Char"/>
    <w:semiHidden/>
    <w:unhideWhenUsed/>
    <w:qFormat/>
    <w:rsid w:val="00031E6C"/>
    <w:pPr>
      <w:keepNext/>
      <w:keepLines/>
      <w:spacing w:before="40"/>
      <w:outlineLvl w:val="6"/>
    </w:pPr>
    <w:rPr>
      <w:rFonts w:eastAsia="Arial"/>
      <w:snapToGrid/>
      <w:szCs w:val="24"/>
    </w:rPr>
  </w:style>
  <w:style w:type="paragraph" w:styleId="Heading8">
    <w:name w:val="heading 8"/>
    <w:basedOn w:val="Normal"/>
    <w:next w:val="Normal"/>
    <w:link w:val="Heading8Char"/>
    <w:semiHidden/>
    <w:unhideWhenUsed/>
    <w:qFormat/>
    <w:rsid w:val="00031E6C"/>
    <w:pPr>
      <w:keepNext/>
      <w:keepLines/>
      <w:spacing w:before="40"/>
      <w:outlineLvl w:val="7"/>
    </w:pPr>
    <w:rPr>
      <w:rFonts w:eastAsia="Arial"/>
      <w:i/>
      <w:iCs/>
      <w:snapToGrid/>
      <w:szCs w:val="24"/>
    </w:rPr>
  </w:style>
  <w:style w:type="paragraph" w:styleId="Heading9">
    <w:name w:val="heading 9"/>
    <w:basedOn w:val="Normal"/>
    <w:next w:val="Normal"/>
    <w:link w:val="Heading9Char"/>
    <w:semiHidden/>
    <w:unhideWhenUsed/>
    <w:qFormat/>
    <w:rsid w:val="00031E6C"/>
    <w:pPr>
      <w:keepNext/>
      <w:keepLines/>
      <w:spacing w:before="40"/>
      <w:outlineLvl w:val="8"/>
    </w:pPr>
    <w:rPr>
      <w:rFonts w:ascii="Arial" w:eastAsia="Arial" w:hAnsi="Arial" w:cs="Calibri"/>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Title">
    <w:name w:val="Title"/>
    <w:basedOn w:val="Normal"/>
    <w:link w:val="TitleChar"/>
    <w:uiPriority w:val="1"/>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uiPriority w:val="22"/>
    <w:qFormat/>
    <w:rPr>
      <w:b/>
    </w:rPr>
  </w:style>
  <w:style w:type="paragraph" w:styleId="BodyTextIndent">
    <w:name w:val="Body Text Indent"/>
    <w:basedOn w:val="Normal"/>
    <w:link w:val="BodyTextIndentChar1"/>
    <w:rsid w:val="00D169E0"/>
    <w:pPr>
      <w:tabs>
        <w:tab w:val="left" w:pos="-1440"/>
      </w:tabs>
      <w:ind w:left="720" w:hanging="720"/>
      <w:jc w:val="both"/>
    </w:pPr>
    <w:rPr>
      <w:rFonts w:ascii="Arial" w:hAnsi="Arial"/>
    </w:rPr>
  </w:style>
  <w:style w:type="paragraph" w:styleId="BodyTextIndent2">
    <w:name w:val="Body Text Indent 2"/>
    <w:basedOn w:val="Normal"/>
    <w:link w:val="BodyTextIndent2Char"/>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B748F"/>
    <w:rPr>
      <w:color w:val="0000FF"/>
      <w:u w:val="single"/>
    </w:rPr>
  </w:style>
  <w:style w:type="paragraph" w:styleId="Footer">
    <w:name w:val="footer"/>
    <w:basedOn w:val="Normal"/>
    <w:link w:val="FooterChar"/>
    <w:uiPriority w:val="9"/>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link w:val="BalloonTextChar"/>
    <w:uiPriority w:val="9"/>
    <w:semiHidden/>
    <w:rsid w:val="007A0C96"/>
    <w:rPr>
      <w:rFonts w:ascii="Tahoma" w:hAnsi="Tahoma" w:cs="Tahoma"/>
      <w:sz w:val="16"/>
      <w:szCs w:val="16"/>
    </w:rPr>
  </w:style>
  <w:style w:type="character" w:styleId="CommentReference">
    <w:name w:val="annotation reference"/>
    <w:rsid w:val="008976A2"/>
    <w:rPr>
      <w:sz w:val="16"/>
      <w:szCs w:val="16"/>
    </w:rPr>
  </w:style>
  <w:style w:type="paragraph" w:styleId="CommentText">
    <w:name w:val="annotation text"/>
    <w:basedOn w:val="Normal"/>
    <w:link w:val="CommentTextChar"/>
    <w:rsid w:val="008976A2"/>
    <w:rPr>
      <w:sz w:val="20"/>
    </w:rPr>
  </w:style>
  <w:style w:type="paragraph" w:styleId="CommentSubject">
    <w:name w:val="annotation subject"/>
    <w:basedOn w:val="CommentText"/>
    <w:next w:val="CommentText"/>
    <w:link w:val="CommentSubjectChar"/>
    <w:semiHidden/>
    <w:rsid w:val="008976A2"/>
    <w:rPr>
      <w:b/>
      <w:bCs/>
    </w:rPr>
  </w:style>
  <w:style w:type="character" w:styleId="FollowedHyperlink">
    <w:name w:val="FollowedHyperlink"/>
    <w:rsid w:val="000E6516"/>
    <w:rPr>
      <w:color w:val="800080"/>
      <w:u w:val="single"/>
    </w:rPr>
  </w:style>
  <w:style w:type="paragraph" w:styleId="BodyText">
    <w:name w:val="Body Text"/>
    <w:basedOn w:val="Normal"/>
    <w:link w:val="BodyTextChar"/>
    <w:qFormat/>
    <w:rsid w:val="006272AF"/>
    <w:pPr>
      <w:spacing w:after="120"/>
    </w:pPr>
  </w:style>
  <w:style w:type="character" w:customStyle="1" w:styleId="BodyTextChar">
    <w:name w:val="Body Text Char"/>
    <w:basedOn w:val="DefaultParagraphFont"/>
    <w:link w:val="BodyText"/>
    <w:rsid w:val="006272AF"/>
    <w:rPr>
      <w:snapToGrid w:val="0"/>
      <w:sz w:val="24"/>
    </w:rPr>
  </w:style>
  <w:style w:type="character" w:customStyle="1" w:styleId="CommentTextChar">
    <w:name w:val="Comment Text Char"/>
    <w:basedOn w:val="DefaultParagraphFont"/>
    <w:link w:val="CommentText"/>
    <w:rsid w:val="00B84115"/>
    <w:rPr>
      <w:snapToGrid w:val="0"/>
    </w:rPr>
  </w:style>
  <w:style w:type="paragraph" w:customStyle="1" w:styleId="Label">
    <w:name w:val="Label"/>
    <w:basedOn w:val="Normal"/>
    <w:link w:val="LabelChar"/>
    <w:qFormat/>
    <w:rsid w:val="005E0017"/>
    <w:pPr>
      <w:widowControl/>
      <w:spacing w:before="40" w:after="20"/>
    </w:pPr>
    <w:rPr>
      <w:rFonts w:ascii="Arial" w:eastAsia="Calibri" w:hAnsi="Arial"/>
      <w:b/>
      <w:snapToGrid/>
      <w:color w:val="262626"/>
      <w:sz w:val="20"/>
      <w:szCs w:val="22"/>
    </w:rPr>
  </w:style>
  <w:style w:type="character" w:customStyle="1" w:styleId="LabelChar">
    <w:name w:val="Label Char"/>
    <w:basedOn w:val="DefaultParagraphFont"/>
    <w:link w:val="Label"/>
    <w:rsid w:val="005E0017"/>
    <w:rPr>
      <w:rFonts w:ascii="Arial" w:eastAsia="Calibri" w:hAnsi="Arial"/>
      <w:b/>
      <w:color w:val="262626"/>
      <w:szCs w:val="22"/>
    </w:rPr>
  </w:style>
  <w:style w:type="paragraph" w:styleId="FootnoteText">
    <w:name w:val="footnote text"/>
    <w:basedOn w:val="Normal"/>
    <w:link w:val="FootnoteTextChar"/>
    <w:rsid w:val="00897C08"/>
    <w:rPr>
      <w:sz w:val="20"/>
    </w:rPr>
  </w:style>
  <w:style w:type="character" w:customStyle="1" w:styleId="FootnoteTextChar">
    <w:name w:val="Footnote Text Char"/>
    <w:basedOn w:val="DefaultParagraphFont"/>
    <w:link w:val="FootnoteText"/>
    <w:rsid w:val="00897C08"/>
    <w:rPr>
      <w:snapToGrid w:val="0"/>
    </w:rPr>
  </w:style>
  <w:style w:type="paragraph" w:customStyle="1" w:styleId="Heading41">
    <w:name w:val="Heading 41"/>
    <w:basedOn w:val="Heading3"/>
    <w:next w:val="BodyText"/>
    <w:qFormat/>
    <w:rsid w:val="00031E6C"/>
    <w:pPr>
      <w:widowControl/>
      <w:tabs>
        <w:tab w:val="clear" w:pos="-1080"/>
        <w:tab w:val="clear" w:pos="-720"/>
        <w:tab w:val="clear" w:pos="0"/>
        <w:tab w:val="clear" w:pos="720"/>
        <w:tab w:val="clear" w:pos="1080"/>
      </w:tabs>
      <w:spacing w:before="240" w:line="240" w:lineRule="atLeast"/>
      <w:outlineLvl w:val="3"/>
    </w:pPr>
    <w:rPr>
      <w:rFonts w:eastAsia="Arial" w:cs="Arial"/>
      <w:b w:val="0"/>
      <w:bCs w:val="0"/>
      <w:snapToGrid/>
      <w:color w:val="4F2D7F"/>
      <w:kern w:val="32"/>
      <w:sz w:val="18"/>
      <w:szCs w:val="18"/>
    </w:rPr>
  </w:style>
  <w:style w:type="paragraph" w:customStyle="1" w:styleId="Heading51">
    <w:name w:val="Heading 51"/>
    <w:basedOn w:val="Normal"/>
    <w:next w:val="Normal"/>
    <w:semiHidden/>
    <w:qFormat/>
    <w:rsid w:val="00031E6C"/>
    <w:pPr>
      <w:widowControl/>
      <w:numPr>
        <w:ilvl w:val="4"/>
        <w:numId w:val="24"/>
      </w:numPr>
      <w:tabs>
        <w:tab w:val="clear" w:pos="1008"/>
        <w:tab w:val="num" w:pos="3600"/>
      </w:tabs>
      <w:spacing w:before="240"/>
      <w:ind w:left="3600" w:hanging="360"/>
      <w:outlineLvl w:val="4"/>
    </w:pPr>
    <w:rPr>
      <w:rFonts w:ascii="Calibri" w:eastAsia="Arial" w:hAnsi="Calibri" w:cs="Calibri"/>
      <w:b/>
      <w:bCs/>
      <w:i/>
      <w:iCs/>
      <w:snapToGrid/>
      <w:szCs w:val="26"/>
    </w:rPr>
  </w:style>
  <w:style w:type="paragraph" w:customStyle="1" w:styleId="Heading61">
    <w:name w:val="Heading 61"/>
    <w:basedOn w:val="Normal"/>
    <w:next w:val="Normal"/>
    <w:semiHidden/>
    <w:qFormat/>
    <w:rsid w:val="00031E6C"/>
    <w:pPr>
      <w:widowControl/>
      <w:numPr>
        <w:ilvl w:val="5"/>
        <w:numId w:val="24"/>
      </w:numPr>
      <w:tabs>
        <w:tab w:val="clear" w:pos="1152"/>
        <w:tab w:val="num" w:pos="4320"/>
      </w:tabs>
      <w:spacing w:before="240" w:after="60"/>
      <w:ind w:left="4320" w:hanging="180"/>
      <w:outlineLvl w:val="5"/>
    </w:pPr>
    <w:rPr>
      <w:rFonts w:eastAsia="Arial"/>
      <w:b/>
      <w:bCs/>
      <w:snapToGrid/>
      <w:sz w:val="22"/>
      <w:szCs w:val="22"/>
    </w:rPr>
  </w:style>
  <w:style w:type="paragraph" w:customStyle="1" w:styleId="Heading71">
    <w:name w:val="Heading 71"/>
    <w:basedOn w:val="Normal"/>
    <w:next w:val="Normal"/>
    <w:semiHidden/>
    <w:qFormat/>
    <w:rsid w:val="00031E6C"/>
    <w:pPr>
      <w:widowControl/>
      <w:numPr>
        <w:ilvl w:val="6"/>
        <w:numId w:val="24"/>
      </w:numPr>
      <w:tabs>
        <w:tab w:val="clear" w:pos="1296"/>
        <w:tab w:val="num" w:pos="5040"/>
      </w:tabs>
      <w:spacing w:before="240" w:after="60"/>
      <w:ind w:left="5040" w:hanging="360"/>
      <w:outlineLvl w:val="6"/>
    </w:pPr>
    <w:rPr>
      <w:rFonts w:eastAsia="Arial"/>
      <w:snapToGrid/>
      <w:szCs w:val="24"/>
    </w:rPr>
  </w:style>
  <w:style w:type="paragraph" w:customStyle="1" w:styleId="Heading81">
    <w:name w:val="Heading 81"/>
    <w:basedOn w:val="Normal"/>
    <w:next w:val="Normal"/>
    <w:semiHidden/>
    <w:qFormat/>
    <w:rsid w:val="00031E6C"/>
    <w:pPr>
      <w:widowControl/>
      <w:numPr>
        <w:ilvl w:val="7"/>
        <w:numId w:val="24"/>
      </w:numPr>
      <w:tabs>
        <w:tab w:val="clear" w:pos="1440"/>
        <w:tab w:val="num" w:pos="5760"/>
      </w:tabs>
      <w:spacing w:before="240" w:after="60"/>
      <w:ind w:left="5760" w:hanging="360"/>
      <w:outlineLvl w:val="7"/>
    </w:pPr>
    <w:rPr>
      <w:rFonts w:eastAsia="Arial"/>
      <w:i/>
      <w:iCs/>
      <w:snapToGrid/>
      <w:szCs w:val="24"/>
    </w:rPr>
  </w:style>
  <w:style w:type="paragraph" w:customStyle="1" w:styleId="Heading91">
    <w:name w:val="Heading 91"/>
    <w:basedOn w:val="Normal"/>
    <w:next w:val="Normal"/>
    <w:semiHidden/>
    <w:qFormat/>
    <w:rsid w:val="00031E6C"/>
    <w:pPr>
      <w:widowControl/>
      <w:numPr>
        <w:ilvl w:val="8"/>
        <w:numId w:val="24"/>
      </w:numPr>
      <w:tabs>
        <w:tab w:val="clear" w:pos="1584"/>
        <w:tab w:val="num" w:pos="6480"/>
      </w:tabs>
      <w:spacing w:before="240" w:after="60"/>
      <w:ind w:left="6480" w:hanging="180"/>
      <w:outlineLvl w:val="8"/>
    </w:pPr>
    <w:rPr>
      <w:rFonts w:ascii="Arial" w:eastAsia="Arial" w:hAnsi="Arial" w:cs="Calibri"/>
      <w:snapToGrid/>
      <w:sz w:val="22"/>
      <w:szCs w:val="22"/>
    </w:rPr>
  </w:style>
  <w:style w:type="numbering" w:customStyle="1" w:styleId="NoList1">
    <w:name w:val="No List1"/>
    <w:next w:val="NoList"/>
    <w:uiPriority w:val="99"/>
    <w:semiHidden/>
    <w:unhideWhenUsed/>
    <w:rsid w:val="00031E6C"/>
  </w:style>
  <w:style w:type="character" w:customStyle="1" w:styleId="Heading1Char">
    <w:name w:val="Heading 1 Char"/>
    <w:basedOn w:val="DefaultParagraphFont"/>
    <w:link w:val="Heading1"/>
    <w:rsid w:val="00031E6C"/>
    <w:rPr>
      <w:rFonts w:ascii="Arial" w:hAnsi="Arial"/>
      <w:b/>
      <w:snapToGrid w:val="0"/>
      <w:sz w:val="26"/>
    </w:rPr>
  </w:style>
  <w:style w:type="character" w:customStyle="1" w:styleId="Heading2Char">
    <w:name w:val="Heading 2 Char"/>
    <w:basedOn w:val="DefaultParagraphFont"/>
    <w:link w:val="Heading2"/>
    <w:rsid w:val="00031E6C"/>
    <w:rPr>
      <w:rFonts w:ascii="Arial" w:hAnsi="Arial"/>
      <w:b/>
      <w:snapToGrid w:val="0"/>
      <w:sz w:val="24"/>
    </w:rPr>
  </w:style>
  <w:style w:type="character" w:customStyle="1" w:styleId="Heading3Char">
    <w:name w:val="Heading 3 Char"/>
    <w:basedOn w:val="DefaultParagraphFont"/>
    <w:link w:val="Heading3"/>
    <w:rsid w:val="00031E6C"/>
    <w:rPr>
      <w:rFonts w:ascii="Arial" w:hAnsi="Arial"/>
      <w:b/>
      <w:bCs/>
      <w:snapToGrid w:val="0"/>
      <w:sz w:val="24"/>
    </w:rPr>
  </w:style>
  <w:style w:type="character" w:customStyle="1" w:styleId="Heading4Char">
    <w:name w:val="Heading 4 Char"/>
    <w:basedOn w:val="DefaultParagraphFont"/>
    <w:link w:val="Heading4"/>
    <w:rsid w:val="00031E6C"/>
    <w:rPr>
      <w:rFonts w:ascii="Arial" w:eastAsia="Arial" w:hAnsi="Arial" w:cs="Arial"/>
      <w:color w:val="4F2D7F"/>
      <w:kern w:val="32"/>
      <w:sz w:val="18"/>
      <w:szCs w:val="18"/>
    </w:rPr>
  </w:style>
  <w:style w:type="character" w:customStyle="1" w:styleId="Heading5Char">
    <w:name w:val="Heading 5 Char"/>
    <w:basedOn w:val="DefaultParagraphFont"/>
    <w:link w:val="Heading5"/>
    <w:semiHidden/>
    <w:rsid w:val="00031E6C"/>
    <w:rPr>
      <w:rFonts w:ascii="Calibri" w:eastAsia="Arial" w:hAnsi="Calibri" w:cs="Calibri"/>
      <w:b/>
      <w:bCs/>
      <w:i/>
      <w:iCs/>
      <w:sz w:val="24"/>
      <w:szCs w:val="26"/>
    </w:rPr>
  </w:style>
  <w:style w:type="character" w:customStyle="1" w:styleId="Heading6Char">
    <w:name w:val="Heading 6 Char"/>
    <w:basedOn w:val="DefaultParagraphFont"/>
    <w:link w:val="Heading6"/>
    <w:semiHidden/>
    <w:rsid w:val="00031E6C"/>
    <w:rPr>
      <w:rFonts w:eastAsia="Arial"/>
      <w:b/>
      <w:bCs/>
      <w:sz w:val="22"/>
      <w:szCs w:val="22"/>
    </w:rPr>
  </w:style>
  <w:style w:type="character" w:customStyle="1" w:styleId="Heading7Char">
    <w:name w:val="Heading 7 Char"/>
    <w:basedOn w:val="DefaultParagraphFont"/>
    <w:link w:val="Heading7"/>
    <w:semiHidden/>
    <w:rsid w:val="00031E6C"/>
    <w:rPr>
      <w:rFonts w:eastAsia="Arial"/>
      <w:sz w:val="24"/>
      <w:szCs w:val="24"/>
    </w:rPr>
  </w:style>
  <w:style w:type="character" w:customStyle="1" w:styleId="Heading8Char">
    <w:name w:val="Heading 8 Char"/>
    <w:basedOn w:val="DefaultParagraphFont"/>
    <w:link w:val="Heading8"/>
    <w:semiHidden/>
    <w:rsid w:val="00031E6C"/>
    <w:rPr>
      <w:rFonts w:eastAsia="Arial"/>
      <w:i/>
      <w:iCs/>
      <w:sz w:val="24"/>
      <w:szCs w:val="24"/>
    </w:rPr>
  </w:style>
  <w:style w:type="character" w:customStyle="1" w:styleId="Heading9Char">
    <w:name w:val="Heading 9 Char"/>
    <w:basedOn w:val="DefaultParagraphFont"/>
    <w:link w:val="Heading9"/>
    <w:semiHidden/>
    <w:rsid w:val="00031E6C"/>
    <w:rPr>
      <w:rFonts w:ascii="Arial" w:eastAsia="Arial" w:hAnsi="Arial" w:cs="Calibri"/>
      <w:sz w:val="22"/>
      <w:szCs w:val="22"/>
    </w:rPr>
  </w:style>
  <w:style w:type="paragraph" w:customStyle="1" w:styleId="ListBullet1">
    <w:name w:val="List Bullet1"/>
    <w:basedOn w:val="Normal"/>
    <w:next w:val="ListBullet"/>
    <w:uiPriority w:val="1"/>
    <w:qFormat/>
    <w:rsid w:val="00031E6C"/>
    <w:pPr>
      <w:widowControl/>
      <w:numPr>
        <w:numId w:val="33"/>
      </w:numPr>
      <w:tabs>
        <w:tab w:val="clear" w:pos="284"/>
      </w:tabs>
      <w:ind w:left="720" w:hanging="360"/>
    </w:pPr>
    <w:rPr>
      <w:rFonts w:ascii="Calibri" w:eastAsia="Arial" w:hAnsi="Calibri" w:cs="Calibri"/>
      <w:snapToGrid/>
      <w:sz w:val="22"/>
      <w:szCs w:val="22"/>
      <w:lang w:val="en-GB"/>
    </w:rPr>
  </w:style>
  <w:style w:type="paragraph" w:customStyle="1" w:styleId="ListNumber1">
    <w:name w:val="List Number1"/>
    <w:basedOn w:val="Normal"/>
    <w:next w:val="ListNumber"/>
    <w:uiPriority w:val="1"/>
    <w:qFormat/>
    <w:rsid w:val="00031E6C"/>
    <w:pPr>
      <w:widowControl/>
      <w:numPr>
        <w:numId w:val="34"/>
      </w:numPr>
      <w:tabs>
        <w:tab w:val="clear" w:pos="284"/>
      </w:tabs>
      <w:ind w:left="1440" w:hanging="360"/>
    </w:pPr>
    <w:rPr>
      <w:rFonts w:ascii="Calibri" w:eastAsia="Arial" w:hAnsi="Calibri" w:cs="Calibri"/>
      <w:snapToGrid/>
      <w:sz w:val="22"/>
      <w:szCs w:val="22"/>
      <w:lang w:val="en-GB"/>
    </w:rPr>
  </w:style>
  <w:style w:type="paragraph" w:customStyle="1" w:styleId="Header1">
    <w:name w:val="Header1"/>
    <w:next w:val="Header"/>
    <w:link w:val="HeaderChar"/>
    <w:semiHidden/>
    <w:rsid w:val="00031E6C"/>
    <w:pPr>
      <w:tabs>
        <w:tab w:val="right" w:pos="8562"/>
      </w:tabs>
    </w:pPr>
    <w:rPr>
      <w:rFonts w:ascii="Arial" w:hAnsi="Arial" w:cs="Arial"/>
      <w:b/>
      <w:color w:val="DED8CF"/>
      <w:sz w:val="16"/>
    </w:rPr>
  </w:style>
  <w:style w:type="character" w:customStyle="1" w:styleId="HeaderChar">
    <w:name w:val="Header Char"/>
    <w:basedOn w:val="DefaultParagraphFont"/>
    <w:link w:val="Header1"/>
    <w:semiHidden/>
    <w:rsid w:val="00031E6C"/>
    <w:rPr>
      <w:rFonts w:ascii="Arial" w:hAnsi="Arial" w:cs="Arial"/>
      <w:b/>
      <w:color w:val="DED8CF"/>
      <w:sz w:val="16"/>
    </w:rPr>
  </w:style>
  <w:style w:type="character" w:customStyle="1" w:styleId="FooterChar">
    <w:name w:val="Footer Char"/>
    <w:basedOn w:val="DefaultParagraphFont"/>
    <w:link w:val="Footer"/>
    <w:uiPriority w:val="9"/>
    <w:rsid w:val="00031E6C"/>
    <w:rPr>
      <w:snapToGrid w:val="0"/>
      <w:sz w:val="24"/>
    </w:rPr>
  </w:style>
  <w:style w:type="character" w:customStyle="1" w:styleId="ReportColour">
    <w:name w:val="Report Colour"/>
    <w:basedOn w:val="DefaultParagraphFont"/>
    <w:rsid w:val="00031E6C"/>
    <w:rPr>
      <w:color w:val="4F2D7F"/>
      <w:lang w:val="en-US"/>
    </w:rPr>
  </w:style>
  <w:style w:type="paragraph" w:customStyle="1" w:styleId="AppendixTitle">
    <w:name w:val="Appendix Title"/>
    <w:basedOn w:val="Normal"/>
    <w:next w:val="BodyText"/>
    <w:rsid w:val="00031E6C"/>
    <w:pPr>
      <w:pageBreakBefore/>
      <w:framePr w:w="8630" w:wrap="around" w:vAnchor="page" w:hAnchor="text" w:y="1419" w:anchorLock="1"/>
      <w:widowControl/>
      <w:spacing w:line="800" w:lineRule="exact"/>
    </w:pPr>
    <w:rPr>
      <w:rFonts w:ascii="Arial" w:eastAsia="Arial" w:hAnsi="Arial" w:cs="Arial"/>
      <w:bCs/>
      <w:snapToGrid/>
      <w:color w:val="4F2D7F"/>
      <w:kern w:val="28"/>
      <w:sz w:val="72"/>
      <w:szCs w:val="32"/>
      <w:lang w:val="en-GB"/>
    </w:rPr>
  </w:style>
  <w:style w:type="character" w:customStyle="1" w:styleId="TitleChar">
    <w:name w:val="Title Char"/>
    <w:basedOn w:val="DefaultParagraphFont"/>
    <w:link w:val="Title"/>
    <w:uiPriority w:val="1"/>
    <w:rsid w:val="00031E6C"/>
    <w:rPr>
      <w:rFonts w:ascii="Arial" w:hAnsi="Arial"/>
      <w:b/>
      <w:snapToGrid w:val="0"/>
      <w:sz w:val="26"/>
    </w:rPr>
  </w:style>
  <w:style w:type="paragraph" w:customStyle="1" w:styleId="Subtitle1">
    <w:name w:val="Subtitle1"/>
    <w:next w:val="Subtitle"/>
    <w:link w:val="SubtitleChar"/>
    <w:uiPriority w:val="9"/>
    <w:rsid w:val="00031E6C"/>
    <w:pPr>
      <w:spacing w:after="840" w:line="280" w:lineRule="atLeast"/>
      <w:outlineLvl w:val="1"/>
    </w:pPr>
    <w:rPr>
      <w:rFonts w:ascii="Arial" w:hAnsi="Arial" w:cs="Arial"/>
      <w:bCs/>
      <w:color w:val="DED8CF"/>
      <w:kern w:val="28"/>
      <w:sz w:val="36"/>
      <w:szCs w:val="24"/>
    </w:rPr>
  </w:style>
  <w:style w:type="character" w:customStyle="1" w:styleId="SubtitleChar">
    <w:name w:val="Subtitle Char"/>
    <w:basedOn w:val="DefaultParagraphFont"/>
    <w:link w:val="Subtitle1"/>
    <w:uiPriority w:val="9"/>
    <w:rsid w:val="00031E6C"/>
    <w:rPr>
      <w:rFonts w:ascii="Arial" w:hAnsi="Arial" w:cs="Arial"/>
      <w:bCs/>
      <w:color w:val="DED8CF"/>
      <w:kern w:val="28"/>
      <w:sz w:val="36"/>
      <w:szCs w:val="24"/>
    </w:rPr>
  </w:style>
  <w:style w:type="paragraph" w:customStyle="1" w:styleId="ListBullet21">
    <w:name w:val="List Bullet 21"/>
    <w:basedOn w:val="Normal"/>
    <w:next w:val="ListBullet2"/>
    <w:uiPriority w:val="1"/>
    <w:qFormat/>
    <w:rsid w:val="00031E6C"/>
    <w:pPr>
      <w:widowControl/>
      <w:numPr>
        <w:ilvl w:val="1"/>
        <w:numId w:val="33"/>
      </w:numPr>
      <w:tabs>
        <w:tab w:val="clear" w:pos="567"/>
      </w:tabs>
      <w:ind w:left="1440" w:hanging="360"/>
    </w:pPr>
    <w:rPr>
      <w:rFonts w:ascii="Calibri" w:eastAsia="Arial" w:hAnsi="Calibri" w:cs="Calibri"/>
      <w:snapToGrid/>
      <w:sz w:val="22"/>
      <w:szCs w:val="22"/>
      <w:lang w:val="en-GB"/>
    </w:rPr>
  </w:style>
  <w:style w:type="paragraph" w:customStyle="1" w:styleId="ListNumber21">
    <w:name w:val="List Number 21"/>
    <w:basedOn w:val="Normal"/>
    <w:next w:val="ListNumber2"/>
    <w:uiPriority w:val="1"/>
    <w:qFormat/>
    <w:rsid w:val="00031E6C"/>
    <w:pPr>
      <w:widowControl/>
      <w:numPr>
        <w:ilvl w:val="1"/>
        <w:numId w:val="34"/>
      </w:numPr>
      <w:tabs>
        <w:tab w:val="clear" w:pos="567"/>
      </w:tabs>
      <w:ind w:left="2160" w:hanging="360"/>
    </w:pPr>
    <w:rPr>
      <w:rFonts w:ascii="Calibri" w:eastAsia="Arial" w:hAnsi="Calibri" w:cs="Calibri"/>
      <w:snapToGrid/>
      <w:sz w:val="22"/>
      <w:szCs w:val="22"/>
      <w:lang w:val="en-GB"/>
    </w:rPr>
  </w:style>
  <w:style w:type="paragraph" w:customStyle="1" w:styleId="ListNumber31">
    <w:name w:val="List Number 31"/>
    <w:basedOn w:val="Normal"/>
    <w:next w:val="ListNumber3"/>
    <w:uiPriority w:val="1"/>
    <w:qFormat/>
    <w:rsid w:val="00031E6C"/>
    <w:pPr>
      <w:widowControl/>
      <w:numPr>
        <w:ilvl w:val="2"/>
        <w:numId w:val="34"/>
      </w:numPr>
      <w:tabs>
        <w:tab w:val="clear" w:pos="1134"/>
      </w:tabs>
      <w:ind w:left="2880" w:hanging="360"/>
    </w:pPr>
    <w:rPr>
      <w:rFonts w:ascii="Calibri" w:eastAsia="Arial" w:hAnsi="Calibri" w:cs="Calibri"/>
      <w:snapToGrid/>
      <w:sz w:val="22"/>
      <w:szCs w:val="22"/>
      <w:lang w:val="en-GB"/>
    </w:rPr>
  </w:style>
  <w:style w:type="paragraph" w:customStyle="1" w:styleId="MarginNotes">
    <w:name w:val="Margin Notes"/>
    <w:semiHidden/>
    <w:rsid w:val="00031E6C"/>
    <w:rPr>
      <w:rFonts w:ascii="Arial" w:hAnsi="Arial" w:cs="Arial"/>
      <w:sz w:val="16"/>
    </w:rPr>
  </w:style>
  <w:style w:type="paragraph" w:customStyle="1" w:styleId="SectionTitle">
    <w:name w:val="Section Title"/>
    <w:next w:val="BodyText"/>
    <w:rsid w:val="00031E6C"/>
    <w:pPr>
      <w:pageBreakBefore/>
      <w:framePr w:w="8630" w:wrap="around" w:vAnchor="page" w:hAnchor="text" w:y="1419" w:anchorLock="1"/>
      <w:spacing w:after="120" w:line="800" w:lineRule="exact"/>
    </w:pPr>
    <w:rPr>
      <w:rFonts w:ascii="Arial" w:hAnsi="Arial" w:cs="Arial"/>
      <w:color w:val="4F2D7F"/>
      <w:sz w:val="72"/>
      <w:lang w:val="en-GB"/>
    </w:rPr>
  </w:style>
  <w:style w:type="paragraph" w:customStyle="1" w:styleId="TableHeading">
    <w:name w:val="Table Heading"/>
    <w:uiPriority w:val="2"/>
    <w:qFormat/>
    <w:rsid w:val="00031E6C"/>
    <w:pPr>
      <w:spacing w:before="60" w:after="60"/>
    </w:pPr>
    <w:rPr>
      <w:rFonts w:ascii="Arial" w:hAnsi="Arial" w:cs="Arial"/>
      <w:b/>
      <w:bCs/>
      <w:kern w:val="28"/>
      <w:sz w:val="16"/>
      <w:szCs w:val="32"/>
    </w:rPr>
  </w:style>
  <w:style w:type="paragraph" w:customStyle="1" w:styleId="TableText">
    <w:name w:val="Table Text"/>
    <w:uiPriority w:val="2"/>
    <w:qFormat/>
    <w:rsid w:val="00031E6C"/>
    <w:pPr>
      <w:spacing w:before="60" w:after="60"/>
    </w:pPr>
    <w:rPr>
      <w:rFonts w:ascii="Arial" w:hAnsi="Arial" w:cs="Arial"/>
      <w:sz w:val="16"/>
    </w:rPr>
  </w:style>
  <w:style w:type="paragraph" w:customStyle="1" w:styleId="TintBoxTextBlack">
    <w:name w:val="Tint Box Text Black"/>
    <w:semiHidden/>
    <w:rsid w:val="00031E6C"/>
    <w:pPr>
      <w:spacing w:after="240" w:line="240" w:lineRule="atLeast"/>
    </w:pPr>
    <w:rPr>
      <w:rFonts w:ascii="Arial" w:hAnsi="Arial" w:cs="Arial"/>
      <w:b/>
      <w:sz w:val="18"/>
    </w:rPr>
  </w:style>
  <w:style w:type="paragraph" w:customStyle="1" w:styleId="TintBoxTextWhite">
    <w:name w:val="Tint Box Text White"/>
    <w:basedOn w:val="TintBoxTextBlack"/>
    <w:semiHidden/>
    <w:rsid w:val="00031E6C"/>
    <w:rPr>
      <w:color w:val="FFFFFF"/>
    </w:rPr>
  </w:style>
  <w:style w:type="paragraph" w:customStyle="1" w:styleId="TOC11">
    <w:name w:val="TOC 11"/>
    <w:next w:val="Normal"/>
    <w:uiPriority w:val="39"/>
    <w:rsid w:val="00031E6C"/>
    <w:pPr>
      <w:tabs>
        <w:tab w:val="right" w:pos="8505"/>
      </w:tabs>
      <w:spacing w:before="120" w:after="120" w:line="240" w:lineRule="atLeast"/>
    </w:pPr>
    <w:rPr>
      <w:rFonts w:ascii="Arial" w:hAnsi="Arial" w:cs="Arial"/>
      <w:sz w:val="18"/>
    </w:rPr>
  </w:style>
  <w:style w:type="paragraph" w:customStyle="1" w:styleId="TOC21">
    <w:name w:val="TOC 21"/>
    <w:next w:val="Normal"/>
    <w:semiHidden/>
    <w:rsid w:val="00031E6C"/>
    <w:pPr>
      <w:tabs>
        <w:tab w:val="right" w:pos="8363"/>
      </w:tabs>
      <w:spacing w:after="120" w:line="240" w:lineRule="atLeast"/>
      <w:ind w:left="198"/>
    </w:pPr>
    <w:rPr>
      <w:rFonts w:ascii="Arial" w:hAnsi="Arial" w:cs="Arial"/>
      <w:sz w:val="18"/>
      <w:szCs w:val="24"/>
    </w:rPr>
  </w:style>
  <w:style w:type="paragraph" w:customStyle="1" w:styleId="TOC31">
    <w:name w:val="TOC 31"/>
    <w:basedOn w:val="TOC2"/>
    <w:next w:val="Normal"/>
    <w:semiHidden/>
    <w:rsid w:val="00031E6C"/>
    <w:pPr>
      <w:widowControl/>
      <w:tabs>
        <w:tab w:val="right" w:pos="8363"/>
      </w:tabs>
      <w:spacing w:after="120" w:line="240" w:lineRule="atLeast"/>
      <w:ind w:left="403"/>
    </w:pPr>
    <w:rPr>
      <w:rFonts w:ascii="Arial" w:hAnsi="Arial" w:cs="Arial"/>
      <w:snapToGrid/>
      <w:sz w:val="18"/>
      <w:szCs w:val="24"/>
    </w:rPr>
  </w:style>
  <w:style w:type="paragraph" w:customStyle="1" w:styleId="Contents">
    <w:name w:val="Contents"/>
    <w:next w:val="Normal"/>
    <w:uiPriority w:val="9"/>
    <w:unhideWhenUsed/>
    <w:rsid w:val="00031E6C"/>
    <w:pPr>
      <w:framePr w:w="8629" w:wrap="around" w:vAnchor="page" w:hAnchor="text" w:y="1419" w:anchorLock="1"/>
      <w:spacing w:after="120" w:line="800" w:lineRule="exact"/>
    </w:pPr>
    <w:rPr>
      <w:rFonts w:ascii="Arial" w:hAnsi="Arial" w:cs="Arial"/>
      <w:color w:val="4F2D7F"/>
      <w:sz w:val="72"/>
    </w:rPr>
  </w:style>
  <w:style w:type="paragraph" w:customStyle="1" w:styleId="ChapterTitle">
    <w:name w:val="Chapter Title"/>
    <w:basedOn w:val="Subtitle"/>
    <w:uiPriority w:val="9"/>
    <w:semiHidden/>
    <w:rsid w:val="00031E6C"/>
  </w:style>
  <w:style w:type="paragraph" w:customStyle="1" w:styleId="AppendicesTitle">
    <w:name w:val="Appendices Title"/>
    <w:basedOn w:val="Heading2"/>
    <w:next w:val="Normal"/>
    <w:uiPriority w:val="9"/>
    <w:semiHidden/>
    <w:rsid w:val="00031E6C"/>
    <w:pPr>
      <w:widowControl/>
      <w:tabs>
        <w:tab w:val="clear" w:pos="-1080"/>
        <w:tab w:val="clear" w:pos="-720"/>
        <w:tab w:val="clear" w:pos="0"/>
        <w:tab w:val="clear" w:pos="720"/>
        <w:tab w:val="clear" w:pos="1080"/>
      </w:tabs>
      <w:spacing w:before="240" w:line="320" w:lineRule="exact"/>
      <w:ind w:left="0"/>
    </w:pPr>
    <w:rPr>
      <w:rFonts w:eastAsia="Arial" w:cs="Arial"/>
      <w:b w:val="0"/>
      <w:snapToGrid/>
      <w:kern w:val="32"/>
      <w:sz w:val="26"/>
      <w:szCs w:val="19"/>
    </w:rPr>
  </w:style>
  <w:style w:type="paragraph" w:customStyle="1" w:styleId="ReferenceTitle">
    <w:name w:val="Reference Title"/>
    <w:next w:val="ReferenceText"/>
    <w:uiPriority w:val="9"/>
    <w:unhideWhenUsed/>
    <w:rsid w:val="00031E6C"/>
    <w:pPr>
      <w:spacing w:after="120" w:line="240" w:lineRule="atLeast"/>
    </w:pPr>
    <w:rPr>
      <w:rFonts w:ascii="Arial" w:hAnsi="Arial" w:cs="Arial"/>
      <w:b/>
      <w:kern w:val="32"/>
      <w:sz w:val="18"/>
      <w:szCs w:val="24"/>
    </w:rPr>
  </w:style>
  <w:style w:type="paragraph" w:customStyle="1" w:styleId="ReferenceText">
    <w:name w:val="Reference Text"/>
    <w:uiPriority w:val="9"/>
    <w:unhideWhenUsed/>
    <w:rsid w:val="00031E6C"/>
    <w:pPr>
      <w:spacing w:after="120" w:line="240" w:lineRule="atLeast"/>
    </w:pPr>
    <w:rPr>
      <w:rFonts w:ascii="Arial" w:hAnsi="Arial" w:cs="Arial"/>
      <w:kern w:val="32"/>
      <w:sz w:val="18"/>
      <w:szCs w:val="24"/>
    </w:rPr>
  </w:style>
  <w:style w:type="paragraph" w:customStyle="1" w:styleId="Backpage">
    <w:name w:val="Back page"/>
    <w:uiPriority w:val="9"/>
    <w:semiHidden/>
    <w:rsid w:val="00031E6C"/>
    <w:rPr>
      <w:rFonts w:ascii="Arial" w:hAnsi="Arial" w:cs="Arial"/>
      <w:b/>
      <w:sz w:val="18"/>
    </w:rPr>
  </w:style>
  <w:style w:type="paragraph" w:customStyle="1" w:styleId="Copyright">
    <w:name w:val="Copyright"/>
    <w:semiHidden/>
    <w:rsid w:val="00031E6C"/>
    <w:pPr>
      <w:framePr w:hSpace="181" w:wrap="around" w:hAnchor="margin" w:yAlign="bottom"/>
      <w:spacing w:after="80"/>
    </w:pPr>
    <w:rPr>
      <w:rFonts w:ascii="Arial Narrow" w:hAnsi="Arial Narrow" w:cs="Arial"/>
      <w:color w:val="DED8CF"/>
      <w:sz w:val="12"/>
    </w:rPr>
  </w:style>
  <w:style w:type="paragraph" w:customStyle="1" w:styleId="TradingName">
    <w:name w:val="Trading Name"/>
    <w:semiHidden/>
    <w:rsid w:val="00031E6C"/>
    <w:pPr>
      <w:spacing w:line="180" w:lineRule="atLeast"/>
    </w:pPr>
    <w:rPr>
      <w:rFonts w:ascii="Arial" w:eastAsia="SimHei" w:hAnsi="Arial" w:cs="Arial"/>
      <w:b/>
      <w:sz w:val="14"/>
    </w:rPr>
  </w:style>
  <w:style w:type="paragraph" w:customStyle="1" w:styleId="PartnerAddress">
    <w:name w:val="Partner Address"/>
    <w:semiHidden/>
    <w:rsid w:val="00031E6C"/>
    <w:rPr>
      <w:rFonts w:ascii="Arial" w:eastAsia="SimHei" w:hAnsi="Arial" w:cs="Arial"/>
      <w:sz w:val="14"/>
    </w:rPr>
  </w:style>
  <w:style w:type="paragraph" w:customStyle="1" w:styleId="HalfLineBreak">
    <w:name w:val="Half Line Break"/>
    <w:semiHidden/>
    <w:rsid w:val="00031E6C"/>
    <w:pPr>
      <w:framePr w:wrap="around" w:vAnchor="page" w:hAnchor="page" w:x="9016" w:y="3970"/>
      <w:suppressOverlap/>
    </w:pPr>
    <w:rPr>
      <w:rFonts w:ascii="Arial" w:eastAsia="SimHei" w:hAnsi="Arial" w:cs="Arial"/>
      <w:b/>
      <w:sz w:val="7"/>
    </w:rPr>
  </w:style>
  <w:style w:type="paragraph" w:customStyle="1" w:styleId="LetterFooter">
    <w:name w:val="Letter Footer"/>
    <w:uiPriority w:val="9"/>
    <w:semiHidden/>
    <w:rsid w:val="00031E6C"/>
    <w:pPr>
      <w:spacing w:line="140" w:lineRule="atLeast"/>
    </w:pPr>
    <w:rPr>
      <w:rFonts w:ascii="Arial Narrow" w:hAnsi="Arial Narrow" w:cs="Arial"/>
      <w:sz w:val="12"/>
      <w:lang w:val="en-GB"/>
    </w:rPr>
  </w:style>
  <w:style w:type="paragraph" w:customStyle="1" w:styleId="LetterFooterTitle">
    <w:name w:val="Letter Footer Title"/>
    <w:next w:val="LetterFooter"/>
    <w:uiPriority w:val="9"/>
    <w:semiHidden/>
    <w:rsid w:val="00031E6C"/>
    <w:pPr>
      <w:spacing w:line="140" w:lineRule="atLeast"/>
    </w:pPr>
    <w:rPr>
      <w:rFonts w:ascii="Arial Narrow" w:hAnsi="Arial Narrow" w:cs="Arial"/>
      <w:b/>
      <w:sz w:val="12"/>
      <w:lang w:val="en-GB"/>
    </w:rPr>
  </w:style>
  <w:style w:type="paragraph" w:customStyle="1" w:styleId="LandscapeHeader">
    <w:name w:val="Landscape Header"/>
    <w:basedOn w:val="Header"/>
    <w:semiHidden/>
    <w:rsid w:val="00031E6C"/>
    <w:pPr>
      <w:widowControl/>
      <w:tabs>
        <w:tab w:val="clear" w:pos="4680"/>
        <w:tab w:val="clear" w:pos="9360"/>
        <w:tab w:val="right" w:pos="13438"/>
      </w:tabs>
    </w:pPr>
    <w:rPr>
      <w:rFonts w:ascii="Arial" w:hAnsi="Arial" w:cs="Arial"/>
      <w:b/>
      <w:snapToGrid/>
      <w:color w:val="DED8CF"/>
      <w:sz w:val="16"/>
    </w:rPr>
  </w:style>
  <w:style w:type="paragraph" w:customStyle="1" w:styleId="NumberedHeading1">
    <w:name w:val="Numbered Heading 1"/>
    <w:next w:val="BodyText"/>
    <w:uiPriority w:val="3"/>
    <w:qFormat/>
    <w:rsid w:val="00031E6C"/>
    <w:pPr>
      <w:numPr>
        <w:numId w:val="25"/>
      </w:numPr>
      <w:tabs>
        <w:tab w:val="num" w:pos="450"/>
        <w:tab w:val="clear" w:pos="709"/>
      </w:tabs>
      <w:spacing w:before="240" w:after="120" w:line="400" w:lineRule="exact"/>
      <w:ind w:left="450" w:hanging="360"/>
    </w:pPr>
    <w:rPr>
      <w:rFonts w:ascii="Arial" w:hAnsi="Arial" w:cs="Arial"/>
      <w:color w:val="4F2D7F"/>
      <w:sz w:val="36"/>
    </w:rPr>
  </w:style>
  <w:style w:type="paragraph" w:customStyle="1" w:styleId="NumberedHeading2">
    <w:name w:val="Numbered Heading 2"/>
    <w:next w:val="BodyText"/>
    <w:uiPriority w:val="3"/>
    <w:qFormat/>
    <w:rsid w:val="00031E6C"/>
    <w:pPr>
      <w:numPr>
        <w:ilvl w:val="1"/>
        <w:numId w:val="25"/>
      </w:numPr>
      <w:tabs>
        <w:tab w:val="clear" w:pos="709"/>
        <w:tab w:val="num" w:pos="1200"/>
      </w:tabs>
      <w:spacing w:before="240" w:after="120" w:line="320" w:lineRule="exact"/>
      <w:ind w:left="1200" w:hanging="360"/>
    </w:pPr>
    <w:rPr>
      <w:rFonts w:ascii="Arial" w:hAnsi="Arial" w:cs="Arial"/>
      <w:color w:val="4F2D7F"/>
      <w:sz w:val="26"/>
      <w:szCs w:val="28"/>
    </w:rPr>
  </w:style>
  <w:style w:type="table" w:customStyle="1" w:styleId="TableGrid1">
    <w:name w:val="Table Grid1"/>
    <w:basedOn w:val="TableNormal"/>
    <w:next w:val="TableGrid"/>
    <w:uiPriority w:val="39"/>
    <w:rsid w:val="0003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031E6C"/>
    <w:pPr>
      <w:widowControl/>
      <w:numPr>
        <w:numId w:val="23"/>
      </w:numPr>
      <w:tabs>
        <w:tab w:val="clear" w:pos="227"/>
        <w:tab w:val="num" w:pos="720"/>
      </w:tabs>
      <w:ind w:left="720" w:hanging="720"/>
    </w:pPr>
    <w:rPr>
      <w:rFonts w:ascii="Calibri" w:eastAsia="Arial" w:hAnsi="Calibri" w:cs="Calibri"/>
      <w:snapToGrid/>
      <w:sz w:val="22"/>
      <w:szCs w:val="22"/>
    </w:rPr>
  </w:style>
  <w:style w:type="paragraph" w:customStyle="1" w:styleId="ParagraphBullet2">
    <w:name w:val="Paragraph Bullet 2"/>
    <w:basedOn w:val="Normal"/>
    <w:uiPriority w:val="1"/>
    <w:rsid w:val="00031E6C"/>
    <w:pPr>
      <w:widowControl/>
      <w:numPr>
        <w:ilvl w:val="1"/>
        <w:numId w:val="23"/>
      </w:numPr>
      <w:tabs>
        <w:tab w:val="clear" w:pos="454"/>
        <w:tab w:val="num" w:pos="720"/>
      </w:tabs>
      <w:ind w:left="720" w:hanging="720"/>
    </w:pPr>
    <w:rPr>
      <w:rFonts w:ascii="Calibri" w:eastAsia="Arial" w:hAnsi="Calibri" w:cs="Calibri"/>
      <w:snapToGrid/>
      <w:sz w:val="22"/>
      <w:szCs w:val="22"/>
    </w:rPr>
  </w:style>
  <w:style w:type="paragraph" w:customStyle="1" w:styleId="MarginNotesHeading">
    <w:name w:val="Margin Notes Heading"/>
    <w:basedOn w:val="MarginNotes"/>
    <w:semiHidden/>
    <w:rsid w:val="00031E6C"/>
    <w:rPr>
      <w:b/>
    </w:rPr>
  </w:style>
  <w:style w:type="paragraph" w:customStyle="1" w:styleId="Quote1">
    <w:name w:val="Quote1"/>
    <w:basedOn w:val="BodyText"/>
    <w:next w:val="Quote"/>
    <w:link w:val="QuoteChar"/>
    <w:uiPriority w:val="9"/>
    <w:unhideWhenUsed/>
    <w:rsid w:val="00031E6C"/>
    <w:pPr>
      <w:widowControl/>
      <w:spacing w:after="0"/>
    </w:pPr>
    <w:rPr>
      <w:rFonts w:ascii="Calibri" w:eastAsia="Arial" w:hAnsi="Calibri" w:cs="Calibri"/>
      <w:snapToGrid/>
      <w:sz w:val="28"/>
      <w:szCs w:val="22"/>
    </w:rPr>
  </w:style>
  <w:style w:type="character" w:customStyle="1" w:styleId="QuoteChar">
    <w:name w:val="Quote Char"/>
    <w:basedOn w:val="DefaultParagraphFont"/>
    <w:link w:val="Quote1"/>
    <w:uiPriority w:val="9"/>
    <w:rsid w:val="00031E6C"/>
    <w:rPr>
      <w:rFonts w:ascii="Calibri" w:eastAsia="Arial" w:hAnsi="Calibri" w:cs="Calibri"/>
      <w:sz w:val="28"/>
      <w:szCs w:val="22"/>
    </w:rPr>
  </w:style>
  <w:style w:type="paragraph" w:customStyle="1" w:styleId="ContactDetails">
    <w:name w:val="Contact Details"/>
    <w:uiPriority w:val="9"/>
    <w:unhideWhenUsed/>
    <w:rsid w:val="00031E6C"/>
    <w:rPr>
      <w:rFonts w:ascii="Arial" w:hAnsi="Arial" w:cs="Arial"/>
      <w:sz w:val="16"/>
    </w:rPr>
  </w:style>
  <w:style w:type="paragraph" w:customStyle="1" w:styleId="ContactDetailsTitle">
    <w:name w:val="Contact Details Title"/>
    <w:basedOn w:val="ContactDetails"/>
    <w:next w:val="ContactDetails"/>
    <w:uiPriority w:val="9"/>
    <w:unhideWhenUsed/>
    <w:rsid w:val="00031E6C"/>
    <w:rPr>
      <w:b/>
    </w:rPr>
  </w:style>
  <w:style w:type="paragraph" w:styleId="Macro">
    <w:name w:val="macro"/>
    <w:link w:val="MacroTextChar"/>
    <w:rsid w:val="00031E6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
    <w:rsid w:val="00031E6C"/>
    <w:rPr>
      <w:rFonts w:ascii="Courier New" w:hAnsi="Courier New" w:cs="Courier New"/>
    </w:rPr>
  </w:style>
  <w:style w:type="character" w:customStyle="1" w:styleId="BalloonTextChar">
    <w:name w:val="Balloon Text Char"/>
    <w:basedOn w:val="DefaultParagraphFont"/>
    <w:link w:val="BalloonText"/>
    <w:uiPriority w:val="9"/>
    <w:semiHidden/>
    <w:rsid w:val="00031E6C"/>
    <w:rPr>
      <w:rFonts w:ascii="Tahoma" w:hAnsi="Tahoma" w:cs="Tahoma"/>
      <w:snapToGrid w:val="0"/>
      <w:sz w:val="16"/>
      <w:szCs w:val="16"/>
    </w:rPr>
  </w:style>
  <w:style w:type="table" w:customStyle="1" w:styleId="GTITableStyle1">
    <w:name w:val="GTI Table Style 1"/>
    <w:basedOn w:val="TableNormal"/>
    <w:uiPriority w:val="99"/>
    <w:rsid w:val="00031E6C"/>
    <w:rPr>
      <w:rFonts w:ascii="Arial" w:hAnsi="Arial"/>
    </w:rPr>
    <w:tblPr>
      <w:tblBorders>
        <w:bottom w:val="single" w:sz="2" w:space="0" w:color="4F2D7F"/>
        <w:insideH w:val="single" w:sz="2" w:space="0" w:color="4F2D7F"/>
      </w:tblBorders>
      <w:tblCellMar>
        <w:left w:w="28" w:type="dxa"/>
        <w:right w:w="28" w:type="dxa"/>
      </w:tblCellMar>
    </w:tblPr>
    <w:tcPr>
      <w:shd w:val="clear" w:color="auto" w:fill="auto"/>
    </w:tcPr>
    <w:tblStylePr w:type="firstRow">
      <w:rPr>
        <w:rFonts w:ascii="Arial" w:hAnsi="Arial"/>
        <w:color w:val="4F2D7F"/>
      </w:rPr>
      <w:tblPr/>
      <w:tcPr>
        <w:tcBorders>
          <w:top w:val="nil"/>
          <w:left w:val="nil"/>
          <w:bottom w:val="single" w:sz="8" w:space="0" w:color="4F2D7F"/>
          <w:right w:val="nil"/>
          <w:insideH w:val="nil"/>
          <w:insideV w:val="nil"/>
          <w:tl2br w:val="nil"/>
          <w:tr2bl w:val="nil"/>
        </w:tcBorders>
        <w:shd w:val="clear" w:color="auto" w:fill="auto"/>
      </w:tcPr>
    </w:tblStylePr>
  </w:style>
  <w:style w:type="numbering" w:customStyle="1" w:styleId="GTListBullet">
    <w:name w:val="GT List Bullet"/>
    <w:uiPriority w:val="99"/>
    <w:rsid w:val="00031E6C"/>
    <w:pPr>
      <w:numPr>
        <w:numId w:val="20"/>
      </w:numPr>
    </w:pPr>
  </w:style>
  <w:style w:type="numbering" w:customStyle="1" w:styleId="GTListNumber">
    <w:name w:val="GT List Number"/>
    <w:uiPriority w:val="99"/>
    <w:rsid w:val="00031E6C"/>
    <w:pPr>
      <w:numPr>
        <w:numId w:val="21"/>
      </w:numPr>
    </w:pPr>
  </w:style>
  <w:style w:type="numbering" w:customStyle="1" w:styleId="GTNumberedHeadings">
    <w:name w:val="GT Numbered Headings"/>
    <w:uiPriority w:val="99"/>
    <w:rsid w:val="00031E6C"/>
    <w:pPr>
      <w:numPr>
        <w:numId w:val="22"/>
      </w:numPr>
    </w:pPr>
  </w:style>
  <w:style w:type="numbering" w:customStyle="1" w:styleId="GTParagraphBullet">
    <w:name w:val="GT Paragraph Bullet"/>
    <w:uiPriority w:val="99"/>
    <w:rsid w:val="00031E6C"/>
    <w:pPr>
      <w:numPr>
        <w:numId w:val="23"/>
      </w:numPr>
    </w:pPr>
  </w:style>
  <w:style w:type="paragraph" w:customStyle="1" w:styleId="NoSpacing1">
    <w:name w:val="No Spacing1"/>
    <w:next w:val="NoSpacing"/>
    <w:uiPriority w:val="1"/>
    <w:rsid w:val="00031E6C"/>
    <w:rPr>
      <w:rFonts w:ascii="Arial" w:hAnsi="Arial" w:cs="Arial"/>
      <w:sz w:val="18"/>
    </w:rPr>
  </w:style>
  <w:style w:type="paragraph" w:customStyle="1" w:styleId="PlainText1">
    <w:name w:val="Plain Text1"/>
    <w:basedOn w:val="Normal"/>
    <w:next w:val="PlainText"/>
    <w:link w:val="PlainTextChar"/>
    <w:semiHidden/>
    <w:unhideWhenUsed/>
    <w:rsid w:val="00031E6C"/>
    <w:pPr>
      <w:widowControl/>
    </w:pPr>
    <w:rPr>
      <w:rFonts w:ascii="Calibri" w:eastAsia="Arial" w:hAnsi="Calibri" w:cs="Calibri"/>
      <w:snapToGrid/>
      <w:sz w:val="22"/>
      <w:szCs w:val="21"/>
    </w:rPr>
  </w:style>
  <w:style w:type="character" w:customStyle="1" w:styleId="PlainTextChar">
    <w:name w:val="Plain Text Char"/>
    <w:basedOn w:val="DefaultParagraphFont"/>
    <w:link w:val="PlainText1"/>
    <w:semiHidden/>
    <w:rsid w:val="00031E6C"/>
    <w:rPr>
      <w:rFonts w:ascii="Calibri" w:eastAsia="Arial" w:hAnsi="Calibri" w:cs="Calibri"/>
      <w:sz w:val="22"/>
      <w:szCs w:val="21"/>
    </w:rPr>
  </w:style>
  <w:style w:type="paragraph" w:customStyle="1" w:styleId="TOC41">
    <w:name w:val="TOC 41"/>
    <w:basedOn w:val="Normal"/>
    <w:next w:val="Normal"/>
    <w:autoRedefine/>
    <w:semiHidden/>
    <w:rsid w:val="00031E6C"/>
    <w:pPr>
      <w:widowControl/>
      <w:tabs>
        <w:tab w:val="right" w:pos="8363"/>
      </w:tabs>
      <w:ind w:left="539"/>
    </w:pPr>
    <w:rPr>
      <w:rFonts w:ascii="Calibri" w:eastAsia="Arial" w:hAnsi="Calibri" w:cs="Calibri"/>
      <w:snapToGrid/>
      <w:sz w:val="22"/>
      <w:szCs w:val="22"/>
    </w:rPr>
  </w:style>
  <w:style w:type="paragraph" w:customStyle="1" w:styleId="TOC51">
    <w:name w:val="TOC 51"/>
    <w:basedOn w:val="Normal"/>
    <w:next w:val="Normal"/>
    <w:autoRedefine/>
    <w:semiHidden/>
    <w:rsid w:val="00031E6C"/>
    <w:pPr>
      <w:widowControl/>
      <w:tabs>
        <w:tab w:val="right" w:pos="8363"/>
      </w:tabs>
      <w:ind w:left="720"/>
    </w:pPr>
    <w:rPr>
      <w:rFonts w:ascii="Calibri" w:eastAsia="Arial" w:hAnsi="Calibri" w:cs="Calibri"/>
      <w:snapToGrid/>
      <w:sz w:val="22"/>
      <w:szCs w:val="22"/>
    </w:rPr>
  </w:style>
  <w:style w:type="paragraph" w:customStyle="1" w:styleId="TOC61">
    <w:name w:val="TOC 61"/>
    <w:basedOn w:val="Normal"/>
    <w:next w:val="Normal"/>
    <w:autoRedefine/>
    <w:semiHidden/>
    <w:rsid w:val="00031E6C"/>
    <w:pPr>
      <w:widowControl/>
      <w:ind w:left="902"/>
    </w:pPr>
    <w:rPr>
      <w:rFonts w:ascii="Calibri" w:eastAsia="Arial" w:hAnsi="Calibri" w:cs="Calibri"/>
      <w:snapToGrid/>
      <w:sz w:val="22"/>
      <w:szCs w:val="22"/>
    </w:rPr>
  </w:style>
  <w:style w:type="paragraph" w:customStyle="1" w:styleId="TOC71">
    <w:name w:val="TOC 71"/>
    <w:basedOn w:val="Normal"/>
    <w:next w:val="Normal"/>
    <w:autoRedefine/>
    <w:semiHidden/>
    <w:rsid w:val="00031E6C"/>
    <w:pPr>
      <w:widowControl/>
      <w:ind w:left="1077"/>
    </w:pPr>
    <w:rPr>
      <w:rFonts w:ascii="Calibri" w:eastAsia="Arial" w:hAnsi="Calibri" w:cs="Calibri"/>
      <w:snapToGrid/>
      <w:sz w:val="22"/>
      <w:szCs w:val="22"/>
    </w:rPr>
  </w:style>
  <w:style w:type="paragraph" w:customStyle="1" w:styleId="TOC81">
    <w:name w:val="TOC 81"/>
    <w:basedOn w:val="Normal"/>
    <w:next w:val="Normal"/>
    <w:autoRedefine/>
    <w:semiHidden/>
    <w:rsid w:val="00031E6C"/>
    <w:pPr>
      <w:widowControl/>
      <w:ind w:left="1259"/>
    </w:pPr>
    <w:rPr>
      <w:rFonts w:ascii="Calibri" w:eastAsia="Arial" w:hAnsi="Calibri" w:cs="Calibri"/>
      <w:snapToGrid/>
      <w:sz w:val="22"/>
      <w:szCs w:val="22"/>
    </w:rPr>
  </w:style>
  <w:style w:type="paragraph" w:customStyle="1" w:styleId="TOC91">
    <w:name w:val="TOC 91"/>
    <w:basedOn w:val="Normal"/>
    <w:next w:val="Normal"/>
    <w:autoRedefine/>
    <w:semiHidden/>
    <w:rsid w:val="00031E6C"/>
    <w:pPr>
      <w:widowControl/>
      <w:ind w:left="1440"/>
    </w:pPr>
    <w:rPr>
      <w:rFonts w:ascii="Calibri" w:eastAsia="Arial" w:hAnsi="Calibri" w:cs="Calibri"/>
      <w:snapToGrid/>
      <w:sz w:val="22"/>
      <w:szCs w:val="22"/>
    </w:rPr>
  </w:style>
  <w:style w:type="paragraph" w:customStyle="1" w:styleId="Address1">
    <w:name w:val="Address1"/>
    <w:basedOn w:val="PartnerAddress"/>
    <w:rsid w:val="00031E6C"/>
    <w:pPr>
      <w:spacing w:after="120"/>
    </w:pPr>
    <w:rPr>
      <w:color w:val="4F2D7F"/>
      <w:szCs w:val="16"/>
    </w:rPr>
  </w:style>
  <w:style w:type="paragraph" w:customStyle="1" w:styleId="WebAddress">
    <w:name w:val="WebAddress"/>
    <w:basedOn w:val="Address1"/>
    <w:semiHidden/>
    <w:qFormat/>
    <w:rsid w:val="00031E6C"/>
    <w:rPr>
      <w:b/>
      <w:sz w:val="12"/>
    </w:rPr>
  </w:style>
  <w:style w:type="paragraph" w:customStyle="1" w:styleId="ClientAddress">
    <w:name w:val="Client Address"/>
    <w:basedOn w:val="BodyText"/>
    <w:rsid w:val="00031E6C"/>
    <w:pPr>
      <w:framePr w:hSpace="180" w:wrap="around" w:vAnchor="text" w:hAnchor="text" w:y="1"/>
      <w:widowControl/>
      <w:spacing w:after="0"/>
      <w:suppressOverlap/>
    </w:pPr>
    <w:rPr>
      <w:rFonts w:ascii="Calibri" w:eastAsia="Arial" w:hAnsi="Calibri" w:cs="Calibri"/>
      <w:snapToGrid/>
      <w:sz w:val="22"/>
      <w:szCs w:val="22"/>
    </w:rPr>
  </w:style>
  <w:style w:type="paragraph" w:customStyle="1" w:styleId="Smlspace">
    <w:name w:val="Sml space"/>
    <w:basedOn w:val="Copyright"/>
    <w:semiHidden/>
    <w:qFormat/>
    <w:rsid w:val="00031E6C"/>
    <w:pPr>
      <w:framePr w:hSpace="180" w:wrap="around" w:vAnchor="text" w:hAnchor="text" w:y="10232"/>
    </w:pPr>
    <w:rPr>
      <w:color w:val="4F2D7F"/>
      <w:sz w:val="2"/>
      <w:szCs w:val="2"/>
    </w:rPr>
  </w:style>
  <w:style w:type="paragraph" w:customStyle="1" w:styleId="LandscapeFooter">
    <w:name w:val="Landscape Footer"/>
    <w:basedOn w:val="Footer"/>
    <w:uiPriority w:val="9"/>
    <w:semiHidden/>
    <w:rsid w:val="00031E6C"/>
    <w:pPr>
      <w:widowControl/>
      <w:tabs>
        <w:tab w:val="clear" w:pos="4320"/>
        <w:tab w:val="clear" w:pos="8640"/>
        <w:tab w:val="right" w:pos="13461"/>
      </w:tabs>
      <w:jc w:val="right"/>
    </w:pPr>
    <w:rPr>
      <w:rFonts w:ascii="Arial" w:hAnsi="Arial" w:cs="Arial"/>
      <w:snapToGrid/>
      <w:color w:val="DED8CF"/>
      <w:sz w:val="12"/>
      <w:szCs w:val="16"/>
    </w:rPr>
  </w:style>
  <w:style w:type="paragraph" w:customStyle="1" w:styleId="SectionTitleLandscape">
    <w:name w:val="Section Title Landscape"/>
    <w:basedOn w:val="Normal"/>
    <w:next w:val="BodyText"/>
    <w:uiPriority w:val="3"/>
    <w:rsid w:val="00031E6C"/>
    <w:pPr>
      <w:pageBreakBefore/>
      <w:framePr w:w="13478" w:wrap="around" w:vAnchor="page" w:hAnchor="margin" w:y="2099" w:anchorLock="1"/>
      <w:widowControl/>
      <w:spacing w:line="800" w:lineRule="exact"/>
    </w:pPr>
    <w:rPr>
      <w:rFonts w:ascii="Arial" w:eastAsia="Arial" w:hAnsi="Arial" w:cs="Arial"/>
      <w:snapToGrid/>
      <w:color w:val="4F2D7F"/>
      <w:sz w:val="72"/>
      <w:szCs w:val="22"/>
    </w:rPr>
  </w:style>
  <w:style w:type="paragraph" w:customStyle="1" w:styleId="AppendixTitleLandscape">
    <w:name w:val="Appendix Title Landscape"/>
    <w:basedOn w:val="Normal"/>
    <w:next w:val="BodyText"/>
    <w:uiPriority w:val="4"/>
    <w:rsid w:val="00031E6C"/>
    <w:pPr>
      <w:pageBreakBefore/>
      <w:framePr w:w="13478" w:wrap="around" w:vAnchor="page" w:hAnchor="margin" w:y="2099" w:anchorLock="1"/>
      <w:widowControl/>
      <w:spacing w:line="800" w:lineRule="exact"/>
    </w:pPr>
    <w:rPr>
      <w:rFonts w:ascii="Arial" w:eastAsia="Arial" w:hAnsi="Arial" w:cs="Arial"/>
      <w:snapToGrid/>
      <w:color w:val="4F2D7F"/>
      <w:sz w:val="72"/>
      <w:szCs w:val="22"/>
    </w:rPr>
  </w:style>
  <w:style w:type="paragraph" w:customStyle="1" w:styleId="Bibliography1">
    <w:name w:val="Bibliography1"/>
    <w:basedOn w:val="Normal"/>
    <w:next w:val="Normal"/>
    <w:uiPriority w:val="37"/>
    <w:semiHidden/>
    <w:unhideWhenUsed/>
    <w:rsid w:val="00031E6C"/>
    <w:pPr>
      <w:widowControl/>
    </w:pPr>
    <w:rPr>
      <w:rFonts w:ascii="Calibri" w:eastAsia="Arial" w:hAnsi="Calibri" w:cs="Calibri"/>
      <w:snapToGrid/>
      <w:sz w:val="22"/>
      <w:szCs w:val="22"/>
    </w:rPr>
  </w:style>
  <w:style w:type="paragraph" w:customStyle="1" w:styleId="BlockText1">
    <w:name w:val="Block Text1"/>
    <w:basedOn w:val="Normal"/>
    <w:next w:val="BlockText"/>
    <w:semiHidden/>
    <w:unhideWhenUsed/>
    <w:rsid w:val="00031E6C"/>
    <w:pPr>
      <w:widowControl/>
      <w:pBdr>
        <w:top w:val="single" w:sz="2" w:space="10" w:color="4F2D7F"/>
        <w:left w:val="single" w:sz="2" w:space="10" w:color="4F2D7F"/>
        <w:bottom w:val="single" w:sz="2" w:space="10" w:color="4F2D7F"/>
        <w:right w:val="single" w:sz="2" w:space="10" w:color="4F2D7F"/>
      </w:pBdr>
      <w:ind w:left="1152" w:right="1152"/>
    </w:pPr>
    <w:rPr>
      <w:rFonts w:ascii="Calibri" w:hAnsi="Calibri" w:cs="Calibri"/>
      <w:i/>
      <w:iCs/>
      <w:snapToGrid/>
      <w:color w:val="4F2D7F"/>
      <w:sz w:val="22"/>
      <w:szCs w:val="22"/>
    </w:rPr>
  </w:style>
  <w:style w:type="paragraph" w:customStyle="1" w:styleId="BodyText21">
    <w:name w:val="Body Text 21"/>
    <w:basedOn w:val="Normal"/>
    <w:next w:val="BodyText2"/>
    <w:link w:val="BodyText2Char"/>
    <w:semiHidden/>
    <w:unhideWhenUsed/>
    <w:rsid w:val="00031E6C"/>
    <w:pPr>
      <w:widowControl/>
      <w:spacing w:line="480" w:lineRule="auto"/>
    </w:pPr>
    <w:rPr>
      <w:rFonts w:ascii="Calibri" w:eastAsia="Arial" w:hAnsi="Calibri" w:cs="Calibri"/>
      <w:snapToGrid/>
      <w:sz w:val="22"/>
      <w:szCs w:val="22"/>
    </w:rPr>
  </w:style>
  <w:style w:type="character" w:customStyle="1" w:styleId="BodyText2Char">
    <w:name w:val="Body Text 2 Char"/>
    <w:basedOn w:val="DefaultParagraphFont"/>
    <w:link w:val="BodyText21"/>
    <w:semiHidden/>
    <w:rsid w:val="00031E6C"/>
    <w:rPr>
      <w:rFonts w:ascii="Calibri" w:eastAsia="Arial" w:hAnsi="Calibri" w:cs="Calibri"/>
      <w:sz w:val="22"/>
      <w:szCs w:val="22"/>
    </w:rPr>
  </w:style>
  <w:style w:type="paragraph" w:customStyle="1" w:styleId="BodyText31">
    <w:name w:val="Body Text 31"/>
    <w:basedOn w:val="Normal"/>
    <w:next w:val="BodyText3"/>
    <w:link w:val="BodyText3Char"/>
    <w:semiHidden/>
    <w:unhideWhenUsed/>
    <w:rsid w:val="00031E6C"/>
    <w:pPr>
      <w:widowControl/>
    </w:pPr>
    <w:rPr>
      <w:rFonts w:ascii="Calibri" w:eastAsia="Arial" w:hAnsi="Calibri" w:cs="Calibri"/>
      <w:snapToGrid/>
      <w:sz w:val="16"/>
      <w:szCs w:val="16"/>
    </w:rPr>
  </w:style>
  <w:style w:type="character" w:customStyle="1" w:styleId="BodyText3Char">
    <w:name w:val="Body Text 3 Char"/>
    <w:basedOn w:val="DefaultParagraphFont"/>
    <w:link w:val="BodyText31"/>
    <w:semiHidden/>
    <w:rsid w:val="00031E6C"/>
    <w:rPr>
      <w:rFonts w:ascii="Calibri" w:eastAsia="Arial" w:hAnsi="Calibri" w:cs="Calibri"/>
      <w:sz w:val="16"/>
      <w:szCs w:val="16"/>
    </w:rPr>
  </w:style>
  <w:style w:type="paragraph" w:customStyle="1" w:styleId="BodyTextFirstIndent1">
    <w:name w:val="Body Text First Indent1"/>
    <w:basedOn w:val="BodyText"/>
    <w:next w:val="BodyTextFirstIndent"/>
    <w:link w:val="BodyTextFirstIndentChar"/>
    <w:semiHidden/>
    <w:unhideWhenUsed/>
    <w:rsid w:val="00031E6C"/>
    <w:pPr>
      <w:widowControl/>
      <w:spacing w:after="0"/>
      <w:ind w:firstLine="360"/>
    </w:pPr>
    <w:rPr>
      <w:rFonts w:ascii="Calibri" w:eastAsia="Arial" w:hAnsi="Calibri" w:cs="Calibri"/>
      <w:snapToGrid/>
      <w:sz w:val="22"/>
      <w:szCs w:val="22"/>
    </w:rPr>
  </w:style>
  <w:style w:type="character" w:customStyle="1" w:styleId="BodyTextFirstIndentChar">
    <w:name w:val="Body Text First Indent Char"/>
    <w:basedOn w:val="BodyTextChar"/>
    <w:link w:val="BodyTextFirstIndent1"/>
    <w:semiHidden/>
    <w:rsid w:val="00031E6C"/>
    <w:rPr>
      <w:rFonts w:ascii="Calibri" w:eastAsia="Arial" w:hAnsi="Calibri" w:cs="Calibri"/>
      <w:snapToGrid/>
      <w:sz w:val="22"/>
      <w:szCs w:val="22"/>
    </w:rPr>
  </w:style>
  <w:style w:type="character" w:customStyle="1" w:styleId="BodyTextIndentChar">
    <w:name w:val="Body Text Indent Char"/>
    <w:basedOn w:val="DefaultParagraphFont"/>
    <w:semiHidden/>
    <w:rsid w:val="00031E6C"/>
    <w:rPr>
      <w:rFonts w:ascii="Calibri" w:eastAsia="Arial" w:hAnsi="Calibri" w:cs="Calibri"/>
      <w:sz w:val="22"/>
      <w:szCs w:val="22"/>
    </w:rPr>
  </w:style>
  <w:style w:type="paragraph" w:customStyle="1" w:styleId="BodyTextFirstIndent21">
    <w:name w:val="Body Text First Indent 21"/>
    <w:basedOn w:val="BodyTextIndent"/>
    <w:next w:val="BodyTextFirstIndent2"/>
    <w:link w:val="BodyTextFirstIndent2Char"/>
    <w:semiHidden/>
    <w:unhideWhenUsed/>
    <w:rsid w:val="00031E6C"/>
    <w:pPr>
      <w:widowControl/>
      <w:tabs>
        <w:tab w:val="clear" w:pos="-1440"/>
      </w:tabs>
      <w:ind w:left="360" w:firstLine="360"/>
      <w:jc w:val="left"/>
    </w:pPr>
    <w:rPr>
      <w:rFonts w:ascii="Calibri" w:eastAsia="Arial" w:hAnsi="Calibri" w:cs="Calibri"/>
      <w:snapToGrid/>
      <w:sz w:val="22"/>
      <w:szCs w:val="22"/>
    </w:rPr>
  </w:style>
  <w:style w:type="character" w:customStyle="1" w:styleId="BodyTextFirstIndent2Char">
    <w:name w:val="Body Text First Indent 2 Char"/>
    <w:basedOn w:val="BodyTextIndentChar"/>
    <w:link w:val="BodyTextFirstIndent21"/>
    <w:semiHidden/>
    <w:rsid w:val="00031E6C"/>
    <w:rPr>
      <w:rFonts w:ascii="Calibri" w:eastAsia="Arial" w:hAnsi="Calibri" w:cs="Calibri"/>
      <w:sz w:val="22"/>
      <w:szCs w:val="22"/>
    </w:rPr>
  </w:style>
  <w:style w:type="character" w:customStyle="1" w:styleId="BodyTextIndent2Char">
    <w:name w:val="Body Text Indent 2 Char"/>
    <w:basedOn w:val="DefaultParagraphFont"/>
    <w:link w:val="BodyTextIndent2"/>
    <w:rsid w:val="00031E6C"/>
    <w:rPr>
      <w:rFonts w:ascii="Courier" w:hAnsi="Courier"/>
      <w:snapToGrid w:val="0"/>
      <w:sz w:val="24"/>
    </w:rPr>
  </w:style>
  <w:style w:type="paragraph" w:customStyle="1" w:styleId="BodyTextIndent31">
    <w:name w:val="Body Text Indent 31"/>
    <w:basedOn w:val="Normal"/>
    <w:next w:val="BodyTextIndent3"/>
    <w:link w:val="BodyTextIndent3Char"/>
    <w:semiHidden/>
    <w:unhideWhenUsed/>
    <w:rsid w:val="00031E6C"/>
    <w:pPr>
      <w:widowControl/>
      <w:ind w:left="283"/>
    </w:pPr>
    <w:rPr>
      <w:rFonts w:ascii="Calibri" w:eastAsia="Arial" w:hAnsi="Calibri" w:cs="Calibri"/>
      <w:snapToGrid/>
      <w:sz w:val="16"/>
      <w:szCs w:val="16"/>
    </w:rPr>
  </w:style>
  <w:style w:type="character" w:customStyle="1" w:styleId="BodyTextIndent3Char">
    <w:name w:val="Body Text Indent 3 Char"/>
    <w:basedOn w:val="DefaultParagraphFont"/>
    <w:link w:val="BodyTextIndent31"/>
    <w:semiHidden/>
    <w:rsid w:val="00031E6C"/>
    <w:rPr>
      <w:rFonts w:ascii="Calibri" w:eastAsia="Arial" w:hAnsi="Calibri" w:cs="Calibri"/>
      <w:sz w:val="16"/>
      <w:szCs w:val="16"/>
    </w:rPr>
  </w:style>
  <w:style w:type="character" w:styleId="BookTitle">
    <w:name w:val="Book Title"/>
    <w:basedOn w:val="DefaultParagraphFont"/>
    <w:uiPriority w:val="33"/>
    <w:qFormat/>
    <w:rsid w:val="00031E6C"/>
    <w:rPr>
      <w:b/>
      <w:bCs/>
      <w:i/>
      <w:iCs/>
      <w:spacing w:val="5"/>
      <w:lang w:val="en-US"/>
    </w:rPr>
  </w:style>
  <w:style w:type="paragraph" w:customStyle="1" w:styleId="Caption1">
    <w:name w:val="Caption1"/>
    <w:basedOn w:val="Normal"/>
    <w:next w:val="Normal"/>
    <w:semiHidden/>
    <w:unhideWhenUsed/>
    <w:qFormat/>
    <w:rsid w:val="00031E6C"/>
    <w:pPr>
      <w:widowControl/>
      <w:spacing w:after="200"/>
    </w:pPr>
    <w:rPr>
      <w:rFonts w:ascii="Calibri" w:eastAsia="Arial" w:hAnsi="Calibri" w:cs="Calibri"/>
      <w:i/>
      <w:iCs/>
      <w:snapToGrid/>
      <w:color w:val="75787B"/>
      <w:sz w:val="22"/>
      <w:szCs w:val="18"/>
    </w:rPr>
  </w:style>
  <w:style w:type="paragraph" w:customStyle="1" w:styleId="Closing1">
    <w:name w:val="Closing1"/>
    <w:basedOn w:val="Normal"/>
    <w:next w:val="Closing"/>
    <w:link w:val="ClosingChar"/>
    <w:semiHidden/>
    <w:unhideWhenUsed/>
    <w:rsid w:val="00031E6C"/>
    <w:pPr>
      <w:widowControl/>
      <w:ind w:left="4252"/>
    </w:pPr>
    <w:rPr>
      <w:rFonts w:ascii="Calibri" w:eastAsia="Arial" w:hAnsi="Calibri" w:cs="Calibri"/>
      <w:snapToGrid/>
      <w:sz w:val="22"/>
      <w:szCs w:val="22"/>
    </w:rPr>
  </w:style>
  <w:style w:type="character" w:customStyle="1" w:styleId="ClosingChar">
    <w:name w:val="Closing Char"/>
    <w:basedOn w:val="DefaultParagraphFont"/>
    <w:link w:val="Closing1"/>
    <w:semiHidden/>
    <w:rsid w:val="00031E6C"/>
    <w:rPr>
      <w:rFonts w:ascii="Calibri" w:eastAsia="Arial" w:hAnsi="Calibri" w:cs="Calibri"/>
      <w:sz w:val="22"/>
      <w:szCs w:val="22"/>
    </w:rPr>
  </w:style>
  <w:style w:type="table" w:customStyle="1" w:styleId="ColorfulGrid1">
    <w:name w:val="Colorful Grid1"/>
    <w:basedOn w:val="TableNormal"/>
    <w:next w:val="ColorfulGrid"/>
    <w:uiPriority w:val="73"/>
    <w:semiHidden/>
    <w:unhideWhenUsed/>
    <w:rsid w:val="00031E6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031E6C"/>
    <w:rPr>
      <w:color w:val="000000"/>
    </w:rPr>
    <w:tblPr>
      <w:tblStyleRowBandSize w:val="1"/>
      <w:tblStyleColBandSize w:val="1"/>
      <w:tblBorders>
        <w:insideH w:val="single" w:sz="4" w:space="0" w:color="FFFFFF"/>
      </w:tblBorders>
    </w:tblPr>
    <w:tcPr>
      <w:shd w:val="clear" w:color="auto" w:fill="DACDED"/>
    </w:tcPr>
    <w:tblStylePr w:type="firstRow">
      <w:rPr>
        <w:b/>
        <w:bCs/>
      </w:rPr>
      <w:tblPr/>
      <w:tcPr>
        <w:shd w:val="clear" w:color="auto" w:fill="B59BDB"/>
      </w:tcPr>
    </w:tblStylePr>
    <w:tblStylePr w:type="lastRow">
      <w:rPr>
        <w:b/>
        <w:bCs/>
        <w:color w:val="000000"/>
      </w:rPr>
      <w:tblPr/>
      <w:tcPr>
        <w:shd w:val="clear" w:color="auto" w:fill="B59BDB"/>
      </w:tcPr>
    </w:tblStylePr>
    <w:tblStylePr w:type="firstCol">
      <w:rPr>
        <w:color w:val="FFFFFF"/>
      </w:rPr>
      <w:tblPr/>
      <w:tcPr>
        <w:shd w:val="clear" w:color="auto" w:fill="3A215E"/>
      </w:tcPr>
    </w:tblStylePr>
    <w:tblStylePr w:type="lastCol">
      <w:rPr>
        <w:color w:val="FFFFFF"/>
      </w:rPr>
      <w:tblPr/>
      <w:tcPr>
        <w:shd w:val="clear" w:color="auto" w:fill="3A215E"/>
      </w:tcPr>
    </w:tblStylePr>
    <w:tblStylePr w:type="band1Vert">
      <w:tblPr/>
      <w:tcPr>
        <w:shd w:val="clear" w:color="auto" w:fill="A382D3"/>
      </w:tcPr>
    </w:tblStylePr>
    <w:tblStylePr w:type="band1Horz">
      <w:tblPr/>
      <w:tcPr>
        <w:shd w:val="clear" w:color="auto" w:fill="A382D3"/>
      </w:tcPr>
    </w:tblStylePr>
  </w:style>
  <w:style w:type="table" w:customStyle="1" w:styleId="ColorfulGrid-Accent21">
    <w:name w:val="Colorful Grid - Accent 21"/>
    <w:basedOn w:val="TableNormal"/>
    <w:next w:val="ColorfulGridAccent2"/>
    <w:uiPriority w:val="73"/>
    <w:semiHidden/>
    <w:unhideWhenUsed/>
    <w:rsid w:val="00031E6C"/>
    <w:rPr>
      <w:color w:val="000000"/>
    </w:rPr>
    <w:tblPr>
      <w:tblStyleRowBandSize w:val="1"/>
      <w:tblStyleColBandSize w:val="1"/>
      <w:tblBorders>
        <w:insideH w:val="single" w:sz="4" w:space="0" w:color="FFFFFF"/>
      </w:tblBorders>
    </w:tblPr>
    <w:tcPr>
      <w:shd w:val="clear" w:color="auto" w:fill="F4F2EF"/>
    </w:tcPr>
    <w:tblStylePr w:type="firstRow">
      <w:rPr>
        <w:b/>
        <w:bCs/>
      </w:rPr>
      <w:tblPr/>
      <w:tcPr>
        <w:shd w:val="clear" w:color="auto" w:fill="E9E5DF"/>
      </w:tcPr>
    </w:tblStylePr>
    <w:tblStylePr w:type="lastRow">
      <w:rPr>
        <w:b/>
        <w:bCs/>
        <w:color w:val="000000"/>
      </w:rPr>
      <w:tblPr/>
      <w:tcPr>
        <w:shd w:val="clear" w:color="auto" w:fill="E9E5DF"/>
      </w:tcPr>
    </w:tblStylePr>
    <w:tblStylePr w:type="firstCol">
      <w:rPr>
        <w:color w:val="FFFFFF"/>
      </w:rPr>
      <w:tblPr/>
      <w:tcPr>
        <w:shd w:val="clear" w:color="auto" w:fill="A19077"/>
      </w:tcPr>
    </w:tblStylePr>
    <w:tblStylePr w:type="lastCol">
      <w:rPr>
        <w:color w:val="FFFFFF"/>
      </w:rPr>
      <w:tblPr/>
      <w:tcPr>
        <w:shd w:val="clear" w:color="auto" w:fill="A19077"/>
      </w:tcPr>
    </w:tblStylePr>
    <w:tblStylePr w:type="band1Vert">
      <w:tblPr/>
      <w:tcPr>
        <w:shd w:val="clear" w:color="auto" w:fill="E3DED7"/>
      </w:tcPr>
    </w:tblStylePr>
    <w:tblStylePr w:type="band1Horz">
      <w:tblPr/>
      <w:tcPr>
        <w:shd w:val="clear" w:color="auto" w:fill="E3DED7"/>
      </w:tcPr>
    </w:tblStylePr>
  </w:style>
  <w:style w:type="table" w:customStyle="1" w:styleId="ColorfulGrid-Accent31">
    <w:name w:val="Colorful Grid - Accent 31"/>
    <w:basedOn w:val="TableNormal"/>
    <w:next w:val="ColorfulGridAccent3"/>
    <w:uiPriority w:val="73"/>
    <w:semiHidden/>
    <w:unhideWhenUsed/>
    <w:rsid w:val="00031E6C"/>
    <w:rPr>
      <w:color w:val="000000"/>
    </w:rPr>
    <w:tblPr>
      <w:tblStyleRowBandSize w:val="1"/>
      <w:tblStyleColBandSize w:val="1"/>
      <w:tblBorders>
        <w:insideH w:val="single" w:sz="4" w:space="0" w:color="FFFFFF"/>
      </w:tblBorders>
    </w:tblPr>
    <w:tcPr>
      <w:shd w:val="clear" w:color="auto" w:fill="BDF9FF"/>
    </w:tcPr>
    <w:tblStylePr w:type="firstRow">
      <w:rPr>
        <w:b/>
        <w:bCs/>
      </w:rPr>
      <w:tblPr/>
      <w:tcPr>
        <w:shd w:val="clear" w:color="auto" w:fill="7BF4FF"/>
      </w:tcPr>
    </w:tblStylePr>
    <w:tblStylePr w:type="lastRow">
      <w:rPr>
        <w:b/>
        <w:bCs/>
        <w:color w:val="000000"/>
      </w:rPr>
      <w:tblPr/>
      <w:tcPr>
        <w:shd w:val="clear" w:color="auto" w:fill="7BF4FF"/>
      </w:tcPr>
    </w:tblStylePr>
    <w:tblStylePr w:type="firstCol">
      <w:rPr>
        <w:color w:val="FFFFFF"/>
      </w:rPr>
      <w:tblPr/>
      <w:tcPr>
        <w:shd w:val="clear" w:color="auto" w:fill="007C87"/>
      </w:tcPr>
    </w:tblStylePr>
    <w:tblStylePr w:type="lastCol">
      <w:rPr>
        <w:color w:val="FFFFFF"/>
      </w:rPr>
      <w:tblPr/>
      <w:tcPr>
        <w:shd w:val="clear" w:color="auto" w:fill="007C87"/>
      </w:tcPr>
    </w:tblStylePr>
    <w:tblStylePr w:type="band1Vert">
      <w:tblPr/>
      <w:tcPr>
        <w:shd w:val="clear" w:color="auto" w:fill="5BF2FF"/>
      </w:tcPr>
    </w:tblStylePr>
    <w:tblStylePr w:type="band1Horz">
      <w:tblPr/>
      <w:tcPr>
        <w:shd w:val="clear" w:color="auto" w:fill="5BF2FF"/>
      </w:tcPr>
    </w:tblStylePr>
  </w:style>
  <w:style w:type="table" w:customStyle="1" w:styleId="ColorfulGrid-Accent41">
    <w:name w:val="Colorful Grid - Accent 41"/>
    <w:basedOn w:val="TableNormal"/>
    <w:next w:val="ColorfulGridAccent4"/>
    <w:uiPriority w:val="73"/>
    <w:semiHidden/>
    <w:unhideWhenUsed/>
    <w:rsid w:val="00031E6C"/>
    <w:rPr>
      <w:color w:val="000000"/>
    </w:rPr>
    <w:tblPr>
      <w:tblStyleRowBandSize w:val="1"/>
      <w:tblStyleColBandSize w:val="1"/>
      <w:tblBorders>
        <w:insideH w:val="single" w:sz="4" w:space="0" w:color="FFFFFF"/>
      </w:tblBorders>
    </w:tblPr>
    <w:tcPr>
      <w:shd w:val="clear" w:color="auto" w:fill="EAF7D6"/>
    </w:tcPr>
    <w:tblStylePr w:type="firstRow">
      <w:rPr>
        <w:b/>
        <w:bCs/>
      </w:rPr>
      <w:tblPr/>
      <w:tcPr>
        <w:shd w:val="clear" w:color="auto" w:fill="D6EFAD"/>
      </w:tcPr>
    </w:tblStylePr>
    <w:tblStylePr w:type="lastRow">
      <w:rPr>
        <w:b/>
        <w:bCs/>
        <w:color w:val="000000"/>
      </w:rPr>
      <w:tblPr/>
      <w:tcPr>
        <w:shd w:val="clear" w:color="auto" w:fill="D6EFAD"/>
      </w:tcPr>
    </w:tblStylePr>
    <w:tblStylePr w:type="firstCol">
      <w:rPr>
        <w:color w:val="FFFFFF"/>
      </w:rPr>
      <w:tblPr/>
      <w:tcPr>
        <w:shd w:val="clear" w:color="auto" w:fill="75A520"/>
      </w:tcPr>
    </w:tblStylePr>
    <w:tblStylePr w:type="lastCol">
      <w:rPr>
        <w:color w:val="FFFFFF"/>
      </w:rPr>
      <w:tblPr/>
      <w:tcPr>
        <w:shd w:val="clear" w:color="auto" w:fill="75A520"/>
      </w:tcPr>
    </w:tblStylePr>
    <w:tblStylePr w:type="band1Vert">
      <w:tblPr/>
      <w:tcPr>
        <w:shd w:val="clear" w:color="auto" w:fill="CDEB98"/>
      </w:tcPr>
    </w:tblStylePr>
    <w:tblStylePr w:type="band1Horz">
      <w:tblPr/>
      <w:tcPr>
        <w:shd w:val="clear" w:color="auto" w:fill="CDEB98"/>
      </w:tcPr>
    </w:tblStylePr>
  </w:style>
  <w:style w:type="table" w:customStyle="1" w:styleId="ColorfulGrid-Accent51">
    <w:name w:val="Colorful Grid - Accent 51"/>
    <w:basedOn w:val="TableNormal"/>
    <w:next w:val="ColorfulGridAccent5"/>
    <w:uiPriority w:val="73"/>
    <w:semiHidden/>
    <w:unhideWhenUsed/>
    <w:rsid w:val="00031E6C"/>
    <w:rPr>
      <w:color w:val="000000"/>
    </w:rPr>
    <w:tblPr>
      <w:tblStyleRowBandSize w:val="1"/>
      <w:tblStyleColBandSize w:val="1"/>
      <w:tblBorders>
        <w:insideH w:val="single" w:sz="4" w:space="0" w:color="FFFFFF"/>
      </w:tblBorders>
    </w:tblPr>
    <w:tcPr>
      <w:shd w:val="clear" w:color="auto" w:fill="FFE4D2"/>
    </w:tcPr>
    <w:tblStylePr w:type="firstRow">
      <w:rPr>
        <w:b/>
        <w:bCs/>
      </w:rPr>
      <w:tblPr/>
      <w:tcPr>
        <w:shd w:val="clear" w:color="auto" w:fill="FFCAA5"/>
      </w:tcPr>
    </w:tblStylePr>
    <w:tblStylePr w:type="lastRow">
      <w:rPr>
        <w:b/>
        <w:bCs/>
        <w:color w:val="000000"/>
      </w:rPr>
      <w:tblPr/>
      <w:tcPr>
        <w:shd w:val="clear" w:color="auto" w:fill="FFCAA5"/>
      </w:tcPr>
    </w:tblStylePr>
    <w:tblStylePr w:type="firstCol">
      <w:rPr>
        <w:color w:val="FFFFFF"/>
      </w:rPr>
      <w:tblPr/>
      <w:tcPr>
        <w:shd w:val="clear" w:color="auto" w:fill="D55900"/>
      </w:tcPr>
    </w:tblStylePr>
    <w:tblStylePr w:type="lastCol">
      <w:rPr>
        <w:color w:val="FFFFFF"/>
      </w:rPr>
      <w:tblPr/>
      <w:tcPr>
        <w:shd w:val="clear" w:color="auto" w:fill="D55900"/>
      </w:tcPr>
    </w:tblStylePr>
    <w:tblStylePr w:type="band1Vert">
      <w:tblPr/>
      <w:tcPr>
        <w:shd w:val="clear" w:color="auto" w:fill="FFBD8E"/>
      </w:tcPr>
    </w:tblStylePr>
    <w:tblStylePr w:type="band1Horz">
      <w:tblPr/>
      <w:tcPr>
        <w:shd w:val="clear" w:color="auto" w:fill="FFBD8E"/>
      </w:tcPr>
    </w:tblStylePr>
  </w:style>
  <w:style w:type="table" w:customStyle="1" w:styleId="ColorfulGrid-Accent61">
    <w:name w:val="Colorful Grid - Accent 61"/>
    <w:basedOn w:val="TableNormal"/>
    <w:next w:val="ColorfulGridAccent6"/>
    <w:uiPriority w:val="73"/>
    <w:semiHidden/>
    <w:unhideWhenUsed/>
    <w:rsid w:val="00031E6C"/>
    <w:rPr>
      <w:color w:val="000000"/>
    </w:rPr>
    <w:tblPr>
      <w:tblStyleRowBandSize w:val="1"/>
      <w:tblStyleColBandSize w:val="1"/>
      <w:tblBorders>
        <w:insideH w:val="single" w:sz="4" w:space="0" w:color="FFFFFF"/>
      </w:tblBorders>
    </w:tblPr>
    <w:tcPr>
      <w:shd w:val="clear" w:color="auto" w:fill="FAD3D8"/>
    </w:tcPr>
    <w:tblStylePr w:type="firstRow">
      <w:rPr>
        <w:b/>
        <w:bCs/>
      </w:rPr>
      <w:tblPr/>
      <w:tcPr>
        <w:shd w:val="clear" w:color="auto" w:fill="F6A8B2"/>
      </w:tcPr>
    </w:tblStylePr>
    <w:tblStylePr w:type="lastRow">
      <w:rPr>
        <w:b/>
        <w:bCs/>
        <w:color w:val="000000"/>
      </w:rPr>
      <w:tblPr/>
      <w:tcPr>
        <w:shd w:val="clear" w:color="auto" w:fill="F6A8B2"/>
      </w:tcPr>
    </w:tblStylePr>
    <w:tblStylePr w:type="firstCol">
      <w:rPr>
        <w:color w:val="FFFFFF"/>
      </w:rPr>
      <w:tblPr/>
      <w:tcPr>
        <w:shd w:val="clear" w:color="auto" w:fill="B91328"/>
      </w:tcPr>
    </w:tblStylePr>
    <w:tblStylePr w:type="lastCol">
      <w:rPr>
        <w:color w:val="FFFFFF"/>
      </w:rPr>
      <w:tblPr/>
      <w:tcPr>
        <w:shd w:val="clear" w:color="auto" w:fill="B91328"/>
      </w:tcPr>
    </w:tblStylePr>
    <w:tblStylePr w:type="band1Vert">
      <w:tblPr/>
      <w:tcPr>
        <w:shd w:val="clear" w:color="auto" w:fill="F493A0"/>
      </w:tcPr>
    </w:tblStylePr>
    <w:tblStylePr w:type="band1Horz">
      <w:tblPr/>
      <w:tcPr>
        <w:shd w:val="clear" w:color="auto" w:fill="F493A0"/>
      </w:tcPr>
    </w:tblStylePr>
  </w:style>
  <w:style w:type="table" w:customStyle="1" w:styleId="ColorfulList1">
    <w:name w:val="Colorful List1"/>
    <w:basedOn w:val="TableNormal"/>
    <w:next w:val="ColorfulList"/>
    <w:uiPriority w:val="72"/>
    <w:semiHidden/>
    <w:unhideWhenUsed/>
    <w:rsid w:val="00031E6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A99982"/>
      </w:tcPr>
    </w:tblStylePr>
    <w:tblStylePr w:type="lastRow">
      <w:rPr>
        <w:b/>
        <w:bCs/>
        <w:color w:val="A999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semiHidden/>
    <w:unhideWhenUsed/>
    <w:rsid w:val="00031E6C"/>
    <w:rPr>
      <w:color w:val="000000"/>
    </w:rPr>
    <w:tblPr>
      <w:tblStyleRowBandSize w:val="1"/>
      <w:tblStyleColBandSize w:val="1"/>
    </w:tblPr>
    <w:tcPr>
      <w:shd w:val="clear" w:color="auto" w:fill="ECE6F6"/>
    </w:tcPr>
    <w:tblStylePr w:type="firstRow">
      <w:rPr>
        <w:b/>
        <w:bCs/>
        <w:color w:val="FFFFFF"/>
      </w:rPr>
      <w:tblPr/>
      <w:tcPr>
        <w:tcBorders>
          <w:bottom w:val="single" w:sz="12" w:space="0" w:color="FFFFFF"/>
        </w:tcBorders>
        <w:shd w:val="clear" w:color="auto" w:fill="A99982"/>
      </w:tcPr>
    </w:tblStylePr>
    <w:tblStylePr w:type="lastRow">
      <w:rPr>
        <w:b/>
        <w:bCs/>
        <w:color w:val="A999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cPr>
    </w:tblStylePr>
    <w:tblStylePr w:type="band1Horz">
      <w:tblPr/>
      <w:tcPr>
        <w:shd w:val="clear" w:color="auto" w:fill="DACDED"/>
      </w:tcPr>
    </w:tblStylePr>
  </w:style>
  <w:style w:type="table" w:customStyle="1" w:styleId="ColorfulList-Accent21">
    <w:name w:val="Colorful List - Accent 21"/>
    <w:basedOn w:val="TableNormal"/>
    <w:next w:val="ColorfulListAccent2"/>
    <w:uiPriority w:val="72"/>
    <w:semiHidden/>
    <w:unhideWhenUsed/>
    <w:rsid w:val="00031E6C"/>
    <w:rPr>
      <w:color w:val="000000"/>
    </w:rPr>
    <w:tblPr>
      <w:tblStyleRowBandSize w:val="1"/>
      <w:tblStyleColBandSize w:val="1"/>
    </w:tblPr>
    <w:tcPr>
      <w:shd w:val="clear" w:color="auto" w:fill="F9F8F7"/>
    </w:tcPr>
    <w:tblStylePr w:type="firstRow">
      <w:rPr>
        <w:b/>
        <w:bCs/>
        <w:color w:val="FFFFFF"/>
      </w:rPr>
      <w:tblPr/>
      <w:tcPr>
        <w:tcBorders>
          <w:bottom w:val="single" w:sz="12" w:space="0" w:color="FFFFFF"/>
        </w:tcBorders>
        <w:shd w:val="clear" w:color="auto" w:fill="A99982"/>
      </w:tcPr>
    </w:tblStylePr>
    <w:tblStylePr w:type="lastRow">
      <w:rPr>
        <w:b/>
        <w:bCs/>
        <w:color w:val="A999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cPr>
    </w:tblStylePr>
    <w:tblStylePr w:type="band1Horz">
      <w:tblPr/>
      <w:tcPr>
        <w:shd w:val="clear" w:color="auto" w:fill="F4F2EF"/>
      </w:tcPr>
    </w:tblStylePr>
  </w:style>
  <w:style w:type="table" w:customStyle="1" w:styleId="ColorfulList-Accent31">
    <w:name w:val="Colorful List - Accent 31"/>
    <w:basedOn w:val="TableNormal"/>
    <w:next w:val="ColorfulListAccent3"/>
    <w:uiPriority w:val="72"/>
    <w:semiHidden/>
    <w:unhideWhenUsed/>
    <w:rsid w:val="00031E6C"/>
    <w:rPr>
      <w:color w:val="000000"/>
    </w:rPr>
    <w:tblPr>
      <w:tblStyleRowBandSize w:val="1"/>
      <w:tblStyleColBandSize w:val="1"/>
    </w:tblPr>
    <w:tcPr>
      <w:shd w:val="clear" w:color="auto" w:fill="DEFCFF"/>
    </w:tcPr>
    <w:tblStylePr w:type="firstRow">
      <w:rPr>
        <w:b/>
        <w:bCs/>
        <w:color w:val="FFFFFF"/>
      </w:rPr>
      <w:tblPr/>
      <w:tcPr>
        <w:tcBorders>
          <w:bottom w:val="single" w:sz="12" w:space="0" w:color="FFFFFF"/>
        </w:tcBorders>
        <w:shd w:val="clear" w:color="auto" w:fill="7DB122"/>
      </w:tcPr>
    </w:tblStylePr>
    <w:tblStylePr w:type="lastRow">
      <w:rPr>
        <w:b/>
        <w:bCs/>
        <w:color w:val="7DB12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cPr>
    </w:tblStylePr>
    <w:tblStylePr w:type="band1Horz">
      <w:tblPr/>
      <w:tcPr>
        <w:shd w:val="clear" w:color="auto" w:fill="BDF9FF"/>
      </w:tcPr>
    </w:tblStylePr>
  </w:style>
  <w:style w:type="table" w:customStyle="1" w:styleId="ColorfulList-Accent41">
    <w:name w:val="Colorful List - Accent 41"/>
    <w:basedOn w:val="TableNormal"/>
    <w:next w:val="ColorfulListAccent4"/>
    <w:uiPriority w:val="72"/>
    <w:semiHidden/>
    <w:unhideWhenUsed/>
    <w:rsid w:val="00031E6C"/>
    <w:rPr>
      <w:color w:val="000000"/>
    </w:rPr>
    <w:tblPr>
      <w:tblStyleRowBandSize w:val="1"/>
      <w:tblStyleColBandSize w:val="1"/>
    </w:tblPr>
    <w:tcPr>
      <w:shd w:val="clear" w:color="auto" w:fill="F5FBEA"/>
    </w:tcPr>
    <w:tblStylePr w:type="firstRow">
      <w:rPr>
        <w:b/>
        <w:bCs/>
        <w:color w:val="FFFFFF"/>
      </w:rPr>
      <w:tblPr/>
      <w:tcPr>
        <w:tcBorders>
          <w:bottom w:val="single" w:sz="12" w:space="0" w:color="FFFFFF"/>
        </w:tcBorders>
        <w:shd w:val="clear" w:color="auto" w:fill="008590"/>
      </w:tcPr>
    </w:tblStylePr>
    <w:tblStylePr w:type="lastRow">
      <w:rPr>
        <w:b/>
        <w:bCs/>
        <w:color w:val="00859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cPr>
    </w:tblStylePr>
    <w:tblStylePr w:type="band1Horz">
      <w:tblPr/>
      <w:tcPr>
        <w:shd w:val="clear" w:color="auto" w:fill="EAF7D6"/>
      </w:tcPr>
    </w:tblStylePr>
  </w:style>
  <w:style w:type="table" w:customStyle="1" w:styleId="ColorfulList-Accent51">
    <w:name w:val="Colorful List - Accent 51"/>
    <w:basedOn w:val="TableNormal"/>
    <w:next w:val="ColorfulListAccent5"/>
    <w:uiPriority w:val="72"/>
    <w:semiHidden/>
    <w:unhideWhenUsed/>
    <w:rsid w:val="00031E6C"/>
    <w:rPr>
      <w:color w:val="000000"/>
    </w:rPr>
    <w:tblPr>
      <w:tblStyleRowBandSize w:val="1"/>
      <w:tblStyleColBandSize w:val="1"/>
    </w:tblPr>
    <w:tcPr>
      <w:shd w:val="clear" w:color="auto" w:fill="FFF2E8"/>
    </w:tcPr>
    <w:tblStylePr w:type="firstRow">
      <w:rPr>
        <w:b/>
        <w:bCs/>
        <w:color w:val="FFFFFF"/>
      </w:rPr>
      <w:tblPr/>
      <w:tcPr>
        <w:tcBorders>
          <w:bottom w:val="single" w:sz="12" w:space="0" w:color="FFFFFF"/>
        </w:tcBorders>
        <w:shd w:val="clear" w:color="auto" w:fill="C5142B"/>
      </w:tcPr>
    </w:tblStylePr>
    <w:tblStylePr w:type="lastRow">
      <w:rPr>
        <w:b/>
        <w:bCs/>
        <w:color w:val="C5142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cPr>
    </w:tblStylePr>
    <w:tblStylePr w:type="band1Horz">
      <w:tblPr/>
      <w:tcPr>
        <w:shd w:val="clear" w:color="auto" w:fill="FFE4D2"/>
      </w:tcPr>
    </w:tblStylePr>
  </w:style>
  <w:style w:type="table" w:customStyle="1" w:styleId="ColorfulList-Accent61">
    <w:name w:val="Colorful List - Accent 61"/>
    <w:basedOn w:val="TableNormal"/>
    <w:next w:val="ColorfulListAccent6"/>
    <w:uiPriority w:val="72"/>
    <w:semiHidden/>
    <w:unhideWhenUsed/>
    <w:rsid w:val="00031E6C"/>
    <w:rPr>
      <w:color w:val="000000"/>
    </w:rPr>
    <w:tblPr>
      <w:tblStyleRowBandSize w:val="1"/>
      <w:tblStyleColBandSize w:val="1"/>
    </w:tblPr>
    <w:tcPr>
      <w:shd w:val="clear" w:color="auto" w:fill="FCE9EC"/>
    </w:tcPr>
    <w:tblStylePr w:type="firstRow">
      <w:rPr>
        <w:b/>
        <w:bCs/>
        <w:color w:val="FFFFFF"/>
      </w:rPr>
      <w:tblPr/>
      <w:tcPr>
        <w:tcBorders>
          <w:bottom w:val="single" w:sz="12" w:space="0" w:color="FFFFFF"/>
        </w:tcBorders>
        <w:shd w:val="clear" w:color="auto" w:fill="E45F00"/>
      </w:tcPr>
    </w:tblStylePr>
    <w:tblStylePr w:type="lastRow">
      <w:rPr>
        <w:b/>
        <w:bCs/>
        <w:color w:val="E45F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cPr>
    </w:tblStylePr>
    <w:tblStylePr w:type="band1Horz">
      <w:tblPr/>
      <w:tcPr>
        <w:shd w:val="clear" w:color="auto" w:fill="FAD3D8"/>
      </w:tcPr>
    </w:tblStylePr>
  </w:style>
  <w:style w:type="table" w:customStyle="1" w:styleId="ColorfulShading1">
    <w:name w:val="Colorful Shading1"/>
    <w:basedOn w:val="TableNormal"/>
    <w:next w:val="ColorfulShading"/>
    <w:uiPriority w:val="71"/>
    <w:semiHidden/>
    <w:unhideWhenUsed/>
    <w:rsid w:val="00031E6C"/>
    <w:rPr>
      <w:color w:val="000000"/>
    </w:rPr>
    <w:tblPr>
      <w:tblStyleRowBandSize w:val="1"/>
      <w:tblStyleColBandSize w:val="1"/>
      <w:tblBorders>
        <w:top w:val="single" w:sz="24" w:space="0" w:color="C8BEAF"/>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8BEA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031E6C"/>
    <w:rPr>
      <w:color w:val="000000"/>
    </w:rPr>
    <w:tblPr>
      <w:tblStyleRowBandSize w:val="1"/>
      <w:tblStyleColBandSize w:val="1"/>
      <w:tblBorders>
        <w:top w:val="single" w:sz="24" w:space="0" w:color="C8BEAF"/>
        <w:left w:val="single" w:sz="4" w:space="0" w:color="4F2D7F"/>
        <w:bottom w:val="single" w:sz="4" w:space="0" w:color="4F2D7F"/>
        <w:right w:val="single" w:sz="4" w:space="0" w:color="4F2D7F"/>
        <w:insideH w:val="single" w:sz="4" w:space="0" w:color="FFFFFF"/>
        <w:insideV w:val="single" w:sz="4" w:space="0" w:color="FFFFFF"/>
      </w:tblBorders>
    </w:tblPr>
    <w:tcPr>
      <w:shd w:val="clear" w:color="auto" w:fill="ECE6F6"/>
    </w:tcPr>
    <w:tblStylePr w:type="firstRow">
      <w:rPr>
        <w:b/>
        <w:bCs/>
      </w:rPr>
      <w:tblPr/>
      <w:tcPr>
        <w:tcBorders>
          <w:top w:val="nil"/>
          <w:left w:val="nil"/>
          <w:bottom w:val="single" w:sz="24" w:space="0" w:color="C8BEA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F1B4C"/>
      </w:tcPr>
    </w:tblStylePr>
    <w:tblStylePr w:type="firstCol">
      <w:rPr>
        <w:color w:val="FFFFFF"/>
      </w:rPr>
      <w:tblPr/>
      <w:tcPr>
        <w:tcBorders>
          <w:top w:val="nil"/>
          <w:left w:val="nil"/>
          <w:bottom w:val="nil"/>
          <w:right w:val="nil"/>
          <w:insideH w:val="single" w:sz="4" w:space="0" w:color="2F1B4C"/>
          <w:insideV w:val="nil"/>
        </w:tcBorders>
        <w:shd w:val="clear" w:color="auto" w:fill="2F1B4C"/>
      </w:tcPr>
    </w:tblStylePr>
    <w:tblStylePr w:type="lastCol">
      <w:rPr>
        <w:color w:val="FFFFFF"/>
      </w:rPr>
      <w:tblPr/>
      <w:tcPr>
        <w:tcBorders>
          <w:top w:val="nil"/>
          <w:left w:val="nil"/>
          <w:bottom w:val="nil"/>
          <w:right w:val="nil"/>
          <w:insideH w:val="nil"/>
          <w:insideV w:val="nil"/>
        </w:tcBorders>
        <w:shd w:val="clear" w:color="auto" w:fill="2F1B4C"/>
      </w:tcPr>
    </w:tblStylePr>
    <w:tblStylePr w:type="band1Vert">
      <w:tblPr/>
      <w:tcPr>
        <w:shd w:val="clear" w:color="auto" w:fill="B59BDB"/>
      </w:tcPr>
    </w:tblStylePr>
    <w:tblStylePr w:type="band1Horz">
      <w:tblPr/>
      <w:tcPr>
        <w:shd w:val="clear" w:color="auto" w:fill="A382D3"/>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031E6C"/>
    <w:rPr>
      <w:color w:val="000000"/>
    </w:rPr>
    <w:tblPr>
      <w:tblStyleRowBandSize w:val="1"/>
      <w:tblStyleColBandSize w:val="1"/>
      <w:tblBorders>
        <w:top w:val="single" w:sz="24" w:space="0" w:color="C8BEAF"/>
        <w:left w:val="single" w:sz="4" w:space="0" w:color="C8BEAF"/>
        <w:bottom w:val="single" w:sz="4" w:space="0" w:color="C8BEAF"/>
        <w:right w:val="single" w:sz="4" w:space="0" w:color="C8BEAF"/>
        <w:insideH w:val="single" w:sz="4" w:space="0" w:color="FFFFFF"/>
        <w:insideV w:val="single" w:sz="4" w:space="0" w:color="FFFFFF"/>
      </w:tblBorders>
    </w:tblPr>
    <w:tcPr>
      <w:shd w:val="clear" w:color="auto" w:fill="F9F8F7"/>
    </w:tcPr>
    <w:tblStylePr w:type="firstRow">
      <w:rPr>
        <w:b/>
        <w:bCs/>
      </w:rPr>
      <w:tblPr/>
      <w:tcPr>
        <w:tcBorders>
          <w:top w:val="nil"/>
          <w:left w:val="nil"/>
          <w:bottom w:val="single" w:sz="24" w:space="0" w:color="C8BEA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5745B"/>
      </w:tcPr>
    </w:tblStylePr>
    <w:tblStylePr w:type="firstCol">
      <w:rPr>
        <w:color w:val="FFFFFF"/>
      </w:rPr>
      <w:tblPr/>
      <w:tcPr>
        <w:tcBorders>
          <w:top w:val="nil"/>
          <w:left w:val="nil"/>
          <w:bottom w:val="nil"/>
          <w:right w:val="nil"/>
          <w:insideH w:val="single" w:sz="4" w:space="0" w:color="85745B"/>
          <w:insideV w:val="nil"/>
        </w:tcBorders>
        <w:shd w:val="clear" w:color="auto" w:fill="85745B"/>
      </w:tcPr>
    </w:tblStylePr>
    <w:tblStylePr w:type="lastCol">
      <w:rPr>
        <w:color w:val="FFFFFF"/>
      </w:rPr>
      <w:tblPr/>
      <w:tcPr>
        <w:tcBorders>
          <w:top w:val="nil"/>
          <w:left w:val="nil"/>
          <w:bottom w:val="nil"/>
          <w:right w:val="nil"/>
          <w:insideH w:val="nil"/>
          <w:insideV w:val="nil"/>
        </w:tcBorders>
        <w:shd w:val="clear" w:color="auto" w:fill="85745B"/>
      </w:tcPr>
    </w:tblStylePr>
    <w:tblStylePr w:type="band1Vert">
      <w:tblPr/>
      <w:tcPr>
        <w:shd w:val="clear" w:color="auto" w:fill="E9E5DF"/>
      </w:tcPr>
    </w:tblStylePr>
    <w:tblStylePr w:type="band1Horz">
      <w:tblPr/>
      <w:tcPr>
        <w:shd w:val="clear" w:color="auto" w:fill="E3DED7"/>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031E6C"/>
    <w:rPr>
      <w:color w:val="000000"/>
    </w:rPr>
    <w:tblPr>
      <w:tblStyleRowBandSize w:val="1"/>
      <w:tblStyleColBandSize w:val="1"/>
      <w:tblBorders>
        <w:top w:val="single" w:sz="24" w:space="0" w:color="9BD732"/>
        <w:left w:val="single" w:sz="4" w:space="0" w:color="00A7B5"/>
        <w:bottom w:val="single" w:sz="4" w:space="0" w:color="00A7B5"/>
        <w:right w:val="single" w:sz="4" w:space="0" w:color="00A7B5"/>
        <w:insideH w:val="single" w:sz="4" w:space="0" w:color="FFFFFF"/>
        <w:insideV w:val="single" w:sz="4" w:space="0" w:color="FFFFFF"/>
      </w:tblBorders>
    </w:tblPr>
    <w:tcPr>
      <w:shd w:val="clear" w:color="auto" w:fill="DEFCFF"/>
    </w:tcPr>
    <w:tblStylePr w:type="firstRow">
      <w:rPr>
        <w:b/>
        <w:bCs/>
      </w:rPr>
      <w:tblPr/>
      <w:tcPr>
        <w:tcBorders>
          <w:top w:val="nil"/>
          <w:left w:val="nil"/>
          <w:bottom w:val="single" w:sz="24" w:space="0" w:color="9BD7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636C"/>
      </w:tcPr>
    </w:tblStylePr>
    <w:tblStylePr w:type="firstCol">
      <w:rPr>
        <w:color w:val="FFFFFF"/>
      </w:rPr>
      <w:tblPr/>
      <w:tcPr>
        <w:tcBorders>
          <w:top w:val="nil"/>
          <w:left w:val="nil"/>
          <w:bottom w:val="nil"/>
          <w:right w:val="nil"/>
          <w:insideH w:val="single" w:sz="4" w:space="0" w:color="00636C"/>
          <w:insideV w:val="nil"/>
        </w:tcBorders>
        <w:shd w:val="clear" w:color="auto" w:fill="00636C"/>
      </w:tcPr>
    </w:tblStylePr>
    <w:tblStylePr w:type="lastCol">
      <w:rPr>
        <w:color w:val="FFFFFF"/>
      </w:rPr>
      <w:tblPr/>
      <w:tcPr>
        <w:tcBorders>
          <w:top w:val="nil"/>
          <w:left w:val="nil"/>
          <w:bottom w:val="nil"/>
          <w:right w:val="nil"/>
          <w:insideH w:val="nil"/>
          <w:insideV w:val="nil"/>
        </w:tcBorders>
        <w:shd w:val="clear" w:color="auto" w:fill="00636C"/>
      </w:tcPr>
    </w:tblStylePr>
    <w:tblStylePr w:type="band1Vert">
      <w:tblPr/>
      <w:tcPr>
        <w:shd w:val="clear" w:color="auto" w:fill="7BF4FF"/>
      </w:tcPr>
    </w:tblStylePr>
    <w:tblStylePr w:type="band1Horz">
      <w:tblPr/>
      <w:tcPr>
        <w:shd w:val="clear" w:color="auto" w:fill="5BF2FF"/>
      </w:tcPr>
    </w:tblStylePr>
  </w:style>
  <w:style w:type="table" w:customStyle="1" w:styleId="ColorfulShading-Accent41">
    <w:name w:val="Colorful Shading - Accent 41"/>
    <w:basedOn w:val="TableNormal"/>
    <w:next w:val="ColorfulShadingAccent4"/>
    <w:uiPriority w:val="71"/>
    <w:semiHidden/>
    <w:unhideWhenUsed/>
    <w:rsid w:val="00031E6C"/>
    <w:rPr>
      <w:color w:val="000000"/>
    </w:rPr>
    <w:tblPr>
      <w:tblStyleRowBandSize w:val="1"/>
      <w:tblStyleColBandSize w:val="1"/>
      <w:tblBorders>
        <w:top w:val="single" w:sz="24" w:space="0" w:color="00A7B5"/>
        <w:left w:val="single" w:sz="4" w:space="0" w:color="9BD732"/>
        <w:bottom w:val="single" w:sz="4" w:space="0" w:color="9BD732"/>
        <w:right w:val="single" w:sz="4" w:space="0" w:color="9BD732"/>
        <w:insideH w:val="single" w:sz="4" w:space="0" w:color="FFFFFF"/>
        <w:insideV w:val="single" w:sz="4" w:space="0" w:color="FFFFFF"/>
      </w:tblBorders>
    </w:tblPr>
    <w:tcPr>
      <w:shd w:val="clear" w:color="auto" w:fill="F5FBEA"/>
    </w:tcPr>
    <w:tblStylePr w:type="firstRow">
      <w:rPr>
        <w:b/>
        <w:bCs/>
      </w:rPr>
      <w:tblPr/>
      <w:tcPr>
        <w:tcBorders>
          <w:top w:val="nil"/>
          <w:left w:val="nil"/>
          <w:bottom w:val="single" w:sz="24" w:space="0" w:color="00A7B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851A"/>
      </w:tcPr>
    </w:tblStylePr>
    <w:tblStylePr w:type="firstCol">
      <w:rPr>
        <w:color w:val="FFFFFF"/>
      </w:rPr>
      <w:tblPr/>
      <w:tcPr>
        <w:tcBorders>
          <w:top w:val="nil"/>
          <w:left w:val="nil"/>
          <w:bottom w:val="nil"/>
          <w:right w:val="nil"/>
          <w:insideH w:val="single" w:sz="4" w:space="0" w:color="5D851A"/>
          <w:insideV w:val="nil"/>
        </w:tcBorders>
        <w:shd w:val="clear" w:color="auto" w:fill="5D851A"/>
      </w:tcPr>
    </w:tblStylePr>
    <w:tblStylePr w:type="lastCol">
      <w:rPr>
        <w:color w:val="FFFFFF"/>
      </w:rPr>
      <w:tblPr/>
      <w:tcPr>
        <w:tcBorders>
          <w:top w:val="nil"/>
          <w:left w:val="nil"/>
          <w:bottom w:val="nil"/>
          <w:right w:val="nil"/>
          <w:insideH w:val="nil"/>
          <w:insideV w:val="nil"/>
        </w:tcBorders>
        <w:shd w:val="clear" w:color="auto" w:fill="5D851A"/>
      </w:tcPr>
    </w:tblStylePr>
    <w:tblStylePr w:type="band1Vert">
      <w:tblPr/>
      <w:tcPr>
        <w:shd w:val="clear" w:color="auto" w:fill="D6EFAD"/>
      </w:tcPr>
    </w:tblStylePr>
    <w:tblStylePr w:type="band1Horz">
      <w:tblPr/>
      <w:tcPr>
        <w:shd w:val="clear" w:color="auto" w:fill="CDEB98"/>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031E6C"/>
    <w:rPr>
      <w:color w:val="000000"/>
    </w:rPr>
    <w:tblPr>
      <w:tblStyleRowBandSize w:val="1"/>
      <w:tblStyleColBandSize w:val="1"/>
      <w:tblBorders>
        <w:top w:val="single" w:sz="24" w:space="0" w:color="E92841"/>
        <w:left w:val="single" w:sz="4" w:space="0" w:color="FF7D1E"/>
        <w:bottom w:val="single" w:sz="4" w:space="0" w:color="FF7D1E"/>
        <w:right w:val="single" w:sz="4" w:space="0" w:color="FF7D1E"/>
        <w:insideH w:val="single" w:sz="4" w:space="0" w:color="FFFFFF"/>
        <w:insideV w:val="single" w:sz="4" w:space="0" w:color="FFFFFF"/>
      </w:tblBorders>
    </w:tblPr>
    <w:tcPr>
      <w:shd w:val="clear" w:color="auto" w:fill="FFF2E8"/>
    </w:tcPr>
    <w:tblStylePr w:type="firstRow">
      <w:rPr>
        <w:b/>
        <w:bCs/>
      </w:rPr>
      <w:tblPr/>
      <w:tcPr>
        <w:tcBorders>
          <w:top w:val="nil"/>
          <w:left w:val="nil"/>
          <w:bottom w:val="single" w:sz="24" w:space="0" w:color="E9284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B4700"/>
      </w:tcPr>
    </w:tblStylePr>
    <w:tblStylePr w:type="firstCol">
      <w:rPr>
        <w:color w:val="FFFFFF"/>
      </w:rPr>
      <w:tblPr/>
      <w:tcPr>
        <w:tcBorders>
          <w:top w:val="nil"/>
          <w:left w:val="nil"/>
          <w:bottom w:val="nil"/>
          <w:right w:val="nil"/>
          <w:insideH w:val="single" w:sz="4" w:space="0" w:color="AB4700"/>
          <w:insideV w:val="nil"/>
        </w:tcBorders>
        <w:shd w:val="clear" w:color="auto" w:fill="AB4700"/>
      </w:tcPr>
    </w:tblStylePr>
    <w:tblStylePr w:type="lastCol">
      <w:rPr>
        <w:color w:val="FFFFFF"/>
      </w:rPr>
      <w:tblPr/>
      <w:tcPr>
        <w:tcBorders>
          <w:top w:val="nil"/>
          <w:left w:val="nil"/>
          <w:bottom w:val="nil"/>
          <w:right w:val="nil"/>
          <w:insideH w:val="nil"/>
          <w:insideV w:val="nil"/>
        </w:tcBorders>
        <w:shd w:val="clear" w:color="auto" w:fill="AB4700"/>
      </w:tcPr>
    </w:tblStylePr>
    <w:tblStylePr w:type="band1Vert">
      <w:tblPr/>
      <w:tcPr>
        <w:shd w:val="clear" w:color="auto" w:fill="FFCAA5"/>
      </w:tcPr>
    </w:tblStylePr>
    <w:tblStylePr w:type="band1Horz">
      <w:tblPr/>
      <w:tcPr>
        <w:shd w:val="clear" w:color="auto" w:fill="FFBD8E"/>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031E6C"/>
    <w:rPr>
      <w:color w:val="000000"/>
    </w:rPr>
    <w:tblPr>
      <w:tblStyleRowBandSize w:val="1"/>
      <w:tblStyleColBandSize w:val="1"/>
      <w:tblBorders>
        <w:top w:val="single" w:sz="24" w:space="0" w:color="FF7D1E"/>
        <w:left w:val="single" w:sz="4" w:space="0" w:color="E92841"/>
        <w:bottom w:val="single" w:sz="4" w:space="0" w:color="E92841"/>
        <w:right w:val="single" w:sz="4" w:space="0" w:color="E92841"/>
        <w:insideH w:val="single" w:sz="4" w:space="0" w:color="FFFFFF"/>
        <w:insideV w:val="single" w:sz="4" w:space="0" w:color="FFFFFF"/>
      </w:tblBorders>
    </w:tblPr>
    <w:tcPr>
      <w:shd w:val="clear" w:color="auto" w:fill="FCE9EC"/>
    </w:tcPr>
    <w:tblStylePr w:type="firstRow">
      <w:rPr>
        <w:b/>
        <w:bCs/>
      </w:rPr>
      <w:tblPr/>
      <w:tcPr>
        <w:tcBorders>
          <w:top w:val="nil"/>
          <w:left w:val="nil"/>
          <w:bottom w:val="single" w:sz="24" w:space="0" w:color="FF7D1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40F20"/>
      </w:tcPr>
    </w:tblStylePr>
    <w:tblStylePr w:type="firstCol">
      <w:rPr>
        <w:color w:val="FFFFFF"/>
      </w:rPr>
      <w:tblPr/>
      <w:tcPr>
        <w:tcBorders>
          <w:top w:val="nil"/>
          <w:left w:val="nil"/>
          <w:bottom w:val="nil"/>
          <w:right w:val="nil"/>
          <w:insideH w:val="single" w:sz="4" w:space="0" w:color="940F20"/>
          <w:insideV w:val="nil"/>
        </w:tcBorders>
        <w:shd w:val="clear" w:color="auto" w:fill="940F20"/>
      </w:tcPr>
    </w:tblStylePr>
    <w:tblStylePr w:type="lastCol">
      <w:rPr>
        <w:color w:val="FFFFFF"/>
      </w:rPr>
      <w:tblPr/>
      <w:tcPr>
        <w:tcBorders>
          <w:top w:val="nil"/>
          <w:left w:val="nil"/>
          <w:bottom w:val="nil"/>
          <w:right w:val="nil"/>
          <w:insideH w:val="nil"/>
          <w:insideV w:val="nil"/>
        </w:tcBorders>
        <w:shd w:val="clear" w:color="auto" w:fill="940F20"/>
      </w:tcPr>
    </w:tblStylePr>
    <w:tblStylePr w:type="band1Vert">
      <w:tblPr/>
      <w:tcPr>
        <w:shd w:val="clear" w:color="auto" w:fill="F6A8B2"/>
      </w:tcPr>
    </w:tblStylePr>
    <w:tblStylePr w:type="band1Horz">
      <w:tblPr/>
      <w:tcPr>
        <w:shd w:val="clear" w:color="auto" w:fill="F493A0"/>
      </w:tcPr>
    </w:tblStylePr>
    <w:tblStylePr w:type="neCell">
      <w:rPr>
        <w:color w:val="000000"/>
      </w:rPr>
    </w:tblStylePr>
    <w:tblStylePr w:type="nwCell">
      <w:rPr>
        <w:color w:val="000000"/>
      </w:rPr>
    </w:tblStylePr>
  </w:style>
  <w:style w:type="character" w:customStyle="1" w:styleId="CommentSubjectChar">
    <w:name w:val="Comment Subject Char"/>
    <w:basedOn w:val="CommentTextChar"/>
    <w:link w:val="CommentSubject"/>
    <w:semiHidden/>
    <w:rsid w:val="00031E6C"/>
    <w:rPr>
      <w:b/>
      <w:bCs/>
      <w:snapToGrid w:val="0"/>
    </w:rPr>
  </w:style>
  <w:style w:type="table" w:customStyle="1" w:styleId="DarkList1">
    <w:name w:val="Dark List1"/>
    <w:basedOn w:val="TableNormal"/>
    <w:next w:val="DarkList"/>
    <w:uiPriority w:val="70"/>
    <w:semiHidden/>
    <w:unhideWhenUsed/>
    <w:rsid w:val="00031E6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031E6C"/>
    <w:rPr>
      <w:color w:val="FFFFFF"/>
    </w:rPr>
    <w:tblPr>
      <w:tblStyleRowBandSize w:val="1"/>
      <w:tblStyleColBandSize w:val="1"/>
    </w:tblPr>
    <w:tcPr>
      <w:shd w:val="clear" w:color="auto" w:fill="4F2D7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7163E"/>
      </w:tcPr>
    </w:tblStylePr>
    <w:tblStylePr w:type="firstCol">
      <w:tblPr/>
      <w:tcPr>
        <w:tcBorders>
          <w:top w:val="nil"/>
          <w:left w:val="nil"/>
          <w:bottom w:val="nil"/>
          <w:right w:val="single" w:sz="18" w:space="0" w:color="FFFFFF"/>
          <w:insideH w:val="nil"/>
          <w:insideV w:val="nil"/>
        </w:tcBorders>
        <w:shd w:val="clear" w:color="auto" w:fill="3A215E"/>
      </w:tcPr>
    </w:tblStylePr>
    <w:tblStylePr w:type="lastCol">
      <w:tblPr/>
      <w:tcPr>
        <w:tcBorders>
          <w:top w:val="nil"/>
          <w:left w:val="single" w:sz="18" w:space="0" w:color="FFFFFF"/>
          <w:bottom w:val="nil"/>
          <w:right w:val="nil"/>
          <w:insideH w:val="nil"/>
          <w:insideV w:val="nil"/>
        </w:tcBorders>
        <w:shd w:val="clear" w:color="auto" w:fill="3A215E"/>
      </w:tcPr>
    </w:tblStylePr>
    <w:tblStylePr w:type="band1Vert">
      <w:tblPr/>
      <w:tcPr>
        <w:tcBorders>
          <w:top w:val="nil"/>
          <w:left w:val="nil"/>
          <w:bottom w:val="nil"/>
          <w:right w:val="nil"/>
          <w:insideH w:val="nil"/>
          <w:insideV w:val="nil"/>
        </w:tcBorders>
        <w:shd w:val="clear" w:color="auto" w:fill="3A215E"/>
      </w:tcPr>
    </w:tblStylePr>
    <w:tblStylePr w:type="band1Horz">
      <w:tblPr/>
      <w:tcPr>
        <w:tcBorders>
          <w:top w:val="nil"/>
          <w:left w:val="nil"/>
          <w:bottom w:val="nil"/>
          <w:right w:val="nil"/>
          <w:insideH w:val="nil"/>
          <w:insideV w:val="nil"/>
        </w:tcBorders>
        <w:shd w:val="clear" w:color="auto" w:fill="3A215E"/>
      </w:tcPr>
    </w:tblStylePr>
  </w:style>
  <w:style w:type="table" w:customStyle="1" w:styleId="DarkList-Accent21">
    <w:name w:val="Dark List - Accent 21"/>
    <w:basedOn w:val="TableNormal"/>
    <w:next w:val="DarkListAccent2"/>
    <w:uiPriority w:val="70"/>
    <w:semiHidden/>
    <w:unhideWhenUsed/>
    <w:rsid w:val="00031E6C"/>
    <w:rPr>
      <w:color w:val="FFFFFF"/>
    </w:rPr>
    <w:tblPr>
      <w:tblStyleRowBandSize w:val="1"/>
      <w:tblStyleColBandSize w:val="1"/>
    </w:tblPr>
    <w:tcPr>
      <w:shd w:val="clear" w:color="auto" w:fill="C8BEA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E604C"/>
      </w:tcPr>
    </w:tblStylePr>
    <w:tblStylePr w:type="firstCol">
      <w:tblPr/>
      <w:tcPr>
        <w:tcBorders>
          <w:top w:val="nil"/>
          <w:left w:val="nil"/>
          <w:bottom w:val="nil"/>
          <w:right w:val="single" w:sz="18" w:space="0" w:color="FFFFFF"/>
          <w:insideH w:val="nil"/>
          <w:insideV w:val="nil"/>
        </w:tcBorders>
        <w:shd w:val="clear" w:color="auto" w:fill="A19077"/>
      </w:tcPr>
    </w:tblStylePr>
    <w:tblStylePr w:type="lastCol">
      <w:tblPr/>
      <w:tcPr>
        <w:tcBorders>
          <w:top w:val="nil"/>
          <w:left w:val="single" w:sz="18" w:space="0" w:color="FFFFFF"/>
          <w:bottom w:val="nil"/>
          <w:right w:val="nil"/>
          <w:insideH w:val="nil"/>
          <w:insideV w:val="nil"/>
        </w:tcBorders>
        <w:shd w:val="clear" w:color="auto" w:fill="A19077"/>
      </w:tcPr>
    </w:tblStylePr>
    <w:tblStylePr w:type="band1Vert">
      <w:tblPr/>
      <w:tcPr>
        <w:tcBorders>
          <w:top w:val="nil"/>
          <w:left w:val="nil"/>
          <w:bottom w:val="nil"/>
          <w:right w:val="nil"/>
          <w:insideH w:val="nil"/>
          <w:insideV w:val="nil"/>
        </w:tcBorders>
        <w:shd w:val="clear" w:color="auto" w:fill="A19077"/>
      </w:tcPr>
    </w:tblStylePr>
    <w:tblStylePr w:type="band1Horz">
      <w:tblPr/>
      <w:tcPr>
        <w:tcBorders>
          <w:top w:val="nil"/>
          <w:left w:val="nil"/>
          <w:bottom w:val="nil"/>
          <w:right w:val="nil"/>
          <w:insideH w:val="nil"/>
          <w:insideV w:val="nil"/>
        </w:tcBorders>
        <w:shd w:val="clear" w:color="auto" w:fill="A19077"/>
      </w:tcPr>
    </w:tblStylePr>
  </w:style>
  <w:style w:type="table" w:customStyle="1" w:styleId="DarkList-Accent31">
    <w:name w:val="Dark List - Accent 31"/>
    <w:basedOn w:val="TableNormal"/>
    <w:next w:val="DarkListAccent3"/>
    <w:uiPriority w:val="70"/>
    <w:semiHidden/>
    <w:unhideWhenUsed/>
    <w:rsid w:val="00031E6C"/>
    <w:rPr>
      <w:color w:val="FFFFFF"/>
    </w:rPr>
    <w:tblPr>
      <w:tblStyleRowBandSize w:val="1"/>
      <w:tblStyleColBandSize w:val="1"/>
    </w:tblPr>
    <w:tcPr>
      <w:shd w:val="clear" w:color="auto" w:fill="00A7B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25A"/>
      </w:tcPr>
    </w:tblStylePr>
    <w:tblStylePr w:type="firstCol">
      <w:tblPr/>
      <w:tcPr>
        <w:tcBorders>
          <w:top w:val="nil"/>
          <w:left w:val="nil"/>
          <w:bottom w:val="nil"/>
          <w:right w:val="single" w:sz="18" w:space="0" w:color="FFFFFF"/>
          <w:insideH w:val="nil"/>
          <w:insideV w:val="nil"/>
        </w:tcBorders>
        <w:shd w:val="clear" w:color="auto" w:fill="007C87"/>
      </w:tcPr>
    </w:tblStylePr>
    <w:tblStylePr w:type="lastCol">
      <w:tblPr/>
      <w:tcPr>
        <w:tcBorders>
          <w:top w:val="nil"/>
          <w:left w:val="single" w:sz="18" w:space="0" w:color="FFFFFF"/>
          <w:bottom w:val="nil"/>
          <w:right w:val="nil"/>
          <w:insideH w:val="nil"/>
          <w:insideV w:val="nil"/>
        </w:tcBorders>
        <w:shd w:val="clear" w:color="auto" w:fill="007C87"/>
      </w:tcPr>
    </w:tblStylePr>
    <w:tblStylePr w:type="band1Vert">
      <w:tblPr/>
      <w:tcPr>
        <w:tcBorders>
          <w:top w:val="nil"/>
          <w:left w:val="nil"/>
          <w:bottom w:val="nil"/>
          <w:right w:val="nil"/>
          <w:insideH w:val="nil"/>
          <w:insideV w:val="nil"/>
        </w:tcBorders>
        <w:shd w:val="clear" w:color="auto" w:fill="007C87"/>
      </w:tcPr>
    </w:tblStylePr>
    <w:tblStylePr w:type="band1Horz">
      <w:tblPr/>
      <w:tcPr>
        <w:tcBorders>
          <w:top w:val="nil"/>
          <w:left w:val="nil"/>
          <w:bottom w:val="nil"/>
          <w:right w:val="nil"/>
          <w:insideH w:val="nil"/>
          <w:insideV w:val="nil"/>
        </w:tcBorders>
        <w:shd w:val="clear" w:color="auto" w:fill="007C87"/>
      </w:tcPr>
    </w:tblStylePr>
  </w:style>
  <w:style w:type="table" w:customStyle="1" w:styleId="DarkList-Accent41">
    <w:name w:val="Dark List - Accent 41"/>
    <w:basedOn w:val="TableNormal"/>
    <w:next w:val="DarkListAccent4"/>
    <w:uiPriority w:val="70"/>
    <w:semiHidden/>
    <w:unhideWhenUsed/>
    <w:rsid w:val="00031E6C"/>
    <w:rPr>
      <w:color w:val="FFFFFF"/>
    </w:rPr>
    <w:tblPr>
      <w:tblStyleRowBandSize w:val="1"/>
      <w:tblStyleColBandSize w:val="1"/>
    </w:tblPr>
    <w:tcPr>
      <w:shd w:val="clear" w:color="auto" w:fill="9BD73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D6E15"/>
      </w:tcPr>
    </w:tblStylePr>
    <w:tblStylePr w:type="firstCol">
      <w:tblPr/>
      <w:tcPr>
        <w:tcBorders>
          <w:top w:val="nil"/>
          <w:left w:val="nil"/>
          <w:bottom w:val="nil"/>
          <w:right w:val="single" w:sz="18" w:space="0" w:color="FFFFFF"/>
          <w:insideH w:val="nil"/>
          <w:insideV w:val="nil"/>
        </w:tcBorders>
        <w:shd w:val="clear" w:color="auto" w:fill="75A520"/>
      </w:tcPr>
    </w:tblStylePr>
    <w:tblStylePr w:type="lastCol">
      <w:tblPr/>
      <w:tcPr>
        <w:tcBorders>
          <w:top w:val="nil"/>
          <w:left w:val="single" w:sz="18" w:space="0" w:color="FFFFFF"/>
          <w:bottom w:val="nil"/>
          <w:right w:val="nil"/>
          <w:insideH w:val="nil"/>
          <w:insideV w:val="nil"/>
        </w:tcBorders>
        <w:shd w:val="clear" w:color="auto" w:fill="75A520"/>
      </w:tcPr>
    </w:tblStylePr>
    <w:tblStylePr w:type="band1Vert">
      <w:tblPr/>
      <w:tcPr>
        <w:tcBorders>
          <w:top w:val="nil"/>
          <w:left w:val="nil"/>
          <w:bottom w:val="nil"/>
          <w:right w:val="nil"/>
          <w:insideH w:val="nil"/>
          <w:insideV w:val="nil"/>
        </w:tcBorders>
        <w:shd w:val="clear" w:color="auto" w:fill="75A520"/>
      </w:tcPr>
    </w:tblStylePr>
    <w:tblStylePr w:type="band1Horz">
      <w:tblPr/>
      <w:tcPr>
        <w:tcBorders>
          <w:top w:val="nil"/>
          <w:left w:val="nil"/>
          <w:bottom w:val="nil"/>
          <w:right w:val="nil"/>
          <w:insideH w:val="nil"/>
          <w:insideV w:val="nil"/>
        </w:tcBorders>
        <w:shd w:val="clear" w:color="auto" w:fill="75A520"/>
      </w:tcPr>
    </w:tblStylePr>
  </w:style>
  <w:style w:type="table" w:customStyle="1" w:styleId="DarkList-Accent51">
    <w:name w:val="Dark List - Accent 51"/>
    <w:basedOn w:val="TableNormal"/>
    <w:next w:val="DarkListAccent5"/>
    <w:uiPriority w:val="70"/>
    <w:semiHidden/>
    <w:unhideWhenUsed/>
    <w:rsid w:val="00031E6C"/>
    <w:rPr>
      <w:color w:val="FFFFFF"/>
    </w:rPr>
    <w:tblPr>
      <w:tblStyleRowBandSize w:val="1"/>
      <w:tblStyleColBandSize w:val="1"/>
    </w:tblPr>
    <w:tcPr>
      <w:shd w:val="clear" w:color="auto" w:fill="FF7D1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D3B00"/>
      </w:tcPr>
    </w:tblStylePr>
    <w:tblStylePr w:type="firstCol">
      <w:tblPr/>
      <w:tcPr>
        <w:tcBorders>
          <w:top w:val="nil"/>
          <w:left w:val="nil"/>
          <w:bottom w:val="nil"/>
          <w:right w:val="single" w:sz="18" w:space="0" w:color="FFFFFF"/>
          <w:insideH w:val="nil"/>
          <w:insideV w:val="nil"/>
        </w:tcBorders>
        <w:shd w:val="clear" w:color="auto" w:fill="D55900"/>
      </w:tcPr>
    </w:tblStylePr>
    <w:tblStylePr w:type="lastCol">
      <w:tblPr/>
      <w:tcPr>
        <w:tcBorders>
          <w:top w:val="nil"/>
          <w:left w:val="single" w:sz="18" w:space="0" w:color="FFFFFF"/>
          <w:bottom w:val="nil"/>
          <w:right w:val="nil"/>
          <w:insideH w:val="nil"/>
          <w:insideV w:val="nil"/>
        </w:tcBorders>
        <w:shd w:val="clear" w:color="auto" w:fill="D55900"/>
      </w:tcPr>
    </w:tblStylePr>
    <w:tblStylePr w:type="band1Vert">
      <w:tblPr/>
      <w:tcPr>
        <w:tcBorders>
          <w:top w:val="nil"/>
          <w:left w:val="nil"/>
          <w:bottom w:val="nil"/>
          <w:right w:val="nil"/>
          <w:insideH w:val="nil"/>
          <w:insideV w:val="nil"/>
        </w:tcBorders>
        <w:shd w:val="clear" w:color="auto" w:fill="D55900"/>
      </w:tcPr>
    </w:tblStylePr>
    <w:tblStylePr w:type="band1Horz">
      <w:tblPr/>
      <w:tcPr>
        <w:tcBorders>
          <w:top w:val="nil"/>
          <w:left w:val="nil"/>
          <w:bottom w:val="nil"/>
          <w:right w:val="nil"/>
          <w:insideH w:val="nil"/>
          <w:insideV w:val="nil"/>
        </w:tcBorders>
        <w:shd w:val="clear" w:color="auto" w:fill="D55900"/>
      </w:tcPr>
    </w:tblStylePr>
  </w:style>
  <w:style w:type="table" w:customStyle="1" w:styleId="DarkList-Accent61">
    <w:name w:val="Dark List - Accent 61"/>
    <w:basedOn w:val="TableNormal"/>
    <w:next w:val="DarkListAccent6"/>
    <w:uiPriority w:val="70"/>
    <w:semiHidden/>
    <w:unhideWhenUsed/>
    <w:rsid w:val="00031E6C"/>
    <w:rPr>
      <w:color w:val="FFFFFF"/>
    </w:rPr>
    <w:tblPr>
      <w:tblStyleRowBandSize w:val="1"/>
      <w:tblStyleColBandSize w:val="1"/>
    </w:tblPr>
    <w:tcPr>
      <w:shd w:val="clear" w:color="auto" w:fill="E9284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B0C1A"/>
      </w:tcPr>
    </w:tblStylePr>
    <w:tblStylePr w:type="firstCol">
      <w:tblPr/>
      <w:tcPr>
        <w:tcBorders>
          <w:top w:val="nil"/>
          <w:left w:val="nil"/>
          <w:bottom w:val="nil"/>
          <w:right w:val="single" w:sz="18" w:space="0" w:color="FFFFFF"/>
          <w:insideH w:val="nil"/>
          <w:insideV w:val="nil"/>
        </w:tcBorders>
        <w:shd w:val="clear" w:color="auto" w:fill="B91328"/>
      </w:tcPr>
    </w:tblStylePr>
    <w:tblStylePr w:type="lastCol">
      <w:tblPr/>
      <w:tcPr>
        <w:tcBorders>
          <w:top w:val="nil"/>
          <w:left w:val="single" w:sz="18" w:space="0" w:color="FFFFFF"/>
          <w:bottom w:val="nil"/>
          <w:right w:val="nil"/>
          <w:insideH w:val="nil"/>
          <w:insideV w:val="nil"/>
        </w:tcBorders>
        <w:shd w:val="clear" w:color="auto" w:fill="B91328"/>
      </w:tcPr>
    </w:tblStylePr>
    <w:tblStylePr w:type="band1Vert">
      <w:tblPr/>
      <w:tcPr>
        <w:tcBorders>
          <w:top w:val="nil"/>
          <w:left w:val="nil"/>
          <w:bottom w:val="nil"/>
          <w:right w:val="nil"/>
          <w:insideH w:val="nil"/>
          <w:insideV w:val="nil"/>
        </w:tcBorders>
        <w:shd w:val="clear" w:color="auto" w:fill="B91328"/>
      </w:tcPr>
    </w:tblStylePr>
    <w:tblStylePr w:type="band1Horz">
      <w:tblPr/>
      <w:tcPr>
        <w:tcBorders>
          <w:top w:val="nil"/>
          <w:left w:val="nil"/>
          <w:bottom w:val="nil"/>
          <w:right w:val="nil"/>
          <w:insideH w:val="nil"/>
          <w:insideV w:val="nil"/>
        </w:tcBorders>
        <w:shd w:val="clear" w:color="auto" w:fill="B91328"/>
      </w:tcPr>
    </w:tblStylePr>
  </w:style>
  <w:style w:type="paragraph" w:customStyle="1" w:styleId="Date1">
    <w:name w:val="Date1"/>
    <w:basedOn w:val="Normal"/>
    <w:next w:val="Normal"/>
    <w:semiHidden/>
    <w:unhideWhenUsed/>
    <w:rsid w:val="00031E6C"/>
    <w:pPr>
      <w:widowControl/>
    </w:pPr>
    <w:rPr>
      <w:rFonts w:ascii="Calibri" w:eastAsia="Arial" w:hAnsi="Calibri" w:cs="Calibri"/>
      <w:snapToGrid/>
      <w:sz w:val="22"/>
      <w:szCs w:val="22"/>
    </w:rPr>
  </w:style>
  <w:style w:type="character" w:customStyle="1" w:styleId="DateChar">
    <w:name w:val="Date Char"/>
    <w:basedOn w:val="DefaultParagraphFont"/>
    <w:link w:val="Date"/>
    <w:semiHidden/>
    <w:rsid w:val="00031E6C"/>
    <w:rPr>
      <w:rFonts w:ascii="Calibri" w:eastAsia="Arial" w:hAnsi="Calibri" w:cs="Calibri"/>
      <w:sz w:val="22"/>
      <w:szCs w:val="22"/>
    </w:rPr>
  </w:style>
  <w:style w:type="paragraph" w:customStyle="1" w:styleId="DocumentMap1">
    <w:name w:val="Document Map1"/>
    <w:basedOn w:val="Normal"/>
    <w:next w:val="DocumentMap"/>
    <w:link w:val="DocumentMapChar"/>
    <w:semiHidden/>
    <w:unhideWhenUsed/>
    <w:rsid w:val="00031E6C"/>
    <w:pPr>
      <w:widowControl/>
    </w:pPr>
    <w:rPr>
      <w:rFonts w:ascii="Segoe UI" w:eastAsia="Arial" w:hAnsi="Segoe UI" w:cs="Segoe UI"/>
      <w:snapToGrid/>
      <w:sz w:val="16"/>
      <w:szCs w:val="16"/>
    </w:rPr>
  </w:style>
  <w:style w:type="character" w:customStyle="1" w:styleId="DocumentMapChar">
    <w:name w:val="Document Map Char"/>
    <w:basedOn w:val="DefaultParagraphFont"/>
    <w:link w:val="DocumentMap1"/>
    <w:semiHidden/>
    <w:rsid w:val="00031E6C"/>
    <w:rPr>
      <w:rFonts w:ascii="Segoe UI" w:eastAsia="Arial" w:hAnsi="Segoe UI" w:cs="Segoe UI"/>
      <w:sz w:val="16"/>
      <w:szCs w:val="16"/>
    </w:rPr>
  </w:style>
  <w:style w:type="paragraph" w:customStyle="1" w:styleId="E-mailSignature1">
    <w:name w:val="E-mail Signature1"/>
    <w:basedOn w:val="Normal"/>
    <w:next w:val="E-mailSignature"/>
    <w:link w:val="E-mailSignatureChar"/>
    <w:semiHidden/>
    <w:unhideWhenUsed/>
    <w:rsid w:val="00031E6C"/>
    <w:pPr>
      <w:widowControl/>
    </w:pPr>
    <w:rPr>
      <w:rFonts w:ascii="Calibri" w:eastAsia="Arial" w:hAnsi="Calibri" w:cs="Calibri"/>
      <w:snapToGrid/>
      <w:sz w:val="22"/>
      <w:szCs w:val="22"/>
    </w:rPr>
  </w:style>
  <w:style w:type="character" w:customStyle="1" w:styleId="E-mailSignatureChar">
    <w:name w:val="E-mail Signature Char"/>
    <w:basedOn w:val="DefaultParagraphFont"/>
    <w:link w:val="E-mailSignature1"/>
    <w:semiHidden/>
    <w:rsid w:val="00031E6C"/>
    <w:rPr>
      <w:rFonts w:ascii="Calibri" w:eastAsia="Arial" w:hAnsi="Calibri" w:cs="Calibri"/>
      <w:sz w:val="22"/>
      <w:szCs w:val="22"/>
    </w:rPr>
  </w:style>
  <w:style w:type="character" w:styleId="Emphasis">
    <w:name w:val="Emphasis"/>
    <w:basedOn w:val="DefaultParagraphFont"/>
    <w:uiPriority w:val="9"/>
    <w:unhideWhenUsed/>
    <w:rsid w:val="00031E6C"/>
    <w:rPr>
      <w:i/>
      <w:iCs/>
      <w:lang w:val="en-US"/>
    </w:rPr>
  </w:style>
  <w:style w:type="character" w:styleId="EndnoteReference">
    <w:name w:val="endnote reference"/>
    <w:basedOn w:val="DefaultParagraphFont"/>
    <w:unhideWhenUsed/>
    <w:rsid w:val="00031E6C"/>
    <w:rPr>
      <w:vertAlign w:val="superscript"/>
      <w:lang w:val="en-US"/>
    </w:rPr>
  </w:style>
  <w:style w:type="paragraph" w:customStyle="1" w:styleId="EndnoteText1">
    <w:name w:val="Endnote Text1"/>
    <w:basedOn w:val="Normal"/>
    <w:next w:val="EndnoteText"/>
    <w:link w:val="EndnoteTextChar"/>
    <w:semiHidden/>
    <w:unhideWhenUsed/>
    <w:rsid w:val="00031E6C"/>
    <w:pPr>
      <w:widowControl/>
    </w:pPr>
    <w:rPr>
      <w:rFonts w:ascii="Calibri" w:eastAsia="Arial" w:hAnsi="Calibri" w:cs="Calibri"/>
      <w:snapToGrid/>
      <w:sz w:val="20"/>
      <w:szCs w:val="22"/>
    </w:rPr>
  </w:style>
  <w:style w:type="character" w:customStyle="1" w:styleId="EndnoteTextChar">
    <w:name w:val="Endnote Text Char"/>
    <w:basedOn w:val="DefaultParagraphFont"/>
    <w:link w:val="EndnoteText1"/>
    <w:semiHidden/>
    <w:rsid w:val="00031E6C"/>
    <w:rPr>
      <w:rFonts w:ascii="Calibri" w:eastAsia="Arial" w:hAnsi="Calibri" w:cs="Calibri"/>
      <w:szCs w:val="22"/>
    </w:rPr>
  </w:style>
  <w:style w:type="paragraph" w:customStyle="1" w:styleId="EnvelopeAddress1">
    <w:name w:val="Envelope Address1"/>
    <w:basedOn w:val="Normal"/>
    <w:next w:val="EnvelopeAddress"/>
    <w:semiHidden/>
    <w:unhideWhenUsed/>
    <w:rsid w:val="00031E6C"/>
    <w:pPr>
      <w:framePr w:w="7920" w:h="1980" w:hRule="exact" w:hSpace="180" w:wrap="auto" w:hAnchor="page" w:xAlign="center" w:yAlign="bottom"/>
      <w:widowControl/>
      <w:ind w:left="2880"/>
    </w:pPr>
    <w:rPr>
      <w:rFonts w:ascii="Arial" w:hAnsi="Arial"/>
      <w:snapToGrid/>
      <w:szCs w:val="24"/>
    </w:rPr>
  </w:style>
  <w:style w:type="paragraph" w:customStyle="1" w:styleId="EnvelopeReturn1">
    <w:name w:val="Envelope Return1"/>
    <w:basedOn w:val="Normal"/>
    <w:next w:val="EnvelopeReturn"/>
    <w:semiHidden/>
    <w:unhideWhenUsed/>
    <w:rsid w:val="00031E6C"/>
    <w:pPr>
      <w:widowControl/>
    </w:pPr>
    <w:rPr>
      <w:rFonts w:ascii="Arial" w:hAnsi="Arial"/>
      <w:snapToGrid/>
      <w:sz w:val="20"/>
      <w:szCs w:val="22"/>
    </w:rPr>
  </w:style>
  <w:style w:type="table" w:customStyle="1" w:styleId="GridTable1Light1">
    <w:name w:val="Grid Table 1 Light1"/>
    <w:basedOn w:val="TableNormal"/>
    <w:next w:val="GridTable1Light"/>
    <w:uiPriority w:val="46"/>
    <w:rsid w:val="00031E6C"/>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031E6C"/>
    <w:tblPr>
      <w:tblStyleRowBandSize w:val="1"/>
      <w:tblStyleColBandSize w:val="1"/>
      <w:tblBorders>
        <w:top w:val="single" w:sz="4" w:space="0" w:color="B59BDB"/>
        <w:left w:val="single" w:sz="4" w:space="0" w:color="B59BDB"/>
        <w:bottom w:val="single" w:sz="4" w:space="0" w:color="B59BDB"/>
        <w:right w:val="single" w:sz="4" w:space="0" w:color="B59BDB"/>
        <w:insideH w:val="single" w:sz="4" w:space="0" w:color="B59BDB"/>
        <w:insideV w:val="single" w:sz="4" w:space="0" w:color="B59BDB"/>
      </w:tblBorders>
    </w:tblPr>
    <w:tblStylePr w:type="firstRow">
      <w:rPr>
        <w:b/>
        <w:bCs/>
      </w:rPr>
      <w:tblPr/>
      <w:tcPr>
        <w:tcBorders>
          <w:bottom w:val="single" w:sz="12" w:space="0" w:color="9069CA"/>
        </w:tcBorders>
      </w:tcPr>
    </w:tblStylePr>
    <w:tblStylePr w:type="lastRow">
      <w:rPr>
        <w:b/>
        <w:bCs/>
      </w:rPr>
      <w:tblPr/>
      <w:tcPr>
        <w:tcBorders>
          <w:top w:val="double" w:sz="2" w:space="0" w:color="9069CA"/>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031E6C"/>
    <w:tblPr>
      <w:tblStyleRowBandSize w:val="1"/>
      <w:tblStyleColBandSize w:val="1"/>
      <w:tblBorders>
        <w:top w:val="single" w:sz="4" w:space="0" w:color="E9E5DF"/>
        <w:left w:val="single" w:sz="4" w:space="0" w:color="E9E5DF"/>
        <w:bottom w:val="single" w:sz="4" w:space="0" w:color="E9E5DF"/>
        <w:right w:val="single" w:sz="4" w:space="0" w:color="E9E5DF"/>
        <w:insideH w:val="single" w:sz="4" w:space="0" w:color="E9E5DF"/>
        <w:insideV w:val="single" w:sz="4" w:space="0" w:color="E9E5DF"/>
      </w:tblBorders>
    </w:tblPr>
    <w:tblStylePr w:type="firstRow">
      <w:rPr>
        <w:b/>
        <w:bCs/>
      </w:rPr>
      <w:tblPr/>
      <w:tcPr>
        <w:tcBorders>
          <w:bottom w:val="single" w:sz="12" w:space="0" w:color="DED8CF"/>
        </w:tcBorders>
      </w:tcPr>
    </w:tblStylePr>
    <w:tblStylePr w:type="lastRow">
      <w:rPr>
        <w:b/>
        <w:bCs/>
      </w:rPr>
      <w:tblPr/>
      <w:tcPr>
        <w:tcBorders>
          <w:top w:val="double" w:sz="2" w:space="0" w:color="DED8CF"/>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031E6C"/>
    <w:tblPr>
      <w:tblStyleRowBandSize w:val="1"/>
      <w:tblStyleColBandSize w:val="1"/>
      <w:tblBorders>
        <w:top w:val="single" w:sz="4" w:space="0" w:color="7BF4FF"/>
        <w:left w:val="single" w:sz="4" w:space="0" w:color="7BF4FF"/>
        <w:bottom w:val="single" w:sz="4" w:space="0" w:color="7BF4FF"/>
        <w:right w:val="single" w:sz="4" w:space="0" w:color="7BF4FF"/>
        <w:insideH w:val="single" w:sz="4" w:space="0" w:color="7BF4FF"/>
        <w:insideV w:val="single" w:sz="4" w:space="0" w:color="7BF4FF"/>
      </w:tblBorders>
    </w:tblPr>
    <w:tblStylePr w:type="firstRow">
      <w:rPr>
        <w:b/>
        <w:bCs/>
      </w:rPr>
      <w:tblPr/>
      <w:tcPr>
        <w:tcBorders>
          <w:bottom w:val="single" w:sz="12" w:space="0" w:color="39EFFF"/>
        </w:tcBorders>
      </w:tcPr>
    </w:tblStylePr>
    <w:tblStylePr w:type="lastRow">
      <w:rPr>
        <w:b/>
        <w:bCs/>
      </w:rPr>
      <w:tblPr/>
      <w:tcPr>
        <w:tcBorders>
          <w:top w:val="double" w:sz="2" w:space="0" w:color="39EFFF"/>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031E6C"/>
    <w:tblPr>
      <w:tblStyleRowBandSize w:val="1"/>
      <w:tblStyleColBandSize w:val="1"/>
      <w:tblBorders>
        <w:top w:val="single" w:sz="4" w:space="0" w:color="D6EFAD"/>
        <w:left w:val="single" w:sz="4" w:space="0" w:color="D6EFAD"/>
        <w:bottom w:val="single" w:sz="4" w:space="0" w:color="D6EFAD"/>
        <w:right w:val="single" w:sz="4" w:space="0" w:color="D6EFAD"/>
        <w:insideH w:val="single" w:sz="4" w:space="0" w:color="D6EFAD"/>
        <w:insideV w:val="single" w:sz="4" w:space="0" w:color="D6EFAD"/>
      </w:tblBorders>
    </w:tblPr>
    <w:tblStylePr w:type="firstRow">
      <w:rPr>
        <w:b/>
        <w:bCs/>
      </w:rPr>
      <w:tblPr/>
      <w:tcPr>
        <w:tcBorders>
          <w:bottom w:val="single" w:sz="12" w:space="0" w:color="C2E784"/>
        </w:tcBorders>
      </w:tcPr>
    </w:tblStylePr>
    <w:tblStylePr w:type="lastRow">
      <w:rPr>
        <w:b/>
        <w:bCs/>
      </w:rPr>
      <w:tblPr/>
      <w:tcPr>
        <w:tcBorders>
          <w:top w:val="double" w:sz="2" w:space="0" w:color="C2E784"/>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031E6C"/>
    <w:tblPr>
      <w:tblStyleRowBandSize w:val="1"/>
      <w:tblStyleColBandSize w:val="1"/>
      <w:tblBorders>
        <w:top w:val="single" w:sz="4" w:space="0" w:color="FFCAA5"/>
        <w:left w:val="single" w:sz="4" w:space="0" w:color="FFCAA5"/>
        <w:bottom w:val="single" w:sz="4" w:space="0" w:color="FFCAA5"/>
        <w:right w:val="single" w:sz="4" w:space="0" w:color="FFCAA5"/>
        <w:insideH w:val="single" w:sz="4" w:space="0" w:color="FFCAA5"/>
        <w:insideV w:val="single" w:sz="4" w:space="0" w:color="FFCAA5"/>
      </w:tblBorders>
    </w:tblPr>
    <w:tblStylePr w:type="firstRow">
      <w:rPr>
        <w:b/>
        <w:bCs/>
      </w:rPr>
      <w:tblPr/>
      <w:tcPr>
        <w:tcBorders>
          <w:bottom w:val="single" w:sz="12" w:space="0" w:color="FFB078"/>
        </w:tcBorders>
      </w:tcPr>
    </w:tblStylePr>
    <w:tblStylePr w:type="lastRow">
      <w:rPr>
        <w:b/>
        <w:bCs/>
      </w:rPr>
      <w:tblPr/>
      <w:tcPr>
        <w:tcBorders>
          <w:top w:val="double" w:sz="2" w:space="0" w:color="FFB078"/>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031E6C"/>
    <w:tblPr>
      <w:tblStyleRowBandSize w:val="1"/>
      <w:tblStyleColBandSize w:val="1"/>
      <w:tblBorders>
        <w:top w:val="single" w:sz="4" w:space="0" w:color="F6A8B2"/>
        <w:left w:val="single" w:sz="4" w:space="0" w:color="F6A8B2"/>
        <w:bottom w:val="single" w:sz="4" w:space="0" w:color="F6A8B2"/>
        <w:right w:val="single" w:sz="4" w:space="0" w:color="F6A8B2"/>
        <w:insideH w:val="single" w:sz="4" w:space="0" w:color="F6A8B2"/>
        <w:insideV w:val="single" w:sz="4" w:space="0" w:color="F6A8B2"/>
      </w:tblBorders>
    </w:tblPr>
    <w:tblStylePr w:type="firstRow">
      <w:rPr>
        <w:b/>
        <w:bCs/>
      </w:rPr>
      <w:tblPr/>
      <w:tcPr>
        <w:tcBorders>
          <w:bottom w:val="single" w:sz="12" w:space="0" w:color="F17D8C"/>
        </w:tcBorders>
      </w:tcPr>
    </w:tblStylePr>
    <w:tblStylePr w:type="lastRow">
      <w:rPr>
        <w:b/>
        <w:bCs/>
      </w:rPr>
      <w:tblPr/>
      <w:tcPr>
        <w:tcBorders>
          <w:top w:val="double" w:sz="2" w:space="0" w:color="F17D8C"/>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031E6C"/>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031E6C"/>
    <w:tblPr>
      <w:tblStyleRowBandSize w:val="1"/>
      <w:tblStyleColBandSize w:val="1"/>
      <w:tblBorders>
        <w:top w:val="single" w:sz="2" w:space="0" w:color="9069CA"/>
        <w:bottom w:val="single" w:sz="2" w:space="0" w:color="9069CA"/>
        <w:insideH w:val="single" w:sz="2" w:space="0" w:color="9069CA"/>
        <w:insideV w:val="single" w:sz="2" w:space="0" w:color="9069CA"/>
      </w:tblBorders>
    </w:tblPr>
    <w:tblStylePr w:type="firstRow">
      <w:rPr>
        <w:b/>
        <w:bCs/>
      </w:rPr>
      <w:tblPr/>
      <w:tcPr>
        <w:tcBorders>
          <w:top w:val="nil"/>
          <w:bottom w:val="single" w:sz="12" w:space="0" w:color="9069CA"/>
          <w:insideH w:val="nil"/>
          <w:insideV w:val="nil"/>
        </w:tcBorders>
        <w:shd w:val="clear" w:color="auto" w:fill="FFFFFF"/>
      </w:tcPr>
    </w:tblStylePr>
    <w:tblStylePr w:type="lastRow">
      <w:rPr>
        <w:b/>
        <w:bCs/>
      </w:rPr>
      <w:tblPr/>
      <w:tcPr>
        <w:tcBorders>
          <w:top w:val="double" w:sz="2" w:space="0" w:color="9069C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GridTable2-Accent21">
    <w:name w:val="Grid Table 2 - Accent 21"/>
    <w:basedOn w:val="TableNormal"/>
    <w:next w:val="GridTable2Accent2"/>
    <w:uiPriority w:val="47"/>
    <w:rsid w:val="00031E6C"/>
    <w:tblPr>
      <w:tblStyleRowBandSize w:val="1"/>
      <w:tblStyleColBandSize w:val="1"/>
      <w:tblBorders>
        <w:top w:val="single" w:sz="2" w:space="0" w:color="DED8CF"/>
        <w:bottom w:val="single" w:sz="2" w:space="0" w:color="DED8CF"/>
        <w:insideH w:val="single" w:sz="2" w:space="0" w:color="DED8CF"/>
        <w:insideV w:val="single" w:sz="2" w:space="0" w:color="DED8CF"/>
      </w:tblBorders>
    </w:tblPr>
    <w:tblStylePr w:type="firstRow">
      <w:rPr>
        <w:b/>
        <w:bCs/>
      </w:rPr>
      <w:tblPr/>
      <w:tcPr>
        <w:tcBorders>
          <w:top w:val="nil"/>
          <w:bottom w:val="single" w:sz="12" w:space="0" w:color="DED8CF"/>
          <w:insideH w:val="nil"/>
          <w:insideV w:val="nil"/>
        </w:tcBorders>
        <w:shd w:val="clear" w:color="auto" w:fill="FFFFFF"/>
      </w:tcPr>
    </w:tblStylePr>
    <w:tblStylePr w:type="lastRow">
      <w:rPr>
        <w:b/>
        <w:bCs/>
      </w:rPr>
      <w:tblPr/>
      <w:tcPr>
        <w:tcBorders>
          <w:top w:val="double" w:sz="2" w:space="0" w:color="DED8C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GridTable2-Accent31">
    <w:name w:val="Grid Table 2 - Accent 31"/>
    <w:basedOn w:val="TableNormal"/>
    <w:next w:val="GridTable2Accent3"/>
    <w:uiPriority w:val="47"/>
    <w:rsid w:val="00031E6C"/>
    <w:tblPr>
      <w:tblStyleRowBandSize w:val="1"/>
      <w:tblStyleColBandSize w:val="1"/>
      <w:tblBorders>
        <w:top w:val="single" w:sz="2" w:space="0" w:color="39EFFF"/>
        <w:bottom w:val="single" w:sz="2" w:space="0" w:color="39EFFF"/>
        <w:insideH w:val="single" w:sz="2" w:space="0" w:color="39EFFF"/>
        <w:insideV w:val="single" w:sz="2" w:space="0" w:color="39EFFF"/>
      </w:tblBorders>
    </w:tblPr>
    <w:tblStylePr w:type="firstRow">
      <w:rPr>
        <w:b/>
        <w:bCs/>
      </w:rPr>
      <w:tblPr/>
      <w:tcPr>
        <w:tcBorders>
          <w:top w:val="nil"/>
          <w:bottom w:val="single" w:sz="12" w:space="0" w:color="39EFFF"/>
          <w:insideH w:val="nil"/>
          <w:insideV w:val="nil"/>
        </w:tcBorders>
        <w:shd w:val="clear" w:color="auto" w:fill="FFFFFF"/>
      </w:tcPr>
    </w:tblStylePr>
    <w:tblStylePr w:type="lastRow">
      <w:rPr>
        <w:b/>
        <w:bCs/>
      </w:rPr>
      <w:tblPr/>
      <w:tcPr>
        <w:tcBorders>
          <w:top w:val="double" w:sz="2" w:space="0" w:color="39EF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GridTable2-Accent41">
    <w:name w:val="Grid Table 2 - Accent 41"/>
    <w:basedOn w:val="TableNormal"/>
    <w:next w:val="GridTable2Accent4"/>
    <w:uiPriority w:val="47"/>
    <w:rsid w:val="00031E6C"/>
    <w:tblPr>
      <w:tblStyleRowBandSize w:val="1"/>
      <w:tblStyleColBandSize w:val="1"/>
      <w:tblBorders>
        <w:top w:val="single" w:sz="2" w:space="0" w:color="C2E784"/>
        <w:bottom w:val="single" w:sz="2" w:space="0" w:color="C2E784"/>
        <w:insideH w:val="single" w:sz="2" w:space="0" w:color="C2E784"/>
        <w:insideV w:val="single" w:sz="2" w:space="0" w:color="C2E784"/>
      </w:tblBorders>
    </w:tblPr>
    <w:tblStylePr w:type="firstRow">
      <w:rPr>
        <w:b/>
        <w:bCs/>
      </w:rPr>
      <w:tblPr/>
      <w:tcPr>
        <w:tcBorders>
          <w:top w:val="nil"/>
          <w:bottom w:val="single" w:sz="12" w:space="0" w:color="C2E784"/>
          <w:insideH w:val="nil"/>
          <w:insideV w:val="nil"/>
        </w:tcBorders>
        <w:shd w:val="clear" w:color="auto" w:fill="FFFFFF"/>
      </w:tcPr>
    </w:tblStylePr>
    <w:tblStylePr w:type="lastRow">
      <w:rPr>
        <w:b/>
        <w:bCs/>
      </w:rPr>
      <w:tblPr/>
      <w:tcPr>
        <w:tcBorders>
          <w:top w:val="double" w:sz="2" w:space="0" w:color="C2E78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GridTable2-Accent51">
    <w:name w:val="Grid Table 2 - Accent 51"/>
    <w:basedOn w:val="TableNormal"/>
    <w:next w:val="GridTable2Accent5"/>
    <w:uiPriority w:val="47"/>
    <w:rsid w:val="00031E6C"/>
    <w:tblPr>
      <w:tblStyleRowBandSize w:val="1"/>
      <w:tblStyleColBandSize w:val="1"/>
      <w:tblBorders>
        <w:top w:val="single" w:sz="2" w:space="0" w:color="FFB078"/>
        <w:bottom w:val="single" w:sz="2" w:space="0" w:color="FFB078"/>
        <w:insideH w:val="single" w:sz="2" w:space="0" w:color="FFB078"/>
        <w:insideV w:val="single" w:sz="2" w:space="0" w:color="FFB078"/>
      </w:tblBorders>
    </w:tblPr>
    <w:tblStylePr w:type="firstRow">
      <w:rPr>
        <w:b/>
        <w:bCs/>
      </w:rPr>
      <w:tblPr/>
      <w:tcPr>
        <w:tcBorders>
          <w:top w:val="nil"/>
          <w:bottom w:val="single" w:sz="12" w:space="0" w:color="FFB078"/>
          <w:insideH w:val="nil"/>
          <w:insideV w:val="nil"/>
        </w:tcBorders>
        <w:shd w:val="clear" w:color="auto" w:fill="FFFFFF"/>
      </w:tcPr>
    </w:tblStylePr>
    <w:tblStylePr w:type="lastRow">
      <w:rPr>
        <w:b/>
        <w:bCs/>
      </w:rPr>
      <w:tblPr/>
      <w:tcPr>
        <w:tcBorders>
          <w:top w:val="double" w:sz="2" w:space="0" w:color="FFB07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GridTable2-Accent61">
    <w:name w:val="Grid Table 2 - Accent 61"/>
    <w:basedOn w:val="TableNormal"/>
    <w:next w:val="GridTable2Accent6"/>
    <w:uiPriority w:val="47"/>
    <w:rsid w:val="00031E6C"/>
    <w:tblPr>
      <w:tblStyleRowBandSize w:val="1"/>
      <w:tblStyleColBandSize w:val="1"/>
      <w:tblBorders>
        <w:top w:val="single" w:sz="2" w:space="0" w:color="F17D8C"/>
        <w:bottom w:val="single" w:sz="2" w:space="0" w:color="F17D8C"/>
        <w:insideH w:val="single" w:sz="2" w:space="0" w:color="F17D8C"/>
        <w:insideV w:val="single" w:sz="2" w:space="0" w:color="F17D8C"/>
      </w:tblBorders>
    </w:tblPr>
    <w:tblStylePr w:type="firstRow">
      <w:rPr>
        <w:b/>
        <w:bCs/>
      </w:rPr>
      <w:tblPr/>
      <w:tcPr>
        <w:tcBorders>
          <w:top w:val="nil"/>
          <w:bottom w:val="single" w:sz="12" w:space="0" w:color="F17D8C"/>
          <w:insideH w:val="nil"/>
          <w:insideV w:val="nil"/>
        </w:tcBorders>
        <w:shd w:val="clear" w:color="auto" w:fill="FFFFFF"/>
      </w:tcPr>
    </w:tblStylePr>
    <w:tblStylePr w:type="lastRow">
      <w:rPr>
        <w:b/>
        <w:bCs/>
      </w:rPr>
      <w:tblPr/>
      <w:tcPr>
        <w:tcBorders>
          <w:top w:val="double" w:sz="2" w:space="0" w:color="F17D8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GridTable31">
    <w:name w:val="Grid Table 31"/>
    <w:basedOn w:val="TableNormal"/>
    <w:next w:val="GridTable3"/>
    <w:uiPriority w:val="48"/>
    <w:rsid w:val="00031E6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031E6C"/>
    <w:tblPr>
      <w:tblStyleRowBandSize w:val="1"/>
      <w:tblStyleColBandSize w:val="1"/>
      <w:tblBorders>
        <w:top w:val="single" w:sz="4" w:space="0" w:color="9069CA"/>
        <w:left w:val="single" w:sz="4" w:space="0" w:color="9069CA"/>
        <w:bottom w:val="single" w:sz="4" w:space="0" w:color="9069CA"/>
        <w:right w:val="single" w:sz="4" w:space="0" w:color="9069CA"/>
        <w:insideH w:val="single" w:sz="4" w:space="0" w:color="9069CA"/>
        <w:insideV w:val="single" w:sz="4" w:space="0" w:color="9069C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CDED"/>
      </w:tcPr>
    </w:tblStylePr>
    <w:tblStylePr w:type="band1Horz">
      <w:tblPr/>
      <w:tcPr>
        <w:shd w:val="clear" w:color="auto" w:fill="DACDED"/>
      </w:tcPr>
    </w:tblStylePr>
    <w:tblStylePr w:type="neCell">
      <w:tblPr/>
      <w:tcPr>
        <w:tcBorders>
          <w:bottom w:val="single" w:sz="4" w:space="0" w:color="9069CA"/>
        </w:tcBorders>
      </w:tcPr>
    </w:tblStylePr>
    <w:tblStylePr w:type="nwCell">
      <w:tblPr/>
      <w:tcPr>
        <w:tcBorders>
          <w:bottom w:val="single" w:sz="4" w:space="0" w:color="9069CA"/>
        </w:tcBorders>
      </w:tcPr>
    </w:tblStylePr>
    <w:tblStylePr w:type="seCell">
      <w:tblPr/>
      <w:tcPr>
        <w:tcBorders>
          <w:top w:val="single" w:sz="4" w:space="0" w:color="9069CA"/>
        </w:tcBorders>
      </w:tcPr>
    </w:tblStylePr>
    <w:tblStylePr w:type="swCell">
      <w:tblPr/>
      <w:tcPr>
        <w:tcBorders>
          <w:top w:val="single" w:sz="4" w:space="0" w:color="9069CA"/>
        </w:tcBorders>
      </w:tcPr>
    </w:tblStylePr>
  </w:style>
  <w:style w:type="table" w:customStyle="1" w:styleId="GridTable3-Accent21">
    <w:name w:val="Grid Table 3 - Accent 21"/>
    <w:basedOn w:val="TableNormal"/>
    <w:next w:val="GridTable3Accent2"/>
    <w:uiPriority w:val="48"/>
    <w:rsid w:val="00031E6C"/>
    <w:tblPr>
      <w:tblStyleRowBandSize w:val="1"/>
      <w:tblStyleColBandSize w:val="1"/>
      <w:tblBorders>
        <w:top w:val="single" w:sz="4" w:space="0" w:color="DED8CF"/>
        <w:left w:val="single" w:sz="4" w:space="0" w:color="DED8CF"/>
        <w:bottom w:val="single" w:sz="4" w:space="0" w:color="DED8CF"/>
        <w:right w:val="single" w:sz="4" w:space="0" w:color="DED8CF"/>
        <w:insideH w:val="single" w:sz="4" w:space="0" w:color="DED8CF"/>
        <w:insideV w:val="single" w:sz="4" w:space="0" w:color="DED8C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4F2EF"/>
      </w:tcPr>
    </w:tblStylePr>
    <w:tblStylePr w:type="band1Horz">
      <w:tblPr/>
      <w:tcPr>
        <w:shd w:val="clear" w:color="auto" w:fill="F4F2EF"/>
      </w:tcPr>
    </w:tblStylePr>
    <w:tblStylePr w:type="neCell">
      <w:tblPr/>
      <w:tcPr>
        <w:tcBorders>
          <w:bottom w:val="single" w:sz="4" w:space="0" w:color="DED8CF"/>
        </w:tcBorders>
      </w:tcPr>
    </w:tblStylePr>
    <w:tblStylePr w:type="nwCell">
      <w:tblPr/>
      <w:tcPr>
        <w:tcBorders>
          <w:bottom w:val="single" w:sz="4" w:space="0" w:color="DED8CF"/>
        </w:tcBorders>
      </w:tcPr>
    </w:tblStylePr>
    <w:tblStylePr w:type="seCell">
      <w:tblPr/>
      <w:tcPr>
        <w:tcBorders>
          <w:top w:val="single" w:sz="4" w:space="0" w:color="DED8CF"/>
        </w:tcBorders>
      </w:tcPr>
    </w:tblStylePr>
    <w:tblStylePr w:type="swCell">
      <w:tblPr/>
      <w:tcPr>
        <w:tcBorders>
          <w:top w:val="single" w:sz="4" w:space="0" w:color="DED8CF"/>
        </w:tcBorders>
      </w:tcPr>
    </w:tblStylePr>
  </w:style>
  <w:style w:type="table" w:customStyle="1" w:styleId="GridTable3-Accent31">
    <w:name w:val="Grid Table 3 - Accent 31"/>
    <w:basedOn w:val="TableNormal"/>
    <w:next w:val="GridTable3Accent3"/>
    <w:uiPriority w:val="48"/>
    <w:rsid w:val="00031E6C"/>
    <w:tblPr>
      <w:tblStyleRowBandSize w:val="1"/>
      <w:tblStyleColBandSize w:val="1"/>
      <w:tblBorders>
        <w:top w:val="single" w:sz="4" w:space="0" w:color="39EFFF"/>
        <w:left w:val="single" w:sz="4" w:space="0" w:color="39EFFF"/>
        <w:bottom w:val="single" w:sz="4" w:space="0" w:color="39EFFF"/>
        <w:right w:val="single" w:sz="4" w:space="0" w:color="39EFFF"/>
        <w:insideH w:val="single" w:sz="4" w:space="0" w:color="39EFFF"/>
        <w:insideV w:val="single" w:sz="4" w:space="0" w:color="39EF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DF9FF"/>
      </w:tcPr>
    </w:tblStylePr>
    <w:tblStylePr w:type="band1Horz">
      <w:tblPr/>
      <w:tcPr>
        <w:shd w:val="clear" w:color="auto" w:fill="BDF9FF"/>
      </w:tcPr>
    </w:tblStylePr>
    <w:tblStylePr w:type="neCell">
      <w:tblPr/>
      <w:tcPr>
        <w:tcBorders>
          <w:bottom w:val="single" w:sz="4" w:space="0" w:color="39EFFF"/>
        </w:tcBorders>
      </w:tcPr>
    </w:tblStylePr>
    <w:tblStylePr w:type="nwCell">
      <w:tblPr/>
      <w:tcPr>
        <w:tcBorders>
          <w:bottom w:val="single" w:sz="4" w:space="0" w:color="39EFFF"/>
        </w:tcBorders>
      </w:tcPr>
    </w:tblStylePr>
    <w:tblStylePr w:type="seCell">
      <w:tblPr/>
      <w:tcPr>
        <w:tcBorders>
          <w:top w:val="single" w:sz="4" w:space="0" w:color="39EFFF"/>
        </w:tcBorders>
      </w:tcPr>
    </w:tblStylePr>
    <w:tblStylePr w:type="swCell">
      <w:tblPr/>
      <w:tcPr>
        <w:tcBorders>
          <w:top w:val="single" w:sz="4" w:space="0" w:color="39EFFF"/>
        </w:tcBorders>
      </w:tcPr>
    </w:tblStylePr>
  </w:style>
  <w:style w:type="table" w:customStyle="1" w:styleId="GridTable3-Accent41">
    <w:name w:val="Grid Table 3 - Accent 41"/>
    <w:basedOn w:val="TableNormal"/>
    <w:next w:val="GridTable3Accent4"/>
    <w:uiPriority w:val="48"/>
    <w:rsid w:val="00031E6C"/>
    <w:tblPr>
      <w:tblStyleRowBandSize w:val="1"/>
      <w:tblStyleColBandSize w:val="1"/>
      <w:tblBorders>
        <w:top w:val="single" w:sz="4" w:space="0" w:color="C2E784"/>
        <w:left w:val="single" w:sz="4" w:space="0" w:color="C2E784"/>
        <w:bottom w:val="single" w:sz="4" w:space="0" w:color="C2E784"/>
        <w:right w:val="single" w:sz="4" w:space="0" w:color="C2E784"/>
        <w:insideH w:val="single" w:sz="4" w:space="0" w:color="C2E784"/>
        <w:insideV w:val="single" w:sz="4" w:space="0" w:color="C2E7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7D6"/>
      </w:tcPr>
    </w:tblStylePr>
    <w:tblStylePr w:type="band1Horz">
      <w:tblPr/>
      <w:tcPr>
        <w:shd w:val="clear" w:color="auto" w:fill="EAF7D6"/>
      </w:tcPr>
    </w:tblStylePr>
    <w:tblStylePr w:type="neCell">
      <w:tblPr/>
      <w:tcPr>
        <w:tcBorders>
          <w:bottom w:val="single" w:sz="4" w:space="0" w:color="C2E784"/>
        </w:tcBorders>
      </w:tcPr>
    </w:tblStylePr>
    <w:tblStylePr w:type="nwCell">
      <w:tblPr/>
      <w:tcPr>
        <w:tcBorders>
          <w:bottom w:val="single" w:sz="4" w:space="0" w:color="C2E784"/>
        </w:tcBorders>
      </w:tcPr>
    </w:tblStylePr>
    <w:tblStylePr w:type="seCell">
      <w:tblPr/>
      <w:tcPr>
        <w:tcBorders>
          <w:top w:val="single" w:sz="4" w:space="0" w:color="C2E784"/>
        </w:tcBorders>
      </w:tcPr>
    </w:tblStylePr>
    <w:tblStylePr w:type="swCell">
      <w:tblPr/>
      <w:tcPr>
        <w:tcBorders>
          <w:top w:val="single" w:sz="4" w:space="0" w:color="C2E784"/>
        </w:tcBorders>
      </w:tcPr>
    </w:tblStylePr>
  </w:style>
  <w:style w:type="table" w:customStyle="1" w:styleId="GridTable3-Accent51">
    <w:name w:val="Grid Table 3 - Accent 51"/>
    <w:basedOn w:val="TableNormal"/>
    <w:next w:val="GridTable3Accent5"/>
    <w:uiPriority w:val="48"/>
    <w:rsid w:val="00031E6C"/>
    <w:tblPr>
      <w:tblStyleRowBandSize w:val="1"/>
      <w:tblStyleColBandSize w:val="1"/>
      <w:tblBorders>
        <w:top w:val="single" w:sz="4" w:space="0" w:color="FFB078"/>
        <w:left w:val="single" w:sz="4" w:space="0" w:color="FFB078"/>
        <w:bottom w:val="single" w:sz="4" w:space="0" w:color="FFB078"/>
        <w:right w:val="single" w:sz="4" w:space="0" w:color="FFB078"/>
        <w:insideH w:val="single" w:sz="4" w:space="0" w:color="FFB078"/>
        <w:insideV w:val="single" w:sz="4" w:space="0" w:color="FFB07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4D2"/>
      </w:tcPr>
    </w:tblStylePr>
    <w:tblStylePr w:type="band1Horz">
      <w:tblPr/>
      <w:tcPr>
        <w:shd w:val="clear" w:color="auto" w:fill="FFE4D2"/>
      </w:tcPr>
    </w:tblStylePr>
    <w:tblStylePr w:type="neCell">
      <w:tblPr/>
      <w:tcPr>
        <w:tcBorders>
          <w:bottom w:val="single" w:sz="4" w:space="0" w:color="FFB078"/>
        </w:tcBorders>
      </w:tcPr>
    </w:tblStylePr>
    <w:tblStylePr w:type="nwCell">
      <w:tblPr/>
      <w:tcPr>
        <w:tcBorders>
          <w:bottom w:val="single" w:sz="4" w:space="0" w:color="FFB078"/>
        </w:tcBorders>
      </w:tcPr>
    </w:tblStylePr>
    <w:tblStylePr w:type="seCell">
      <w:tblPr/>
      <w:tcPr>
        <w:tcBorders>
          <w:top w:val="single" w:sz="4" w:space="0" w:color="FFB078"/>
        </w:tcBorders>
      </w:tcPr>
    </w:tblStylePr>
    <w:tblStylePr w:type="swCell">
      <w:tblPr/>
      <w:tcPr>
        <w:tcBorders>
          <w:top w:val="single" w:sz="4" w:space="0" w:color="FFB078"/>
        </w:tcBorders>
      </w:tcPr>
    </w:tblStylePr>
  </w:style>
  <w:style w:type="table" w:customStyle="1" w:styleId="GridTable3-Accent61">
    <w:name w:val="Grid Table 3 - Accent 61"/>
    <w:basedOn w:val="TableNormal"/>
    <w:next w:val="GridTable3Accent6"/>
    <w:uiPriority w:val="48"/>
    <w:rsid w:val="00031E6C"/>
    <w:tblPr>
      <w:tblStyleRowBandSize w:val="1"/>
      <w:tblStyleColBandSize w:val="1"/>
      <w:tblBorders>
        <w:top w:val="single" w:sz="4" w:space="0" w:color="F17D8C"/>
        <w:left w:val="single" w:sz="4" w:space="0" w:color="F17D8C"/>
        <w:bottom w:val="single" w:sz="4" w:space="0" w:color="F17D8C"/>
        <w:right w:val="single" w:sz="4" w:space="0" w:color="F17D8C"/>
        <w:insideH w:val="single" w:sz="4" w:space="0" w:color="F17D8C"/>
        <w:insideV w:val="single" w:sz="4" w:space="0" w:color="F17D8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3D8"/>
      </w:tcPr>
    </w:tblStylePr>
    <w:tblStylePr w:type="band1Horz">
      <w:tblPr/>
      <w:tcPr>
        <w:shd w:val="clear" w:color="auto" w:fill="FAD3D8"/>
      </w:tcPr>
    </w:tblStylePr>
    <w:tblStylePr w:type="neCell">
      <w:tblPr/>
      <w:tcPr>
        <w:tcBorders>
          <w:bottom w:val="single" w:sz="4" w:space="0" w:color="F17D8C"/>
        </w:tcBorders>
      </w:tcPr>
    </w:tblStylePr>
    <w:tblStylePr w:type="nwCell">
      <w:tblPr/>
      <w:tcPr>
        <w:tcBorders>
          <w:bottom w:val="single" w:sz="4" w:space="0" w:color="F17D8C"/>
        </w:tcBorders>
      </w:tcPr>
    </w:tblStylePr>
    <w:tblStylePr w:type="seCell">
      <w:tblPr/>
      <w:tcPr>
        <w:tcBorders>
          <w:top w:val="single" w:sz="4" w:space="0" w:color="F17D8C"/>
        </w:tcBorders>
      </w:tcPr>
    </w:tblStylePr>
    <w:tblStylePr w:type="swCell">
      <w:tblPr/>
      <w:tcPr>
        <w:tcBorders>
          <w:top w:val="single" w:sz="4" w:space="0" w:color="F17D8C"/>
        </w:tcBorders>
      </w:tcPr>
    </w:tblStylePr>
  </w:style>
  <w:style w:type="table" w:customStyle="1" w:styleId="GridTable41">
    <w:name w:val="Grid Table 41"/>
    <w:basedOn w:val="TableNormal"/>
    <w:next w:val="GridTable4"/>
    <w:uiPriority w:val="49"/>
    <w:rsid w:val="00031E6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031E6C"/>
    <w:tblPr>
      <w:tblStyleRowBandSize w:val="1"/>
      <w:tblStyleColBandSize w:val="1"/>
      <w:tblBorders>
        <w:top w:val="single" w:sz="4" w:space="0" w:color="9069CA"/>
        <w:left w:val="single" w:sz="4" w:space="0" w:color="9069CA"/>
        <w:bottom w:val="single" w:sz="4" w:space="0" w:color="9069CA"/>
        <w:right w:val="single" w:sz="4" w:space="0" w:color="9069CA"/>
        <w:insideH w:val="single" w:sz="4" w:space="0" w:color="9069CA"/>
        <w:insideV w:val="single" w:sz="4" w:space="0" w:color="9069CA"/>
      </w:tblBorders>
    </w:tblPr>
    <w:tblStylePr w:type="firstRow">
      <w:rPr>
        <w:b/>
        <w:bCs/>
        <w:color w:val="FFFFFF"/>
      </w:rPr>
      <w:tblPr/>
      <w:tcPr>
        <w:tcBorders>
          <w:top w:val="single" w:sz="4" w:space="0" w:color="4F2D7F"/>
          <w:left w:val="single" w:sz="4" w:space="0" w:color="4F2D7F"/>
          <w:bottom w:val="single" w:sz="4" w:space="0" w:color="4F2D7F"/>
          <w:right w:val="single" w:sz="4" w:space="0" w:color="4F2D7F"/>
          <w:insideH w:val="nil"/>
          <w:insideV w:val="nil"/>
        </w:tcBorders>
        <w:shd w:val="clear" w:color="auto" w:fill="4F2D7F"/>
      </w:tcPr>
    </w:tblStylePr>
    <w:tblStylePr w:type="lastRow">
      <w:rPr>
        <w:b/>
        <w:bCs/>
      </w:rPr>
      <w:tblPr/>
      <w:tcPr>
        <w:tcBorders>
          <w:top w:val="double" w:sz="4" w:space="0" w:color="4F2D7F"/>
        </w:tcBorders>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GridTable4-Accent21">
    <w:name w:val="Grid Table 4 - Accent 21"/>
    <w:basedOn w:val="TableNormal"/>
    <w:next w:val="GridTable4Accent2"/>
    <w:uiPriority w:val="49"/>
    <w:rsid w:val="00031E6C"/>
    <w:tblPr>
      <w:tblStyleRowBandSize w:val="1"/>
      <w:tblStyleColBandSize w:val="1"/>
      <w:tblBorders>
        <w:top w:val="single" w:sz="4" w:space="0" w:color="DED8CF"/>
        <w:left w:val="single" w:sz="4" w:space="0" w:color="DED8CF"/>
        <w:bottom w:val="single" w:sz="4" w:space="0" w:color="DED8CF"/>
        <w:right w:val="single" w:sz="4" w:space="0" w:color="DED8CF"/>
        <w:insideH w:val="single" w:sz="4" w:space="0" w:color="DED8CF"/>
        <w:insideV w:val="single" w:sz="4" w:space="0" w:color="DED8CF"/>
      </w:tblBorders>
    </w:tblPr>
    <w:tblStylePr w:type="firstRow">
      <w:rPr>
        <w:b/>
        <w:bCs/>
        <w:color w:val="FFFFFF"/>
      </w:rPr>
      <w:tblPr/>
      <w:tcPr>
        <w:tcBorders>
          <w:top w:val="single" w:sz="4" w:space="0" w:color="C8BEAF"/>
          <w:left w:val="single" w:sz="4" w:space="0" w:color="C8BEAF"/>
          <w:bottom w:val="single" w:sz="4" w:space="0" w:color="C8BEAF"/>
          <w:right w:val="single" w:sz="4" w:space="0" w:color="C8BEAF"/>
          <w:insideH w:val="nil"/>
          <w:insideV w:val="nil"/>
        </w:tcBorders>
        <w:shd w:val="clear" w:color="auto" w:fill="C8BEAF"/>
      </w:tcPr>
    </w:tblStylePr>
    <w:tblStylePr w:type="lastRow">
      <w:rPr>
        <w:b/>
        <w:bCs/>
      </w:rPr>
      <w:tblPr/>
      <w:tcPr>
        <w:tcBorders>
          <w:top w:val="double" w:sz="4" w:space="0" w:color="C8BEAF"/>
        </w:tcBorders>
      </w:tc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GridTable4-Accent31">
    <w:name w:val="Grid Table 4 - Accent 31"/>
    <w:basedOn w:val="TableNormal"/>
    <w:next w:val="GridTable4Accent3"/>
    <w:uiPriority w:val="49"/>
    <w:rsid w:val="00031E6C"/>
    <w:tblPr>
      <w:tblStyleRowBandSize w:val="1"/>
      <w:tblStyleColBandSize w:val="1"/>
      <w:tblBorders>
        <w:top w:val="single" w:sz="4" w:space="0" w:color="39EFFF"/>
        <w:left w:val="single" w:sz="4" w:space="0" w:color="39EFFF"/>
        <w:bottom w:val="single" w:sz="4" w:space="0" w:color="39EFFF"/>
        <w:right w:val="single" w:sz="4" w:space="0" w:color="39EFFF"/>
        <w:insideH w:val="single" w:sz="4" w:space="0" w:color="39EFFF"/>
        <w:insideV w:val="single" w:sz="4" w:space="0" w:color="39EFFF"/>
      </w:tblBorders>
    </w:tblPr>
    <w:tblStylePr w:type="firstRow">
      <w:rPr>
        <w:b/>
        <w:bCs/>
        <w:color w:val="FFFFFF"/>
      </w:rPr>
      <w:tblPr/>
      <w:tcPr>
        <w:tcBorders>
          <w:top w:val="single" w:sz="4" w:space="0" w:color="00A7B5"/>
          <w:left w:val="single" w:sz="4" w:space="0" w:color="00A7B5"/>
          <w:bottom w:val="single" w:sz="4" w:space="0" w:color="00A7B5"/>
          <w:right w:val="single" w:sz="4" w:space="0" w:color="00A7B5"/>
          <w:insideH w:val="nil"/>
          <w:insideV w:val="nil"/>
        </w:tcBorders>
        <w:shd w:val="clear" w:color="auto" w:fill="00A7B5"/>
      </w:tcPr>
    </w:tblStylePr>
    <w:tblStylePr w:type="lastRow">
      <w:rPr>
        <w:b/>
        <w:bCs/>
      </w:rPr>
      <w:tblPr/>
      <w:tcPr>
        <w:tcBorders>
          <w:top w:val="double" w:sz="4" w:space="0" w:color="00A7B5"/>
        </w:tcBorders>
      </w:tc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GridTable4-Accent41">
    <w:name w:val="Grid Table 4 - Accent 41"/>
    <w:basedOn w:val="TableNormal"/>
    <w:next w:val="GridTable4Accent4"/>
    <w:uiPriority w:val="49"/>
    <w:rsid w:val="00031E6C"/>
    <w:tblPr>
      <w:tblStyleRowBandSize w:val="1"/>
      <w:tblStyleColBandSize w:val="1"/>
      <w:tblBorders>
        <w:top w:val="single" w:sz="4" w:space="0" w:color="C2E784"/>
        <w:left w:val="single" w:sz="4" w:space="0" w:color="C2E784"/>
        <w:bottom w:val="single" w:sz="4" w:space="0" w:color="C2E784"/>
        <w:right w:val="single" w:sz="4" w:space="0" w:color="C2E784"/>
        <w:insideH w:val="single" w:sz="4" w:space="0" w:color="C2E784"/>
        <w:insideV w:val="single" w:sz="4" w:space="0" w:color="C2E784"/>
      </w:tblBorders>
    </w:tblPr>
    <w:tblStylePr w:type="firstRow">
      <w:rPr>
        <w:b/>
        <w:bCs/>
        <w:color w:val="FFFFFF"/>
      </w:rPr>
      <w:tblPr/>
      <w:tcPr>
        <w:tcBorders>
          <w:top w:val="single" w:sz="4" w:space="0" w:color="9BD732"/>
          <w:left w:val="single" w:sz="4" w:space="0" w:color="9BD732"/>
          <w:bottom w:val="single" w:sz="4" w:space="0" w:color="9BD732"/>
          <w:right w:val="single" w:sz="4" w:space="0" w:color="9BD732"/>
          <w:insideH w:val="nil"/>
          <w:insideV w:val="nil"/>
        </w:tcBorders>
        <w:shd w:val="clear" w:color="auto" w:fill="9BD732"/>
      </w:tcPr>
    </w:tblStylePr>
    <w:tblStylePr w:type="lastRow">
      <w:rPr>
        <w:b/>
        <w:bCs/>
      </w:rPr>
      <w:tblPr/>
      <w:tcPr>
        <w:tcBorders>
          <w:top w:val="double" w:sz="4" w:space="0" w:color="9BD732"/>
        </w:tcBorders>
      </w:tc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GridTable4-Accent51">
    <w:name w:val="Grid Table 4 - Accent 51"/>
    <w:basedOn w:val="TableNormal"/>
    <w:next w:val="GridTable4Accent5"/>
    <w:uiPriority w:val="49"/>
    <w:rsid w:val="00031E6C"/>
    <w:tblPr>
      <w:tblStyleRowBandSize w:val="1"/>
      <w:tblStyleColBandSize w:val="1"/>
      <w:tblBorders>
        <w:top w:val="single" w:sz="4" w:space="0" w:color="FFB078"/>
        <w:left w:val="single" w:sz="4" w:space="0" w:color="FFB078"/>
        <w:bottom w:val="single" w:sz="4" w:space="0" w:color="FFB078"/>
        <w:right w:val="single" w:sz="4" w:space="0" w:color="FFB078"/>
        <w:insideH w:val="single" w:sz="4" w:space="0" w:color="FFB078"/>
        <w:insideV w:val="single" w:sz="4" w:space="0" w:color="FFB078"/>
      </w:tblBorders>
    </w:tblPr>
    <w:tblStylePr w:type="firstRow">
      <w:rPr>
        <w:b/>
        <w:bCs/>
        <w:color w:val="FFFFFF"/>
      </w:rPr>
      <w:tblPr/>
      <w:tcPr>
        <w:tcBorders>
          <w:top w:val="single" w:sz="4" w:space="0" w:color="FF7D1E"/>
          <w:left w:val="single" w:sz="4" w:space="0" w:color="FF7D1E"/>
          <w:bottom w:val="single" w:sz="4" w:space="0" w:color="FF7D1E"/>
          <w:right w:val="single" w:sz="4" w:space="0" w:color="FF7D1E"/>
          <w:insideH w:val="nil"/>
          <w:insideV w:val="nil"/>
        </w:tcBorders>
        <w:shd w:val="clear" w:color="auto" w:fill="FF7D1E"/>
      </w:tcPr>
    </w:tblStylePr>
    <w:tblStylePr w:type="lastRow">
      <w:rPr>
        <w:b/>
        <w:bCs/>
      </w:rPr>
      <w:tblPr/>
      <w:tcPr>
        <w:tcBorders>
          <w:top w:val="double" w:sz="4" w:space="0" w:color="FF7D1E"/>
        </w:tcBorders>
      </w:tc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GridTable4-Accent61">
    <w:name w:val="Grid Table 4 - Accent 61"/>
    <w:basedOn w:val="TableNormal"/>
    <w:next w:val="GridTable4Accent6"/>
    <w:uiPriority w:val="49"/>
    <w:rsid w:val="00031E6C"/>
    <w:tblPr>
      <w:tblStyleRowBandSize w:val="1"/>
      <w:tblStyleColBandSize w:val="1"/>
      <w:tblBorders>
        <w:top w:val="single" w:sz="4" w:space="0" w:color="F17D8C"/>
        <w:left w:val="single" w:sz="4" w:space="0" w:color="F17D8C"/>
        <w:bottom w:val="single" w:sz="4" w:space="0" w:color="F17D8C"/>
        <w:right w:val="single" w:sz="4" w:space="0" w:color="F17D8C"/>
        <w:insideH w:val="single" w:sz="4" w:space="0" w:color="F17D8C"/>
        <w:insideV w:val="single" w:sz="4" w:space="0" w:color="F17D8C"/>
      </w:tblBorders>
    </w:tblPr>
    <w:tblStylePr w:type="firstRow">
      <w:rPr>
        <w:b/>
        <w:bCs/>
        <w:color w:val="FFFFFF"/>
      </w:rPr>
      <w:tblPr/>
      <w:tcPr>
        <w:tcBorders>
          <w:top w:val="single" w:sz="4" w:space="0" w:color="E92841"/>
          <w:left w:val="single" w:sz="4" w:space="0" w:color="E92841"/>
          <w:bottom w:val="single" w:sz="4" w:space="0" w:color="E92841"/>
          <w:right w:val="single" w:sz="4" w:space="0" w:color="E92841"/>
          <w:insideH w:val="nil"/>
          <w:insideV w:val="nil"/>
        </w:tcBorders>
        <w:shd w:val="clear" w:color="auto" w:fill="E92841"/>
      </w:tcPr>
    </w:tblStylePr>
    <w:tblStylePr w:type="lastRow">
      <w:rPr>
        <w:b/>
        <w:bCs/>
      </w:rPr>
      <w:tblPr/>
      <w:tcPr>
        <w:tcBorders>
          <w:top w:val="double" w:sz="4" w:space="0" w:color="E92841"/>
        </w:tcBorders>
      </w:tc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GridTable5Dark1">
    <w:name w:val="Grid Table 5 Dark1"/>
    <w:basedOn w:val="TableNormal"/>
    <w:next w:val="GridTable5Dark"/>
    <w:uiPriority w:val="50"/>
    <w:rsid w:val="00031E6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rsid w:val="00031E6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C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2D7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2D7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2D7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2D7F"/>
      </w:tcPr>
    </w:tblStylePr>
    <w:tblStylePr w:type="band1Vert">
      <w:tblPr/>
      <w:tcPr>
        <w:shd w:val="clear" w:color="auto" w:fill="B59BDB"/>
      </w:tcPr>
    </w:tblStylePr>
    <w:tblStylePr w:type="band1Horz">
      <w:tblPr/>
      <w:tcPr>
        <w:shd w:val="clear" w:color="auto" w:fill="B59BDB"/>
      </w:tcPr>
    </w:tblStylePr>
  </w:style>
  <w:style w:type="table" w:customStyle="1" w:styleId="GridTable5Dark-Accent21">
    <w:name w:val="Grid Table 5 Dark - Accent 21"/>
    <w:basedOn w:val="TableNormal"/>
    <w:next w:val="GridTable5DarkAccent2"/>
    <w:uiPriority w:val="50"/>
    <w:rsid w:val="00031E6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4F2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8BEA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8BEA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8BEA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8BEAF"/>
      </w:tcPr>
    </w:tblStylePr>
    <w:tblStylePr w:type="band1Vert">
      <w:tblPr/>
      <w:tcPr>
        <w:shd w:val="clear" w:color="auto" w:fill="E9E5DF"/>
      </w:tcPr>
    </w:tblStylePr>
    <w:tblStylePr w:type="band1Horz">
      <w:tblPr/>
      <w:tcPr>
        <w:shd w:val="clear" w:color="auto" w:fill="E9E5DF"/>
      </w:tcPr>
    </w:tblStylePr>
  </w:style>
  <w:style w:type="table" w:customStyle="1" w:styleId="GridTable5Dark-Accent31">
    <w:name w:val="Grid Table 5 Dark - Accent 31"/>
    <w:basedOn w:val="TableNormal"/>
    <w:next w:val="GridTable5DarkAccent3"/>
    <w:uiPriority w:val="50"/>
    <w:rsid w:val="00031E6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DF9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A7B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A7B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A7B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A7B5"/>
      </w:tcPr>
    </w:tblStylePr>
    <w:tblStylePr w:type="band1Vert">
      <w:tblPr/>
      <w:tcPr>
        <w:shd w:val="clear" w:color="auto" w:fill="7BF4FF"/>
      </w:tcPr>
    </w:tblStylePr>
    <w:tblStylePr w:type="band1Horz">
      <w:tblPr/>
      <w:tcPr>
        <w:shd w:val="clear" w:color="auto" w:fill="7BF4FF"/>
      </w:tcPr>
    </w:tblStylePr>
  </w:style>
  <w:style w:type="table" w:customStyle="1" w:styleId="GridTable5Dark-Accent41">
    <w:name w:val="Grid Table 5 Dark - Accent 41"/>
    <w:basedOn w:val="TableNormal"/>
    <w:next w:val="GridTable5DarkAccent4"/>
    <w:uiPriority w:val="50"/>
    <w:rsid w:val="00031E6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7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D7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D7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D7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D732"/>
      </w:tcPr>
    </w:tblStylePr>
    <w:tblStylePr w:type="band1Vert">
      <w:tblPr/>
      <w:tcPr>
        <w:shd w:val="clear" w:color="auto" w:fill="D6EFAD"/>
      </w:tcPr>
    </w:tblStylePr>
    <w:tblStylePr w:type="band1Horz">
      <w:tblPr/>
      <w:tcPr>
        <w:shd w:val="clear" w:color="auto" w:fill="D6EFAD"/>
      </w:tcPr>
    </w:tblStylePr>
  </w:style>
  <w:style w:type="table" w:customStyle="1" w:styleId="GridTable5Dark-Accent51">
    <w:name w:val="Grid Table 5 Dark - Accent 51"/>
    <w:basedOn w:val="TableNormal"/>
    <w:next w:val="GridTable5DarkAccent5"/>
    <w:uiPriority w:val="50"/>
    <w:rsid w:val="00031E6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4D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7D1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7D1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7D1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7D1E"/>
      </w:tcPr>
    </w:tblStylePr>
    <w:tblStylePr w:type="band1Vert">
      <w:tblPr/>
      <w:tcPr>
        <w:shd w:val="clear" w:color="auto" w:fill="FFCAA5"/>
      </w:tcPr>
    </w:tblStylePr>
    <w:tblStylePr w:type="band1Horz">
      <w:tblPr/>
      <w:tcPr>
        <w:shd w:val="clear" w:color="auto" w:fill="FFCAA5"/>
      </w:tcPr>
    </w:tblStylePr>
  </w:style>
  <w:style w:type="table" w:customStyle="1" w:styleId="GridTable5Dark-Accent61">
    <w:name w:val="Grid Table 5 Dark - Accent 61"/>
    <w:basedOn w:val="TableNormal"/>
    <w:next w:val="GridTable5DarkAccent6"/>
    <w:uiPriority w:val="50"/>
    <w:rsid w:val="00031E6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AD3D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9284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9284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9284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92841"/>
      </w:tcPr>
    </w:tblStylePr>
    <w:tblStylePr w:type="band1Vert">
      <w:tblPr/>
      <w:tcPr>
        <w:shd w:val="clear" w:color="auto" w:fill="F6A8B2"/>
      </w:tcPr>
    </w:tblStylePr>
    <w:tblStylePr w:type="band1Horz">
      <w:tblPr/>
      <w:tcPr>
        <w:shd w:val="clear" w:color="auto" w:fill="F6A8B2"/>
      </w:tcPr>
    </w:tblStylePr>
  </w:style>
  <w:style w:type="table" w:customStyle="1" w:styleId="GridTable6Colorful1">
    <w:name w:val="Grid Table 6 Colorful1"/>
    <w:basedOn w:val="TableNormal"/>
    <w:next w:val="GridTable6Colorful"/>
    <w:uiPriority w:val="51"/>
    <w:rsid w:val="00031E6C"/>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031E6C"/>
    <w:rPr>
      <w:color w:val="3A215E"/>
    </w:rPr>
    <w:tblPr>
      <w:tblStyleRowBandSize w:val="1"/>
      <w:tblStyleColBandSize w:val="1"/>
      <w:tblBorders>
        <w:top w:val="single" w:sz="4" w:space="0" w:color="9069CA"/>
        <w:left w:val="single" w:sz="4" w:space="0" w:color="9069CA"/>
        <w:bottom w:val="single" w:sz="4" w:space="0" w:color="9069CA"/>
        <w:right w:val="single" w:sz="4" w:space="0" w:color="9069CA"/>
        <w:insideH w:val="single" w:sz="4" w:space="0" w:color="9069CA"/>
        <w:insideV w:val="single" w:sz="4" w:space="0" w:color="9069CA"/>
      </w:tblBorders>
    </w:tblPr>
    <w:tblStylePr w:type="firstRow">
      <w:rPr>
        <w:b/>
        <w:bCs/>
      </w:rPr>
      <w:tblPr/>
      <w:tcPr>
        <w:tcBorders>
          <w:bottom w:val="single" w:sz="12" w:space="0" w:color="9069CA"/>
        </w:tcBorders>
      </w:tcPr>
    </w:tblStylePr>
    <w:tblStylePr w:type="lastRow">
      <w:rPr>
        <w:b/>
        <w:bCs/>
      </w:rPr>
      <w:tblPr/>
      <w:tcPr>
        <w:tcBorders>
          <w:top w:val="double" w:sz="4" w:space="0" w:color="9069CA"/>
        </w:tcBorders>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GridTable6Colorful-Accent21">
    <w:name w:val="Grid Table 6 Colorful - Accent 21"/>
    <w:basedOn w:val="TableNormal"/>
    <w:next w:val="GridTable6ColorfulAccent2"/>
    <w:uiPriority w:val="51"/>
    <w:rsid w:val="00031E6C"/>
    <w:rPr>
      <w:color w:val="A19077"/>
    </w:rPr>
    <w:tblPr>
      <w:tblStyleRowBandSize w:val="1"/>
      <w:tblStyleColBandSize w:val="1"/>
      <w:tblBorders>
        <w:top w:val="single" w:sz="4" w:space="0" w:color="DED8CF"/>
        <w:left w:val="single" w:sz="4" w:space="0" w:color="DED8CF"/>
        <w:bottom w:val="single" w:sz="4" w:space="0" w:color="DED8CF"/>
        <w:right w:val="single" w:sz="4" w:space="0" w:color="DED8CF"/>
        <w:insideH w:val="single" w:sz="4" w:space="0" w:color="DED8CF"/>
        <w:insideV w:val="single" w:sz="4" w:space="0" w:color="DED8CF"/>
      </w:tblBorders>
    </w:tblPr>
    <w:tblStylePr w:type="firstRow">
      <w:rPr>
        <w:b/>
        <w:bCs/>
      </w:rPr>
      <w:tblPr/>
      <w:tcPr>
        <w:tcBorders>
          <w:bottom w:val="single" w:sz="12" w:space="0" w:color="DED8CF"/>
        </w:tcBorders>
      </w:tcPr>
    </w:tblStylePr>
    <w:tblStylePr w:type="lastRow">
      <w:rPr>
        <w:b/>
        <w:bCs/>
      </w:rPr>
      <w:tblPr/>
      <w:tcPr>
        <w:tcBorders>
          <w:top w:val="double" w:sz="4" w:space="0" w:color="DED8CF"/>
        </w:tcBorders>
      </w:tc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GridTable6Colorful-Accent31">
    <w:name w:val="Grid Table 6 Colorful - Accent 31"/>
    <w:basedOn w:val="TableNormal"/>
    <w:next w:val="GridTable6ColorfulAccent3"/>
    <w:uiPriority w:val="51"/>
    <w:rsid w:val="00031E6C"/>
    <w:rPr>
      <w:color w:val="007C87"/>
    </w:rPr>
    <w:tblPr>
      <w:tblStyleRowBandSize w:val="1"/>
      <w:tblStyleColBandSize w:val="1"/>
      <w:tblBorders>
        <w:top w:val="single" w:sz="4" w:space="0" w:color="39EFFF"/>
        <w:left w:val="single" w:sz="4" w:space="0" w:color="39EFFF"/>
        <w:bottom w:val="single" w:sz="4" w:space="0" w:color="39EFFF"/>
        <w:right w:val="single" w:sz="4" w:space="0" w:color="39EFFF"/>
        <w:insideH w:val="single" w:sz="4" w:space="0" w:color="39EFFF"/>
        <w:insideV w:val="single" w:sz="4" w:space="0" w:color="39EFFF"/>
      </w:tblBorders>
    </w:tblPr>
    <w:tblStylePr w:type="firstRow">
      <w:rPr>
        <w:b/>
        <w:bCs/>
      </w:rPr>
      <w:tblPr/>
      <w:tcPr>
        <w:tcBorders>
          <w:bottom w:val="single" w:sz="12" w:space="0" w:color="39EFFF"/>
        </w:tcBorders>
      </w:tcPr>
    </w:tblStylePr>
    <w:tblStylePr w:type="lastRow">
      <w:rPr>
        <w:b/>
        <w:bCs/>
      </w:rPr>
      <w:tblPr/>
      <w:tcPr>
        <w:tcBorders>
          <w:top w:val="double" w:sz="4" w:space="0" w:color="39EFFF"/>
        </w:tcBorders>
      </w:tc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GridTable6Colorful-Accent41">
    <w:name w:val="Grid Table 6 Colorful - Accent 41"/>
    <w:basedOn w:val="TableNormal"/>
    <w:next w:val="GridTable6ColorfulAccent4"/>
    <w:uiPriority w:val="51"/>
    <w:rsid w:val="00031E6C"/>
    <w:rPr>
      <w:color w:val="75A520"/>
    </w:rPr>
    <w:tblPr>
      <w:tblStyleRowBandSize w:val="1"/>
      <w:tblStyleColBandSize w:val="1"/>
      <w:tblBorders>
        <w:top w:val="single" w:sz="4" w:space="0" w:color="C2E784"/>
        <w:left w:val="single" w:sz="4" w:space="0" w:color="C2E784"/>
        <w:bottom w:val="single" w:sz="4" w:space="0" w:color="C2E784"/>
        <w:right w:val="single" w:sz="4" w:space="0" w:color="C2E784"/>
        <w:insideH w:val="single" w:sz="4" w:space="0" w:color="C2E784"/>
        <w:insideV w:val="single" w:sz="4" w:space="0" w:color="C2E784"/>
      </w:tblBorders>
    </w:tblPr>
    <w:tblStylePr w:type="firstRow">
      <w:rPr>
        <w:b/>
        <w:bCs/>
      </w:rPr>
      <w:tblPr/>
      <w:tcPr>
        <w:tcBorders>
          <w:bottom w:val="single" w:sz="12" w:space="0" w:color="C2E784"/>
        </w:tcBorders>
      </w:tcPr>
    </w:tblStylePr>
    <w:tblStylePr w:type="lastRow">
      <w:rPr>
        <w:b/>
        <w:bCs/>
      </w:rPr>
      <w:tblPr/>
      <w:tcPr>
        <w:tcBorders>
          <w:top w:val="double" w:sz="4" w:space="0" w:color="C2E784"/>
        </w:tcBorders>
      </w:tc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GridTable6Colorful-Accent51">
    <w:name w:val="Grid Table 6 Colorful - Accent 51"/>
    <w:basedOn w:val="TableNormal"/>
    <w:next w:val="GridTable6ColorfulAccent5"/>
    <w:uiPriority w:val="51"/>
    <w:rsid w:val="00031E6C"/>
    <w:rPr>
      <w:color w:val="D55900"/>
    </w:rPr>
    <w:tblPr>
      <w:tblStyleRowBandSize w:val="1"/>
      <w:tblStyleColBandSize w:val="1"/>
      <w:tblBorders>
        <w:top w:val="single" w:sz="4" w:space="0" w:color="FFB078"/>
        <w:left w:val="single" w:sz="4" w:space="0" w:color="FFB078"/>
        <w:bottom w:val="single" w:sz="4" w:space="0" w:color="FFB078"/>
        <w:right w:val="single" w:sz="4" w:space="0" w:color="FFB078"/>
        <w:insideH w:val="single" w:sz="4" w:space="0" w:color="FFB078"/>
        <w:insideV w:val="single" w:sz="4" w:space="0" w:color="FFB078"/>
      </w:tblBorders>
    </w:tblPr>
    <w:tblStylePr w:type="firstRow">
      <w:rPr>
        <w:b/>
        <w:bCs/>
      </w:rPr>
      <w:tblPr/>
      <w:tcPr>
        <w:tcBorders>
          <w:bottom w:val="single" w:sz="12" w:space="0" w:color="FFB078"/>
        </w:tcBorders>
      </w:tcPr>
    </w:tblStylePr>
    <w:tblStylePr w:type="lastRow">
      <w:rPr>
        <w:b/>
        <w:bCs/>
      </w:rPr>
      <w:tblPr/>
      <w:tcPr>
        <w:tcBorders>
          <w:top w:val="double" w:sz="4" w:space="0" w:color="FFB078"/>
        </w:tcBorders>
      </w:tc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GridTable6Colorful-Accent61">
    <w:name w:val="Grid Table 6 Colorful - Accent 61"/>
    <w:basedOn w:val="TableNormal"/>
    <w:next w:val="GridTable6ColorfulAccent6"/>
    <w:uiPriority w:val="51"/>
    <w:rsid w:val="00031E6C"/>
    <w:rPr>
      <w:color w:val="B91328"/>
    </w:rPr>
    <w:tblPr>
      <w:tblStyleRowBandSize w:val="1"/>
      <w:tblStyleColBandSize w:val="1"/>
      <w:tblBorders>
        <w:top w:val="single" w:sz="4" w:space="0" w:color="F17D8C"/>
        <w:left w:val="single" w:sz="4" w:space="0" w:color="F17D8C"/>
        <w:bottom w:val="single" w:sz="4" w:space="0" w:color="F17D8C"/>
        <w:right w:val="single" w:sz="4" w:space="0" w:color="F17D8C"/>
        <w:insideH w:val="single" w:sz="4" w:space="0" w:color="F17D8C"/>
        <w:insideV w:val="single" w:sz="4" w:space="0" w:color="F17D8C"/>
      </w:tblBorders>
    </w:tblPr>
    <w:tblStylePr w:type="firstRow">
      <w:rPr>
        <w:b/>
        <w:bCs/>
      </w:rPr>
      <w:tblPr/>
      <w:tcPr>
        <w:tcBorders>
          <w:bottom w:val="single" w:sz="12" w:space="0" w:color="F17D8C"/>
        </w:tcBorders>
      </w:tcPr>
    </w:tblStylePr>
    <w:tblStylePr w:type="lastRow">
      <w:rPr>
        <w:b/>
        <w:bCs/>
      </w:rPr>
      <w:tblPr/>
      <w:tcPr>
        <w:tcBorders>
          <w:top w:val="double" w:sz="4" w:space="0" w:color="F17D8C"/>
        </w:tcBorders>
      </w:tc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GridTable7Colorful1">
    <w:name w:val="Grid Table 7 Colorful1"/>
    <w:basedOn w:val="TableNormal"/>
    <w:next w:val="GridTable7Colorful"/>
    <w:uiPriority w:val="52"/>
    <w:rsid w:val="00031E6C"/>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031E6C"/>
    <w:rPr>
      <w:color w:val="3A215E"/>
    </w:rPr>
    <w:tblPr>
      <w:tblStyleRowBandSize w:val="1"/>
      <w:tblStyleColBandSize w:val="1"/>
      <w:tblBorders>
        <w:top w:val="single" w:sz="4" w:space="0" w:color="9069CA"/>
        <w:left w:val="single" w:sz="4" w:space="0" w:color="9069CA"/>
        <w:bottom w:val="single" w:sz="4" w:space="0" w:color="9069CA"/>
        <w:right w:val="single" w:sz="4" w:space="0" w:color="9069CA"/>
        <w:insideH w:val="single" w:sz="4" w:space="0" w:color="9069CA"/>
        <w:insideV w:val="single" w:sz="4" w:space="0" w:color="9069C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CDED"/>
      </w:tcPr>
    </w:tblStylePr>
    <w:tblStylePr w:type="band1Horz">
      <w:tblPr/>
      <w:tcPr>
        <w:shd w:val="clear" w:color="auto" w:fill="DACDED"/>
      </w:tcPr>
    </w:tblStylePr>
    <w:tblStylePr w:type="neCell">
      <w:tblPr/>
      <w:tcPr>
        <w:tcBorders>
          <w:bottom w:val="single" w:sz="4" w:space="0" w:color="9069CA"/>
        </w:tcBorders>
      </w:tcPr>
    </w:tblStylePr>
    <w:tblStylePr w:type="nwCell">
      <w:tblPr/>
      <w:tcPr>
        <w:tcBorders>
          <w:bottom w:val="single" w:sz="4" w:space="0" w:color="9069CA"/>
        </w:tcBorders>
      </w:tcPr>
    </w:tblStylePr>
    <w:tblStylePr w:type="seCell">
      <w:tblPr/>
      <w:tcPr>
        <w:tcBorders>
          <w:top w:val="single" w:sz="4" w:space="0" w:color="9069CA"/>
        </w:tcBorders>
      </w:tcPr>
    </w:tblStylePr>
    <w:tblStylePr w:type="swCell">
      <w:tblPr/>
      <w:tcPr>
        <w:tcBorders>
          <w:top w:val="single" w:sz="4" w:space="0" w:color="9069CA"/>
        </w:tcBorders>
      </w:tcPr>
    </w:tblStylePr>
  </w:style>
  <w:style w:type="table" w:customStyle="1" w:styleId="GridTable7Colorful-Accent21">
    <w:name w:val="Grid Table 7 Colorful - Accent 21"/>
    <w:basedOn w:val="TableNormal"/>
    <w:next w:val="GridTable7ColorfulAccent2"/>
    <w:uiPriority w:val="52"/>
    <w:rsid w:val="00031E6C"/>
    <w:rPr>
      <w:color w:val="A19077"/>
    </w:rPr>
    <w:tblPr>
      <w:tblStyleRowBandSize w:val="1"/>
      <w:tblStyleColBandSize w:val="1"/>
      <w:tblBorders>
        <w:top w:val="single" w:sz="4" w:space="0" w:color="DED8CF"/>
        <w:left w:val="single" w:sz="4" w:space="0" w:color="DED8CF"/>
        <w:bottom w:val="single" w:sz="4" w:space="0" w:color="DED8CF"/>
        <w:right w:val="single" w:sz="4" w:space="0" w:color="DED8CF"/>
        <w:insideH w:val="single" w:sz="4" w:space="0" w:color="DED8CF"/>
        <w:insideV w:val="single" w:sz="4" w:space="0" w:color="DED8C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4F2EF"/>
      </w:tcPr>
    </w:tblStylePr>
    <w:tblStylePr w:type="band1Horz">
      <w:tblPr/>
      <w:tcPr>
        <w:shd w:val="clear" w:color="auto" w:fill="F4F2EF"/>
      </w:tcPr>
    </w:tblStylePr>
    <w:tblStylePr w:type="neCell">
      <w:tblPr/>
      <w:tcPr>
        <w:tcBorders>
          <w:bottom w:val="single" w:sz="4" w:space="0" w:color="DED8CF"/>
        </w:tcBorders>
      </w:tcPr>
    </w:tblStylePr>
    <w:tblStylePr w:type="nwCell">
      <w:tblPr/>
      <w:tcPr>
        <w:tcBorders>
          <w:bottom w:val="single" w:sz="4" w:space="0" w:color="DED8CF"/>
        </w:tcBorders>
      </w:tcPr>
    </w:tblStylePr>
    <w:tblStylePr w:type="seCell">
      <w:tblPr/>
      <w:tcPr>
        <w:tcBorders>
          <w:top w:val="single" w:sz="4" w:space="0" w:color="DED8CF"/>
        </w:tcBorders>
      </w:tcPr>
    </w:tblStylePr>
    <w:tblStylePr w:type="swCell">
      <w:tblPr/>
      <w:tcPr>
        <w:tcBorders>
          <w:top w:val="single" w:sz="4" w:space="0" w:color="DED8CF"/>
        </w:tcBorders>
      </w:tcPr>
    </w:tblStylePr>
  </w:style>
  <w:style w:type="table" w:customStyle="1" w:styleId="GridTable7Colorful-Accent31">
    <w:name w:val="Grid Table 7 Colorful - Accent 31"/>
    <w:basedOn w:val="TableNormal"/>
    <w:next w:val="GridTable7ColorfulAccent3"/>
    <w:uiPriority w:val="52"/>
    <w:rsid w:val="00031E6C"/>
    <w:rPr>
      <w:color w:val="007C87"/>
    </w:rPr>
    <w:tblPr>
      <w:tblStyleRowBandSize w:val="1"/>
      <w:tblStyleColBandSize w:val="1"/>
      <w:tblBorders>
        <w:top w:val="single" w:sz="4" w:space="0" w:color="39EFFF"/>
        <w:left w:val="single" w:sz="4" w:space="0" w:color="39EFFF"/>
        <w:bottom w:val="single" w:sz="4" w:space="0" w:color="39EFFF"/>
        <w:right w:val="single" w:sz="4" w:space="0" w:color="39EFFF"/>
        <w:insideH w:val="single" w:sz="4" w:space="0" w:color="39EFFF"/>
        <w:insideV w:val="single" w:sz="4" w:space="0" w:color="39EF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DF9FF"/>
      </w:tcPr>
    </w:tblStylePr>
    <w:tblStylePr w:type="band1Horz">
      <w:tblPr/>
      <w:tcPr>
        <w:shd w:val="clear" w:color="auto" w:fill="BDF9FF"/>
      </w:tcPr>
    </w:tblStylePr>
    <w:tblStylePr w:type="neCell">
      <w:tblPr/>
      <w:tcPr>
        <w:tcBorders>
          <w:bottom w:val="single" w:sz="4" w:space="0" w:color="39EFFF"/>
        </w:tcBorders>
      </w:tcPr>
    </w:tblStylePr>
    <w:tblStylePr w:type="nwCell">
      <w:tblPr/>
      <w:tcPr>
        <w:tcBorders>
          <w:bottom w:val="single" w:sz="4" w:space="0" w:color="39EFFF"/>
        </w:tcBorders>
      </w:tcPr>
    </w:tblStylePr>
    <w:tblStylePr w:type="seCell">
      <w:tblPr/>
      <w:tcPr>
        <w:tcBorders>
          <w:top w:val="single" w:sz="4" w:space="0" w:color="39EFFF"/>
        </w:tcBorders>
      </w:tcPr>
    </w:tblStylePr>
    <w:tblStylePr w:type="swCell">
      <w:tblPr/>
      <w:tcPr>
        <w:tcBorders>
          <w:top w:val="single" w:sz="4" w:space="0" w:color="39EFFF"/>
        </w:tcBorders>
      </w:tcPr>
    </w:tblStylePr>
  </w:style>
  <w:style w:type="table" w:customStyle="1" w:styleId="GridTable7Colorful-Accent41">
    <w:name w:val="Grid Table 7 Colorful - Accent 41"/>
    <w:basedOn w:val="TableNormal"/>
    <w:next w:val="GridTable7ColorfulAccent4"/>
    <w:uiPriority w:val="52"/>
    <w:rsid w:val="00031E6C"/>
    <w:rPr>
      <w:color w:val="75A520"/>
    </w:rPr>
    <w:tblPr>
      <w:tblStyleRowBandSize w:val="1"/>
      <w:tblStyleColBandSize w:val="1"/>
      <w:tblBorders>
        <w:top w:val="single" w:sz="4" w:space="0" w:color="C2E784"/>
        <w:left w:val="single" w:sz="4" w:space="0" w:color="C2E784"/>
        <w:bottom w:val="single" w:sz="4" w:space="0" w:color="C2E784"/>
        <w:right w:val="single" w:sz="4" w:space="0" w:color="C2E784"/>
        <w:insideH w:val="single" w:sz="4" w:space="0" w:color="C2E784"/>
        <w:insideV w:val="single" w:sz="4" w:space="0" w:color="C2E7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7D6"/>
      </w:tcPr>
    </w:tblStylePr>
    <w:tblStylePr w:type="band1Horz">
      <w:tblPr/>
      <w:tcPr>
        <w:shd w:val="clear" w:color="auto" w:fill="EAF7D6"/>
      </w:tcPr>
    </w:tblStylePr>
    <w:tblStylePr w:type="neCell">
      <w:tblPr/>
      <w:tcPr>
        <w:tcBorders>
          <w:bottom w:val="single" w:sz="4" w:space="0" w:color="C2E784"/>
        </w:tcBorders>
      </w:tcPr>
    </w:tblStylePr>
    <w:tblStylePr w:type="nwCell">
      <w:tblPr/>
      <w:tcPr>
        <w:tcBorders>
          <w:bottom w:val="single" w:sz="4" w:space="0" w:color="C2E784"/>
        </w:tcBorders>
      </w:tcPr>
    </w:tblStylePr>
    <w:tblStylePr w:type="seCell">
      <w:tblPr/>
      <w:tcPr>
        <w:tcBorders>
          <w:top w:val="single" w:sz="4" w:space="0" w:color="C2E784"/>
        </w:tcBorders>
      </w:tcPr>
    </w:tblStylePr>
    <w:tblStylePr w:type="swCell">
      <w:tblPr/>
      <w:tcPr>
        <w:tcBorders>
          <w:top w:val="single" w:sz="4" w:space="0" w:color="C2E784"/>
        </w:tcBorders>
      </w:tcPr>
    </w:tblStylePr>
  </w:style>
  <w:style w:type="table" w:customStyle="1" w:styleId="GridTable7Colorful-Accent51">
    <w:name w:val="Grid Table 7 Colorful - Accent 51"/>
    <w:basedOn w:val="TableNormal"/>
    <w:next w:val="GridTable7ColorfulAccent5"/>
    <w:uiPriority w:val="52"/>
    <w:rsid w:val="00031E6C"/>
    <w:rPr>
      <w:color w:val="D55900"/>
    </w:rPr>
    <w:tblPr>
      <w:tblStyleRowBandSize w:val="1"/>
      <w:tblStyleColBandSize w:val="1"/>
      <w:tblBorders>
        <w:top w:val="single" w:sz="4" w:space="0" w:color="FFB078"/>
        <w:left w:val="single" w:sz="4" w:space="0" w:color="FFB078"/>
        <w:bottom w:val="single" w:sz="4" w:space="0" w:color="FFB078"/>
        <w:right w:val="single" w:sz="4" w:space="0" w:color="FFB078"/>
        <w:insideH w:val="single" w:sz="4" w:space="0" w:color="FFB078"/>
        <w:insideV w:val="single" w:sz="4" w:space="0" w:color="FFB07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4D2"/>
      </w:tcPr>
    </w:tblStylePr>
    <w:tblStylePr w:type="band1Horz">
      <w:tblPr/>
      <w:tcPr>
        <w:shd w:val="clear" w:color="auto" w:fill="FFE4D2"/>
      </w:tcPr>
    </w:tblStylePr>
    <w:tblStylePr w:type="neCell">
      <w:tblPr/>
      <w:tcPr>
        <w:tcBorders>
          <w:bottom w:val="single" w:sz="4" w:space="0" w:color="FFB078"/>
        </w:tcBorders>
      </w:tcPr>
    </w:tblStylePr>
    <w:tblStylePr w:type="nwCell">
      <w:tblPr/>
      <w:tcPr>
        <w:tcBorders>
          <w:bottom w:val="single" w:sz="4" w:space="0" w:color="FFB078"/>
        </w:tcBorders>
      </w:tcPr>
    </w:tblStylePr>
    <w:tblStylePr w:type="seCell">
      <w:tblPr/>
      <w:tcPr>
        <w:tcBorders>
          <w:top w:val="single" w:sz="4" w:space="0" w:color="FFB078"/>
        </w:tcBorders>
      </w:tcPr>
    </w:tblStylePr>
    <w:tblStylePr w:type="swCell">
      <w:tblPr/>
      <w:tcPr>
        <w:tcBorders>
          <w:top w:val="single" w:sz="4" w:space="0" w:color="FFB078"/>
        </w:tcBorders>
      </w:tcPr>
    </w:tblStylePr>
  </w:style>
  <w:style w:type="table" w:customStyle="1" w:styleId="GridTable7Colorful-Accent61">
    <w:name w:val="Grid Table 7 Colorful - Accent 61"/>
    <w:basedOn w:val="TableNormal"/>
    <w:next w:val="GridTable7ColorfulAccent6"/>
    <w:uiPriority w:val="52"/>
    <w:rsid w:val="00031E6C"/>
    <w:rPr>
      <w:color w:val="B91328"/>
    </w:rPr>
    <w:tblPr>
      <w:tblStyleRowBandSize w:val="1"/>
      <w:tblStyleColBandSize w:val="1"/>
      <w:tblBorders>
        <w:top w:val="single" w:sz="4" w:space="0" w:color="F17D8C"/>
        <w:left w:val="single" w:sz="4" w:space="0" w:color="F17D8C"/>
        <w:bottom w:val="single" w:sz="4" w:space="0" w:color="F17D8C"/>
        <w:right w:val="single" w:sz="4" w:space="0" w:color="F17D8C"/>
        <w:insideH w:val="single" w:sz="4" w:space="0" w:color="F17D8C"/>
        <w:insideV w:val="single" w:sz="4" w:space="0" w:color="F17D8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3D8"/>
      </w:tcPr>
    </w:tblStylePr>
    <w:tblStylePr w:type="band1Horz">
      <w:tblPr/>
      <w:tcPr>
        <w:shd w:val="clear" w:color="auto" w:fill="FAD3D8"/>
      </w:tcPr>
    </w:tblStylePr>
    <w:tblStylePr w:type="neCell">
      <w:tblPr/>
      <w:tcPr>
        <w:tcBorders>
          <w:bottom w:val="single" w:sz="4" w:space="0" w:color="F17D8C"/>
        </w:tcBorders>
      </w:tcPr>
    </w:tblStylePr>
    <w:tblStylePr w:type="nwCell">
      <w:tblPr/>
      <w:tcPr>
        <w:tcBorders>
          <w:bottom w:val="single" w:sz="4" w:space="0" w:color="F17D8C"/>
        </w:tcBorders>
      </w:tcPr>
    </w:tblStylePr>
    <w:tblStylePr w:type="seCell">
      <w:tblPr/>
      <w:tcPr>
        <w:tcBorders>
          <w:top w:val="single" w:sz="4" w:space="0" w:color="F17D8C"/>
        </w:tcBorders>
      </w:tcPr>
    </w:tblStylePr>
    <w:tblStylePr w:type="swCell">
      <w:tblPr/>
      <w:tcPr>
        <w:tcBorders>
          <w:top w:val="single" w:sz="4" w:space="0" w:color="F17D8C"/>
        </w:tcBorders>
      </w:tcPr>
    </w:tblStylePr>
  </w:style>
  <w:style w:type="character" w:customStyle="1" w:styleId="Hashtag1">
    <w:name w:val="Hashtag1"/>
    <w:basedOn w:val="DefaultParagraphFont"/>
    <w:uiPriority w:val="99"/>
    <w:semiHidden/>
    <w:unhideWhenUsed/>
    <w:rsid w:val="00031E6C"/>
    <w:rPr>
      <w:color w:val="2B579A"/>
      <w:shd w:val="clear" w:color="auto" w:fill="E6E6E6"/>
      <w:lang w:val="en-US"/>
    </w:rPr>
  </w:style>
  <w:style w:type="character" w:styleId="HTMLAcronym">
    <w:name w:val="HTML Acronym"/>
    <w:basedOn w:val="DefaultParagraphFont"/>
    <w:unhideWhenUsed/>
    <w:rsid w:val="00031E6C"/>
    <w:rPr>
      <w:lang w:val="en-US"/>
    </w:rPr>
  </w:style>
  <w:style w:type="paragraph" w:customStyle="1" w:styleId="HTMLAddress1">
    <w:name w:val="HTML Address1"/>
    <w:basedOn w:val="Normal"/>
    <w:next w:val="HTMLAddress"/>
    <w:link w:val="HTMLAddressChar"/>
    <w:semiHidden/>
    <w:unhideWhenUsed/>
    <w:rsid w:val="00031E6C"/>
    <w:pPr>
      <w:widowControl/>
    </w:pPr>
    <w:rPr>
      <w:rFonts w:ascii="Calibri" w:eastAsia="Arial" w:hAnsi="Calibri" w:cs="Calibri"/>
      <w:i/>
      <w:iCs/>
      <w:snapToGrid/>
      <w:sz w:val="22"/>
      <w:szCs w:val="22"/>
    </w:rPr>
  </w:style>
  <w:style w:type="character" w:customStyle="1" w:styleId="HTMLAddressChar">
    <w:name w:val="HTML Address Char"/>
    <w:basedOn w:val="DefaultParagraphFont"/>
    <w:link w:val="HTMLAddress1"/>
    <w:semiHidden/>
    <w:rsid w:val="00031E6C"/>
    <w:rPr>
      <w:rFonts w:ascii="Calibri" w:eastAsia="Arial" w:hAnsi="Calibri" w:cs="Calibri"/>
      <w:i/>
      <w:iCs/>
      <w:sz w:val="22"/>
      <w:szCs w:val="22"/>
    </w:rPr>
  </w:style>
  <w:style w:type="character" w:styleId="HTMLCite">
    <w:name w:val="HTML Cite"/>
    <w:basedOn w:val="DefaultParagraphFont"/>
    <w:unhideWhenUsed/>
    <w:rsid w:val="00031E6C"/>
    <w:rPr>
      <w:i/>
      <w:iCs/>
      <w:lang w:val="en-US"/>
    </w:rPr>
  </w:style>
  <w:style w:type="character" w:styleId="HTMLCode">
    <w:name w:val="HTML Code"/>
    <w:basedOn w:val="DefaultParagraphFont"/>
    <w:unhideWhenUsed/>
    <w:rsid w:val="00031E6C"/>
    <w:rPr>
      <w:rFonts w:ascii="Consolas" w:hAnsi="Consolas"/>
      <w:sz w:val="20"/>
      <w:szCs w:val="20"/>
      <w:lang w:val="en-US"/>
    </w:rPr>
  </w:style>
  <w:style w:type="character" w:styleId="HTMLDefinition">
    <w:name w:val="HTML Definition"/>
    <w:basedOn w:val="DefaultParagraphFont"/>
    <w:unhideWhenUsed/>
    <w:rsid w:val="00031E6C"/>
    <w:rPr>
      <w:i/>
      <w:iCs/>
      <w:lang w:val="en-US"/>
    </w:rPr>
  </w:style>
  <w:style w:type="character" w:styleId="HTMLKeyboard">
    <w:name w:val="HTML Keyboard"/>
    <w:basedOn w:val="DefaultParagraphFont"/>
    <w:unhideWhenUsed/>
    <w:rsid w:val="00031E6C"/>
    <w:rPr>
      <w:rFonts w:ascii="Consolas" w:hAnsi="Consolas"/>
      <w:sz w:val="20"/>
      <w:szCs w:val="20"/>
      <w:lang w:val="en-US"/>
    </w:rPr>
  </w:style>
  <w:style w:type="paragraph" w:customStyle="1" w:styleId="HTMLPreformatted1">
    <w:name w:val="HTML Preformatted1"/>
    <w:basedOn w:val="Normal"/>
    <w:next w:val="HTMLPreformatted"/>
    <w:link w:val="HTMLPreformattedChar"/>
    <w:semiHidden/>
    <w:unhideWhenUsed/>
    <w:rsid w:val="00031E6C"/>
    <w:pPr>
      <w:widowControl/>
    </w:pPr>
    <w:rPr>
      <w:rFonts w:ascii="Consolas" w:eastAsia="Arial" w:hAnsi="Consolas" w:cs="Calibri"/>
      <w:snapToGrid/>
      <w:sz w:val="20"/>
      <w:szCs w:val="22"/>
    </w:rPr>
  </w:style>
  <w:style w:type="character" w:customStyle="1" w:styleId="HTMLPreformattedChar">
    <w:name w:val="HTML Preformatted Char"/>
    <w:basedOn w:val="DefaultParagraphFont"/>
    <w:link w:val="HTMLPreformatted1"/>
    <w:semiHidden/>
    <w:rsid w:val="00031E6C"/>
    <w:rPr>
      <w:rFonts w:ascii="Consolas" w:eastAsia="Arial" w:hAnsi="Consolas" w:cs="Calibri"/>
      <w:szCs w:val="22"/>
    </w:rPr>
  </w:style>
  <w:style w:type="character" w:styleId="HTMLSample">
    <w:name w:val="HTML Sample"/>
    <w:basedOn w:val="DefaultParagraphFont"/>
    <w:unhideWhenUsed/>
    <w:rsid w:val="00031E6C"/>
    <w:rPr>
      <w:rFonts w:ascii="Consolas" w:hAnsi="Consolas"/>
      <w:sz w:val="24"/>
      <w:szCs w:val="24"/>
      <w:lang w:val="en-US"/>
    </w:rPr>
  </w:style>
  <w:style w:type="character" w:styleId="HTMLTypewriter">
    <w:name w:val="HTML Typewriter"/>
    <w:basedOn w:val="DefaultParagraphFont"/>
    <w:unhideWhenUsed/>
    <w:rsid w:val="00031E6C"/>
    <w:rPr>
      <w:rFonts w:ascii="Consolas" w:hAnsi="Consolas"/>
      <w:sz w:val="20"/>
      <w:szCs w:val="20"/>
      <w:lang w:val="en-US"/>
    </w:rPr>
  </w:style>
  <w:style w:type="character" w:styleId="HTMLVariable">
    <w:name w:val="HTML Variable"/>
    <w:basedOn w:val="DefaultParagraphFont"/>
    <w:unhideWhenUsed/>
    <w:rsid w:val="00031E6C"/>
    <w:rPr>
      <w:i/>
      <w:iCs/>
      <w:lang w:val="en-US"/>
    </w:rPr>
  </w:style>
  <w:style w:type="paragraph" w:customStyle="1" w:styleId="Index11">
    <w:name w:val="Index 11"/>
    <w:basedOn w:val="Normal"/>
    <w:next w:val="Normal"/>
    <w:autoRedefine/>
    <w:semiHidden/>
    <w:unhideWhenUsed/>
    <w:rsid w:val="00031E6C"/>
    <w:pPr>
      <w:widowControl/>
      <w:ind w:left="180" w:hanging="180"/>
    </w:pPr>
    <w:rPr>
      <w:rFonts w:ascii="Calibri" w:eastAsia="Arial" w:hAnsi="Calibri" w:cs="Calibri"/>
      <w:snapToGrid/>
      <w:sz w:val="22"/>
      <w:szCs w:val="22"/>
    </w:rPr>
  </w:style>
  <w:style w:type="paragraph" w:customStyle="1" w:styleId="Index21">
    <w:name w:val="Index 21"/>
    <w:basedOn w:val="Normal"/>
    <w:next w:val="Normal"/>
    <w:autoRedefine/>
    <w:semiHidden/>
    <w:unhideWhenUsed/>
    <w:rsid w:val="00031E6C"/>
    <w:pPr>
      <w:widowControl/>
      <w:ind w:left="360" w:hanging="180"/>
    </w:pPr>
    <w:rPr>
      <w:rFonts w:ascii="Calibri" w:eastAsia="Arial" w:hAnsi="Calibri" w:cs="Calibri"/>
      <w:snapToGrid/>
      <w:sz w:val="22"/>
      <w:szCs w:val="22"/>
    </w:rPr>
  </w:style>
  <w:style w:type="paragraph" w:customStyle="1" w:styleId="Index31">
    <w:name w:val="Index 31"/>
    <w:basedOn w:val="Normal"/>
    <w:next w:val="Normal"/>
    <w:autoRedefine/>
    <w:semiHidden/>
    <w:unhideWhenUsed/>
    <w:rsid w:val="00031E6C"/>
    <w:pPr>
      <w:widowControl/>
      <w:ind w:left="540" w:hanging="180"/>
    </w:pPr>
    <w:rPr>
      <w:rFonts w:ascii="Calibri" w:eastAsia="Arial" w:hAnsi="Calibri" w:cs="Calibri"/>
      <w:snapToGrid/>
      <w:sz w:val="22"/>
      <w:szCs w:val="22"/>
    </w:rPr>
  </w:style>
  <w:style w:type="paragraph" w:customStyle="1" w:styleId="Index41">
    <w:name w:val="Index 41"/>
    <w:basedOn w:val="Normal"/>
    <w:next w:val="Normal"/>
    <w:autoRedefine/>
    <w:semiHidden/>
    <w:unhideWhenUsed/>
    <w:rsid w:val="00031E6C"/>
    <w:pPr>
      <w:widowControl/>
      <w:ind w:left="720" w:hanging="180"/>
    </w:pPr>
    <w:rPr>
      <w:rFonts w:ascii="Calibri" w:eastAsia="Arial" w:hAnsi="Calibri" w:cs="Calibri"/>
      <w:snapToGrid/>
      <w:sz w:val="22"/>
      <w:szCs w:val="22"/>
    </w:rPr>
  </w:style>
  <w:style w:type="paragraph" w:customStyle="1" w:styleId="Index51">
    <w:name w:val="Index 51"/>
    <w:basedOn w:val="Normal"/>
    <w:next w:val="Normal"/>
    <w:autoRedefine/>
    <w:semiHidden/>
    <w:unhideWhenUsed/>
    <w:rsid w:val="00031E6C"/>
    <w:pPr>
      <w:widowControl/>
      <w:ind w:left="900" w:hanging="180"/>
    </w:pPr>
    <w:rPr>
      <w:rFonts w:ascii="Calibri" w:eastAsia="Arial" w:hAnsi="Calibri" w:cs="Calibri"/>
      <w:snapToGrid/>
      <w:sz w:val="22"/>
      <w:szCs w:val="22"/>
    </w:rPr>
  </w:style>
  <w:style w:type="paragraph" w:customStyle="1" w:styleId="Index61">
    <w:name w:val="Index 61"/>
    <w:basedOn w:val="Normal"/>
    <w:next w:val="Normal"/>
    <w:autoRedefine/>
    <w:semiHidden/>
    <w:unhideWhenUsed/>
    <w:rsid w:val="00031E6C"/>
    <w:pPr>
      <w:widowControl/>
      <w:ind w:left="1080" w:hanging="180"/>
    </w:pPr>
    <w:rPr>
      <w:rFonts w:ascii="Calibri" w:eastAsia="Arial" w:hAnsi="Calibri" w:cs="Calibri"/>
      <w:snapToGrid/>
      <w:sz w:val="22"/>
      <w:szCs w:val="22"/>
    </w:rPr>
  </w:style>
  <w:style w:type="paragraph" w:customStyle="1" w:styleId="Index71">
    <w:name w:val="Index 71"/>
    <w:basedOn w:val="Normal"/>
    <w:next w:val="Normal"/>
    <w:autoRedefine/>
    <w:semiHidden/>
    <w:unhideWhenUsed/>
    <w:rsid w:val="00031E6C"/>
    <w:pPr>
      <w:widowControl/>
      <w:ind w:left="1260" w:hanging="180"/>
    </w:pPr>
    <w:rPr>
      <w:rFonts w:ascii="Calibri" w:eastAsia="Arial" w:hAnsi="Calibri" w:cs="Calibri"/>
      <w:snapToGrid/>
      <w:sz w:val="22"/>
      <w:szCs w:val="22"/>
    </w:rPr>
  </w:style>
  <w:style w:type="paragraph" w:customStyle="1" w:styleId="Index81">
    <w:name w:val="Index 81"/>
    <w:basedOn w:val="Normal"/>
    <w:next w:val="Normal"/>
    <w:autoRedefine/>
    <w:semiHidden/>
    <w:unhideWhenUsed/>
    <w:rsid w:val="00031E6C"/>
    <w:pPr>
      <w:widowControl/>
      <w:ind w:left="1440" w:hanging="180"/>
    </w:pPr>
    <w:rPr>
      <w:rFonts w:ascii="Calibri" w:eastAsia="Arial" w:hAnsi="Calibri" w:cs="Calibri"/>
      <w:snapToGrid/>
      <w:sz w:val="22"/>
      <w:szCs w:val="22"/>
    </w:rPr>
  </w:style>
  <w:style w:type="paragraph" w:customStyle="1" w:styleId="Index91">
    <w:name w:val="Index 91"/>
    <w:basedOn w:val="Normal"/>
    <w:next w:val="Normal"/>
    <w:autoRedefine/>
    <w:semiHidden/>
    <w:unhideWhenUsed/>
    <w:rsid w:val="00031E6C"/>
    <w:pPr>
      <w:widowControl/>
      <w:ind w:left="1620" w:hanging="180"/>
    </w:pPr>
    <w:rPr>
      <w:rFonts w:ascii="Calibri" w:eastAsia="Arial" w:hAnsi="Calibri" w:cs="Calibri"/>
      <w:snapToGrid/>
      <w:sz w:val="22"/>
      <w:szCs w:val="22"/>
    </w:rPr>
  </w:style>
  <w:style w:type="paragraph" w:customStyle="1" w:styleId="IndexHeading1">
    <w:name w:val="Index Heading1"/>
    <w:basedOn w:val="Normal"/>
    <w:next w:val="Index1"/>
    <w:semiHidden/>
    <w:unhideWhenUsed/>
    <w:rsid w:val="00031E6C"/>
    <w:pPr>
      <w:widowControl/>
    </w:pPr>
    <w:rPr>
      <w:rFonts w:ascii="Arial" w:hAnsi="Arial"/>
      <w:b/>
      <w:bCs/>
      <w:snapToGrid/>
      <w:sz w:val="22"/>
      <w:szCs w:val="22"/>
    </w:rPr>
  </w:style>
  <w:style w:type="character" w:customStyle="1" w:styleId="IntenseEmphasis1">
    <w:name w:val="Intense Emphasis1"/>
    <w:basedOn w:val="DefaultParagraphFont"/>
    <w:uiPriority w:val="21"/>
    <w:unhideWhenUsed/>
    <w:rsid w:val="00031E6C"/>
    <w:rPr>
      <w:i/>
      <w:iCs/>
      <w:color w:val="4F2D7F"/>
      <w:lang w:val="en-US"/>
    </w:rPr>
  </w:style>
  <w:style w:type="paragraph" w:customStyle="1" w:styleId="IntenseQuote1">
    <w:name w:val="Intense Quote1"/>
    <w:basedOn w:val="Normal"/>
    <w:next w:val="Normal"/>
    <w:uiPriority w:val="30"/>
    <w:unhideWhenUsed/>
    <w:rsid w:val="00031E6C"/>
    <w:pPr>
      <w:widowControl/>
      <w:pBdr>
        <w:top w:val="single" w:sz="4" w:space="10" w:color="4F2D7F"/>
        <w:bottom w:val="single" w:sz="4" w:space="10" w:color="4F2D7F"/>
      </w:pBdr>
      <w:spacing w:before="360" w:after="360"/>
      <w:ind w:left="864" w:right="864"/>
      <w:jc w:val="center"/>
    </w:pPr>
    <w:rPr>
      <w:rFonts w:ascii="Calibri" w:eastAsia="Arial" w:hAnsi="Calibri" w:cs="Calibri"/>
      <w:i/>
      <w:iCs/>
      <w:snapToGrid/>
      <w:color w:val="4F2D7F"/>
      <w:sz w:val="22"/>
      <w:szCs w:val="22"/>
    </w:rPr>
  </w:style>
  <w:style w:type="character" w:customStyle="1" w:styleId="IntenseQuoteChar">
    <w:name w:val="Intense Quote Char"/>
    <w:basedOn w:val="DefaultParagraphFont"/>
    <w:link w:val="IntenseQuote"/>
    <w:uiPriority w:val="30"/>
    <w:rsid w:val="00031E6C"/>
    <w:rPr>
      <w:rFonts w:ascii="Calibri" w:eastAsia="Arial" w:hAnsi="Calibri" w:cs="Calibri"/>
      <w:i/>
      <w:iCs/>
      <w:color w:val="4F2D7F"/>
      <w:sz w:val="22"/>
      <w:szCs w:val="22"/>
    </w:rPr>
  </w:style>
  <w:style w:type="character" w:customStyle="1" w:styleId="IntenseReference1">
    <w:name w:val="Intense Reference1"/>
    <w:basedOn w:val="DefaultParagraphFont"/>
    <w:uiPriority w:val="32"/>
    <w:unhideWhenUsed/>
    <w:rsid w:val="00031E6C"/>
    <w:rPr>
      <w:b/>
      <w:bCs/>
      <w:smallCaps/>
      <w:color w:val="4F2D7F"/>
      <w:spacing w:val="5"/>
      <w:lang w:val="en-US"/>
    </w:rPr>
  </w:style>
  <w:style w:type="table" w:customStyle="1" w:styleId="LightGrid1">
    <w:name w:val="Light Grid1"/>
    <w:basedOn w:val="TableNormal"/>
    <w:next w:val="LightGrid"/>
    <w:uiPriority w:val="62"/>
    <w:semiHidden/>
    <w:unhideWhenUsed/>
    <w:rsid w:val="00031E6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031E6C"/>
    <w:tblPr>
      <w:tblStyleRowBandSize w:val="1"/>
      <w:tblStyleColBandSize w:val="1"/>
      <w:tblBorders>
        <w:top w:val="single" w:sz="8" w:space="0" w:color="4F2D7F"/>
        <w:left w:val="single" w:sz="8" w:space="0" w:color="4F2D7F"/>
        <w:bottom w:val="single" w:sz="8" w:space="0" w:color="4F2D7F"/>
        <w:right w:val="single" w:sz="8" w:space="0" w:color="4F2D7F"/>
        <w:insideH w:val="single" w:sz="8" w:space="0" w:color="4F2D7F"/>
        <w:insideV w:val="single" w:sz="8" w:space="0" w:color="4F2D7F"/>
      </w:tblBorders>
    </w:tblPr>
    <w:tblStylePr w:type="firstRow">
      <w:pPr>
        <w:spacing w:before="0" w:after="0" w:line="240" w:lineRule="auto"/>
      </w:pPr>
      <w:rPr>
        <w:rFonts w:ascii="Arial" w:eastAsia="Times New Roman" w:hAnsi="Arial" w:cs="Times New Roman"/>
        <w:b/>
        <w:bCs/>
      </w:rPr>
      <w:tblPr/>
      <w:tcPr>
        <w:tcBorders>
          <w:top w:val="single" w:sz="8" w:space="0" w:color="4F2D7F"/>
          <w:left w:val="single" w:sz="8" w:space="0" w:color="4F2D7F"/>
          <w:bottom w:val="single" w:sz="18" w:space="0" w:color="4F2D7F"/>
          <w:right w:val="single" w:sz="8" w:space="0" w:color="4F2D7F"/>
          <w:insideH w:val="nil"/>
          <w:insideV w:val="single" w:sz="8" w:space="0" w:color="4F2D7F"/>
        </w:tcBorders>
      </w:tcPr>
    </w:tblStylePr>
    <w:tblStylePr w:type="lastRow">
      <w:pPr>
        <w:spacing w:before="0" w:after="0" w:line="240" w:lineRule="auto"/>
      </w:pPr>
      <w:rPr>
        <w:rFonts w:ascii="Arial" w:eastAsia="Times New Roman" w:hAnsi="Arial" w:cs="Times New Roman"/>
        <w:b/>
        <w:bCs/>
      </w:rPr>
      <w:tblPr/>
      <w:tcPr>
        <w:tcBorders>
          <w:top w:val="double" w:sz="6" w:space="0" w:color="4F2D7F"/>
          <w:left w:val="single" w:sz="8" w:space="0" w:color="4F2D7F"/>
          <w:bottom w:val="single" w:sz="8" w:space="0" w:color="4F2D7F"/>
          <w:right w:val="single" w:sz="8" w:space="0" w:color="4F2D7F"/>
          <w:insideH w:val="nil"/>
          <w:insideV w:val="single" w:sz="8" w:space="0" w:color="4F2D7F"/>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4F2D7F"/>
          <w:left w:val="single" w:sz="8" w:space="0" w:color="4F2D7F"/>
          <w:bottom w:val="single" w:sz="8" w:space="0" w:color="4F2D7F"/>
          <w:right w:val="single" w:sz="8" w:space="0" w:color="4F2D7F"/>
        </w:tcBorders>
      </w:tcPr>
    </w:tblStylePr>
    <w:tblStylePr w:type="band1Vert">
      <w:tblPr/>
      <w:tcPr>
        <w:tcBorders>
          <w:top w:val="single" w:sz="8" w:space="0" w:color="4F2D7F"/>
          <w:left w:val="single" w:sz="8" w:space="0" w:color="4F2D7F"/>
          <w:bottom w:val="single" w:sz="8" w:space="0" w:color="4F2D7F"/>
          <w:right w:val="single" w:sz="8" w:space="0" w:color="4F2D7F"/>
        </w:tcBorders>
        <w:shd w:val="clear" w:color="auto" w:fill="D1C1E9"/>
      </w:tcPr>
    </w:tblStylePr>
    <w:tblStylePr w:type="band1Horz">
      <w:tblPr/>
      <w:tcPr>
        <w:tcBorders>
          <w:top w:val="single" w:sz="8" w:space="0" w:color="4F2D7F"/>
          <w:left w:val="single" w:sz="8" w:space="0" w:color="4F2D7F"/>
          <w:bottom w:val="single" w:sz="8" w:space="0" w:color="4F2D7F"/>
          <w:right w:val="single" w:sz="8" w:space="0" w:color="4F2D7F"/>
          <w:insideV w:val="single" w:sz="8" w:space="0" w:color="4F2D7F"/>
        </w:tcBorders>
        <w:shd w:val="clear" w:color="auto" w:fill="D1C1E9"/>
      </w:tcPr>
    </w:tblStylePr>
    <w:tblStylePr w:type="band2Horz">
      <w:tblPr/>
      <w:tcPr>
        <w:tcBorders>
          <w:top w:val="single" w:sz="8" w:space="0" w:color="4F2D7F"/>
          <w:left w:val="single" w:sz="8" w:space="0" w:color="4F2D7F"/>
          <w:bottom w:val="single" w:sz="8" w:space="0" w:color="4F2D7F"/>
          <w:right w:val="single" w:sz="8" w:space="0" w:color="4F2D7F"/>
          <w:insideV w:val="single" w:sz="8" w:space="0" w:color="4F2D7F"/>
        </w:tcBorders>
      </w:tcPr>
    </w:tblStylePr>
  </w:style>
  <w:style w:type="table" w:customStyle="1" w:styleId="LightGrid-Accent21">
    <w:name w:val="Light Grid - Accent 21"/>
    <w:basedOn w:val="TableNormal"/>
    <w:next w:val="LightGridAccent2"/>
    <w:uiPriority w:val="62"/>
    <w:semiHidden/>
    <w:unhideWhenUsed/>
    <w:rsid w:val="00031E6C"/>
    <w:tblPr>
      <w:tblStyleRowBandSize w:val="1"/>
      <w:tblStyleColBandSize w:val="1"/>
      <w:tblBorders>
        <w:top w:val="single" w:sz="8" w:space="0" w:color="C8BEAF"/>
        <w:left w:val="single" w:sz="8" w:space="0" w:color="C8BEAF"/>
        <w:bottom w:val="single" w:sz="8" w:space="0" w:color="C8BEAF"/>
        <w:right w:val="single" w:sz="8" w:space="0" w:color="C8BEAF"/>
        <w:insideH w:val="single" w:sz="8" w:space="0" w:color="C8BEAF"/>
        <w:insideV w:val="single" w:sz="8" w:space="0" w:color="C8BEAF"/>
      </w:tblBorders>
    </w:tblPr>
    <w:tblStylePr w:type="firstRow">
      <w:pPr>
        <w:spacing w:before="0" w:after="0" w:line="240" w:lineRule="auto"/>
      </w:pPr>
      <w:rPr>
        <w:rFonts w:ascii="Arial" w:eastAsia="Times New Roman" w:hAnsi="Arial" w:cs="Times New Roman"/>
        <w:b/>
        <w:bCs/>
      </w:rPr>
      <w:tblPr/>
      <w:tcPr>
        <w:tcBorders>
          <w:top w:val="single" w:sz="8" w:space="0" w:color="C8BEAF"/>
          <w:left w:val="single" w:sz="8" w:space="0" w:color="C8BEAF"/>
          <w:bottom w:val="single" w:sz="18" w:space="0" w:color="C8BEAF"/>
          <w:right w:val="single" w:sz="8" w:space="0" w:color="C8BEAF"/>
          <w:insideH w:val="nil"/>
          <w:insideV w:val="single" w:sz="8" w:space="0" w:color="C8BEAF"/>
        </w:tcBorders>
      </w:tcPr>
    </w:tblStylePr>
    <w:tblStylePr w:type="lastRow">
      <w:pPr>
        <w:spacing w:before="0" w:after="0" w:line="240" w:lineRule="auto"/>
      </w:pPr>
      <w:rPr>
        <w:rFonts w:ascii="Arial" w:eastAsia="Times New Roman" w:hAnsi="Arial" w:cs="Times New Roman"/>
        <w:b/>
        <w:bCs/>
      </w:rPr>
      <w:tblPr/>
      <w:tcPr>
        <w:tcBorders>
          <w:top w:val="double" w:sz="6" w:space="0" w:color="C8BEAF"/>
          <w:left w:val="single" w:sz="8" w:space="0" w:color="C8BEAF"/>
          <w:bottom w:val="single" w:sz="8" w:space="0" w:color="C8BEAF"/>
          <w:right w:val="single" w:sz="8" w:space="0" w:color="C8BEAF"/>
          <w:insideH w:val="nil"/>
          <w:insideV w:val="single" w:sz="8" w:space="0" w:color="C8BEAF"/>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C8BEAF"/>
          <w:left w:val="single" w:sz="8" w:space="0" w:color="C8BEAF"/>
          <w:bottom w:val="single" w:sz="8" w:space="0" w:color="C8BEAF"/>
          <w:right w:val="single" w:sz="8" w:space="0" w:color="C8BEAF"/>
        </w:tcBorders>
      </w:tcPr>
    </w:tblStylePr>
    <w:tblStylePr w:type="band1Vert">
      <w:tblPr/>
      <w:tcPr>
        <w:tcBorders>
          <w:top w:val="single" w:sz="8" w:space="0" w:color="C8BEAF"/>
          <w:left w:val="single" w:sz="8" w:space="0" w:color="C8BEAF"/>
          <w:bottom w:val="single" w:sz="8" w:space="0" w:color="C8BEAF"/>
          <w:right w:val="single" w:sz="8" w:space="0" w:color="C8BEAF"/>
        </w:tcBorders>
        <w:shd w:val="clear" w:color="auto" w:fill="F1EEEB"/>
      </w:tcPr>
    </w:tblStylePr>
    <w:tblStylePr w:type="band1Horz">
      <w:tblPr/>
      <w:tcPr>
        <w:tcBorders>
          <w:top w:val="single" w:sz="8" w:space="0" w:color="C8BEAF"/>
          <w:left w:val="single" w:sz="8" w:space="0" w:color="C8BEAF"/>
          <w:bottom w:val="single" w:sz="8" w:space="0" w:color="C8BEAF"/>
          <w:right w:val="single" w:sz="8" w:space="0" w:color="C8BEAF"/>
          <w:insideV w:val="single" w:sz="8" w:space="0" w:color="C8BEAF"/>
        </w:tcBorders>
        <w:shd w:val="clear" w:color="auto" w:fill="F1EEEB"/>
      </w:tcPr>
    </w:tblStylePr>
    <w:tblStylePr w:type="band2Horz">
      <w:tblPr/>
      <w:tcPr>
        <w:tcBorders>
          <w:top w:val="single" w:sz="8" w:space="0" w:color="C8BEAF"/>
          <w:left w:val="single" w:sz="8" w:space="0" w:color="C8BEAF"/>
          <w:bottom w:val="single" w:sz="8" w:space="0" w:color="C8BEAF"/>
          <w:right w:val="single" w:sz="8" w:space="0" w:color="C8BEAF"/>
          <w:insideV w:val="single" w:sz="8" w:space="0" w:color="C8BEAF"/>
        </w:tcBorders>
      </w:tcPr>
    </w:tblStylePr>
  </w:style>
  <w:style w:type="table" w:customStyle="1" w:styleId="LightGrid-Accent31">
    <w:name w:val="Light Grid - Accent 31"/>
    <w:basedOn w:val="TableNormal"/>
    <w:next w:val="LightGridAccent3"/>
    <w:uiPriority w:val="62"/>
    <w:semiHidden/>
    <w:unhideWhenUsed/>
    <w:rsid w:val="00031E6C"/>
    <w:tblPr>
      <w:tblStyleRowBandSize w:val="1"/>
      <w:tblStyleColBandSize w:val="1"/>
      <w:tblBorders>
        <w:top w:val="single" w:sz="8" w:space="0" w:color="00A7B5"/>
        <w:left w:val="single" w:sz="8" w:space="0" w:color="00A7B5"/>
        <w:bottom w:val="single" w:sz="8" w:space="0" w:color="00A7B5"/>
        <w:right w:val="single" w:sz="8" w:space="0" w:color="00A7B5"/>
        <w:insideH w:val="single" w:sz="8" w:space="0" w:color="00A7B5"/>
        <w:insideV w:val="single" w:sz="8" w:space="0" w:color="00A7B5"/>
      </w:tblBorders>
    </w:tblPr>
    <w:tblStylePr w:type="firstRow">
      <w:pPr>
        <w:spacing w:before="0" w:after="0" w:line="240" w:lineRule="auto"/>
      </w:pPr>
      <w:rPr>
        <w:rFonts w:ascii="Arial" w:eastAsia="Times New Roman" w:hAnsi="Arial" w:cs="Times New Roman"/>
        <w:b/>
        <w:bCs/>
      </w:rPr>
      <w:tblPr/>
      <w:tcPr>
        <w:tcBorders>
          <w:top w:val="single" w:sz="8" w:space="0" w:color="00A7B5"/>
          <w:left w:val="single" w:sz="8" w:space="0" w:color="00A7B5"/>
          <w:bottom w:val="single" w:sz="18" w:space="0" w:color="00A7B5"/>
          <w:right w:val="single" w:sz="8" w:space="0" w:color="00A7B5"/>
          <w:insideH w:val="nil"/>
          <w:insideV w:val="single" w:sz="8" w:space="0" w:color="00A7B5"/>
        </w:tcBorders>
      </w:tcPr>
    </w:tblStylePr>
    <w:tblStylePr w:type="lastRow">
      <w:pPr>
        <w:spacing w:before="0" w:after="0" w:line="240" w:lineRule="auto"/>
      </w:pPr>
      <w:rPr>
        <w:rFonts w:ascii="Arial" w:eastAsia="Times New Roman" w:hAnsi="Arial" w:cs="Times New Roman"/>
        <w:b/>
        <w:bCs/>
      </w:rPr>
      <w:tblPr/>
      <w:tcPr>
        <w:tcBorders>
          <w:top w:val="double" w:sz="6" w:space="0" w:color="00A7B5"/>
          <w:left w:val="single" w:sz="8" w:space="0" w:color="00A7B5"/>
          <w:bottom w:val="single" w:sz="8" w:space="0" w:color="00A7B5"/>
          <w:right w:val="single" w:sz="8" w:space="0" w:color="00A7B5"/>
          <w:insideH w:val="nil"/>
          <w:insideV w:val="single" w:sz="8" w:space="0" w:color="00A7B5"/>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A7B5"/>
          <w:left w:val="single" w:sz="8" w:space="0" w:color="00A7B5"/>
          <w:bottom w:val="single" w:sz="8" w:space="0" w:color="00A7B5"/>
          <w:right w:val="single" w:sz="8" w:space="0" w:color="00A7B5"/>
        </w:tcBorders>
      </w:tcPr>
    </w:tblStylePr>
    <w:tblStylePr w:type="band1Vert">
      <w:tblPr/>
      <w:tcPr>
        <w:tcBorders>
          <w:top w:val="single" w:sz="8" w:space="0" w:color="00A7B5"/>
          <w:left w:val="single" w:sz="8" w:space="0" w:color="00A7B5"/>
          <w:bottom w:val="single" w:sz="8" w:space="0" w:color="00A7B5"/>
          <w:right w:val="single" w:sz="8" w:space="0" w:color="00A7B5"/>
        </w:tcBorders>
        <w:shd w:val="clear" w:color="auto" w:fill="ADF8FF"/>
      </w:tcPr>
    </w:tblStylePr>
    <w:tblStylePr w:type="band1Horz">
      <w:tblPr/>
      <w:tcPr>
        <w:tcBorders>
          <w:top w:val="single" w:sz="8" w:space="0" w:color="00A7B5"/>
          <w:left w:val="single" w:sz="8" w:space="0" w:color="00A7B5"/>
          <w:bottom w:val="single" w:sz="8" w:space="0" w:color="00A7B5"/>
          <w:right w:val="single" w:sz="8" w:space="0" w:color="00A7B5"/>
          <w:insideV w:val="single" w:sz="8" w:space="0" w:color="00A7B5"/>
        </w:tcBorders>
        <w:shd w:val="clear" w:color="auto" w:fill="ADF8FF"/>
      </w:tcPr>
    </w:tblStylePr>
    <w:tblStylePr w:type="band2Horz">
      <w:tblPr/>
      <w:tcPr>
        <w:tcBorders>
          <w:top w:val="single" w:sz="8" w:space="0" w:color="00A7B5"/>
          <w:left w:val="single" w:sz="8" w:space="0" w:color="00A7B5"/>
          <w:bottom w:val="single" w:sz="8" w:space="0" w:color="00A7B5"/>
          <w:right w:val="single" w:sz="8" w:space="0" w:color="00A7B5"/>
          <w:insideV w:val="single" w:sz="8" w:space="0" w:color="00A7B5"/>
        </w:tcBorders>
      </w:tcPr>
    </w:tblStylePr>
  </w:style>
  <w:style w:type="table" w:customStyle="1" w:styleId="LightGrid-Accent41">
    <w:name w:val="Light Grid - Accent 41"/>
    <w:basedOn w:val="TableNormal"/>
    <w:next w:val="LightGridAccent4"/>
    <w:uiPriority w:val="62"/>
    <w:semiHidden/>
    <w:unhideWhenUsed/>
    <w:rsid w:val="00031E6C"/>
    <w:tblPr>
      <w:tblStyleRowBandSize w:val="1"/>
      <w:tblStyleColBandSize w:val="1"/>
      <w:tblBorders>
        <w:top w:val="single" w:sz="8" w:space="0" w:color="9BD732"/>
        <w:left w:val="single" w:sz="8" w:space="0" w:color="9BD732"/>
        <w:bottom w:val="single" w:sz="8" w:space="0" w:color="9BD732"/>
        <w:right w:val="single" w:sz="8" w:space="0" w:color="9BD732"/>
        <w:insideH w:val="single" w:sz="8" w:space="0" w:color="9BD732"/>
        <w:insideV w:val="single" w:sz="8" w:space="0" w:color="9BD732"/>
      </w:tblBorders>
    </w:tblPr>
    <w:tblStylePr w:type="firstRow">
      <w:pPr>
        <w:spacing w:before="0" w:after="0" w:line="240" w:lineRule="auto"/>
      </w:pPr>
      <w:rPr>
        <w:rFonts w:ascii="Arial" w:eastAsia="Times New Roman" w:hAnsi="Arial" w:cs="Times New Roman"/>
        <w:b/>
        <w:bCs/>
      </w:rPr>
      <w:tblPr/>
      <w:tcPr>
        <w:tcBorders>
          <w:top w:val="single" w:sz="8" w:space="0" w:color="9BD732"/>
          <w:left w:val="single" w:sz="8" w:space="0" w:color="9BD732"/>
          <w:bottom w:val="single" w:sz="18" w:space="0" w:color="9BD732"/>
          <w:right w:val="single" w:sz="8" w:space="0" w:color="9BD732"/>
          <w:insideH w:val="nil"/>
          <w:insideV w:val="single" w:sz="8" w:space="0" w:color="9BD732"/>
        </w:tcBorders>
      </w:tcPr>
    </w:tblStylePr>
    <w:tblStylePr w:type="lastRow">
      <w:pPr>
        <w:spacing w:before="0" w:after="0" w:line="240" w:lineRule="auto"/>
      </w:pPr>
      <w:rPr>
        <w:rFonts w:ascii="Arial" w:eastAsia="Times New Roman" w:hAnsi="Arial" w:cs="Times New Roman"/>
        <w:b/>
        <w:bCs/>
      </w:rPr>
      <w:tblPr/>
      <w:tcPr>
        <w:tcBorders>
          <w:top w:val="double" w:sz="6" w:space="0" w:color="9BD732"/>
          <w:left w:val="single" w:sz="8" w:space="0" w:color="9BD732"/>
          <w:bottom w:val="single" w:sz="8" w:space="0" w:color="9BD732"/>
          <w:right w:val="single" w:sz="8" w:space="0" w:color="9BD732"/>
          <w:insideH w:val="nil"/>
          <w:insideV w:val="single" w:sz="8" w:space="0" w:color="9BD732"/>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9BD732"/>
          <w:left w:val="single" w:sz="8" w:space="0" w:color="9BD732"/>
          <w:bottom w:val="single" w:sz="8" w:space="0" w:color="9BD732"/>
          <w:right w:val="single" w:sz="8" w:space="0" w:color="9BD732"/>
        </w:tcBorders>
      </w:tcPr>
    </w:tblStylePr>
    <w:tblStylePr w:type="band1Vert">
      <w:tblPr/>
      <w:tcPr>
        <w:tcBorders>
          <w:top w:val="single" w:sz="8" w:space="0" w:color="9BD732"/>
          <w:left w:val="single" w:sz="8" w:space="0" w:color="9BD732"/>
          <w:bottom w:val="single" w:sz="8" w:space="0" w:color="9BD732"/>
          <w:right w:val="single" w:sz="8" w:space="0" w:color="9BD732"/>
        </w:tcBorders>
        <w:shd w:val="clear" w:color="auto" w:fill="E6F5CC"/>
      </w:tcPr>
    </w:tblStylePr>
    <w:tblStylePr w:type="band1Horz">
      <w:tblPr/>
      <w:tcPr>
        <w:tcBorders>
          <w:top w:val="single" w:sz="8" w:space="0" w:color="9BD732"/>
          <w:left w:val="single" w:sz="8" w:space="0" w:color="9BD732"/>
          <w:bottom w:val="single" w:sz="8" w:space="0" w:color="9BD732"/>
          <w:right w:val="single" w:sz="8" w:space="0" w:color="9BD732"/>
          <w:insideV w:val="single" w:sz="8" w:space="0" w:color="9BD732"/>
        </w:tcBorders>
        <w:shd w:val="clear" w:color="auto" w:fill="E6F5CC"/>
      </w:tcPr>
    </w:tblStylePr>
    <w:tblStylePr w:type="band2Horz">
      <w:tblPr/>
      <w:tcPr>
        <w:tcBorders>
          <w:top w:val="single" w:sz="8" w:space="0" w:color="9BD732"/>
          <w:left w:val="single" w:sz="8" w:space="0" w:color="9BD732"/>
          <w:bottom w:val="single" w:sz="8" w:space="0" w:color="9BD732"/>
          <w:right w:val="single" w:sz="8" w:space="0" w:color="9BD732"/>
          <w:insideV w:val="single" w:sz="8" w:space="0" w:color="9BD732"/>
        </w:tcBorders>
      </w:tcPr>
    </w:tblStylePr>
  </w:style>
  <w:style w:type="table" w:customStyle="1" w:styleId="LightGrid-Accent51">
    <w:name w:val="Light Grid - Accent 51"/>
    <w:basedOn w:val="TableNormal"/>
    <w:next w:val="LightGridAccent5"/>
    <w:uiPriority w:val="62"/>
    <w:semiHidden/>
    <w:unhideWhenUsed/>
    <w:rsid w:val="00031E6C"/>
    <w:tblPr>
      <w:tblStyleRowBandSize w:val="1"/>
      <w:tblStyleColBandSize w:val="1"/>
      <w:tblBorders>
        <w:top w:val="single" w:sz="8" w:space="0" w:color="FF7D1E"/>
        <w:left w:val="single" w:sz="8" w:space="0" w:color="FF7D1E"/>
        <w:bottom w:val="single" w:sz="8" w:space="0" w:color="FF7D1E"/>
        <w:right w:val="single" w:sz="8" w:space="0" w:color="FF7D1E"/>
        <w:insideH w:val="single" w:sz="8" w:space="0" w:color="FF7D1E"/>
        <w:insideV w:val="single" w:sz="8" w:space="0" w:color="FF7D1E"/>
      </w:tblBorders>
    </w:tblPr>
    <w:tblStylePr w:type="firstRow">
      <w:pPr>
        <w:spacing w:before="0" w:after="0" w:line="240" w:lineRule="auto"/>
      </w:pPr>
      <w:rPr>
        <w:rFonts w:ascii="Arial" w:eastAsia="Times New Roman" w:hAnsi="Arial" w:cs="Times New Roman"/>
        <w:b/>
        <w:bCs/>
      </w:rPr>
      <w:tblPr/>
      <w:tcPr>
        <w:tcBorders>
          <w:top w:val="single" w:sz="8" w:space="0" w:color="FF7D1E"/>
          <w:left w:val="single" w:sz="8" w:space="0" w:color="FF7D1E"/>
          <w:bottom w:val="single" w:sz="18" w:space="0" w:color="FF7D1E"/>
          <w:right w:val="single" w:sz="8" w:space="0" w:color="FF7D1E"/>
          <w:insideH w:val="nil"/>
          <w:insideV w:val="single" w:sz="8" w:space="0" w:color="FF7D1E"/>
        </w:tcBorders>
      </w:tcPr>
    </w:tblStylePr>
    <w:tblStylePr w:type="lastRow">
      <w:pPr>
        <w:spacing w:before="0" w:after="0" w:line="240" w:lineRule="auto"/>
      </w:pPr>
      <w:rPr>
        <w:rFonts w:ascii="Arial" w:eastAsia="Times New Roman" w:hAnsi="Arial" w:cs="Times New Roman"/>
        <w:b/>
        <w:bCs/>
      </w:rPr>
      <w:tblPr/>
      <w:tcPr>
        <w:tcBorders>
          <w:top w:val="double" w:sz="6" w:space="0" w:color="FF7D1E"/>
          <w:left w:val="single" w:sz="8" w:space="0" w:color="FF7D1E"/>
          <w:bottom w:val="single" w:sz="8" w:space="0" w:color="FF7D1E"/>
          <w:right w:val="single" w:sz="8" w:space="0" w:color="FF7D1E"/>
          <w:insideH w:val="nil"/>
          <w:insideV w:val="single" w:sz="8" w:space="0" w:color="FF7D1E"/>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F7D1E"/>
          <w:left w:val="single" w:sz="8" w:space="0" w:color="FF7D1E"/>
          <w:bottom w:val="single" w:sz="8" w:space="0" w:color="FF7D1E"/>
          <w:right w:val="single" w:sz="8" w:space="0" w:color="FF7D1E"/>
        </w:tcBorders>
      </w:tcPr>
    </w:tblStylePr>
    <w:tblStylePr w:type="band1Vert">
      <w:tblPr/>
      <w:tcPr>
        <w:tcBorders>
          <w:top w:val="single" w:sz="8" w:space="0" w:color="FF7D1E"/>
          <w:left w:val="single" w:sz="8" w:space="0" w:color="FF7D1E"/>
          <w:bottom w:val="single" w:sz="8" w:space="0" w:color="FF7D1E"/>
          <w:right w:val="single" w:sz="8" w:space="0" w:color="FF7D1E"/>
        </w:tcBorders>
        <w:shd w:val="clear" w:color="auto" w:fill="FFDEC7"/>
      </w:tcPr>
    </w:tblStylePr>
    <w:tblStylePr w:type="band1Horz">
      <w:tblPr/>
      <w:tcPr>
        <w:tcBorders>
          <w:top w:val="single" w:sz="8" w:space="0" w:color="FF7D1E"/>
          <w:left w:val="single" w:sz="8" w:space="0" w:color="FF7D1E"/>
          <w:bottom w:val="single" w:sz="8" w:space="0" w:color="FF7D1E"/>
          <w:right w:val="single" w:sz="8" w:space="0" w:color="FF7D1E"/>
          <w:insideV w:val="single" w:sz="8" w:space="0" w:color="FF7D1E"/>
        </w:tcBorders>
        <w:shd w:val="clear" w:color="auto" w:fill="FFDEC7"/>
      </w:tcPr>
    </w:tblStylePr>
    <w:tblStylePr w:type="band2Horz">
      <w:tblPr/>
      <w:tcPr>
        <w:tcBorders>
          <w:top w:val="single" w:sz="8" w:space="0" w:color="FF7D1E"/>
          <w:left w:val="single" w:sz="8" w:space="0" w:color="FF7D1E"/>
          <w:bottom w:val="single" w:sz="8" w:space="0" w:color="FF7D1E"/>
          <w:right w:val="single" w:sz="8" w:space="0" w:color="FF7D1E"/>
          <w:insideV w:val="single" w:sz="8" w:space="0" w:color="FF7D1E"/>
        </w:tcBorders>
      </w:tcPr>
    </w:tblStylePr>
  </w:style>
  <w:style w:type="table" w:customStyle="1" w:styleId="LightGrid-Accent61">
    <w:name w:val="Light Grid - Accent 61"/>
    <w:basedOn w:val="TableNormal"/>
    <w:next w:val="LightGridAccent6"/>
    <w:uiPriority w:val="62"/>
    <w:semiHidden/>
    <w:unhideWhenUsed/>
    <w:rsid w:val="00031E6C"/>
    <w:tblPr>
      <w:tblStyleRowBandSize w:val="1"/>
      <w:tblStyleColBandSize w:val="1"/>
      <w:tblBorders>
        <w:top w:val="single" w:sz="8" w:space="0" w:color="E92841"/>
        <w:left w:val="single" w:sz="8" w:space="0" w:color="E92841"/>
        <w:bottom w:val="single" w:sz="8" w:space="0" w:color="E92841"/>
        <w:right w:val="single" w:sz="8" w:space="0" w:color="E92841"/>
        <w:insideH w:val="single" w:sz="8" w:space="0" w:color="E92841"/>
        <w:insideV w:val="single" w:sz="8" w:space="0" w:color="E92841"/>
      </w:tblBorders>
    </w:tblPr>
    <w:tblStylePr w:type="firstRow">
      <w:pPr>
        <w:spacing w:before="0" w:after="0" w:line="240" w:lineRule="auto"/>
      </w:pPr>
      <w:rPr>
        <w:rFonts w:ascii="Arial" w:eastAsia="Times New Roman" w:hAnsi="Arial" w:cs="Times New Roman"/>
        <w:b/>
        <w:bCs/>
      </w:rPr>
      <w:tblPr/>
      <w:tcPr>
        <w:tcBorders>
          <w:top w:val="single" w:sz="8" w:space="0" w:color="E92841"/>
          <w:left w:val="single" w:sz="8" w:space="0" w:color="E92841"/>
          <w:bottom w:val="single" w:sz="18" w:space="0" w:color="E92841"/>
          <w:right w:val="single" w:sz="8" w:space="0" w:color="E92841"/>
          <w:insideH w:val="nil"/>
          <w:insideV w:val="single" w:sz="8" w:space="0" w:color="E92841"/>
        </w:tcBorders>
      </w:tcPr>
    </w:tblStylePr>
    <w:tblStylePr w:type="lastRow">
      <w:pPr>
        <w:spacing w:before="0" w:after="0" w:line="240" w:lineRule="auto"/>
      </w:pPr>
      <w:rPr>
        <w:rFonts w:ascii="Arial" w:eastAsia="Times New Roman" w:hAnsi="Arial" w:cs="Times New Roman"/>
        <w:b/>
        <w:bCs/>
      </w:rPr>
      <w:tblPr/>
      <w:tcPr>
        <w:tcBorders>
          <w:top w:val="double" w:sz="6" w:space="0" w:color="E92841"/>
          <w:left w:val="single" w:sz="8" w:space="0" w:color="E92841"/>
          <w:bottom w:val="single" w:sz="8" w:space="0" w:color="E92841"/>
          <w:right w:val="single" w:sz="8" w:space="0" w:color="E92841"/>
          <w:insideH w:val="nil"/>
          <w:insideV w:val="single" w:sz="8" w:space="0" w:color="E92841"/>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E92841"/>
          <w:left w:val="single" w:sz="8" w:space="0" w:color="E92841"/>
          <w:bottom w:val="single" w:sz="8" w:space="0" w:color="E92841"/>
          <w:right w:val="single" w:sz="8" w:space="0" w:color="E92841"/>
        </w:tcBorders>
      </w:tcPr>
    </w:tblStylePr>
    <w:tblStylePr w:type="band1Vert">
      <w:tblPr/>
      <w:tcPr>
        <w:tcBorders>
          <w:top w:val="single" w:sz="8" w:space="0" w:color="E92841"/>
          <w:left w:val="single" w:sz="8" w:space="0" w:color="E92841"/>
          <w:bottom w:val="single" w:sz="8" w:space="0" w:color="E92841"/>
          <w:right w:val="single" w:sz="8" w:space="0" w:color="E92841"/>
        </w:tcBorders>
        <w:shd w:val="clear" w:color="auto" w:fill="F9C9CF"/>
      </w:tcPr>
    </w:tblStylePr>
    <w:tblStylePr w:type="band1Horz">
      <w:tblPr/>
      <w:tcPr>
        <w:tcBorders>
          <w:top w:val="single" w:sz="8" w:space="0" w:color="E92841"/>
          <w:left w:val="single" w:sz="8" w:space="0" w:color="E92841"/>
          <w:bottom w:val="single" w:sz="8" w:space="0" w:color="E92841"/>
          <w:right w:val="single" w:sz="8" w:space="0" w:color="E92841"/>
          <w:insideV w:val="single" w:sz="8" w:space="0" w:color="E92841"/>
        </w:tcBorders>
        <w:shd w:val="clear" w:color="auto" w:fill="F9C9CF"/>
      </w:tcPr>
    </w:tblStylePr>
    <w:tblStylePr w:type="band2Horz">
      <w:tblPr/>
      <w:tcPr>
        <w:tcBorders>
          <w:top w:val="single" w:sz="8" w:space="0" w:color="E92841"/>
          <w:left w:val="single" w:sz="8" w:space="0" w:color="E92841"/>
          <w:bottom w:val="single" w:sz="8" w:space="0" w:color="E92841"/>
          <w:right w:val="single" w:sz="8" w:space="0" w:color="E92841"/>
          <w:insideV w:val="single" w:sz="8" w:space="0" w:color="E92841"/>
        </w:tcBorders>
      </w:tcPr>
    </w:tblStylePr>
  </w:style>
  <w:style w:type="table" w:customStyle="1" w:styleId="LightList1">
    <w:name w:val="Light List1"/>
    <w:basedOn w:val="TableNormal"/>
    <w:next w:val="LightList"/>
    <w:uiPriority w:val="61"/>
    <w:semiHidden/>
    <w:unhideWhenUsed/>
    <w:rsid w:val="00031E6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031E6C"/>
    <w:tblPr>
      <w:tblStyleRowBandSize w:val="1"/>
      <w:tblStyleColBandSize w:val="1"/>
      <w:tblBorders>
        <w:top w:val="single" w:sz="8" w:space="0" w:color="4F2D7F"/>
        <w:left w:val="single" w:sz="8" w:space="0" w:color="4F2D7F"/>
        <w:bottom w:val="single" w:sz="8" w:space="0" w:color="4F2D7F"/>
        <w:right w:val="single" w:sz="8" w:space="0" w:color="4F2D7F"/>
      </w:tblBorders>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LightList-Accent21">
    <w:name w:val="Light List - Accent 21"/>
    <w:basedOn w:val="TableNormal"/>
    <w:next w:val="LightListAccent2"/>
    <w:uiPriority w:val="61"/>
    <w:semiHidden/>
    <w:unhideWhenUsed/>
    <w:rsid w:val="00031E6C"/>
    <w:tblPr>
      <w:tblStyleRowBandSize w:val="1"/>
      <w:tblStyleColBandSize w:val="1"/>
      <w:tblBorders>
        <w:top w:val="single" w:sz="8" w:space="0" w:color="C8BEAF"/>
        <w:left w:val="single" w:sz="8" w:space="0" w:color="C8BEAF"/>
        <w:bottom w:val="single" w:sz="8" w:space="0" w:color="C8BEAF"/>
        <w:right w:val="single" w:sz="8" w:space="0" w:color="C8BEAF"/>
      </w:tblBorders>
    </w:tblPr>
    <w:tblStylePr w:type="firstRow">
      <w:pPr>
        <w:spacing w:before="0" w:after="0" w:line="240" w:lineRule="auto"/>
      </w:pPr>
      <w:rPr>
        <w:b/>
        <w:bCs/>
        <w:color w:val="FFFFFF"/>
      </w:rPr>
      <w:tblPr/>
      <w:tcPr>
        <w:shd w:val="clear" w:color="auto" w:fill="C8BEAF"/>
      </w:tcPr>
    </w:tblStylePr>
    <w:tblStylePr w:type="lastRow">
      <w:pPr>
        <w:spacing w:before="0" w:after="0" w:line="240" w:lineRule="auto"/>
      </w:pPr>
      <w:rPr>
        <w:b/>
        <w:bCs/>
      </w:rPr>
      <w:tblPr/>
      <w:tcPr>
        <w:tcBorders>
          <w:top w:val="double" w:sz="6" w:space="0" w:color="C8BEAF"/>
          <w:left w:val="single" w:sz="8" w:space="0" w:color="C8BEAF"/>
          <w:bottom w:val="single" w:sz="8" w:space="0" w:color="C8BEAF"/>
          <w:right w:val="single" w:sz="8" w:space="0" w:color="C8BEAF"/>
        </w:tcBorders>
      </w:tcPr>
    </w:tblStylePr>
    <w:tblStylePr w:type="firstCol">
      <w:rPr>
        <w:b/>
        <w:bCs/>
      </w:rPr>
    </w:tblStylePr>
    <w:tblStylePr w:type="lastCol">
      <w:rPr>
        <w:b/>
        <w:bCs/>
      </w:rPr>
    </w:tblStylePr>
    <w:tblStylePr w:type="band1Vert">
      <w:tblPr/>
      <w:tcPr>
        <w:tcBorders>
          <w:top w:val="single" w:sz="8" w:space="0" w:color="C8BEAF"/>
          <w:left w:val="single" w:sz="8" w:space="0" w:color="C8BEAF"/>
          <w:bottom w:val="single" w:sz="8" w:space="0" w:color="C8BEAF"/>
          <w:right w:val="single" w:sz="8" w:space="0" w:color="C8BEAF"/>
        </w:tcBorders>
      </w:tcPr>
    </w:tblStylePr>
    <w:tblStylePr w:type="band1Horz">
      <w:tblPr/>
      <w:tcPr>
        <w:tcBorders>
          <w:top w:val="single" w:sz="8" w:space="0" w:color="C8BEAF"/>
          <w:left w:val="single" w:sz="8" w:space="0" w:color="C8BEAF"/>
          <w:bottom w:val="single" w:sz="8" w:space="0" w:color="C8BEAF"/>
          <w:right w:val="single" w:sz="8" w:space="0" w:color="C8BEAF"/>
        </w:tcBorders>
      </w:tcPr>
    </w:tblStylePr>
  </w:style>
  <w:style w:type="table" w:customStyle="1" w:styleId="LightList-Accent31">
    <w:name w:val="Light List - Accent 31"/>
    <w:basedOn w:val="TableNormal"/>
    <w:next w:val="LightListAccent3"/>
    <w:uiPriority w:val="61"/>
    <w:semiHidden/>
    <w:unhideWhenUsed/>
    <w:rsid w:val="00031E6C"/>
    <w:tblPr>
      <w:tblStyleRowBandSize w:val="1"/>
      <w:tblStyleColBandSize w:val="1"/>
      <w:tblBorders>
        <w:top w:val="single" w:sz="8" w:space="0" w:color="00A7B5"/>
        <w:left w:val="single" w:sz="8" w:space="0" w:color="00A7B5"/>
        <w:bottom w:val="single" w:sz="8" w:space="0" w:color="00A7B5"/>
        <w:right w:val="single" w:sz="8" w:space="0" w:color="00A7B5"/>
      </w:tblBorders>
    </w:tblPr>
    <w:tblStylePr w:type="firstRow">
      <w:pPr>
        <w:spacing w:before="0" w:after="0" w:line="240" w:lineRule="auto"/>
      </w:pPr>
      <w:rPr>
        <w:b/>
        <w:bCs/>
        <w:color w:val="FFFFFF"/>
      </w:rPr>
      <w:tblPr/>
      <w:tcPr>
        <w:shd w:val="clear" w:color="auto" w:fill="00A7B5"/>
      </w:tcPr>
    </w:tblStylePr>
    <w:tblStylePr w:type="lastRow">
      <w:pPr>
        <w:spacing w:before="0" w:after="0" w:line="240" w:lineRule="auto"/>
      </w:pPr>
      <w:rPr>
        <w:b/>
        <w:bCs/>
      </w:rPr>
      <w:tblPr/>
      <w:tcPr>
        <w:tcBorders>
          <w:top w:val="double" w:sz="6" w:space="0" w:color="00A7B5"/>
          <w:left w:val="single" w:sz="8" w:space="0" w:color="00A7B5"/>
          <w:bottom w:val="single" w:sz="8" w:space="0" w:color="00A7B5"/>
          <w:right w:val="single" w:sz="8" w:space="0" w:color="00A7B5"/>
        </w:tcBorders>
      </w:tcPr>
    </w:tblStylePr>
    <w:tblStylePr w:type="firstCol">
      <w:rPr>
        <w:b/>
        <w:bCs/>
      </w:rPr>
    </w:tblStylePr>
    <w:tblStylePr w:type="lastCol">
      <w:rPr>
        <w:b/>
        <w:bCs/>
      </w:rPr>
    </w:tblStylePr>
    <w:tblStylePr w:type="band1Vert">
      <w:tblPr/>
      <w:tcPr>
        <w:tcBorders>
          <w:top w:val="single" w:sz="8" w:space="0" w:color="00A7B5"/>
          <w:left w:val="single" w:sz="8" w:space="0" w:color="00A7B5"/>
          <w:bottom w:val="single" w:sz="8" w:space="0" w:color="00A7B5"/>
          <w:right w:val="single" w:sz="8" w:space="0" w:color="00A7B5"/>
        </w:tcBorders>
      </w:tcPr>
    </w:tblStylePr>
    <w:tblStylePr w:type="band1Horz">
      <w:tblPr/>
      <w:tcPr>
        <w:tcBorders>
          <w:top w:val="single" w:sz="8" w:space="0" w:color="00A7B5"/>
          <w:left w:val="single" w:sz="8" w:space="0" w:color="00A7B5"/>
          <w:bottom w:val="single" w:sz="8" w:space="0" w:color="00A7B5"/>
          <w:right w:val="single" w:sz="8" w:space="0" w:color="00A7B5"/>
        </w:tcBorders>
      </w:tcPr>
    </w:tblStylePr>
  </w:style>
  <w:style w:type="table" w:customStyle="1" w:styleId="LightList-Accent41">
    <w:name w:val="Light List - Accent 41"/>
    <w:basedOn w:val="TableNormal"/>
    <w:next w:val="LightListAccent4"/>
    <w:uiPriority w:val="61"/>
    <w:semiHidden/>
    <w:unhideWhenUsed/>
    <w:rsid w:val="00031E6C"/>
    <w:tblPr>
      <w:tblStyleRowBandSize w:val="1"/>
      <w:tblStyleColBandSize w:val="1"/>
      <w:tblBorders>
        <w:top w:val="single" w:sz="8" w:space="0" w:color="9BD732"/>
        <w:left w:val="single" w:sz="8" w:space="0" w:color="9BD732"/>
        <w:bottom w:val="single" w:sz="8" w:space="0" w:color="9BD732"/>
        <w:right w:val="single" w:sz="8" w:space="0" w:color="9BD732"/>
      </w:tblBorders>
    </w:tblPr>
    <w:tblStylePr w:type="firstRow">
      <w:pPr>
        <w:spacing w:before="0" w:after="0" w:line="240" w:lineRule="auto"/>
      </w:pPr>
      <w:rPr>
        <w:b/>
        <w:bCs/>
        <w:color w:val="FFFFFF"/>
      </w:rPr>
      <w:tblPr/>
      <w:tcPr>
        <w:shd w:val="clear" w:color="auto" w:fill="9BD732"/>
      </w:tcPr>
    </w:tblStylePr>
    <w:tblStylePr w:type="lastRow">
      <w:pPr>
        <w:spacing w:before="0" w:after="0" w:line="240" w:lineRule="auto"/>
      </w:pPr>
      <w:rPr>
        <w:b/>
        <w:bCs/>
      </w:rPr>
      <w:tblPr/>
      <w:tcPr>
        <w:tcBorders>
          <w:top w:val="double" w:sz="6" w:space="0" w:color="9BD732"/>
          <w:left w:val="single" w:sz="8" w:space="0" w:color="9BD732"/>
          <w:bottom w:val="single" w:sz="8" w:space="0" w:color="9BD732"/>
          <w:right w:val="single" w:sz="8" w:space="0" w:color="9BD732"/>
        </w:tcBorders>
      </w:tcPr>
    </w:tblStylePr>
    <w:tblStylePr w:type="firstCol">
      <w:rPr>
        <w:b/>
        <w:bCs/>
      </w:rPr>
    </w:tblStylePr>
    <w:tblStylePr w:type="lastCol">
      <w:rPr>
        <w:b/>
        <w:bCs/>
      </w:rPr>
    </w:tblStylePr>
    <w:tblStylePr w:type="band1Vert">
      <w:tblPr/>
      <w:tcPr>
        <w:tcBorders>
          <w:top w:val="single" w:sz="8" w:space="0" w:color="9BD732"/>
          <w:left w:val="single" w:sz="8" w:space="0" w:color="9BD732"/>
          <w:bottom w:val="single" w:sz="8" w:space="0" w:color="9BD732"/>
          <w:right w:val="single" w:sz="8" w:space="0" w:color="9BD732"/>
        </w:tcBorders>
      </w:tcPr>
    </w:tblStylePr>
    <w:tblStylePr w:type="band1Horz">
      <w:tblPr/>
      <w:tcPr>
        <w:tcBorders>
          <w:top w:val="single" w:sz="8" w:space="0" w:color="9BD732"/>
          <w:left w:val="single" w:sz="8" w:space="0" w:color="9BD732"/>
          <w:bottom w:val="single" w:sz="8" w:space="0" w:color="9BD732"/>
          <w:right w:val="single" w:sz="8" w:space="0" w:color="9BD732"/>
        </w:tcBorders>
      </w:tcPr>
    </w:tblStylePr>
  </w:style>
  <w:style w:type="table" w:customStyle="1" w:styleId="LightList-Accent51">
    <w:name w:val="Light List - Accent 51"/>
    <w:basedOn w:val="TableNormal"/>
    <w:next w:val="LightListAccent5"/>
    <w:uiPriority w:val="61"/>
    <w:semiHidden/>
    <w:unhideWhenUsed/>
    <w:rsid w:val="00031E6C"/>
    <w:tblPr>
      <w:tblStyleRowBandSize w:val="1"/>
      <w:tblStyleColBandSize w:val="1"/>
      <w:tblBorders>
        <w:top w:val="single" w:sz="8" w:space="0" w:color="FF7D1E"/>
        <w:left w:val="single" w:sz="8" w:space="0" w:color="FF7D1E"/>
        <w:bottom w:val="single" w:sz="8" w:space="0" w:color="FF7D1E"/>
        <w:right w:val="single" w:sz="8" w:space="0" w:color="FF7D1E"/>
      </w:tblBorders>
    </w:tblPr>
    <w:tblStylePr w:type="firstRow">
      <w:pPr>
        <w:spacing w:before="0" w:after="0" w:line="240" w:lineRule="auto"/>
      </w:pPr>
      <w:rPr>
        <w:b/>
        <w:bCs/>
        <w:color w:val="FFFFFF"/>
      </w:rPr>
      <w:tblPr/>
      <w:tcPr>
        <w:shd w:val="clear" w:color="auto" w:fill="FF7D1E"/>
      </w:tcPr>
    </w:tblStylePr>
    <w:tblStylePr w:type="lastRow">
      <w:pPr>
        <w:spacing w:before="0" w:after="0" w:line="240" w:lineRule="auto"/>
      </w:pPr>
      <w:rPr>
        <w:b/>
        <w:bCs/>
      </w:rPr>
      <w:tblPr/>
      <w:tcPr>
        <w:tcBorders>
          <w:top w:val="double" w:sz="6" w:space="0" w:color="FF7D1E"/>
          <w:left w:val="single" w:sz="8" w:space="0" w:color="FF7D1E"/>
          <w:bottom w:val="single" w:sz="8" w:space="0" w:color="FF7D1E"/>
          <w:right w:val="single" w:sz="8" w:space="0" w:color="FF7D1E"/>
        </w:tcBorders>
      </w:tcPr>
    </w:tblStylePr>
    <w:tblStylePr w:type="firstCol">
      <w:rPr>
        <w:b/>
        <w:bCs/>
      </w:rPr>
    </w:tblStylePr>
    <w:tblStylePr w:type="lastCol">
      <w:rPr>
        <w:b/>
        <w:bCs/>
      </w:rPr>
    </w:tblStylePr>
    <w:tblStylePr w:type="band1Vert">
      <w:tblPr/>
      <w:tcPr>
        <w:tcBorders>
          <w:top w:val="single" w:sz="8" w:space="0" w:color="FF7D1E"/>
          <w:left w:val="single" w:sz="8" w:space="0" w:color="FF7D1E"/>
          <w:bottom w:val="single" w:sz="8" w:space="0" w:color="FF7D1E"/>
          <w:right w:val="single" w:sz="8" w:space="0" w:color="FF7D1E"/>
        </w:tcBorders>
      </w:tcPr>
    </w:tblStylePr>
    <w:tblStylePr w:type="band1Horz">
      <w:tblPr/>
      <w:tcPr>
        <w:tcBorders>
          <w:top w:val="single" w:sz="8" w:space="0" w:color="FF7D1E"/>
          <w:left w:val="single" w:sz="8" w:space="0" w:color="FF7D1E"/>
          <w:bottom w:val="single" w:sz="8" w:space="0" w:color="FF7D1E"/>
          <w:right w:val="single" w:sz="8" w:space="0" w:color="FF7D1E"/>
        </w:tcBorders>
      </w:tcPr>
    </w:tblStylePr>
  </w:style>
  <w:style w:type="table" w:customStyle="1" w:styleId="LightList-Accent61">
    <w:name w:val="Light List - Accent 61"/>
    <w:basedOn w:val="TableNormal"/>
    <w:next w:val="LightListAccent6"/>
    <w:uiPriority w:val="61"/>
    <w:semiHidden/>
    <w:unhideWhenUsed/>
    <w:rsid w:val="00031E6C"/>
    <w:tblPr>
      <w:tblStyleRowBandSize w:val="1"/>
      <w:tblStyleColBandSize w:val="1"/>
      <w:tblBorders>
        <w:top w:val="single" w:sz="8" w:space="0" w:color="E92841"/>
        <w:left w:val="single" w:sz="8" w:space="0" w:color="E92841"/>
        <w:bottom w:val="single" w:sz="8" w:space="0" w:color="E92841"/>
        <w:right w:val="single" w:sz="8" w:space="0" w:color="E92841"/>
      </w:tblBorders>
    </w:tblPr>
    <w:tblStylePr w:type="firstRow">
      <w:pPr>
        <w:spacing w:before="0" w:after="0" w:line="240" w:lineRule="auto"/>
      </w:pPr>
      <w:rPr>
        <w:b/>
        <w:bCs/>
        <w:color w:val="FFFFFF"/>
      </w:rPr>
      <w:tblPr/>
      <w:tcPr>
        <w:shd w:val="clear" w:color="auto" w:fill="E92841"/>
      </w:tcPr>
    </w:tblStylePr>
    <w:tblStylePr w:type="lastRow">
      <w:pPr>
        <w:spacing w:before="0" w:after="0" w:line="240" w:lineRule="auto"/>
      </w:pPr>
      <w:rPr>
        <w:b/>
        <w:bCs/>
      </w:rPr>
      <w:tblPr/>
      <w:tcPr>
        <w:tcBorders>
          <w:top w:val="double" w:sz="6" w:space="0" w:color="E92841"/>
          <w:left w:val="single" w:sz="8" w:space="0" w:color="E92841"/>
          <w:bottom w:val="single" w:sz="8" w:space="0" w:color="E92841"/>
          <w:right w:val="single" w:sz="8" w:space="0" w:color="E92841"/>
        </w:tcBorders>
      </w:tcPr>
    </w:tblStylePr>
    <w:tblStylePr w:type="firstCol">
      <w:rPr>
        <w:b/>
        <w:bCs/>
      </w:rPr>
    </w:tblStylePr>
    <w:tblStylePr w:type="lastCol">
      <w:rPr>
        <w:b/>
        <w:bCs/>
      </w:rPr>
    </w:tblStylePr>
    <w:tblStylePr w:type="band1Vert">
      <w:tblPr/>
      <w:tcPr>
        <w:tcBorders>
          <w:top w:val="single" w:sz="8" w:space="0" w:color="E92841"/>
          <w:left w:val="single" w:sz="8" w:space="0" w:color="E92841"/>
          <w:bottom w:val="single" w:sz="8" w:space="0" w:color="E92841"/>
          <w:right w:val="single" w:sz="8" w:space="0" w:color="E92841"/>
        </w:tcBorders>
      </w:tcPr>
    </w:tblStylePr>
    <w:tblStylePr w:type="band1Horz">
      <w:tblPr/>
      <w:tcPr>
        <w:tcBorders>
          <w:top w:val="single" w:sz="8" w:space="0" w:color="E92841"/>
          <w:left w:val="single" w:sz="8" w:space="0" w:color="E92841"/>
          <w:bottom w:val="single" w:sz="8" w:space="0" w:color="E92841"/>
          <w:right w:val="single" w:sz="8" w:space="0" w:color="E92841"/>
        </w:tcBorders>
      </w:tcPr>
    </w:tblStylePr>
  </w:style>
  <w:style w:type="table" w:customStyle="1" w:styleId="LightShading1">
    <w:name w:val="Light Shading1"/>
    <w:basedOn w:val="TableNormal"/>
    <w:next w:val="LightShading"/>
    <w:uiPriority w:val="60"/>
    <w:semiHidden/>
    <w:unhideWhenUsed/>
    <w:rsid w:val="00031E6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031E6C"/>
    <w:rPr>
      <w:color w:val="3A215E"/>
    </w:rPr>
    <w:tblPr>
      <w:tblStyleRowBandSize w:val="1"/>
      <w:tblStyleColBandSize w:val="1"/>
      <w:tblBorders>
        <w:top w:val="single" w:sz="8" w:space="0" w:color="4F2D7F"/>
        <w:bottom w:val="single" w:sz="8" w:space="0" w:color="4F2D7F"/>
      </w:tblBorders>
    </w:tblPr>
    <w:tblStylePr w:type="firstRow">
      <w:pPr>
        <w:spacing w:before="0" w:after="0" w:line="240" w:lineRule="auto"/>
      </w:pPr>
      <w:rPr>
        <w:b/>
        <w:bCs/>
      </w:rPr>
      <w:tblPr/>
      <w:tcPr>
        <w:tcBorders>
          <w:top w:val="single" w:sz="8" w:space="0" w:color="4F2D7F"/>
          <w:left w:val="nil"/>
          <w:bottom w:val="single" w:sz="8" w:space="0" w:color="4F2D7F"/>
          <w:right w:val="nil"/>
          <w:insideH w:val="nil"/>
          <w:insideV w:val="nil"/>
        </w:tcBorders>
      </w:tcPr>
    </w:tblStylePr>
    <w:tblStylePr w:type="lastRow">
      <w:pPr>
        <w:spacing w:before="0" w:after="0" w:line="240" w:lineRule="auto"/>
      </w:pPr>
      <w:rPr>
        <w:b/>
        <w:bCs/>
      </w:rPr>
      <w:tblPr/>
      <w:tcPr>
        <w:tcBorders>
          <w:top w:val="single" w:sz="8" w:space="0" w:color="4F2D7F"/>
          <w:left w:val="nil"/>
          <w:bottom w:val="single" w:sz="8" w:space="0" w:color="4F2D7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cPr>
    </w:tblStylePr>
    <w:tblStylePr w:type="band1Horz">
      <w:tblPr/>
      <w:tcPr>
        <w:tcBorders>
          <w:left w:val="nil"/>
          <w:right w:val="nil"/>
          <w:insideH w:val="nil"/>
          <w:insideV w:val="nil"/>
        </w:tcBorders>
        <w:shd w:val="clear" w:color="auto" w:fill="D1C1E9"/>
      </w:tcPr>
    </w:tblStylePr>
  </w:style>
  <w:style w:type="table" w:customStyle="1" w:styleId="LightShading-Accent21">
    <w:name w:val="Light Shading - Accent 21"/>
    <w:basedOn w:val="TableNormal"/>
    <w:next w:val="LightShadingAccent2"/>
    <w:uiPriority w:val="60"/>
    <w:semiHidden/>
    <w:unhideWhenUsed/>
    <w:rsid w:val="00031E6C"/>
    <w:rPr>
      <w:color w:val="A19077"/>
    </w:rPr>
    <w:tblPr>
      <w:tblStyleRowBandSize w:val="1"/>
      <w:tblStyleColBandSize w:val="1"/>
      <w:tblBorders>
        <w:top w:val="single" w:sz="8" w:space="0" w:color="C8BEAF"/>
        <w:bottom w:val="single" w:sz="8" w:space="0" w:color="C8BEAF"/>
      </w:tblBorders>
    </w:tblPr>
    <w:tblStylePr w:type="firstRow">
      <w:pPr>
        <w:spacing w:before="0" w:after="0" w:line="240" w:lineRule="auto"/>
      </w:pPr>
      <w:rPr>
        <w:b/>
        <w:bCs/>
      </w:rPr>
      <w:tblPr/>
      <w:tcPr>
        <w:tcBorders>
          <w:top w:val="single" w:sz="8" w:space="0" w:color="C8BEAF"/>
          <w:left w:val="nil"/>
          <w:bottom w:val="single" w:sz="8" w:space="0" w:color="C8BEAF"/>
          <w:right w:val="nil"/>
          <w:insideH w:val="nil"/>
          <w:insideV w:val="nil"/>
        </w:tcBorders>
      </w:tcPr>
    </w:tblStylePr>
    <w:tblStylePr w:type="lastRow">
      <w:pPr>
        <w:spacing w:before="0" w:after="0" w:line="240" w:lineRule="auto"/>
      </w:pPr>
      <w:rPr>
        <w:b/>
        <w:bCs/>
      </w:rPr>
      <w:tblPr/>
      <w:tcPr>
        <w:tcBorders>
          <w:top w:val="single" w:sz="8" w:space="0" w:color="C8BEAF"/>
          <w:left w:val="nil"/>
          <w:bottom w:val="single" w:sz="8" w:space="0" w:color="C8BEA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cPr>
    </w:tblStylePr>
    <w:tblStylePr w:type="band1Horz">
      <w:tblPr/>
      <w:tcPr>
        <w:tcBorders>
          <w:left w:val="nil"/>
          <w:right w:val="nil"/>
          <w:insideH w:val="nil"/>
          <w:insideV w:val="nil"/>
        </w:tcBorders>
        <w:shd w:val="clear" w:color="auto" w:fill="F1EEEB"/>
      </w:tcPr>
    </w:tblStylePr>
  </w:style>
  <w:style w:type="table" w:customStyle="1" w:styleId="LightShading-Accent31">
    <w:name w:val="Light Shading - Accent 31"/>
    <w:basedOn w:val="TableNormal"/>
    <w:next w:val="LightShadingAccent3"/>
    <w:uiPriority w:val="60"/>
    <w:semiHidden/>
    <w:unhideWhenUsed/>
    <w:rsid w:val="00031E6C"/>
    <w:rPr>
      <w:color w:val="007C87"/>
    </w:rPr>
    <w:tblPr>
      <w:tblStyleRowBandSize w:val="1"/>
      <w:tblStyleColBandSize w:val="1"/>
      <w:tblBorders>
        <w:top w:val="single" w:sz="8" w:space="0" w:color="00A7B5"/>
        <w:bottom w:val="single" w:sz="8" w:space="0" w:color="00A7B5"/>
      </w:tblBorders>
    </w:tblPr>
    <w:tblStylePr w:type="firstRow">
      <w:pPr>
        <w:spacing w:before="0" w:after="0" w:line="240" w:lineRule="auto"/>
      </w:pPr>
      <w:rPr>
        <w:b/>
        <w:bCs/>
      </w:rPr>
      <w:tblPr/>
      <w:tcPr>
        <w:tcBorders>
          <w:top w:val="single" w:sz="8" w:space="0" w:color="00A7B5"/>
          <w:left w:val="nil"/>
          <w:bottom w:val="single" w:sz="8" w:space="0" w:color="00A7B5"/>
          <w:right w:val="nil"/>
          <w:insideH w:val="nil"/>
          <w:insideV w:val="nil"/>
        </w:tcBorders>
      </w:tcPr>
    </w:tblStylePr>
    <w:tblStylePr w:type="lastRow">
      <w:pPr>
        <w:spacing w:before="0" w:after="0" w:line="240" w:lineRule="auto"/>
      </w:pPr>
      <w:rPr>
        <w:b/>
        <w:bCs/>
      </w:rPr>
      <w:tblPr/>
      <w:tcPr>
        <w:tcBorders>
          <w:top w:val="single" w:sz="8" w:space="0" w:color="00A7B5"/>
          <w:left w:val="nil"/>
          <w:bottom w:val="single" w:sz="8" w:space="0" w:color="00A7B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cPr>
    </w:tblStylePr>
    <w:tblStylePr w:type="band1Horz">
      <w:tblPr/>
      <w:tcPr>
        <w:tcBorders>
          <w:left w:val="nil"/>
          <w:right w:val="nil"/>
          <w:insideH w:val="nil"/>
          <w:insideV w:val="nil"/>
        </w:tcBorders>
        <w:shd w:val="clear" w:color="auto" w:fill="ADF8FF"/>
      </w:tcPr>
    </w:tblStylePr>
  </w:style>
  <w:style w:type="table" w:customStyle="1" w:styleId="LightShading-Accent41">
    <w:name w:val="Light Shading - Accent 41"/>
    <w:basedOn w:val="TableNormal"/>
    <w:next w:val="LightShadingAccent4"/>
    <w:uiPriority w:val="60"/>
    <w:semiHidden/>
    <w:unhideWhenUsed/>
    <w:rsid w:val="00031E6C"/>
    <w:rPr>
      <w:color w:val="75A520"/>
    </w:rPr>
    <w:tblPr>
      <w:tblStyleRowBandSize w:val="1"/>
      <w:tblStyleColBandSize w:val="1"/>
      <w:tblBorders>
        <w:top w:val="single" w:sz="8" w:space="0" w:color="9BD732"/>
        <w:bottom w:val="single" w:sz="8" w:space="0" w:color="9BD732"/>
      </w:tblBorders>
    </w:tblPr>
    <w:tblStylePr w:type="firstRow">
      <w:pPr>
        <w:spacing w:before="0" w:after="0" w:line="240" w:lineRule="auto"/>
      </w:pPr>
      <w:rPr>
        <w:b/>
        <w:bCs/>
      </w:rPr>
      <w:tblPr/>
      <w:tcPr>
        <w:tcBorders>
          <w:top w:val="single" w:sz="8" w:space="0" w:color="9BD732"/>
          <w:left w:val="nil"/>
          <w:bottom w:val="single" w:sz="8" w:space="0" w:color="9BD732"/>
          <w:right w:val="nil"/>
          <w:insideH w:val="nil"/>
          <w:insideV w:val="nil"/>
        </w:tcBorders>
      </w:tcPr>
    </w:tblStylePr>
    <w:tblStylePr w:type="lastRow">
      <w:pPr>
        <w:spacing w:before="0" w:after="0" w:line="240" w:lineRule="auto"/>
      </w:pPr>
      <w:rPr>
        <w:b/>
        <w:bCs/>
      </w:rPr>
      <w:tblPr/>
      <w:tcPr>
        <w:tcBorders>
          <w:top w:val="single" w:sz="8" w:space="0" w:color="9BD732"/>
          <w:left w:val="nil"/>
          <w:bottom w:val="single" w:sz="8" w:space="0" w:color="9BD7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cPr>
    </w:tblStylePr>
    <w:tblStylePr w:type="band1Horz">
      <w:tblPr/>
      <w:tcPr>
        <w:tcBorders>
          <w:left w:val="nil"/>
          <w:right w:val="nil"/>
          <w:insideH w:val="nil"/>
          <w:insideV w:val="nil"/>
        </w:tcBorders>
        <w:shd w:val="clear" w:color="auto" w:fill="E6F5CC"/>
      </w:tcPr>
    </w:tblStylePr>
  </w:style>
  <w:style w:type="table" w:customStyle="1" w:styleId="LightShading-Accent51">
    <w:name w:val="Light Shading - Accent 51"/>
    <w:basedOn w:val="TableNormal"/>
    <w:next w:val="LightShadingAccent5"/>
    <w:uiPriority w:val="60"/>
    <w:semiHidden/>
    <w:unhideWhenUsed/>
    <w:rsid w:val="00031E6C"/>
    <w:rPr>
      <w:color w:val="D55900"/>
    </w:rPr>
    <w:tblPr>
      <w:tblStyleRowBandSize w:val="1"/>
      <w:tblStyleColBandSize w:val="1"/>
      <w:tblBorders>
        <w:top w:val="single" w:sz="8" w:space="0" w:color="FF7D1E"/>
        <w:bottom w:val="single" w:sz="8" w:space="0" w:color="FF7D1E"/>
      </w:tblBorders>
    </w:tblPr>
    <w:tblStylePr w:type="firstRow">
      <w:pPr>
        <w:spacing w:before="0" w:after="0" w:line="240" w:lineRule="auto"/>
      </w:pPr>
      <w:rPr>
        <w:b/>
        <w:bCs/>
      </w:rPr>
      <w:tblPr/>
      <w:tcPr>
        <w:tcBorders>
          <w:top w:val="single" w:sz="8" w:space="0" w:color="FF7D1E"/>
          <w:left w:val="nil"/>
          <w:bottom w:val="single" w:sz="8" w:space="0" w:color="FF7D1E"/>
          <w:right w:val="nil"/>
          <w:insideH w:val="nil"/>
          <w:insideV w:val="nil"/>
        </w:tcBorders>
      </w:tcPr>
    </w:tblStylePr>
    <w:tblStylePr w:type="lastRow">
      <w:pPr>
        <w:spacing w:before="0" w:after="0" w:line="240" w:lineRule="auto"/>
      </w:pPr>
      <w:rPr>
        <w:b/>
        <w:bCs/>
      </w:rPr>
      <w:tblPr/>
      <w:tcPr>
        <w:tcBorders>
          <w:top w:val="single" w:sz="8" w:space="0" w:color="FF7D1E"/>
          <w:left w:val="nil"/>
          <w:bottom w:val="single" w:sz="8" w:space="0" w:color="FF7D1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cPr>
    </w:tblStylePr>
    <w:tblStylePr w:type="band1Horz">
      <w:tblPr/>
      <w:tcPr>
        <w:tcBorders>
          <w:left w:val="nil"/>
          <w:right w:val="nil"/>
          <w:insideH w:val="nil"/>
          <w:insideV w:val="nil"/>
        </w:tcBorders>
        <w:shd w:val="clear" w:color="auto" w:fill="FFDEC7"/>
      </w:tcPr>
    </w:tblStylePr>
  </w:style>
  <w:style w:type="table" w:customStyle="1" w:styleId="LightShading-Accent61">
    <w:name w:val="Light Shading - Accent 61"/>
    <w:basedOn w:val="TableNormal"/>
    <w:next w:val="LightShadingAccent6"/>
    <w:uiPriority w:val="60"/>
    <w:semiHidden/>
    <w:unhideWhenUsed/>
    <w:rsid w:val="00031E6C"/>
    <w:rPr>
      <w:color w:val="B91328"/>
    </w:rPr>
    <w:tblPr>
      <w:tblStyleRowBandSize w:val="1"/>
      <w:tblStyleColBandSize w:val="1"/>
      <w:tblBorders>
        <w:top w:val="single" w:sz="8" w:space="0" w:color="E92841"/>
        <w:bottom w:val="single" w:sz="8" w:space="0" w:color="E92841"/>
      </w:tblBorders>
    </w:tblPr>
    <w:tblStylePr w:type="firstRow">
      <w:pPr>
        <w:spacing w:before="0" w:after="0" w:line="240" w:lineRule="auto"/>
      </w:pPr>
      <w:rPr>
        <w:b/>
        <w:bCs/>
      </w:rPr>
      <w:tblPr/>
      <w:tcPr>
        <w:tcBorders>
          <w:top w:val="single" w:sz="8" w:space="0" w:color="E92841"/>
          <w:left w:val="nil"/>
          <w:bottom w:val="single" w:sz="8" w:space="0" w:color="E92841"/>
          <w:right w:val="nil"/>
          <w:insideH w:val="nil"/>
          <w:insideV w:val="nil"/>
        </w:tcBorders>
      </w:tcPr>
    </w:tblStylePr>
    <w:tblStylePr w:type="lastRow">
      <w:pPr>
        <w:spacing w:before="0" w:after="0" w:line="240" w:lineRule="auto"/>
      </w:pPr>
      <w:rPr>
        <w:b/>
        <w:bCs/>
      </w:rPr>
      <w:tblPr/>
      <w:tcPr>
        <w:tcBorders>
          <w:top w:val="single" w:sz="8" w:space="0" w:color="E92841"/>
          <w:left w:val="nil"/>
          <w:bottom w:val="single" w:sz="8" w:space="0" w:color="E9284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cPr>
    </w:tblStylePr>
    <w:tblStylePr w:type="band1Horz">
      <w:tblPr/>
      <w:tcPr>
        <w:tcBorders>
          <w:left w:val="nil"/>
          <w:right w:val="nil"/>
          <w:insideH w:val="nil"/>
          <w:insideV w:val="nil"/>
        </w:tcBorders>
        <w:shd w:val="clear" w:color="auto" w:fill="F9C9CF"/>
      </w:tcPr>
    </w:tblStylePr>
  </w:style>
  <w:style w:type="character" w:styleId="LineNumber">
    <w:name w:val="line number"/>
    <w:basedOn w:val="DefaultParagraphFont"/>
    <w:unhideWhenUsed/>
    <w:rsid w:val="00031E6C"/>
    <w:rPr>
      <w:lang w:val="en-US"/>
    </w:rPr>
  </w:style>
  <w:style w:type="paragraph" w:customStyle="1" w:styleId="List1">
    <w:name w:val="List1"/>
    <w:basedOn w:val="Normal"/>
    <w:next w:val="List"/>
    <w:semiHidden/>
    <w:unhideWhenUsed/>
    <w:rsid w:val="00031E6C"/>
    <w:pPr>
      <w:widowControl/>
      <w:ind w:left="283" w:hanging="283"/>
      <w:contextualSpacing/>
    </w:pPr>
    <w:rPr>
      <w:rFonts w:ascii="Calibri" w:eastAsia="Arial" w:hAnsi="Calibri" w:cs="Calibri"/>
      <w:snapToGrid/>
      <w:sz w:val="22"/>
      <w:szCs w:val="22"/>
    </w:rPr>
  </w:style>
  <w:style w:type="paragraph" w:customStyle="1" w:styleId="List21">
    <w:name w:val="List 21"/>
    <w:basedOn w:val="Normal"/>
    <w:next w:val="List2"/>
    <w:semiHidden/>
    <w:rsid w:val="00031E6C"/>
    <w:pPr>
      <w:widowControl/>
      <w:ind w:left="566" w:hanging="283"/>
      <w:contextualSpacing/>
    </w:pPr>
    <w:rPr>
      <w:rFonts w:ascii="Calibri" w:eastAsia="Arial" w:hAnsi="Calibri" w:cs="Calibri"/>
      <w:snapToGrid/>
      <w:sz w:val="22"/>
      <w:szCs w:val="22"/>
    </w:rPr>
  </w:style>
  <w:style w:type="paragraph" w:customStyle="1" w:styleId="List31">
    <w:name w:val="List 31"/>
    <w:basedOn w:val="Normal"/>
    <w:next w:val="List3"/>
    <w:semiHidden/>
    <w:unhideWhenUsed/>
    <w:rsid w:val="00031E6C"/>
    <w:pPr>
      <w:widowControl/>
      <w:ind w:left="849" w:hanging="283"/>
      <w:contextualSpacing/>
    </w:pPr>
    <w:rPr>
      <w:rFonts w:ascii="Calibri" w:eastAsia="Arial" w:hAnsi="Calibri" w:cs="Calibri"/>
      <w:snapToGrid/>
      <w:sz w:val="22"/>
      <w:szCs w:val="22"/>
    </w:rPr>
  </w:style>
  <w:style w:type="paragraph" w:customStyle="1" w:styleId="List41">
    <w:name w:val="List 41"/>
    <w:basedOn w:val="Normal"/>
    <w:next w:val="List4"/>
    <w:semiHidden/>
    <w:unhideWhenUsed/>
    <w:rsid w:val="00031E6C"/>
    <w:pPr>
      <w:widowControl/>
      <w:ind w:left="1132" w:hanging="283"/>
      <w:contextualSpacing/>
    </w:pPr>
    <w:rPr>
      <w:rFonts w:ascii="Calibri" w:eastAsia="Arial" w:hAnsi="Calibri" w:cs="Calibri"/>
      <w:snapToGrid/>
      <w:sz w:val="22"/>
      <w:szCs w:val="22"/>
    </w:rPr>
  </w:style>
  <w:style w:type="paragraph" w:customStyle="1" w:styleId="List51">
    <w:name w:val="List 51"/>
    <w:basedOn w:val="Normal"/>
    <w:next w:val="List5"/>
    <w:semiHidden/>
    <w:unhideWhenUsed/>
    <w:rsid w:val="00031E6C"/>
    <w:pPr>
      <w:widowControl/>
      <w:ind w:left="1415" w:hanging="283"/>
      <w:contextualSpacing/>
    </w:pPr>
    <w:rPr>
      <w:rFonts w:ascii="Calibri" w:eastAsia="Arial" w:hAnsi="Calibri" w:cs="Calibri"/>
      <w:snapToGrid/>
      <w:sz w:val="22"/>
      <w:szCs w:val="22"/>
    </w:rPr>
  </w:style>
  <w:style w:type="paragraph" w:customStyle="1" w:styleId="ListBullet31">
    <w:name w:val="List Bullet 31"/>
    <w:basedOn w:val="Normal"/>
    <w:next w:val="ListBullet3"/>
    <w:uiPriority w:val="1"/>
    <w:qFormat/>
    <w:rsid w:val="00031E6C"/>
    <w:pPr>
      <w:widowControl/>
      <w:numPr>
        <w:ilvl w:val="2"/>
        <w:numId w:val="33"/>
      </w:numPr>
      <w:tabs>
        <w:tab w:val="clear" w:pos="851"/>
      </w:tabs>
      <w:ind w:left="2160" w:hanging="360"/>
      <w:contextualSpacing/>
    </w:pPr>
    <w:rPr>
      <w:rFonts w:ascii="Calibri" w:eastAsia="Arial" w:hAnsi="Calibri" w:cs="Calibri"/>
      <w:snapToGrid/>
      <w:sz w:val="22"/>
      <w:szCs w:val="22"/>
      <w:lang w:val="en-GB"/>
    </w:rPr>
  </w:style>
  <w:style w:type="paragraph" w:customStyle="1" w:styleId="ListBullet41">
    <w:name w:val="List Bullet 41"/>
    <w:basedOn w:val="Normal"/>
    <w:next w:val="ListBullet4"/>
    <w:semiHidden/>
    <w:unhideWhenUsed/>
    <w:rsid w:val="00031E6C"/>
    <w:pPr>
      <w:widowControl/>
      <w:numPr>
        <w:numId w:val="26"/>
      </w:numPr>
      <w:tabs>
        <w:tab w:val="num" w:pos="1080"/>
        <w:tab w:val="clear" w:pos="1209"/>
      </w:tabs>
      <w:ind w:left="1080"/>
      <w:contextualSpacing/>
    </w:pPr>
    <w:rPr>
      <w:rFonts w:ascii="Calibri" w:eastAsia="Arial" w:hAnsi="Calibri" w:cs="Calibri"/>
      <w:snapToGrid/>
      <w:sz w:val="22"/>
      <w:szCs w:val="22"/>
    </w:rPr>
  </w:style>
  <w:style w:type="paragraph" w:customStyle="1" w:styleId="ListBullet51">
    <w:name w:val="List Bullet 51"/>
    <w:basedOn w:val="Normal"/>
    <w:next w:val="ListBullet5"/>
    <w:semiHidden/>
    <w:unhideWhenUsed/>
    <w:rsid w:val="00031E6C"/>
    <w:pPr>
      <w:widowControl/>
      <w:numPr>
        <w:numId w:val="27"/>
      </w:numPr>
      <w:tabs>
        <w:tab w:val="num" w:pos="720"/>
        <w:tab w:val="clear" w:pos="1492"/>
      </w:tabs>
      <w:ind w:left="720"/>
      <w:contextualSpacing/>
    </w:pPr>
    <w:rPr>
      <w:rFonts w:ascii="Calibri" w:eastAsia="Arial" w:hAnsi="Calibri" w:cs="Calibri"/>
      <w:snapToGrid/>
      <w:sz w:val="22"/>
      <w:szCs w:val="22"/>
    </w:rPr>
  </w:style>
  <w:style w:type="paragraph" w:customStyle="1" w:styleId="ListContinue1">
    <w:name w:val="List Continue1"/>
    <w:basedOn w:val="Normal"/>
    <w:next w:val="ListContinue"/>
    <w:semiHidden/>
    <w:unhideWhenUsed/>
    <w:rsid w:val="00031E6C"/>
    <w:pPr>
      <w:widowControl/>
      <w:ind w:left="283"/>
      <w:contextualSpacing/>
    </w:pPr>
    <w:rPr>
      <w:rFonts w:ascii="Calibri" w:eastAsia="Arial" w:hAnsi="Calibri" w:cs="Calibri"/>
      <w:snapToGrid/>
      <w:sz w:val="22"/>
      <w:szCs w:val="22"/>
    </w:rPr>
  </w:style>
  <w:style w:type="paragraph" w:customStyle="1" w:styleId="ListContinue21">
    <w:name w:val="List Continue 21"/>
    <w:basedOn w:val="Normal"/>
    <w:next w:val="ListContinue2"/>
    <w:semiHidden/>
    <w:unhideWhenUsed/>
    <w:rsid w:val="00031E6C"/>
    <w:pPr>
      <w:widowControl/>
      <w:ind w:left="566"/>
      <w:contextualSpacing/>
    </w:pPr>
    <w:rPr>
      <w:rFonts w:ascii="Calibri" w:eastAsia="Arial" w:hAnsi="Calibri" w:cs="Calibri"/>
      <w:snapToGrid/>
      <w:sz w:val="22"/>
      <w:szCs w:val="22"/>
    </w:rPr>
  </w:style>
  <w:style w:type="paragraph" w:customStyle="1" w:styleId="ListContinue31">
    <w:name w:val="List Continue 31"/>
    <w:basedOn w:val="Normal"/>
    <w:next w:val="ListContinue3"/>
    <w:semiHidden/>
    <w:unhideWhenUsed/>
    <w:rsid w:val="00031E6C"/>
    <w:pPr>
      <w:widowControl/>
      <w:ind w:left="849"/>
      <w:contextualSpacing/>
    </w:pPr>
    <w:rPr>
      <w:rFonts w:ascii="Calibri" w:eastAsia="Arial" w:hAnsi="Calibri" w:cs="Calibri"/>
      <w:snapToGrid/>
      <w:sz w:val="22"/>
      <w:szCs w:val="22"/>
    </w:rPr>
  </w:style>
  <w:style w:type="paragraph" w:customStyle="1" w:styleId="ListContinue41">
    <w:name w:val="List Continue 41"/>
    <w:basedOn w:val="Normal"/>
    <w:next w:val="ListContinue4"/>
    <w:semiHidden/>
    <w:rsid w:val="00031E6C"/>
    <w:pPr>
      <w:widowControl/>
      <w:ind w:left="1132"/>
      <w:contextualSpacing/>
    </w:pPr>
    <w:rPr>
      <w:rFonts w:ascii="Calibri" w:eastAsia="Arial" w:hAnsi="Calibri" w:cs="Calibri"/>
      <w:snapToGrid/>
      <w:sz w:val="22"/>
      <w:szCs w:val="22"/>
    </w:rPr>
  </w:style>
  <w:style w:type="paragraph" w:customStyle="1" w:styleId="ListContinue51">
    <w:name w:val="List Continue 51"/>
    <w:basedOn w:val="Normal"/>
    <w:next w:val="ListContinue5"/>
    <w:semiHidden/>
    <w:rsid w:val="00031E6C"/>
    <w:pPr>
      <w:widowControl/>
      <w:ind w:left="1415"/>
      <w:contextualSpacing/>
    </w:pPr>
    <w:rPr>
      <w:rFonts w:ascii="Calibri" w:eastAsia="Arial" w:hAnsi="Calibri" w:cs="Calibri"/>
      <w:snapToGrid/>
      <w:sz w:val="22"/>
      <w:szCs w:val="22"/>
    </w:rPr>
  </w:style>
  <w:style w:type="paragraph" w:customStyle="1" w:styleId="ListNumber41">
    <w:name w:val="List Number 41"/>
    <w:basedOn w:val="Normal"/>
    <w:next w:val="ListNumber4"/>
    <w:semiHidden/>
    <w:unhideWhenUsed/>
    <w:rsid w:val="00031E6C"/>
    <w:pPr>
      <w:widowControl/>
      <w:numPr>
        <w:numId w:val="28"/>
      </w:numPr>
      <w:tabs>
        <w:tab w:val="num" w:pos="720"/>
        <w:tab w:val="clear" w:pos="1209"/>
      </w:tabs>
      <w:ind w:left="720"/>
      <w:contextualSpacing/>
    </w:pPr>
    <w:rPr>
      <w:rFonts w:ascii="Calibri" w:eastAsia="Arial" w:hAnsi="Calibri" w:cs="Calibri"/>
      <w:snapToGrid/>
      <w:sz w:val="22"/>
      <w:szCs w:val="22"/>
    </w:rPr>
  </w:style>
  <w:style w:type="paragraph" w:customStyle="1" w:styleId="ListNumber51">
    <w:name w:val="List Number 51"/>
    <w:basedOn w:val="Normal"/>
    <w:next w:val="ListNumber5"/>
    <w:semiHidden/>
    <w:unhideWhenUsed/>
    <w:rsid w:val="00031E6C"/>
    <w:pPr>
      <w:widowControl/>
      <w:numPr>
        <w:numId w:val="29"/>
      </w:numPr>
      <w:tabs>
        <w:tab w:val="num" w:pos="360"/>
        <w:tab w:val="clear" w:pos="1492"/>
      </w:tabs>
      <w:ind w:left="360"/>
      <w:contextualSpacing/>
    </w:pPr>
    <w:rPr>
      <w:rFonts w:ascii="Calibri" w:eastAsia="Arial" w:hAnsi="Calibri" w:cs="Calibri"/>
      <w:snapToGrid/>
      <w:sz w:val="22"/>
      <w:szCs w:val="22"/>
    </w:rPr>
  </w:style>
  <w:style w:type="paragraph" w:customStyle="1" w:styleId="ListParagraph1">
    <w:name w:val="List Paragraph1"/>
    <w:basedOn w:val="Normal"/>
    <w:next w:val="ListParagraph"/>
    <w:uiPriority w:val="34"/>
    <w:unhideWhenUsed/>
    <w:qFormat/>
    <w:rsid w:val="00031E6C"/>
    <w:pPr>
      <w:widowControl/>
      <w:ind w:left="720"/>
      <w:contextualSpacing/>
    </w:pPr>
    <w:rPr>
      <w:rFonts w:ascii="Calibri" w:eastAsia="Arial" w:hAnsi="Calibri" w:cs="Calibri"/>
      <w:snapToGrid/>
      <w:sz w:val="22"/>
      <w:szCs w:val="22"/>
    </w:rPr>
  </w:style>
  <w:style w:type="table" w:customStyle="1" w:styleId="ListTable1Light1">
    <w:name w:val="List Table 1 Light1"/>
    <w:basedOn w:val="TableNormal"/>
    <w:next w:val="ListTable1Light"/>
    <w:uiPriority w:val="46"/>
    <w:rsid w:val="00031E6C"/>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rsid w:val="00031E6C"/>
    <w:tblPr>
      <w:tblStyleRowBandSize w:val="1"/>
      <w:tblStyleColBandSize w:val="1"/>
    </w:tblPr>
    <w:tblStylePr w:type="firstRow">
      <w:rPr>
        <w:b/>
        <w:bCs/>
      </w:rPr>
      <w:tblPr/>
      <w:tcPr>
        <w:tcBorders>
          <w:bottom w:val="single" w:sz="4" w:space="0" w:color="9069CA"/>
        </w:tcBorders>
      </w:tcPr>
    </w:tblStylePr>
    <w:tblStylePr w:type="lastRow">
      <w:rPr>
        <w:b/>
        <w:bCs/>
      </w:rPr>
      <w:tblPr/>
      <w:tcPr>
        <w:tcBorders>
          <w:top w:val="single" w:sz="4" w:space="0" w:color="9069CA"/>
        </w:tcBorders>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ListTable1Light-Accent21">
    <w:name w:val="List Table 1 Light - Accent 21"/>
    <w:basedOn w:val="TableNormal"/>
    <w:next w:val="ListTable1LightAccent2"/>
    <w:uiPriority w:val="46"/>
    <w:rsid w:val="00031E6C"/>
    <w:tblPr>
      <w:tblStyleRowBandSize w:val="1"/>
      <w:tblStyleColBandSize w:val="1"/>
    </w:tblPr>
    <w:tblStylePr w:type="firstRow">
      <w:rPr>
        <w:b/>
        <w:bCs/>
      </w:rPr>
      <w:tblPr/>
      <w:tcPr>
        <w:tcBorders>
          <w:bottom w:val="single" w:sz="4" w:space="0" w:color="DED8CF"/>
        </w:tcBorders>
      </w:tcPr>
    </w:tblStylePr>
    <w:tblStylePr w:type="lastRow">
      <w:rPr>
        <w:b/>
        <w:bCs/>
      </w:rPr>
      <w:tblPr/>
      <w:tcPr>
        <w:tcBorders>
          <w:top w:val="single" w:sz="4" w:space="0" w:color="DED8CF"/>
        </w:tcBorders>
      </w:tc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ListTable1Light-Accent31">
    <w:name w:val="List Table 1 Light - Accent 31"/>
    <w:basedOn w:val="TableNormal"/>
    <w:next w:val="ListTable1LightAccent3"/>
    <w:uiPriority w:val="46"/>
    <w:rsid w:val="00031E6C"/>
    <w:tblPr>
      <w:tblStyleRowBandSize w:val="1"/>
      <w:tblStyleColBandSize w:val="1"/>
    </w:tblPr>
    <w:tblStylePr w:type="firstRow">
      <w:rPr>
        <w:b/>
        <w:bCs/>
      </w:rPr>
      <w:tblPr/>
      <w:tcPr>
        <w:tcBorders>
          <w:bottom w:val="single" w:sz="4" w:space="0" w:color="39EFFF"/>
        </w:tcBorders>
      </w:tcPr>
    </w:tblStylePr>
    <w:tblStylePr w:type="lastRow">
      <w:rPr>
        <w:b/>
        <w:bCs/>
      </w:rPr>
      <w:tblPr/>
      <w:tcPr>
        <w:tcBorders>
          <w:top w:val="single" w:sz="4" w:space="0" w:color="39EFFF"/>
        </w:tcBorders>
      </w:tc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ListTable1Light-Accent41">
    <w:name w:val="List Table 1 Light - Accent 41"/>
    <w:basedOn w:val="TableNormal"/>
    <w:next w:val="ListTable1LightAccent4"/>
    <w:uiPriority w:val="46"/>
    <w:rsid w:val="00031E6C"/>
    <w:tblPr>
      <w:tblStyleRowBandSize w:val="1"/>
      <w:tblStyleColBandSize w:val="1"/>
    </w:tblPr>
    <w:tblStylePr w:type="firstRow">
      <w:rPr>
        <w:b/>
        <w:bCs/>
      </w:rPr>
      <w:tblPr/>
      <w:tcPr>
        <w:tcBorders>
          <w:bottom w:val="single" w:sz="4" w:space="0" w:color="C2E784"/>
        </w:tcBorders>
      </w:tcPr>
    </w:tblStylePr>
    <w:tblStylePr w:type="lastRow">
      <w:rPr>
        <w:b/>
        <w:bCs/>
      </w:rPr>
      <w:tblPr/>
      <w:tcPr>
        <w:tcBorders>
          <w:top w:val="single" w:sz="4" w:space="0" w:color="C2E784"/>
        </w:tcBorders>
      </w:tc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ListTable1Light-Accent51">
    <w:name w:val="List Table 1 Light - Accent 51"/>
    <w:basedOn w:val="TableNormal"/>
    <w:next w:val="ListTable1LightAccent5"/>
    <w:uiPriority w:val="46"/>
    <w:rsid w:val="00031E6C"/>
    <w:tblPr>
      <w:tblStyleRowBandSize w:val="1"/>
      <w:tblStyleColBandSize w:val="1"/>
    </w:tblPr>
    <w:tblStylePr w:type="firstRow">
      <w:rPr>
        <w:b/>
        <w:bCs/>
      </w:rPr>
      <w:tblPr/>
      <w:tcPr>
        <w:tcBorders>
          <w:bottom w:val="single" w:sz="4" w:space="0" w:color="FFB078"/>
        </w:tcBorders>
      </w:tcPr>
    </w:tblStylePr>
    <w:tblStylePr w:type="lastRow">
      <w:rPr>
        <w:b/>
        <w:bCs/>
      </w:rPr>
      <w:tblPr/>
      <w:tcPr>
        <w:tcBorders>
          <w:top w:val="single" w:sz="4" w:space="0" w:color="FFB078"/>
        </w:tcBorders>
      </w:tc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ListTable1Light-Accent61">
    <w:name w:val="List Table 1 Light - Accent 61"/>
    <w:basedOn w:val="TableNormal"/>
    <w:next w:val="ListTable1LightAccent6"/>
    <w:uiPriority w:val="46"/>
    <w:rsid w:val="00031E6C"/>
    <w:tblPr>
      <w:tblStyleRowBandSize w:val="1"/>
      <w:tblStyleColBandSize w:val="1"/>
    </w:tblPr>
    <w:tblStylePr w:type="firstRow">
      <w:rPr>
        <w:b/>
        <w:bCs/>
      </w:rPr>
      <w:tblPr/>
      <w:tcPr>
        <w:tcBorders>
          <w:bottom w:val="single" w:sz="4" w:space="0" w:color="F17D8C"/>
        </w:tcBorders>
      </w:tcPr>
    </w:tblStylePr>
    <w:tblStylePr w:type="lastRow">
      <w:rPr>
        <w:b/>
        <w:bCs/>
      </w:rPr>
      <w:tblPr/>
      <w:tcPr>
        <w:tcBorders>
          <w:top w:val="single" w:sz="4" w:space="0" w:color="F17D8C"/>
        </w:tcBorders>
      </w:tc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ListTable21">
    <w:name w:val="List Table 21"/>
    <w:basedOn w:val="TableNormal"/>
    <w:next w:val="ListTable2"/>
    <w:uiPriority w:val="47"/>
    <w:rsid w:val="00031E6C"/>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rsid w:val="00031E6C"/>
    <w:tblPr>
      <w:tblStyleRowBandSize w:val="1"/>
      <w:tblStyleColBandSize w:val="1"/>
      <w:tblBorders>
        <w:top w:val="single" w:sz="4" w:space="0" w:color="9069CA"/>
        <w:bottom w:val="single" w:sz="4" w:space="0" w:color="9069CA"/>
        <w:insideH w:val="single" w:sz="4" w:space="0" w:color="9069CA"/>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ListTable2-Accent21">
    <w:name w:val="List Table 2 - Accent 21"/>
    <w:basedOn w:val="TableNormal"/>
    <w:next w:val="ListTable2Accent2"/>
    <w:uiPriority w:val="47"/>
    <w:rsid w:val="00031E6C"/>
    <w:tblPr>
      <w:tblStyleRowBandSize w:val="1"/>
      <w:tblStyleColBandSize w:val="1"/>
      <w:tblBorders>
        <w:top w:val="single" w:sz="4" w:space="0" w:color="DED8CF"/>
        <w:bottom w:val="single" w:sz="4" w:space="0" w:color="DED8CF"/>
        <w:insideH w:val="single" w:sz="4" w:space="0" w:color="DED8C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ListTable2-Accent31">
    <w:name w:val="List Table 2 - Accent 31"/>
    <w:basedOn w:val="TableNormal"/>
    <w:next w:val="ListTable2Accent3"/>
    <w:uiPriority w:val="47"/>
    <w:rsid w:val="00031E6C"/>
    <w:tblPr>
      <w:tblStyleRowBandSize w:val="1"/>
      <w:tblStyleColBandSize w:val="1"/>
      <w:tblBorders>
        <w:top w:val="single" w:sz="4" w:space="0" w:color="39EFFF"/>
        <w:bottom w:val="single" w:sz="4" w:space="0" w:color="39EFFF"/>
        <w:insideH w:val="single" w:sz="4" w:space="0" w:color="39EF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ListTable2-Accent41">
    <w:name w:val="List Table 2 - Accent 41"/>
    <w:basedOn w:val="TableNormal"/>
    <w:next w:val="ListTable2Accent4"/>
    <w:uiPriority w:val="47"/>
    <w:rsid w:val="00031E6C"/>
    <w:tblPr>
      <w:tblStyleRowBandSize w:val="1"/>
      <w:tblStyleColBandSize w:val="1"/>
      <w:tblBorders>
        <w:top w:val="single" w:sz="4" w:space="0" w:color="C2E784"/>
        <w:bottom w:val="single" w:sz="4" w:space="0" w:color="C2E784"/>
        <w:insideH w:val="single" w:sz="4" w:space="0" w:color="C2E78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ListTable2-Accent51">
    <w:name w:val="List Table 2 - Accent 51"/>
    <w:basedOn w:val="TableNormal"/>
    <w:next w:val="ListTable2Accent5"/>
    <w:uiPriority w:val="47"/>
    <w:rsid w:val="00031E6C"/>
    <w:tblPr>
      <w:tblStyleRowBandSize w:val="1"/>
      <w:tblStyleColBandSize w:val="1"/>
      <w:tblBorders>
        <w:top w:val="single" w:sz="4" w:space="0" w:color="FFB078"/>
        <w:bottom w:val="single" w:sz="4" w:space="0" w:color="FFB078"/>
        <w:insideH w:val="single" w:sz="4" w:space="0" w:color="FFB07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ListTable2-Accent61">
    <w:name w:val="List Table 2 - Accent 61"/>
    <w:basedOn w:val="TableNormal"/>
    <w:next w:val="ListTable2Accent6"/>
    <w:uiPriority w:val="47"/>
    <w:rsid w:val="00031E6C"/>
    <w:tblPr>
      <w:tblStyleRowBandSize w:val="1"/>
      <w:tblStyleColBandSize w:val="1"/>
      <w:tblBorders>
        <w:top w:val="single" w:sz="4" w:space="0" w:color="F17D8C"/>
        <w:bottom w:val="single" w:sz="4" w:space="0" w:color="F17D8C"/>
        <w:insideH w:val="single" w:sz="4" w:space="0" w:color="F17D8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ListTable31">
    <w:name w:val="List Table 31"/>
    <w:basedOn w:val="TableNormal"/>
    <w:next w:val="ListTable3"/>
    <w:uiPriority w:val="48"/>
    <w:rsid w:val="00031E6C"/>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rsid w:val="00031E6C"/>
    <w:tblPr>
      <w:tblStyleRowBandSize w:val="1"/>
      <w:tblStyleColBandSize w:val="1"/>
      <w:tblBorders>
        <w:top w:val="single" w:sz="4" w:space="0" w:color="4F2D7F"/>
        <w:left w:val="single" w:sz="4" w:space="0" w:color="4F2D7F"/>
        <w:bottom w:val="single" w:sz="4" w:space="0" w:color="4F2D7F"/>
        <w:right w:val="single" w:sz="4" w:space="0" w:color="4F2D7F"/>
      </w:tblBorders>
    </w:tblPr>
    <w:tblStylePr w:type="firstRow">
      <w:rPr>
        <w:b/>
        <w:bCs/>
        <w:color w:val="FFFFFF"/>
      </w:rPr>
      <w:tblPr/>
      <w:tcPr>
        <w:shd w:val="clear" w:color="auto" w:fill="4F2D7F"/>
      </w:tcPr>
    </w:tblStylePr>
    <w:tblStylePr w:type="lastRow">
      <w:rPr>
        <w:b/>
        <w:bCs/>
      </w:rPr>
      <w:tblPr/>
      <w:tcPr>
        <w:tcBorders>
          <w:top w:val="double" w:sz="4" w:space="0" w:color="4F2D7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2D7F"/>
          <w:right w:val="single" w:sz="4" w:space="0" w:color="4F2D7F"/>
        </w:tcBorders>
      </w:tcPr>
    </w:tblStylePr>
    <w:tblStylePr w:type="band1Horz">
      <w:tblPr/>
      <w:tcPr>
        <w:tcBorders>
          <w:top w:val="single" w:sz="4" w:space="0" w:color="4F2D7F"/>
          <w:bottom w:val="single" w:sz="4" w:space="0" w:color="4F2D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left w:val="nil"/>
        </w:tcBorders>
      </w:tcPr>
    </w:tblStylePr>
    <w:tblStylePr w:type="swCell">
      <w:tblPr/>
      <w:tcPr>
        <w:tcBorders>
          <w:top w:val="double" w:sz="4" w:space="0" w:color="4F2D7F"/>
          <w:right w:val="nil"/>
        </w:tcBorders>
      </w:tcPr>
    </w:tblStylePr>
  </w:style>
  <w:style w:type="table" w:customStyle="1" w:styleId="ListTable3-Accent21">
    <w:name w:val="List Table 3 - Accent 21"/>
    <w:basedOn w:val="TableNormal"/>
    <w:next w:val="ListTable3Accent2"/>
    <w:uiPriority w:val="48"/>
    <w:rsid w:val="00031E6C"/>
    <w:tblPr>
      <w:tblStyleRowBandSize w:val="1"/>
      <w:tblStyleColBandSize w:val="1"/>
      <w:tblBorders>
        <w:top w:val="single" w:sz="4" w:space="0" w:color="C8BEAF"/>
        <w:left w:val="single" w:sz="4" w:space="0" w:color="C8BEAF"/>
        <w:bottom w:val="single" w:sz="4" w:space="0" w:color="C8BEAF"/>
        <w:right w:val="single" w:sz="4" w:space="0" w:color="C8BEAF"/>
      </w:tblBorders>
    </w:tblPr>
    <w:tblStylePr w:type="firstRow">
      <w:rPr>
        <w:b/>
        <w:bCs/>
        <w:color w:val="FFFFFF"/>
      </w:rPr>
      <w:tblPr/>
      <w:tcPr>
        <w:shd w:val="clear" w:color="auto" w:fill="C8BEAF"/>
      </w:tcPr>
    </w:tblStylePr>
    <w:tblStylePr w:type="lastRow">
      <w:rPr>
        <w:b/>
        <w:bCs/>
      </w:rPr>
      <w:tblPr/>
      <w:tcPr>
        <w:tcBorders>
          <w:top w:val="double" w:sz="4" w:space="0" w:color="C8BEA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8BEAF"/>
          <w:right w:val="single" w:sz="4" w:space="0" w:color="C8BEAF"/>
        </w:tcBorders>
      </w:tcPr>
    </w:tblStylePr>
    <w:tblStylePr w:type="band1Horz">
      <w:tblPr/>
      <w:tcPr>
        <w:tcBorders>
          <w:top w:val="single" w:sz="4" w:space="0" w:color="C8BEAF"/>
          <w:bottom w:val="single" w:sz="4" w:space="0" w:color="C8BEA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left w:val="nil"/>
        </w:tcBorders>
      </w:tcPr>
    </w:tblStylePr>
    <w:tblStylePr w:type="swCell">
      <w:tblPr/>
      <w:tcPr>
        <w:tcBorders>
          <w:top w:val="double" w:sz="4" w:space="0" w:color="C8BEAF"/>
          <w:right w:val="nil"/>
        </w:tcBorders>
      </w:tcPr>
    </w:tblStylePr>
  </w:style>
  <w:style w:type="table" w:customStyle="1" w:styleId="ListTable3-Accent31">
    <w:name w:val="List Table 3 - Accent 31"/>
    <w:basedOn w:val="TableNormal"/>
    <w:next w:val="ListTable3Accent3"/>
    <w:uiPriority w:val="48"/>
    <w:rsid w:val="00031E6C"/>
    <w:tblPr>
      <w:tblStyleRowBandSize w:val="1"/>
      <w:tblStyleColBandSize w:val="1"/>
      <w:tblBorders>
        <w:top w:val="single" w:sz="4" w:space="0" w:color="00A7B5"/>
        <w:left w:val="single" w:sz="4" w:space="0" w:color="00A7B5"/>
        <w:bottom w:val="single" w:sz="4" w:space="0" w:color="00A7B5"/>
        <w:right w:val="single" w:sz="4" w:space="0" w:color="00A7B5"/>
      </w:tblBorders>
    </w:tblPr>
    <w:tblStylePr w:type="firstRow">
      <w:rPr>
        <w:b/>
        <w:bCs/>
        <w:color w:val="FFFFFF"/>
      </w:rPr>
      <w:tblPr/>
      <w:tcPr>
        <w:shd w:val="clear" w:color="auto" w:fill="00A7B5"/>
      </w:tcPr>
    </w:tblStylePr>
    <w:tblStylePr w:type="lastRow">
      <w:rPr>
        <w:b/>
        <w:bCs/>
      </w:rPr>
      <w:tblPr/>
      <w:tcPr>
        <w:tcBorders>
          <w:top w:val="double" w:sz="4" w:space="0" w:color="00A7B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A7B5"/>
          <w:right w:val="single" w:sz="4" w:space="0" w:color="00A7B5"/>
        </w:tcBorders>
      </w:tcPr>
    </w:tblStylePr>
    <w:tblStylePr w:type="band1Horz">
      <w:tblPr/>
      <w:tcPr>
        <w:tcBorders>
          <w:top w:val="single" w:sz="4" w:space="0" w:color="00A7B5"/>
          <w:bottom w:val="single" w:sz="4" w:space="0" w:color="00A7B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left w:val="nil"/>
        </w:tcBorders>
      </w:tcPr>
    </w:tblStylePr>
    <w:tblStylePr w:type="swCell">
      <w:tblPr/>
      <w:tcPr>
        <w:tcBorders>
          <w:top w:val="double" w:sz="4" w:space="0" w:color="00A7B5"/>
          <w:right w:val="nil"/>
        </w:tcBorders>
      </w:tcPr>
    </w:tblStylePr>
  </w:style>
  <w:style w:type="table" w:customStyle="1" w:styleId="ListTable3-Accent41">
    <w:name w:val="List Table 3 - Accent 41"/>
    <w:basedOn w:val="TableNormal"/>
    <w:next w:val="ListTable3Accent4"/>
    <w:uiPriority w:val="48"/>
    <w:rsid w:val="00031E6C"/>
    <w:tblPr>
      <w:tblStyleRowBandSize w:val="1"/>
      <w:tblStyleColBandSize w:val="1"/>
      <w:tblBorders>
        <w:top w:val="single" w:sz="4" w:space="0" w:color="9BD732"/>
        <w:left w:val="single" w:sz="4" w:space="0" w:color="9BD732"/>
        <w:bottom w:val="single" w:sz="4" w:space="0" w:color="9BD732"/>
        <w:right w:val="single" w:sz="4" w:space="0" w:color="9BD732"/>
      </w:tblBorders>
    </w:tblPr>
    <w:tblStylePr w:type="firstRow">
      <w:rPr>
        <w:b/>
        <w:bCs/>
        <w:color w:val="FFFFFF"/>
      </w:rPr>
      <w:tblPr/>
      <w:tcPr>
        <w:shd w:val="clear" w:color="auto" w:fill="9BD732"/>
      </w:tcPr>
    </w:tblStylePr>
    <w:tblStylePr w:type="lastRow">
      <w:rPr>
        <w:b/>
        <w:bCs/>
      </w:rPr>
      <w:tblPr/>
      <w:tcPr>
        <w:tcBorders>
          <w:top w:val="double" w:sz="4" w:space="0" w:color="9BD7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D732"/>
          <w:right w:val="single" w:sz="4" w:space="0" w:color="9BD732"/>
        </w:tcBorders>
      </w:tcPr>
    </w:tblStylePr>
    <w:tblStylePr w:type="band1Horz">
      <w:tblPr/>
      <w:tcPr>
        <w:tcBorders>
          <w:top w:val="single" w:sz="4" w:space="0" w:color="9BD732"/>
          <w:bottom w:val="single" w:sz="4" w:space="0" w:color="9BD7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left w:val="nil"/>
        </w:tcBorders>
      </w:tcPr>
    </w:tblStylePr>
    <w:tblStylePr w:type="swCell">
      <w:tblPr/>
      <w:tcPr>
        <w:tcBorders>
          <w:top w:val="double" w:sz="4" w:space="0" w:color="9BD732"/>
          <w:right w:val="nil"/>
        </w:tcBorders>
      </w:tcPr>
    </w:tblStylePr>
  </w:style>
  <w:style w:type="table" w:customStyle="1" w:styleId="ListTable3-Accent51">
    <w:name w:val="List Table 3 - Accent 51"/>
    <w:basedOn w:val="TableNormal"/>
    <w:next w:val="ListTable3Accent5"/>
    <w:uiPriority w:val="48"/>
    <w:rsid w:val="00031E6C"/>
    <w:tblPr>
      <w:tblStyleRowBandSize w:val="1"/>
      <w:tblStyleColBandSize w:val="1"/>
      <w:tblBorders>
        <w:top w:val="single" w:sz="4" w:space="0" w:color="FF7D1E"/>
        <w:left w:val="single" w:sz="4" w:space="0" w:color="FF7D1E"/>
        <w:bottom w:val="single" w:sz="4" w:space="0" w:color="FF7D1E"/>
        <w:right w:val="single" w:sz="4" w:space="0" w:color="FF7D1E"/>
      </w:tblBorders>
    </w:tblPr>
    <w:tblStylePr w:type="firstRow">
      <w:rPr>
        <w:b/>
        <w:bCs/>
        <w:color w:val="FFFFFF"/>
      </w:rPr>
      <w:tblPr/>
      <w:tcPr>
        <w:shd w:val="clear" w:color="auto" w:fill="FF7D1E"/>
      </w:tcPr>
    </w:tblStylePr>
    <w:tblStylePr w:type="lastRow">
      <w:rPr>
        <w:b/>
        <w:bCs/>
      </w:rPr>
      <w:tblPr/>
      <w:tcPr>
        <w:tcBorders>
          <w:top w:val="double" w:sz="4" w:space="0" w:color="FF7D1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7D1E"/>
          <w:right w:val="single" w:sz="4" w:space="0" w:color="FF7D1E"/>
        </w:tcBorders>
      </w:tcPr>
    </w:tblStylePr>
    <w:tblStylePr w:type="band1Horz">
      <w:tblPr/>
      <w:tcPr>
        <w:tcBorders>
          <w:top w:val="single" w:sz="4" w:space="0" w:color="FF7D1E"/>
          <w:bottom w:val="single" w:sz="4" w:space="0" w:color="FF7D1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left w:val="nil"/>
        </w:tcBorders>
      </w:tcPr>
    </w:tblStylePr>
    <w:tblStylePr w:type="swCell">
      <w:tblPr/>
      <w:tcPr>
        <w:tcBorders>
          <w:top w:val="double" w:sz="4" w:space="0" w:color="FF7D1E"/>
          <w:right w:val="nil"/>
        </w:tcBorders>
      </w:tcPr>
    </w:tblStylePr>
  </w:style>
  <w:style w:type="table" w:customStyle="1" w:styleId="ListTable3-Accent61">
    <w:name w:val="List Table 3 - Accent 61"/>
    <w:basedOn w:val="TableNormal"/>
    <w:next w:val="ListTable3Accent6"/>
    <w:uiPriority w:val="48"/>
    <w:rsid w:val="00031E6C"/>
    <w:tblPr>
      <w:tblStyleRowBandSize w:val="1"/>
      <w:tblStyleColBandSize w:val="1"/>
      <w:tblBorders>
        <w:top w:val="single" w:sz="4" w:space="0" w:color="E92841"/>
        <w:left w:val="single" w:sz="4" w:space="0" w:color="E92841"/>
        <w:bottom w:val="single" w:sz="4" w:space="0" w:color="E92841"/>
        <w:right w:val="single" w:sz="4" w:space="0" w:color="E92841"/>
      </w:tblBorders>
    </w:tblPr>
    <w:tblStylePr w:type="firstRow">
      <w:rPr>
        <w:b/>
        <w:bCs/>
        <w:color w:val="FFFFFF"/>
      </w:rPr>
      <w:tblPr/>
      <w:tcPr>
        <w:shd w:val="clear" w:color="auto" w:fill="E92841"/>
      </w:tcPr>
    </w:tblStylePr>
    <w:tblStylePr w:type="lastRow">
      <w:rPr>
        <w:b/>
        <w:bCs/>
      </w:rPr>
      <w:tblPr/>
      <w:tcPr>
        <w:tcBorders>
          <w:top w:val="double" w:sz="4" w:space="0" w:color="E9284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2841"/>
          <w:right w:val="single" w:sz="4" w:space="0" w:color="E92841"/>
        </w:tcBorders>
      </w:tcPr>
    </w:tblStylePr>
    <w:tblStylePr w:type="band1Horz">
      <w:tblPr/>
      <w:tcPr>
        <w:tcBorders>
          <w:top w:val="single" w:sz="4" w:space="0" w:color="E92841"/>
          <w:bottom w:val="single" w:sz="4" w:space="0" w:color="E9284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left w:val="nil"/>
        </w:tcBorders>
      </w:tcPr>
    </w:tblStylePr>
    <w:tblStylePr w:type="swCell">
      <w:tblPr/>
      <w:tcPr>
        <w:tcBorders>
          <w:top w:val="double" w:sz="4" w:space="0" w:color="E92841"/>
          <w:right w:val="nil"/>
        </w:tcBorders>
      </w:tcPr>
    </w:tblStylePr>
  </w:style>
  <w:style w:type="table" w:customStyle="1" w:styleId="ListTable41">
    <w:name w:val="List Table 41"/>
    <w:basedOn w:val="TableNormal"/>
    <w:next w:val="ListTable4"/>
    <w:uiPriority w:val="49"/>
    <w:rsid w:val="00031E6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rsid w:val="00031E6C"/>
    <w:tblPr>
      <w:tblStyleRowBandSize w:val="1"/>
      <w:tblStyleColBandSize w:val="1"/>
      <w:tblBorders>
        <w:top w:val="single" w:sz="4" w:space="0" w:color="9069CA"/>
        <w:left w:val="single" w:sz="4" w:space="0" w:color="9069CA"/>
        <w:bottom w:val="single" w:sz="4" w:space="0" w:color="9069CA"/>
        <w:right w:val="single" w:sz="4" w:space="0" w:color="9069CA"/>
        <w:insideH w:val="single" w:sz="4" w:space="0" w:color="9069CA"/>
      </w:tblBorders>
    </w:tblPr>
    <w:tblStylePr w:type="firstRow">
      <w:rPr>
        <w:b/>
        <w:bCs/>
        <w:color w:val="FFFFFF"/>
      </w:rPr>
      <w:tblPr/>
      <w:tcPr>
        <w:tcBorders>
          <w:top w:val="single" w:sz="4" w:space="0" w:color="4F2D7F"/>
          <w:left w:val="single" w:sz="4" w:space="0" w:color="4F2D7F"/>
          <w:bottom w:val="single" w:sz="4" w:space="0" w:color="4F2D7F"/>
          <w:right w:val="single" w:sz="4" w:space="0" w:color="4F2D7F"/>
          <w:insideH w:val="nil"/>
        </w:tcBorders>
        <w:shd w:val="clear" w:color="auto" w:fill="4F2D7F"/>
      </w:tcPr>
    </w:tblStylePr>
    <w:tblStylePr w:type="lastRow">
      <w:rPr>
        <w:b/>
        <w:bCs/>
      </w:rPr>
      <w:tblPr/>
      <w:tcPr>
        <w:tcBorders>
          <w:top w:val="double" w:sz="4" w:space="0" w:color="9069CA"/>
        </w:tcBorders>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ListTable4-Accent21">
    <w:name w:val="List Table 4 - Accent 21"/>
    <w:basedOn w:val="TableNormal"/>
    <w:next w:val="ListTable4Accent2"/>
    <w:uiPriority w:val="49"/>
    <w:rsid w:val="00031E6C"/>
    <w:tblPr>
      <w:tblStyleRowBandSize w:val="1"/>
      <w:tblStyleColBandSize w:val="1"/>
      <w:tblBorders>
        <w:top w:val="single" w:sz="4" w:space="0" w:color="DED8CF"/>
        <w:left w:val="single" w:sz="4" w:space="0" w:color="DED8CF"/>
        <w:bottom w:val="single" w:sz="4" w:space="0" w:color="DED8CF"/>
        <w:right w:val="single" w:sz="4" w:space="0" w:color="DED8CF"/>
        <w:insideH w:val="single" w:sz="4" w:space="0" w:color="DED8CF"/>
      </w:tblBorders>
    </w:tblPr>
    <w:tblStylePr w:type="firstRow">
      <w:rPr>
        <w:b/>
        <w:bCs/>
        <w:color w:val="FFFFFF"/>
      </w:rPr>
      <w:tblPr/>
      <w:tcPr>
        <w:tcBorders>
          <w:top w:val="single" w:sz="4" w:space="0" w:color="C8BEAF"/>
          <w:left w:val="single" w:sz="4" w:space="0" w:color="C8BEAF"/>
          <w:bottom w:val="single" w:sz="4" w:space="0" w:color="C8BEAF"/>
          <w:right w:val="single" w:sz="4" w:space="0" w:color="C8BEAF"/>
          <w:insideH w:val="nil"/>
        </w:tcBorders>
        <w:shd w:val="clear" w:color="auto" w:fill="C8BEAF"/>
      </w:tcPr>
    </w:tblStylePr>
    <w:tblStylePr w:type="lastRow">
      <w:rPr>
        <w:b/>
        <w:bCs/>
      </w:rPr>
      <w:tblPr/>
      <w:tcPr>
        <w:tcBorders>
          <w:top w:val="double" w:sz="4" w:space="0" w:color="DED8CF"/>
        </w:tcBorders>
      </w:tc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ListTable4-Accent31">
    <w:name w:val="List Table 4 - Accent 31"/>
    <w:basedOn w:val="TableNormal"/>
    <w:next w:val="ListTable4Accent3"/>
    <w:uiPriority w:val="49"/>
    <w:rsid w:val="00031E6C"/>
    <w:tblPr>
      <w:tblStyleRowBandSize w:val="1"/>
      <w:tblStyleColBandSize w:val="1"/>
      <w:tblBorders>
        <w:top w:val="single" w:sz="4" w:space="0" w:color="39EFFF"/>
        <w:left w:val="single" w:sz="4" w:space="0" w:color="39EFFF"/>
        <w:bottom w:val="single" w:sz="4" w:space="0" w:color="39EFFF"/>
        <w:right w:val="single" w:sz="4" w:space="0" w:color="39EFFF"/>
        <w:insideH w:val="single" w:sz="4" w:space="0" w:color="39EFFF"/>
      </w:tblBorders>
    </w:tblPr>
    <w:tblStylePr w:type="firstRow">
      <w:rPr>
        <w:b/>
        <w:bCs/>
        <w:color w:val="FFFFFF"/>
      </w:rPr>
      <w:tblPr/>
      <w:tcPr>
        <w:tcBorders>
          <w:top w:val="single" w:sz="4" w:space="0" w:color="00A7B5"/>
          <w:left w:val="single" w:sz="4" w:space="0" w:color="00A7B5"/>
          <w:bottom w:val="single" w:sz="4" w:space="0" w:color="00A7B5"/>
          <w:right w:val="single" w:sz="4" w:space="0" w:color="00A7B5"/>
          <w:insideH w:val="nil"/>
        </w:tcBorders>
        <w:shd w:val="clear" w:color="auto" w:fill="00A7B5"/>
      </w:tcPr>
    </w:tblStylePr>
    <w:tblStylePr w:type="lastRow">
      <w:rPr>
        <w:b/>
        <w:bCs/>
      </w:rPr>
      <w:tblPr/>
      <w:tcPr>
        <w:tcBorders>
          <w:top w:val="double" w:sz="4" w:space="0" w:color="39EFFF"/>
        </w:tcBorders>
      </w:tc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ListTable4-Accent41">
    <w:name w:val="List Table 4 - Accent 41"/>
    <w:basedOn w:val="TableNormal"/>
    <w:next w:val="ListTable4Accent4"/>
    <w:uiPriority w:val="49"/>
    <w:rsid w:val="00031E6C"/>
    <w:tblPr>
      <w:tblStyleRowBandSize w:val="1"/>
      <w:tblStyleColBandSize w:val="1"/>
      <w:tblBorders>
        <w:top w:val="single" w:sz="4" w:space="0" w:color="C2E784"/>
        <w:left w:val="single" w:sz="4" w:space="0" w:color="C2E784"/>
        <w:bottom w:val="single" w:sz="4" w:space="0" w:color="C2E784"/>
        <w:right w:val="single" w:sz="4" w:space="0" w:color="C2E784"/>
        <w:insideH w:val="single" w:sz="4" w:space="0" w:color="C2E784"/>
      </w:tblBorders>
    </w:tblPr>
    <w:tblStylePr w:type="firstRow">
      <w:rPr>
        <w:b/>
        <w:bCs/>
        <w:color w:val="FFFFFF"/>
      </w:rPr>
      <w:tblPr/>
      <w:tcPr>
        <w:tcBorders>
          <w:top w:val="single" w:sz="4" w:space="0" w:color="9BD732"/>
          <w:left w:val="single" w:sz="4" w:space="0" w:color="9BD732"/>
          <w:bottom w:val="single" w:sz="4" w:space="0" w:color="9BD732"/>
          <w:right w:val="single" w:sz="4" w:space="0" w:color="9BD732"/>
          <w:insideH w:val="nil"/>
        </w:tcBorders>
        <w:shd w:val="clear" w:color="auto" w:fill="9BD732"/>
      </w:tcPr>
    </w:tblStylePr>
    <w:tblStylePr w:type="lastRow">
      <w:rPr>
        <w:b/>
        <w:bCs/>
      </w:rPr>
      <w:tblPr/>
      <w:tcPr>
        <w:tcBorders>
          <w:top w:val="double" w:sz="4" w:space="0" w:color="C2E784"/>
        </w:tcBorders>
      </w:tc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ListTable4-Accent51">
    <w:name w:val="List Table 4 - Accent 51"/>
    <w:basedOn w:val="TableNormal"/>
    <w:next w:val="ListTable4Accent5"/>
    <w:uiPriority w:val="49"/>
    <w:rsid w:val="00031E6C"/>
    <w:tblPr>
      <w:tblStyleRowBandSize w:val="1"/>
      <w:tblStyleColBandSize w:val="1"/>
      <w:tblBorders>
        <w:top w:val="single" w:sz="4" w:space="0" w:color="FFB078"/>
        <w:left w:val="single" w:sz="4" w:space="0" w:color="FFB078"/>
        <w:bottom w:val="single" w:sz="4" w:space="0" w:color="FFB078"/>
        <w:right w:val="single" w:sz="4" w:space="0" w:color="FFB078"/>
        <w:insideH w:val="single" w:sz="4" w:space="0" w:color="FFB078"/>
      </w:tblBorders>
    </w:tblPr>
    <w:tblStylePr w:type="firstRow">
      <w:rPr>
        <w:b/>
        <w:bCs/>
        <w:color w:val="FFFFFF"/>
      </w:rPr>
      <w:tblPr/>
      <w:tcPr>
        <w:tcBorders>
          <w:top w:val="single" w:sz="4" w:space="0" w:color="FF7D1E"/>
          <w:left w:val="single" w:sz="4" w:space="0" w:color="FF7D1E"/>
          <w:bottom w:val="single" w:sz="4" w:space="0" w:color="FF7D1E"/>
          <w:right w:val="single" w:sz="4" w:space="0" w:color="FF7D1E"/>
          <w:insideH w:val="nil"/>
        </w:tcBorders>
        <w:shd w:val="clear" w:color="auto" w:fill="FF7D1E"/>
      </w:tcPr>
    </w:tblStylePr>
    <w:tblStylePr w:type="lastRow">
      <w:rPr>
        <w:b/>
        <w:bCs/>
      </w:rPr>
      <w:tblPr/>
      <w:tcPr>
        <w:tcBorders>
          <w:top w:val="double" w:sz="4" w:space="0" w:color="FFB078"/>
        </w:tcBorders>
      </w:tc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ListTable4-Accent61">
    <w:name w:val="List Table 4 - Accent 61"/>
    <w:basedOn w:val="TableNormal"/>
    <w:next w:val="ListTable4Accent6"/>
    <w:uiPriority w:val="49"/>
    <w:rsid w:val="00031E6C"/>
    <w:tblPr>
      <w:tblStyleRowBandSize w:val="1"/>
      <w:tblStyleColBandSize w:val="1"/>
      <w:tblBorders>
        <w:top w:val="single" w:sz="4" w:space="0" w:color="F17D8C"/>
        <w:left w:val="single" w:sz="4" w:space="0" w:color="F17D8C"/>
        <w:bottom w:val="single" w:sz="4" w:space="0" w:color="F17D8C"/>
        <w:right w:val="single" w:sz="4" w:space="0" w:color="F17D8C"/>
        <w:insideH w:val="single" w:sz="4" w:space="0" w:color="F17D8C"/>
      </w:tblBorders>
    </w:tblPr>
    <w:tblStylePr w:type="firstRow">
      <w:rPr>
        <w:b/>
        <w:bCs/>
        <w:color w:val="FFFFFF"/>
      </w:rPr>
      <w:tblPr/>
      <w:tcPr>
        <w:tcBorders>
          <w:top w:val="single" w:sz="4" w:space="0" w:color="E92841"/>
          <w:left w:val="single" w:sz="4" w:space="0" w:color="E92841"/>
          <w:bottom w:val="single" w:sz="4" w:space="0" w:color="E92841"/>
          <w:right w:val="single" w:sz="4" w:space="0" w:color="E92841"/>
          <w:insideH w:val="nil"/>
        </w:tcBorders>
        <w:shd w:val="clear" w:color="auto" w:fill="E92841"/>
      </w:tcPr>
    </w:tblStylePr>
    <w:tblStylePr w:type="lastRow">
      <w:rPr>
        <w:b/>
        <w:bCs/>
      </w:rPr>
      <w:tblPr/>
      <w:tcPr>
        <w:tcBorders>
          <w:top w:val="double" w:sz="4" w:space="0" w:color="F17D8C"/>
        </w:tcBorders>
      </w:tc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ListTable5Dark1">
    <w:name w:val="List Table 5 Dark1"/>
    <w:basedOn w:val="TableNormal"/>
    <w:next w:val="ListTable5Dark"/>
    <w:uiPriority w:val="50"/>
    <w:rsid w:val="00031E6C"/>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031E6C"/>
    <w:rPr>
      <w:color w:val="FFFFFF"/>
    </w:rPr>
    <w:tblPr>
      <w:tblStyleRowBandSize w:val="1"/>
      <w:tblStyleColBandSize w:val="1"/>
      <w:tblBorders>
        <w:top w:val="single" w:sz="24" w:space="0" w:color="4F2D7F"/>
        <w:left w:val="single" w:sz="24" w:space="0" w:color="4F2D7F"/>
        <w:bottom w:val="single" w:sz="24" w:space="0" w:color="4F2D7F"/>
        <w:right w:val="single" w:sz="24" w:space="0" w:color="4F2D7F"/>
      </w:tblBorders>
    </w:tblPr>
    <w:tcPr>
      <w:shd w:val="clear" w:color="auto" w:fill="4F2D7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031E6C"/>
    <w:rPr>
      <w:color w:val="FFFFFF"/>
    </w:rPr>
    <w:tblPr>
      <w:tblStyleRowBandSize w:val="1"/>
      <w:tblStyleColBandSize w:val="1"/>
      <w:tblBorders>
        <w:top w:val="single" w:sz="24" w:space="0" w:color="C8BEAF"/>
        <w:left w:val="single" w:sz="24" w:space="0" w:color="C8BEAF"/>
        <w:bottom w:val="single" w:sz="24" w:space="0" w:color="C8BEAF"/>
        <w:right w:val="single" w:sz="24" w:space="0" w:color="C8BEAF"/>
      </w:tblBorders>
    </w:tblPr>
    <w:tcPr>
      <w:shd w:val="clear" w:color="auto" w:fill="C8BEA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031E6C"/>
    <w:rPr>
      <w:color w:val="FFFFFF"/>
    </w:rPr>
    <w:tblPr>
      <w:tblStyleRowBandSize w:val="1"/>
      <w:tblStyleColBandSize w:val="1"/>
      <w:tblBorders>
        <w:top w:val="single" w:sz="24" w:space="0" w:color="00A7B5"/>
        <w:left w:val="single" w:sz="24" w:space="0" w:color="00A7B5"/>
        <w:bottom w:val="single" w:sz="24" w:space="0" w:color="00A7B5"/>
        <w:right w:val="single" w:sz="24" w:space="0" w:color="00A7B5"/>
      </w:tblBorders>
    </w:tblPr>
    <w:tcPr>
      <w:shd w:val="clear" w:color="auto" w:fill="00A7B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031E6C"/>
    <w:rPr>
      <w:color w:val="FFFFFF"/>
    </w:rPr>
    <w:tblPr>
      <w:tblStyleRowBandSize w:val="1"/>
      <w:tblStyleColBandSize w:val="1"/>
      <w:tblBorders>
        <w:top w:val="single" w:sz="24" w:space="0" w:color="9BD732"/>
        <w:left w:val="single" w:sz="24" w:space="0" w:color="9BD732"/>
        <w:bottom w:val="single" w:sz="24" w:space="0" w:color="9BD732"/>
        <w:right w:val="single" w:sz="24" w:space="0" w:color="9BD732"/>
      </w:tblBorders>
    </w:tblPr>
    <w:tcPr>
      <w:shd w:val="clear" w:color="auto" w:fill="9BD7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031E6C"/>
    <w:rPr>
      <w:color w:val="FFFFFF"/>
    </w:rPr>
    <w:tblPr>
      <w:tblStyleRowBandSize w:val="1"/>
      <w:tblStyleColBandSize w:val="1"/>
      <w:tblBorders>
        <w:top w:val="single" w:sz="24" w:space="0" w:color="FF7D1E"/>
        <w:left w:val="single" w:sz="24" w:space="0" w:color="FF7D1E"/>
        <w:bottom w:val="single" w:sz="24" w:space="0" w:color="FF7D1E"/>
        <w:right w:val="single" w:sz="24" w:space="0" w:color="FF7D1E"/>
      </w:tblBorders>
    </w:tblPr>
    <w:tcPr>
      <w:shd w:val="clear" w:color="auto" w:fill="FF7D1E"/>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031E6C"/>
    <w:rPr>
      <w:color w:val="FFFFFF"/>
    </w:rPr>
    <w:tblPr>
      <w:tblStyleRowBandSize w:val="1"/>
      <w:tblStyleColBandSize w:val="1"/>
      <w:tblBorders>
        <w:top w:val="single" w:sz="24" w:space="0" w:color="E92841"/>
        <w:left w:val="single" w:sz="24" w:space="0" w:color="E92841"/>
        <w:bottom w:val="single" w:sz="24" w:space="0" w:color="E92841"/>
        <w:right w:val="single" w:sz="24" w:space="0" w:color="E92841"/>
      </w:tblBorders>
    </w:tblPr>
    <w:tcPr>
      <w:shd w:val="clear" w:color="auto" w:fill="E9284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031E6C"/>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rsid w:val="00031E6C"/>
    <w:rPr>
      <w:color w:val="3A215E"/>
    </w:rPr>
    <w:tblPr>
      <w:tblStyleRowBandSize w:val="1"/>
      <w:tblStyleColBandSize w:val="1"/>
      <w:tblBorders>
        <w:top w:val="single" w:sz="4" w:space="0" w:color="4F2D7F"/>
        <w:bottom w:val="single" w:sz="4" w:space="0" w:color="4F2D7F"/>
      </w:tblBorders>
    </w:tblPr>
    <w:tblStylePr w:type="firstRow">
      <w:rPr>
        <w:b/>
        <w:bCs/>
      </w:rPr>
      <w:tblPr/>
      <w:tcPr>
        <w:tcBorders>
          <w:bottom w:val="single" w:sz="4" w:space="0" w:color="4F2D7F"/>
        </w:tcBorders>
      </w:tcPr>
    </w:tblStylePr>
    <w:tblStylePr w:type="lastRow">
      <w:rPr>
        <w:b/>
        <w:bCs/>
      </w:rPr>
      <w:tblPr/>
      <w:tcPr>
        <w:tcBorders>
          <w:top w:val="double" w:sz="4" w:space="0" w:color="4F2D7F"/>
        </w:tcBorders>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ListTable6Colorful-Accent21">
    <w:name w:val="List Table 6 Colorful - Accent 21"/>
    <w:basedOn w:val="TableNormal"/>
    <w:next w:val="ListTable6ColorfulAccent2"/>
    <w:uiPriority w:val="51"/>
    <w:rsid w:val="00031E6C"/>
    <w:rPr>
      <w:color w:val="A19077"/>
    </w:rPr>
    <w:tblPr>
      <w:tblStyleRowBandSize w:val="1"/>
      <w:tblStyleColBandSize w:val="1"/>
      <w:tblBorders>
        <w:top w:val="single" w:sz="4" w:space="0" w:color="C8BEAF"/>
        <w:bottom w:val="single" w:sz="4" w:space="0" w:color="C8BEAF"/>
      </w:tblBorders>
    </w:tblPr>
    <w:tblStylePr w:type="firstRow">
      <w:rPr>
        <w:b/>
        <w:bCs/>
      </w:rPr>
      <w:tblPr/>
      <w:tcPr>
        <w:tcBorders>
          <w:bottom w:val="single" w:sz="4" w:space="0" w:color="C8BEAF"/>
        </w:tcBorders>
      </w:tcPr>
    </w:tblStylePr>
    <w:tblStylePr w:type="lastRow">
      <w:rPr>
        <w:b/>
        <w:bCs/>
      </w:rPr>
      <w:tblPr/>
      <w:tcPr>
        <w:tcBorders>
          <w:top w:val="double" w:sz="4" w:space="0" w:color="C8BEAF"/>
        </w:tcBorders>
      </w:tc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ListTable6Colorful-Accent31">
    <w:name w:val="List Table 6 Colorful - Accent 31"/>
    <w:basedOn w:val="TableNormal"/>
    <w:next w:val="ListTable6ColorfulAccent3"/>
    <w:uiPriority w:val="51"/>
    <w:rsid w:val="00031E6C"/>
    <w:rPr>
      <w:color w:val="007C87"/>
    </w:rPr>
    <w:tblPr>
      <w:tblStyleRowBandSize w:val="1"/>
      <w:tblStyleColBandSize w:val="1"/>
      <w:tblBorders>
        <w:top w:val="single" w:sz="4" w:space="0" w:color="00A7B5"/>
        <w:bottom w:val="single" w:sz="4" w:space="0" w:color="00A7B5"/>
      </w:tblBorders>
    </w:tblPr>
    <w:tblStylePr w:type="firstRow">
      <w:rPr>
        <w:b/>
        <w:bCs/>
      </w:rPr>
      <w:tblPr/>
      <w:tcPr>
        <w:tcBorders>
          <w:bottom w:val="single" w:sz="4" w:space="0" w:color="00A7B5"/>
        </w:tcBorders>
      </w:tcPr>
    </w:tblStylePr>
    <w:tblStylePr w:type="lastRow">
      <w:rPr>
        <w:b/>
        <w:bCs/>
      </w:rPr>
      <w:tblPr/>
      <w:tcPr>
        <w:tcBorders>
          <w:top w:val="double" w:sz="4" w:space="0" w:color="00A7B5"/>
        </w:tcBorders>
      </w:tc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ListTable6Colorful-Accent41">
    <w:name w:val="List Table 6 Colorful - Accent 41"/>
    <w:basedOn w:val="TableNormal"/>
    <w:next w:val="ListTable6ColorfulAccent4"/>
    <w:uiPriority w:val="51"/>
    <w:rsid w:val="00031E6C"/>
    <w:rPr>
      <w:color w:val="75A520"/>
    </w:rPr>
    <w:tblPr>
      <w:tblStyleRowBandSize w:val="1"/>
      <w:tblStyleColBandSize w:val="1"/>
      <w:tblBorders>
        <w:top w:val="single" w:sz="4" w:space="0" w:color="9BD732"/>
        <w:bottom w:val="single" w:sz="4" w:space="0" w:color="9BD732"/>
      </w:tblBorders>
    </w:tblPr>
    <w:tblStylePr w:type="firstRow">
      <w:rPr>
        <w:b/>
        <w:bCs/>
      </w:rPr>
      <w:tblPr/>
      <w:tcPr>
        <w:tcBorders>
          <w:bottom w:val="single" w:sz="4" w:space="0" w:color="9BD732"/>
        </w:tcBorders>
      </w:tcPr>
    </w:tblStylePr>
    <w:tblStylePr w:type="lastRow">
      <w:rPr>
        <w:b/>
        <w:bCs/>
      </w:rPr>
      <w:tblPr/>
      <w:tcPr>
        <w:tcBorders>
          <w:top w:val="double" w:sz="4" w:space="0" w:color="9BD732"/>
        </w:tcBorders>
      </w:tc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ListTable6Colorful-Accent51">
    <w:name w:val="List Table 6 Colorful - Accent 51"/>
    <w:basedOn w:val="TableNormal"/>
    <w:next w:val="ListTable6ColorfulAccent5"/>
    <w:uiPriority w:val="51"/>
    <w:rsid w:val="00031E6C"/>
    <w:rPr>
      <w:color w:val="D55900"/>
    </w:rPr>
    <w:tblPr>
      <w:tblStyleRowBandSize w:val="1"/>
      <w:tblStyleColBandSize w:val="1"/>
      <w:tblBorders>
        <w:top w:val="single" w:sz="4" w:space="0" w:color="FF7D1E"/>
        <w:bottom w:val="single" w:sz="4" w:space="0" w:color="FF7D1E"/>
      </w:tblBorders>
    </w:tblPr>
    <w:tblStylePr w:type="firstRow">
      <w:rPr>
        <w:b/>
        <w:bCs/>
      </w:rPr>
      <w:tblPr/>
      <w:tcPr>
        <w:tcBorders>
          <w:bottom w:val="single" w:sz="4" w:space="0" w:color="FF7D1E"/>
        </w:tcBorders>
      </w:tcPr>
    </w:tblStylePr>
    <w:tblStylePr w:type="lastRow">
      <w:rPr>
        <w:b/>
        <w:bCs/>
      </w:rPr>
      <w:tblPr/>
      <w:tcPr>
        <w:tcBorders>
          <w:top w:val="double" w:sz="4" w:space="0" w:color="FF7D1E"/>
        </w:tcBorders>
      </w:tc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ListTable6Colorful-Accent61">
    <w:name w:val="List Table 6 Colorful - Accent 61"/>
    <w:basedOn w:val="TableNormal"/>
    <w:next w:val="ListTable6ColorfulAccent6"/>
    <w:uiPriority w:val="51"/>
    <w:rsid w:val="00031E6C"/>
    <w:rPr>
      <w:color w:val="B91328"/>
    </w:rPr>
    <w:tblPr>
      <w:tblStyleRowBandSize w:val="1"/>
      <w:tblStyleColBandSize w:val="1"/>
      <w:tblBorders>
        <w:top w:val="single" w:sz="4" w:space="0" w:color="E92841"/>
        <w:bottom w:val="single" w:sz="4" w:space="0" w:color="E92841"/>
      </w:tblBorders>
    </w:tblPr>
    <w:tblStylePr w:type="firstRow">
      <w:rPr>
        <w:b/>
        <w:bCs/>
      </w:rPr>
      <w:tblPr/>
      <w:tcPr>
        <w:tcBorders>
          <w:bottom w:val="single" w:sz="4" w:space="0" w:color="E92841"/>
        </w:tcBorders>
      </w:tcPr>
    </w:tblStylePr>
    <w:tblStylePr w:type="lastRow">
      <w:rPr>
        <w:b/>
        <w:bCs/>
      </w:rPr>
      <w:tblPr/>
      <w:tcPr>
        <w:tcBorders>
          <w:top w:val="double" w:sz="4" w:space="0" w:color="E92841"/>
        </w:tcBorders>
      </w:tc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ListTable7Colorful1">
    <w:name w:val="List Table 7 Colorful1"/>
    <w:basedOn w:val="TableNormal"/>
    <w:next w:val="ListTable7Colorful"/>
    <w:uiPriority w:val="52"/>
    <w:rsid w:val="00031E6C"/>
    <w:rPr>
      <w:color w:val="000000"/>
    </w:rPr>
    <w:tblPr>
      <w:tblStyleRowBandSize w:val="1"/>
      <w:tblStyleColBandSize w:val="1"/>
    </w:tblPr>
    <w:tblStylePr w:type="firstRow">
      <w:rPr>
        <w:rFonts w:ascii="Arial" w:eastAsia="Times New Roman" w:hAnsi="Arial" w:cs="Times New Roman"/>
        <w:i/>
        <w:iCs/>
        <w:sz w:val="26"/>
      </w:rPr>
      <w:tblPr/>
      <w:tcPr>
        <w:tcBorders>
          <w:bottom w:val="single" w:sz="4" w:space="0" w:color="000000"/>
        </w:tcBorders>
        <w:shd w:val="clear" w:color="auto" w:fill="FFFFFF"/>
      </w:tcPr>
    </w:tblStylePr>
    <w:tblStylePr w:type="lastRow">
      <w:rPr>
        <w:rFonts w:ascii="Arial" w:eastAsia="Times New Roman" w:hAnsi="Arial" w:cs="Times New Roman"/>
        <w:i/>
        <w:iCs/>
        <w:sz w:val="26"/>
      </w:rPr>
      <w:tblPr/>
      <w:tcPr>
        <w:tcBorders>
          <w:top w:val="single" w:sz="4" w:space="0" w:color="00000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0000"/>
        </w:tcBorders>
        <w:shd w:val="clear" w:color="auto" w:fill="FFFFFF"/>
      </w:tcPr>
    </w:tblStylePr>
    <w:tblStylePr w:type="lastCol">
      <w:rPr>
        <w:rFonts w:ascii="Arial" w:eastAsia="Times New Roman" w:hAnsi="Arial"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031E6C"/>
    <w:rPr>
      <w:color w:val="3A215E"/>
    </w:rPr>
    <w:tblPr>
      <w:tblStyleRowBandSize w:val="1"/>
      <w:tblStyleColBandSize w:val="1"/>
    </w:tblPr>
    <w:tblStylePr w:type="firstRow">
      <w:rPr>
        <w:rFonts w:ascii="Arial" w:eastAsia="Times New Roman" w:hAnsi="Arial" w:cs="Times New Roman"/>
        <w:i/>
        <w:iCs/>
        <w:sz w:val="26"/>
      </w:rPr>
      <w:tblPr/>
      <w:tcPr>
        <w:tcBorders>
          <w:bottom w:val="single" w:sz="4" w:space="0" w:color="4F2D7F"/>
        </w:tcBorders>
        <w:shd w:val="clear" w:color="auto" w:fill="FFFFFF"/>
      </w:tcPr>
    </w:tblStylePr>
    <w:tblStylePr w:type="lastRow">
      <w:rPr>
        <w:rFonts w:ascii="Arial" w:eastAsia="Times New Roman" w:hAnsi="Arial" w:cs="Times New Roman"/>
        <w:i/>
        <w:iCs/>
        <w:sz w:val="26"/>
      </w:rPr>
      <w:tblPr/>
      <w:tcPr>
        <w:tcBorders>
          <w:top w:val="single" w:sz="4" w:space="0" w:color="4F2D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4F2D7F"/>
        </w:tcBorders>
        <w:shd w:val="clear" w:color="auto" w:fill="FFFFFF"/>
      </w:tcPr>
    </w:tblStylePr>
    <w:tblStylePr w:type="lastCol">
      <w:rPr>
        <w:rFonts w:ascii="Arial" w:eastAsia="Times New Roman" w:hAnsi="Arial" w:cs="Times New Roman"/>
        <w:i/>
        <w:iCs/>
        <w:sz w:val="26"/>
      </w:rPr>
      <w:tblPr/>
      <w:tcPr>
        <w:tcBorders>
          <w:left w:val="single" w:sz="4" w:space="0" w:color="4F2D7F"/>
        </w:tcBorders>
        <w:shd w:val="clear" w:color="auto" w:fill="FFFFFF"/>
      </w:tcPr>
    </w:tblStylePr>
    <w:tblStylePr w:type="band1Vert">
      <w:tblPr/>
      <w:tcPr>
        <w:shd w:val="clear" w:color="auto" w:fill="DACDED"/>
      </w:tcPr>
    </w:tblStylePr>
    <w:tblStylePr w:type="band1Horz">
      <w:tblPr/>
      <w:tcPr>
        <w:shd w:val="clear" w:color="auto" w:fill="DAC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031E6C"/>
    <w:rPr>
      <w:color w:val="A19077"/>
    </w:rPr>
    <w:tblPr>
      <w:tblStyleRowBandSize w:val="1"/>
      <w:tblStyleColBandSize w:val="1"/>
    </w:tblPr>
    <w:tblStylePr w:type="firstRow">
      <w:rPr>
        <w:rFonts w:ascii="Arial" w:eastAsia="Times New Roman" w:hAnsi="Arial" w:cs="Times New Roman"/>
        <w:i/>
        <w:iCs/>
        <w:sz w:val="26"/>
      </w:rPr>
      <w:tblPr/>
      <w:tcPr>
        <w:tcBorders>
          <w:bottom w:val="single" w:sz="4" w:space="0" w:color="C8BEAF"/>
        </w:tcBorders>
        <w:shd w:val="clear" w:color="auto" w:fill="FFFFFF"/>
      </w:tcPr>
    </w:tblStylePr>
    <w:tblStylePr w:type="lastRow">
      <w:rPr>
        <w:rFonts w:ascii="Arial" w:eastAsia="Times New Roman" w:hAnsi="Arial" w:cs="Times New Roman"/>
        <w:i/>
        <w:iCs/>
        <w:sz w:val="26"/>
      </w:rPr>
      <w:tblPr/>
      <w:tcPr>
        <w:tcBorders>
          <w:top w:val="single" w:sz="4" w:space="0" w:color="C8BEA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C8BEAF"/>
        </w:tcBorders>
        <w:shd w:val="clear" w:color="auto" w:fill="FFFFFF"/>
      </w:tcPr>
    </w:tblStylePr>
    <w:tblStylePr w:type="lastCol">
      <w:rPr>
        <w:rFonts w:ascii="Arial" w:eastAsia="Times New Roman" w:hAnsi="Arial" w:cs="Times New Roman"/>
        <w:i/>
        <w:iCs/>
        <w:sz w:val="26"/>
      </w:rPr>
      <w:tblPr/>
      <w:tcPr>
        <w:tcBorders>
          <w:left w:val="single" w:sz="4" w:space="0" w:color="C8BEAF"/>
        </w:tcBorders>
        <w:shd w:val="clear" w:color="auto" w:fill="FFFFFF"/>
      </w:tcPr>
    </w:tblStylePr>
    <w:tblStylePr w:type="band1Vert">
      <w:tblPr/>
      <w:tcPr>
        <w:shd w:val="clear" w:color="auto" w:fill="F4F2EF"/>
      </w:tcPr>
    </w:tblStylePr>
    <w:tblStylePr w:type="band1Horz">
      <w:tblPr/>
      <w:tcPr>
        <w:shd w:val="clear" w:color="auto" w:fill="F4F2E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031E6C"/>
    <w:rPr>
      <w:color w:val="007C87"/>
    </w:rPr>
    <w:tblPr>
      <w:tblStyleRowBandSize w:val="1"/>
      <w:tblStyleColBandSize w:val="1"/>
    </w:tblPr>
    <w:tblStylePr w:type="firstRow">
      <w:rPr>
        <w:rFonts w:ascii="Arial" w:eastAsia="Times New Roman" w:hAnsi="Arial" w:cs="Times New Roman"/>
        <w:i/>
        <w:iCs/>
        <w:sz w:val="26"/>
      </w:rPr>
      <w:tblPr/>
      <w:tcPr>
        <w:tcBorders>
          <w:bottom w:val="single" w:sz="4" w:space="0" w:color="00A7B5"/>
        </w:tcBorders>
        <w:shd w:val="clear" w:color="auto" w:fill="FFFFFF"/>
      </w:tcPr>
    </w:tblStylePr>
    <w:tblStylePr w:type="lastRow">
      <w:rPr>
        <w:rFonts w:ascii="Arial" w:eastAsia="Times New Roman" w:hAnsi="Arial" w:cs="Times New Roman"/>
        <w:i/>
        <w:iCs/>
        <w:sz w:val="26"/>
      </w:rPr>
      <w:tblPr/>
      <w:tcPr>
        <w:tcBorders>
          <w:top w:val="single" w:sz="4" w:space="0" w:color="00A7B5"/>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A7B5"/>
        </w:tcBorders>
        <w:shd w:val="clear" w:color="auto" w:fill="FFFFFF"/>
      </w:tcPr>
    </w:tblStylePr>
    <w:tblStylePr w:type="lastCol">
      <w:rPr>
        <w:rFonts w:ascii="Arial" w:eastAsia="Times New Roman" w:hAnsi="Arial" w:cs="Times New Roman"/>
        <w:i/>
        <w:iCs/>
        <w:sz w:val="26"/>
      </w:rPr>
      <w:tblPr/>
      <w:tcPr>
        <w:tcBorders>
          <w:left w:val="single" w:sz="4" w:space="0" w:color="00A7B5"/>
        </w:tcBorders>
        <w:shd w:val="clear" w:color="auto" w:fill="FFFFFF"/>
      </w:tcPr>
    </w:tblStylePr>
    <w:tblStylePr w:type="band1Vert">
      <w:tblPr/>
      <w:tcPr>
        <w:shd w:val="clear" w:color="auto" w:fill="BDF9FF"/>
      </w:tcPr>
    </w:tblStylePr>
    <w:tblStylePr w:type="band1Horz">
      <w:tblPr/>
      <w:tcPr>
        <w:shd w:val="clear" w:color="auto" w:fill="BDF9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031E6C"/>
    <w:rPr>
      <w:color w:val="75A520"/>
    </w:rPr>
    <w:tblPr>
      <w:tblStyleRowBandSize w:val="1"/>
      <w:tblStyleColBandSize w:val="1"/>
    </w:tblPr>
    <w:tblStylePr w:type="firstRow">
      <w:rPr>
        <w:rFonts w:ascii="Arial" w:eastAsia="Times New Roman" w:hAnsi="Arial" w:cs="Times New Roman"/>
        <w:i/>
        <w:iCs/>
        <w:sz w:val="26"/>
      </w:rPr>
      <w:tblPr/>
      <w:tcPr>
        <w:tcBorders>
          <w:bottom w:val="single" w:sz="4" w:space="0" w:color="9BD732"/>
        </w:tcBorders>
        <w:shd w:val="clear" w:color="auto" w:fill="FFFFFF"/>
      </w:tcPr>
    </w:tblStylePr>
    <w:tblStylePr w:type="lastRow">
      <w:rPr>
        <w:rFonts w:ascii="Arial" w:eastAsia="Times New Roman" w:hAnsi="Arial" w:cs="Times New Roman"/>
        <w:i/>
        <w:iCs/>
        <w:sz w:val="26"/>
      </w:rPr>
      <w:tblPr/>
      <w:tcPr>
        <w:tcBorders>
          <w:top w:val="single" w:sz="4" w:space="0" w:color="9BD732"/>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9BD732"/>
        </w:tcBorders>
        <w:shd w:val="clear" w:color="auto" w:fill="FFFFFF"/>
      </w:tcPr>
    </w:tblStylePr>
    <w:tblStylePr w:type="lastCol">
      <w:rPr>
        <w:rFonts w:ascii="Arial" w:eastAsia="Times New Roman" w:hAnsi="Arial" w:cs="Times New Roman"/>
        <w:i/>
        <w:iCs/>
        <w:sz w:val="26"/>
      </w:rPr>
      <w:tblPr/>
      <w:tcPr>
        <w:tcBorders>
          <w:left w:val="single" w:sz="4" w:space="0" w:color="9BD732"/>
        </w:tcBorders>
        <w:shd w:val="clear" w:color="auto" w:fill="FFFFFF"/>
      </w:tcPr>
    </w:tblStylePr>
    <w:tblStylePr w:type="band1Vert">
      <w:tblPr/>
      <w:tcPr>
        <w:shd w:val="clear" w:color="auto" w:fill="EAF7D6"/>
      </w:tcPr>
    </w:tblStylePr>
    <w:tblStylePr w:type="band1Horz">
      <w:tblPr/>
      <w:tcPr>
        <w:shd w:val="clear" w:color="auto" w:fill="EAF7D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031E6C"/>
    <w:rPr>
      <w:color w:val="D55900"/>
    </w:rPr>
    <w:tblPr>
      <w:tblStyleRowBandSize w:val="1"/>
      <w:tblStyleColBandSize w:val="1"/>
    </w:tblPr>
    <w:tblStylePr w:type="firstRow">
      <w:rPr>
        <w:rFonts w:ascii="Arial" w:eastAsia="Times New Roman" w:hAnsi="Arial" w:cs="Times New Roman"/>
        <w:i/>
        <w:iCs/>
        <w:sz w:val="26"/>
      </w:rPr>
      <w:tblPr/>
      <w:tcPr>
        <w:tcBorders>
          <w:bottom w:val="single" w:sz="4" w:space="0" w:color="FF7D1E"/>
        </w:tcBorders>
        <w:shd w:val="clear" w:color="auto" w:fill="FFFFFF"/>
      </w:tcPr>
    </w:tblStylePr>
    <w:tblStylePr w:type="lastRow">
      <w:rPr>
        <w:rFonts w:ascii="Arial" w:eastAsia="Times New Roman" w:hAnsi="Arial" w:cs="Times New Roman"/>
        <w:i/>
        <w:iCs/>
        <w:sz w:val="26"/>
      </w:rPr>
      <w:tblPr/>
      <w:tcPr>
        <w:tcBorders>
          <w:top w:val="single" w:sz="4" w:space="0" w:color="FF7D1E"/>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FF7D1E"/>
        </w:tcBorders>
        <w:shd w:val="clear" w:color="auto" w:fill="FFFFFF"/>
      </w:tcPr>
    </w:tblStylePr>
    <w:tblStylePr w:type="lastCol">
      <w:rPr>
        <w:rFonts w:ascii="Arial" w:eastAsia="Times New Roman" w:hAnsi="Arial" w:cs="Times New Roman"/>
        <w:i/>
        <w:iCs/>
        <w:sz w:val="26"/>
      </w:rPr>
      <w:tblPr/>
      <w:tcPr>
        <w:tcBorders>
          <w:left w:val="single" w:sz="4" w:space="0" w:color="FF7D1E"/>
        </w:tcBorders>
        <w:shd w:val="clear" w:color="auto" w:fill="FFFFFF"/>
      </w:tcPr>
    </w:tblStylePr>
    <w:tblStylePr w:type="band1Vert">
      <w:tblPr/>
      <w:tcPr>
        <w:shd w:val="clear" w:color="auto" w:fill="FFE4D2"/>
      </w:tcPr>
    </w:tblStylePr>
    <w:tblStylePr w:type="band1Horz">
      <w:tblPr/>
      <w:tcPr>
        <w:shd w:val="clear" w:color="auto" w:fill="FFE4D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031E6C"/>
    <w:rPr>
      <w:color w:val="B91328"/>
    </w:rPr>
    <w:tblPr>
      <w:tblStyleRowBandSize w:val="1"/>
      <w:tblStyleColBandSize w:val="1"/>
    </w:tblPr>
    <w:tblStylePr w:type="firstRow">
      <w:rPr>
        <w:rFonts w:ascii="Arial" w:eastAsia="Times New Roman" w:hAnsi="Arial" w:cs="Times New Roman"/>
        <w:i/>
        <w:iCs/>
        <w:sz w:val="26"/>
      </w:rPr>
      <w:tblPr/>
      <w:tcPr>
        <w:tcBorders>
          <w:bottom w:val="single" w:sz="4" w:space="0" w:color="E92841"/>
        </w:tcBorders>
        <w:shd w:val="clear" w:color="auto" w:fill="FFFFFF"/>
      </w:tcPr>
    </w:tblStylePr>
    <w:tblStylePr w:type="lastRow">
      <w:rPr>
        <w:rFonts w:ascii="Arial" w:eastAsia="Times New Roman" w:hAnsi="Arial" w:cs="Times New Roman"/>
        <w:i/>
        <w:iCs/>
        <w:sz w:val="26"/>
      </w:rPr>
      <w:tblPr/>
      <w:tcPr>
        <w:tcBorders>
          <w:top w:val="single" w:sz="4" w:space="0" w:color="E92841"/>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E92841"/>
        </w:tcBorders>
        <w:shd w:val="clear" w:color="auto" w:fill="FFFFFF"/>
      </w:tcPr>
    </w:tblStylePr>
    <w:tblStylePr w:type="lastCol">
      <w:rPr>
        <w:rFonts w:ascii="Arial" w:eastAsia="Times New Roman" w:hAnsi="Arial" w:cs="Times New Roman"/>
        <w:i/>
        <w:iCs/>
        <w:sz w:val="26"/>
      </w:rPr>
      <w:tblPr/>
      <w:tcPr>
        <w:tcBorders>
          <w:left w:val="single" w:sz="4" w:space="0" w:color="E92841"/>
        </w:tcBorders>
        <w:shd w:val="clear" w:color="auto" w:fill="FFFFFF"/>
      </w:tcPr>
    </w:tblStylePr>
    <w:tblStylePr w:type="band1Vert">
      <w:tblPr/>
      <w:tcPr>
        <w:shd w:val="clear" w:color="auto" w:fill="FAD3D8"/>
      </w:tcPr>
    </w:tblStylePr>
    <w:tblStylePr w:type="band1Horz">
      <w:tblPr/>
      <w:tcPr>
        <w:shd w:val="clear" w:color="auto" w:fill="FAD3D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iPriority w:val="67"/>
    <w:semiHidden/>
    <w:unhideWhenUsed/>
    <w:rsid w:val="00031E6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031E6C"/>
    <w:tblPr>
      <w:tblStyleRowBandSize w:val="1"/>
      <w:tblStyleColBandSize w:val="1"/>
      <w:tblBorders>
        <w:top w:val="single" w:sz="8" w:space="0" w:color="7543BC"/>
        <w:left w:val="single" w:sz="8" w:space="0" w:color="7543BC"/>
        <w:bottom w:val="single" w:sz="8" w:space="0" w:color="7543BC"/>
        <w:right w:val="single" w:sz="8" w:space="0" w:color="7543BC"/>
        <w:insideH w:val="single" w:sz="8" w:space="0" w:color="7543BC"/>
        <w:insideV w:val="single" w:sz="8" w:space="0" w:color="7543BC"/>
      </w:tblBorders>
    </w:tblPr>
    <w:tcPr>
      <w:shd w:val="clear" w:color="auto" w:fill="D1C1E9"/>
    </w:tcPr>
    <w:tblStylePr w:type="firstRow">
      <w:rPr>
        <w:b/>
        <w:bCs/>
      </w:rPr>
    </w:tblStylePr>
    <w:tblStylePr w:type="lastRow">
      <w:rPr>
        <w:b/>
        <w:bCs/>
      </w:rPr>
      <w:tblPr/>
      <w:tcPr>
        <w:tcBorders>
          <w:top w:val="single" w:sz="18" w:space="0" w:color="7543BC"/>
        </w:tcBorders>
      </w:tcPr>
    </w:tblStylePr>
    <w:tblStylePr w:type="firstCol">
      <w:rPr>
        <w:b/>
        <w:bCs/>
      </w:rPr>
    </w:tblStylePr>
    <w:tblStylePr w:type="lastCol">
      <w:rPr>
        <w:b/>
        <w:bCs/>
      </w:rPr>
    </w:tblStylePr>
    <w:tblStylePr w:type="band1Vert">
      <w:tblPr/>
      <w:tcPr>
        <w:shd w:val="clear" w:color="auto" w:fill="A382D3"/>
      </w:tcPr>
    </w:tblStylePr>
    <w:tblStylePr w:type="band1Horz">
      <w:tblPr/>
      <w:tcPr>
        <w:shd w:val="clear" w:color="auto" w:fill="A382D3"/>
      </w:tcPr>
    </w:tblStylePr>
  </w:style>
  <w:style w:type="table" w:customStyle="1" w:styleId="MediumGrid1-Accent21">
    <w:name w:val="Medium Grid 1 - Accent 21"/>
    <w:basedOn w:val="TableNormal"/>
    <w:next w:val="MediumGrid1Accent2"/>
    <w:uiPriority w:val="67"/>
    <w:semiHidden/>
    <w:unhideWhenUsed/>
    <w:rsid w:val="00031E6C"/>
    <w:tblPr>
      <w:tblStyleRowBandSize w:val="1"/>
      <w:tblStyleColBandSize w:val="1"/>
      <w:tblBorders>
        <w:top w:val="single" w:sz="8" w:space="0" w:color="D5CEC2"/>
        <w:left w:val="single" w:sz="8" w:space="0" w:color="D5CEC2"/>
        <w:bottom w:val="single" w:sz="8" w:space="0" w:color="D5CEC2"/>
        <w:right w:val="single" w:sz="8" w:space="0" w:color="D5CEC2"/>
        <w:insideH w:val="single" w:sz="8" w:space="0" w:color="D5CEC2"/>
        <w:insideV w:val="single" w:sz="8" w:space="0" w:color="D5CEC2"/>
      </w:tblBorders>
    </w:tblPr>
    <w:tcPr>
      <w:shd w:val="clear" w:color="auto" w:fill="F1EEEB"/>
    </w:tcPr>
    <w:tblStylePr w:type="firstRow">
      <w:rPr>
        <w:b/>
        <w:bCs/>
      </w:rPr>
    </w:tblStylePr>
    <w:tblStylePr w:type="lastRow">
      <w:rPr>
        <w:b/>
        <w:bCs/>
      </w:rPr>
      <w:tblPr/>
      <w:tcPr>
        <w:tcBorders>
          <w:top w:val="single" w:sz="18" w:space="0" w:color="D5CEC2"/>
        </w:tcBorders>
      </w:tcPr>
    </w:tblStylePr>
    <w:tblStylePr w:type="firstCol">
      <w:rPr>
        <w:b/>
        <w:bCs/>
      </w:rPr>
    </w:tblStylePr>
    <w:tblStylePr w:type="lastCol">
      <w:rPr>
        <w:b/>
        <w:bCs/>
      </w:rPr>
    </w:tblStylePr>
    <w:tblStylePr w:type="band1Vert">
      <w:tblPr/>
      <w:tcPr>
        <w:shd w:val="clear" w:color="auto" w:fill="E3DED7"/>
      </w:tcPr>
    </w:tblStylePr>
    <w:tblStylePr w:type="band1Horz">
      <w:tblPr/>
      <w:tcPr>
        <w:shd w:val="clear" w:color="auto" w:fill="E3DED7"/>
      </w:tcPr>
    </w:tblStylePr>
  </w:style>
  <w:style w:type="table" w:customStyle="1" w:styleId="MediumGrid1-Accent31">
    <w:name w:val="Medium Grid 1 - Accent 31"/>
    <w:basedOn w:val="TableNormal"/>
    <w:next w:val="MediumGrid1Accent3"/>
    <w:uiPriority w:val="67"/>
    <w:semiHidden/>
    <w:unhideWhenUsed/>
    <w:rsid w:val="00031E6C"/>
    <w:tblPr>
      <w:tblStyleRowBandSize w:val="1"/>
      <w:tblStyleColBandSize w:val="1"/>
      <w:tblBorders>
        <w:top w:val="single" w:sz="8" w:space="0" w:color="08EBFF"/>
        <w:left w:val="single" w:sz="8" w:space="0" w:color="08EBFF"/>
        <w:bottom w:val="single" w:sz="8" w:space="0" w:color="08EBFF"/>
        <w:right w:val="single" w:sz="8" w:space="0" w:color="08EBFF"/>
        <w:insideH w:val="single" w:sz="8" w:space="0" w:color="08EBFF"/>
        <w:insideV w:val="single" w:sz="8" w:space="0" w:color="08EBFF"/>
      </w:tblBorders>
    </w:tblPr>
    <w:tcPr>
      <w:shd w:val="clear" w:color="auto" w:fill="ADF8FF"/>
    </w:tcPr>
    <w:tblStylePr w:type="firstRow">
      <w:rPr>
        <w:b/>
        <w:bCs/>
      </w:rPr>
    </w:tblStylePr>
    <w:tblStylePr w:type="lastRow">
      <w:rPr>
        <w:b/>
        <w:bCs/>
      </w:rPr>
      <w:tblPr/>
      <w:tcPr>
        <w:tcBorders>
          <w:top w:val="single" w:sz="18" w:space="0" w:color="08EBFF"/>
        </w:tcBorders>
      </w:tcPr>
    </w:tblStylePr>
    <w:tblStylePr w:type="firstCol">
      <w:rPr>
        <w:b/>
        <w:bCs/>
      </w:rPr>
    </w:tblStylePr>
    <w:tblStylePr w:type="lastCol">
      <w:rPr>
        <w:b/>
        <w:bCs/>
      </w:rPr>
    </w:tblStylePr>
    <w:tblStylePr w:type="band1Vert">
      <w:tblPr/>
      <w:tcPr>
        <w:shd w:val="clear" w:color="auto" w:fill="5BF2FF"/>
      </w:tcPr>
    </w:tblStylePr>
    <w:tblStylePr w:type="band1Horz">
      <w:tblPr/>
      <w:tcPr>
        <w:shd w:val="clear" w:color="auto" w:fill="5BF2FF"/>
      </w:tcPr>
    </w:tblStylePr>
  </w:style>
  <w:style w:type="table" w:customStyle="1" w:styleId="MediumGrid1-Accent41">
    <w:name w:val="Medium Grid 1 - Accent 41"/>
    <w:basedOn w:val="TableNormal"/>
    <w:next w:val="MediumGrid1Accent4"/>
    <w:uiPriority w:val="67"/>
    <w:semiHidden/>
    <w:unhideWhenUsed/>
    <w:rsid w:val="00031E6C"/>
    <w:tblPr>
      <w:tblStyleRowBandSize w:val="1"/>
      <w:tblStyleColBandSize w:val="1"/>
      <w:tblBorders>
        <w:top w:val="single" w:sz="8" w:space="0" w:color="B3E165"/>
        <w:left w:val="single" w:sz="8" w:space="0" w:color="B3E165"/>
        <w:bottom w:val="single" w:sz="8" w:space="0" w:color="B3E165"/>
        <w:right w:val="single" w:sz="8" w:space="0" w:color="B3E165"/>
        <w:insideH w:val="single" w:sz="8" w:space="0" w:color="B3E165"/>
        <w:insideV w:val="single" w:sz="8" w:space="0" w:color="B3E165"/>
      </w:tblBorders>
    </w:tblPr>
    <w:tcPr>
      <w:shd w:val="clear" w:color="auto" w:fill="E6F5CC"/>
    </w:tcPr>
    <w:tblStylePr w:type="firstRow">
      <w:rPr>
        <w:b/>
        <w:bCs/>
      </w:rPr>
    </w:tblStylePr>
    <w:tblStylePr w:type="lastRow">
      <w:rPr>
        <w:b/>
        <w:bCs/>
      </w:rPr>
      <w:tblPr/>
      <w:tcPr>
        <w:tcBorders>
          <w:top w:val="single" w:sz="18" w:space="0" w:color="B3E165"/>
        </w:tcBorders>
      </w:tcPr>
    </w:tblStylePr>
    <w:tblStylePr w:type="firstCol">
      <w:rPr>
        <w:b/>
        <w:bCs/>
      </w:rPr>
    </w:tblStylePr>
    <w:tblStylePr w:type="lastCol">
      <w:rPr>
        <w:b/>
        <w:bCs/>
      </w:rPr>
    </w:tblStylePr>
    <w:tblStylePr w:type="band1Vert">
      <w:tblPr/>
      <w:tcPr>
        <w:shd w:val="clear" w:color="auto" w:fill="CDEB98"/>
      </w:tcPr>
    </w:tblStylePr>
    <w:tblStylePr w:type="band1Horz">
      <w:tblPr/>
      <w:tcPr>
        <w:shd w:val="clear" w:color="auto" w:fill="CDEB98"/>
      </w:tcPr>
    </w:tblStylePr>
  </w:style>
  <w:style w:type="table" w:customStyle="1" w:styleId="MediumGrid1-Accent51">
    <w:name w:val="Medium Grid 1 - Accent 51"/>
    <w:basedOn w:val="TableNormal"/>
    <w:next w:val="MediumGrid1Accent5"/>
    <w:uiPriority w:val="67"/>
    <w:semiHidden/>
    <w:unhideWhenUsed/>
    <w:rsid w:val="00031E6C"/>
    <w:tblPr>
      <w:tblStyleRowBandSize w:val="1"/>
      <w:tblStyleColBandSize w:val="1"/>
      <w:tblBorders>
        <w:top w:val="single" w:sz="8" w:space="0" w:color="FF9D56"/>
        <w:left w:val="single" w:sz="8" w:space="0" w:color="FF9D56"/>
        <w:bottom w:val="single" w:sz="8" w:space="0" w:color="FF9D56"/>
        <w:right w:val="single" w:sz="8" w:space="0" w:color="FF9D56"/>
        <w:insideH w:val="single" w:sz="8" w:space="0" w:color="FF9D56"/>
        <w:insideV w:val="single" w:sz="8" w:space="0" w:color="FF9D56"/>
      </w:tblBorders>
    </w:tblPr>
    <w:tcPr>
      <w:shd w:val="clear" w:color="auto" w:fill="FFDEC7"/>
    </w:tcPr>
    <w:tblStylePr w:type="firstRow">
      <w:rPr>
        <w:b/>
        <w:bCs/>
      </w:rPr>
    </w:tblStylePr>
    <w:tblStylePr w:type="lastRow">
      <w:rPr>
        <w:b/>
        <w:bCs/>
      </w:rPr>
      <w:tblPr/>
      <w:tcPr>
        <w:tcBorders>
          <w:top w:val="single" w:sz="18" w:space="0" w:color="FF9D56"/>
        </w:tcBorders>
      </w:tcPr>
    </w:tblStylePr>
    <w:tblStylePr w:type="firstCol">
      <w:rPr>
        <w:b/>
        <w:bCs/>
      </w:rPr>
    </w:tblStylePr>
    <w:tblStylePr w:type="lastCol">
      <w:rPr>
        <w:b/>
        <w:bCs/>
      </w:rPr>
    </w:tblStylePr>
    <w:tblStylePr w:type="band1Vert">
      <w:tblPr/>
      <w:tcPr>
        <w:shd w:val="clear" w:color="auto" w:fill="FFBD8E"/>
      </w:tcPr>
    </w:tblStylePr>
    <w:tblStylePr w:type="band1Horz">
      <w:tblPr/>
      <w:tcPr>
        <w:shd w:val="clear" w:color="auto" w:fill="FFBD8E"/>
      </w:tcPr>
    </w:tblStylePr>
  </w:style>
  <w:style w:type="table" w:customStyle="1" w:styleId="MediumGrid1-Accent61">
    <w:name w:val="Medium Grid 1 - Accent 61"/>
    <w:basedOn w:val="TableNormal"/>
    <w:next w:val="MediumGrid1Accent6"/>
    <w:uiPriority w:val="67"/>
    <w:semiHidden/>
    <w:unhideWhenUsed/>
    <w:rsid w:val="00031E6C"/>
    <w:tblPr>
      <w:tblStyleRowBandSize w:val="1"/>
      <w:tblStyleColBandSize w:val="1"/>
      <w:tblBorders>
        <w:top w:val="single" w:sz="8" w:space="0" w:color="EE5D70"/>
        <w:left w:val="single" w:sz="8" w:space="0" w:color="EE5D70"/>
        <w:bottom w:val="single" w:sz="8" w:space="0" w:color="EE5D70"/>
        <w:right w:val="single" w:sz="8" w:space="0" w:color="EE5D70"/>
        <w:insideH w:val="single" w:sz="8" w:space="0" w:color="EE5D70"/>
        <w:insideV w:val="single" w:sz="8" w:space="0" w:color="EE5D70"/>
      </w:tblBorders>
    </w:tblPr>
    <w:tcPr>
      <w:shd w:val="clear" w:color="auto" w:fill="F9C9CF"/>
    </w:tcPr>
    <w:tblStylePr w:type="firstRow">
      <w:rPr>
        <w:b/>
        <w:bCs/>
      </w:rPr>
    </w:tblStylePr>
    <w:tblStylePr w:type="lastRow">
      <w:rPr>
        <w:b/>
        <w:bCs/>
      </w:rPr>
      <w:tblPr/>
      <w:tcPr>
        <w:tcBorders>
          <w:top w:val="single" w:sz="18" w:space="0" w:color="EE5D70"/>
        </w:tcBorders>
      </w:tcPr>
    </w:tblStylePr>
    <w:tblStylePr w:type="firstCol">
      <w:rPr>
        <w:b/>
        <w:bCs/>
      </w:rPr>
    </w:tblStylePr>
    <w:tblStylePr w:type="lastCol">
      <w:rPr>
        <w:b/>
        <w:bCs/>
      </w:rPr>
    </w:tblStylePr>
    <w:tblStylePr w:type="band1Vert">
      <w:tblPr/>
      <w:tcPr>
        <w:shd w:val="clear" w:color="auto" w:fill="F493A0"/>
      </w:tcPr>
    </w:tblStylePr>
    <w:tblStylePr w:type="band1Horz">
      <w:tblPr/>
      <w:tcPr>
        <w:shd w:val="clear" w:color="auto" w:fill="F493A0"/>
      </w:tcPr>
    </w:tblStylePr>
  </w:style>
  <w:style w:type="table" w:customStyle="1" w:styleId="MediumGrid21">
    <w:name w:val="Medium Grid 21"/>
    <w:basedOn w:val="TableNormal"/>
    <w:next w:val="MediumGrid2"/>
    <w:uiPriority w:val="68"/>
    <w:semiHidden/>
    <w:unhideWhenUsed/>
    <w:rsid w:val="00031E6C"/>
    <w:rPr>
      <w:rFonts w:ascii="Arial"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031E6C"/>
    <w:rPr>
      <w:rFonts w:ascii="Arial" w:hAnsi="Arial"/>
      <w:color w:val="000000"/>
    </w:rPr>
    <w:tblPr>
      <w:tblStyleRowBandSize w:val="1"/>
      <w:tblStyleColBandSize w:val="1"/>
      <w:tblBorders>
        <w:top w:val="single" w:sz="8" w:space="0" w:color="4F2D7F"/>
        <w:left w:val="single" w:sz="8" w:space="0" w:color="4F2D7F"/>
        <w:bottom w:val="single" w:sz="8" w:space="0" w:color="4F2D7F"/>
        <w:right w:val="single" w:sz="8" w:space="0" w:color="4F2D7F"/>
        <w:insideH w:val="single" w:sz="8" w:space="0" w:color="4F2D7F"/>
        <w:insideV w:val="single" w:sz="8" w:space="0" w:color="4F2D7F"/>
      </w:tblBorders>
    </w:tblPr>
    <w:tcPr>
      <w:shd w:val="clear" w:color="auto" w:fill="D1C1E9"/>
    </w:tcPr>
    <w:tblStylePr w:type="firstRow">
      <w:rPr>
        <w:b/>
        <w:bCs/>
        <w:color w:val="000000"/>
      </w:rPr>
      <w:tblPr/>
      <w:tcPr>
        <w:shd w:val="clear" w:color="auto" w:fill="ECE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CDED"/>
      </w:tcPr>
    </w:tblStylePr>
    <w:tblStylePr w:type="band1Vert">
      <w:tblPr/>
      <w:tcPr>
        <w:shd w:val="clear" w:color="auto" w:fill="A382D3"/>
      </w:tcPr>
    </w:tblStylePr>
    <w:tblStylePr w:type="band1Horz">
      <w:tblPr/>
      <w:tcPr>
        <w:tcBorders>
          <w:insideH w:val="single" w:sz="6" w:space="0" w:color="4F2D7F"/>
          <w:insideV w:val="single" w:sz="6" w:space="0" w:color="4F2D7F"/>
        </w:tcBorders>
        <w:shd w:val="clear" w:color="auto" w:fill="A382D3"/>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031E6C"/>
    <w:rPr>
      <w:rFonts w:ascii="Arial" w:hAnsi="Arial"/>
      <w:color w:val="000000"/>
    </w:rPr>
    <w:tblPr>
      <w:tblStyleRowBandSize w:val="1"/>
      <w:tblStyleColBandSize w:val="1"/>
      <w:tblBorders>
        <w:top w:val="single" w:sz="8" w:space="0" w:color="C8BEAF"/>
        <w:left w:val="single" w:sz="8" w:space="0" w:color="C8BEAF"/>
        <w:bottom w:val="single" w:sz="8" w:space="0" w:color="C8BEAF"/>
        <w:right w:val="single" w:sz="8" w:space="0" w:color="C8BEAF"/>
        <w:insideH w:val="single" w:sz="8" w:space="0" w:color="C8BEAF"/>
        <w:insideV w:val="single" w:sz="8" w:space="0" w:color="C8BEAF"/>
      </w:tblBorders>
    </w:tblPr>
    <w:tcPr>
      <w:shd w:val="clear" w:color="auto" w:fill="F1EEEB"/>
    </w:tcPr>
    <w:tblStylePr w:type="firstRow">
      <w:rPr>
        <w:b/>
        <w:bCs/>
        <w:color w:val="000000"/>
      </w:rPr>
      <w:tblPr/>
      <w:tcPr>
        <w:shd w:val="clear" w:color="auto" w:fill="F9F8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2EF"/>
      </w:tcPr>
    </w:tblStylePr>
    <w:tblStylePr w:type="band1Vert">
      <w:tblPr/>
      <w:tcPr>
        <w:shd w:val="clear" w:color="auto" w:fill="E3DED7"/>
      </w:tcPr>
    </w:tblStylePr>
    <w:tblStylePr w:type="band1Horz">
      <w:tblPr/>
      <w:tcPr>
        <w:tcBorders>
          <w:insideH w:val="single" w:sz="6" w:space="0" w:color="C8BEAF"/>
          <w:insideV w:val="single" w:sz="6" w:space="0" w:color="C8BEAF"/>
        </w:tcBorders>
        <w:shd w:val="clear" w:color="auto" w:fill="E3DED7"/>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031E6C"/>
    <w:rPr>
      <w:rFonts w:ascii="Arial" w:hAnsi="Arial"/>
      <w:color w:val="000000"/>
    </w:rPr>
    <w:tblPr>
      <w:tblStyleRowBandSize w:val="1"/>
      <w:tblStyleColBandSize w:val="1"/>
      <w:tblBorders>
        <w:top w:val="single" w:sz="8" w:space="0" w:color="00A7B5"/>
        <w:left w:val="single" w:sz="8" w:space="0" w:color="00A7B5"/>
        <w:bottom w:val="single" w:sz="8" w:space="0" w:color="00A7B5"/>
        <w:right w:val="single" w:sz="8" w:space="0" w:color="00A7B5"/>
        <w:insideH w:val="single" w:sz="8" w:space="0" w:color="00A7B5"/>
        <w:insideV w:val="single" w:sz="8" w:space="0" w:color="00A7B5"/>
      </w:tblBorders>
    </w:tblPr>
    <w:tcPr>
      <w:shd w:val="clear" w:color="auto" w:fill="ADF8FF"/>
    </w:tcPr>
    <w:tblStylePr w:type="firstRow">
      <w:rPr>
        <w:b/>
        <w:bCs/>
        <w:color w:val="000000"/>
      </w:rPr>
      <w:tblPr/>
      <w:tcPr>
        <w:shd w:val="clear" w:color="auto" w:fill="DE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DF9FF"/>
      </w:tcPr>
    </w:tblStylePr>
    <w:tblStylePr w:type="band1Vert">
      <w:tblPr/>
      <w:tcPr>
        <w:shd w:val="clear" w:color="auto" w:fill="5BF2FF"/>
      </w:tcPr>
    </w:tblStylePr>
    <w:tblStylePr w:type="band1Horz">
      <w:tblPr/>
      <w:tcPr>
        <w:tcBorders>
          <w:insideH w:val="single" w:sz="6" w:space="0" w:color="00A7B5"/>
          <w:insideV w:val="single" w:sz="6" w:space="0" w:color="00A7B5"/>
        </w:tcBorders>
        <w:shd w:val="clear" w:color="auto" w:fill="5BF2FF"/>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031E6C"/>
    <w:rPr>
      <w:rFonts w:ascii="Arial" w:hAnsi="Arial"/>
      <w:color w:val="000000"/>
    </w:rPr>
    <w:tblPr>
      <w:tblStyleRowBandSize w:val="1"/>
      <w:tblStyleColBandSize w:val="1"/>
      <w:tblBorders>
        <w:top w:val="single" w:sz="8" w:space="0" w:color="9BD732"/>
        <w:left w:val="single" w:sz="8" w:space="0" w:color="9BD732"/>
        <w:bottom w:val="single" w:sz="8" w:space="0" w:color="9BD732"/>
        <w:right w:val="single" w:sz="8" w:space="0" w:color="9BD732"/>
        <w:insideH w:val="single" w:sz="8" w:space="0" w:color="9BD732"/>
        <w:insideV w:val="single" w:sz="8" w:space="0" w:color="9BD732"/>
      </w:tblBorders>
    </w:tblPr>
    <w:tcPr>
      <w:shd w:val="clear" w:color="auto" w:fill="E6F5CC"/>
    </w:tcPr>
    <w:tblStylePr w:type="firstRow">
      <w:rPr>
        <w:b/>
        <w:bCs/>
        <w:color w:val="000000"/>
      </w:rPr>
      <w:tblPr/>
      <w:tcPr>
        <w:shd w:val="clear" w:color="auto" w:fill="F5FB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7D6"/>
      </w:tcPr>
    </w:tblStylePr>
    <w:tblStylePr w:type="band1Vert">
      <w:tblPr/>
      <w:tcPr>
        <w:shd w:val="clear" w:color="auto" w:fill="CDEB98"/>
      </w:tcPr>
    </w:tblStylePr>
    <w:tblStylePr w:type="band1Horz">
      <w:tblPr/>
      <w:tcPr>
        <w:tcBorders>
          <w:insideH w:val="single" w:sz="6" w:space="0" w:color="9BD732"/>
          <w:insideV w:val="single" w:sz="6" w:space="0" w:color="9BD732"/>
        </w:tcBorders>
        <w:shd w:val="clear" w:color="auto" w:fill="CDEB98"/>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031E6C"/>
    <w:rPr>
      <w:rFonts w:ascii="Arial" w:hAnsi="Arial"/>
      <w:color w:val="000000"/>
    </w:rPr>
    <w:tblPr>
      <w:tblStyleRowBandSize w:val="1"/>
      <w:tblStyleColBandSize w:val="1"/>
      <w:tblBorders>
        <w:top w:val="single" w:sz="8" w:space="0" w:color="FF7D1E"/>
        <w:left w:val="single" w:sz="8" w:space="0" w:color="FF7D1E"/>
        <w:bottom w:val="single" w:sz="8" w:space="0" w:color="FF7D1E"/>
        <w:right w:val="single" w:sz="8" w:space="0" w:color="FF7D1E"/>
        <w:insideH w:val="single" w:sz="8" w:space="0" w:color="FF7D1E"/>
        <w:insideV w:val="single" w:sz="8" w:space="0" w:color="FF7D1E"/>
      </w:tblBorders>
    </w:tblPr>
    <w:tcPr>
      <w:shd w:val="clear" w:color="auto" w:fill="FFDEC7"/>
    </w:tcPr>
    <w:tblStylePr w:type="firstRow">
      <w:rPr>
        <w:b/>
        <w:bCs/>
        <w:color w:val="000000"/>
      </w:rPr>
      <w:tblPr/>
      <w:tcPr>
        <w:shd w:val="clear" w:color="auto" w:fill="FFF2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4D2"/>
      </w:tcPr>
    </w:tblStylePr>
    <w:tblStylePr w:type="band1Vert">
      <w:tblPr/>
      <w:tcPr>
        <w:shd w:val="clear" w:color="auto" w:fill="FFBD8E"/>
      </w:tcPr>
    </w:tblStylePr>
    <w:tblStylePr w:type="band1Horz">
      <w:tblPr/>
      <w:tcPr>
        <w:tcBorders>
          <w:insideH w:val="single" w:sz="6" w:space="0" w:color="FF7D1E"/>
          <w:insideV w:val="single" w:sz="6" w:space="0" w:color="FF7D1E"/>
        </w:tcBorders>
        <w:shd w:val="clear" w:color="auto" w:fill="FFBD8E"/>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031E6C"/>
    <w:rPr>
      <w:rFonts w:ascii="Arial" w:hAnsi="Arial"/>
      <w:color w:val="000000"/>
    </w:rPr>
    <w:tblPr>
      <w:tblStyleRowBandSize w:val="1"/>
      <w:tblStyleColBandSize w:val="1"/>
      <w:tblBorders>
        <w:top w:val="single" w:sz="8" w:space="0" w:color="E92841"/>
        <w:left w:val="single" w:sz="8" w:space="0" w:color="E92841"/>
        <w:bottom w:val="single" w:sz="8" w:space="0" w:color="E92841"/>
        <w:right w:val="single" w:sz="8" w:space="0" w:color="E92841"/>
        <w:insideH w:val="single" w:sz="8" w:space="0" w:color="E92841"/>
        <w:insideV w:val="single" w:sz="8" w:space="0" w:color="E92841"/>
      </w:tblBorders>
    </w:tblPr>
    <w:tcPr>
      <w:shd w:val="clear" w:color="auto" w:fill="F9C9CF"/>
    </w:tcPr>
    <w:tblStylePr w:type="firstRow">
      <w:rPr>
        <w:b/>
        <w:bCs/>
        <w:color w:val="000000"/>
      </w:rPr>
      <w:tblPr/>
      <w:tcPr>
        <w:shd w:val="clear" w:color="auto" w:fill="FCE9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3D8"/>
      </w:tcPr>
    </w:tblStylePr>
    <w:tblStylePr w:type="band1Vert">
      <w:tblPr/>
      <w:tcPr>
        <w:shd w:val="clear" w:color="auto" w:fill="F493A0"/>
      </w:tcPr>
    </w:tblStylePr>
    <w:tblStylePr w:type="band1Horz">
      <w:tblPr/>
      <w:tcPr>
        <w:tcBorders>
          <w:insideH w:val="single" w:sz="6" w:space="0" w:color="E92841"/>
          <w:insideV w:val="single" w:sz="6" w:space="0" w:color="E92841"/>
        </w:tcBorders>
        <w:shd w:val="clear" w:color="auto" w:fill="F493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031E6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031E6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C1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2D7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2D7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2D7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2D7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82D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82D3"/>
      </w:tcPr>
    </w:tblStylePr>
  </w:style>
  <w:style w:type="table" w:customStyle="1" w:styleId="MediumGrid3-Accent21">
    <w:name w:val="Medium Grid 3 - Accent 21"/>
    <w:basedOn w:val="TableNormal"/>
    <w:next w:val="MediumGrid3Accent2"/>
    <w:uiPriority w:val="69"/>
    <w:semiHidden/>
    <w:unhideWhenUsed/>
    <w:rsid w:val="00031E6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1EE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8BEA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8BEA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8BEA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8BEA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3DED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3DED7"/>
      </w:tcPr>
    </w:tblStylePr>
  </w:style>
  <w:style w:type="table" w:customStyle="1" w:styleId="MediumGrid3-Accent31">
    <w:name w:val="Medium Grid 3 - Accent 31"/>
    <w:basedOn w:val="TableNormal"/>
    <w:next w:val="MediumGrid3Accent3"/>
    <w:uiPriority w:val="69"/>
    <w:semiHidden/>
    <w:unhideWhenUsed/>
    <w:rsid w:val="00031E6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F8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A7B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A7B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A7B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A7B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BF2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BF2FF"/>
      </w:tcPr>
    </w:tblStylePr>
  </w:style>
  <w:style w:type="table" w:customStyle="1" w:styleId="MediumGrid3-Accent41">
    <w:name w:val="Medium Grid 3 - Accent 41"/>
    <w:basedOn w:val="TableNormal"/>
    <w:next w:val="MediumGrid3Accent4"/>
    <w:uiPriority w:val="69"/>
    <w:semiHidden/>
    <w:unhideWhenUsed/>
    <w:rsid w:val="00031E6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F5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D7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D7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D7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D73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EB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EB98"/>
      </w:tcPr>
    </w:tblStylePr>
  </w:style>
  <w:style w:type="table" w:customStyle="1" w:styleId="MediumGrid3-Accent51">
    <w:name w:val="Medium Grid 3 - Accent 51"/>
    <w:basedOn w:val="TableNormal"/>
    <w:next w:val="MediumGrid3Accent5"/>
    <w:uiPriority w:val="69"/>
    <w:semiHidden/>
    <w:unhideWhenUsed/>
    <w:rsid w:val="00031E6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EC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7D1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7D1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7D1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7D1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D8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D8E"/>
      </w:tcPr>
    </w:tblStylePr>
  </w:style>
  <w:style w:type="table" w:customStyle="1" w:styleId="MediumGrid3-Accent61">
    <w:name w:val="Medium Grid 3 - Accent 61"/>
    <w:basedOn w:val="TableNormal"/>
    <w:next w:val="MediumGrid3Accent6"/>
    <w:uiPriority w:val="69"/>
    <w:semiHidden/>
    <w:unhideWhenUsed/>
    <w:rsid w:val="00031E6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C9C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9284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9284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9284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9284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93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93A0"/>
      </w:tcPr>
    </w:tblStylePr>
  </w:style>
  <w:style w:type="table" w:customStyle="1" w:styleId="MediumList11">
    <w:name w:val="Medium List 11"/>
    <w:basedOn w:val="TableNormal"/>
    <w:next w:val="MediumList1"/>
    <w:uiPriority w:val="65"/>
    <w:semiHidden/>
    <w:unhideWhenUsed/>
    <w:rsid w:val="00031E6C"/>
    <w:rPr>
      <w:color w:val="000000"/>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75787B"/>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031E6C"/>
    <w:rPr>
      <w:color w:val="000000"/>
    </w:rPr>
    <w:tblPr>
      <w:tblStyleRowBandSize w:val="1"/>
      <w:tblStyleColBandSize w:val="1"/>
      <w:tblBorders>
        <w:top w:val="single" w:sz="8" w:space="0" w:color="4F2D7F"/>
        <w:bottom w:val="single" w:sz="8" w:space="0" w:color="4F2D7F"/>
      </w:tblBorders>
    </w:tblPr>
    <w:tblStylePr w:type="firstRow">
      <w:rPr>
        <w:rFonts w:ascii="Arial" w:eastAsia="Times New Roman" w:hAnsi="Arial" w:cs="Times New Roman"/>
      </w:rPr>
      <w:tblPr/>
      <w:tcPr>
        <w:tcBorders>
          <w:top w:val="nil"/>
          <w:bottom w:val="single" w:sz="8" w:space="0" w:color="4F2D7F"/>
        </w:tcBorders>
      </w:tcPr>
    </w:tblStylePr>
    <w:tblStylePr w:type="lastRow">
      <w:rPr>
        <w:b/>
        <w:bCs/>
        <w:color w:val="75787B"/>
      </w:rPr>
      <w:tblPr/>
      <w:tcPr>
        <w:tcBorders>
          <w:top w:val="single" w:sz="8" w:space="0" w:color="4F2D7F"/>
          <w:bottom w:val="single" w:sz="8" w:space="0" w:color="4F2D7F"/>
        </w:tcBorders>
      </w:tcPr>
    </w:tblStylePr>
    <w:tblStylePr w:type="firstCol">
      <w:rPr>
        <w:b/>
        <w:bCs/>
      </w:rPr>
    </w:tblStylePr>
    <w:tblStylePr w:type="lastCol">
      <w:rPr>
        <w:b/>
        <w:bCs/>
      </w:rPr>
      <w:tblPr/>
      <w:tcPr>
        <w:tcBorders>
          <w:top w:val="single" w:sz="8" w:space="0" w:color="4F2D7F"/>
          <w:bottom w:val="single" w:sz="8" w:space="0" w:color="4F2D7F"/>
        </w:tcBorders>
      </w:tcPr>
    </w:tblStylePr>
    <w:tblStylePr w:type="band1Vert">
      <w:tblPr/>
      <w:tcPr>
        <w:shd w:val="clear" w:color="auto" w:fill="D1C1E9"/>
      </w:tcPr>
    </w:tblStylePr>
    <w:tblStylePr w:type="band1Horz">
      <w:tblPr/>
      <w:tcPr>
        <w:shd w:val="clear" w:color="auto" w:fill="D1C1E9"/>
      </w:tcPr>
    </w:tblStylePr>
  </w:style>
  <w:style w:type="table" w:customStyle="1" w:styleId="MediumList1-Accent21">
    <w:name w:val="Medium List 1 - Accent 21"/>
    <w:basedOn w:val="TableNormal"/>
    <w:next w:val="MediumList1Accent2"/>
    <w:uiPriority w:val="65"/>
    <w:semiHidden/>
    <w:unhideWhenUsed/>
    <w:rsid w:val="00031E6C"/>
    <w:rPr>
      <w:color w:val="000000"/>
    </w:rPr>
    <w:tblPr>
      <w:tblStyleRowBandSize w:val="1"/>
      <w:tblStyleColBandSize w:val="1"/>
      <w:tblBorders>
        <w:top w:val="single" w:sz="8" w:space="0" w:color="C8BEAF"/>
        <w:bottom w:val="single" w:sz="8" w:space="0" w:color="C8BEAF"/>
      </w:tblBorders>
    </w:tblPr>
    <w:tblStylePr w:type="firstRow">
      <w:rPr>
        <w:rFonts w:ascii="Arial" w:eastAsia="Times New Roman" w:hAnsi="Arial" w:cs="Times New Roman"/>
      </w:rPr>
      <w:tblPr/>
      <w:tcPr>
        <w:tcBorders>
          <w:top w:val="nil"/>
          <w:bottom w:val="single" w:sz="8" w:space="0" w:color="C8BEAF"/>
        </w:tcBorders>
      </w:tcPr>
    </w:tblStylePr>
    <w:tblStylePr w:type="lastRow">
      <w:rPr>
        <w:b/>
        <w:bCs/>
        <w:color w:val="75787B"/>
      </w:rPr>
      <w:tblPr/>
      <w:tcPr>
        <w:tcBorders>
          <w:top w:val="single" w:sz="8" w:space="0" w:color="C8BEAF"/>
          <w:bottom w:val="single" w:sz="8" w:space="0" w:color="C8BEAF"/>
        </w:tcBorders>
      </w:tcPr>
    </w:tblStylePr>
    <w:tblStylePr w:type="firstCol">
      <w:rPr>
        <w:b/>
        <w:bCs/>
      </w:rPr>
    </w:tblStylePr>
    <w:tblStylePr w:type="lastCol">
      <w:rPr>
        <w:b/>
        <w:bCs/>
      </w:rPr>
      <w:tblPr/>
      <w:tcPr>
        <w:tcBorders>
          <w:top w:val="single" w:sz="8" w:space="0" w:color="C8BEAF"/>
          <w:bottom w:val="single" w:sz="8" w:space="0" w:color="C8BEAF"/>
        </w:tcBorders>
      </w:tcPr>
    </w:tblStylePr>
    <w:tblStylePr w:type="band1Vert">
      <w:tblPr/>
      <w:tcPr>
        <w:shd w:val="clear" w:color="auto" w:fill="F1EEEB"/>
      </w:tcPr>
    </w:tblStylePr>
    <w:tblStylePr w:type="band1Horz">
      <w:tblPr/>
      <w:tcPr>
        <w:shd w:val="clear" w:color="auto" w:fill="F1EEEB"/>
      </w:tcPr>
    </w:tblStylePr>
  </w:style>
  <w:style w:type="table" w:customStyle="1" w:styleId="MediumList1-Accent31">
    <w:name w:val="Medium List 1 - Accent 31"/>
    <w:basedOn w:val="TableNormal"/>
    <w:next w:val="MediumList1Accent3"/>
    <w:uiPriority w:val="65"/>
    <w:semiHidden/>
    <w:unhideWhenUsed/>
    <w:rsid w:val="00031E6C"/>
    <w:rPr>
      <w:color w:val="000000"/>
    </w:rPr>
    <w:tblPr>
      <w:tblStyleRowBandSize w:val="1"/>
      <w:tblStyleColBandSize w:val="1"/>
      <w:tblBorders>
        <w:top w:val="single" w:sz="8" w:space="0" w:color="00A7B5"/>
        <w:bottom w:val="single" w:sz="8" w:space="0" w:color="00A7B5"/>
      </w:tblBorders>
    </w:tblPr>
    <w:tblStylePr w:type="firstRow">
      <w:rPr>
        <w:rFonts w:ascii="Arial" w:eastAsia="Times New Roman" w:hAnsi="Arial" w:cs="Times New Roman"/>
      </w:rPr>
      <w:tblPr/>
      <w:tcPr>
        <w:tcBorders>
          <w:top w:val="nil"/>
          <w:bottom w:val="single" w:sz="8" w:space="0" w:color="00A7B5"/>
        </w:tcBorders>
      </w:tcPr>
    </w:tblStylePr>
    <w:tblStylePr w:type="lastRow">
      <w:rPr>
        <w:b/>
        <w:bCs/>
        <w:color w:val="75787B"/>
      </w:rPr>
      <w:tblPr/>
      <w:tcPr>
        <w:tcBorders>
          <w:top w:val="single" w:sz="8" w:space="0" w:color="00A7B5"/>
          <w:bottom w:val="single" w:sz="8" w:space="0" w:color="00A7B5"/>
        </w:tcBorders>
      </w:tcPr>
    </w:tblStylePr>
    <w:tblStylePr w:type="firstCol">
      <w:rPr>
        <w:b/>
        <w:bCs/>
      </w:rPr>
    </w:tblStylePr>
    <w:tblStylePr w:type="lastCol">
      <w:rPr>
        <w:b/>
        <w:bCs/>
      </w:rPr>
      <w:tblPr/>
      <w:tcPr>
        <w:tcBorders>
          <w:top w:val="single" w:sz="8" w:space="0" w:color="00A7B5"/>
          <w:bottom w:val="single" w:sz="8" w:space="0" w:color="00A7B5"/>
        </w:tcBorders>
      </w:tcPr>
    </w:tblStylePr>
    <w:tblStylePr w:type="band1Vert">
      <w:tblPr/>
      <w:tcPr>
        <w:shd w:val="clear" w:color="auto" w:fill="ADF8FF"/>
      </w:tcPr>
    </w:tblStylePr>
    <w:tblStylePr w:type="band1Horz">
      <w:tblPr/>
      <w:tcPr>
        <w:shd w:val="clear" w:color="auto" w:fill="ADF8FF"/>
      </w:tcPr>
    </w:tblStylePr>
  </w:style>
  <w:style w:type="table" w:customStyle="1" w:styleId="MediumList1-Accent41">
    <w:name w:val="Medium List 1 - Accent 41"/>
    <w:basedOn w:val="TableNormal"/>
    <w:next w:val="MediumList1Accent4"/>
    <w:uiPriority w:val="65"/>
    <w:semiHidden/>
    <w:unhideWhenUsed/>
    <w:rsid w:val="00031E6C"/>
    <w:rPr>
      <w:color w:val="000000"/>
    </w:rPr>
    <w:tblPr>
      <w:tblStyleRowBandSize w:val="1"/>
      <w:tblStyleColBandSize w:val="1"/>
      <w:tblBorders>
        <w:top w:val="single" w:sz="8" w:space="0" w:color="9BD732"/>
        <w:bottom w:val="single" w:sz="8" w:space="0" w:color="9BD732"/>
      </w:tblBorders>
    </w:tblPr>
    <w:tblStylePr w:type="firstRow">
      <w:rPr>
        <w:rFonts w:ascii="Arial" w:eastAsia="Times New Roman" w:hAnsi="Arial" w:cs="Times New Roman"/>
      </w:rPr>
      <w:tblPr/>
      <w:tcPr>
        <w:tcBorders>
          <w:top w:val="nil"/>
          <w:bottom w:val="single" w:sz="8" w:space="0" w:color="9BD732"/>
        </w:tcBorders>
      </w:tcPr>
    </w:tblStylePr>
    <w:tblStylePr w:type="lastRow">
      <w:rPr>
        <w:b/>
        <w:bCs/>
        <w:color w:val="75787B"/>
      </w:rPr>
      <w:tblPr/>
      <w:tcPr>
        <w:tcBorders>
          <w:top w:val="single" w:sz="8" w:space="0" w:color="9BD732"/>
          <w:bottom w:val="single" w:sz="8" w:space="0" w:color="9BD732"/>
        </w:tcBorders>
      </w:tcPr>
    </w:tblStylePr>
    <w:tblStylePr w:type="firstCol">
      <w:rPr>
        <w:b/>
        <w:bCs/>
      </w:rPr>
    </w:tblStylePr>
    <w:tblStylePr w:type="lastCol">
      <w:rPr>
        <w:b/>
        <w:bCs/>
      </w:rPr>
      <w:tblPr/>
      <w:tcPr>
        <w:tcBorders>
          <w:top w:val="single" w:sz="8" w:space="0" w:color="9BD732"/>
          <w:bottom w:val="single" w:sz="8" w:space="0" w:color="9BD732"/>
        </w:tcBorders>
      </w:tcPr>
    </w:tblStylePr>
    <w:tblStylePr w:type="band1Vert">
      <w:tblPr/>
      <w:tcPr>
        <w:shd w:val="clear" w:color="auto" w:fill="E6F5CC"/>
      </w:tcPr>
    </w:tblStylePr>
    <w:tblStylePr w:type="band1Horz">
      <w:tblPr/>
      <w:tcPr>
        <w:shd w:val="clear" w:color="auto" w:fill="E6F5CC"/>
      </w:tcPr>
    </w:tblStylePr>
  </w:style>
  <w:style w:type="table" w:customStyle="1" w:styleId="MediumList1-Accent51">
    <w:name w:val="Medium List 1 - Accent 51"/>
    <w:basedOn w:val="TableNormal"/>
    <w:next w:val="MediumList1Accent5"/>
    <w:uiPriority w:val="65"/>
    <w:semiHidden/>
    <w:unhideWhenUsed/>
    <w:rsid w:val="00031E6C"/>
    <w:rPr>
      <w:color w:val="000000"/>
    </w:rPr>
    <w:tblPr>
      <w:tblStyleRowBandSize w:val="1"/>
      <w:tblStyleColBandSize w:val="1"/>
      <w:tblBorders>
        <w:top w:val="single" w:sz="8" w:space="0" w:color="FF7D1E"/>
        <w:bottom w:val="single" w:sz="8" w:space="0" w:color="FF7D1E"/>
      </w:tblBorders>
    </w:tblPr>
    <w:tblStylePr w:type="firstRow">
      <w:rPr>
        <w:rFonts w:ascii="Arial" w:eastAsia="Times New Roman" w:hAnsi="Arial" w:cs="Times New Roman"/>
      </w:rPr>
      <w:tblPr/>
      <w:tcPr>
        <w:tcBorders>
          <w:top w:val="nil"/>
          <w:bottom w:val="single" w:sz="8" w:space="0" w:color="FF7D1E"/>
        </w:tcBorders>
      </w:tcPr>
    </w:tblStylePr>
    <w:tblStylePr w:type="lastRow">
      <w:rPr>
        <w:b/>
        <w:bCs/>
        <w:color w:val="75787B"/>
      </w:rPr>
      <w:tblPr/>
      <w:tcPr>
        <w:tcBorders>
          <w:top w:val="single" w:sz="8" w:space="0" w:color="FF7D1E"/>
          <w:bottom w:val="single" w:sz="8" w:space="0" w:color="FF7D1E"/>
        </w:tcBorders>
      </w:tcPr>
    </w:tblStylePr>
    <w:tblStylePr w:type="firstCol">
      <w:rPr>
        <w:b/>
        <w:bCs/>
      </w:rPr>
    </w:tblStylePr>
    <w:tblStylePr w:type="lastCol">
      <w:rPr>
        <w:b/>
        <w:bCs/>
      </w:rPr>
      <w:tblPr/>
      <w:tcPr>
        <w:tcBorders>
          <w:top w:val="single" w:sz="8" w:space="0" w:color="FF7D1E"/>
          <w:bottom w:val="single" w:sz="8" w:space="0" w:color="FF7D1E"/>
        </w:tcBorders>
      </w:tcPr>
    </w:tblStylePr>
    <w:tblStylePr w:type="band1Vert">
      <w:tblPr/>
      <w:tcPr>
        <w:shd w:val="clear" w:color="auto" w:fill="FFDEC7"/>
      </w:tcPr>
    </w:tblStylePr>
    <w:tblStylePr w:type="band1Horz">
      <w:tblPr/>
      <w:tcPr>
        <w:shd w:val="clear" w:color="auto" w:fill="FFDEC7"/>
      </w:tcPr>
    </w:tblStylePr>
  </w:style>
  <w:style w:type="table" w:customStyle="1" w:styleId="MediumList1-Accent61">
    <w:name w:val="Medium List 1 - Accent 61"/>
    <w:basedOn w:val="TableNormal"/>
    <w:next w:val="MediumList1Accent6"/>
    <w:uiPriority w:val="65"/>
    <w:semiHidden/>
    <w:unhideWhenUsed/>
    <w:rsid w:val="00031E6C"/>
    <w:rPr>
      <w:color w:val="000000"/>
    </w:rPr>
    <w:tblPr>
      <w:tblStyleRowBandSize w:val="1"/>
      <w:tblStyleColBandSize w:val="1"/>
      <w:tblBorders>
        <w:top w:val="single" w:sz="8" w:space="0" w:color="E92841"/>
        <w:bottom w:val="single" w:sz="8" w:space="0" w:color="E92841"/>
      </w:tblBorders>
    </w:tblPr>
    <w:tblStylePr w:type="firstRow">
      <w:rPr>
        <w:rFonts w:ascii="Arial" w:eastAsia="Times New Roman" w:hAnsi="Arial" w:cs="Times New Roman"/>
      </w:rPr>
      <w:tblPr/>
      <w:tcPr>
        <w:tcBorders>
          <w:top w:val="nil"/>
          <w:bottom w:val="single" w:sz="8" w:space="0" w:color="E92841"/>
        </w:tcBorders>
      </w:tcPr>
    </w:tblStylePr>
    <w:tblStylePr w:type="lastRow">
      <w:rPr>
        <w:b/>
        <w:bCs/>
        <w:color w:val="75787B"/>
      </w:rPr>
      <w:tblPr/>
      <w:tcPr>
        <w:tcBorders>
          <w:top w:val="single" w:sz="8" w:space="0" w:color="E92841"/>
          <w:bottom w:val="single" w:sz="8" w:space="0" w:color="E92841"/>
        </w:tcBorders>
      </w:tcPr>
    </w:tblStylePr>
    <w:tblStylePr w:type="firstCol">
      <w:rPr>
        <w:b/>
        <w:bCs/>
      </w:rPr>
    </w:tblStylePr>
    <w:tblStylePr w:type="lastCol">
      <w:rPr>
        <w:b/>
        <w:bCs/>
      </w:rPr>
      <w:tblPr/>
      <w:tcPr>
        <w:tcBorders>
          <w:top w:val="single" w:sz="8" w:space="0" w:color="E92841"/>
          <w:bottom w:val="single" w:sz="8" w:space="0" w:color="E92841"/>
        </w:tcBorders>
      </w:tcPr>
    </w:tblStylePr>
    <w:tblStylePr w:type="band1Vert">
      <w:tblPr/>
      <w:tcPr>
        <w:shd w:val="clear" w:color="auto" w:fill="F9C9CF"/>
      </w:tcPr>
    </w:tblStylePr>
    <w:tblStylePr w:type="band1Horz">
      <w:tblPr/>
      <w:tcPr>
        <w:shd w:val="clear" w:color="auto" w:fill="F9C9CF"/>
      </w:tcPr>
    </w:tblStylePr>
  </w:style>
  <w:style w:type="table" w:customStyle="1" w:styleId="MediumList21">
    <w:name w:val="Medium List 21"/>
    <w:basedOn w:val="TableNormal"/>
    <w:next w:val="MediumList2"/>
    <w:uiPriority w:val="66"/>
    <w:semiHidden/>
    <w:unhideWhenUsed/>
    <w:rsid w:val="00031E6C"/>
    <w:rPr>
      <w:rFonts w:ascii="Arial"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031E6C"/>
    <w:rPr>
      <w:rFonts w:ascii="Arial" w:hAnsi="Arial"/>
      <w:color w:val="000000"/>
    </w:rPr>
    <w:tblPr>
      <w:tblStyleRowBandSize w:val="1"/>
      <w:tblStyleColBandSize w:val="1"/>
      <w:tblBorders>
        <w:top w:val="single" w:sz="8" w:space="0" w:color="4F2D7F"/>
        <w:left w:val="single" w:sz="8" w:space="0" w:color="4F2D7F"/>
        <w:bottom w:val="single" w:sz="8" w:space="0" w:color="4F2D7F"/>
        <w:right w:val="single" w:sz="8" w:space="0" w:color="4F2D7F"/>
      </w:tblBorders>
    </w:tblPr>
    <w:tblStylePr w:type="firstRow">
      <w:rPr>
        <w:sz w:val="24"/>
        <w:szCs w:val="24"/>
      </w:rPr>
      <w:tblPr/>
      <w:tcPr>
        <w:tcBorders>
          <w:top w:val="nil"/>
          <w:left w:val="nil"/>
          <w:bottom w:val="single" w:sz="24" w:space="0" w:color="4F2D7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F2D7F"/>
          <w:insideH w:val="nil"/>
          <w:insideV w:val="nil"/>
        </w:tcBorders>
        <w:shd w:val="clear" w:color="auto" w:fill="FFFFFF"/>
      </w:tcPr>
    </w:tblStylePr>
    <w:tblStylePr w:type="lastCol">
      <w:tblPr/>
      <w:tcPr>
        <w:tcBorders>
          <w:top w:val="nil"/>
          <w:left w:val="single" w:sz="8" w:space="0" w:color="4F2D7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1C1E9"/>
      </w:tcPr>
    </w:tblStylePr>
    <w:tblStylePr w:type="band1Horz">
      <w:tblPr/>
      <w:tcPr>
        <w:tcBorders>
          <w:top w:val="nil"/>
          <w:bottom w:val="nil"/>
          <w:insideH w:val="nil"/>
          <w:insideV w:val="nil"/>
        </w:tcBorders>
        <w:shd w:val="clear" w:color="auto" w:fill="D1C1E9"/>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031E6C"/>
    <w:rPr>
      <w:rFonts w:ascii="Arial" w:hAnsi="Arial"/>
      <w:color w:val="000000"/>
    </w:rPr>
    <w:tblPr>
      <w:tblStyleRowBandSize w:val="1"/>
      <w:tblStyleColBandSize w:val="1"/>
      <w:tblBorders>
        <w:top w:val="single" w:sz="8" w:space="0" w:color="C8BEAF"/>
        <w:left w:val="single" w:sz="8" w:space="0" w:color="C8BEAF"/>
        <w:bottom w:val="single" w:sz="8" w:space="0" w:color="C8BEAF"/>
        <w:right w:val="single" w:sz="8" w:space="0" w:color="C8BEAF"/>
      </w:tblBorders>
    </w:tblPr>
    <w:tblStylePr w:type="firstRow">
      <w:rPr>
        <w:sz w:val="24"/>
        <w:szCs w:val="24"/>
      </w:rPr>
      <w:tblPr/>
      <w:tcPr>
        <w:tcBorders>
          <w:top w:val="nil"/>
          <w:left w:val="nil"/>
          <w:bottom w:val="single" w:sz="24" w:space="0" w:color="C8BEA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8BEAF"/>
          <w:insideH w:val="nil"/>
          <w:insideV w:val="nil"/>
        </w:tcBorders>
        <w:shd w:val="clear" w:color="auto" w:fill="FFFFFF"/>
      </w:tcPr>
    </w:tblStylePr>
    <w:tblStylePr w:type="lastCol">
      <w:tblPr/>
      <w:tcPr>
        <w:tcBorders>
          <w:top w:val="nil"/>
          <w:left w:val="single" w:sz="8" w:space="0" w:color="C8BEA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1EEEB"/>
      </w:tcPr>
    </w:tblStylePr>
    <w:tblStylePr w:type="band1Horz">
      <w:tblPr/>
      <w:tcPr>
        <w:tcBorders>
          <w:top w:val="nil"/>
          <w:bottom w:val="nil"/>
          <w:insideH w:val="nil"/>
          <w:insideV w:val="nil"/>
        </w:tcBorders>
        <w:shd w:val="clear" w:color="auto" w:fill="F1EEE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031E6C"/>
    <w:rPr>
      <w:rFonts w:ascii="Arial" w:hAnsi="Arial"/>
      <w:color w:val="000000"/>
    </w:rPr>
    <w:tblPr>
      <w:tblStyleRowBandSize w:val="1"/>
      <w:tblStyleColBandSize w:val="1"/>
      <w:tblBorders>
        <w:top w:val="single" w:sz="8" w:space="0" w:color="00A7B5"/>
        <w:left w:val="single" w:sz="8" w:space="0" w:color="00A7B5"/>
        <w:bottom w:val="single" w:sz="8" w:space="0" w:color="00A7B5"/>
        <w:right w:val="single" w:sz="8" w:space="0" w:color="00A7B5"/>
      </w:tblBorders>
    </w:tblPr>
    <w:tblStylePr w:type="firstRow">
      <w:rPr>
        <w:sz w:val="24"/>
        <w:szCs w:val="24"/>
      </w:rPr>
      <w:tblPr/>
      <w:tcPr>
        <w:tcBorders>
          <w:top w:val="nil"/>
          <w:left w:val="nil"/>
          <w:bottom w:val="single" w:sz="24" w:space="0" w:color="00A7B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A7B5"/>
          <w:insideH w:val="nil"/>
          <w:insideV w:val="nil"/>
        </w:tcBorders>
        <w:shd w:val="clear" w:color="auto" w:fill="FFFFFF"/>
      </w:tcPr>
    </w:tblStylePr>
    <w:tblStylePr w:type="lastCol">
      <w:tblPr/>
      <w:tcPr>
        <w:tcBorders>
          <w:top w:val="nil"/>
          <w:left w:val="single" w:sz="8" w:space="0" w:color="00A7B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DF8FF"/>
      </w:tcPr>
    </w:tblStylePr>
    <w:tblStylePr w:type="band1Horz">
      <w:tblPr/>
      <w:tcPr>
        <w:tcBorders>
          <w:top w:val="nil"/>
          <w:bottom w:val="nil"/>
          <w:insideH w:val="nil"/>
          <w:insideV w:val="nil"/>
        </w:tcBorders>
        <w:shd w:val="clear" w:color="auto" w:fill="ADF8FF"/>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031E6C"/>
    <w:rPr>
      <w:rFonts w:ascii="Arial" w:hAnsi="Arial"/>
      <w:color w:val="000000"/>
    </w:rPr>
    <w:tblPr>
      <w:tblStyleRowBandSize w:val="1"/>
      <w:tblStyleColBandSize w:val="1"/>
      <w:tblBorders>
        <w:top w:val="single" w:sz="8" w:space="0" w:color="9BD732"/>
        <w:left w:val="single" w:sz="8" w:space="0" w:color="9BD732"/>
        <w:bottom w:val="single" w:sz="8" w:space="0" w:color="9BD732"/>
        <w:right w:val="single" w:sz="8" w:space="0" w:color="9BD732"/>
      </w:tblBorders>
    </w:tblPr>
    <w:tblStylePr w:type="firstRow">
      <w:rPr>
        <w:sz w:val="24"/>
        <w:szCs w:val="24"/>
      </w:rPr>
      <w:tblPr/>
      <w:tcPr>
        <w:tcBorders>
          <w:top w:val="nil"/>
          <w:left w:val="nil"/>
          <w:bottom w:val="single" w:sz="24" w:space="0" w:color="9BD73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9BD732"/>
          <w:insideH w:val="nil"/>
          <w:insideV w:val="nil"/>
        </w:tcBorders>
        <w:shd w:val="clear" w:color="auto" w:fill="FFFFFF"/>
      </w:tcPr>
    </w:tblStylePr>
    <w:tblStylePr w:type="lastCol">
      <w:tblPr/>
      <w:tcPr>
        <w:tcBorders>
          <w:top w:val="nil"/>
          <w:left w:val="single" w:sz="8" w:space="0" w:color="9BD7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F5CC"/>
      </w:tcPr>
    </w:tblStylePr>
    <w:tblStylePr w:type="band1Horz">
      <w:tblPr/>
      <w:tcPr>
        <w:tcBorders>
          <w:top w:val="nil"/>
          <w:bottom w:val="nil"/>
          <w:insideH w:val="nil"/>
          <w:insideV w:val="nil"/>
        </w:tcBorders>
        <w:shd w:val="clear" w:color="auto" w:fill="E6F5CC"/>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031E6C"/>
    <w:rPr>
      <w:rFonts w:ascii="Arial" w:hAnsi="Arial"/>
      <w:color w:val="000000"/>
    </w:rPr>
    <w:tblPr>
      <w:tblStyleRowBandSize w:val="1"/>
      <w:tblStyleColBandSize w:val="1"/>
      <w:tblBorders>
        <w:top w:val="single" w:sz="8" w:space="0" w:color="FF7D1E"/>
        <w:left w:val="single" w:sz="8" w:space="0" w:color="FF7D1E"/>
        <w:bottom w:val="single" w:sz="8" w:space="0" w:color="FF7D1E"/>
        <w:right w:val="single" w:sz="8" w:space="0" w:color="FF7D1E"/>
      </w:tblBorders>
    </w:tblPr>
    <w:tblStylePr w:type="firstRow">
      <w:rPr>
        <w:sz w:val="24"/>
        <w:szCs w:val="24"/>
      </w:rPr>
      <w:tblPr/>
      <w:tcPr>
        <w:tcBorders>
          <w:top w:val="nil"/>
          <w:left w:val="nil"/>
          <w:bottom w:val="single" w:sz="24" w:space="0" w:color="FF7D1E"/>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7D1E"/>
          <w:insideH w:val="nil"/>
          <w:insideV w:val="nil"/>
        </w:tcBorders>
        <w:shd w:val="clear" w:color="auto" w:fill="FFFFFF"/>
      </w:tcPr>
    </w:tblStylePr>
    <w:tblStylePr w:type="lastCol">
      <w:tblPr/>
      <w:tcPr>
        <w:tcBorders>
          <w:top w:val="nil"/>
          <w:left w:val="single" w:sz="8" w:space="0" w:color="FF7D1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EC7"/>
      </w:tcPr>
    </w:tblStylePr>
    <w:tblStylePr w:type="band1Horz">
      <w:tblPr/>
      <w:tcPr>
        <w:tcBorders>
          <w:top w:val="nil"/>
          <w:bottom w:val="nil"/>
          <w:insideH w:val="nil"/>
          <w:insideV w:val="nil"/>
        </w:tcBorders>
        <w:shd w:val="clear" w:color="auto" w:fill="FFDEC7"/>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031E6C"/>
    <w:rPr>
      <w:rFonts w:ascii="Arial" w:hAnsi="Arial"/>
      <w:color w:val="000000"/>
    </w:rPr>
    <w:tblPr>
      <w:tblStyleRowBandSize w:val="1"/>
      <w:tblStyleColBandSize w:val="1"/>
      <w:tblBorders>
        <w:top w:val="single" w:sz="8" w:space="0" w:color="E92841"/>
        <w:left w:val="single" w:sz="8" w:space="0" w:color="E92841"/>
        <w:bottom w:val="single" w:sz="8" w:space="0" w:color="E92841"/>
        <w:right w:val="single" w:sz="8" w:space="0" w:color="E92841"/>
      </w:tblBorders>
    </w:tblPr>
    <w:tblStylePr w:type="firstRow">
      <w:rPr>
        <w:sz w:val="24"/>
        <w:szCs w:val="24"/>
      </w:rPr>
      <w:tblPr/>
      <w:tcPr>
        <w:tcBorders>
          <w:top w:val="nil"/>
          <w:left w:val="nil"/>
          <w:bottom w:val="single" w:sz="24" w:space="0" w:color="E9284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92841"/>
          <w:insideH w:val="nil"/>
          <w:insideV w:val="nil"/>
        </w:tcBorders>
        <w:shd w:val="clear" w:color="auto" w:fill="FFFFFF"/>
      </w:tcPr>
    </w:tblStylePr>
    <w:tblStylePr w:type="lastCol">
      <w:tblPr/>
      <w:tcPr>
        <w:tcBorders>
          <w:top w:val="nil"/>
          <w:left w:val="single" w:sz="8" w:space="0" w:color="E9284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C9CF"/>
      </w:tcPr>
    </w:tblStylePr>
    <w:tblStylePr w:type="band1Horz">
      <w:tblPr/>
      <w:tcPr>
        <w:tcBorders>
          <w:top w:val="nil"/>
          <w:bottom w:val="nil"/>
          <w:insideH w:val="nil"/>
          <w:insideV w:val="nil"/>
        </w:tcBorders>
        <w:shd w:val="clear" w:color="auto" w:fill="F9C9CF"/>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031E6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031E6C"/>
    <w:tblPr>
      <w:tblStyleRowBandSize w:val="1"/>
      <w:tblStyleColBandSize w:val="1"/>
      <w:tblBorders>
        <w:top w:val="single" w:sz="8" w:space="0" w:color="7543BC"/>
        <w:left w:val="single" w:sz="8" w:space="0" w:color="7543BC"/>
        <w:bottom w:val="single" w:sz="8" w:space="0" w:color="7543BC"/>
        <w:right w:val="single" w:sz="8" w:space="0" w:color="7543BC"/>
        <w:insideH w:val="single" w:sz="8" w:space="0" w:color="7543BC"/>
      </w:tblBorders>
    </w:tblPr>
    <w:tblStylePr w:type="firstRow">
      <w:pPr>
        <w:spacing w:before="0" w:after="0" w:line="240" w:lineRule="auto"/>
      </w:pPr>
      <w:rPr>
        <w:b/>
        <w:bCs/>
        <w:color w:val="FFFFFF"/>
      </w:rPr>
      <w:tblPr/>
      <w:tcPr>
        <w:tcBorders>
          <w:top w:val="single" w:sz="8" w:space="0" w:color="7543BC"/>
          <w:left w:val="single" w:sz="8" w:space="0" w:color="7543BC"/>
          <w:bottom w:val="single" w:sz="8" w:space="0" w:color="7543BC"/>
          <w:right w:val="single" w:sz="8" w:space="0" w:color="7543BC"/>
          <w:insideH w:val="nil"/>
          <w:insideV w:val="nil"/>
        </w:tcBorders>
        <w:shd w:val="clear" w:color="auto" w:fill="4F2D7F"/>
      </w:tcPr>
    </w:tblStylePr>
    <w:tblStylePr w:type="lastRow">
      <w:pPr>
        <w:spacing w:before="0" w:after="0" w:line="240" w:lineRule="auto"/>
      </w:pPr>
      <w:rPr>
        <w:b/>
        <w:bCs/>
      </w:rPr>
      <w:tblPr/>
      <w:tcPr>
        <w:tcBorders>
          <w:top w:val="double" w:sz="6" w:space="0" w:color="7543BC"/>
          <w:left w:val="single" w:sz="8" w:space="0" w:color="7543BC"/>
          <w:bottom w:val="single" w:sz="8" w:space="0" w:color="7543BC"/>
          <w:right w:val="single" w:sz="8" w:space="0" w:color="7543BC"/>
          <w:insideH w:val="nil"/>
          <w:insideV w:val="nil"/>
        </w:tcBorders>
      </w:tcPr>
    </w:tblStylePr>
    <w:tblStylePr w:type="firstCol">
      <w:rPr>
        <w:b/>
        <w:bCs/>
      </w:rPr>
    </w:tblStylePr>
    <w:tblStylePr w:type="lastCol">
      <w:rPr>
        <w:b/>
        <w:bCs/>
      </w:rPr>
    </w:tblStylePr>
    <w:tblStylePr w:type="band1Vert">
      <w:tblPr/>
      <w:tcPr>
        <w:shd w:val="clear" w:color="auto" w:fill="D1C1E9"/>
      </w:tcPr>
    </w:tblStylePr>
    <w:tblStylePr w:type="band1Horz">
      <w:tblPr/>
      <w:tcPr>
        <w:tcBorders>
          <w:insideH w:val="nil"/>
          <w:insideV w:val="nil"/>
        </w:tcBorders>
        <w:shd w:val="clear" w:color="auto" w:fill="D1C1E9"/>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031E6C"/>
    <w:tblPr>
      <w:tblStyleRowBandSize w:val="1"/>
      <w:tblStyleColBandSize w:val="1"/>
      <w:tblBorders>
        <w:top w:val="single" w:sz="8" w:space="0" w:color="D5CEC2"/>
        <w:left w:val="single" w:sz="8" w:space="0" w:color="D5CEC2"/>
        <w:bottom w:val="single" w:sz="8" w:space="0" w:color="D5CEC2"/>
        <w:right w:val="single" w:sz="8" w:space="0" w:color="D5CEC2"/>
        <w:insideH w:val="single" w:sz="8" w:space="0" w:color="D5CEC2"/>
      </w:tblBorders>
    </w:tblPr>
    <w:tblStylePr w:type="firstRow">
      <w:pPr>
        <w:spacing w:before="0" w:after="0" w:line="240" w:lineRule="auto"/>
      </w:pPr>
      <w:rPr>
        <w:b/>
        <w:bCs/>
        <w:color w:val="FFFFFF"/>
      </w:rPr>
      <w:tblPr/>
      <w:tcPr>
        <w:tcBorders>
          <w:top w:val="single" w:sz="8" w:space="0" w:color="D5CEC2"/>
          <w:left w:val="single" w:sz="8" w:space="0" w:color="D5CEC2"/>
          <w:bottom w:val="single" w:sz="8" w:space="0" w:color="D5CEC2"/>
          <w:right w:val="single" w:sz="8" w:space="0" w:color="D5CEC2"/>
          <w:insideH w:val="nil"/>
          <w:insideV w:val="nil"/>
        </w:tcBorders>
        <w:shd w:val="clear" w:color="auto" w:fill="C8BEAF"/>
      </w:tcPr>
    </w:tblStylePr>
    <w:tblStylePr w:type="lastRow">
      <w:pPr>
        <w:spacing w:before="0" w:after="0" w:line="240" w:lineRule="auto"/>
      </w:pPr>
      <w:rPr>
        <w:b/>
        <w:bCs/>
      </w:rPr>
      <w:tblPr/>
      <w:tcPr>
        <w:tcBorders>
          <w:top w:val="double" w:sz="6" w:space="0" w:color="D5CEC2"/>
          <w:left w:val="single" w:sz="8" w:space="0" w:color="D5CEC2"/>
          <w:bottom w:val="single" w:sz="8" w:space="0" w:color="D5CEC2"/>
          <w:right w:val="single" w:sz="8" w:space="0" w:color="D5CEC2"/>
          <w:insideH w:val="nil"/>
          <w:insideV w:val="nil"/>
        </w:tcBorders>
      </w:tcPr>
    </w:tblStylePr>
    <w:tblStylePr w:type="firstCol">
      <w:rPr>
        <w:b/>
        <w:bCs/>
      </w:rPr>
    </w:tblStylePr>
    <w:tblStylePr w:type="lastCol">
      <w:rPr>
        <w:b/>
        <w:bCs/>
      </w:rPr>
    </w:tblStylePr>
    <w:tblStylePr w:type="band1Vert">
      <w:tblPr/>
      <w:tcPr>
        <w:shd w:val="clear" w:color="auto" w:fill="F1EEEB"/>
      </w:tcPr>
    </w:tblStylePr>
    <w:tblStylePr w:type="band1Horz">
      <w:tblPr/>
      <w:tcPr>
        <w:tcBorders>
          <w:insideH w:val="nil"/>
          <w:insideV w:val="nil"/>
        </w:tcBorders>
        <w:shd w:val="clear" w:color="auto" w:fill="F1EEE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031E6C"/>
    <w:tblPr>
      <w:tblStyleRowBandSize w:val="1"/>
      <w:tblStyleColBandSize w:val="1"/>
      <w:tblBorders>
        <w:top w:val="single" w:sz="8" w:space="0" w:color="08EBFF"/>
        <w:left w:val="single" w:sz="8" w:space="0" w:color="08EBFF"/>
        <w:bottom w:val="single" w:sz="8" w:space="0" w:color="08EBFF"/>
        <w:right w:val="single" w:sz="8" w:space="0" w:color="08EBFF"/>
        <w:insideH w:val="single" w:sz="8" w:space="0" w:color="08EBFF"/>
      </w:tblBorders>
    </w:tblPr>
    <w:tblStylePr w:type="firstRow">
      <w:pPr>
        <w:spacing w:before="0" w:after="0" w:line="240" w:lineRule="auto"/>
      </w:pPr>
      <w:rPr>
        <w:b/>
        <w:bCs/>
        <w:color w:val="FFFFFF"/>
      </w:rPr>
      <w:tblPr/>
      <w:tcPr>
        <w:tcBorders>
          <w:top w:val="single" w:sz="8" w:space="0" w:color="08EBFF"/>
          <w:left w:val="single" w:sz="8" w:space="0" w:color="08EBFF"/>
          <w:bottom w:val="single" w:sz="8" w:space="0" w:color="08EBFF"/>
          <w:right w:val="single" w:sz="8" w:space="0" w:color="08EBFF"/>
          <w:insideH w:val="nil"/>
          <w:insideV w:val="nil"/>
        </w:tcBorders>
        <w:shd w:val="clear" w:color="auto" w:fill="00A7B5"/>
      </w:tcPr>
    </w:tblStylePr>
    <w:tblStylePr w:type="lastRow">
      <w:pPr>
        <w:spacing w:before="0" w:after="0" w:line="240" w:lineRule="auto"/>
      </w:pPr>
      <w:rPr>
        <w:b/>
        <w:bCs/>
      </w:rPr>
      <w:tblPr/>
      <w:tcPr>
        <w:tcBorders>
          <w:top w:val="double" w:sz="6" w:space="0" w:color="08EBFF"/>
          <w:left w:val="single" w:sz="8" w:space="0" w:color="08EBFF"/>
          <w:bottom w:val="single" w:sz="8" w:space="0" w:color="08EBFF"/>
          <w:right w:val="single" w:sz="8" w:space="0" w:color="08EBFF"/>
          <w:insideH w:val="nil"/>
          <w:insideV w:val="nil"/>
        </w:tcBorders>
      </w:tcPr>
    </w:tblStylePr>
    <w:tblStylePr w:type="firstCol">
      <w:rPr>
        <w:b/>
        <w:bCs/>
      </w:rPr>
    </w:tblStylePr>
    <w:tblStylePr w:type="lastCol">
      <w:rPr>
        <w:b/>
        <w:bCs/>
      </w:rPr>
    </w:tblStylePr>
    <w:tblStylePr w:type="band1Vert">
      <w:tblPr/>
      <w:tcPr>
        <w:shd w:val="clear" w:color="auto" w:fill="ADF8FF"/>
      </w:tcPr>
    </w:tblStylePr>
    <w:tblStylePr w:type="band1Horz">
      <w:tblPr/>
      <w:tcPr>
        <w:tcBorders>
          <w:insideH w:val="nil"/>
          <w:insideV w:val="nil"/>
        </w:tcBorders>
        <w:shd w:val="clear" w:color="auto" w:fill="ADF8FF"/>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031E6C"/>
    <w:tblPr>
      <w:tblStyleRowBandSize w:val="1"/>
      <w:tblStyleColBandSize w:val="1"/>
      <w:tblBorders>
        <w:top w:val="single" w:sz="8" w:space="0" w:color="B3E165"/>
        <w:left w:val="single" w:sz="8" w:space="0" w:color="B3E165"/>
        <w:bottom w:val="single" w:sz="8" w:space="0" w:color="B3E165"/>
        <w:right w:val="single" w:sz="8" w:space="0" w:color="B3E165"/>
        <w:insideH w:val="single" w:sz="8" w:space="0" w:color="B3E165"/>
      </w:tblBorders>
    </w:tblPr>
    <w:tblStylePr w:type="firstRow">
      <w:pPr>
        <w:spacing w:before="0" w:after="0" w:line="240" w:lineRule="auto"/>
      </w:pPr>
      <w:rPr>
        <w:b/>
        <w:bCs/>
        <w:color w:val="FFFFFF"/>
      </w:rPr>
      <w:tblPr/>
      <w:tcPr>
        <w:tcBorders>
          <w:top w:val="single" w:sz="8" w:space="0" w:color="B3E165"/>
          <w:left w:val="single" w:sz="8" w:space="0" w:color="B3E165"/>
          <w:bottom w:val="single" w:sz="8" w:space="0" w:color="B3E165"/>
          <w:right w:val="single" w:sz="8" w:space="0" w:color="B3E165"/>
          <w:insideH w:val="nil"/>
          <w:insideV w:val="nil"/>
        </w:tcBorders>
        <w:shd w:val="clear" w:color="auto" w:fill="9BD732"/>
      </w:tcPr>
    </w:tblStylePr>
    <w:tblStylePr w:type="lastRow">
      <w:pPr>
        <w:spacing w:before="0" w:after="0" w:line="240" w:lineRule="auto"/>
      </w:pPr>
      <w:rPr>
        <w:b/>
        <w:bCs/>
      </w:rPr>
      <w:tblPr/>
      <w:tcPr>
        <w:tcBorders>
          <w:top w:val="double" w:sz="6" w:space="0" w:color="B3E165"/>
          <w:left w:val="single" w:sz="8" w:space="0" w:color="B3E165"/>
          <w:bottom w:val="single" w:sz="8" w:space="0" w:color="B3E165"/>
          <w:right w:val="single" w:sz="8" w:space="0" w:color="B3E165"/>
          <w:insideH w:val="nil"/>
          <w:insideV w:val="nil"/>
        </w:tcBorders>
      </w:tcPr>
    </w:tblStylePr>
    <w:tblStylePr w:type="firstCol">
      <w:rPr>
        <w:b/>
        <w:bCs/>
      </w:rPr>
    </w:tblStylePr>
    <w:tblStylePr w:type="lastCol">
      <w:rPr>
        <w:b/>
        <w:bCs/>
      </w:rPr>
    </w:tblStylePr>
    <w:tblStylePr w:type="band1Vert">
      <w:tblPr/>
      <w:tcPr>
        <w:shd w:val="clear" w:color="auto" w:fill="E6F5CC"/>
      </w:tcPr>
    </w:tblStylePr>
    <w:tblStylePr w:type="band1Horz">
      <w:tblPr/>
      <w:tcPr>
        <w:tcBorders>
          <w:insideH w:val="nil"/>
          <w:insideV w:val="nil"/>
        </w:tcBorders>
        <w:shd w:val="clear" w:color="auto" w:fill="E6F5CC"/>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031E6C"/>
    <w:tblPr>
      <w:tblStyleRowBandSize w:val="1"/>
      <w:tblStyleColBandSize w:val="1"/>
      <w:tblBorders>
        <w:top w:val="single" w:sz="8" w:space="0" w:color="FF9D56"/>
        <w:left w:val="single" w:sz="8" w:space="0" w:color="FF9D56"/>
        <w:bottom w:val="single" w:sz="8" w:space="0" w:color="FF9D56"/>
        <w:right w:val="single" w:sz="8" w:space="0" w:color="FF9D56"/>
        <w:insideH w:val="single" w:sz="8" w:space="0" w:color="FF9D56"/>
      </w:tblBorders>
    </w:tblPr>
    <w:tblStylePr w:type="firstRow">
      <w:pPr>
        <w:spacing w:before="0" w:after="0" w:line="240" w:lineRule="auto"/>
      </w:pPr>
      <w:rPr>
        <w:b/>
        <w:bCs/>
        <w:color w:val="FFFFFF"/>
      </w:rPr>
      <w:tblPr/>
      <w:tcPr>
        <w:tcBorders>
          <w:top w:val="single" w:sz="8" w:space="0" w:color="FF9D56"/>
          <w:left w:val="single" w:sz="8" w:space="0" w:color="FF9D56"/>
          <w:bottom w:val="single" w:sz="8" w:space="0" w:color="FF9D56"/>
          <w:right w:val="single" w:sz="8" w:space="0" w:color="FF9D56"/>
          <w:insideH w:val="nil"/>
          <w:insideV w:val="nil"/>
        </w:tcBorders>
        <w:shd w:val="clear" w:color="auto" w:fill="FF7D1E"/>
      </w:tcPr>
    </w:tblStylePr>
    <w:tblStylePr w:type="lastRow">
      <w:pPr>
        <w:spacing w:before="0" w:after="0" w:line="240" w:lineRule="auto"/>
      </w:pPr>
      <w:rPr>
        <w:b/>
        <w:bCs/>
      </w:rPr>
      <w:tblPr/>
      <w:tcPr>
        <w:tcBorders>
          <w:top w:val="double" w:sz="6" w:space="0" w:color="FF9D56"/>
          <w:left w:val="single" w:sz="8" w:space="0" w:color="FF9D56"/>
          <w:bottom w:val="single" w:sz="8" w:space="0" w:color="FF9D56"/>
          <w:right w:val="single" w:sz="8" w:space="0" w:color="FF9D56"/>
          <w:insideH w:val="nil"/>
          <w:insideV w:val="nil"/>
        </w:tcBorders>
      </w:tcPr>
    </w:tblStylePr>
    <w:tblStylePr w:type="firstCol">
      <w:rPr>
        <w:b/>
        <w:bCs/>
      </w:rPr>
    </w:tblStylePr>
    <w:tblStylePr w:type="lastCol">
      <w:rPr>
        <w:b/>
        <w:bCs/>
      </w:rPr>
    </w:tblStylePr>
    <w:tblStylePr w:type="band1Vert">
      <w:tblPr/>
      <w:tcPr>
        <w:shd w:val="clear" w:color="auto" w:fill="FFDEC7"/>
      </w:tcPr>
    </w:tblStylePr>
    <w:tblStylePr w:type="band1Horz">
      <w:tblPr/>
      <w:tcPr>
        <w:tcBorders>
          <w:insideH w:val="nil"/>
          <w:insideV w:val="nil"/>
        </w:tcBorders>
        <w:shd w:val="clear" w:color="auto" w:fill="FFDEC7"/>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031E6C"/>
    <w:tblPr>
      <w:tblStyleRowBandSize w:val="1"/>
      <w:tblStyleColBandSize w:val="1"/>
      <w:tblBorders>
        <w:top w:val="single" w:sz="8" w:space="0" w:color="EE5D70"/>
        <w:left w:val="single" w:sz="8" w:space="0" w:color="EE5D70"/>
        <w:bottom w:val="single" w:sz="8" w:space="0" w:color="EE5D70"/>
        <w:right w:val="single" w:sz="8" w:space="0" w:color="EE5D70"/>
        <w:insideH w:val="single" w:sz="8" w:space="0" w:color="EE5D70"/>
      </w:tblBorders>
    </w:tblPr>
    <w:tblStylePr w:type="firstRow">
      <w:pPr>
        <w:spacing w:before="0" w:after="0" w:line="240" w:lineRule="auto"/>
      </w:pPr>
      <w:rPr>
        <w:b/>
        <w:bCs/>
        <w:color w:val="FFFFFF"/>
      </w:rPr>
      <w:tblPr/>
      <w:tcPr>
        <w:tcBorders>
          <w:top w:val="single" w:sz="8" w:space="0" w:color="EE5D70"/>
          <w:left w:val="single" w:sz="8" w:space="0" w:color="EE5D70"/>
          <w:bottom w:val="single" w:sz="8" w:space="0" w:color="EE5D70"/>
          <w:right w:val="single" w:sz="8" w:space="0" w:color="EE5D70"/>
          <w:insideH w:val="nil"/>
          <w:insideV w:val="nil"/>
        </w:tcBorders>
        <w:shd w:val="clear" w:color="auto" w:fill="E92841"/>
      </w:tcPr>
    </w:tblStylePr>
    <w:tblStylePr w:type="lastRow">
      <w:pPr>
        <w:spacing w:before="0" w:after="0" w:line="240" w:lineRule="auto"/>
      </w:pPr>
      <w:rPr>
        <w:b/>
        <w:bCs/>
      </w:rPr>
      <w:tblPr/>
      <w:tcPr>
        <w:tcBorders>
          <w:top w:val="double" w:sz="6" w:space="0" w:color="EE5D70"/>
          <w:left w:val="single" w:sz="8" w:space="0" w:color="EE5D70"/>
          <w:bottom w:val="single" w:sz="8" w:space="0" w:color="EE5D70"/>
          <w:right w:val="single" w:sz="8" w:space="0" w:color="EE5D70"/>
          <w:insideH w:val="nil"/>
          <w:insideV w:val="nil"/>
        </w:tcBorders>
      </w:tcPr>
    </w:tblStylePr>
    <w:tblStylePr w:type="firstCol">
      <w:rPr>
        <w:b/>
        <w:bCs/>
      </w:rPr>
    </w:tblStylePr>
    <w:tblStylePr w:type="lastCol">
      <w:rPr>
        <w:b/>
        <w:bCs/>
      </w:rPr>
    </w:tblStylePr>
    <w:tblStylePr w:type="band1Vert">
      <w:tblPr/>
      <w:tcPr>
        <w:shd w:val="clear" w:color="auto" w:fill="F9C9CF"/>
      </w:tcPr>
    </w:tblStylePr>
    <w:tblStylePr w:type="band1Horz">
      <w:tblPr/>
      <w:tcPr>
        <w:tcBorders>
          <w:insideH w:val="nil"/>
          <w:insideV w:val="nil"/>
        </w:tcBorders>
        <w:shd w:val="clear" w:color="auto" w:fill="F9C9CF"/>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2D7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F2D7F"/>
      </w:tcPr>
    </w:tblStylePr>
    <w:tblStylePr w:type="lastCol">
      <w:rPr>
        <w:b/>
        <w:bCs/>
        <w:color w:val="FFFFFF"/>
      </w:rPr>
      <w:tblPr/>
      <w:tcPr>
        <w:tcBorders>
          <w:left w:val="nil"/>
          <w:right w:val="nil"/>
          <w:insideH w:val="nil"/>
          <w:insideV w:val="nil"/>
        </w:tcBorders>
        <w:shd w:val="clear" w:color="auto" w:fill="4F2D7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8BEA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8BEAF"/>
      </w:tcPr>
    </w:tblStylePr>
    <w:tblStylePr w:type="lastCol">
      <w:rPr>
        <w:b/>
        <w:bCs/>
        <w:color w:val="FFFFFF"/>
      </w:rPr>
      <w:tblPr/>
      <w:tcPr>
        <w:tcBorders>
          <w:left w:val="nil"/>
          <w:right w:val="nil"/>
          <w:insideH w:val="nil"/>
          <w:insideV w:val="nil"/>
        </w:tcBorders>
        <w:shd w:val="clear" w:color="auto" w:fill="C8BEA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A7B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A7B5"/>
      </w:tcPr>
    </w:tblStylePr>
    <w:tblStylePr w:type="lastCol">
      <w:rPr>
        <w:b/>
        <w:bCs/>
        <w:color w:val="FFFFFF"/>
      </w:rPr>
      <w:tblPr/>
      <w:tcPr>
        <w:tcBorders>
          <w:left w:val="nil"/>
          <w:right w:val="nil"/>
          <w:insideH w:val="nil"/>
          <w:insideV w:val="nil"/>
        </w:tcBorders>
        <w:shd w:val="clear" w:color="auto" w:fill="00A7B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D7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9BD732"/>
      </w:tcPr>
    </w:tblStylePr>
    <w:tblStylePr w:type="lastCol">
      <w:rPr>
        <w:b/>
        <w:bCs/>
        <w:color w:val="FFFFFF"/>
      </w:rPr>
      <w:tblPr/>
      <w:tcPr>
        <w:tcBorders>
          <w:left w:val="nil"/>
          <w:right w:val="nil"/>
          <w:insideH w:val="nil"/>
          <w:insideV w:val="nil"/>
        </w:tcBorders>
        <w:shd w:val="clear" w:color="auto" w:fill="9BD73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7D1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7D1E"/>
      </w:tcPr>
    </w:tblStylePr>
    <w:tblStylePr w:type="lastCol">
      <w:rPr>
        <w:b/>
        <w:bCs/>
        <w:color w:val="FFFFFF"/>
      </w:rPr>
      <w:tblPr/>
      <w:tcPr>
        <w:tcBorders>
          <w:left w:val="nil"/>
          <w:right w:val="nil"/>
          <w:insideH w:val="nil"/>
          <w:insideV w:val="nil"/>
        </w:tcBorders>
        <w:shd w:val="clear" w:color="auto" w:fill="FF7D1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9284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92841"/>
      </w:tcPr>
    </w:tblStylePr>
    <w:tblStylePr w:type="lastCol">
      <w:rPr>
        <w:b/>
        <w:bCs/>
        <w:color w:val="FFFFFF"/>
      </w:rPr>
      <w:tblPr/>
      <w:tcPr>
        <w:tcBorders>
          <w:left w:val="nil"/>
          <w:right w:val="nil"/>
          <w:insideH w:val="nil"/>
          <w:insideV w:val="nil"/>
        </w:tcBorders>
        <w:shd w:val="clear" w:color="auto" w:fill="E9284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031E6C"/>
    <w:rPr>
      <w:color w:val="2B579A"/>
      <w:shd w:val="clear" w:color="auto" w:fill="E6E6E6"/>
      <w:lang w:val="en-US"/>
    </w:rPr>
  </w:style>
  <w:style w:type="paragraph" w:customStyle="1" w:styleId="MessageHeader1">
    <w:name w:val="Message Header1"/>
    <w:basedOn w:val="Normal"/>
    <w:next w:val="MessageHeader"/>
    <w:link w:val="MessageHeaderChar"/>
    <w:semiHidden/>
    <w:rsid w:val="00031E6C"/>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napToGrid/>
      <w:szCs w:val="24"/>
    </w:rPr>
  </w:style>
  <w:style w:type="character" w:customStyle="1" w:styleId="MessageHeaderChar">
    <w:name w:val="Message Header Char"/>
    <w:basedOn w:val="DefaultParagraphFont"/>
    <w:link w:val="MessageHeader1"/>
    <w:semiHidden/>
    <w:rsid w:val="00031E6C"/>
    <w:rPr>
      <w:rFonts w:ascii="Arial" w:eastAsia="Times New Roman" w:hAnsi="Arial" w:cs="Times New Roman"/>
      <w:sz w:val="24"/>
      <w:szCs w:val="24"/>
      <w:shd w:val="pct20" w:color="auto" w:fill="auto"/>
    </w:rPr>
  </w:style>
  <w:style w:type="paragraph" w:customStyle="1" w:styleId="NormalWeb1">
    <w:name w:val="Normal (Web)1"/>
    <w:basedOn w:val="Normal"/>
    <w:next w:val="NormalWeb"/>
    <w:semiHidden/>
    <w:unhideWhenUsed/>
    <w:rsid w:val="00031E6C"/>
    <w:pPr>
      <w:widowControl/>
    </w:pPr>
    <w:rPr>
      <w:rFonts w:eastAsia="Arial"/>
      <w:snapToGrid/>
      <w:szCs w:val="24"/>
    </w:rPr>
  </w:style>
  <w:style w:type="paragraph" w:customStyle="1" w:styleId="NormalIndent1">
    <w:name w:val="Normal Indent1"/>
    <w:basedOn w:val="Normal"/>
    <w:next w:val="NormalIndent"/>
    <w:semiHidden/>
    <w:unhideWhenUsed/>
    <w:rsid w:val="00031E6C"/>
    <w:pPr>
      <w:widowControl/>
      <w:ind w:left="720"/>
    </w:pPr>
    <w:rPr>
      <w:rFonts w:ascii="Calibri" w:eastAsia="Arial" w:hAnsi="Calibri" w:cs="Calibri"/>
      <w:snapToGrid/>
      <w:sz w:val="22"/>
      <w:szCs w:val="22"/>
    </w:rPr>
  </w:style>
  <w:style w:type="paragraph" w:customStyle="1" w:styleId="NoteHeading1">
    <w:name w:val="Note Heading1"/>
    <w:basedOn w:val="Normal"/>
    <w:next w:val="Normal"/>
    <w:semiHidden/>
    <w:unhideWhenUsed/>
    <w:rsid w:val="00031E6C"/>
    <w:pPr>
      <w:widowControl/>
    </w:pPr>
    <w:rPr>
      <w:rFonts w:ascii="Calibri" w:eastAsia="Arial" w:hAnsi="Calibri" w:cs="Calibri"/>
      <w:snapToGrid/>
      <w:sz w:val="22"/>
      <w:szCs w:val="22"/>
    </w:rPr>
  </w:style>
  <w:style w:type="character" w:customStyle="1" w:styleId="NoteHeadingChar">
    <w:name w:val="Note Heading Char"/>
    <w:basedOn w:val="DefaultParagraphFont"/>
    <w:link w:val="NoteHeading"/>
    <w:semiHidden/>
    <w:rsid w:val="00031E6C"/>
    <w:rPr>
      <w:rFonts w:ascii="Calibri" w:eastAsia="Arial" w:hAnsi="Calibri" w:cs="Calibri"/>
      <w:sz w:val="22"/>
      <w:szCs w:val="22"/>
    </w:rPr>
  </w:style>
  <w:style w:type="character" w:styleId="PlaceholderText">
    <w:name w:val="Placeholder Text"/>
    <w:basedOn w:val="DefaultParagraphFont"/>
    <w:uiPriority w:val="99"/>
    <w:semiHidden/>
    <w:rsid w:val="00031E6C"/>
    <w:rPr>
      <w:color w:val="808080"/>
      <w:lang w:val="en-US"/>
    </w:rPr>
  </w:style>
  <w:style w:type="table" w:customStyle="1" w:styleId="PlainTable11">
    <w:name w:val="Plain Table 11"/>
    <w:basedOn w:val="TableNormal"/>
    <w:next w:val="PlainTable1"/>
    <w:uiPriority w:val="41"/>
    <w:rsid w:val="00031E6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031E6C"/>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031E6C"/>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031E6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031E6C"/>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F7F7F"/>
        </w:tcBorders>
        <w:shd w:val="clear" w:color="auto" w:fill="FFFFFF"/>
      </w:tcPr>
    </w:tblStylePr>
    <w:tblStylePr w:type="lastCol">
      <w:rPr>
        <w:rFonts w:ascii="Arial" w:eastAsia="Times New Roman"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alutation1">
    <w:name w:val="Salutation1"/>
    <w:basedOn w:val="Normal"/>
    <w:next w:val="Normal"/>
    <w:semiHidden/>
    <w:unhideWhenUsed/>
    <w:rsid w:val="00031E6C"/>
    <w:pPr>
      <w:widowControl/>
    </w:pPr>
    <w:rPr>
      <w:rFonts w:ascii="Calibri" w:eastAsia="Arial" w:hAnsi="Calibri" w:cs="Calibri"/>
      <w:snapToGrid/>
      <w:sz w:val="22"/>
      <w:szCs w:val="22"/>
    </w:rPr>
  </w:style>
  <w:style w:type="character" w:customStyle="1" w:styleId="SalutationChar">
    <w:name w:val="Salutation Char"/>
    <w:basedOn w:val="DefaultParagraphFont"/>
    <w:link w:val="Salutation"/>
    <w:semiHidden/>
    <w:rsid w:val="00031E6C"/>
    <w:rPr>
      <w:rFonts w:ascii="Calibri" w:eastAsia="Arial" w:hAnsi="Calibri" w:cs="Calibri"/>
      <w:sz w:val="22"/>
      <w:szCs w:val="22"/>
    </w:rPr>
  </w:style>
  <w:style w:type="paragraph" w:customStyle="1" w:styleId="Signature1">
    <w:name w:val="Signature1"/>
    <w:basedOn w:val="Normal"/>
    <w:next w:val="Signature"/>
    <w:link w:val="SignatureChar"/>
    <w:semiHidden/>
    <w:unhideWhenUsed/>
    <w:rsid w:val="00031E6C"/>
    <w:pPr>
      <w:widowControl/>
      <w:ind w:left="4252"/>
    </w:pPr>
    <w:rPr>
      <w:rFonts w:ascii="Calibri" w:eastAsia="Arial" w:hAnsi="Calibri" w:cs="Calibri"/>
      <w:snapToGrid/>
      <w:sz w:val="22"/>
      <w:szCs w:val="22"/>
    </w:rPr>
  </w:style>
  <w:style w:type="character" w:customStyle="1" w:styleId="SignatureChar">
    <w:name w:val="Signature Char"/>
    <w:basedOn w:val="DefaultParagraphFont"/>
    <w:link w:val="Signature1"/>
    <w:semiHidden/>
    <w:rsid w:val="00031E6C"/>
    <w:rPr>
      <w:rFonts w:ascii="Calibri" w:eastAsia="Arial" w:hAnsi="Calibri" w:cs="Calibri"/>
      <w:sz w:val="22"/>
      <w:szCs w:val="22"/>
    </w:rPr>
  </w:style>
  <w:style w:type="character" w:customStyle="1" w:styleId="SmartHyperlink1">
    <w:name w:val="Smart Hyperlink1"/>
    <w:basedOn w:val="DefaultParagraphFont"/>
    <w:uiPriority w:val="99"/>
    <w:semiHidden/>
    <w:unhideWhenUsed/>
    <w:rsid w:val="00031E6C"/>
    <w:rPr>
      <w:u w:val="dotted"/>
      <w:lang w:val="en-US"/>
    </w:rPr>
  </w:style>
  <w:style w:type="character" w:customStyle="1" w:styleId="SubtleEmphasis1">
    <w:name w:val="Subtle Emphasis1"/>
    <w:basedOn w:val="DefaultParagraphFont"/>
    <w:uiPriority w:val="19"/>
    <w:unhideWhenUsed/>
    <w:rsid w:val="00031E6C"/>
    <w:rPr>
      <w:i/>
      <w:iCs/>
      <w:color w:val="404040"/>
      <w:lang w:val="en-US"/>
    </w:rPr>
  </w:style>
  <w:style w:type="character" w:customStyle="1" w:styleId="SubtleReference1">
    <w:name w:val="Subtle Reference1"/>
    <w:basedOn w:val="DefaultParagraphFont"/>
    <w:uiPriority w:val="31"/>
    <w:unhideWhenUsed/>
    <w:rsid w:val="00031E6C"/>
    <w:rPr>
      <w:smallCaps/>
      <w:color w:val="5A5A5A"/>
      <w:lang w:val="en-US"/>
    </w:rPr>
  </w:style>
  <w:style w:type="table" w:styleId="Table3Deffects1">
    <w:name w:val="Table 3D effects 1"/>
    <w:basedOn w:val="TableNormal"/>
    <w:semiHidden/>
    <w:unhideWhenUsed/>
    <w:rsid w:val="00031E6C"/>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1E6C"/>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1E6C"/>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1E6C"/>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1E6C"/>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1E6C"/>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1E6C"/>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1E6C"/>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1E6C"/>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1E6C"/>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1E6C"/>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1E6C"/>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1E6C"/>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1E6C"/>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1E6C"/>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1E6C"/>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1E6C"/>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031E6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1E6C"/>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1E6C"/>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1E6C"/>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1E6C"/>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1E6C"/>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1E6C"/>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1E6C"/>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GridTableLight"/>
    <w:uiPriority w:val="40"/>
    <w:rsid w:val="00031E6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031E6C"/>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1E6C"/>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1E6C"/>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1E6C"/>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1E6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1E6C"/>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1E6C"/>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1E6C"/>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ofAuthorities1">
    <w:name w:val="Table of Authorities1"/>
    <w:basedOn w:val="Normal"/>
    <w:next w:val="Normal"/>
    <w:semiHidden/>
    <w:unhideWhenUsed/>
    <w:rsid w:val="00031E6C"/>
    <w:pPr>
      <w:widowControl/>
      <w:ind w:left="180" w:hanging="180"/>
    </w:pPr>
    <w:rPr>
      <w:rFonts w:ascii="Calibri" w:eastAsia="Arial" w:hAnsi="Calibri" w:cs="Calibri"/>
      <w:snapToGrid/>
      <w:sz w:val="22"/>
      <w:szCs w:val="22"/>
    </w:rPr>
  </w:style>
  <w:style w:type="paragraph" w:customStyle="1" w:styleId="TableofFigures1">
    <w:name w:val="Table of Figures1"/>
    <w:basedOn w:val="Normal"/>
    <w:next w:val="Normal"/>
    <w:semiHidden/>
    <w:unhideWhenUsed/>
    <w:rsid w:val="00031E6C"/>
    <w:pPr>
      <w:widowControl/>
    </w:pPr>
    <w:rPr>
      <w:rFonts w:ascii="Calibri" w:eastAsia="Arial" w:hAnsi="Calibri" w:cs="Calibri"/>
      <w:snapToGrid/>
      <w:sz w:val="22"/>
      <w:szCs w:val="22"/>
    </w:rPr>
  </w:style>
  <w:style w:type="table" w:styleId="TableProfessional">
    <w:name w:val="Table Professional"/>
    <w:basedOn w:val="TableNormal"/>
    <w:semiHidden/>
    <w:unhideWhenUsed/>
    <w:rsid w:val="00031E6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1E6C"/>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1E6C"/>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1E6C"/>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1E6C"/>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1E6C"/>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1E6C"/>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1E6C"/>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1E6C"/>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1E6C"/>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semiHidden/>
    <w:rsid w:val="00031E6C"/>
    <w:pPr>
      <w:widowControl/>
      <w:spacing w:before="120"/>
    </w:pPr>
    <w:rPr>
      <w:rFonts w:ascii="Arial" w:hAnsi="Arial"/>
      <w:b/>
      <w:bCs/>
      <w:snapToGrid/>
      <w:szCs w:val="24"/>
    </w:rPr>
  </w:style>
  <w:style w:type="paragraph" w:customStyle="1" w:styleId="TOCHeading1">
    <w:name w:val="TOC Heading1"/>
    <w:basedOn w:val="Heading1"/>
    <w:next w:val="Normal"/>
    <w:uiPriority w:val="39"/>
    <w:semiHidden/>
    <w:unhideWhenUsed/>
    <w:qFormat/>
    <w:rsid w:val="00031E6C"/>
    <w:pPr>
      <w:keepLines/>
      <w:widowControl/>
      <w:tabs>
        <w:tab w:val="clear" w:pos="-1080"/>
        <w:tab w:val="clear" w:pos="-720"/>
        <w:tab w:val="clear" w:pos="0"/>
        <w:tab w:val="clear" w:pos="720"/>
        <w:tab w:val="clear" w:pos="1080"/>
      </w:tabs>
      <w:spacing w:before="240" w:line="240" w:lineRule="atLeast"/>
      <w:jc w:val="left"/>
      <w:outlineLvl w:val="9"/>
    </w:pPr>
    <w:rPr>
      <w:b w:val="0"/>
      <w:snapToGrid/>
      <w:color w:val="3A215E"/>
      <w:sz w:val="32"/>
      <w:szCs w:val="32"/>
    </w:rPr>
  </w:style>
  <w:style w:type="numbering" w:customStyle="1" w:styleId="GTTableBullets">
    <w:name w:val="GT Table Bullets"/>
    <w:uiPriority w:val="99"/>
    <w:rsid w:val="00031E6C"/>
    <w:pPr>
      <w:numPr>
        <w:numId w:val="30"/>
      </w:numPr>
    </w:pPr>
  </w:style>
  <w:style w:type="numbering" w:customStyle="1" w:styleId="GTTableNumbers">
    <w:name w:val="GT Table Numbers"/>
    <w:uiPriority w:val="99"/>
    <w:rsid w:val="00031E6C"/>
    <w:pPr>
      <w:numPr>
        <w:numId w:val="31"/>
      </w:numPr>
    </w:pPr>
  </w:style>
  <w:style w:type="paragraph" w:customStyle="1" w:styleId="TableBullet1">
    <w:name w:val="Table Bullet 1"/>
    <w:basedOn w:val="ListBullet"/>
    <w:uiPriority w:val="9"/>
    <w:qFormat/>
    <w:rsid w:val="00031E6C"/>
    <w:pPr>
      <w:widowControl/>
      <w:numPr>
        <w:numId w:val="32"/>
      </w:numPr>
      <w:tabs>
        <w:tab w:val="clear" w:pos="284"/>
        <w:tab w:val="num" w:pos="360"/>
      </w:tabs>
      <w:spacing w:before="60" w:after="60"/>
      <w:ind w:left="1080" w:hanging="360"/>
      <w:contextualSpacing w:val="0"/>
    </w:pPr>
    <w:rPr>
      <w:rFonts w:ascii="Calibri" w:eastAsia="Arial" w:hAnsi="Calibri" w:cs="Calibri"/>
      <w:snapToGrid/>
      <w:sz w:val="22"/>
      <w:szCs w:val="22"/>
      <w:lang w:val="en-GB"/>
    </w:rPr>
  </w:style>
  <w:style w:type="paragraph" w:customStyle="1" w:styleId="TableBullet2">
    <w:name w:val="Table Bullet 2"/>
    <w:basedOn w:val="ListBullet2"/>
    <w:uiPriority w:val="9"/>
    <w:qFormat/>
    <w:rsid w:val="00031E6C"/>
    <w:pPr>
      <w:widowControl/>
      <w:numPr>
        <w:ilvl w:val="1"/>
        <w:numId w:val="32"/>
      </w:numPr>
      <w:tabs>
        <w:tab w:val="clear" w:pos="567"/>
      </w:tabs>
      <w:spacing w:before="60" w:after="60"/>
      <w:ind w:left="1800" w:hanging="360"/>
      <w:contextualSpacing w:val="0"/>
    </w:pPr>
    <w:rPr>
      <w:rFonts w:ascii="Calibri" w:eastAsia="Arial" w:hAnsi="Calibri" w:cs="Calibri"/>
      <w:snapToGrid/>
      <w:sz w:val="22"/>
      <w:szCs w:val="22"/>
      <w:lang w:val="en-GB"/>
    </w:rPr>
  </w:style>
  <w:style w:type="paragraph" w:customStyle="1" w:styleId="TableBullet3">
    <w:name w:val="Table Bullet 3"/>
    <w:basedOn w:val="ListBullet3"/>
    <w:uiPriority w:val="9"/>
    <w:qFormat/>
    <w:rsid w:val="00031E6C"/>
    <w:pPr>
      <w:widowControl/>
      <w:numPr>
        <w:ilvl w:val="2"/>
        <w:numId w:val="32"/>
      </w:numPr>
      <w:tabs>
        <w:tab w:val="clear" w:pos="851"/>
      </w:tabs>
      <w:spacing w:before="60" w:after="60"/>
      <w:ind w:left="2520" w:hanging="360"/>
    </w:pPr>
    <w:rPr>
      <w:rFonts w:ascii="Calibri" w:eastAsia="Arial" w:hAnsi="Calibri" w:cs="Calibri"/>
      <w:snapToGrid/>
      <w:sz w:val="22"/>
      <w:szCs w:val="22"/>
      <w:lang w:val="en-GB"/>
    </w:rPr>
  </w:style>
  <w:style w:type="paragraph" w:customStyle="1" w:styleId="TableNumber">
    <w:name w:val="Table Number"/>
    <w:basedOn w:val="ListNumber"/>
    <w:uiPriority w:val="9"/>
    <w:qFormat/>
    <w:rsid w:val="00031E6C"/>
    <w:pPr>
      <w:widowControl/>
      <w:numPr>
        <w:numId w:val="31"/>
      </w:numPr>
      <w:tabs>
        <w:tab w:val="clear" w:pos="284"/>
      </w:tabs>
      <w:spacing w:before="60" w:after="60"/>
      <w:ind w:left="720" w:hanging="360"/>
      <w:contextualSpacing w:val="0"/>
    </w:pPr>
    <w:rPr>
      <w:rFonts w:ascii="Calibri" w:eastAsia="Arial" w:hAnsi="Calibri" w:cs="Calibri"/>
      <w:snapToGrid/>
      <w:sz w:val="22"/>
      <w:szCs w:val="22"/>
      <w:lang w:val="en-GB"/>
    </w:rPr>
  </w:style>
  <w:style w:type="paragraph" w:customStyle="1" w:styleId="TableNumber2">
    <w:name w:val="Table Number 2"/>
    <w:basedOn w:val="ListNumber2"/>
    <w:uiPriority w:val="9"/>
    <w:qFormat/>
    <w:rsid w:val="00031E6C"/>
    <w:pPr>
      <w:widowControl/>
      <w:numPr>
        <w:ilvl w:val="1"/>
        <w:numId w:val="31"/>
      </w:numPr>
      <w:tabs>
        <w:tab w:val="clear" w:pos="567"/>
      </w:tabs>
      <w:spacing w:before="60" w:after="60"/>
      <w:ind w:left="1440" w:hanging="360"/>
      <w:contextualSpacing w:val="0"/>
    </w:pPr>
    <w:rPr>
      <w:rFonts w:ascii="Calibri" w:eastAsia="Arial" w:hAnsi="Calibri" w:cs="Calibri"/>
      <w:snapToGrid/>
      <w:sz w:val="22"/>
      <w:szCs w:val="22"/>
      <w:lang w:val="en-GB"/>
    </w:rPr>
  </w:style>
  <w:style w:type="paragraph" w:customStyle="1" w:styleId="TableNumber3">
    <w:name w:val="Table Number 3"/>
    <w:basedOn w:val="ListNumber3"/>
    <w:uiPriority w:val="9"/>
    <w:qFormat/>
    <w:rsid w:val="00031E6C"/>
    <w:pPr>
      <w:widowControl/>
      <w:numPr>
        <w:ilvl w:val="2"/>
        <w:numId w:val="31"/>
      </w:numPr>
      <w:tabs>
        <w:tab w:val="clear" w:pos="851"/>
      </w:tabs>
      <w:spacing w:before="60" w:after="60"/>
      <w:ind w:left="2160" w:hanging="360"/>
      <w:contextualSpacing w:val="0"/>
    </w:pPr>
    <w:rPr>
      <w:rFonts w:ascii="Calibri" w:eastAsia="Arial" w:hAnsi="Calibri" w:cs="Calibri"/>
      <w:snapToGrid/>
      <w:sz w:val="22"/>
      <w:szCs w:val="22"/>
      <w:lang w:val="en-GB"/>
    </w:rPr>
  </w:style>
  <w:style w:type="character" w:customStyle="1" w:styleId="ListBulletChar">
    <w:name w:val="List Bullet Char"/>
    <w:basedOn w:val="DefaultParagraphFont"/>
    <w:uiPriority w:val="1"/>
    <w:rsid w:val="00031E6C"/>
    <w:rPr>
      <w:rFonts w:ascii="Calibri" w:eastAsia="Arial" w:hAnsi="Calibri" w:cs="Calibri"/>
      <w:sz w:val="22"/>
      <w:szCs w:val="22"/>
      <w:lang w:val="en-GB"/>
    </w:rPr>
  </w:style>
  <w:style w:type="paragraph" w:customStyle="1" w:styleId="Tabletextdecimal">
    <w:name w:val="Table text decimal"/>
    <w:basedOn w:val="TableText"/>
    <w:uiPriority w:val="9"/>
    <w:rsid w:val="00031E6C"/>
    <w:pPr>
      <w:tabs>
        <w:tab w:val="decimal" w:pos="1651"/>
      </w:tabs>
    </w:pPr>
    <w:rPr>
      <w:sz w:val="18"/>
      <w:lang w:val="en-GB"/>
    </w:rPr>
  </w:style>
  <w:style w:type="paragraph" w:customStyle="1" w:styleId="Notesandsources">
    <w:name w:val="Notes and sources"/>
    <w:basedOn w:val="BodyText"/>
    <w:rsid w:val="00031E6C"/>
    <w:pPr>
      <w:widowControl/>
      <w:tabs>
        <w:tab w:val="left" w:pos="567"/>
      </w:tabs>
      <w:spacing w:before="60" w:after="60"/>
      <w:ind w:left="754" w:hanging="754"/>
    </w:pPr>
    <w:rPr>
      <w:rFonts w:ascii="Calibri" w:eastAsia="Arial" w:hAnsi="Calibri" w:cs="Calibri"/>
      <w:snapToGrid/>
      <w:sz w:val="12"/>
      <w:szCs w:val="12"/>
      <w:lang w:val="en-GB"/>
    </w:rPr>
  </w:style>
  <w:style w:type="paragraph" w:customStyle="1" w:styleId="TableHeadingRight">
    <w:name w:val="Table Heading Right"/>
    <w:basedOn w:val="TableHeading"/>
    <w:uiPriority w:val="9"/>
    <w:rsid w:val="00031E6C"/>
    <w:pPr>
      <w:jc w:val="right"/>
    </w:pPr>
    <w:rPr>
      <w:color w:val="4F2D7F"/>
      <w:sz w:val="18"/>
      <w:lang w:val="en-GB"/>
    </w:rPr>
  </w:style>
  <w:style w:type="paragraph" w:customStyle="1" w:styleId="TableTextRight">
    <w:name w:val="Table Text Right"/>
    <w:basedOn w:val="TableText"/>
    <w:uiPriority w:val="9"/>
    <w:rsid w:val="00031E6C"/>
    <w:pPr>
      <w:jc w:val="right"/>
    </w:pPr>
    <w:rPr>
      <w:sz w:val="18"/>
      <w:lang w:val="en-GB"/>
    </w:rPr>
  </w:style>
  <w:style w:type="table" w:customStyle="1" w:styleId="GTITableStyle2">
    <w:name w:val="GTI Table Style 2"/>
    <w:basedOn w:val="GTITableStyle1"/>
    <w:uiPriority w:val="99"/>
    <w:rsid w:val="00031E6C"/>
    <w:tblPr/>
    <w:tcPr>
      <w:shd w:val="clear" w:color="auto" w:fill="E9E5DF"/>
    </w:tcPr>
    <w:tblStylePr w:type="firstRow">
      <w:rPr>
        <w:rFonts w:ascii="Arial" w:hAnsi="Arial"/>
        <w:color w:val="4F2D7F"/>
      </w:rPr>
      <w:tblPr/>
      <w:tcPr>
        <w:tcBorders>
          <w:top w:val="nil"/>
          <w:left w:val="nil"/>
          <w:bottom w:val="single" w:sz="8" w:space="0" w:color="4F2D7F"/>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031E6C"/>
    <w:pPr>
      <w:jc w:val="right"/>
    </w:pPr>
    <w:rPr>
      <w:rFonts w:ascii="Arial" w:hAnsi="Arial"/>
      <w:b/>
      <w:sz w:val="14"/>
    </w:rPr>
  </w:style>
  <w:style w:type="paragraph" w:customStyle="1" w:styleId="LicenceNumber">
    <w:name w:val="Licence Number"/>
    <w:basedOn w:val="LetterFooter"/>
    <w:uiPriority w:val="9"/>
    <w:rsid w:val="00031E6C"/>
    <w:rPr>
      <w:b/>
      <w:sz w:val="14"/>
    </w:rPr>
  </w:style>
  <w:style w:type="paragraph" w:customStyle="1" w:styleId="Default">
    <w:name w:val="Default"/>
    <w:rsid w:val="00031E6C"/>
    <w:pPr>
      <w:autoSpaceDE w:val="0"/>
      <w:autoSpaceDN w:val="0"/>
      <w:adjustRightInd w:val="0"/>
    </w:pPr>
    <w:rPr>
      <w:rFonts w:ascii="Garamond" w:eastAsia="MS Mincho" w:hAnsi="Garamond" w:cs="Garamond"/>
      <w:color w:val="000000"/>
      <w:sz w:val="24"/>
      <w:szCs w:val="24"/>
      <w:lang w:eastAsia="ja-JP"/>
    </w:rPr>
  </w:style>
  <w:style w:type="paragraph" w:customStyle="1" w:styleId="xmsonormal">
    <w:name w:val="xmsonormal"/>
    <w:basedOn w:val="Normal"/>
    <w:rsid w:val="00031E6C"/>
    <w:pPr>
      <w:widowControl/>
      <w:spacing w:before="100" w:beforeAutospacing="1" w:after="100" w:afterAutospacing="1"/>
    </w:pPr>
    <w:rPr>
      <w:rFonts w:ascii="Calibri" w:eastAsia="Arial" w:hAnsi="Calibri" w:cs="Calibri"/>
      <w:snapToGrid/>
      <w:sz w:val="22"/>
      <w:szCs w:val="22"/>
    </w:rPr>
  </w:style>
  <w:style w:type="character" w:styleId="UnresolvedMention">
    <w:name w:val="Unresolved Mention"/>
    <w:basedOn w:val="DefaultParagraphFont"/>
    <w:uiPriority w:val="99"/>
    <w:semiHidden/>
    <w:unhideWhenUsed/>
    <w:rsid w:val="00031E6C"/>
    <w:rPr>
      <w:color w:val="605E5C"/>
      <w:shd w:val="clear" w:color="auto" w:fill="E1DFDD"/>
    </w:rPr>
  </w:style>
  <w:style w:type="paragraph" w:customStyle="1" w:styleId="Revision1">
    <w:name w:val="Revision1"/>
    <w:next w:val="Revision"/>
    <w:hidden/>
    <w:uiPriority w:val="99"/>
    <w:semiHidden/>
    <w:rsid w:val="00031E6C"/>
    <w:rPr>
      <w:rFonts w:ascii="Arial" w:eastAsia="Arial" w:hAnsi="Arial"/>
      <w:sz w:val="22"/>
      <w:szCs w:val="22"/>
    </w:rPr>
  </w:style>
  <w:style w:type="character" w:customStyle="1" w:styleId="Heading4Char1">
    <w:name w:val="Heading 4 Char1"/>
    <w:basedOn w:val="DefaultParagraphFont"/>
    <w:semiHidden/>
    <w:rsid w:val="00031E6C"/>
    <w:rPr>
      <w:rFonts w:asciiTheme="majorHAnsi" w:eastAsiaTheme="majorEastAsia" w:hAnsiTheme="majorHAnsi" w:cstheme="majorBidi"/>
      <w:i/>
      <w:iCs/>
      <w:snapToGrid w:val="0"/>
      <w:color w:val="2F5496" w:themeColor="accent1" w:themeShade="BF"/>
      <w:sz w:val="24"/>
    </w:rPr>
  </w:style>
  <w:style w:type="character" w:customStyle="1" w:styleId="Heading5Char1">
    <w:name w:val="Heading 5 Char1"/>
    <w:basedOn w:val="DefaultParagraphFont"/>
    <w:semiHidden/>
    <w:rsid w:val="00031E6C"/>
    <w:rPr>
      <w:rFonts w:asciiTheme="majorHAnsi" w:eastAsiaTheme="majorEastAsia" w:hAnsiTheme="majorHAnsi" w:cstheme="majorBidi"/>
      <w:snapToGrid w:val="0"/>
      <w:color w:val="2F5496" w:themeColor="accent1" w:themeShade="BF"/>
      <w:sz w:val="24"/>
    </w:rPr>
  </w:style>
  <w:style w:type="character" w:customStyle="1" w:styleId="Heading6Char1">
    <w:name w:val="Heading 6 Char1"/>
    <w:basedOn w:val="DefaultParagraphFont"/>
    <w:semiHidden/>
    <w:rsid w:val="00031E6C"/>
    <w:rPr>
      <w:rFonts w:asciiTheme="majorHAnsi" w:eastAsiaTheme="majorEastAsia" w:hAnsiTheme="majorHAnsi" w:cstheme="majorBidi"/>
      <w:snapToGrid w:val="0"/>
      <w:color w:val="1F3763" w:themeColor="accent1" w:themeShade="7F"/>
      <w:sz w:val="24"/>
    </w:rPr>
  </w:style>
  <w:style w:type="character" w:customStyle="1" w:styleId="Heading7Char1">
    <w:name w:val="Heading 7 Char1"/>
    <w:basedOn w:val="DefaultParagraphFont"/>
    <w:semiHidden/>
    <w:rsid w:val="00031E6C"/>
    <w:rPr>
      <w:rFonts w:asciiTheme="majorHAnsi" w:eastAsiaTheme="majorEastAsia" w:hAnsiTheme="majorHAnsi" w:cstheme="majorBidi"/>
      <w:i/>
      <w:iCs/>
      <w:snapToGrid w:val="0"/>
      <w:color w:val="1F3763" w:themeColor="accent1" w:themeShade="7F"/>
      <w:sz w:val="24"/>
    </w:rPr>
  </w:style>
  <w:style w:type="character" w:customStyle="1" w:styleId="Heading8Char1">
    <w:name w:val="Heading 8 Char1"/>
    <w:basedOn w:val="DefaultParagraphFont"/>
    <w:semiHidden/>
    <w:rsid w:val="00031E6C"/>
    <w:rPr>
      <w:rFonts w:asciiTheme="majorHAnsi" w:eastAsiaTheme="majorEastAsia" w:hAnsiTheme="majorHAnsi" w:cstheme="majorBidi"/>
      <w:snapToGrid w:val="0"/>
      <w:color w:val="272727" w:themeColor="text1" w:themeTint="D8"/>
      <w:sz w:val="21"/>
      <w:szCs w:val="21"/>
    </w:rPr>
  </w:style>
  <w:style w:type="character" w:customStyle="1" w:styleId="Heading9Char1">
    <w:name w:val="Heading 9 Char1"/>
    <w:basedOn w:val="DefaultParagraphFont"/>
    <w:semiHidden/>
    <w:rsid w:val="00031E6C"/>
    <w:rPr>
      <w:rFonts w:asciiTheme="majorHAnsi" w:eastAsiaTheme="majorEastAsia" w:hAnsiTheme="majorHAnsi" w:cstheme="majorBidi"/>
      <w:i/>
      <w:iCs/>
      <w:snapToGrid w:val="0"/>
      <w:color w:val="272727" w:themeColor="text1" w:themeTint="D8"/>
      <w:sz w:val="21"/>
      <w:szCs w:val="21"/>
    </w:rPr>
  </w:style>
  <w:style w:type="paragraph" w:styleId="ListBullet">
    <w:name w:val="List Bullet"/>
    <w:basedOn w:val="Normal"/>
    <w:rsid w:val="00031E6C"/>
    <w:pPr>
      <w:tabs>
        <w:tab w:val="num" w:pos="284"/>
      </w:tabs>
      <w:ind w:left="284" w:hanging="284"/>
      <w:contextualSpacing/>
    </w:pPr>
  </w:style>
  <w:style w:type="paragraph" w:styleId="ListNumber">
    <w:name w:val="List Number"/>
    <w:basedOn w:val="Normal"/>
    <w:rsid w:val="00031E6C"/>
    <w:pPr>
      <w:tabs>
        <w:tab w:val="num" w:pos="284"/>
      </w:tabs>
      <w:ind w:left="284" w:hanging="284"/>
      <w:contextualSpacing/>
    </w:pPr>
  </w:style>
  <w:style w:type="paragraph" w:styleId="Header">
    <w:name w:val="header"/>
    <w:basedOn w:val="Normal"/>
    <w:link w:val="HeaderChar1"/>
    <w:rsid w:val="00031E6C"/>
    <w:pPr>
      <w:tabs>
        <w:tab w:val="center" w:pos="4680"/>
        <w:tab w:val="right" w:pos="9360"/>
      </w:tabs>
    </w:pPr>
  </w:style>
  <w:style w:type="character" w:customStyle="1" w:styleId="HeaderChar1">
    <w:name w:val="Header Char1"/>
    <w:basedOn w:val="DefaultParagraphFont"/>
    <w:link w:val="Header"/>
    <w:rsid w:val="00031E6C"/>
    <w:rPr>
      <w:snapToGrid w:val="0"/>
      <w:sz w:val="24"/>
    </w:rPr>
  </w:style>
  <w:style w:type="paragraph" w:styleId="Subtitle">
    <w:name w:val="Subtitle"/>
    <w:basedOn w:val="Normal"/>
    <w:next w:val="Normal"/>
    <w:link w:val="SubtitleChar1"/>
    <w:qFormat/>
    <w:rsid w:val="00031E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DefaultParagraphFont"/>
    <w:link w:val="Subtitle"/>
    <w:rsid w:val="00031E6C"/>
    <w:rPr>
      <w:rFonts w:asciiTheme="minorHAnsi" w:eastAsiaTheme="minorEastAsia" w:hAnsiTheme="minorHAnsi" w:cstheme="minorBidi"/>
      <w:snapToGrid w:val="0"/>
      <w:color w:val="5A5A5A" w:themeColor="text1" w:themeTint="A5"/>
      <w:spacing w:val="15"/>
      <w:sz w:val="22"/>
      <w:szCs w:val="22"/>
    </w:rPr>
  </w:style>
  <w:style w:type="paragraph" w:styleId="ListBullet2">
    <w:name w:val="List Bullet 2"/>
    <w:basedOn w:val="Normal"/>
    <w:rsid w:val="00031E6C"/>
    <w:pPr>
      <w:tabs>
        <w:tab w:val="num" w:pos="709"/>
      </w:tabs>
      <w:ind w:left="709" w:hanging="709"/>
      <w:contextualSpacing/>
    </w:pPr>
  </w:style>
  <w:style w:type="paragraph" w:styleId="ListNumber2">
    <w:name w:val="List Number 2"/>
    <w:basedOn w:val="Normal"/>
    <w:rsid w:val="00031E6C"/>
    <w:pPr>
      <w:tabs>
        <w:tab w:val="num" w:pos="227"/>
      </w:tabs>
      <w:ind w:left="227" w:hanging="227"/>
      <w:contextualSpacing/>
    </w:pPr>
  </w:style>
  <w:style w:type="paragraph" w:styleId="ListNumber3">
    <w:name w:val="List Number 3"/>
    <w:basedOn w:val="Normal"/>
    <w:rsid w:val="00031E6C"/>
    <w:pPr>
      <w:numPr>
        <w:numId w:val="24"/>
      </w:numPr>
      <w:contextualSpacing/>
    </w:pPr>
  </w:style>
  <w:style w:type="paragraph" w:styleId="TOC2">
    <w:name w:val="toc 2"/>
    <w:basedOn w:val="Normal"/>
    <w:next w:val="Normal"/>
    <w:autoRedefine/>
    <w:rsid w:val="00031E6C"/>
    <w:pPr>
      <w:spacing w:after="100"/>
      <w:ind w:left="240"/>
    </w:pPr>
  </w:style>
  <w:style w:type="paragraph" w:styleId="Quote">
    <w:name w:val="Quote"/>
    <w:basedOn w:val="Normal"/>
    <w:next w:val="Normal"/>
    <w:link w:val="QuoteChar1"/>
    <w:uiPriority w:val="29"/>
    <w:qFormat/>
    <w:rsid w:val="00031E6C"/>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031E6C"/>
    <w:rPr>
      <w:i/>
      <w:iCs/>
      <w:snapToGrid w:val="0"/>
      <w:color w:val="404040" w:themeColor="text1" w:themeTint="BF"/>
      <w:sz w:val="24"/>
    </w:rPr>
  </w:style>
  <w:style w:type="paragraph" w:styleId="NoSpacing">
    <w:name w:val="No Spacing"/>
    <w:uiPriority w:val="1"/>
    <w:qFormat/>
    <w:rsid w:val="00031E6C"/>
    <w:pPr>
      <w:widowControl w:val="0"/>
    </w:pPr>
    <w:rPr>
      <w:snapToGrid w:val="0"/>
      <w:sz w:val="24"/>
    </w:rPr>
  </w:style>
  <w:style w:type="paragraph" w:styleId="PlainText">
    <w:name w:val="Plain Text"/>
    <w:basedOn w:val="Normal"/>
    <w:link w:val="PlainTextChar1"/>
    <w:rsid w:val="00031E6C"/>
    <w:rPr>
      <w:rFonts w:ascii="Consolas" w:hAnsi="Consolas"/>
      <w:sz w:val="21"/>
      <w:szCs w:val="21"/>
    </w:rPr>
  </w:style>
  <w:style w:type="character" w:customStyle="1" w:styleId="PlainTextChar1">
    <w:name w:val="Plain Text Char1"/>
    <w:basedOn w:val="DefaultParagraphFont"/>
    <w:link w:val="PlainText"/>
    <w:rsid w:val="00031E6C"/>
    <w:rPr>
      <w:rFonts w:ascii="Consolas" w:hAnsi="Consolas"/>
      <w:snapToGrid w:val="0"/>
      <w:sz w:val="21"/>
      <w:szCs w:val="21"/>
    </w:rPr>
  </w:style>
  <w:style w:type="paragraph" w:styleId="BlockText">
    <w:name w:val="Block Text"/>
    <w:basedOn w:val="Normal"/>
    <w:rsid w:val="00031E6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rsid w:val="00031E6C"/>
    <w:pPr>
      <w:spacing w:after="120" w:line="480" w:lineRule="auto"/>
    </w:pPr>
  </w:style>
  <w:style w:type="character" w:customStyle="1" w:styleId="BodyText2Char1">
    <w:name w:val="Body Text 2 Char1"/>
    <w:basedOn w:val="DefaultParagraphFont"/>
    <w:link w:val="BodyText2"/>
    <w:rsid w:val="00031E6C"/>
    <w:rPr>
      <w:snapToGrid w:val="0"/>
      <w:sz w:val="24"/>
    </w:rPr>
  </w:style>
  <w:style w:type="paragraph" w:styleId="BodyText3">
    <w:name w:val="Body Text 3"/>
    <w:basedOn w:val="Normal"/>
    <w:link w:val="BodyText3Char1"/>
    <w:rsid w:val="00031E6C"/>
    <w:pPr>
      <w:spacing w:after="120"/>
    </w:pPr>
    <w:rPr>
      <w:sz w:val="16"/>
      <w:szCs w:val="16"/>
    </w:rPr>
  </w:style>
  <w:style w:type="character" w:customStyle="1" w:styleId="BodyText3Char1">
    <w:name w:val="Body Text 3 Char1"/>
    <w:basedOn w:val="DefaultParagraphFont"/>
    <w:link w:val="BodyText3"/>
    <w:rsid w:val="00031E6C"/>
    <w:rPr>
      <w:snapToGrid w:val="0"/>
      <w:sz w:val="16"/>
      <w:szCs w:val="16"/>
    </w:rPr>
  </w:style>
  <w:style w:type="paragraph" w:styleId="BodyTextFirstIndent">
    <w:name w:val="Body Text First Indent"/>
    <w:basedOn w:val="BodyText"/>
    <w:link w:val="BodyTextFirstIndentChar1"/>
    <w:rsid w:val="00031E6C"/>
    <w:pPr>
      <w:spacing w:after="0"/>
      <w:ind w:firstLine="360"/>
    </w:pPr>
  </w:style>
  <w:style w:type="character" w:customStyle="1" w:styleId="BodyTextFirstIndentChar1">
    <w:name w:val="Body Text First Indent Char1"/>
    <w:basedOn w:val="BodyTextChar"/>
    <w:link w:val="BodyTextFirstIndent"/>
    <w:rsid w:val="00031E6C"/>
    <w:rPr>
      <w:snapToGrid w:val="0"/>
      <w:sz w:val="24"/>
    </w:rPr>
  </w:style>
  <w:style w:type="paragraph" w:styleId="BodyTextFirstIndent2">
    <w:name w:val="Body Text First Indent 2"/>
    <w:basedOn w:val="BodyTextIndent"/>
    <w:link w:val="BodyTextFirstIndent2Char1"/>
    <w:rsid w:val="00031E6C"/>
    <w:pPr>
      <w:tabs>
        <w:tab w:val="clear" w:pos="-1440"/>
      </w:tabs>
      <w:ind w:left="360" w:firstLine="360"/>
      <w:jc w:val="left"/>
    </w:pPr>
    <w:rPr>
      <w:rFonts w:ascii="Times New Roman" w:hAnsi="Times New Roman"/>
    </w:rPr>
  </w:style>
  <w:style w:type="character" w:customStyle="1" w:styleId="BodyTextIndentChar1">
    <w:name w:val="Body Text Indent Char1"/>
    <w:basedOn w:val="DefaultParagraphFont"/>
    <w:link w:val="BodyTextIndent"/>
    <w:rsid w:val="00031E6C"/>
    <w:rPr>
      <w:rFonts w:ascii="Arial" w:hAnsi="Arial"/>
      <w:snapToGrid w:val="0"/>
      <w:sz w:val="24"/>
    </w:rPr>
  </w:style>
  <w:style w:type="character" w:customStyle="1" w:styleId="BodyTextFirstIndent2Char1">
    <w:name w:val="Body Text First Indent 2 Char1"/>
    <w:basedOn w:val="BodyTextIndentChar1"/>
    <w:link w:val="BodyTextFirstIndent2"/>
    <w:rsid w:val="00031E6C"/>
    <w:rPr>
      <w:rFonts w:ascii="Arial" w:hAnsi="Arial"/>
      <w:snapToGrid w:val="0"/>
      <w:sz w:val="24"/>
    </w:rPr>
  </w:style>
  <w:style w:type="paragraph" w:styleId="BodyTextIndent3">
    <w:name w:val="Body Text Indent 3"/>
    <w:basedOn w:val="Normal"/>
    <w:link w:val="BodyTextIndent3Char1"/>
    <w:rsid w:val="00031E6C"/>
    <w:pPr>
      <w:spacing w:after="120"/>
      <w:ind w:left="360"/>
    </w:pPr>
    <w:rPr>
      <w:sz w:val="16"/>
      <w:szCs w:val="16"/>
    </w:rPr>
  </w:style>
  <w:style w:type="character" w:customStyle="1" w:styleId="BodyTextIndent3Char1">
    <w:name w:val="Body Text Indent 3 Char1"/>
    <w:basedOn w:val="DefaultParagraphFont"/>
    <w:link w:val="BodyTextIndent3"/>
    <w:rsid w:val="00031E6C"/>
    <w:rPr>
      <w:snapToGrid w:val="0"/>
      <w:sz w:val="16"/>
      <w:szCs w:val="16"/>
    </w:rPr>
  </w:style>
  <w:style w:type="paragraph" w:styleId="Closing">
    <w:name w:val="Closing"/>
    <w:basedOn w:val="Normal"/>
    <w:link w:val="ClosingChar1"/>
    <w:rsid w:val="00031E6C"/>
    <w:pPr>
      <w:ind w:left="4320"/>
    </w:pPr>
  </w:style>
  <w:style w:type="character" w:customStyle="1" w:styleId="ClosingChar1">
    <w:name w:val="Closing Char1"/>
    <w:basedOn w:val="DefaultParagraphFont"/>
    <w:link w:val="Closing"/>
    <w:rsid w:val="00031E6C"/>
    <w:rPr>
      <w:snapToGrid w:val="0"/>
      <w:sz w:val="24"/>
    </w:rPr>
  </w:style>
  <w:style w:type="table" w:styleId="ColorfulGrid">
    <w:name w:val="Colorful Grid"/>
    <w:basedOn w:val="TableNormal"/>
    <w:uiPriority w:val="73"/>
    <w:semiHidden/>
    <w:unhideWhenUsed/>
    <w:rsid w:val="00031E6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1E6C"/>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31E6C"/>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1E6C"/>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1E6C"/>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1E6C"/>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31E6C"/>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1E6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1E6C"/>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31E6C"/>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1E6C"/>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1E6C"/>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1E6C"/>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31E6C"/>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1E6C"/>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1E6C"/>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1E6C"/>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1E6C"/>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1E6C"/>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1E6C"/>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1E6C"/>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1E6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1E6C"/>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31E6C"/>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1E6C"/>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1E6C"/>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1E6C"/>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31E6C"/>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1E6C"/>
    <w:rPr>
      <w:rFonts w:ascii="Calibri" w:eastAsia="Arial" w:hAnsi="Calibri" w:cs="Calibri"/>
      <w:snapToGrid/>
      <w:sz w:val="22"/>
      <w:szCs w:val="22"/>
    </w:rPr>
  </w:style>
  <w:style w:type="character" w:customStyle="1" w:styleId="DateChar1">
    <w:name w:val="Date Char1"/>
    <w:basedOn w:val="DefaultParagraphFont"/>
    <w:rsid w:val="00031E6C"/>
    <w:rPr>
      <w:snapToGrid w:val="0"/>
      <w:sz w:val="24"/>
    </w:rPr>
  </w:style>
  <w:style w:type="paragraph" w:styleId="DocumentMap">
    <w:name w:val="Document Map"/>
    <w:basedOn w:val="Normal"/>
    <w:link w:val="DocumentMapChar1"/>
    <w:rsid w:val="00031E6C"/>
    <w:rPr>
      <w:rFonts w:ascii="Segoe UI" w:hAnsi="Segoe UI" w:cs="Segoe UI"/>
      <w:sz w:val="16"/>
      <w:szCs w:val="16"/>
    </w:rPr>
  </w:style>
  <w:style w:type="character" w:customStyle="1" w:styleId="DocumentMapChar1">
    <w:name w:val="Document Map Char1"/>
    <w:basedOn w:val="DefaultParagraphFont"/>
    <w:link w:val="DocumentMap"/>
    <w:rsid w:val="00031E6C"/>
    <w:rPr>
      <w:rFonts w:ascii="Segoe UI" w:hAnsi="Segoe UI" w:cs="Segoe UI"/>
      <w:snapToGrid w:val="0"/>
      <w:sz w:val="16"/>
      <w:szCs w:val="16"/>
    </w:rPr>
  </w:style>
  <w:style w:type="paragraph" w:styleId="E-mailSignature">
    <w:name w:val="E-mail Signature"/>
    <w:basedOn w:val="Normal"/>
    <w:link w:val="E-mailSignatureChar1"/>
    <w:rsid w:val="00031E6C"/>
  </w:style>
  <w:style w:type="character" w:customStyle="1" w:styleId="E-mailSignatureChar1">
    <w:name w:val="E-mail Signature Char1"/>
    <w:basedOn w:val="DefaultParagraphFont"/>
    <w:link w:val="E-mailSignature"/>
    <w:rsid w:val="00031E6C"/>
    <w:rPr>
      <w:snapToGrid w:val="0"/>
      <w:sz w:val="24"/>
    </w:rPr>
  </w:style>
  <w:style w:type="paragraph" w:styleId="EndnoteText">
    <w:name w:val="endnote text"/>
    <w:basedOn w:val="Normal"/>
    <w:link w:val="EndnoteTextChar1"/>
    <w:rsid w:val="00031E6C"/>
    <w:rPr>
      <w:sz w:val="20"/>
    </w:rPr>
  </w:style>
  <w:style w:type="character" w:customStyle="1" w:styleId="EndnoteTextChar1">
    <w:name w:val="Endnote Text Char1"/>
    <w:basedOn w:val="DefaultParagraphFont"/>
    <w:link w:val="EndnoteText"/>
    <w:rsid w:val="00031E6C"/>
    <w:rPr>
      <w:snapToGrid w:val="0"/>
    </w:rPr>
  </w:style>
  <w:style w:type="paragraph" w:styleId="EnvelopeAddress">
    <w:name w:val="envelope address"/>
    <w:basedOn w:val="Normal"/>
    <w:rsid w:val="00031E6C"/>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031E6C"/>
    <w:rPr>
      <w:rFonts w:asciiTheme="majorHAnsi" w:eastAsiaTheme="majorEastAsia" w:hAnsiTheme="majorHAnsi" w:cstheme="majorBidi"/>
      <w:sz w:val="20"/>
    </w:rPr>
  </w:style>
  <w:style w:type="table" w:styleId="GridTable1Light">
    <w:name w:val="Grid Table 1 Light"/>
    <w:basedOn w:val="TableNormal"/>
    <w:uiPriority w:val="46"/>
    <w:rsid w:val="00031E6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1E6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1E6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1E6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1E6C"/>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1E6C"/>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1E6C"/>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1E6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1E6C"/>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31E6C"/>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1E6C"/>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1E6C"/>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1E6C"/>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31E6C"/>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1E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1E6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31E6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1E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1E6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1E6C"/>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31E6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1E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1E6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31E6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1E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1E6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1E6C"/>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31E6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1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1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31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1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1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1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31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1E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1E6C"/>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31E6C"/>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1E6C"/>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1E6C"/>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1E6C"/>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31E6C"/>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1E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1E6C"/>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31E6C"/>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1E6C"/>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1E6C"/>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1E6C"/>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31E6C"/>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dress">
    <w:name w:val="HTML Address"/>
    <w:basedOn w:val="Normal"/>
    <w:link w:val="HTMLAddressChar1"/>
    <w:rsid w:val="00031E6C"/>
    <w:rPr>
      <w:i/>
      <w:iCs/>
    </w:rPr>
  </w:style>
  <w:style w:type="character" w:customStyle="1" w:styleId="HTMLAddressChar1">
    <w:name w:val="HTML Address Char1"/>
    <w:basedOn w:val="DefaultParagraphFont"/>
    <w:link w:val="HTMLAddress"/>
    <w:rsid w:val="00031E6C"/>
    <w:rPr>
      <w:i/>
      <w:iCs/>
      <w:snapToGrid w:val="0"/>
      <w:sz w:val="24"/>
    </w:rPr>
  </w:style>
  <w:style w:type="paragraph" w:styleId="HTMLPreformatted">
    <w:name w:val="HTML Preformatted"/>
    <w:basedOn w:val="Normal"/>
    <w:link w:val="HTMLPreformattedChar1"/>
    <w:rsid w:val="00031E6C"/>
    <w:rPr>
      <w:rFonts w:ascii="Consolas" w:hAnsi="Consolas"/>
      <w:sz w:val="20"/>
    </w:rPr>
  </w:style>
  <w:style w:type="character" w:customStyle="1" w:styleId="HTMLPreformattedChar1">
    <w:name w:val="HTML Preformatted Char1"/>
    <w:basedOn w:val="DefaultParagraphFont"/>
    <w:link w:val="HTMLPreformatted"/>
    <w:rsid w:val="00031E6C"/>
    <w:rPr>
      <w:rFonts w:ascii="Consolas" w:hAnsi="Consolas"/>
      <w:snapToGrid w:val="0"/>
    </w:rPr>
  </w:style>
  <w:style w:type="paragraph" w:styleId="Index1">
    <w:name w:val="index 1"/>
    <w:basedOn w:val="Normal"/>
    <w:next w:val="Normal"/>
    <w:autoRedefine/>
    <w:rsid w:val="00031E6C"/>
    <w:pPr>
      <w:ind w:left="240" w:hanging="240"/>
    </w:pPr>
  </w:style>
  <w:style w:type="character" w:styleId="IntenseEmphasis">
    <w:name w:val="Intense Emphasis"/>
    <w:basedOn w:val="DefaultParagraphFont"/>
    <w:uiPriority w:val="21"/>
    <w:qFormat/>
    <w:rsid w:val="00031E6C"/>
    <w:rPr>
      <w:i/>
      <w:iCs/>
      <w:color w:val="4472C4" w:themeColor="accent1"/>
    </w:rPr>
  </w:style>
  <w:style w:type="paragraph" w:styleId="IntenseQuote">
    <w:name w:val="Intense Quote"/>
    <w:basedOn w:val="Normal"/>
    <w:next w:val="Normal"/>
    <w:link w:val="IntenseQuoteChar"/>
    <w:uiPriority w:val="30"/>
    <w:qFormat/>
    <w:rsid w:val="00031E6C"/>
    <w:pPr>
      <w:pBdr>
        <w:top w:val="single" w:sz="4" w:space="10" w:color="4472C4" w:themeColor="accent1"/>
        <w:bottom w:val="single" w:sz="4" w:space="10" w:color="4472C4" w:themeColor="accent1"/>
      </w:pBdr>
      <w:spacing w:before="360" w:after="360"/>
      <w:ind w:left="864" w:right="864"/>
      <w:jc w:val="center"/>
    </w:pPr>
    <w:rPr>
      <w:rFonts w:ascii="Calibri" w:eastAsia="Arial" w:hAnsi="Calibri" w:cs="Calibri"/>
      <w:i/>
      <w:iCs/>
      <w:snapToGrid/>
      <w:color w:val="4F2D7F"/>
      <w:sz w:val="22"/>
      <w:szCs w:val="22"/>
    </w:rPr>
  </w:style>
  <w:style w:type="character" w:customStyle="1" w:styleId="IntenseQuoteChar1">
    <w:name w:val="Intense Quote Char1"/>
    <w:basedOn w:val="DefaultParagraphFont"/>
    <w:uiPriority w:val="30"/>
    <w:rsid w:val="00031E6C"/>
    <w:rPr>
      <w:i/>
      <w:iCs/>
      <w:snapToGrid w:val="0"/>
      <w:color w:val="4472C4" w:themeColor="accent1"/>
      <w:sz w:val="24"/>
    </w:rPr>
  </w:style>
  <w:style w:type="character" w:styleId="IntenseReference">
    <w:name w:val="Intense Reference"/>
    <w:basedOn w:val="DefaultParagraphFont"/>
    <w:uiPriority w:val="32"/>
    <w:qFormat/>
    <w:rsid w:val="00031E6C"/>
    <w:rPr>
      <w:b/>
      <w:bCs/>
      <w:smallCaps/>
      <w:color w:val="4472C4" w:themeColor="accent1"/>
      <w:spacing w:val="5"/>
    </w:rPr>
  </w:style>
  <w:style w:type="table" w:styleId="LightGrid">
    <w:name w:val="Light Grid"/>
    <w:basedOn w:val="TableNormal"/>
    <w:uiPriority w:val="62"/>
    <w:semiHidden/>
    <w:unhideWhenUsed/>
    <w:rsid w:val="00031E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1E6C"/>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31E6C"/>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1E6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1E6C"/>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1E6C"/>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31E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1E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1E6C"/>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31E6C"/>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1E6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1E6C"/>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1E6C"/>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31E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1E6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1E6C"/>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31E6C"/>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1E6C"/>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1E6C"/>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1E6C"/>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31E6C"/>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1E6C"/>
    <w:pPr>
      <w:ind w:left="360" w:hanging="360"/>
      <w:contextualSpacing/>
    </w:pPr>
  </w:style>
  <w:style w:type="paragraph" w:styleId="List2">
    <w:name w:val="List 2"/>
    <w:basedOn w:val="Normal"/>
    <w:rsid w:val="00031E6C"/>
    <w:pPr>
      <w:ind w:left="720" w:hanging="360"/>
      <w:contextualSpacing/>
    </w:pPr>
  </w:style>
  <w:style w:type="paragraph" w:styleId="List3">
    <w:name w:val="List 3"/>
    <w:basedOn w:val="Normal"/>
    <w:rsid w:val="00031E6C"/>
    <w:pPr>
      <w:ind w:left="1080" w:hanging="360"/>
      <w:contextualSpacing/>
    </w:pPr>
  </w:style>
  <w:style w:type="paragraph" w:styleId="List4">
    <w:name w:val="List 4"/>
    <w:basedOn w:val="Normal"/>
    <w:rsid w:val="00031E6C"/>
    <w:pPr>
      <w:ind w:left="1440" w:hanging="360"/>
      <w:contextualSpacing/>
    </w:pPr>
  </w:style>
  <w:style w:type="paragraph" w:styleId="List5">
    <w:name w:val="List 5"/>
    <w:basedOn w:val="Normal"/>
    <w:rsid w:val="00031E6C"/>
    <w:pPr>
      <w:ind w:left="1800" w:hanging="360"/>
      <w:contextualSpacing/>
    </w:pPr>
  </w:style>
  <w:style w:type="paragraph" w:styleId="ListBullet3">
    <w:name w:val="List Bullet 3"/>
    <w:basedOn w:val="Normal"/>
    <w:rsid w:val="00031E6C"/>
    <w:pPr>
      <w:tabs>
        <w:tab w:val="num" w:pos="709"/>
      </w:tabs>
      <w:ind w:left="709" w:hanging="709"/>
      <w:contextualSpacing/>
    </w:pPr>
  </w:style>
  <w:style w:type="paragraph" w:styleId="ListBullet4">
    <w:name w:val="List Bullet 4"/>
    <w:basedOn w:val="Normal"/>
    <w:rsid w:val="00031E6C"/>
    <w:pPr>
      <w:tabs>
        <w:tab w:val="num" w:pos="1209"/>
      </w:tabs>
      <w:ind w:left="1209" w:hanging="360"/>
      <w:contextualSpacing/>
    </w:pPr>
  </w:style>
  <w:style w:type="paragraph" w:styleId="ListBullet5">
    <w:name w:val="List Bullet 5"/>
    <w:basedOn w:val="Normal"/>
    <w:rsid w:val="00031E6C"/>
    <w:pPr>
      <w:tabs>
        <w:tab w:val="num" w:pos="1492"/>
      </w:tabs>
      <w:ind w:left="1492" w:hanging="360"/>
      <w:contextualSpacing/>
    </w:pPr>
  </w:style>
  <w:style w:type="paragraph" w:styleId="ListContinue">
    <w:name w:val="List Continue"/>
    <w:basedOn w:val="Normal"/>
    <w:rsid w:val="00031E6C"/>
    <w:pPr>
      <w:spacing w:after="120"/>
      <w:ind w:left="360"/>
      <w:contextualSpacing/>
    </w:pPr>
  </w:style>
  <w:style w:type="paragraph" w:styleId="ListContinue2">
    <w:name w:val="List Continue 2"/>
    <w:basedOn w:val="Normal"/>
    <w:rsid w:val="00031E6C"/>
    <w:pPr>
      <w:spacing w:after="120"/>
      <w:ind w:left="720"/>
      <w:contextualSpacing/>
    </w:pPr>
  </w:style>
  <w:style w:type="paragraph" w:styleId="ListContinue3">
    <w:name w:val="List Continue 3"/>
    <w:basedOn w:val="Normal"/>
    <w:rsid w:val="00031E6C"/>
    <w:pPr>
      <w:spacing w:after="120"/>
      <w:ind w:left="1080"/>
      <w:contextualSpacing/>
    </w:pPr>
  </w:style>
  <w:style w:type="paragraph" w:styleId="ListContinue4">
    <w:name w:val="List Continue 4"/>
    <w:basedOn w:val="Normal"/>
    <w:rsid w:val="00031E6C"/>
    <w:pPr>
      <w:spacing w:after="120"/>
      <w:ind w:left="1440"/>
      <w:contextualSpacing/>
    </w:pPr>
  </w:style>
  <w:style w:type="paragraph" w:styleId="ListContinue5">
    <w:name w:val="List Continue 5"/>
    <w:basedOn w:val="Normal"/>
    <w:rsid w:val="00031E6C"/>
    <w:pPr>
      <w:spacing w:after="120"/>
      <w:ind w:left="1800"/>
      <w:contextualSpacing/>
    </w:pPr>
  </w:style>
  <w:style w:type="paragraph" w:styleId="ListNumber4">
    <w:name w:val="List Number 4"/>
    <w:basedOn w:val="Normal"/>
    <w:rsid w:val="00031E6C"/>
    <w:pPr>
      <w:tabs>
        <w:tab w:val="num" w:pos="1209"/>
      </w:tabs>
      <w:ind w:left="1209" w:hanging="360"/>
      <w:contextualSpacing/>
    </w:pPr>
  </w:style>
  <w:style w:type="paragraph" w:styleId="ListNumber5">
    <w:name w:val="List Number 5"/>
    <w:basedOn w:val="Normal"/>
    <w:rsid w:val="00031E6C"/>
    <w:pPr>
      <w:tabs>
        <w:tab w:val="num" w:pos="1492"/>
      </w:tabs>
      <w:ind w:left="1492" w:hanging="360"/>
      <w:contextualSpacing/>
    </w:pPr>
  </w:style>
  <w:style w:type="paragraph" w:styleId="ListParagraph">
    <w:name w:val="List Paragraph"/>
    <w:basedOn w:val="Normal"/>
    <w:uiPriority w:val="34"/>
    <w:qFormat/>
    <w:rsid w:val="00031E6C"/>
    <w:pPr>
      <w:ind w:left="720"/>
      <w:contextualSpacing/>
    </w:pPr>
  </w:style>
  <w:style w:type="table" w:styleId="ListTable1Light">
    <w:name w:val="List Table 1 Light"/>
    <w:basedOn w:val="TableNormal"/>
    <w:uiPriority w:val="46"/>
    <w:rsid w:val="00031E6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1E6C"/>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31E6C"/>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1E6C"/>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1E6C"/>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1E6C"/>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31E6C"/>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1E6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1E6C"/>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31E6C"/>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1E6C"/>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1E6C"/>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1E6C"/>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31E6C"/>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1E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1E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31E6C"/>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1E6C"/>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1E6C"/>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1E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31E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1E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1E6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31E6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1E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1E6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1E6C"/>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31E6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1E6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1E6C"/>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1E6C"/>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1E6C"/>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1E6C"/>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1E6C"/>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1E6C"/>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1E6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1E6C"/>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31E6C"/>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1E6C"/>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1E6C"/>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1E6C"/>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31E6C"/>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1E6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1E6C"/>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1E6C"/>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1E6C"/>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1E6C"/>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1E6C"/>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1E6C"/>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31E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1E6C"/>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31E6C"/>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1E6C"/>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1E6C"/>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1E6C"/>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31E6C"/>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1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1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31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1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1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1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31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1E6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1E6C"/>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31E6C"/>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1E6C"/>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1E6C"/>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1E6C"/>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31E6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1E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1E6C"/>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1E6C"/>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1E6C"/>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1E6C"/>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1E6C"/>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1E6C"/>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rsid w:val="00031E6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1">
    <w:name w:val="Message Header Char1"/>
    <w:basedOn w:val="DefaultParagraphFont"/>
    <w:link w:val="MessageHeader"/>
    <w:rsid w:val="00031E6C"/>
    <w:rPr>
      <w:rFonts w:asciiTheme="majorHAnsi" w:eastAsiaTheme="majorEastAsia" w:hAnsiTheme="majorHAnsi" w:cstheme="majorBidi"/>
      <w:snapToGrid w:val="0"/>
      <w:sz w:val="24"/>
      <w:szCs w:val="24"/>
      <w:shd w:val="pct20" w:color="auto" w:fill="auto"/>
    </w:rPr>
  </w:style>
  <w:style w:type="paragraph" w:styleId="NormalWeb">
    <w:name w:val="Normal (Web)"/>
    <w:basedOn w:val="Normal"/>
    <w:uiPriority w:val="99"/>
    <w:rsid w:val="00031E6C"/>
    <w:rPr>
      <w:szCs w:val="24"/>
    </w:rPr>
  </w:style>
  <w:style w:type="paragraph" w:styleId="NormalIndent">
    <w:name w:val="Normal Indent"/>
    <w:basedOn w:val="Normal"/>
    <w:rsid w:val="00031E6C"/>
    <w:pPr>
      <w:ind w:left="720"/>
    </w:pPr>
  </w:style>
  <w:style w:type="paragraph" w:styleId="NoteHeading">
    <w:name w:val="Note Heading"/>
    <w:basedOn w:val="Normal"/>
    <w:next w:val="Normal"/>
    <w:link w:val="NoteHeadingChar"/>
    <w:rsid w:val="00031E6C"/>
    <w:rPr>
      <w:rFonts w:ascii="Calibri" w:eastAsia="Arial" w:hAnsi="Calibri" w:cs="Calibri"/>
      <w:snapToGrid/>
      <w:sz w:val="22"/>
      <w:szCs w:val="22"/>
    </w:rPr>
  </w:style>
  <w:style w:type="character" w:customStyle="1" w:styleId="NoteHeadingChar1">
    <w:name w:val="Note Heading Char1"/>
    <w:basedOn w:val="DefaultParagraphFont"/>
    <w:rsid w:val="00031E6C"/>
    <w:rPr>
      <w:snapToGrid w:val="0"/>
      <w:sz w:val="24"/>
    </w:rPr>
  </w:style>
  <w:style w:type="table" w:styleId="PlainTable1">
    <w:name w:val="Plain Table 1"/>
    <w:basedOn w:val="TableNormal"/>
    <w:uiPriority w:val="41"/>
    <w:rsid w:val="00031E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1E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1E6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1E6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1E6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rsid w:val="00031E6C"/>
    <w:rPr>
      <w:rFonts w:ascii="Calibri" w:eastAsia="Arial" w:hAnsi="Calibri" w:cs="Calibri"/>
      <w:snapToGrid/>
      <w:sz w:val="22"/>
      <w:szCs w:val="22"/>
    </w:rPr>
  </w:style>
  <w:style w:type="character" w:customStyle="1" w:styleId="SalutationChar1">
    <w:name w:val="Salutation Char1"/>
    <w:basedOn w:val="DefaultParagraphFont"/>
    <w:rsid w:val="00031E6C"/>
    <w:rPr>
      <w:snapToGrid w:val="0"/>
      <w:sz w:val="24"/>
    </w:rPr>
  </w:style>
  <w:style w:type="paragraph" w:styleId="Signature">
    <w:name w:val="Signature"/>
    <w:basedOn w:val="Normal"/>
    <w:link w:val="SignatureChar1"/>
    <w:rsid w:val="00031E6C"/>
    <w:pPr>
      <w:ind w:left="4320"/>
    </w:pPr>
  </w:style>
  <w:style w:type="character" w:customStyle="1" w:styleId="SignatureChar1">
    <w:name w:val="Signature Char1"/>
    <w:basedOn w:val="DefaultParagraphFont"/>
    <w:link w:val="Signature"/>
    <w:rsid w:val="00031E6C"/>
    <w:rPr>
      <w:snapToGrid w:val="0"/>
      <w:sz w:val="24"/>
    </w:rPr>
  </w:style>
  <w:style w:type="character" w:styleId="SubtleEmphasis">
    <w:name w:val="Subtle Emphasis"/>
    <w:basedOn w:val="DefaultParagraphFont"/>
    <w:uiPriority w:val="19"/>
    <w:qFormat/>
    <w:rsid w:val="00031E6C"/>
    <w:rPr>
      <w:i/>
      <w:iCs/>
      <w:color w:val="404040" w:themeColor="text1" w:themeTint="BF"/>
    </w:rPr>
  </w:style>
  <w:style w:type="character" w:styleId="SubtleReference">
    <w:name w:val="Subtle Reference"/>
    <w:basedOn w:val="DefaultParagraphFont"/>
    <w:uiPriority w:val="31"/>
    <w:qFormat/>
    <w:rsid w:val="00031E6C"/>
    <w:rPr>
      <w:smallCaps/>
      <w:color w:val="5A5A5A" w:themeColor="text1" w:themeTint="A5"/>
    </w:rPr>
  </w:style>
  <w:style w:type="table" w:styleId="GridTableLight">
    <w:name w:val="Grid Table Light"/>
    <w:basedOn w:val="TableNormal"/>
    <w:uiPriority w:val="40"/>
    <w:rsid w:val="00031E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031E6C"/>
    <w:rPr>
      <w:snapToGrid w:val="0"/>
      <w:sz w:val="24"/>
    </w:rPr>
  </w:style>
  <w:style w:type="character" w:customStyle="1" w:styleId="normaltextrun">
    <w:name w:val="normaltextrun"/>
    <w:basedOn w:val="DefaultParagraphFont"/>
    <w:rsid w:val="00296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3/07/21/2023-15497/extension-and-modification-of-the-national-customs-automation-program-test-concerning-the-submission" TargetMode="External" /><Relationship Id="rId11" Type="http://schemas.openxmlformats.org/officeDocument/2006/relationships/hyperlink" Target="https://www.federalregister.gov/documents/2022/12/02/2022-26213/announcement-of-the-national-customs-automation-program-test-concerning-the-submission-through-the" TargetMode="External" /><Relationship Id="rId12" Type="http://schemas.openxmlformats.org/officeDocument/2006/relationships/hyperlink" Target="https://www.govinfo.gov/link/uscode/18/1905" TargetMode="External" /><Relationship Id="rId13" Type="http://schemas.openxmlformats.org/officeDocument/2006/relationships/hyperlink" Target="https://www.govinfo.gov/link/uscode/5/552" TargetMode="External" /><Relationship Id="rId14" Type="http://schemas.openxmlformats.org/officeDocument/2006/relationships/hyperlink" Target="https://www.govinfo.gov/link/uscode/5/552a"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4/02/12/2024-02788/extension-and-modification-of-the-national-customs-automation-program-test-concerning-the-submiss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64b414-1665-464b-8f9d-11e564c0efa8" xsi:nil="true"/>
    <lcf76f155ced4ddcb4097134ff3c332f xmlns="20cb4de6-e6d0-4a96-90f4-63c0f3176c6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1D025-8298-4EE4-AF41-6B0A372633CD}">
  <ds:schemaRefs>
    <ds:schemaRef ds:uri="http://schemas.microsoft.com/sharepoint/v3/contenttype/forms"/>
  </ds:schemaRefs>
</ds:datastoreItem>
</file>

<file path=customXml/itemProps2.xml><?xml version="1.0" encoding="utf-8"?>
<ds:datastoreItem xmlns:ds="http://schemas.openxmlformats.org/officeDocument/2006/customXml" ds:itemID="{22FC9A0E-FC97-4563-90A6-BBA39E77C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3589C-AB4D-4F64-A1B8-EFD2023A1FA3}">
  <ds:schemaRefs>
    <ds:schemaRef ds:uri="http://schemas.microsoft.com/office/2006/metadata/properties"/>
    <ds:schemaRef ds:uri="http://schemas.microsoft.com/office/infopath/2007/PartnerControls"/>
    <ds:schemaRef ds:uri="7c06a9cf-6efd-42da-bd51-ec036aac2ca7"/>
    <ds:schemaRef ds:uri="3c5351d0-9bd7-48f9-b017-aad5c52b176b"/>
    <ds:schemaRef ds:uri="1764b414-1665-464b-8f9d-11e564c0efa8"/>
    <ds:schemaRef ds:uri="20cb4de6-e6d0-4a96-90f4-63c0f3176c61"/>
  </ds:schemaRefs>
</ds:datastoreItem>
</file>

<file path=customXml/itemProps4.xml><?xml version="1.0" encoding="utf-8"?>
<ds:datastoreItem xmlns:ds="http://schemas.openxmlformats.org/officeDocument/2006/customXml" ds:itemID="{EC3A621A-A7F6-4E00-97A7-877CCD747BC6}">
  <ds:schemaRefs>
    <ds:schemaRef ds:uri="http://schemas.openxmlformats.org/officeDocument/2006/bibliography"/>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3493</Words>
  <Characters>21359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24803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2010-06-10T20:21:00Z</cp:lastPrinted>
  <dcterms:created xsi:type="dcterms:W3CDTF">2025-08-28T17:32:00Z</dcterms:created>
  <dcterms:modified xsi:type="dcterms:W3CDTF">2025-08-28T17:32:00Z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