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473C" w:rsidRPr="00BC3CD3" w:rsidP="0069473C" w14:paraId="7E7A67DB" w14:textId="634A3062">
      <w:pPr>
        <w:pStyle w:val="Title"/>
        <w:rPr>
          <w:rFonts w:ascii="Arial" w:hAnsi="Arial" w:cs="Arial"/>
          <w:b/>
          <w:szCs w:val="24"/>
        </w:rPr>
      </w:pPr>
      <w:r w:rsidRPr="00BC3CD3">
        <w:rPr>
          <w:rFonts w:ascii="Arial" w:hAnsi="Arial" w:cs="Arial"/>
          <w:b/>
          <w:szCs w:val="24"/>
        </w:rPr>
        <w:t xml:space="preserve">2026 </w:t>
      </w:r>
      <w:r w:rsidRPr="00BC3CD3">
        <w:rPr>
          <w:rFonts w:ascii="Arial" w:hAnsi="Arial" w:cs="Arial"/>
          <w:b/>
          <w:szCs w:val="24"/>
        </w:rPr>
        <w:t>Public Burden Statement</w:t>
      </w:r>
    </w:p>
    <w:p w:rsidR="0069473C" w:rsidRPr="00BC3CD3" w:rsidP="0069473C" w14:paraId="7E7A67DC" w14:textId="77777777">
      <w:pPr>
        <w:rPr>
          <w:sz w:val="24"/>
        </w:rPr>
      </w:pPr>
    </w:p>
    <w:p w:rsidR="001400C9" w:rsidP="0069473C" w14:paraId="2E71EE2A" w14:textId="77777777">
      <w:pPr>
        <w:pStyle w:val="CommentText"/>
      </w:pPr>
      <w:r w:rsidRPr="00BC3CD3">
        <w:rPr>
          <w:b/>
        </w:rPr>
        <w:t xml:space="preserve">According to the Paperwork Reduction Act of 1995, no persons are required to respond to a collection of information unless such collection displays a valid OMB control number. </w:t>
      </w:r>
      <w:r w:rsidRPr="00BC3CD3">
        <w:t xml:space="preserve">There are 60 respondents who, under PL 108-446, are required to submit the </w:t>
      </w:r>
      <w:r w:rsidRPr="001400C9">
        <w:t xml:space="preserve">Annual State Application under </w:t>
      </w:r>
    </w:p>
    <w:p w:rsidR="0069473C" w:rsidRPr="00BC3CD3" w:rsidP="0069473C" w14:paraId="7E7A67DD" w14:textId="6845293E">
      <w:pPr>
        <w:pStyle w:val="CommentText"/>
      </w:pPr>
      <w:r w:rsidRPr="001400C9">
        <w:t>Part B of the Individuals with Disabilities Education Act</w:t>
      </w:r>
      <w:r w:rsidRPr="00BC3CD3">
        <w:t xml:space="preserve"> </w:t>
      </w:r>
      <w:r w:rsidR="00BB07FB">
        <w:t xml:space="preserve">(IDEA) </w:t>
      </w:r>
      <w:r w:rsidRPr="00BC3CD3">
        <w:t xml:space="preserve">in order to receive a grant award under Part B of the IDEA. </w:t>
      </w:r>
      <w:r w:rsidRPr="00BC3CD3" w:rsidR="0064165D">
        <w:t>T</w:t>
      </w:r>
      <w:r w:rsidRPr="00BC3CD3">
        <w:t>he data burden is expected to require an average of 14 hours per respondent</w:t>
      </w:r>
      <w:r w:rsidR="00C05447">
        <w:t>.</w:t>
      </w:r>
      <w:r w:rsidRPr="00BC3CD3">
        <w:t xml:space="preserve"> The burden estimate is:  60 respondents times 14 hours to submit the Annual State Application</w:t>
      </w:r>
      <w:r w:rsidR="00C05447">
        <w:t>. Th</w:t>
      </w:r>
      <w:r w:rsidR="00690C71">
        <w:t xml:space="preserve">e total estimated burden is </w:t>
      </w:r>
      <w:r w:rsidRPr="00BC3CD3">
        <w:t>840 hours</w:t>
      </w:r>
      <w:r w:rsidR="00C05447">
        <w:t>.</w:t>
      </w:r>
      <w:r w:rsidRPr="00BC3CD3">
        <w:t xml:space="preserve">  </w:t>
      </w:r>
    </w:p>
    <w:p w:rsidR="009B35FD" w:rsidP="00A24B3F" w14:paraId="042752E3" w14:textId="4CB35204">
      <w:pPr>
        <w:spacing w:before="120" w:after="120"/>
        <w:rPr>
          <w:b/>
          <w:szCs w:val="20"/>
        </w:rPr>
      </w:pPr>
      <w:r w:rsidRPr="00BC3CD3">
        <w:rPr>
          <w:szCs w:val="20"/>
        </w:rPr>
        <w:t xml:space="preserve">Respondents are required to submit information for Sections I-IV of the Annual State Application in order to receive a grant under Section(s) 611 and/or 619 of the </w:t>
      </w:r>
      <w:r w:rsidR="00977E33">
        <w:rPr>
          <w:szCs w:val="20"/>
        </w:rPr>
        <w:t xml:space="preserve">IDEA. </w:t>
      </w:r>
      <w:r w:rsidRPr="00BC3CD3">
        <w:rPr>
          <w:szCs w:val="20"/>
        </w:rPr>
        <w:t>Respondents are required to provide the data in Section V pursuant to IDEA section 618(a)(3), which provides the Secretary authority to collect annual data on any information that may be required by the Secretary</w:t>
      </w:r>
      <w:r w:rsidR="005028F6">
        <w:rPr>
          <w:szCs w:val="20"/>
        </w:rPr>
        <w:t>.</w:t>
      </w:r>
      <w:r w:rsidRPr="00BC3CD3">
        <w:rPr>
          <w:szCs w:val="20"/>
        </w:rPr>
        <w:t xml:space="preserve">  </w:t>
      </w:r>
    </w:p>
    <w:p w:rsidR="0015385D" w:rsidP="009B35FD" w14:paraId="7E7A67E2" w14:textId="20E173E1">
      <w:pPr>
        <w:pStyle w:val="BodyText"/>
        <w:spacing w:after="240"/>
        <w:jc w:val="left"/>
      </w:pPr>
      <w:r w:rsidRPr="00BC3CD3">
        <w:rPr>
          <w:szCs w:val="20"/>
        </w:rPr>
        <w:t xml:space="preserve">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1820-0030. Note: Please do not return the completed </w:t>
      </w:r>
      <w:r w:rsidRPr="00BC3CD3">
        <w:rPr>
          <w:i/>
          <w:szCs w:val="20"/>
        </w:rPr>
        <w:t>Annual State Application under Part B of The Individuals with Disabilities Education Act as Amended in 2004</w:t>
      </w:r>
      <w:r w:rsidRPr="00BC3CD3">
        <w:rPr>
          <w:szCs w:val="20"/>
        </w:rPr>
        <w:t xml:space="preserve"> to this address.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3C"/>
    <w:rsid w:val="000B42E7"/>
    <w:rsid w:val="000F1A02"/>
    <w:rsid w:val="001400C9"/>
    <w:rsid w:val="0015385D"/>
    <w:rsid w:val="00215B65"/>
    <w:rsid w:val="00373E6F"/>
    <w:rsid w:val="00397F0B"/>
    <w:rsid w:val="004D5094"/>
    <w:rsid w:val="005028F6"/>
    <w:rsid w:val="0054207E"/>
    <w:rsid w:val="005466D8"/>
    <w:rsid w:val="005E55C6"/>
    <w:rsid w:val="00607F2B"/>
    <w:rsid w:val="0062333F"/>
    <w:rsid w:val="0064165D"/>
    <w:rsid w:val="006533ED"/>
    <w:rsid w:val="00690C71"/>
    <w:rsid w:val="00692307"/>
    <w:rsid w:val="006923AE"/>
    <w:rsid w:val="0069473C"/>
    <w:rsid w:val="007628AF"/>
    <w:rsid w:val="00776E27"/>
    <w:rsid w:val="008A5D7C"/>
    <w:rsid w:val="008D16AD"/>
    <w:rsid w:val="008F1395"/>
    <w:rsid w:val="008F6DD2"/>
    <w:rsid w:val="008F7520"/>
    <w:rsid w:val="00905F30"/>
    <w:rsid w:val="00922779"/>
    <w:rsid w:val="00977E33"/>
    <w:rsid w:val="009B35FD"/>
    <w:rsid w:val="009B3AAF"/>
    <w:rsid w:val="00A06967"/>
    <w:rsid w:val="00A24B3F"/>
    <w:rsid w:val="00A93A2E"/>
    <w:rsid w:val="00B2063F"/>
    <w:rsid w:val="00B61684"/>
    <w:rsid w:val="00BB07FB"/>
    <w:rsid w:val="00BC3CD3"/>
    <w:rsid w:val="00BF7420"/>
    <w:rsid w:val="00C05447"/>
    <w:rsid w:val="00C10F8C"/>
    <w:rsid w:val="00C5771C"/>
    <w:rsid w:val="00CD3468"/>
    <w:rsid w:val="00D20EEF"/>
    <w:rsid w:val="00D221E1"/>
    <w:rsid w:val="00D95357"/>
    <w:rsid w:val="00E552D1"/>
    <w:rsid w:val="00EE0C2C"/>
    <w:rsid w:val="00F07346"/>
    <w:rsid w:val="00F4462A"/>
    <w:rsid w:val="00F477DB"/>
    <w:rsid w:val="00FA1BDD"/>
    <w:rsid w:val="00FA60B0"/>
    <w:rsid w:val="00FE1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A67DB"/>
  <w15:docId w15:val="{BC732B25-CDE7-4693-8067-B79F7CB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73C"/>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1E1"/>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69473C"/>
    <w:pPr>
      <w:spacing w:after="120"/>
      <w:jc w:val="center"/>
    </w:pPr>
    <w:rPr>
      <w:b/>
      <w:bCs/>
    </w:rPr>
  </w:style>
  <w:style w:type="character" w:customStyle="1" w:styleId="BodyTextChar">
    <w:name w:val="Body Text Char"/>
    <w:basedOn w:val="DefaultParagraphFont"/>
    <w:link w:val="BodyText"/>
    <w:rsid w:val="0069473C"/>
    <w:rPr>
      <w:rFonts w:ascii="Arial" w:eastAsia="Times New Roman" w:hAnsi="Arial" w:cs="Arial"/>
      <w:b/>
      <w:bCs/>
      <w:sz w:val="20"/>
      <w:szCs w:val="24"/>
    </w:rPr>
  </w:style>
  <w:style w:type="paragraph" w:styleId="CommentText">
    <w:name w:val="annotation text"/>
    <w:basedOn w:val="Normal"/>
    <w:link w:val="CommentTextChar"/>
    <w:rsid w:val="0069473C"/>
    <w:rPr>
      <w:szCs w:val="20"/>
    </w:rPr>
  </w:style>
  <w:style w:type="character" w:customStyle="1" w:styleId="CommentTextChar">
    <w:name w:val="Comment Text Char"/>
    <w:basedOn w:val="DefaultParagraphFont"/>
    <w:link w:val="CommentText"/>
    <w:rsid w:val="0069473C"/>
    <w:rPr>
      <w:rFonts w:ascii="Arial" w:eastAsia="Times New Roman" w:hAnsi="Arial" w:cs="Arial"/>
      <w:sz w:val="20"/>
      <w:szCs w:val="20"/>
    </w:rPr>
  </w:style>
  <w:style w:type="paragraph" w:styleId="Title">
    <w:name w:val="Title"/>
    <w:basedOn w:val="Normal"/>
    <w:link w:val="TitleChar"/>
    <w:qFormat/>
    <w:rsid w:val="0069473C"/>
    <w:pPr>
      <w:jc w:val="center"/>
    </w:pPr>
    <w:rPr>
      <w:rFonts w:ascii="Times New Roman" w:hAnsi="Times New Roman" w:cs="Times New Roman"/>
      <w:sz w:val="24"/>
      <w:szCs w:val="20"/>
    </w:rPr>
  </w:style>
  <w:style w:type="character" w:customStyle="1" w:styleId="TitleChar">
    <w:name w:val="Title Char"/>
    <w:basedOn w:val="DefaultParagraphFont"/>
    <w:link w:val="Title"/>
    <w:rsid w:val="0069473C"/>
    <w:rPr>
      <w:rFonts w:ascii="Times New Roman" w:eastAsia="Times New Roman" w:hAnsi="Times New Roman" w:cs="Times New Roman"/>
      <w:sz w:val="24"/>
      <w:szCs w:val="20"/>
    </w:rPr>
  </w:style>
  <w:style w:type="paragraph" w:styleId="Revision">
    <w:name w:val="Revision"/>
    <w:hidden/>
    <w:uiPriority w:val="99"/>
    <w:semiHidden/>
    <w:rsid w:val="00397F0B"/>
    <w:pPr>
      <w:spacing w:after="0" w:line="240" w:lineRule="auto"/>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956ba181add28fc84e82e414e3783a7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9f6e1591ce18a50843e7d08b57992698"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7534B-D208-435B-A0CF-3BDEBA55CF9D}">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2.xml><?xml version="1.0" encoding="utf-8"?>
<ds:datastoreItem xmlns:ds="http://schemas.openxmlformats.org/officeDocument/2006/customXml" ds:itemID="{E07F392B-9ADE-41A5-92D1-B5E705727D2A}">
  <ds:schemaRefs>
    <ds:schemaRef ds:uri="http://schemas.microsoft.com/sharepoint/v3/contenttype/forms"/>
  </ds:schemaRefs>
</ds:datastoreItem>
</file>

<file path=customXml/itemProps3.xml><?xml version="1.0" encoding="utf-8"?>
<ds:datastoreItem xmlns:ds="http://schemas.openxmlformats.org/officeDocument/2006/customXml" ds:itemID="{336112C7-46B4-41C6-8AE7-A029B52C5F1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226</Words>
  <Characters>1289</Characters>
  <Application>Microsoft Office Word</Application>
  <DocSecurity>0</DocSecurity>
  <Lines>10</Lines>
  <Paragraphs>3</Paragraphs>
  <ScaleCrop>false</ScaleCrop>
  <Company>U.S. Department of Education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Walawender, Rebecca</dc:creator>
  <cp:lastModifiedBy>Simpson, Jennifer</cp:lastModifiedBy>
  <cp:revision>17</cp:revision>
  <dcterms:created xsi:type="dcterms:W3CDTF">2025-07-18T14:49:00Z</dcterms:created>
  <dcterms:modified xsi:type="dcterms:W3CDTF">2025-08-08T14:05:00Z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y fmtid="{D5CDD505-2E9C-101B-9397-08002B2CF9AE}" pid="3" name="MediaServiceImageTags">
    <vt:lpwstr/>
  </property>
</Properties>
</file>