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661"/>
        <w:gridCol w:w="1188"/>
        <w:gridCol w:w="1836"/>
        <w:gridCol w:w="3672"/>
        <w:gridCol w:w="1836"/>
        <w:gridCol w:w="1836"/>
      </w:tblGrid>
      <w:tr w14:paraId="21F9D67E" w14:textId="77777777" w:rsidTr="00A603E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11029" w:type="dxa"/>
            <w:gridSpan w:val="6"/>
            <w:tcBorders>
              <w:top w:val="nil"/>
              <w:left w:val="nil"/>
              <w:bottom w:val="single" w:sz="4" w:space="0" w:color="auto"/>
              <w:right w:val="nil"/>
            </w:tcBorders>
          </w:tcPr>
          <w:p w:rsidR="00AB7D72" w14:paraId="5D65E610" w14:textId="722D423B">
            <w:pPr>
              <w:rPr>
                <w:rFonts w:ascii="Arial" w:hAnsi="Arial" w:cs="Arial"/>
                <w:sz w:val="16"/>
                <w:szCs w:val="16"/>
              </w:rPr>
            </w:pPr>
            <w:r w:rsidRPr="00EC07BE">
              <w:rPr>
                <w:rFonts w:ascii="Arial" w:hAnsi="Arial" w:cs="Arial"/>
                <w:b/>
                <w:sz w:val="16"/>
                <w:szCs w:val="16"/>
              </w:rPr>
              <w:t>This form is available electronically</w:t>
            </w:r>
            <w:r w:rsidRPr="00EC07BE">
              <w:rPr>
                <w:rFonts w:ascii="Arial" w:hAnsi="Arial" w:cs="Arial"/>
                <w:sz w:val="16"/>
                <w:szCs w:val="16"/>
              </w:rPr>
              <w:t xml:space="preserve">.                                                                                                          </w:t>
            </w:r>
            <w:r w:rsidRPr="00EC07BE" w:rsidR="00E544A9">
              <w:rPr>
                <w:rFonts w:ascii="Arial" w:hAnsi="Arial" w:cs="Arial"/>
                <w:sz w:val="16"/>
                <w:szCs w:val="16"/>
              </w:rPr>
              <w:t xml:space="preserve">   </w:t>
            </w:r>
            <w:r w:rsidRPr="00EC07BE">
              <w:rPr>
                <w:rFonts w:ascii="Arial" w:hAnsi="Arial" w:cs="Arial"/>
                <w:sz w:val="16"/>
                <w:szCs w:val="16"/>
              </w:rPr>
              <w:t xml:space="preserve">          Form Approved – OMB No. 0560-0237</w:t>
            </w:r>
          </w:p>
          <w:p w:rsidR="001C4DDE" w:rsidRPr="00EC07BE" w:rsidP="001C4DDE" w14:paraId="7A3D6FE0" w14:textId="1D802B85">
            <w:pPr>
              <w:jc w:val="right"/>
              <w:rPr>
                <w:rFonts w:ascii="Arial" w:hAnsi="Arial" w:cs="Arial"/>
                <w:b/>
                <w:sz w:val="16"/>
                <w:szCs w:val="16"/>
              </w:rPr>
            </w:pPr>
            <w:r>
              <w:rPr>
                <w:rFonts w:ascii="Arial" w:hAnsi="Arial" w:cs="Arial"/>
                <w:sz w:val="16"/>
                <w:szCs w:val="16"/>
              </w:rPr>
              <w:t xml:space="preserve">Expiration Date: </w:t>
            </w:r>
            <w:r w:rsidR="00BF0924">
              <w:rPr>
                <w:rFonts w:ascii="Arial" w:hAnsi="Arial" w:cs="Arial"/>
                <w:sz w:val="16"/>
                <w:szCs w:val="16"/>
              </w:rPr>
              <w:t>XX/XX/XXXX</w:t>
            </w:r>
          </w:p>
        </w:tc>
      </w:tr>
      <w:tr w14:paraId="0B462A76" w14:textId="77777777" w:rsidTr="00A603EC">
        <w:tblPrEx>
          <w:tblW w:w="0" w:type="auto"/>
          <w:tblLayout w:type="fixed"/>
          <w:tblCellMar>
            <w:left w:w="115" w:type="dxa"/>
            <w:right w:w="115" w:type="dxa"/>
          </w:tblCellMar>
          <w:tblLook w:val="01E0"/>
        </w:tblPrEx>
        <w:tc>
          <w:tcPr>
            <w:tcW w:w="1849" w:type="dxa"/>
            <w:gridSpan w:val="2"/>
            <w:tcBorders>
              <w:top w:val="single" w:sz="4" w:space="0" w:color="auto"/>
              <w:left w:val="single" w:sz="4" w:space="0" w:color="auto"/>
              <w:bottom w:val="nil"/>
              <w:right w:val="nil"/>
            </w:tcBorders>
          </w:tcPr>
          <w:p w:rsidR="00AB7D72" w:rsidRPr="00EC07BE" w14:paraId="08A66BD4" w14:textId="77777777">
            <w:pPr>
              <w:rPr>
                <w:rFonts w:ascii="Arial" w:hAnsi="Arial" w:cs="Arial"/>
                <w:b/>
                <w:sz w:val="22"/>
                <w:szCs w:val="22"/>
              </w:rPr>
            </w:pPr>
            <w:r w:rsidRPr="00EC07BE">
              <w:rPr>
                <w:rFonts w:ascii="Arial" w:hAnsi="Arial" w:cs="Arial"/>
                <w:b/>
                <w:sz w:val="22"/>
                <w:szCs w:val="22"/>
              </w:rPr>
              <w:t>FSA-2004</w:t>
            </w:r>
          </w:p>
          <w:p w:rsidR="00AB7D72" w:rsidRPr="00EC07BE" w:rsidP="00DB22CC" w14:paraId="73836580" w14:textId="3F2B3D6B">
            <w:pPr>
              <w:rPr>
                <w:rFonts w:ascii="Arial" w:hAnsi="Arial" w:cs="Arial"/>
                <w:sz w:val="16"/>
                <w:szCs w:val="16"/>
              </w:rPr>
            </w:pPr>
            <w:r w:rsidRPr="00EC07BE">
              <w:rPr>
                <w:rFonts w:ascii="Arial" w:hAnsi="Arial" w:cs="Arial"/>
                <w:sz w:val="16"/>
                <w:szCs w:val="16"/>
              </w:rPr>
              <w:t>(</w:t>
            </w:r>
            <w:r w:rsidR="00BF0924">
              <w:rPr>
                <w:rFonts w:ascii="Arial" w:hAnsi="Arial" w:cs="Arial"/>
                <w:sz w:val="16"/>
                <w:szCs w:val="16"/>
              </w:rPr>
              <w:t>XX-XX-25</w:t>
            </w:r>
            <w:r w:rsidRPr="00EC07BE">
              <w:rPr>
                <w:rFonts w:ascii="Arial" w:hAnsi="Arial" w:cs="Arial"/>
                <w:sz w:val="16"/>
                <w:szCs w:val="16"/>
              </w:rPr>
              <w:t>)</w:t>
            </w:r>
          </w:p>
        </w:tc>
        <w:tc>
          <w:tcPr>
            <w:tcW w:w="7344" w:type="dxa"/>
            <w:gridSpan w:val="3"/>
            <w:tcBorders>
              <w:top w:val="single" w:sz="4" w:space="0" w:color="auto"/>
              <w:left w:val="nil"/>
              <w:bottom w:val="nil"/>
              <w:right w:val="nil"/>
            </w:tcBorders>
          </w:tcPr>
          <w:p w:rsidR="00AB7D72" w:rsidRPr="00EC07BE" w:rsidP="00EC07BE" w14:paraId="12D9D644" w14:textId="77777777">
            <w:pPr>
              <w:jc w:val="center"/>
              <w:rPr>
                <w:rFonts w:ascii="Arial" w:hAnsi="Arial" w:cs="Arial"/>
                <w:b/>
                <w:sz w:val="16"/>
                <w:szCs w:val="16"/>
              </w:rPr>
            </w:pPr>
            <w:r w:rsidRPr="00EC07BE">
              <w:rPr>
                <w:rFonts w:ascii="Arial" w:hAnsi="Arial" w:cs="Arial"/>
                <w:b/>
                <w:sz w:val="16"/>
                <w:szCs w:val="16"/>
              </w:rPr>
              <w:t>U. S. DEPARTMENT OF AGRICULTURE</w:t>
            </w:r>
          </w:p>
          <w:p w:rsidR="00AB7D72" w:rsidP="00EC07BE" w14:paraId="49FD9E6F" w14:textId="77777777">
            <w:pPr>
              <w:jc w:val="center"/>
            </w:pPr>
            <w:r w:rsidRPr="00EC07BE">
              <w:rPr>
                <w:rFonts w:ascii="Arial" w:hAnsi="Arial" w:cs="Arial"/>
                <w:sz w:val="16"/>
                <w:szCs w:val="16"/>
              </w:rPr>
              <w:t>Farm Service Agency</w:t>
            </w:r>
          </w:p>
        </w:tc>
        <w:tc>
          <w:tcPr>
            <w:tcW w:w="1836" w:type="dxa"/>
            <w:tcBorders>
              <w:top w:val="single" w:sz="4" w:space="0" w:color="auto"/>
              <w:left w:val="nil"/>
              <w:bottom w:val="nil"/>
              <w:right w:val="single" w:sz="4" w:space="0" w:color="auto"/>
            </w:tcBorders>
          </w:tcPr>
          <w:p w:rsidR="00AB7D72" w:rsidRPr="00EC07BE" w:rsidP="00EC07BE" w14:paraId="21B3D6DA" w14:textId="77777777">
            <w:pPr>
              <w:jc w:val="right"/>
              <w:rPr>
                <w:rFonts w:ascii="Arial" w:hAnsi="Arial" w:cs="Arial"/>
                <w:sz w:val="16"/>
                <w:szCs w:val="16"/>
              </w:rPr>
            </w:pPr>
            <w:r w:rsidRPr="00EC07BE">
              <w:rPr>
                <w:rFonts w:ascii="Arial" w:hAnsi="Arial" w:cs="Arial"/>
                <w:sz w:val="16"/>
                <w:szCs w:val="16"/>
              </w:rPr>
              <w:t>Position 3</w:t>
            </w:r>
          </w:p>
        </w:tc>
      </w:tr>
      <w:tr w14:paraId="75FC27CD" w14:textId="77777777" w:rsidTr="00A603EC">
        <w:tblPrEx>
          <w:tblW w:w="0" w:type="auto"/>
          <w:tblLayout w:type="fixed"/>
          <w:tblCellMar>
            <w:left w:w="115" w:type="dxa"/>
            <w:right w:w="115" w:type="dxa"/>
          </w:tblCellMar>
          <w:tblLook w:val="01E0"/>
        </w:tblPrEx>
        <w:trPr>
          <w:trHeight w:val="288"/>
        </w:trPr>
        <w:tc>
          <w:tcPr>
            <w:tcW w:w="11029" w:type="dxa"/>
            <w:gridSpan w:val="6"/>
            <w:tcBorders>
              <w:top w:val="nil"/>
              <w:left w:val="single" w:sz="4" w:space="0" w:color="auto"/>
              <w:bottom w:val="single" w:sz="4" w:space="0" w:color="auto"/>
              <w:right w:val="single" w:sz="4" w:space="0" w:color="auto"/>
            </w:tcBorders>
            <w:vAlign w:val="center"/>
          </w:tcPr>
          <w:p w:rsidR="00775D17" w:rsidRPr="00EC07BE" w:rsidP="00EC07BE" w14:paraId="1DD7AC5D" w14:textId="77777777">
            <w:pPr>
              <w:jc w:val="center"/>
              <w:rPr>
                <w:rFonts w:ascii="Arial" w:hAnsi="Arial" w:cs="Arial"/>
                <w:b/>
                <w:sz w:val="22"/>
                <w:szCs w:val="22"/>
              </w:rPr>
            </w:pPr>
            <w:r w:rsidRPr="00EC07BE">
              <w:rPr>
                <w:rFonts w:ascii="Arial" w:hAnsi="Arial" w:cs="Arial"/>
                <w:b/>
                <w:sz w:val="22"/>
                <w:szCs w:val="22"/>
              </w:rPr>
              <w:t>AUTHORIZATION TO RELEASE INFORMATION</w:t>
            </w:r>
          </w:p>
        </w:tc>
      </w:tr>
      <w:tr w14:paraId="3ECDE571" w14:textId="77777777" w:rsidTr="00A603EC">
        <w:tblPrEx>
          <w:tblW w:w="0" w:type="auto"/>
          <w:tblLayout w:type="fixed"/>
          <w:tblCellMar>
            <w:left w:w="115" w:type="dxa"/>
            <w:right w:w="115" w:type="dxa"/>
          </w:tblCellMar>
          <w:tblLook w:val="01E0"/>
        </w:tblPrEx>
        <w:trPr>
          <w:trHeight w:val="677"/>
        </w:trPr>
        <w:tc>
          <w:tcPr>
            <w:tcW w:w="11029" w:type="dxa"/>
            <w:gridSpan w:val="6"/>
            <w:tcBorders>
              <w:top w:val="single" w:sz="4" w:space="0" w:color="auto"/>
              <w:left w:val="nil"/>
              <w:bottom w:val="nil"/>
              <w:right w:val="nil"/>
            </w:tcBorders>
          </w:tcPr>
          <w:p w:rsidR="00AB7D72" w:rsidRPr="00EC07BE" w:rsidP="00AB7D72" w14:paraId="658FD044" w14:textId="77777777">
            <w:pPr>
              <w:rPr>
                <w:sz w:val="22"/>
                <w:szCs w:val="22"/>
              </w:rPr>
            </w:pPr>
            <w:r w:rsidRPr="00EC07BE">
              <w:rPr>
                <w:sz w:val="22"/>
                <w:szCs w:val="22"/>
              </w:rPr>
              <w:t xml:space="preserve">As part of considering a loan or servicing request, the Farm Service Agency (FSA), USDA, may verify information contained in the application and other documents required in connection with the request. </w:t>
            </w:r>
          </w:p>
          <w:p w:rsidR="00AB7D72" w:rsidRPr="00EC07BE" w:rsidP="00AB7D72" w14:paraId="5935B704" w14:textId="77777777">
            <w:pPr>
              <w:rPr>
                <w:sz w:val="22"/>
                <w:szCs w:val="22"/>
              </w:rPr>
            </w:pPr>
          </w:p>
          <w:p w:rsidR="00C55607" w:rsidRPr="00EC07BE" w:rsidP="00AB7D72" w14:paraId="7CBAE705" w14:textId="77777777">
            <w:pPr>
              <w:rPr>
                <w:sz w:val="22"/>
                <w:szCs w:val="22"/>
              </w:rPr>
            </w:pPr>
            <w:r w:rsidRPr="00EC07BE">
              <w:rPr>
                <w:sz w:val="22"/>
                <w:szCs w:val="22"/>
              </w:rPr>
              <w:t>I authorize you to provide to FSA for verification purposes the f</w:t>
            </w:r>
            <w:r w:rsidRPr="00EC07BE" w:rsidR="00775D17">
              <w:rPr>
                <w:sz w:val="22"/>
                <w:szCs w:val="22"/>
              </w:rPr>
              <w:t>ollowing applicable information.</w:t>
            </w:r>
          </w:p>
          <w:p w:rsidR="00EA4D60" w:rsidP="00AB7D72" w14:paraId="293DB177" w14:textId="77777777"/>
        </w:tc>
      </w:tr>
      <w:tr w14:paraId="386CA232" w14:textId="77777777" w:rsidTr="00A603EC">
        <w:tblPrEx>
          <w:tblW w:w="0" w:type="auto"/>
          <w:tblLayout w:type="fixed"/>
          <w:tblCellMar>
            <w:left w:w="115" w:type="dxa"/>
            <w:right w:w="115" w:type="dxa"/>
          </w:tblCellMar>
          <w:tblLook w:val="01E0"/>
        </w:tblPrEx>
        <w:tc>
          <w:tcPr>
            <w:tcW w:w="11029" w:type="dxa"/>
            <w:gridSpan w:val="6"/>
            <w:tcBorders>
              <w:top w:val="nil"/>
              <w:left w:val="nil"/>
              <w:bottom w:val="nil"/>
              <w:right w:val="nil"/>
            </w:tcBorders>
          </w:tcPr>
          <w:p w:rsidR="00AB7D72" w:rsidRPr="00EC07BE" w:rsidP="00AB7D72" w14:paraId="7BE7F744" w14:textId="77777777">
            <w:pPr>
              <w:rPr>
                <w:sz w:val="22"/>
                <w:szCs w:val="22"/>
              </w:rPr>
            </w:pPr>
            <w:r w:rsidRPr="00EC07BE">
              <w:rPr>
                <w:sz w:val="22"/>
                <w:szCs w:val="22"/>
              </w:rPr>
              <w:t>(1)  Employment or income records.</w:t>
            </w:r>
          </w:p>
          <w:p w:rsidR="00AB7D72" w:rsidRPr="00EC07BE" w:rsidP="00AB7D72" w14:paraId="0D05D608" w14:textId="77777777">
            <w:pPr>
              <w:rPr>
                <w:sz w:val="22"/>
                <w:szCs w:val="22"/>
              </w:rPr>
            </w:pPr>
          </w:p>
          <w:p w:rsidR="00AB7D72" w:rsidRPr="00EC07BE" w:rsidP="00AB7D72" w14:paraId="33F09ACB" w14:textId="77777777">
            <w:pPr>
              <w:rPr>
                <w:sz w:val="22"/>
                <w:szCs w:val="22"/>
              </w:rPr>
            </w:pPr>
            <w:r w:rsidRPr="00EC07BE">
              <w:rPr>
                <w:sz w:val="22"/>
                <w:szCs w:val="22"/>
              </w:rPr>
              <w:t>(2)  Bank accounts, stock holdings, and any other assets.</w:t>
            </w:r>
          </w:p>
          <w:p w:rsidR="00AB7D72" w:rsidRPr="00EC07BE" w:rsidP="00AB7D72" w14:paraId="306F25D4" w14:textId="77777777">
            <w:pPr>
              <w:rPr>
                <w:sz w:val="22"/>
                <w:szCs w:val="22"/>
              </w:rPr>
            </w:pPr>
          </w:p>
          <w:p w:rsidR="00AB7D72" w:rsidRPr="00EC07BE" w:rsidP="00AB7D72" w14:paraId="330B05D1" w14:textId="77777777">
            <w:pPr>
              <w:rPr>
                <w:sz w:val="22"/>
                <w:szCs w:val="22"/>
              </w:rPr>
            </w:pPr>
            <w:r w:rsidRPr="00EC07BE">
              <w:rPr>
                <w:sz w:val="22"/>
                <w:szCs w:val="22"/>
              </w:rPr>
              <w:t>(3)  Other credit references.</w:t>
            </w:r>
          </w:p>
          <w:p w:rsidR="00AB7D72" w:rsidRPr="00EC07BE" w:rsidP="00AB7D72" w14:paraId="48EAE78F" w14:textId="77777777">
            <w:pPr>
              <w:rPr>
                <w:sz w:val="22"/>
                <w:szCs w:val="22"/>
              </w:rPr>
            </w:pPr>
          </w:p>
          <w:p w:rsidR="00AB7D72" w:rsidRPr="00EC07BE" w:rsidP="00AB7D72" w14:paraId="76C24179" w14:textId="77777777">
            <w:pPr>
              <w:rPr>
                <w:sz w:val="22"/>
                <w:szCs w:val="22"/>
              </w:rPr>
            </w:pPr>
            <w:r w:rsidRPr="00EC07BE">
              <w:rPr>
                <w:sz w:val="22"/>
                <w:szCs w:val="22"/>
              </w:rPr>
              <w:t>(4)  Debt and collateral information.</w:t>
            </w:r>
          </w:p>
          <w:p w:rsidR="00C55607" w:rsidP="00AB7D72" w14:paraId="1556A7B6" w14:textId="77777777"/>
        </w:tc>
      </w:tr>
      <w:tr w14:paraId="5540C3B7" w14:textId="77777777" w:rsidTr="00A603EC">
        <w:tblPrEx>
          <w:tblW w:w="0" w:type="auto"/>
          <w:tblLayout w:type="fixed"/>
          <w:tblCellMar>
            <w:left w:w="115" w:type="dxa"/>
            <w:right w:w="115" w:type="dxa"/>
          </w:tblCellMar>
          <w:tblLook w:val="01E0"/>
        </w:tblPrEx>
        <w:trPr>
          <w:trHeight w:val="374"/>
        </w:trPr>
        <w:tc>
          <w:tcPr>
            <w:tcW w:w="11029" w:type="dxa"/>
            <w:gridSpan w:val="6"/>
            <w:tcBorders>
              <w:top w:val="nil"/>
              <w:left w:val="nil"/>
              <w:bottom w:val="nil"/>
              <w:right w:val="nil"/>
            </w:tcBorders>
          </w:tcPr>
          <w:p w:rsidR="00C55607" w:rsidRPr="00EC07BE" w14:paraId="3A973108" w14:textId="77777777">
            <w:pPr>
              <w:rPr>
                <w:sz w:val="22"/>
                <w:szCs w:val="22"/>
              </w:rPr>
            </w:pPr>
            <w:r w:rsidRPr="00EC07BE">
              <w:rPr>
                <w:sz w:val="22"/>
                <w:szCs w:val="22"/>
              </w:rPr>
              <w:t>I further authorize FSA to order a credit report and ver</w:t>
            </w:r>
            <w:r w:rsidRPr="00EC07BE" w:rsidR="00775D17">
              <w:rPr>
                <w:sz w:val="22"/>
                <w:szCs w:val="22"/>
              </w:rPr>
              <w:t>ify any other credit information.</w:t>
            </w:r>
          </w:p>
        </w:tc>
      </w:tr>
      <w:tr w14:paraId="4D5798B7" w14:textId="77777777" w:rsidTr="00A603EC">
        <w:tblPrEx>
          <w:tblW w:w="0" w:type="auto"/>
          <w:tblLayout w:type="fixed"/>
          <w:tblCellMar>
            <w:left w:w="115" w:type="dxa"/>
            <w:right w:w="115" w:type="dxa"/>
          </w:tblCellMar>
          <w:tblLook w:val="01E0"/>
        </w:tblPrEx>
        <w:trPr>
          <w:trHeight w:val="1179"/>
        </w:trPr>
        <w:tc>
          <w:tcPr>
            <w:tcW w:w="11029" w:type="dxa"/>
            <w:gridSpan w:val="6"/>
            <w:tcBorders>
              <w:top w:val="nil"/>
              <w:left w:val="nil"/>
              <w:bottom w:val="nil"/>
              <w:right w:val="nil"/>
            </w:tcBorders>
          </w:tcPr>
          <w:p w:rsidR="00C55607" w:rsidRPr="00EC07BE" w14:paraId="30A12C15" w14:textId="77777777">
            <w:pPr>
              <w:rPr>
                <w:b/>
                <w:sz w:val="22"/>
                <w:szCs w:val="22"/>
              </w:rPr>
            </w:pPr>
            <w:r w:rsidRPr="00EC07BE">
              <w:rPr>
                <w:sz w:val="22"/>
                <w:szCs w:val="22"/>
              </w:rPr>
              <w:t xml:space="preserve">I understand that under the Right to Financial Privacy Act of 1978, 12 U.S.C. 3401, </w:t>
            </w:r>
            <w:r w:rsidRPr="00EC07BE">
              <w:rPr>
                <w:sz w:val="22"/>
                <w:szCs w:val="22"/>
                <w:u w:val="single"/>
              </w:rPr>
              <w:t>et seq</w:t>
            </w:r>
            <w:r w:rsidRPr="00EC07BE">
              <w:rPr>
                <w:sz w:val="22"/>
                <w:szCs w:val="22"/>
              </w:rPr>
              <w:t>., FSA is authorized to access my financial records held by financial institutions in connection with the consideration or administration of the loan</w:t>
            </w:r>
            <w:r w:rsidRPr="00EC07BE">
              <w:rPr>
                <w:b/>
                <w:sz w:val="22"/>
                <w:szCs w:val="22"/>
              </w:rPr>
              <w:t>.  I also understand that financial records involving the loan and loan application will be available to FSA without further notice or authorization, but will not be disclosed or released by FSA to another Government agency or department or used for another purpose without my consent except as required or permitted by law.</w:t>
            </w:r>
          </w:p>
          <w:p w:rsidR="00775D17" w:rsidRPr="00EC07BE" w14:paraId="3224EAFC" w14:textId="77777777">
            <w:pPr>
              <w:rPr>
                <w:sz w:val="22"/>
                <w:szCs w:val="22"/>
              </w:rPr>
            </w:pPr>
          </w:p>
        </w:tc>
      </w:tr>
      <w:tr w14:paraId="43AEF856" w14:textId="77777777" w:rsidTr="00A603EC">
        <w:tblPrEx>
          <w:tblW w:w="0" w:type="auto"/>
          <w:tblLayout w:type="fixed"/>
          <w:tblCellMar>
            <w:left w:w="115" w:type="dxa"/>
            <w:right w:w="115" w:type="dxa"/>
          </w:tblCellMar>
          <w:tblLook w:val="01E0"/>
        </w:tblPrEx>
        <w:trPr>
          <w:trHeight w:val="720"/>
        </w:trPr>
        <w:tc>
          <w:tcPr>
            <w:tcW w:w="11029" w:type="dxa"/>
            <w:gridSpan w:val="6"/>
            <w:tcBorders>
              <w:top w:val="nil"/>
              <w:left w:val="nil"/>
              <w:bottom w:val="nil"/>
              <w:right w:val="nil"/>
            </w:tcBorders>
          </w:tcPr>
          <w:p w:rsidR="00775D17" w:rsidRPr="00EC07BE" w14:paraId="348A9626" w14:textId="77777777">
            <w:pPr>
              <w:rPr>
                <w:sz w:val="22"/>
                <w:szCs w:val="22"/>
              </w:rPr>
            </w:pPr>
            <w:r w:rsidRPr="00EC07BE">
              <w:rPr>
                <w:sz w:val="22"/>
                <w:szCs w:val="22"/>
              </w:rPr>
              <w:t>The information FSA obtains is only to be used to process the request for a loan or servicing assistance.  A copy or facsimile of this authorization may be accepted as an original.</w:t>
            </w:r>
          </w:p>
        </w:tc>
      </w:tr>
      <w:tr w14:paraId="1DF363AF" w14:textId="77777777" w:rsidTr="00EC5672">
        <w:tblPrEx>
          <w:tblW w:w="0" w:type="auto"/>
          <w:tblLayout w:type="fixed"/>
          <w:tblCellMar>
            <w:left w:w="115" w:type="dxa"/>
            <w:right w:w="115" w:type="dxa"/>
          </w:tblCellMar>
          <w:tblLook w:val="01E0"/>
        </w:tblPrEx>
        <w:trPr>
          <w:trHeight w:val="288"/>
        </w:trPr>
        <w:tc>
          <w:tcPr>
            <w:tcW w:w="11029" w:type="dxa"/>
            <w:gridSpan w:val="6"/>
            <w:tcBorders>
              <w:top w:val="nil"/>
              <w:left w:val="nil"/>
              <w:right w:val="nil"/>
            </w:tcBorders>
          </w:tcPr>
          <w:p w:rsidR="00775D17" w:rsidRPr="00EC07BE" w14:paraId="2A79CE7D" w14:textId="77777777">
            <w:pPr>
              <w:rPr>
                <w:sz w:val="22"/>
                <w:szCs w:val="22"/>
              </w:rPr>
            </w:pPr>
            <w:r w:rsidRPr="00EC07BE">
              <w:rPr>
                <w:sz w:val="22"/>
                <w:szCs w:val="22"/>
              </w:rPr>
              <w:t>Your prompt reply is appreciated.</w:t>
            </w:r>
            <w:r w:rsidRPr="00EC07BE">
              <w:rPr>
                <w:sz w:val="22"/>
                <w:szCs w:val="22"/>
              </w:rPr>
              <w:t xml:space="preserve"> </w:t>
            </w:r>
          </w:p>
        </w:tc>
      </w:tr>
      <w:tr w14:paraId="6EC0A5AD" w14:textId="77777777" w:rsidTr="00A603EC">
        <w:tblPrEx>
          <w:tblW w:w="0" w:type="auto"/>
          <w:tblLayout w:type="fixed"/>
          <w:tblCellMar>
            <w:left w:w="115" w:type="dxa"/>
            <w:right w:w="115" w:type="dxa"/>
          </w:tblCellMar>
          <w:tblLook w:val="01E0"/>
        </w:tblPrEx>
        <w:tc>
          <w:tcPr>
            <w:tcW w:w="3685" w:type="dxa"/>
            <w:gridSpan w:val="3"/>
            <w:tcBorders>
              <w:top w:val="nil"/>
              <w:left w:val="single" w:sz="4" w:space="0" w:color="auto"/>
              <w:bottom w:val="nil"/>
            </w:tcBorders>
          </w:tcPr>
          <w:p w:rsidR="000C6581" w:rsidRPr="00694F9A" w14:paraId="1D43F4FC" w14:textId="77777777">
            <w:pPr>
              <w:rPr>
                <w:rFonts w:ascii="Arial" w:hAnsi="Arial" w:cs="Arial"/>
                <w:sz w:val="18"/>
                <w:szCs w:val="18"/>
              </w:rPr>
            </w:pPr>
            <w:r>
              <w:rPr>
                <w:rFonts w:ascii="Arial" w:hAnsi="Arial" w:cs="Arial"/>
                <w:sz w:val="18"/>
                <w:szCs w:val="18"/>
              </w:rPr>
              <w:t xml:space="preserve">5A. </w:t>
            </w:r>
            <w:r w:rsidRPr="00694F9A">
              <w:rPr>
                <w:rFonts w:ascii="Arial" w:hAnsi="Arial" w:cs="Arial"/>
                <w:sz w:val="18"/>
                <w:szCs w:val="18"/>
              </w:rPr>
              <w:t xml:space="preserve"> Name</w:t>
            </w:r>
          </w:p>
        </w:tc>
        <w:tc>
          <w:tcPr>
            <w:tcW w:w="3672" w:type="dxa"/>
            <w:tcBorders>
              <w:bottom w:val="nil"/>
            </w:tcBorders>
          </w:tcPr>
          <w:p w:rsidR="000C6581" w:rsidRPr="00694F9A" w14:paraId="531A3B2A" w14:textId="77777777">
            <w:pPr>
              <w:rPr>
                <w:rFonts w:ascii="Arial" w:hAnsi="Arial" w:cs="Arial"/>
                <w:sz w:val="18"/>
                <w:szCs w:val="18"/>
              </w:rPr>
            </w:pPr>
            <w:r>
              <w:rPr>
                <w:rFonts w:ascii="Arial" w:hAnsi="Arial" w:cs="Arial"/>
                <w:sz w:val="18"/>
                <w:szCs w:val="18"/>
              </w:rPr>
              <w:t xml:space="preserve">5B.  </w:t>
            </w:r>
            <w:r w:rsidRPr="00694F9A">
              <w:rPr>
                <w:rFonts w:ascii="Arial" w:hAnsi="Arial" w:cs="Arial"/>
                <w:sz w:val="18"/>
                <w:szCs w:val="18"/>
              </w:rPr>
              <w:t>Signature</w:t>
            </w:r>
          </w:p>
        </w:tc>
        <w:tc>
          <w:tcPr>
            <w:tcW w:w="3672" w:type="dxa"/>
            <w:gridSpan w:val="2"/>
            <w:tcBorders>
              <w:bottom w:val="nil"/>
              <w:right w:val="single" w:sz="4" w:space="0" w:color="auto"/>
            </w:tcBorders>
          </w:tcPr>
          <w:p w:rsidR="000C6581" w:rsidRPr="00694F9A" w14:paraId="305CAF5F" w14:textId="77777777">
            <w:pPr>
              <w:rPr>
                <w:rFonts w:ascii="Arial" w:hAnsi="Arial" w:cs="Arial"/>
                <w:sz w:val="18"/>
                <w:szCs w:val="18"/>
              </w:rPr>
            </w:pPr>
            <w:r>
              <w:rPr>
                <w:rFonts w:ascii="Arial" w:hAnsi="Arial" w:cs="Arial"/>
                <w:sz w:val="18"/>
                <w:szCs w:val="18"/>
              </w:rPr>
              <w:t xml:space="preserve">5C.  </w:t>
            </w:r>
            <w:r w:rsidRPr="00694F9A">
              <w:rPr>
                <w:rFonts w:ascii="Arial" w:hAnsi="Arial" w:cs="Arial"/>
                <w:sz w:val="18"/>
                <w:szCs w:val="18"/>
              </w:rPr>
              <w:t>Date</w:t>
            </w:r>
            <w:r w:rsidRPr="00694F9A" w:rsidR="0095076E">
              <w:rPr>
                <w:rFonts w:ascii="Arial" w:hAnsi="Arial" w:cs="Arial"/>
                <w:sz w:val="18"/>
                <w:szCs w:val="18"/>
              </w:rPr>
              <w:t xml:space="preserve"> </w:t>
            </w:r>
            <w:r w:rsidRPr="00694F9A" w:rsidR="0095076E">
              <w:rPr>
                <w:rFonts w:ascii="Arial" w:hAnsi="Arial" w:cs="Arial"/>
                <w:i/>
                <w:sz w:val="16"/>
                <w:szCs w:val="16"/>
              </w:rPr>
              <w:t>(MM-DD-YYYY)</w:t>
            </w:r>
          </w:p>
        </w:tc>
      </w:tr>
      <w:bookmarkStart w:id="0" w:name="Text3"/>
      <w:tr w14:paraId="0181D7DC" w14:textId="77777777" w:rsidTr="00A603EC">
        <w:tblPrEx>
          <w:tblW w:w="0" w:type="auto"/>
          <w:tblLayout w:type="fixed"/>
          <w:tblCellMar>
            <w:left w:w="115" w:type="dxa"/>
            <w:right w:w="115" w:type="dxa"/>
          </w:tblCellMar>
          <w:tblLook w:val="01E0"/>
        </w:tblPrEx>
        <w:trPr>
          <w:trHeight w:val="504"/>
        </w:trPr>
        <w:tc>
          <w:tcPr>
            <w:tcW w:w="3685" w:type="dxa"/>
            <w:gridSpan w:val="3"/>
            <w:tcBorders>
              <w:top w:val="nil"/>
              <w:left w:val="single" w:sz="4" w:space="0" w:color="auto"/>
              <w:bottom w:val="single" w:sz="4" w:space="0" w:color="auto"/>
            </w:tcBorders>
          </w:tcPr>
          <w:p w:rsidR="00DD0A82" w:rsidRPr="00EC07BE" w:rsidP="00B215FD" w14:paraId="6FA0D9B4" w14:textId="77777777">
            <w:pPr>
              <w:rPr>
                <w:rFonts w:ascii="Courier New" w:hAnsi="Courier New"/>
                <w:sz w:val="18"/>
              </w:rPr>
            </w:pPr>
            <w:r>
              <w:rPr>
                <w:rFonts w:ascii="Courier New" w:hAnsi="Courier New"/>
                <w:sz w:val="18"/>
              </w:rPr>
              <w:fldChar w:fldCharType="begin">
                <w:ffData>
                  <w:name w:val="Text3"/>
                  <w:enabled/>
                  <w:calcOnExit w:val="0"/>
                  <w:textInput>
                    <w:maxLength w:val="62"/>
                  </w:textInput>
                </w:ffData>
              </w:fldChar>
            </w:r>
            <w:r w:rsidR="00E403F5">
              <w:rPr>
                <w:rFonts w:ascii="Courier New" w:hAnsi="Courier New"/>
                <w:sz w:val="18"/>
              </w:rPr>
              <w:instrText xml:space="preserve"> FORMTEXT </w:instrText>
            </w:r>
            <w:r>
              <w:rPr>
                <w:rFonts w:ascii="Courier New" w:hAnsi="Courier New"/>
                <w:sz w:val="18"/>
              </w:rPr>
              <w:fldChar w:fldCharType="separate"/>
            </w:r>
            <w:r w:rsidR="00B215FD">
              <w:rPr>
                <w:rFonts w:ascii="Courier New" w:hAnsi="Courier New"/>
                <w:sz w:val="18"/>
              </w:rPr>
              <w:t> </w:t>
            </w:r>
            <w:r w:rsidR="00B215FD">
              <w:rPr>
                <w:rFonts w:ascii="Courier New" w:hAnsi="Courier New"/>
                <w:sz w:val="18"/>
              </w:rPr>
              <w:t> </w:t>
            </w:r>
            <w:r w:rsidR="00B215FD">
              <w:rPr>
                <w:rFonts w:ascii="Courier New" w:hAnsi="Courier New"/>
                <w:sz w:val="18"/>
              </w:rPr>
              <w:t> </w:t>
            </w:r>
            <w:r w:rsidR="00B215FD">
              <w:rPr>
                <w:rFonts w:ascii="Courier New" w:hAnsi="Courier New"/>
                <w:sz w:val="18"/>
              </w:rPr>
              <w:t> </w:t>
            </w:r>
            <w:r w:rsidR="00B215FD">
              <w:rPr>
                <w:rFonts w:ascii="Courier New" w:hAnsi="Courier New"/>
                <w:sz w:val="18"/>
              </w:rPr>
              <w:t> </w:t>
            </w:r>
            <w:r>
              <w:rPr>
                <w:rFonts w:ascii="Courier New" w:hAnsi="Courier New"/>
                <w:sz w:val="18"/>
              </w:rPr>
              <w:fldChar w:fldCharType="end"/>
            </w:r>
            <w:bookmarkEnd w:id="0"/>
          </w:p>
        </w:tc>
        <w:tc>
          <w:tcPr>
            <w:tcW w:w="3672" w:type="dxa"/>
            <w:tcBorders>
              <w:top w:val="nil"/>
              <w:bottom w:val="single" w:sz="4" w:space="0" w:color="auto"/>
            </w:tcBorders>
          </w:tcPr>
          <w:p w:rsidR="000C6581" w14:paraId="08CCB1F9" w14:textId="77777777"/>
        </w:tc>
        <w:bookmarkStart w:id="1" w:name="Text2"/>
        <w:tc>
          <w:tcPr>
            <w:tcW w:w="3672" w:type="dxa"/>
            <w:gridSpan w:val="2"/>
            <w:tcBorders>
              <w:top w:val="nil"/>
              <w:bottom w:val="single" w:sz="4" w:space="0" w:color="auto"/>
              <w:right w:val="single" w:sz="4" w:space="0" w:color="auto"/>
            </w:tcBorders>
          </w:tcPr>
          <w:p w:rsidR="000C6581" w:rsidRPr="00EC07BE" w:rsidP="00E403F5" w14:paraId="2FD4605F" w14:textId="77777777">
            <w:pPr>
              <w:jc w:val="center"/>
              <w:rPr>
                <w:rFonts w:ascii="Courier New" w:hAnsi="Courier New"/>
                <w:sz w:val="18"/>
              </w:rPr>
            </w:pPr>
            <w:r>
              <w:rPr>
                <w:rFonts w:ascii="Courier New" w:hAnsi="Courier New"/>
                <w:sz w:val="18"/>
              </w:rPr>
              <w:fldChar w:fldCharType="begin">
                <w:ffData>
                  <w:name w:val="Text2"/>
                  <w:enabled/>
                  <w:calcOnExit w:val="0"/>
                  <w:textInput>
                    <w:maxLength w:val="12"/>
                  </w:textInput>
                </w:ffData>
              </w:fldChar>
            </w:r>
            <w:r w:rsidR="00A603EC">
              <w:rPr>
                <w:rFonts w:ascii="Courier New" w:hAnsi="Courier New"/>
                <w:sz w:val="18"/>
              </w:rPr>
              <w:instrText xml:space="preserve"> FORMTEXT </w:instrText>
            </w:r>
            <w:r>
              <w:rPr>
                <w:rFonts w:ascii="Courier New" w:hAnsi="Courier New"/>
                <w:sz w:val="18"/>
              </w:rPr>
              <w:fldChar w:fldCharType="separate"/>
            </w:r>
            <w:r w:rsidR="00E403F5">
              <w:rPr>
                <w:rFonts w:ascii="Courier New" w:hAnsi="Courier New"/>
                <w:sz w:val="18"/>
              </w:rPr>
              <w:t> </w:t>
            </w:r>
            <w:r w:rsidR="00E403F5">
              <w:rPr>
                <w:rFonts w:ascii="Courier New" w:hAnsi="Courier New"/>
                <w:sz w:val="18"/>
              </w:rPr>
              <w:t> </w:t>
            </w:r>
            <w:r w:rsidR="00E403F5">
              <w:rPr>
                <w:rFonts w:ascii="Courier New" w:hAnsi="Courier New"/>
                <w:sz w:val="18"/>
              </w:rPr>
              <w:t> </w:t>
            </w:r>
            <w:r w:rsidR="00E403F5">
              <w:rPr>
                <w:rFonts w:ascii="Courier New" w:hAnsi="Courier New"/>
                <w:sz w:val="18"/>
              </w:rPr>
              <w:t> </w:t>
            </w:r>
            <w:r w:rsidR="00E403F5">
              <w:rPr>
                <w:rFonts w:ascii="Courier New" w:hAnsi="Courier New"/>
                <w:sz w:val="18"/>
              </w:rPr>
              <w:t> </w:t>
            </w:r>
            <w:r>
              <w:rPr>
                <w:rFonts w:ascii="Courier New" w:hAnsi="Courier New"/>
                <w:sz w:val="18"/>
              </w:rPr>
              <w:fldChar w:fldCharType="end"/>
            </w:r>
            <w:bookmarkEnd w:id="1"/>
          </w:p>
        </w:tc>
      </w:tr>
      <w:tr w14:paraId="6C5FB723" w14:textId="77777777" w:rsidTr="00B34A44">
        <w:tblPrEx>
          <w:tblW w:w="0" w:type="auto"/>
          <w:tblLayout w:type="fixed"/>
          <w:tblCellMar>
            <w:left w:w="115" w:type="dxa"/>
            <w:right w:w="115" w:type="dxa"/>
          </w:tblCellMar>
          <w:tblLook w:val="01E0"/>
        </w:tblPrEx>
        <w:tc>
          <w:tcPr>
            <w:tcW w:w="661" w:type="dxa"/>
            <w:tcBorders>
              <w:top w:val="single" w:sz="4" w:space="0" w:color="auto"/>
              <w:left w:val="single" w:sz="4" w:space="0" w:color="auto"/>
              <w:bottom w:val="nil"/>
              <w:right w:val="nil"/>
            </w:tcBorders>
          </w:tcPr>
          <w:p w:rsidR="00EC5672" w:rsidRPr="00D023C3" w14:paraId="6D42C100" w14:textId="77777777">
            <w:pPr>
              <w:rPr>
                <w:rFonts w:ascii="Arial" w:hAnsi="Arial" w:cs="Arial"/>
                <w:sz w:val="18"/>
                <w:szCs w:val="18"/>
              </w:rPr>
            </w:pPr>
            <w:r w:rsidRPr="00D023C3">
              <w:rPr>
                <w:rFonts w:ascii="Arial" w:hAnsi="Arial" w:cs="Arial"/>
                <w:sz w:val="18"/>
                <w:szCs w:val="18"/>
              </w:rPr>
              <w:t>Note:</w:t>
            </w:r>
          </w:p>
        </w:tc>
        <w:tc>
          <w:tcPr>
            <w:tcW w:w="10368" w:type="dxa"/>
            <w:gridSpan w:val="5"/>
            <w:vMerge w:val="restart"/>
            <w:tcBorders>
              <w:top w:val="nil"/>
              <w:left w:val="nil"/>
              <w:right w:val="single" w:sz="4" w:space="0" w:color="auto"/>
            </w:tcBorders>
          </w:tcPr>
          <w:p w:rsidR="00EC5672" w:rsidP="00347F37" w14:paraId="05D0E915" w14:textId="14484B8D">
            <w:pPr>
              <w:ind w:right="1"/>
              <w:jc w:val="both"/>
              <w:rPr>
                <w:rFonts w:ascii="Arial" w:hAnsi="Arial" w:cs="Arial"/>
                <w:i/>
                <w:sz w:val="18"/>
                <w:szCs w:val="18"/>
              </w:rPr>
            </w:pPr>
            <w:r w:rsidRPr="00780A9C">
              <w:rPr>
                <w:rFonts w:ascii="Arial" w:hAnsi="Arial" w:cs="Arial"/>
                <w:i/>
                <w:sz w:val="18"/>
                <w:szCs w:val="18"/>
              </w:rPr>
              <w:t>The following is made in accordance with the Privacy Act of 1974 (5 USC 552a – as amended).  The authority for requesting the information identified on this form is the Consolidated Farm and Rural Development Act, as amended (7 U.S.C. 1921 et. seq.).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w:t>
            </w:r>
            <w:r>
              <w:rPr>
                <w:rFonts w:ascii="Arial" w:hAnsi="Arial" w:cs="Arial"/>
                <w:i/>
                <w:sz w:val="18"/>
                <w:szCs w:val="18"/>
              </w:rPr>
              <w:t>t</w:t>
            </w:r>
            <w:r w:rsidRPr="00780A9C">
              <w:rPr>
                <w:rFonts w:ascii="Arial" w:hAnsi="Arial" w:cs="Arial"/>
                <w:i/>
                <w:sz w:val="18"/>
                <w:szCs w:val="18"/>
              </w:rPr>
              <w:t>es may be applicable to the information provided.</w:t>
            </w:r>
          </w:p>
          <w:p w:rsidR="00EC5672" w:rsidRPr="00780A9C" w:rsidP="00347F37" w14:paraId="3F617C4D" w14:textId="77777777">
            <w:pPr>
              <w:ind w:right="1"/>
              <w:jc w:val="both"/>
              <w:rPr>
                <w:rFonts w:ascii="Arial" w:hAnsi="Arial" w:cs="Arial"/>
                <w:i/>
                <w:sz w:val="18"/>
                <w:szCs w:val="18"/>
              </w:rPr>
            </w:pPr>
          </w:p>
          <w:p w:rsidR="00EC5672" w:rsidRPr="00EC07BE" w:rsidP="00347F37" w14:paraId="3A8A72B7" w14:textId="77777777">
            <w:pPr>
              <w:ind w:right="1"/>
              <w:jc w:val="both"/>
              <w:rPr>
                <w:sz w:val="22"/>
                <w:szCs w:val="22"/>
              </w:rPr>
            </w:pPr>
            <w:r w:rsidRPr="00780A9C">
              <w:rPr>
                <w:rFonts w:ascii="Arial" w:hAnsi="Arial" w:cs="Arial"/>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w:t>
            </w:r>
            <w:r>
              <w:rPr>
                <w:rFonts w:ascii="Arial" w:hAnsi="Arial" w:cs="Arial"/>
                <w:i/>
                <w:sz w:val="18"/>
                <w:szCs w:val="18"/>
              </w:rPr>
              <w:t>ection is estimated to average 1</w:t>
            </w:r>
            <w:r w:rsidRPr="00780A9C">
              <w:rPr>
                <w:rFonts w:ascii="Arial" w:hAnsi="Arial" w:cs="Arial"/>
                <w:i/>
                <w:sz w:val="18"/>
                <w:szCs w:val="18"/>
              </w:rPr>
              <w:t>0 minutes per response, including the time for reviewing instructions, searching existing data sources, gathering and maintaining the data needed, and completing and reviewing the collection of information.</w:t>
            </w:r>
            <w:r>
              <w:rPr>
                <w:rFonts w:ascii="Arial" w:hAnsi="Arial" w:cs="Arial"/>
                <w:i/>
                <w:sz w:val="18"/>
                <w:szCs w:val="18"/>
              </w:rPr>
              <w:t xml:space="preserve">  </w:t>
            </w:r>
            <w:r w:rsidRPr="00194C30">
              <w:rPr>
                <w:rFonts w:ascii="Arial" w:hAnsi="Arial" w:cs="Arial"/>
                <w:b/>
                <w:i/>
                <w:sz w:val="18"/>
                <w:szCs w:val="18"/>
              </w:rPr>
              <w:t>RETURN THIS COMPLETED FORM TO YOUR COUNTY FSA OFFICE.</w:t>
            </w:r>
          </w:p>
        </w:tc>
      </w:tr>
      <w:tr w14:paraId="4717381D" w14:textId="77777777" w:rsidTr="00B34A44">
        <w:tblPrEx>
          <w:tblW w:w="0" w:type="auto"/>
          <w:tblLayout w:type="fixed"/>
          <w:tblCellMar>
            <w:left w:w="115" w:type="dxa"/>
            <w:right w:w="115" w:type="dxa"/>
          </w:tblCellMar>
          <w:tblLook w:val="01E0"/>
        </w:tblPrEx>
        <w:trPr>
          <w:trHeight w:val="3024"/>
        </w:trPr>
        <w:tc>
          <w:tcPr>
            <w:tcW w:w="661" w:type="dxa"/>
            <w:tcBorders>
              <w:top w:val="nil"/>
              <w:left w:val="single" w:sz="4" w:space="0" w:color="auto"/>
              <w:bottom w:val="single" w:sz="4" w:space="0" w:color="auto"/>
              <w:right w:val="nil"/>
            </w:tcBorders>
          </w:tcPr>
          <w:p w:rsidR="00EC5672" w:rsidRPr="00EC07BE" w14:paraId="2F019FB2" w14:textId="77777777">
            <w:pPr>
              <w:rPr>
                <w:sz w:val="22"/>
                <w:szCs w:val="22"/>
              </w:rPr>
            </w:pPr>
          </w:p>
        </w:tc>
        <w:tc>
          <w:tcPr>
            <w:tcW w:w="10368" w:type="dxa"/>
            <w:gridSpan w:val="5"/>
            <w:vMerge/>
            <w:tcBorders>
              <w:left w:val="nil"/>
              <w:bottom w:val="single" w:sz="4" w:space="0" w:color="auto"/>
              <w:right w:val="single" w:sz="4" w:space="0" w:color="auto"/>
            </w:tcBorders>
          </w:tcPr>
          <w:p w:rsidR="00EC5672" w:rsidRPr="00EC07BE" w14:paraId="0D851F87" w14:textId="77777777">
            <w:pPr>
              <w:rPr>
                <w:sz w:val="22"/>
                <w:szCs w:val="22"/>
              </w:rPr>
            </w:pPr>
          </w:p>
        </w:tc>
      </w:tr>
      <w:tr w14:paraId="3402B98D" w14:textId="77777777" w:rsidTr="000B535E">
        <w:tblPrEx>
          <w:tblW w:w="0" w:type="auto"/>
          <w:tblLayout w:type="fixed"/>
          <w:tblCellMar>
            <w:left w:w="115" w:type="dxa"/>
            <w:right w:w="115" w:type="dxa"/>
          </w:tblCellMar>
          <w:tblLook w:val="01E0"/>
        </w:tblPrEx>
        <w:trPr>
          <w:trHeight w:val="1152"/>
        </w:trPr>
        <w:tc>
          <w:tcPr>
            <w:tcW w:w="11029" w:type="dxa"/>
            <w:gridSpan w:val="6"/>
            <w:tcBorders>
              <w:top w:val="single" w:sz="4" w:space="0" w:color="auto"/>
              <w:left w:val="nil"/>
              <w:bottom w:val="nil"/>
              <w:right w:val="nil"/>
            </w:tcBorders>
          </w:tcPr>
          <w:p w:rsidR="0021351D" w:rsidRPr="00EC07BE" w:rsidP="00EC5672" w14:paraId="7A8DFBD3" w14:textId="24E3A272">
            <w:pPr>
              <w:jc w:val="both"/>
              <w:rPr>
                <w:sz w:val="22"/>
                <w:szCs w:val="22"/>
              </w:rPr>
            </w:pPr>
            <w:r w:rsidRPr="000B535E">
              <w:rPr>
                <w:rFonts w:ascii="Arial" w:hAnsi="Arial" w:cs="Arial"/>
                <w:i/>
                <w:iCs/>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r w:rsidR="000B535E">
              <w:rPr>
                <w:rFonts w:ascii="Arial" w:hAnsi="Arial" w:cs="Arial"/>
                <w:i/>
                <w:iCs/>
                <w:sz w:val="18"/>
                <w:szCs w:val="18"/>
              </w:rPr>
              <w:t xml:space="preserve"> </w:t>
            </w:r>
            <w:r w:rsidRPr="000B535E">
              <w:rPr>
                <w:rFonts w:ascii="Arial" w:hAnsi="Arial" w:cs="Arial"/>
                <w:i/>
                <w:iCs/>
                <w:sz w:val="18"/>
                <w:szCs w:val="18"/>
              </w:rPr>
              <w:t>To file a program discrimination complaint, complete the USDA Program Discrimination Complaint Form, AD-3027, found online at https://www.usda.gov/oascr/how-to-file-a-program-discrimination-complaint%20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program.intake@usda.gov. USDA is an equal opportunity provider, employer, and lender.</w:t>
            </w:r>
          </w:p>
        </w:tc>
      </w:tr>
    </w:tbl>
    <w:p w:rsidR="00354166" w:rsidP="00EC5672" w14:paraId="7CC671ED" w14:textId="77777777"/>
    <w:sectPr w:rsidSect="00EA4D60">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66"/>
    <w:rsid w:val="000008FF"/>
    <w:rsid w:val="00001E23"/>
    <w:rsid w:val="0001402B"/>
    <w:rsid w:val="000223B8"/>
    <w:rsid w:val="00022890"/>
    <w:rsid w:val="00025869"/>
    <w:rsid w:val="000309AA"/>
    <w:rsid w:val="00031814"/>
    <w:rsid w:val="00032AE6"/>
    <w:rsid w:val="000336C4"/>
    <w:rsid w:val="00036491"/>
    <w:rsid w:val="000435FA"/>
    <w:rsid w:val="000450FE"/>
    <w:rsid w:val="0004564C"/>
    <w:rsid w:val="000547BF"/>
    <w:rsid w:val="0005524D"/>
    <w:rsid w:val="00055DF5"/>
    <w:rsid w:val="0005661F"/>
    <w:rsid w:val="0005772F"/>
    <w:rsid w:val="000605D6"/>
    <w:rsid w:val="00060FA9"/>
    <w:rsid w:val="00061900"/>
    <w:rsid w:val="00061B09"/>
    <w:rsid w:val="000672FF"/>
    <w:rsid w:val="00070D2B"/>
    <w:rsid w:val="0007458F"/>
    <w:rsid w:val="00074A8B"/>
    <w:rsid w:val="00082E6A"/>
    <w:rsid w:val="00085B5D"/>
    <w:rsid w:val="000870FC"/>
    <w:rsid w:val="00091750"/>
    <w:rsid w:val="000918D1"/>
    <w:rsid w:val="000A0712"/>
    <w:rsid w:val="000A1C11"/>
    <w:rsid w:val="000A2501"/>
    <w:rsid w:val="000A2A88"/>
    <w:rsid w:val="000A474C"/>
    <w:rsid w:val="000A4C6B"/>
    <w:rsid w:val="000B0FB3"/>
    <w:rsid w:val="000B535E"/>
    <w:rsid w:val="000B7B4D"/>
    <w:rsid w:val="000C529D"/>
    <w:rsid w:val="000C6581"/>
    <w:rsid w:val="000C7F61"/>
    <w:rsid w:val="000D0384"/>
    <w:rsid w:val="000D1FA8"/>
    <w:rsid w:val="000D3198"/>
    <w:rsid w:val="000D3A46"/>
    <w:rsid w:val="000D4732"/>
    <w:rsid w:val="000F2A2C"/>
    <w:rsid w:val="000F4F80"/>
    <w:rsid w:val="00103685"/>
    <w:rsid w:val="00104DBF"/>
    <w:rsid w:val="00104E85"/>
    <w:rsid w:val="00114D62"/>
    <w:rsid w:val="00132062"/>
    <w:rsid w:val="001400A8"/>
    <w:rsid w:val="00144140"/>
    <w:rsid w:val="00144CF4"/>
    <w:rsid w:val="00146231"/>
    <w:rsid w:val="0016678D"/>
    <w:rsid w:val="0017080D"/>
    <w:rsid w:val="00172912"/>
    <w:rsid w:val="00182732"/>
    <w:rsid w:val="00191E22"/>
    <w:rsid w:val="00194C30"/>
    <w:rsid w:val="001971AA"/>
    <w:rsid w:val="001A4DD3"/>
    <w:rsid w:val="001A54D3"/>
    <w:rsid w:val="001B3EE7"/>
    <w:rsid w:val="001B5ACF"/>
    <w:rsid w:val="001B7786"/>
    <w:rsid w:val="001C4DDE"/>
    <w:rsid w:val="001D77A9"/>
    <w:rsid w:val="001F0ED3"/>
    <w:rsid w:val="001F50FE"/>
    <w:rsid w:val="001F7B67"/>
    <w:rsid w:val="00202EAD"/>
    <w:rsid w:val="0020478E"/>
    <w:rsid w:val="00212C52"/>
    <w:rsid w:val="0021351D"/>
    <w:rsid w:val="00220AB6"/>
    <w:rsid w:val="00240679"/>
    <w:rsid w:val="002436A2"/>
    <w:rsid w:val="00243805"/>
    <w:rsid w:val="002478C5"/>
    <w:rsid w:val="00256317"/>
    <w:rsid w:val="00263F30"/>
    <w:rsid w:val="00271DBA"/>
    <w:rsid w:val="00272009"/>
    <w:rsid w:val="0027204F"/>
    <w:rsid w:val="00273755"/>
    <w:rsid w:val="00273BAF"/>
    <w:rsid w:val="00274B97"/>
    <w:rsid w:val="00274CF9"/>
    <w:rsid w:val="002855F3"/>
    <w:rsid w:val="0028616F"/>
    <w:rsid w:val="00293BFE"/>
    <w:rsid w:val="00295AEC"/>
    <w:rsid w:val="002A1EBB"/>
    <w:rsid w:val="002A78AD"/>
    <w:rsid w:val="002B3995"/>
    <w:rsid w:val="002C6711"/>
    <w:rsid w:val="002C700B"/>
    <w:rsid w:val="002D15B0"/>
    <w:rsid w:val="002D3F99"/>
    <w:rsid w:val="002E0DF7"/>
    <w:rsid w:val="002E7692"/>
    <w:rsid w:val="002F0C13"/>
    <w:rsid w:val="002F2CBB"/>
    <w:rsid w:val="002F3AF2"/>
    <w:rsid w:val="002F4290"/>
    <w:rsid w:val="002F4DDA"/>
    <w:rsid w:val="003002B4"/>
    <w:rsid w:val="00311CEC"/>
    <w:rsid w:val="00315552"/>
    <w:rsid w:val="0031605A"/>
    <w:rsid w:val="00317CF4"/>
    <w:rsid w:val="00321752"/>
    <w:rsid w:val="003272F8"/>
    <w:rsid w:val="00331002"/>
    <w:rsid w:val="003333C1"/>
    <w:rsid w:val="00337959"/>
    <w:rsid w:val="003462F6"/>
    <w:rsid w:val="00347F37"/>
    <w:rsid w:val="00354166"/>
    <w:rsid w:val="00361891"/>
    <w:rsid w:val="003630D9"/>
    <w:rsid w:val="00364C50"/>
    <w:rsid w:val="00367441"/>
    <w:rsid w:val="00370A94"/>
    <w:rsid w:val="0038433E"/>
    <w:rsid w:val="003845D6"/>
    <w:rsid w:val="003852F2"/>
    <w:rsid w:val="003925A4"/>
    <w:rsid w:val="00392756"/>
    <w:rsid w:val="00393D5E"/>
    <w:rsid w:val="00397E87"/>
    <w:rsid w:val="003A1684"/>
    <w:rsid w:val="003A3118"/>
    <w:rsid w:val="003A44B1"/>
    <w:rsid w:val="003A671D"/>
    <w:rsid w:val="003B17DE"/>
    <w:rsid w:val="003B1F23"/>
    <w:rsid w:val="003B540E"/>
    <w:rsid w:val="003B57BE"/>
    <w:rsid w:val="003B6940"/>
    <w:rsid w:val="003C1202"/>
    <w:rsid w:val="003C4A24"/>
    <w:rsid w:val="003D515A"/>
    <w:rsid w:val="003E24EB"/>
    <w:rsid w:val="003E6CD9"/>
    <w:rsid w:val="003F345C"/>
    <w:rsid w:val="003F3806"/>
    <w:rsid w:val="003F762C"/>
    <w:rsid w:val="0040570E"/>
    <w:rsid w:val="00405C37"/>
    <w:rsid w:val="004064D9"/>
    <w:rsid w:val="0041199F"/>
    <w:rsid w:val="00411AE5"/>
    <w:rsid w:val="00413111"/>
    <w:rsid w:val="00414551"/>
    <w:rsid w:val="004152A0"/>
    <w:rsid w:val="00416554"/>
    <w:rsid w:val="00422A9B"/>
    <w:rsid w:val="00433425"/>
    <w:rsid w:val="00435563"/>
    <w:rsid w:val="00452A5C"/>
    <w:rsid w:val="004561C4"/>
    <w:rsid w:val="00465CC3"/>
    <w:rsid w:val="00466E42"/>
    <w:rsid w:val="0046735E"/>
    <w:rsid w:val="00472F71"/>
    <w:rsid w:val="00475945"/>
    <w:rsid w:val="004763FB"/>
    <w:rsid w:val="00477B47"/>
    <w:rsid w:val="00482361"/>
    <w:rsid w:val="004833A2"/>
    <w:rsid w:val="00490FC6"/>
    <w:rsid w:val="0049340C"/>
    <w:rsid w:val="00494734"/>
    <w:rsid w:val="004965D0"/>
    <w:rsid w:val="004A07F2"/>
    <w:rsid w:val="004B3431"/>
    <w:rsid w:val="004B3ECD"/>
    <w:rsid w:val="004B4D03"/>
    <w:rsid w:val="004C0036"/>
    <w:rsid w:val="004C1061"/>
    <w:rsid w:val="004C1987"/>
    <w:rsid w:val="004C1B52"/>
    <w:rsid w:val="004C48F0"/>
    <w:rsid w:val="004C5368"/>
    <w:rsid w:val="004C75B1"/>
    <w:rsid w:val="004D141B"/>
    <w:rsid w:val="004D3989"/>
    <w:rsid w:val="004D4CE1"/>
    <w:rsid w:val="004E1713"/>
    <w:rsid w:val="004E69D8"/>
    <w:rsid w:val="004E6A74"/>
    <w:rsid w:val="004F0D05"/>
    <w:rsid w:val="004F3EE8"/>
    <w:rsid w:val="004F5DC2"/>
    <w:rsid w:val="004F7EC5"/>
    <w:rsid w:val="00502ECE"/>
    <w:rsid w:val="00503566"/>
    <w:rsid w:val="0051180B"/>
    <w:rsid w:val="0051776A"/>
    <w:rsid w:val="00522ED4"/>
    <w:rsid w:val="00524962"/>
    <w:rsid w:val="0052508A"/>
    <w:rsid w:val="00530B70"/>
    <w:rsid w:val="00535D04"/>
    <w:rsid w:val="0055412D"/>
    <w:rsid w:val="005558D4"/>
    <w:rsid w:val="00561A7D"/>
    <w:rsid w:val="0056230A"/>
    <w:rsid w:val="00567F9D"/>
    <w:rsid w:val="0057610C"/>
    <w:rsid w:val="00577EDB"/>
    <w:rsid w:val="005833DC"/>
    <w:rsid w:val="005846D1"/>
    <w:rsid w:val="00584892"/>
    <w:rsid w:val="005863E3"/>
    <w:rsid w:val="00591CA3"/>
    <w:rsid w:val="005935D6"/>
    <w:rsid w:val="005950F9"/>
    <w:rsid w:val="005A05D9"/>
    <w:rsid w:val="005A3FC1"/>
    <w:rsid w:val="005A794E"/>
    <w:rsid w:val="005B04C1"/>
    <w:rsid w:val="005B2F31"/>
    <w:rsid w:val="005B7A43"/>
    <w:rsid w:val="005C44A3"/>
    <w:rsid w:val="005D0D20"/>
    <w:rsid w:val="005D32DC"/>
    <w:rsid w:val="005D4040"/>
    <w:rsid w:val="005D515A"/>
    <w:rsid w:val="005D57CB"/>
    <w:rsid w:val="005E58B8"/>
    <w:rsid w:val="005E7010"/>
    <w:rsid w:val="005F1991"/>
    <w:rsid w:val="005F444D"/>
    <w:rsid w:val="005F5AC3"/>
    <w:rsid w:val="005F6B10"/>
    <w:rsid w:val="00602659"/>
    <w:rsid w:val="00607B1C"/>
    <w:rsid w:val="00611D9E"/>
    <w:rsid w:val="00612598"/>
    <w:rsid w:val="00614E66"/>
    <w:rsid w:val="006153CA"/>
    <w:rsid w:val="0062037E"/>
    <w:rsid w:val="0062259E"/>
    <w:rsid w:val="006225DA"/>
    <w:rsid w:val="006268BF"/>
    <w:rsid w:val="0062693F"/>
    <w:rsid w:val="006346B7"/>
    <w:rsid w:val="006363FA"/>
    <w:rsid w:val="006363FC"/>
    <w:rsid w:val="00643DAD"/>
    <w:rsid w:val="006534D9"/>
    <w:rsid w:val="00653B22"/>
    <w:rsid w:val="006542BD"/>
    <w:rsid w:val="00655B08"/>
    <w:rsid w:val="006579F0"/>
    <w:rsid w:val="006647B7"/>
    <w:rsid w:val="00664FEF"/>
    <w:rsid w:val="006665DB"/>
    <w:rsid w:val="00667078"/>
    <w:rsid w:val="00670F97"/>
    <w:rsid w:val="00680AFC"/>
    <w:rsid w:val="00683E0A"/>
    <w:rsid w:val="00687EE2"/>
    <w:rsid w:val="006902D1"/>
    <w:rsid w:val="00691F00"/>
    <w:rsid w:val="00693BD7"/>
    <w:rsid w:val="00694F9A"/>
    <w:rsid w:val="00696968"/>
    <w:rsid w:val="00696DF5"/>
    <w:rsid w:val="00697146"/>
    <w:rsid w:val="006A30C3"/>
    <w:rsid w:val="006B2AEB"/>
    <w:rsid w:val="006B46AF"/>
    <w:rsid w:val="006C0A8C"/>
    <w:rsid w:val="006C630C"/>
    <w:rsid w:val="006C6DF7"/>
    <w:rsid w:val="006D3BA6"/>
    <w:rsid w:val="006D4116"/>
    <w:rsid w:val="006D5FE2"/>
    <w:rsid w:val="006E3D26"/>
    <w:rsid w:val="006E7DC9"/>
    <w:rsid w:val="006F02B4"/>
    <w:rsid w:val="006F3B4F"/>
    <w:rsid w:val="006F78EF"/>
    <w:rsid w:val="0070008B"/>
    <w:rsid w:val="00707A0D"/>
    <w:rsid w:val="00711AF4"/>
    <w:rsid w:val="007200BA"/>
    <w:rsid w:val="007221E1"/>
    <w:rsid w:val="007242C8"/>
    <w:rsid w:val="00726A48"/>
    <w:rsid w:val="007355E1"/>
    <w:rsid w:val="0073640D"/>
    <w:rsid w:val="007404EF"/>
    <w:rsid w:val="007407C5"/>
    <w:rsid w:val="00741A61"/>
    <w:rsid w:val="00743868"/>
    <w:rsid w:val="00744AAE"/>
    <w:rsid w:val="00746D2F"/>
    <w:rsid w:val="00757EDD"/>
    <w:rsid w:val="007615BD"/>
    <w:rsid w:val="00771870"/>
    <w:rsid w:val="007751E9"/>
    <w:rsid w:val="00775D17"/>
    <w:rsid w:val="007770B6"/>
    <w:rsid w:val="00780A9C"/>
    <w:rsid w:val="00790BA1"/>
    <w:rsid w:val="007915F7"/>
    <w:rsid w:val="007918A5"/>
    <w:rsid w:val="00793DAA"/>
    <w:rsid w:val="00797B4D"/>
    <w:rsid w:val="007A475A"/>
    <w:rsid w:val="007D40AE"/>
    <w:rsid w:val="007D5CD2"/>
    <w:rsid w:val="007D603B"/>
    <w:rsid w:val="007D7685"/>
    <w:rsid w:val="007E218A"/>
    <w:rsid w:val="007E4D5A"/>
    <w:rsid w:val="007F087B"/>
    <w:rsid w:val="007F3CE8"/>
    <w:rsid w:val="008035ED"/>
    <w:rsid w:val="0080367B"/>
    <w:rsid w:val="00806576"/>
    <w:rsid w:val="00810983"/>
    <w:rsid w:val="008141CB"/>
    <w:rsid w:val="0081685D"/>
    <w:rsid w:val="00820200"/>
    <w:rsid w:val="0082307B"/>
    <w:rsid w:val="00830AA9"/>
    <w:rsid w:val="00837C38"/>
    <w:rsid w:val="008405C8"/>
    <w:rsid w:val="008448F7"/>
    <w:rsid w:val="008460FD"/>
    <w:rsid w:val="00847491"/>
    <w:rsid w:val="00856587"/>
    <w:rsid w:val="008566CF"/>
    <w:rsid w:val="00862453"/>
    <w:rsid w:val="008625BD"/>
    <w:rsid w:val="0086524A"/>
    <w:rsid w:val="008679C4"/>
    <w:rsid w:val="00870D86"/>
    <w:rsid w:val="00874815"/>
    <w:rsid w:val="0087533C"/>
    <w:rsid w:val="008762AC"/>
    <w:rsid w:val="0089472A"/>
    <w:rsid w:val="008964D8"/>
    <w:rsid w:val="00897391"/>
    <w:rsid w:val="008B16BA"/>
    <w:rsid w:val="008B4D18"/>
    <w:rsid w:val="008B6DCE"/>
    <w:rsid w:val="008B7EBC"/>
    <w:rsid w:val="008D07A3"/>
    <w:rsid w:val="008D5A69"/>
    <w:rsid w:val="008E2C37"/>
    <w:rsid w:val="008E3F9F"/>
    <w:rsid w:val="008E61C8"/>
    <w:rsid w:val="008F0E98"/>
    <w:rsid w:val="008F52A0"/>
    <w:rsid w:val="008F698F"/>
    <w:rsid w:val="0090116F"/>
    <w:rsid w:val="00903F97"/>
    <w:rsid w:val="00904629"/>
    <w:rsid w:val="009067CD"/>
    <w:rsid w:val="00906DDF"/>
    <w:rsid w:val="00907530"/>
    <w:rsid w:val="009145E2"/>
    <w:rsid w:val="009173A4"/>
    <w:rsid w:val="0092061C"/>
    <w:rsid w:val="0092266E"/>
    <w:rsid w:val="00922B00"/>
    <w:rsid w:val="009311E6"/>
    <w:rsid w:val="0093240C"/>
    <w:rsid w:val="00941FD2"/>
    <w:rsid w:val="00944A4E"/>
    <w:rsid w:val="0095076E"/>
    <w:rsid w:val="0095504D"/>
    <w:rsid w:val="00955D7C"/>
    <w:rsid w:val="009600EB"/>
    <w:rsid w:val="009671E5"/>
    <w:rsid w:val="00974570"/>
    <w:rsid w:val="009756A4"/>
    <w:rsid w:val="00984A4A"/>
    <w:rsid w:val="009853DA"/>
    <w:rsid w:val="00986711"/>
    <w:rsid w:val="009879F2"/>
    <w:rsid w:val="00992E94"/>
    <w:rsid w:val="00996E4F"/>
    <w:rsid w:val="00997B0C"/>
    <w:rsid w:val="009A2243"/>
    <w:rsid w:val="009A5AFC"/>
    <w:rsid w:val="009A63F5"/>
    <w:rsid w:val="009B7274"/>
    <w:rsid w:val="009C7C83"/>
    <w:rsid w:val="009D3E81"/>
    <w:rsid w:val="009D5F02"/>
    <w:rsid w:val="009E1157"/>
    <w:rsid w:val="009E3228"/>
    <w:rsid w:val="009E501E"/>
    <w:rsid w:val="009E6FB8"/>
    <w:rsid w:val="009F7328"/>
    <w:rsid w:val="00A00AD4"/>
    <w:rsid w:val="00A069AF"/>
    <w:rsid w:val="00A11501"/>
    <w:rsid w:val="00A1155B"/>
    <w:rsid w:val="00A141F5"/>
    <w:rsid w:val="00A22456"/>
    <w:rsid w:val="00A269BF"/>
    <w:rsid w:val="00A276CC"/>
    <w:rsid w:val="00A33EEB"/>
    <w:rsid w:val="00A347E2"/>
    <w:rsid w:val="00A36DF7"/>
    <w:rsid w:val="00A42A13"/>
    <w:rsid w:val="00A55DFA"/>
    <w:rsid w:val="00A603EC"/>
    <w:rsid w:val="00A61530"/>
    <w:rsid w:val="00A61C50"/>
    <w:rsid w:val="00A636D2"/>
    <w:rsid w:val="00A762A5"/>
    <w:rsid w:val="00A82990"/>
    <w:rsid w:val="00A82E50"/>
    <w:rsid w:val="00A845CD"/>
    <w:rsid w:val="00A9687F"/>
    <w:rsid w:val="00AB6B48"/>
    <w:rsid w:val="00AB7D72"/>
    <w:rsid w:val="00AD3CCC"/>
    <w:rsid w:val="00AE1914"/>
    <w:rsid w:val="00AE26BD"/>
    <w:rsid w:val="00AE2E12"/>
    <w:rsid w:val="00AF55E4"/>
    <w:rsid w:val="00B024E2"/>
    <w:rsid w:val="00B04B69"/>
    <w:rsid w:val="00B05580"/>
    <w:rsid w:val="00B07902"/>
    <w:rsid w:val="00B1355F"/>
    <w:rsid w:val="00B1429A"/>
    <w:rsid w:val="00B144FC"/>
    <w:rsid w:val="00B14E80"/>
    <w:rsid w:val="00B14F7E"/>
    <w:rsid w:val="00B168AC"/>
    <w:rsid w:val="00B215FD"/>
    <w:rsid w:val="00B228B2"/>
    <w:rsid w:val="00B27E19"/>
    <w:rsid w:val="00B347F4"/>
    <w:rsid w:val="00B35981"/>
    <w:rsid w:val="00B37C8C"/>
    <w:rsid w:val="00B45D86"/>
    <w:rsid w:val="00B51183"/>
    <w:rsid w:val="00B55977"/>
    <w:rsid w:val="00B619BD"/>
    <w:rsid w:val="00B61DBA"/>
    <w:rsid w:val="00B6219C"/>
    <w:rsid w:val="00B6627E"/>
    <w:rsid w:val="00B67831"/>
    <w:rsid w:val="00B7166E"/>
    <w:rsid w:val="00B719A7"/>
    <w:rsid w:val="00B7453B"/>
    <w:rsid w:val="00B74A06"/>
    <w:rsid w:val="00B86AE8"/>
    <w:rsid w:val="00B907D9"/>
    <w:rsid w:val="00B93C67"/>
    <w:rsid w:val="00B97016"/>
    <w:rsid w:val="00BA10A0"/>
    <w:rsid w:val="00BA5B75"/>
    <w:rsid w:val="00BB078D"/>
    <w:rsid w:val="00BB1362"/>
    <w:rsid w:val="00BB446B"/>
    <w:rsid w:val="00BB5C38"/>
    <w:rsid w:val="00BB5EBC"/>
    <w:rsid w:val="00BC2862"/>
    <w:rsid w:val="00BC4533"/>
    <w:rsid w:val="00BC59F8"/>
    <w:rsid w:val="00BD539E"/>
    <w:rsid w:val="00BD735E"/>
    <w:rsid w:val="00BE1832"/>
    <w:rsid w:val="00BE2244"/>
    <w:rsid w:val="00BE69C9"/>
    <w:rsid w:val="00BF0924"/>
    <w:rsid w:val="00BF1DFD"/>
    <w:rsid w:val="00BF3DC3"/>
    <w:rsid w:val="00C13CC3"/>
    <w:rsid w:val="00C145D7"/>
    <w:rsid w:val="00C16CF4"/>
    <w:rsid w:val="00C1719C"/>
    <w:rsid w:val="00C17A78"/>
    <w:rsid w:val="00C24788"/>
    <w:rsid w:val="00C27709"/>
    <w:rsid w:val="00C37C7A"/>
    <w:rsid w:val="00C41988"/>
    <w:rsid w:val="00C43EBB"/>
    <w:rsid w:val="00C450E9"/>
    <w:rsid w:val="00C524DF"/>
    <w:rsid w:val="00C5406D"/>
    <w:rsid w:val="00C55607"/>
    <w:rsid w:val="00C60035"/>
    <w:rsid w:val="00C602F7"/>
    <w:rsid w:val="00C60972"/>
    <w:rsid w:val="00C74F33"/>
    <w:rsid w:val="00C75239"/>
    <w:rsid w:val="00C75E73"/>
    <w:rsid w:val="00C7704E"/>
    <w:rsid w:val="00C820F0"/>
    <w:rsid w:val="00C83EED"/>
    <w:rsid w:val="00C93A25"/>
    <w:rsid w:val="00C9427C"/>
    <w:rsid w:val="00C96CF7"/>
    <w:rsid w:val="00CA2E3F"/>
    <w:rsid w:val="00CB3CA1"/>
    <w:rsid w:val="00CB457E"/>
    <w:rsid w:val="00CB5805"/>
    <w:rsid w:val="00CC1AE0"/>
    <w:rsid w:val="00CC1BEC"/>
    <w:rsid w:val="00CD0014"/>
    <w:rsid w:val="00CD050F"/>
    <w:rsid w:val="00CE525F"/>
    <w:rsid w:val="00CF3EA7"/>
    <w:rsid w:val="00CF4C26"/>
    <w:rsid w:val="00D02042"/>
    <w:rsid w:val="00D023C3"/>
    <w:rsid w:val="00D07481"/>
    <w:rsid w:val="00D111D3"/>
    <w:rsid w:val="00D1123D"/>
    <w:rsid w:val="00D1162F"/>
    <w:rsid w:val="00D12DEF"/>
    <w:rsid w:val="00D15ED6"/>
    <w:rsid w:val="00D244E6"/>
    <w:rsid w:val="00D37ECF"/>
    <w:rsid w:val="00D458FA"/>
    <w:rsid w:val="00D45F8D"/>
    <w:rsid w:val="00D474D5"/>
    <w:rsid w:val="00D501F1"/>
    <w:rsid w:val="00D50883"/>
    <w:rsid w:val="00D53919"/>
    <w:rsid w:val="00D564EF"/>
    <w:rsid w:val="00D575AC"/>
    <w:rsid w:val="00D6190F"/>
    <w:rsid w:val="00D7755E"/>
    <w:rsid w:val="00D824C8"/>
    <w:rsid w:val="00D84FA1"/>
    <w:rsid w:val="00D864CB"/>
    <w:rsid w:val="00D87CB9"/>
    <w:rsid w:val="00DA29E2"/>
    <w:rsid w:val="00DA3F6C"/>
    <w:rsid w:val="00DA7C92"/>
    <w:rsid w:val="00DB22CC"/>
    <w:rsid w:val="00DB35FC"/>
    <w:rsid w:val="00DB38B0"/>
    <w:rsid w:val="00DB5398"/>
    <w:rsid w:val="00DB6F60"/>
    <w:rsid w:val="00DB74BF"/>
    <w:rsid w:val="00DB7BD1"/>
    <w:rsid w:val="00DC44C4"/>
    <w:rsid w:val="00DC4FD7"/>
    <w:rsid w:val="00DD0A82"/>
    <w:rsid w:val="00DD4269"/>
    <w:rsid w:val="00DE01D2"/>
    <w:rsid w:val="00DE113A"/>
    <w:rsid w:val="00DE45AB"/>
    <w:rsid w:val="00DE5667"/>
    <w:rsid w:val="00DF1363"/>
    <w:rsid w:val="00DF3C5E"/>
    <w:rsid w:val="00DF6E44"/>
    <w:rsid w:val="00E01688"/>
    <w:rsid w:val="00E035C6"/>
    <w:rsid w:val="00E0392E"/>
    <w:rsid w:val="00E05274"/>
    <w:rsid w:val="00E06648"/>
    <w:rsid w:val="00E06D0F"/>
    <w:rsid w:val="00E11EF3"/>
    <w:rsid w:val="00E20286"/>
    <w:rsid w:val="00E23333"/>
    <w:rsid w:val="00E23A30"/>
    <w:rsid w:val="00E244B7"/>
    <w:rsid w:val="00E26063"/>
    <w:rsid w:val="00E27563"/>
    <w:rsid w:val="00E31511"/>
    <w:rsid w:val="00E403F5"/>
    <w:rsid w:val="00E42DB7"/>
    <w:rsid w:val="00E47221"/>
    <w:rsid w:val="00E544A9"/>
    <w:rsid w:val="00E561D7"/>
    <w:rsid w:val="00E56818"/>
    <w:rsid w:val="00E568FD"/>
    <w:rsid w:val="00E60BD6"/>
    <w:rsid w:val="00E65E15"/>
    <w:rsid w:val="00E66FBD"/>
    <w:rsid w:val="00E73A17"/>
    <w:rsid w:val="00E8552D"/>
    <w:rsid w:val="00E85E9E"/>
    <w:rsid w:val="00E86A9F"/>
    <w:rsid w:val="00E939E2"/>
    <w:rsid w:val="00E93E7E"/>
    <w:rsid w:val="00E96408"/>
    <w:rsid w:val="00EA026F"/>
    <w:rsid w:val="00EA0CC6"/>
    <w:rsid w:val="00EA4D60"/>
    <w:rsid w:val="00EA5733"/>
    <w:rsid w:val="00EA6ABA"/>
    <w:rsid w:val="00EB014A"/>
    <w:rsid w:val="00EB1AC9"/>
    <w:rsid w:val="00EB26DB"/>
    <w:rsid w:val="00EB49E4"/>
    <w:rsid w:val="00EB4EF3"/>
    <w:rsid w:val="00EB5CB4"/>
    <w:rsid w:val="00EB77A6"/>
    <w:rsid w:val="00EC07BE"/>
    <w:rsid w:val="00EC25B8"/>
    <w:rsid w:val="00EC5202"/>
    <w:rsid w:val="00EC5672"/>
    <w:rsid w:val="00EC6F8B"/>
    <w:rsid w:val="00ED2A4D"/>
    <w:rsid w:val="00ED4099"/>
    <w:rsid w:val="00ED7A4C"/>
    <w:rsid w:val="00EE4A3A"/>
    <w:rsid w:val="00EF3710"/>
    <w:rsid w:val="00EF7164"/>
    <w:rsid w:val="00F019C2"/>
    <w:rsid w:val="00F077C5"/>
    <w:rsid w:val="00F2248F"/>
    <w:rsid w:val="00F22EA9"/>
    <w:rsid w:val="00F271BB"/>
    <w:rsid w:val="00F34EE7"/>
    <w:rsid w:val="00F4036D"/>
    <w:rsid w:val="00F42064"/>
    <w:rsid w:val="00F44D43"/>
    <w:rsid w:val="00F4694B"/>
    <w:rsid w:val="00F4766B"/>
    <w:rsid w:val="00F47ABA"/>
    <w:rsid w:val="00F50915"/>
    <w:rsid w:val="00F568DF"/>
    <w:rsid w:val="00F6616E"/>
    <w:rsid w:val="00F66555"/>
    <w:rsid w:val="00F72EBF"/>
    <w:rsid w:val="00F75F1D"/>
    <w:rsid w:val="00F765C0"/>
    <w:rsid w:val="00F77991"/>
    <w:rsid w:val="00F80227"/>
    <w:rsid w:val="00F80F05"/>
    <w:rsid w:val="00F81AD1"/>
    <w:rsid w:val="00F81E59"/>
    <w:rsid w:val="00F82102"/>
    <w:rsid w:val="00F864A9"/>
    <w:rsid w:val="00F87597"/>
    <w:rsid w:val="00F90291"/>
    <w:rsid w:val="00FA3AF1"/>
    <w:rsid w:val="00FB05B2"/>
    <w:rsid w:val="00FD0F8C"/>
    <w:rsid w:val="00FD3824"/>
    <w:rsid w:val="00FD44E8"/>
    <w:rsid w:val="00FE21C0"/>
    <w:rsid w:val="00FE4CFA"/>
    <w:rsid w:val="00FF3059"/>
    <w:rsid w:val="00FF42D1"/>
    <w:rsid w:val="00FF5C1C"/>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74BA891A"/>
  <w15:docId w15:val="{6882A48E-B0AB-4820-8163-840E217F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79F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54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22A9B"/>
    <w:rPr>
      <w:color w:val="0000FF" w:themeColor="hyperlink"/>
      <w:u w:val="single"/>
    </w:rPr>
  </w:style>
  <w:style w:type="character" w:styleId="UnresolvedMention">
    <w:name w:val="Unresolved Mention"/>
    <w:basedOn w:val="DefaultParagraphFont"/>
    <w:uiPriority w:val="99"/>
    <w:semiHidden/>
    <w:unhideWhenUsed/>
    <w:rsid w:val="00422A9B"/>
    <w:rPr>
      <w:color w:val="605E5C"/>
      <w:shd w:val="clear" w:color="auto" w:fill="E1DFDD"/>
    </w:rPr>
  </w:style>
  <w:style w:type="paragraph" w:styleId="Revision">
    <w:name w:val="Revision"/>
    <w:hidden/>
    <w:uiPriority w:val="99"/>
    <w:semiHidden/>
    <w:rsid w:val="004C53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unty xmlns="a5f42ec3-4ee2-45fc-8d77-288bf2f0f986" xsi:nil="true"/>
    <Metadata xmlns="a5f42ec3-4ee2-45fc-8d77-288bf2f0f986" xsi:nil="true"/>
    <_ip_UnifiedCompliancePolicyProperties xmlns="http://schemas.microsoft.com/sharepoint/v3" xsi:nil="true"/>
    <lcf76f155ced4ddcb4097134ff3c332f xmlns="a5f42ec3-4ee2-45fc-8d77-288bf2f0f986">
      <Terms xmlns="http://schemas.microsoft.com/office/infopath/2007/PartnerControls"/>
    </lcf76f155ced4ddcb4097134ff3c332f>
    <MeetingType xmlns="a5f42ec3-4ee2-45fc-8d77-288bf2f0f986" xsi:nil="true"/>
    <TaxCatchAll xmlns="73fb875a-8af9-4255-b008-0995492d31cd" xsi:nil="true"/>
    <Closed xmlns="a5f42ec3-4ee2-45fc-8d77-288bf2f0f986" xsi:nil="true"/>
    <Open xmlns="a5f42ec3-4ee2-45fc-8d77-288bf2f0f98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6" ma:contentTypeDescription="Create a new document." ma:contentTypeScope="" ma:versionID="e89df8f58488fb28edeceb39c9db8f38">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fb67b87bc41807f7fe9c10770782dd4c"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element ref="ns2:Open"/>
                <xsd:element ref="ns2:Clo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tadata" ma:index="3"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etingType" ma:index="27"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8" nillable="true" ma:displayName="County" ma:format="Dropdown" ma:internalName="County">
      <xsd:simpleType>
        <xsd:restriction base="dms:Text">
          <xsd:maxLength value="255"/>
        </xsd:restriction>
      </xsd:simpleType>
    </xsd:element>
    <xsd:element name="Open" ma:index="29" ma:displayName="Opened" ma:description="Date opened." ma:format="DateOnly" ma:internalName="Open">
      <xsd:simpleType>
        <xsd:restriction base="dms:DateTime"/>
      </xsd:simpleType>
    </xsd:element>
    <xsd:element name="Closed" ma:index="30" nillable="true" ma:displayName="Closed" ma:description="Date closed." ma:format="DateOnly" ma:internalName="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0DC5E8-744C-41FD-AE5B-222DF9B377A0}">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customXml/itemProps2.xml><?xml version="1.0" encoding="utf-8"?>
<ds:datastoreItem xmlns:ds="http://schemas.openxmlformats.org/officeDocument/2006/customXml" ds:itemID="{40429D3B-FAFF-430E-AE19-400C09799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CA7F27-0A6D-479D-AA5E-E38CFE1D1740}">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Joanne.shaw</dc:creator>
  <cp:lastModifiedBy>Martorano, Kristina - FPAC-FSA, DC</cp:lastModifiedBy>
  <cp:revision>2</cp:revision>
  <cp:lastPrinted>2010-04-06T11:10:00Z</cp:lastPrinted>
  <dcterms:created xsi:type="dcterms:W3CDTF">2025-09-25T12:26:00Z</dcterms:created>
  <dcterms:modified xsi:type="dcterms:W3CDTF">2025-09-25T12:26:00Z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