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1197"/>
      </w:tblGrid>
      <w:tr w14:paraId="0C54C723" w14:textId="77777777" w:rsidTr="006A45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443"/>
        </w:trPr>
        <w:tc>
          <w:tcPr>
            <w:tcW w:w="11197" w:type="dxa"/>
            <w:tcBorders>
              <w:top w:val="nil"/>
              <w:left w:val="nil"/>
              <w:bottom w:val="single" w:sz="4" w:space="0" w:color="auto"/>
              <w:right w:val="nil"/>
            </w:tcBorders>
          </w:tcPr>
          <w:p w:rsidR="00857D45" w:rsidP="00435258" w14:paraId="17423EE3" w14:textId="77777777">
            <w:pPr>
              <w:jc w:val="right"/>
              <w:rPr>
                <w:rFonts w:ascii="Arial" w:hAnsi="Arial" w:cs="Arial"/>
                <w:sz w:val="16"/>
                <w:szCs w:val="16"/>
              </w:rPr>
            </w:pPr>
            <w:r>
              <w:rPr>
                <w:rFonts w:ascii="Arial" w:hAnsi="Arial" w:cs="Arial"/>
                <w:b/>
                <w:sz w:val="16"/>
                <w:szCs w:val="16"/>
              </w:rPr>
              <w:t xml:space="preserve">                                                                                                                           </w:t>
            </w:r>
            <w:r w:rsidRPr="007A3B3A">
              <w:rPr>
                <w:rFonts w:ascii="Arial" w:hAnsi="Arial" w:cs="Arial"/>
                <w:sz w:val="16"/>
                <w:szCs w:val="16"/>
              </w:rPr>
              <w:t>Form Approv</w:t>
            </w:r>
            <w:smartTag w:uri="urn:schemas-microsoft-com:office:smarttags" w:element="PersonName">
              <w:r w:rsidRPr="007A3B3A">
                <w:rPr>
                  <w:rFonts w:ascii="Arial" w:hAnsi="Arial" w:cs="Arial"/>
                  <w:sz w:val="16"/>
                  <w:szCs w:val="16"/>
                </w:rPr>
                <w:t>ed</w:t>
              </w:r>
            </w:smartTag>
            <w:r w:rsidRPr="007A3B3A">
              <w:rPr>
                <w:rFonts w:ascii="Arial" w:hAnsi="Arial" w:cs="Arial"/>
                <w:sz w:val="16"/>
                <w:szCs w:val="16"/>
              </w:rPr>
              <w:t xml:space="preserve"> - OMB No. 0560-0237</w:t>
            </w:r>
            <w:r w:rsidR="006A456C">
              <w:rPr>
                <w:rFonts w:ascii="Arial" w:hAnsi="Arial" w:cs="Arial"/>
                <w:sz w:val="16"/>
                <w:szCs w:val="16"/>
              </w:rPr>
              <w:t xml:space="preserve"> </w:t>
            </w:r>
          </w:p>
          <w:p w:rsidR="006A456C" w:rsidP="00857D45" w14:paraId="63735863" w14:textId="6B80C6A0">
            <w:pPr>
              <w:rPr>
                <w:rFonts w:ascii="Arial" w:hAnsi="Arial" w:cs="Arial"/>
                <w:sz w:val="16"/>
                <w:szCs w:val="16"/>
              </w:rPr>
            </w:pPr>
            <w:r>
              <w:rPr>
                <w:rFonts w:ascii="Arial" w:hAnsi="Arial" w:cs="Arial"/>
                <w:sz w:val="16"/>
                <w:szCs w:val="16"/>
              </w:rPr>
              <w:t xml:space="preserve">                                                                                                                                                                                                       Expiration Date </w:t>
            </w:r>
            <w:r w:rsidR="009E393A">
              <w:rPr>
                <w:rFonts w:ascii="Arial" w:hAnsi="Arial" w:cs="Arial"/>
                <w:sz w:val="16"/>
                <w:szCs w:val="16"/>
              </w:rPr>
              <w:t>XX/XX/XXXX</w:t>
            </w:r>
          </w:p>
          <w:p w:rsidR="006A456C" w:rsidP="00857D45" w14:paraId="5B12CA92" w14:textId="77777777">
            <w:pPr>
              <w:rPr>
                <w:rFonts w:ascii="Arial" w:hAnsi="Arial" w:cs="Arial"/>
                <w:sz w:val="16"/>
                <w:szCs w:val="16"/>
              </w:rPr>
            </w:pPr>
          </w:p>
          <w:p w:rsidR="006A456C" w:rsidP="00857D45" w14:paraId="7AF21F7F" w14:textId="77777777">
            <w:pPr>
              <w:rPr>
                <w:rFonts w:ascii="Arial" w:hAnsi="Arial" w:cs="Arial"/>
                <w:sz w:val="16"/>
                <w:szCs w:val="16"/>
              </w:rPr>
            </w:pPr>
          </w:p>
          <w:p w:rsidR="006A456C" w:rsidP="00857D45" w14:paraId="35AF50E2" w14:textId="77777777">
            <w:pPr>
              <w:rPr>
                <w:rFonts w:ascii="Arial" w:hAnsi="Arial" w:cs="Arial"/>
                <w:sz w:val="16"/>
                <w:szCs w:val="16"/>
              </w:rPr>
            </w:pPr>
          </w:p>
          <w:p w:rsidR="006A456C" w:rsidP="00857D45" w14:paraId="21BED0C9" w14:textId="77777777">
            <w:pPr>
              <w:rPr>
                <w:rFonts w:ascii="Arial" w:hAnsi="Arial" w:cs="Arial"/>
                <w:sz w:val="16"/>
                <w:szCs w:val="16"/>
              </w:rPr>
            </w:pPr>
          </w:p>
          <w:p w:rsidR="006A456C" w:rsidP="00857D45" w14:paraId="305C6AF7" w14:textId="77777777">
            <w:pPr>
              <w:rPr>
                <w:rFonts w:ascii="Arial" w:hAnsi="Arial" w:cs="Arial"/>
                <w:sz w:val="16"/>
                <w:szCs w:val="16"/>
              </w:rPr>
            </w:pPr>
          </w:p>
          <w:p w:rsidR="006A456C" w:rsidP="00857D45" w14:paraId="64804531" w14:textId="77777777">
            <w:pPr>
              <w:rPr>
                <w:rFonts w:ascii="Arial" w:hAnsi="Arial" w:cs="Arial"/>
                <w:sz w:val="16"/>
                <w:szCs w:val="16"/>
              </w:rPr>
            </w:pPr>
          </w:p>
          <w:p w:rsidR="006A456C" w:rsidP="00857D45" w14:paraId="27EB633C" w14:textId="77777777">
            <w:pPr>
              <w:rPr>
                <w:rFonts w:ascii="Arial" w:hAnsi="Arial" w:cs="Arial"/>
                <w:sz w:val="16"/>
                <w:szCs w:val="16"/>
              </w:rPr>
            </w:pPr>
          </w:p>
          <w:p w:rsidR="006A456C" w:rsidP="00857D45" w14:paraId="0C4AC6FF" w14:textId="77777777">
            <w:pPr>
              <w:rPr>
                <w:rFonts w:ascii="Arial" w:hAnsi="Arial" w:cs="Arial"/>
                <w:sz w:val="16"/>
                <w:szCs w:val="16"/>
              </w:rPr>
            </w:pPr>
          </w:p>
          <w:p w:rsidR="006A456C" w:rsidP="00857D45" w14:paraId="2BC0E214" w14:textId="77777777">
            <w:pPr>
              <w:rPr>
                <w:rFonts w:ascii="Arial" w:hAnsi="Arial" w:cs="Arial"/>
                <w:sz w:val="16"/>
                <w:szCs w:val="16"/>
              </w:rPr>
            </w:pPr>
          </w:p>
          <w:p w:rsidR="006A456C" w:rsidP="00857D45" w14:paraId="21ADF102" w14:textId="77777777">
            <w:pPr>
              <w:rPr>
                <w:rFonts w:ascii="Arial" w:hAnsi="Arial" w:cs="Arial"/>
                <w:sz w:val="16"/>
                <w:szCs w:val="16"/>
              </w:rPr>
            </w:pPr>
          </w:p>
          <w:p w:rsidR="006A456C" w:rsidRPr="007A3B3A" w:rsidP="00857D45" w14:paraId="2903A81A" w14:textId="77777777">
            <w:pPr>
              <w:rPr>
                <w:rFonts w:ascii="Arial" w:hAnsi="Arial" w:cs="Arial"/>
                <w:b/>
                <w:sz w:val="16"/>
                <w:szCs w:val="16"/>
              </w:rPr>
            </w:pPr>
          </w:p>
        </w:tc>
      </w:tr>
      <w:tr w14:paraId="760389D9" w14:textId="77777777" w:rsidTr="004B37C5">
        <w:tblPrEx>
          <w:tblW w:w="0" w:type="auto"/>
          <w:tblInd w:w="108" w:type="dxa"/>
          <w:tblLayout w:type="fixed"/>
          <w:tblCellMar>
            <w:left w:w="115" w:type="dxa"/>
            <w:right w:w="115" w:type="dxa"/>
          </w:tblCellMar>
          <w:tblLook w:val="0000"/>
        </w:tblPrEx>
        <w:trPr>
          <w:trHeight w:hRule="exact" w:val="1368"/>
        </w:trPr>
        <w:tc>
          <w:tcPr>
            <w:tcW w:w="11197" w:type="dxa"/>
            <w:tcBorders>
              <w:top w:val="single" w:sz="4" w:space="0" w:color="auto"/>
              <w:bottom w:val="single" w:sz="4" w:space="0" w:color="auto"/>
            </w:tcBorders>
          </w:tcPr>
          <w:p w:rsidR="00857D45" w:rsidP="00857D45" w14:paraId="2B684D74" w14:textId="77777777">
            <w:pPr>
              <w:autoSpaceDE w:val="0"/>
              <w:autoSpaceDN w:val="0"/>
              <w:adjustRightInd w:val="0"/>
              <w:rPr>
                <w:rFonts w:ascii="Arial" w:hAnsi="Arial" w:cs="Arial"/>
                <w:b/>
                <w:bCs/>
                <w:color w:val="000000"/>
                <w:sz w:val="16"/>
                <w:szCs w:val="16"/>
              </w:rPr>
            </w:pPr>
            <w:r w:rsidRPr="007A3B3A">
              <w:rPr>
                <w:rFonts w:ascii="Arial" w:hAnsi="Arial" w:cs="Arial"/>
                <w:b/>
                <w:bCs/>
                <w:color w:val="000000"/>
                <w:sz w:val="20"/>
                <w:szCs w:val="20"/>
              </w:rPr>
              <w:t>FSA-2351</w:t>
            </w:r>
            <w:r>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r w:rsidRPr="002C0CCA">
              <w:rPr>
                <w:rFonts w:ascii="Arial" w:hAnsi="Arial" w:cs="Arial"/>
                <w:bCs/>
                <w:color w:val="000000"/>
                <w:sz w:val="16"/>
                <w:szCs w:val="16"/>
              </w:rPr>
              <w:t xml:space="preserve">Position </w:t>
            </w:r>
            <w:r>
              <w:rPr>
                <w:rFonts w:ascii="Arial" w:hAnsi="Arial" w:cs="Arial"/>
                <w:bCs/>
                <w:color w:val="000000"/>
                <w:sz w:val="16"/>
                <w:szCs w:val="16"/>
              </w:rPr>
              <w:t>5</w:t>
            </w:r>
          </w:p>
          <w:p w:rsidR="00857D45" w:rsidP="00857D45" w14:paraId="5B701668" w14:textId="4FD214C1">
            <w:pPr>
              <w:autoSpaceDE w:val="0"/>
              <w:autoSpaceDN w:val="0"/>
              <w:adjustRightInd w:val="0"/>
              <w:rPr>
                <w:rFonts w:ascii="Arial" w:hAnsi="Arial" w:cs="Arial"/>
                <w:color w:val="000000"/>
                <w:sz w:val="16"/>
                <w:szCs w:val="16"/>
              </w:rPr>
            </w:pPr>
            <w:r>
              <w:rPr>
                <w:rFonts w:ascii="Arial" w:hAnsi="Arial" w:cs="Arial"/>
                <w:color w:val="000000"/>
                <w:sz w:val="16"/>
                <w:szCs w:val="16"/>
              </w:rPr>
              <w:t>(</w:t>
            </w:r>
            <w:r w:rsidR="009E393A">
              <w:rPr>
                <w:rFonts w:ascii="Arial" w:hAnsi="Arial" w:cs="Arial"/>
                <w:color w:val="000000"/>
                <w:sz w:val="16"/>
                <w:szCs w:val="16"/>
              </w:rPr>
              <w:t>XX-XX-25</w:t>
            </w:r>
            <w:r>
              <w:rPr>
                <w:rFonts w:ascii="Arial" w:hAnsi="Arial" w:cs="Arial"/>
                <w:color w:val="000000"/>
                <w:sz w:val="16"/>
                <w:szCs w:val="16"/>
              </w:rPr>
              <w:t>)                                                                                                 Farm Service Agency</w:t>
            </w:r>
          </w:p>
          <w:p w:rsidR="00857D45" w:rsidP="00857D45" w14:paraId="7618879E" w14:textId="77777777">
            <w:pPr>
              <w:autoSpaceDE w:val="0"/>
              <w:autoSpaceDN w:val="0"/>
              <w:adjustRightInd w:val="0"/>
              <w:rPr>
                <w:rFonts w:ascii="Arial" w:hAnsi="Arial" w:cs="Arial"/>
                <w:b/>
                <w:bCs/>
                <w:color w:val="000000"/>
                <w:sz w:val="20"/>
                <w:szCs w:val="20"/>
              </w:rPr>
            </w:pPr>
          </w:p>
          <w:p w:rsidR="00857D45" w:rsidRPr="007A3B3A" w:rsidP="00857D45" w14:paraId="2617B18F" w14:textId="77777777">
            <w:pPr>
              <w:autoSpaceDE w:val="0"/>
              <w:autoSpaceDN w:val="0"/>
              <w:adjustRightInd w:val="0"/>
              <w:rPr>
                <w:rFonts w:ascii="Arial" w:hAnsi="Arial" w:cs="Arial"/>
                <w:b/>
                <w:bCs/>
                <w:color w:val="000000"/>
              </w:rPr>
            </w:pPr>
            <w:r>
              <w:rPr>
                <w:rFonts w:ascii="Arial" w:hAnsi="Arial" w:cs="Arial"/>
                <w:b/>
                <w:bCs/>
                <w:color w:val="000000"/>
                <w:sz w:val="20"/>
                <w:szCs w:val="20"/>
              </w:rPr>
              <w:t xml:space="preserve">                                     </w:t>
            </w:r>
            <w:r w:rsidR="007A3B3A">
              <w:rPr>
                <w:rFonts w:ascii="Arial" w:hAnsi="Arial" w:cs="Arial"/>
                <w:b/>
                <w:bCs/>
                <w:color w:val="000000"/>
                <w:sz w:val="20"/>
                <w:szCs w:val="20"/>
              </w:rPr>
              <w:t xml:space="preserve">           </w:t>
            </w:r>
            <w:r>
              <w:rPr>
                <w:rFonts w:ascii="Arial" w:hAnsi="Arial" w:cs="Arial"/>
                <w:b/>
                <w:bCs/>
                <w:color w:val="000000"/>
                <w:sz w:val="20"/>
                <w:szCs w:val="20"/>
              </w:rPr>
              <w:t xml:space="preserve"> </w:t>
            </w:r>
            <w:r w:rsidRPr="007A3B3A">
              <w:rPr>
                <w:rFonts w:ascii="Arial" w:hAnsi="Arial" w:cs="Arial"/>
                <w:b/>
                <w:bCs/>
                <w:color w:val="000000"/>
              </w:rPr>
              <w:t xml:space="preserve">  </w:t>
            </w:r>
            <w:r w:rsidRPr="007A3B3A" w:rsidR="007A3B3A">
              <w:rPr>
                <w:rFonts w:ascii="Arial" w:hAnsi="Arial" w:cs="Arial"/>
                <w:b/>
                <w:bCs/>
                <w:color w:val="000000"/>
              </w:rPr>
              <w:t>CERTIFICATION OF IMPROVEMENT OF PROPERTY</w:t>
            </w:r>
          </w:p>
        </w:tc>
      </w:tr>
    </w:tbl>
    <w:p w:rsidR="007A603F" w14:paraId="00CC2DF1" w14:textId="77777777"/>
    <w:p w:rsidR="007A603F" w14:paraId="340B1D71" w14:textId="77777777"/>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8"/>
        <w:gridCol w:w="352"/>
        <w:gridCol w:w="2520"/>
        <w:gridCol w:w="540"/>
        <w:gridCol w:w="1260"/>
        <w:gridCol w:w="2880"/>
        <w:gridCol w:w="540"/>
        <w:gridCol w:w="720"/>
        <w:gridCol w:w="720"/>
        <w:gridCol w:w="1290"/>
      </w:tblGrid>
      <w:tr w14:paraId="4D77305D" w14:textId="77777777" w:rsidTr="0022449E">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hRule="exact" w:val="360"/>
        </w:trPr>
        <w:tc>
          <w:tcPr>
            <w:tcW w:w="368" w:type="dxa"/>
            <w:tcBorders>
              <w:top w:val="nil"/>
              <w:left w:val="nil"/>
              <w:bottom w:val="nil"/>
              <w:right w:val="nil"/>
            </w:tcBorders>
            <w:vAlign w:val="bottom"/>
          </w:tcPr>
          <w:p w:rsidR="007A603F" w:rsidRPr="002C0CCA" w:rsidP="007A603F" w14:paraId="297535F2" w14:textId="77777777">
            <w:pPr>
              <w:rPr>
                <w:rFonts w:ascii="Arial" w:hAnsi="Arial" w:cs="Arial"/>
                <w:color w:val="000000"/>
                <w:sz w:val="16"/>
                <w:szCs w:val="16"/>
              </w:rPr>
            </w:pPr>
            <w:r>
              <w:rPr>
                <w:rFonts w:ascii="Arial" w:hAnsi="Arial" w:cs="Arial"/>
                <w:color w:val="000000"/>
                <w:sz w:val="16"/>
                <w:szCs w:val="16"/>
              </w:rPr>
              <w:t>1</w:t>
            </w:r>
            <w:r w:rsidRPr="002C0CCA">
              <w:rPr>
                <w:rFonts w:ascii="Arial" w:hAnsi="Arial" w:cs="Arial"/>
                <w:color w:val="000000"/>
                <w:sz w:val="16"/>
                <w:szCs w:val="16"/>
              </w:rPr>
              <w:t xml:space="preserve">.  </w:t>
            </w:r>
          </w:p>
        </w:tc>
        <w:tc>
          <w:tcPr>
            <w:tcW w:w="352" w:type="dxa"/>
            <w:tcBorders>
              <w:top w:val="nil"/>
              <w:left w:val="nil"/>
              <w:bottom w:val="nil"/>
              <w:right w:val="nil"/>
            </w:tcBorders>
            <w:vAlign w:val="bottom"/>
          </w:tcPr>
          <w:p w:rsidR="007A603F" w:rsidRPr="007A603F" w:rsidP="007A603F" w14:paraId="10A3453E" w14:textId="77777777">
            <w:pPr>
              <w:rPr>
                <w:color w:val="000000"/>
                <w:sz w:val="20"/>
                <w:szCs w:val="20"/>
              </w:rPr>
            </w:pPr>
            <w:r w:rsidRPr="007A603F">
              <w:rPr>
                <w:color w:val="000000"/>
                <w:sz w:val="20"/>
                <w:szCs w:val="20"/>
              </w:rPr>
              <w:t>I</w:t>
            </w:r>
          </w:p>
        </w:tc>
        <w:bookmarkStart w:id="0" w:name="Text57"/>
        <w:tc>
          <w:tcPr>
            <w:tcW w:w="9180" w:type="dxa"/>
            <w:gridSpan w:val="7"/>
            <w:tcBorders>
              <w:top w:val="nil"/>
              <w:left w:val="nil"/>
              <w:bottom w:val="single" w:sz="4" w:space="0" w:color="auto"/>
              <w:right w:val="nil"/>
            </w:tcBorders>
            <w:vAlign w:val="bottom"/>
          </w:tcPr>
          <w:p w:rsidR="007A603F" w:rsidRPr="007A603F" w:rsidP="007A603F" w14:paraId="62A41FD2"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7"/>
                  <w:enabled/>
                  <w:calcOnExit w:val="0"/>
                  <w:textInput>
                    <w:maxLength w:val="8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tc>
        <w:tc>
          <w:tcPr>
            <w:tcW w:w="1290" w:type="dxa"/>
            <w:tcBorders>
              <w:top w:val="nil"/>
              <w:left w:val="nil"/>
              <w:bottom w:val="nil"/>
              <w:right w:val="nil"/>
            </w:tcBorders>
            <w:vAlign w:val="bottom"/>
          </w:tcPr>
          <w:p w:rsidR="007A603F" w:rsidRPr="007A603F" w:rsidP="007A603F" w14:paraId="4D6597A3" w14:textId="77777777">
            <w:pPr>
              <w:rPr>
                <w:color w:val="000000"/>
                <w:sz w:val="20"/>
                <w:szCs w:val="20"/>
              </w:rPr>
            </w:pPr>
            <w:r w:rsidRPr="007A603F">
              <w:rPr>
                <w:color w:val="000000"/>
                <w:sz w:val="20"/>
                <w:szCs w:val="20"/>
              </w:rPr>
              <w:t>certify that:</w:t>
            </w:r>
          </w:p>
        </w:tc>
      </w:tr>
      <w:tr w14:paraId="4978AF18" w14:textId="77777777" w:rsidTr="0022449E">
        <w:tblPrEx>
          <w:tblW w:w="0" w:type="auto"/>
          <w:tblInd w:w="115" w:type="dxa"/>
          <w:tblLayout w:type="fixed"/>
          <w:tblCellMar>
            <w:left w:w="115" w:type="dxa"/>
            <w:right w:w="115" w:type="dxa"/>
          </w:tblCellMar>
          <w:tblLook w:val="0000"/>
        </w:tblPrEx>
        <w:trPr>
          <w:cantSplit/>
          <w:trHeight w:hRule="exact" w:val="144"/>
        </w:trPr>
        <w:tc>
          <w:tcPr>
            <w:tcW w:w="368" w:type="dxa"/>
            <w:tcBorders>
              <w:top w:val="nil"/>
              <w:left w:val="nil"/>
              <w:bottom w:val="nil"/>
              <w:right w:val="nil"/>
            </w:tcBorders>
            <w:vAlign w:val="center"/>
          </w:tcPr>
          <w:p w:rsidR="007A603F" w:rsidRPr="00F63C51" w:rsidP="00857D45" w14:paraId="70874C0E" w14:textId="77777777">
            <w:pPr>
              <w:rPr>
                <w:rFonts w:ascii="Courier New" w:hAnsi="Courier New" w:cs="Courier New"/>
                <w:color w:val="000000"/>
                <w:sz w:val="18"/>
                <w:szCs w:val="18"/>
              </w:rPr>
            </w:pPr>
          </w:p>
        </w:tc>
        <w:tc>
          <w:tcPr>
            <w:tcW w:w="4672" w:type="dxa"/>
            <w:gridSpan w:val="4"/>
            <w:tcBorders>
              <w:top w:val="nil"/>
              <w:left w:val="nil"/>
              <w:bottom w:val="nil"/>
              <w:right w:val="nil"/>
            </w:tcBorders>
            <w:vAlign w:val="center"/>
          </w:tcPr>
          <w:p w:rsidR="007A603F" w:rsidRPr="00F63C51" w:rsidP="00857D45" w14:paraId="117DA0FC" w14:textId="77777777">
            <w:pPr>
              <w:rPr>
                <w:rFonts w:ascii="Courier New" w:hAnsi="Courier New" w:cs="Courier New"/>
                <w:color w:val="000000"/>
                <w:sz w:val="18"/>
                <w:szCs w:val="18"/>
              </w:rPr>
            </w:pPr>
          </w:p>
        </w:tc>
        <w:tc>
          <w:tcPr>
            <w:tcW w:w="4860" w:type="dxa"/>
            <w:gridSpan w:val="4"/>
            <w:tcBorders>
              <w:top w:val="nil"/>
              <w:left w:val="nil"/>
              <w:bottom w:val="nil"/>
              <w:right w:val="nil"/>
            </w:tcBorders>
            <w:vAlign w:val="center"/>
          </w:tcPr>
          <w:p w:rsidR="007A603F" w:rsidRPr="00F63C51" w:rsidP="00857D45" w14:paraId="1B95AC9B" w14:textId="77777777">
            <w:pPr>
              <w:rPr>
                <w:rFonts w:ascii="Courier New" w:hAnsi="Courier New" w:cs="Courier New"/>
                <w:color w:val="000000"/>
                <w:sz w:val="18"/>
                <w:szCs w:val="18"/>
              </w:rPr>
            </w:pPr>
          </w:p>
        </w:tc>
        <w:tc>
          <w:tcPr>
            <w:tcW w:w="1290" w:type="dxa"/>
            <w:tcBorders>
              <w:top w:val="nil"/>
              <w:left w:val="nil"/>
              <w:bottom w:val="nil"/>
              <w:right w:val="nil"/>
            </w:tcBorders>
            <w:vAlign w:val="center"/>
          </w:tcPr>
          <w:p w:rsidR="007A603F" w:rsidRPr="00F63C51" w:rsidP="00857D45" w14:paraId="580B6D9B" w14:textId="77777777">
            <w:pPr>
              <w:jc w:val="center"/>
              <w:rPr>
                <w:rFonts w:ascii="Courier New" w:hAnsi="Courier New" w:cs="Courier New"/>
                <w:color w:val="000000"/>
                <w:sz w:val="18"/>
                <w:szCs w:val="18"/>
              </w:rPr>
            </w:pPr>
          </w:p>
        </w:tc>
      </w:tr>
      <w:tr w14:paraId="3172F4C1" w14:textId="77777777" w:rsidTr="00D3084E">
        <w:tblPrEx>
          <w:tblW w:w="0" w:type="auto"/>
          <w:tblInd w:w="115" w:type="dxa"/>
          <w:tblLayout w:type="fixed"/>
          <w:tblCellMar>
            <w:left w:w="115" w:type="dxa"/>
            <w:right w:w="115" w:type="dxa"/>
          </w:tblCellMar>
          <w:tblLook w:val="0000"/>
        </w:tblPrEx>
        <w:trPr>
          <w:cantSplit/>
          <w:trHeight w:hRule="exact" w:val="216"/>
        </w:trPr>
        <w:tc>
          <w:tcPr>
            <w:tcW w:w="368" w:type="dxa"/>
            <w:tcBorders>
              <w:top w:val="nil"/>
              <w:left w:val="nil"/>
              <w:bottom w:val="nil"/>
              <w:right w:val="nil"/>
            </w:tcBorders>
            <w:vAlign w:val="center"/>
          </w:tcPr>
          <w:p w:rsidR="007A3B3A" w:rsidRPr="002C0CCA" w:rsidP="00857D45" w14:paraId="35E2191D" w14:textId="77777777">
            <w:pPr>
              <w:rPr>
                <w:rFonts w:ascii="Arial" w:hAnsi="Arial" w:cs="Arial"/>
                <w:color w:val="000000"/>
                <w:sz w:val="16"/>
                <w:szCs w:val="16"/>
              </w:rPr>
            </w:pPr>
          </w:p>
        </w:tc>
        <w:tc>
          <w:tcPr>
            <w:tcW w:w="4672" w:type="dxa"/>
            <w:gridSpan w:val="4"/>
            <w:tcBorders>
              <w:top w:val="nil"/>
              <w:left w:val="nil"/>
              <w:bottom w:val="nil"/>
              <w:right w:val="nil"/>
            </w:tcBorders>
            <w:vAlign w:val="center"/>
          </w:tcPr>
          <w:p w:rsidR="007A3B3A" w:rsidRPr="002C0CCA" w:rsidP="00857D45" w14:paraId="3DEA4EDE" w14:textId="77777777">
            <w:pPr>
              <w:rPr>
                <w:rFonts w:ascii="Arial" w:hAnsi="Arial" w:cs="Arial"/>
                <w:color w:val="000000"/>
                <w:sz w:val="16"/>
                <w:szCs w:val="16"/>
              </w:rPr>
            </w:pPr>
          </w:p>
        </w:tc>
        <w:tc>
          <w:tcPr>
            <w:tcW w:w="3420" w:type="dxa"/>
            <w:gridSpan w:val="2"/>
            <w:tcBorders>
              <w:top w:val="nil"/>
              <w:left w:val="nil"/>
              <w:bottom w:val="nil"/>
              <w:right w:val="nil"/>
            </w:tcBorders>
            <w:vAlign w:val="center"/>
          </w:tcPr>
          <w:p w:rsidR="007A3B3A" w:rsidRPr="002C0CCA" w:rsidP="00857D45" w14:paraId="60E0729D" w14:textId="77777777">
            <w:pPr>
              <w:rPr>
                <w:rFonts w:ascii="Arial" w:hAnsi="Arial" w:cs="Arial"/>
                <w:color w:val="000000"/>
                <w:sz w:val="16"/>
                <w:szCs w:val="16"/>
              </w:rPr>
            </w:pPr>
          </w:p>
        </w:tc>
        <w:tc>
          <w:tcPr>
            <w:tcW w:w="2730" w:type="dxa"/>
            <w:gridSpan w:val="3"/>
            <w:tcBorders>
              <w:top w:val="nil"/>
              <w:left w:val="nil"/>
              <w:bottom w:val="nil"/>
              <w:right w:val="nil"/>
            </w:tcBorders>
            <w:vAlign w:val="center"/>
          </w:tcPr>
          <w:p w:rsidR="007A3B3A" w:rsidRPr="002C0CCA" w:rsidP="00857D45" w14:paraId="1D99D451" w14:textId="77777777">
            <w:pPr>
              <w:rPr>
                <w:rFonts w:ascii="Arial" w:hAnsi="Arial" w:cs="Arial"/>
                <w:color w:val="000000"/>
                <w:sz w:val="16"/>
                <w:szCs w:val="16"/>
              </w:rPr>
            </w:pPr>
          </w:p>
        </w:tc>
      </w:tr>
      <w:tr w14:paraId="1C4E3498" w14:textId="77777777" w:rsidTr="004B37C5">
        <w:tblPrEx>
          <w:tblW w:w="0" w:type="auto"/>
          <w:tblInd w:w="115" w:type="dxa"/>
          <w:tblLayout w:type="fixed"/>
          <w:tblCellMar>
            <w:left w:w="115" w:type="dxa"/>
            <w:right w:w="115" w:type="dxa"/>
          </w:tblCellMar>
          <w:tblLook w:val="0000"/>
        </w:tblPrEx>
        <w:trPr>
          <w:cantSplit/>
          <w:trHeight w:hRule="exact" w:val="432"/>
        </w:trPr>
        <w:tc>
          <w:tcPr>
            <w:tcW w:w="368" w:type="dxa"/>
            <w:tcBorders>
              <w:top w:val="nil"/>
              <w:left w:val="nil"/>
              <w:bottom w:val="nil"/>
              <w:right w:val="nil"/>
            </w:tcBorders>
          </w:tcPr>
          <w:p w:rsidR="007A603F" w:rsidRPr="007A603F" w:rsidP="001F518E" w14:paraId="222454F9" w14:textId="77777777">
            <w:pPr>
              <w:rPr>
                <w:rFonts w:ascii="Arial" w:hAnsi="Arial" w:cs="Arial"/>
                <w:color w:val="000000"/>
                <w:sz w:val="16"/>
                <w:szCs w:val="16"/>
              </w:rPr>
            </w:pPr>
            <w:r w:rsidRPr="007A603F">
              <w:rPr>
                <w:rFonts w:ascii="Arial" w:hAnsi="Arial" w:cs="Arial"/>
                <w:color w:val="000000"/>
                <w:sz w:val="16"/>
                <w:szCs w:val="16"/>
              </w:rPr>
              <w:t>2.</w:t>
            </w:r>
          </w:p>
        </w:tc>
        <w:tc>
          <w:tcPr>
            <w:tcW w:w="10822" w:type="dxa"/>
            <w:gridSpan w:val="9"/>
            <w:tcBorders>
              <w:top w:val="nil"/>
              <w:left w:val="nil"/>
              <w:bottom w:val="nil"/>
              <w:right w:val="nil"/>
            </w:tcBorders>
          </w:tcPr>
          <w:p w:rsidR="007A603F" w:rsidRPr="007A603F" w:rsidP="001F518E" w14:paraId="66DCAB86" w14:textId="77777777">
            <w:pPr>
              <w:rPr>
                <w:color w:val="000000"/>
                <w:sz w:val="20"/>
                <w:szCs w:val="20"/>
              </w:rPr>
            </w:pPr>
            <w:r w:rsidRPr="007A603F">
              <w:rPr>
                <w:color w:val="000000"/>
                <w:sz w:val="20"/>
                <w:szCs w:val="20"/>
              </w:rPr>
              <w:t>No construction, work of improvement, repair or remodeling has been start</w:t>
            </w:r>
            <w:smartTag w:uri="urn:schemas-microsoft-com:office:smarttags" w:element="PersonName">
              <w:r w:rsidRPr="007A603F">
                <w:rPr>
                  <w:color w:val="000000"/>
                  <w:sz w:val="20"/>
                  <w:szCs w:val="20"/>
                </w:rPr>
                <w:t>ed</w:t>
              </w:r>
            </w:smartTag>
            <w:r w:rsidRPr="007A603F">
              <w:rPr>
                <w:color w:val="000000"/>
                <w:sz w:val="20"/>
                <w:szCs w:val="20"/>
              </w:rPr>
              <w:t xml:space="preserve"> or complet</w:t>
            </w:r>
            <w:smartTag w:uri="urn:schemas-microsoft-com:office:smarttags" w:element="PersonName">
              <w:r w:rsidRPr="007A603F">
                <w:rPr>
                  <w:color w:val="000000"/>
                  <w:sz w:val="20"/>
                  <w:szCs w:val="20"/>
                </w:rPr>
                <w:t>ed</w:t>
              </w:r>
            </w:smartTag>
            <w:r w:rsidRPr="007A603F">
              <w:rPr>
                <w:color w:val="000000"/>
                <w:sz w:val="20"/>
                <w:szCs w:val="20"/>
              </w:rPr>
              <w:t xml:space="preserve"> on the property and no </w:t>
            </w:r>
            <w:smartTag w:uri="urn:schemas-microsoft-com:office:smarttags" w:element="PersonName">
              <w:r w:rsidRPr="007A603F">
                <w:rPr>
                  <w:color w:val="000000"/>
                  <w:sz w:val="20"/>
                  <w:szCs w:val="20"/>
                </w:rPr>
                <w:t>ma</w:t>
              </w:r>
            </w:smartTag>
            <w:r w:rsidRPr="007A603F">
              <w:rPr>
                <w:color w:val="000000"/>
                <w:sz w:val="20"/>
                <w:szCs w:val="20"/>
              </w:rPr>
              <w:t>terials have</w:t>
            </w:r>
          </w:p>
          <w:p w:rsidR="007A603F" w:rsidRPr="007A603F" w:rsidP="001F518E" w14:paraId="3AAD1011" w14:textId="77777777">
            <w:pPr>
              <w:rPr>
                <w:color w:val="000000"/>
                <w:sz w:val="20"/>
                <w:szCs w:val="20"/>
              </w:rPr>
            </w:pPr>
            <w:r w:rsidRPr="007A603F">
              <w:rPr>
                <w:color w:val="000000"/>
                <w:sz w:val="20"/>
                <w:szCs w:val="20"/>
              </w:rPr>
              <w:t>been deliver</w:t>
            </w:r>
            <w:smartTag w:uri="urn:schemas-microsoft-com:office:smarttags" w:element="PersonName">
              <w:r w:rsidRPr="007A603F">
                <w:rPr>
                  <w:color w:val="000000"/>
                  <w:sz w:val="20"/>
                  <w:szCs w:val="20"/>
                </w:rPr>
                <w:t>ed</w:t>
              </w:r>
            </w:smartTag>
            <w:r w:rsidRPr="007A603F">
              <w:rPr>
                <w:color w:val="000000"/>
                <w:sz w:val="20"/>
                <w:szCs w:val="20"/>
              </w:rPr>
              <w:t xml:space="preserve"> nor services have been perform</w:t>
            </w:r>
            <w:smartTag w:uri="urn:schemas-microsoft-com:office:smarttags" w:element="PersonName">
              <w:r w:rsidRPr="007A603F">
                <w:rPr>
                  <w:color w:val="000000"/>
                  <w:sz w:val="20"/>
                  <w:szCs w:val="20"/>
                </w:rPr>
                <w:t>ed</w:t>
              </w:r>
            </w:smartTag>
            <w:r w:rsidRPr="007A603F">
              <w:rPr>
                <w:color w:val="000000"/>
                <w:sz w:val="20"/>
                <w:szCs w:val="20"/>
              </w:rPr>
              <w:t xml:space="preserve"> in connection with construction, work of improvement, repair or remodeling on</w:t>
            </w:r>
          </w:p>
        </w:tc>
      </w:tr>
      <w:tr w14:paraId="391FA337" w14:textId="77777777" w:rsidTr="004B37C5">
        <w:tblPrEx>
          <w:tblW w:w="0" w:type="auto"/>
          <w:tblInd w:w="115" w:type="dxa"/>
          <w:tblLayout w:type="fixed"/>
          <w:tblCellMar>
            <w:left w:w="115" w:type="dxa"/>
            <w:right w:w="115" w:type="dxa"/>
          </w:tblCellMar>
          <w:tblLook w:val="0000"/>
        </w:tblPrEx>
        <w:trPr>
          <w:cantSplit/>
          <w:trHeight w:hRule="exact" w:val="216"/>
        </w:trPr>
        <w:tc>
          <w:tcPr>
            <w:tcW w:w="368" w:type="dxa"/>
            <w:tcBorders>
              <w:top w:val="nil"/>
              <w:left w:val="nil"/>
              <w:bottom w:val="nil"/>
              <w:right w:val="nil"/>
            </w:tcBorders>
            <w:vAlign w:val="center"/>
          </w:tcPr>
          <w:p w:rsidR="00B7058E" w:rsidRPr="002C0CCA" w:rsidP="00857D45" w14:paraId="7F446B94" w14:textId="77777777">
            <w:pPr>
              <w:rPr>
                <w:rFonts w:ascii="Arial" w:hAnsi="Arial" w:cs="Arial"/>
                <w:color w:val="000000"/>
                <w:sz w:val="16"/>
                <w:szCs w:val="16"/>
              </w:rPr>
            </w:pPr>
          </w:p>
        </w:tc>
        <w:tc>
          <w:tcPr>
            <w:tcW w:w="2872" w:type="dxa"/>
            <w:gridSpan w:val="2"/>
            <w:tcBorders>
              <w:top w:val="nil"/>
              <w:left w:val="nil"/>
              <w:bottom w:val="nil"/>
              <w:right w:val="nil"/>
            </w:tcBorders>
            <w:vAlign w:val="center"/>
          </w:tcPr>
          <w:p w:rsidR="00B7058E" w:rsidRPr="007A603F" w:rsidP="00857D45" w14:paraId="7EE00E17" w14:textId="77777777">
            <w:pPr>
              <w:rPr>
                <w:color w:val="000000"/>
                <w:sz w:val="20"/>
                <w:szCs w:val="20"/>
              </w:rPr>
            </w:pPr>
            <w:r w:rsidRPr="007A603F">
              <w:rPr>
                <w:color w:val="000000"/>
                <w:sz w:val="20"/>
                <w:szCs w:val="20"/>
              </w:rPr>
              <w:t>the  property within the last</w:t>
            </w:r>
            <w:r>
              <w:rPr>
                <w:color w:val="000000"/>
                <w:sz w:val="20"/>
                <w:szCs w:val="20"/>
              </w:rPr>
              <w:t xml:space="preserve"> </w:t>
            </w:r>
            <w:r w:rsidRPr="007A603F">
              <w:rPr>
                <w:color w:val="000000"/>
                <w:sz w:val="20"/>
                <w:szCs w:val="20"/>
              </w:rPr>
              <w:t xml:space="preserve"> </w:t>
            </w:r>
            <w:r w:rsidRPr="00B7058E">
              <w:rPr>
                <w:i/>
                <w:color w:val="000000"/>
                <w:sz w:val="20"/>
                <w:szCs w:val="20"/>
              </w:rPr>
              <w:t>(a)</w:t>
            </w:r>
          </w:p>
        </w:tc>
        <w:bookmarkStart w:id="1" w:name="Text59"/>
        <w:tc>
          <w:tcPr>
            <w:tcW w:w="5940" w:type="dxa"/>
            <w:gridSpan w:val="5"/>
            <w:tcBorders>
              <w:top w:val="nil"/>
              <w:left w:val="nil"/>
              <w:bottom w:val="single" w:sz="4" w:space="0" w:color="auto"/>
              <w:right w:val="nil"/>
            </w:tcBorders>
            <w:vAlign w:val="bottom"/>
          </w:tcPr>
          <w:p w:rsidR="00B7058E" w:rsidRPr="00B7058E" w:rsidP="00B7058E" w14:paraId="748975F9"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9"/>
                  <w:enabled/>
                  <w:calcOnExit w:val="0"/>
                  <w:textInput>
                    <w:maxLength w:val="5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tc>
        <w:tc>
          <w:tcPr>
            <w:tcW w:w="2010" w:type="dxa"/>
            <w:gridSpan w:val="2"/>
            <w:tcBorders>
              <w:top w:val="nil"/>
              <w:left w:val="nil"/>
              <w:bottom w:val="nil"/>
              <w:right w:val="nil"/>
            </w:tcBorders>
            <w:vAlign w:val="center"/>
          </w:tcPr>
          <w:p w:rsidR="00B7058E" w:rsidRPr="00B7058E" w:rsidP="00857D45" w14:paraId="587FC7C5" w14:textId="77777777">
            <w:pPr>
              <w:rPr>
                <w:color w:val="000000"/>
                <w:sz w:val="20"/>
                <w:szCs w:val="20"/>
              </w:rPr>
            </w:pPr>
            <w:r w:rsidRPr="00B7058E">
              <w:rPr>
                <w:color w:val="000000"/>
                <w:sz w:val="20"/>
                <w:szCs w:val="20"/>
              </w:rPr>
              <w:t xml:space="preserve">months, except </w:t>
            </w:r>
            <w:r>
              <w:rPr>
                <w:color w:val="000000"/>
                <w:sz w:val="20"/>
                <w:szCs w:val="20"/>
              </w:rPr>
              <w:t xml:space="preserve"> </w:t>
            </w:r>
            <w:r w:rsidRPr="00B7058E">
              <w:rPr>
                <w:i/>
                <w:color w:val="000000"/>
                <w:sz w:val="20"/>
                <w:szCs w:val="20"/>
              </w:rPr>
              <w:t>(b):</w:t>
            </w:r>
            <w:r w:rsidRPr="00B7058E">
              <w:rPr>
                <w:color w:val="000000"/>
                <w:sz w:val="20"/>
                <w:szCs w:val="20"/>
              </w:rPr>
              <w:t xml:space="preserve">  </w:t>
            </w:r>
          </w:p>
        </w:tc>
      </w:tr>
      <w:tr w14:paraId="4806BC2A" w14:textId="77777777" w:rsidTr="00D3084E">
        <w:tblPrEx>
          <w:tblW w:w="0" w:type="auto"/>
          <w:tblInd w:w="115" w:type="dxa"/>
          <w:tblLayout w:type="fixed"/>
          <w:tblCellMar>
            <w:left w:w="115" w:type="dxa"/>
            <w:right w:w="115" w:type="dxa"/>
          </w:tblCellMar>
          <w:tblLook w:val="0000"/>
        </w:tblPrEx>
        <w:trPr>
          <w:cantSplit/>
          <w:trHeight w:val="135"/>
        </w:trPr>
        <w:tc>
          <w:tcPr>
            <w:tcW w:w="368" w:type="dxa"/>
            <w:tcBorders>
              <w:top w:val="nil"/>
              <w:left w:val="nil"/>
              <w:bottom w:val="nil"/>
              <w:right w:val="nil"/>
            </w:tcBorders>
            <w:vAlign w:val="center"/>
          </w:tcPr>
          <w:p w:rsidR="00B7058E" w:rsidRPr="00F63C51" w:rsidP="00857D45" w14:paraId="0DC535DF" w14:textId="77777777">
            <w:pPr>
              <w:rPr>
                <w:rFonts w:ascii="Courier New" w:hAnsi="Courier New" w:cs="Courier New"/>
                <w:color w:val="000000"/>
                <w:sz w:val="18"/>
                <w:szCs w:val="18"/>
              </w:rPr>
            </w:pPr>
          </w:p>
        </w:tc>
        <w:tc>
          <w:tcPr>
            <w:tcW w:w="10822" w:type="dxa"/>
            <w:gridSpan w:val="9"/>
            <w:tcBorders>
              <w:top w:val="nil"/>
              <w:left w:val="nil"/>
              <w:bottom w:val="nil"/>
              <w:right w:val="nil"/>
            </w:tcBorders>
            <w:vAlign w:val="bottom"/>
          </w:tcPr>
          <w:p w:rsidR="00B7058E" w:rsidRPr="00F63C51" w:rsidP="00B7058E" w14:paraId="61B06B06" w14:textId="77777777">
            <w:pPr>
              <w:rPr>
                <w:rFonts w:ascii="Courier New" w:hAnsi="Courier New" w:cs="Courier New"/>
                <w:color w:val="000000"/>
                <w:sz w:val="18"/>
                <w:szCs w:val="18"/>
              </w:rPr>
            </w:pPr>
          </w:p>
        </w:tc>
      </w:tr>
      <w:tr w14:paraId="3A9F1D93" w14:textId="77777777" w:rsidTr="00D3084E">
        <w:tblPrEx>
          <w:tblW w:w="0" w:type="auto"/>
          <w:tblInd w:w="115" w:type="dxa"/>
          <w:tblLayout w:type="fixed"/>
          <w:tblCellMar>
            <w:left w:w="115" w:type="dxa"/>
            <w:right w:w="115" w:type="dxa"/>
          </w:tblCellMar>
          <w:tblLook w:val="0000"/>
        </w:tblPrEx>
        <w:trPr>
          <w:cantSplit/>
          <w:trHeight w:val="885"/>
        </w:trPr>
        <w:tc>
          <w:tcPr>
            <w:tcW w:w="368" w:type="dxa"/>
            <w:tcBorders>
              <w:top w:val="nil"/>
              <w:left w:val="nil"/>
              <w:bottom w:val="nil"/>
              <w:right w:val="nil"/>
            </w:tcBorders>
            <w:vAlign w:val="center"/>
          </w:tcPr>
          <w:p w:rsidR="00B7058E" w:rsidRPr="00F63C51" w:rsidP="00857D45" w14:paraId="456D822E" w14:textId="77777777">
            <w:pPr>
              <w:rPr>
                <w:rFonts w:ascii="Courier New" w:hAnsi="Courier New" w:cs="Courier New"/>
                <w:color w:val="000000"/>
                <w:sz w:val="18"/>
                <w:szCs w:val="18"/>
              </w:rPr>
            </w:pPr>
          </w:p>
        </w:tc>
        <w:bookmarkStart w:id="2" w:name="Text58"/>
        <w:tc>
          <w:tcPr>
            <w:tcW w:w="10822" w:type="dxa"/>
            <w:gridSpan w:val="9"/>
            <w:tcBorders>
              <w:top w:val="nil"/>
              <w:left w:val="nil"/>
              <w:bottom w:val="nil"/>
              <w:right w:val="nil"/>
            </w:tcBorders>
          </w:tcPr>
          <w:p w:rsidR="00B7058E" w:rsidRPr="00F63C51" w:rsidP="00B7058E" w14:paraId="15280045"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58"/>
                  <w:enabled/>
                  <w:calcOnExit w:val="0"/>
                  <w:textInput>
                    <w:maxLength w:val="38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14:paraId="460E833D" w14:textId="77777777" w:rsidTr="00D3084E">
        <w:tblPrEx>
          <w:tblW w:w="0" w:type="auto"/>
          <w:tblInd w:w="115" w:type="dxa"/>
          <w:tblLayout w:type="fixed"/>
          <w:tblCellMar>
            <w:left w:w="115" w:type="dxa"/>
            <w:right w:w="115" w:type="dxa"/>
          </w:tblCellMar>
          <w:tblLook w:val="0000"/>
        </w:tblPrEx>
        <w:trPr>
          <w:cantSplit/>
          <w:trHeight w:hRule="exact" w:val="418"/>
        </w:trPr>
        <w:tc>
          <w:tcPr>
            <w:tcW w:w="11190" w:type="dxa"/>
            <w:gridSpan w:val="10"/>
            <w:tcBorders>
              <w:top w:val="nil"/>
              <w:left w:val="nil"/>
              <w:bottom w:val="nil"/>
              <w:right w:val="nil"/>
            </w:tcBorders>
            <w:vAlign w:val="center"/>
          </w:tcPr>
          <w:p w:rsidR="00D3084E" w:rsidRPr="00F63C51" w:rsidP="00857D45" w14:paraId="053E6753" w14:textId="77777777">
            <w:pPr>
              <w:jc w:val="center"/>
              <w:rPr>
                <w:rFonts w:ascii="Courier New" w:hAnsi="Courier New" w:cs="Courier New"/>
                <w:color w:val="000000"/>
                <w:sz w:val="18"/>
                <w:szCs w:val="18"/>
              </w:rPr>
            </w:pPr>
          </w:p>
        </w:tc>
      </w:tr>
      <w:tr w14:paraId="39472DED" w14:textId="77777777" w:rsidTr="00D3084E">
        <w:tblPrEx>
          <w:tblW w:w="0" w:type="auto"/>
          <w:tblInd w:w="115" w:type="dxa"/>
          <w:tblLayout w:type="fixed"/>
          <w:tblCellMar>
            <w:left w:w="115" w:type="dxa"/>
            <w:right w:w="115" w:type="dxa"/>
          </w:tblCellMar>
          <w:tblLook w:val="0000"/>
        </w:tblPrEx>
        <w:trPr>
          <w:cantSplit/>
          <w:trHeight w:val="840"/>
        </w:trPr>
        <w:tc>
          <w:tcPr>
            <w:tcW w:w="368" w:type="dxa"/>
            <w:tcBorders>
              <w:top w:val="nil"/>
              <w:left w:val="nil"/>
              <w:bottom w:val="nil"/>
              <w:right w:val="nil"/>
            </w:tcBorders>
          </w:tcPr>
          <w:p w:rsidR="00D3084E" w:rsidRPr="00D3084E" w:rsidP="00D3084E" w14:paraId="35CD9BD2" w14:textId="77777777">
            <w:pPr>
              <w:rPr>
                <w:rFonts w:ascii="Arial" w:hAnsi="Arial" w:cs="Arial"/>
                <w:color w:val="000000"/>
                <w:sz w:val="16"/>
                <w:szCs w:val="16"/>
              </w:rPr>
            </w:pPr>
            <w:r w:rsidRPr="00D3084E">
              <w:rPr>
                <w:rFonts w:ascii="Arial" w:hAnsi="Arial" w:cs="Arial"/>
                <w:color w:val="000000"/>
                <w:sz w:val="16"/>
                <w:szCs w:val="16"/>
              </w:rPr>
              <w:t>3.</w:t>
            </w:r>
          </w:p>
        </w:tc>
        <w:tc>
          <w:tcPr>
            <w:tcW w:w="10822" w:type="dxa"/>
            <w:gridSpan w:val="9"/>
            <w:tcBorders>
              <w:top w:val="nil"/>
              <w:left w:val="nil"/>
              <w:bottom w:val="nil"/>
              <w:right w:val="nil"/>
            </w:tcBorders>
          </w:tcPr>
          <w:p w:rsidR="00D3084E" w:rsidRPr="00D3084E" w:rsidP="00D3084E" w14:paraId="2BDF86E8" w14:textId="77777777">
            <w:pPr>
              <w:rPr>
                <w:color w:val="000000"/>
                <w:sz w:val="20"/>
                <w:szCs w:val="20"/>
              </w:rPr>
            </w:pPr>
            <w:r w:rsidRPr="00D3084E">
              <w:rPr>
                <w:color w:val="000000"/>
                <w:sz w:val="20"/>
                <w:szCs w:val="20"/>
              </w:rPr>
              <w:t>If any construction, work of improvement, repair, or remodeling was start</w:t>
            </w:r>
            <w:smartTag w:uri="urn:schemas-microsoft-com:office:smarttags" w:element="PersonName">
              <w:r w:rsidRPr="00D3084E">
                <w:rPr>
                  <w:color w:val="000000"/>
                  <w:sz w:val="20"/>
                  <w:szCs w:val="20"/>
                </w:rPr>
                <w:t>ed</w:t>
              </w:r>
            </w:smartTag>
            <w:r w:rsidRPr="00D3084E">
              <w:rPr>
                <w:color w:val="000000"/>
                <w:sz w:val="20"/>
                <w:szCs w:val="20"/>
              </w:rPr>
              <w:t xml:space="preserve"> or complet</w:t>
            </w:r>
            <w:smartTag w:uri="urn:schemas-microsoft-com:office:smarttags" w:element="PersonName">
              <w:r w:rsidRPr="00D3084E">
                <w:rPr>
                  <w:color w:val="000000"/>
                  <w:sz w:val="20"/>
                  <w:szCs w:val="20"/>
                </w:rPr>
                <w:t>ed</w:t>
              </w:r>
            </w:smartTag>
            <w:r w:rsidRPr="00D3084E">
              <w:rPr>
                <w:color w:val="000000"/>
                <w:sz w:val="20"/>
                <w:szCs w:val="20"/>
              </w:rPr>
              <w:t>, or services in connection with the construction, work of improvement, repair or remodeling were deliver</w:t>
            </w:r>
            <w:smartTag w:uri="urn:schemas-microsoft-com:office:smarttags" w:element="PersonName">
              <w:r w:rsidRPr="00D3084E">
                <w:rPr>
                  <w:color w:val="000000"/>
                  <w:sz w:val="20"/>
                  <w:szCs w:val="20"/>
                </w:rPr>
                <w:t>ed</w:t>
              </w:r>
            </w:smartTag>
            <w:r w:rsidRPr="00D3084E">
              <w:rPr>
                <w:color w:val="000000"/>
                <w:sz w:val="20"/>
                <w:szCs w:val="20"/>
              </w:rPr>
              <w:t xml:space="preserve"> to or perform</w:t>
            </w:r>
            <w:smartTag w:uri="urn:schemas-microsoft-com:office:smarttags" w:element="PersonName">
              <w:r w:rsidRPr="00D3084E">
                <w:rPr>
                  <w:color w:val="000000"/>
                  <w:sz w:val="20"/>
                  <w:szCs w:val="20"/>
                </w:rPr>
                <w:t>ed</w:t>
              </w:r>
            </w:smartTag>
            <w:r w:rsidRPr="00D3084E">
              <w:rPr>
                <w:color w:val="000000"/>
                <w:sz w:val="20"/>
                <w:szCs w:val="20"/>
              </w:rPr>
              <w:t xml:space="preserve"> on the property in the period specifi</w:t>
            </w:r>
            <w:smartTag w:uri="urn:schemas-microsoft-com:office:smarttags" w:element="PersonName">
              <w:r w:rsidRPr="00D3084E">
                <w:rPr>
                  <w:color w:val="000000"/>
                  <w:sz w:val="20"/>
                  <w:szCs w:val="20"/>
                </w:rPr>
                <w:t>ed</w:t>
              </w:r>
            </w:smartTag>
            <w:r w:rsidRPr="00D3084E">
              <w:rPr>
                <w:color w:val="000000"/>
                <w:sz w:val="20"/>
                <w:szCs w:val="20"/>
              </w:rPr>
              <w:t xml:space="preserve"> in (2)(a), all costs, charges and expenses incurr</w:t>
            </w:r>
            <w:smartTag w:uri="urn:schemas-microsoft-com:office:smarttags" w:element="PersonName">
              <w:r w:rsidRPr="00D3084E">
                <w:rPr>
                  <w:color w:val="000000"/>
                  <w:sz w:val="20"/>
                  <w:szCs w:val="20"/>
                </w:rPr>
                <w:t>ed</w:t>
              </w:r>
            </w:smartTag>
            <w:r w:rsidRPr="00D3084E">
              <w:rPr>
                <w:color w:val="000000"/>
                <w:sz w:val="20"/>
                <w:szCs w:val="20"/>
              </w:rPr>
              <w:t xml:space="preserve"> for the work or services have been paid in full, except:</w:t>
            </w:r>
          </w:p>
        </w:tc>
      </w:tr>
      <w:tr w14:paraId="2874AEA4" w14:textId="77777777" w:rsidTr="00D3084E">
        <w:tblPrEx>
          <w:tblW w:w="0" w:type="auto"/>
          <w:tblInd w:w="115" w:type="dxa"/>
          <w:tblLayout w:type="fixed"/>
          <w:tblCellMar>
            <w:left w:w="115" w:type="dxa"/>
            <w:right w:w="115" w:type="dxa"/>
          </w:tblCellMar>
          <w:tblLook w:val="0000"/>
        </w:tblPrEx>
        <w:trPr>
          <w:cantSplit/>
          <w:trHeight w:val="840"/>
        </w:trPr>
        <w:tc>
          <w:tcPr>
            <w:tcW w:w="368" w:type="dxa"/>
            <w:tcBorders>
              <w:top w:val="nil"/>
              <w:left w:val="nil"/>
              <w:bottom w:val="nil"/>
              <w:right w:val="nil"/>
            </w:tcBorders>
            <w:vAlign w:val="center"/>
          </w:tcPr>
          <w:p w:rsidR="00D3084E" w:rsidRPr="00F63C51" w:rsidP="00857D45" w14:paraId="7AB9A70C" w14:textId="77777777">
            <w:pPr>
              <w:rPr>
                <w:rFonts w:ascii="Courier New" w:hAnsi="Courier New" w:cs="Courier New"/>
                <w:color w:val="000000"/>
                <w:sz w:val="18"/>
                <w:szCs w:val="18"/>
              </w:rPr>
            </w:pPr>
          </w:p>
        </w:tc>
        <w:bookmarkStart w:id="3" w:name="Text60"/>
        <w:tc>
          <w:tcPr>
            <w:tcW w:w="10822" w:type="dxa"/>
            <w:gridSpan w:val="9"/>
            <w:tcBorders>
              <w:top w:val="nil"/>
              <w:left w:val="nil"/>
              <w:bottom w:val="nil"/>
              <w:right w:val="nil"/>
            </w:tcBorders>
          </w:tcPr>
          <w:p w:rsidR="00D3084E" w:rsidRPr="00F63C51" w:rsidP="00D3084E" w14:paraId="3F4A8247"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0"/>
                  <w:enabled/>
                  <w:calcOnExit w:val="0"/>
                  <w:textInput>
                    <w:maxLength w:val="38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14:paraId="3FE7B231" w14:textId="77777777" w:rsidTr="00D3084E">
        <w:tblPrEx>
          <w:tblW w:w="0" w:type="auto"/>
          <w:tblInd w:w="115" w:type="dxa"/>
          <w:tblLayout w:type="fixed"/>
          <w:tblCellMar>
            <w:left w:w="115" w:type="dxa"/>
            <w:right w:w="115" w:type="dxa"/>
          </w:tblCellMar>
          <w:tblLook w:val="0000"/>
        </w:tblPrEx>
        <w:trPr>
          <w:cantSplit/>
          <w:trHeight w:hRule="exact" w:val="418"/>
        </w:trPr>
        <w:tc>
          <w:tcPr>
            <w:tcW w:w="11190" w:type="dxa"/>
            <w:gridSpan w:val="10"/>
            <w:tcBorders>
              <w:top w:val="nil"/>
              <w:left w:val="nil"/>
              <w:bottom w:val="nil"/>
              <w:right w:val="nil"/>
            </w:tcBorders>
            <w:vAlign w:val="center"/>
          </w:tcPr>
          <w:p w:rsidR="00D3084E" w:rsidRPr="00F63C51" w:rsidP="00857D45" w14:paraId="1F5CA30B" w14:textId="77777777">
            <w:pPr>
              <w:jc w:val="center"/>
              <w:rPr>
                <w:rFonts w:ascii="Courier New" w:hAnsi="Courier New" w:cs="Courier New"/>
                <w:color w:val="000000"/>
                <w:sz w:val="18"/>
                <w:szCs w:val="18"/>
              </w:rPr>
            </w:pPr>
          </w:p>
        </w:tc>
      </w:tr>
      <w:tr w14:paraId="0A719136" w14:textId="77777777" w:rsidTr="00D3084E">
        <w:tblPrEx>
          <w:tblW w:w="0" w:type="auto"/>
          <w:tblInd w:w="115" w:type="dxa"/>
          <w:tblLayout w:type="fixed"/>
          <w:tblCellMar>
            <w:left w:w="115" w:type="dxa"/>
            <w:right w:w="115" w:type="dxa"/>
          </w:tblCellMar>
          <w:tblLook w:val="0000"/>
        </w:tblPrEx>
        <w:trPr>
          <w:cantSplit/>
          <w:trHeight w:hRule="exact" w:val="504"/>
        </w:trPr>
        <w:tc>
          <w:tcPr>
            <w:tcW w:w="368" w:type="dxa"/>
            <w:tcBorders>
              <w:top w:val="nil"/>
              <w:left w:val="nil"/>
              <w:bottom w:val="nil"/>
              <w:right w:val="nil"/>
            </w:tcBorders>
            <w:vAlign w:val="center"/>
          </w:tcPr>
          <w:p w:rsidR="00D3084E" w:rsidRPr="00D3084E" w:rsidP="00857D45" w14:paraId="36ABC96F" w14:textId="77777777">
            <w:pPr>
              <w:rPr>
                <w:rFonts w:ascii="Arial" w:hAnsi="Arial" w:cs="Arial"/>
                <w:color w:val="000000"/>
                <w:sz w:val="16"/>
                <w:szCs w:val="16"/>
              </w:rPr>
            </w:pPr>
            <w:r w:rsidRPr="00D3084E">
              <w:rPr>
                <w:rFonts w:ascii="Arial" w:hAnsi="Arial" w:cs="Arial"/>
                <w:color w:val="000000"/>
                <w:sz w:val="16"/>
                <w:szCs w:val="16"/>
              </w:rPr>
              <w:t>4.</w:t>
            </w:r>
          </w:p>
        </w:tc>
        <w:tc>
          <w:tcPr>
            <w:tcW w:w="10822" w:type="dxa"/>
            <w:gridSpan w:val="9"/>
            <w:tcBorders>
              <w:top w:val="nil"/>
              <w:left w:val="nil"/>
              <w:bottom w:val="nil"/>
              <w:right w:val="nil"/>
            </w:tcBorders>
          </w:tcPr>
          <w:p w:rsidR="00D3084E" w:rsidRPr="00D3084E" w:rsidP="00D3084E" w14:paraId="775B73AC" w14:textId="77777777">
            <w:pPr>
              <w:rPr>
                <w:color w:val="000000"/>
                <w:sz w:val="20"/>
                <w:szCs w:val="20"/>
              </w:rPr>
            </w:pPr>
            <w:r w:rsidRPr="00D3084E">
              <w:rPr>
                <w:color w:val="000000"/>
                <w:sz w:val="20"/>
                <w:szCs w:val="20"/>
              </w:rPr>
              <w:t>No claims or de</w:t>
            </w:r>
            <w:smartTag w:uri="urn:schemas-microsoft-com:office:smarttags" w:element="PersonName">
              <w:r w:rsidRPr="00D3084E">
                <w:rPr>
                  <w:color w:val="000000"/>
                  <w:sz w:val="20"/>
                  <w:szCs w:val="20"/>
                </w:rPr>
                <w:t>ma</w:t>
              </w:r>
            </w:smartTag>
            <w:r w:rsidRPr="00D3084E">
              <w:rPr>
                <w:color w:val="000000"/>
                <w:sz w:val="20"/>
                <w:szCs w:val="20"/>
              </w:rPr>
              <w:t xml:space="preserve">nds for payments have been </w:t>
            </w:r>
            <w:smartTag w:uri="urn:schemas-microsoft-com:office:smarttags" w:element="PersonName">
              <w:r w:rsidRPr="00D3084E">
                <w:rPr>
                  <w:color w:val="000000"/>
                  <w:sz w:val="20"/>
                  <w:szCs w:val="20"/>
                </w:rPr>
                <w:t>ma</w:t>
              </w:r>
            </w:smartTag>
            <w:r w:rsidRPr="00D3084E">
              <w:rPr>
                <w:color w:val="000000"/>
                <w:sz w:val="20"/>
                <w:szCs w:val="20"/>
              </w:rPr>
              <w:t xml:space="preserve">de upon me as owner by any subcontractor or </w:t>
            </w:r>
            <w:smartTag w:uri="urn:schemas-microsoft-com:office:smarttags" w:element="PersonName">
              <w:r w:rsidRPr="00D3084E">
                <w:rPr>
                  <w:color w:val="000000"/>
                  <w:sz w:val="20"/>
                  <w:szCs w:val="20"/>
                </w:rPr>
                <w:t>ma</w:t>
              </w:r>
            </w:smartTag>
            <w:r w:rsidRPr="00D3084E">
              <w:rPr>
                <w:color w:val="000000"/>
                <w:sz w:val="20"/>
                <w:szCs w:val="20"/>
              </w:rPr>
              <w:t>terial supplier in connection with any alleg</w:t>
            </w:r>
            <w:smartTag w:uri="urn:schemas-microsoft-com:office:smarttags" w:element="PersonName">
              <w:r w:rsidRPr="00D3084E">
                <w:rPr>
                  <w:color w:val="000000"/>
                  <w:sz w:val="20"/>
                  <w:szCs w:val="20"/>
                </w:rPr>
                <w:t>ed</w:t>
              </w:r>
            </w:smartTag>
            <w:r w:rsidRPr="00D3084E">
              <w:rPr>
                <w:color w:val="000000"/>
                <w:sz w:val="20"/>
                <w:szCs w:val="20"/>
              </w:rPr>
              <w:t xml:space="preserve"> construction, work of improvement, repair or remodeling.</w:t>
            </w:r>
          </w:p>
        </w:tc>
      </w:tr>
      <w:tr w14:paraId="40B60D59" w14:textId="77777777" w:rsidTr="00D3084E">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41DC84AE" w14:textId="77777777">
            <w:pPr>
              <w:rPr>
                <w:rFonts w:ascii="Courier New" w:hAnsi="Courier New" w:cs="Courier New"/>
                <w:color w:val="000000"/>
                <w:sz w:val="18"/>
                <w:szCs w:val="18"/>
              </w:rPr>
            </w:pPr>
            <w:bookmarkStart w:id="4" w:name="_Hlk202268354"/>
          </w:p>
        </w:tc>
        <w:tc>
          <w:tcPr>
            <w:tcW w:w="10822" w:type="dxa"/>
            <w:gridSpan w:val="9"/>
            <w:tcBorders>
              <w:top w:val="nil"/>
              <w:left w:val="nil"/>
              <w:bottom w:val="nil"/>
              <w:right w:val="nil"/>
            </w:tcBorders>
            <w:vAlign w:val="center"/>
          </w:tcPr>
          <w:p w:rsidR="00D3084E" w:rsidRPr="00F63C51" w:rsidP="00857D45" w14:paraId="43DAECAA" w14:textId="77777777">
            <w:pPr>
              <w:jc w:val="center"/>
              <w:rPr>
                <w:rFonts w:ascii="Courier New" w:hAnsi="Courier New" w:cs="Courier New"/>
                <w:color w:val="000000"/>
                <w:sz w:val="18"/>
                <w:szCs w:val="18"/>
              </w:rPr>
            </w:pPr>
          </w:p>
        </w:tc>
      </w:tr>
      <w:bookmarkEnd w:id="4"/>
      <w:tr w14:paraId="705EEA87" w14:textId="77777777" w:rsidTr="004B37C5">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232AF623" w14:textId="77777777">
            <w:pPr>
              <w:rPr>
                <w:rFonts w:ascii="Courier New" w:hAnsi="Courier New" w:cs="Courier New"/>
                <w:color w:val="000000"/>
                <w:sz w:val="18"/>
                <w:szCs w:val="18"/>
              </w:rPr>
            </w:pPr>
          </w:p>
        </w:tc>
        <w:tc>
          <w:tcPr>
            <w:tcW w:w="3412" w:type="dxa"/>
            <w:gridSpan w:val="3"/>
            <w:tcBorders>
              <w:top w:val="nil"/>
              <w:left w:val="nil"/>
              <w:bottom w:val="single" w:sz="4" w:space="0" w:color="auto"/>
              <w:right w:val="nil"/>
            </w:tcBorders>
            <w:vAlign w:val="center"/>
          </w:tcPr>
          <w:p w:rsidR="00D3084E" w:rsidRPr="00F63C51" w:rsidP="00857D45" w14:paraId="42315848" w14:textId="77777777">
            <w:pPr>
              <w:rPr>
                <w:rFonts w:ascii="Courier New" w:hAnsi="Courier New" w:cs="Courier New"/>
                <w:color w:val="000000"/>
                <w:sz w:val="18"/>
                <w:szCs w:val="18"/>
              </w:rPr>
            </w:pPr>
          </w:p>
        </w:tc>
        <w:tc>
          <w:tcPr>
            <w:tcW w:w="4140" w:type="dxa"/>
            <w:gridSpan w:val="2"/>
            <w:tcBorders>
              <w:top w:val="nil"/>
              <w:left w:val="nil"/>
              <w:bottom w:val="nil"/>
              <w:right w:val="nil"/>
            </w:tcBorders>
            <w:vAlign w:val="center"/>
          </w:tcPr>
          <w:p w:rsidR="00D3084E" w:rsidRPr="00F63C51" w:rsidP="007D4292" w14:paraId="7A14AB81" w14:textId="77777777">
            <w:pPr>
              <w:jc w:val="center"/>
              <w:rPr>
                <w:rFonts w:ascii="Courier New" w:hAnsi="Courier New" w:cs="Courier New"/>
                <w:color w:val="000000"/>
                <w:sz w:val="18"/>
                <w:szCs w:val="18"/>
              </w:rPr>
            </w:pPr>
          </w:p>
        </w:tc>
        <w:bookmarkStart w:id="5" w:name="Text61"/>
        <w:tc>
          <w:tcPr>
            <w:tcW w:w="3270" w:type="dxa"/>
            <w:gridSpan w:val="4"/>
            <w:tcBorders>
              <w:top w:val="nil"/>
              <w:left w:val="nil"/>
              <w:bottom w:val="single" w:sz="4" w:space="0" w:color="auto"/>
              <w:right w:val="nil"/>
            </w:tcBorders>
            <w:vAlign w:val="bottom"/>
          </w:tcPr>
          <w:p w:rsidR="00D3084E" w:rsidRPr="00F63C51" w:rsidP="00D3084E" w14:paraId="06045C8B"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1"/>
                  <w:enabled/>
                  <w:calcOnExit w:val="0"/>
                  <w:textInput>
                    <w:maxLength w:val="2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sidR="00EC53F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tc>
      </w:tr>
      <w:tr w14:paraId="0A57C051" w14:textId="77777777" w:rsidTr="004B37C5">
        <w:tblPrEx>
          <w:tblW w:w="0" w:type="auto"/>
          <w:tblInd w:w="115" w:type="dxa"/>
          <w:tblLayout w:type="fixed"/>
          <w:tblCellMar>
            <w:left w:w="115" w:type="dxa"/>
            <w:right w:w="115" w:type="dxa"/>
          </w:tblCellMar>
          <w:tblLook w:val="0000"/>
        </w:tblPrEx>
        <w:trPr>
          <w:cantSplit/>
          <w:trHeight w:hRule="exact" w:val="418"/>
        </w:trPr>
        <w:tc>
          <w:tcPr>
            <w:tcW w:w="368" w:type="dxa"/>
            <w:tcBorders>
              <w:top w:val="nil"/>
              <w:left w:val="nil"/>
              <w:bottom w:val="nil"/>
              <w:right w:val="nil"/>
            </w:tcBorders>
            <w:vAlign w:val="center"/>
          </w:tcPr>
          <w:p w:rsidR="00D3084E" w:rsidRPr="00F63C51" w:rsidP="00857D45" w14:paraId="0458396E" w14:textId="77777777">
            <w:pPr>
              <w:rPr>
                <w:rFonts w:ascii="Courier New" w:hAnsi="Courier New" w:cs="Courier New"/>
                <w:color w:val="000000"/>
                <w:sz w:val="18"/>
                <w:szCs w:val="18"/>
              </w:rPr>
            </w:pPr>
          </w:p>
        </w:tc>
        <w:tc>
          <w:tcPr>
            <w:tcW w:w="3412" w:type="dxa"/>
            <w:gridSpan w:val="3"/>
            <w:tcBorders>
              <w:top w:val="single" w:sz="4" w:space="0" w:color="auto"/>
              <w:left w:val="nil"/>
              <w:bottom w:val="nil"/>
              <w:right w:val="nil"/>
            </w:tcBorders>
          </w:tcPr>
          <w:p w:rsidR="00D3084E" w:rsidRPr="00D3084E" w:rsidP="00D3084E" w14:paraId="479FD227" w14:textId="77777777">
            <w:pPr>
              <w:rPr>
                <w:color w:val="000000"/>
                <w:sz w:val="20"/>
                <w:szCs w:val="20"/>
              </w:rPr>
            </w:pPr>
            <w:r w:rsidRPr="00D3084E">
              <w:rPr>
                <w:color w:val="000000"/>
                <w:sz w:val="20"/>
                <w:szCs w:val="20"/>
              </w:rPr>
              <w:t>5.  Signature</w:t>
            </w:r>
          </w:p>
        </w:tc>
        <w:tc>
          <w:tcPr>
            <w:tcW w:w="4140" w:type="dxa"/>
            <w:gridSpan w:val="2"/>
            <w:tcBorders>
              <w:top w:val="nil"/>
              <w:left w:val="nil"/>
              <w:bottom w:val="nil"/>
              <w:right w:val="nil"/>
            </w:tcBorders>
            <w:vAlign w:val="center"/>
          </w:tcPr>
          <w:p w:rsidR="00D3084E" w:rsidRPr="00F63C51" w:rsidP="007D4292" w14:paraId="594E0DEA" w14:textId="77777777">
            <w:pPr>
              <w:jc w:val="center"/>
              <w:rPr>
                <w:rFonts w:ascii="Courier New" w:hAnsi="Courier New" w:cs="Courier New"/>
                <w:color w:val="000000"/>
                <w:sz w:val="18"/>
                <w:szCs w:val="18"/>
              </w:rPr>
            </w:pPr>
          </w:p>
        </w:tc>
        <w:tc>
          <w:tcPr>
            <w:tcW w:w="3270" w:type="dxa"/>
            <w:gridSpan w:val="4"/>
            <w:tcBorders>
              <w:top w:val="single" w:sz="4" w:space="0" w:color="auto"/>
              <w:left w:val="nil"/>
              <w:bottom w:val="nil"/>
              <w:right w:val="nil"/>
            </w:tcBorders>
          </w:tcPr>
          <w:p w:rsidR="00D3084E" w:rsidRPr="00D3084E" w:rsidP="00D3084E" w14:paraId="2278AB7E" w14:textId="77777777">
            <w:pPr>
              <w:rPr>
                <w:color w:val="000000"/>
                <w:sz w:val="20"/>
                <w:szCs w:val="20"/>
              </w:rPr>
            </w:pPr>
            <w:r w:rsidRPr="00D3084E">
              <w:rPr>
                <w:color w:val="000000"/>
                <w:sz w:val="20"/>
                <w:szCs w:val="20"/>
              </w:rPr>
              <w:t>6.  Date</w:t>
            </w:r>
          </w:p>
        </w:tc>
      </w:tr>
    </w:tbl>
    <w:p w:rsidR="00857D45" w:rsidP="00857D45" w14:paraId="63799819" w14:textId="77777777"/>
    <w:p w:rsidR="00857D45" w:rsidP="00857D45" w14:paraId="4ACCEB85" w14:textId="77777777"/>
    <w:p w:rsidR="00857D45" w:rsidP="00857D45" w14:paraId="3274317F" w14:textId="77777777"/>
    <w:p w:rsidR="00D3084E" w:rsidP="00857D45" w14:paraId="2E9BA95C" w14:textId="77777777"/>
    <w:p w:rsidR="00D3084E" w:rsidP="00857D45" w14:paraId="24BCE832"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860"/>
        <w:gridCol w:w="5580"/>
      </w:tblGrid>
      <w:tr w14:paraId="11469000" w14:textId="77777777" w:rsidTr="00C54A1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24"/>
        </w:trPr>
        <w:tc>
          <w:tcPr>
            <w:tcW w:w="720" w:type="dxa"/>
            <w:tcBorders>
              <w:bottom w:val="single" w:sz="4" w:space="0" w:color="auto"/>
              <w:right w:val="nil"/>
            </w:tcBorders>
          </w:tcPr>
          <w:p w:rsidR="00D3084E" w:rsidRPr="00D3084E" w:rsidP="00D3084E" w14:paraId="7E247B5C" w14:textId="77777777">
            <w:pPr>
              <w:rPr>
                <w:rFonts w:ascii="Arial" w:hAnsi="Arial" w:cs="Arial"/>
                <w:b/>
                <w:sz w:val="14"/>
                <w:szCs w:val="14"/>
              </w:rPr>
            </w:pPr>
            <w:r w:rsidRPr="00D3084E">
              <w:rPr>
                <w:rFonts w:ascii="Arial" w:hAnsi="Arial" w:cs="Arial"/>
                <w:b/>
                <w:sz w:val="14"/>
                <w:szCs w:val="14"/>
              </w:rPr>
              <w:t>NOTE:</w:t>
            </w:r>
          </w:p>
          <w:p w:rsidR="00D3084E" w:rsidRPr="00D3084E" w:rsidP="00D3084E" w14:paraId="589D7746" w14:textId="77777777">
            <w:pPr>
              <w:rPr>
                <w:rFonts w:ascii="Arial" w:hAnsi="Arial" w:cs="Arial"/>
                <w:sz w:val="14"/>
                <w:szCs w:val="14"/>
              </w:rPr>
            </w:pPr>
          </w:p>
          <w:p w:rsidR="00D3084E" w:rsidRPr="00D3084E" w:rsidP="00D3084E" w14:paraId="2BF5A634" w14:textId="77777777">
            <w:pPr>
              <w:rPr>
                <w:rFonts w:ascii="Arial" w:hAnsi="Arial" w:cs="Arial"/>
                <w:sz w:val="14"/>
                <w:szCs w:val="14"/>
              </w:rPr>
            </w:pPr>
          </w:p>
        </w:tc>
        <w:tc>
          <w:tcPr>
            <w:tcW w:w="10440" w:type="dxa"/>
            <w:gridSpan w:val="2"/>
            <w:tcBorders>
              <w:left w:val="nil"/>
              <w:bottom w:val="single" w:sz="4" w:space="0" w:color="auto"/>
            </w:tcBorders>
          </w:tcPr>
          <w:p w:rsidR="00D3084E" w:rsidP="00D3084E" w14:paraId="09F5D057" w14:textId="77777777">
            <w:pPr>
              <w:rPr>
                <w:rFonts w:ascii="Arial" w:hAnsi="Arial" w:cs="Arial"/>
                <w:i/>
                <w:sz w:val="12"/>
                <w:szCs w:val="12"/>
              </w:rPr>
            </w:pPr>
            <w:r w:rsidRPr="0022449E">
              <w:rPr>
                <w:rFonts w:ascii="Arial" w:hAnsi="Arial" w:cs="Arial"/>
                <w:i/>
                <w:sz w:val="12"/>
                <w:szCs w:val="12"/>
              </w:rPr>
              <w:t xml:space="preserve">The following statements are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de in accordance with the Privacy Act of 1974 (5 USC 552a): the Farm Service Agency (FSA) is authoriz</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by the Consolidat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Farm and Rural Development Act, as amend</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(7 USC 1921 et seq.), or other Acts, and the regulations promulgat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thereunder, to solicit the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request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on its application forms.  The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request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is necessary for FSA to determine eligibility for cr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it or other financial assistance, service the loan, and conduct statistical analyses.  Suppli</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 xml:space="preserve">tion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y be furnish</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to other Department of Agriculture agencies, the Internal Revenue Service, the Department of Justice or other law enforcement agencies, the Department of Defense, the Department of Housing and Urban Development, the Department of Labor, the Unit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States Postal Service, or other F</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eral, State, or local agencies as requir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or permitt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by law.  In addition,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 xml:space="preserve">tion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y be referr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to interest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parties under the Fre</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om of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Act, to financial consultants, advisors, lending institutions, packagers, agents, and private or commercial cr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it sources, to collection or servicing contractors, to cr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request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is voluntary.  However, failure to disclose certain items of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request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including Social Security Number or F</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eral Tax Identification Number,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y result in a delay in the processing of an application or its rejection.</w:t>
            </w:r>
          </w:p>
          <w:p w:rsidR="0022449E" w:rsidP="00D3084E" w14:paraId="36465CF8" w14:textId="77777777">
            <w:pPr>
              <w:rPr>
                <w:rFonts w:ascii="Arial" w:hAnsi="Arial" w:cs="Arial"/>
                <w:i/>
                <w:sz w:val="12"/>
                <w:szCs w:val="12"/>
              </w:rPr>
            </w:pPr>
          </w:p>
          <w:p w:rsidR="0022449E" w:rsidP="00D3084E" w14:paraId="446954E2" w14:textId="77777777">
            <w:pPr>
              <w:rPr>
                <w:rFonts w:ascii="Arial" w:hAnsi="Arial" w:cs="Arial"/>
                <w:i/>
                <w:sz w:val="12"/>
                <w:szCs w:val="12"/>
              </w:rPr>
            </w:pPr>
          </w:p>
          <w:p w:rsidR="0022449E" w:rsidRPr="0022449E" w:rsidP="00D3084E" w14:paraId="17EA442F" w14:textId="77777777">
            <w:pPr>
              <w:rPr>
                <w:rFonts w:ascii="Arial" w:hAnsi="Arial" w:cs="Arial"/>
                <w:i/>
                <w:sz w:val="12"/>
                <w:szCs w:val="12"/>
              </w:rPr>
            </w:pPr>
            <w:r w:rsidRPr="0022449E">
              <w:rPr>
                <w:rFonts w:ascii="Arial" w:hAnsi="Arial" w:cs="Arial"/>
                <w:i/>
                <w:sz w:val="12"/>
                <w:szCs w:val="12"/>
              </w:rPr>
              <w:t>According to the Paperwork 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uction Act of 1995, an agency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y not conduct or sponsor, and a person is not requir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to respond to, a collection of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unless it displays a valid OMB control number.  The valid OMB control number for this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collection is 0560-0237.  The time requir</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to complete this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collection is esti</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w:t>
            </w:r>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xml:space="preserve"> to average 10 minutes per response, including the time for reviewing instructions, searching existing data sources, gathering and </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intaining the data ne</w:t>
            </w:r>
            <w:smartTag w:uri="urn:schemas-microsoft-com:office:smarttags" w:element="PersonName">
              <w:r w:rsidRPr="0022449E">
                <w:rPr>
                  <w:rFonts w:ascii="Arial" w:hAnsi="Arial" w:cs="Arial"/>
                  <w:i/>
                  <w:sz w:val="12"/>
                  <w:szCs w:val="12"/>
                </w:rPr>
                <w:t>ed</w:t>
              </w:r>
            </w:smartTag>
            <w:smartTag w:uri="urn:schemas-microsoft-com:office:smarttags" w:element="PersonName">
              <w:r w:rsidRPr="0022449E">
                <w:rPr>
                  <w:rFonts w:ascii="Arial" w:hAnsi="Arial" w:cs="Arial"/>
                  <w:i/>
                  <w:sz w:val="12"/>
                  <w:szCs w:val="12"/>
                </w:rPr>
                <w:t>ed</w:t>
              </w:r>
            </w:smartTag>
            <w:r w:rsidRPr="0022449E">
              <w:rPr>
                <w:rFonts w:ascii="Arial" w:hAnsi="Arial" w:cs="Arial"/>
                <w:i/>
                <w:sz w:val="12"/>
                <w:szCs w:val="12"/>
              </w:rPr>
              <w:t>, and completing and reviewing the collection of infor</w:t>
            </w:r>
            <w:smartTag w:uri="urn:schemas-microsoft-com:office:smarttags" w:element="PersonName">
              <w:r w:rsidRPr="0022449E">
                <w:rPr>
                  <w:rFonts w:ascii="Arial" w:hAnsi="Arial" w:cs="Arial"/>
                  <w:i/>
                  <w:sz w:val="12"/>
                  <w:szCs w:val="12"/>
                </w:rPr>
                <w:t>ma</w:t>
              </w:r>
            </w:smartTag>
            <w:r w:rsidRPr="0022449E">
              <w:rPr>
                <w:rFonts w:ascii="Arial" w:hAnsi="Arial" w:cs="Arial"/>
                <w:i/>
                <w:sz w:val="12"/>
                <w:szCs w:val="12"/>
              </w:rPr>
              <w:t>tion.  RETURN THIS COMPLETED FORM TO YOUR COUNTY FSA OFFICE.</w:t>
            </w:r>
          </w:p>
        </w:tc>
      </w:tr>
      <w:tr w14:paraId="411DFC63" w14:textId="77777777" w:rsidTr="00C54A19">
        <w:tblPrEx>
          <w:tblW w:w="0" w:type="auto"/>
          <w:tblInd w:w="108" w:type="dxa"/>
          <w:tblLook w:val="0000"/>
        </w:tblPrEx>
        <w:trPr>
          <w:trHeight w:val="1872"/>
        </w:trPr>
        <w:tc>
          <w:tcPr>
            <w:tcW w:w="720" w:type="dxa"/>
            <w:tcBorders>
              <w:top w:val="single" w:sz="4" w:space="0" w:color="auto"/>
              <w:left w:val="nil"/>
              <w:bottom w:val="nil"/>
              <w:right w:val="nil"/>
            </w:tcBorders>
          </w:tcPr>
          <w:p w:rsidR="00C54A19" w:rsidRPr="00C54A19" w:rsidP="00AE1768" w14:paraId="03B45F58" w14:textId="77777777">
            <w:pPr>
              <w:rPr>
                <w:rFonts w:ascii="Arial" w:hAnsi="Arial" w:cs="Arial"/>
                <w:b/>
                <w:sz w:val="14"/>
                <w:szCs w:val="14"/>
              </w:rPr>
            </w:pPr>
          </w:p>
        </w:tc>
        <w:tc>
          <w:tcPr>
            <w:tcW w:w="10440" w:type="dxa"/>
            <w:gridSpan w:val="2"/>
            <w:tcBorders>
              <w:top w:val="single" w:sz="4" w:space="0" w:color="auto"/>
              <w:left w:val="nil"/>
              <w:bottom w:val="nil"/>
              <w:right w:val="nil"/>
            </w:tcBorders>
          </w:tcPr>
          <w:p w:rsidR="00C54A19" w:rsidRPr="00C54A19" w:rsidP="00C54A19" w14:paraId="39BA74C2" w14:textId="77777777">
            <w:pPr>
              <w:rPr>
                <w:rFonts w:ascii="Arial" w:hAnsi="Arial" w:cs="Arial"/>
                <w:i/>
                <w:sz w:val="12"/>
                <w:szCs w:val="12"/>
              </w:rPr>
            </w:pPr>
          </w:p>
        </w:tc>
      </w:tr>
      <w:tr w14:paraId="5CF6FFA1" w14:textId="77777777" w:rsidTr="0055044B">
        <w:tblPrEx>
          <w:tblW w:w="0" w:type="auto"/>
          <w:tblInd w:w="108" w:type="dxa"/>
          <w:tblLook w:val="0000"/>
        </w:tblPrEx>
        <w:trPr>
          <w:trHeight w:val="288"/>
        </w:trPr>
        <w:tc>
          <w:tcPr>
            <w:tcW w:w="5580" w:type="dxa"/>
            <w:gridSpan w:val="2"/>
            <w:tcBorders>
              <w:top w:val="nil"/>
              <w:left w:val="nil"/>
              <w:bottom w:val="nil"/>
              <w:right w:val="nil"/>
            </w:tcBorders>
          </w:tcPr>
          <w:p w:rsidR="00C54A19" w:rsidRPr="00C54A19" w:rsidP="00C54A19" w14:paraId="4C4FFBF9" w14:textId="18E012DA">
            <w:pPr>
              <w:rPr>
                <w:rFonts w:ascii="Arial" w:hAnsi="Arial" w:cs="Arial"/>
                <w:i/>
                <w:sz w:val="12"/>
                <w:szCs w:val="12"/>
              </w:rPr>
            </w:pPr>
            <w:r w:rsidRPr="007A3B3A">
              <w:rPr>
                <w:rFonts w:ascii="Arial" w:hAnsi="Arial" w:cs="Arial"/>
                <w:b/>
                <w:bCs/>
                <w:color w:val="000000"/>
                <w:sz w:val="20"/>
                <w:szCs w:val="20"/>
              </w:rPr>
              <w:t>FSA-2351</w:t>
            </w:r>
            <w:r>
              <w:rPr>
                <w:rFonts w:ascii="Arial" w:hAnsi="Arial" w:cs="Arial"/>
                <w:b/>
                <w:bCs/>
                <w:color w:val="000000"/>
                <w:sz w:val="20"/>
                <w:szCs w:val="20"/>
              </w:rPr>
              <w:t xml:space="preserve"> </w:t>
            </w:r>
            <w:r>
              <w:rPr>
                <w:rFonts w:ascii="Arial" w:hAnsi="Arial" w:cs="Arial"/>
                <w:color w:val="000000"/>
                <w:sz w:val="16"/>
                <w:szCs w:val="16"/>
              </w:rPr>
              <w:t>(</w:t>
            </w:r>
            <w:r w:rsidR="009E393A">
              <w:rPr>
                <w:rFonts w:ascii="Arial" w:hAnsi="Arial" w:cs="Arial"/>
                <w:color w:val="000000"/>
                <w:sz w:val="16"/>
                <w:szCs w:val="16"/>
              </w:rPr>
              <w:t>XX-XX-25</w:t>
            </w:r>
            <w:r>
              <w:rPr>
                <w:rFonts w:ascii="Arial" w:hAnsi="Arial" w:cs="Arial"/>
                <w:color w:val="000000"/>
                <w:sz w:val="16"/>
                <w:szCs w:val="16"/>
              </w:rPr>
              <w:t>)</w:t>
            </w:r>
          </w:p>
        </w:tc>
        <w:tc>
          <w:tcPr>
            <w:tcW w:w="5580" w:type="dxa"/>
            <w:tcBorders>
              <w:top w:val="nil"/>
              <w:left w:val="nil"/>
              <w:bottom w:val="nil"/>
              <w:right w:val="nil"/>
            </w:tcBorders>
          </w:tcPr>
          <w:p w:rsidR="00C54A19" w:rsidRPr="00C54A19" w:rsidP="00C54A19" w14:paraId="5C9BB837" w14:textId="41F5A611">
            <w:pPr>
              <w:jc w:val="right"/>
              <w:rPr>
                <w:rFonts w:ascii="Arial" w:hAnsi="Arial" w:cs="Arial"/>
                <w:i/>
                <w:sz w:val="12"/>
                <w:szCs w:val="12"/>
              </w:rPr>
            </w:pPr>
            <w:r>
              <w:rPr>
                <w:rFonts w:ascii="Arial" w:hAnsi="Arial" w:cs="Arial"/>
                <w:color w:val="000000"/>
                <w:sz w:val="16"/>
                <w:szCs w:val="16"/>
              </w:rPr>
              <w:t>Page 2 of 2</w:t>
            </w:r>
          </w:p>
        </w:tc>
      </w:tr>
      <w:tr w14:paraId="6E7A99AA" w14:textId="77777777" w:rsidTr="007D2C88">
        <w:tblPrEx>
          <w:tblW w:w="0" w:type="auto"/>
          <w:tblInd w:w="108" w:type="dxa"/>
          <w:tblLook w:val="0000"/>
        </w:tblPrEx>
        <w:trPr>
          <w:trHeight w:val="288"/>
        </w:trPr>
        <w:tc>
          <w:tcPr>
            <w:tcW w:w="11160" w:type="dxa"/>
            <w:gridSpan w:val="3"/>
            <w:tcBorders>
              <w:top w:val="nil"/>
              <w:left w:val="nil"/>
              <w:bottom w:val="nil"/>
              <w:right w:val="nil"/>
            </w:tcBorders>
          </w:tcPr>
          <w:p w:rsidR="00C54A19" w:rsidP="00C54A19" w14:paraId="62338B79" w14:textId="77777777">
            <w:pPr>
              <w:jc w:val="right"/>
              <w:rPr>
                <w:rFonts w:ascii="Arial" w:hAnsi="Arial" w:cs="Arial"/>
                <w:color w:val="000000"/>
                <w:sz w:val="16"/>
                <w:szCs w:val="16"/>
              </w:rPr>
            </w:pPr>
          </w:p>
        </w:tc>
      </w:tr>
      <w:tr w14:paraId="09026266" w14:textId="77777777" w:rsidTr="007D2C88">
        <w:tblPrEx>
          <w:tblW w:w="0" w:type="auto"/>
          <w:tblInd w:w="108" w:type="dxa"/>
          <w:tblLook w:val="0000"/>
        </w:tblPrEx>
        <w:trPr>
          <w:trHeight w:val="288"/>
        </w:trPr>
        <w:tc>
          <w:tcPr>
            <w:tcW w:w="11160" w:type="dxa"/>
            <w:gridSpan w:val="3"/>
            <w:tcBorders>
              <w:top w:val="nil"/>
              <w:left w:val="nil"/>
              <w:bottom w:val="nil"/>
              <w:right w:val="nil"/>
            </w:tcBorders>
          </w:tcPr>
          <w:p w:rsidR="00E7333F" w:rsidRPr="00E7333F" w:rsidP="00E7333F" w14:paraId="52D7346F" w14:textId="64302D6E">
            <w:pPr>
              <w:jc w:val="both"/>
              <w:rPr>
                <w:rFonts w:ascii="Arial" w:hAnsi="Arial" w:cs="Arial"/>
                <w:i/>
                <w:sz w:val="16"/>
                <w:szCs w:val="16"/>
              </w:rPr>
            </w:pPr>
            <w:r>
              <w:rPr>
                <w:rFonts w:ascii="Arial" w:hAnsi="Arial" w:cs="Arial"/>
                <w:b/>
                <w:bCs/>
                <w:i/>
                <w:sz w:val="16"/>
                <w:szCs w:val="16"/>
              </w:rPr>
              <w:t xml:space="preserve">Non-Discrimination Statement: </w:t>
            </w:r>
            <w:r w:rsidRPr="00E7333F">
              <w:rPr>
                <w:rFonts w:ascii="Arial" w:hAnsi="Arial" w:cs="Arial"/>
                <w:i/>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7333F" w:rsidRPr="00E7333F" w:rsidP="00E7333F" w14:paraId="25036F27" w14:textId="77777777">
            <w:pPr>
              <w:jc w:val="both"/>
              <w:rPr>
                <w:rFonts w:ascii="Arial" w:hAnsi="Arial" w:cs="Arial"/>
                <w:i/>
                <w:sz w:val="16"/>
                <w:szCs w:val="16"/>
              </w:rPr>
            </w:pPr>
          </w:p>
          <w:p w:rsidR="00E7333F" w:rsidRPr="00E7333F" w:rsidP="00E7333F" w14:paraId="0FCBE311" w14:textId="77777777">
            <w:pPr>
              <w:jc w:val="both"/>
              <w:rPr>
                <w:rFonts w:ascii="Arial" w:hAnsi="Arial" w:cs="Arial"/>
                <w:i/>
                <w:sz w:val="16"/>
                <w:szCs w:val="16"/>
              </w:rPr>
            </w:pPr>
            <w:r w:rsidRPr="00E7333F">
              <w:rPr>
                <w:rFonts w:ascii="Arial" w:hAnsi="Arial" w:cs="Arial"/>
                <w:i/>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7333F" w:rsidRPr="00E7333F" w:rsidP="00E7333F" w14:paraId="1BD2C9FC" w14:textId="77777777">
            <w:pPr>
              <w:jc w:val="both"/>
              <w:rPr>
                <w:rFonts w:ascii="Arial" w:hAnsi="Arial" w:cs="Arial"/>
                <w:i/>
                <w:sz w:val="16"/>
                <w:szCs w:val="16"/>
              </w:rPr>
            </w:pPr>
          </w:p>
          <w:p w:rsidR="00E7333F" w:rsidRPr="00E7333F" w:rsidP="00E7333F" w14:paraId="009B94FA" w14:textId="6D1B2994">
            <w:pPr>
              <w:jc w:val="both"/>
              <w:rPr>
                <w:rFonts w:ascii="Arial" w:hAnsi="Arial" w:cs="Arial"/>
                <w:i/>
                <w:sz w:val="16"/>
                <w:szCs w:val="16"/>
              </w:rPr>
            </w:pPr>
            <w:r w:rsidRPr="00E7333F">
              <w:rPr>
                <w:rFonts w:ascii="Arial" w:hAnsi="Arial" w:cs="Arial"/>
                <w:i/>
                <w:sz w:val="16"/>
                <w:szCs w:val="16"/>
              </w:rPr>
              <w:t xml:space="preserve">To file a program discrimination complaint, complete the USDA Program Discrimination Complaint Form, AD-3027, found online at </w:t>
            </w:r>
            <w:hyperlink r:id="rId7" w:history="1">
              <w:r w:rsidRPr="00FE171F">
                <w:rPr>
                  <w:rStyle w:val="Hyperlink"/>
                  <w:rFonts w:ascii="Arial" w:hAnsi="Arial" w:cs="Arial"/>
                  <w:i/>
                  <w:sz w:val="16"/>
                  <w:szCs w:val="16"/>
                </w:rPr>
                <w:t>https://www.usda.gov/oascr/how-to-file-a-program-discrimination-complaint</w:t>
              </w:r>
            </w:hyperlink>
            <w:r>
              <w:rPr>
                <w:rFonts w:ascii="Arial" w:hAnsi="Arial" w:cs="Arial"/>
                <w:i/>
                <w:sz w:val="16"/>
                <w:szCs w:val="16"/>
              </w:rPr>
              <w:t xml:space="preserve"> </w:t>
            </w:r>
            <w:r w:rsidRPr="00E7333F">
              <w:rPr>
                <w:rFonts w:ascii="Arial" w:hAnsi="Arial" w:cs="Arial"/>
                <w:i/>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FE171F">
                <w:rPr>
                  <w:rStyle w:val="Hyperlink"/>
                  <w:rFonts w:ascii="Arial" w:hAnsi="Arial" w:cs="Arial"/>
                  <w:i/>
                  <w:sz w:val="16"/>
                  <w:szCs w:val="16"/>
                </w:rPr>
                <w:t>program.intake@usda.gov</w:t>
              </w:r>
            </w:hyperlink>
            <w:r w:rsidRPr="00E7333F">
              <w:rPr>
                <w:rFonts w:ascii="Arial" w:hAnsi="Arial" w:cs="Arial"/>
                <w:i/>
                <w:sz w:val="16"/>
                <w:szCs w:val="16"/>
              </w:rPr>
              <w:t>.</w:t>
            </w:r>
            <w:r>
              <w:rPr>
                <w:rFonts w:ascii="Arial" w:hAnsi="Arial" w:cs="Arial"/>
                <w:i/>
                <w:sz w:val="16"/>
                <w:szCs w:val="16"/>
              </w:rPr>
              <w:t xml:space="preserve"> </w:t>
            </w:r>
          </w:p>
          <w:p w:rsidR="00E7333F" w:rsidRPr="00E7333F" w:rsidP="00E7333F" w14:paraId="6BAEF8C9" w14:textId="77777777">
            <w:pPr>
              <w:jc w:val="both"/>
              <w:rPr>
                <w:rFonts w:ascii="Arial" w:hAnsi="Arial" w:cs="Arial"/>
                <w:i/>
                <w:sz w:val="16"/>
                <w:szCs w:val="16"/>
              </w:rPr>
            </w:pPr>
          </w:p>
          <w:p w:rsidR="00C54A19" w:rsidP="00E7333F" w14:paraId="4B9E0A6A" w14:textId="328B192E">
            <w:pPr>
              <w:jc w:val="both"/>
              <w:rPr>
                <w:rFonts w:ascii="Arial" w:hAnsi="Arial" w:cs="Arial"/>
                <w:color w:val="000000"/>
                <w:sz w:val="16"/>
                <w:szCs w:val="16"/>
              </w:rPr>
            </w:pPr>
            <w:r w:rsidRPr="00E7333F">
              <w:rPr>
                <w:rFonts w:ascii="Arial" w:hAnsi="Arial" w:cs="Arial"/>
                <w:i/>
                <w:sz w:val="16"/>
                <w:szCs w:val="16"/>
              </w:rPr>
              <w:t>USDA is an equal opportunity provider, employer, and lender.</w:t>
            </w:r>
          </w:p>
        </w:tc>
      </w:tr>
    </w:tbl>
    <w:p w:rsidR="00857D45" w:rsidP="00857D45" w14:paraId="5B0F0A11" w14:textId="77777777"/>
    <w:p w:rsidR="00857D45" w:rsidP="00857D45" w14:paraId="6B02259C" w14:textId="77777777"/>
    <w:p w:rsidR="00624D2B" w:rsidRPr="00624D2B" w:rsidP="00857D45" w14:paraId="0FF92EE8" w14:textId="77777777"/>
    <w:sectPr w:rsidSect="00857D4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45"/>
    <w:rsid w:val="00021BA6"/>
    <w:rsid w:val="00026A47"/>
    <w:rsid w:val="00030835"/>
    <w:rsid w:val="000364A9"/>
    <w:rsid w:val="00037D39"/>
    <w:rsid w:val="0006223D"/>
    <w:rsid w:val="000639B1"/>
    <w:rsid w:val="00066984"/>
    <w:rsid w:val="00070855"/>
    <w:rsid w:val="00074842"/>
    <w:rsid w:val="000913BB"/>
    <w:rsid w:val="000C191A"/>
    <w:rsid w:val="000D7E62"/>
    <w:rsid w:val="000E3D83"/>
    <w:rsid w:val="000E78A7"/>
    <w:rsid w:val="00122E6B"/>
    <w:rsid w:val="00141CA8"/>
    <w:rsid w:val="00152001"/>
    <w:rsid w:val="00160784"/>
    <w:rsid w:val="001708B6"/>
    <w:rsid w:val="00180740"/>
    <w:rsid w:val="0018383C"/>
    <w:rsid w:val="001A4F10"/>
    <w:rsid w:val="001F518E"/>
    <w:rsid w:val="00206601"/>
    <w:rsid w:val="00207408"/>
    <w:rsid w:val="00207461"/>
    <w:rsid w:val="002141B3"/>
    <w:rsid w:val="00221838"/>
    <w:rsid w:val="0022449E"/>
    <w:rsid w:val="00226D8E"/>
    <w:rsid w:val="002441FE"/>
    <w:rsid w:val="00254B37"/>
    <w:rsid w:val="002648B0"/>
    <w:rsid w:val="002955FD"/>
    <w:rsid w:val="002B7598"/>
    <w:rsid w:val="002C0CCA"/>
    <w:rsid w:val="002C0FE7"/>
    <w:rsid w:val="002C17EB"/>
    <w:rsid w:val="003027A9"/>
    <w:rsid w:val="00302E61"/>
    <w:rsid w:val="003166CF"/>
    <w:rsid w:val="003547D0"/>
    <w:rsid w:val="00363B06"/>
    <w:rsid w:val="00364E31"/>
    <w:rsid w:val="00390F36"/>
    <w:rsid w:val="00391D4E"/>
    <w:rsid w:val="003948DA"/>
    <w:rsid w:val="003A34AF"/>
    <w:rsid w:val="003A589C"/>
    <w:rsid w:val="003B06BF"/>
    <w:rsid w:val="003B0962"/>
    <w:rsid w:val="003B1F2A"/>
    <w:rsid w:val="003C107A"/>
    <w:rsid w:val="003F42EB"/>
    <w:rsid w:val="003F4E18"/>
    <w:rsid w:val="004075CD"/>
    <w:rsid w:val="0043506E"/>
    <w:rsid w:val="00435258"/>
    <w:rsid w:val="00460FFA"/>
    <w:rsid w:val="00474BDD"/>
    <w:rsid w:val="004960A2"/>
    <w:rsid w:val="004A3B7B"/>
    <w:rsid w:val="004A542A"/>
    <w:rsid w:val="004B37C5"/>
    <w:rsid w:val="004C072E"/>
    <w:rsid w:val="004D652A"/>
    <w:rsid w:val="004F1040"/>
    <w:rsid w:val="005177F0"/>
    <w:rsid w:val="00525005"/>
    <w:rsid w:val="00537C98"/>
    <w:rsid w:val="005514BE"/>
    <w:rsid w:val="00557A3B"/>
    <w:rsid w:val="005733EC"/>
    <w:rsid w:val="0059475F"/>
    <w:rsid w:val="005A4991"/>
    <w:rsid w:val="005C765D"/>
    <w:rsid w:val="005D1204"/>
    <w:rsid w:val="00600593"/>
    <w:rsid w:val="00605392"/>
    <w:rsid w:val="00624D2B"/>
    <w:rsid w:val="0063176D"/>
    <w:rsid w:val="00636FAB"/>
    <w:rsid w:val="006528A3"/>
    <w:rsid w:val="006530F0"/>
    <w:rsid w:val="00655D8C"/>
    <w:rsid w:val="00661178"/>
    <w:rsid w:val="006629AD"/>
    <w:rsid w:val="00683D1A"/>
    <w:rsid w:val="00693131"/>
    <w:rsid w:val="006A456C"/>
    <w:rsid w:val="006C01AF"/>
    <w:rsid w:val="006C09CB"/>
    <w:rsid w:val="006C382B"/>
    <w:rsid w:val="006D6B39"/>
    <w:rsid w:val="00710F9C"/>
    <w:rsid w:val="00717797"/>
    <w:rsid w:val="00721B07"/>
    <w:rsid w:val="0074147B"/>
    <w:rsid w:val="007666CC"/>
    <w:rsid w:val="00773F7E"/>
    <w:rsid w:val="0078771F"/>
    <w:rsid w:val="00792191"/>
    <w:rsid w:val="00792758"/>
    <w:rsid w:val="00796EF8"/>
    <w:rsid w:val="007A3645"/>
    <w:rsid w:val="007A3B3A"/>
    <w:rsid w:val="007A603F"/>
    <w:rsid w:val="007B1A74"/>
    <w:rsid w:val="007D4292"/>
    <w:rsid w:val="00800C0E"/>
    <w:rsid w:val="0081039B"/>
    <w:rsid w:val="008356DE"/>
    <w:rsid w:val="00835FC5"/>
    <w:rsid w:val="00844782"/>
    <w:rsid w:val="00847896"/>
    <w:rsid w:val="00857D45"/>
    <w:rsid w:val="00872667"/>
    <w:rsid w:val="00872F56"/>
    <w:rsid w:val="00874EF0"/>
    <w:rsid w:val="00876C8F"/>
    <w:rsid w:val="008779E4"/>
    <w:rsid w:val="008828C3"/>
    <w:rsid w:val="00887040"/>
    <w:rsid w:val="00894186"/>
    <w:rsid w:val="0089725C"/>
    <w:rsid w:val="008A4C89"/>
    <w:rsid w:val="008C29F3"/>
    <w:rsid w:val="008D26BC"/>
    <w:rsid w:val="008D5DB4"/>
    <w:rsid w:val="008F5CE4"/>
    <w:rsid w:val="00900DBA"/>
    <w:rsid w:val="009101BC"/>
    <w:rsid w:val="00923E9C"/>
    <w:rsid w:val="0092490C"/>
    <w:rsid w:val="00935673"/>
    <w:rsid w:val="00944123"/>
    <w:rsid w:val="00951987"/>
    <w:rsid w:val="009669D7"/>
    <w:rsid w:val="00992D02"/>
    <w:rsid w:val="00993FCC"/>
    <w:rsid w:val="00996C8C"/>
    <w:rsid w:val="00997C64"/>
    <w:rsid w:val="009B2845"/>
    <w:rsid w:val="009C0367"/>
    <w:rsid w:val="009C248E"/>
    <w:rsid w:val="009C6261"/>
    <w:rsid w:val="009C751E"/>
    <w:rsid w:val="009E311B"/>
    <w:rsid w:val="009E393A"/>
    <w:rsid w:val="009F08D6"/>
    <w:rsid w:val="00A061C6"/>
    <w:rsid w:val="00A10081"/>
    <w:rsid w:val="00A16C38"/>
    <w:rsid w:val="00A32D82"/>
    <w:rsid w:val="00A46DB1"/>
    <w:rsid w:val="00A6485C"/>
    <w:rsid w:val="00A80AA8"/>
    <w:rsid w:val="00A95E11"/>
    <w:rsid w:val="00AA03BA"/>
    <w:rsid w:val="00AA1100"/>
    <w:rsid w:val="00AA128A"/>
    <w:rsid w:val="00AA2F4A"/>
    <w:rsid w:val="00AB79F0"/>
    <w:rsid w:val="00AC1473"/>
    <w:rsid w:val="00AE1768"/>
    <w:rsid w:val="00AF2DEC"/>
    <w:rsid w:val="00AF392C"/>
    <w:rsid w:val="00B0795E"/>
    <w:rsid w:val="00B10B70"/>
    <w:rsid w:val="00B23C03"/>
    <w:rsid w:val="00B42FE9"/>
    <w:rsid w:val="00B656C2"/>
    <w:rsid w:val="00B7058E"/>
    <w:rsid w:val="00B71B30"/>
    <w:rsid w:val="00B7495B"/>
    <w:rsid w:val="00B7610F"/>
    <w:rsid w:val="00B76DB8"/>
    <w:rsid w:val="00BA16CE"/>
    <w:rsid w:val="00BA6084"/>
    <w:rsid w:val="00BB58E0"/>
    <w:rsid w:val="00BC46C9"/>
    <w:rsid w:val="00BF1529"/>
    <w:rsid w:val="00BF383D"/>
    <w:rsid w:val="00BF6157"/>
    <w:rsid w:val="00C405E2"/>
    <w:rsid w:val="00C4334B"/>
    <w:rsid w:val="00C54A19"/>
    <w:rsid w:val="00C61EA1"/>
    <w:rsid w:val="00C717BB"/>
    <w:rsid w:val="00C81B9C"/>
    <w:rsid w:val="00C86BE7"/>
    <w:rsid w:val="00C95393"/>
    <w:rsid w:val="00CA04AD"/>
    <w:rsid w:val="00CA3124"/>
    <w:rsid w:val="00CA34F2"/>
    <w:rsid w:val="00CA6182"/>
    <w:rsid w:val="00CC4DE6"/>
    <w:rsid w:val="00CD1658"/>
    <w:rsid w:val="00CD5589"/>
    <w:rsid w:val="00CF7B37"/>
    <w:rsid w:val="00D13B58"/>
    <w:rsid w:val="00D14CDB"/>
    <w:rsid w:val="00D3084E"/>
    <w:rsid w:val="00D4554D"/>
    <w:rsid w:val="00D50043"/>
    <w:rsid w:val="00D709CD"/>
    <w:rsid w:val="00D72EFD"/>
    <w:rsid w:val="00D7334D"/>
    <w:rsid w:val="00D8302E"/>
    <w:rsid w:val="00D9171B"/>
    <w:rsid w:val="00DA761C"/>
    <w:rsid w:val="00DB26ED"/>
    <w:rsid w:val="00DB40CB"/>
    <w:rsid w:val="00DC6634"/>
    <w:rsid w:val="00DD50C6"/>
    <w:rsid w:val="00DE7D58"/>
    <w:rsid w:val="00DF5CFA"/>
    <w:rsid w:val="00DF79EF"/>
    <w:rsid w:val="00E11332"/>
    <w:rsid w:val="00E31C01"/>
    <w:rsid w:val="00E47541"/>
    <w:rsid w:val="00E5102F"/>
    <w:rsid w:val="00E51F54"/>
    <w:rsid w:val="00E5646E"/>
    <w:rsid w:val="00E57A2F"/>
    <w:rsid w:val="00E65DC8"/>
    <w:rsid w:val="00E7333F"/>
    <w:rsid w:val="00E82F80"/>
    <w:rsid w:val="00E92597"/>
    <w:rsid w:val="00E956F0"/>
    <w:rsid w:val="00EC1D7B"/>
    <w:rsid w:val="00EC53F6"/>
    <w:rsid w:val="00EC6089"/>
    <w:rsid w:val="00EF45DF"/>
    <w:rsid w:val="00F066BB"/>
    <w:rsid w:val="00F3452C"/>
    <w:rsid w:val="00F347D9"/>
    <w:rsid w:val="00F62B4E"/>
    <w:rsid w:val="00F63C51"/>
    <w:rsid w:val="00FA46D5"/>
    <w:rsid w:val="00FC054F"/>
    <w:rsid w:val="00FE171F"/>
    <w:rsid w:val="00FF36A4"/>
    <w:rsid w:val="00FF768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12A2545"/>
  <w15:chartTrackingRefBased/>
  <w15:docId w15:val="{EEA8F447-D52E-470E-A189-E96073DF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7D45"/>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333F"/>
    <w:rPr>
      <w:color w:val="467886" w:themeColor="hyperlink"/>
      <w:u w:val="single"/>
    </w:rPr>
  </w:style>
  <w:style w:type="character" w:styleId="UnresolvedMention">
    <w:name w:val="Unresolved Mention"/>
    <w:basedOn w:val="DefaultParagraphFont"/>
    <w:uiPriority w:val="99"/>
    <w:semiHidden/>
    <w:unhideWhenUsed/>
    <w:rsid w:val="00E7333F"/>
    <w:rPr>
      <w:color w:val="605E5C"/>
      <w:shd w:val="clear" w:color="auto" w:fill="E1DFDD"/>
    </w:rPr>
  </w:style>
  <w:style w:type="paragraph" w:styleId="Revision">
    <w:name w:val="Revision"/>
    <w:hidden/>
    <w:uiPriority w:val="99"/>
    <w:semiHidden/>
    <w:rsid w:val="009E393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Closed xmlns="a5f42ec3-4ee2-45fc-8d77-288bf2f0f986" xsi:nil="true"/>
    <Open xmlns="a5f42ec3-4ee2-45fc-8d77-288bf2f0f986" xsi:nil="true"/>
  </documentManagement>
</p:properties>
</file>

<file path=customXml/itemProps1.xml><?xml version="1.0" encoding="utf-8"?>
<ds:datastoreItem xmlns:ds="http://schemas.openxmlformats.org/officeDocument/2006/customXml" ds:itemID="{07C3CD93-54D0-497A-9632-35F80F4B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EEFF6-9EA4-4501-B880-D306B37FC4D9}">
  <ds:schemaRefs>
    <ds:schemaRef ds:uri="http://schemas.microsoft.com/sharepoint/v3/contenttype/forms"/>
  </ds:schemaRefs>
</ds:datastoreItem>
</file>

<file path=customXml/itemProps3.xml><?xml version="1.0" encoding="utf-8"?>
<ds:datastoreItem xmlns:ds="http://schemas.openxmlformats.org/officeDocument/2006/customXml" ds:itemID="{180D4218-FC8A-4A82-85E4-CDB61766801A}">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Certification of Improvement of Property</vt:lpstr>
    </vt:vector>
  </TitlesOfParts>
  <Company>USDA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Improvement of Property</dc:title>
  <dc:creator>Ashton, Liz - FPAC-FBC, VA</dc:creator>
  <cp:lastModifiedBy>Martorano, Kristina - FPAC-FSA, DC</cp:lastModifiedBy>
  <cp:revision>2</cp:revision>
  <cp:lastPrinted>2008-06-27T12:19:00Z</cp:lastPrinted>
  <dcterms:created xsi:type="dcterms:W3CDTF">2025-09-26T14:50:00Z</dcterms:created>
  <dcterms:modified xsi:type="dcterms:W3CDTF">2025-09-26T14:50:00Z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