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6907570B" w14:textId="6C00E859">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w:t>
      </w:r>
      <w:r w:rsidR="00950882">
        <w:rPr>
          <w:rFonts w:ascii="Times New Roman" w:hAnsi="Times New Roman"/>
          <w:b/>
          <w:szCs w:val="24"/>
          <w:lang w:val=""/>
        </w:rPr>
        <w:t>560</w:t>
      </w:r>
      <w:r w:rsidRPr="00BD1DD0">
        <w:rPr>
          <w:rFonts w:ascii="Times New Roman" w:hAnsi="Times New Roman"/>
          <w:b/>
          <w:szCs w:val="24"/>
          <w:lang w:val=""/>
        </w:rPr>
        <w:t>-</w:t>
      </w:r>
      <w:r w:rsidR="006A3B45">
        <w:rPr>
          <w:rFonts w:ascii="Times New Roman" w:hAnsi="Times New Roman"/>
          <w:b/>
          <w:szCs w:val="24"/>
          <w:lang w:val=""/>
        </w:rPr>
        <w:t>0237</w:t>
      </w:r>
      <w:r w:rsidRPr="00BD1DD0" w:rsidR="00B335C9">
        <w:rPr>
          <w:rFonts w:ascii="Times New Roman" w:hAnsi="Times New Roman"/>
          <w:b/>
          <w:szCs w:val="24"/>
          <w:lang w:val=""/>
        </w:rPr>
        <w:t xml:space="preserve">:  </w:t>
      </w:r>
    </w:p>
    <w:p w:rsidR="00447C1E" w:rsidP="00447C1E" w14:paraId="6907570C" w14:textId="6A0ABB3F">
      <w:pPr>
        <w:tabs>
          <w:tab w:val="right" w:pos="9360"/>
        </w:tabs>
        <w:spacing w:line="480" w:lineRule="auto"/>
        <w:jc w:val="center"/>
        <w:rPr>
          <w:rFonts w:ascii="Times New Roman" w:hAnsi="Times New Roman"/>
          <w:b/>
          <w:szCs w:val="24"/>
        </w:rPr>
      </w:pPr>
      <w:r w:rsidRPr="00DE0DFC">
        <w:rPr>
          <w:rFonts w:ascii="Times New Roman" w:hAnsi="Times New Roman"/>
          <w:b/>
          <w:szCs w:val="24"/>
        </w:rPr>
        <w:t>Farm Loan Programs - Direct Loan Making</w:t>
      </w:r>
    </w:p>
    <w:p w:rsidR="009161C6" w:rsidRPr="009161C6" w:rsidP="00447C1E" w14:paraId="624AAAE0" w14:textId="45968A5B">
      <w:pPr>
        <w:tabs>
          <w:tab w:val="right" w:pos="9360"/>
        </w:tabs>
        <w:spacing w:line="480" w:lineRule="auto"/>
        <w:jc w:val="center"/>
        <w:rPr>
          <w:rFonts w:ascii="Times New Roman" w:hAnsi="Times New Roman"/>
          <w:bCs/>
          <w:szCs w:val="24"/>
        </w:rPr>
      </w:pPr>
      <w:r w:rsidRPr="009161C6">
        <w:rPr>
          <w:rFonts w:ascii="Times New Roman" w:hAnsi="Times New Roman"/>
          <w:bCs/>
          <w:szCs w:val="24"/>
        </w:rPr>
        <w:t>Kristina Martorano and Paul Peterson</w:t>
      </w:r>
    </w:p>
    <w:p w:rsidR="00447C1E" w:rsidRPr="002568E6" w:rsidP="00447C1E" w14:paraId="69075715" w14:textId="4970EA02">
      <w:pPr>
        <w:spacing w:line="480" w:lineRule="auto"/>
        <w:jc w:val="center"/>
        <w:rPr>
          <w:rFonts w:ascii="Times New Roman" w:hAnsi="Times New Roman"/>
          <w:szCs w:val="24"/>
        </w:rPr>
      </w:pPr>
      <w:r w:rsidRPr="002568E6">
        <w:rPr>
          <w:rFonts w:ascii="Times New Roman" w:hAnsi="Times New Roman"/>
          <w:szCs w:val="24"/>
        </w:rPr>
        <w:t xml:space="preserve">USDA, </w:t>
      </w:r>
      <w:r w:rsidR="005C5B8C">
        <w:rPr>
          <w:rFonts w:ascii="Times New Roman" w:hAnsi="Times New Roman"/>
          <w:szCs w:val="24"/>
        </w:rPr>
        <w:t>Fa</w:t>
      </w:r>
      <w:r w:rsidR="00EB1FD9">
        <w:rPr>
          <w:rFonts w:ascii="Times New Roman" w:hAnsi="Times New Roman"/>
          <w:szCs w:val="24"/>
        </w:rPr>
        <w:t>rm Service Agency</w:t>
      </w:r>
    </w:p>
    <w:p w:rsidR="00447C1E" w:rsidRPr="002568E6" w:rsidP="00447C1E" w14:paraId="69075716" w14:textId="51ED3775">
      <w:pPr>
        <w:spacing w:line="480" w:lineRule="auto"/>
        <w:jc w:val="center"/>
        <w:rPr>
          <w:rFonts w:ascii="Times New Roman" w:hAnsi="Times New Roman"/>
          <w:szCs w:val="24"/>
        </w:rPr>
      </w:pPr>
      <w:r>
        <w:rPr>
          <w:rFonts w:ascii="Times New Roman" w:hAnsi="Times New Roman"/>
          <w:szCs w:val="24"/>
        </w:rPr>
        <w:t xml:space="preserve">1400 Independence </w:t>
      </w:r>
      <w:r w:rsidR="00D72E8F">
        <w:rPr>
          <w:rFonts w:ascii="Times New Roman" w:hAnsi="Times New Roman"/>
          <w:szCs w:val="24"/>
        </w:rPr>
        <w:t>Avenue, S.W.</w:t>
      </w:r>
    </w:p>
    <w:p w:rsidR="00447C1E" w:rsidRPr="002568E6" w:rsidP="00447C1E" w14:paraId="69075717" w14:textId="639B8132">
      <w:pPr>
        <w:spacing w:line="480" w:lineRule="auto"/>
        <w:jc w:val="center"/>
        <w:rPr>
          <w:rFonts w:ascii="Times New Roman" w:hAnsi="Times New Roman"/>
          <w:szCs w:val="24"/>
        </w:rPr>
      </w:pPr>
      <w:r>
        <w:rPr>
          <w:rFonts w:ascii="Times New Roman" w:hAnsi="Times New Roman"/>
          <w:szCs w:val="24"/>
        </w:rPr>
        <w:t xml:space="preserve">Washington D.C., </w:t>
      </w:r>
      <w:r w:rsidR="008C1E31">
        <w:rPr>
          <w:rFonts w:ascii="Times New Roman" w:hAnsi="Times New Roman"/>
          <w:szCs w:val="24"/>
        </w:rPr>
        <w:t>20250</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77777777">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14:paraId="6907571C" w14:textId="77777777">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Pr>
            <w:webHidden/>
          </w:rPr>
          <w:t>3</w:t>
        </w:r>
        <w:r>
          <w:rPr>
            <w:webHidden/>
          </w:rPr>
          <w:fldChar w:fldCharType="end"/>
        </w:r>
      </w:hyperlink>
    </w:p>
    <w:p w:rsidR="00BD1DD0" w14:paraId="6907571D" w14:textId="77777777">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Pr>
            <w:webHidden/>
          </w:rPr>
          <w:t>3</w:t>
        </w:r>
        <w:r>
          <w:rPr>
            <w:webHidden/>
          </w:rPr>
          <w:fldChar w:fldCharType="end"/>
        </w:r>
      </w:hyperlink>
    </w:p>
    <w:p w:rsidR="00BD1DD0" w14:paraId="6907571E" w14:textId="77777777">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Pr>
            <w:webHidden/>
          </w:rPr>
          <w:t>3</w:t>
        </w:r>
        <w:r>
          <w:rPr>
            <w:webHidden/>
          </w:rPr>
          <w:fldChar w:fldCharType="end"/>
        </w:r>
      </w:hyperlink>
    </w:p>
    <w:p w:rsidR="00BD1DD0" w14:paraId="6907571F" w14:textId="77777777">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Pr>
            <w:webHidden/>
          </w:rPr>
          <w:t>4</w:t>
        </w:r>
        <w:r>
          <w:rPr>
            <w:webHidden/>
          </w:rPr>
          <w:fldChar w:fldCharType="end"/>
        </w:r>
      </w:hyperlink>
    </w:p>
    <w:p w:rsidR="00BD1DD0" w14:paraId="69075720" w14:textId="77777777">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Pr>
            <w:webHidden/>
          </w:rPr>
          <w:t>4</w:t>
        </w:r>
        <w:r>
          <w:rPr>
            <w:webHidden/>
          </w:rPr>
          <w:fldChar w:fldCharType="end"/>
        </w:r>
      </w:hyperlink>
    </w:p>
    <w:p w:rsidR="00BD1DD0" w14:paraId="69075721" w14:textId="77777777">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Pr>
            <w:webHidden/>
          </w:rPr>
          <w:t>4</w:t>
        </w:r>
        <w:r>
          <w:rPr>
            <w:webHidden/>
          </w:rPr>
          <w:fldChar w:fldCharType="end"/>
        </w:r>
      </w:hyperlink>
    </w:p>
    <w:p w:rsidR="00BD1DD0" w14:paraId="69075722" w14:textId="77777777">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Pr>
            <w:webHidden/>
          </w:rPr>
          <w:t>5</w:t>
        </w:r>
        <w:r>
          <w:rPr>
            <w:webHidden/>
          </w:rPr>
          <w:fldChar w:fldCharType="end"/>
        </w:r>
      </w:hyperlink>
    </w:p>
    <w:p w:rsidR="00BD1DD0" w14:paraId="69075723" w14:textId="77777777">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Pr>
            <w:webHidden/>
          </w:rPr>
          <w:t>5</w:t>
        </w:r>
        <w:r>
          <w:rPr>
            <w:webHidden/>
          </w:rPr>
          <w:fldChar w:fldCharType="end"/>
        </w:r>
      </w:hyperlink>
    </w:p>
    <w:p w:rsidR="00BD1DD0" w14:paraId="69075724" w14:textId="77777777">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Pr>
            <w:webHidden/>
          </w:rPr>
          <w:t>5</w:t>
        </w:r>
        <w:r>
          <w:rPr>
            <w:webHidden/>
          </w:rPr>
          <w:fldChar w:fldCharType="end"/>
        </w:r>
      </w:hyperlink>
    </w:p>
    <w:p w:rsidR="00BD1DD0" w14:paraId="69075725" w14:textId="77777777">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Pr>
            <w:webHidden/>
          </w:rPr>
          <w:t>5</w:t>
        </w:r>
        <w:r>
          <w:rPr>
            <w:webHidden/>
          </w:rPr>
          <w:fldChar w:fldCharType="end"/>
        </w:r>
      </w:hyperlink>
    </w:p>
    <w:p w:rsidR="00BD1DD0" w14:paraId="69075726" w14:textId="77777777">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Pr>
            <w:webHidden/>
          </w:rPr>
          <w:t>6</w:t>
        </w:r>
        <w:r>
          <w:rPr>
            <w:webHidden/>
          </w:rPr>
          <w:fldChar w:fldCharType="end"/>
        </w:r>
      </w:hyperlink>
    </w:p>
    <w:p w:rsidR="00BD1DD0" w14:paraId="69075727" w14:textId="77777777">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Pr>
            <w:webHidden/>
          </w:rPr>
          <w:t>6</w:t>
        </w:r>
        <w:r>
          <w:rPr>
            <w:webHidden/>
          </w:rPr>
          <w:fldChar w:fldCharType="end"/>
        </w:r>
      </w:hyperlink>
    </w:p>
    <w:p w:rsidR="00BD1DD0" w14:paraId="69075728" w14:textId="77777777">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Pr>
            <w:webHidden/>
          </w:rPr>
          <w:t>6</w:t>
        </w:r>
        <w:r>
          <w:rPr>
            <w:webHidden/>
          </w:rPr>
          <w:fldChar w:fldCharType="end"/>
        </w:r>
      </w:hyperlink>
    </w:p>
    <w:p w:rsidR="00BD1DD0" w14:paraId="69075729" w14:textId="77777777">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Pr>
            <w:webHidden/>
          </w:rPr>
          <w:t>7</w:t>
        </w:r>
        <w:r>
          <w:rPr>
            <w:webHidden/>
          </w:rPr>
          <w:fldChar w:fldCharType="end"/>
        </w:r>
      </w:hyperlink>
    </w:p>
    <w:p w:rsidR="00BD1DD0" w14:paraId="6907572A" w14:textId="77777777">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Pr>
            <w:webHidden/>
          </w:rPr>
          <w:t>7</w:t>
        </w:r>
        <w:r>
          <w:rPr>
            <w:webHidden/>
          </w:rPr>
          <w:fldChar w:fldCharType="end"/>
        </w:r>
      </w:hyperlink>
    </w:p>
    <w:p w:rsidR="00BD1DD0" w14:paraId="6907572B" w14:textId="77777777">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Pr>
            <w:webHidden/>
          </w:rPr>
          <w:t>7</w:t>
        </w:r>
        <w:r>
          <w:rPr>
            <w:webHidden/>
          </w:rPr>
          <w:fldChar w:fldCharType="end"/>
        </w:r>
      </w:hyperlink>
    </w:p>
    <w:p w:rsidR="00BD1DD0" w14:paraId="6907572C" w14:textId="77777777">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Pr>
            <w:webHidden/>
          </w:rPr>
          <w:t>7</w:t>
        </w:r>
        <w:r>
          <w:rPr>
            <w:webHidden/>
          </w:rPr>
          <w:fldChar w:fldCharType="end"/>
        </w:r>
      </w:hyperlink>
    </w:p>
    <w:p w:rsidR="00905A5F" w:rsidP="009F7E1A" w14:paraId="6907572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6907572E" w14:textId="77777777">
      <w:pPr>
        <w:tabs>
          <w:tab w:val="center" w:pos="4680"/>
        </w:tabs>
        <w:rPr>
          <w:rFonts w:ascii="Times New Roman" w:hAnsi="Times New Roman"/>
          <w:b/>
          <w:szCs w:val="24"/>
          <w:u w:val="single"/>
        </w:rPr>
      </w:pPr>
    </w:p>
    <w:p w:rsidR="00905A5F" w:rsidP="009F7E1A" w14:paraId="6907572F" w14:textId="77777777">
      <w:pPr>
        <w:tabs>
          <w:tab w:val="center" w:pos="4680"/>
        </w:tabs>
        <w:rPr>
          <w:rFonts w:ascii="Times New Roman" w:hAnsi="Times New Roman"/>
          <w:b/>
          <w:szCs w:val="24"/>
          <w:u w:val="single"/>
        </w:rPr>
      </w:pPr>
    </w:p>
    <w:p w:rsidR="004F2F54" w:rsidRPr="002568E6" w14:paraId="69075735" w14:textId="77777777">
      <w:pPr>
        <w:tabs>
          <w:tab w:val="left" w:pos="-720"/>
        </w:tabs>
        <w:suppressAutoHyphens/>
        <w:rPr>
          <w:rFonts w:ascii="Times New Roman" w:hAnsi="Times New Roman"/>
          <w:szCs w:val="24"/>
        </w:rPr>
      </w:pP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013FC2" w:rsidP="00013FC2" w14:paraId="216B8A7A" w14:textId="672A5666">
      <w:pPr>
        <w:rPr>
          <w:rFonts w:ascii="Times New Roman" w:hAnsi="Times New Roman"/>
          <w:szCs w:val="24"/>
        </w:rPr>
      </w:pPr>
      <w:r>
        <w:rPr>
          <w:rFonts w:ascii="Times New Roman" w:hAnsi="Times New Roman"/>
          <w:szCs w:val="24"/>
        </w:rPr>
        <w:t xml:space="preserve">The Farm Service Agency is requesting a revision of a currently approved information collection.  </w:t>
      </w:r>
      <w:r w:rsidRPr="006526F4">
        <w:rPr>
          <w:rFonts w:ascii="Times New Roman" w:hAnsi="Times New Roman"/>
          <w:szCs w:val="24"/>
        </w:rPr>
        <w:t>Farm Loan Programs</w:t>
      </w:r>
      <w:r w:rsidR="00FF736A">
        <w:rPr>
          <w:rFonts w:ascii="Times New Roman" w:hAnsi="Times New Roman"/>
          <w:szCs w:val="24"/>
        </w:rPr>
        <w:t xml:space="preserve"> (FLP)</w:t>
      </w:r>
      <w:r w:rsidRPr="006526F4">
        <w:rPr>
          <w:rFonts w:ascii="Times New Roman" w:hAnsi="Times New Roman"/>
          <w:szCs w:val="24"/>
        </w:rPr>
        <w:t xml:space="preserve"> </w:t>
      </w:r>
      <w:r w:rsidRPr="00013FC2">
        <w:rPr>
          <w:rFonts w:ascii="Times New Roman" w:hAnsi="Times New Roman"/>
          <w:szCs w:val="24"/>
        </w:rPr>
        <w:t>provides loans to family farmers to purchase real estate and equipment and finance agricultural production.  The regulation covered by this information collection package describes the policies and procedures the agency uses to provide supervised credit to FLP applicants requesting direct loan assistance in accordance with the provisions of the Consolidated Farm and Rural Development Act (CONACT) (7 U.S.C. 1921</w:t>
      </w:r>
      <w:r w:rsidR="00BA59FC">
        <w:rPr>
          <w:rFonts w:ascii="Times New Roman" w:hAnsi="Times New Roman"/>
          <w:szCs w:val="24"/>
        </w:rPr>
        <w:t xml:space="preserve"> et seq</w:t>
      </w:r>
      <w:r w:rsidRPr="00013FC2">
        <w:rPr>
          <w:rFonts w:ascii="Times New Roman" w:hAnsi="Times New Roman"/>
          <w:szCs w:val="24"/>
        </w:rPr>
        <w:t xml:space="preserve"> and Pub. L. 87-128), as amended.  Direct loan making information collection requirements include financial and production records of the operation, as well as information necessary to obtain </w:t>
      </w:r>
      <w:r w:rsidRPr="00013FC2">
        <w:rPr>
          <w:rFonts w:ascii="Times New Roman" w:hAnsi="Times New Roman"/>
          <w:szCs w:val="24"/>
        </w:rPr>
        <w:t>liens</w:t>
      </w:r>
      <w:r w:rsidRPr="00013FC2">
        <w:rPr>
          <w:rFonts w:ascii="Times New Roman" w:hAnsi="Times New Roman"/>
          <w:szCs w:val="24"/>
        </w:rPr>
        <w:t xml:space="preserve"> on collateral, </w:t>
      </w:r>
      <w:r w:rsidRPr="00013FC2">
        <w:rPr>
          <w:rFonts w:ascii="Times New Roman" w:hAnsi="Times New Roman"/>
          <w:szCs w:val="24"/>
        </w:rPr>
        <w:t>provide</w:t>
      </w:r>
      <w:r w:rsidRPr="00013FC2">
        <w:rPr>
          <w:rFonts w:ascii="Times New Roman" w:hAnsi="Times New Roman"/>
          <w:szCs w:val="24"/>
        </w:rPr>
        <w:t xml:space="preserve"> evidence of </w:t>
      </w:r>
      <w:r w:rsidRPr="00013FC2">
        <w:rPr>
          <w:rFonts w:ascii="Times New Roman" w:hAnsi="Times New Roman"/>
          <w:szCs w:val="24"/>
        </w:rPr>
        <w:t>the indebtedness</w:t>
      </w:r>
      <w:r w:rsidRPr="00013FC2">
        <w:rPr>
          <w:rFonts w:ascii="Times New Roman" w:hAnsi="Times New Roman"/>
          <w:szCs w:val="24"/>
        </w:rPr>
        <w:t xml:space="preserve">, and </w:t>
      </w:r>
      <w:r w:rsidRPr="00013FC2">
        <w:rPr>
          <w:rFonts w:ascii="Times New Roman" w:hAnsi="Times New Roman"/>
          <w:szCs w:val="24"/>
        </w:rPr>
        <w:t>ensure</w:t>
      </w:r>
      <w:r w:rsidRPr="00013FC2">
        <w:rPr>
          <w:rFonts w:ascii="Times New Roman" w:hAnsi="Times New Roman"/>
          <w:szCs w:val="24"/>
        </w:rPr>
        <w:t xml:space="preserve"> repayment of the loan. </w:t>
      </w:r>
      <w:r>
        <w:rPr>
          <w:rFonts w:ascii="Times New Roman" w:hAnsi="Times New Roman"/>
          <w:szCs w:val="24"/>
        </w:rPr>
        <w:t xml:space="preserve"> </w:t>
      </w:r>
      <w:r w:rsidRPr="00013FC2">
        <w:rPr>
          <w:rFonts w:ascii="Times New Roman" w:hAnsi="Times New Roman"/>
          <w:szCs w:val="24"/>
        </w:rPr>
        <w:t>Also, the Farm Storage Facility Loan Program was exempted, and those numbers are shown in column 12 of the FSA-85-1- Reporting and Recordkeeping Requirements, under Exempt.</w:t>
      </w:r>
    </w:p>
    <w:p w:rsidR="00815C9D" w:rsidP="00013FC2" w14:paraId="11690A4B" w14:textId="77777777">
      <w:pPr>
        <w:rPr>
          <w:rFonts w:ascii="Times New Roman" w:hAnsi="Times New Roman"/>
          <w:szCs w:val="24"/>
        </w:rPr>
      </w:pPr>
    </w:p>
    <w:p w:rsidR="00815C9D" w:rsidRPr="00013FC2" w:rsidP="00013FC2" w14:paraId="2FF94200" w14:textId="35401A18">
      <w:pPr>
        <w:rPr>
          <w:rFonts w:ascii="Times New Roman" w:hAnsi="Times New Roman"/>
          <w:szCs w:val="24"/>
        </w:rPr>
      </w:pPr>
      <w:r>
        <w:rPr>
          <w:rFonts w:ascii="Times New Roman" w:hAnsi="Times New Roman"/>
          <w:szCs w:val="24"/>
        </w:rPr>
        <w:t xml:space="preserve">The affected public </w:t>
      </w:r>
      <w:r w:rsidRPr="00815C9D">
        <w:rPr>
          <w:rFonts w:ascii="Times New Roman" w:hAnsi="Times New Roman"/>
          <w:szCs w:val="24"/>
        </w:rPr>
        <w:t>is Private Sector – Business</w:t>
      </w:r>
      <w:r>
        <w:rPr>
          <w:rFonts w:ascii="Times New Roman" w:hAnsi="Times New Roman"/>
          <w:szCs w:val="24"/>
        </w:rPr>
        <w:t>es</w:t>
      </w:r>
      <w:r w:rsidRPr="00815C9D">
        <w:rPr>
          <w:rFonts w:ascii="Times New Roman" w:hAnsi="Times New Roman"/>
          <w:szCs w:val="24"/>
        </w:rPr>
        <w:t xml:space="preserve"> – Farms</w:t>
      </w:r>
      <w:r>
        <w:rPr>
          <w:rFonts w:ascii="Times New Roman" w:hAnsi="Times New Roman"/>
          <w:szCs w:val="24"/>
        </w:rPr>
        <w:t>.</w:t>
      </w:r>
    </w:p>
    <w:p w:rsidR="009F7E1A" w:rsidRPr="002568E6" w:rsidP="009F7E1A" w14:paraId="6907573B" w14:textId="77777777">
      <w:pPr>
        <w:tabs>
          <w:tab w:val="left" w:pos="-720"/>
        </w:tabs>
        <w:suppressAutoHyphens/>
        <w:spacing w:line="480" w:lineRule="auto"/>
        <w:rPr>
          <w:rFonts w:ascii="Times New Roman" w:hAnsi="Times New Roman"/>
          <w:b/>
          <w:szCs w:val="24"/>
        </w:rPr>
      </w:pPr>
    </w:p>
    <w:p w:rsidR="00A308DB" w:rsidRPr="002568E6" w:rsidP="0062567E" w14:paraId="6907573C"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 xml:space="preserve">Purpose and Use of </w:t>
      </w:r>
      <w:r w:rsidRPr="002568E6" w:rsidR="00447C1E">
        <w:rPr>
          <w:szCs w:val="24"/>
        </w:rPr>
        <w:t>the Information</w:t>
      </w:r>
      <w:r w:rsidRPr="002568E6" w:rsidR="00447C1E">
        <w:rPr>
          <w:szCs w:val="24"/>
        </w:rPr>
        <w:t>.</w:t>
      </w:r>
      <w:bookmarkEnd w:id="2"/>
      <w:bookmarkEnd w:id="3"/>
    </w:p>
    <w:p w:rsidR="0062567E" w:rsidRPr="002568E6" w14:paraId="6907573D" w14:textId="77777777">
      <w:pPr>
        <w:tabs>
          <w:tab w:val="left" w:pos="-720"/>
        </w:tabs>
        <w:suppressAutoHyphens/>
        <w:rPr>
          <w:rFonts w:ascii="Times New Roman" w:hAnsi="Times New Roman"/>
          <w:b/>
          <w:szCs w:val="24"/>
        </w:rPr>
      </w:pPr>
    </w:p>
    <w:p w:rsidR="003333DF" w:rsidRPr="002568E6" w14:paraId="6907573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6907573F" w14:textId="77777777">
      <w:pPr>
        <w:tabs>
          <w:tab w:val="left" w:pos="-720"/>
        </w:tabs>
        <w:suppressAutoHyphens/>
        <w:rPr>
          <w:rFonts w:ascii="Times New Roman" w:hAnsi="Times New Roman"/>
          <w:szCs w:val="24"/>
        </w:rPr>
      </w:pPr>
    </w:p>
    <w:p w:rsidR="00624092" w:rsidRPr="00624092" w:rsidP="00624092" w14:paraId="4FBD712C" w14:textId="77777777">
      <w:pPr>
        <w:rPr>
          <w:rFonts w:ascii="Times New Roman" w:hAnsi="Times New Roman"/>
          <w:szCs w:val="24"/>
        </w:rPr>
      </w:pPr>
      <w:r w:rsidRPr="00624092">
        <w:rPr>
          <w:rFonts w:ascii="Times New Roman" w:hAnsi="Times New Roman"/>
          <w:szCs w:val="24"/>
        </w:rPr>
        <w:t xml:space="preserve">Information is submitted by applicants to the local agency office serving the county in which their business is headquartered.  </w:t>
      </w:r>
      <w:r w:rsidRPr="00624092">
        <w:rPr>
          <w:rFonts w:ascii="Times New Roman" w:hAnsi="Times New Roman"/>
          <w:szCs w:val="24"/>
        </w:rPr>
        <w:t>The</w:t>
      </w:r>
      <w:r w:rsidRPr="00624092">
        <w:rPr>
          <w:rFonts w:ascii="Times New Roman" w:hAnsi="Times New Roman"/>
          <w:szCs w:val="24"/>
        </w:rPr>
        <w:t xml:space="preserve"> information is necessary to thoroughly evaluate the applicant’s request for a direct loan and is used by agency officials </w:t>
      </w:r>
      <w:r w:rsidRPr="00624092">
        <w:rPr>
          <w:rFonts w:ascii="Times New Roman" w:hAnsi="Times New Roman"/>
          <w:szCs w:val="24"/>
        </w:rPr>
        <w:t>to</w:t>
      </w:r>
      <w:r w:rsidRPr="00624092">
        <w:rPr>
          <w:rFonts w:ascii="Times New Roman" w:hAnsi="Times New Roman"/>
          <w:szCs w:val="24"/>
        </w:rPr>
        <w:t>:</w:t>
      </w:r>
    </w:p>
    <w:p w:rsidR="00624092" w:rsidRPr="00624092" w:rsidP="00624092" w14:paraId="31AB771B" w14:textId="77777777">
      <w:pPr>
        <w:rPr>
          <w:rFonts w:ascii="Times New Roman" w:hAnsi="Times New Roman"/>
          <w:szCs w:val="24"/>
        </w:rPr>
      </w:pPr>
    </w:p>
    <w:p w:rsidR="00624092" w:rsidRPr="00624092" w:rsidP="00067234" w14:paraId="1A0523A6" w14:textId="77777777">
      <w:pPr>
        <w:widowControl/>
        <w:numPr>
          <w:ilvl w:val="0"/>
          <w:numId w:val="3"/>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Ensure that cash flow projections used in determining loan repayment are based on the actual production history of the operation.</w:t>
      </w:r>
    </w:p>
    <w:p w:rsidR="00624092" w:rsidRPr="00624092" w:rsidP="00624092" w14:paraId="52354CCD" w14:textId="77777777">
      <w:pPr>
        <w:ind w:left="1440" w:hanging="720"/>
        <w:rPr>
          <w:rFonts w:ascii="Times New Roman" w:hAnsi="Times New Roman"/>
          <w:szCs w:val="24"/>
        </w:rPr>
      </w:pPr>
    </w:p>
    <w:p w:rsidR="00624092" w:rsidRPr="00624092" w:rsidP="00067234" w14:paraId="61D048D6" w14:textId="77777777">
      <w:pPr>
        <w:widowControl/>
        <w:numPr>
          <w:ilvl w:val="0"/>
          <w:numId w:val="3"/>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Ensure that a loan is adequately secured.</w:t>
      </w:r>
    </w:p>
    <w:p w:rsidR="00624092" w:rsidRPr="00624092" w:rsidP="00624092" w14:paraId="0E8716F5" w14:textId="77777777">
      <w:pPr>
        <w:ind w:left="1440" w:hanging="720"/>
        <w:rPr>
          <w:rFonts w:ascii="Times New Roman" w:hAnsi="Times New Roman"/>
          <w:szCs w:val="24"/>
        </w:rPr>
      </w:pPr>
    </w:p>
    <w:p w:rsidR="00624092" w:rsidRPr="00624092" w:rsidP="00067234" w14:paraId="6F8866FA" w14:textId="77777777">
      <w:pPr>
        <w:widowControl/>
        <w:numPr>
          <w:ilvl w:val="0"/>
          <w:numId w:val="3"/>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Ensure the applicant meets the statutorily established program eligibility requirements.</w:t>
      </w:r>
    </w:p>
    <w:p w:rsidR="00624092" w:rsidRPr="00624092" w:rsidP="00624092" w14:paraId="5EE38AF1" w14:textId="77777777">
      <w:pPr>
        <w:ind w:left="1440" w:hanging="720"/>
        <w:rPr>
          <w:rFonts w:ascii="Times New Roman" w:hAnsi="Times New Roman"/>
          <w:szCs w:val="24"/>
        </w:rPr>
      </w:pPr>
    </w:p>
    <w:p w:rsidR="00624092" w:rsidRPr="00624092" w:rsidP="00067234" w14:paraId="5A561EC9" w14:textId="57B78685">
      <w:pPr>
        <w:widowControl/>
        <w:numPr>
          <w:ilvl w:val="0"/>
          <w:numId w:val="3"/>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Obtain</w:t>
      </w:r>
      <w:r w:rsidR="00CC2EB7">
        <w:rPr>
          <w:rFonts w:ascii="Times New Roman" w:hAnsi="Times New Roman"/>
          <w:szCs w:val="24"/>
        </w:rPr>
        <w:t xml:space="preserve"> perfected </w:t>
      </w:r>
      <w:r w:rsidR="00CC2EB7">
        <w:rPr>
          <w:rFonts w:ascii="Times New Roman" w:hAnsi="Times New Roman"/>
          <w:szCs w:val="24"/>
        </w:rPr>
        <w:t>liens</w:t>
      </w:r>
      <w:r w:rsidR="00CC2EB7">
        <w:rPr>
          <w:rFonts w:ascii="Times New Roman" w:hAnsi="Times New Roman"/>
          <w:szCs w:val="24"/>
        </w:rPr>
        <w:t xml:space="preserve"> and/or</w:t>
      </w:r>
      <w:r w:rsidRPr="00624092">
        <w:rPr>
          <w:rFonts w:ascii="Times New Roman" w:hAnsi="Times New Roman"/>
          <w:szCs w:val="24"/>
        </w:rPr>
        <w:t xml:space="preserve"> assignments on income or sales proceeds, when appropriate, to ensure timely repayment of the loan.</w:t>
      </w:r>
    </w:p>
    <w:p w:rsidR="00624092" w:rsidRPr="00624092" w:rsidP="00624092" w14:paraId="34E7D9B1" w14:textId="77777777">
      <w:pPr>
        <w:rPr>
          <w:rFonts w:ascii="Times New Roman" w:hAnsi="Times New Roman"/>
          <w:szCs w:val="24"/>
        </w:rPr>
      </w:pPr>
    </w:p>
    <w:p w:rsidR="00624092" w:rsidRPr="00624092" w:rsidP="00624092" w14:paraId="3D971885" w14:textId="77777777">
      <w:pPr>
        <w:rPr>
          <w:rFonts w:ascii="Times New Roman" w:hAnsi="Times New Roman"/>
          <w:szCs w:val="24"/>
        </w:rPr>
      </w:pPr>
      <w:r w:rsidRPr="00624092">
        <w:rPr>
          <w:rFonts w:ascii="Times New Roman" w:hAnsi="Times New Roman"/>
          <w:szCs w:val="24"/>
        </w:rPr>
        <w:t>The general nature of a loan from the agency is very similar to that of any commercial creditor.  However, agency applicants tend to pose a higher economic risk of loss than those operations financed by commercial creditors as applicants must document that no other source of credit is available at the time of application.  Legislation requires the agency to actively supervise these applicants and provide credit counseling, management advice, and financial guidance.  Thus, the monitoring, reporting, evaluation, and consent requirements of this supervision increase the information collection burden on agency applicants above those imposed by commercial creditors.</w:t>
      </w:r>
    </w:p>
    <w:p w:rsidR="00624092" w:rsidRPr="00624092" w:rsidP="00624092" w14:paraId="68946926" w14:textId="77777777">
      <w:pPr>
        <w:rPr>
          <w:rFonts w:ascii="Times New Roman" w:hAnsi="Times New Roman"/>
          <w:szCs w:val="24"/>
        </w:rPr>
      </w:pPr>
    </w:p>
    <w:p w:rsidR="00624092" w:rsidRPr="00624092" w:rsidP="00624092" w14:paraId="2092D7E9" w14:textId="77777777">
      <w:pPr>
        <w:rPr>
          <w:rFonts w:ascii="Times New Roman" w:hAnsi="Times New Roman"/>
          <w:szCs w:val="24"/>
        </w:rPr>
      </w:pPr>
      <w:r w:rsidRPr="00624092">
        <w:rPr>
          <w:rFonts w:ascii="Times New Roman" w:hAnsi="Times New Roman"/>
          <w:szCs w:val="24"/>
        </w:rPr>
        <w:t>The information collection requirements established in 7 CFR 764 are described below and on the attached Reporting and Recordkeeping Requirements spreadsheet.</w:t>
      </w:r>
    </w:p>
    <w:p w:rsidR="00624092" w:rsidRPr="00624092" w:rsidP="00624092" w14:paraId="3C71B7D9" w14:textId="77777777">
      <w:pPr>
        <w:pStyle w:val="Heading1"/>
        <w:keepNext w:val="0"/>
        <w:rPr>
          <w:b w:val="0"/>
          <w:szCs w:val="24"/>
        </w:rPr>
      </w:pPr>
    </w:p>
    <w:p w:rsidR="00624092" w:rsidRPr="00775B7A" w:rsidP="00624092" w14:paraId="71A6CE21" w14:textId="77777777">
      <w:pPr>
        <w:pStyle w:val="Heading1"/>
        <w:rPr>
          <w:bCs/>
          <w:szCs w:val="24"/>
          <w:u w:val="single"/>
        </w:rPr>
      </w:pPr>
      <w:r w:rsidRPr="00775B7A">
        <w:rPr>
          <w:bCs/>
          <w:szCs w:val="24"/>
          <w:u w:val="single"/>
        </w:rPr>
        <w:t>Forms</w:t>
      </w:r>
    </w:p>
    <w:p w:rsidR="00624092" w:rsidRPr="00624092" w:rsidP="00624092" w14:paraId="273EC113" w14:textId="77777777">
      <w:pPr>
        <w:pStyle w:val="Heading1"/>
        <w:rPr>
          <w:b w:val="0"/>
          <w:szCs w:val="24"/>
        </w:rPr>
      </w:pPr>
    </w:p>
    <w:p w:rsidR="00624092" w:rsidRPr="00624092" w:rsidP="00624092" w14:paraId="2D81BDC3" w14:textId="77777777">
      <w:pPr>
        <w:pStyle w:val="Heading1"/>
        <w:rPr>
          <w:b w:val="0"/>
          <w:szCs w:val="24"/>
        </w:rPr>
      </w:pPr>
      <w:r w:rsidRPr="00624092">
        <w:rPr>
          <w:b w:val="0"/>
          <w:szCs w:val="24"/>
        </w:rPr>
        <w:t>FSA-2001 – Request for Direct Loan Assistance</w:t>
      </w:r>
    </w:p>
    <w:p w:rsidR="00624092" w:rsidRPr="00624092" w:rsidP="00624092" w14:paraId="65599CBB" w14:textId="77777777">
      <w:pPr>
        <w:pStyle w:val="Heading1"/>
        <w:rPr>
          <w:b w:val="0"/>
          <w:szCs w:val="24"/>
        </w:rPr>
      </w:pPr>
      <w:r w:rsidRPr="00624092">
        <w:rPr>
          <w:b w:val="0"/>
          <w:szCs w:val="24"/>
        </w:rPr>
        <w:t>7 CFR 764.51(b)(1); 7 CFR 765.205(a) (1); 7 CFR 765.403(a)(1); 7 CFR 766.102(a)(2); 7 CFR 766.204(a)(2); and 767.151(b)</w:t>
      </w:r>
    </w:p>
    <w:p w:rsidR="00624092" w:rsidRPr="00624092" w:rsidP="00624092" w14:paraId="39DEA94C" w14:textId="77777777">
      <w:pPr>
        <w:rPr>
          <w:rFonts w:ascii="Times New Roman" w:hAnsi="Times New Roman"/>
          <w:szCs w:val="24"/>
        </w:rPr>
      </w:pPr>
    </w:p>
    <w:p w:rsidR="00624092" w:rsidRPr="00624092" w:rsidP="00624092" w14:paraId="2E1189A6" w14:textId="77777777">
      <w:pPr>
        <w:rPr>
          <w:rFonts w:ascii="Times New Roman" w:hAnsi="Times New Roman"/>
          <w:szCs w:val="24"/>
        </w:rPr>
      </w:pPr>
      <w:r w:rsidRPr="00624092">
        <w:rPr>
          <w:rFonts w:ascii="Times New Roman" w:hAnsi="Times New Roman"/>
          <w:szCs w:val="24"/>
        </w:rPr>
        <w:t xml:space="preserve">FSA uses FSA-2001 as its application form for both direct loan making and direct loan servicing requests.  Information collected on FSA-2001 includes name, address, type of operation, marital status, race and ethnicity, citizenship, name and address of employer, as well as certifications pertaining to delinquent Federal debt, prior convictions for controlled substances, </w:t>
      </w:r>
      <w:r w:rsidRPr="00624092">
        <w:rPr>
          <w:rFonts w:ascii="Times New Roman" w:hAnsi="Times New Roman"/>
          <w:szCs w:val="24"/>
        </w:rPr>
        <w:t>disqualification due to Federal crop insurance fraud, restrictions and disclosure of lobbying activities, and previous debt forgiveness by the agency.  The information is used to:</w:t>
      </w:r>
    </w:p>
    <w:p w:rsidR="00624092" w:rsidRPr="00624092" w:rsidP="00624092" w14:paraId="71DA7241" w14:textId="77777777">
      <w:pPr>
        <w:rPr>
          <w:rFonts w:ascii="Times New Roman" w:hAnsi="Times New Roman"/>
          <w:szCs w:val="24"/>
        </w:rPr>
      </w:pPr>
    </w:p>
    <w:p w:rsidR="00624092" w:rsidRPr="00624092" w:rsidP="00067234" w14:paraId="645E165B" w14:textId="77777777">
      <w:pPr>
        <w:widowControl/>
        <w:numPr>
          <w:ilvl w:val="0"/>
          <w:numId w:val="5"/>
        </w:numPr>
        <w:tabs>
          <w:tab w:val="clear" w:pos="36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Ensure applicants requesting loan assistance or servicing meet statutory eligibility requirements.</w:t>
      </w:r>
    </w:p>
    <w:p w:rsidR="00624092" w:rsidRPr="00624092" w:rsidP="00624092" w14:paraId="088C8CE2" w14:textId="77777777">
      <w:pPr>
        <w:ind w:left="1440" w:hanging="720"/>
        <w:rPr>
          <w:rFonts w:ascii="Times New Roman" w:hAnsi="Times New Roman"/>
          <w:szCs w:val="24"/>
        </w:rPr>
      </w:pPr>
    </w:p>
    <w:p w:rsidR="00624092" w:rsidRPr="00624092" w:rsidP="00067234" w14:paraId="13057C31" w14:textId="77777777">
      <w:pPr>
        <w:widowControl/>
        <w:numPr>
          <w:ilvl w:val="0"/>
          <w:numId w:val="5"/>
        </w:numPr>
        <w:tabs>
          <w:tab w:val="clear" w:pos="36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 xml:space="preserve">Determine if the applicant qualifies for funds targeted </w:t>
      </w:r>
      <w:r w:rsidRPr="00624092">
        <w:rPr>
          <w:rFonts w:ascii="Times New Roman" w:hAnsi="Times New Roman"/>
          <w:szCs w:val="24"/>
        </w:rPr>
        <w:t>to</w:t>
      </w:r>
      <w:r w:rsidRPr="00624092">
        <w:rPr>
          <w:rFonts w:ascii="Times New Roman" w:hAnsi="Times New Roman"/>
          <w:szCs w:val="24"/>
        </w:rPr>
        <w:t xml:space="preserve"> socially disadvantaged applicants according to </w:t>
      </w:r>
      <w:r w:rsidRPr="00624092">
        <w:rPr>
          <w:rFonts w:ascii="Times New Roman" w:hAnsi="Times New Roman"/>
          <w:szCs w:val="24"/>
        </w:rPr>
        <w:t>the CONACT’s</w:t>
      </w:r>
      <w:r w:rsidRPr="00624092">
        <w:rPr>
          <w:rFonts w:ascii="Times New Roman" w:hAnsi="Times New Roman"/>
          <w:szCs w:val="24"/>
        </w:rPr>
        <w:t xml:space="preserve"> provisions.</w:t>
      </w:r>
    </w:p>
    <w:p w:rsidR="00624092" w:rsidRPr="00624092" w:rsidP="00624092" w14:paraId="547A1F38" w14:textId="77777777">
      <w:pPr>
        <w:ind w:left="1440" w:hanging="720"/>
        <w:rPr>
          <w:rFonts w:ascii="Times New Roman" w:hAnsi="Times New Roman"/>
          <w:szCs w:val="24"/>
        </w:rPr>
      </w:pPr>
    </w:p>
    <w:p w:rsidR="00624092" w:rsidRPr="00624092" w:rsidP="00067234" w14:paraId="6C0C82C1" w14:textId="77777777">
      <w:pPr>
        <w:widowControl/>
        <w:numPr>
          <w:ilvl w:val="0"/>
          <w:numId w:val="5"/>
        </w:numPr>
        <w:tabs>
          <w:tab w:val="clear" w:pos="36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Determine the State where the agency must file the financing statements according to the Uniform Commercial Code requirements.</w:t>
      </w:r>
    </w:p>
    <w:p w:rsidR="00624092" w:rsidRPr="00624092" w:rsidP="00624092" w14:paraId="37011708" w14:textId="77777777">
      <w:pPr>
        <w:rPr>
          <w:rFonts w:ascii="Times New Roman" w:hAnsi="Times New Roman"/>
          <w:szCs w:val="24"/>
        </w:rPr>
      </w:pPr>
    </w:p>
    <w:p w:rsidR="00624092" w:rsidRPr="00624092" w:rsidP="00624092" w14:paraId="3FDD5D8E" w14:textId="17DEEC59">
      <w:pPr>
        <w:rPr>
          <w:rFonts w:ascii="Times New Roman" w:hAnsi="Times New Roman"/>
          <w:szCs w:val="24"/>
        </w:rPr>
      </w:pPr>
      <w:r w:rsidRPr="00624092">
        <w:rPr>
          <w:rFonts w:ascii="Times New Roman" w:hAnsi="Times New Roman"/>
          <w:szCs w:val="24"/>
        </w:rPr>
        <w:t xml:space="preserve">FSA-2001 requires all entity members to provide information about percent of ownership in the entity, citizenship, marital status, ethnicity, race, </w:t>
      </w:r>
      <w:r w:rsidR="00CC2EB7">
        <w:rPr>
          <w:rFonts w:ascii="Times New Roman" w:hAnsi="Times New Roman"/>
          <w:szCs w:val="24"/>
        </w:rPr>
        <w:t>sex</w:t>
      </w:r>
      <w:r w:rsidRPr="00624092">
        <w:rPr>
          <w:rFonts w:ascii="Times New Roman" w:hAnsi="Times New Roman"/>
          <w:szCs w:val="24"/>
        </w:rPr>
        <w:t>, name and address of employer, as well as read the certifications provided above and sign the form.</w:t>
      </w:r>
    </w:p>
    <w:p w:rsidR="00624092" w:rsidRPr="00624092" w:rsidP="00624092" w14:paraId="2A5AEDA6" w14:textId="77777777">
      <w:pPr>
        <w:rPr>
          <w:rFonts w:ascii="Times New Roman" w:hAnsi="Times New Roman"/>
          <w:szCs w:val="24"/>
        </w:rPr>
      </w:pPr>
    </w:p>
    <w:p w:rsidR="00624092" w:rsidRPr="00624092" w:rsidP="00624092" w14:paraId="7D5BC3B4" w14:textId="5E1DDE75">
      <w:pPr>
        <w:rPr>
          <w:rFonts w:ascii="Times New Roman" w:hAnsi="Times New Roman"/>
          <w:szCs w:val="24"/>
        </w:rPr>
      </w:pPr>
      <w:r w:rsidRPr="00624092">
        <w:rPr>
          <w:rFonts w:ascii="Times New Roman" w:hAnsi="Times New Roman"/>
          <w:szCs w:val="24"/>
        </w:rPr>
        <w:t>Further, applicants must provide description of the operation on the application form instead of providing it separately.  All applicants complete Part A of the new form.  After that, the parts of the application to be completed depend on how the applicant operates their farm(s).  Individuals complete Parts B, E, F, G, H, I, J &amp; L of FSA-2001.  Informal entities, including married respondents, complete items B, D, E, F, G, H, I, J and L.  Entity members will complete Parts C, D, E, F, G, H, I, J, and L.  Therefore, the agency estimates it will take</w:t>
      </w:r>
      <w:r w:rsidR="003B2910">
        <w:rPr>
          <w:rFonts w:ascii="Times New Roman" w:hAnsi="Times New Roman"/>
          <w:szCs w:val="24"/>
        </w:rPr>
        <w:t xml:space="preserve"> between </w:t>
      </w:r>
      <w:r w:rsidRPr="00E339AA" w:rsidR="00FE0A18">
        <w:rPr>
          <w:rFonts w:ascii="Times New Roman" w:hAnsi="Times New Roman"/>
          <w:szCs w:val="24"/>
        </w:rPr>
        <w:t xml:space="preserve">two </w:t>
      </w:r>
      <w:r w:rsidRPr="00E339AA" w:rsidR="003B2910">
        <w:rPr>
          <w:rFonts w:ascii="Times New Roman" w:hAnsi="Times New Roman"/>
          <w:szCs w:val="24"/>
        </w:rPr>
        <w:t xml:space="preserve">and three </w:t>
      </w:r>
      <w:r w:rsidRPr="00E339AA" w:rsidR="00FE0A18">
        <w:rPr>
          <w:rFonts w:ascii="Times New Roman" w:hAnsi="Times New Roman"/>
          <w:szCs w:val="24"/>
        </w:rPr>
        <w:t>hours</w:t>
      </w:r>
      <w:r w:rsidRPr="00E339AA" w:rsidR="00E339AA">
        <w:rPr>
          <w:rFonts w:ascii="Times New Roman" w:hAnsi="Times New Roman"/>
          <w:szCs w:val="24"/>
        </w:rPr>
        <w:t xml:space="preserve"> </w:t>
      </w:r>
      <w:r w:rsidRPr="00E339AA">
        <w:rPr>
          <w:rFonts w:ascii="Times New Roman" w:hAnsi="Times New Roman"/>
          <w:szCs w:val="24"/>
        </w:rPr>
        <w:t xml:space="preserve">for individuals to complete the form and </w:t>
      </w:r>
      <w:r w:rsidRPr="00E339AA" w:rsidR="00752B54">
        <w:rPr>
          <w:rFonts w:ascii="Times New Roman" w:hAnsi="Times New Roman"/>
          <w:szCs w:val="24"/>
        </w:rPr>
        <w:t xml:space="preserve">slightly </w:t>
      </w:r>
      <w:r w:rsidRPr="00E339AA" w:rsidR="002B2B6A">
        <w:rPr>
          <w:rFonts w:ascii="Times New Roman" w:hAnsi="Times New Roman"/>
          <w:szCs w:val="24"/>
        </w:rPr>
        <w:t>over three hours</w:t>
      </w:r>
      <w:r w:rsidRPr="00624092">
        <w:rPr>
          <w:rFonts w:ascii="Times New Roman" w:hAnsi="Times New Roman"/>
          <w:szCs w:val="24"/>
        </w:rPr>
        <w:t xml:space="preserve"> for entities, as all entity members are required to provide information applicable to individuals and certify and acknowledge that they have read the certifications included on the form.  The FSA-2001 will be used for direct loan making </w:t>
      </w:r>
      <w:r w:rsidR="001658E9">
        <w:rPr>
          <w:rFonts w:ascii="Times New Roman" w:hAnsi="Times New Roman"/>
          <w:szCs w:val="24"/>
        </w:rPr>
        <w:t xml:space="preserve">and negates </w:t>
      </w:r>
      <w:r w:rsidRPr="00624092">
        <w:rPr>
          <w:rFonts w:ascii="Times New Roman" w:hAnsi="Times New Roman"/>
          <w:szCs w:val="24"/>
        </w:rPr>
        <w:t>the</w:t>
      </w:r>
      <w:r w:rsidR="001658E9">
        <w:rPr>
          <w:rFonts w:ascii="Times New Roman" w:hAnsi="Times New Roman"/>
          <w:szCs w:val="24"/>
        </w:rPr>
        <w:t xml:space="preserve"> need</w:t>
      </w:r>
      <w:r w:rsidRPr="00624092">
        <w:rPr>
          <w:rFonts w:ascii="Times New Roman" w:hAnsi="Times New Roman"/>
          <w:szCs w:val="24"/>
        </w:rPr>
        <w:t xml:space="preserve"> </w:t>
      </w:r>
      <w:r w:rsidRPr="00624092">
        <w:rPr>
          <w:rFonts w:ascii="Times New Roman" w:hAnsi="Times New Roman"/>
          <w:szCs w:val="24"/>
        </w:rPr>
        <w:t>use</w:t>
      </w:r>
      <w:r w:rsidRPr="00624092">
        <w:rPr>
          <w:rFonts w:ascii="Times New Roman" w:hAnsi="Times New Roman"/>
          <w:szCs w:val="24"/>
        </w:rPr>
        <w:t xml:space="preserve"> </w:t>
      </w:r>
      <w:r w:rsidR="001658E9">
        <w:rPr>
          <w:rFonts w:ascii="Times New Roman" w:hAnsi="Times New Roman"/>
          <w:szCs w:val="24"/>
        </w:rPr>
        <w:t xml:space="preserve">several </w:t>
      </w:r>
      <w:r w:rsidRPr="00624092">
        <w:rPr>
          <w:rFonts w:ascii="Times New Roman" w:hAnsi="Times New Roman"/>
          <w:szCs w:val="24"/>
        </w:rPr>
        <w:t xml:space="preserve">of the other listed forms; other Farm Loan Programs uses, for example loan </w:t>
      </w:r>
      <w:r w:rsidRPr="00624092">
        <w:rPr>
          <w:rFonts w:ascii="Times New Roman" w:hAnsi="Times New Roman"/>
          <w:szCs w:val="24"/>
        </w:rPr>
        <w:t>servicing</w:t>
      </w:r>
      <w:r w:rsidRPr="00624092">
        <w:rPr>
          <w:rFonts w:ascii="Times New Roman" w:hAnsi="Times New Roman"/>
          <w:szCs w:val="24"/>
        </w:rPr>
        <w:t xml:space="preserve"> will still use </w:t>
      </w:r>
      <w:r w:rsidR="002674CF">
        <w:rPr>
          <w:rFonts w:ascii="Times New Roman" w:hAnsi="Times New Roman"/>
          <w:szCs w:val="24"/>
        </w:rPr>
        <w:t>other</w:t>
      </w:r>
      <w:r w:rsidRPr="00624092">
        <w:rPr>
          <w:rFonts w:ascii="Times New Roman" w:hAnsi="Times New Roman"/>
          <w:szCs w:val="24"/>
        </w:rPr>
        <w:t xml:space="preserve"> forms</w:t>
      </w:r>
      <w:r w:rsidR="002674CF">
        <w:rPr>
          <w:rFonts w:ascii="Times New Roman" w:hAnsi="Times New Roman"/>
          <w:szCs w:val="24"/>
        </w:rPr>
        <w:t xml:space="preserve"> in this collection</w:t>
      </w:r>
      <w:r w:rsidRPr="00624092">
        <w:rPr>
          <w:rFonts w:ascii="Times New Roman" w:hAnsi="Times New Roman"/>
          <w:szCs w:val="24"/>
        </w:rPr>
        <w:t>, in addition to the FSA-2001.</w:t>
      </w:r>
    </w:p>
    <w:p w:rsidR="00624092" w:rsidRPr="00624092" w:rsidP="00624092" w14:paraId="446FDEC1" w14:textId="77777777">
      <w:pPr>
        <w:rPr>
          <w:rFonts w:ascii="Times New Roman" w:hAnsi="Times New Roman"/>
          <w:szCs w:val="24"/>
        </w:rPr>
      </w:pPr>
    </w:p>
    <w:tbl>
      <w:tblPr>
        <w:tblW w:w="10345" w:type="dxa"/>
        <w:tblInd w:w="-10" w:type="dxa"/>
        <w:tblLook w:val="04A0"/>
      </w:tblPr>
      <w:tblGrid>
        <w:gridCol w:w="7"/>
        <w:gridCol w:w="2056"/>
        <w:gridCol w:w="38"/>
        <w:gridCol w:w="1352"/>
        <w:gridCol w:w="34"/>
        <w:gridCol w:w="1409"/>
        <w:gridCol w:w="7"/>
        <w:gridCol w:w="1428"/>
        <w:gridCol w:w="8"/>
        <w:gridCol w:w="1150"/>
        <w:gridCol w:w="1056"/>
        <w:gridCol w:w="1800"/>
      </w:tblGrid>
      <w:tr w14:paraId="3BF2C2FA" w14:textId="77777777" w:rsidTr="00B808A8">
        <w:tblPrEx>
          <w:tblW w:w="10345" w:type="dxa"/>
          <w:tblInd w:w="-10" w:type="dxa"/>
          <w:tblLook w:val="04A0"/>
        </w:tblPrEx>
        <w:trPr>
          <w:gridBefore w:val="1"/>
          <w:wBefore w:w="7" w:type="dxa"/>
          <w:trHeight w:val="690"/>
        </w:trPr>
        <w:tc>
          <w:tcPr>
            <w:tcW w:w="271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2C17073" w14:textId="77777777">
            <w:pPr>
              <w:rPr>
                <w:rFonts w:ascii="Times New Roman" w:hAnsi="Times New Roman"/>
                <w:szCs w:val="24"/>
              </w:rPr>
            </w:pPr>
          </w:p>
        </w:tc>
        <w:tc>
          <w:tcPr>
            <w:tcW w:w="1172" w:type="dxa"/>
            <w:gridSpan w:val="2"/>
            <w:tcBorders>
              <w:top w:val="single" w:sz="12" w:space="0" w:color="auto"/>
              <w:left w:val="single" w:sz="12" w:space="0" w:color="auto"/>
              <w:bottom w:val="single" w:sz="12" w:space="0" w:color="auto"/>
              <w:right w:val="single" w:sz="12" w:space="0" w:color="auto"/>
            </w:tcBorders>
            <w:vAlign w:val="center"/>
          </w:tcPr>
          <w:p w:rsidR="00624092" w:rsidRPr="00624092" w:rsidP="00B808A8" w14:paraId="2203B98E" w14:textId="77777777">
            <w:pP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gridSpan w:val="2"/>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3F244E5" w14:textId="77777777">
            <w:pPr>
              <w:jc w:val="right"/>
              <w:rPr>
                <w:rFonts w:ascii="Times New Roman" w:hAnsi="Times New Roman"/>
                <w:szCs w:val="24"/>
              </w:rPr>
            </w:pPr>
            <w:r w:rsidRPr="00624092">
              <w:rPr>
                <w:rFonts w:ascii="Times New Roman" w:hAnsi="Times New Roman"/>
                <w:szCs w:val="24"/>
              </w:rPr>
              <w:t>Respondents</w:t>
            </w:r>
          </w:p>
        </w:tc>
        <w:tc>
          <w:tcPr>
            <w:tcW w:w="1277" w:type="dxa"/>
            <w:gridSpan w:val="3"/>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049C389" w14:textId="77777777">
            <w:pPr>
              <w:jc w:val="right"/>
              <w:rPr>
                <w:rFonts w:ascii="Times New Roman" w:hAnsi="Times New Roman"/>
                <w:szCs w:val="24"/>
              </w:rPr>
            </w:pPr>
            <w:r w:rsidRPr="00624092">
              <w:rPr>
                <w:rFonts w:ascii="Times New Roman" w:hAnsi="Times New Roman"/>
                <w:szCs w:val="24"/>
              </w:rPr>
              <w:t xml:space="preserve">No of responses per Respondents </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8DF170B" w14:textId="77777777">
            <w:pPr>
              <w:jc w:val="right"/>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183C449" w14:textId="3D96B637">
            <w:pPr>
              <w:jc w:val="right"/>
              <w:rPr>
                <w:rFonts w:ascii="Times New Roman" w:hAnsi="Times New Roman"/>
                <w:szCs w:val="24"/>
              </w:rPr>
            </w:pPr>
            <w:r w:rsidRPr="00624092">
              <w:rPr>
                <w:rFonts w:ascii="Times New Roman" w:hAnsi="Times New Roman"/>
                <w:szCs w:val="24"/>
              </w:rPr>
              <w:t>Hours per response</w:t>
            </w:r>
          </w:p>
        </w:tc>
        <w:tc>
          <w:tcPr>
            <w:tcW w:w="180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70DEABB" w14:textId="77777777">
            <w:pPr>
              <w:jc w:val="center"/>
              <w:rPr>
                <w:rFonts w:ascii="Times New Roman" w:hAnsi="Times New Roman"/>
                <w:szCs w:val="24"/>
              </w:rPr>
            </w:pPr>
            <w:r w:rsidRPr="00624092">
              <w:rPr>
                <w:rFonts w:ascii="Times New Roman" w:hAnsi="Times New Roman"/>
                <w:szCs w:val="24"/>
              </w:rPr>
              <w:t>Total burden hours</w:t>
            </w:r>
          </w:p>
        </w:tc>
      </w:tr>
      <w:tr w14:paraId="0268403A"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6B2ECFC1" w14:textId="77777777">
            <w:pPr>
              <w:rPr>
                <w:rFonts w:ascii="Times New Roman" w:hAnsi="Times New Roman"/>
                <w:szCs w:val="24"/>
              </w:rPr>
            </w:pPr>
            <w:r w:rsidRPr="00624092">
              <w:rPr>
                <w:rFonts w:ascii="Times New Roman" w:hAnsi="Times New Roman"/>
                <w:szCs w:val="24"/>
              </w:rPr>
              <w:t>Request for loan making assistance/LM - Individuals and married applicants</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7DE4FE45"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3A73BE" w:rsidP="00B808A8" w14:paraId="54FB9147" w14:textId="4AD3981D">
            <w:pPr>
              <w:jc w:val="right"/>
              <w:rPr>
                <w:rFonts w:ascii="Times New Roman" w:hAnsi="Times New Roman"/>
                <w:szCs w:val="24"/>
              </w:rPr>
            </w:pPr>
            <w:r w:rsidRPr="003A73BE">
              <w:rPr>
                <w:rFonts w:ascii="Times New Roman" w:hAnsi="Times New Roman"/>
                <w:szCs w:val="24"/>
              </w:rPr>
              <w:t>3</w:t>
            </w:r>
            <w:r w:rsidRPr="003A73BE" w:rsidR="009B15FF">
              <w:rPr>
                <w:rFonts w:ascii="Times New Roman" w:hAnsi="Times New Roman"/>
                <w:szCs w:val="24"/>
              </w:rPr>
              <w:t>6,120</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3A73BE" w:rsidP="00B808A8" w14:paraId="52014681" w14:textId="77777777">
            <w:pPr>
              <w:jc w:val="right"/>
              <w:rPr>
                <w:rFonts w:ascii="Times New Roman" w:hAnsi="Times New Roman"/>
                <w:szCs w:val="24"/>
              </w:rPr>
            </w:pPr>
            <w:r w:rsidRPr="003A73BE">
              <w:rPr>
                <w:rFonts w:ascii="Times New Roman" w:hAnsi="Times New Roman"/>
                <w:szCs w:val="24"/>
              </w:rPr>
              <w:t>0.751</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3A73BE" w:rsidP="00B808A8" w14:paraId="15FAAA6B" w14:textId="3B99D37A">
            <w:pPr>
              <w:jc w:val="right"/>
              <w:rPr>
                <w:rFonts w:ascii="Times New Roman" w:hAnsi="Times New Roman"/>
                <w:szCs w:val="24"/>
              </w:rPr>
            </w:pPr>
            <w:r w:rsidRPr="003A73BE">
              <w:rPr>
                <w:rFonts w:ascii="Times New Roman" w:hAnsi="Times New Roman"/>
                <w:szCs w:val="24"/>
              </w:rPr>
              <w:t>2</w:t>
            </w:r>
            <w:r w:rsidRPr="003A73BE" w:rsidR="009B15FF">
              <w:rPr>
                <w:rFonts w:ascii="Times New Roman" w:hAnsi="Times New Roman"/>
                <w:szCs w:val="24"/>
              </w:rPr>
              <w:t>7,126</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3A73BE" w:rsidP="00B808A8" w14:paraId="4C687F65" w14:textId="77777777">
            <w:pPr>
              <w:jc w:val="right"/>
              <w:rPr>
                <w:rFonts w:ascii="Times New Roman" w:hAnsi="Times New Roman"/>
                <w:szCs w:val="24"/>
              </w:rPr>
            </w:pPr>
            <w:r w:rsidRPr="003A73BE">
              <w:rPr>
                <w:rFonts w:ascii="Times New Roman" w:hAnsi="Times New Roman"/>
                <w:szCs w:val="24"/>
              </w:rPr>
              <w:t>2.667</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3A73BE" w:rsidP="00B808A8" w14:paraId="5FEC2C31" w14:textId="411B6E48">
            <w:pPr>
              <w:rPr>
                <w:rFonts w:ascii="Times New Roman" w:hAnsi="Times New Roman"/>
                <w:szCs w:val="24"/>
              </w:rPr>
            </w:pPr>
            <w:r w:rsidRPr="003A73BE">
              <w:rPr>
                <w:rFonts w:ascii="Times New Roman" w:hAnsi="Times New Roman"/>
                <w:szCs w:val="24"/>
              </w:rPr>
              <w:t>72,336</w:t>
            </w:r>
          </w:p>
        </w:tc>
      </w:tr>
      <w:tr w14:paraId="7EB6B2B3"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74749E2D" w14:textId="77777777">
            <w:pPr>
              <w:rPr>
                <w:rFonts w:ascii="Times New Roman" w:hAnsi="Times New Roman"/>
                <w:szCs w:val="24"/>
              </w:rPr>
            </w:pPr>
            <w:r w:rsidRPr="00624092">
              <w:rPr>
                <w:rFonts w:ascii="Times New Roman" w:hAnsi="Times New Roman"/>
                <w:szCs w:val="24"/>
              </w:rPr>
              <w:t xml:space="preserve">Request for Direct Loan Assistance/LM </w:t>
            </w:r>
            <w:r w:rsidRPr="00624092">
              <w:rPr>
                <w:rFonts w:ascii="Times New Roman" w:hAnsi="Times New Roman"/>
                <w:szCs w:val="24"/>
              </w:rPr>
              <w:t>-  Entity</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38E50B87"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950332" w:rsidP="00B808A8" w14:paraId="45F80918" w14:textId="16575F7E">
            <w:pPr>
              <w:jc w:val="right"/>
              <w:rPr>
                <w:rFonts w:ascii="Times New Roman" w:hAnsi="Times New Roman"/>
                <w:szCs w:val="24"/>
              </w:rPr>
            </w:pPr>
            <w:r w:rsidRPr="00950332">
              <w:rPr>
                <w:rFonts w:ascii="Times New Roman" w:hAnsi="Times New Roman"/>
                <w:szCs w:val="24"/>
              </w:rPr>
              <w:t>8,471</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950332" w:rsidP="00B808A8" w14:paraId="5781A965" w14:textId="77777777">
            <w:pPr>
              <w:jc w:val="right"/>
              <w:rPr>
                <w:rFonts w:ascii="Times New Roman" w:hAnsi="Times New Roman"/>
                <w:szCs w:val="24"/>
              </w:rPr>
            </w:pPr>
            <w:r w:rsidRPr="00950332">
              <w:rPr>
                <w:rFonts w:ascii="Times New Roman" w:hAnsi="Times New Roman"/>
                <w:szCs w:val="24"/>
              </w:rPr>
              <w:t>0.333</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950332" w:rsidP="00B808A8" w14:paraId="244C7311" w14:textId="75B0B350">
            <w:pPr>
              <w:jc w:val="right"/>
              <w:rPr>
                <w:rFonts w:ascii="Times New Roman" w:hAnsi="Times New Roman"/>
                <w:szCs w:val="24"/>
              </w:rPr>
            </w:pPr>
            <w:r w:rsidRPr="00950332">
              <w:rPr>
                <w:rFonts w:ascii="Times New Roman" w:hAnsi="Times New Roman"/>
                <w:szCs w:val="24"/>
              </w:rPr>
              <w:t>2,</w:t>
            </w:r>
            <w:r w:rsidRPr="00950332" w:rsidR="00950332">
              <w:rPr>
                <w:rFonts w:ascii="Times New Roman" w:hAnsi="Times New Roman"/>
                <w:szCs w:val="24"/>
              </w:rPr>
              <w:t>821</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950332" w:rsidP="00B808A8" w14:paraId="23E711D1" w14:textId="77777777">
            <w:pPr>
              <w:jc w:val="right"/>
              <w:rPr>
                <w:rFonts w:ascii="Times New Roman" w:hAnsi="Times New Roman"/>
                <w:szCs w:val="24"/>
              </w:rPr>
            </w:pPr>
            <w:r w:rsidRPr="00950332">
              <w:rPr>
                <w:rFonts w:ascii="Times New Roman" w:hAnsi="Times New Roman"/>
                <w:szCs w:val="24"/>
              </w:rPr>
              <w:t>3.167</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950332" w:rsidP="00B808A8" w14:paraId="72A35311" w14:textId="0CF878CE">
            <w:pPr>
              <w:rPr>
                <w:rFonts w:ascii="Times New Roman" w:hAnsi="Times New Roman"/>
                <w:szCs w:val="24"/>
              </w:rPr>
            </w:pPr>
            <w:r w:rsidRPr="00950332">
              <w:rPr>
                <w:rFonts w:ascii="Times New Roman" w:hAnsi="Times New Roman"/>
                <w:szCs w:val="24"/>
              </w:rPr>
              <w:t>8,</w:t>
            </w:r>
            <w:r w:rsidRPr="00950332" w:rsidR="00950332">
              <w:rPr>
                <w:rFonts w:ascii="Times New Roman" w:hAnsi="Times New Roman"/>
                <w:szCs w:val="24"/>
              </w:rPr>
              <w:t>933</w:t>
            </w:r>
          </w:p>
        </w:tc>
      </w:tr>
      <w:tr w14:paraId="17F47240"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41F28339" w14:textId="77777777">
            <w:pPr>
              <w:rPr>
                <w:rFonts w:ascii="Times New Roman" w:hAnsi="Times New Roman"/>
                <w:szCs w:val="24"/>
              </w:rPr>
            </w:pPr>
            <w:r w:rsidRPr="00624092">
              <w:rPr>
                <w:rFonts w:ascii="Times New Roman" w:hAnsi="Times New Roman"/>
                <w:szCs w:val="24"/>
              </w:rPr>
              <w:t xml:space="preserve">Request for Direct Loan Assistance/transfer &amp; assumption </w:t>
            </w:r>
            <w:r w:rsidRPr="00624092">
              <w:rPr>
                <w:rFonts w:ascii="Times New Roman" w:hAnsi="Times New Roman"/>
                <w:szCs w:val="24"/>
              </w:rPr>
              <w:t>(ind.)</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0FA107D6"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5975D6" w:rsidP="00B808A8" w14:paraId="2FB66653" w14:textId="30234E7B">
            <w:pPr>
              <w:jc w:val="right"/>
              <w:rPr>
                <w:rFonts w:ascii="Times New Roman" w:hAnsi="Times New Roman"/>
                <w:szCs w:val="24"/>
              </w:rPr>
            </w:pPr>
            <w:r w:rsidRPr="005975D6">
              <w:rPr>
                <w:rFonts w:ascii="Times New Roman" w:hAnsi="Times New Roman"/>
                <w:szCs w:val="24"/>
              </w:rPr>
              <w:t>1,051</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5975D6" w:rsidP="00B808A8" w14:paraId="03803FDE" w14:textId="77777777">
            <w:pPr>
              <w:jc w:val="right"/>
              <w:rPr>
                <w:rFonts w:ascii="Times New Roman" w:hAnsi="Times New Roman"/>
                <w:szCs w:val="24"/>
              </w:rPr>
            </w:pPr>
            <w:r w:rsidRPr="005975D6">
              <w:rPr>
                <w:rFonts w:ascii="Times New Roman" w:hAnsi="Times New Roman"/>
                <w:szCs w:val="24"/>
              </w:rPr>
              <w:t>0.751</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5975D6" w:rsidP="00B808A8" w14:paraId="6A1EE696" w14:textId="460337FA">
            <w:pPr>
              <w:jc w:val="right"/>
              <w:rPr>
                <w:rFonts w:ascii="Times New Roman" w:hAnsi="Times New Roman"/>
                <w:szCs w:val="24"/>
              </w:rPr>
            </w:pPr>
            <w:r w:rsidRPr="005975D6">
              <w:rPr>
                <w:rFonts w:ascii="Times New Roman" w:hAnsi="Times New Roman"/>
                <w:szCs w:val="24"/>
              </w:rPr>
              <w:t>7</w:t>
            </w:r>
            <w:r w:rsidRPr="005975D6" w:rsidR="005975D6">
              <w:rPr>
                <w:rFonts w:ascii="Times New Roman" w:hAnsi="Times New Roman"/>
                <w:szCs w:val="24"/>
              </w:rPr>
              <w:t>89</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5975D6" w:rsidP="00B808A8" w14:paraId="3E80F883" w14:textId="77777777">
            <w:pPr>
              <w:jc w:val="right"/>
              <w:rPr>
                <w:rFonts w:ascii="Times New Roman" w:hAnsi="Times New Roman"/>
                <w:szCs w:val="24"/>
              </w:rPr>
            </w:pPr>
            <w:r w:rsidRPr="005975D6">
              <w:rPr>
                <w:rFonts w:ascii="Times New Roman" w:hAnsi="Times New Roman"/>
                <w:szCs w:val="24"/>
              </w:rPr>
              <w:t>2.667</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5975D6" w:rsidP="00B808A8" w14:paraId="74CA8244" w14:textId="7E5E5253">
            <w:pPr>
              <w:rPr>
                <w:rFonts w:ascii="Times New Roman" w:hAnsi="Times New Roman"/>
                <w:szCs w:val="24"/>
              </w:rPr>
            </w:pPr>
            <w:r w:rsidRPr="005975D6">
              <w:rPr>
                <w:rFonts w:ascii="Times New Roman" w:hAnsi="Times New Roman"/>
                <w:szCs w:val="24"/>
              </w:rPr>
              <w:t>2,105</w:t>
            </w:r>
          </w:p>
        </w:tc>
      </w:tr>
      <w:tr w14:paraId="20D605D9"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17CFCB5B" w14:textId="77777777">
            <w:pPr>
              <w:rPr>
                <w:rFonts w:ascii="Times New Roman" w:hAnsi="Times New Roman"/>
                <w:szCs w:val="24"/>
              </w:rPr>
            </w:pPr>
            <w:r w:rsidRPr="00624092">
              <w:rPr>
                <w:rFonts w:ascii="Times New Roman" w:hAnsi="Times New Roman"/>
                <w:szCs w:val="24"/>
              </w:rPr>
              <w:t>Request for Direct Loan Assistance/transfer &amp; assumption (</w:t>
            </w:r>
            <w:r w:rsidRPr="00624092">
              <w:rPr>
                <w:rFonts w:ascii="Times New Roman" w:hAnsi="Times New Roman"/>
                <w:szCs w:val="24"/>
              </w:rPr>
              <w:t>ent</w:t>
            </w:r>
            <w:r w:rsidRPr="00624092">
              <w:rPr>
                <w:rFonts w:ascii="Times New Roman" w:hAnsi="Times New Roman"/>
                <w:szCs w:val="24"/>
              </w:rPr>
              <w:t>)</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19B92E30"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106C3C" w:rsidP="00B808A8" w14:paraId="702DAFE4" w14:textId="0FBF11EA">
            <w:pPr>
              <w:jc w:val="right"/>
              <w:rPr>
                <w:rFonts w:ascii="Times New Roman" w:hAnsi="Times New Roman"/>
                <w:szCs w:val="24"/>
              </w:rPr>
            </w:pPr>
            <w:r w:rsidRPr="00106C3C">
              <w:rPr>
                <w:rFonts w:ascii="Times New Roman" w:hAnsi="Times New Roman"/>
                <w:szCs w:val="24"/>
              </w:rPr>
              <w:t>2</w:t>
            </w:r>
            <w:r w:rsidRPr="00106C3C" w:rsidR="00106C3C">
              <w:rPr>
                <w:rFonts w:ascii="Times New Roman" w:hAnsi="Times New Roman"/>
                <w:szCs w:val="24"/>
              </w:rPr>
              <w:t>64</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106C3C" w:rsidP="00B808A8" w14:paraId="23C1B078" w14:textId="77777777">
            <w:pPr>
              <w:jc w:val="right"/>
              <w:rPr>
                <w:rFonts w:ascii="Times New Roman" w:hAnsi="Times New Roman"/>
                <w:szCs w:val="24"/>
              </w:rPr>
            </w:pPr>
            <w:r w:rsidRPr="00106C3C">
              <w:rPr>
                <w:rFonts w:ascii="Times New Roman" w:hAnsi="Times New Roman"/>
                <w:szCs w:val="24"/>
              </w:rPr>
              <w:t>0.333</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106C3C" w:rsidP="00B808A8" w14:paraId="589BC222" w14:textId="2D3CFE11">
            <w:pPr>
              <w:jc w:val="right"/>
              <w:rPr>
                <w:rFonts w:ascii="Times New Roman" w:hAnsi="Times New Roman"/>
                <w:szCs w:val="24"/>
              </w:rPr>
            </w:pPr>
            <w:r w:rsidRPr="00106C3C">
              <w:rPr>
                <w:rFonts w:ascii="Times New Roman" w:hAnsi="Times New Roman"/>
                <w:szCs w:val="24"/>
              </w:rPr>
              <w:t>8</w:t>
            </w:r>
            <w:r w:rsidRPr="00106C3C" w:rsidR="00106C3C">
              <w:rPr>
                <w:rFonts w:ascii="Times New Roman" w:hAnsi="Times New Roman"/>
                <w:szCs w:val="24"/>
              </w:rPr>
              <w:t>8</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106C3C" w:rsidP="00B808A8" w14:paraId="6A738AAF" w14:textId="77777777">
            <w:pPr>
              <w:jc w:val="right"/>
              <w:rPr>
                <w:rFonts w:ascii="Times New Roman" w:hAnsi="Times New Roman"/>
                <w:szCs w:val="24"/>
              </w:rPr>
            </w:pPr>
            <w:r w:rsidRPr="00106C3C">
              <w:rPr>
                <w:rFonts w:ascii="Times New Roman" w:hAnsi="Times New Roman"/>
                <w:szCs w:val="24"/>
              </w:rPr>
              <w:t>3.167</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106C3C" w:rsidP="00B808A8" w14:paraId="6D9C50D6" w14:textId="21ABAC4A">
            <w:pPr>
              <w:rPr>
                <w:rFonts w:ascii="Times New Roman" w:hAnsi="Times New Roman"/>
                <w:szCs w:val="24"/>
              </w:rPr>
            </w:pPr>
            <w:r w:rsidRPr="00106C3C">
              <w:rPr>
                <w:rFonts w:ascii="Times New Roman" w:hAnsi="Times New Roman"/>
                <w:szCs w:val="24"/>
              </w:rPr>
              <w:t>2</w:t>
            </w:r>
            <w:r w:rsidRPr="00106C3C" w:rsidR="00106C3C">
              <w:rPr>
                <w:rFonts w:ascii="Times New Roman" w:hAnsi="Times New Roman"/>
                <w:szCs w:val="24"/>
              </w:rPr>
              <w:t>79</w:t>
            </w:r>
          </w:p>
        </w:tc>
      </w:tr>
      <w:tr w14:paraId="2C6D6F2D"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4DAB2315" w14:textId="77777777">
            <w:pPr>
              <w:rPr>
                <w:rFonts w:ascii="Times New Roman" w:hAnsi="Times New Roman"/>
                <w:szCs w:val="24"/>
              </w:rPr>
            </w:pPr>
            <w:r w:rsidRPr="00624092">
              <w:rPr>
                <w:rFonts w:ascii="Times New Roman" w:hAnsi="Times New Roman"/>
                <w:szCs w:val="24"/>
              </w:rPr>
              <w:t>Request for Direct Loan Assistance/PLS - individuals &amp; married</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396DC0E2"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C85276" w:rsidP="00B808A8" w14:paraId="428D794A" w14:textId="5CFCB1A1">
            <w:pPr>
              <w:jc w:val="right"/>
              <w:rPr>
                <w:rFonts w:ascii="Times New Roman" w:hAnsi="Times New Roman"/>
                <w:szCs w:val="24"/>
              </w:rPr>
            </w:pPr>
            <w:r w:rsidRPr="00C85276">
              <w:rPr>
                <w:rFonts w:ascii="Times New Roman" w:hAnsi="Times New Roman"/>
                <w:szCs w:val="24"/>
              </w:rPr>
              <w:t>4,</w:t>
            </w:r>
            <w:r w:rsidRPr="00C85276" w:rsidR="003B7A7E">
              <w:rPr>
                <w:rFonts w:ascii="Times New Roman" w:hAnsi="Times New Roman"/>
                <w:szCs w:val="24"/>
              </w:rPr>
              <w:t>955</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C85276" w:rsidP="00B808A8" w14:paraId="4872E7E5" w14:textId="77777777">
            <w:pPr>
              <w:jc w:val="right"/>
              <w:rPr>
                <w:rFonts w:ascii="Times New Roman" w:hAnsi="Times New Roman"/>
                <w:szCs w:val="24"/>
              </w:rPr>
            </w:pPr>
            <w:r w:rsidRPr="00C85276">
              <w:rPr>
                <w:rFonts w:ascii="Times New Roman" w:hAnsi="Times New Roman"/>
                <w:szCs w:val="24"/>
              </w:rPr>
              <w:t>0.751</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C85276" w:rsidP="00B808A8" w14:paraId="7B371820" w14:textId="134F4A5F">
            <w:pPr>
              <w:jc w:val="right"/>
              <w:rPr>
                <w:rFonts w:ascii="Times New Roman" w:hAnsi="Times New Roman"/>
                <w:szCs w:val="24"/>
              </w:rPr>
            </w:pPr>
            <w:r w:rsidRPr="00C85276">
              <w:rPr>
                <w:rFonts w:ascii="Times New Roman" w:hAnsi="Times New Roman"/>
                <w:szCs w:val="24"/>
              </w:rPr>
              <w:t>3,</w:t>
            </w:r>
            <w:r w:rsidRPr="00C85276" w:rsidR="003B7A7E">
              <w:rPr>
                <w:rFonts w:ascii="Times New Roman" w:hAnsi="Times New Roman"/>
                <w:szCs w:val="24"/>
              </w:rPr>
              <w:t>721</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C85276" w:rsidP="00B808A8" w14:paraId="0BA57EF6" w14:textId="77777777">
            <w:pPr>
              <w:jc w:val="right"/>
              <w:rPr>
                <w:rFonts w:ascii="Times New Roman" w:hAnsi="Times New Roman"/>
                <w:szCs w:val="24"/>
              </w:rPr>
            </w:pPr>
            <w:r w:rsidRPr="00C85276">
              <w:rPr>
                <w:rFonts w:ascii="Times New Roman" w:hAnsi="Times New Roman"/>
                <w:szCs w:val="24"/>
              </w:rPr>
              <w:t>0.500</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C85276" w:rsidP="00B808A8" w14:paraId="6704563E" w14:textId="0AC1152D">
            <w:pPr>
              <w:rPr>
                <w:rFonts w:ascii="Times New Roman" w:hAnsi="Times New Roman"/>
                <w:szCs w:val="24"/>
              </w:rPr>
            </w:pPr>
            <w:r w:rsidRPr="00C85276">
              <w:rPr>
                <w:rFonts w:ascii="Times New Roman" w:hAnsi="Times New Roman"/>
                <w:szCs w:val="24"/>
              </w:rPr>
              <w:t>1,</w:t>
            </w:r>
            <w:r w:rsidRPr="00C85276" w:rsidR="00C85276">
              <w:rPr>
                <w:rFonts w:ascii="Times New Roman" w:hAnsi="Times New Roman"/>
                <w:szCs w:val="24"/>
              </w:rPr>
              <w:t>861</w:t>
            </w:r>
          </w:p>
        </w:tc>
      </w:tr>
      <w:tr w14:paraId="65369857"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7D4EE557" w14:textId="77777777">
            <w:pPr>
              <w:rPr>
                <w:rFonts w:ascii="Times New Roman" w:hAnsi="Times New Roman"/>
                <w:szCs w:val="24"/>
              </w:rPr>
            </w:pPr>
            <w:r w:rsidRPr="00624092">
              <w:rPr>
                <w:rFonts w:ascii="Times New Roman" w:hAnsi="Times New Roman"/>
                <w:szCs w:val="24"/>
              </w:rPr>
              <w:t>Request for Direct Loan Assistance/PLS - entity</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56C12C32"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4D529D" w:rsidP="00B808A8" w14:paraId="4BC96217" w14:textId="2BCAACDC">
            <w:pPr>
              <w:jc w:val="right"/>
              <w:rPr>
                <w:rFonts w:ascii="Times New Roman" w:hAnsi="Times New Roman"/>
                <w:szCs w:val="24"/>
              </w:rPr>
            </w:pPr>
            <w:r w:rsidRPr="004D529D">
              <w:rPr>
                <w:rFonts w:ascii="Times New Roman" w:hAnsi="Times New Roman"/>
                <w:szCs w:val="24"/>
              </w:rPr>
              <w:t>1,</w:t>
            </w:r>
            <w:r w:rsidRPr="004D529D" w:rsidR="004D529D">
              <w:rPr>
                <w:rFonts w:ascii="Times New Roman" w:hAnsi="Times New Roman"/>
                <w:szCs w:val="24"/>
              </w:rPr>
              <w:t>164</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4D529D" w:rsidP="00B808A8" w14:paraId="07C4E3BA" w14:textId="77777777">
            <w:pPr>
              <w:jc w:val="right"/>
              <w:rPr>
                <w:rFonts w:ascii="Times New Roman" w:hAnsi="Times New Roman"/>
                <w:szCs w:val="24"/>
              </w:rPr>
            </w:pPr>
            <w:r w:rsidRPr="004D529D">
              <w:rPr>
                <w:rFonts w:ascii="Times New Roman" w:hAnsi="Times New Roman"/>
                <w:szCs w:val="24"/>
              </w:rPr>
              <w:t>0.333</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4D529D" w:rsidP="00B808A8" w14:paraId="2761021B" w14:textId="70F0482B">
            <w:pPr>
              <w:jc w:val="right"/>
              <w:rPr>
                <w:rFonts w:ascii="Times New Roman" w:hAnsi="Times New Roman"/>
                <w:szCs w:val="24"/>
              </w:rPr>
            </w:pPr>
            <w:r w:rsidRPr="004D529D">
              <w:rPr>
                <w:rFonts w:ascii="Times New Roman" w:hAnsi="Times New Roman"/>
                <w:szCs w:val="24"/>
              </w:rPr>
              <w:t>3</w:t>
            </w:r>
            <w:r w:rsidRPr="004D529D" w:rsidR="004D529D">
              <w:rPr>
                <w:rFonts w:ascii="Times New Roman" w:hAnsi="Times New Roman"/>
                <w:szCs w:val="24"/>
              </w:rPr>
              <w:t>88</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4D529D" w:rsidP="00B808A8" w14:paraId="4F9A8DBD" w14:textId="77777777">
            <w:pPr>
              <w:jc w:val="right"/>
              <w:rPr>
                <w:rFonts w:ascii="Times New Roman" w:hAnsi="Times New Roman"/>
                <w:szCs w:val="24"/>
              </w:rPr>
            </w:pPr>
            <w:r w:rsidRPr="004D529D">
              <w:rPr>
                <w:rFonts w:ascii="Times New Roman" w:hAnsi="Times New Roman"/>
                <w:szCs w:val="24"/>
              </w:rPr>
              <w:t>1.000</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4D529D" w:rsidP="00B808A8" w14:paraId="773C73E2" w14:textId="0DC754A2">
            <w:pPr>
              <w:rPr>
                <w:rFonts w:ascii="Times New Roman" w:hAnsi="Times New Roman"/>
                <w:szCs w:val="24"/>
              </w:rPr>
            </w:pPr>
            <w:r w:rsidRPr="004D529D">
              <w:rPr>
                <w:rFonts w:ascii="Times New Roman" w:hAnsi="Times New Roman"/>
                <w:szCs w:val="24"/>
              </w:rPr>
              <w:t>3</w:t>
            </w:r>
            <w:r w:rsidRPr="004D529D" w:rsidR="004D529D">
              <w:rPr>
                <w:rFonts w:ascii="Times New Roman" w:hAnsi="Times New Roman"/>
                <w:szCs w:val="24"/>
              </w:rPr>
              <w:t>88</w:t>
            </w:r>
          </w:p>
        </w:tc>
      </w:tr>
      <w:tr w14:paraId="2E52CA44"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7A7F2987" w14:textId="77777777">
            <w:pPr>
              <w:rPr>
                <w:rFonts w:ascii="Times New Roman" w:hAnsi="Times New Roman"/>
                <w:szCs w:val="24"/>
              </w:rPr>
            </w:pPr>
            <w:r w:rsidRPr="00624092">
              <w:rPr>
                <w:rFonts w:ascii="Times New Roman" w:hAnsi="Times New Roman"/>
                <w:szCs w:val="24"/>
              </w:rPr>
              <w:t>Request for Direct Loan Assistance/SA individuals &amp; married app.</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7B691DC5"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0AA806FB" w14:textId="41D61817">
            <w:pPr>
              <w:jc w:val="right"/>
              <w:rPr>
                <w:rFonts w:ascii="Times New Roman" w:hAnsi="Times New Roman"/>
                <w:szCs w:val="24"/>
              </w:rPr>
            </w:pPr>
            <w:r w:rsidRPr="00E35CFA">
              <w:rPr>
                <w:rFonts w:ascii="Times New Roman" w:hAnsi="Times New Roman"/>
                <w:szCs w:val="24"/>
              </w:rPr>
              <w:t>93</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6B207AC3" w14:textId="77777777">
            <w:pPr>
              <w:jc w:val="right"/>
              <w:rPr>
                <w:rFonts w:ascii="Times New Roman" w:hAnsi="Times New Roman"/>
                <w:szCs w:val="24"/>
              </w:rPr>
            </w:pPr>
            <w:r w:rsidRPr="00E35CFA">
              <w:rPr>
                <w:rFonts w:ascii="Times New Roman" w:hAnsi="Times New Roman"/>
                <w:szCs w:val="24"/>
              </w:rPr>
              <w:t>0.751</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581271CA" w14:textId="15DB4D73">
            <w:pPr>
              <w:jc w:val="right"/>
              <w:rPr>
                <w:rFonts w:ascii="Times New Roman" w:hAnsi="Times New Roman"/>
                <w:szCs w:val="24"/>
              </w:rPr>
            </w:pPr>
            <w:r w:rsidRPr="00E35CFA">
              <w:rPr>
                <w:rFonts w:ascii="Times New Roman" w:hAnsi="Times New Roman"/>
                <w:szCs w:val="24"/>
              </w:rPr>
              <w:t>70</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56A44266" w14:textId="77777777">
            <w:pPr>
              <w:jc w:val="right"/>
              <w:rPr>
                <w:rFonts w:ascii="Times New Roman" w:hAnsi="Times New Roman"/>
                <w:szCs w:val="24"/>
              </w:rPr>
            </w:pPr>
            <w:r w:rsidRPr="00E35CFA">
              <w:rPr>
                <w:rFonts w:ascii="Times New Roman" w:hAnsi="Times New Roman"/>
                <w:szCs w:val="24"/>
              </w:rPr>
              <w:t>0.500</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E35CFA" w:rsidP="00B808A8" w14:paraId="76943218" w14:textId="6A19FB8D">
            <w:pPr>
              <w:rPr>
                <w:rFonts w:ascii="Times New Roman" w:hAnsi="Times New Roman"/>
                <w:szCs w:val="24"/>
              </w:rPr>
            </w:pPr>
            <w:r w:rsidRPr="00E35CFA">
              <w:rPr>
                <w:rFonts w:ascii="Times New Roman" w:hAnsi="Times New Roman"/>
                <w:szCs w:val="24"/>
              </w:rPr>
              <w:t>3</w:t>
            </w:r>
            <w:r w:rsidRPr="00E35CFA" w:rsidR="00E35CFA">
              <w:rPr>
                <w:rFonts w:ascii="Times New Roman" w:hAnsi="Times New Roman"/>
                <w:szCs w:val="24"/>
              </w:rPr>
              <w:t>5</w:t>
            </w:r>
          </w:p>
        </w:tc>
      </w:tr>
      <w:tr w14:paraId="5B3A1FF5" w14:textId="77777777" w:rsidTr="00B808A8">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39265CCF" w14:textId="77777777">
            <w:pPr>
              <w:rPr>
                <w:rFonts w:ascii="Times New Roman" w:hAnsi="Times New Roman"/>
                <w:szCs w:val="24"/>
              </w:rPr>
            </w:pPr>
            <w:r w:rsidRPr="00624092">
              <w:rPr>
                <w:rFonts w:ascii="Times New Roman" w:hAnsi="Times New Roman"/>
                <w:szCs w:val="24"/>
              </w:rPr>
              <w:t>Request for Direct Loan Assistance/SA - entity</w:t>
            </w:r>
          </w:p>
        </w:tc>
        <w:tc>
          <w:tcPr>
            <w:tcW w:w="1170"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0FC33D54" w14:textId="77777777">
            <w:pPr>
              <w:rPr>
                <w:rFonts w:ascii="Times New Roman" w:hAnsi="Times New Roman"/>
                <w:szCs w:val="24"/>
              </w:rPr>
            </w:pPr>
            <w:r w:rsidRPr="00624092">
              <w:rPr>
                <w:rFonts w:ascii="Times New Roman" w:hAnsi="Times New Roman"/>
                <w:szCs w:val="24"/>
              </w:rPr>
              <w:t>FSA-2001</w:t>
            </w:r>
          </w:p>
        </w:tc>
        <w:tc>
          <w:tcPr>
            <w:tcW w:w="126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501487F8" w14:textId="0FC02C46">
            <w:pPr>
              <w:jc w:val="right"/>
              <w:rPr>
                <w:rFonts w:ascii="Times New Roman" w:hAnsi="Times New Roman"/>
                <w:szCs w:val="24"/>
              </w:rPr>
            </w:pPr>
            <w:r w:rsidRPr="00E35CFA">
              <w:rPr>
                <w:rFonts w:ascii="Times New Roman" w:hAnsi="Times New Roman"/>
                <w:szCs w:val="24"/>
              </w:rPr>
              <w:t>20</w:t>
            </w:r>
          </w:p>
        </w:tc>
        <w:tc>
          <w:tcPr>
            <w:tcW w:w="1260" w:type="dxa"/>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3EB127BC" w14:textId="77777777">
            <w:pPr>
              <w:jc w:val="right"/>
              <w:rPr>
                <w:rFonts w:ascii="Times New Roman" w:hAnsi="Times New Roman"/>
                <w:szCs w:val="24"/>
              </w:rPr>
            </w:pPr>
            <w:r w:rsidRPr="00E35CFA">
              <w:rPr>
                <w:rFonts w:ascii="Times New Roman" w:hAnsi="Times New Roman"/>
                <w:szCs w:val="24"/>
              </w:rPr>
              <w:t>0.333</w:t>
            </w:r>
          </w:p>
        </w:tc>
        <w:tc>
          <w:tcPr>
            <w:tcW w:w="1056"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2D4E2DB1" w14:textId="7808FBB5">
            <w:pPr>
              <w:jc w:val="right"/>
              <w:rPr>
                <w:rFonts w:ascii="Times New Roman" w:hAnsi="Times New Roman"/>
                <w:szCs w:val="24"/>
              </w:rPr>
            </w:pPr>
            <w:r w:rsidRPr="00E35CFA">
              <w:rPr>
                <w:rFonts w:ascii="Times New Roman" w:hAnsi="Times New Roman"/>
                <w:szCs w:val="24"/>
              </w:rPr>
              <w:t>7</w:t>
            </w:r>
          </w:p>
        </w:tc>
        <w:tc>
          <w:tcPr>
            <w:tcW w:w="1047" w:type="dxa"/>
            <w:tcBorders>
              <w:top w:val="single" w:sz="12" w:space="0" w:color="auto"/>
              <w:left w:val="single" w:sz="12" w:space="0" w:color="auto"/>
              <w:bottom w:val="single" w:sz="12" w:space="0" w:color="auto"/>
              <w:right w:val="single" w:sz="12" w:space="0" w:color="auto"/>
            </w:tcBorders>
            <w:noWrap/>
            <w:vAlign w:val="center"/>
            <w:hideMark/>
          </w:tcPr>
          <w:p w:rsidR="00624092" w:rsidRPr="00E35CFA" w:rsidP="00B808A8" w14:paraId="2B3BA356" w14:textId="77777777">
            <w:pPr>
              <w:jc w:val="right"/>
              <w:rPr>
                <w:rFonts w:ascii="Times New Roman" w:hAnsi="Times New Roman"/>
                <w:szCs w:val="24"/>
              </w:rPr>
            </w:pPr>
            <w:r w:rsidRPr="00E35CFA">
              <w:rPr>
                <w:rFonts w:ascii="Times New Roman" w:hAnsi="Times New Roman"/>
                <w:szCs w:val="24"/>
              </w:rPr>
              <w:t>1.000</w:t>
            </w:r>
          </w:p>
        </w:tc>
        <w:tc>
          <w:tcPr>
            <w:tcW w:w="1800" w:type="dxa"/>
            <w:tcBorders>
              <w:top w:val="single" w:sz="12" w:space="0" w:color="auto"/>
              <w:left w:val="single" w:sz="12" w:space="0" w:color="auto"/>
              <w:bottom w:val="single" w:sz="12" w:space="0" w:color="auto"/>
              <w:right w:val="single" w:sz="12" w:space="0" w:color="auto"/>
            </w:tcBorders>
            <w:vAlign w:val="center"/>
          </w:tcPr>
          <w:p w:rsidR="00624092" w:rsidRPr="00E35CFA" w:rsidP="00B808A8" w14:paraId="29F5F163" w14:textId="0FEC3F16">
            <w:pPr>
              <w:rPr>
                <w:rFonts w:ascii="Times New Roman" w:hAnsi="Times New Roman"/>
                <w:szCs w:val="24"/>
              </w:rPr>
            </w:pPr>
            <w:r w:rsidRPr="00E35CFA">
              <w:rPr>
                <w:rFonts w:ascii="Times New Roman" w:hAnsi="Times New Roman"/>
                <w:szCs w:val="24"/>
              </w:rPr>
              <w:t>7</w:t>
            </w:r>
          </w:p>
        </w:tc>
      </w:tr>
    </w:tbl>
    <w:p w:rsidR="00624092" w:rsidRPr="00624092" w:rsidP="00624092" w14:paraId="5FE8CE4C" w14:textId="77777777">
      <w:pPr>
        <w:rPr>
          <w:rFonts w:ascii="Times New Roman" w:hAnsi="Times New Roman"/>
          <w:szCs w:val="24"/>
        </w:rPr>
      </w:pPr>
    </w:p>
    <w:p w:rsidR="00624092" w:rsidRPr="00624092" w:rsidP="00624092" w14:paraId="013F20B7" w14:textId="77777777">
      <w:pPr>
        <w:pStyle w:val="Heading1"/>
        <w:rPr>
          <w:b w:val="0"/>
          <w:szCs w:val="24"/>
        </w:rPr>
      </w:pPr>
      <w:r w:rsidRPr="00624092">
        <w:rPr>
          <w:b w:val="0"/>
          <w:szCs w:val="24"/>
        </w:rPr>
        <w:t>FSA-2002 – Three-Year Financial History – NO LONGER REQUIRED FOR DIRECT LOAN MAKING.</w:t>
      </w:r>
    </w:p>
    <w:p w:rsidR="00624092" w:rsidRPr="00624092" w:rsidP="00624092" w14:paraId="6DD6BD8E" w14:textId="77777777">
      <w:pPr>
        <w:rPr>
          <w:rFonts w:ascii="Times New Roman" w:hAnsi="Times New Roman"/>
          <w:szCs w:val="24"/>
        </w:rPr>
      </w:pPr>
    </w:p>
    <w:p w:rsidR="00624092" w:rsidRPr="00624092" w:rsidP="00624092" w14:paraId="6232EFD0" w14:textId="77777777">
      <w:pPr>
        <w:rPr>
          <w:rFonts w:ascii="Times New Roman" w:hAnsi="Times New Roman"/>
          <w:szCs w:val="24"/>
        </w:rPr>
      </w:pPr>
      <w:r w:rsidRPr="00624092">
        <w:rPr>
          <w:rFonts w:ascii="Times New Roman" w:hAnsi="Times New Roman"/>
          <w:szCs w:val="24"/>
        </w:rPr>
        <w:t>7 CFR 764.51(b)(4); 7 CFR 766.102(a)(3); and 7 CFR 1436.4</w:t>
      </w:r>
    </w:p>
    <w:p w:rsidR="00624092" w:rsidRPr="00624092" w:rsidP="00624092" w14:paraId="5726F446" w14:textId="77777777">
      <w:pPr>
        <w:rPr>
          <w:rFonts w:ascii="Times New Roman" w:hAnsi="Times New Roman"/>
          <w:szCs w:val="24"/>
        </w:rPr>
      </w:pPr>
    </w:p>
    <w:p w:rsidR="00624092" w:rsidRPr="00624092" w:rsidP="00624092" w14:paraId="0C7608FC" w14:textId="3AEC1D53">
      <w:pPr>
        <w:rPr>
          <w:rFonts w:ascii="Times New Roman" w:hAnsi="Times New Roman"/>
          <w:szCs w:val="24"/>
        </w:rPr>
      </w:pPr>
      <w:r w:rsidRPr="00624092">
        <w:rPr>
          <w:rFonts w:ascii="Times New Roman" w:hAnsi="Times New Roman"/>
          <w:szCs w:val="24"/>
        </w:rPr>
        <w:t>FSA use</w:t>
      </w:r>
      <w:r w:rsidR="00774E54">
        <w:rPr>
          <w:rFonts w:ascii="Times New Roman" w:hAnsi="Times New Roman"/>
          <w:szCs w:val="24"/>
        </w:rPr>
        <w:t>s</w:t>
      </w:r>
      <w:r w:rsidRPr="00624092">
        <w:rPr>
          <w:rFonts w:ascii="Times New Roman" w:hAnsi="Times New Roman"/>
          <w:szCs w:val="24"/>
        </w:rPr>
        <w:t xml:space="preserve"> FSA-2002 to provide applicants and </w:t>
      </w:r>
      <w:r w:rsidRPr="00624092">
        <w:rPr>
          <w:rFonts w:ascii="Times New Roman" w:hAnsi="Times New Roman"/>
          <w:szCs w:val="24"/>
        </w:rPr>
        <w:t>borrowers</w:t>
      </w:r>
      <w:r w:rsidRPr="00624092">
        <w:rPr>
          <w:rFonts w:ascii="Times New Roman" w:hAnsi="Times New Roman"/>
          <w:szCs w:val="24"/>
        </w:rPr>
        <w:t xml:space="preserve"> a standardized option for submitting the required financial history to the agency.  FSA requires applicants to submit the last three years income and expense records as part of a complete application.  This information is necessary to ensure that the projected cash flow used to determine loan repayment is based on the actual financial history of the operation.</w:t>
      </w:r>
      <w:r w:rsidR="00A16E2E">
        <w:rPr>
          <w:rFonts w:ascii="Times New Roman" w:hAnsi="Times New Roman"/>
          <w:szCs w:val="24"/>
        </w:rPr>
        <w:t xml:space="preserve">  For new loan requests, this information is provided on </w:t>
      </w:r>
      <w:r w:rsidR="00A16E2E">
        <w:rPr>
          <w:rFonts w:ascii="Times New Roman" w:hAnsi="Times New Roman"/>
          <w:szCs w:val="24"/>
        </w:rPr>
        <w:t>the FSA</w:t>
      </w:r>
      <w:r w:rsidR="00A16E2E">
        <w:rPr>
          <w:rFonts w:ascii="Times New Roman" w:hAnsi="Times New Roman"/>
          <w:szCs w:val="24"/>
        </w:rPr>
        <w:t xml:space="preserve">-2001, but </w:t>
      </w:r>
      <w:r w:rsidR="00D431FC">
        <w:rPr>
          <w:rFonts w:ascii="Times New Roman" w:hAnsi="Times New Roman"/>
          <w:szCs w:val="24"/>
        </w:rPr>
        <w:t>certain loan servicing requests still utilize</w:t>
      </w:r>
      <w:r w:rsidR="00CC2EB7">
        <w:rPr>
          <w:rFonts w:ascii="Times New Roman" w:hAnsi="Times New Roman"/>
          <w:szCs w:val="24"/>
        </w:rPr>
        <w:t xml:space="preserve"> </w:t>
      </w:r>
      <w:r w:rsidR="00D431FC">
        <w:rPr>
          <w:rFonts w:ascii="Times New Roman" w:hAnsi="Times New Roman"/>
          <w:szCs w:val="24"/>
        </w:rPr>
        <w:t>this form as noted below.</w:t>
      </w:r>
    </w:p>
    <w:p w:rsidR="00624092" w:rsidRPr="00624092" w:rsidP="00624092" w14:paraId="27436013" w14:textId="77777777">
      <w:pPr>
        <w:rPr>
          <w:rFonts w:ascii="Times New Roman" w:hAnsi="Times New Roman"/>
          <w:szCs w:val="24"/>
        </w:rPr>
      </w:pPr>
    </w:p>
    <w:p w:rsidR="00624092" w:rsidRPr="00624092" w:rsidP="00624092" w14:paraId="7235610D" w14:textId="77777777">
      <w:pPr>
        <w:rPr>
          <w:rFonts w:ascii="Times New Roman" w:hAnsi="Times New Roman"/>
          <w:szCs w:val="24"/>
        </w:rPr>
      </w:pPr>
    </w:p>
    <w:tbl>
      <w:tblPr>
        <w:tblW w:w="10698" w:type="dxa"/>
        <w:tblInd w:w="-3" w:type="dxa"/>
        <w:tblLook w:val="04A0"/>
      </w:tblPr>
      <w:tblGrid>
        <w:gridCol w:w="1874"/>
        <w:gridCol w:w="1462"/>
        <w:gridCol w:w="1443"/>
        <w:gridCol w:w="1443"/>
        <w:gridCol w:w="1480"/>
        <w:gridCol w:w="1150"/>
        <w:gridCol w:w="963"/>
        <w:gridCol w:w="883"/>
      </w:tblGrid>
      <w:tr w14:paraId="05045767" w14:textId="77777777" w:rsidTr="00344811">
        <w:tblPrEx>
          <w:tblW w:w="10698" w:type="dxa"/>
          <w:tblInd w:w="-3" w:type="dxa"/>
          <w:tblLook w:val="04A0"/>
        </w:tblPrEx>
        <w:tc>
          <w:tcPr>
            <w:tcW w:w="187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4D9298F" w14:textId="77777777">
            <w:pPr>
              <w:jc w:val="center"/>
              <w:rPr>
                <w:rFonts w:ascii="Times New Roman" w:hAnsi="Times New Roman"/>
                <w:szCs w:val="24"/>
              </w:rPr>
            </w:pPr>
          </w:p>
        </w:tc>
        <w:tc>
          <w:tcPr>
            <w:tcW w:w="146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A1C13EA"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234BDFE"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C6985C6"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73DE839"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D02D71C" w14:textId="3F670EA5">
            <w:pPr>
              <w:jc w:val="center"/>
              <w:rPr>
                <w:rFonts w:ascii="Times New Roman" w:hAnsi="Times New Roman"/>
                <w:szCs w:val="24"/>
              </w:rPr>
            </w:pPr>
            <w:r w:rsidRPr="00624092">
              <w:rPr>
                <w:rFonts w:ascii="Times New Roman" w:hAnsi="Times New Roman"/>
                <w:szCs w:val="24"/>
              </w:rPr>
              <w:t>Hours per response</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102FF27" w14:textId="77777777">
            <w:pPr>
              <w:jc w:val="center"/>
              <w:rPr>
                <w:rFonts w:ascii="Times New Roman" w:hAnsi="Times New Roman"/>
                <w:szCs w:val="24"/>
              </w:rPr>
            </w:pPr>
            <w:r w:rsidRPr="00624092">
              <w:rPr>
                <w:rFonts w:ascii="Times New Roman" w:hAnsi="Times New Roman"/>
                <w:szCs w:val="24"/>
              </w:rPr>
              <w:t>Exempt</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B033490" w14:textId="77777777">
            <w:pPr>
              <w:jc w:val="center"/>
              <w:rPr>
                <w:rFonts w:ascii="Times New Roman" w:hAnsi="Times New Roman"/>
                <w:szCs w:val="24"/>
              </w:rPr>
            </w:pPr>
            <w:r w:rsidRPr="00624092">
              <w:rPr>
                <w:rFonts w:ascii="Times New Roman" w:hAnsi="Times New Roman"/>
                <w:szCs w:val="24"/>
              </w:rPr>
              <w:t>Total burden hours</w:t>
            </w:r>
          </w:p>
        </w:tc>
      </w:tr>
      <w:tr w14:paraId="69E8E524" w14:textId="77777777" w:rsidTr="00344811">
        <w:tblPrEx>
          <w:tblW w:w="10698" w:type="dxa"/>
          <w:tblInd w:w="-3" w:type="dxa"/>
          <w:tblLook w:val="04A0"/>
        </w:tblPrEx>
        <w:tc>
          <w:tcPr>
            <w:tcW w:w="1874" w:type="dxa"/>
            <w:tcBorders>
              <w:top w:val="single" w:sz="12" w:space="0" w:color="auto"/>
              <w:left w:val="single" w:sz="12" w:space="0" w:color="auto"/>
              <w:bottom w:val="single" w:sz="12" w:space="0" w:color="auto"/>
              <w:right w:val="single" w:sz="12" w:space="0" w:color="auto"/>
            </w:tcBorders>
            <w:vAlign w:val="center"/>
          </w:tcPr>
          <w:p w:rsidR="00E8190A" w:rsidRPr="00624092" w:rsidP="00E8190A" w14:paraId="1E6F4808" w14:textId="71297A0B">
            <w:pPr>
              <w:rPr>
                <w:rFonts w:ascii="Times New Roman" w:hAnsi="Times New Roman"/>
                <w:szCs w:val="24"/>
              </w:rPr>
            </w:pPr>
            <w:r w:rsidRPr="00624092">
              <w:rPr>
                <w:rFonts w:ascii="Times New Roman" w:hAnsi="Times New Roman"/>
                <w:szCs w:val="24"/>
              </w:rPr>
              <w:t xml:space="preserve">Three-Year Financial History </w:t>
            </w:r>
            <w:r w:rsidR="005E5503">
              <w:rPr>
                <w:rFonts w:ascii="Times New Roman" w:hAnsi="Times New Roman"/>
                <w:szCs w:val="24"/>
              </w:rPr>
              <w:t>–</w:t>
            </w:r>
            <w:r w:rsidRPr="00624092">
              <w:rPr>
                <w:rFonts w:ascii="Times New Roman" w:hAnsi="Times New Roman"/>
                <w:szCs w:val="24"/>
              </w:rPr>
              <w:t xml:space="preserve"> </w:t>
            </w:r>
            <w:r w:rsidR="005E5503">
              <w:rPr>
                <w:rFonts w:ascii="Times New Roman" w:hAnsi="Times New Roman"/>
                <w:szCs w:val="24"/>
              </w:rPr>
              <w:t xml:space="preserve">Existing </w:t>
            </w:r>
            <w:r w:rsidR="005E5503">
              <w:rPr>
                <w:rFonts w:ascii="Times New Roman" w:hAnsi="Times New Roman"/>
                <w:szCs w:val="24"/>
              </w:rPr>
              <w:t>Applicants</w:t>
            </w:r>
          </w:p>
        </w:tc>
        <w:tc>
          <w:tcPr>
            <w:tcW w:w="1462" w:type="dxa"/>
            <w:tcBorders>
              <w:top w:val="single" w:sz="12" w:space="0" w:color="auto"/>
              <w:left w:val="single" w:sz="12" w:space="0" w:color="auto"/>
              <w:bottom w:val="single" w:sz="12" w:space="0" w:color="auto"/>
              <w:right w:val="single" w:sz="12" w:space="0" w:color="auto"/>
            </w:tcBorders>
            <w:vAlign w:val="center"/>
          </w:tcPr>
          <w:p w:rsidR="00E8190A" w:rsidRPr="00624092" w:rsidP="00E8190A" w14:paraId="2E2B1966" w14:textId="3C2FD098">
            <w:pPr>
              <w:rPr>
                <w:rFonts w:ascii="Times New Roman" w:hAnsi="Times New Roman"/>
                <w:szCs w:val="24"/>
              </w:rPr>
            </w:pPr>
            <w:r w:rsidRPr="00624092">
              <w:rPr>
                <w:rFonts w:ascii="Times New Roman" w:hAnsi="Times New Roman"/>
                <w:szCs w:val="24"/>
              </w:rPr>
              <w:t>FSA-2002</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E8190A" w:rsidRPr="00B0679C" w:rsidP="00E8190A" w14:paraId="467A2443" w14:textId="13A97FD1">
            <w:pPr>
              <w:jc w:val="right"/>
              <w:rPr>
                <w:rFonts w:ascii="Times New Roman" w:hAnsi="Times New Roman"/>
                <w:szCs w:val="24"/>
              </w:rPr>
            </w:pPr>
            <w:r w:rsidRPr="00B0679C">
              <w:rPr>
                <w:rFonts w:ascii="Times New Roman" w:hAnsi="Times New Roman"/>
                <w:szCs w:val="24"/>
              </w:rPr>
              <w:t>5,575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E8190A" w:rsidRPr="00B0679C" w:rsidP="00E8190A" w14:paraId="56CDFFBF" w14:textId="7D042079">
            <w:pPr>
              <w:jc w:val="right"/>
              <w:rPr>
                <w:rFonts w:ascii="Times New Roman" w:hAnsi="Times New Roman"/>
                <w:szCs w:val="24"/>
              </w:rPr>
            </w:pPr>
            <w:r w:rsidRPr="00B0679C">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E8190A" w:rsidRPr="00B0679C" w:rsidP="00E8190A" w14:paraId="37D92152" w14:textId="38A082B8">
            <w:pPr>
              <w:jc w:val="right"/>
              <w:rPr>
                <w:rFonts w:ascii="Times New Roman" w:hAnsi="Times New Roman"/>
                <w:szCs w:val="24"/>
              </w:rPr>
            </w:pPr>
            <w:r w:rsidRPr="00B0679C">
              <w:rPr>
                <w:rFonts w:ascii="Times New Roman" w:hAnsi="Times New Roman"/>
                <w:szCs w:val="24"/>
              </w:rPr>
              <w:t>5,575</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E8190A" w:rsidRPr="00B0679C" w:rsidP="00E8190A" w14:paraId="1FE025F3" w14:textId="271ABE5A">
            <w:pPr>
              <w:jc w:val="right"/>
              <w:rPr>
                <w:rFonts w:ascii="Times New Roman" w:hAnsi="Times New Roman"/>
                <w:szCs w:val="24"/>
              </w:rPr>
            </w:pPr>
            <w:r w:rsidRPr="00B0679C">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center"/>
          </w:tcPr>
          <w:p w:rsidR="00E8190A" w:rsidRPr="00B0679C" w:rsidP="00E8190A" w14:paraId="751CA8FA" w14:textId="13C97B42">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E8190A" w:rsidRPr="00B0679C" w:rsidP="00E8190A" w14:paraId="678B6685" w14:textId="45BECFCE">
            <w:pPr>
              <w:jc w:val="right"/>
              <w:rPr>
                <w:rFonts w:ascii="Times New Roman" w:hAnsi="Times New Roman"/>
                <w:szCs w:val="24"/>
              </w:rPr>
            </w:pPr>
            <w:r w:rsidRPr="00B0679C">
              <w:rPr>
                <w:rFonts w:ascii="Times New Roman" w:hAnsi="Times New Roman"/>
                <w:szCs w:val="24"/>
              </w:rPr>
              <w:t>2,788</w:t>
            </w:r>
          </w:p>
        </w:tc>
      </w:tr>
      <w:tr w14:paraId="54088312" w14:textId="77777777" w:rsidTr="00344811">
        <w:tblPrEx>
          <w:tblW w:w="10698" w:type="dxa"/>
          <w:tblInd w:w="-3" w:type="dxa"/>
          <w:tblLook w:val="04A0"/>
        </w:tblPrEx>
        <w:tc>
          <w:tcPr>
            <w:tcW w:w="1874" w:type="dxa"/>
            <w:tcBorders>
              <w:top w:val="single" w:sz="12" w:space="0" w:color="auto"/>
              <w:left w:val="single" w:sz="12" w:space="0" w:color="auto"/>
              <w:bottom w:val="single" w:sz="12" w:space="0" w:color="auto"/>
              <w:right w:val="single" w:sz="12" w:space="0" w:color="auto"/>
            </w:tcBorders>
            <w:vAlign w:val="center"/>
            <w:hideMark/>
          </w:tcPr>
          <w:p w:rsidR="00E8190A" w:rsidRPr="00624092" w:rsidP="00E8190A" w14:paraId="1299AACA" w14:textId="77777777">
            <w:pPr>
              <w:rPr>
                <w:rFonts w:ascii="Times New Roman" w:hAnsi="Times New Roman"/>
                <w:szCs w:val="24"/>
              </w:rPr>
            </w:pPr>
            <w:r w:rsidRPr="00624092">
              <w:rPr>
                <w:rFonts w:ascii="Times New Roman" w:hAnsi="Times New Roman"/>
                <w:szCs w:val="24"/>
              </w:rPr>
              <w:t>Three-Year Financial History - FSFL</w:t>
            </w:r>
          </w:p>
        </w:tc>
        <w:tc>
          <w:tcPr>
            <w:tcW w:w="1462" w:type="dxa"/>
            <w:tcBorders>
              <w:top w:val="single" w:sz="12" w:space="0" w:color="auto"/>
              <w:left w:val="single" w:sz="12" w:space="0" w:color="auto"/>
              <w:bottom w:val="single" w:sz="12" w:space="0" w:color="auto"/>
              <w:right w:val="single" w:sz="12" w:space="0" w:color="auto"/>
            </w:tcBorders>
            <w:vAlign w:val="center"/>
            <w:hideMark/>
          </w:tcPr>
          <w:p w:rsidR="00E8190A" w:rsidRPr="00624092" w:rsidP="00E8190A" w14:paraId="2C39CCD8" w14:textId="77777777">
            <w:pPr>
              <w:rPr>
                <w:rFonts w:ascii="Times New Roman" w:hAnsi="Times New Roman"/>
                <w:szCs w:val="24"/>
              </w:rPr>
            </w:pPr>
            <w:r w:rsidRPr="00624092">
              <w:rPr>
                <w:rFonts w:ascii="Times New Roman" w:hAnsi="Times New Roman"/>
                <w:szCs w:val="24"/>
              </w:rPr>
              <w:t>FSA-2002</w:t>
            </w:r>
          </w:p>
        </w:tc>
        <w:tc>
          <w:tcPr>
            <w:tcW w:w="1443" w:type="dxa"/>
            <w:tcBorders>
              <w:top w:val="single" w:sz="12" w:space="0" w:color="auto"/>
              <w:left w:val="single" w:sz="12" w:space="0" w:color="auto"/>
              <w:bottom w:val="single" w:sz="12" w:space="0" w:color="auto"/>
              <w:right w:val="single" w:sz="12" w:space="0" w:color="auto"/>
            </w:tcBorders>
            <w:noWrap/>
            <w:vAlign w:val="center"/>
            <w:hideMark/>
          </w:tcPr>
          <w:p w:rsidR="00E8190A" w:rsidRPr="00344811" w:rsidP="00E8190A" w14:paraId="40743C8E" w14:textId="70A90482">
            <w:pPr>
              <w:jc w:val="right"/>
              <w:rPr>
                <w:rFonts w:ascii="Times New Roman" w:hAnsi="Times New Roman"/>
                <w:szCs w:val="24"/>
              </w:rPr>
            </w:pPr>
            <w:r w:rsidRPr="00344811">
              <w:rPr>
                <w:rFonts w:ascii="Times New Roman" w:hAnsi="Times New Roman"/>
                <w:szCs w:val="24"/>
              </w:rPr>
              <w:t>325</w:t>
            </w:r>
          </w:p>
        </w:tc>
        <w:tc>
          <w:tcPr>
            <w:tcW w:w="1443" w:type="dxa"/>
            <w:tcBorders>
              <w:top w:val="single" w:sz="12" w:space="0" w:color="auto"/>
              <w:left w:val="single" w:sz="12" w:space="0" w:color="auto"/>
              <w:bottom w:val="single" w:sz="12" w:space="0" w:color="auto"/>
              <w:right w:val="single" w:sz="12" w:space="0" w:color="auto"/>
            </w:tcBorders>
            <w:noWrap/>
            <w:vAlign w:val="center"/>
            <w:hideMark/>
          </w:tcPr>
          <w:p w:rsidR="00E8190A" w:rsidRPr="00344811" w:rsidP="00E8190A" w14:paraId="4643F55E" w14:textId="77777777">
            <w:pPr>
              <w:jc w:val="right"/>
              <w:rPr>
                <w:rFonts w:ascii="Times New Roman" w:hAnsi="Times New Roman"/>
                <w:szCs w:val="24"/>
              </w:rPr>
            </w:pPr>
            <w:r w:rsidRPr="00344811">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hideMark/>
          </w:tcPr>
          <w:p w:rsidR="00E8190A" w:rsidRPr="00344811" w:rsidP="00E8190A" w14:paraId="3828F290" w14:textId="32EDC4D4">
            <w:pPr>
              <w:jc w:val="right"/>
              <w:rPr>
                <w:rFonts w:ascii="Times New Roman" w:hAnsi="Times New Roman"/>
                <w:szCs w:val="24"/>
              </w:rPr>
            </w:pPr>
            <w:r w:rsidRPr="00344811">
              <w:rPr>
                <w:rFonts w:ascii="Times New Roman" w:hAnsi="Times New Roman"/>
                <w:szCs w:val="24"/>
              </w:rPr>
              <w:t>325</w:t>
            </w:r>
          </w:p>
        </w:tc>
        <w:tc>
          <w:tcPr>
            <w:tcW w:w="1150" w:type="dxa"/>
            <w:tcBorders>
              <w:top w:val="single" w:sz="12" w:space="0" w:color="auto"/>
              <w:left w:val="single" w:sz="12" w:space="0" w:color="auto"/>
              <w:bottom w:val="single" w:sz="12" w:space="0" w:color="auto"/>
              <w:right w:val="single" w:sz="12" w:space="0" w:color="auto"/>
            </w:tcBorders>
            <w:noWrap/>
            <w:vAlign w:val="center"/>
            <w:hideMark/>
          </w:tcPr>
          <w:p w:rsidR="00E8190A" w:rsidRPr="00344811" w:rsidP="00E8190A" w14:paraId="15EE48DE" w14:textId="77777777">
            <w:pPr>
              <w:jc w:val="right"/>
              <w:rPr>
                <w:rFonts w:ascii="Times New Roman" w:hAnsi="Times New Roman"/>
                <w:szCs w:val="24"/>
              </w:rPr>
            </w:pPr>
            <w:r w:rsidRPr="00344811">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center"/>
            <w:hideMark/>
          </w:tcPr>
          <w:p w:rsidR="00E8190A" w:rsidRPr="00344811" w:rsidP="00E8190A" w14:paraId="716E3C38" w14:textId="64BEA5B6">
            <w:pPr>
              <w:jc w:val="right"/>
              <w:rPr>
                <w:rFonts w:ascii="Times New Roman" w:hAnsi="Times New Roman"/>
                <w:szCs w:val="24"/>
              </w:rPr>
            </w:pPr>
            <w:r w:rsidRPr="00344811">
              <w:rPr>
                <w:rFonts w:ascii="Times New Roman" w:hAnsi="Times New Roman"/>
                <w:szCs w:val="24"/>
              </w:rPr>
              <w:t>1</w:t>
            </w:r>
            <w:r w:rsidRPr="00344811" w:rsidR="00344811">
              <w:rPr>
                <w:rFonts w:ascii="Times New Roman" w:hAnsi="Times New Roman"/>
                <w:szCs w:val="24"/>
              </w:rPr>
              <w:t>62</w:t>
            </w:r>
          </w:p>
        </w:tc>
        <w:tc>
          <w:tcPr>
            <w:tcW w:w="883" w:type="dxa"/>
            <w:tcBorders>
              <w:top w:val="single" w:sz="12" w:space="0" w:color="auto"/>
              <w:left w:val="single" w:sz="12" w:space="0" w:color="auto"/>
              <w:bottom w:val="single" w:sz="12" w:space="0" w:color="auto"/>
              <w:right w:val="single" w:sz="12" w:space="0" w:color="auto"/>
            </w:tcBorders>
            <w:noWrap/>
            <w:vAlign w:val="center"/>
            <w:hideMark/>
          </w:tcPr>
          <w:p w:rsidR="00E8190A" w:rsidRPr="00344811" w:rsidP="00E8190A" w14:paraId="2D092CCD" w14:textId="77777777">
            <w:pPr>
              <w:jc w:val="right"/>
              <w:rPr>
                <w:rFonts w:ascii="Times New Roman" w:hAnsi="Times New Roman"/>
                <w:szCs w:val="24"/>
              </w:rPr>
            </w:pPr>
            <w:r w:rsidRPr="00344811">
              <w:rPr>
                <w:rFonts w:ascii="Times New Roman" w:hAnsi="Times New Roman"/>
                <w:szCs w:val="24"/>
              </w:rPr>
              <w:t>0</w:t>
            </w:r>
          </w:p>
        </w:tc>
      </w:tr>
      <w:tr w14:paraId="7171826D" w14:textId="77777777" w:rsidTr="00344811">
        <w:tblPrEx>
          <w:tblW w:w="10698" w:type="dxa"/>
          <w:tblInd w:w="-3" w:type="dxa"/>
          <w:tblLook w:val="04A0"/>
        </w:tblPrEx>
        <w:tc>
          <w:tcPr>
            <w:tcW w:w="1874" w:type="dxa"/>
            <w:tcBorders>
              <w:top w:val="single" w:sz="12" w:space="0" w:color="auto"/>
              <w:left w:val="single" w:sz="12" w:space="0" w:color="auto"/>
              <w:bottom w:val="single" w:sz="12" w:space="0" w:color="auto"/>
              <w:right w:val="single" w:sz="12" w:space="0" w:color="auto"/>
            </w:tcBorders>
            <w:vAlign w:val="center"/>
            <w:hideMark/>
          </w:tcPr>
          <w:p w:rsidR="00E8190A" w:rsidRPr="00624092" w:rsidP="00E8190A" w14:paraId="65993822" w14:textId="77777777">
            <w:pPr>
              <w:rPr>
                <w:rFonts w:ascii="Times New Roman" w:hAnsi="Times New Roman"/>
                <w:szCs w:val="24"/>
              </w:rPr>
            </w:pPr>
            <w:r w:rsidRPr="00624092">
              <w:rPr>
                <w:rFonts w:ascii="Times New Roman" w:hAnsi="Times New Roman"/>
                <w:szCs w:val="24"/>
              </w:rPr>
              <w:t>Three-Year Financial History - PLS</w:t>
            </w:r>
          </w:p>
        </w:tc>
        <w:tc>
          <w:tcPr>
            <w:tcW w:w="1462" w:type="dxa"/>
            <w:tcBorders>
              <w:top w:val="single" w:sz="12" w:space="0" w:color="auto"/>
              <w:left w:val="single" w:sz="12" w:space="0" w:color="auto"/>
              <w:bottom w:val="single" w:sz="12" w:space="0" w:color="auto"/>
              <w:right w:val="single" w:sz="12" w:space="0" w:color="auto"/>
            </w:tcBorders>
            <w:vAlign w:val="center"/>
            <w:hideMark/>
          </w:tcPr>
          <w:p w:rsidR="00E8190A" w:rsidRPr="00624092" w:rsidP="00E8190A" w14:paraId="420B4E16" w14:textId="77777777">
            <w:pPr>
              <w:rPr>
                <w:rFonts w:ascii="Times New Roman" w:hAnsi="Times New Roman"/>
                <w:szCs w:val="24"/>
              </w:rPr>
            </w:pPr>
            <w:r w:rsidRPr="00624092">
              <w:rPr>
                <w:rFonts w:ascii="Times New Roman" w:hAnsi="Times New Roman"/>
                <w:szCs w:val="24"/>
              </w:rPr>
              <w:t>FSA-2002</w:t>
            </w:r>
          </w:p>
        </w:tc>
        <w:tc>
          <w:tcPr>
            <w:tcW w:w="1443" w:type="dxa"/>
            <w:tcBorders>
              <w:top w:val="single" w:sz="12" w:space="0" w:color="auto"/>
              <w:left w:val="single" w:sz="12" w:space="0" w:color="auto"/>
              <w:bottom w:val="single" w:sz="12" w:space="0" w:color="auto"/>
              <w:right w:val="single" w:sz="12" w:space="0" w:color="auto"/>
            </w:tcBorders>
            <w:noWrap/>
            <w:vAlign w:val="center"/>
            <w:hideMark/>
          </w:tcPr>
          <w:p w:rsidR="00E8190A" w:rsidRPr="001E2C9D" w:rsidP="00E8190A" w14:paraId="46BF84BF" w14:textId="0E024E0A">
            <w:pPr>
              <w:jc w:val="right"/>
              <w:rPr>
                <w:rFonts w:ascii="Times New Roman" w:hAnsi="Times New Roman"/>
                <w:szCs w:val="24"/>
              </w:rPr>
            </w:pPr>
            <w:r w:rsidRPr="001E2C9D">
              <w:rPr>
                <w:rFonts w:ascii="Times New Roman" w:hAnsi="Times New Roman"/>
                <w:szCs w:val="24"/>
              </w:rPr>
              <w:t>1,</w:t>
            </w:r>
            <w:r w:rsidRPr="001E2C9D" w:rsidR="00344811">
              <w:rPr>
                <w:rFonts w:ascii="Times New Roman" w:hAnsi="Times New Roman"/>
                <w:szCs w:val="24"/>
              </w:rPr>
              <w:t>428</w:t>
            </w:r>
          </w:p>
        </w:tc>
        <w:tc>
          <w:tcPr>
            <w:tcW w:w="1443" w:type="dxa"/>
            <w:tcBorders>
              <w:top w:val="single" w:sz="12" w:space="0" w:color="auto"/>
              <w:left w:val="single" w:sz="12" w:space="0" w:color="auto"/>
              <w:bottom w:val="single" w:sz="12" w:space="0" w:color="auto"/>
              <w:right w:val="single" w:sz="12" w:space="0" w:color="auto"/>
            </w:tcBorders>
            <w:noWrap/>
            <w:vAlign w:val="center"/>
            <w:hideMark/>
          </w:tcPr>
          <w:p w:rsidR="00E8190A" w:rsidRPr="001E2C9D" w:rsidP="00E8190A" w14:paraId="3C547CA9" w14:textId="77777777">
            <w:pPr>
              <w:jc w:val="right"/>
              <w:rPr>
                <w:rFonts w:ascii="Times New Roman" w:hAnsi="Times New Roman"/>
                <w:szCs w:val="24"/>
              </w:rPr>
            </w:pPr>
            <w:r w:rsidRPr="001E2C9D">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hideMark/>
          </w:tcPr>
          <w:p w:rsidR="00E8190A" w:rsidRPr="001E2C9D" w:rsidP="00E8190A" w14:paraId="103F411B" w14:textId="77E0BE64">
            <w:pPr>
              <w:jc w:val="right"/>
              <w:rPr>
                <w:rFonts w:ascii="Times New Roman" w:hAnsi="Times New Roman"/>
                <w:szCs w:val="24"/>
              </w:rPr>
            </w:pPr>
            <w:r w:rsidRPr="001E2C9D">
              <w:rPr>
                <w:rFonts w:ascii="Times New Roman" w:hAnsi="Times New Roman"/>
                <w:szCs w:val="24"/>
              </w:rPr>
              <w:t>1,</w:t>
            </w:r>
            <w:r w:rsidRPr="001E2C9D" w:rsidR="001E2C9D">
              <w:rPr>
                <w:rFonts w:ascii="Times New Roman" w:hAnsi="Times New Roman"/>
                <w:szCs w:val="24"/>
              </w:rPr>
              <w:t>428</w:t>
            </w:r>
          </w:p>
        </w:tc>
        <w:tc>
          <w:tcPr>
            <w:tcW w:w="1150" w:type="dxa"/>
            <w:tcBorders>
              <w:top w:val="single" w:sz="12" w:space="0" w:color="auto"/>
              <w:left w:val="single" w:sz="12" w:space="0" w:color="auto"/>
              <w:bottom w:val="single" w:sz="12" w:space="0" w:color="auto"/>
              <w:right w:val="single" w:sz="12" w:space="0" w:color="auto"/>
            </w:tcBorders>
            <w:noWrap/>
            <w:vAlign w:val="center"/>
            <w:hideMark/>
          </w:tcPr>
          <w:p w:rsidR="00E8190A" w:rsidRPr="001E2C9D" w:rsidP="00E8190A" w14:paraId="65B156E3" w14:textId="77777777">
            <w:pPr>
              <w:jc w:val="right"/>
              <w:rPr>
                <w:rFonts w:ascii="Times New Roman" w:hAnsi="Times New Roman"/>
                <w:szCs w:val="24"/>
              </w:rPr>
            </w:pPr>
            <w:r w:rsidRPr="001E2C9D">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bottom"/>
            <w:hideMark/>
          </w:tcPr>
          <w:p w:rsidR="00E8190A" w:rsidRPr="001E2C9D" w:rsidP="00E8190A" w14:paraId="5F5F3780"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hideMark/>
          </w:tcPr>
          <w:p w:rsidR="00E8190A" w:rsidRPr="001E2C9D" w:rsidP="00E8190A" w14:paraId="62E11F10" w14:textId="1B3EDB3E">
            <w:pPr>
              <w:jc w:val="right"/>
              <w:rPr>
                <w:rFonts w:ascii="Times New Roman" w:hAnsi="Times New Roman"/>
                <w:szCs w:val="24"/>
              </w:rPr>
            </w:pPr>
            <w:r w:rsidRPr="001E2C9D">
              <w:rPr>
                <w:rFonts w:ascii="Times New Roman" w:hAnsi="Times New Roman"/>
                <w:szCs w:val="24"/>
              </w:rPr>
              <w:t>714</w:t>
            </w:r>
          </w:p>
        </w:tc>
      </w:tr>
    </w:tbl>
    <w:p w:rsidR="00624092" w:rsidRPr="00624092" w:rsidP="00624092" w14:paraId="2AA572BB" w14:textId="77777777">
      <w:pPr>
        <w:rPr>
          <w:rFonts w:ascii="Times New Roman" w:hAnsi="Times New Roman"/>
          <w:szCs w:val="24"/>
        </w:rPr>
      </w:pPr>
    </w:p>
    <w:p w:rsidR="00624092" w:rsidRPr="00624092" w:rsidP="00624092" w14:paraId="282F2F66" w14:textId="77777777">
      <w:pPr>
        <w:pStyle w:val="Heading1"/>
        <w:rPr>
          <w:b w:val="0"/>
          <w:szCs w:val="24"/>
        </w:rPr>
      </w:pPr>
      <w:r w:rsidRPr="00624092">
        <w:rPr>
          <w:b w:val="0"/>
          <w:szCs w:val="24"/>
        </w:rPr>
        <w:t>FSA-2003 – Three-Year Production History</w:t>
      </w:r>
    </w:p>
    <w:p w:rsidR="00624092" w:rsidRPr="00624092" w:rsidP="00624092" w14:paraId="353A3020" w14:textId="77777777">
      <w:pPr>
        <w:rPr>
          <w:rFonts w:ascii="Times New Roman" w:hAnsi="Times New Roman"/>
          <w:szCs w:val="24"/>
        </w:rPr>
      </w:pPr>
      <w:r w:rsidRPr="00624092">
        <w:rPr>
          <w:rFonts w:ascii="Times New Roman" w:hAnsi="Times New Roman"/>
          <w:szCs w:val="24"/>
        </w:rPr>
        <w:t>7 CFR 761.104(c)(3); 7 CFR 764.51(b)(5); 7 CFR 766.102(a)(4); and 7 CFR 1436.4</w:t>
      </w:r>
    </w:p>
    <w:p w:rsidR="00624092" w:rsidRPr="00624092" w:rsidP="00624092" w14:paraId="14550DD3" w14:textId="77777777">
      <w:pPr>
        <w:rPr>
          <w:rFonts w:ascii="Times New Roman" w:hAnsi="Times New Roman"/>
          <w:szCs w:val="24"/>
        </w:rPr>
      </w:pPr>
    </w:p>
    <w:p w:rsidR="00624092" w:rsidRPr="00624092" w:rsidP="00624092" w14:paraId="1E001519" w14:textId="0F2DC56F">
      <w:pPr>
        <w:rPr>
          <w:rFonts w:ascii="Times New Roman" w:hAnsi="Times New Roman"/>
          <w:szCs w:val="24"/>
        </w:rPr>
      </w:pPr>
      <w:r w:rsidRPr="00624092">
        <w:rPr>
          <w:rFonts w:ascii="Times New Roman" w:hAnsi="Times New Roman"/>
          <w:szCs w:val="24"/>
        </w:rPr>
        <w:t xml:space="preserve">FSA uses FSA-2003 to provide applicants and </w:t>
      </w:r>
      <w:r w:rsidRPr="00624092">
        <w:rPr>
          <w:rFonts w:ascii="Times New Roman" w:hAnsi="Times New Roman"/>
          <w:szCs w:val="24"/>
        </w:rPr>
        <w:t>borrowers</w:t>
      </w:r>
      <w:r w:rsidRPr="00624092">
        <w:rPr>
          <w:rFonts w:ascii="Times New Roman" w:hAnsi="Times New Roman"/>
          <w:szCs w:val="24"/>
        </w:rPr>
        <w:t xml:space="preserve"> a standardized option for submitting the required production history to the agency.  FSA requires applicants to submit the last three years of production records as part of a complete application for loan making requests.  The production records are used to ensure that the projected cash flow used to determine loan repayment is based on the actual production history of the operation.</w:t>
      </w:r>
      <w:r w:rsidR="00D431FC">
        <w:rPr>
          <w:rFonts w:ascii="Times New Roman" w:hAnsi="Times New Roman"/>
          <w:szCs w:val="24"/>
        </w:rPr>
        <w:t xml:space="preserve">  For new loan requests, this information is provided on </w:t>
      </w:r>
      <w:r w:rsidR="00D431FC">
        <w:rPr>
          <w:rFonts w:ascii="Times New Roman" w:hAnsi="Times New Roman"/>
          <w:szCs w:val="24"/>
        </w:rPr>
        <w:t>the FSA</w:t>
      </w:r>
      <w:r w:rsidR="00D431FC">
        <w:rPr>
          <w:rFonts w:ascii="Times New Roman" w:hAnsi="Times New Roman"/>
          <w:szCs w:val="24"/>
        </w:rPr>
        <w:t>-2001, but certain loan servicing requests still utilize this form as noted below.</w:t>
      </w:r>
    </w:p>
    <w:p w:rsidR="00624092" w:rsidRPr="00624092" w:rsidP="00624092" w14:paraId="04361177" w14:textId="77777777">
      <w:pPr>
        <w:rPr>
          <w:rFonts w:ascii="Times New Roman" w:hAnsi="Times New Roman"/>
          <w:szCs w:val="24"/>
        </w:rPr>
      </w:pPr>
    </w:p>
    <w:tbl>
      <w:tblPr>
        <w:tblW w:w="10518" w:type="dxa"/>
        <w:tblInd w:w="-3" w:type="dxa"/>
        <w:tblLook w:val="04A0"/>
      </w:tblPr>
      <w:tblGrid>
        <w:gridCol w:w="1676"/>
        <w:gridCol w:w="1390"/>
        <w:gridCol w:w="1443"/>
        <w:gridCol w:w="1443"/>
        <w:gridCol w:w="1440"/>
        <w:gridCol w:w="1056"/>
        <w:gridCol w:w="990"/>
        <w:gridCol w:w="1080"/>
      </w:tblGrid>
      <w:tr w14:paraId="457D6C30" w14:textId="77777777" w:rsidTr="00B808A8">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948AA3E" w14:textId="77777777">
            <w:pPr>
              <w:jc w:val="center"/>
              <w:rPr>
                <w:rFonts w:ascii="Times New Roman" w:hAnsi="Times New Roman"/>
                <w:szCs w:val="24"/>
              </w:rPr>
            </w:pP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3B7E63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1078FB8"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A21411D"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8CBC303"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C051CE3" w14:textId="1CD29865">
            <w:pPr>
              <w:jc w:val="center"/>
              <w:rPr>
                <w:rFonts w:ascii="Times New Roman" w:hAnsi="Times New Roman"/>
                <w:szCs w:val="24"/>
              </w:rPr>
            </w:pPr>
            <w:r w:rsidRPr="00624092">
              <w:rPr>
                <w:rFonts w:ascii="Times New Roman" w:hAnsi="Times New Roman"/>
                <w:szCs w:val="24"/>
              </w:rPr>
              <w:t>Hours per response</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B31FF4A" w14:textId="77777777">
            <w:pPr>
              <w:jc w:val="center"/>
              <w:rPr>
                <w:rFonts w:ascii="Times New Roman" w:hAnsi="Times New Roman"/>
                <w:szCs w:val="24"/>
              </w:rPr>
            </w:pPr>
            <w:r w:rsidRPr="00624092">
              <w:rPr>
                <w:rFonts w:ascii="Times New Roman" w:hAnsi="Times New Roman"/>
                <w:szCs w:val="24"/>
              </w:rPr>
              <w:t>Exempt</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81B9705" w14:textId="77777777">
            <w:pPr>
              <w:jc w:val="center"/>
              <w:rPr>
                <w:rFonts w:ascii="Times New Roman" w:hAnsi="Times New Roman"/>
                <w:szCs w:val="24"/>
              </w:rPr>
            </w:pPr>
            <w:r w:rsidRPr="00624092">
              <w:rPr>
                <w:rFonts w:ascii="Times New Roman" w:hAnsi="Times New Roman"/>
                <w:szCs w:val="24"/>
              </w:rPr>
              <w:t>Total burden hours</w:t>
            </w:r>
          </w:p>
        </w:tc>
      </w:tr>
      <w:tr w14:paraId="2ED6C8FD" w14:textId="77777777" w:rsidTr="00B808A8">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7AC5150" w14:textId="77777777">
            <w:pPr>
              <w:rPr>
                <w:rFonts w:ascii="Times New Roman" w:hAnsi="Times New Roman"/>
                <w:szCs w:val="24"/>
              </w:rPr>
            </w:pPr>
            <w:r w:rsidRPr="00624092">
              <w:rPr>
                <w:rFonts w:ascii="Times New Roman" w:hAnsi="Times New Roman"/>
                <w:szCs w:val="24"/>
              </w:rPr>
              <w:t>Three-Year Production History - existing applicants</w:t>
            </w: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8B86F23" w14:textId="77777777">
            <w:pPr>
              <w:rPr>
                <w:rFonts w:ascii="Times New Roman" w:hAnsi="Times New Roman"/>
                <w:szCs w:val="24"/>
              </w:rPr>
            </w:pPr>
            <w:r w:rsidRPr="00624092">
              <w:rPr>
                <w:rFonts w:ascii="Times New Roman" w:hAnsi="Times New Roman"/>
                <w:szCs w:val="24"/>
              </w:rPr>
              <w:t>FSA-2003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543CD" w:rsidP="00B808A8" w14:paraId="468C5BF8" w14:textId="501BFF9B">
            <w:pPr>
              <w:jc w:val="right"/>
              <w:rPr>
                <w:rFonts w:ascii="Times New Roman" w:hAnsi="Times New Roman"/>
                <w:szCs w:val="24"/>
              </w:rPr>
            </w:pPr>
            <w:r w:rsidRPr="001543CD">
              <w:rPr>
                <w:rFonts w:ascii="Times New Roman" w:hAnsi="Times New Roman"/>
                <w:szCs w:val="24"/>
              </w:rPr>
              <w:t>5,</w:t>
            </w:r>
            <w:r w:rsidRPr="001543CD" w:rsidR="000E5716">
              <w:rPr>
                <w:rFonts w:ascii="Times New Roman" w:hAnsi="Times New Roman"/>
                <w:szCs w:val="24"/>
              </w:rPr>
              <w:t>755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543CD" w:rsidP="00B808A8" w14:paraId="11B11329" w14:textId="77777777">
            <w:pPr>
              <w:jc w:val="right"/>
              <w:rPr>
                <w:rFonts w:ascii="Times New Roman" w:hAnsi="Times New Roman"/>
                <w:szCs w:val="24"/>
              </w:rPr>
            </w:pPr>
            <w:r w:rsidRPr="001543CD">
              <w:rPr>
                <w:rFonts w:ascii="Times New Roman" w:hAnsi="Times New Roman"/>
                <w:szCs w:val="24"/>
              </w:rPr>
              <w:t>1.000</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1543CD" w:rsidP="00B808A8" w14:paraId="5138CC1B" w14:textId="3951310E">
            <w:pPr>
              <w:jc w:val="right"/>
              <w:rPr>
                <w:rFonts w:ascii="Times New Roman" w:hAnsi="Times New Roman"/>
                <w:szCs w:val="24"/>
              </w:rPr>
            </w:pPr>
            <w:r w:rsidRPr="001543CD">
              <w:rPr>
                <w:rFonts w:ascii="Times New Roman" w:hAnsi="Times New Roman"/>
                <w:szCs w:val="24"/>
              </w:rPr>
              <w:t>5,</w:t>
            </w:r>
            <w:r w:rsidRPr="001543CD" w:rsidR="000E5716">
              <w:rPr>
                <w:rFonts w:ascii="Times New Roman" w:hAnsi="Times New Roman"/>
                <w:szCs w:val="24"/>
              </w:rPr>
              <w:t>575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1543CD" w:rsidP="00B808A8" w14:paraId="0AFB1B34" w14:textId="77777777">
            <w:pPr>
              <w:jc w:val="right"/>
              <w:rPr>
                <w:rFonts w:ascii="Times New Roman" w:hAnsi="Times New Roman"/>
                <w:szCs w:val="24"/>
              </w:rPr>
            </w:pPr>
            <w:r w:rsidRPr="001543CD">
              <w:rPr>
                <w:rFonts w:ascii="Times New Roman" w:hAnsi="Times New Roman"/>
                <w:szCs w:val="24"/>
              </w:rPr>
              <w:t>0.500</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1543CD" w:rsidP="00B808A8" w14:paraId="5E4F42E0" w14:textId="77777777">
            <w:pPr>
              <w:jc w:val="right"/>
              <w:rPr>
                <w:rFonts w:ascii="Times New Roman" w:hAnsi="Times New Roman"/>
                <w:szCs w:val="24"/>
              </w:rPr>
            </w:pP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1543CD" w:rsidP="00B808A8" w14:paraId="21C572EE" w14:textId="2FE52717">
            <w:pPr>
              <w:jc w:val="right"/>
              <w:rPr>
                <w:rFonts w:ascii="Times New Roman" w:hAnsi="Times New Roman"/>
                <w:szCs w:val="24"/>
              </w:rPr>
            </w:pPr>
            <w:r w:rsidRPr="001543CD">
              <w:rPr>
                <w:rFonts w:ascii="Times New Roman" w:hAnsi="Times New Roman"/>
                <w:szCs w:val="24"/>
              </w:rPr>
              <w:t>2,</w:t>
            </w:r>
            <w:r w:rsidR="00E510B0">
              <w:rPr>
                <w:rFonts w:ascii="Times New Roman" w:hAnsi="Times New Roman"/>
                <w:szCs w:val="24"/>
              </w:rPr>
              <w:t>7</w:t>
            </w:r>
            <w:r w:rsidRPr="001543CD" w:rsidR="001543CD">
              <w:rPr>
                <w:rFonts w:ascii="Times New Roman" w:hAnsi="Times New Roman"/>
                <w:szCs w:val="24"/>
              </w:rPr>
              <w:t>88</w:t>
            </w:r>
          </w:p>
        </w:tc>
      </w:tr>
      <w:tr w14:paraId="71AB2D6A" w14:textId="77777777" w:rsidTr="00B808A8">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0E9520E" w14:textId="77777777">
            <w:pPr>
              <w:rPr>
                <w:rFonts w:ascii="Times New Roman" w:hAnsi="Times New Roman"/>
                <w:szCs w:val="24"/>
              </w:rPr>
            </w:pPr>
            <w:r w:rsidRPr="00624092">
              <w:rPr>
                <w:rFonts w:ascii="Times New Roman" w:hAnsi="Times New Roman"/>
                <w:szCs w:val="24"/>
              </w:rPr>
              <w:t>Three-Year Production History - FSFL</w:t>
            </w: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1FD82C9" w14:textId="77777777">
            <w:pPr>
              <w:rPr>
                <w:rFonts w:ascii="Times New Roman" w:hAnsi="Times New Roman"/>
                <w:szCs w:val="24"/>
              </w:rPr>
            </w:pPr>
            <w:r w:rsidRPr="00624092">
              <w:rPr>
                <w:rFonts w:ascii="Times New Roman" w:hAnsi="Times New Roman"/>
                <w:szCs w:val="24"/>
              </w:rPr>
              <w:t>FSA-2003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51B4F" w:rsidP="00B808A8" w14:paraId="458F0621" w14:textId="539879E3">
            <w:pPr>
              <w:jc w:val="right"/>
              <w:rPr>
                <w:rFonts w:ascii="Times New Roman" w:hAnsi="Times New Roman"/>
                <w:szCs w:val="24"/>
              </w:rPr>
            </w:pPr>
            <w:r w:rsidRPr="00A51B4F">
              <w:rPr>
                <w:rFonts w:ascii="Times New Roman" w:hAnsi="Times New Roman"/>
                <w:szCs w:val="24"/>
              </w:rPr>
              <w:t>2</w:t>
            </w:r>
            <w:r w:rsidRPr="00A51B4F" w:rsidR="001543CD">
              <w:rPr>
                <w:rFonts w:ascii="Times New Roman" w:hAnsi="Times New Roman"/>
                <w:szCs w:val="24"/>
              </w:rPr>
              <w:t>85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51B4F" w:rsidP="00B808A8" w14:paraId="1AEAEC4E" w14:textId="77777777">
            <w:pPr>
              <w:jc w:val="right"/>
              <w:rPr>
                <w:rFonts w:ascii="Times New Roman" w:hAnsi="Times New Roman"/>
                <w:szCs w:val="24"/>
              </w:rPr>
            </w:pPr>
            <w:r w:rsidRPr="00A51B4F">
              <w:rPr>
                <w:rFonts w:ascii="Times New Roman" w:hAnsi="Times New Roman"/>
                <w:szCs w:val="24"/>
              </w:rPr>
              <w:t>1.000</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A51B4F" w:rsidP="00B808A8" w14:paraId="41783312" w14:textId="1508AB9F">
            <w:pPr>
              <w:jc w:val="right"/>
              <w:rPr>
                <w:rFonts w:ascii="Times New Roman" w:hAnsi="Times New Roman"/>
                <w:szCs w:val="24"/>
              </w:rPr>
            </w:pPr>
            <w:r w:rsidRPr="00A51B4F">
              <w:rPr>
                <w:rFonts w:ascii="Times New Roman" w:hAnsi="Times New Roman"/>
                <w:szCs w:val="24"/>
              </w:rPr>
              <w:t>2</w:t>
            </w:r>
            <w:r w:rsidRPr="00A51B4F" w:rsidR="001543CD">
              <w:rPr>
                <w:rFonts w:ascii="Times New Roman" w:hAnsi="Times New Roman"/>
                <w:szCs w:val="24"/>
              </w:rPr>
              <w:t>85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A51B4F" w:rsidP="00B808A8" w14:paraId="3B4BFF00" w14:textId="77777777">
            <w:pPr>
              <w:jc w:val="right"/>
              <w:rPr>
                <w:rFonts w:ascii="Times New Roman" w:hAnsi="Times New Roman"/>
                <w:szCs w:val="24"/>
              </w:rPr>
            </w:pPr>
            <w:r w:rsidRPr="00A51B4F">
              <w:rPr>
                <w:rFonts w:ascii="Times New Roman" w:hAnsi="Times New Roman"/>
                <w:szCs w:val="24"/>
              </w:rPr>
              <w:t>0.500</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A51B4F" w:rsidP="00B808A8" w14:paraId="6D826516" w14:textId="63B79B95">
            <w:pPr>
              <w:jc w:val="right"/>
              <w:rPr>
                <w:rFonts w:ascii="Times New Roman" w:hAnsi="Times New Roman"/>
                <w:szCs w:val="24"/>
              </w:rPr>
            </w:pPr>
            <w:r w:rsidRPr="00A51B4F">
              <w:rPr>
                <w:rFonts w:ascii="Times New Roman" w:hAnsi="Times New Roman"/>
                <w:szCs w:val="24"/>
              </w:rPr>
              <w:t>1</w:t>
            </w:r>
            <w:r w:rsidRPr="00A51B4F" w:rsidR="001543CD">
              <w:rPr>
                <w:rFonts w:ascii="Times New Roman" w:hAnsi="Times New Roman"/>
                <w:szCs w:val="24"/>
              </w:rPr>
              <w:t>42</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A51B4F" w:rsidP="00B808A8" w14:paraId="3E6CDEC6" w14:textId="77777777">
            <w:pPr>
              <w:jc w:val="right"/>
              <w:rPr>
                <w:rFonts w:ascii="Times New Roman" w:hAnsi="Times New Roman"/>
                <w:szCs w:val="24"/>
              </w:rPr>
            </w:pPr>
            <w:r w:rsidRPr="00A51B4F">
              <w:rPr>
                <w:rFonts w:ascii="Times New Roman" w:hAnsi="Times New Roman"/>
                <w:szCs w:val="24"/>
              </w:rPr>
              <w:t>0</w:t>
            </w:r>
          </w:p>
        </w:tc>
      </w:tr>
      <w:tr w14:paraId="0896DB25" w14:textId="77777777" w:rsidTr="00B808A8">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EFA3364" w14:textId="77777777">
            <w:pPr>
              <w:rPr>
                <w:rFonts w:ascii="Times New Roman" w:hAnsi="Times New Roman"/>
                <w:szCs w:val="24"/>
              </w:rPr>
            </w:pPr>
            <w:r w:rsidRPr="00624092">
              <w:rPr>
                <w:rFonts w:ascii="Times New Roman" w:hAnsi="Times New Roman"/>
                <w:szCs w:val="24"/>
              </w:rPr>
              <w:t>Three-Year Production History - PLS</w:t>
            </w: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927524" w14:textId="77777777">
            <w:pPr>
              <w:rPr>
                <w:rFonts w:ascii="Times New Roman" w:hAnsi="Times New Roman"/>
                <w:szCs w:val="24"/>
              </w:rPr>
            </w:pPr>
            <w:r w:rsidRPr="00624092">
              <w:rPr>
                <w:rFonts w:ascii="Times New Roman" w:hAnsi="Times New Roman"/>
                <w:szCs w:val="24"/>
              </w:rPr>
              <w:t>FSA-2003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430AE" w:rsidP="00B808A8" w14:paraId="60A4E2E8" w14:textId="0C46F097">
            <w:pPr>
              <w:jc w:val="right"/>
              <w:rPr>
                <w:rFonts w:ascii="Times New Roman" w:hAnsi="Times New Roman"/>
                <w:szCs w:val="24"/>
              </w:rPr>
            </w:pPr>
            <w:r w:rsidRPr="007430AE">
              <w:rPr>
                <w:rFonts w:ascii="Times New Roman" w:hAnsi="Times New Roman"/>
                <w:szCs w:val="24"/>
              </w:rPr>
              <w:t>1,</w:t>
            </w:r>
            <w:r w:rsidRPr="007430AE" w:rsidR="00A51B4F">
              <w:rPr>
                <w:rFonts w:ascii="Times New Roman" w:hAnsi="Times New Roman"/>
                <w:szCs w:val="24"/>
              </w:rPr>
              <w:t>414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430AE" w:rsidP="00B808A8" w14:paraId="30A1CFCD" w14:textId="77777777">
            <w:pPr>
              <w:jc w:val="right"/>
              <w:rPr>
                <w:rFonts w:ascii="Times New Roman" w:hAnsi="Times New Roman"/>
                <w:szCs w:val="24"/>
              </w:rPr>
            </w:pPr>
            <w:r w:rsidRPr="007430AE">
              <w:rPr>
                <w:rFonts w:ascii="Times New Roman" w:hAnsi="Times New Roman"/>
                <w:szCs w:val="24"/>
              </w:rPr>
              <w:t>1.000</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7430AE" w:rsidP="00B808A8" w14:paraId="4AADA611" w14:textId="11A87DD5">
            <w:pPr>
              <w:jc w:val="right"/>
              <w:rPr>
                <w:rFonts w:ascii="Times New Roman" w:hAnsi="Times New Roman"/>
                <w:szCs w:val="24"/>
              </w:rPr>
            </w:pPr>
            <w:r w:rsidRPr="007430AE">
              <w:rPr>
                <w:rFonts w:ascii="Times New Roman" w:hAnsi="Times New Roman"/>
                <w:szCs w:val="24"/>
              </w:rPr>
              <w:t>1,</w:t>
            </w:r>
            <w:r w:rsidRPr="007430AE" w:rsidR="00A51B4F">
              <w:rPr>
                <w:rFonts w:ascii="Times New Roman" w:hAnsi="Times New Roman"/>
                <w:szCs w:val="24"/>
              </w:rPr>
              <w:t>414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430AE" w:rsidP="00B808A8" w14:paraId="02C8B5AB" w14:textId="77777777">
            <w:pPr>
              <w:jc w:val="right"/>
              <w:rPr>
                <w:rFonts w:ascii="Times New Roman" w:hAnsi="Times New Roman"/>
                <w:szCs w:val="24"/>
              </w:rPr>
            </w:pPr>
            <w:r w:rsidRPr="007430AE">
              <w:rPr>
                <w:rFonts w:ascii="Times New Roman" w:hAnsi="Times New Roman"/>
                <w:szCs w:val="24"/>
              </w:rPr>
              <w:t>0.500</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7430AE" w:rsidP="00B808A8" w14:paraId="68EE0C47" w14:textId="77777777">
            <w:pPr>
              <w:jc w:val="right"/>
              <w:rPr>
                <w:rFonts w:ascii="Times New Roman" w:hAnsi="Times New Roman"/>
                <w:szCs w:val="24"/>
              </w:rPr>
            </w:pP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7430AE" w:rsidP="00B808A8" w14:paraId="0F59F19D" w14:textId="30F01CBE">
            <w:pPr>
              <w:jc w:val="right"/>
              <w:rPr>
                <w:rFonts w:ascii="Times New Roman" w:hAnsi="Times New Roman"/>
                <w:szCs w:val="24"/>
              </w:rPr>
            </w:pPr>
            <w:r w:rsidRPr="007430AE">
              <w:rPr>
                <w:rFonts w:ascii="Times New Roman" w:hAnsi="Times New Roman"/>
                <w:szCs w:val="24"/>
              </w:rPr>
              <w:t>707</w:t>
            </w:r>
          </w:p>
        </w:tc>
      </w:tr>
    </w:tbl>
    <w:p w:rsidR="00624092" w:rsidRPr="00624092" w:rsidP="00624092" w14:paraId="1E61DC61" w14:textId="77777777">
      <w:pPr>
        <w:rPr>
          <w:rFonts w:ascii="Times New Roman" w:hAnsi="Times New Roman"/>
          <w:szCs w:val="24"/>
        </w:rPr>
      </w:pPr>
    </w:p>
    <w:p w:rsidR="00624092" w:rsidRPr="00624092" w:rsidP="00624092" w14:paraId="2B504916" w14:textId="77777777">
      <w:pPr>
        <w:pStyle w:val="Heading1"/>
        <w:rPr>
          <w:b w:val="0"/>
          <w:szCs w:val="24"/>
        </w:rPr>
      </w:pPr>
      <w:r w:rsidRPr="00624092">
        <w:rPr>
          <w:b w:val="0"/>
          <w:szCs w:val="24"/>
        </w:rPr>
        <w:t>FSA-2004 – Authorization to Release Information</w:t>
      </w:r>
    </w:p>
    <w:p w:rsidR="00624092" w:rsidRPr="00624092" w:rsidP="00624092" w14:paraId="42108E49" w14:textId="77777777">
      <w:pPr>
        <w:rPr>
          <w:rFonts w:ascii="Times New Roman" w:hAnsi="Times New Roman"/>
          <w:szCs w:val="24"/>
        </w:rPr>
      </w:pPr>
      <w:r w:rsidRPr="00624092">
        <w:rPr>
          <w:rFonts w:ascii="Times New Roman" w:hAnsi="Times New Roman"/>
          <w:szCs w:val="24"/>
        </w:rPr>
        <w:t>7 CFR 764.51(b)(8); 7 CFR 764.51(b)(12); 7 CFR 765.205(a)(6); 7 CFR 765.404(b)(1); 7 CFR 766.102(a)(6) &amp; (8); 7 CFR 766.204(a)(2); 7 CFR 1436.4; and 7 CFR 1956.56</w:t>
      </w:r>
    </w:p>
    <w:p w:rsidR="00624092" w:rsidRPr="00624092" w:rsidP="00624092" w14:paraId="102F5054" w14:textId="77777777">
      <w:pPr>
        <w:rPr>
          <w:rFonts w:ascii="Times New Roman" w:hAnsi="Times New Roman"/>
          <w:szCs w:val="24"/>
        </w:rPr>
      </w:pPr>
    </w:p>
    <w:p w:rsidR="00624092" w:rsidRPr="00624092" w:rsidP="00624092" w14:paraId="022956C6" w14:textId="69FBE35A">
      <w:pPr>
        <w:rPr>
          <w:rFonts w:ascii="Times New Roman" w:hAnsi="Times New Roman"/>
          <w:szCs w:val="24"/>
        </w:rPr>
      </w:pPr>
      <w:r w:rsidRPr="00624092">
        <w:rPr>
          <w:rFonts w:ascii="Times New Roman" w:hAnsi="Times New Roman"/>
          <w:szCs w:val="24"/>
        </w:rPr>
        <w:t xml:space="preserve">Applicants and borrowers must provide the </w:t>
      </w:r>
      <w:r w:rsidRPr="00624092">
        <w:rPr>
          <w:rFonts w:ascii="Times New Roman" w:hAnsi="Times New Roman"/>
          <w:szCs w:val="24"/>
        </w:rPr>
        <w:t>agency</w:t>
      </w:r>
      <w:r w:rsidRPr="00624092">
        <w:rPr>
          <w:rFonts w:ascii="Times New Roman" w:hAnsi="Times New Roman"/>
          <w:szCs w:val="24"/>
        </w:rPr>
        <w:t xml:space="preserve"> access to employment and non-farm income information as well as allow the agency to verify debts with other creditors.  FSA uses FSA-2004 for applicants and borrowers authorizing the agency to obtain the information needed.</w:t>
      </w:r>
      <w:r w:rsidR="00D431FC">
        <w:rPr>
          <w:rFonts w:ascii="Times New Roman" w:hAnsi="Times New Roman"/>
          <w:szCs w:val="24"/>
        </w:rPr>
        <w:t xml:space="preserve">  For new loan requests, this information is provided on </w:t>
      </w:r>
      <w:r w:rsidR="00D431FC">
        <w:rPr>
          <w:rFonts w:ascii="Times New Roman" w:hAnsi="Times New Roman"/>
          <w:szCs w:val="24"/>
        </w:rPr>
        <w:t>the FSA</w:t>
      </w:r>
      <w:r w:rsidR="00D431FC">
        <w:rPr>
          <w:rFonts w:ascii="Times New Roman" w:hAnsi="Times New Roman"/>
          <w:szCs w:val="24"/>
        </w:rPr>
        <w:t>-2001, but certain loan servicing requests still utilize this form as noted below.</w:t>
      </w:r>
    </w:p>
    <w:p w:rsidR="00624092" w:rsidRPr="00624092" w:rsidP="00624092" w14:paraId="06F29C83" w14:textId="77777777">
      <w:pPr>
        <w:rPr>
          <w:rFonts w:ascii="Times New Roman" w:hAnsi="Times New Roman"/>
          <w:szCs w:val="24"/>
        </w:rPr>
      </w:pPr>
    </w:p>
    <w:tbl>
      <w:tblPr>
        <w:tblW w:w="10422" w:type="dxa"/>
        <w:tblInd w:w="-3" w:type="dxa"/>
        <w:tblLook w:val="04A0"/>
      </w:tblPr>
      <w:tblGrid>
        <w:gridCol w:w="1550"/>
        <w:gridCol w:w="1390"/>
        <w:gridCol w:w="1443"/>
        <w:gridCol w:w="1443"/>
        <w:gridCol w:w="1480"/>
        <w:gridCol w:w="1150"/>
        <w:gridCol w:w="1083"/>
        <w:gridCol w:w="883"/>
      </w:tblGrid>
      <w:tr w14:paraId="241B8B4D"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46AF202" w14:textId="77777777">
            <w:pPr>
              <w:jc w:val="center"/>
              <w:rPr>
                <w:rFonts w:ascii="Times New Roman" w:hAnsi="Times New Roman"/>
                <w:szCs w:val="24"/>
              </w:rPr>
            </w:pP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5D30BD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C79E884"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DA1B51"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956ECEF"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6CC6611" w14:textId="43CE7227">
            <w:pPr>
              <w:jc w:val="center"/>
              <w:rPr>
                <w:rFonts w:ascii="Times New Roman" w:hAnsi="Times New Roman"/>
                <w:szCs w:val="24"/>
              </w:rPr>
            </w:pPr>
            <w:r w:rsidRPr="00624092">
              <w:rPr>
                <w:rFonts w:ascii="Times New Roman" w:hAnsi="Times New Roman"/>
                <w:szCs w:val="24"/>
              </w:rPr>
              <w:t>Hours per response</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A745A76" w14:textId="77777777">
            <w:pPr>
              <w:jc w:val="center"/>
              <w:rPr>
                <w:rFonts w:ascii="Times New Roman" w:hAnsi="Times New Roman"/>
                <w:szCs w:val="24"/>
              </w:rPr>
            </w:pPr>
            <w:r w:rsidRPr="00624092">
              <w:rPr>
                <w:rFonts w:ascii="Times New Roman" w:hAnsi="Times New Roman"/>
                <w:szCs w:val="24"/>
              </w:rPr>
              <w:t>Exempt</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CBF5B3B" w14:textId="77777777">
            <w:pPr>
              <w:jc w:val="center"/>
              <w:rPr>
                <w:rFonts w:ascii="Times New Roman" w:hAnsi="Times New Roman"/>
                <w:szCs w:val="24"/>
              </w:rPr>
            </w:pPr>
            <w:r w:rsidRPr="00624092">
              <w:rPr>
                <w:rFonts w:ascii="Times New Roman" w:hAnsi="Times New Roman"/>
                <w:szCs w:val="24"/>
              </w:rPr>
              <w:t>Total burden hours</w:t>
            </w:r>
          </w:p>
        </w:tc>
      </w:tr>
      <w:tr w14:paraId="17BD1577"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FBBCA89" w14:textId="77777777">
            <w:pPr>
              <w:rPr>
                <w:rFonts w:ascii="Times New Roman" w:hAnsi="Times New Roman"/>
                <w:szCs w:val="24"/>
              </w:rPr>
            </w:pPr>
            <w:r w:rsidRPr="00624092">
              <w:rPr>
                <w:rFonts w:ascii="Times New Roman" w:hAnsi="Times New Roman"/>
                <w:szCs w:val="24"/>
              </w:rPr>
              <w:t>Authorization to Release Information - subordination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255C122"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9344D8" w:rsidP="00B808A8" w14:paraId="5EDF2D9C" w14:textId="5F1F87A3">
            <w:pPr>
              <w:jc w:val="right"/>
              <w:rPr>
                <w:rFonts w:ascii="Times New Roman" w:hAnsi="Times New Roman"/>
                <w:szCs w:val="24"/>
              </w:rPr>
            </w:pPr>
            <w:r w:rsidRPr="009344D8">
              <w:rPr>
                <w:rFonts w:ascii="Times New Roman" w:hAnsi="Times New Roman"/>
                <w:szCs w:val="24"/>
              </w:rPr>
              <w:t>9,</w:t>
            </w:r>
            <w:r w:rsidRPr="009344D8" w:rsidR="009344D8">
              <w:rPr>
                <w:rFonts w:ascii="Times New Roman" w:hAnsi="Times New Roman"/>
                <w:szCs w:val="24"/>
              </w:rPr>
              <w:t>854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9344D8" w:rsidP="00B808A8" w14:paraId="32E5A80B" w14:textId="77777777">
            <w:pPr>
              <w:jc w:val="right"/>
              <w:rPr>
                <w:rFonts w:ascii="Times New Roman" w:hAnsi="Times New Roman"/>
                <w:szCs w:val="24"/>
              </w:rPr>
            </w:pPr>
            <w:r w:rsidRPr="009344D8">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344D8" w:rsidP="00B808A8" w14:paraId="2F6C76D4" w14:textId="5BB5EB21">
            <w:pPr>
              <w:jc w:val="right"/>
              <w:rPr>
                <w:rFonts w:ascii="Times New Roman" w:hAnsi="Times New Roman"/>
                <w:szCs w:val="24"/>
              </w:rPr>
            </w:pPr>
            <w:r w:rsidRPr="009344D8">
              <w:rPr>
                <w:rFonts w:ascii="Times New Roman" w:hAnsi="Times New Roman"/>
                <w:szCs w:val="24"/>
              </w:rPr>
              <w:t>9,</w:t>
            </w:r>
            <w:r w:rsidRPr="009344D8" w:rsidR="009344D8">
              <w:rPr>
                <w:rFonts w:ascii="Times New Roman" w:hAnsi="Times New Roman"/>
                <w:szCs w:val="24"/>
              </w:rPr>
              <w:t>854</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9344D8" w:rsidP="00B808A8" w14:paraId="6F176BC5" w14:textId="77777777">
            <w:pPr>
              <w:jc w:val="right"/>
              <w:rPr>
                <w:rFonts w:ascii="Times New Roman" w:hAnsi="Times New Roman"/>
                <w:szCs w:val="24"/>
              </w:rPr>
            </w:pPr>
            <w:r w:rsidRPr="009344D8">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9344D8" w:rsidP="00B808A8" w14:paraId="708E4CB7"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9344D8" w:rsidP="00B808A8" w14:paraId="1E21F4E7" w14:textId="18906F96">
            <w:pPr>
              <w:jc w:val="right"/>
              <w:rPr>
                <w:rFonts w:ascii="Times New Roman" w:hAnsi="Times New Roman"/>
                <w:szCs w:val="24"/>
              </w:rPr>
            </w:pPr>
            <w:r w:rsidRPr="009344D8">
              <w:rPr>
                <w:rFonts w:ascii="Times New Roman" w:hAnsi="Times New Roman"/>
                <w:szCs w:val="24"/>
              </w:rPr>
              <w:t>1,</w:t>
            </w:r>
            <w:r w:rsidRPr="009344D8" w:rsidR="009344D8">
              <w:rPr>
                <w:rFonts w:ascii="Times New Roman" w:hAnsi="Times New Roman"/>
                <w:szCs w:val="24"/>
              </w:rPr>
              <w:t>642</w:t>
            </w:r>
          </w:p>
        </w:tc>
      </w:tr>
      <w:tr w14:paraId="0894220B"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BED3E03" w14:textId="77777777">
            <w:pPr>
              <w:rPr>
                <w:rFonts w:ascii="Times New Roman" w:hAnsi="Times New Roman"/>
                <w:szCs w:val="24"/>
              </w:rPr>
            </w:pPr>
            <w:r w:rsidRPr="00624092">
              <w:rPr>
                <w:rFonts w:ascii="Times New Roman" w:hAnsi="Times New Roman"/>
                <w:szCs w:val="24"/>
              </w:rPr>
              <w:t>Authorization to Release Information - transfer &amp; assumption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770D360"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9A54B5" w:rsidP="00B808A8" w14:paraId="6E6A055B" w14:textId="7634EEED">
            <w:pPr>
              <w:jc w:val="right"/>
              <w:rPr>
                <w:rFonts w:ascii="Times New Roman" w:hAnsi="Times New Roman"/>
                <w:szCs w:val="24"/>
              </w:rPr>
            </w:pPr>
            <w:r w:rsidRPr="009A54B5">
              <w:rPr>
                <w:rFonts w:ascii="Times New Roman" w:hAnsi="Times New Roman"/>
                <w:szCs w:val="24"/>
              </w:rPr>
              <w:t>8</w:t>
            </w:r>
            <w:r w:rsidRPr="009A54B5" w:rsidR="006017C9">
              <w:rPr>
                <w:rFonts w:ascii="Times New Roman" w:hAnsi="Times New Roman"/>
                <w:szCs w:val="24"/>
              </w:rPr>
              <w:t>92</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9A54B5" w:rsidP="00B808A8" w14:paraId="745C5B15" w14:textId="77777777">
            <w:pPr>
              <w:jc w:val="right"/>
              <w:rPr>
                <w:rFonts w:ascii="Times New Roman" w:hAnsi="Times New Roman"/>
                <w:szCs w:val="24"/>
              </w:rPr>
            </w:pPr>
            <w:r w:rsidRPr="009A54B5">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A54B5" w:rsidP="00B808A8" w14:paraId="161F2B8B" w14:textId="5E738BE7">
            <w:pPr>
              <w:jc w:val="right"/>
              <w:rPr>
                <w:rFonts w:ascii="Times New Roman" w:hAnsi="Times New Roman"/>
                <w:szCs w:val="24"/>
              </w:rPr>
            </w:pPr>
            <w:r w:rsidRPr="009A54B5">
              <w:rPr>
                <w:rFonts w:ascii="Times New Roman" w:hAnsi="Times New Roman"/>
                <w:szCs w:val="24"/>
              </w:rPr>
              <w:t>8</w:t>
            </w:r>
            <w:r w:rsidRPr="009A54B5" w:rsidR="009A54B5">
              <w:rPr>
                <w:rFonts w:ascii="Times New Roman" w:hAnsi="Times New Roman"/>
                <w:szCs w:val="24"/>
              </w:rPr>
              <w:t>92</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9A54B5" w:rsidP="00B808A8" w14:paraId="44D6312A" w14:textId="77777777">
            <w:pPr>
              <w:jc w:val="right"/>
              <w:rPr>
                <w:rFonts w:ascii="Times New Roman" w:hAnsi="Times New Roman"/>
                <w:szCs w:val="24"/>
              </w:rPr>
            </w:pPr>
            <w:r w:rsidRPr="009A54B5">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9A54B5" w:rsidP="00B808A8" w14:paraId="6828DE8A"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9A54B5" w:rsidP="00B808A8" w14:paraId="02EE3C83" w14:textId="05F698A3">
            <w:pPr>
              <w:jc w:val="right"/>
              <w:rPr>
                <w:rFonts w:ascii="Times New Roman" w:hAnsi="Times New Roman"/>
                <w:szCs w:val="24"/>
              </w:rPr>
            </w:pPr>
            <w:r w:rsidRPr="009A54B5">
              <w:rPr>
                <w:rFonts w:ascii="Times New Roman" w:hAnsi="Times New Roman"/>
                <w:szCs w:val="24"/>
              </w:rPr>
              <w:t>1</w:t>
            </w:r>
            <w:r w:rsidRPr="009A54B5" w:rsidR="009A54B5">
              <w:rPr>
                <w:rFonts w:ascii="Times New Roman" w:hAnsi="Times New Roman"/>
                <w:szCs w:val="24"/>
              </w:rPr>
              <w:t>49</w:t>
            </w:r>
          </w:p>
        </w:tc>
      </w:tr>
      <w:tr w14:paraId="489F4D1E"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5EAB92B" w14:textId="77777777">
            <w:pPr>
              <w:rPr>
                <w:rFonts w:ascii="Times New Roman" w:hAnsi="Times New Roman"/>
                <w:szCs w:val="24"/>
              </w:rPr>
            </w:pPr>
            <w:r w:rsidRPr="00624092">
              <w:rPr>
                <w:rFonts w:ascii="Times New Roman" w:hAnsi="Times New Roman"/>
                <w:szCs w:val="24"/>
              </w:rPr>
              <w:t>Authorization to Release Information - debt settlement</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8CE87CC"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DF06DD" w:rsidP="00B808A8" w14:paraId="763C57DA" w14:textId="5D2630D4">
            <w:pPr>
              <w:jc w:val="right"/>
              <w:rPr>
                <w:rFonts w:ascii="Times New Roman" w:hAnsi="Times New Roman"/>
                <w:szCs w:val="24"/>
              </w:rPr>
            </w:pPr>
            <w:r w:rsidRPr="00DF06DD">
              <w:rPr>
                <w:rFonts w:ascii="Times New Roman" w:hAnsi="Times New Roman"/>
                <w:szCs w:val="24"/>
              </w:rPr>
              <w:t>3,020</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DF06DD" w:rsidP="00B808A8" w14:paraId="04032FA0" w14:textId="77777777">
            <w:pPr>
              <w:jc w:val="right"/>
              <w:rPr>
                <w:rFonts w:ascii="Times New Roman" w:hAnsi="Times New Roman"/>
                <w:szCs w:val="24"/>
              </w:rPr>
            </w:pPr>
            <w:r w:rsidRPr="00DF06DD">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DF06DD" w:rsidP="00B808A8" w14:paraId="0946B01F" w14:textId="6812BDC0">
            <w:pPr>
              <w:jc w:val="right"/>
              <w:rPr>
                <w:rFonts w:ascii="Times New Roman" w:hAnsi="Times New Roman"/>
                <w:szCs w:val="24"/>
              </w:rPr>
            </w:pPr>
            <w:r w:rsidRPr="00DF06DD">
              <w:rPr>
                <w:rFonts w:ascii="Times New Roman" w:hAnsi="Times New Roman"/>
                <w:szCs w:val="24"/>
              </w:rPr>
              <w:t>3,020</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DF06DD" w:rsidP="00B808A8" w14:paraId="77DF4211" w14:textId="77777777">
            <w:pPr>
              <w:jc w:val="right"/>
              <w:rPr>
                <w:rFonts w:ascii="Times New Roman" w:hAnsi="Times New Roman"/>
                <w:szCs w:val="24"/>
              </w:rPr>
            </w:pPr>
            <w:r w:rsidRPr="00DF06DD">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DF06DD" w:rsidP="00B808A8" w14:paraId="4AF677D7"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DF06DD" w:rsidP="00B808A8" w14:paraId="6C606212" w14:textId="2C6F83AC">
            <w:pPr>
              <w:jc w:val="right"/>
              <w:rPr>
                <w:rFonts w:ascii="Times New Roman" w:hAnsi="Times New Roman"/>
                <w:szCs w:val="24"/>
              </w:rPr>
            </w:pPr>
            <w:r w:rsidRPr="00DF06DD">
              <w:rPr>
                <w:rFonts w:ascii="Times New Roman" w:hAnsi="Times New Roman"/>
                <w:szCs w:val="24"/>
              </w:rPr>
              <w:t>503</w:t>
            </w:r>
          </w:p>
        </w:tc>
      </w:tr>
      <w:tr w14:paraId="156C9BD4"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25E460D" w14:textId="77777777">
            <w:pPr>
              <w:rPr>
                <w:rFonts w:ascii="Times New Roman" w:hAnsi="Times New Roman"/>
                <w:szCs w:val="24"/>
              </w:rPr>
            </w:pPr>
            <w:r w:rsidRPr="00624092">
              <w:rPr>
                <w:rFonts w:ascii="Times New Roman" w:hAnsi="Times New Roman"/>
                <w:szCs w:val="24"/>
              </w:rPr>
              <w:t>Authorization to Release Information - FSFL</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5B22582"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525CBF" w:rsidP="00B808A8" w14:paraId="6E55BC53" w14:textId="16860D7E">
            <w:pPr>
              <w:jc w:val="right"/>
              <w:rPr>
                <w:rFonts w:ascii="Times New Roman" w:hAnsi="Times New Roman"/>
                <w:szCs w:val="24"/>
              </w:rPr>
            </w:pPr>
            <w:r w:rsidRPr="00525CBF">
              <w:rPr>
                <w:rFonts w:ascii="Times New Roman" w:hAnsi="Times New Roman"/>
                <w:szCs w:val="24"/>
              </w:rPr>
              <w:t>1,</w:t>
            </w:r>
            <w:r w:rsidRPr="00525CBF" w:rsidR="00DF06DD">
              <w:rPr>
                <w:rFonts w:ascii="Times New Roman" w:hAnsi="Times New Roman"/>
                <w:szCs w:val="24"/>
              </w:rPr>
              <w:t>708</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525CBF" w:rsidP="00B808A8" w14:paraId="6A269CA8" w14:textId="77777777">
            <w:pPr>
              <w:jc w:val="right"/>
              <w:rPr>
                <w:rFonts w:ascii="Times New Roman" w:hAnsi="Times New Roman"/>
                <w:szCs w:val="24"/>
              </w:rPr>
            </w:pPr>
            <w:r w:rsidRPr="00525CBF">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525CBF" w:rsidP="00B808A8" w14:paraId="6654D76F" w14:textId="0506AE16">
            <w:pPr>
              <w:jc w:val="right"/>
              <w:rPr>
                <w:rFonts w:ascii="Times New Roman" w:hAnsi="Times New Roman"/>
                <w:szCs w:val="24"/>
              </w:rPr>
            </w:pPr>
            <w:r w:rsidRPr="00525CBF">
              <w:rPr>
                <w:rFonts w:ascii="Times New Roman" w:hAnsi="Times New Roman"/>
                <w:szCs w:val="24"/>
              </w:rPr>
              <w:t>1,</w:t>
            </w:r>
            <w:r w:rsidRPr="00525CBF" w:rsidR="00DF06DD">
              <w:rPr>
                <w:rFonts w:ascii="Times New Roman" w:hAnsi="Times New Roman"/>
                <w:szCs w:val="24"/>
              </w:rPr>
              <w:t>708</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525CBF" w:rsidP="00B808A8" w14:paraId="5FD9A792" w14:textId="77777777">
            <w:pPr>
              <w:jc w:val="right"/>
              <w:rPr>
                <w:rFonts w:ascii="Times New Roman" w:hAnsi="Times New Roman"/>
                <w:szCs w:val="24"/>
              </w:rPr>
            </w:pPr>
            <w:r w:rsidRPr="00525CBF">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525CBF" w:rsidP="00B808A8" w14:paraId="3BFE7B9C" w14:textId="66396952">
            <w:pPr>
              <w:jc w:val="right"/>
              <w:rPr>
                <w:rFonts w:ascii="Times New Roman" w:hAnsi="Times New Roman"/>
                <w:szCs w:val="24"/>
              </w:rPr>
            </w:pPr>
            <w:r w:rsidRPr="00525CBF">
              <w:rPr>
                <w:rFonts w:ascii="Times New Roman" w:hAnsi="Times New Roman"/>
                <w:szCs w:val="24"/>
              </w:rPr>
              <w:t>2</w:t>
            </w:r>
            <w:r w:rsidRPr="00525CBF" w:rsidR="00525CBF">
              <w:rPr>
                <w:rFonts w:ascii="Times New Roman" w:hAnsi="Times New Roman"/>
                <w:szCs w:val="24"/>
              </w:rPr>
              <w:t>85</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525CBF" w:rsidP="00B808A8" w14:paraId="2CD8D4E8" w14:textId="77777777">
            <w:pPr>
              <w:jc w:val="right"/>
              <w:rPr>
                <w:rFonts w:ascii="Times New Roman" w:hAnsi="Times New Roman"/>
                <w:szCs w:val="24"/>
              </w:rPr>
            </w:pPr>
            <w:r w:rsidRPr="00525CBF">
              <w:rPr>
                <w:rFonts w:ascii="Times New Roman" w:hAnsi="Times New Roman"/>
                <w:szCs w:val="24"/>
              </w:rPr>
              <w:t>0</w:t>
            </w:r>
          </w:p>
        </w:tc>
      </w:tr>
      <w:tr w14:paraId="28840A4F"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2A2DBCD" w14:textId="77777777">
            <w:pPr>
              <w:rPr>
                <w:rFonts w:ascii="Times New Roman" w:hAnsi="Times New Roman"/>
                <w:szCs w:val="24"/>
              </w:rPr>
            </w:pPr>
            <w:r w:rsidRPr="00624092">
              <w:rPr>
                <w:rFonts w:ascii="Times New Roman" w:hAnsi="Times New Roman"/>
                <w:szCs w:val="24"/>
              </w:rPr>
              <w:t>Authorization to Release Information - PLS</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CD6FB66"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1A043E" w:rsidP="00B808A8" w14:paraId="1E774D2E" w14:textId="4A3FE585">
            <w:pPr>
              <w:jc w:val="right"/>
              <w:rPr>
                <w:rFonts w:ascii="Times New Roman" w:hAnsi="Times New Roman"/>
                <w:szCs w:val="24"/>
              </w:rPr>
            </w:pPr>
            <w:r w:rsidRPr="001A043E">
              <w:rPr>
                <w:rFonts w:ascii="Times New Roman" w:hAnsi="Times New Roman"/>
                <w:szCs w:val="24"/>
              </w:rPr>
              <w:t>4,054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1A043E" w:rsidP="00B808A8" w14:paraId="61D88F03" w14:textId="77777777">
            <w:pPr>
              <w:jc w:val="right"/>
              <w:rPr>
                <w:rFonts w:ascii="Times New Roman" w:hAnsi="Times New Roman"/>
                <w:szCs w:val="24"/>
              </w:rPr>
            </w:pPr>
            <w:r w:rsidRPr="001A043E">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1A043E" w:rsidP="00B808A8" w14:paraId="4BF353DC" w14:textId="0EF37D1D">
            <w:pPr>
              <w:jc w:val="right"/>
              <w:rPr>
                <w:rFonts w:ascii="Times New Roman" w:hAnsi="Times New Roman"/>
                <w:szCs w:val="24"/>
              </w:rPr>
            </w:pPr>
            <w:r w:rsidRPr="001A043E">
              <w:rPr>
                <w:rFonts w:ascii="Times New Roman" w:hAnsi="Times New Roman"/>
                <w:szCs w:val="24"/>
              </w:rPr>
              <w:t>4,054</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1A043E" w:rsidP="00B808A8" w14:paraId="50E4FCBB" w14:textId="77777777">
            <w:pPr>
              <w:jc w:val="right"/>
              <w:rPr>
                <w:rFonts w:ascii="Times New Roman" w:hAnsi="Times New Roman"/>
                <w:szCs w:val="24"/>
              </w:rPr>
            </w:pPr>
            <w:r w:rsidRPr="001A043E">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1A043E" w:rsidP="00B808A8" w14:paraId="7BC07BA7"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1A043E" w:rsidP="00B808A8" w14:paraId="2254C130" w14:textId="70D82331">
            <w:pPr>
              <w:jc w:val="right"/>
              <w:rPr>
                <w:rFonts w:ascii="Times New Roman" w:hAnsi="Times New Roman"/>
                <w:szCs w:val="24"/>
              </w:rPr>
            </w:pPr>
            <w:r w:rsidRPr="001A043E">
              <w:rPr>
                <w:rFonts w:ascii="Times New Roman" w:hAnsi="Times New Roman"/>
                <w:szCs w:val="24"/>
              </w:rPr>
              <w:t>676</w:t>
            </w:r>
          </w:p>
        </w:tc>
      </w:tr>
      <w:tr w14:paraId="21826956"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C8C3131" w14:textId="77777777">
            <w:pPr>
              <w:rPr>
                <w:rFonts w:ascii="Times New Roman" w:hAnsi="Times New Roman"/>
                <w:szCs w:val="24"/>
              </w:rPr>
            </w:pPr>
            <w:r w:rsidRPr="00624092">
              <w:rPr>
                <w:rFonts w:ascii="Times New Roman" w:hAnsi="Times New Roman"/>
                <w:szCs w:val="24"/>
              </w:rPr>
              <w:t>Authorization to Release Information - Homestead protection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948235A"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3F812BF5" w14:textId="5F129CC1">
            <w:pPr>
              <w:jc w:val="right"/>
              <w:rPr>
                <w:rFonts w:ascii="Times New Roman" w:hAnsi="Times New Roman"/>
                <w:szCs w:val="24"/>
              </w:rPr>
            </w:pPr>
            <w:r w:rsidRPr="00043A20">
              <w:rPr>
                <w:rFonts w:ascii="Times New Roman" w:hAnsi="Times New Roman"/>
                <w:szCs w:val="24"/>
              </w:rPr>
              <w:t>2</w:t>
            </w:r>
            <w:r w:rsidRPr="00043A20" w:rsidR="008C046D">
              <w:rPr>
                <w:rFonts w:ascii="Times New Roman" w:hAnsi="Times New Roman"/>
                <w:szCs w:val="24"/>
              </w:rPr>
              <w:t>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59801DEF" w14:textId="77777777">
            <w:pPr>
              <w:jc w:val="right"/>
              <w:rPr>
                <w:rFonts w:ascii="Times New Roman" w:hAnsi="Times New Roman"/>
                <w:szCs w:val="24"/>
              </w:rPr>
            </w:pPr>
            <w:r w:rsidRPr="00043A20">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2309420D" w14:textId="774CC24E">
            <w:pPr>
              <w:jc w:val="right"/>
              <w:rPr>
                <w:rFonts w:ascii="Times New Roman" w:hAnsi="Times New Roman"/>
                <w:szCs w:val="24"/>
              </w:rPr>
            </w:pPr>
            <w:r w:rsidRPr="00043A20">
              <w:rPr>
                <w:rFonts w:ascii="Times New Roman" w:hAnsi="Times New Roman"/>
                <w:szCs w:val="24"/>
              </w:rPr>
              <w:t>2</w:t>
            </w:r>
            <w:r w:rsidRPr="00043A20" w:rsidR="008C046D">
              <w:rPr>
                <w:rFonts w:ascii="Times New Roman" w:hAnsi="Times New Roman"/>
                <w:szCs w:val="24"/>
              </w:rPr>
              <w:t>5</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3537B99A" w14:textId="77777777">
            <w:pPr>
              <w:jc w:val="right"/>
              <w:rPr>
                <w:rFonts w:ascii="Times New Roman" w:hAnsi="Times New Roman"/>
                <w:szCs w:val="24"/>
              </w:rPr>
            </w:pPr>
            <w:r w:rsidRPr="00043A20">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043A20" w:rsidP="00B808A8" w14:paraId="35D80A5C"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3C1234DA" w14:textId="77777777">
            <w:pPr>
              <w:jc w:val="right"/>
              <w:rPr>
                <w:rFonts w:ascii="Times New Roman" w:hAnsi="Times New Roman"/>
                <w:szCs w:val="24"/>
              </w:rPr>
            </w:pPr>
            <w:r w:rsidRPr="00043A20">
              <w:rPr>
                <w:rFonts w:ascii="Times New Roman" w:hAnsi="Times New Roman"/>
                <w:szCs w:val="24"/>
              </w:rPr>
              <w:t>4</w:t>
            </w:r>
          </w:p>
        </w:tc>
      </w:tr>
      <w:tr w14:paraId="36E8D320" w14:textId="77777777" w:rsidTr="00DF06DD">
        <w:tblPrEx>
          <w:tblW w:w="10422" w:type="dxa"/>
          <w:tblInd w:w="-3" w:type="dxa"/>
          <w:tblLook w:val="04A0"/>
        </w:tblPrEx>
        <w:tc>
          <w:tcPr>
            <w:tcW w:w="15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30FCF6D" w14:textId="77777777">
            <w:pPr>
              <w:rPr>
                <w:rFonts w:ascii="Times New Roman" w:hAnsi="Times New Roman"/>
                <w:szCs w:val="24"/>
              </w:rPr>
            </w:pPr>
            <w:r w:rsidRPr="00624092">
              <w:rPr>
                <w:rFonts w:ascii="Times New Roman" w:hAnsi="Times New Roman"/>
                <w:szCs w:val="24"/>
              </w:rPr>
              <w:t>Authorization to Release Information - SA amortization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0955181" w14:textId="77777777">
            <w:pPr>
              <w:rPr>
                <w:rFonts w:ascii="Times New Roman" w:hAnsi="Times New Roman"/>
                <w:szCs w:val="24"/>
              </w:rPr>
            </w:pPr>
            <w:r w:rsidRPr="00624092">
              <w:rPr>
                <w:rFonts w:ascii="Times New Roman" w:hAnsi="Times New Roman"/>
                <w:szCs w:val="24"/>
              </w:rPr>
              <w:t>FSA-2004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6B649196" w14:textId="066588B0">
            <w:pPr>
              <w:jc w:val="right"/>
              <w:rPr>
                <w:rFonts w:ascii="Times New Roman" w:hAnsi="Times New Roman"/>
                <w:szCs w:val="24"/>
              </w:rPr>
            </w:pPr>
            <w:r w:rsidRPr="00043A20">
              <w:rPr>
                <w:rFonts w:ascii="Times New Roman" w:hAnsi="Times New Roman"/>
                <w:szCs w:val="24"/>
              </w:rPr>
              <w:t>7</w:t>
            </w:r>
            <w:r w:rsidRPr="00043A20" w:rsidR="00043A20">
              <w:rPr>
                <w:rFonts w:ascii="Times New Roman" w:hAnsi="Times New Roman"/>
                <w:szCs w:val="24"/>
              </w:rPr>
              <w:t>7</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0C320B86" w14:textId="77777777">
            <w:pPr>
              <w:jc w:val="right"/>
              <w:rPr>
                <w:rFonts w:ascii="Times New Roman" w:hAnsi="Times New Roman"/>
                <w:szCs w:val="24"/>
              </w:rPr>
            </w:pPr>
            <w:r w:rsidRPr="00043A20">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76F0DA09" w14:textId="3AB5E6DC">
            <w:pPr>
              <w:jc w:val="right"/>
              <w:rPr>
                <w:rFonts w:ascii="Times New Roman" w:hAnsi="Times New Roman"/>
                <w:szCs w:val="24"/>
              </w:rPr>
            </w:pPr>
            <w:r w:rsidRPr="00043A20">
              <w:rPr>
                <w:rFonts w:ascii="Times New Roman" w:hAnsi="Times New Roman"/>
                <w:szCs w:val="24"/>
              </w:rPr>
              <w:t>7</w:t>
            </w:r>
            <w:r w:rsidRPr="00043A20" w:rsidR="00043A20">
              <w:rPr>
                <w:rFonts w:ascii="Times New Roman" w:hAnsi="Times New Roman"/>
                <w:szCs w:val="24"/>
              </w:rPr>
              <w:t>7</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10E97A9E" w14:textId="77777777">
            <w:pPr>
              <w:jc w:val="right"/>
              <w:rPr>
                <w:rFonts w:ascii="Times New Roman" w:hAnsi="Times New Roman"/>
                <w:szCs w:val="24"/>
              </w:rPr>
            </w:pPr>
            <w:r w:rsidRPr="00043A20">
              <w:rPr>
                <w:rFonts w:ascii="Times New Roman" w:hAnsi="Times New Roman"/>
                <w:szCs w:val="24"/>
              </w:rPr>
              <w:t>0.167</w:t>
            </w:r>
          </w:p>
        </w:tc>
        <w:tc>
          <w:tcPr>
            <w:tcW w:w="1083" w:type="dxa"/>
            <w:tcBorders>
              <w:top w:val="single" w:sz="12" w:space="0" w:color="auto"/>
              <w:left w:val="single" w:sz="12" w:space="0" w:color="auto"/>
              <w:bottom w:val="single" w:sz="12" w:space="0" w:color="auto"/>
              <w:right w:val="single" w:sz="12" w:space="0" w:color="auto"/>
            </w:tcBorders>
            <w:noWrap/>
            <w:vAlign w:val="bottom"/>
          </w:tcPr>
          <w:p w:rsidR="00624092" w:rsidRPr="00043A20" w:rsidP="00B808A8" w14:paraId="6811AFE0" w14:textId="77777777">
            <w:pPr>
              <w:jc w:val="right"/>
              <w:rPr>
                <w:rFonts w:ascii="Times New Roman" w:hAnsi="Times New Roman"/>
                <w:szCs w:val="24"/>
              </w:rPr>
            </w:pP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043A20" w:rsidP="00B808A8" w14:paraId="09951239" w14:textId="425E1F76">
            <w:pPr>
              <w:jc w:val="right"/>
              <w:rPr>
                <w:rFonts w:ascii="Times New Roman" w:hAnsi="Times New Roman"/>
                <w:szCs w:val="24"/>
              </w:rPr>
            </w:pPr>
            <w:r w:rsidRPr="00043A20">
              <w:rPr>
                <w:rFonts w:ascii="Times New Roman" w:hAnsi="Times New Roman"/>
                <w:szCs w:val="24"/>
              </w:rPr>
              <w:t>1</w:t>
            </w:r>
            <w:r w:rsidRPr="00043A20" w:rsidR="00043A20">
              <w:rPr>
                <w:rFonts w:ascii="Times New Roman" w:hAnsi="Times New Roman"/>
                <w:szCs w:val="24"/>
              </w:rPr>
              <w:t>3</w:t>
            </w:r>
          </w:p>
        </w:tc>
      </w:tr>
    </w:tbl>
    <w:p w:rsidR="00624092" w:rsidRPr="00624092" w:rsidP="00624092" w14:paraId="1CF831DE" w14:textId="77777777">
      <w:pPr>
        <w:rPr>
          <w:rFonts w:ascii="Times New Roman" w:hAnsi="Times New Roman"/>
          <w:szCs w:val="24"/>
        </w:rPr>
      </w:pPr>
    </w:p>
    <w:p w:rsidR="00624092" w:rsidRPr="00624092" w:rsidP="00624092" w14:paraId="789DD0CF" w14:textId="77777777">
      <w:pPr>
        <w:rPr>
          <w:rFonts w:ascii="Times New Roman" w:hAnsi="Times New Roman"/>
          <w:szCs w:val="24"/>
        </w:rPr>
      </w:pPr>
      <w:r w:rsidRPr="00624092">
        <w:rPr>
          <w:rFonts w:ascii="Times New Roman" w:hAnsi="Times New Roman"/>
          <w:szCs w:val="24"/>
        </w:rPr>
        <w:t>FSA-2005 – Creditor List</w:t>
      </w:r>
    </w:p>
    <w:p w:rsidR="00624092" w:rsidRPr="00624092" w:rsidP="00624092" w14:paraId="59609A1F" w14:textId="77777777">
      <w:pPr>
        <w:rPr>
          <w:rFonts w:ascii="Times New Roman" w:hAnsi="Times New Roman"/>
          <w:szCs w:val="24"/>
        </w:rPr>
      </w:pPr>
      <w:r w:rsidRPr="00624092">
        <w:rPr>
          <w:rFonts w:ascii="Times New Roman" w:hAnsi="Times New Roman"/>
          <w:szCs w:val="24"/>
        </w:rPr>
        <w:t>7 CFR 764.51(b)(12); 7 CFR 764.51(d)(2); 7 CFR 764.101(d); 7 CFR 765.205(a)(6); 7 CFR 765.404(b)(1); 7 CFR 766.102(a); 7 CFR 766.151(a)(3); and 7 CFR 766.204(a)(2)</w:t>
      </w:r>
    </w:p>
    <w:p w:rsidR="00624092" w:rsidRPr="00624092" w:rsidP="00624092" w14:paraId="6A057A17" w14:textId="77777777">
      <w:pPr>
        <w:rPr>
          <w:rFonts w:ascii="Times New Roman" w:hAnsi="Times New Roman"/>
          <w:szCs w:val="24"/>
        </w:rPr>
      </w:pPr>
    </w:p>
    <w:p w:rsidR="00624092" w:rsidRPr="00624092" w:rsidP="00624092" w14:paraId="6F29B498" w14:textId="7F4DDE17">
      <w:pPr>
        <w:rPr>
          <w:rFonts w:ascii="Times New Roman" w:hAnsi="Times New Roman"/>
          <w:szCs w:val="24"/>
        </w:rPr>
      </w:pPr>
      <w:r w:rsidRPr="00624092">
        <w:rPr>
          <w:rFonts w:ascii="Times New Roman" w:hAnsi="Times New Roman"/>
          <w:szCs w:val="24"/>
        </w:rPr>
        <w:t>FSA uses FSA-2005 in which applicants and borrowers provide a complete list of their creditors.  The agency will use the information provided to complete, in part, the form on which creditors will verify the applicants and borrowers’ debt and assets.</w:t>
      </w:r>
      <w:r w:rsidR="00FB07AA">
        <w:rPr>
          <w:rFonts w:ascii="Times New Roman" w:hAnsi="Times New Roman"/>
          <w:szCs w:val="24"/>
        </w:rPr>
        <w:t xml:space="preserve">  For new loan requests, this </w:t>
      </w:r>
      <w:r w:rsidR="00FB07AA">
        <w:rPr>
          <w:rFonts w:ascii="Times New Roman" w:hAnsi="Times New Roman"/>
          <w:szCs w:val="24"/>
        </w:rPr>
        <w:t xml:space="preserve">information is provided on </w:t>
      </w:r>
      <w:r w:rsidR="00FB07AA">
        <w:rPr>
          <w:rFonts w:ascii="Times New Roman" w:hAnsi="Times New Roman"/>
          <w:szCs w:val="24"/>
        </w:rPr>
        <w:t>the FSA</w:t>
      </w:r>
      <w:r w:rsidR="00FB07AA">
        <w:rPr>
          <w:rFonts w:ascii="Times New Roman" w:hAnsi="Times New Roman"/>
          <w:szCs w:val="24"/>
        </w:rPr>
        <w:t>-2001, but certain loan servicing requests still utilize this form as noted below.</w:t>
      </w:r>
    </w:p>
    <w:p w:rsidR="00624092" w:rsidRPr="00624092" w:rsidP="00624092" w14:paraId="2E022F2B" w14:textId="77777777">
      <w:pPr>
        <w:rPr>
          <w:rFonts w:ascii="Times New Roman" w:hAnsi="Times New Roman"/>
          <w:szCs w:val="24"/>
        </w:rPr>
      </w:pPr>
    </w:p>
    <w:tbl>
      <w:tblPr>
        <w:tblW w:w="10980" w:type="dxa"/>
        <w:tblInd w:w="-195" w:type="dxa"/>
        <w:tblLook w:val="04A0"/>
      </w:tblPr>
      <w:tblGrid>
        <w:gridCol w:w="2091"/>
        <w:gridCol w:w="1390"/>
        <w:gridCol w:w="1443"/>
        <w:gridCol w:w="1513"/>
        <w:gridCol w:w="1260"/>
        <w:gridCol w:w="1150"/>
        <w:gridCol w:w="963"/>
        <w:gridCol w:w="1170"/>
      </w:tblGrid>
      <w:tr w14:paraId="02E47E22" w14:textId="77777777" w:rsidTr="008629AE">
        <w:tblPrEx>
          <w:tblW w:w="10980" w:type="dxa"/>
          <w:tblInd w:w="-195" w:type="dxa"/>
          <w:tblLook w:val="04A0"/>
        </w:tblPrEx>
        <w:tc>
          <w:tcPr>
            <w:tcW w:w="21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4D85984" w14:textId="77777777">
            <w:pPr>
              <w:jc w:val="center"/>
              <w:rPr>
                <w:rFonts w:ascii="Times New Roman" w:hAnsi="Times New Roman"/>
                <w:szCs w:val="24"/>
              </w:rPr>
            </w:pP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AEEEF14"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B5688BD" w14:textId="77777777">
            <w:pPr>
              <w:jc w:val="center"/>
              <w:rPr>
                <w:rFonts w:ascii="Times New Roman" w:hAnsi="Times New Roman"/>
                <w:szCs w:val="24"/>
              </w:rPr>
            </w:pPr>
            <w:r w:rsidRPr="00624092">
              <w:rPr>
                <w:rFonts w:ascii="Times New Roman" w:hAnsi="Times New Roman"/>
                <w:szCs w:val="24"/>
              </w:rPr>
              <w:t>Respondents</w:t>
            </w:r>
          </w:p>
        </w:tc>
        <w:tc>
          <w:tcPr>
            <w:tcW w:w="151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1C89686"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74360AF"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EE0D06C" w14:textId="4AFCD444">
            <w:pPr>
              <w:jc w:val="center"/>
              <w:rPr>
                <w:rFonts w:ascii="Times New Roman" w:hAnsi="Times New Roman"/>
                <w:szCs w:val="24"/>
              </w:rPr>
            </w:pPr>
            <w:r w:rsidRPr="00624092">
              <w:rPr>
                <w:rFonts w:ascii="Times New Roman" w:hAnsi="Times New Roman"/>
                <w:szCs w:val="24"/>
              </w:rPr>
              <w:t>Hours per response</w:t>
            </w:r>
          </w:p>
        </w:tc>
        <w:tc>
          <w:tcPr>
            <w:tcW w:w="87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71A89792" w14:textId="77777777">
            <w:pPr>
              <w:jc w:val="center"/>
              <w:rPr>
                <w:rFonts w:ascii="Times New Roman" w:hAnsi="Times New Roman"/>
                <w:szCs w:val="24"/>
              </w:rPr>
            </w:pPr>
            <w:r w:rsidRPr="00624092">
              <w:rPr>
                <w:rFonts w:ascii="Times New Roman" w:hAnsi="Times New Roman"/>
                <w:szCs w:val="24"/>
              </w:rPr>
              <w:t>Exempt</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CBC229" w14:textId="77777777">
            <w:pPr>
              <w:jc w:val="center"/>
              <w:rPr>
                <w:rFonts w:ascii="Times New Roman" w:hAnsi="Times New Roman"/>
                <w:szCs w:val="24"/>
              </w:rPr>
            </w:pPr>
            <w:r w:rsidRPr="00624092">
              <w:rPr>
                <w:rFonts w:ascii="Times New Roman" w:hAnsi="Times New Roman"/>
                <w:szCs w:val="24"/>
              </w:rPr>
              <w:t>Total burden hours</w:t>
            </w:r>
          </w:p>
        </w:tc>
      </w:tr>
      <w:tr w14:paraId="2081BFEC" w14:textId="77777777" w:rsidTr="008629AE">
        <w:tblPrEx>
          <w:tblW w:w="10980" w:type="dxa"/>
          <w:tblInd w:w="-195" w:type="dxa"/>
          <w:tblLook w:val="04A0"/>
        </w:tblPrEx>
        <w:tc>
          <w:tcPr>
            <w:tcW w:w="21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2C78CBC" w14:textId="77777777">
            <w:pPr>
              <w:rPr>
                <w:rFonts w:ascii="Times New Roman" w:hAnsi="Times New Roman"/>
                <w:szCs w:val="24"/>
              </w:rPr>
            </w:pPr>
            <w:r w:rsidRPr="00624092">
              <w:rPr>
                <w:rFonts w:ascii="Times New Roman" w:hAnsi="Times New Roman"/>
                <w:szCs w:val="24"/>
              </w:rPr>
              <w:t>Creditor List - subordination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C6ECC7D" w14:textId="77777777">
            <w:pPr>
              <w:rPr>
                <w:rFonts w:ascii="Times New Roman" w:hAnsi="Times New Roman"/>
                <w:szCs w:val="24"/>
              </w:rPr>
            </w:pPr>
            <w:r w:rsidRPr="00624092">
              <w:rPr>
                <w:rFonts w:ascii="Times New Roman" w:hAnsi="Times New Roman"/>
                <w:szCs w:val="24"/>
              </w:rPr>
              <w:t>FSA-2005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11A786C5" w14:textId="30B13715">
            <w:pPr>
              <w:jc w:val="right"/>
              <w:rPr>
                <w:rFonts w:ascii="Times New Roman" w:hAnsi="Times New Roman"/>
                <w:szCs w:val="24"/>
              </w:rPr>
            </w:pPr>
            <w:r w:rsidRPr="007548D9">
              <w:rPr>
                <w:rFonts w:ascii="Times New Roman" w:hAnsi="Times New Roman"/>
                <w:szCs w:val="24"/>
              </w:rPr>
              <w:t>9</w:t>
            </w:r>
            <w:r w:rsidRPr="007548D9" w:rsidR="00A7672D">
              <w:rPr>
                <w:rFonts w:ascii="Times New Roman" w:hAnsi="Times New Roman"/>
                <w:szCs w:val="24"/>
              </w:rPr>
              <w:t>,</w:t>
            </w:r>
            <w:r w:rsidRPr="007548D9" w:rsidR="003156D6">
              <w:rPr>
                <w:rFonts w:ascii="Times New Roman" w:hAnsi="Times New Roman"/>
                <w:szCs w:val="24"/>
              </w:rPr>
              <w:t>853</w:t>
            </w:r>
          </w:p>
        </w:tc>
        <w:tc>
          <w:tcPr>
            <w:tcW w:w="1513"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62E9DF3F" w14:textId="77777777">
            <w:pPr>
              <w:jc w:val="right"/>
              <w:rPr>
                <w:rFonts w:ascii="Times New Roman" w:hAnsi="Times New Roman"/>
                <w:szCs w:val="24"/>
              </w:rPr>
            </w:pPr>
            <w:r w:rsidRPr="007548D9">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4126701E" w14:textId="1D25AB3D">
            <w:pPr>
              <w:jc w:val="right"/>
              <w:rPr>
                <w:rFonts w:ascii="Times New Roman" w:hAnsi="Times New Roman"/>
                <w:szCs w:val="24"/>
              </w:rPr>
            </w:pPr>
            <w:r w:rsidRPr="007548D9">
              <w:rPr>
                <w:rFonts w:ascii="Times New Roman" w:hAnsi="Times New Roman"/>
                <w:szCs w:val="24"/>
              </w:rPr>
              <w:t>9,</w:t>
            </w:r>
            <w:r w:rsidRPr="007548D9" w:rsidR="00DC7232">
              <w:rPr>
                <w:rFonts w:ascii="Times New Roman" w:hAnsi="Times New Roman"/>
                <w:szCs w:val="24"/>
              </w:rPr>
              <w:t>853</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7AA80EE1" w14:textId="77777777">
            <w:pPr>
              <w:jc w:val="right"/>
              <w:rPr>
                <w:rFonts w:ascii="Times New Roman" w:hAnsi="Times New Roman"/>
                <w:szCs w:val="24"/>
              </w:rPr>
            </w:pPr>
            <w:r w:rsidRPr="007548D9">
              <w:rPr>
                <w:rFonts w:ascii="Times New Roman" w:hAnsi="Times New Roman"/>
                <w:szCs w:val="24"/>
              </w:rPr>
              <w:t>0.333</w:t>
            </w:r>
          </w:p>
        </w:tc>
        <w:tc>
          <w:tcPr>
            <w:tcW w:w="873" w:type="dxa"/>
            <w:tcBorders>
              <w:top w:val="single" w:sz="12" w:space="0" w:color="auto"/>
              <w:left w:val="single" w:sz="12" w:space="0" w:color="auto"/>
              <w:bottom w:val="single" w:sz="12" w:space="0" w:color="auto"/>
              <w:right w:val="single" w:sz="12" w:space="0" w:color="auto"/>
            </w:tcBorders>
            <w:noWrap/>
            <w:vAlign w:val="bottom"/>
          </w:tcPr>
          <w:p w:rsidR="00624092" w:rsidRPr="007548D9" w:rsidP="00B808A8" w14:paraId="1C4FC1BB" w14:textId="77777777">
            <w:pPr>
              <w:jc w:val="right"/>
              <w:rPr>
                <w:rFonts w:ascii="Times New Roman" w:hAnsi="Times New Roman"/>
                <w:szCs w:val="24"/>
              </w:rPr>
            </w:pP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3AC7DD4E" w14:textId="0378F88A">
            <w:pPr>
              <w:jc w:val="right"/>
              <w:rPr>
                <w:rFonts w:ascii="Times New Roman" w:hAnsi="Times New Roman"/>
                <w:szCs w:val="24"/>
              </w:rPr>
            </w:pPr>
            <w:r w:rsidRPr="007548D9">
              <w:rPr>
                <w:rFonts w:ascii="Times New Roman" w:hAnsi="Times New Roman"/>
                <w:szCs w:val="24"/>
              </w:rPr>
              <w:t>3,</w:t>
            </w:r>
            <w:r w:rsidRPr="007548D9" w:rsidR="00DC7232">
              <w:rPr>
                <w:rFonts w:ascii="Times New Roman" w:hAnsi="Times New Roman"/>
                <w:szCs w:val="24"/>
              </w:rPr>
              <w:t>284</w:t>
            </w:r>
          </w:p>
        </w:tc>
      </w:tr>
      <w:tr w14:paraId="6BEAC6C7" w14:textId="77777777" w:rsidTr="008629AE">
        <w:tblPrEx>
          <w:tblW w:w="10980" w:type="dxa"/>
          <w:tblInd w:w="-195" w:type="dxa"/>
          <w:tblLook w:val="04A0"/>
        </w:tblPrEx>
        <w:tc>
          <w:tcPr>
            <w:tcW w:w="21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CAC7842" w14:textId="77777777">
            <w:pPr>
              <w:rPr>
                <w:rFonts w:ascii="Times New Roman" w:hAnsi="Times New Roman"/>
                <w:szCs w:val="24"/>
              </w:rPr>
            </w:pPr>
            <w:r w:rsidRPr="00624092">
              <w:rPr>
                <w:rFonts w:ascii="Times New Roman" w:hAnsi="Times New Roman"/>
                <w:szCs w:val="24"/>
              </w:rPr>
              <w:t>Creditor List - transfer &amp; assumption - ineligible</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8E464E" w14:textId="77777777">
            <w:pPr>
              <w:rPr>
                <w:rFonts w:ascii="Times New Roman" w:hAnsi="Times New Roman"/>
                <w:szCs w:val="24"/>
              </w:rPr>
            </w:pPr>
            <w:r w:rsidRPr="00624092">
              <w:rPr>
                <w:rFonts w:ascii="Times New Roman" w:hAnsi="Times New Roman"/>
                <w:szCs w:val="24"/>
              </w:rPr>
              <w:t>FSA-2005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402BFF5E" w14:textId="370F382B">
            <w:pPr>
              <w:jc w:val="right"/>
              <w:rPr>
                <w:rFonts w:ascii="Times New Roman" w:hAnsi="Times New Roman"/>
                <w:szCs w:val="24"/>
              </w:rPr>
            </w:pPr>
            <w:r w:rsidRPr="007548D9">
              <w:rPr>
                <w:rFonts w:ascii="Times New Roman" w:hAnsi="Times New Roman"/>
                <w:szCs w:val="24"/>
              </w:rPr>
              <w:t>803</w:t>
            </w:r>
          </w:p>
        </w:tc>
        <w:tc>
          <w:tcPr>
            <w:tcW w:w="1513"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72F09BAD" w14:textId="77777777">
            <w:pPr>
              <w:jc w:val="right"/>
              <w:rPr>
                <w:rFonts w:ascii="Times New Roman" w:hAnsi="Times New Roman"/>
                <w:szCs w:val="24"/>
              </w:rPr>
            </w:pPr>
            <w:r w:rsidRPr="007548D9">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13913695" w14:textId="1BEB8328">
            <w:pPr>
              <w:jc w:val="right"/>
              <w:rPr>
                <w:rFonts w:ascii="Times New Roman" w:hAnsi="Times New Roman"/>
                <w:szCs w:val="24"/>
              </w:rPr>
            </w:pPr>
            <w:r w:rsidRPr="007548D9">
              <w:rPr>
                <w:rFonts w:ascii="Times New Roman" w:hAnsi="Times New Roman"/>
                <w:szCs w:val="24"/>
              </w:rPr>
              <w:t>803</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44E7B9FC" w14:textId="77777777">
            <w:pPr>
              <w:jc w:val="right"/>
              <w:rPr>
                <w:rFonts w:ascii="Times New Roman" w:hAnsi="Times New Roman"/>
                <w:szCs w:val="24"/>
              </w:rPr>
            </w:pPr>
            <w:r w:rsidRPr="007548D9">
              <w:rPr>
                <w:rFonts w:ascii="Times New Roman" w:hAnsi="Times New Roman"/>
                <w:szCs w:val="24"/>
              </w:rPr>
              <w:t>0.333</w:t>
            </w:r>
          </w:p>
        </w:tc>
        <w:tc>
          <w:tcPr>
            <w:tcW w:w="873" w:type="dxa"/>
            <w:tcBorders>
              <w:top w:val="single" w:sz="12" w:space="0" w:color="auto"/>
              <w:left w:val="single" w:sz="12" w:space="0" w:color="auto"/>
              <w:bottom w:val="single" w:sz="12" w:space="0" w:color="auto"/>
              <w:right w:val="single" w:sz="12" w:space="0" w:color="auto"/>
            </w:tcBorders>
            <w:noWrap/>
            <w:vAlign w:val="bottom"/>
          </w:tcPr>
          <w:p w:rsidR="00624092" w:rsidRPr="007548D9" w:rsidP="00B808A8" w14:paraId="08D6D9CF" w14:textId="77777777">
            <w:pPr>
              <w:jc w:val="right"/>
              <w:rPr>
                <w:rFonts w:ascii="Times New Roman" w:hAnsi="Times New Roman"/>
                <w:szCs w:val="24"/>
              </w:rPr>
            </w:pP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7548D9" w:rsidP="00B808A8" w14:paraId="356E84D6" w14:textId="150A7CA0">
            <w:pPr>
              <w:jc w:val="right"/>
              <w:rPr>
                <w:rFonts w:ascii="Times New Roman" w:hAnsi="Times New Roman"/>
                <w:szCs w:val="24"/>
              </w:rPr>
            </w:pPr>
            <w:r w:rsidRPr="007548D9">
              <w:rPr>
                <w:rFonts w:ascii="Times New Roman" w:hAnsi="Times New Roman"/>
                <w:szCs w:val="24"/>
              </w:rPr>
              <w:t>2</w:t>
            </w:r>
            <w:r w:rsidRPr="007548D9" w:rsidR="007548D9">
              <w:rPr>
                <w:rFonts w:ascii="Times New Roman" w:hAnsi="Times New Roman"/>
                <w:szCs w:val="24"/>
              </w:rPr>
              <w:t>68</w:t>
            </w:r>
          </w:p>
        </w:tc>
      </w:tr>
      <w:tr w14:paraId="41341B5D" w14:textId="77777777" w:rsidTr="008629AE">
        <w:tblPrEx>
          <w:tblW w:w="10980" w:type="dxa"/>
          <w:tblInd w:w="-195" w:type="dxa"/>
          <w:tblLook w:val="04A0"/>
        </w:tblPrEx>
        <w:tc>
          <w:tcPr>
            <w:tcW w:w="21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8D8B39C" w14:textId="77777777">
            <w:pPr>
              <w:rPr>
                <w:rFonts w:ascii="Times New Roman" w:hAnsi="Times New Roman"/>
                <w:szCs w:val="24"/>
              </w:rPr>
            </w:pPr>
            <w:r w:rsidRPr="00624092">
              <w:rPr>
                <w:rFonts w:ascii="Times New Roman" w:hAnsi="Times New Roman"/>
                <w:szCs w:val="24"/>
              </w:rPr>
              <w:t>Creditor List - PLS</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C6F3021" w14:textId="77777777">
            <w:pPr>
              <w:rPr>
                <w:rFonts w:ascii="Times New Roman" w:hAnsi="Times New Roman"/>
                <w:szCs w:val="24"/>
              </w:rPr>
            </w:pPr>
            <w:r w:rsidRPr="00624092">
              <w:rPr>
                <w:rFonts w:ascii="Times New Roman" w:hAnsi="Times New Roman"/>
                <w:szCs w:val="24"/>
              </w:rPr>
              <w:t>FSA-2005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383E6F" w:rsidP="00B808A8" w14:paraId="70962E43" w14:textId="3BD82019">
            <w:pPr>
              <w:jc w:val="right"/>
              <w:rPr>
                <w:rFonts w:ascii="Times New Roman" w:hAnsi="Times New Roman"/>
                <w:szCs w:val="24"/>
              </w:rPr>
            </w:pPr>
            <w:r w:rsidRPr="00383E6F">
              <w:rPr>
                <w:rFonts w:ascii="Times New Roman" w:hAnsi="Times New Roman"/>
                <w:szCs w:val="24"/>
              </w:rPr>
              <w:t>4,038</w:t>
            </w:r>
          </w:p>
        </w:tc>
        <w:tc>
          <w:tcPr>
            <w:tcW w:w="1513" w:type="dxa"/>
            <w:tcBorders>
              <w:top w:val="single" w:sz="12" w:space="0" w:color="auto"/>
              <w:left w:val="single" w:sz="12" w:space="0" w:color="auto"/>
              <w:bottom w:val="single" w:sz="12" w:space="0" w:color="auto"/>
              <w:right w:val="single" w:sz="12" w:space="0" w:color="auto"/>
            </w:tcBorders>
            <w:noWrap/>
            <w:vAlign w:val="center"/>
          </w:tcPr>
          <w:p w:rsidR="00624092" w:rsidRPr="00383E6F" w:rsidP="00B808A8" w14:paraId="4C79BD18" w14:textId="77777777">
            <w:pPr>
              <w:jc w:val="right"/>
              <w:rPr>
                <w:rFonts w:ascii="Times New Roman" w:hAnsi="Times New Roman"/>
                <w:szCs w:val="24"/>
              </w:rPr>
            </w:pPr>
            <w:r w:rsidRPr="00383E6F">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383E6F" w:rsidP="00B808A8" w14:paraId="75582C30" w14:textId="5B39908B">
            <w:pPr>
              <w:jc w:val="right"/>
              <w:rPr>
                <w:rFonts w:ascii="Times New Roman" w:hAnsi="Times New Roman"/>
                <w:szCs w:val="24"/>
              </w:rPr>
            </w:pPr>
            <w:r w:rsidRPr="00383E6F">
              <w:rPr>
                <w:rFonts w:ascii="Times New Roman" w:hAnsi="Times New Roman"/>
                <w:szCs w:val="24"/>
              </w:rPr>
              <w:t>4,038</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383E6F" w:rsidP="00B808A8" w14:paraId="52A431E9" w14:textId="77777777">
            <w:pPr>
              <w:jc w:val="right"/>
              <w:rPr>
                <w:rFonts w:ascii="Times New Roman" w:hAnsi="Times New Roman"/>
                <w:szCs w:val="24"/>
              </w:rPr>
            </w:pPr>
            <w:r w:rsidRPr="00383E6F">
              <w:rPr>
                <w:rFonts w:ascii="Times New Roman" w:hAnsi="Times New Roman"/>
                <w:szCs w:val="24"/>
              </w:rPr>
              <w:t>0.333</w:t>
            </w:r>
          </w:p>
        </w:tc>
        <w:tc>
          <w:tcPr>
            <w:tcW w:w="873" w:type="dxa"/>
            <w:tcBorders>
              <w:top w:val="single" w:sz="12" w:space="0" w:color="auto"/>
              <w:left w:val="single" w:sz="12" w:space="0" w:color="auto"/>
              <w:bottom w:val="single" w:sz="12" w:space="0" w:color="auto"/>
              <w:right w:val="single" w:sz="12" w:space="0" w:color="auto"/>
            </w:tcBorders>
            <w:noWrap/>
            <w:vAlign w:val="bottom"/>
          </w:tcPr>
          <w:p w:rsidR="00624092" w:rsidRPr="00383E6F" w:rsidP="00B808A8" w14:paraId="001B96E2" w14:textId="77777777">
            <w:pPr>
              <w:jc w:val="right"/>
              <w:rPr>
                <w:rFonts w:ascii="Times New Roman" w:hAnsi="Times New Roman"/>
                <w:szCs w:val="24"/>
              </w:rPr>
            </w:pP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383E6F" w:rsidP="00B808A8" w14:paraId="3D780A68" w14:textId="60923964">
            <w:pPr>
              <w:jc w:val="right"/>
              <w:rPr>
                <w:rFonts w:ascii="Times New Roman" w:hAnsi="Times New Roman"/>
                <w:szCs w:val="24"/>
              </w:rPr>
            </w:pPr>
            <w:r w:rsidRPr="00383E6F">
              <w:rPr>
                <w:rFonts w:ascii="Times New Roman" w:hAnsi="Times New Roman"/>
                <w:szCs w:val="24"/>
              </w:rPr>
              <w:t>1</w:t>
            </w:r>
            <w:r w:rsidRPr="00383E6F" w:rsidR="00383E6F">
              <w:rPr>
                <w:rFonts w:ascii="Times New Roman" w:hAnsi="Times New Roman"/>
                <w:szCs w:val="24"/>
              </w:rPr>
              <w:t>,346</w:t>
            </w:r>
          </w:p>
        </w:tc>
      </w:tr>
      <w:tr w14:paraId="4A6091EA" w14:textId="77777777" w:rsidTr="008629AE">
        <w:tblPrEx>
          <w:tblW w:w="10980" w:type="dxa"/>
          <w:tblInd w:w="-195" w:type="dxa"/>
          <w:tblLook w:val="04A0"/>
        </w:tblPrEx>
        <w:tc>
          <w:tcPr>
            <w:tcW w:w="21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70A9003" w14:textId="77777777">
            <w:pPr>
              <w:rPr>
                <w:rFonts w:ascii="Times New Roman" w:hAnsi="Times New Roman"/>
                <w:szCs w:val="24"/>
              </w:rPr>
            </w:pPr>
            <w:r w:rsidRPr="00624092">
              <w:rPr>
                <w:rFonts w:ascii="Times New Roman" w:hAnsi="Times New Roman"/>
                <w:szCs w:val="24"/>
              </w:rPr>
              <w:t>Creditor List - homestead protection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B4372AC" w14:textId="77777777">
            <w:pPr>
              <w:rPr>
                <w:rFonts w:ascii="Times New Roman" w:hAnsi="Times New Roman"/>
                <w:szCs w:val="24"/>
              </w:rPr>
            </w:pPr>
            <w:r w:rsidRPr="00624092">
              <w:rPr>
                <w:rFonts w:ascii="Times New Roman" w:hAnsi="Times New Roman"/>
                <w:szCs w:val="24"/>
              </w:rPr>
              <w:t>FSA-2005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629AE" w:rsidP="00B808A8" w14:paraId="2592F113" w14:textId="37E5144B">
            <w:pPr>
              <w:jc w:val="right"/>
              <w:rPr>
                <w:rFonts w:ascii="Times New Roman" w:hAnsi="Times New Roman"/>
                <w:szCs w:val="24"/>
              </w:rPr>
            </w:pPr>
            <w:r w:rsidRPr="008629AE">
              <w:rPr>
                <w:rFonts w:ascii="Times New Roman" w:hAnsi="Times New Roman"/>
                <w:szCs w:val="24"/>
              </w:rPr>
              <w:t>2</w:t>
            </w:r>
            <w:r w:rsidRPr="008629AE" w:rsidR="008629AE">
              <w:rPr>
                <w:rFonts w:ascii="Times New Roman" w:hAnsi="Times New Roman"/>
                <w:szCs w:val="24"/>
              </w:rPr>
              <w:t>5</w:t>
            </w:r>
          </w:p>
        </w:tc>
        <w:tc>
          <w:tcPr>
            <w:tcW w:w="1513" w:type="dxa"/>
            <w:tcBorders>
              <w:top w:val="single" w:sz="12" w:space="0" w:color="auto"/>
              <w:left w:val="single" w:sz="12" w:space="0" w:color="auto"/>
              <w:bottom w:val="single" w:sz="12" w:space="0" w:color="auto"/>
              <w:right w:val="single" w:sz="12" w:space="0" w:color="auto"/>
            </w:tcBorders>
            <w:noWrap/>
            <w:vAlign w:val="center"/>
          </w:tcPr>
          <w:p w:rsidR="00624092" w:rsidRPr="008629AE" w:rsidP="00B808A8" w14:paraId="11372F69" w14:textId="77777777">
            <w:pPr>
              <w:jc w:val="right"/>
              <w:rPr>
                <w:rFonts w:ascii="Times New Roman" w:hAnsi="Times New Roman"/>
                <w:szCs w:val="24"/>
              </w:rPr>
            </w:pPr>
            <w:r w:rsidRPr="008629AE">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629AE" w:rsidP="00B808A8" w14:paraId="0D2289E4" w14:textId="73F53702">
            <w:pPr>
              <w:jc w:val="right"/>
              <w:rPr>
                <w:rFonts w:ascii="Times New Roman" w:hAnsi="Times New Roman"/>
                <w:szCs w:val="24"/>
              </w:rPr>
            </w:pPr>
            <w:r w:rsidRPr="008629AE">
              <w:rPr>
                <w:rFonts w:ascii="Times New Roman" w:hAnsi="Times New Roman"/>
                <w:szCs w:val="24"/>
              </w:rPr>
              <w:t>2</w:t>
            </w:r>
            <w:r w:rsidRPr="008629AE" w:rsidR="008629AE">
              <w:rPr>
                <w:rFonts w:ascii="Times New Roman" w:hAnsi="Times New Roman"/>
                <w:szCs w:val="24"/>
              </w:rPr>
              <w:t>5</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8629AE" w:rsidP="00B808A8" w14:paraId="0110B2E5" w14:textId="77777777">
            <w:pPr>
              <w:jc w:val="right"/>
              <w:rPr>
                <w:rFonts w:ascii="Times New Roman" w:hAnsi="Times New Roman"/>
                <w:szCs w:val="24"/>
              </w:rPr>
            </w:pPr>
            <w:r w:rsidRPr="008629AE">
              <w:rPr>
                <w:rFonts w:ascii="Times New Roman" w:hAnsi="Times New Roman"/>
                <w:szCs w:val="24"/>
              </w:rPr>
              <w:t>0.333</w:t>
            </w:r>
          </w:p>
        </w:tc>
        <w:tc>
          <w:tcPr>
            <w:tcW w:w="873" w:type="dxa"/>
            <w:tcBorders>
              <w:top w:val="single" w:sz="12" w:space="0" w:color="auto"/>
              <w:left w:val="single" w:sz="12" w:space="0" w:color="auto"/>
              <w:bottom w:val="single" w:sz="12" w:space="0" w:color="auto"/>
              <w:right w:val="single" w:sz="12" w:space="0" w:color="auto"/>
            </w:tcBorders>
            <w:noWrap/>
            <w:vAlign w:val="bottom"/>
          </w:tcPr>
          <w:p w:rsidR="00624092" w:rsidRPr="008629AE" w:rsidP="00B808A8" w14:paraId="78AB9E1B" w14:textId="77777777">
            <w:pPr>
              <w:jc w:val="right"/>
              <w:rPr>
                <w:rFonts w:ascii="Times New Roman" w:hAnsi="Times New Roman"/>
                <w:szCs w:val="24"/>
              </w:rPr>
            </w:pP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8629AE" w:rsidP="00B808A8" w14:paraId="6ADD645F" w14:textId="15DCF97E">
            <w:pPr>
              <w:jc w:val="right"/>
              <w:rPr>
                <w:rFonts w:ascii="Times New Roman" w:hAnsi="Times New Roman"/>
                <w:szCs w:val="24"/>
              </w:rPr>
            </w:pPr>
            <w:r w:rsidRPr="008629AE">
              <w:rPr>
                <w:rFonts w:ascii="Times New Roman" w:hAnsi="Times New Roman"/>
                <w:szCs w:val="24"/>
              </w:rPr>
              <w:t>8</w:t>
            </w:r>
          </w:p>
        </w:tc>
      </w:tr>
      <w:tr w14:paraId="69F816A6" w14:textId="77777777" w:rsidTr="008629AE">
        <w:tblPrEx>
          <w:tblW w:w="10980" w:type="dxa"/>
          <w:tblInd w:w="-195" w:type="dxa"/>
          <w:tblLook w:val="04A0"/>
        </w:tblPrEx>
        <w:tc>
          <w:tcPr>
            <w:tcW w:w="21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5CA8C28" w14:textId="77777777">
            <w:pPr>
              <w:rPr>
                <w:rFonts w:ascii="Times New Roman" w:hAnsi="Times New Roman"/>
                <w:szCs w:val="24"/>
              </w:rPr>
            </w:pPr>
            <w:r w:rsidRPr="00624092">
              <w:rPr>
                <w:rFonts w:ascii="Times New Roman" w:hAnsi="Times New Roman"/>
                <w:szCs w:val="24"/>
              </w:rPr>
              <w:t>Creditor List - SA amortization</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66FC5AD" w14:textId="77777777">
            <w:pPr>
              <w:rPr>
                <w:rFonts w:ascii="Times New Roman" w:hAnsi="Times New Roman"/>
                <w:szCs w:val="24"/>
              </w:rPr>
            </w:pPr>
            <w:r w:rsidRPr="00624092">
              <w:rPr>
                <w:rFonts w:ascii="Times New Roman" w:hAnsi="Times New Roman"/>
                <w:szCs w:val="24"/>
              </w:rPr>
              <w:t>FSA-2005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BE5A60" w:rsidP="00B808A8" w14:paraId="38FF7476" w14:textId="3671B697">
            <w:pPr>
              <w:jc w:val="right"/>
              <w:rPr>
                <w:rFonts w:ascii="Times New Roman" w:hAnsi="Times New Roman"/>
                <w:szCs w:val="24"/>
              </w:rPr>
            </w:pPr>
            <w:r w:rsidRPr="00BE5A60">
              <w:rPr>
                <w:rFonts w:ascii="Times New Roman" w:hAnsi="Times New Roman"/>
                <w:szCs w:val="24"/>
              </w:rPr>
              <w:t>7</w:t>
            </w:r>
            <w:r w:rsidRPr="00BE5A60" w:rsidR="00BE5A60">
              <w:rPr>
                <w:rFonts w:ascii="Times New Roman" w:hAnsi="Times New Roman"/>
                <w:szCs w:val="24"/>
              </w:rPr>
              <w:t>7</w:t>
            </w:r>
          </w:p>
        </w:tc>
        <w:tc>
          <w:tcPr>
            <w:tcW w:w="1513" w:type="dxa"/>
            <w:tcBorders>
              <w:top w:val="single" w:sz="12" w:space="0" w:color="auto"/>
              <w:left w:val="single" w:sz="12" w:space="0" w:color="auto"/>
              <w:bottom w:val="single" w:sz="12" w:space="0" w:color="auto"/>
              <w:right w:val="single" w:sz="12" w:space="0" w:color="auto"/>
            </w:tcBorders>
            <w:noWrap/>
            <w:vAlign w:val="center"/>
          </w:tcPr>
          <w:p w:rsidR="00624092" w:rsidRPr="00BE5A60" w:rsidP="00B808A8" w14:paraId="3B239B06" w14:textId="77777777">
            <w:pPr>
              <w:jc w:val="right"/>
              <w:rPr>
                <w:rFonts w:ascii="Times New Roman" w:hAnsi="Times New Roman"/>
                <w:szCs w:val="24"/>
              </w:rPr>
            </w:pPr>
            <w:r w:rsidRPr="00BE5A60">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BE5A60" w:rsidP="00B808A8" w14:paraId="5FFF0BF2" w14:textId="37373D10">
            <w:pPr>
              <w:jc w:val="right"/>
              <w:rPr>
                <w:rFonts w:ascii="Times New Roman" w:hAnsi="Times New Roman"/>
                <w:szCs w:val="24"/>
              </w:rPr>
            </w:pPr>
            <w:r w:rsidRPr="00BE5A60">
              <w:rPr>
                <w:rFonts w:ascii="Times New Roman" w:hAnsi="Times New Roman"/>
                <w:szCs w:val="24"/>
              </w:rPr>
              <w:t>7</w:t>
            </w:r>
            <w:r w:rsidRPr="00BE5A60" w:rsidR="00BE5A60">
              <w:rPr>
                <w:rFonts w:ascii="Times New Roman" w:hAnsi="Times New Roman"/>
                <w:szCs w:val="24"/>
              </w:rPr>
              <w:t>7</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BE5A60" w:rsidP="00B808A8" w14:paraId="567A29CA" w14:textId="77777777">
            <w:pPr>
              <w:jc w:val="right"/>
              <w:rPr>
                <w:rFonts w:ascii="Times New Roman" w:hAnsi="Times New Roman"/>
                <w:szCs w:val="24"/>
              </w:rPr>
            </w:pPr>
            <w:r w:rsidRPr="00BE5A60">
              <w:rPr>
                <w:rFonts w:ascii="Times New Roman" w:hAnsi="Times New Roman"/>
                <w:szCs w:val="24"/>
              </w:rPr>
              <w:t>0.333</w:t>
            </w:r>
          </w:p>
        </w:tc>
        <w:tc>
          <w:tcPr>
            <w:tcW w:w="873" w:type="dxa"/>
            <w:tcBorders>
              <w:top w:val="single" w:sz="12" w:space="0" w:color="auto"/>
              <w:left w:val="single" w:sz="12" w:space="0" w:color="auto"/>
              <w:bottom w:val="single" w:sz="12" w:space="0" w:color="auto"/>
              <w:right w:val="single" w:sz="12" w:space="0" w:color="auto"/>
            </w:tcBorders>
            <w:noWrap/>
            <w:vAlign w:val="bottom"/>
          </w:tcPr>
          <w:p w:rsidR="00624092" w:rsidRPr="00BE5A60" w:rsidP="00B808A8" w14:paraId="27A21349" w14:textId="77777777">
            <w:pPr>
              <w:jc w:val="right"/>
              <w:rPr>
                <w:rFonts w:ascii="Times New Roman" w:hAnsi="Times New Roman"/>
                <w:szCs w:val="24"/>
              </w:rPr>
            </w:pP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BE5A60" w:rsidP="00B808A8" w14:paraId="0FCA9663" w14:textId="55FEFC88">
            <w:pPr>
              <w:jc w:val="right"/>
              <w:rPr>
                <w:rFonts w:ascii="Times New Roman" w:hAnsi="Times New Roman"/>
                <w:szCs w:val="24"/>
              </w:rPr>
            </w:pPr>
            <w:r w:rsidRPr="00BE5A60">
              <w:rPr>
                <w:rFonts w:ascii="Times New Roman" w:hAnsi="Times New Roman"/>
                <w:szCs w:val="24"/>
              </w:rPr>
              <w:t>2</w:t>
            </w:r>
            <w:r w:rsidRPr="00BE5A60" w:rsidR="00BE5A60">
              <w:rPr>
                <w:rFonts w:ascii="Times New Roman" w:hAnsi="Times New Roman"/>
                <w:szCs w:val="24"/>
              </w:rPr>
              <w:t>6</w:t>
            </w:r>
          </w:p>
        </w:tc>
      </w:tr>
    </w:tbl>
    <w:p w:rsidR="00624092" w:rsidRPr="00624092" w:rsidP="00624092" w14:paraId="6D89D178" w14:textId="77777777">
      <w:pPr>
        <w:rPr>
          <w:rFonts w:ascii="Times New Roman" w:hAnsi="Times New Roman"/>
          <w:szCs w:val="24"/>
        </w:rPr>
      </w:pPr>
    </w:p>
    <w:p w:rsidR="00624092" w:rsidRPr="00624092" w:rsidP="00624092" w14:paraId="5B35C966" w14:textId="77777777">
      <w:pPr>
        <w:rPr>
          <w:rFonts w:ascii="Times New Roman" w:hAnsi="Times New Roman"/>
          <w:szCs w:val="24"/>
        </w:rPr>
      </w:pPr>
      <w:r w:rsidRPr="00624092">
        <w:rPr>
          <w:rFonts w:ascii="Times New Roman" w:hAnsi="Times New Roman"/>
          <w:szCs w:val="24"/>
        </w:rPr>
        <w:t>FSA-2006 – Property Owned and Leased</w:t>
      </w:r>
    </w:p>
    <w:p w:rsidR="00624092" w:rsidRPr="00624092" w:rsidP="00624092" w14:paraId="397C41F8" w14:textId="77777777">
      <w:pPr>
        <w:rPr>
          <w:rFonts w:ascii="Times New Roman" w:hAnsi="Times New Roman"/>
          <w:szCs w:val="24"/>
        </w:rPr>
      </w:pPr>
      <w:r w:rsidRPr="00624092">
        <w:rPr>
          <w:rFonts w:ascii="Times New Roman" w:hAnsi="Times New Roman"/>
          <w:szCs w:val="24"/>
        </w:rPr>
        <w:t>7 CFR 764.51(b)(9); 7 CFR 764.402(c); 7 CFR 765.205(a)(5); 7 CFR 766.102(a)(7); and 7 CFR 766.204(a)</w:t>
      </w:r>
    </w:p>
    <w:p w:rsidR="00624092" w:rsidRPr="00624092" w:rsidP="00624092" w14:paraId="6EFBA0DB" w14:textId="77777777">
      <w:pPr>
        <w:rPr>
          <w:rFonts w:ascii="Times New Roman" w:hAnsi="Times New Roman"/>
          <w:szCs w:val="24"/>
        </w:rPr>
      </w:pPr>
    </w:p>
    <w:p w:rsidR="00624092" w:rsidRPr="00624092" w:rsidP="00624092" w14:paraId="4656E2A0" w14:textId="694E15DC">
      <w:pPr>
        <w:rPr>
          <w:rFonts w:ascii="Times New Roman" w:hAnsi="Times New Roman"/>
          <w:szCs w:val="24"/>
        </w:rPr>
      </w:pPr>
      <w:r w:rsidRPr="00624092">
        <w:rPr>
          <w:rFonts w:ascii="Times New Roman" w:hAnsi="Times New Roman"/>
          <w:szCs w:val="24"/>
        </w:rPr>
        <w:t xml:space="preserve">Applicants must provide information on all land owned, to be owned or leased as well as a list of equipment and livestock to be purchased, </w:t>
      </w:r>
      <w:r w:rsidRPr="00624092">
        <w:rPr>
          <w:rFonts w:ascii="Times New Roman" w:hAnsi="Times New Roman"/>
          <w:szCs w:val="24"/>
        </w:rPr>
        <w:t>is</w:t>
      </w:r>
      <w:r w:rsidRPr="00624092">
        <w:rPr>
          <w:rFonts w:ascii="Times New Roman" w:hAnsi="Times New Roman"/>
          <w:szCs w:val="24"/>
        </w:rPr>
        <w:t xml:space="preserve"> currently leased, or is</w:t>
      </w:r>
      <w:r w:rsidR="00CC2EB7">
        <w:rPr>
          <w:rFonts w:ascii="Times New Roman" w:hAnsi="Times New Roman"/>
          <w:szCs w:val="24"/>
        </w:rPr>
        <w:t xml:space="preserve"> planned</w:t>
      </w:r>
      <w:r w:rsidRPr="00624092">
        <w:rPr>
          <w:rFonts w:ascii="Times New Roman" w:hAnsi="Times New Roman"/>
          <w:szCs w:val="24"/>
        </w:rPr>
        <w:t xml:space="preserve"> to be leased.  Borrowers requesting a subordination of the agency’s </w:t>
      </w:r>
      <w:r w:rsidRPr="00624092">
        <w:rPr>
          <w:rFonts w:ascii="Times New Roman" w:hAnsi="Times New Roman"/>
          <w:szCs w:val="24"/>
        </w:rPr>
        <w:t>lien</w:t>
      </w:r>
      <w:r w:rsidRPr="00624092">
        <w:rPr>
          <w:rFonts w:ascii="Times New Roman" w:hAnsi="Times New Roman"/>
          <w:szCs w:val="24"/>
        </w:rPr>
        <w:t xml:space="preserve"> as well as borrowers applying for primary loan </w:t>
      </w:r>
      <w:r w:rsidRPr="00624092">
        <w:rPr>
          <w:rFonts w:ascii="Times New Roman" w:hAnsi="Times New Roman"/>
          <w:szCs w:val="24"/>
        </w:rPr>
        <w:t>servicing</w:t>
      </w:r>
      <w:r w:rsidRPr="00624092">
        <w:rPr>
          <w:rFonts w:ascii="Times New Roman" w:hAnsi="Times New Roman"/>
          <w:szCs w:val="24"/>
        </w:rPr>
        <w:t xml:space="preserve"> have to provide that information also.  Information collected on FSA-2006 includes the name of the owner of </w:t>
      </w:r>
      <w:r w:rsidRPr="00624092">
        <w:rPr>
          <w:rFonts w:ascii="Times New Roman" w:hAnsi="Times New Roman"/>
          <w:szCs w:val="24"/>
        </w:rPr>
        <w:t>record</w:t>
      </w:r>
      <w:r w:rsidRPr="00624092">
        <w:rPr>
          <w:rFonts w:ascii="Times New Roman" w:hAnsi="Times New Roman"/>
          <w:szCs w:val="24"/>
        </w:rPr>
        <w:t xml:space="preserve">, brief description of the land and the acreage of the land under lease, the county the land </w:t>
      </w:r>
      <w:r w:rsidRPr="00624092">
        <w:rPr>
          <w:rFonts w:ascii="Times New Roman" w:hAnsi="Times New Roman"/>
          <w:szCs w:val="24"/>
        </w:rPr>
        <w:t>is located in</w:t>
      </w:r>
      <w:r w:rsidRPr="00624092">
        <w:rPr>
          <w:rFonts w:ascii="Times New Roman" w:hAnsi="Times New Roman"/>
          <w:szCs w:val="24"/>
        </w:rPr>
        <w:t>, as well as the terms of the lease.  The information is used to determine if FSA-2028 reflects accurately the property the applicant or borrower owns and leases.</w:t>
      </w:r>
      <w:r w:rsidR="009C4FF6">
        <w:rPr>
          <w:rFonts w:ascii="Times New Roman" w:hAnsi="Times New Roman"/>
          <w:szCs w:val="24"/>
        </w:rPr>
        <w:t xml:space="preserve">  For new loan requests, this information is provided on </w:t>
      </w:r>
      <w:r w:rsidR="009C4FF6">
        <w:rPr>
          <w:rFonts w:ascii="Times New Roman" w:hAnsi="Times New Roman"/>
          <w:szCs w:val="24"/>
        </w:rPr>
        <w:t>the FSA</w:t>
      </w:r>
      <w:r w:rsidR="009C4FF6">
        <w:rPr>
          <w:rFonts w:ascii="Times New Roman" w:hAnsi="Times New Roman"/>
          <w:szCs w:val="24"/>
        </w:rPr>
        <w:t>-2001, but certain loan servicing requests still utilize this form as noted below.</w:t>
      </w:r>
    </w:p>
    <w:p w:rsidR="00624092" w:rsidRPr="00624092" w:rsidP="00624092" w14:paraId="0E40F1B7" w14:textId="77777777">
      <w:pPr>
        <w:rPr>
          <w:rFonts w:ascii="Times New Roman" w:hAnsi="Times New Roman"/>
          <w:szCs w:val="24"/>
        </w:rPr>
      </w:pPr>
    </w:p>
    <w:tbl>
      <w:tblPr>
        <w:tblW w:w="10788" w:type="dxa"/>
        <w:tblInd w:w="-3" w:type="dxa"/>
        <w:tblLook w:val="04A0"/>
      </w:tblPr>
      <w:tblGrid>
        <w:gridCol w:w="1719"/>
        <w:gridCol w:w="1393"/>
        <w:gridCol w:w="1443"/>
        <w:gridCol w:w="1443"/>
        <w:gridCol w:w="1260"/>
        <w:gridCol w:w="1150"/>
        <w:gridCol w:w="963"/>
        <w:gridCol w:w="1417"/>
      </w:tblGrid>
      <w:tr w14:paraId="5EFCDE34" w14:textId="77777777" w:rsidTr="00431381">
        <w:tblPrEx>
          <w:tblW w:w="10788" w:type="dxa"/>
          <w:tblInd w:w="-3" w:type="dxa"/>
          <w:tblLook w:val="04A0"/>
        </w:tblPrEx>
        <w:tc>
          <w:tcPr>
            <w:tcW w:w="17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C85A7EF" w14:textId="77777777">
            <w:pPr>
              <w:jc w:val="center"/>
              <w:rPr>
                <w:rFonts w:ascii="Times New Roman" w:hAnsi="Times New Roman"/>
                <w:szCs w:val="24"/>
              </w:rPr>
            </w:pPr>
          </w:p>
        </w:tc>
        <w:tc>
          <w:tcPr>
            <w:tcW w:w="139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E886D57"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2D783A4"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0E1E6A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55B21E3"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42FCD4B" w14:textId="33BDEB5E">
            <w:pPr>
              <w:jc w:val="center"/>
              <w:rPr>
                <w:rFonts w:ascii="Times New Roman" w:hAnsi="Times New Roman"/>
                <w:szCs w:val="24"/>
              </w:rPr>
            </w:pPr>
            <w:r w:rsidRPr="00624092">
              <w:rPr>
                <w:rFonts w:ascii="Times New Roman" w:hAnsi="Times New Roman"/>
                <w:szCs w:val="24"/>
              </w:rPr>
              <w:t>Hours per response</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8E38931" w14:textId="77777777">
            <w:pPr>
              <w:jc w:val="center"/>
              <w:rPr>
                <w:rFonts w:ascii="Times New Roman" w:hAnsi="Times New Roman"/>
                <w:szCs w:val="24"/>
              </w:rPr>
            </w:pPr>
            <w:r w:rsidRPr="00624092">
              <w:rPr>
                <w:rFonts w:ascii="Times New Roman" w:hAnsi="Times New Roman"/>
                <w:szCs w:val="24"/>
              </w:rPr>
              <w:t>Exempt</w:t>
            </w:r>
          </w:p>
        </w:tc>
        <w:tc>
          <w:tcPr>
            <w:tcW w:w="141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C12F990" w14:textId="77777777">
            <w:pPr>
              <w:jc w:val="center"/>
              <w:rPr>
                <w:rFonts w:ascii="Times New Roman" w:hAnsi="Times New Roman"/>
                <w:szCs w:val="24"/>
              </w:rPr>
            </w:pPr>
            <w:r w:rsidRPr="00624092">
              <w:rPr>
                <w:rFonts w:ascii="Times New Roman" w:hAnsi="Times New Roman"/>
                <w:szCs w:val="24"/>
              </w:rPr>
              <w:t>Total burden hours</w:t>
            </w:r>
          </w:p>
        </w:tc>
      </w:tr>
      <w:tr w14:paraId="35B9FCBE" w14:textId="77777777" w:rsidTr="00741975">
        <w:tblPrEx>
          <w:tblW w:w="10788" w:type="dxa"/>
          <w:tblInd w:w="-3" w:type="dxa"/>
          <w:tblLook w:val="04A0"/>
        </w:tblPrEx>
        <w:tc>
          <w:tcPr>
            <w:tcW w:w="1719" w:type="dxa"/>
            <w:tcBorders>
              <w:top w:val="single" w:sz="12" w:space="0" w:color="auto"/>
              <w:left w:val="single" w:sz="12" w:space="0" w:color="auto"/>
              <w:bottom w:val="single" w:sz="12" w:space="0" w:color="auto"/>
              <w:right w:val="single" w:sz="12" w:space="0" w:color="auto"/>
            </w:tcBorders>
            <w:vAlign w:val="center"/>
          </w:tcPr>
          <w:p w:rsidR="00741975" w:rsidRPr="00624092" w:rsidP="00B808A8" w14:paraId="17300475" w14:textId="336FC37D">
            <w:pPr>
              <w:rPr>
                <w:rFonts w:ascii="Times New Roman" w:hAnsi="Times New Roman"/>
                <w:szCs w:val="24"/>
              </w:rPr>
            </w:pPr>
            <w:r>
              <w:rPr>
                <w:rFonts w:ascii="Times New Roman" w:hAnsi="Times New Roman"/>
                <w:szCs w:val="24"/>
              </w:rPr>
              <w:t>Property</w:t>
            </w:r>
            <w:r w:rsidR="00B60818">
              <w:rPr>
                <w:rFonts w:ascii="Times New Roman" w:hAnsi="Times New Roman"/>
                <w:szCs w:val="24"/>
              </w:rPr>
              <w:t xml:space="preserve"> Owned and Leased - subordination</w:t>
            </w:r>
          </w:p>
        </w:tc>
        <w:tc>
          <w:tcPr>
            <w:tcW w:w="1393" w:type="dxa"/>
            <w:tcBorders>
              <w:top w:val="single" w:sz="12" w:space="0" w:color="auto"/>
              <w:left w:val="single" w:sz="12" w:space="0" w:color="auto"/>
              <w:bottom w:val="single" w:sz="12" w:space="0" w:color="auto"/>
              <w:right w:val="single" w:sz="12" w:space="0" w:color="auto"/>
            </w:tcBorders>
            <w:vAlign w:val="center"/>
          </w:tcPr>
          <w:p w:rsidR="00741975" w:rsidRPr="00624092" w:rsidP="00B808A8" w14:paraId="2827C1AA" w14:textId="2DC3D91D">
            <w:pPr>
              <w:rPr>
                <w:rFonts w:ascii="Times New Roman" w:hAnsi="Times New Roman"/>
                <w:szCs w:val="24"/>
              </w:rPr>
            </w:pPr>
            <w:r>
              <w:rPr>
                <w:rFonts w:ascii="Times New Roman" w:hAnsi="Times New Roman"/>
                <w:szCs w:val="24"/>
              </w:rPr>
              <w:t>FSA-2006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741975" w:rsidRPr="00AF216C" w:rsidP="00B808A8" w14:paraId="183D6356" w14:textId="5EC44BD5">
            <w:pPr>
              <w:jc w:val="right"/>
              <w:rPr>
                <w:rFonts w:ascii="Times New Roman" w:hAnsi="Times New Roman"/>
                <w:szCs w:val="24"/>
              </w:rPr>
            </w:pPr>
            <w:r>
              <w:rPr>
                <w:rFonts w:ascii="Times New Roman" w:hAnsi="Times New Roman"/>
                <w:szCs w:val="24"/>
              </w:rPr>
              <w:t>9,806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741975" w:rsidRPr="00AF216C" w:rsidP="00B808A8" w14:paraId="0618A626" w14:textId="0AC1243E">
            <w:pPr>
              <w:jc w:val="right"/>
              <w:rPr>
                <w:rFonts w:ascii="Times New Roman" w:hAnsi="Times New Roman"/>
                <w:szCs w:val="24"/>
              </w:rPr>
            </w:pPr>
            <w:r>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741975" w:rsidRPr="00AF216C" w:rsidP="00B808A8" w14:paraId="7AAAB35A" w14:textId="79D6F623">
            <w:pPr>
              <w:jc w:val="right"/>
              <w:rPr>
                <w:rFonts w:ascii="Times New Roman" w:hAnsi="Times New Roman"/>
                <w:szCs w:val="24"/>
              </w:rPr>
            </w:pPr>
            <w:r>
              <w:rPr>
                <w:rFonts w:ascii="Times New Roman" w:hAnsi="Times New Roman"/>
                <w:szCs w:val="24"/>
              </w:rPr>
              <w:t>9,860</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741975" w:rsidRPr="00AF216C" w:rsidP="00B808A8" w14:paraId="01AF82B4" w14:textId="5F0F62F5">
            <w:pPr>
              <w:jc w:val="right"/>
              <w:rPr>
                <w:rFonts w:ascii="Times New Roman" w:hAnsi="Times New Roman"/>
                <w:szCs w:val="24"/>
              </w:rPr>
            </w:pPr>
            <w:r>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bottom"/>
          </w:tcPr>
          <w:p w:rsidR="00741975" w:rsidRPr="00AF216C" w:rsidP="00B808A8" w14:paraId="4535E25F" w14:textId="77777777">
            <w:pPr>
              <w:jc w:val="right"/>
              <w:rPr>
                <w:rFonts w:ascii="Times New Roman" w:hAnsi="Times New Roman"/>
                <w:szCs w:val="24"/>
              </w:rPr>
            </w:pPr>
          </w:p>
        </w:tc>
        <w:tc>
          <w:tcPr>
            <w:tcW w:w="1417" w:type="dxa"/>
            <w:tcBorders>
              <w:top w:val="single" w:sz="12" w:space="0" w:color="auto"/>
              <w:left w:val="single" w:sz="12" w:space="0" w:color="auto"/>
              <w:bottom w:val="single" w:sz="12" w:space="0" w:color="auto"/>
              <w:right w:val="single" w:sz="12" w:space="0" w:color="auto"/>
            </w:tcBorders>
            <w:noWrap/>
            <w:vAlign w:val="center"/>
          </w:tcPr>
          <w:p w:rsidR="00741975" w:rsidRPr="00AF216C" w:rsidP="00B808A8" w14:paraId="3F3A2C15" w14:textId="1D87E693">
            <w:pPr>
              <w:jc w:val="right"/>
              <w:rPr>
                <w:rFonts w:ascii="Times New Roman" w:hAnsi="Times New Roman"/>
                <w:szCs w:val="24"/>
              </w:rPr>
            </w:pPr>
            <w:r>
              <w:rPr>
                <w:rFonts w:ascii="Times New Roman" w:hAnsi="Times New Roman"/>
                <w:szCs w:val="24"/>
              </w:rPr>
              <w:t>4,930</w:t>
            </w:r>
          </w:p>
        </w:tc>
      </w:tr>
      <w:tr w14:paraId="5E280C86" w14:textId="77777777" w:rsidTr="00431381">
        <w:tblPrEx>
          <w:tblW w:w="10788" w:type="dxa"/>
          <w:tblInd w:w="-3" w:type="dxa"/>
          <w:tblLook w:val="04A0"/>
        </w:tblPrEx>
        <w:tc>
          <w:tcPr>
            <w:tcW w:w="17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5E56961" w14:textId="77777777">
            <w:pPr>
              <w:rPr>
                <w:rFonts w:ascii="Times New Roman" w:hAnsi="Times New Roman"/>
                <w:szCs w:val="24"/>
              </w:rPr>
            </w:pPr>
            <w:r w:rsidRPr="00624092">
              <w:rPr>
                <w:rFonts w:ascii="Times New Roman" w:hAnsi="Times New Roman"/>
                <w:szCs w:val="24"/>
              </w:rPr>
              <w:t>Property Owned and Leased - PLS</w:t>
            </w:r>
          </w:p>
        </w:tc>
        <w:tc>
          <w:tcPr>
            <w:tcW w:w="139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D0864B5" w14:textId="77777777">
            <w:pPr>
              <w:rPr>
                <w:rFonts w:ascii="Times New Roman" w:hAnsi="Times New Roman"/>
                <w:szCs w:val="24"/>
              </w:rPr>
            </w:pPr>
            <w:r w:rsidRPr="00624092">
              <w:rPr>
                <w:rFonts w:ascii="Times New Roman" w:hAnsi="Times New Roman"/>
                <w:szCs w:val="24"/>
              </w:rPr>
              <w:t>FSA-2006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760C75FA" w14:textId="4EF17909">
            <w:pPr>
              <w:jc w:val="right"/>
              <w:rPr>
                <w:rFonts w:ascii="Times New Roman" w:hAnsi="Times New Roman"/>
                <w:szCs w:val="24"/>
              </w:rPr>
            </w:pPr>
            <w:r w:rsidRPr="00AF216C">
              <w:rPr>
                <w:rFonts w:ascii="Times New Roman" w:hAnsi="Times New Roman"/>
                <w:szCs w:val="24"/>
              </w:rPr>
              <w:t>4,038</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5716EC55" w14:textId="77777777">
            <w:pPr>
              <w:jc w:val="right"/>
              <w:rPr>
                <w:rFonts w:ascii="Times New Roman" w:hAnsi="Times New Roman"/>
                <w:szCs w:val="24"/>
              </w:rPr>
            </w:pPr>
            <w:r w:rsidRPr="00AF216C">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2575641A" w14:textId="55C64FEC">
            <w:pPr>
              <w:jc w:val="right"/>
              <w:rPr>
                <w:rFonts w:ascii="Times New Roman" w:hAnsi="Times New Roman"/>
                <w:szCs w:val="24"/>
              </w:rPr>
            </w:pPr>
            <w:r w:rsidRPr="00AF216C">
              <w:rPr>
                <w:rFonts w:ascii="Times New Roman" w:hAnsi="Times New Roman"/>
                <w:szCs w:val="24"/>
              </w:rPr>
              <w:t>4,038</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238E1084" w14:textId="77777777">
            <w:pPr>
              <w:jc w:val="right"/>
              <w:rPr>
                <w:rFonts w:ascii="Times New Roman" w:hAnsi="Times New Roman"/>
                <w:szCs w:val="24"/>
              </w:rPr>
            </w:pPr>
            <w:r w:rsidRPr="00AF216C">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AF216C" w:rsidP="00B808A8" w14:paraId="1C1C4DFB" w14:textId="77777777">
            <w:pPr>
              <w:jc w:val="right"/>
              <w:rPr>
                <w:rFonts w:ascii="Times New Roman" w:hAnsi="Times New Roman"/>
                <w:szCs w:val="24"/>
              </w:rPr>
            </w:pPr>
            <w:r w:rsidRPr="00AF216C">
              <w:rPr>
                <w:rFonts w:ascii="Times New Roman" w:hAnsi="Times New Roman"/>
                <w:szCs w:val="24"/>
              </w:rPr>
              <w:t> </w:t>
            </w:r>
          </w:p>
        </w:tc>
        <w:tc>
          <w:tcPr>
            <w:tcW w:w="1417"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04E8483D" w14:textId="02CD85CD">
            <w:pPr>
              <w:jc w:val="right"/>
              <w:rPr>
                <w:rFonts w:ascii="Times New Roman" w:hAnsi="Times New Roman"/>
                <w:szCs w:val="24"/>
              </w:rPr>
            </w:pPr>
            <w:r w:rsidRPr="00AF216C">
              <w:rPr>
                <w:rFonts w:ascii="Times New Roman" w:hAnsi="Times New Roman"/>
                <w:szCs w:val="24"/>
              </w:rPr>
              <w:t>2,019</w:t>
            </w:r>
          </w:p>
        </w:tc>
      </w:tr>
      <w:tr w14:paraId="06FE2869" w14:textId="77777777" w:rsidTr="00431381">
        <w:tblPrEx>
          <w:tblW w:w="10788" w:type="dxa"/>
          <w:tblInd w:w="-3" w:type="dxa"/>
          <w:tblLook w:val="04A0"/>
        </w:tblPrEx>
        <w:tc>
          <w:tcPr>
            <w:tcW w:w="17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1754BA5" w14:textId="77777777">
            <w:pPr>
              <w:rPr>
                <w:rFonts w:ascii="Times New Roman" w:hAnsi="Times New Roman"/>
                <w:szCs w:val="24"/>
              </w:rPr>
            </w:pPr>
            <w:r w:rsidRPr="00624092">
              <w:rPr>
                <w:rFonts w:ascii="Times New Roman" w:hAnsi="Times New Roman"/>
                <w:szCs w:val="24"/>
              </w:rPr>
              <w:t>Property Owned and Leased - SA amortization</w:t>
            </w:r>
          </w:p>
        </w:tc>
        <w:tc>
          <w:tcPr>
            <w:tcW w:w="139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BE3C00C" w14:textId="77777777">
            <w:pPr>
              <w:rPr>
                <w:rFonts w:ascii="Times New Roman" w:hAnsi="Times New Roman"/>
                <w:szCs w:val="24"/>
              </w:rPr>
            </w:pPr>
            <w:r w:rsidRPr="00624092">
              <w:rPr>
                <w:rFonts w:ascii="Times New Roman" w:hAnsi="Times New Roman"/>
                <w:szCs w:val="24"/>
              </w:rPr>
              <w:t>FSA-2006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7B4B74A8" w14:textId="02A28805">
            <w:pPr>
              <w:jc w:val="right"/>
              <w:rPr>
                <w:rFonts w:ascii="Times New Roman" w:hAnsi="Times New Roman"/>
                <w:szCs w:val="24"/>
              </w:rPr>
            </w:pPr>
            <w:r w:rsidRPr="00AF216C">
              <w:rPr>
                <w:rFonts w:ascii="Times New Roman" w:hAnsi="Times New Roman"/>
                <w:szCs w:val="24"/>
              </w:rPr>
              <w:t>84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18C74B3E" w14:textId="77777777">
            <w:pPr>
              <w:jc w:val="right"/>
              <w:rPr>
                <w:rFonts w:ascii="Times New Roman" w:hAnsi="Times New Roman"/>
                <w:szCs w:val="24"/>
              </w:rPr>
            </w:pPr>
            <w:r w:rsidRPr="00AF216C">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309E46E4" w14:textId="33218FAF">
            <w:pPr>
              <w:jc w:val="right"/>
              <w:rPr>
                <w:rFonts w:ascii="Times New Roman" w:hAnsi="Times New Roman"/>
                <w:szCs w:val="24"/>
              </w:rPr>
            </w:pPr>
            <w:r w:rsidRPr="00AF216C">
              <w:rPr>
                <w:rFonts w:ascii="Times New Roman" w:hAnsi="Times New Roman"/>
                <w:szCs w:val="24"/>
              </w:rPr>
              <w:t>84</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4312699A" w14:textId="77777777">
            <w:pPr>
              <w:jc w:val="right"/>
              <w:rPr>
                <w:rFonts w:ascii="Times New Roman" w:hAnsi="Times New Roman"/>
                <w:szCs w:val="24"/>
              </w:rPr>
            </w:pPr>
            <w:r w:rsidRPr="00AF216C">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AF216C" w:rsidP="00B808A8" w14:paraId="346A0B71" w14:textId="77777777">
            <w:pPr>
              <w:jc w:val="right"/>
              <w:rPr>
                <w:rFonts w:ascii="Times New Roman" w:hAnsi="Times New Roman"/>
                <w:szCs w:val="24"/>
              </w:rPr>
            </w:pPr>
            <w:r w:rsidRPr="00AF216C">
              <w:rPr>
                <w:rFonts w:ascii="Times New Roman" w:hAnsi="Times New Roman"/>
                <w:szCs w:val="24"/>
              </w:rPr>
              <w:t> </w:t>
            </w:r>
          </w:p>
        </w:tc>
        <w:tc>
          <w:tcPr>
            <w:tcW w:w="1417" w:type="dxa"/>
            <w:tcBorders>
              <w:top w:val="single" w:sz="12" w:space="0" w:color="auto"/>
              <w:left w:val="single" w:sz="12" w:space="0" w:color="auto"/>
              <w:bottom w:val="single" w:sz="12" w:space="0" w:color="auto"/>
              <w:right w:val="single" w:sz="12" w:space="0" w:color="auto"/>
            </w:tcBorders>
            <w:noWrap/>
            <w:vAlign w:val="center"/>
          </w:tcPr>
          <w:p w:rsidR="00624092" w:rsidRPr="00AF216C" w:rsidP="00B808A8" w14:paraId="6345C75D" w14:textId="1E2EBE46">
            <w:pPr>
              <w:jc w:val="right"/>
              <w:rPr>
                <w:rFonts w:ascii="Times New Roman" w:hAnsi="Times New Roman"/>
                <w:szCs w:val="24"/>
              </w:rPr>
            </w:pPr>
            <w:r w:rsidRPr="00AF216C">
              <w:rPr>
                <w:rFonts w:ascii="Times New Roman" w:hAnsi="Times New Roman"/>
                <w:szCs w:val="24"/>
              </w:rPr>
              <w:t>42</w:t>
            </w:r>
          </w:p>
        </w:tc>
      </w:tr>
    </w:tbl>
    <w:p w:rsidR="00624092" w:rsidRPr="00624092" w:rsidP="00624092" w14:paraId="5F60EDA7" w14:textId="77777777">
      <w:pPr>
        <w:rPr>
          <w:rFonts w:ascii="Times New Roman" w:hAnsi="Times New Roman"/>
          <w:szCs w:val="24"/>
        </w:rPr>
      </w:pPr>
    </w:p>
    <w:p w:rsidR="00624092" w:rsidRPr="00624092" w:rsidP="00624092" w14:paraId="248A11A3" w14:textId="77777777">
      <w:pPr>
        <w:rPr>
          <w:rFonts w:ascii="Times New Roman" w:hAnsi="Times New Roman"/>
          <w:szCs w:val="24"/>
        </w:rPr>
      </w:pPr>
      <w:r w:rsidRPr="00624092">
        <w:rPr>
          <w:rFonts w:ascii="Times New Roman" w:hAnsi="Times New Roman"/>
          <w:szCs w:val="24"/>
        </w:rPr>
        <w:t>FSA-2007- Cosigner Application and Agreement</w:t>
      </w:r>
    </w:p>
    <w:p w:rsidR="00624092" w:rsidRPr="00624092" w:rsidP="00624092" w14:paraId="5FD35841" w14:textId="77777777">
      <w:pPr>
        <w:rPr>
          <w:rFonts w:ascii="Times New Roman" w:hAnsi="Times New Roman"/>
          <w:szCs w:val="24"/>
        </w:rPr>
      </w:pPr>
    </w:p>
    <w:p w:rsidR="00624092" w:rsidRPr="00624092" w:rsidP="00624092" w14:paraId="49ED9EBD" w14:textId="77777777">
      <w:pPr>
        <w:rPr>
          <w:rFonts w:ascii="Times New Roman" w:hAnsi="Times New Roman"/>
          <w:szCs w:val="24"/>
        </w:rPr>
      </w:pPr>
      <w:r w:rsidRPr="00624092">
        <w:rPr>
          <w:rFonts w:ascii="Times New Roman" w:hAnsi="Times New Roman"/>
          <w:szCs w:val="24"/>
        </w:rPr>
        <w:t>7 CFR 764.402 (a)(4)</w:t>
      </w:r>
    </w:p>
    <w:p w:rsidR="00624092" w:rsidRPr="00624092" w:rsidP="00624092" w14:paraId="3BEF8C6E" w14:textId="77777777">
      <w:pPr>
        <w:rPr>
          <w:rFonts w:ascii="Times New Roman" w:hAnsi="Times New Roman"/>
          <w:szCs w:val="24"/>
        </w:rPr>
      </w:pPr>
    </w:p>
    <w:p w:rsidR="00624092" w:rsidRPr="00624092" w:rsidP="00624092" w14:paraId="6FEB34A5" w14:textId="77777777">
      <w:pPr>
        <w:rPr>
          <w:rFonts w:ascii="Times New Roman" w:hAnsi="Times New Roman"/>
          <w:szCs w:val="24"/>
        </w:rPr>
      </w:pPr>
      <w:r w:rsidRPr="00624092">
        <w:rPr>
          <w:rFonts w:ascii="Times New Roman" w:hAnsi="Times New Roman"/>
          <w:szCs w:val="24"/>
        </w:rPr>
        <w:t>If the applicant cannot meet the repayment requirements for the loan requested, or the security offered by the applicant does not meet the FSA’s requirements, FSA may accept a cosigner to ensure timely loan repayment, or a pledge of security by a third party to meet the security requirements. The cosigner only completes the FSA-2007-Cosigner Application and Agreement.</w:t>
      </w:r>
    </w:p>
    <w:p w:rsidR="00624092" w:rsidRPr="00624092" w:rsidP="00624092" w14:paraId="2D4F923B" w14:textId="77777777">
      <w:pPr>
        <w:rPr>
          <w:rFonts w:ascii="Times New Roman" w:hAnsi="Times New Roman"/>
          <w:szCs w:val="24"/>
        </w:rPr>
      </w:pPr>
    </w:p>
    <w:tbl>
      <w:tblPr>
        <w:tblW w:w="10698" w:type="dxa"/>
        <w:tblInd w:w="-3" w:type="dxa"/>
        <w:tblLook w:val="04A0"/>
      </w:tblPr>
      <w:tblGrid>
        <w:gridCol w:w="1573"/>
        <w:gridCol w:w="1390"/>
        <w:gridCol w:w="1443"/>
        <w:gridCol w:w="1443"/>
        <w:gridCol w:w="1440"/>
        <w:gridCol w:w="1440"/>
        <w:gridCol w:w="1069"/>
        <w:gridCol w:w="900"/>
      </w:tblGrid>
      <w:tr w14:paraId="72BA6505" w14:textId="77777777" w:rsidTr="00B808A8">
        <w:tblPrEx>
          <w:tblW w:w="10698" w:type="dxa"/>
          <w:tblInd w:w="-3" w:type="dxa"/>
          <w:tblLook w:val="04A0"/>
        </w:tblPrEx>
        <w:tc>
          <w:tcPr>
            <w:tcW w:w="192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0A9B7AD" w14:textId="77777777">
            <w:pPr>
              <w:jc w:val="center"/>
              <w:rPr>
                <w:rFonts w:ascii="Times New Roman" w:hAnsi="Times New Roman"/>
                <w:szCs w:val="24"/>
              </w:rPr>
            </w:pPr>
          </w:p>
        </w:tc>
        <w:tc>
          <w:tcPr>
            <w:tcW w:w="136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9F8444F"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4616A14"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82F8A3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2D6FB23" w14:textId="77777777">
            <w:pPr>
              <w:jc w:val="center"/>
              <w:rPr>
                <w:rFonts w:ascii="Times New Roman" w:hAnsi="Times New Roman"/>
                <w:szCs w:val="24"/>
              </w:rPr>
            </w:pPr>
            <w:r w:rsidRPr="00624092">
              <w:rPr>
                <w:rFonts w:ascii="Times New Roman" w:hAnsi="Times New Roman"/>
                <w:szCs w:val="24"/>
              </w:rPr>
              <w:t>Total responses</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C6D314C" w14:textId="407512C3">
            <w:pPr>
              <w:jc w:val="center"/>
              <w:rPr>
                <w:rFonts w:ascii="Times New Roman" w:hAnsi="Times New Roman"/>
                <w:szCs w:val="24"/>
              </w:rPr>
            </w:pPr>
            <w:r w:rsidRPr="00624092">
              <w:rPr>
                <w:rFonts w:ascii="Times New Roman" w:hAnsi="Times New Roman"/>
                <w:szCs w:val="24"/>
              </w:rPr>
              <w:t>Hours per response</w:t>
            </w:r>
          </w:p>
        </w:tc>
        <w:tc>
          <w:tcPr>
            <w:tcW w:w="1069"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4092AAC" w14:textId="77777777">
            <w:pPr>
              <w:jc w:val="center"/>
              <w:rPr>
                <w:rFonts w:ascii="Times New Roman" w:hAnsi="Times New Roman"/>
                <w:szCs w:val="24"/>
              </w:rPr>
            </w:pPr>
            <w:r w:rsidRPr="00624092">
              <w:rPr>
                <w:rFonts w:ascii="Times New Roman" w:hAnsi="Times New Roman"/>
                <w:szCs w:val="24"/>
              </w:rPr>
              <w:t>Exempt</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EB6B7E9" w14:textId="77777777">
            <w:pPr>
              <w:jc w:val="center"/>
              <w:rPr>
                <w:rFonts w:ascii="Times New Roman" w:hAnsi="Times New Roman"/>
                <w:szCs w:val="24"/>
              </w:rPr>
            </w:pPr>
            <w:r w:rsidRPr="00624092">
              <w:rPr>
                <w:rFonts w:ascii="Times New Roman" w:hAnsi="Times New Roman"/>
                <w:szCs w:val="24"/>
              </w:rPr>
              <w:t>Total burden hours</w:t>
            </w:r>
          </w:p>
        </w:tc>
      </w:tr>
      <w:tr w14:paraId="32ACDBAF" w14:textId="77777777" w:rsidTr="00B808A8">
        <w:tblPrEx>
          <w:tblW w:w="10698" w:type="dxa"/>
          <w:tblInd w:w="-3" w:type="dxa"/>
          <w:tblLook w:val="04A0"/>
        </w:tblPrEx>
        <w:tc>
          <w:tcPr>
            <w:tcW w:w="192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C268EC" w14:textId="77777777">
            <w:pPr>
              <w:rPr>
                <w:rFonts w:ascii="Times New Roman" w:hAnsi="Times New Roman"/>
                <w:szCs w:val="24"/>
              </w:rPr>
            </w:pPr>
            <w:r w:rsidRPr="00624092">
              <w:rPr>
                <w:rFonts w:ascii="Times New Roman" w:hAnsi="Times New Roman"/>
                <w:szCs w:val="24"/>
              </w:rPr>
              <w:t>Cosigner Application and Agreement</w:t>
            </w:r>
          </w:p>
        </w:tc>
        <w:tc>
          <w:tcPr>
            <w:tcW w:w="136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4402C89" w14:textId="77777777">
            <w:pPr>
              <w:rPr>
                <w:rFonts w:ascii="Times New Roman" w:hAnsi="Times New Roman"/>
                <w:szCs w:val="24"/>
              </w:rPr>
            </w:pPr>
            <w:r w:rsidRPr="00624092">
              <w:rPr>
                <w:rFonts w:ascii="Times New Roman" w:hAnsi="Times New Roman"/>
                <w:szCs w:val="24"/>
              </w:rPr>
              <w:t>FSA-2007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44C9C" w:rsidP="00B808A8" w14:paraId="2CF92E8E" w14:textId="12E5EE31">
            <w:pPr>
              <w:jc w:val="right"/>
              <w:rPr>
                <w:rFonts w:ascii="Times New Roman" w:hAnsi="Times New Roman"/>
                <w:szCs w:val="24"/>
              </w:rPr>
            </w:pPr>
            <w:r w:rsidRPr="00C44C9C">
              <w:rPr>
                <w:rFonts w:ascii="Times New Roman" w:hAnsi="Times New Roman"/>
                <w:szCs w:val="24"/>
              </w:rPr>
              <w:t>1,048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44C9C" w:rsidP="00B808A8" w14:paraId="6E7BCC8F" w14:textId="77777777">
            <w:pPr>
              <w:jc w:val="right"/>
              <w:rPr>
                <w:rFonts w:ascii="Times New Roman" w:hAnsi="Times New Roman"/>
                <w:szCs w:val="24"/>
              </w:rPr>
            </w:pPr>
            <w:r w:rsidRPr="00C44C9C">
              <w:rPr>
                <w:rFonts w:ascii="Times New Roman" w:hAnsi="Times New Roman"/>
                <w:szCs w:val="24"/>
              </w:rPr>
              <w:t>1.000</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C44C9C" w:rsidP="00B808A8" w14:paraId="1E637506" w14:textId="54977568">
            <w:pPr>
              <w:jc w:val="right"/>
              <w:rPr>
                <w:rFonts w:ascii="Times New Roman" w:hAnsi="Times New Roman"/>
                <w:szCs w:val="24"/>
              </w:rPr>
            </w:pPr>
            <w:r w:rsidRPr="00C44C9C">
              <w:rPr>
                <w:rFonts w:ascii="Times New Roman" w:hAnsi="Times New Roman"/>
                <w:szCs w:val="24"/>
              </w:rPr>
              <w:t>1,048</w:t>
            </w:r>
          </w:p>
        </w:tc>
        <w:tc>
          <w:tcPr>
            <w:tcW w:w="1440" w:type="dxa"/>
            <w:tcBorders>
              <w:top w:val="single" w:sz="12" w:space="0" w:color="auto"/>
              <w:left w:val="single" w:sz="12" w:space="0" w:color="auto"/>
              <w:bottom w:val="single" w:sz="12" w:space="0" w:color="auto"/>
              <w:right w:val="single" w:sz="12" w:space="0" w:color="auto"/>
            </w:tcBorders>
            <w:noWrap/>
            <w:vAlign w:val="center"/>
          </w:tcPr>
          <w:p w:rsidR="00624092" w:rsidRPr="00C44C9C" w:rsidP="00B808A8" w14:paraId="688D3062" w14:textId="77777777">
            <w:pPr>
              <w:jc w:val="right"/>
              <w:rPr>
                <w:rFonts w:ascii="Times New Roman" w:hAnsi="Times New Roman"/>
                <w:szCs w:val="24"/>
              </w:rPr>
            </w:pPr>
            <w:r w:rsidRPr="00C44C9C">
              <w:rPr>
                <w:rFonts w:ascii="Times New Roman" w:hAnsi="Times New Roman"/>
                <w:szCs w:val="24"/>
              </w:rPr>
              <w:t>0.250</w:t>
            </w:r>
          </w:p>
        </w:tc>
        <w:tc>
          <w:tcPr>
            <w:tcW w:w="1069" w:type="dxa"/>
            <w:tcBorders>
              <w:top w:val="single" w:sz="12" w:space="0" w:color="auto"/>
              <w:left w:val="single" w:sz="12" w:space="0" w:color="auto"/>
              <w:bottom w:val="single" w:sz="12" w:space="0" w:color="auto"/>
              <w:right w:val="single" w:sz="12" w:space="0" w:color="auto"/>
            </w:tcBorders>
            <w:noWrap/>
            <w:vAlign w:val="bottom"/>
          </w:tcPr>
          <w:p w:rsidR="00624092" w:rsidRPr="00C44C9C" w:rsidP="00B808A8" w14:paraId="0B860B34" w14:textId="77777777">
            <w:pPr>
              <w:jc w:val="right"/>
              <w:rPr>
                <w:rFonts w:ascii="Times New Roman" w:hAnsi="Times New Roman"/>
                <w:szCs w:val="24"/>
              </w:rPr>
            </w:pPr>
            <w:r w:rsidRPr="00C44C9C">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C44C9C" w:rsidP="00B808A8" w14:paraId="30687713" w14:textId="0AF38BCF">
            <w:pPr>
              <w:jc w:val="right"/>
              <w:rPr>
                <w:rFonts w:ascii="Times New Roman" w:hAnsi="Times New Roman"/>
                <w:szCs w:val="24"/>
              </w:rPr>
            </w:pPr>
            <w:r w:rsidRPr="00C44C9C">
              <w:rPr>
                <w:rFonts w:ascii="Times New Roman" w:hAnsi="Times New Roman"/>
                <w:szCs w:val="24"/>
              </w:rPr>
              <w:t>2</w:t>
            </w:r>
            <w:r w:rsidRPr="00C44C9C" w:rsidR="00C44C9C">
              <w:rPr>
                <w:rFonts w:ascii="Times New Roman" w:hAnsi="Times New Roman"/>
                <w:szCs w:val="24"/>
              </w:rPr>
              <w:t>62</w:t>
            </w:r>
          </w:p>
        </w:tc>
      </w:tr>
    </w:tbl>
    <w:p w:rsidR="00624092" w:rsidRPr="00624092" w:rsidP="00624092" w14:paraId="2C74A2DD" w14:textId="77777777">
      <w:pPr>
        <w:rPr>
          <w:rFonts w:ascii="Times New Roman" w:hAnsi="Times New Roman"/>
          <w:szCs w:val="24"/>
        </w:rPr>
      </w:pPr>
    </w:p>
    <w:p w:rsidR="00624092" w:rsidRPr="00624092" w:rsidP="00624092" w14:paraId="1198CD68" w14:textId="77777777">
      <w:pPr>
        <w:rPr>
          <w:rFonts w:ascii="Times New Roman" w:hAnsi="Times New Roman"/>
          <w:szCs w:val="24"/>
        </w:rPr>
      </w:pPr>
      <w:r w:rsidRPr="00624092">
        <w:rPr>
          <w:rFonts w:ascii="Times New Roman" w:hAnsi="Times New Roman"/>
          <w:szCs w:val="24"/>
        </w:rPr>
        <w:t>FSA-2014 – Verification of Income</w:t>
      </w:r>
    </w:p>
    <w:p w:rsidR="00624092" w:rsidRPr="00624092" w:rsidP="00624092" w14:paraId="2E0CCF72" w14:textId="77777777">
      <w:pPr>
        <w:rPr>
          <w:rFonts w:ascii="Times New Roman" w:hAnsi="Times New Roman"/>
          <w:szCs w:val="24"/>
        </w:rPr>
      </w:pPr>
      <w:r w:rsidRPr="00624092">
        <w:rPr>
          <w:rFonts w:ascii="Times New Roman" w:hAnsi="Times New Roman"/>
          <w:szCs w:val="24"/>
        </w:rPr>
        <w:t>7 CFR 764.51(b)(8); 7 CFR 765.205(a)(4); 7 CFR 765.404(b)(1); 7 CFR 766.102(a)(6); 7 CFR 766.152; and 7 CFR 766.204(a)(2)</w:t>
      </w:r>
    </w:p>
    <w:p w:rsidR="00624092" w:rsidRPr="00624092" w:rsidP="00624092" w14:paraId="3C7F18E3" w14:textId="77777777">
      <w:pPr>
        <w:rPr>
          <w:rFonts w:ascii="Times New Roman" w:hAnsi="Times New Roman"/>
          <w:szCs w:val="24"/>
        </w:rPr>
      </w:pPr>
    </w:p>
    <w:p w:rsidR="00624092" w:rsidRPr="00624092" w:rsidP="00624092" w14:paraId="72EA9973" w14:textId="10FB6627">
      <w:pPr>
        <w:rPr>
          <w:rFonts w:ascii="Times New Roman" w:hAnsi="Times New Roman"/>
          <w:szCs w:val="24"/>
        </w:rPr>
      </w:pPr>
      <w:r w:rsidRPr="00624092">
        <w:rPr>
          <w:rFonts w:ascii="Times New Roman" w:hAnsi="Times New Roman"/>
          <w:szCs w:val="24"/>
        </w:rPr>
        <w:t xml:space="preserve">Applicants requesting a direct loan and borrowers requesting subordination, primary loan servicing, homestead protection, or shared appreciation amortization, must provide FSA-2004 </w:t>
      </w:r>
      <w:r w:rsidR="00ED321F">
        <w:rPr>
          <w:rFonts w:ascii="Times New Roman" w:hAnsi="Times New Roman"/>
          <w:szCs w:val="24"/>
        </w:rPr>
        <w:t xml:space="preserve">(or similar certification on FSA-2001) </w:t>
      </w:r>
      <w:r w:rsidRPr="00624092">
        <w:rPr>
          <w:rFonts w:ascii="Times New Roman" w:hAnsi="Times New Roman"/>
          <w:szCs w:val="24"/>
        </w:rPr>
        <w:t>authorizing the agency to obtain verification of their non-farm income and other benefits the applicant or borrower may be receiving or entitled to receive, based on state law.  The applicant or borrower provides employer information or other benefit provider on FSA-2001.  The agency partially completes FSA-2014 and sends it to the employer or appropriate agency to verify the applicant or borrower’s non-farm income.  FSA uses the non-farm income information to determine the applicant or borrower’s repayment ability or other sources of income when considering the request.</w:t>
      </w:r>
    </w:p>
    <w:p w:rsidR="00624092" w:rsidRPr="00624092" w:rsidP="00624092" w14:paraId="2D0DBA94" w14:textId="77777777">
      <w:pPr>
        <w:rPr>
          <w:rFonts w:ascii="Times New Roman" w:hAnsi="Times New Roman"/>
          <w:szCs w:val="24"/>
        </w:rPr>
      </w:pPr>
    </w:p>
    <w:tbl>
      <w:tblPr>
        <w:tblW w:w="10518" w:type="dxa"/>
        <w:tblInd w:w="-3" w:type="dxa"/>
        <w:tblLook w:val="04A0"/>
      </w:tblPr>
      <w:tblGrid>
        <w:gridCol w:w="1669"/>
        <w:gridCol w:w="1390"/>
        <w:gridCol w:w="1443"/>
        <w:gridCol w:w="1443"/>
        <w:gridCol w:w="1260"/>
        <w:gridCol w:w="1260"/>
        <w:gridCol w:w="1170"/>
        <w:gridCol w:w="883"/>
      </w:tblGrid>
      <w:tr w14:paraId="5B2C3B41"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2BB8587" w14:textId="77777777">
            <w:pPr>
              <w:jc w:val="center"/>
              <w:rPr>
                <w:rFonts w:ascii="Times New Roman" w:hAnsi="Times New Roman"/>
                <w:szCs w:val="24"/>
              </w:rPr>
            </w:pP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EFE43A3"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B75BBE1" w14:textId="77777777">
            <w:pPr>
              <w:jc w:val="center"/>
              <w:rPr>
                <w:rFonts w:ascii="Times New Roman" w:hAnsi="Times New Roman"/>
                <w:szCs w:val="24"/>
              </w:rPr>
            </w:pPr>
            <w:r w:rsidRPr="00624092">
              <w:rPr>
                <w:rFonts w:ascii="Times New Roman" w:hAnsi="Times New Roman"/>
                <w:szCs w:val="24"/>
              </w:rPr>
              <w:t>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EB5744A"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23B14A5" w14:textId="77777777">
            <w:pPr>
              <w:jc w:val="center"/>
              <w:rPr>
                <w:rFonts w:ascii="Times New Roman" w:hAnsi="Times New Roman"/>
                <w:szCs w:val="24"/>
              </w:rPr>
            </w:pPr>
            <w:r w:rsidRPr="00624092">
              <w:rPr>
                <w:rFonts w:ascii="Times New Roman" w:hAnsi="Times New Roman"/>
                <w:szCs w:val="24"/>
              </w:rPr>
              <w:t>Total responses</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F93EF02" w14:textId="3510BFA8">
            <w:pPr>
              <w:jc w:val="center"/>
              <w:rPr>
                <w:rFonts w:ascii="Times New Roman" w:hAnsi="Times New Roman"/>
                <w:szCs w:val="24"/>
              </w:rPr>
            </w:pPr>
            <w:r w:rsidRPr="00624092">
              <w:rPr>
                <w:rFonts w:ascii="Times New Roman" w:hAnsi="Times New Roman"/>
                <w:szCs w:val="24"/>
              </w:rPr>
              <w:t>Hours per response</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944FD50" w14:textId="77777777">
            <w:pPr>
              <w:jc w:val="center"/>
              <w:rPr>
                <w:rFonts w:ascii="Times New Roman" w:hAnsi="Times New Roman"/>
                <w:szCs w:val="24"/>
              </w:rPr>
            </w:pPr>
            <w:r w:rsidRPr="00624092">
              <w:rPr>
                <w:rFonts w:ascii="Times New Roman" w:hAnsi="Times New Roman"/>
                <w:szCs w:val="24"/>
              </w:rPr>
              <w:t>Exempt</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6B6BAE1" w14:textId="77777777">
            <w:pPr>
              <w:jc w:val="center"/>
              <w:rPr>
                <w:rFonts w:ascii="Times New Roman" w:hAnsi="Times New Roman"/>
                <w:szCs w:val="24"/>
              </w:rPr>
            </w:pPr>
            <w:r w:rsidRPr="00624092">
              <w:rPr>
                <w:rFonts w:ascii="Times New Roman" w:hAnsi="Times New Roman"/>
                <w:szCs w:val="24"/>
              </w:rPr>
              <w:t>Total burden hours</w:t>
            </w:r>
          </w:p>
        </w:tc>
      </w:tr>
      <w:tr w14:paraId="6DD4DFF7"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AEA0DA5" w14:textId="77777777">
            <w:pPr>
              <w:rPr>
                <w:rFonts w:ascii="Times New Roman" w:hAnsi="Times New Roman"/>
                <w:szCs w:val="24"/>
              </w:rPr>
            </w:pPr>
            <w:r w:rsidRPr="00624092">
              <w:rPr>
                <w:rFonts w:ascii="Times New Roman" w:hAnsi="Times New Roman"/>
                <w:szCs w:val="24"/>
              </w:rPr>
              <w:t>Verification of Income - loan making</w:t>
            </w: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01A5567" w14:textId="77777777">
            <w:pPr>
              <w:rPr>
                <w:rFonts w:ascii="Times New Roman" w:hAnsi="Times New Roman"/>
                <w:szCs w:val="24"/>
              </w:rPr>
            </w:pPr>
            <w:r w:rsidRPr="00624092">
              <w:rPr>
                <w:rFonts w:ascii="Times New Roman" w:hAnsi="Times New Roman"/>
                <w:szCs w:val="24"/>
              </w:rPr>
              <w:t>FSA-2014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D3CB7" w:rsidP="00B808A8" w14:paraId="5D4AF774" w14:textId="649707BC">
            <w:pPr>
              <w:jc w:val="right"/>
              <w:rPr>
                <w:rFonts w:ascii="Times New Roman" w:hAnsi="Times New Roman"/>
                <w:szCs w:val="24"/>
              </w:rPr>
            </w:pPr>
            <w:r w:rsidRPr="00CD3CB7">
              <w:rPr>
                <w:rFonts w:ascii="Times New Roman" w:hAnsi="Times New Roman"/>
                <w:szCs w:val="24"/>
              </w:rPr>
              <w:t>2</w:t>
            </w:r>
            <w:r w:rsidRPr="00CD3CB7" w:rsidR="00C44C9C">
              <w:rPr>
                <w:rFonts w:ascii="Times New Roman" w:hAnsi="Times New Roman"/>
                <w:szCs w:val="24"/>
              </w:rPr>
              <w:t>2,308</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CD3CB7" w:rsidP="00B808A8" w14:paraId="20040F55" w14:textId="77777777">
            <w:pPr>
              <w:jc w:val="right"/>
              <w:rPr>
                <w:rFonts w:ascii="Times New Roman" w:hAnsi="Times New Roman"/>
                <w:szCs w:val="24"/>
              </w:rPr>
            </w:pPr>
            <w:r w:rsidRPr="00CD3CB7">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CD3CB7" w:rsidP="00B808A8" w14:paraId="56CD02D3" w14:textId="68EF7D07">
            <w:pPr>
              <w:jc w:val="right"/>
              <w:rPr>
                <w:rFonts w:ascii="Times New Roman" w:hAnsi="Times New Roman"/>
                <w:szCs w:val="24"/>
              </w:rPr>
            </w:pPr>
            <w:r w:rsidRPr="00CD3CB7">
              <w:rPr>
                <w:rFonts w:ascii="Times New Roman" w:hAnsi="Times New Roman"/>
                <w:szCs w:val="24"/>
              </w:rPr>
              <w:t>2</w:t>
            </w:r>
            <w:r w:rsidRPr="00CD3CB7" w:rsidR="00C44C9C">
              <w:rPr>
                <w:rFonts w:ascii="Times New Roman" w:hAnsi="Times New Roman"/>
                <w:szCs w:val="24"/>
              </w:rPr>
              <w:t>2,</w:t>
            </w:r>
            <w:r w:rsidRPr="00CD3CB7" w:rsidR="00CD3CB7">
              <w:rPr>
                <w:rFonts w:ascii="Times New Roman" w:hAnsi="Times New Roman"/>
                <w:szCs w:val="24"/>
              </w:rPr>
              <w:t>308</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CD3CB7" w:rsidP="00B808A8" w14:paraId="11F2356B" w14:textId="77777777">
            <w:pPr>
              <w:jc w:val="right"/>
              <w:rPr>
                <w:rFonts w:ascii="Times New Roman" w:hAnsi="Times New Roman"/>
                <w:szCs w:val="24"/>
              </w:rPr>
            </w:pPr>
            <w:r w:rsidRPr="00CD3CB7">
              <w:rPr>
                <w:rFonts w:ascii="Times New Roman" w:hAnsi="Times New Roman"/>
                <w:szCs w:val="24"/>
              </w:rPr>
              <w:t>0.250</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CD3CB7" w:rsidP="00B808A8" w14:paraId="13F7F868" w14:textId="77777777">
            <w:pPr>
              <w:jc w:val="right"/>
              <w:rPr>
                <w:rFonts w:ascii="Times New Roman" w:hAnsi="Times New Roman"/>
                <w:szCs w:val="24"/>
              </w:rPr>
            </w:pPr>
            <w:r w:rsidRPr="00CD3CB7">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CD3CB7" w:rsidP="00B808A8" w14:paraId="2B01598A" w14:textId="700B5D24">
            <w:pPr>
              <w:jc w:val="right"/>
              <w:rPr>
                <w:rFonts w:ascii="Times New Roman" w:hAnsi="Times New Roman"/>
                <w:szCs w:val="24"/>
              </w:rPr>
            </w:pPr>
            <w:r w:rsidRPr="00CD3CB7">
              <w:rPr>
                <w:rFonts w:ascii="Times New Roman" w:hAnsi="Times New Roman"/>
                <w:szCs w:val="24"/>
              </w:rPr>
              <w:t>5,</w:t>
            </w:r>
            <w:r w:rsidRPr="00CD3CB7" w:rsidR="00CD3CB7">
              <w:rPr>
                <w:rFonts w:ascii="Times New Roman" w:hAnsi="Times New Roman"/>
                <w:szCs w:val="24"/>
              </w:rPr>
              <w:t>577</w:t>
            </w:r>
          </w:p>
        </w:tc>
      </w:tr>
      <w:tr w14:paraId="0D2C5F20"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AA108F5" w14:textId="77777777">
            <w:pPr>
              <w:rPr>
                <w:rFonts w:ascii="Times New Roman" w:hAnsi="Times New Roman"/>
                <w:szCs w:val="24"/>
              </w:rPr>
            </w:pPr>
            <w:r w:rsidRPr="00624092">
              <w:rPr>
                <w:rFonts w:ascii="Times New Roman" w:hAnsi="Times New Roman"/>
                <w:szCs w:val="24"/>
              </w:rPr>
              <w:t xml:space="preserve">Verification of </w:t>
            </w:r>
            <w:r w:rsidRPr="00624092">
              <w:rPr>
                <w:rFonts w:ascii="Times New Roman" w:hAnsi="Times New Roman"/>
                <w:szCs w:val="24"/>
              </w:rPr>
              <w:t>Income - subordination</w:t>
            </w: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EE16D28" w14:textId="77777777">
            <w:pPr>
              <w:rPr>
                <w:rFonts w:ascii="Times New Roman" w:hAnsi="Times New Roman"/>
                <w:szCs w:val="24"/>
              </w:rPr>
            </w:pPr>
            <w:r w:rsidRPr="00624092">
              <w:rPr>
                <w:rFonts w:ascii="Times New Roman" w:hAnsi="Times New Roman"/>
                <w:szCs w:val="24"/>
              </w:rPr>
              <w:t>FSA-2014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0E4F" w:rsidP="00B808A8" w14:paraId="19255C51" w14:textId="751D0F35">
            <w:pPr>
              <w:jc w:val="right"/>
              <w:rPr>
                <w:rFonts w:ascii="Times New Roman" w:hAnsi="Times New Roman"/>
                <w:szCs w:val="24"/>
              </w:rPr>
            </w:pPr>
            <w:r w:rsidRPr="00620E4F">
              <w:rPr>
                <w:rFonts w:ascii="Times New Roman" w:hAnsi="Times New Roman"/>
                <w:szCs w:val="24"/>
              </w:rPr>
              <w:t>7,</w:t>
            </w:r>
            <w:r w:rsidRPr="00620E4F" w:rsidR="00620E4F">
              <w:rPr>
                <w:rFonts w:ascii="Times New Roman" w:hAnsi="Times New Roman"/>
                <w:szCs w:val="24"/>
              </w:rPr>
              <w:t>657</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0E4F" w:rsidP="00B808A8" w14:paraId="49535F86" w14:textId="77777777">
            <w:pPr>
              <w:jc w:val="right"/>
              <w:rPr>
                <w:rFonts w:ascii="Times New Roman" w:hAnsi="Times New Roman"/>
                <w:szCs w:val="24"/>
              </w:rPr>
            </w:pPr>
            <w:r w:rsidRPr="00620E4F">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0E4F" w:rsidP="00B808A8" w14:paraId="1E847831" w14:textId="41217A3F">
            <w:pPr>
              <w:jc w:val="right"/>
              <w:rPr>
                <w:rFonts w:ascii="Times New Roman" w:hAnsi="Times New Roman"/>
                <w:szCs w:val="24"/>
              </w:rPr>
            </w:pPr>
            <w:r w:rsidRPr="00620E4F">
              <w:rPr>
                <w:rFonts w:ascii="Times New Roman" w:hAnsi="Times New Roman"/>
                <w:szCs w:val="24"/>
              </w:rPr>
              <w:t>7,</w:t>
            </w:r>
            <w:r w:rsidRPr="00620E4F" w:rsidR="00620E4F">
              <w:rPr>
                <w:rFonts w:ascii="Times New Roman" w:hAnsi="Times New Roman"/>
                <w:szCs w:val="24"/>
              </w:rPr>
              <w:t>657</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0E4F" w:rsidP="00B808A8" w14:paraId="5B03A17A" w14:textId="77777777">
            <w:pPr>
              <w:jc w:val="right"/>
              <w:rPr>
                <w:rFonts w:ascii="Times New Roman" w:hAnsi="Times New Roman"/>
                <w:szCs w:val="24"/>
              </w:rPr>
            </w:pPr>
            <w:r w:rsidRPr="00620E4F">
              <w:rPr>
                <w:rFonts w:ascii="Times New Roman" w:hAnsi="Times New Roman"/>
                <w:szCs w:val="24"/>
              </w:rPr>
              <w:t>0.250</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620E4F" w:rsidP="00B808A8" w14:paraId="3556AF92" w14:textId="77777777">
            <w:pPr>
              <w:jc w:val="right"/>
              <w:rPr>
                <w:rFonts w:ascii="Times New Roman" w:hAnsi="Times New Roman"/>
                <w:szCs w:val="24"/>
              </w:rPr>
            </w:pPr>
            <w:r w:rsidRPr="00620E4F">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620E4F" w:rsidP="00B808A8" w14:paraId="599A3D3E" w14:textId="642DC88B">
            <w:pPr>
              <w:jc w:val="right"/>
              <w:rPr>
                <w:rFonts w:ascii="Times New Roman" w:hAnsi="Times New Roman"/>
                <w:szCs w:val="24"/>
              </w:rPr>
            </w:pPr>
            <w:r w:rsidRPr="00620E4F">
              <w:rPr>
                <w:rFonts w:ascii="Times New Roman" w:hAnsi="Times New Roman"/>
                <w:szCs w:val="24"/>
              </w:rPr>
              <w:t>1,</w:t>
            </w:r>
            <w:r w:rsidRPr="00620E4F" w:rsidR="00620E4F">
              <w:rPr>
                <w:rFonts w:ascii="Times New Roman" w:hAnsi="Times New Roman"/>
                <w:szCs w:val="24"/>
              </w:rPr>
              <w:t>914</w:t>
            </w:r>
          </w:p>
        </w:tc>
      </w:tr>
      <w:tr w14:paraId="13F6666D"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A49FBCE" w14:textId="77777777">
            <w:pPr>
              <w:rPr>
                <w:rFonts w:ascii="Times New Roman" w:hAnsi="Times New Roman"/>
                <w:szCs w:val="24"/>
              </w:rPr>
            </w:pPr>
            <w:r w:rsidRPr="00624092">
              <w:rPr>
                <w:rFonts w:ascii="Times New Roman" w:hAnsi="Times New Roman"/>
                <w:szCs w:val="24"/>
              </w:rPr>
              <w:t>Verification of Income - transfer &amp; assumption - Ineligible</w:t>
            </w: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34DFBFC" w14:textId="77777777">
            <w:pPr>
              <w:rPr>
                <w:rFonts w:ascii="Times New Roman" w:hAnsi="Times New Roman"/>
                <w:szCs w:val="24"/>
              </w:rPr>
            </w:pPr>
            <w:r w:rsidRPr="00624092">
              <w:rPr>
                <w:rFonts w:ascii="Times New Roman" w:hAnsi="Times New Roman"/>
                <w:szCs w:val="24"/>
              </w:rPr>
              <w:t>FSA-2014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35895" w:rsidP="00B808A8" w14:paraId="61C8A69F" w14:textId="62F19033">
            <w:pPr>
              <w:jc w:val="right"/>
              <w:rPr>
                <w:rFonts w:ascii="Times New Roman" w:hAnsi="Times New Roman"/>
                <w:szCs w:val="24"/>
              </w:rPr>
            </w:pPr>
            <w:r w:rsidRPr="00135895">
              <w:rPr>
                <w:rFonts w:ascii="Times New Roman" w:hAnsi="Times New Roman"/>
                <w:szCs w:val="24"/>
              </w:rPr>
              <w:t>187</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135895" w:rsidP="00B808A8" w14:paraId="69AD04D1" w14:textId="77777777">
            <w:pPr>
              <w:jc w:val="right"/>
              <w:rPr>
                <w:rFonts w:ascii="Times New Roman" w:hAnsi="Times New Roman"/>
                <w:szCs w:val="24"/>
              </w:rPr>
            </w:pPr>
            <w:r w:rsidRPr="00135895">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135895" w:rsidP="00B808A8" w14:paraId="2D9EBBB7" w14:textId="117F9319">
            <w:pPr>
              <w:jc w:val="right"/>
              <w:rPr>
                <w:rFonts w:ascii="Times New Roman" w:hAnsi="Times New Roman"/>
                <w:szCs w:val="24"/>
              </w:rPr>
            </w:pPr>
            <w:r w:rsidRPr="00135895">
              <w:rPr>
                <w:rFonts w:ascii="Times New Roman" w:hAnsi="Times New Roman"/>
                <w:szCs w:val="24"/>
              </w:rPr>
              <w:t>1</w:t>
            </w:r>
            <w:r w:rsidRPr="00135895" w:rsidR="00135895">
              <w:rPr>
                <w:rFonts w:ascii="Times New Roman" w:hAnsi="Times New Roman"/>
                <w:szCs w:val="24"/>
              </w:rPr>
              <w:t>87</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135895" w:rsidP="00B808A8" w14:paraId="3D9423A3" w14:textId="77777777">
            <w:pPr>
              <w:jc w:val="right"/>
              <w:rPr>
                <w:rFonts w:ascii="Times New Roman" w:hAnsi="Times New Roman"/>
                <w:szCs w:val="24"/>
              </w:rPr>
            </w:pPr>
            <w:r w:rsidRPr="00135895">
              <w:rPr>
                <w:rFonts w:ascii="Times New Roman" w:hAnsi="Times New Roman"/>
                <w:szCs w:val="24"/>
              </w:rPr>
              <w:t>0.250</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135895" w:rsidP="00B808A8" w14:paraId="7727FAFB" w14:textId="77777777">
            <w:pPr>
              <w:jc w:val="right"/>
              <w:rPr>
                <w:rFonts w:ascii="Times New Roman" w:hAnsi="Times New Roman"/>
                <w:szCs w:val="24"/>
              </w:rPr>
            </w:pPr>
            <w:r w:rsidRPr="00135895">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135895" w:rsidP="00B808A8" w14:paraId="53D4560F" w14:textId="7E342C87">
            <w:pPr>
              <w:jc w:val="right"/>
              <w:rPr>
                <w:rFonts w:ascii="Times New Roman" w:hAnsi="Times New Roman"/>
                <w:szCs w:val="24"/>
              </w:rPr>
            </w:pPr>
            <w:r w:rsidRPr="00135895">
              <w:rPr>
                <w:rFonts w:ascii="Times New Roman" w:hAnsi="Times New Roman"/>
                <w:szCs w:val="24"/>
              </w:rPr>
              <w:t>4</w:t>
            </w:r>
            <w:r w:rsidRPr="00135895" w:rsidR="00135895">
              <w:rPr>
                <w:rFonts w:ascii="Times New Roman" w:hAnsi="Times New Roman"/>
                <w:szCs w:val="24"/>
              </w:rPr>
              <w:t>7</w:t>
            </w:r>
          </w:p>
        </w:tc>
      </w:tr>
      <w:tr w14:paraId="6019A8CB"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EC4296E" w14:textId="77777777">
            <w:pPr>
              <w:rPr>
                <w:rFonts w:ascii="Times New Roman" w:hAnsi="Times New Roman"/>
                <w:szCs w:val="24"/>
              </w:rPr>
            </w:pPr>
            <w:r w:rsidRPr="00624092">
              <w:rPr>
                <w:rFonts w:ascii="Times New Roman" w:hAnsi="Times New Roman"/>
                <w:szCs w:val="24"/>
              </w:rPr>
              <w:t>Verification of Income - PLS</w:t>
            </w: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67645E3" w14:textId="77777777">
            <w:pPr>
              <w:rPr>
                <w:rFonts w:ascii="Times New Roman" w:hAnsi="Times New Roman"/>
                <w:szCs w:val="24"/>
              </w:rPr>
            </w:pPr>
            <w:r w:rsidRPr="00624092">
              <w:rPr>
                <w:rFonts w:ascii="Times New Roman" w:hAnsi="Times New Roman"/>
                <w:szCs w:val="24"/>
              </w:rPr>
              <w:t>FSA-2014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836C7" w:rsidP="00B808A8" w14:paraId="32640915" w14:textId="2CD00B19">
            <w:pPr>
              <w:jc w:val="right"/>
              <w:rPr>
                <w:rFonts w:ascii="Times New Roman" w:hAnsi="Times New Roman"/>
                <w:szCs w:val="24"/>
              </w:rPr>
            </w:pPr>
            <w:r w:rsidRPr="00A836C7">
              <w:rPr>
                <w:rFonts w:ascii="Times New Roman" w:hAnsi="Times New Roman"/>
                <w:szCs w:val="24"/>
              </w:rPr>
              <w:t>3,142</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A836C7" w:rsidP="00B808A8" w14:paraId="42BD2898" w14:textId="77777777">
            <w:pPr>
              <w:jc w:val="right"/>
              <w:rPr>
                <w:rFonts w:ascii="Times New Roman" w:hAnsi="Times New Roman"/>
                <w:szCs w:val="24"/>
              </w:rPr>
            </w:pPr>
            <w:r w:rsidRPr="00A836C7">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A836C7" w:rsidP="00B808A8" w14:paraId="6DCB315F" w14:textId="2EF94C52">
            <w:pPr>
              <w:jc w:val="right"/>
              <w:rPr>
                <w:rFonts w:ascii="Times New Roman" w:hAnsi="Times New Roman"/>
                <w:szCs w:val="24"/>
              </w:rPr>
            </w:pPr>
            <w:r w:rsidRPr="00A836C7">
              <w:rPr>
                <w:rFonts w:ascii="Times New Roman" w:hAnsi="Times New Roman"/>
                <w:szCs w:val="24"/>
              </w:rPr>
              <w:t>3,142</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A836C7" w:rsidP="00B808A8" w14:paraId="273207C5" w14:textId="77777777">
            <w:pPr>
              <w:jc w:val="right"/>
              <w:rPr>
                <w:rFonts w:ascii="Times New Roman" w:hAnsi="Times New Roman"/>
                <w:szCs w:val="24"/>
              </w:rPr>
            </w:pPr>
            <w:r w:rsidRPr="00A836C7">
              <w:rPr>
                <w:rFonts w:ascii="Times New Roman" w:hAnsi="Times New Roman"/>
                <w:szCs w:val="24"/>
              </w:rPr>
              <w:t>0.250</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A836C7" w:rsidP="00B808A8" w14:paraId="4560C697" w14:textId="77777777">
            <w:pPr>
              <w:jc w:val="right"/>
              <w:rPr>
                <w:rFonts w:ascii="Times New Roman" w:hAnsi="Times New Roman"/>
                <w:szCs w:val="24"/>
              </w:rPr>
            </w:pPr>
            <w:r w:rsidRPr="00A836C7">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A836C7" w:rsidP="00B808A8" w14:paraId="2CAF6746" w14:textId="37977F04">
            <w:pPr>
              <w:jc w:val="right"/>
              <w:rPr>
                <w:rFonts w:ascii="Times New Roman" w:hAnsi="Times New Roman"/>
                <w:szCs w:val="24"/>
              </w:rPr>
            </w:pPr>
            <w:r w:rsidRPr="00A836C7">
              <w:rPr>
                <w:rFonts w:ascii="Times New Roman" w:hAnsi="Times New Roman"/>
                <w:szCs w:val="24"/>
              </w:rPr>
              <w:t>785</w:t>
            </w:r>
          </w:p>
        </w:tc>
      </w:tr>
      <w:tr w14:paraId="2FD696BB"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6D4EB5" w14:textId="77777777">
            <w:pPr>
              <w:rPr>
                <w:rFonts w:ascii="Times New Roman" w:hAnsi="Times New Roman"/>
                <w:szCs w:val="24"/>
              </w:rPr>
            </w:pPr>
            <w:r w:rsidRPr="00624092">
              <w:rPr>
                <w:rFonts w:ascii="Times New Roman" w:hAnsi="Times New Roman"/>
                <w:szCs w:val="24"/>
              </w:rPr>
              <w:t>Verification of Income - Homestead protection</w:t>
            </w: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371633A" w14:textId="77777777">
            <w:pPr>
              <w:rPr>
                <w:rFonts w:ascii="Times New Roman" w:hAnsi="Times New Roman"/>
                <w:szCs w:val="24"/>
              </w:rPr>
            </w:pPr>
            <w:r w:rsidRPr="00624092">
              <w:rPr>
                <w:rFonts w:ascii="Times New Roman" w:hAnsi="Times New Roman"/>
                <w:szCs w:val="24"/>
              </w:rPr>
              <w:t>FSA-2014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4FF86A02" w14:textId="541DC030">
            <w:pPr>
              <w:jc w:val="right"/>
              <w:rPr>
                <w:rFonts w:ascii="Times New Roman" w:hAnsi="Times New Roman"/>
                <w:szCs w:val="24"/>
              </w:rPr>
            </w:pPr>
            <w:r w:rsidRPr="00123D94">
              <w:rPr>
                <w:rFonts w:ascii="Times New Roman" w:hAnsi="Times New Roman"/>
                <w:szCs w:val="24"/>
              </w:rPr>
              <w:t>2</w:t>
            </w:r>
            <w:r w:rsidRPr="00123D94" w:rsidR="00123D94">
              <w:rPr>
                <w:rFonts w:ascii="Times New Roman" w:hAnsi="Times New Roman"/>
                <w:szCs w:val="24"/>
              </w:rPr>
              <w:t>2</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0807A293" w14:textId="77777777">
            <w:pPr>
              <w:jc w:val="right"/>
              <w:rPr>
                <w:rFonts w:ascii="Times New Roman" w:hAnsi="Times New Roman"/>
                <w:szCs w:val="24"/>
              </w:rPr>
            </w:pPr>
            <w:r w:rsidRPr="00123D94">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27F49EB2" w14:textId="2CA19A07">
            <w:pPr>
              <w:jc w:val="right"/>
              <w:rPr>
                <w:rFonts w:ascii="Times New Roman" w:hAnsi="Times New Roman"/>
                <w:szCs w:val="24"/>
              </w:rPr>
            </w:pPr>
            <w:r w:rsidRPr="00123D94">
              <w:rPr>
                <w:rFonts w:ascii="Times New Roman" w:hAnsi="Times New Roman"/>
                <w:szCs w:val="24"/>
              </w:rPr>
              <w:t>2</w:t>
            </w:r>
            <w:r w:rsidRPr="00123D94" w:rsidR="00123D94">
              <w:rPr>
                <w:rFonts w:ascii="Times New Roman" w:hAnsi="Times New Roman"/>
                <w:szCs w:val="24"/>
              </w:rPr>
              <w:t>2</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6E78DC77" w14:textId="77777777">
            <w:pPr>
              <w:jc w:val="right"/>
              <w:rPr>
                <w:rFonts w:ascii="Times New Roman" w:hAnsi="Times New Roman"/>
                <w:szCs w:val="24"/>
              </w:rPr>
            </w:pPr>
            <w:r w:rsidRPr="00123D94">
              <w:rPr>
                <w:rFonts w:ascii="Times New Roman" w:hAnsi="Times New Roman"/>
                <w:szCs w:val="24"/>
              </w:rPr>
              <w:t>0.250</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123D94" w:rsidP="00B808A8" w14:paraId="2DAEBE36" w14:textId="77777777">
            <w:pPr>
              <w:jc w:val="right"/>
              <w:rPr>
                <w:rFonts w:ascii="Times New Roman" w:hAnsi="Times New Roman"/>
                <w:szCs w:val="24"/>
              </w:rPr>
            </w:pPr>
            <w:r w:rsidRPr="00123D94">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23C3F68F" w14:textId="77777777">
            <w:pPr>
              <w:jc w:val="right"/>
              <w:rPr>
                <w:rFonts w:ascii="Times New Roman" w:hAnsi="Times New Roman"/>
                <w:szCs w:val="24"/>
              </w:rPr>
            </w:pPr>
            <w:r w:rsidRPr="00123D94">
              <w:rPr>
                <w:rFonts w:ascii="Times New Roman" w:hAnsi="Times New Roman"/>
                <w:szCs w:val="24"/>
              </w:rPr>
              <w:t>5</w:t>
            </w:r>
          </w:p>
        </w:tc>
      </w:tr>
      <w:tr w14:paraId="14FEC708" w14:textId="77777777" w:rsidTr="00B808A8">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661420C" w14:textId="77777777">
            <w:pPr>
              <w:rPr>
                <w:rFonts w:ascii="Times New Roman" w:hAnsi="Times New Roman"/>
                <w:szCs w:val="24"/>
              </w:rPr>
            </w:pPr>
            <w:r w:rsidRPr="00624092">
              <w:rPr>
                <w:rFonts w:ascii="Times New Roman" w:hAnsi="Times New Roman"/>
                <w:szCs w:val="24"/>
              </w:rPr>
              <w:t>Verification of Income - SA amortization</w:t>
            </w:r>
          </w:p>
        </w:tc>
        <w:tc>
          <w:tcPr>
            <w:tcW w:w="130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C2FB673" w14:textId="77777777">
            <w:pPr>
              <w:rPr>
                <w:rFonts w:ascii="Times New Roman" w:hAnsi="Times New Roman"/>
                <w:szCs w:val="24"/>
              </w:rPr>
            </w:pPr>
            <w:r w:rsidRPr="00624092">
              <w:rPr>
                <w:rFonts w:ascii="Times New Roman" w:hAnsi="Times New Roman"/>
                <w:szCs w:val="24"/>
              </w:rPr>
              <w:t>FSA-2014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7D774FC9" w14:textId="3C9E3345">
            <w:pPr>
              <w:jc w:val="right"/>
              <w:rPr>
                <w:rFonts w:ascii="Times New Roman" w:hAnsi="Times New Roman"/>
                <w:szCs w:val="24"/>
              </w:rPr>
            </w:pPr>
            <w:r w:rsidRPr="00123D94">
              <w:rPr>
                <w:rFonts w:ascii="Times New Roman" w:hAnsi="Times New Roman"/>
                <w:szCs w:val="24"/>
              </w:rPr>
              <w:t>5</w:t>
            </w:r>
            <w:r w:rsidRPr="00123D94" w:rsidR="00123D94">
              <w:rPr>
                <w:rFonts w:ascii="Times New Roman" w:hAnsi="Times New Roman"/>
                <w:szCs w:val="24"/>
              </w:rPr>
              <w:t>8</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653CD584" w14:textId="77777777">
            <w:pPr>
              <w:jc w:val="right"/>
              <w:rPr>
                <w:rFonts w:ascii="Times New Roman" w:hAnsi="Times New Roman"/>
                <w:szCs w:val="24"/>
              </w:rPr>
            </w:pPr>
            <w:r w:rsidRPr="00123D94">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69D820C3" w14:textId="522F0CC2">
            <w:pPr>
              <w:jc w:val="right"/>
              <w:rPr>
                <w:rFonts w:ascii="Times New Roman" w:hAnsi="Times New Roman"/>
                <w:szCs w:val="24"/>
              </w:rPr>
            </w:pPr>
            <w:r w:rsidRPr="00123D94">
              <w:rPr>
                <w:rFonts w:ascii="Times New Roman" w:hAnsi="Times New Roman"/>
                <w:szCs w:val="24"/>
              </w:rPr>
              <w:t>5</w:t>
            </w:r>
            <w:r w:rsidRPr="00123D94" w:rsidR="00123D94">
              <w:rPr>
                <w:rFonts w:ascii="Times New Roman" w:hAnsi="Times New Roman"/>
                <w:szCs w:val="24"/>
              </w:rPr>
              <w:t>8</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236DC3B1" w14:textId="77777777">
            <w:pPr>
              <w:jc w:val="right"/>
              <w:rPr>
                <w:rFonts w:ascii="Times New Roman" w:hAnsi="Times New Roman"/>
                <w:szCs w:val="24"/>
              </w:rPr>
            </w:pPr>
            <w:r w:rsidRPr="00123D94">
              <w:rPr>
                <w:rFonts w:ascii="Times New Roman" w:hAnsi="Times New Roman"/>
                <w:szCs w:val="24"/>
              </w:rPr>
              <w:t>0.250</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123D94" w:rsidP="00B808A8" w14:paraId="44F91187" w14:textId="77777777">
            <w:pPr>
              <w:jc w:val="right"/>
              <w:rPr>
                <w:rFonts w:ascii="Times New Roman" w:hAnsi="Times New Roman"/>
                <w:szCs w:val="24"/>
              </w:rPr>
            </w:pPr>
            <w:r w:rsidRPr="00123D94">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123D94" w:rsidP="00B808A8" w14:paraId="222232AC" w14:textId="69A3B789">
            <w:pPr>
              <w:jc w:val="right"/>
              <w:rPr>
                <w:rFonts w:ascii="Times New Roman" w:hAnsi="Times New Roman"/>
                <w:szCs w:val="24"/>
              </w:rPr>
            </w:pPr>
            <w:r w:rsidRPr="00123D94">
              <w:rPr>
                <w:rFonts w:ascii="Times New Roman" w:hAnsi="Times New Roman"/>
                <w:szCs w:val="24"/>
              </w:rPr>
              <w:t>1</w:t>
            </w:r>
            <w:r w:rsidRPr="00123D94" w:rsidR="00123D94">
              <w:rPr>
                <w:rFonts w:ascii="Times New Roman" w:hAnsi="Times New Roman"/>
                <w:szCs w:val="24"/>
              </w:rPr>
              <w:t>5</w:t>
            </w:r>
          </w:p>
        </w:tc>
      </w:tr>
    </w:tbl>
    <w:p w:rsidR="00624092" w:rsidRPr="00624092" w:rsidP="00624092" w14:paraId="0D262985" w14:textId="77777777">
      <w:pPr>
        <w:rPr>
          <w:rFonts w:ascii="Times New Roman" w:hAnsi="Times New Roman"/>
          <w:szCs w:val="24"/>
        </w:rPr>
      </w:pPr>
    </w:p>
    <w:p w:rsidR="00624092" w:rsidRPr="00624092" w:rsidP="00624092" w14:paraId="0C137BDB" w14:textId="77777777">
      <w:pPr>
        <w:rPr>
          <w:rFonts w:ascii="Times New Roman" w:hAnsi="Times New Roman"/>
          <w:szCs w:val="24"/>
        </w:rPr>
      </w:pPr>
      <w:r w:rsidRPr="00624092">
        <w:rPr>
          <w:rFonts w:ascii="Times New Roman" w:hAnsi="Times New Roman"/>
          <w:szCs w:val="24"/>
        </w:rPr>
        <w:t>FSA-2015 - Verification of Debts and Assets</w:t>
      </w:r>
    </w:p>
    <w:p w:rsidR="00624092" w:rsidRPr="00624092" w:rsidP="00624092" w14:paraId="62833E4C" w14:textId="77777777">
      <w:pPr>
        <w:rPr>
          <w:rFonts w:ascii="Times New Roman" w:hAnsi="Times New Roman"/>
          <w:szCs w:val="24"/>
        </w:rPr>
      </w:pPr>
      <w:r w:rsidRPr="00624092">
        <w:rPr>
          <w:rFonts w:ascii="Times New Roman" w:hAnsi="Times New Roman"/>
          <w:szCs w:val="24"/>
        </w:rPr>
        <w:t>7 CFR 764.51(b)(12); 7 CFR 764.51(d)(2); 7 CFR 765.205(a)(6); 7 CFR 765.404(b)(1); 7 CFR 766.102(a)(8); 7 CFR 766.204(a)(2); 7 CFR 1436(a)(1); and 7 CFR 1956.56</w:t>
      </w:r>
    </w:p>
    <w:p w:rsidR="00624092" w:rsidRPr="00624092" w:rsidP="00624092" w14:paraId="5FF9DD39" w14:textId="536BB275">
      <w:pPr>
        <w:spacing w:before="240"/>
        <w:rPr>
          <w:rFonts w:ascii="Times New Roman" w:hAnsi="Times New Roman"/>
          <w:szCs w:val="24"/>
        </w:rPr>
      </w:pPr>
      <w:r w:rsidRPr="00624092">
        <w:rPr>
          <w:rFonts w:ascii="Times New Roman" w:hAnsi="Times New Roman"/>
          <w:szCs w:val="24"/>
        </w:rPr>
        <w:t>As part of a complete application for a direct loan, subordination request, transfer and assumption request, primary loan servicing, shared appreciation amortization, voluntary conveyance, debt settlement, or storage facility loan, applicants must authorize FSA to verify the applicants’ assets and debts, as well as the collateral securing such debts.  Applicants and borrowers complete FSA-2004</w:t>
      </w:r>
      <w:r w:rsidR="006E2CC4">
        <w:rPr>
          <w:rFonts w:ascii="Times New Roman" w:hAnsi="Times New Roman"/>
          <w:szCs w:val="24"/>
        </w:rPr>
        <w:t xml:space="preserve"> (or similar certification on FSA-2001)</w:t>
      </w:r>
      <w:r w:rsidRPr="00624092">
        <w:rPr>
          <w:rFonts w:ascii="Times New Roman" w:hAnsi="Times New Roman"/>
          <w:szCs w:val="24"/>
        </w:rPr>
        <w:t xml:space="preserve"> that authorizes FSA to request financial information about the applicant from creditors and financial institutions.  Further, applicants provide a list of creditors on FSA-2005</w:t>
      </w:r>
      <w:r w:rsidR="006E2CC4">
        <w:rPr>
          <w:rFonts w:ascii="Times New Roman" w:hAnsi="Times New Roman"/>
          <w:szCs w:val="24"/>
        </w:rPr>
        <w:t xml:space="preserve"> or FSA-2001</w:t>
      </w:r>
      <w:r w:rsidRPr="00624092">
        <w:rPr>
          <w:rFonts w:ascii="Times New Roman" w:hAnsi="Times New Roman"/>
          <w:szCs w:val="24"/>
        </w:rPr>
        <w:t>.  FSA completes FSA-2015 partially and provides it to creditors and financial institutions, along with a copy of FSA-2004</w:t>
      </w:r>
      <w:r w:rsidR="006E2CC4">
        <w:rPr>
          <w:rFonts w:ascii="Times New Roman" w:hAnsi="Times New Roman"/>
          <w:szCs w:val="24"/>
        </w:rPr>
        <w:t xml:space="preserve"> (or similar certification from FSA-2001)</w:t>
      </w:r>
      <w:r w:rsidRPr="00624092">
        <w:rPr>
          <w:rFonts w:ascii="Times New Roman" w:hAnsi="Times New Roman"/>
          <w:szCs w:val="24"/>
        </w:rPr>
        <w:t>.</w:t>
      </w:r>
    </w:p>
    <w:p w:rsidR="00624092" w:rsidRPr="00624092" w:rsidP="00624092" w14:paraId="0FA8B7F7" w14:textId="77777777">
      <w:pPr>
        <w:spacing w:before="240"/>
        <w:rPr>
          <w:rFonts w:ascii="Times New Roman" w:hAnsi="Times New Roman"/>
          <w:szCs w:val="24"/>
        </w:rPr>
      </w:pPr>
      <w:r w:rsidRPr="00624092">
        <w:rPr>
          <w:rFonts w:ascii="Times New Roman" w:hAnsi="Times New Roman"/>
          <w:szCs w:val="24"/>
        </w:rPr>
        <w:t>Information collected from creditors on FSA-2015 is essential in evaluating the applicant or borrower’s repayment ability by ensuring that all debt repayment has been accurately reflected on the farm operating plan.  Further, it provides information about the applicant or borrower’s assets invested with financial institutions.  Information collected on FSA-2015 includes details regarding the security held by the creditor as well as the unpaid debt, installment amount, and repayment history.  Use of the form for debt verification is not necessary when all needed information can be obtained from a credit report; however, credit reports do not provide information regarding the type and amount of security taken by the creditor.  Lastly, if the applicant or borrower does not have assets invested with financial institutions and the debts can be verified through other means, the form is not completed.</w:t>
      </w:r>
    </w:p>
    <w:p w:rsidR="00624092" w:rsidRPr="00624092" w:rsidP="00624092" w14:paraId="56A6338E" w14:textId="77777777">
      <w:pPr>
        <w:spacing w:before="240"/>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5430887B"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114AA99" w14:textId="77777777">
            <w:pPr>
              <w:jc w:val="center"/>
              <w:rPr>
                <w:rFonts w:ascii="Times New Roman" w:hAnsi="Times New Roman"/>
                <w:szCs w:val="24"/>
              </w:rPr>
            </w:pPr>
            <w:bookmarkStart w:id="4" w:name="_Hlk115444567"/>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0E18B85"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7B24248"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CA5C39D"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w:t>
            </w:r>
            <w:r w:rsidRPr="00624092">
              <w:rPr>
                <w:rFonts w:ascii="Times New Roman" w:hAnsi="Times New Roman"/>
                <w:szCs w:val="24"/>
              </w:rPr>
              <w:t>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E4E1076"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3DA6213" w14:textId="0F3F4436">
            <w:pPr>
              <w:jc w:val="center"/>
              <w:rPr>
                <w:rFonts w:ascii="Times New Roman" w:hAnsi="Times New Roman"/>
                <w:szCs w:val="24"/>
              </w:rPr>
            </w:pPr>
            <w:r w:rsidRPr="00624092">
              <w:rPr>
                <w:rFonts w:ascii="Times New Roman" w:hAnsi="Times New Roman"/>
                <w:szCs w:val="24"/>
              </w:rPr>
              <w:t>Hours per response</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BF13943" w14:textId="77777777">
            <w:pPr>
              <w:jc w:val="center"/>
              <w:rPr>
                <w:rFonts w:ascii="Times New Roman" w:hAnsi="Times New Roman"/>
                <w:szCs w:val="24"/>
              </w:rPr>
            </w:pPr>
            <w:r w:rsidRPr="00624092">
              <w:rPr>
                <w:rFonts w:ascii="Times New Roman" w:hAnsi="Times New Roman"/>
                <w:szCs w:val="24"/>
              </w:rPr>
              <w:t>Exempt</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02E8852" w14:textId="77777777">
            <w:pPr>
              <w:jc w:val="center"/>
              <w:rPr>
                <w:rFonts w:ascii="Times New Roman" w:hAnsi="Times New Roman"/>
                <w:szCs w:val="24"/>
              </w:rPr>
            </w:pPr>
            <w:r w:rsidRPr="00624092">
              <w:rPr>
                <w:rFonts w:ascii="Times New Roman" w:hAnsi="Times New Roman"/>
                <w:szCs w:val="24"/>
              </w:rPr>
              <w:t>Total burden hours</w:t>
            </w:r>
          </w:p>
        </w:tc>
      </w:tr>
      <w:bookmarkEnd w:id="4"/>
      <w:tr w14:paraId="4FBAD463"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4F0B697" w14:textId="77777777">
            <w:pPr>
              <w:rPr>
                <w:rFonts w:ascii="Times New Roman" w:hAnsi="Times New Roman"/>
                <w:szCs w:val="24"/>
              </w:rPr>
            </w:pPr>
            <w:r w:rsidRPr="00624092">
              <w:rPr>
                <w:rFonts w:ascii="Times New Roman" w:hAnsi="Times New Roman"/>
                <w:szCs w:val="24"/>
              </w:rPr>
              <w:t>Verification of Debts and Assets - debt settlement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199ABE1"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F03C0" w:rsidP="00B808A8" w14:paraId="7F63953A" w14:textId="37F50C3D">
            <w:pPr>
              <w:jc w:val="right"/>
              <w:rPr>
                <w:rFonts w:ascii="Times New Roman" w:hAnsi="Times New Roman"/>
                <w:szCs w:val="24"/>
              </w:rPr>
            </w:pPr>
            <w:r w:rsidRPr="00BF03C0">
              <w:rPr>
                <w:rFonts w:ascii="Times New Roman" w:hAnsi="Times New Roman"/>
                <w:szCs w:val="24"/>
              </w:rPr>
              <w:t>4,</w:t>
            </w:r>
            <w:r w:rsidRPr="00BF03C0" w:rsidR="00C939CA">
              <w:rPr>
                <w:rFonts w:ascii="Times New Roman" w:hAnsi="Times New Roman"/>
                <w:szCs w:val="24"/>
              </w:rPr>
              <w:t>811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F03C0" w:rsidP="00B808A8" w14:paraId="2A60BEA5" w14:textId="77777777">
            <w:pPr>
              <w:jc w:val="right"/>
              <w:rPr>
                <w:rFonts w:ascii="Times New Roman" w:hAnsi="Times New Roman"/>
                <w:szCs w:val="24"/>
              </w:rPr>
            </w:pPr>
            <w:r w:rsidRPr="00BF03C0">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BF03C0" w:rsidP="00B808A8" w14:paraId="5C7E8699" w14:textId="5AFDE9FF">
            <w:pPr>
              <w:jc w:val="right"/>
              <w:rPr>
                <w:rFonts w:ascii="Times New Roman" w:hAnsi="Times New Roman"/>
                <w:szCs w:val="24"/>
              </w:rPr>
            </w:pPr>
            <w:r w:rsidRPr="00BF03C0">
              <w:rPr>
                <w:rFonts w:ascii="Times New Roman" w:hAnsi="Times New Roman"/>
                <w:szCs w:val="24"/>
              </w:rPr>
              <w:t>1</w:t>
            </w:r>
            <w:r w:rsidRPr="00BF03C0" w:rsidR="00BF03C0">
              <w:rPr>
                <w:rFonts w:ascii="Times New Roman" w:hAnsi="Times New Roman"/>
                <w:szCs w:val="24"/>
              </w:rPr>
              <w:t>4,434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F03C0" w:rsidP="00B808A8" w14:paraId="7CFE806F" w14:textId="77777777">
            <w:pPr>
              <w:jc w:val="right"/>
              <w:rPr>
                <w:rFonts w:ascii="Times New Roman" w:hAnsi="Times New Roman"/>
                <w:szCs w:val="24"/>
              </w:rPr>
            </w:pPr>
            <w:r w:rsidRPr="00BF03C0">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BF03C0" w:rsidP="00B808A8" w14:paraId="4A920EE5" w14:textId="77777777">
            <w:pPr>
              <w:jc w:val="right"/>
              <w:rPr>
                <w:rFonts w:ascii="Times New Roman" w:hAnsi="Times New Roman"/>
                <w:szCs w:val="24"/>
              </w:rPr>
            </w:pPr>
            <w:r w:rsidRPr="00BF03C0">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BF03C0" w:rsidP="00B808A8" w14:paraId="605248AC" w14:textId="6F330281">
            <w:pPr>
              <w:jc w:val="right"/>
              <w:rPr>
                <w:rFonts w:ascii="Times New Roman" w:hAnsi="Times New Roman"/>
                <w:szCs w:val="24"/>
              </w:rPr>
            </w:pPr>
            <w:r w:rsidRPr="00BF03C0">
              <w:rPr>
                <w:rFonts w:ascii="Times New Roman" w:hAnsi="Times New Roman"/>
                <w:szCs w:val="24"/>
              </w:rPr>
              <w:t>4,</w:t>
            </w:r>
            <w:r w:rsidRPr="00BF03C0" w:rsidR="00BF03C0">
              <w:rPr>
                <w:rFonts w:ascii="Times New Roman" w:hAnsi="Times New Roman"/>
                <w:szCs w:val="24"/>
              </w:rPr>
              <w:t>811</w:t>
            </w:r>
          </w:p>
        </w:tc>
      </w:tr>
      <w:tr w14:paraId="655005BE"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72B501" w14:textId="77777777">
            <w:pPr>
              <w:rPr>
                <w:rFonts w:ascii="Times New Roman" w:hAnsi="Times New Roman"/>
                <w:szCs w:val="24"/>
              </w:rPr>
            </w:pPr>
            <w:r w:rsidRPr="00624092">
              <w:rPr>
                <w:rFonts w:ascii="Times New Roman" w:hAnsi="Times New Roman"/>
                <w:szCs w:val="24"/>
              </w:rPr>
              <w:t>Verification of Debts and Assets - FSFL</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496B570"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B4795" w:rsidP="00B808A8" w14:paraId="64BB6DDD" w14:textId="6ABB1F91">
            <w:pPr>
              <w:jc w:val="right"/>
              <w:rPr>
                <w:rFonts w:ascii="Times New Roman" w:hAnsi="Times New Roman"/>
                <w:szCs w:val="24"/>
              </w:rPr>
            </w:pPr>
            <w:r w:rsidRPr="00FB4795">
              <w:rPr>
                <w:rFonts w:ascii="Times New Roman" w:hAnsi="Times New Roman"/>
                <w:szCs w:val="24"/>
              </w:rPr>
              <w:t>3,189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B4795" w:rsidP="00B808A8" w14:paraId="0572B1DF" w14:textId="77777777">
            <w:pPr>
              <w:jc w:val="right"/>
              <w:rPr>
                <w:rFonts w:ascii="Times New Roman" w:hAnsi="Times New Roman"/>
                <w:szCs w:val="24"/>
              </w:rPr>
            </w:pPr>
            <w:r w:rsidRPr="00FB4795">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FB4795" w:rsidP="00B808A8" w14:paraId="1C1E71C9" w14:textId="56F0BD4A">
            <w:pPr>
              <w:jc w:val="right"/>
              <w:rPr>
                <w:rFonts w:ascii="Times New Roman" w:hAnsi="Times New Roman"/>
                <w:szCs w:val="24"/>
              </w:rPr>
            </w:pPr>
            <w:r w:rsidRPr="00FB4795">
              <w:rPr>
                <w:rFonts w:ascii="Times New Roman" w:hAnsi="Times New Roman"/>
                <w:szCs w:val="24"/>
              </w:rPr>
              <w:t>9,566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FB4795" w:rsidP="00B808A8" w14:paraId="56FFE138" w14:textId="77777777">
            <w:pPr>
              <w:jc w:val="right"/>
              <w:rPr>
                <w:rFonts w:ascii="Times New Roman" w:hAnsi="Times New Roman"/>
                <w:szCs w:val="24"/>
              </w:rPr>
            </w:pPr>
            <w:r w:rsidRPr="00FB4795">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FB4795" w:rsidP="00B808A8" w14:paraId="316FF9D6" w14:textId="4A8CE18E">
            <w:pPr>
              <w:jc w:val="right"/>
              <w:rPr>
                <w:rFonts w:ascii="Times New Roman" w:hAnsi="Times New Roman"/>
                <w:szCs w:val="24"/>
              </w:rPr>
            </w:pPr>
            <w:r w:rsidRPr="00FB4795">
              <w:rPr>
                <w:rFonts w:ascii="Times New Roman" w:hAnsi="Times New Roman"/>
                <w:szCs w:val="24"/>
              </w:rPr>
              <w:t>3,189</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FB4795" w:rsidP="00B808A8" w14:paraId="2FD04E13" w14:textId="77777777">
            <w:pPr>
              <w:jc w:val="right"/>
              <w:rPr>
                <w:rFonts w:ascii="Times New Roman" w:hAnsi="Times New Roman"/>
                <w:szCs w:val="24"/>
              </w:rPr>
            </w:pPr>
            <w:r w:rsidRPr="00FB4795">
              <w:rPr>
                <w:rFonts w:ascii="Times New Roman" w:hAnsi="Times New Roman"/>
                <w:szCs w:val="24"/>
              </w:rPr>
              <w:t>0</w:t>
            </w:r>
          </w:p>
        </w:tc>
      </w:tr>
      <w:tr w14:paraId="54564DCD"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9F937DE" w14:textId="77777777">
            <w:pPr>
              <w:rPr>
                <w:rFonts w:ascii="Times New Roman" w:hAnsi="Times New Roman"/>
                <w:szCs w:val="24"/>
              </w:rPr>
            </w:pPr>
            <w:r w:rsidRPr="00624092">
              <w:rPr>
                <w:rFonts w:ascii="Times New Roman" w:hAnsi="Times New Roman"/>
                <w:szCs w:val="24"/>
              </w:rPr>
              <w:t>Verification of Debts and Assets - loan making - OL &amp; EM</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8E1246D"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D0594" w:rsidP="00B808A8" w14:paraId="703F4F33" w14:textId="4FE9DC52">
            <w:pPr>
              <w:jc w:val="right"/>
              <w:rPr>
                <w:rFonts w:ascii="Times New Roman" w:hAnsi="Times New Roman"/>
                <w:szCs w:val="24"/>
              </w:rPr>
            </w:pPr>
            <w:r w:rsidRPr="006D0594">
              <w:rPr>
                <w:rFonts w:ascii="Times New Roman" w:hAnsi="Times New Roman"/>
                <w:szCs w:val="24"/>
              </w:rPr>
              <w:t>3</w:t>
            </w:r>
            <w:r w:rsidRPr="006D0594" w:rsidR="00FB4795">
              <w:rPr>
                <w:rFonts w:ascii="Times New Roman" w:hAnsi="Times New Roman"/>
                <w:szCs w:val="24"/>
              </w:rPr>
              <w:t>9,289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D0594" w:rsidP="00B808A8" w14:paraId="47CE3D0E" w14:textId="77777777">
            <w:pPr>
              <w:jc w:val="right"/>
              <w:rPr>
                <w:rFonts w:ascii="Times New Roman" w:hAnsi="Times New Roman"/>
                <w:szCs w:val="24"/>
              </w:rPr>
            </w:pPr>
            <w:r w:rsidRPr="006D0594">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D0594" w:rsidP="00B808A8" w14:paraId="4E0920B8" w14:textId="031C508A">
            <w:pPr>
              <w:jc w:val="right"/>
              <w:rPr>
                <w:rFonts w:ascii="Times New Roman" w:hAnsi="Times New Roman"/>
                <w:szCs w:val="24"/>
              </w:rPr>
            </w:pPr>
            <w:r w:rsidRPr="006D0594">
              <w:rPr>
                <w:rFonts w:ascii="Times New Roman" w:hAnsi="Times New Roman"/>
                <w:szCs w:val="24"/>
              </w:rPr>
              <w:t>1</w:t>
            </w:r>
            <w:r w:rsidRPr="006D0594" w:rsidR="006D0594">
              <w:rPr>
                <w:rFonts w:ascii="Times New Roman" w:hAnsi="Times New Roman"/>
                <w:szCs w:val="24"/>
              </w:rPr>
              <w:t>17,867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D0594" w:rsidP="00B808A8" w14:paraId="4F391C7E" w14:textId="77777777">
            <w:pPr>
              <w:jc w:val="right"/>
              <w:rPr>
                <w:rFonts w:ascii="Times New Roman" w:hAnsi="Times New Roman"/>
                <w:szCs w:val="24"/>
              </w:rPr>
            </w:pPr>
            <w:r w:rsidRPr="006D0594">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6D0594" w:rsidP="00B808A8" w14:paraId="5D06EBF5" w14:textId="77777777">
            <w:pPr>
              <w:jc w:val="right"/>
              <w:rPr>
                <w:rFonts w:ascii="Times New Roman" w:hAnsi="Times New Roman"/>
                <w:szCs w:val="24"/>
              </w:rPr>
            </w:pPr>
            <w:r w:rsidRPr="006D0594">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6D0594" w:rsidP="00B808A8" w14:paraId="6D96FC34" w14:textId="37B68BA6">
            <w:pPr>
              <w:jc w:val="right"/>
              <w:rPr>
                <w:rFonts w:ascii="Times New Roman" w:hAnsi="Times New Roman"/>
                <w:szCs w:val="24"/>
              </w:rPr>
            </w:pPr>
            <w:r w:rsidRPr="006D0594">
              <w:rPr>
                <w:rFonts w:ascii="Times New Roman" w:hAnsi="Times New Roman"/>
                <w:szCs w:val="24"/>
              </w:rPr>
              <w:t>3</w:t>
            </w:r>
            <w:r w:rsidRPr="006D0594" w:rsidR="006D0594">
              <w:rPr>
                <w:rFonts w:ascii="Times New Roman" w:hAnsi="Times New Roman"/>
                <w:szCs w:val="24"/>
              </w:rPr>
              <w:t>9,289</w:t>
            </w:r>
          </w:p>
        </w:tc>
      </w:tr>
      <w:tr w14:paraId="41EAF63E"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DF39581" w14:textId="77777777">
            <w:pPr>
              <w:rPr>
                <w:rFonts w:ascii="Times New Roman" w:hAnsi="Times New Roman"/>
                <w:szCs w:val="24"/>
              </w:rPr>
            </w:pPr>
            <w:r w:rsidRPr="00624092">
              <w:rPr>
                <w:rFonts w:ascii="Times New Roman" w:hAnsi="Times New Roman"/>
                <w:szCs w:val="24"/>
              </w:rPr>
              <w:t>Verification of Debts and Assets - loan making - FO</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4BB3C25"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1279C" w:rsidP="00B808A8" w14:paraId="2DFF3FD1" w14:textId="0027D5D6">
            <w:pPr>
              <w:jc w:val="right"/>
              <w:rPr>
                <w:rFonts w:ascii="Times New Roman" w:hAnsi="Times New Roman"/>
                <w:szCs w:val="24"/>
              </w:rPr>
            </w:pPr>
            <w:r w:rsidRPr="0001279C">
              <w:rPr>
                <w:rFonts w:ascii="Times New Roman" w:hAnsi="Times New Roman"/>
                <w:szCs w:val="24"/>
              </w:rPr>
              <w:t>4,</w:t>
            </w:r>
            <w:r w:rsidRPr="0001279C" w:rsidR="0001279C">
              <w:rPr>
                <w:rFonts w:ascii="Times New Roman" w:hAnsi="Times New Roman"/>
                <w:szCs w:val="24"/>
              </w:rPr>
              <w:t>933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1279C" w:rsidP="00B808A8" w14:paraId="34400FBD" w14:textId="77777777">
            <w:pPr>
              <w:jc w:val="right"/>
              <w:rPr>
                <w:rFonts w:ascii="Times New Roman" w:hAnsi="Times New Roman"/>
                <w:szCs w:val="24"/>
              </w:rPr>
            </w:pPr>
            <w:r w:rsidRPr="0001279C">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01279C" w:rsidP="00B808A8" w14:paraId="18A8A532" w14:textId="6BE4C621">
            <w:pPr>
              <w:jc w:val="right"/>
              <w:rPr>
                <w:rFonts w:ascii="Times New Roman" w:hAnsi="Times New Roman"/>
                <w:szCs w:val="24"/>
              </w:rPr>
            </w:pPr>
            <w:r w:rsidRPr="0001279C">
              <w:rPr>
                <w:rFonts w:ascii="Times New Roman" w:hAnsi="Times New Roman"/>
                <w:szCs w:val="24"/>
              </w:rPr>
              <w:t>1</w:t>
            </w:r>
            <w:r w:rsidRPr="0001279C" w:rsidR="0001279C">
              <w:rPr>
                <w:rFonts w:ascii="Times New Roman" w:hAnsi="Times New Roman"/>
                <w:szCs w:val="24"/>
              </w:rPr>
              <w:t>4,800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01279C" w:rsidP="00B808A8" w14:paraId="18D63959" w14:textId="77777777">
            <w:pPr>
              <w:jc w:val="right"/>
              <w:rPr>
                <w:rFonts w:ascii="Times New Roman" w:hAnsi="Times New Roman"/>
                <w:szCs w:val="24"/>
              </w:rPr>
            </w:pPr>
            <w:r w:rsidRPr="0001279C">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01279C" w:rsidP="00B808A8" w14:paraId="6D62B810" w14:textId="77777777">
            <w:pPr>
              <w:jc w:val="right"/>
              <w:rPr>
                <w:rFonts w:ascii="Times New Roman" w:hAnsi="Times New Roman"/>
                <w:szCs w:val="24"/>
              </w:rPr>
            </w:pPr>
            <w:r w:rsidRPr="0001279C">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01279C" w:rsidP="00B808A8" w14:paraId="7F3C2882" w14:textId="7B0D9E79">
            <w:pPr>
              <w:jc w:val="right"/>
              <w:rPr>
                <w:rFonts w:ascii="Times New Roman" w:hAnsi="Times New Roman"/>
                <w:szCs w:val="24"/>
              </w:rPr>
            </w:pPr>
            <w:r w:rsidRPr="0001279C">
              <w:rPr>
                <w:rFonts w:ascii="Times New Roman" w:hAnsi="Times New Roman"/>
                <w:szCs w:val="24"/>
              </w:rPr>
              <w:t>4,</w:t>
            </w:r>
            <w:r w:rsidRPr="0001279C" w:rsidR="0001279C">
              <w:rPr>
                <w:rFonts w:ascii="Times New Roman" w:hAnsi="Times New Roman"/>
                <w:szCs w:val="24"/>
              </w:rPr>
              <w:t>933</w:t>
            </w:r>
          </w:p>
        </w:tc>
      </w:tr>
      <w:tr w14:paraId="4DF266BA"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DF57B77" w14:textId="77777777">
            <w:pPr>
              <w:rPr>
                <w:rFonts w:ascii="Times New Roman" w:hAnsi="Times New Roman"/>
                <w:szCs w:val="24"/>
              </w:rPr>
            </w:pPr>
            <w:r w:rsidRPr="00624092">
              <w:rPr>
                <w:rFonts w:ascii="Times New Roman" w:hAnsi="Times New Roman"/>
                <w:szCs w:val="24"/>
              </w:rPr>
              <w:t>Verification of Debts and Assets - youth loans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D8E875A"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32768" w:rsidP="00B808A8" w14:paraId="5FEB831A" w14:textId="1A6D8EA6">
            <w:pPr>
              <w:jc w:val="right"/>
              <w:rPr>
                <w:rFonts w:ascii="Times New Roman" w:hAnsi="Times New Roman"/>
                <w:szCs w:val="24"/>
              </w:rPr>
            </w:pPr>
            <w:r w:rsidRPr="00C32768">
              <w:rPr>
                <w:rFonts w:ascii="Times New Roman" w:hAnsi="Times New Roman"/>
                <w:szCs w:val="24"/>
              </w:rPr>
              <w:t>4</w:t>
            </w:r>
            <w:r w:rsidRPr="00C32768" w:rsidR="00C32768">
              <w:rPr>
                <w:rFonts w:ascii="Times New Roman" w:hAnsi="Times New Roman"/>
                <w:szCs w:val="24"/>
              </w:rPr>
              <w:t>95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32768" w:rsidP="00B808A8" w14:paraId="69115C93" w14:textId="77777777">
            <w:pPr>
              <w:jc w:val="right"/>
              <w:rPr>
                <w:rFonts w:ascii="Times New Roman" w:hAnsi="Times New Roman"/>
                <w:szCs w:val="24"/>
              </w:rPr>
            </w:pPr>
            <w:r w:rsidRPr="00C32768">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32768" w:rsidP="00B808A8" w14:paraId="5A197554" w14:textId="29C37EE7">
            <w:pPr>
              <w:jc w:val="right"/>
              <w:rPr>
                <w:rFonts w:ascii="Times New Roman" w:hAnsi="Times New Roman"/>
                <w:szCs w:val="24"/>
              </w:rPr>
            </w:pPr>
            <w:r w:rsidRPr="00C32768">
              <w:rPr>
                <w:rFonts w:ascii="Times New Roman" w:hAnsi="Times New Roman"/>
                <w:szCs w:val="24"/>
              </w:rPr>
              <w:t>1,</w:t>
            </w:r>
            <w:r w:rsidRPr="00C32768" w:rsidR="00C32768">
              <w:rPr>
                <w:rFonts w:ascii="Times New Roman" w:hAnsi="Times New Roman"/>
                <w:szCs w:val="24"/>
              </w:rPr>
              <w:t>486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C32768" w:rsidP="00B808A8" w14:paraId="1DB6F002" w14:textId="77777777">
            <w:pPr>
              <w:jc w:val="right"/>
              <w:rPr>
                <w:rFonts w:ascii="Times New Roman" w:hAnsi="Times New Roman"/>
                <w:szCs w:val="24"/>
              </w:rPr>
            </w:pPr>
            <w:r w:rsidRPr="00C32768">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C32768" w:rsidP="00B808A8" w14:paraId="0E224410" w14:textId="77777777">
            <w:pPr>
              <w:jc w:val="right"/>
              <w:rPr>
                <w:rFonts w:ascii="Times New Roman" w:hAnsi="Times New Roman"/>
                <w:szCs w:val="24"/>
              </w:rPr>
            </w:pPr>
            <w:r w:rsidRPr="00C32768">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C32768" w:rsidP="00B808A8" w14:paraId="5399CA4A" w14:textId="155BB5D9">
            <w:pPr>
              <w:jc w:val="right"/>
              <w:rPr>
                <w:rFonts w:ascii="Times New Roman" w:hAnsi="Times New Roman"/>
                <w:szCs w:val="24"/>
              </w:rPr>
            </w:pPr>
            <w:r w:rsidRPr="00C32768">
              <w:rPr>
                <w:rFonts w:ascii="Times New Roman" w:hAnsi="Times New Roman"/>
                <w:szCs w:val="24"/>
              </w:rPr>
              <w:t>4</w:t>
            </w:r>
            <w:r w:rsidRPr="00C32768" w:rsidR="00C32768">
              <w:rPr>
                <w:rFonts w:ascii="Times New Roman" w:hAnsi="Times New Roman"/>
                <w:szCs w:val="24"/>
              </w:rPr>
              <w:t>95</w:t>
            </w:r>
          </w:p>
        </w:tc>
      </w:tr>
      <w:tr w14:paraId="5BC4628D"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75BD259" w14:textId="77777777">
            <w:pPr>
              <w:rPr>
                <w:rFonts w:ascii="Times New Roman" w:hAnsi="Times New Roman"/>
                <w:szCs w:val="24"/>
              </w:rPr>
            </w:pPr>
            <w:r w:rsidRPr="00624092">
              <w:rPr>
                <w:rFonts w:ascii="Times New Roman" w:hAnsi="Times New Roman"/>
                <w:szCs w:val="24"/>
              </w:rPr>
              <w:t>Verification of Debts and Assets - subordination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8A185EF"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4A7F9A" w:rsidP="00B808A8" w14:paraId="779C0759" w14:textId="0042FE50">
            <w:pPr>
              <w:jc w:val="right"/>
              <w:rPr>
                <w:rFonts w:ascii="Times New Roman" w:hAnsi="Times New Roman"/>
                <w:szCs w:val="24"/>
              </w:rPr>
            </w:pPr>
            <w:r w:rsidRPr="004A7F9A">
              <w:rPr>
                <w:rFonts w:ascii="Times New Roman" w:hAnsi="Times New Roman"/>
                <w:szCs w:val="24"/>
              </w:rPr>
              <w:t>1</w:t>
            </w:r>
            <w:r w:rsidRPr="004A7F9A" w:rsidR="009059B0">
              <w:rPr>
                <w:rFonts w:ascii="Times New Roman" w:hAnsi="Times New Roman"/>
                <w:szCs w:val="24"/>
              </w:rPr>
              <w:t>5,</w:t>
            </w:r>
            <w:r w:rsidRPr="004A7F9A" w:rsidR="00AD68AE">
              <w:rPr>
                <w:rFonts w:ascii="Times New Roman" w:hAnsi="Times New Roman"/>
                <w:szCs w:val="24"/>
              </w:rPr>
              <w:t>827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4A7F9A" w:rsidP="00B808A8" w14:paraId="37D2E641" w14:textId="77777777">
            <w:pPr>
              <w:jc w:val="right"/>
              <w:rPr>
                <w:rFonts w:ascii="Times New Roman" w:hAnsi="Times New Roman"/>
                <w:szCs w:val="24"/>
              </w:rPr>
            </w:pPr>
            <w:r w:rsidRPr="004A7F9A">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4A7F9A" w:rsidP="00B808A8" w14:paraId="30D82E72" w14:textId="52B54F97">
            <w:pPr>
              <w:jc w:val="right"/>
              <w:rPr>
                <w:rFonts w:ascii="Times New Roman" w:hAnsi="Times New Roman"/>
                <w:szCs w:val="24"/>
              </w:rPr>
            </w:pPr>
            <w:r w:rsidRPr="004A7F9A">
              <w:rPr>
                <w:rFonts w:ascii="Times New Roman" w:hAnsi="Times New Roman"/>
                <w:szCs w:val="24"/>
              </w:rPr>
              <w:t>4</w:t>
            </w:r>
            <w:r w:rsidRPr="004A7F9A" w:rsidR="00AD68AE">
              <w:rPr>
                <w:rFonts w:ascii="Times New Roman" w:hAnsi="Times New Roman"/>
                <w:szCs w:val="24"/>
              </w:rPr>
              <w:t>7,480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4A7F9A" w:rsidP="00B808A8" w14:paraId="707A954A" w14:textId="77777777">
            <w:pPr>
              <w:jc w:val="right"/>
              <w:rPr>
                <w:rFonts w:ascii="Times New Roman" w:hAnsi="Times New Roman"/>
                <w:szCs w:val="24"/>
              </w:rPr>
            </w:pPr>
            <w:r w:rsidRPr="004A7F9A">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4A7F9A" w:rsidP="00B808A8" w14:paraId="29BE3BD5" w14:textId="77777777">
            <w:pPr>
              <w:jc w:val="right"/>
              <w:rPr>
                <w:rFonts w:ascii="Times New Roman" w:hAnsi="Times New Roman"/>
                <w:szCs w:val="24"/>
              </w:rPr>
            </w:pPr>
            <w:r w:rsidRPr="004A7F9A">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4A7F9A" w:rsidP="00B808A8" w14:paraId="020A2F47" w14:textId="52BC48E5">
            <w:pPr>
              <w:jc w:val="right"/>
              <w:rPr>
                <w:rFonts w:ascii="Times New Roman" w:hAnsi="Times New Roman"/>
                <w:szCs w:val="24"/>
              </w:rPr>
            </w:pPr>
            <w:r w:rsidRPr="004A7F9A">
              <w:rPr>
                <w:rFonts w:ascii="Times New Roman" w:hAnsi="Times New Roman"/>
                <w:szCs w:val="24"/>
              </w:rPr>
              <w:t>1</w:t>
            </w:r>
            <w:r w:rsidRPr="004A7F9A" w:rsidR="00AD68AE">
              <w:rPr>
                <w:rFonts w:ascii="Times New Roman" w:hAnsi="Times New Roman"/>
                <w:szCs w:val="24"/>
              </w:rPr>
              <w:t>5,</w:t>
            </w:r>
            <w:r w:rsidRPr="004A7F9A" w:rsidR="004A7F9A">
              <w:rPr>
                <w:rFonts w:ascii="Times New Roman" w:hAnsi="Times New Roman"/>
                <w:szCs w:val="24"/>
              </w:rPr>
              <w:t>827</w:t>
            </w:r>
          </w:p>
        </w:tc>
      </w:tr>
      <w:tr w14:paraId="54334ACB"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8059810" w14:textId="77777777">
            <w:pPr>
              <w:rPr>
                <w:rFonts w:ascii="Times New Roman" w:hAnsi="Times New Roman"/>
                <w:szCs w:val="24"/>
              </w:rPr>
            </w:pPr>
            <w:r w:rsidRPr="00624092">
              <w:rPr>
                <w:rFonts w:ascii="Times New Roman" w:hAnsi="Times New Roman"/>
                <w:szCs w:val="24"/>
              </w:rPr>
              <w:t>Verification of Debts and Assets - transfer &amp; assumption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9A76A51"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40747" w:rsidP="00B808A8" w14:paraId="16A66A5D" w14:textId="0306AFE5">
            <w:pPr>
              <w:jc w:val="right"/>
              <w:rPr>
                <w:rFonts w:ascii="Times New Roman" w:hAnsi="Times New Roman"/>
                <w:szCs w:val="24"/>
              </w:rPr>
            </w:pPr>
            <w:r w:rsidRPr="00D40747">
              <w:rPr>
                <w:rFonts w:ascii="Times New Roman" w:hAnsi="Times New Roman"/>
                <w:szCs w:val="24"/>
              </w:rPr>
              <w:t>3</w:t>
            </w:r>
            <w:r w:rsidRPr="00D40747" w:rsidR="001C1F35">
              <w:rPr>
                <w:rFonts w:ascii="Times New Roman" w:hAnsi="Times New Roman"/>
                <w:szCs w:val="24"/>
              </w:rPr>
              <w:t>39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40747" w:rsidP="00B808A8" w14:paraId="094B2976" w14:textId="77777777">
            <w:pPr>
              <w:jc w:val="right"/>
              <w:rPr>
                <w:rFonts w:ascii="Times New Roman" w:hAnsi="Times New Roman"/>
                <w:szCs w:val="24"/>
              </w:rPr>
            </w:pPr>
            <w:r w:rsidRPr="00D40747">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D40747" w:rsidP="00B808A8" w14:paraId="238245C6" w14:textId="2C691313">
            <w:pPr>
              <w:jc w:val="right"/>
              <w:rPr>
                <w:rFonts w:ascii="Times New Roman" w:hAnsi="Times New Roman"/>
                <w:szCs w:val="24"/>
              </w:rPr>
            </w:pPr>
            <w:r w:rsidRPr="00D40747">
              <w:rPr>
                <w:rFonts w:ascii="Times New Roman" w:hAnsi="Times New Roman"/>
                <w:szCs w:val="24"/>
              </w:rPr>
              <w:t>1,018</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D40747" w:rsidP="00B808A8" w14:paraId="57BB6F5B" w14:textId="77777777">
            <w:pPr>
              <w:jc w:val="right"/>
              <w:rPr>
                <w:rFonts w:ascii="Times New Roman" w:hAnsi="Times New Roman"/>
                <w:szCs w:val="24"/>
              </w:rPr>
            </w:pPr>
            <w:r w:rsidRPr="00D40747">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D40747" w:rsidP="00B808A8" w14:paraId="4CABD943" w14:textId="77777777">
            <w:pPr>
              <w:jc w:val="right"/>
              <w:rPr>
                <w:rFonts w:ascii="Times New Roman" w:hAnsi="Times New Roman"/>
                <w:szCs w:val="24"/>
              </w:rPr>
            </w:pPr>
            <w:r w:rsidRPr="00D40747">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D40747" w:rsidP="00B808A8" w14:paraId="77BACC0F" w14:textId="50EF24C1">
            <w:pPr>
              <w:jc w:val="right"/>
              <w:rPr>
                <w:rFonts w:ascii="Times New Roman" w:hAnsi="Times New Roman"/>
                <w:szCs w:val="24"/>
              </w:rPr>
            </w:pPr>
            <w:r w:rsidRPr="00D40747">
              <w:rPr>
                <w:rFonts w:ascii="Times New Roman" w:hAnsi="Times New Roman"/>
                <w:szCs w:val="24"/>
              </w:rPr>
              <w:t>3</w:t>
            </w:r>
            <w:r w:rsidRPr="00D40747" w:rsidR="00D40747">
              <w:rPr>
                <w:rFonts w:ascii="Times New Roman" w:hAnsi="Times New Roman"/>
                <w:szCs w:val="24"/>
              </w:rPr>
              <w:t>39</w:t>
            </w:r>
          </w:p>
        </w:tc>
      </w:tr>
      <w:tr w14:paraId="529551D9"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EC92496" w14:textId="77777777">
            <w:pPr>
              <w:rPr>
                <w:rFonts w:ascii="Times New Roman" w:hAnsi="Times New Roman"/>
                <w:szCs w:val="24"/>
              </w:rPr>
            </w:pPr>
            <w:r w:rsidRPr="00624092">
              <w:rPr>
                <w:rFonts w:ascii="Times New Roman" w:hAnsi="Times New Roman"/>
                <w:szCs w:val="24"/>
              </w:rPr>
              <w:t>Verification of Debts and Assets - PLS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58D7C57"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A0CD1" w:rsidP="00B808A8" w14:paraId="6FE7D405" w14:textId="08BE36EB">
            <w:pPr>
              <w:jc w:val="right"/>
              <w:rPr>
                <w:rFonts w:ascii="Times New Roman" w:hAnsi="Times New Roman"/>
                <w:szCs w:val="24"/>
              </w:rPr>
            </w:pPr>
            <w:r w:rsidRPr="006A0CD1">
              <w:rPr>
                <w:rFonts w:ascii="Times New Roman" w:hAnsi="Times New Roman"/>
                <w:szCs w:val="24"/>
              </w:rPr>
              <w:t>6,098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A0CD1" w:rsidP="00B808A8" w14:paraId="2BBDA96C" w14:textId="77777777">
            <w:pPr>
              <w:jc w:val="right"/>
              <w:rPr>
                <w:rFonts w:ascii="Times New Roman" w:hAnsi="Times New Roman"/>
                <w:szCs w:val="24"/>
              </w:rPr>
            </w:pPr>
            <w:r w:rsidRPr="006A0CD1">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A0CD1" w:rsidP="00B808A8" w14:paraId="26195367" w14:textId="1D7D3A45">
            <w:pPr>
              <w:jc w:val="right"/>
              <w:rPr>
                <w:rFonts w:ascii="Times New Roman" w:hAnsi="Times New Roman"/>
                <w:szCs w:val="24"/>
              </w:rPr>
            </w:pPr>
            <w:r w:rsidRPr="006A0CD1">
              <w:rPr>
                <w:rFonts w:ascii="Times New Roman" w:hAnsi="Times New Roman"/>
                <w:szCs w:val="24"/>
              </w:rPr>
              <w:t>1</w:t>
            </w:r>
            <w:r w:rsidRPr="006A0CD1" w:rsidR="006A0CD1">
              <w:rPr>
                <w:rFonts w:ascii="Times New Roman" w:hAnsi="Times New Roman"/>
                <w:szCs w:val="24"/>
              </w:rPr>
              <w:t>8,294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A0CD1" w:rsidP="00B808A8" w14:paraId="34A14E9D" w14:textId="77777777">
            <w:pPr>
              <w:jc w:val="right"/>
              <w:rPr>
                <w:rFonts w:ascii="Times New Roman" w:hAnsi="Times New Roman"/>
                <w:szCs w:val="24"/>
              </w:rPr>
            </w:pPr>
            <w:r w:rsidRPr="006A0CD1">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6A0CD1" w:rsidP="00B808A8" w14:paraId="2B51BFB8" w14:textId="77777777">
            <w:pPr>
              <w:jc w:val="right"/>
              <w:rPr>
                <w:rFonts w:ascii="Times New Roman" w:hAnsi="Times New Roman"/>
                <w:szCs w:val="24"/>
              </w:rPr>
            </w:pPr>
            <w:r w:rsidRPr="006A0CD1">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6A0CD1" w:rsidP="00B808A8" w14:paraId="7A34B1C8" w14:textId="0BDD73B3">
            <w:pPr>
              <w:jc w:val="right"/>
              <w:rPr>
                <w:rFonts w:ascii="Times New Roman" w:hAnsi="Times New Roman"/>
                <w:szCs w:val="24"/>
              </w:rPr>
            </w:pPr>
            <w:r w:rsidRPr="006A0CD1">
              <w:rPr>
                <w:rFonts w:ascii="Times New Roman" w:hAnsi="Times New Roman"/>
                <w:szCs w:val="24"/>
              </w:rPr>
              <w:t>6,098</w:t>
            </w:r>
          </w:p>
        </w:tc>
      </w:tr>
      <w:tr w14:paraId="05ACC2F7"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571C5FA" w14:textId="77777777">
            <w:pPr>
              <w:rPr>
                <w:rFonts w:ascii="Times New Roman" w:hAnsi="Times New Roman"/>
                <w:szCs w:val="24"/>
              </w:rPr>
            </w:pPr>
            <w:r w:rsidRPr="00624092">
              <w:rPr>
                <w:rFonts w:ascii="Times New Roman" w:hAnsi="Times New Roman"/>
                <w:szCs w:val="24"/>
              </w:rPr>
              <w:t>Verification of Debts and Assets - SA amortization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8C4E0FC"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73F8033A" w14:textId="3B712DDF">
            <w:pPr>
              <w:jc w:val="right"/>
              <w:rPr>
                <w:rFonts w:ascii="Times New Roman" w:hAnsi="Times New Roman"/>
                <w:szCs w:val="24"/>
              </w:rPr>
            </w:pPr>
            <w:r w:rsidRPr="00B639D3">
              <w:rPr>
                <w:rFonts w:ascii="Times New Roman" w:hAnsi="Times New Roman"/>
                <w:szCs w:val="24"/>
              </w:rPr>
              <w:t>1</w:t>
            </w:r>
            <w:r w:rsidRPr="00B639D3" w:rsidR="00B60B63">
              <w:rPr>
                <w:rFonts w:ascii="Times New Roman" w:hAnsi="Times New Roman"/>
                <w:szCs w:val="24"/>
              </w:rPr>
              <w:t>22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0CA0C68D" w14:textId="77777777">
            <w:pPr>
              <w:jc w:val="right"/>
              <w:rPr>
                <w:rFonts w:ascii="Times New Roman" w:hAnsi="Times New Roman"/>
                <w:szCs w:val="24"/>
              </w:rPr>
            </w:pPr>
            <w:r w:rsidRPr="00B639D3">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0EEDDA14" w14:textId="1FAAB07E">
            <w:pPr>
              <w:jc w:val="right"/>
              <w:rPr>
                <w:rFonts w:ascii="Times New Roman" w:hAnsi="Times New Roman"/>
                <w:szCs w:val="24"/>
              </w:rPr>
            </w:pPr>
            <w:r w:rsidRPr="00B639D3">
              <w:rPr>
                <w:rFonts w:ascii="Times New Roman" w:hAnsi="Times New Roman"/>
                <w:szCs w:val="24"/>
              </w:rPr>
              <w:t>3</w:t>
            </w:r>
            <w:r w:rsidRPr="00B639D3" w:rsidR="00B60B63">
              <w:rPr>
                <w:rFonts w:ascii="Times New Roman" w:hAnsi="Times New Roman"/>
                <w:szCs w:val="24"/>
              </w:rPr>
              <w:t>66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55D3F659" w14:textId="77777777">
            <w:pPr>
              <w:jc w:val="right"/>
              <w:rPr>
                <w:rFonts w:ascii="Times New Roman" w:hAnsi="Times New Roman"/>
                <w:szCs w:val="24"/>
              </w:rPr>
            </w:pPr>
            <w:r w:rsidRPr="00B639D3">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B639D3" w:rsidP="00B808A8" w14:paraId="3F9EA04E" w14:textId="77777777">
            <w:pPr>
              <w:jc w:val="right"/>
              <w:rPr>
                <w:rFonts w:ascii="Times New Roman" w:hAnsi="Times New Roman"/>
                <w:szCs w:val="24"/>
              </w:rPr>
            </w:pPr>
            <w:r w:rsidRPr="00B639D3">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4378A05C" w14:textId="1C238575">
            <w:pPr>
              <w:jc w:val="right"/>
              <w:rPr>
                <w:rFonts w:ascii="Times New Roman" w:hAnsi="Times New Roman"/>
                <w:szCs w:val="24"/>
              </w:rPr>
            </w:pPr>
            <w:r w:rsidRPr="00B639D3">
              <w:rPr>
                <w:rFonts w:ascii="Times New Roman" w:hAnsi="Times New Roman"/>
                <w:szCs w:val="24"/>
              </w:rPr>
              <w:t>122</w:t>
            </w:r>
          </w:p>
        </w:tc>
      </w:tr>
      <w:tr w14:paraId="43088110" w14:textId="77777777" w:rsidTr="00B808A8">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FC03387" w14:textId="77777777">
            <w:pPr>
              <w:rPr>
                <w:rFonts w:ascii="Times New Roman" w:hAnsi="Times New Roman"/>
                <w:szCs w:val="24"/>
              </w:rPr>
            </w:pPr>
            <w:r w:rsidRPr="00624092">
              <w:rPr>
                <w:rFonts w:ascii="Times New Roman" w:hAnsi="Times New Roman"/>
                <w:szCs w:val="24"/>
              </w:rPr>
              <w:t>Verification of Debts and Assets - voluntary conveyance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B85ABEB" w14:textId="77777777">
            <w:pPr>
              <w:rPr>
                <w:rFonts w:ascii="Times New Roman" w:hAnsi="Times New Roman"/>
                <w:szCs w:val="24"/>
              </w:rPr>
            </w:pPr>
            <w:r w:rsidRPr="00624092">
              <w:rPr>
                <w:rFonts w:ascii="Times New Roman" w:hAnsi="Times New Roman"/>
                <w:szCs w:val="24"/>
              </w:rPr>
              <w:t>FSA-2015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72212318" w14:textId="1EABB082">
            <w:pPr>
              <w:jc w:val="right"/>
              <w:rPr>
                <w:rFonts w:ascii="Times New Roman" w:hAnsi="Times New Roman"/>
                <w:szCs w:val="24"/>
              </w:rPr>
            </w:pPr>
            <w:r w:rsidRPr="00B639D3">
              <w:rPr>
                <w:rFonts w:ascii="Times New Roman" w:hAnsi="Times New Roman"/>
                <w:szCs w:val="24"/>
              </w:rPr>
              <w:t>3</w:t>
            </w:r>
            <w:r w:rsidRPr="00B639D3" w:rsidR="00B639D3">
              <w:rPr>
                <w:rFonts w:ascii="Times New Roman" w:hAnsi="Times New Roman"/>
                <w:szCs w:val="24"/>
              </w:rPr>
              <w:t>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7C4C4FEB" w14:textId="77777777">
            <w:pPr>
              <w:jc w:val="right"/>
              <w:rPr>
                <w:rFonts w:ascii="Times New Roman" w:hAnsi="Times New Roman"/>
                <w:szCs w:val="24"/>
              </w:rPr>
            </w:pPr>
            <w:r w:rsidRPr="00B639D3">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16A2E27C" w14:textId="3B51BF96">
            <w:pPr>
              <w:jc w:val="right"/>
              <w:rPr>
                <w:rFonts w:ascii="Times New Roman" w:hAnsi="Times New Roman"/>
                <w:szCs w:val="24"/>
              </w:rPr>
            </w:pPr>
            <w:r w:rsidRPr="00B639D3">
              <w:rPr>
                <w:rFonts w:ascii="Times New Roman" w:hAnsi="Times New Roman"/>
                <w:szCs w:val="24"/>
              </w:rPr>
              <w:t>102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01D7691F" w14:textId="77777777">
            <w:pPr>
              <w:jc w:val="right"/>
              <w:rPr>
                <w:rFonts w:ascii="Times New Roman" w:hAnsi="Times New Roman"/>
                <w:szCs w:val="24"/>
              </w:rPr>
            </w:pPr>
            <w:r w:rsidRPr="00B639D3">
              <w:rPr>
                <w:rFonts w:ascii="Times New Roman" w:hAnsi="Times New Roman"/>
                <w:szCs w:val="24"/>
              </w:rPr>
              <w:t>0.333</w:t>
            </w:r>
          </w:p>
        </w:tc>
        <w:tc>
          <w:tcPr>
            <w:tcW w:w="949" w:type="dxa"/>
            <w:tcBorders>
              <w:top w:val="single" w:sz="12" w:space="0" w:color="auto"/>
              <w:left w:val="single" w:sz="12" w:space="0" w:color="auto"/>
              <w:bottom w:val="single" w:sz="12" w:space="0" w:color="auto"/>
              <w:right w:val="single" w:sz="12" w:space="0" w:color="auto"/>
            </w:tcBorders>
            <w:noWrap/>
            <w:vAlign w:val="bottom"/>
          </w:tcPr>
          <w:p w:rsidR="00624092" w:rsidRPr="00B639D3" w:rsidP="00B808A8" w14:paraId="3FE874F9" w14:textId="77777777">
            <w:pPr>
              <w:jc w:val="right"/>
              <w:rPr>
                <w:rFonts w:ascii="Times New Roman" w:hAnsi="Times New Roman"/>
                <w:szCs w:val="24"/>
              </w:rPr>
            </w:pPr>
            <w:r w:rsidRPr="00B639D3">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B639D3" w:rsidP="00B808A8" w14:paraId="53DC3C77" w14:textId="24E67A8D">
            <w:pPr>
              <w:jc w:val="right"/>
              <w:rPr>
                <w:rFonts w:ascii="Times New Roman" w:hAnsi="Times New Roman"/>
                <w:szCs w:val="24"/>
              </w:rPr>
            </w:pPr>
            <w:r w:rsidRPr="00B639D3">
              <w:rPr>
                <w:rFonts w:ascii="Times New Roman" w:hAnsi="Times New Roman"/>
                <w:szCs w:val="24"/>
              </w:rPr>
              <w:t>3</w:t>
            </w:r>
            <w:r w:rsidRPr="00B639D3" w:rsidR="00B639D3">
              <w:rPr>
                <w:rFonts w:ascii="Times New Roman" w:hAnsi="Times New Roman"/>
                <w:szCs w:val="24"/>
              </w:rPr>
              <w:t>4</w:t>
            </w:r>
          </w:p>
        </w:tc>
      </w:tr>
    </w:tbl>
    <w:p w:rsidR="00624092" w:rsidRPr="00624092" w:rsidP="00624092" w14:paraId="384C28DE" w14:textId="77777777">
      <w:pPr>
        <w:spacing w:before="240"/>
        <w:rPr>
          <w:rFonts w:ascii="Times New Roman" w:hAnsi="Times New Roman"/>
          <w:szCs w:val="24"/>
        </w:rPr>
      </w:pPr>
    </w:p>
    <w:p w:rsidR="00624092" w:rsidRPr="00624092" w:rsidP="00624092" w14:paraId="5CC88F42" w14:textId="77777777">
      <w:pPr>
        <w:keepNext/>
        <w:rPr>
          <w:rFonts w:ascii="Times New Roman" w:hAnsi="Times New Roman"/>
          <w:szCs w:val="24"/>
        </w:rPr>
      </w:pPr>
      <w:r w:rsidRPr="00624092">
        <w:rPr>
          <w:rFonts w:ascii="Times New Roman" w:hAnsi="Times New Roman"/>
          <w:szCs w:val="24"/>
        </w:rPr>
        <w:t>FSA-2026 – Promissory Note</w:t>
      </w:r>
    </w:p>
    <w:p w:rsidR="00624092" w:rsidRPr="00624092" w:rsidP="00624092" w14:paraId="152CC32D" w14:textId="77777777">
      <w:pPr>
        <w:pStyle w:val="BodyText"/>
        <w:keepNext/>
        <w:rPr>
          <w:b w:val="0"/>
          <w:szCs w:val="24"/>
        </w:rPr>
      </w:pPr>
      <w:r w:rsidRPr="00624092">
        <w:rPr>
          <w:b w:val="0"/>
          <w:szCs w:val="24"/>
        </w:rPr>
        <w:t>7 CFR 764.402(a)(1</w:t>
      </w:r>
      <w:r w:rsidRPr="00624092">
        <w:rPr>
          <w:b w:val="0"/>
          <w:szCs w:val="24"/>
        </w:rPr>
        <w:t>),(</w:t>
      </w:r>
      <w:r w:rsidRPr="00624092">
        <w:rPr>
          <w:b w:val="0"/>
          <w:szCs w:val="24"/>
        </w:rPr>
        <w:t>a)(2</w:t>
      </w:r>
      <w:r w:rsidRPr="00624092">
        <w:rPr>
          <w:b w:val="0"/>
          <w:szCs w:val="24"/>
        </w:rPr>
        <w:t>),(</w:t>
      </w:r>
      <w:r w:rsidRPr="00624092">
        <w:rPr>
          <w:b w:val="0"/>
          <w:szCs w:val="24"/>
        </w:rPr>
        <w:t>a)(4); 7 CFR 766.106; 7 CFR 766.155(c); and 7 CFR 766.204</w:t>
      </w:r>
    </w:p>
    <w:p w:rsidR="00624092" w:rsidRPr="00624092" w:rsidP="00624092" w14:paraId="714853E9" w14:textId="77777777">
      <w:pPr>
        <w:keepNext/>
        <w:rPr>
          <w:rFonts w:ascii="Times New Roman" w:hAnsi="Times New Roman"/>
          <w:szCs w:val="24"/>
        </w:rPr>
      </w:pPr>
    </w:p>
    <w:p w:rsidR="00624092" w:rsidRPr="00624092" w:rsidP="00624092" w14:paraId="7EC8052E" w14:textId="77777777">
      <w:pPr>
        <w:keepNext/>
        <w:rPr>
          <w:rFonts w:ascii="Times New Roman" w:hAnsi="Times New Roman"/>
          <w:szCs w:val="24"/>
        </w:rPr>
      </w:pPr>
      <w:r w:rsidRPr="00624092">
        <w:rPr>
          <w:rFonts w:ascii="Times New Roman" w:hAnsi="Times New Roman"/>
          <w:szCs w:val="24"/>
        </w:rPr>
        <w:t xml:space="preserve">When the agency approves a new loan or the restructuring of an existing loan, the applicant or borrower must sign FSA-2026, which serves as evidence of </w:t>
      </w:r>
      <w:r w:rsidRPr="00624092">
        <w:rPr>
          <w:rFonts w:ascii="Times New Roman" w:hAnsi="Times New Roman"/>
          <w:szCs w:val="24"/>
        </w:rPr>
        <w:t>the indebtedness</w:t>
      </w:r>
      <w:r w:rsidRPr="00624092">
        <w:rPr>
          <w:rFonts w:ascii="Times New Roman" w:hAnsi="Times New Roman"/>
          <w:szCs w:val="24"/>
        </w:rPr>
        <w:t xml:space="preserve">.  FSA-2026 is used to establish the amount, term, interest rate charged on the loan, and repayment schedule.  In addition, FSA-2026 contains loan terms and conditions such as the statutorily mandated requirement that the borrower graduate to commercial credit when reasonable rates and terms are available.  Further, based on state law, FSA-2026 may contain additional state applicable </w:t>
      </w:r>
      <w:r w:rsidRPr="00624092">
        <w:rPr>
          <w:rFonts w:ascii="Times New Roman" w:hAnsi="Times New Roman"/>
          <w:szCs w:val="24"/>
        </w:rPr>
        <w:t>provisions.  Lastly, when FSA restructures a loan and a deferral is part of restructuring, the borrower signs an addendum to the promissory note acknowledging that interest accrued on the deferred principal will be paid in equal installments after the deferral term.  Under all circumstances, FSA completes FSA-</w:t>
      </w:r>
      <w:r w:rsidRPr="00624092">
        <w:rPr>
          <w:rFonts w:ascii="Times New Roman" w:hAnsi="Times New Roman"/>
          <w:szCs w:val="24"/>
        </w:rPr>
        <w:t>2026</w:t>
      </w:r>
      <w:r w:rsidRPr="00624092">
        <w:rPr>
          <w:rFonts w:ascii="Times New Roman" w:hAnsi="Times New Roman"/>
          <w:szCs w:val="24"/>
        </w:rPr>
        <w:t xml:space="preserve"> and the applicant or borrower reviews the terms and conditions and signs it.  In the case of an individual applicant, only one signature is required; however, in the case of an entity, the entity’s officers as well as all entity members </w:t>
      </w:r>
      <w:r w:rsidRPr="00624092">
        <w:rPr>
          <w:rFonts w:ascii="Times New Roman" w:hAnsi="Times New Roman"/>
          <w:szCs w:val="24"/>
        </w:rPr>
        <w:t>have to</w:t>
      </w:r>
      <w:r w:rsidRPr="00624092">
        <w:rPr>
          <w:rFonts w:ascii="Times New Roman" w:hAnsi="Times New Roman"/>
          <w:szCs w:val="24"/>
        </w:rPr>
        <w:t xml:space="preserve"> sign FSA-2026.  When the applicant does not have adequate repayment ability, a third party may agree to incur liability for the debt.  When this occurs, the cosigner is also required to sign FSA-2026.</w:t>
      </w:r>
    </w:p>
    <w:p w:rsidR="00624092" w:rsidRPr="00624092" w:rsidP="00624092" w14:paraId="5A7BB982" w14:textId="77777777">
      <w:pPr>
        <w:keepNext/>
        <w:rPr>
          <w:rFonts w:ascii="Times New Roman" w:hAnsi="Times New Roman"/>
          <w:szCs w:val="24"/>
        </w:rPr>
      </w:pPr>
    </w:p>
    <w:tbl>
      <w:tblPr>
        <w:tblW w:w="10698" w:type="dxa"/>
        <w:tblInd w:w="-3" w:type="dxa"/>
        <w:tblLook w:val="04A0"/>
      </w:tblPr>
      <w:tblGrid>
        <w:gridCol w:w="2050"/>
        <w:gridCol w:w="1396"/>
        <w:gridCol w:w="1443"/>
        <w:gridCol w:w="1443"/>
        <w:gridCol w:w="1260"/>
        <w:gridCol w:w="1260"/>
        <w:gridCol w:w="963"/>
        <w:gridCol w:w="883"/>
      </w:tblGrid>
      <w:tr w14:paraId="7CAA548C" w14:textId="77777777" w:rsidTr="008A2145">
        <w:tblPrEx>
          <w:tblW w:w="10698" w:type="dxa"/>
          <w:tblInd w:w="-3" w:type="dxa"/>
          <w:tblLook w:val="04A0"/>
        </w:tblPrEx>
        <w:tc>
          <w:tcPr>
            <w:tcW w:w="20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7889D8C" w14:textId="77777777">
            <w:pPr>
              <w:jc w:val="center"/>
              <w:rPr>
                <w:rFonts w:ascii="Times New Roman" w:hAnsi="Times New Roman"/>
                <w:szCs w:val="24"/>
              </w:rPr>
            </w:pPr>
          </w:p>
        </w:tc>
        <w:tc>
          <w:tcPr>
            <w:tcW w:w="139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F10DE39"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52A0CCB"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939AAA7"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4549985" w14:textId="77777777">
            <w:pPr>
              <w:jc w:val="center"/>
              <w:rPr>
                <w:rFonts w:ascii="Times New Roman" w:hAnsi="Times New Roman"/>
                <w:szCs w:val="24"/>
              </w:rPr>
            </w:pPr>
            <w:r w:rsidRPr="00624092">
              <w:rPr>
                <w:rFonts w:ascii="Times New Roman" w:hAnsi="Times New Roman"/>
                <w:szCs w:val="24"/>
              </w:rPr>
              <w:t>Total responses</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C92366B" w14:textId="297BF140">
            <w:pPr>
              <w:jc w:val="center"/>
              <w:rPr>
                <w:rFonts w:ascii="Times New Roman" w:hAnsi="Times New Roman"/>
                <w:szCs w:val="24"/>
              </w:rPr>
            </w:pPr>
            <w:r w:rsidRPr="00624092">
              <w:rPr>
                <w:rFonts w:ascii="Times New Roman" w:hAnsi="Times New Roman"/>
                <w:szCs w:val="24"/>
              </w:rPr>
              <w:t>Hours per response</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703E7C10" w14:textId="77777777">
            <w:pPr>
              <w:jc w:val="center"/>
              <w:rPr>
                <w:rFonts w:ascii="Times New Roman" w:hAnsi="Times New Roman"/>
                <w:szCs w:val="24"/>
              </w:rPr>
            </w:pPr>
            <w:r w:rsidRPr="00624092">
              <w:rPr>
                <w:rFonts w:ascii="Times New Roman" w:hAnsi="Times New Roman"/>
                <w:szCs w:val="24"/>
              </w:rPr>
              <w:t>Exempt</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82A5FCF" w14:textId="77777777">
            <w:pPr>
              <w:jc w:val="center"/>
              <w:rPr>
                <w:rFonts w:ascii="Times New Roman" w:hAnsi="Times New Roman"/>
                <w:szCs w:val="24"/>
              </w:rPr>
            </w:pPr>
            <w:r w:rsidRPr="00624092">
              <w:rPr>
                <w:rFonts w:ascii="Times New Roman" w:hAnsi="Times New Roman"/>
                <w:szCs w:val="24"/>
              </w:rPr>
              <w:t>Total burden hours</w:t>
            </w:r>
          </w:p>
        </w:tc>
      </w:tr>
      <w:tr w14:paraId="0F07B7D6" w14:textId="77777777" w:rsidTr="008A2145">
        <w:tblPrEx>
          <w:tblW w:w="10698" w:type="dxa"/>
          <w:tblInd w:w="-3" w:type="dxa"/>
          <w:tblLook w:val="04A0"/>
        </w:tblPrEx>
        <w:tc>
          <w:tcPr>
            <w:tcW w:w="20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D7A8296" w14:textId="77777777">
            <w:pPr>
              <w:rPr>
                <w:rFonts w:ascii="Times New Roman" w:hAnsi="Times New Roman"/>
                <w:szCs w:val="24"/>
              </w:rPr>
            </w:pPr>
            <w:r w:rsidRPr="00624092">
              <w:rPr>
                <w:rFonts w:ascii="Times New Roman" w:hAnsi="Times New Roman"/>
                <w:szCs w:val="24"/>
              </w:rPr>
              <w:t>Promissory Note - Individual</w:t>
            </w:r>
          </w:p>
        </w:tc>
        <w:tc>
          <w:tcPr>
            <w:tcW w:w="139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FF0748E" w14:textId="77777777">
            <w:pPr>
              <w:rPr>
                <w:rFonts w:ascii="Times New Roman" w:hAnsi="Times New Roman"/>
                <w:szCs w:val="24"/>
              </w:rPr>
            </w:pPr>
            <w:r w:rsidRPr="00624092">
              <w:rPr>
                <w:rFonts w:ascii="Times New Roman" w:hAnsi="Times New Roman"/>
                <w:szCs w:val="24"/>
              </w:rPr>
              <w:t>FSA-2026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56B4510A" w14:textId="2A424D6B">
            <w:pPr>
              <w:jc w:val="right"/>
              <w:rPr>
                <w:rFonts w:ascii="Times New Roman" w:hAnsi="Times New Roman"/>
                <w:szCs w:val="24"/>
              </w:rPr>
            </w:pPr>
            <w:r w:rsidRPr="008A2145">
              <w:rPr>
                <w:rFonts w:ascii="Times New Roman" w:hAnsi="Times New Roman"/>
                <w:szCs w:val="24"/>
              </w:rPr>
              <w:t>2</w:t>
            </w:r>
            <w:r w:rsidRPr="008A2145" w:rsidR="009773D9">
              <w:rPr>
                <w:rFonts w:ascii="Times New Roman" w:hAnsi="Times New Roman"/>
                <w:szCs w:val="24"/>
              </w:rPr>
              <w:t>6,422</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5E95C439" w14:textId="77777777">
            <w:pPr>
              <w:jc w:val="right"/>
              <w:rPr>
                <w:rFonts w:ascii="Times New Roman" w:hAnsi="Times New Roman"/>
                <w:szCs w:val="24"/>
              </w:rPr>
            </w:pPr>
            <w:r w:rsidRPr="008A2145">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3295A583" w14:textId="0F9183DF">
            <w:pPr>
              <w:jc w:val="right"/>
              <w:rPr>
                <w:rFonts w:ascii="Times New Roman" w:hAnsi="Times New Roman"/>
                <w:szCs w:val="24"/>
              </w:rPr>
            </w:pPr>
            <w:r w:rsidRPr="008A2145">
              <w:rPr>
                <w:rFonts w:ascii="Times New Roman" w:hAnsi="Times New Roman"/>
                <w:szCs w:val="24"/>
              </w:rPr>
              <w:t>2</w:t>
            </w:r>
            <w:r w:rsidRPr="008A2145" w:rsidR="00866927">
              <w:rPr>
                <w:rFonts w:ascii="Times New Roman" w:hAnsi="Times New Roman"/>
                <w:szCs w:val="24"/>
              </w:rPr>
              <w:t>6,442</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31FB4E29" w14:textId="77777777">
            <w:pPr>
              <w:jc w:val="right"/>
              <w:rPr>
                <w:rFonts w:ascii="Times New Roman" w:hAnsi="Times New Roman"/>
                <w:szCs w:val="24"/>
              </w:rPr>
            </w:pPr>
            <w:r w:rsidRPr="008A2145">
              <w:rPr>
                <w:rFonts w:ascii="Times New Roman" w:hAnsi="Times New Roman"/>
                <w:szCs w:val="24"/>
              </w:rPr>
              <w:t>0.333</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8A2145" w:rsidP="00B808A8" w14:paraId="10F23DE2" w14:textId="77777777">
            <w:pPr>
              <w:jc w:val="right"/>
              <w:rPr>
                <w:rFonts w:ascii="Times New Roman" w:hAnsi="Times New Roman"/>
                <w:szCs w:val="24"/>
              </w:rPr>
            </w:pPr>
            <w:r w:rsidRPr="008A2145">
              <w:rPr>
                <w:rFonts w:ascii="Times New Roman" w:hAnsi="Times New Roman"/>
                <w:szCs w:val="24"/>
              </w:rPr>
              <w:t> </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383CC96A" w14:textId="491A6DB8">
            <w:pPr>
              <w:jc w:val="right"/>
              <w:rPr>
                <w:rFonts w:ascii="Times New Roman" w:hAnsi="Times New Roman"/>
                <w:szCs w:val="24"/>
              </w:rPr>
            </w:pPr>
            <w:r w:rsidRPr="008A2145">
              <w:rPr>
                <w:rFonts w:ascii="Times New Roman" w:hAnsi="Times New Roman"/>
                <w:szCs w:val="24"/>
              </w:rPr>
              <w:t>8,</w:t>
            </w:r>
            <w:r w:rsidRPr="008A2145" w:rsidR="00866927">
              <w:rPr>
                <w:rFonts w:ascii="Times New Roman" w:hAnsi="Times New Roman"/>
                <w:szCs w:val="24"/>
              </w:rPr>
              <w:t>807</w:t>
            </w:r>
          </w:p>
        </w:tc>
      </w:tr>
      <w:tr w14:paraId="783D24C1" w14:textId="77777777" w:rsidTr="008A2145">
        <w:tblPrEx>
          <w:tblW w:w="10698" w:type="dxa"/>
          <w:tblInd w:w="-3" w:type="dxa"/>
          <w:tblLook w:val="04A0"/>
        </w:tblPrEx>
        <w:tc>
          <w:tcPr>
            <w:tcW w:w="20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624356E" w14:textId="77777777">
            <w:pPr>
              <w:rPr>
                <w:rFonts w:ascii="Times New Roman" w:hAnsi="Times New Roman"/>
                <w:szCs w:val="24"/>
              </w:rPr>
            </w:pPr>
            <w:r w:rsidRPr="00624092">
              <w:rPr>
                <w:rFonts w:ascii="Times New Roman" w:hAnsi="Times New Roman"/>
                <w:szCs w:val="24"/>
              </w:rPr>
              <w:t>Promissory Note - Entity Members</w:t>
            </w:r>
          </w:p>
        </w:tc>
        <w:tc>
          <w:tcPr>
            <w:tcW w:w="139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62288A4" w14:textId="77777777">
            <w:pPr>
              <w:rPr>
                <w:rFonts w:ascii="Times New Roman" w:hAnsi="Times New Roman"/>
                <w:szCs w:val="24"/>
              </w:rPr>
            </w:pPr>
            <w:r w:rsidRPr="00624092">
              <w:rPr>
                <w:rFonts w:ascii="Times New Roman" w:hAnsi="Times New Roman"/>
                <w:szCs w:val="24"/>
              </w:rPr>
              <w:t>FSA-2026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15E0C097" w14:textId="762A87CF">
            <w:pPr>
              <w:jc w:val="right"/>
              <w:rPr>
                <w:rFonts w:ascii="Times New Roman" w:hAnsi="Times New Roman"/>
                <w:szCs w:val="24"/>
              </w:rPr>
            </w:pPr>
            <w:r w:rsidRPr="008A2145">
              <w:rPr>
                <w:rFonts w:ascii="Times New Roman" w:hAnsi="Times New Roman"/>
                <w:szCs w:val="24"/>
              </w:rPr>
              <w:t>7,346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6A491F7E" w14:textId="77777777">
            <w:pPr>
              <w:jc w:val="right"/>
              <w:rPr>
                <w:rFonts w:ascii="Times New Roman" w:hAnsi="Times New Roman"/>
                <w:szCs w:val="24"/>
              </w:rPr>
            </w:pPr>
            <w:r w:rsidRPr="008A2145">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124A1F49" w14:textId="49A1F39C">
            <w:pPr>
              <w:jc w:val="right"/>
              <w:rPr>
                <w:rFonts w:ascii="Times New Roman" w:hAnsi="Times New Roman"/>
                <w:szCs w:val="24"/>
              </w:rPr>
            </w:pPr>
            <w:r w:rsidRPr="008A2145">
              <w:rPr>
                <w:rFonts w:ascii="Times New Roman" w:hAnsi="Times New Roman"/>
                <w:szCs w:val="24"/>
              </w:rPr>
              <w:t>7,346</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409EE652" w14:textId="77777777">
            <w:pPr>
              <w:jc w:val="right"/>
              <w:rPr>
                <w:rFonts w:ascii="Times New Roman" w:hAnsi="Times New Roman"/>
                <w:szCs w:val="24"/>
              </w:rPr>
            </w:pPr>
            <w:r w:rsidRPr="008A2145">
              <w:rPr>
                <w:rFonts w:ascii="Times New Roman" w:hAnsi="Times New Roman"/>
                <w:szCs w:val="24"/>
              </w:rPr>
              <w:t>0.333</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8A2145" w:rsidP="00B808A8" w14:paraId="2AF6B779" w14:textId="77777777">
            <w:pPr>
              <w:jc w:val="right"/>
              <w:rPr>
                <w:rFonts w:ascii="Times New Roman" w:hAnsi="Times New Roman"/>
                <w:szCs w:val="24"/>
              </w:rPr>
            </w:pPr>
            <w:r w:rsidRPr="008A2145">
              <w:rPr>
                <w:rFonts w:ascii="Times New Roman" w:hAnsi="Times New Roman"/>
                <w:szCs w:val="24"/>
              </w:rPr>
              <w:t> </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55E97512" w14:textId="15DA6337">
            <w:pPr>
              <w:jc w:val="right"/>
              <w:rPr>
                <w:rFonts w:ascii="Times New Roman" w:hAnsi="Times New Roman"/>
                <w:szCs w:val="24"/>
              </w:rPr>
            </w:pPr>
            <w:r w:rsidRPr="008A2145">
              <w:rPr>
                <w:rFonts w:ascii="Times New Roman" w:hAnsi="Times New Roman"/>
                <w:szCs w:val="24"/>
              </w:rPr>
              <w:t>2,</w:t>
            </w:r>
            <w:r w:rsidRPr="008A2145" w:rsidR="004F1E02">
              <w:rPr>
                <w:rFonts w:ascii="Times New Roman" w:hAnsi="Times New Roman"/>
                <w:szCs w:val="24"/>
              </w:rPr>
              <w:t>449</w:t>
            </w:r>
          </w:p>
        </w:tc>
      </w:tr>
      <w:tr w14:paraId="296BDA96" w14:textId="77777777" w:rsidTr="008A2145">
        <w:tblPrEx>
          <w:tblW w:w="10698" w:type="dxa"/>
          <w:tblInd w:w="-3" w:type="dxa"/>
          <w:tblLook w:val="04A0"/>
        </w:tblPrEx>
        <w:tc>
          <w:tcPr>
            <w:tcW w:w="20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CB7EB8F" w14:textId="77777777">
            <w:pPr>
              <w:rPr>
                <w:rFonts w:ascii="Times New Roman" w:hAnsi="Times New Roman"/>
                <w:szCs w:val="24"/>
              </w:rPr>
            </w:pPr>
            <w:r w:rsidRPr="00624092">
              <w:rPr>
                <w:rFonts w:ascii="Times New Roman" w:hAnsi="Times New Roman"/>
                <w:szCs w:val="24"/>
              </w:rPr>
              <w:t>Promissory Note - PLS - individual</w:t>
            </w:r>
          </w:p>
        </w:tc>
        <w:tc>
          <w:tcPr>
            <w:tcW w:w="139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6D4B913" w14:textId="77777777">
            <w:pPr>
              <w:rPr>
                <w:rFonts w:ascii="Times New Roman" w:hAnsi="Times New Roman"/>
                <w:szCs w:val="24"/>
              </w:rPr>
            </w:pPr>
            <w:r w:rsidRPr="00624092">
              <w:rPr>
                <w:rFonts w:ascii="Times New Roman" w:hAnsi="Times New Roman"/>
                <w:szCs w:val="24"/>
              </w:rPr>
              <w:t>FSA-2026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79CCC57F" w14:textId="43FBAD4F">
            <w:pPr>
              <w:jc w:val="right"/>
              <w:rPr>
                <w:rFonts w:ascii="Times New Roman" w:hAnsi="Times New Roman"/>
                <w:szCs w:val="24"/>
              </w:rPr>
            </w:pPr>
            <w:r w:rsidRPr="008A2145">
              <w:rPr>
                <w:rFonts w:ascii="Times New Roman" w:hAnsi="Times New Roman"/>
                <w:szCs w:val="24"/>
              </w:rPr>
              <w:t>2,</w:t>
            </w:r>
            <w:r w:rsidRPr="008A2145" w:rsidR="00672BA9">
              <w:rPr>
                <w:rFonts w:ascii="Times New Roman" w:hAnsi="Times New Roman"/>
                <w:szCs w:val="24"/>
              </w:rPr>
              <w:t>9</w:t>
            </w:r>
            <w:r w:rsidRPr="008A2145" w:rsidR="008A2145">
              <w:rPr>
                <w:rFonts w:ascii="Times New Roman" w:hAnsi="Times New Roman"/>
                <w:szCs w:val="24"/>
              </w:rPr>
              <w:t>78</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3FC190CC" w14:textId="77777777">
            <w:pPr>
              <w:jc w:val="right"/>
              <w:rPr>
                <w:rFonts w:ascii="Times New Roman" w:hAnsi="Times New Roman"/>
                <w:szCs w:val="24"/>
              </w:rPr>
            </w:pPr>
            <w:r w:rsidRPr="008A2145">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7FDCBF18" w14:textId="667AA6FE">
            <w:pPr>
              <w:jc w:val="right"/>
              <w:rPr>
                <w:rFonts w:ascii="Times New Roman" w:hAnsi="Times New Roman"/>
                <w:szCs w:val="24"/>
              </w:rPr>
            </w:pPr>
            <w:r w:rsidRPr="008A2145">
              <w:rPr>
                <w:rFonts w:ascii="Times New Roman" w:hAnsi="Times New Roman"/>
                <w:szCs w:val="24"/>
              </w:rPr>
              <w:t>2,</w:t>
            </w:r>
            <w:r w:rsidRPr="008A2145" w:rsidR="008A2145">
              <w:rPr>
                <w:rFonts w:ascii="Times New Roman" w:hAnsi="Times New Roman"/>
                <w:szCs w:val="24"/>
              </w:rPr>
              <w:t>978</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529BE584" w14:textId="77777777">
            <w:pPr>
              <w:jc w:val="right"/>
              <w:rPr>
                <w:rFonts w:ascii="Times New Roman" w:hAnsi="Times New Roman"/>
                <w:szCs w:val="24"/>
              </w:rPr>
            </w:pPr>
            <w:r w:rsidRPr="008A2145">
              <w:rPr>
                <w:rFonts w:ascii="Times New Roman" w:hAnsi="Times New Roman"/>
                <w:szCs w:val="24"/>
              </w:rPr>
              <w:t>0.333</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8A2145" w:rsidP="00B808A8" w14:paraId="41C0E513" w14:textId="77777777">
            <w:pPr>
              <w:jc w:val="right"/>
              <w:rPr>
                <w:rFonts w:ascii="Times New Roman" w:hAnsi="Times New Roman"/>
                <w:szCs w:val="24"/>
              </w:rPr>
            </w:pPr>
            <w:r w:rsidRPr="008A2145">
              <w:rPr>
                <w:rFonts w:ascii="Times New Roman" w:hAnsi="Times New Roman"/>
                <w:szCs w:val="24"/>
              </w:rPr>
              <w:t> </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8A2145" w:rsidP="00B808A8" w14:paraId="2020E7DD" w14:textId="37C756BB">
            <w:pPr>
              <w:jc w:val="right"/>
              <w:rPr>
                <w:rFonts w:ascii="Times New Roman" w:hAnsi="Times New Roman"/>
                <w:szCs w:val="24"/>
              </w:rPr>
            </w:pPr>
            <w:r w:rsidRPr="008A2145">
              <w:rPr>
                <w:rFonts w:ascii="Times New Roman" w:hAnsi="Times New Roman"/>
                <w:szCs w:val="24"/>
              </w:rPr>
              <w:t>993</w:t>
            </w:r>
          </w:p>
        </w:tc>
      </w:tr>
      <w:tr w14:paraId="49F2B2EB" w14:textId="77777777" w:rsidTr="008A2145">
        <w:tblPrEx>
          <w:tblW w:w="10698" w:type="dxa"/>
          <w:tblInd w:w="-3" w:type="dxa"/>
          <w:tblLook w:val="04A0"/>
        </w:tblPrEx>
        <w:tc>
          <w:tcPr>
            <w:tcW w:w="20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9AD630B" w14:textId="77777777">
            <w:pPr>
              <w:rPr>
                <w:rFonts w:ascii="Times New Roman" w:hAnsi="Times New Roman"/>
                <w:szCs w:val="24"/>
              </w:rPr>
            </w:pPr>
            <w:r w:rsidRPr="00624092">
              <w:rPr>
                <w:rFonts w:ascii="Times New Roman" w:hAnsi="Times New Roman"/>
                <w:szCs w:val="24"/>
              </w:rPr>
              <w:t>Promissory Note - PLS - entity members</w:t>
            </w:r>
          </w:p>
        </w:tc>
        <w:tc>
          <w:tcPr>
            <w:tcW w:w="139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BBD5976" w14:textId="77777777">
            <w:pPr>
              <w:rPr>
                <w:rFonts w:ascii="Times New Roman" w:hAnsi="Times New Roman"/>
                <w:szCs w:val="24"/>
              </w:rPr>
            </w:pPr>
            <w:r w:rsidRPr="00624092">
              <w:rPr>
                <w:rFonts w:ascii="Times New Roman" w:hAnsi="Times New Roman"/>
                <w:szCs w:val="24"/>
              </w:rPr>
              <w:t>FSA-2026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E86BAA" w:rsidP="00B808A8" w14:paraId="2A1DF41D" w14:textId="47A98066">
            <w:pPr>
              <w:jc w:val="right"/>
              <w:rPr>
                <w:rFonts w:ascii="Times New Roman" w:hAnsi="Times New Roman"/>
                <w:szCs w:val="24"/>
              </w:rPr>
            </w:pPr>
            <w:r w:rsidRPr="00E86BAA">
              <w:rPr>
                <w:rFonts w:ascii="Times New Roman" w:hAnsi="Times New Roman"/>
                <w:szCs w:val="24"/>
              </w:rPr>
              <w:t>951</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E86BAA" w:rsidP="00B808A8" w14:paraId="5A2AB3E8" w14:textId="77777777">
            <w:pPr>
              <w:jc w:val="right"/>
              <w:rPr>
                <w:rFonts w:ascii="Times New Roman" w:hAnsi="Times New Roman"/>
                <w:szCs w:val="24"/>
              </w:rPr>
            </w:pPr>
            <w:r w:rsidRPr="00E86BAA">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E86BAA" w:rsidP="00B808A8" w14:paraId="3344AE0A" w14:textId="6BD5AC1A">
            <w:pPr>
              <w:jc w:val="right"/>
              <w:rPr>
                <w:rFonts w:ascii="Times New Roman" w:hAnsi="Times New Roman"/>
                <w:szCs w:val="24"/>
              </w:rPr>
            </w:pPr>
            <w:r w:rsidRPr="00E86BAA">
              <w:rPr>
                <w:rFonts w:ascii="Times New Roman" w:hAnsi="Times New Roman"/>
                <w:szCs w:val="24"/>
              </w:rPr>
              <w:t>951</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E86BAA" w:rsidP="00B808A8" w14:paraId="6CD5788B" w14:textId="77777777">
            <w:pPr>
              <w:jc w:val="right"/>
              <w:rPr>
                <w:rFonts w:ascii="Times New Roman" w:hAnsi="Times New Roman"/>
                <w:szCs w:val="24"/>
              </w:rPr>
            </w:pPr>
            <w:r w:rsidRPr="00E86BAA">
              <w:rPr>
                <w:rFonts w:ascii="Times New Roman" w:hAnsi="Times New Roman"/>
                <w:szCs w:val="24"/>
              </w:rPr>
              <w:t>0.333</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E86BAA" w:rsidP="00B808A8" w14:paraId="547E4E34" w14:textId="77777777">
            <w:pPr>
              <w:jc w:val="right"/>
              <w:rPr>
                <w:rFonts w:ascii="Times New Roman" w:hAnsi="Times New Roman"/>
                <w:szCs w:val="24"/>
              </w:rPr>
            </w:pPr>
            <w:r w:rsidRPr="00E86BAA">
              <w:rPr>
                <w:rFonts w:ascii="Times New Roman" w:hAnsi="Times New Roman"/>
                <w:szCs w:val="24"/>
              </w:rPr>
              <w:t> </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E86BAA" w:rsidP="00B808A8" w14:paraId="0C8AF557" w14:textId="4B6ECC69">
            <w:pPr>
              <w:jc w:val="right"/>
              <w:rPr>
                <w:rFonts w:ascii="Times New Roman" w:hAnsi="Times New Roman"/>
                <w:szCs w:val="24"/>
              </w:rPr>
            </w:pPr>
            <w:r w:rsidRPr="00E86BAA">
              <w:rPr>
                <w:rFonts w:ascii="Times New Roman" w:hAnsi="Times New Roman"/>
                <w:szCs w:val="24"/>
              </w:rPr>
              <w:t>317</w:t>
            </w:r>
          </w:p>
        </w:tc>
      </w:tr>
      <w:tr w14:paraId="733D79F6" w14:textId="77777777" w:rsidTr="008A2145">
        <w:tblPrEx>
          <w:tblW w:w="10698" w:type="dxa"/>
          <w:tblInd w:w="-3" w:type="dxa"/>
          <w:tblLook w:val="04A0"/>
        </w:tblPrEx>
        <w:tc>
          <w:tcPr>
            <w:tcW w:w="20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EC6B091" w14:textId="77777777">
            <w:pPr>
              <w:rPr>
                <w:rFonts w:ascii="Times New Roman" w:hAnsi="Times New Roman"/>
                <w:szCs w:val="24"/>
              </w:rPr>
            </w:pPr>
            <w:r w:rsidRPr="00624092">
              <w:rPr>
                <w:rFonts w:ascii="Times New Roman" w:hAnsi="Times New Roman"/>
                <w:szCs w:val="24"/>
              </w:rPr>
              <w:t>Promissory Note - cosigner</w:t>
            </w:r>
          </w:p>
        </w:tc>
        <w:tc>
          <w:tcPr>
            <w:tcW w:w="139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770AAA8" w14:textId="77777777">
            <w:pPr>
              <w:rPr>
                <w:rFonts w:ascii="Times New Roman" w:hAnsi="Times New Roman"/>
                <w:szCs w:val="24"/>
              </w:rPr>
            </w:pPr>
            <w:r w:rsidRPr="00624092">
              <w:rPr>
                <w:rFonts w:ascii="Times New Roman" w:hAnsi="Times New Roman"/>
                <w:szCs w:val="24"/>
              </w:rPr>
              <w:t>FSA-2026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555401" w:rsidP="00B808A8" w14:paraId="284FABCD" w14:textId="047EB453">
            <w:pPr>
              <w:jc w:val="right"/>
              <w:rPr>
                <w:rFonts w:ascii="Times New Roman" w:hAnsi="Times New Roman"/>
                <w:szCs w:val="24"/>
              </w:rPr>
            </w:pPr>
            <w:r w:rsidRPr="00555401">
              <w:rPr>
                <w:rFonts w:ascii="Times New Roman" w:hAnsi="Times New Roman"/>
                <w:szCs w:val="24"/>
              </w:rPr>
              <w:t>2</w:t>
            </w:r>
            <w:r w:rsidRPr="00555401" w:rsidR="00555401">
              <w:rPr>
                <w:rFonts w:ascii="Times New Roman" w:hAnsi="Times New Roman"/>
                <w:szCs w:val="24"/>
              </w:rPr>
              <w:t>53</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555401" w:rsidP="00B808A8" w14:paraId="137E96DD" w14:textId="77777777">
            <w:pPr>
              <w:jc w:val="right"/>
              <w:rPr>
                <w:rFonts w:ascii="Times New Roman" w:hAnsi="Times New Roman"/>
                <w:szCs w:val="24"/>
              </w:rPr>
            </w:pPr>
            <w:r w:rsidRPr="00555401">
              <w:rPr>
                <w:rFonts w:ascii="Times New Roman" w:hAnsi="Times New Roman"/>
                <w:szCs w:val="24"/>
              </w:rPr>
              <w:t>1.000</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555401" w:rsidP="00B808A8" w14:paraId="7A6E6962" w14:textId="2B47F2B4">
            <w:pPr>
              <w:jc w:val="right"/>
              <w:rPr>
                <w:rFonts w:ascii="Times New Roman" w:hAnsi="Times New Roman"/>
                <w:szCs w:val="24"/>
              </w:rPr>
            </w:pPr>
            <w:r w:rsidRPr="00555401">
              <w:rPr>
                <w:rFonts w:ascii="Times New Roman" w:hAnsi="Times New Roman"/>
                <w:szCs w:val="24"/>
              </w:rPr>
              <w:t>2</w:t>
            </w:r>
            <w:r w:rsidRPr="00555401" w:rsidR="00555401">
              <w:rPr>
                <w:rFonts w:ascii="Times New Roman" w:hAnsi="Times New Roman"/>
                <w:szCs w:val="24"/>
              </w:rPr>
              <w:t>53</w:t>
            </w:r>
          </w:p>
        </w:tc>
        <w:tc>
          <w:tcPr>
            <w:tcW w:w="1260" w:type="dxa"/>
            <w:tcBorders>
              <w:top w:val="single" w:sz="12" w:space="0" w:color="auto"/>
              <w:left w:val="single" w:sz="12" w:space="0" w:color="auto"/>
              <w:bottom w:val="single" w:sz="12" w:space="0" w:color="auto"/>
              <w:right w:val="single" w:sz="12" w:space="0" w:color="auto"/>
            </w:tcBorders>
            <w:noWrap/>
            <w:vAlign w:val="center"/>
          </w:tcPr>
          <w:p w:rsidR="00624092" w:rsidRPr="00555401" w:rsidP="00B808A8" w14:paraId="78CDD147" w14:textId="77777777">
            <w:pPr>
              <w:jc w:val="right"/>
              <w:rPr>
                <w:rFonts w:ascii="Times New Roman" w:hAnsi="Times New Roman"/>
                <w:szCs w:val="24"/>
              </w:rPr>
            </w:pPr>
            <w:r w:rsidRPr="00555401">
              <w:rPr>
                <w:rFonts w:ascii="Times New Roman" w:hAnsi="Times New Roman"/>
                <w:szCs w:val="24"/>
              </w:rPr>
              <w:t>0.333</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555401" w:rsidP="00B808A8" w14:paraId="0AE29A97" w14:textId="77777777">
            <w:pPr>
              <w:jc w:val="right"/>
              <w:rPr>
                <w:rFonts w:ascii="Times New Roman" w:hAnsi="Times New Roman"/>
                <w:szCs w:val="24"/>
              </w:rPr>
            </w:pPr>
            <w:r w:rsidRPr="00555401">
              <w:rPr>
                <w:rFonts w:ascii="Times New Roman" w:hAnsi="Times New Roman"/>
                <w:szCs w:val="24"/>
              </w:rPr>
              <w:t> </w:t>
            </w:r>
          </w:p>
        </w:tc>
        <w:tc>
          <w:tcPr>
            <w:tcW w:w="883" w:type="dxa"/>
            <w:tcBorders>
              <w:top w:val="single" w:sz="12" w:space="0" w:color="auto"/>
              <w:left w:val="single" w:sz="12" w:space="0" w:color="auto"/>
              <w:bottom w:val="single" w:sz="12" w:space="0" w:color="auto"/>
              <w:right w:val="single" w:sz="12" w:space="0" w:color="auto"/>
            </w:tcBorders>
            <w:noWrap/>
            <w:vAlign w:val="center"/>
          </w:tcPr>
          <w:p w:rsidR="00624092" w:rsidRPr="00555401" w:rsidP="00B808A8" w14:paraId="325147D5" w14:textId="786C8612">
            <w:pPr>
              <w:jc w:val="right"/>
              <w:rPr>
                <w:rFonts w:ascii="Times New Roman" w:hAnsi="Times New Roman"/>
                <w:szCs w:val="24"/>
              </w:rPr>
            </w:pPr>
            <w:r w:rsidRPr="00555401">
              <w:rPr>
                <w:rFonts w:ascii="Times New Roman" w:hAnsi="Times New Roman"/>
                <w:szCs w:val="24"/>
              </w:rPr>
              <w:t>84</w:t>
            </w:r>
          </w:p>
        </w:tc>
      </w:tr>
    </w:tbl>
    <w:p w:rsidR="00624092" w:rsidRPr="00624092" w:rsidP="00624092" w14:paraId="187CCC6E" w14:textId="77777777">
      <w:pPr>
        <w:rPr>
          <w:rFonts w:ascii="Times New Roman" w:hAnsi="Times New Roman"/>
          <w:szCs w:val="24"/>
        </w:rPr>
      </w:pPr>
    </w:p>
    <w:p w:rsidR="00624092" w:rsidRPr="00624092" w:rsidP="00624092" w14:paraId="06BB4765" w14:textId="77777777">
      <w:pPr>
        <w:rPr>
          <w:rFonts w:ascii="Times New Roman" w:hAnsi="Times New Roman"/>
          <w:szCs w:val="24"/>
        </w:rPr>
      </w:pPr>
      <w:r w:rsidRPr="00624092">
        <w:rPr>
          <w:rFonts w:ascii="Times New Roman" w:hAnsi="Times New Roman"/>
          <w:szCs w:val="24"/>
        </w:rPr>
        <w:t>FSA-2027 – Supplemental Payment Agreement</w:t>
      </w:r>
    </w:p>
    <w:p w:rsidR="00624092" w:rsidRPr="00624092" w:rsidP="00624092" w14:paraId="59AEA057" w14:textId="77777777">
      <w:pPr>
        <w:rPr>
          <w:rFonts w:ascii="Times New Roman" w:hAnsi="Times New Roman"/>
          <w:szCs w:val="24"/>
        </w:rPr>
      </w:pPr>
      <w:r w:rsidRPr="00624092">
        <w:rPr>
          <w:rFonts w:ascii="Times New Roman" w:hAnsi="Times New Roman"/>
          <w:szCs w:val="24"/>
        </w:rPr>
        <w:t>7 CFR 764.254(b) and 7 CFR 766.109 (c)(1)</w:t>
      </w:r>
    </w:p>
    <w:p w:rsidR="00624092" w:rsidRPr="00624092" w:rsidP="00624092" w14:paraId="1B4A21B8" w14:textId="77777777">
      <w:pPr>
        <w:rPr>
          <w:rFonts w:ascii="Times New Roman" w:hAnsi="Times New Roman"/>
          <w:szCs w:val="24"/>
        </w:rPr>
      </w:pPr>
    </w:p>
    <w:p w:rsidR="00624092" w:rsidRPr="00624092" w:rsidP="00624092" w14:paraId="05FC49D8" w14:textId="73A97C59">
      <w:pPr>
        <w:rPr>
          <w:rFonts w:ascii="Times New Roman" w:hAnsi="Times New Roman"/>
          <w:szCs w:val="24"/>
        </w:rPr>
      </w:pPr>
      <w:r w:rsidRPr="00624092">
        <w:rPr>
          <w:rFonts w:ascii="Times New Roman" w:hAnsi="Times New Roman"/>
          <w:szCs w:val="24"/>
        </w:rPr>
        <w:t xml:space="preserve">Applicants </w:t>
      </w:r>
      <w:r w:rsidR="00CC2EB7">
        <w:rPr>
          <w:rFonts w:ascii="Times New Roman" w:hAnsi="Times New Roman"/>
          <w:szCs w:val="24"/>
        </w:rPr>
        <w:t>who receive Farm Loan Program assistance</w:t>
      </w:r>
      <w:r w:rsidRPr="00624092">
        <w:rPr>
          <w:rFonts w:ascii="Times New Roman" w:hAnsi="Times New Roman"/>
          <w:szCs w:val="24"/>
        </w:rPr>
        <w:t xml:space="preserve"> may be required to agree to make supplemental payments on their loans when income is projected to be available.  Further, borrowers receiving a deferral under </w:t>
      </w:r>
    </w:p>
    <w:p w:rsidR="00624092" w:rsidRPr="00624092" w:rsidP="00624092" w14:paraId="3AA98736" w14:textId="77777777">
      <w:pPr>
        <w:rPr>
          <w:rFonts w:ascii="Times New Roman" w:hAnsi="Times New Roman"/>
          <w:szCs w:val="24"/>
        </w:rPr>
      </w:pPr>
      <w:r w:rsidRPr="00624092">
        <w:rPr>
          <w:rFonts w:ascii="Times New Roman" w:hAnsi="Times New Roman"/>
          <w:szCs w:val="24"/>
        </w:rPr>
        <w:t>7 CFR 766, whose repayment ability increases during the deferral period, are required to make supplemental payments on their loans.  FSA completes FSA-2027 based on information provided by the applicant or borrower during the loan making or servicing process.  The applicant or borrower reviews the form before it is executed.</w:t>
      </w:r>
    </w:p>
    <w:p w:rsidR="00624092" w:rsidRPr="00624092" w:rsidP="00624092" w14:paraId="14B4EEBF" w14:textId="77777777">
      <w:pPr>
        <w:rPr>
          <w:rFonts w:ascii="Times New Roman" w:hAnsi="Times New Roman"/>
          <w:szCs w:val="24"/>
        </w:rPr>
      </w:pPr>
    </w:p>
    <w:tbl>
      <w:tblPr>
        <w:tblW w:w="10698" w:type="dxa"/>
        <w:tblInd w:w="-3" w:type="dxa"/>
        <w:tblLook w:val="04A0"/>
      </w:tblPr>
      <w:tblGrid>
        <w:gridCol w:w="1990"/>
        <w:gridCol w:w="1390"/>
        <w:gridCol w:w="1443"/>
        <w:gridCol w:w="1443"/>
        <w:gridCol w:w="1530"/>
        <w:gridCol w:w="1056"/>
        <w:gridCol w:w="963"/>
        <w:gridCol w:w="883"/>
      </w:tblGrid>
      <w:tr w14:paraId="5234671D" w14:textId="77777777" w:rsidTr="00B808A8">
        <w:tblPrEx>
          <w:tblW w:w="10698" w:type="dxa"/>
          <w:tblInd w:w="-3" w:type="dxa"/>
          <w:tblLook w:val="04A0"/>
        </w:tblPrEx>
        <w:tc>
          <w:tcPr>
            <w:tcW w:w="247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C37DDD7" w14:textId="77777777">
            <w:pPr>
              <w:jc w:val="center"/>
              <w:rPr>
                <w:rFonts w:ascii="Times New Roman" w:hAnsi="Times New Roman"/>
                <w:szCs w:val="24"/>
              </w:rPr>
            </w:pPr>
          </w:p>
        </w:tc>
        <w:tc>
          <w:tcPr>
            <w:tcW w:w="138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64673C0"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7D33CEE"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DD5486E"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A489939"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E2B03D0" w14:textId="440C69C6">
            <w:pPr>
              <w:jc w:val="center"/>
              <w:rPr>
                <w:rFonts w:ascii="Times New Roman" w:hAnsi="Times New Roman"/>
                <w:szCs w:val="24"/>
              </w:rPr>
            </w:pPr>
            <w:r w:rsidRPr="00624092">
              <w:rPr>
                <w:rFonts w:ascii="Times New Roman" w:hAnsi="Times New Roman"/>
                <w:szCs w:val="24"/>
              </w:rPr>
              <w:t>Hours per response</w:t>
            </w:r>
          </w:p>
        </w:tc>
        <w:tc>
          <w:tcPr>
            <w:tcW w:w="90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33E0FD0" w14:textId="77777777">
            <w:pPr>
              <w:jc w:val="center"/>
              <w:rPr>
                <w:rFonts w:ascii="Times New Roman" w:hAnsi="Times New Roman"/>
                <w:szCs w:val="24"/>
              </w:rPr>
            </w:pPr>
            <w:r w:rsidRPr="00624092">
              <w:rPr>
                <w:rFonts w:ascii="Times New Roman" w:hAnsi="Times New Roman"/>
                <w:szCs w:val="24"/>
              </w:rPr>
              <w:t>Exempt</w:t>
            </w:r>
          </w:p>
        </w:tc>
        <w:tc>
          <w:tcPr>
            <w:tcW w:w="81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EF182D1" w14:textId="77777777">
            <w:pPr>
              <w:jc w:val="center"/>
              <w:rPr>
                <w:rFonts w:ascii="Times New Roman" w:hAnsi="Times New Roman"/>
                <w:szCs w:val="24"/>
              </w:rPr>
            </w:pPr>
            <w:r w:rsidRPr="00624092">
              <w:rPr>
                <w:rFonts w:ascii="Times New Roman" w:hAnsi="Times New Roman"/>
                <w:szCs w:val="24"/>
              </w:rPr>
              <w:t>Total burden hours</w:t>
            </w:r>
          </w:p>
        </w:tc>
      </w:tr>
      <w:tr w14:paraId="384A0FB3" w14:textId="77777777" w:rsidTr="00B808A8">
        <w:tblPrEx>
          <w:tblW w:w="10698" w:type="dxa"/>
          <w:tblInd w:w="-3" w:type="dxa"/>
          <w:tblLook w:val="04A0"/>
        </w:tblPrEx>
        <w:tc>
          <w:tcPr>
            <w:tcW w:w="247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F649F8C" w14:textId="77777777">
            <w:pPr>
              <w:rPr>
                <w:rFonts w:ascii="Times New Roman" w:hAnsi="Times New Roman"/>
                <w:szCs w:val="24"/>
              </w:rPr>
            </w:pPr>
            <w:r w:rsidRPr="00624092">
              <w:rPr>
                <w:rFonts w:ascii="Times New Roman" w:hAnsi="Times New Roman"/>
                <w:szCs w:val="24"/>
              </w:rPr>
              <w:t>Supplemental Payment Agreement</w:t>
            </w:r>
          </w:p>
        </w:tc>
        <w:tc>
          <w:tcPr>
            <w:tcW w:w="138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24999CD" w14:textId="77777777">
            <w:pPr>
              <w:rPr>
                <w:rFonts w:ascii="Times New Roman" w:hAnsi="Times New Roman"/>
                <w:szCs w:val="24"/>
              </w:rPr>
            </w:pPr>
            <w:r w:rsidRPr="00624092">
              <w:rPr>
                <w:rFonts w:ascii="Times New Roman" w:hAnsi="Times New Roman"/>
                <w:szCs w:val="24"/>
              </w:rPr>
              <w:t>FSA-2027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28059B" w:rsidP="00B808A8" w14:paraId="2C9DFC14" w14:textId="6645C1BF">
            <w:pPr>
              <w:jc w:val="right"/>
              <w:rPr>
                <w:rFonts w:ascii="Times New Roman" w:hAnsi="Times New Roman"/>
                <w:szCs w:val="24"/>
              </w:rPr>
            </w:pPr>
            <w:r w:rsidRPr="0028059B">
              <w:rPr>
                <w:rFonts w:ascii="Times New Roman" w:hAnsi="Times New Roman"/>
                <w:szCs w:val="24"/>
              </w:rPr>
              <w:t>747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28059B" w:rsidP="00B808A8" w14:paraId="43DC645B" w14:textId="77777777">
            <w:pPr>
              <w:jc w:val="right"/>
              <w:rPr>
                <w:rFonts w:ascii="Times New Roman" w:hAnsi="Times New Roman"/>
                <w:szCs w:val="24"/>
              </w:rPr>
            </w:pPr>
            <w:r w:rsidRPr="0028059B">
              <w:rPr>
                <w:rFonts w:ascii="Times New Roman" w:hAnsi="Times New Roman"/>
                <w:szCs w:val="24"/>
              </w:rPr>
              <w:t>1.000</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28059B" w:rsidP="00B808A8" w14:paraId="7902CFC5" w14:textId="176F6220">
            <w:pPr>
              <w:jc w:val="right"/>
              <w:rPr>
                <w:rFonts w:ascii="Times New Roman" w:hAnsi="Times New Roman"/>
                <w:szCs w:val="24"/>
              </w:rPr>
            </w:pPr>
            <w:r w:rsidRPr="0028059B">
              <w:rPr>
                <w:rFonts w:ascii="Times New Roman" w:hAnsi="Times New Roman"/>
                <w:szCs w:val="24"/>
              </w:rPr>
              <w:t>747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28059B" w:rsidP="00B808A8" w14:paraId="7BE9BB2A" w14:textId="77777777">
            <w:pPr>
              <w:jc w:val="right"/>
              <w:rPr>
                <w:rFonts w:ascii="Times New Roman" w:hAnsi="Times New Roman"/>
                <w:szCs w:val="24"/>
              </w:rPr>
            </w:pPr>
            <w:r w:rsidRPr="0028059B">
              <w:rPr>
                <w:rFonts w:ascii="Times New Roman" w:hAnsi="Times New Roman"/>
                <w:szCs w:val="24"/>
              </w:rPr>
              <w:t>0.250</w:t>
            </w:r>
          </w:p>
        </w:tc>
        <w:tc>
          <w:tcPr>
            <w:tcW w:w="900" w:type="dxa"/>
            <w:tcBorders>
              <w:top w:val="single" w:sz="12" w:space="0" w:color="auto"/>
              <w:left w:val="single" w:sz="12" w:space="0" w:color="auto"/>
              <w:bottom w:val="single" w:sz="12" w:space="0" w:color="auto"/>
              <w:right w:val="single" w:sz="12" w:space="0" w:color="auto"/>
            </w:tcBorders>
            <w:noWrap/>
            <w:vAlign w:val="bottom"/>
          </w:tcPr>
          <w:p w:rsidR="00624092" w:rsidRPr="0028059B" w:rsidP="00B808A8" w14:paraId="50BE2B2D" w14:textId="77777777">
            <w:pPr>
              <w:jc w:val="right"/>
              <w:rPr>
                <w:rFonts w:ascii="Times New Roman" w:hAnsi="Times New Roman"/>
                <w:szCs w:val="24"/>
              </w:rPr>
            </w:pPr>
            <w:r w:rsidRPr="0028059B">
              <w:rPr>
                <w:rFonts w:ascii="Times New Roman" w:hAnsi="Times New Roman"/>
                <w:szCs w:val="24"/>
              </w:rPr>
              <w:t> </w:t>
            </w:r>
          </w:p>
        </w:tc>
        <w:tc>
          <w:tcPr>
            <w:tcW w:w="810" w:type="dxa"/>
            <w:tcBorders>
              <w:top w:val="single" w:sz="12" w:space="0" w:color="auto"/>
              <w:left w:val="single" w:sz="12" w:space="0" w:color="auto"/>
              <w:bottom w:val="single" w:sz="12" w:space="0" w:color="auto"/>
              <w:right w:val="single" w:sz="12" w:space="0" w:color="auto"/>
            </w:tcBorders>
            <w:noWrap/>
            <w:vAlign w:val="center"/>
          </w:tcPr>
          <w:p w:rsidR="00624092" w:rsidRPr="0028059B" w:rsidP="00B808A8" w14:paraId="2A8B2D00" w14:textId="52AAA306">
            <w:pPr>
              <w:jc w:val="right"/>
              <w:rPr>
                <w:rFonts w:ascii="Times New Roman" w:hAnsi="Times New Roman"/>
                <w:szCs w:val="24"/>
              </w:rPr>
            </w:pPr>
            <w:r w:rsidRPr="0028059B">
              <w:rPr>
                <w:rFonts w:ascii="Times New Roman" w:hAnsi="Times New Roman"/>
                <w:szCs w:val="24"/>
              </w:rPr>
              <w:t>1</w:t>
            </w:r>
            <w:r w:rsidRPr="0028059B" w:rsidR="0028059B">
              <w:rPr>
                <w:rFonts w:ascii="Times New Roman" w:hAnsi="Times New Roman"/>
                <w:szCs w:val="24"/>
              </w:rPr>
              <w:t>87</w:t>
            </w:r>
          </w:p>
        </w:tc>
      </w:tr>
    </w:tbl>
    <w:p w:rsidR="00624092" w:rsidRPr="00624092" w:rsidP="00624092" w14:paraId="0C49106F" w14:textId="77777777">
      <w:pPr>
        <w:rPr>
          <w:rFonts w:ascii="Times New Roman" w:hAnsi="Times New Roman"/>
          <w:szCs w:val="24"/>
        </w:rPr>
      </w:pPr>
    </w:p>
    <w:p w:rsidR="00624092" w:rsidRPr="00624092" w:rsidP="00624092" w14:paraId="6A0833F6" w14:textId="77777777">
      <w:pPr>
        <w:rPr>
          <w:rFonts w:ascii="Times New Roman" w:hAnsi="Times New Roman"/>
          <w:szCs w:val="24"/>
        </w:rPr>
      </w:pPr>
      <w:r w:rsidRPr="00624092">
        <w:rPr>
          <w:rFonts w:ascii="Times New Roman" w:hAnsi="Times New Roman"/>
          <w:szCs w:val="24"/>
        </w:rPr>
        <w:t>FSA-2028 - Security Agreement</w:t>
      </w:r>
    </w:p>
    <w:p w:rsidR="00624092" w:rsidRPr="00624092" w:rsidP="00624092" w14:paraId="57BE42B3" w14:textId="77777777">
      <w:pPr>
        <w:pStyle w:val="Heading1"/>
        <w:rPr>
          <w:b w:val="0"/>
          <w:szCs w:val="24"/>
        </w:rPr>
      </w:pPr>
      <w:r w:rsidRPr="00624092">
        <w:rPr>
          <w:b w:val="0"/>
          <w:szCs w:val="24"/>
        </w:rPr>
        <w:t>7 CFR 764.103(b)(1); 7 CFR 764.103(c); 7 CFR 764.103(e); 7 CFR 764.255(b)(1); 7 CFR 764.305; 7 CFR 764.402(a)(5); 7 CFR 765.303; 7 CFR 766.56; 7 CFR 766.112(a); 7 CFR 766.204(a)(5)</w:t>
      </w:r>
    </w:p>
    <w:p w:rsidR="00624092" w:rsidRPr="00624092" w:rsidP="00624092" w14:paraId="3911C12B" w14:textId="77777777">
      <w:pPr>
        <w:rPr>
          <w:rFonts w:ascii="Times New Roman" w:hAnsi="Times New Roman"/>
          <w:szCs w:val="24"/>
        </w:rPr>
      </w:pPr>
    </w:p>
    <w:p w:rsidR="00624092" w:rsidRPr="00624092" w:rsidP="00624092" w14:paraId="792C56EC" w14:textId="20BF96E0">
      <w:pPr>
        <w:rPr>
          <w:rFonts w:ascii="Times New Roman" w:hAnsi="Times New Roman"/>
          <w:szCs w:val="24"/>
        </w:rPr>
      </w:pPr>
      <w:r w:rsidRPr="00624092">
        <w:rPr>
          <w:rFonts w:ascii="Times New Roman" w:hAnsi="Times New Roman"/>
          <w:szCs w:val="24"/>
        </w:rPr>
        <w:t xml:space="preserve">When a loan will be secured by a </w:t>
      </w:r>
      <w:r w:rsidRPr="00624092">
        <w:rPr>
          <w:rFonts w:ascii="Times New Roman" w:hAnsi="Times New Roman"/>
          <w:szCs w:val="24"/>
        </w:rPr>
        <w:t>lien</w:t>
      </w:r>
      <w:r w:rsidRPr="00624092">
        <w:rPr>
          <w:rFonts w:ascii="Times New Roman" w:hAnsi="Times New Roman"/>
          <w:szCs w:val="24"/>
        </w:rPr>
        <w:t xml:space="preserve"> on </w:t>
      </w:r>
      <w:r w:rsidR="0023373A">
        <w:rPr>
          <w:rFonts w:ascii="Times New Roman" w:hAnsi="Times New Roman"/>
          <w:szCs w:val="24"/>
        </w:rPr>
        <w:t>personal property</w:t>
      </w:r>
      <w:r w:rsidRPr="00624092">
        <w:rPr>
          <w:rFonts w:ascii="Times New Roman" w:hAnsi="Times New Roman"/>
          <w:szCs w:val="24"/>
        </w:rPr>
        <w:t xml:space="preserve"> or loan servicing is requested on loans with </w:t>
      </w:r>
      <w:r w:rsidR="004C6874">
        <w:rPr>
          <w:rFonts w:ascii="Times New Roman" w:hAnsi="Times New Roman"/>
          <w:szCs w:val="24"/>
        </w:rPr>
        <w:t>personal property</w:t>
      </w:r>
      <w:r w:rsidRPr="00624092">
        <w:rPr>
          <w:rFonts w:ascii="Times New Roman" w:hAnsi="Times New Roman"/>
          <w:szCs w:val="24"/>
        </w:rPr>
        <w:t xml:space="preserve"> security, the applicant or borrower must execute FSA-2028.  The applicant or borrower is only required to read and sign FSA-2028, as FSA completes it from information provided during the loan making or servicing process.</w:t>
      </w:r>
    </w:p>
    <w:p w:rsidR="00624092" w:rsidRPr="00624092" w:rsidP="00624092" w14:paraId="350FA6CD" w14:textId="77777777">
      <w:pPr>
        <w:rPr>
          <w:rFonts w:ascii="Times New Roman" w:hAnsi="Times New Roman"/>
          <w:szCs w:val="24"/>
        </w:rPr>
      </w:pPr>
    </w:p>
    <w:tbl>
      <w:tblPr>
        <w:tblW w:w="10698" w:type="dxa"/>
        <w:tblInd w:w="-3" w:type="dxa"/>
        <w:tblLook w:val="04A0"/>
      </w:tblPr>
      <w:tblGrid>
        <w:gridCol w:w="2205"/>
        <w:gridCol w:w="1511"/>
        <w:gridCol w:w="1443"/>
        <w:gridCol w:w="1443"/>
        <w:gridCol w:w="1150"/>
        <w:gridCol w:w="1056"/>
        <w:gridCol w:w="990"/>
        <w:gridCol w:w="900"/>
      </w:tblGrid>
      <w:tr w14:paraId="3B9DB07C"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47EE51C" w14:textId="77777777">
            <w:pPr>
              <w:jc w:val="center"/>
              <w:rPr>
                <w:rFonts w:ascii="Times New Roman" w:hAnsi="Times New Roman"/>
                <w:szCs w:val="24"/>
              </w:rPr>
            </w:pP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328267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65834B1"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0EA2A24"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25F8EA1"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6EF9188" w14:textId="327CD7DC">
            <w:pPr>
              <w:jc w:val="center"/>
              <w:rPr>
                <w:rFonts w:ascii="Times New Roman" w:hAnsi="Times New Roman"/>
                <w:szCs w:val="24"/>
              </w:rPr>
            </w:pPr>
            <w:r w:rsidRPr="00624092">
              <w:rPr>
                <w:rFonts w:ascii="Times New Roman" w:hAnsi="Times New Roman"/>
                <w:szCs w:val="24"/>
              </w:rPr>
              <w:t>Hours per response</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FAEB61F" w14:textId="77777777">
            <w:pPr>
              <w:jc w:val="center"/>
              <w:rPr>
                <w:rFonts w:ascii="Times New Roman" w:hAnsi="Times New Roman"/>
                <w:szCs w:val="24"/>
              </w:rPr>
            </w:pPr>
            <w:r w:rsidRPr="00624092">
              <w:rPr>
                <w:rFonts w:ascii="Times New Roman" w:hAnsi="Times New Roman"/>
                <w:szCs w:val="24"/>
              </w:rPr>
              <w:t>Exempt</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C8D8113" w14:textId="77777777">
            <w:pPr>
              <w:jc w:val="center"/>
              <w:rPr>
                <w:rFonts w:ascii="Times New Roman" w:hAnsi="Times New Roman"/>
                <w:szCs w:val="24"/>
              </w:rPr>
            </w:pPr>
            <w:r w:rsidRPr="00624092">
              <w:rPr>
                <w:rFonts w:ascii="Times New Roman" w:hAnsi="Times New Roman"/>
                <w:szCs w:val="24"/>
              </w:rPr>
              <w:t>Total burden hours</w:t>
            </w:r>
          </w:p>
        </w:tc>
      </w:tr>
      <w:tr w14:paraId="57446034"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B88652E" w14:textId="77777777">
            <w:pPr>
              <w:rPr>
                <w:rFonts w:ascii="Times New Roman" w:hAnsi="Times New Roman"/>
                <w:szCs w:val="24"/>
              </w:rPr>
            </w:pPr>
            <w:r w:rsidRPr="00624092">
              <w:rPr>
                <w:rFonts w:ascii="Times New Roman" w:hAnsi="Times New Roman"/>
                <w:szCs w:val="24"/>
              </w:rPr>
              <w:t>Security Agreement - youth (</w:t>
            </w:r>
            <w:r w:rsidRPr="00624092">
              <w:rPr>
                <w:rFonts w:ascii="Times New Roman" w:hAnsi="Times New Roman"/>
                <w:szCs w:val="24"/>
              </w:rPr>
              <w:t>lien</w:t>
            </w:r>
            <w:r w:rsidRPr="00624092">
              <w:rPr>
                <w:rFonts w:ascii="Times New Roman" w:hAnsi="Times New Roman"/>
                <w:szCs w:val="24"/>
              </w:rPr>
              <w:t xml:space="preserve"> on products financed)</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A9E7146"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1B6C62EC" w14:textId="6A6C31A8">
            <w:pPr>
              <w:jc w:val="right"/>
              <w:rPr>
                <w:rFonts w:ascii="Times New Roman" w:hAnsi="Times New Roman"/>
                <w:szCs w:val="24"/>
              </w:rPr>
            </w:pPr>
            <w:r w:rsidRPr="00704D92">
              <w:rPr>
                <w:rFonts w:ascii="Times New Roman" w:hAnsi="Times New Roman"/>
                <w:szCs w:val="24"/>
              </w:rPr>
              <w:t>4,</w:t>
            </w:r>
            <w:r w:rsidRPr="00704D92" w:rsidR="00554F06">
              <w:rPr>
                <w:rFonts w:ascii="Times New Roman" w:hAnsi="Times New Roman"/>
                <w:szCs w:val="24"/>
              </w:rPr>
              <w:t>543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281BBF11" w14:textId="77777777">
            <w:pPr>
              <w:jc w:val="right"/>
              <w:rPr>
                <w:rFonts w:ascii="Times New Roman" w:hAnsi="Times New Roman"/>
                <w:szCs w:val="24"/>
              </w:rPr>
            </w:pPr>
            <w:r w:rsidRPr="00704D92">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4B7DC604" w14:textId="4F35438A">
            <w:pPr>
              <w:jc w:val="right"/>
              <w:rPr>
                <w:rFonts w:ascii="Times New Roman" w:hAnsi="Times New Roman"/>
                <w:szCs w:val="24"/>
              </w:rPr>
            </w:pPr>
            <w:r w:rsidRPr="00704D92">
              <w:rPr>
                <w:rFonts w:ascii="Times New Roman" w:hAnsi="Times New Roman"/>
                <w:szCs w:val="24"/>
              </w:rPr>
              <w:t>4,</w:t>
            </w:r>
            <w:r w:rsidRPr="00704D92" w:rsidR="00554F06">
              <w:rPr>
                <w:rFonts w:ascii="Times New Roman" w:hAnsi="Times New Roman"/>
                <w:szCs w:val="24"/>
              </w:rPr>
              <w:t>543</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3322754D" w14:textId="77777777">
            <w:pPr>
              <w:jc w:val="right"/>
              <w:rPr>
                <w:rFonts w:ascii="Times New Roman" w:hAnsi="Times New Roman"/>
                <w:szCs w:val="24"/>
              </w:rPr>
            </w:pPr>
            <w:r w:rsidRPr="00704D92">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704D92" w:rsidP="00B808A8" w14:paraId="4BFAC963" w14:textId="77777777">
            <w:pPr>
              <w:jc w:val="right"/>
              <w:rPr>
                <w:rFonts w:ascii="Times New Roman" w:hAnsi="Times New Roman"/>
                <w:szCs w:val="24"/>
              </w:rPr>
            </w:pPr>
            <w:r w:rsidRPr="00704D92">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6F0CC091" w14:textId="10ABB09F">
            <w:pPr>
              <w:jc w:val="right"/>
              <w:rPr>
                <w:rFonts w:ascii="Times New Roman" w:hAnsi="Times New Roman"/>
                <w:szCs w:val="24"/>
              </w:rPr>
            </w:pPr>
            <w:r w:rsidRPr="00704D92">
              <w:rPr>
                <w:rFonts w:ascii="Times New Roman" w:hAnsi="Times New Roman"/>
                <w:szCs w:val="24"/>
              </w:rPr>
              <w:t>1,</w:t>
            </w:r>
            <w:r w:rsidRPr="00704D92" w:rsidR="00704D92">
              <w:rPr>
                <w:rFonts w:ascii="Times New Roman" w:hAnsi="Times New Roman"/>
                <w:szCs w:val="24"/>
              </w:rPr>
              <w:t>514</w:t>
            </w:r>
          </w:p>
        </w:tc>
      </w:tr>
      <w:tr w14:paraId="2DCCF967"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52B8986" w14:textId="77777777">
            <w:pPr>
              <w:rPr>
                <w:rFonts w:ascii="Times New Roman" w:hAnsi="Times New Roman"/>
                <w:szCs w:val="24"/>
              </w:rPr>
            </w:pPr>
            <w:r w:rsidRPr="00624092">
              <w:rPr>
                <w:rFonts w:ascii="Times New Roman" w:hAnsi="Times New Roman"/>
                <w:szCs w:val="24"/>
              </w:rPr>
              <w:t>Security Agreement - pledge of third party</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247C355"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361D4BDA" w14:textId="31F073C6">
            <w:pPr>
              <w:jc w:val="right"/>
              <w:rPr>
                <w:rFonts w:ascii="Times New Roman" w:hAnsi="Times New Roman"/>
                <w:szCs w:val="24"/>
              </w:rPr>
            </w:pPr>
            <w:r w:rsidRPr="00704D92">
              <w:rPr>
                <w:rFonts w:ascii="Times New Roman" w:hAnsi="Times New Roman"/>
                <w:szCs w:val="24"/>
              </w:rPr>
              <w:t>4</w:t>
            </w:r>
            <w:r w:rsidRPr="00704D92" w:rsidR="00704D92">
              <w:rPr>
                <w:rFonts w:ascii="Times New Roman" w:hAnsi="Times New Roman"/>
                <w:szCs w:val="24"/>
              </w:rPr>
              <w:t>70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1CF3B7F9" w14:textId="77777777">
            <w:pPr>
              <w:jc w:val="right"/>
              <w:rPr>
                <w:rFonts w:ascii="Times New Roman" w:hAnsi="Times New Roman"/>
                <w:szCs w:val="24"/>
              </w:rPr>
            </w:pPr>
            <w:r w:rsidRPr="00704D92">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4CE593C3" w14:textId="3C17FFCC">
            <w:pPr>
              <w:jc w:val="right"/>
              <w:rPr>
                <w:rFonts w:ascii="Times New Roman" w:hAnsi="Times New Roman"/>
                <w:szCs w:val="24"/>
              </w:rPr>
            </w:pPr>
            <w:r w:rsidRPr="00704D92">
              <w:rPr>
                <w:rFonts w:ascii="Times New Roman" w:hAnsi="Times New Roman"/>
                <w:szCs w:val="24"/>
              </w:rPr>
              <w:t>4</w:t>
            </w:r>
            <w:r w:rsidRPr="00704D92" w:rsidR="00704D92">
              <w:rPr>
                <w:rFonts w:ascii="Times New Roman" w:hAnsi="Times New Roman"/>
                <w:szCs w:val="24"/>
              </w:rPr>
              <w:t>70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1E62848C" w14:textId="77777777">
            <w:pPr>
              <w:jc w:val="right"/>
              <w:rPr>
                <w:rFonts w:ascii="Times New Roman" w:hAnsi="Times New Roman"/>
                <w:szCs w:val="24"/>
              </w:rPr>
            </w:pPr>
            <w:r w:rsidRPr="00704D92">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704D92" w:rsidP="00B808A8" w14:paraId="4483A721" w14:textId="77777777">
            <w:pPr>
              <w:jc w:val="right"/>
              <w:rPr>
                <w:rFonts w:ascii="Times New Roman" w:hAnsi="Times New Roman"/>
                <w:szCs w:val="24"/>
              </w:rPr>
            </w:pPr>
            <w:r w:rsidRPr="00704D92">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704D92" w:rsidP="00B808A8" w14:paraId="09AF86A4" w14:textId="205B1BF4">
            <w:pPr>
              <w:jc w:val="right"/>
              <w:rPr>
                <w:rFonts w:ascii="Times New Roman" w:hAnsi="Times New Roman"/>
                <w:szCs w:val="24"/>
              </w:rPr>
            </w:pPr>
            <w:r w:rsidRPr="00704D92">
              <w:rPr>
                <w:rFonts w:ascii="Times New Roman" w:hAnsi="Times New Roman"/>
                <w:szCs w:val="24"/>
              </w:rPr>
              <w:t>1</w:t>
            </w:r>
            <w:r w:rsidRPr="00704D92" w:rsidR="00704D92">
              <w:rPr>
                <w:rFonts w:ascii="Times New Roman" w:hAnsi="Times New Roman"/>
                <w:szCs w:val="24"/>
              </w:rPr>
              <w:t>57</w:t>
            </w:r>
          </w:p>
        </w:tc>
      </w:tr>
      <w:tr w14:paraId="4C98A016"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B88A442" w14:textId="77777777">
            <w:pPr>
              <w:rPr>
                <w:rFonts w:ascii="Times New Roman" w:hAnsi="Times New Roman"/>
                <w:szCs w:val="24"/>
              </w:rPr>
            </w:pPr>
            <w:r w:rsidRPr="00624092">
              <w:rPr>
                <w:rFonts w:ascii="Times New Roman" w:hAnsi="Times New Roman"/>
                <w:szCs w:val="24"/>
              </w:rPr>
              <w:t>Security Agreement - 150 percent requirement</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4124887"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B218D" w:rsidP="00B808A8" w14:paraId="3C7520A2" w14:textId="6C803010">
            <w:pPr>
              <w:jc w:val="right"/>
              <w:rPr>
                <w:rFonts w:ascii="Times New Roman" w:hAnsi="Times New Roman"/>
                <w:szCs w:val="24"/>
              </w:rPr>
            </w:pPr>
            <w:r w:rsidRPr="00BB218D">
              <w:rPr>
                <w:rFonts w:ascii="Times New Roman" w:hAnsi="Times New Roman"/>
                <w:szCs w:val="24"/>
              </w:rPr>
              <w:t>1,</w:t>
            </w:r>
            <w:r w:rsidRPr="00BB218D" w:rsidR="00BB218D">
              <w:rPr>
                <w:rFonts w:ascii="Times New Roman" w:hAnsi="Times New Roman"/>
                <w:szCs w:val="24"/>
              </w:rPr>
              <w:t>377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B218D" w:rsidP="00B808A8" w14:paraId="7471CC87" w14:textId="77777777">
            <w:pPr>
              <w:jc w:val="right"/>
              <w:rPr>
                <w:rFonts w:ascii="Times New Roman" w:hAnsi="Times New Roman"/>
                <w:szCs w:val="24"/>
              </w:rPr>
            </w:pPr>
            <w:r w:rsidRPr="00BB218D">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B218D" w:rsidP="00B808A8" w14:paraId="4CC0438A" w14:textId="7DB3B009">
            <w:pPr>
              <w:jc w:val="right"/>
              <w:rPr>
                <w:rFonts w:ascii="Times New Roman" w:hAnsi="Times New Roman"/>
                <w:szCs w:val="24"/>
              </w:rPr>
            </w:pPr>
            <w:r w:rsidRPr="00BB218D">
              <w:rPr>
                <w:rFonts w:ascii="Times New Roman" w:hAnsi="Times New Roman"/>
                <w:szCs w:val="24"/>
              </w:rPr>
              <w:t>1,</w:t>
            </w:r>
            <w:r w:rsidRPr="00BB218D" w:rsidR="00BB218D">
              <w:rPr>
                <w:rFonts w:ascii="Times New Roman" w:hAnsi="Times New Roman"/>
                <w:szCs w:val="24"/>
              </w:rPr>
              <w:t>377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B218D" w:rsidP="00B808A8" w14:paraId="06EBDF93" w14:textId="77777777">
            <w:pPr>
              <w:jc w:val="right"/>
              <w:rPr>
                <w:rFonts w:ascii="Times New Roman" w:hAnsi="Times New Roman"/>
                <w:szCs w:val="24"/>
              </w:rPr>
            </w:pPr>
            <w:r w:rsidRPr="00BB218D">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BB218D" w:rsidP="00B808A8" w14:paraId="21ECC719" w14:textId="77777777">
            <w:pPr>
              <w:jc w:val="right"/>
              <w:rPr>
                <w:rFonts w:ascii="Times New Roman" w:hAnsi="Times New Roman"/>
                <w:szCs w:val="24"/>
              </w:rPr>
            </w:pPr>
            <w:r w:rsidRPr="00BB218D">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BB218D" w:rsidP="00B808A8" w14:paraId="139EC282" w14:textId="109872CE">
            <w:pPr>
              <w:jc w:val="right"/>
              <w:rPr>
                <w:rFonts w:ascii="Times New Roman" w:hAnsi="Times New Roman"/>
                <w:szCs w:val="24"/>
              </w:rPr>
            </w:pPr>
            <w:r w:rsidRPr="00BB218D">
              <w:rPr>
                <w:rFonts w:ascii="Times New Roman" w:hAnsi="Times New Roman"/>
                <w:szCs w:val="24"/>
              </w:rPr>
              <w:t>4</w:t>
            </w:r>
            <w:r w:rsidRPr="00BB218D" w:rsidR="00BB218D">
              <w:rPr>
                <w:rFonts w:ascii="Times New Roman" w:hAnsi="Times New Roman"/>
                <w:szCs w:val="24"/>
              </w:rPr>
              <w:t>59</w:t>
            </w:r>
          </w:p>
        </w:tc>
      </w:tr>
      <w:tr w14:paraId="7B24C9D6"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64241F0" w14:textId="77777777">
            <w:pPr>
              <w:rPr>
                <w:rFonts w:ascii="Times New Roman" w:hAnsi="Times New Roman"/>
                <w:szCs w:val="24"/>
              </w:rPr>
            </w:pPr>
            <w:r w:rsidRPr="00624092">
              <w:rPr>
                <w:rFonts w:ascii="Times New Roman" w:hAnsi="Times New Roman"/>
                <w:szCs w:val="24"/>
              </w:rPr>
              <w:t>Security Agreement - lien on non-essential assets</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6E854C8"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725C3" w:rsidP="00B808A8" w14:paraId="1A091FCD" w14:textId="7534FA7F">
            <w:pPr>
              <w:jc w:val="right"/>
              <w:rPr>
                <w:rFonts w:ascii="Times New Roman" w:hAnsi="Times New Roman"/>
                <w:szCs w:val="24"/>
              </w:rPr>
            </w:pPr>
            <w:r w:rsidRPr="00B725C3">
              <w:rPr>
                <w:rFonts w:ascii="Times New Roman" w:hAnsi="Times New Roman"/>
                <w:szCs w:val="24"/>
              </w:rPr>
              <w:t>1</w:t>
            </w:r>
            <w:r w:rsidRPr="00B725C3" w:rsidR="00B725C3">
              <w:rPr>
                <w:rFonts w:ascii="Times New Roman" w:hAnsi="Times New Roman"/>
                <w:szCs w:val="24"/>
              </w:rPr>
              <w:t>84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725C3" w:rsidP="00B808A8" w14:paraId="6B15B637" w14:textId="77777777">
            <w:pPr>
              <w:jc w:val="right"/>
              <w:rPr>
                <w:rFonts w:ascii="Times New Roman" w:hAnsi="Times New Roman"/>
                <w:szCs w:val="24"/>
              </w:rPr>
            </w:pPr>
            <w:r w:rsidRPr="00B725C3">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725C3" w:rsidP="00B808A8" w14:paraId="3AFC4568" w14:textId="28493BE2">
            <w:pPr>
              <w:jc w:val="right"/>
              <w:rPr>
                <w:rFonts w:ascii="Times New Roman" w:hAnsi="Times New Roman"/>
                <w:szCs w:val="24"/>
              </w:rPr>
            </w:pPr>
            <w:r w:rsidRPr="00B725C3">
              <w:rPr>
                <w:rFonts w:ascii="Times New Roman" w:hAnsi="Times New Roman"/>
                <w:szCs w:val="24"/>
              </w:rPr>
              <w:t>1</w:t>
            </w:r>
            <w:r w:rsidRPr="00B725C3" w:rsidR="00B725C3">
              <w:rPr>
                <w:rFonts w:ascii="Times New Roman" w:hAnsi="Times New Roman"/>
                <w:szCs w:val="24"/>
              </w:rPr>
              <w:t>84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725C3" w:rsidP="00B808A8" w14:paraId="7AFF7022" w14:textId="77777777">
            <w:pPr>
              <w:jc w:val="right"/>
              <w:rPr>
                <w:rFonts w:ascii="Times New Roman" w:hAnsi="Times New Roman"/>
                <w:szCs w:val="24"/>
              </w:rPr>
            </w:pPr>
            <w:r w:rsidRPr="00B725C3">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B725C3" w:rsidP="00B808A8" w14:paraId="347DC1E3" w14:textId="77777777">
            <w:pPr>
              <w:jc w:val="right"/>
              <w:rPr>
                <w:rFonts w:ascii="Times New Roman" w:hAnsi="Times New Roman"/>
                <w:szCs w:val="24"/>
              </w:rPr>
            </w:pPr>
            <w:r w:rsidRPr="00B725C3">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B725C3" w:rsidP="00B808A8" w14:paraId="5783ECEB" w14:textId="6BB565D8">
            <w:pPr>
              <w:jc w:val="right"/>
              <w:rPr>
                <w:rFonts w:ascii="Times New Roman" w:hAnsi="Times New Roman"/>
                <w:szCs w:val="24"/>
              </w:rPr>
            </w:pPr>
            <w:r w:rsidRPr="00B725C3">
              <w:rPr>
                <w:rFonts w:ascii="Times New Roman" w:hAnsi="Times New Roman"/>
                <w:szCs w:val="24"/>
              </w:rPr>
              <w:t>61</w:t>
            </w:r>
          </w:p>
        </w:tc>
      </w:tr>
      <w:tr w14:paraId="662D5392"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60081C" w14:textId="77777777">
            <w:pPr>
              <w:rPr>
                <w:rFonts w:ascii="Times New Roman" w:hAnsi="Times New Roman"/>
                <w:szCs w:val="24"/>
              </w:rPr>
            </w:pPr>
            <w:r w:rsidRPr="00624092">
              <w:rPr>
                <w:rFonts w:ascii="Times New Roman" w:hAnsi="Times New Roman"/>
                <w:szCs w:val="24"/>
              </w:rPr>
              <w:t xml:space="preserve">Security Agreement - OL </w:t>
            </w:r>
            <w:r w:rsidRPr="00624092">
              <w:rPr>
                <w:rFonts w:ascii="Times New Roman" w:hAnsi="Times New Roman"/>
                <w:szCs w:val="24"/>
              </w:rPr>
              <w:t>lien</w:t>
            </w:r>
            <w:r w:rsidRPr="00624092">
              <w:rPr>
                <w:rFonts w:ascii="Times New Roman" w:hAnsi="Times New Roman"/>
                <w:szCs w:val="24"/>
              </w:rPr>
              <w:t xml:space="preserve"> on property financed</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823ED44"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716D7" w:rsidP="00B808A8" w14:paraId="15523467" w14:textId="69200F6A">
            <w:pPr>
              <w:jc w:val="right"/>
              <w:rPr>
                <w:rFonts w:ascii="Times New Roman" w:hAnsi="Times New Roman"/>
                <w:szCs w:val="24"/>
              </w:rPr>
            </w:pPr>
            <w:r w:rsidRPr="00A716D7">
              <w:rPr>
                <w:rFonts w:ascii="Times New Roman" w:hAnsi="Times New Roman"/>
                <w:szCs w:val="24"/>
              </w:rPr>
              <w:t>1</w:t>
            </w:r>
            <w:r w:rsidRPr="00A716D7" w:rsidR="00B725C3">
              <w:rPr>
                <w:rFonts w:ascii="Times New Roman" w:hAnsi="Times New Roman"/>
                <w:szCs w:val="24"/>
              </w:rPr>
              <w:t>7,452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716D7" w:rsidP="00B808A8" w14:paraId="0DB12013" w14:textId="77777777">
            <w:pPr>
              <w:jc w:val="right"/>
              <w:rPr>
                <w:rFonts w:ascii="Times New Roman" w:hAnsi="Times New Roman"/>
                <w:szCs w:val="24"/>
              </w:rPr>
            </w:pPr>
            <w:r w:rsidRPr="00A716D7">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A716D7" w:rsidP="00B808A8" w14:paraId="5F282568" w14:textId="4625CAED">
            <w:pPr>
              <w:jc w:val="right"/>
              <w:rPr>
                <w:rFonts w:ascii="Times New Roman" w:hAnsi="Times New Roman"/>
                <w:szCs w:val="24"/>
              </w:rPr>
            </w:pPr>
            <w:r w:rsidRPr="00A716D7">
              <w:rPr>
                <w:rFonts w:ascii="Times New Roman" w:hAnsi="Times New Roman"/>
                <w:szCs w:val="24"/>
              </w:rPr>
              <w:t>1</w:t>
            </w:r>
            <w:r w:rsidRPr="00A716D7" w:rsidR="00B725C3">
              <w:rPr>
                <w:rFonts w:ascii="Times New Roman" w:hAnsi="Times New Roman"/>
                <w:szCs w:val="24"/>
              </w:rPr>
              <w:t>7,452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A716D7" w:rsidP="00B808A8" w14:paraId="223002F1" w14:textId="77777777">
            <w:pPr>
              <w:jc w:val="right"/>
              <w:rPr>
                <w:rFonts w:ascii="Times New Roman" w:hAnsi="Times New Roman"/>
                <w:szCs w:val="24"/>
              </w:rPr>
            </w:pPr>
            <w:r w:rsidRPr="00A716D7">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A716D7" w:rsidP="00B808A8" w14:paraId="26ED8A34" w14:textId="77777777">
            <w:pPr>
              <w:jc w:val="right"/>
              <w:rPr>
                <w:rFonts w:ascii="Times New Roman" w:hAnsi="Times New Roman"/>
                <w:szCs w:val="24"/>
              </w:rPr>
            </w:pPr>
            <w:r w:rsidRPr="00A716D7">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A716D7" w:rsidP="00B808A8" w14:paraId="01DBBEA4" w14:textId="219A1B22">
            <w:pPr>
              <w:jc w:val="right"/>
              <w:rPr>
                <w:rFonts w:ascii="Times New Roman" w:hAnsi="Times New Roman"/>
                <w:szCs w:val="24"/>
              </w:rPr>
            </w:pPr>
            <w:r w:rsidRPr="00A716D7">
              <w:rPr>
                <w:rFonts w:ascii="Times New Roman" w:hAnsi="Times New Roman"/>
                <w:szCs w:val="24"/>
              </w:rPr>
              <w:t>5,</w:t>
            </w:r>
            <w:r w:rsidRPr="00A716D7" w:rsidR="00A716D7">
              <w:rPr>
                <w:rFonts w:ascii="Times New Roman" w:hAnsi="Times New Roman"/>
                <w:szCs w:val="24"/>
              </w:rPr>
              <w:t>817</w:t>
            </w:r>
          </w:p>
        </w:tc>
      </w:tr>
      <w:tr w14:paraId="5EADC14A"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EBF882" w14:textId="77777777">
            <w:pPr>
              <w:rPr>
                <w:rFonts w:ascii="Times New Roman" w:hAnsi="Times New Roman"/>
                <w:szCs w:val="24"/>
              </w:rPr>
            </w:pPr>
            <w:r w:rsidRPr="00624092">
              <w:rPr>
                <w:rFonts w:ascii="Times New Roman" w:hAnsi="Times New Roman"/>
                <w:szCs w:val="24"/>
              </w:rPr>
              <w:t>Security Agreement - add livestock when crops to be fed</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EA9765B"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D6DEF" w:rsidP="00B808A8" w14:paraId="062E66E4" w14:textId="256B10EB">
            <w:pPr>
              <w:jc w:val="right"/>
              <w:rPr>
                <w:rFonts w:ascii="Times New Roman" w:hAnsi="Times New Roman"/>
                <w:szCs w:val="24"/>
              </w:rPr>
            </w:pPr>
            <w:r w:rsidRPr="00ED6DEF">
              <w:rPr>
                <w:rFonts w:ascii="Times New Roman" w:hAnsi="Times New Roman"/>
                <w:szCs w:val="24"/>
              </w:rPr>
              <w:t>2,</w:t>
            </w:r>
            <w:r w:rsidRPr="00ED6DEF" w:rsidR="00F27757">
              <w:rPr>
                <w:rFonts w:ascii="Times New Roman" w:hAnsi="Times New Roman"/>
                <w:szCs w:val="24"/>
              </w:rPr>
              <w:t>707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D6DEF" w:rsidP="00B808A8" w14:paraId="3D2DE689" w14:textId="77777777">
            <w:pPr>
              <w:jc w:val="right"/>
              <w:rPr>
                <w:rFonts w:ascii="Times New Roman" w:hAnsi="Times New Roman"/>
                <w:szCs w:val="24"/>
              </w:rPr>
            </w:pPr>
            <w:r w:rsidRPr="00ED6DEF">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D6DEF" w:rsidP="00B808A8" w14:paraId="24F1E7F8" w14:textId="15538053">
            <w:pPr>
              <w:jc w:val="right"/>
              <w:rPr>
                <w:rFonts w:ascii="Times New Roman" w:hAnsi="Times New Roman"/>
                <w:szCs w:val="24"/>
              </w:rPr>
            </w:pPr>
            <w:r w:rsidRPr="00ED6DEF">
              <w:rPr>
                <w:rFonts w:ascii="Times New Roman" w:hAnsi="Times New Roman"/>
                <w:szCs w:val="24"/>
              </w:rPr>
              <w:t>2,</w:t>
            </w:r>
            <w:r w:rsidRPr="00ED6DEF" w:rsidR="00ED6DEF">
              <w:rPr>
                <w:rFonts w:ascii="Times New Roman" w:hAnsi="Times New Roman"/>
                <w:szCs w:val="24"/>
              </w:rPr>
              <w:t>707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D6DEF" w:rsidP="00B808A8" w14:paraId="6F5CD288" w14:textId="77777777">
            <w:pPr>
              <w:jc w:val="right"/>
              <w:rPr>
                <w:rFonts w:ascii="Times New Roman" w:hAnsi="Times New Roman"/>
                <w:szCs w:val="24"/>
              </w:rPr>
            </w:pPr>
            <w:r w:rsidRPr="00ED6DEF">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ED6DEF" w:rsidP="00B808A8" w14:paraId="5705A982" w14:textId="77777777">
            <w:pPr>
              <w:jc w:val="right"/>
              <w:rPr>
                <w:rFonts w:ascii="Times New Roman" w:hAnsi="Times New Roman"/>
                <w:szCs w:val="24"/>
              </w:rPr>
            </w:pPr>
            <w:r w:rsidRPr="00ED6DEF">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ED6DEF" w:rsidP="00B808A8" w14:paraId="0F44D50B" w14:textId="727D9556">
            <w:pPr>
              <w:jc w:val="right"/>
              <w:rPr>
                <w:rFonts w:ascii="Times New Roman" w:hAnsi="Times New Roman"/>
                <w:szCs w:val="24"/>
              </w:rPr>
            </w:pPr>
            <w:r w:rsidRPr="00ED6DEF">
              <w:rPr>
                <w:rFonts w:ascii="Times New Roman" w:hAnsi="Times New Roman"/>
                <w:szCs w:val="24"/>
              </w:rPr>
              <w:t>902</w:t>
            </w:r>
          </w:p>
        </w:tc>
      </w:tr>
      <w:tr w14:paraId="2B0097C3"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ADD19DC" w14:textId="77777777">
            <w:pPr>
              <w:rPr>
                <w:rFonts w:ascii="Times New Roman" w:hAnsi="Times New Roman"/>
                <w:szCs w:val="24"/>
              </w:rPr>
            </w:pPr>
            <w:r w:rsidRPr="00624092">
              <w:rPr>
                <w:rFonts w:ascii="Times New Roman" w:hAnsi="Times New Roman"/>
                <w:szCs w:val="24"/>
              </w:rPr>
              <w:t xml:space="preserve">Security Agreement - </w:t>
            </w:r>
            <w:r w:rsidRPr="00624092">
              <w:rPr>
                <w:rFonts w:ascii="Times New Roman" w:hAnsi="Times New Roman"/>
                <w:szCs w:val="24"/>
              </w:rPr>
              <w:t>lien</w:t>
            </w:r>
            <w:r w:rsidRPr="00624092">
              <w:rPr>
                <w:rFonts w:ascii="Times New Roman" w:hAnsi="Times New Roman"/>
                <w:szCs w:val="24"/>
              </w:rPr>
              <w:t xml:space="preserve"> on new property in exchange</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F35EEEE"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C22E7" w:rsidP="00B808A8" w14:paraId="731BEA6A" w14:textId="73219301">
            <w:pPr>
              <w:jc w:val="right"/>
              <w:rPr>
                <w:rFonts w:ascii="Times New Roman" w:hAnsi="Times New Roman"/>
                <w:szCs w:val="24"/>
              </w:rPr>
            </w:pPr>
            <w:r w:rsidRPr="00BC22E7">
              <w:rPr>
                <w:rFonts w:ascii="Times New Roman" w:hAnsi="Times New Roman"/>
                <w:szCs w:val="24"/>
              </w:rPr>
              <w:t>5,046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C22E7" w:rsidP="00B808A8" w14:paraId="10FCC911" w14:textId="77777777">
            <w:pPr>
              <w:jc w:val="right"/>
              <w:rPr>
                <w:rFonts w:ascii="Times New Roman" w:hAnsi="Times New Roman"/>
                <w:szCs w:val="24"/>
              </w:rPr>
            </w:pPr>
            <w:r w:rsidRPr="00BC22E7">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C22E7" w:rsidP="00B808A8" w14:paraId="4CBA3BA9" w14:textId="412D8B07">
            <w:pPr>
              <w:jc w:val="right"/>
              <w:rPr>
                <w:rFonts w:ascii="Times New Roman" w:hAnsi="Times New Roman"/>
                <w:szCs w:val="24"/>
              </w:rPr>
            </w:pPr>
            <w:r w:rsidRPr="00BC22E7">
              <w:rPr>
                <w:rFonts w:ascii="Times New Roman" w:hAnsi="Times New Roman"/>
                <w:szCs w:val="24"/>
              </w:rPr>
              <w:t>5,046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BC22E7" w:rsidP="00B808A8" w14:paraId="1F8F9BDC" w14:textId="77777777">
            <w:pPr>
              <w:jc w:val="right"/>
              <w:rPr>
                <w:rFonts w:ascii="Times New Roman" w:hAnsi="Times New Roman"/>
                <w:szCs w:val="24"/>
              </w:rPr>
            </w:pPr>
            <w:r w:rsidRPr="00BC22E7">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BC22E7" w:rsidP="00B808A8" w14:paraId="635B1C1D" w14:textId="77777777">
            <w:pPr>
              <w:jc w:val="right"/>
              <w:rPr>
                <w:rFonts w:ascii="Times New Roman" w:hAnsi="Times New Roman"/>
                <w:szCs w:val="24"/>
              </w:rPr>
            </w:pPr>
            <w:r w:rsidRPr="00BC22E7">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BC22E7" w:rsidP="00B808A8" w14:paraId="39527288" w14:textId="4CFC0396">
            <w:pPr>
              <w:jc w:val="right"/>
              <w:rPr>
                <w:rFonts w:ascii="Times New Roman" w:hAnsi="Times New Roman"/>
                <w:szCs w:val="24"/>
              </w:rPr>
            </w:pPr>
            <w:r w:rsidRPr="00BC22E7">
              <w:rPr>
                <w:rFonts w:ascii="Times New Roman" w:hAnsi="Times New Roman"/>
                <w:szCs w:val="24"/>
              </w:rPr>
              <w:t>1,</w:t>
            </w:r>
            <w:r w:rsidRPr="00BC22E7" w:rsidR="00A24ACA">
              <w:rPr>
                <w:rFonts w:ascii="Times New Roman" w:hAnsi="Times New Roman"/>
                <w:szCs w:val="24"/>
              </w:rPr>
              <w:t>682</w:t>
            </w:r>
          </w:p>
        </w:tc>
      </w:tr>
      <w:tr w14:paraId="68F5A6DD"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0CACAD6" w14:textId="77777777">
            <w:pPr>
              <w:rPr>
                <w:rFonts w:ascii="Times New Roman" w:hAnsi="Times New Roman"/>
                <w:szCs w:val="24"/>
              </w:rPr>
            </w:pPr>
            <w:r w:rsidRPr="00624092">
              <w:rPr>
                <w:rFonts w:ascii="Times New Roman" w:hAnsi="Times New Roman"/>
                <w:szCs w:val="24"/>
              </w:rPr>
              <w:t xml:space="preserve">Security Agreement - Delinquent DSA </w:t>
            </w:r>
            <w:r w:rsidRPr="00624092">
              <w:rPr>
                <w:rFonts w:ascii="Times New Roman" w:hAnsi="Times New Roman"/>
                <w:szCs w:val="24"/>
              </w:rPr>
              <w:t>lien</w:t>
            </w:r>
            <w:r w:rsidRPr="00624092">
              <w:rPr>
                <w:rFonts w:ascii="Times New Roman" w:hAnsi="Times New Roman"/>
                <w:szCs w:val="24"/>
              </w:rPr>
              <w:t xml:space="preserve"> on all assets</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ED45A06"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36DAA" w:rsidP="00B808A8" w14:paraId="038E4956" w14:textId="05B07CAB">
            <w:pPr>
              <w:jc w:val="right"/>
              <w:rPr>
                <w:rFonts w:ascii="Times New Roman" w:hAnsi="Times New Roman"/>
                <w:szCs w:val="24"/>
              </w:rPr>
            </w:pPr>
            <w:r w:rsidRPr="00536DAA">
              <w:rPr>
                <w:rFonts w:ascii="Times New Roman" w:hAnsi="Times New Roman"/>
                <w:szCs w:val="24"/>
              </w:rPr>
              <w:t>1</w:t>
            </w:r>
            <w:r w:rsidRPr="00536DAA" w:rsidR="00BC22E7">
              <w:rPr>
                <w:rFonts w:ascii="Times New Roman" w:hAnsi="Times New Roman"/>
                <w:szCs w:val="24"/>
              </w:rPr>
              <w:t>51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36DAA" w:rsidP="00B808A8" w14:paraId="04A021B7" w14:textId="77777777">
            <w:pPr>
              <w:jc w:val="right"/>
              <w:rPr>
                <w:rFonts w:ascii="Times New Roman" w:hAnsi="Times New Roman"/>
                <w:szCs w:val="24"/>
              </w:rPr>
            </w:pPr>
            <w:r w:rsidRPr="00536DAA">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536DAA" w:rsidP="00B808A8" w14:paraId="0E3A292C" w14:textId="1BC7C94C">
            <w:pPr>
              <w:jc w:val="right"/>
              <w:rPr>
                <w:rFonts w:ascii="Times New Roman" w:hAnsi="Times New Roman"/>
                <w:szCs w:val="24"/>
              </w:rPr>
            </w:pPr>
            <w:r w:rsidRPr="00536DAA">
              <w:rPr>
                <w:rFonts w:ascii="Times New Roman" w:hAnsi="Times New Roman"/>
                <w:szCs w:val="24"/>
              </w:rPr>
              <w:t>1</w:t>
            </w:r>
            <w:r w:rsidRPr="00536DAA" w:rsidR="00536DAA">
              <w:rPr>
                <w:rFonts w:ascii="Times New Roman" w:hAnsi="Times New Roman"/>
                <w:szCs w:val="24"/>
              </w:rPr>
              <w:t>51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536DAA" w:rsidP="00B808A8" w14:paraId="684A3F98" w14:textId="77777777">
            <w:pPr>
              <w:jc w:val="right"/>
              <w:rPr>
                <w:rFonts w:ascii="Times New Roman" w:hAnsi="Times New Roman"/>
                <w:szCs w:val="24"/>
              </w:rPr>
            </w:pPr>
            <w:r w:rsidRPr="00536DAA">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536DAA" w:rsidP="00B808A8" w14:paraId="0376966B" w14:textId="77777777">
            <w:pPr>
              <w:jc w:val="right"/>
              <w:rPr>
                <w:rFonts w:ascii="Times New Roman" w:hAnsi="Times New Roman"/>
                <w:szCs w:val="24"/>
              </w:rPr>
            </w:pPr>
            <w:r w:rsidRPr="00536DAA">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536DAA" w:rsidP="00B808A8" w14:paraId="7775456F" w14:textId="19549958">
            <w:pPr>
              <w:jc w:val="right"/>
              <w:rPr>
                <w:rFonts w:ascii="Times New Roman" w:hAnsi="Times New Roman"/>
                <w:szCs w:val="24"/>
              </w:rPr>
            </w:pPr>
            <w:r w:rsidRPr="00536DAA">
              <w:rPr>
                <w:rFonts w:ascii="Times New Roman" w:hAnsi="Times New Roman"/>
                <w:szCs w:val="24"/>
              </w:rPr>
              <w:t>50</w:t>
            </w:r>
          </w:p>
        </w:tc>
      </w:tr>
      <w:tr w14:paraId="08C237C1"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30F49B9" w14:textId="77777777">
            <w:pPr>
              <w:rPr>
                <w:rFonts w:ascii="Times New Roman" w:hAnsi="Times New Roman"/>
                <w:szCs w:val="24"/>
              </w:rPr>
            </w:pPr>
            <w:r w:rsidRPr="00624092">
              <w:rPr>
                <w:rFonts w:ascii="Times New Roman" w:hAnsi="Times New Roman"/>
                <w:szCs w:val="24"/>
              </w:rPr>
              <w:t xml:space="preserve">Security Agreement - PLS </w:t>
            </w:r>
            <w:r w:rsidRPr="00624092">
              <w:rPr>
                <w:rFonts w:ascii="Times New Roman" w:hAnsi="Times New Roman"/>
                <w:szCs w:val="24"/>
              </w:rPr>
              <w:t>lien</w:t>
            </w:r>
            <w:r w:rsidRPr="00624092">
              <w:rPr>
                <w:rFonts w:ascii="Times New Roman" w:hAnsi="Times New Roman"/>
                <w:szCs w:val="24"/>
              </w:rPr>
              <w:t xml:space="preserve"> on all assets</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C8C0516" w14:textId="77777777">
            <w:pPr>
              <w:rPr>
                <w:rFonts w:ascii="Times New Roman" w:hAnsi="Times New Roman"/>
                <w:szCs w:val="24"/>
              </w:rPr>
            </w:pPr>
            <w:r w:rsidRPr="00624092">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52AC16C0" w14:textId="11D52361">
            <w:pPr>
              <w:jc w:val="right"/>
              <w:rPr>
                <w:rFonts w:ascii="Times New Roman" w:hAnsi="Times New Roman"/>
                <w:szCs w:val="24"/>
              </w:rPr>
            </w:pPr>
            <w:r w:rsidRPr="00FB4CE9">
              <w:rPr>
                <w:rFonts w:ascii="Times New Roman" w:hAnsi="Times New Roman"/>
                <w:szCs w:val="24"/>
              </w:rPr>
              <w:t>3</w:t>
            </w:r>
            <w:r w:rsidRPr="00FB4CE9" w:rsidR="00536DAA">
              <w:rPr>
                <w:rFonts w:ascii="Times New Roman" w:hAnsi="Times New Roman"/>
                <w:szCs w:val="24"/>
              </w:rPr>
              <w:t>91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2EF1A409" w14:textId="77777777">
            <w:pPr>
              <w:jc w:val="right"/>
              <w:rPr>
                <w:rFonts w:ascii="Times New Roman" w:hAnsi="Times New Roman"/>
                <w:szCs w:val="24"/>
              </w:rPr>
            </w:pPr>
            <w:r w:rsidRPr="00FB4CE9">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072EB069" w14:textId="5CF9C4E7">
            <w:pPr>
              <w:jc w:val="right"/>
              <w:rPr>
                <w:rFonts w:ascii="Times New Roman" w:hAnsi="Times New Roman"/>
                <w:szCs w:val="24"/>
              </w:rPr>
            </w:pPr>
            <w:r w:rsidRPr="00FB4CE9">
              <w:rPr>
                <w:rFonts w:ascii="Times New Roman" w:hAnsi="Times New Roman"/>
                <w:szCs w:val="24"/>
              </w:rPr>
              <w:t>3</w:t>
            </w:r>
            <w:r w:rsidRPr="00FB4CE9" w:rsidR="00536DAA">
              <w:rPr>
                <w:rFonts w:ascii="Times New Roman" w:hAnsi="Times New Roman"/>
                <w:szCs w:val="24"/>
              </w:rPr>
              <w:t>91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25325608" w14:textId="77777777">
            <w:pPr>
              <w:jc w:val="right"/>
              <w:rPr>
                <w:rFonts w:ascii="Times New Roman" w:hAnsi="Times New Roman"/>
                <w:szCs w:val="24"/>
              </w:rPr>
            </w:pPr>
            <w:r w:rsidRPr="00FB4CE9">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FB4CE9" w:rsidP="00B808A8" w14:paraId="171B38FD" w14:textId="77777777">
            <w:pPr>
              <w:jc w:val="right"/>
              <w:rPr>
                <w:rFonts w:ascii="Times New Roman" w:hAnsi="Times New Roman"/>
                <w:szCs w:val="24"/>
              </w:rPr>
            </w:pPr>
            <w:r w:rsidRPr="00FB4CE9">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0A6611B6" w14:textId="29068D5B">
            <w:pPr>
              <w:jc w:val="right"/>
              <w:rPr>
                <w:rFonts w:ascii="Times New Roman" w:hAnsi="Times New Roman"/>
                <w:szCs w:val="24"/>
              </w:rPr>
            </w:pPr>
            <w:r w:rsidRPr="00FB4CE9">
              <w:rPr>
                <w:rFonts w:ascii="Times New Roman" w:hAnsi="Times New Roman"/>
                <w:szCs w:val="24"/>
              </w:rPr>
              <w:t>1</w:t>
            </w:r>
            <w:r w:rsidRPr="00FB4CE9" w:rsidR="00FB4CE9">
              <w:rPr>
                <w:rFonts w:ascii="Times New Roman" w:hAnsi="Times New Roman"/>
                <w:szCs w:val="24"/>
              </w:rPr>
              <w:t>30</w:t>
            </w:r>
          </w:p>
        </w:tc>
      </w:tr>
      <w:tr w14:paraId="0A67586A" w14:textId="77777777" w:rsidTr="00B808A8">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DE1A947" w14:textId="77777777">
            <w:pPr>
              <w:rPr>
                <w:rFonts w:ascii="Times New Roman" w:hAnsi="Times New Roman"/>
                <w:szCs w:val="24"/>
              </w:rPr>
            </w:pPr>
            <w:r w:rsidRPr="00624092">
              <w:rPr>
                <w:rFonts w:ascii="Times New Roman" w:hAnsi="Times New Roman"/>
                <w:szCs w:val="24"/>
              </w:rPr>
              <w:t xml:space="preserve">Security Agreement - SA amortization </w:t>
            </w:r>
            <w:r w:rsidRPr="00624092">
              <w:rPr>
                <w:rFonts w:ascii="Times New Roman" w:hAnsi="Times New Roman"/>
                <w:szCs w:val="24"/>
              </w:rPr>
              <w:t>lien</w:t>
            </w:r>
            <w:r w:rsidRPr="00624092">
              <w:rPr>
                <w:rFonts w:ascii="Times New Roman" w:hAnsi="Times New Roman"/>
                <w:szCs w:val="24"/>
              </w:rPr>
              <w:t xml:space="preserve"> on all assets</w:t>
            </w:r>
          </w:p>
        </w:tc>
        <w:tc>
          <w:tcPr>
            <w:tcW w:w="1571" w:type="dxa"/>
            <w:tcBorders>
              <w:top w:val="single" w:sz="12" w:space="0" w:color="auto"/>
              <w:left w:val="single" w:sz="12" w:space="0" w:color="auto"/>
              <w:bottom w:val="single" w:sz="12" w:space="0" w:color="auto"/>
              <w:right w:val="single" w:sz="12" w:space="0" w:color="auto"/>
            </w:tcBorders>
            <w:vAlign w:val="center"/>
          </w:tcPr>
          <w:p w:rsidR="00624092" w:rsidRPr="00FB4CE9" w:rsidP="00B808A8" w14:paraId="7527CB2D" w14:textId="77777777">
            <w:pPr>
              <w:rPr>
                <w:rFonts w:ascii="Times New Roman" w:hAnsi="Times New Roman"/>
                <w:szCs w:val="24"/>
              </w:rPr>
            </w:pPr>
            <w:r w:rsidRPr="00FB4CE9">
              <w:rPr>
                <w:rFonts w:ascii="Times New Roman" w:hAnsi="Times New Roman"/>
                <w:szCs w:val="24"/>
              </w:rPr>
              <w:t>FSA-2028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12AA7B01" w14:textId="1F6601E5">
            <w:pPr>
              <w:jc w:val="right"/>
              <w:rPr>
                <w:rFonts w:ascii="Times New Roman" w:hAnsi="Times New Roman"/>
                <w:szCs w:val="24"/>
              </w:rPr>
            </w:pPr>
            <w:r w:rsidRPr="00FB4CE9">
              <w:rPr>
                <w:rFonts w:ascii="Times New Roman" w:hAnsi="Times New Roman"/>
                <w:szCs w:val="24"/>
              </w:rPr>
              <w:t>7</w:t>
            </w:r>
            <w:r w:rsidRPr="00FB4CE9" w:rsidR="00FB4CE9">
              <w:rPr>
                <w:rFonts w:ascii="Times New Roman" w:hAnsi="Times New Roman"/>
                <w:szCs w:val="24"/>
              </w:rPr>
              <w:t>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313DA05E" w14:textId="77777777">
            <w:pPr>
              <w:jc w:val="right"/>
              <w:rPr>
                <w:rFonts w:ascii="Times New Roman" w:hAnsi="Times New Roman"/>
                <w:szCs w:val="24"/>
              </w:rPr>
            </w:pPr>
            <w:r w:rsidRPr="00FB4CE9">
              <w:rPr>
                <w:rFonts w:ascii="Times New Roman" w:hAnsi="Times New Roman"/>
                <w:szCs w:val="24"/>
              </w:rPr>
              <w:t>1.000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243E092C" w14:textId="2E6103DC">
            <w:pPr>
              <w:jc w:val="right"/>
              <w:rPr>
                <w:rFonts w:ascii="Times New Roman" w:hAnsi="Times New Roman"/>
                <w:szCs w:val="24"/>
              </w:rPr>
            </w:pPr>
            <w:r w:rsidRPr="00FB4CE9">
              <w:rPr>
                <w:rFonts w:ascii="Times New Roman" w:hAnsi="Times New Roman"/>
                <w:szCs w:val="24"/>
              </w:rPr>
              <w:t>7</w:t>
            </w:r>
            <w:r w:rsidRPr="00FB4CE9" w:rsidR="00FB4CE9">
              <w:rPr>
                <w:rFonts w:ascii="Times New Roman" w:hAnsi="Times New Roman"/>
                <w:szCs w:val="24"/>
              </w:rPr>
              <w:t>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7AF29A59" w14:textId="77777777">
            <w:pPr>
              <w:jc w:val="right"/>
              <w:rPr>
                <w:rFonts w:ascii="Times New Roman" w:hAnsi="Times New Roman"/>
                <w:szCs w:val="24"/>
              </w:rPr>
            </w:pPr>
            <w:r w:rsidRPr="00FB4CE9">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FB4CE9" w:rsidP="00B808A8" w14:paraId="48183F78" w14:textId="77777777">
            <w:pPr>
              <w:jc w:val="right"/>
              <w:rPr>
                <w:rFonts w:ascii="Times New Roman" w:hAnsi="Times New Roman"/>
                <w:szCs w:val="24"/>
              </w:rPr>
            </w:pPr>
            <w:r w:rsidRPr="00FB4CE9">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FB4CE9" w:rsidP="00B808A8" w14:paraId="6547B13D" w14:textId="0A54BF43">
            <w:pPr>
              <w:jc w:val="right"/>
              <w:rPr>
                <w:rFonts w:ascii="Times New Roman" w:hAnsi="Times New Roman"/>
                <w:szCs w:val="24"/>
              </w:rPr>
            </w:pPr>
            <w:r w:rsidRPr="00FB4CE9">
              <w:rPr>
                <w:rFonts w:ascii="Times New Roman" w:hAnsi="Times New Roman"/>
                <w:szCs w:val="24"/>
              </w:rPr>
              <w:t>2</w:t>
            </w:r>
            <w:r w:rsidRPr="00FB4CE9" w:rsidR="00FB4CE9">
              <w:rPr>
                <w:rFonts w:ascii="Times New Roman" w:hAnsi="Times New Roman"/>
                <w:szCs w:val="24"/>
              </w:rPr>
              <w:t>5</w:t>
            </w:r>
          </w:p>
        </w:tc>
      </w:tr>
    </w:tbl>
    <w:p w:rsidR="00624092" w:rsidRPr="00624092" w:rsidP="00624092" w14:paraId="39B79986" w14:textId="77777777">
      <w:pPr>
        <w:rPr>
          <w:rFonts w:ascii="Times New Roman" w:hAnsi="Times New Roman"/>
          <w:szCs w:val="24"/>
        </w:rPr>
      </w:pPr>
    </w:p>
    <w:p w:rsidR="00624092" w:rsidRPr="00624092" w:rsidP="00624092" w14:paraId="53897A4D" w14:textId="77777777">
      <w:pPr>
        <w:pStyle w:val="Heading1"/>
        <w:rPr>
          <w:b w:val="0"/>
          <w:szCs w:val="24"/>
        </w:rPr>
      </w:pPr>
      <w:r w:rsidRPr="00624092">
        <w:rPr>
          <w:b w:val="0"/>
          <w:szCs w:val="24"/>
        </w:rPr>
        <w:t>FSA-2029D – Deed of Trust and FSA-2029M – Mortgage</w:t>
      </w:r>
    </w:p>
    <w:p w:rsidR="00624092" w:rsidRPr="00624092" w:rsidP="00624092" w14:paraId="5C25C6E5" w14:textId="77777777">
      <w:pPr>
        <w:pStyle w:val="Heading1"/>
        <w:rPr>
          <w:b w:val="0"/>
          <w:szCs w:val="24"/>
        </w:rPr>
      </w:pPr>
      <w:r w:rsidRPr="00624092">
        <w:rPr>
          <w:b w:val="0"/>
          <w:szCs w:val="24"/>
        </w:rPr>
        <w:t>7 CFR 764.103; 7 CFR 764.104; 7 CFR 764.155; 7 CFR 764.205; 7 CFR 764.353; 7 CFR 764.402; 7 CFR 765.205(a)(12); 7 CFR 766.106</w:t>
      </w:r>
    </w:p>
    <w:p w:rsidR="00624092" w:rsidRPr="00624092" w:rsidP="00624092" w14:paraId="304C20C0" w14:textId="77777777">
      <w:pPr>
        <w:rPr>
          <w:rFonts w:ascii="Times New Roman" w:hAnsi="Times New Roman"/>
          <w:szCs w:val="24"/>
        </w:rPr>
      </w:pPr>
    </w:p>
    <w:p w:rsidR="00624092" w:rsidRPr="00624092" w:rsidP="00624092" w14:paraId="73912C41" w14:textId="481463F5">
      <w:pPr>
        <w:rPr>
          <w:rFonts w:ascii="Times New Roman" w:hAnsi="Times New Roman"/>
          <w:szCs w:val="24"/>
        </w:rPr>
      </w:pPr>
      <w:r w:rsidRPr="00624092">
        <w:rPr>
          <w:rFonts w:ascii="Times New Roman" w:hAnsi="Times New Roman"/>
          <w:szCs w:val="24"/>
        </w:rPr>
        <w:t>FSA uses FSA-2029D</w:t>
      </w:r>
      <w:r w:rsidR="00CC2EB7">
        <w:rPr>
          <w:rFonts w:ascii="Times New Roman" w:hAnsi="Times New Roman"/>
          <w:szCs w:val="24"/>
        </w:rPr>
        <w:t>,</w:t>
      </w:r>
      <w:r w:rsidRPr="00624092">
        <w:rPr>
          <w:rFonts w:ascii="Times New Roman" w:hAnsi="Times New Roman"/>
          <w:szCs w:val="24"/>
        </w:rPr>
        <w:t xml:space="preserve"> FSA-2029M</w:t>
      </w:r>
      <w:r w:rsidR="00CC2EB7">
        <w:rPr>
          <w:rFonts w:ascii="Times New Roman" w:hAnsi="Times New Roman"/>
          <w:szCs w:val="24"/>
        </w:rPr>
        <w:t>, or state specific FSA-2029</w:t>
      </w:r>
      <w:r w:rsidRPr="00624092">
        <w:rPr>
          <w:rFonts w:ascii="Times New Roman" w:hAnsi="Times New Roman"/>
          <w:szCs w:val="24"/>
        </w:rPr>
        <w:t xml:space="preserve"> to obtain a security interest in real estate it is financing with agency funds.  Both forms contain uniform covenants that address borrower responsibilities such as payments towards the loan, application of payments received, taxes, assignment of proceeds from the real estate, insurance requirements, advances the agency makes on behalf of the borrower, protection of lien, hazardous substances, graduation requirements, forfeiture provisions, false statements, highly erodible land and wetland provisions, and successors and assigns, among others.  Further, both forms contain non-uniform covenants such as default, death, incompetence and bankruptcy, foreclosure, and assignment of leases and rents.</w:t>
      </w:r>
    </w:p>
    <w:p w:rsidR="00624092" w:rsidRPr="00624092" w:rsidP="00624092" w14:paraId="235BB6E5" w14:textId="77777777">
      <w:pPr>
        <w:rPr>
          <w:rFonts w:ascii="Times New Roman" w:hAnsi="Times New Roman"/>
          <w:szCs w:val="24"/>
        </w:rPr>
      </w:pPr>
      <w:r w:rsidRPr="00624092">
        <w:rPr>
          <w:rFonts w:ascii="Times New Roman" w:hAnsi="Times New Roman"/>
          <w:szCs w:val="24"/>
        </w:rPr>
        <w:t>Lastly, based on state law, FSA-2029D or FSA-2029M may contain additional state applicable provisions.</w:t>
      </w:r>
    </w:p>
    <w:p w:rsidR="00624092" w:rsidRPr="00624092" w:rsidP="00624092" w14:paraId="10843DA5" w14:textId="77777777">
      <w:pPr>
        <w:rPr>
          <w:rFonts w:ascii="Times New Roman" w:hAnsi="Times New Roman"/>
          <w:szCs w:val="24"/>
        </w:rPr>
      </w:pPr>
    </w:p>
    <w:p w:rsidR="00624092" w:rsidRPr="00624092" w:rsidP="00624092" w14:paraId="3C3D9D3C" w14:textId="514B9122">
      <w:pPr>
        <w:rPr>
          <w:rFonts w:ascii="Times New Roman" w:hAnsi="Times New Roman"/>
          <w:szCs w:val="24"/>
        </w:rPr>
      </w:pPr>
      <w:r w:rsidRPr="00624092">
        <w:rPr>
          <w:rFonts w:ascii="Times New Roman" w:hAnsi="Times New Roman"/>
          <w:szCs w:val="24"/>
        </w:rPr>
        <w:t xml:space="preserve">FSA requires that FSA-2029D or FSA-2029M, as appropriate under State law, be executed to establish the FSA’s </w:t>
      </w:r>
      <w:r w:rsidRPr="00624092">
        <w:rPr>
          <w:rFonts w:ascii="Times New Roman" w:hAnsi="Times New Roman"/>
          <w:szCs w:val="24"/>
        </w:rPr>
        <w:t>lien</w:t>
      </w:r>
      <w:r w:rsidRPr="00624092">
        <w:rPr>
          <w:rFonts w:ascii="Times New Roman" w:hAnsi="Times New Roman"/>
          <w:szCs w:val="24"/>
        </w:rPr>
        <w:t xml:space="preserve"> against the property when a loan will be secured by real estate.  When FSA makes an operating loan and the applicant does not have </w:t>
      </w:r>
      <w:r w:rsidR="00CC2EB7">
        <w:rPr>
          <w:rFonts w:ascii="Times New Roman" w:hAnsi="Times New Roman"/>
          <w:szCs w:val="24"/>
        </w:rPr>
        <w:t>personal property</w:t>
      </w:r>
      <w:r w:rsidRPr="00624092" w:rsidR="00CC2EB7">
        <w:rPr>
          <w:rFonts w:ascii="Times New Roman" w:hAnsi="Times New Roman"/>
          <w:szCs w:val="24"/>
        </w:rPr>
        <w:t xml:space="preserve"> </w:t>
      </w:r>
      <w:r w:rsidRPr="00624092">
        <w:rPr>
          <w:rFonts w:ascii="Times New Roman" w:hAnsi="Times New Roman"/>
          <w:szCs w:val="24"/>
        </w:rPr>
        <w:t xml:space="preserve">security of up to 150 percent of the loan amount, FSA will obtain a </w:t>
      </w:r>
      <w:r w:rsidRPr="00624092">
        <w:rPr>
          <w:rFonts w:ascii="Times New Roman" w:hAnsi="Times New Roman"/>
          <w:szCs w:val="24"/>
        </w:rPr>
        <w:t>lien</w:t>
      </w:r>
      <w:r w:rsidRPr="00624092">
        <w:rPr>
          <w:rFonts w:ascii="Times New Roman" w:hAnsi="Times New Roman"/>
          <w:szCs w:val="24"/>
        </w:rPr>
        <w:t xml:space="preserve"> on real estate.  In addition, when the applicant does not have the required amount of security for the proposed loan, the agency accepts real estate pledged by a third party as security for the loan.</w:t>
      </w:r>
    </w:p>
    <w:p w:rsidR="00624092" w:rsidRPr="00624092" w:rsidP="00624092" w14:paraId="22C5ECC7" w14:textId="77777777">
      <w:pPr>
        <w:rPr>
          <w:rFonts w:ascii="Times New Roman" w:hAnsi="Times New Roman"/>
          <w:szCs w:val="24"/>
        </w:rPr>
      </w:pPr>
    </w:p>
    <w:p w:rsidR="00624092" w:rsidRPr="00624092" w:rsidP="00624092" w14:paraId="1E1949F0" w14:textId="77777777">
      <w:pPr>
        <w:rPr>
          <w:rFonts w:ascii="Times New Roman" w:hAnsi="Times New Roman"/>
          <w:szCs w:val="24"/>
        </w:rPr>
      </w:pPr>
      <w:r w:rsidRPr="00624092">
        <w:rPr>
          <w:rFonts w:ascii="Times New Roman" w:hAnsi="Times New Roman"/>
          <w:szCs w:val="24"/>
        </w:rPr>
        <w:t xml:space="preserve">Borrowers requesting subordination or a partial release and will use proceeds to acquire, develop, or enlarge real estate that the agency does not have a </w:t>
      </w:r>
      <w:r w:rsidRPr="00624092">
        <w:rPr>
          <w:rFonts w:ascii="Times New Roman" w:hAnsi="Times New Roman"/>
          <w:szCs w:val="24"/>
        </w:rPr>
        <w:t>lien</w:t>
      </w:r>
      <w:r w:rsidRPr="00624092">
        <w:rPr>
          <w:rFonts w:ascii="Times New Roman" w:hAnsi="Times New Roman"/>
          <w:szCs w:val="24"/>
        </w:rPr>
        <w:t xml:space="preserve"> </w:t>
      </w:r>
      <w:r w:rsidRPr="00624092">
        <w:rPr>
          <w:rFonts w:ascii="Times New Roman" w:hAnsi="Times New Roman"/>
          <w:szCs w:val="24"/>
        </w:rPr>
        <w:t>on,</w:t>
      </w:r>
      <w:r w:rsidRPr="00624092">
        <w:rPr>
          <w:rFonts w:ascii="Times New Roman" w:hAnsi="Times New Roman"/>
          <w:szCs w:val="24"/>
        </w:rPr>
        <w:t xml:space="preserve"> must also execute FSA-2029D or FSA-2029M.  Further, when FSA provides disaster set aside or restructures delinquent borrowers’ loans under 7 CFR 766, the borrowers are required to provide the agency with a lien on all their assets; therefore, FSA-2029D or FSA-2029M will be required under those conditions.  Lastly, in loan </w:t>
      </w:r>
      <w:r w:rsidRPr="00624092">
        <w:rPr>
          <w:rFonts w:ascii="Times New Roman" w:hAnsi="Times New Roman"/>
          <w:szCs w:val="24"/>
        </w:rPr>
        <w:t>servicing</w:t>
      </w:r>
      <w:r w:rsidRPr="00624092">
        <w:rPr>
          <w:rFonts w:ascii="Times New Roman" w:hAnsi="Times New Roman"/>
          <w:szCs w:val="24"/>
        </w:rPr>
        <w:t xml:space="preserve"> under 7 CFR 766, FSA may have to complete and require the borrower to execute a mortgage modification agreement based on specific state law requirements.</w:t>
      </w:r>
    </w:p>
    <w:p w:rsidR="00624092" w:rsidRPr="00624092" w:rsidP="00624092" w14:paraId="4B364624" w14:textId="77777777">
      <w:pPr>
        <w:rPr>
          <w:rFonts w:ascii="Times New Roman" w:hAnsi="Times New Roman"/>
          <w:szCs w:val="24"/>
        </w:rPr>
      </w:pPr>
    </w:p>
    <w:p w:rsidR="00624092" w:rsidRPr="00624092" w:rsidP="00624092" w14:paraId="7C2DB7A1" w14:textId="77777777">
      <w:pPr>
        <w:rPr>
          <w:rFonts w:ascii="Times New Roman" w:hAnsi="Times New Roman"/>
          <w:szCs w:val="24"/>
        </w:rPr>
      </w:pPr>
      <w:r w:rsidRPr="00624092">
        <w:rPr>
          <w:rFonts w:ascii="Times New Roman" w:hAnsi="Times New Roman"/>
          <w:szCs w:val="24"/>
        </w:rPr>
        <w:t xml:space="preserve">A </w:t>
      </w:r>
      <w:r w:rsidRPr="00624092">
        <w:rPr>
          <w:rFonts w:ascii="Times New Roman" w:hAnsi="Times New Roman"/>
          <w:szCs w:val="24"/>
        </w:rPr>
        <w:t>lien</w:t>
      </w:r>
      <w:r w:rsidRPr="00624092">
        <w:rPr>
          <w:rFonts w:ascii="Times New Roman" w:hAnsi="Times New Roman"/>
          <w:szCs w:val="24"/>
        </w:rPr>
        <w:t xml:space="preserve"> on </w:t>
      </w:r>
      <w:r w:rsidRPr="00624092">
        <w:rPr>
          <w:rFonts w:ascii="Times New Roman" w:hAnsi="Times New Roman"/>
          <w:szCs w:val="24"/>
        </w:rPr>
        <w:t>the real</w:t>
      </w:r>
      <w:r w:rsidRPr="00624092">
        <w:rPr>
          <w:rFonts w:ascii="Times New Roman" w:hAnsi="Times New Roman"/>
          <w:szCs w:val="24"/>
        </w:rPr>
        <w:t xml:space="preserve"> estate security is necessary to ensure that FSA can collect the debt from the sale of the security property should the applicant default on the loan.  FSA completes FSA-2029D or FSA-2029M to provide the terms and conditions on which the loan was made; applicants, borrowers, and third parties are only required to review and sign.</w:t>
      </w:r>
    </w:p>
    <w:p w:rsidR="00624092" w:rsidRPr="00624092" w:rsidP="00624092" w14:paraId="00EA928E" w14:textId="77777777">
      <w:pPr>
        <w:rPr>
          <w:rFonts w:ascii="Times New Roman" w:hAnsi="Times New Roman"/>
          <w:szCs w:val="24"/>
        </w:rPr>
      </w:pPr>
    </w:p>
    <w:p w:rsidR="00624092" w:rsidRPr="00624092" w:rsidP="00624092" w14:paraId="4204F6D3" w14:textId="77777777">
      <w:pPr>
        <w:rPr>
          <w:rFonts w:ascii="Times New Roman" w:hAnsi="Times New Roman"/>
          <w:szCs w:val="24"/>
        </w:rPr>
      </w:pPr>
      <w:r w:rsidRPr="00624092">
        <w:rPr>
          <w:rFonts w:ascii="Times New Roman" w:hAnsi="Times New Roman"/>
          <w:szCs w:val="24"/>
        </w:rPr>
        <w:t xml:space="preserve">In most cases, the applicant or borrower is the owner of the property.  In limited cases, the property may be jointly owned by the applicant and another party, in which case both the applicant and the third party are required to execute FSA-2029D or FSA-2029M for FSA to obtain a valid </w:t>
      </w:r>
      <w:r w:rsidRPr="00624092">
        <w:rPr>
          <w:rFonts w:ascii="Times New Roman" w:hAnsi="Times New Roman"/>
          <w:szCs w:val="24"/>
        </w:rPr>
        <w:t>lien</w:t>
      </w:r>
      <w:r w:rsidRPr="00624092">
        <w:rPr>
          <w:rFonts w:ascii="Times New Roman" w:hAnsi="Times New Roman"/>
          <w:szCs w:val="24"/>
        </w:rPr>
        <w:t xml:space="preserve"> on the property.</w:t>
      </w:r>
    </w:p>
    <w:p w:rsidR="00624092" w:rsidRPr="00624092" w:rsidP="00624092" w14:paraId="537DE10E" w14:textId="77777777">
      <w:pPr>
        <w:rPr>
          <w:rFonts w:ascii="Times New Roman" w:hAnsi="Times New Roman"/>
          <w:szCs w:val="24"/>
        </w:rPr>
      </w:pPr>
    </w:p>
    <w:tbl>
      <w:tblPr>
        <w:tblW w:w="10698" w:type="dxa"/>
        <w:tblInd w:w="-3" w:type="dxa"/>
        <w:tblLook w:val="04A0"/>
      </w:tblPr>
      <w:tblGrid>
        <w:gridCol w:w="1984"/>
        <w:gridCol w:w="1435"/>
        <w:gridCol w:w="1443"/>
        <w:gridCol w:w="1443"/>
        <w:gridCol w:w="1170"/>
        <w:gridCol w:w="1080"/>
        <w:gridCol w:w="1260"/>
        <w:gridCol w:w="883"/>
      </w:tblGrid>
      <w:tr w14:paraId="1D6F960B"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F2FCAAD" w14:textId="77777777">
            <w:pPr>
              <w:jc w:val="center"/>
              <w:rPr>
                <w:rFonts w:ascii="Times New Roman" w:hAnsi="Times New Roman"/>
                <w:szCs w:val="24"/>
              </w:rPr>
            </w:pP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77F1A9B"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22C51EC" w14:textId="77777777">
            <w:pPr>
              <w:jc w:val="center"/>
              <w:rPr>
                <w:rFonts w:ascii="Times New Roman" w:hAnsi="Times New Roman"/>
                <w:szCs w:val="24"/>
              </w:rPr>
            </w:pPr>
            <w:r w:rsidRPr="00624092">
              <w:rPr>
                <w:rFonts w:ascii="Times New Roman" w:hAnsi="Times New Roman"/>
                <w:szCs w:val="24"/>
              </w:rPr>
              <w:t>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94FAB9D"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w:t>
            </w:r>
            <w:r w:rsidRPr="00624092">
              <w:rPr>
                <w:rFonts w:ascii="Times New Roman" w:hAnsi="Times New Roman"/>
                <w:szCs w:val="24"/>
              </w:rPr>
              <w:t>Respondents</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077A0EB" w14:textId="77777777">
            <w:pPr>
              <w:jc w:val="center"/>
              <w:rPr>
                <w:rFonts w:ascii="Times New Roman" w:hAnsi="Times New Roman"/>
                <w:szCs w:val="24"/>
              </w:rPr>
            </w:pPr>
            <w:r w:rsidRPr="00624092">
              <w:rPr>
                <w:rFonts w:ascii="Times New Roman" w:hAnsi="Times New Roman"/>
                <w:szCs w:val="24"/>
              </w:rPr>
              <w:t>Total responses</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8652D03" w14:textId="7C01704E">
            <w:pPr>
              <w:jc w:val="center"/>
              <w:rPr>
                <w:rFonts w:ascii="Times New Roman" w:hAnsi="Times New Roman"/>
                <w:szCs w:val="24"/>
              </w:rPr>
            </w:pPr>
            <w:r w:rsidRPr="00624092">
              <w:rPr>
                <w:rFonts w:ascii="Times New Roman" w:hAnsi="Times New Roman"/>
                <w:szCs w:val="24"/>
              </w:rPr>
              <w:t>Hours per response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C7CBD88" w14:textId="77777777">
            <w:pPr>
              <w:jc w:val="center"/>
              <w:rPr>
                <w:rFonts w:ascii="Times New Roman" w:hAnsi="Times New Roman"/>
                <w:szCs w:val="24"/>
              </w:rPr>
            </w:pPr>
            <w:r w:rsidRPr="00624092">
              <w:rPr>
                <w:rFonts w:ascii="Times New Roman" w:hAnsi="Times New Roman"/>
                <w:szCs w:val="24"/>
              </w:rPr>
              <w:t>Exempt</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87FE48C" w14:textId="77777777">
            <w:pPr>
              <w:jc w:val="center"/>
              <w:rPr>
                <w:rFonts w:ascii="Times New Roman" w:hAnsi="Times New Roman"/>
                <w:szCs w:val="24"/>
              </w:rPr>
            </w:pPr>
            <w:r w:rsidRPr="00624092">
              <w:rPr>
                <w:rFonts w:ascii="Times New Roman" w:hAnsi="Times New Roman"/>
                <w:szCs w:val="24"/>
              </w:rPr>
              <w:t>Total burden hours</w:t>
            </w:r>
          </w:p>
        </w:tc>
      </w:tr>
      <w:tr w14:paraId="625B5C9B"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CDBECE6" w14:textId="77777777">
            <w:pPr>
              <w:rPr>
                <w:rFonts w:ascii="Times New Roman" w:hAnsi="Times New Roman"/>
                <w:szCs w:val="24"/>
              </w:rPr>
            </w:pPr>
            <w:r w:rsidRPr="00624092">
              <w:rPr>
                <w:rFonts w:ascii="Times New Roman" w:hAnsi="Times New Roman"/>
                <w:szCs w:val="24"/>
              </w:rPr>
              <w:t>RE mortgage/deed of trust - pledge from 3rd party</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C1C29A3"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A1580" w:rsidP="00B808A8" w14:paraId="5F765C9B" w14:textId="31C1AA1D">
            <w:pPr>
              <w:jc w:val="right"/>
              <w:rPr>
                <w:rFonts w:ascii="Times New Roman" w:hAnsi="Times New Roman"/>
                <w:szCs w:val="24"/>
              </w:rPr>
            </w:pPr>
            <w:r w:rsidRPr="003A1580">
              <w:rPr>
                <w:rFonts w:ascii="Times New Roman" w:hAnsi="Times New Roman"/>
                <w:szCs w:val="24"/>
              </w:rPr>
              <w:t>2</w:t>
            </w:r>
            <w:r w:rsidRPr="003A1580" w:rsidR="006E4348">
              <w:rPr>
                <w:rFonts w:ascii="Times New Roman" w:hAnsi="Times New Roman"/>
                <w:szCs w:val="24"/>
              </w:rPr>
              <w:t>36</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3A1580" w:rsidP="00B808A8" w14:paraId="5ACB9307" w14:textId="77777777">
            <w:pPr>
              <w:jc w:val="right"/>
              <w:rPr>
                <w:rFonts w:ascii="Times New Roman" w:hAnsi="Times New Roman"/>
                <w:szCs w:val="24"/>
              </w:rPr>
            </w:pPr>
            <w:r w:rsidRPr="003A1580">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3A1580" w:rsidP="00B808A8" w14:paraId="4ED462E3" w14:textId="70625EE4">
            <w:pPr>
              <w:jc w:val="right"/>
              <w:rPr>
                <w:rFonts w:ascii="Times New Roman" w:hAnsi="Times New Roman"/>
                <w:szCs w:val="24"/>
              </w:rPr>
            </w:pPr>
            <w:r w:rsidRPr="003A1580">
              <w:rPr>
                <w:rFonts w:ascii="Times New Roman" w:hAnsi="Times New Roman"/>
                <w:szCs w:val="24"/>
              </w:rPr>
              <w:t>2</w:t>
            </w:r>
            <w:r w:rsidRPr="003A1580" w:rsidR="006E4348">
              <w:rPr>
                <w:rFonts w:ascii="Times New Roman" w:hAnsi="Times New Roman"/>
                <w:szCs w:val="24"/>
              </w:rPr>
              <w:t>36</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3A1580" w:rsidP="00B808A8" w14:paraId="44E27528" w14:textId="77777777">
            <w:pPr>
              <w:jc w:val="right"/>
              <w:rPr>
                <w:rFonts w:ascii="Times New Roman" w:hAnsi="Times New Roman"/>
                <w:szCs w:val="24"/>
              </w:rPr>
            </w:pPr>
            <w:r w:rsidRPr="003A1580">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3A1580" w:rsidP="00B808A8" w14:paraId="3EB55F71" w14:textId="77777777">
            <w:pPr>
              <w:jc w:val="right"/>
              <w:rPr>
                <w:rFonts w:ascii="Times New Roman" w:hAnsi="Times New Roman"/>
                <w:szCs w:val="24"/>
              </w:rPr>
            </w:pPr>
            <w:r w:rsidRPr="003A1580">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3A1580" w:rsidP="00B808A8" w14:paraId="4F1B38B5" w14:textId="38A11F44">
            <w:pPr>
              <w:jc w:val="right"/>
              <w:rPr>
                <w:rFonts w:ascii="Times New Roman" w:hAnsi="Times New Roman"/>
                <w:szCs w:val="24"/>
              </w:rPr>
            </w:pPr>
            <w:r w:rsidRPr="003A1580">
              <w:rPr>
                <w:rFonts w:ascii="Times New Roman" w:hAnsi="Times New Roman"/>
                <w:szCs w:val="24"/>
              </w:rPr>
              <w:t>1</w:t>
            </w:r>
            <w:r w:rsidRPr="003A1580" w:rsidR="003A1580">
              <w:rPr>
                <w:rFonts w:ascii="Times New Roman" w:hAnsi="Times New Roman"/>
                <w:szCs w:val="24"/>
              </w:rPr>
              <w:t>18</w:t>
            </w:r>
          </w:p>
        </w:tc>
      </w:tr>
      <w:tr w14:paraId="0FE5D5C8"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5FC92E1" w14:textId="77777777">
            <w:pPr>
              <w:rPr>
                <w:rFonts w:ascii="Times New Roman" w:hAnsi="Times New Roman"/>
                <w:szCs w:val="24"/>
              </w:rPr>
            </w:pPr>
            <w:r w:rsidRPr="00624092">
              <w:rPr>
                <w:rFonts w:ascii="Times New Roman" w:hAnsi="Times New Roman"/>
                <w:szCs w:val="24"/>
              </w:rPr>
              <w:t>RE mortgage/deed of trust - 150% requirement</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59BA326"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5ECEA160" w14:textId="5389D76D">
            <w:pPr>
              <w:jc w:val="right"/>
              <w:rPr>
                <w:rFonts w:ascii="Times New Roman" w:hAnsi="Times New Roman"/>
                <w:szCs w:val="24"/>
              </w:rPr>
            </w:pPr>
            <w:r w:rsidRPr="009B537F">
              <w:rPr>
                <w:rFonts w:ascii="Times New Roman" w:hAnsi="Times New Roman"/>
                <w:szCs w:val="24"/>
              </w:rPr>
              <w:t>8</w:t>
            </w:r>
            <w:r w:rsidRPr="009B537F" w:rsidR="003A1580">
              <w:rPr>
                <w:rFonts w:ascii="Times New Roman" w:hAnsi="Times New Roman"/>
                <w:szCs w:val="24"/>
              </w:rPr>
              <w:t>,782</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3811BF09" w14:textId="77777777">
            <w:pPr>
              <w:jc w:val="right"/>
              <w:rPr>
                <w:rFonts w:ascii="Times New Roman" w:hAnsi="Times New Roman"/>
                <w:szCs w:val="24"/>
              </w:rPr>
            </w:pPr>
            <w:r w:rsidRPr="009B537F">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1BDA89F9" w14:textId="326B1888">
            <w:pPr>
              <w:jc w:val="right"/>
              <w:rPr>
                <w:rFonts w:ascii="Times New Roman" w:hAnsi="Times New Roman"/>
                <w:szCs w:val="24"/>
              </w:rPr>
            </w:pPr>
            <w:r w:rsidRPr="009B537F">
              <w:rPr>
                <w:rFonts w:ascii="Times New Roman" w:hAnsi="Times New Roman"/>
                <w:szCs w:val="24"/>
              </w:rPr>
              <w:t>8,</w:t>
            </w:r>
            <w:r w:rsidRPr="009B537F" w:rsidR="003A1580">
              <w:rPr>
                <w:rFonts w:ascii="Times New Roman" w:hAnsi="Times New Roman"/>
                <w:szCs w:val="24"/>
              </w:rPr>
              <w:t>782</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29EBD6CC" w14:textId="77777777">
            <w:pPr>
              <w:jc w:val="right"/>
              <w:rPr>
                <w:rFonts w:ascii="Times New Roman" w:hAnsi="Times New Roman"/>
                <w:szCs w:val="24"/>
              </w:rPr>
            </w:pPr>
            <w:r w:rsidRPr="009B537F">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9B537F" w:rsidP="00B808A8" w14:paraId="579C1292" w14:textId="77777777">
            <w:pPr>
              <w:jc w:val="right"/>
              <w:rPr>
                <w:rFonts w:ascii="Times New Roman" w:hAnsi="Times New Roman"/>
                <w:szCs w:val="24"/>
              </w:rPr>
            </w:pPr>
            <w:r w:rsidRPr="009B537F">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1981494D" w14:textId="0A4EF609">
            <w:pPr>
              <w:jc w:val="right"/>
              <w:rPr>
                <w:rFonts w:ascii="Times New Roman" w:hAnsi="Times New Roman"/>
                <w:szCs w:val="24"/>
              </w:rPr>
            </w:pPr>
            <w:r w:rsidRPr="009B537F">
              <w:rPr>
                <w:rFonts w:ascii="Times New Roman" w:hAnsi="Times New Roman"/>
                <w:szCs w:val="24"/>
              </w:rPr>
              <w:t>4,391</w:t>
            </w:r>
          </w:p>
        </w:tc>
      </w:tr>
      <w:tr w14:paraId="478C61A3"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F472614" w14:textId="77777777">
            <w:pPr>
              <w:rPr>
                <w:rFonts w:ascii="Times New Roman" w:hAnsi="Times New Roman"/>
                <w:szCs w:val="24"/>
              </w:rPr>
            </w:pPr>
            <w:r w:rsidRPr="00624092">
              <w:rPr>
                <w:rFonts w:ascii="Times New Roman" w:hAnsi="Times New Roman"/>
                <w:szCs w:val="24"/>
              </w:rPr>
              <w:t xml:space="preserve">RE mortgage/deed of trust - </w:t>
            </w:r>
            <w:r w:rsidRPr="00624092">
              <w:rPr>
                <w:rFonts w:ascii="Times New Roman" w:hAnsi="Times New Roman"/>
                <w:szCs w:val="24"/>
              </w:rPr>
              <w:t>lien</w:t>
            </w:r>
            <w:r w:rsidRPr="00624092">
              <w:rPr>
                <w:rFonts w:ascii="Times New Roman" w:hAnsi="Times New Roman"/>
                <w:szCs w:val="24"/>
              </w:rPr>
              <w:t xml:space="preserve"> on nonessential assets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78CD7F5"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2145B43D" w14:textId="385A014C">
            <w:pPr>
              <w:jc w:val="right"/>
              <w:rPr>
                <w:rFonts w:ascii="Times New Roman" w:hAnsi="Times New Roman"/>
                <w:szCs w:val="24"/>
              </w:rPr>
            </w:pPr>
            <w:r w:rsidRPr="009B537F">
              <w:rPr>
                <w:rFonts w:ascii="Times New Roman" w:hAnsi="Times New Roman"/>
                <w:szCs w:val="24"/>
              </w:rPr>
              <w:t>6</w:t>
            </w:r>
            <w:r w:rsidRPr="009B537F" w:rsidR="009B537F">
              <w:rPr>
                <w:rFonts w:ascii="Times New Roman" w:hAnsi="Times New Roman"/>
                <w:szCs w:val="24"/>
              </w:rPr>
              <w:t>78</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0A2040A9" w14:textId="77777777">
            <w:pPr>
              <w:jc w:val="right"/>
              <w:rPr>
                <w:rFonts w:ascii="Times New Roman" w:hAnsi="Times New Roman"/>
                <w:szCs w:val="24"/>
              </w:rPr>
            </w:pPr>
            <w:r w:rsidRPr="009B537F">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125D453A" w14:textId="4BEF9277">
            <w:pPr>
              <w:jc w:val="right"/>
              <w:rPr>
                <w:rFonts w:ascii="Times New Roman" w:hAnsi="Times New Roman"/>
                <w:szCs w:val="24"/>
              </w:rPr>
            </w:pPr>
            <w:r w:rsidRPr="009B537F">
              <w:rPr>
                <w:rFonts w:ascii="Times New Roman" w:hAnsi="Times New Roman"/>
                <w:szCs w:val="24"/>
              </w:rPr>
              <w:t>6</w:t>
            </w:r>
            <w:r w:rsidRPr="009B537F" w:rsidR="009B537F">
              <w:rPr>
                <w:rFonts w:ascii="Times New Roman" w:hAnsi="Times New Roman"/>
                <w:szCs w:val="24"/>
              </w:rPr>
              <w:t>78</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1F356D88" w14:textId="77777777">
            <w:pPr>
              <w:jc w:val="right"/>
              <w:rPr>
                <w:rFonts w:ascii="Times New Roman" w:hAnsi="Times New Roman"/>
                <w:szCs w:val="24"/>
              </w:rPr>
            </w:pPr>
            <w:r w:rsidRPr="009B537F">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9B537F" w:rsidP="00B808A8" w14:paraId="5FB7BB5E" w14:textId="77777777">
            <w:pPr>
              <w:jc w:val="right"/>
              <w:rPr>
                <w:rFonts w:ascii="Times New Roman" w:hAnsi="Times New Roman"/>
                <w:szCs w:val="24"/>
              </w:rPr>
            </w:pPr>
            <w:r w:rsidRPr="009B537F">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9B537F" w:rsidP="00B808A8" w14:paraId="269BF17F" w14:textId="1EC2C957">
            <w:pPr>
              <w:jc w:val="right"/>
              <w:rPr>
                <w:rFonts w:ascii="Times New Roman" w:hAnsi="Times New Roman"/>
                <w:szCs w:val="24"/>
              </w:rPr>
            </w:pPr>
            <w:r w:rsidRPr="009B537F">
              <w:rPr>
                <w:rFonts w:ascii="Times New Roman" w:hAnsi="Times New Roman"/>
                <w:szCs w:val="24"/>
              </w:rPr>
              <w:t>3</w:t>
            </w:r>
            <w:r w:rsidRPr="009B537F" w:rsidR="009B537F">
              <w:rPr>
                <w:rFonts w:ascii="Times New Roman" w:hAnsi="Times New Roman"/>
                <w:szCs w:val="24"/>
              </w:rPr>
              <w:t>39</w:t>
            </w:r>
          </w:p>
        </w:tc>
      </w:tr>
      <w:tr w14:paraId="3613886E"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8A9582" w14:textId="77777777">
            <w:pPr>
              <w:rPr>
                <w:rFonts w:ascii="Times New Roman" w:hAnsi="Times New Roman"/>
                <w:szCs w:val="24"/>
              </w:rPr>
            </w:pPr>
            <w:r w:rsidRPr="00624092">
              <w:rPr>
                <w:rFonts w:ascii="Times New Roman" w:hAnsi="Times New Roman"/>
                <w:szCs w:val="24"/>
              </w:rPr>
              <w:t>RE mortgage/deed of trust - RE financed w/ FO funds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296A0A0"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425C80" w:rsidP="00B808A8" w14:paraId="579CF277" w14:textId="55A90B14">
            <w:pPr>
              <w:jc w:val="right"/>
              <w:rPr>
                <w:rFonts w:ascii="Times New Roman" w:hAnsi="Times New Roman"/>
                <w:szCs w:val="24"/>
              </w:rPr>
            </w:pPr>
            <w:r w:rsidRPr="00425C80">
              <w:rPr>
                <w:rFonts w:ascii="Times New Roman" w:hAnsi="Times New Roman"/>
                <w:szCs w:val="24"/>
              </w:rPr>
              <w:t>3,</w:t>
            </w:r>
            <w:r w:rsidRPr="00425C80" w:rsidR="00425C80">
              <w:rPr>
                <w:rFonts w:ascii="Times New Roman" w:hAnsi="Times New Roman"/>
                <w:szCs w:val="24"/>
              </w:rPr>
              <w:t>468</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425C80" w:rsidP="00B808A8" w14:paraId="3B0E9EFD" w14:textId="77777777">
            <w:pPr>
              <w:jc w:val="right"/>
              <w:rPr>
                <w:rFonts w:ascii="Times New Roman" w:hAnsi="Times New Roman"/>
                <w:szCs w:val="24"/>
              </w:rPr>
            </w:pPr>
            <w:r w:rsidRPr="00425C80">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425C80" w:rsidP="00B808A8" w14:paraId="3AF62EFF" w14:textId="6743DA00">
            <w:pPr>
              <w:jc w:val="right"/>
              <w:rPr>
                <w:rFonts w:ascii="Times New Roman" w:hAnsi="Times New Roman"/>
                <w:szCs w:val="24"/>
              </w:rPr>
            </w:pPr>
            <w:r w:rsidRPr="00425C80">
              <w:rPr>
                <w:rFonts w:ascii="Times New Roman" w:hAnsi="Times New Roman"/>
                <w:szCs w:val="24"/>
              </w:rPr>
              <w:t>3,</w:t>
            </w:r>
            <w:r w:rsidRPr="00425C80" w:rsidR="00425C80">
              <w:rPr>
                <w:rFonts w:ascii="Times New Roman" w:hAnsi="Times New Roman"/>
                <w:szCs w:val="24"/>
              </w:rPr>
              <w:t>468</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425C80" w:rsidP="00B808A8" w14:paraId="1175B35F" w14:textId="77777777">
            <w:pPr>
              <w:jc w:val="right"/>
              <w:rPr>
                <w:rFonts w:ascii="Times New Roman" w:hAnsi="Times New Roman"/>
                <w:szCs w:val="24"/>
              </w:rPr>
            </w:pPr>
            <w:r w:rsidRPr="00425C80">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425C80" w:rsidP="00B808A8" w14:paraId="6B6F08F8" w14:textId="77777777">
            <w:pPr>
              <w:jc w:val="right"/>
              <w:rPr>
                <w:rFonts w:ascii="Times New Roman" w:hAnsi="Times New Roman"/>
                <w:szCs w:val="24"/>
              </w:rPr>
            </w:pPr>
            <w:r w:rsidRPr="00425C80">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425C80" w:rsidP="00B808A8" w14:paraId="1DB7FA8C" w14:textId="0DB01FFF">
            <w:pPr>
              <w:jc w:val="right"/>
              <w:rPr>
                <w:rFonts w:ascii="Times New Roman" w:hAnsi="Times New Roman"/>
                <w:szCs w:val="24"/>
              </w:rPr>
            </w:pPr>
            <w:r w:rsidRPr="00425C80">
              <w:rPr>
                <w:rFonts w:ascii="Times New Roman" w:hAnsi="Times New Roman"/>
                <w:szCs w:val="24"/>
              </w:rPr>
              <w:t>1,</w:t>
            </w:r>
            <w:r w:rsidRPr="00425C80" w:rsidR="00425C80">
              <w:rPr>
                <w:rFonts w:ascii="Times New Roman" w:hAnsi="Times New Roman"/>
                <w:szCs w:val="24"/>
              </w:rPr>
              <w:t>734</w:t>
            </w:r>
          </w:p>
        </w:tc>
      </w:tr>
      <w:tr w14:paraId="34C35203"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665A6F3" w14:textId="77777777">
            <w:pPr>
              <w:rPr>
                <w:rFonts w:ascii="Times New Roman" w:hAnsi="Times New Roman"/>
                <w:szCs w:val="24"/>
              </w:rPr>
            </w:pPr>
            <w:r w:rsidRPr="00624092">
              <w:rPr>
                <w:rFonts w:ascii="Times New Roman" w:hAnsi="Times New Roman"/>
                <w:szCs w:val="24"/>
              </w:rPr>
              <w:t>RE mortgage/deed of trust - RE financed w/ BFDP funds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4C27A97"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F2D2C" w:rsidP="00B808A8" w14:paraId="53E5C32D" w14:textId="3C6989E2">
            <w:pPr>
              <w:jc w:val="right"/>
              <w:rPr>
                <w:rFonts w:ascii="Times New Roman" w:hAnsi="Times New Roman"/>
                <w:szCs w:val="24"/>
              </w:rPr>
            </w:pPr>
            <w:r w:rsidRPr="003F2D2C">
              <w:rPr>
                <w:rFonts w:ascii="Times New Roman" w:hAnsi="Times New Roman"/>
                <w:szCs w:val="24"/>
              </w:rPr>
              <w:t>1</w:t>
            </w:r>
            <w:r w:rsidRPr="003F2D2C" w:rsidR="003F2D2C">
              <w:rPr>
                <w:rFonts w:ascii="Times New Roman" w:hAnsi="Times New Roman"/>
                <w:szCs w:val="24"/>
              </w:rPr>
              <w:t>78</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3F2D2C" w:rsidP="00B808A8" w14:paraId="307D8AC3" w14:textId="77777777">
            <w:pPr>
              <w:jc w:val="right"/>
              <w:rPr>
                <w:rFonts w:ascii="Times New Roman" w:hAnsi="Times New Roman"/>
                <w:szCs w:val="24"/>
              </w:rPr>
            </w:pPr>
            <w:r w:rsidRPr="003F2D2C">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3F2D2C" w:rsidP="00B808A8" w14:paraId="5B412684" w14:textId="547E462B">
            <w:pPr>
              <w:jc w:val="right"/>
              <w:rPr>
                <w:rFonts w:ascii="Times New Roman" w:hAnsi="Times New Roman"/>
                <w:szCs w:val="24"/>
              </w:rPr>
            </w:pPr>
            <w:r w:rsidRPr="003F2D2C">
              <w:rPr>
                <w:rFonts w:ascii="Times New Roman" w:hAnsi="Times New Roman"/>
                <w:szCs w:val="24"/>
              </w:rPr>
              <w:t>1</w:t>
            </w:r>
            <w:r w:rsidRPr="003F2D2C" w:rsidR="003F2D2C">
              <w:rPr>
                <w:rFonts w:ascii="Times New Roman" w:hAnsi="Times New Roman"/>
                <w:szCs w:val="24"/>
              </w:rPr>
              <w:t>78</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3F2D2C" w:rsidP="00B808A8" w14:paraId="6D6F8153" w14:textId="77777777">
            <w:pPr>
              <w:jc w:val="right"/>
              <w:rPr>
                <w:rFonts w:ascii="Times New Roman" w:hAnsi="Times New Roman"/>
                <w:szCs w:val="24"/>
              </w:rPr>
            </w:pPr>
            <w:r w:rsidRPr="003F2D2C">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3F2D2C" w:rsidP="00B808A8" w14:paraId="69C13227" w14:textId="77777777">
            <w:pPr>
              <w:jc w:val="right"/>
              <w:rPr>
                <w:rFonts w:ascii="Times New Roman" w:hAnsi="Times New Roman"/>
                <w:szCs w:val="24"/>
              </w:rPr>
            </w:pPr>
            <w:r w:rsidRPr="003F2D2C">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3F2D2C" w:rsidP="00B808A8" w14:paraId="33ADFCAD" w14:textId="1AD3417F">
            <w:pPr>
              <w:jc w:val="right"/>
              <w:rPr>
                <w:rFonts w:ascii="Times New Roman" w:hAnsi="Times New Roman"/>
                <w:szCs w:val="24"/>
              </w:rPr>
            </w:pPr>
            <w:r w:rsidRPr="003F2D2C">
              <w:rPr>
                <w:rFonts w:ascii="Times New Roman" w:hAnsi="Times New Roman"/>
                <w:szCs w:val="24"/>
              </w:rPr>
              <w:t>8</w:t>
            </w:r>
            <w:r w:rsidRPr="003F2D2C" w:rsidR="003F2D2C">
              <w:rPr>
                <w:rFonts w:ascii="Times New Roman" w:hAnsi="Times New Roman"/>
                <w:szCs w:val="24"/>
              </w:rPr>
              <w:t>9</w:t>
            </w:r>
          </w:p>
        </w:tc>
      </w:tr>
      <w:tr w14:paraId="696C0455"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42E1CC6" w14:textId="77777777">
            <w:pPr>
              <w:rPr>
                <w:rFonts w:ascii="Times New Roman" w:hAnsi="Times New Roman"/>
                <w:szCs w:val="24"/>
              </w:rPr>
            </w:pPr>
            <w:r w:rsidRPr="00624092">
              <w:rPr>
                <w:rFonts w:ascii="Times New Roman" w:hAnsi="Times New Roman"/>
                <w:szCs w:val="24"/>
              </w:rPr>
              <w:t>RE mortgage/deed of trust - EM physical loss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812B00C"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476F77" w:rsidP="00B808A8" w14:paraId="3FF88737" w14:textId="66F6D1BE">
            <w:pPr>
              <w:jc w:val="right"/>
              <w:rPr>
                <w:rFonts w:ascii="Times New Roman" w:hAnsi="Times New Roman"/>
                <w:szCs w:val="24"/>
              </w:rPr>
            </w:pPr>
            <w:r w:rsidRPr="00476F77">
              <w:rPr>
                <w:rFonts w:ascii="Times New Roman" w:hAnsi="Times New Roman"/>
                <w:szCs w:val="24"/>
              </w:rPr>
              <w:t>1</w:t>
            </w:r>
            <w:r w:rsidRPr="00476F77" w:rsidR="003F2D2C">
              <w:rPr>
                <w:rFonts w:ascii="Times New Roman" w:hAnsi="Times New Roman"/>
                <w:szCs w:val="24"/>
              </w:rPr>
              <w:t>75</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476F77" w:rsidP="00B808A8" w14:paraId="3C680E11" w14:textId="77777777">
            <w:pPr>
              <w:jc w:val="right"/>
              <w:rPr>
                <w:rFonts w:ascii="Times New Roman" w:hAnsi="Times New Roman"/>
                <w:szCs w:val="24"/>
              </w:rPr>
            </w:pPr>
            <w:r w:rsidRPr="00476F77">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476F77" w:rsidP="00B808A8" w14:paraId="7EF067C8" w14:textId="423BC0FB">
            <w:pPr>
              <w:jc w:val="right"/>
              <w:rPr>
                <w:rFonts w:ascii="Times New Roman" w:hAnsi="Times New Roman"/>
                <w:szCs w:val="24"/>
              </w:rPr>
            </w:pPr>
            <w:r w:rsidRPr="00476F77">
              <w:rPr>
                <w:rFonts w:ascii="Times New Roman" w:hAnsi="Times New Roman"/>
                <w:szCs w:val="24"/>
              </w:rPr>
              <w:t>1</w:t>
            </w:r>
            <w:r w:rsidRPr="00476F77" w:rsidR="003F2D2C">
              <w:rPr>
                <w:rFonts w:ascii="Times New Roman" w:hAnsi="Times New Roman"/>
                <w:szCs w:val="24"/>
              </w:rPr>
              <w:t>75</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476F77" w:rsidP="00B808A8" w14:paraId="67CA5A0A" w14:textId="77777777">
            <w:pPr>
              <w:jc w:val="right"/>
              <w:rPr>
                <w:rFonts w:ascii="Times New Roman" w:hAnsi="Times New Roman"/>
                <w:szCs w:val="24"/>
              </w:rPr>
            </w:pPr>
            <w:r w:rsidRPr="00476F77">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476F77" w:rsidP="00B808A8" w14:paraId="58ED3189" w14:textId="77777777">
            <w:pPr>
              <w:jc w:val="right"/>
              <w:rPr>
                <w:rFonts w:ascii="Times New Roman" w:hAnsi="Times New Roman"/>
                <w:szCs w:val="24"/>
              </w:rPr>
            </w:pPr>
            <w:r w:rsidRPr="00476F77">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476F77" w:rsidP="00B808A8" w14:paraId="1E9230EF" w14:textId="202BE7DE">
            <w:pPr>
              <w:jc w:val="right"/>
              <w:rPr>
                <w:rFonts w:ascii="Times New Roman" w:hAnsi="Times New Roman"/>
                <w:szCs w:val="24"/>
              </w:rPr>
            </w:pPr>
            <w:r w:rsidRPr="00476F77">
              <w:rPr>
                <w:rFonts w:ascii="Times New Roman" w:hAnsi="Times New Roman"/>
                <w:szCs w:val="24"/>
              </w:rPr>
              <w:t>8</w:t>
            </w:r>
            <w:r w:rsidRPr="00476F77" w:rsidR="00476F77">
              <w:rPr>
                <w:rFonts w:ascii="Times New Roman" w:hAnsi="Times New Roman"/>
                <w:szCs w:val="24"/>
              </w:rPr>
              <w:t>8</w:t>
            </w:r>
          </w:p>
        </w:tc>
      </w:tr>
      <w:tr w14:paraId="2104B2E8"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EF23F7" w14:textId="77777777">
            <w:pPr>
              <w:rPr>
                <w:rFonts w:ascii="Times New Roman" w:hAnsi="Times New Roman"/>
                <w:szCs w:val="24"/>
              </w:rPr>
            </w:pPr>
            <w:r w:rsidRPr="00624092">
              <w:rPr>
                <w:rFonts w:ascii="Times New Roman" w:hAnsi="Times New Roman"/>
                <w:szCs w:val="24"/>
              </w:rPr>
              <w:t>RE mortgage/deed of trust - subordination w/ purchase</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443BAEF"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075C6" w:rsidP="00B808A8" w14:paraId="75673491" w14:textId="36B7E34E">
            <w:pPr>
              <w:jc w:val="right"/>
              <w:rPr>
                <w:rFonts w:ascii="Times New Roman" w:hAnsi="Times New Roman"/>
                <w:szCs w:val="24"/>
              </w:rPr>
            </w:pPr>
            <w:r w:rsidRPr="00B075C6">
              <w:rPr>
                <w:rFonts w:ascii="Times New Roman" w:hAnsi="Times New Roman"/>
                <w:szCs w:val="24"/>
              </w:rPr>
              <w:t>2</w:t>
            </w:r>
            <w:r w:rsidRPr="00B075C6" w:rsidR="00476F77">
              <w:rPr>
                <w:rFonts w:ascii="Times New Roman" w:hAnsi="Times New Roman"/>
                <w:szCs w:val="24"/>
              </w:rPr>
              <w:t>55</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B075C6" w:rsidP="00B808A8" w14:paraId="1358A566" w14:textId="77777777">
            <w:pPr>
              <w:jc w:val="right"/>
              <w:rPr>
                <w:rFonts w:ascii="Times New Roman" w:hAnsi="Times New Roman"/>
                <w:szCs w:val="24"/>
              </w:rPr>
            </w:pPr>
            <w:r w:rsidRPr="00B075C6">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B075C6" w:rsidP="00B808A8" w14:paraId="4ACE044F" w14:textId="6E76D863">
            <w:pPr>
              <w:jc w:val="right"/>
              <w:rPr>
                <w:rFonts w:ascii="Times New Roman" w:hAnsi="Times New Roman"/>
                <w:szCs w:val="24"/>
              </w:rPr>
            </w:pPr>
            <w:r w:rsidRPr="00B075C6">
              <w:rPr>
                <w:rFonts w:ascii="Times New Roman" w:hAnsi="Times New Roman"/>
                <w:szCs w:val="24"/>
              </w:rPr>
              <w:t>2</w:t>
            </w:r>
            <w:r w:rsidRPr="00B075C6" w:rsidR="00476F77">
              <w:rPr>
                <w:rFonts w:ascii="Times New Roman" w:hAnsi="Times New Roman"/>
                <w:szCs w:val="24"/>
              </w:rPr>
              <w:t>55</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B075C6" w:rsidP="00B808A8" w14:paraId="5C8824C3" w14:textId="77777777">
            <w:pPr>
              <w:jc w:val="right"/>
              <w:rPr>
                <w:rFonts w:ascii="Times New Roman" w:hAnsi="Times New Roman"/>
                <w:szCs w:val="24"/>
              </w:rPr>
            </w:pPr>
            <w:r w:rsidRPr="00B075C6">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B075C6" w:rsidP="00B808A8" w14:paraId="6DF7336A" w14:textId="77777777">
            <w:pPr>
              <w:jc w:val="right"/>
              <w:rPr>
                <w:rFonts w:ascii="Times New Roman" w:hAnsi="Times New Roman"/>
                <w:szCs w:val="24"/>
              </w:rPr>
            </w:pPr>
            <w:r w:rsidRPr="00B075C6">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B075C6" w:rsidP="00B808A8" w14:paraId="3F7C5CE6" w14:textId="14CFF2A2">
            <w:pPr>
              <w:jc w:val="right"/>
              <w:rPr>
                <w:rFonts w:ascii="Times New Roman" w:hAnsi="Times New Roman"/>
                <w:szCs w:val="24"/>
              </w:rPr>
            </w:pPr>
            <w:r w:rsidRPr="00B075C6">
              <w:rPr>
                <w:rFonts w:ascii="Times New Roman" w:hAnsi="Times New Roman"/>
                <w:szCs w:val="24"/>
              </w:rPr>
              <w:t>1</w:t>
            </w:r>
            <w:r w:rsidRPr="00B075C6" w:rsidR="00B075C6">
              <w:rPr>
                <w:rFonts w:ascii="Times New Roman" w:hAnsi="Times New Roman"/>
                <w:szCs w:val="24"/>
              </w:rPr>
              <w:t>28</w:t>
            </w:r>
          </w:p>
        </w:tc>
      </w:tr>
      <w:tr w14:paraId="2DC5F470"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C502F78" w14:textId="77777777">
            <w:pPr>
              <w:rPr>
                <w:rFonts w:ascii="Times New Roman" w:hAnsi="Times New Roman"/>
                <w:szCs w:val="24"/>
              </w:rPr>
            </w:pPr>
            <w:r w:rsidRPr="00624092">
              <w:rPr>
                <w:rFonts w:ascii="Times New Roman" w:hAnsi="Times New Roman"/>
                <w:szCs w:val="24"/>
              </w:rPr>
              <w:t>RE mortgage/deed of trust - proceeds used to develop</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B39E97B"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37BEFA30" w14:textId="4737983C">
            <w:pPr>
              <w:jc w:val="right"/>
              <w:rPr>
                <w:rFonts w:ascii="Times New Roman" w:hAnsi="Times New Roman"/>
                <w:szCs w:val="24"/>
              </w:rPr>
            </w:pPr>
            <w:r w:rsidRPr="00694E28">
              <w:rPr>
                <w:rFonts w:ascii="Times New Roman" w:hAnsi="Times New Roman"/>
                <w:szCs w:val="24"/>
              </w:rPr>
              <w:t>93</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3490C97F" w14:textId="77777777">
            <w:pPr>
              <w:jc w:val="right"/>
              <w:rPr>
                <w:rFonts w:ascii="Times New Roman" w:hAnsi="Times New Roman"/>
                <w:szCs w:val="24"/>
              </w:rPr>
            </w:pPr>
            <w:r w:rsidRPr="00694E28">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318EE09C" w14:textId="4545809B">
            <w:pPr>
              <w:jc w:val="right"/>
              <w:rPr>
                <w:rFonts w:ascii="Times New Roman" w:hAnsi="Times New Roman"/>
                <w:szCs w:val="24"/>
              </w:rPr>
            </w:pPr>
            <w:r w:rsidRPr="00694E28">
              <w:rPr>
                <w:rFonts w:ascii="Times New Roman" w:hAnsi="Times New Roman"/>
                <w:szCs w:val="24"/>
              </w:rPr>
              <w:t>93</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514B817C" w14:textId="77777777">
            <w:pPr>
              <w:jc w:val="right"/>
              <w:rPr>
                <w:rFonts w:ascii="Times New Roman" w:hAnsi="Times New Roman"/>
                <w:szCs w:val="24"/>
              </w:rPr>
            </w:pPr>
            <w:r w:rsidRPr="00694E28">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694E28" w:rsidP="00B808A8" w14:paraId="58B35075" w14:textId="77777777">
            <w:pPr>
              <w:jc w:val="right"/>
              <w:rPr>
                <w:rFonts w:ascii="Times New Roman" w:hAnsi="Times New Roman"/>
                <w:szCs w:val="24"/>
              </w:rPr>
            </w:pPr>
            <w:r w:rsidRPr="00694E28">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72226D3F" w14:textId="2FCD57B4">
            <w:pPr>
              <w:jc w:val="right"/>
              <w:rPr>
                <w:rFonts w:ascii="Times New Roman" w:hAnsi="Times New Roman"/>
                <w:szCs w:val="24"/>
              </w:rPr>
            </w:pPr>
            <w:r w:rsidRPr="00694E28">
              <w:rPr>
                <w:rFonts w:ascii="Times New Roman" w:hAnsi="Times New Roman"/>
                <w:szCs w:val="24"/>
              </w:rPr>
              <w:t>4</w:t>
            </w:r>
            <w:r w:rsidRPr="00694E28" w:rsidR="00694E28">
              <w:rPr>
                <w:rFonts w:ascii="Times New Roman" w:hAnsi="Times New Roman"/>
                <w:szCs w:val="24"/>
              </w:rPr>
              <w:t>7</w:t>
            </w:r>
          </w:p>
        </w:tc>
      </w:tr>
      <w:tr w14:paraId="41AAFA62"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E3F2B8E" w14:textId="77777777">
            <w:pPr>
              <w:rPr>
                <w:rFonts w:ascii="Times New Roman" w:hAnsi="Times New Roman"/>
                <w:szCs w:val="24"/>
              </w:rPr>
            </w:pPr>
            <w:r w:rsidRPr="00624092">
              <w:rPr>
                <w:rFonts w:ascii="Times New Roman" w:hAnsi="Times New Roman"/>
                <w:szCs w:val="24"/>
              </w:rPr>
              <w:t xml:space="preserve">RE mortgage/deed of trust - delinquent DSA </w:t>
            </w:r>
            <w:r w:rsidRPr="00624092">
              <w:rPr>
                <w:rFonts w:ascii="Times New Roman" w:hAnsi="Times New Roman"/>
                <w:szCs w:val="24"/>
              </w:rPr>
              <w:t>lien</w:t>
            </w:r>
            <w:r w:rsidRPr="00624092">
              <w:rPr>
                <w:rFonts w:ascii="Times New Roman" w:hAnsi="Times New Roman"/>
                <w:szCs w:val="24"/>
              </w:rPr>
              <w:t xml:space="preserve"> on assets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876A945"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7B48AF3A" w14:textId="6D1DD3EE">
            <w:pPr>
              <w:jc w:val="right"/>
              <w:rPr>
                <w:rFonts w:ascii="Times New Roman" w:hAnsi="Times New Roman"/>
                <w:szCs w:val="24"/>
              </w:rPr>
            </w:pPr>
            <w:r w:rsidRPr="00694E28">
              <w:rPr>
                <w:rFonts w:ascii="Times New Roman" w:hAnsi="Times New Roman"/>
                <w:szCs w:val="24"/>
              </w:rPr>
              <w:t>61</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2E774B51" w14:textId="77777777">
            <w:pPr>
              <w:jc w:val="right"/>
              <w:rPr>
                <w:rFonts w:ascii="Times New Roman" w:hAnsi="Times New Roman"/>
                <w:szCs w:val="24"/>
              </w:rPr>
            </w:pPr>
            <w:r w:rsidRPr="00694E28">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31913705" w14:textId="6A882102">
            <w:pPr>
              <w:jc w:val="right"/>
              <w:rPr>
                <w:rFonts w:ascii="Times New Roman" w:hAnsi="Times New Roman"/>
                <w:szCs w:val="24"/>
              </w:rPr>
            </w:pPr>
            <w:r w:rsidRPr="00694E28">
              <w:rPr>
                <w:rFonts w:ascii="Times New Roman" w:hAnsi="Times New Roman"/>
                <w:szCs w:val="24"/>
              </w:rPr>
              <w:t>61</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2AF8976E" w14:textId="77777777">
            <w:pPr>
              <w:jc w:val="right"/>
              <w:rPr>
                <w:rFonts w:ascii="Times New Roman" w:hAnsi="Times New Roman"/>
                <w:szCs w:val="24"/>
              </w:rPr>
            </w:pPr>
            <w:r w:rsidRPr="00694E28">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694E28" w:rsidP="00B808A8" w14:paraId="1DD61DEC" w14:textId="77777777">
            <w:pPr>
              <w:jc w:val="right"/>
              <w:rPr>
                <w:rFonts w:ascii="Times New Roman" w:hAnsi="Times New Roman"/>
                <w:szCs w:val="24"/>
              </w:rPr>
            </w:pPr>
            <w:r w:rsidRPr="00694E28">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694E28" w:rsidP="00B808A8" w14:paraId="3A469ABC" w14:textId="16868C33">
            <w:pPr>
              <w:jc w:val="right"/>
              <w:rPr>
                <w:rFonts w:ascii="Times New Roman" w:hAnsi="Times New Roman"/>
                <w:szCs w:val="24"/>
              </w:rPr>
            </w:pPr>
            <w:r w:rsidRPr="00694E28">
              <w:rPr>
                <w:rFonts w:ascii="Times New Roman" w:hAnsi="Times New Roman"/>
                <w:szCs w:val="24"/>
              </w:rPr>
              <w:t>31</w:t>
            </w:r>
          </w:p>
        </w:tc>
      </w:tr>
      <w:tr w14:paraId="04713C1B"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7546481" w14:textId="77777777">
            <w:pPr>
              <w:rPr>
                <w:rFonts w:ascii="Times New Roman" w:hAnsi="Times New Roman"/>
                <w:szCs w:val="24"/>
              </w:rPr>
            </w:pPr>
            <w:r w:rsidRPr="00624092">
              <w:rPr>
                <w:rFonts w:ascii="Times New Roman" w:hAnsi="Times New Roman"/>
                <w:szCs w:val="24"/>
              </w:rPr>
              <w:t xml:space="preserve">RE mortgage/deed of trust - PLS </w:t>
            </w:r>
            <w:r w:rsidRPr="00624092">
              <w:rPr>
                <w:rFonts w:ascii="Times New Roman" w:hAnsi="Times New Roman"/>
                <w:szCs w:val="24"/>
              </w:rPr>
              <w:t>lien</w:t>
            </w:r>
            <w:r w:rsidRPr="00624092">
              <w:rPr>
                <w:rFonts w:ascii="Times New Roman" w:hAnsi="Times New Roman"/>
                <w:szCs w:val="24"/>
              </w:rPr>
              <w:t xml:space="preserve"> on </w:t>
            </w:r>
            <w:r w:rsidRPr="00624092">
              <w:rPr>
                <w:rFonts w:ascii="Times New Roman" w:hAnsi="Times New Roman"/>
                <w:szCs w:val="24"/>
              </w:rPr>
              <w:t>all assets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BA0A013"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3C29D25E" w14:textId="50C6602D">
            <w:pPr>
              <w:jc w:val="right"/>
              <w:rPr>
                <w:rFonts w:ascii="Times New Roman" w:hAnsi="Times New Roman"/>
                <w:szCs w:val="24"/>
              </w:rPr>
            </w:pPr>
            <w:r w:rsidRPr="008202D8">
              <w:rPr>
                <w:rFonts w:ascii="Times New Roman" w:hAnsi="Times New Roman"/>
                <w:szCs w:val="24"/>
              </w:rPr>
              <w:t>831</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2B783558" w14:textId="77777777">
            <w:pPr>
              <w:jc w:val="right"/>
              <w:rPr>
                <w:rFonts w:ascii="Times New Roman" w:hAnsi="Times New Roman"/>
                <w:szCs w:val="24"/>
              </w:rPr>
            </w:pPr>
            <w:r w:rsidRPr="008202D8">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3DA3389A" w14:textId="3FD547DC">
            <w:pPr>
              <w:jc w:val="right"/>
              <w:rPr>
                <w:rFonts w:ascii="Times New Roman" w:hAnsi="Times New Roman"/>
                <w:szCs w:val="24"/>
              </w:rPr>
            </w:pPr>
            <w:r w:rsidRPr="008202D8">
              <w:rPr>
                <w:rFonts w:ascii="Times New Roman" w:hAnsi="Times New Roman"/>
                <w:szCs w:val="24"/>
              </w:rPr>
              <w:t>831</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39BF384C" w14:textId="77777777">
            <w:pPr>
              <w:jc w:val="right"/>
              <w:rPr>
                <w:rFonts w:ascii="Times New Roman" w:hAnsi="Times New Roman"/>
                <w:szCs w:val="24"/>
              </w:rPr>
            </w:pPr>
            <w:r w:rsidRPr="008202D8">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8202D8" w:rsidP="00B808A8" w14:paraId="77DF98F8" w14:textId="77777777">
            <w:pPr>
              <w:jc w:val="right"/>
              <w:rPr>
                <w:rFonts w:ascii="Times New Roman" w:hAnsi="Times New Roman"/>
                <w:szCs w:val="24"/>
              </w:rPr>
            </w:pPr>
            <w:r w:rsidRPr="008202D8">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57FC485F" w14:textId="12A858B2">
            <w:pPr>
              <w:jc w:val="right"/>
              <w:rPr>
                <w:rFonts w:ascii="Times New Roman" w:hAnsi="Times New Roman"/>
                <w:szCs w:val="24"/>
              </w:rPr>
            </w:pPr>
            <w:r w:rsidRPr="008202D8">
              <w:rPr>
                <w:rFonts w:ascii="Times New Roman" w:hAnsi="Times New Roman"/>
                <w:szCs w:val="24"/>
              </w:rPr>
              <w:t>416</w:t>
            </w:r>
          </w:p>
        </w:tc>
      </w:tr>
      <w:tr w14:paraId="5E0B406F" w14:textId="77777777" w:rsidTr="00B808A8">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71B9840" w14:textId="77777777">
            <w:pPr>
              <w:rPr>
                <w:rFonts w:ascii="Times New Roman" w:hAnsi="Times New Roman"/>
                <w:szCs w:val="24"/>
              </w:rPr>
            </w:pPr>
            <w:r w:rsidRPr="00624092">
              <w:rPr>
                <w:rFonts w:ascii="Times New Roman" w:hAnsi="Times New Roman"/>
                <w:szCs w:val="24"/>
              </w:rPr>
              <w:t xml:space="preserve">RE mortgage/deed of trust - SA amortization </w:t>
            </w:r>
            <w:r w:rsidRPr="00624092">
              <w:rPr>
                <w:rFonts w:ascii="Times New Roman" w:hAnsi="Times New Roman"/>
                <w:szCs w:val="24"/>
              </w:rPr>
              <w:t>lien</w:t>
            </w:r>
            <w:r w:rsidRPr="00624092">
              <w:rPr>
                <w:rFonts w:ascii="Times New Roman" w:hAnsi="Times New Roman"/>
                <w:szCs w:val="24"/>
              </w:rPr>
              <w:t xml:space="preserve"> on all assets</w:t>
            </w:r>
          </w:p>
        </w:tc>
        <w:tc>
          <w:tcPr>
            <w:tcW w:w="152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8AC8AD1" w14:textId="77777777">
            <w:pPr>
              <w:rPr>
                <w:rFonts w:ascii="Times New Roman" w:hAnsi="Times New Roman"/>
                <w:szCs w:val="24"/>
              </w:rPr>
            </w:pPr>
            <w:r w:rsidRPr="00624092">
              <w:rPr>
                <w:rFonts w:ascii="Times New Roman" w:hAnsi="Times New Roman"/>
                <w:szCs w:val="24"/>
              </w:rPr>
              <w:t>FSA-2029M, FSA-2029D</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1E565D47" w14:textId="0DE023EC">
            <w:pPr>
              <w:jc w:val="right"/>
              <w:rPr>
                <w:rFonts w:ascii="Times New Roman" w:hAnsi="Times New Roman"/>
                <w:szCs w:val="24"/>
              </w:rPr>
            </w:pPr>
            <w:r w:rsidRPr="008202D8">
              <w:rPr>
                <w:rFonts w:ascii="Times New Roman" w:hAnsi="Times New Roman"/>
                <w:szCs w:val="24"/>
              </w:rPr>
              <w:t>82</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72452F1A" w14:textId="77777777">
            <w:pPr>
              <w:jc w:val="right"/>
              <w:rPr>
                <w:rFonts w:ascii="Times New Roman" w:hAnsi="Times New Roman"/>
                <w:szCs w:val="24"/>
              </w:rPr>
            </w:pPr>
            <w:r w:rsidRPr="008202D8">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632CEF21" w14:textId="42647FE6">
            <w:pPr>
              <w:jc w:val="right"/>
              <w:rPr>
                <w:rFonts w:ascii="Times New Roman" w:hAnsi="Times New Roman"/>
                <w:szCs w:val="24"/>
              </w:rPr>
            </w:pPr>
            <w:r w:rsidRPr="008202D8">
              <w:rPr>
                <w:rFonts w:ascii="Times New Roman" w:hAnsi="Times New Roman"/>
                <w:szCs w:val="24"/>
              </w:rPr>
              <w:t>82</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4DDEBA67" w14:textId="77777777">
            <w:pPr>
              <w:jc w:val="right"/>
              <w:rPr>
                <w:rFonts w:ascii="Times New Roman" w:hAnsi="Times New Roman"/>
                <w:szCs w:val="24"/>
              </w:rPr>
            </w:pPr>
            <w:r w:rsidRPr="008202D8">
              <w:rPr>
                <w:rFonts w:ascii="Times New Roman" w:hAnsi="Times New Roman"/>
                <w:szCs w:val="24"/>
              </w:rPr>
              <w:t>0.500</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624092" w:rsidRPr="008202D8" w:rsidP="00B808A8" w14:paraId="74A1CD18" w14:textId="77777777">
            <w:pPr>
              <w:jc w:val="right"/>
              <w:rPr>
                <w:rFonts w:ascii="Times New Roman" w:hAnsi="Times New Roman"/>
                <w:szCs w:val="24"/>
              </w:rPr>
            </w:pPr>
            <w:r w:rsidRPr="008202D8">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8202D8" w:rsidP="00B808A8" w14:paraId="7E45FD16" w14:textId="0B59B75D">
            <w:pPr>
              <w:jc w:val="right"/>
              <w:rPr>
                <w:rFonts w:ascii="Times New Roman" w:hAnsi="Times New Roman"/>
                <w:szCs w:val="24"/>
              </w:rPr>
            </w:pPr>
            <w:r w:rsidRPr="008202D8">
              <w:rPr>
                <w:rFonts w:ascii="Times New Roman" w:hAnsi="Times New Roman"/>
                <w:szCs w:val="24"/>
              </w:rPr>
              <w:t>41</w:t>
            </w:r>
          </w:p>
        </w:tc>
      </w:tr>
    </w:tbl>
    <w:p w:rsidR="00624092" w:rsidRPr="00624092" w:rsidP="00624092" w14:paraId="70B3BD82" w14:textId="77777777">
      <w:pPr>
        <w:rPr>
          <w:rFonts w:ascii="Times New Roman" w:hAnsi="Times New Roman"/>
          <w:szCs w:val="24"/>
        </w:rPr>
      </w:pPr>
    </w:p>
    <w:p w:rsidR="00624092" w:rsidRPr="00624092" w:rsidP="00624092" w14:paraId="3A7A269A" w14:textId="77777777">
      <w:pPr>
        <w:rPr>
          <w:rFonts w:ascii="Times New Roman" w:hAnsi="Times New Roman"/>
          <w:szCs w:val="24"/>
        </w:rPr>
      </w:pPr>
      <w:r w:rsidRPr="00624092">
        <w:rPr>
          <w:rFonts w:ascii="Times New Roman" w:hAnsi="Times New Roman"/>
          <w:szCs w:val="24"/>
        </w:rPr>
        <w:t>FSA-2041 – Assignment of Proceeds from the Sale of Products and FSA-2042 – Consent to Payment of Proceeds from Sale of Products</w:t>
      </w:r>
    </w:p>
    <w:p w:rsidR="00624092" w:rsidRPr="00624092" w:rsidP="00624092" w14:paraId="7B27BDE1" w14:textId="77777777">
      <w:pPr>
        <w:rPr>
          <w:rFonts w:ascii="Times New Roman" w:hAnsi="Times New Roman"/>
          <w:szCs w:val="24"/>
        </w:rPr>
      </w:pPr>
      <w:r w:rsidRPr="00624092">
        <w:rPr>
          <w:rFonts w:ascii="Times New Roman" w:hAnsi="Times New Roman"/>
          <w:szCs w:val="24"/>
        </w:rPr>
        <w:t>7 CFR 764.402; 7 CFR 765.303; and 7 CFR 766.106(a) &amp; (b)</w:t>
      </w:r>
    </w:p>
    <w:p w:rsidR="00624092" w:rsidRPr="00624092" w:rsidP="00624092" w14:paraId="3EAC5C12" w14:textId="77777777">
      <w:pPr>
        <w:rPr>
          <w:rFonts w:ascii="Times New Roman" w:hAnsi="Times New Roman"/>
          <w:szCs w:val="24"/>
        </w:rPr>
      </w:pPr>
    </w:p>
    <w:p w:rsidR="00624092" w:rsidRPr="00624092" w:rsidP="00624092" w14:paraId="7554F7C7" w14:textId="77777777">
      <w:pPr>
        <w:rPr>
          <w:rFonts w:ascii="Times New Roman" w:hAnsi="Times New Roman"/>
          <w:szCs w:val="24"/>
        </w:rPr>
      </w:pPr>
      <w:r w:rsidRPr="00624092">
        <w:rPr>
          <w:rFonts w:ascii="Times New Roman" w:hAnsi="Times New Roman"/>
          <w:szCs w:val="24"/>
        </w:rPr>
        <w:t>At, or before loan closing or closing the servicing action requested, the agency requires all necessary signatures to obtain the required security interest in the collateral.  In addition to executing a financing statement or real estate mortgage/deed of trust, as appropriate, the agency may require an assignment or consent to payment from proceeds to ensure that proceeds from the sale of security or products is submitted to the agency.</w:t>
      </w:r>
    </w:p>
    <w:p w:rsidR="00624092" w:rsidRPr="00624092" w:rsidP="00624092" w14:paraId="57B273F2" w14:textId="77777777">
      <w:pPr>
        <w:rPr>
          <w:rFonts w:ascii="Times New Roman" w:hAnsi="Times New Roman"/>
          <w:szCs w:val="24"/>
        </w:rPr>
      </w:pPr>
    </w:p>
    <w:p w:rsidR="00624092" w:rsidRPr="00624092" w:rsidP="00624092" w14:paraId="7416DF0E" w14:textId="77777777">
      <w:pPr>
        <w:rPr>
          <w:rFonts w:ascii="Times New Roman" w:hAnsi="Times New Roman"/>
          <w:szCs w:val="24"/>
        </w:rPr>
      </w:pPr>
      <w:r w:rsidRPr="00624092">
        <w:rPr>
          <w:rFonts w:ascii="Times New Roman" w:hAnsi="Times New Roman"/>
          <w:szCs w:val="24"/>
        </w:rPr>
        <w:t xml:space="preserve">FSA-2041 is executed by applicants or borrowers to provide an assignment of proceeds from the sale of products to the agency when the agency does not have a </w:t>
      </w:r>
      <w:r w:rsidRPr="00624092">
        <w:rPr>
          <w:rFonts w:ascii="Times New Roman" w:hAnsi="Times New Roman"/>
          <w:szCs w:val="24"/>
        </w:rPr>
        <w:t>lien</w:t>
      </w:r>
      <w:r w:rsidRPr="00624092">
        <w:rPr>
          <w:rFonts w:ascii="Times New Roman" w:hAnsi="Times New Roman"/>
          <w:szCs w:val="24"/>
        </w:rPr>
        <w:t xml:space="preserve"> on the products.  FSA-2041 enables the purchaser of the products to directly submit sale proceeds to the agency.  FSA-2042 is executed by applicants or borrowers to provide consent to payment of proceeds from the sale of products to the agency when the agency has a perfected </w:t>
      </w:r>
      <w:r w:rsidRPr="00624092">
        <w:rPr>
          <w:rFonts w:ascii="Times New Roman" w:hAnsi="Times New Roman"/>
          <w:szCs w:val="24"/>
        </w:rPr>
        <w:t>lien</w:t>
      </w:r>
      <w:r w:rsidRPr="00624092">
        <w:rPr>
          <w:rFonts w:ascii="Times New Roman" w:hAnsi="Times New Roman"/>
          <w:szCs w:val="24"/>
        </w:rPr>
        <w:t xml:space="preserve"> on the products.</w:t>
      </w:r>
    </w:p>
    <w:p w:rsidR="00624092" w:rsidRPr="00624092" w:rsidP="00624092" w14:paraId="2C781B9E" w14:textId="77777777">
      <w:pPr>
        <w:rPr>
          <w:rFonts w:ascii="Times New Roman" w:hAnsi="Times New Roman"/>
          <w:szCs w:val="24"/>
        </w:rPr>
      </w:pPr>
    </w:p>
    <w:p w:rsidR="00624092" w:rsidRPr="00624092" w:rsidP="00624092" w14:paraId="16C835DF" w14:textId="77777777">
      <w:pPr>
        <w:rPr>
          <w:rFonts w:ascii="Times New Roman" w:hAnsi="Times New Roman"/>
          <w:szCs w:val="24"/>
        </w:rPr>
      </w:pPr>
      <w:r w:rsidRPr="00624092">
        <w:rPr>
          <w:rFonts w:ascii="Times New Roman" w:hAnsi="Times New Roman"/>
          <w:szCs w:val="24"/>
        </w:rPr>
        <w:t>Information collected on both FSA-2041 and FSA-2042 includes the applicant’s name and address, the purchaser’s name and address and provides a written record of the agreement reached between the parties for the disposition of the proceeds.  The agency uses the information provided on both forms to ensure the applicant has adequate repayment ability for the loan or servicing request.</w:t>
      </w:r>
    </w:p>
    <w:p w:rsidR="00624092" w:rsidRPr="00624092" w:rsidP="00624092" w14:paraId="19C76BB4" w14:textId="77777777">
      <w:pPr>
        <w:rPr>
          <w:rFonts w:ascii="Times New Roman" w:hAnsi="Times New Roman"/>
          <w:szCs w:val="24"/>
        </w:rPr>
      </w:pPr>
    </w:p>
    <w:tbl>
      <w:tblPr>
        <w:tblW w:w="10788" w:type="dxa"/>
        <w:tblInd w:w="-3" w:type="dxa"/>
        <w:tblLook w:val="04A0"/>
      </w:tblPr>
      <w:tblGrid>
        <w:gridCol w:w="2085"/>
        <w:gridCol w:w="1424"/>
        <w:gridCol w:w="1443"/>
        <w:gridCol w:w="1443"/>
        <w:gridCol w:w="1170"/>
        <w:gridCol w:w="1170"/>
        <w:gridCol w:w="1170"/>
        <w:gridCol w:w="883"/>
      </w:tblGrid>
      <w:tr w14:paraId="45AD5AA3" w14:textId="77777777" w:rsidTr="00B808A8">
        <w:tblPrEx>
          <w:tblW w:w="10788" w:type="dxa"/>
          <w:tblInd w:w="-3" w:type="dxa"/>
          <w:tblLook w:val="04A0"/>
        </w:tblPrEx>
        <w:trPr>
          <w:trHeight w:val="600"/>
        </w:trPr>
        <w:tc>
          <w:tcPr>
            <w:tcW w:w="241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27B9B01" w14:textId="77777777">
            <w:pPr>
              <w:jc w:val="center"/>
              <w:rPr>
                <w:rFonts w:ascii="Times New Roman" w:hAnsi="Times New Roman"/>
                <w:szCs w:val="24"/>
              </w:rPr>
            </w:pPr>
          </w:p>
        </w:tc>
        <w:tc>
          <w:tcPr>
            <w:tcW w:w="144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AF63B33"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2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349D218"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20DAFE6"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221C17A" w14:textId="77777777">
            <w:pPr>
              <w:jc w:val="center"/>
              <w:rPr>
                <w:rFonts w:ascii="Times New Roman" w:hAnsi="Times New Roman"/>
                <w:szCs w:val="24"/>
              </w:rPr>
            </w:pPr>
            <w:r w:rsidRPr="00624092">
              <w:rPr>
                <w:rFonts w:ascii="Times New Roman" w:hAnsi="Times New Roman"/>
                <w:szCs w:val="24"/>
              </w:rPr>
              <w:t>Total responses</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40844A2" w14:textId="665D878C">
            <w:pPr>
              <w:jc w:val="center"/>
              <w:rPr>
                <w:rFonts w:ascii="Times New Roman" w:hAnsi="Times New Roman"/>
                <w:szCs w:val="24"/>
              </w:rPr>
            </w:pPr>
            <w:r w:rsidRPr="00624092">
              <w:rPr>
                <w:rFonts w:ascii="Times New Roman" w:hAnsi="Times New Roman"/>
                <w:szCs w:val="24"/>
              </w:rPr>
              <w:t>Hours per response</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C3DC722" w14:textId="77777777">
            <w:pPr>
              <w:jc w:val="center"/>
              <w:rPr>
                <w:rFonts w:ascii="Times New Roman" w:hAnsi="Times New Roman"/>
                <w:szCs w:val="24"/>
              </w:rPr>
            </w:pPr>
            <w:r w:rsidRPr="00624092">
              <w:rPr>
                <w:rFonts w:ascii="Times New Roman" w:hAnsi="Times New Roman"/>
                <w:szCs w:val="24"/>
              </w:rPr>
              <w:t>Exempt</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90D1362" w14:textId="77777777">
            <w:pPr>
              <w:jc w:val="center"/>
              <w:rPr>
                <w:rFonts w:ascii="Times New Roman" w:hAnsi="Times New Roman"/>
                <w:szCs w:val="24"/>
              </w:rPr>
            </w:pPr>
            <w:r w:rsidRPr="00624092">
              <w:rPr>
                <w:rFonts w:ascii="Times New Roman" w:hAnsi="Times New Roman"/>
                <w:szCs w:val="24"/>
              </w:rPr>
              <w:t>Total burden hours</w:t>
            </w:r>
          </w:p>
        </w:tc>
      </w:tr>
      <w:tr w14:paraId="3E55C561" w14:textId="77777777" w:rsidTr="00B808A8">
        <w:tblPrEx>
          <w:tblW w:w="10788" w:type="dxa"/>
          <w:tblInd w:w="-3" w:type="dxa"/>
          <w:tblLook w:val="04A0"/>
        </w:tblPrEx>
        <w:trPr>
          <w:trHeight w:val="600"/>
        </w:trPr>
        <w:tc>
          <w:tcPr>
            <w:tcW w:w="241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67AF65C" w14:textId="77777777">
            <w:pPr>
              <w:rPr>
                <w:rFonts w:ascii="Times New Roman" w:hAnsi="Times New Roman"/>
                <w:szCs w:val="24"/>
              </w:rPr>
            </w:pPr>
            <w:r w:rsidRPr="00624092">
              <w:rPr>
                <w:rFonts w:ascii="Times New Roman" w:hAnsi="Times New Roman"/>
                <w:szCs w:val="24"/>
              </w:rPr>
              <w:t>Assignment of proceeds &amp; consent to payment - applicant</w:t>
            </w:r>
          </w:p>
        </w:tc>
        <w:tc>
          <w:tcPr>
            <w:tcW w:w="144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649E46A" w14:textId="77777777">
            <w:pPr>
              <w:rPr>
                <w:rFonts w:ascii="Times New Roman" w:hAnsi="Times New Roman"/>
                <w:szCs w:val="24"/>
              </w:rPr>
            </w:pPr>
            <w:r w:rsidRPr="00624092">
              <w:rPr>
                <w:rFonts w:ascii="Times New Roman" w:hAnsi="Times New Roman"/>
                <w:szCs w:val="24"/>
              </w:rPr>
              <w:t>FSA-2041, FSA-2042</w:t>
            </w:r>
          </w:p>
        </w:tc>
        <w:tc>
          <w:tcPr>
            <w:tcW w:w="1423" w:type="dxa"/>
            <w:tcBorders>
              <w:top w:val="single" w:sz="12" w:space="0" w:color="auto"/>
              <w:left w:val="single" w:sz="12" w:space="0" w:color="auto"/>
              <w:bottom w:val="single" w:sz="12" w:space="0" w:color="auto"/>
              <w:right w:val="single" w:sz="12" w:space="0" w:color="auto"/>
            </w:tcBorders>
            <w:noWrap/>
            <w:vAlign w:val="center"/>
          </w:tcPr>
          <w:p w:rsidR="00624092" w:rsidRPr="005A614A" w:rsidP="00B808A8" w14:paraId="6BCC8ACD" w14:textId="19F9A775">
            <w:pPr>
              <w:jc w:val="right"/>
              <w:rPr>
                <w:rFonts w:ascii="Times New Roman" w:hAnsi="Times New Roman"/>
                <w:szCs w:val="24"/>
              </w:rPr>
            </w:pPr>
            <w:r w:rsidRPr="005A614A">
              <w:rPr>
                <w:rFonts w:ascii="Times New Roman" w:hAnsi="Times New Roman"/>
                <w:szCs w:val="24"/>
              </w:rPr>
              <w:t>8,042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A614A" w:rsidP="00B808A8" w14:paraId="20F5C194" w14:textId="77777777">
            <w:pPr>
              <w:jc w:val="right"/>
              <w:rPr>
                <w:rFonts w:ascii="Times New Roman" w:hAnsi="Times New Roman"/>
                <w:szCs w:val="24"/>
              </w:rPr>
            </w:pPr>
            <w:r w:rsidRPr="005A614A">
              <w:rPr>
                <w:rFonts w:ascii="Times New Roman" w:hAnsi="Times New Roman"/>
                <w:szCs w:val="24"/>
              </w:rPr>
              <w:t>1.000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5A614A" w:rsidP="00B808A8" w14:paraId="0F0FFBD9" w14:textId="6C35174D">
            <w:pPr>
              <w:jc w:val="right"/>
              <w:rPr>
                <w:rFonts w:ascii="Times New Roman" w:hAnsi="Times New Roman"/>
                <w:szCs w:val="24"/>
              </w:rPr>
            </w:pPr>
            <w:r w:rsidRPr="005A614A">
              <w:rPr>
                <w:rFonts w:ascii="Times New Roman" w:hAnsi="Times New Roman"/>
                <w:szCs w:val="24"/>
              </w:rPr>
              <w:t>8,042</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5A614A" w:rsidP="00B808A8" w14:paraId="733D6655" w14:textId="77777777">
            <w:pPr>
              <w:jc w:val="right"/>
              <w:rPr>
                <w:rFonts w:ascii="Times New Roman" w:hAnsi="Times New Roman"/>
                <w:szCs w:val="24"/>
              </w:rPr>
            </w:pPr>
            <w:r w:rsidRPr="005A614A">
              <w:rPr>
                <w:rFonts w:ascii="Times New Roman" w:hAnsi="Times New Roman"/>
                <w:szCs w:val="24"/>
              </w:rPr>
              <w:t>0.333</w:t>
            </w:r>
          </w:p>
        </w:tc>
        <w:tc>
          <w:tcPr>
            <w:tcW w:w="1170" w:type="dxa"/>
            <w:tcBorders>
              <w:top w:val="single" w:sz="12" w:space="0" w:color="auto"/>
              <w:left w:val="single" w:sz="12" w:space="0" w:color="auto"/>
              <w:bottom w:val="single" w:sz="12" w:space="0" w:color="auto"/>
              <w:right w:val="single" w:sz="12" w:space="0" w:color="auto"/>
            </w:tcBorders>
            <w:noWrap/>
            <w:vAlign w:val="bottom"/>
          </w:tcPr>
          <w:p w:rsidR="00624092" w:rsidRPr="005A614A" w:rsidP="00B808A8" w14:paraId="158BB50E" w14:textId="77777777">
            <w:pPr>
              <w:jc w:val="right"/>
              <w:rPr>
                <w:rFonts w:ascii="Times New Roman" w:hAnsi="Times New Roman"/>
                <w:szCs w:val="24"/>
              </w:rPr>
            </w:pPr>
            <w:r w:rsidRPr="005A614A">
              <w:rPr>
                <w:rFonts w:ascii="Times New Roman" w:hAnsi="Times New Roman"/>
                <w:szCs w:val="24"/>
              </w:rPr>
              <w:t> </w:t>
            </w:r>
          </w:p>
        </w:tc>
        <w:tc>
          <w:tcPr>
            <w:tcW w:w="720" w:type="dxa"/>
            <w:tcBorders>
              <w:top w:val="single" w:sz="12" w:space="0" w:color="auto"/>
              <w:left w:val="single" w:sz="12" w:space="0" w:color="auto"/>
              <w:bottom w:val="single" w:sz="12" w:space="0" w:color="auto"/>
              <w:right w:val="single" w:sz="12" w:space="0" w:color="auto"/>
            </w:tcBorders>
            <w:noWrap/>
            <w:vAlign w:val="center"/>
          </w:tcPr>
          <w:p w:rsidR="00624092" w:rsidRPr="005A614A" w:rsidP="00B808A8" w14:paraId="2BAD9C66" w14:textId="4F147917">
            <w:pPr>
              <w:jc w:val="right"/>
              <w:rPr>
                <w:rFonts w:ascii="Times New Roman" w:hAnsi="Times New Roman"/>
                <w:szCs w:val="24"/>
              </w:rPr>
            </w:pPr>
            <w:r w:rsidRPr="005A614A">
              <w:rPr>
                <w:rFonts w:ascii="Times New Roman" w:hAnsi="Times New Roman"/>
                <w:szCs w:val="24"/>
              </w:rPr>
              <w:t>2,</w:t>
            </w:r>
            <w:r w:rsidRPr="005A614A" w:rsidR="005A614A">
              <w:rPr>
                <w:rFonts w:ascii="Times New Roman" w:hAnsi="Times New Roman"/>
                <w:szCs w:val="24"/>
              </w:rPr>
              <w:t>681</w:t>
            </w:r>
          </w:p>
        </w:tc>
      </w:tr>
    </w:tbl>
    <w:p w:rsidR="00624092" w:rsidRPr="00624092" w:rsidP="00624092" w14:paraId="7B81E949" w14:textId="77777777">
      <w:pPr>
        <w:rPr>
          <w:rFonts w:ascii="Times New Roman" w:hAnsi="Times New Roman"/>
          <w:szCs w:val="24"/>
        </w:rPr>
      </w:pPr>
    </w:p>
    <w:p w:rsidR="00624092" w:rsidRPr="00624092" w:rsidP="00624092" w14:paraId="41DF8790" w14:textId="77777777">
      <w:pPr>
        <w:keepNext/>
        <w:rPr>
          <w:rFonts w:ascii="Times New Roman" w:hAnsi="Times New Roman"/>
          <w:szCs w:val="24"/>
        </w:rPr>
      </w:pPr>
      <w:r w:rsidRPr="00624092">
        <w:rPr>
          <w:rFonts w:ascii="Times New Roman" w:hAnsi="Times New Roman"/>
          <w:szCs w:val="24"/>
        </w:rPr>
        <w:t xml:space="preserve">FSA-2043 – Assignment of Proceeds from the </w:t>
      </w:r>
      <w:smartTag w:uri="urn:schemas-microsoft-com:office:smarttags" w:element="place">
        <w:smartTag w:uri="urn:schemas-microsoft-com:office:smarttags" w:element="City">
          <w:r w:rsidRPr="00624092">
            <w:rPr>
              <w:rFonts w:ascii="Times New Roman" w:hAnsi="Times New Roman"/>
              <w:szCs w:val="24"/>
            </w:rPr>
            <w:t>Sale</w:t>
          </w:r>
        </w:smartTag>
      </w:smartTag>
      <w:r w:rsidRPr="00624092">
        <w:rPr>
          <w:rFonts w:ascii="Times New Roman" w:hAnsi="Times New Roman"/>
          <w:szCs w:val="24"/>
        </w:rPr>
        <w:t xml:space="preserve"> of Dairy Products and Release of Security Interest</w:t>
      </w:r>
    </w:p>
    <w:p w:rsidR="00624092" w:rsidRPr="00624092" w:rsidP="00624092" w14:paraId="37606479" w14:textId="77777777">
      <w:pPr>
        <w:rPr>
          <w:rFonts w:ascii="Times New Roman" w:hAnsi="Times New Roman"/>
          <w:szCs w:val="24"/>
        </w:rPr>
      </w:pPr>
      <w:r w:rsidRPr="00624092">
        <w:rPr>
          <w:rFonts w:ascii="Times New Roman" w:hAnsi="Times New Roman"/>
          <w:szCs w:val="24"/>
        </w:rPr>
        <w:t>7 CFR 764.402; 7 CFR 765.303; and 7 CFR 766.106(a) &amp; (b)</w:t>
      </w:r>
    </w:p>
    <w:p w:rsidR="00624092" w:rsidRPr="00624092" w:rsidP="00624092" w14:paraId="07FB428A" w14:textId="77777777">
      <w:pPr>
        <w:rPr>
          <w:rFonts w:ascii="Times New Roman" w:hAnsi="Times New Roman"/>
          <w:szCs w:val="24"/>
        </w:rPr>
      </w:pPr>
    </w:p>
    <w:p w:rsidR="00624092" w:rsidRPr="00624092" w:rsidP="00624092" w14:paraId="4D344DAC" w14:textId="77777777">
      <w:pPr>
        <w:rPr>
          <w:rFonts w:ascii="Times New Roman" w:hAnsi="Times New Roman"/>
          <w:szCs w:val="24"/>
        </w:rPr>
      </w:pPr>
      <w:r w:rsidRPr="00624092">
        <w:rPr>
          <w:rFonts w:ascii="Times New Roman" w:hAnsi="Times New Roman"/>
          <w:szCs w:val="24"/>
        </w:rPr>
        <w:t>Applicants may assign to the agency the proceeds from the sale of dairy products when the agency has a security interest in the products under the Uniform Commercial Code.  Further, borrowers requesting regular as well as primary loan servicing, may be required to provide a revised assignment to the agency to close the servicing request.  Information collected on FSA-</w:t>
      </w:r>
      <w:r w:rsidRPr="00624092">
        <w:rPr>
          <w:rFonts w:ascii="Times New Roman" w:hAnsi="Times New Roman"/>
          <w:szCs w:val="24"/>
        </w:rPr>
        <w:t>2043 includes the products’ purchaser name and address, the applicant’s name and address as well as the agreement reached regarding the distribution of payments for dairy products sold.  FSA requires this information to ensure that the applicant will be able to repay the requested loan or be able to meet the terms for the restructured loan.</w:t>
      </w:r>
    </w:p>
    <w:p w:rsidR="00624092" w:rsidRPr="00624092" w:rsidP="00624092" w14:paraId="6A949965" w14:textId="77777777">
      <w:pPr>
        <w:rPr>
          <w:rFonts w:ascii="Times New Roman" w:hAnsi="Times New Roman"/>
          <w:szCs w:val="24"/>
        </w:rPr>
      </w:pPr>
    </w:p>
    <w:tbl>
      <w:tblPr>
        <w:tblW w:w="10788" w:type="dxa"/>
        <w:tblInd w:w="-3" w:type="dxa"/>
        <w:tblLook w:val="04A0"/>
      </w:tblPr>
      <w:tblGrid>
        <w:gridCol w:w="1922"/>
        <w:gridCol w:w="1390"/>
        <w:gridCol w:w="1443"/>
        <w:gridCol w:w="1443"/>
        <w:gridCol w:w="1620"/>
        <w:gridCol w:w="1080"/>
        <w:gridCol w:w="990"/>
        <w:gridCol w:w="900"/>
      </w:tblGrid>
      <w:tr w14:paraId="276346AE" w14:textId="77777777" w:rsidTr="00B808A8">
        <w:tblPrEx>
          <w:tblW w:w="10788" w:type="dxa"/>
          <w:tblInd w:w="-3" w:type="dxa"/>
          <w:tblLook w:val="04A0"/>
        </w:tblPrEx>
        <w:tc>
          <w:tcPr>
            <w:tcW w:w="23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1CDB6B1" w14:textId="77777777">
            <w:pPr>
              <w:jc w:val="center"/>
              <w:rPr>
                <w:rFonts w:ascii="Times New Roman" w:hAnsi="Times New Roman"/>
                <w:szCs w:val="24"/>
              </w:rPr>
            </w:pPr>
          </w:p>
        </w:tc>
        <w:tc>
          <w:tcPr>
            <w:tcW w:w="129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BE69FEF"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992626C"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FD6B7D5"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B571DC0" w14:textId="77777777">
            <w:pPr>
              <w:jc w:val="center"/>
              <w:rPr>
                <w:rFonts w:ascii="Times New Roman" w:hAnsi="Times New Roman"/>
                <w:szCs w:val="24"/>
              </w:rPr>
            </w:pPr>
            <w:r w:rsidRPr="00624092">
              <w:rPr>
                <w:rFonts w:ascii="Times New Roman" w:hAnsi="Times New Roman"/>
                <w:szCs w:val="24"/>
              </w:rPr>
              <w:t>Total responses</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81D3182" w14:textId="2D25F55B">
            <w:pPr>
              <w:jc w:val="center"/>
              <w:rPr>
                <w:rFonts w:ascii="Times New Roman" w:hAnsi="Times New Roman"/>
                <w:szCs w:val="24"/>
              </w:rPr>
            </w:pPr>
            <w:r w:rsidRPr="00624092">
              <w:rPr>
                <w:rFonts w:ascii="Times New Roman" w:hAnsi="Times New Roman"/>
                <w:szCs w:val="24"/>
              </w:rPr>
              <w:t>Hours per response</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3010B23" w14:textId="77777777">
            <w:pPr>
              <w:jc w:val="center"/>
              <w:rPr>
                <w:rFonts w:ascii="Times New Roman" w:hAnsi="Times New Roman"/>
                <w:szCs w:val="24"/>
              </w:rPr>
            </w:pPr>
            <w:r w:rsidRPr="00624092">
              <w:rPr>
                <w:rFonts w:ascii="Times New Roman" w:hAnsi="Times New Roman"/>
                <w:szCs w:val="24"/>
              </w:rPr>
              <w:t>Exempt</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A151F6C" w14:textId="77777777">
            <w:pPr>
              <w:jc w:val="center"/>
              <w:rPr>
                <w:rFonts w:ascii="Times New Roman" w:hAnsi="Times New Roman"/>
                <w:szCs w:val="24"/>
              </w:rPr>
            </w:pPr>
            <w:r w:rsidRPr="00624092">
              <w:rPr>
                <w:rFonts w:ascii="Times New Roman" w:hAnsi="Times New Roman"/>
                <w:szCs w:val="24"/>
              </w:rPr>
              <w:t>Total burden hours</w:t>
            </w:r>
          </w:p>
        </w:tc>
      </w:tr>
      <w:tr w14:paraId="454BA99D" w14:textId="77777777" w:rsidTr="00B808A8">
        <w:tblPrEx>
          <w:tblW w:w="10788" w:type="dxa"/>
          <w:tblInd w:w="-3" w:type="dxa"/>
          <w:tblLook w:val="04A0"/>
        </w:tblPrEx>
        <w:tc>
          <w:tcPr>
            <w:tcW w:w="23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69B4FE3" w14:textId="77777777">
            <w:pPr>
              <w:rPr>
                <w:rFonts w:ascii="Times New Roman" w:hAnsi="Times New Roman"/>
                <w:szCs w:val="24"/>
              </w:rPr>
            </w:pPr>
            <w:r w:rsidRPr="00624092">
              <w:rPr>
                <w:rFonts w:ascii="Times New Roman" w:hAnsi="Times New Roman"/>
                <w:szCs w:val="24"/>
              </w:rPr>
              <w:t>Assignment of proceeds &amp; consent to payment - purchaser</w:t>
            </w:r>
          </w:p>
        </w:tc>
        <w:tc>
          <w:tcPr>
            <w:tcW w:w="129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F5486AA" w14:textId="77777777">
            <w:pPr>
              <w:rPr>
                <w:rFonts w:ascii="Times New Roman" w:hAnsi="Times New Roman"/>
                <w:szCs w:val="24"/>
              </w:rPr>
            </w:pPr>
            <w:r w:rsidRPr="00624092">
              <w:rPr>
                <w:rFonts w:ascii="Times New Roman" w:hAnsi="Times New Roman"/>
                <w:szCs w:val="24"/>
              </w:rPr>
              <w:t>FSA-2041, FSA-2043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58BF015F" w14:textId="7749FF83">
            <w:pPr>
              <w:jc w:val="right"/>
              <w:rPr>
                <w:rFonts w:ascii="Times New Roman" w:hAnsi="Times New Roman"/>
                <w:szCs w:val="24"/>
              </w:rPr>
            </w:pPr>
            <w:r w:rsidRPr="00AD656E">
              <w:rPr>
                <w:rFonts w:ascii="Times New Roman" w:hAnsi="Times New Roman"/>
                <w:szCs w:val="24"/>
              </w:rPr>
              <w:t>2,</w:t>
            </w:r>
            <w:r w:rsidRPr="00AD656E" w:rsidR="005A614A">
              <w:rPr>
                <w:rFonts w:ascii="Times New Roman" w:hAnsi="Times New Roman"/>
                <w:szCs w:val="24"/>
              </w:rPr>
              <w:t>666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32A47CA5" w14:textId="77777777">
            <w:pPr>
              <w:jc w:val="right"/>
              <w:rPr>
                <w:rFonts w:ascii="Times New Roman" w:hAnsi="Times New Roman"/>
                <w:szCs w:val="24"/>
              </w:rPr>
            </w:pPr>
            <w:r w:rsidRPr="00AD656E">
              <w:rPr>
                <w:rFonts w:ascii="Times New Roman" w:hAnsi="Times New Roman"/>
                <w:szCs w:val="24"/>
              </w:rPr>
              <w:t>3.000</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6B4E8554" w14:textId="0E771071">
            <w:pPr>
              <w:jc w:val="right"/>
              <w:rPr>
                <w:rFonts w:ascii="Times New Roman" w:hAnsi="Times New Roman"/>
                <w:szCs w:val="24"/>
              </w:rPr>
            </w:pPr>
            <w:r w:rsidRPr="00AD656E">
              <w:rPr>
                <w:rFonts w:ascii="Times New Roman" w:hAnsi="Times New Roman"/>
                <w:szCs w:val="24"/>
              </w:rPr>
              <w:t>7,</w:t>
            </w:r>
            <w:r w:rsidRPr="00AD656E" w:rsidR="005D3FD5">
              <w:rPr>
                <w:rFonts w:ascii="Times New Roman" w:hAnsi="Times New Roman"/>
                <w:szCs w:val="24"/>
              </w:rPr>
              <w:t>998</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3E5DDAFB" w14:textId="77777777">
            <w:pPr>
              <w:jc w:val="right"/>
              <w:rPr>
                <w:rFonts w:ascii="Times New Roman" w:hAnsi="Times New Roman"/>
                <w:szCs w:val="24"/>
              </w:rPr>
            </w:pPr>
            <w:r w:rsidRPr="00AD656E">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AD656E" w:rsidP="00B808A8" w14:paraId="31A6A594" w14:textId="77777777">
            <w:pPr>
              <w:jc w:val="right"/>
              <w:rPr>
                <w:rFonts w:ascii="Times New Roman" w:hAnsi="Times New Roman"/>
                <w:szCs w:val="24"/>
              </w:rPr>
            </w:pPr>
            <w:r w:rsidRPr="00AD656E">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612AE2CC" w14:textId="3CC72DC3">
            <w:pPr>
              <w:jc w:val="right"/>
              <w:rPr>
                <w:rFonts w:ascii="Times New Roman" w:hAnsi="Times New Roman"/>
                <w:szCs w:val="24"/>
              </w:rPr>
            </w:pPr>
            <w:r w:rsidRPr="00AD656E">
              <w:rPr>
                <w:rFonts w:ascii="Times New Roman" w:hAnsi="Times New Roman"/>
                <w:szCs w:val="24"/>
              </w:rPr>
              <w:t>2,</w:t>
            </w:r>
            <w:r w:rsidRPr="00AD656E" w:rsidR="005D3FD5">
              <w:rPr>
                <w:rFonts w:ascii="Times New Roman" w:hAnsi="Times New Roman"/>
                <w:szCs w:val="24"/>
              </w:rPr>
              <w:t>666</w:t>
            </w:r>
          </w:p>
        </w:tc>
      </w:tr>
      <w:tr w14:paraId="2D8A72E7" w14:textId="77777777" w:rsidTr="00B808A8">
        <w:tblPrEx>
          <w:tblW w:w="10788" w:type="dxa"/>
          <w:tblInd w:w="-3" w:type="dxa"/>
          <w:tblLook w:val="04A0"/>
        </w:tblPrEx>
        <w:tc>
          <w:tcPr>
            <w:tcW w:w="235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2B6CF65" w14:textId="77777777">
            <w:pPr>
              <w:rPr>
                <w:rFonts w:ascii="Times New Roman" w:hAnsi="Times New Roman"/>
                <w:szCs w:val="24"/>
              </w:rPr>
            </w:pPr>
            <w:r w:rsidRPr="00624092">
              <w:rPr>
                <w:rFonts w:ascii="Times New Roman" w:hAnsi="Times New Roman"/>
                <w:szCs w:val="24"/>
              </w:rPr>
              <w:t>Assignment of dairy proceeds - applicant</w:t>
            </w:r>
          </w:p>
        </w:tc>
        <w:tc>
          <w:tcPr>
            <w:tcW w:w="129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A3F03A0" w14:textId="77777777">
            <w:pPr>
              <w:rPr>
                <w:rFonts w:ascii="Times New Roman" w:hAnsi="Times New Roman"/>
                <w:szCs w:val="24"/>
              </w:rPr>
            </w:pPr>
            <w:r w:rsidRPr="00624092">
              <w:rPr>
                <w:rFonts w:ascii="Times New Roman" w:hAnsi="Times New Roman"/>
                <w:szCs w:val="24"/>
              </w:rPr>
              <w:t>FSA-2043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1E7AD1DE" w14:textId="66311C4B">
            <w:pPr>
              <w:jc w:val="right"/>
              <w:rPr>
                <w:rFonts w:ascii="Times New Roman" w:hAnsi="Times New Roman"/>
                <w:szCs w:val="24"/>
              </w:rPr>
            </w:pPr>
            <w:r w:rsidRPr="00AD656E">
              <w:rPr>
                <w:rFonts w:ascii="Times New Roman" w:hAnsi="Times New Roman"/>
                <w:szCs w:val="24"/>
              </w:rPr>
              <w:t>3,</w:t>
            </w:r>
            <w:r w:rsidRPr="00AD656E" w:rsidR="00AD656E">
              <w:rPr>
                <w:rFonts w:ascii="Times New Roman" w:hAnsi="Times New Roman"/>
                <w:szCs w:val="24"/>
              </w:rPr>
              <w:t>809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68D1F9BA" w14:textId="77777777">
            <w:pPr>
              <w:jc w:val="right"/>
              <w:rPr>
                <w:rFonts w:ascii="Times New Roman" w:hAnsi="Times New Roman"/>
                <w:szCs w:val="24"/>
              </w:rPr>
            </w:pPr>
            <w:r w:rsidRPr="00AD656E">
              <w:rPr>
                <w:rFonts w:ascii="Times New Roman" w:hAnsi="Times New Roman"/>
                <w:szCs w:val="24"/>
              </w:rPr>
              <w:t>1.000</w:t>
            </w:r>
          </w:p>
        </w:tc>
        <w:tc>
          <w:tcPr>
            <w:tcW w:w="1620"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5A664ABB" w14:textId="710D742E">
            <w:pPr>
              <w:jc w:val="right"/>
              <w:rPr>
                <w:rFonts w:ascii="Times New Roman" w:hAnsi="Times New Roman"/>
                <w:szCs w:val="24"/>
              </w:rPr>
            </w:pPr>
            <w:r w:rsidRPr="00AD656E">
              <w:rPr>
                <w:rFonts w:ascii="Times New Roman" w:hAnsi="Times New Roman"/>
                <w:szCs w:val="24"/>
              </w:rPr>
              <w:t>3,</w:t>
            </w:r>
            <w:r w:rsidRPr="00AD656E" w:rsidR="00AD656E">
              <w:rPr>
                <w:rFonts w:ascii="Times New Roman" w:hAnsi="Times New Roman"/>
                <w:szCs w:val="24"/>
              </w:rPr>
              <w:t>809</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214DD2EF" w14:textId="77777777">
            <w:pPr>
              <w:jc w:val="right"/>
              <w:rPr>
                <w:rFonts w:ascii="Times New Roman" w:hAnsi="Times New Roman"/>
                <w:szCs w:val="24"/>
              </w:rPr>
            </w:pPr>
            <w:r w:rsidRPr="00AD656E">
              <w:rPr>
                <w:rFonts w:ascii="Times New Roman" w:hAnsi="Times New Roman"/>
                <w:szCs w:val="24"/>
              </w:rPr>
              <w:t>0.333</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AD656E" w:rsidP="00B808A8" w14:paraId="41A1DCFC" w14:textId="77777777">
            <w:pPr>
              <w:jc w:val="right"/>
              <w:rPr>
                <w:rFonts w:ascii="Times New Roman" w:hAnsi="Times New Roman"/>
                <w:szCs w:val="24"/>
              </w:rPr>
            </w:pPr>
            <w:r w:rsidRPr="00AD656E">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AD656E" w:rsidP="00B808A8" w14:paraId="79A7984B" w14:textId="20F5F3C6">
            <w:pPr>
              <w:jc w:val="right"/>
              <w:rPr>
                <w:rFonts w:ascii="Times New Roman" w:hAnsi="Times New Roman"/>
                <w:szCs w:val="24"/>
              </w:rPr>
            </w:pPr>
            <w:r w:rsidRPr="00AD656E">
              <w:rPr>
                <w:rFonts w:ascii="Times New Roman" w:hAnsi="Times New Roman"/>
                <w:szCs w:val="24"/>
              </w:rPr>
              <w:t>1,</w:t>
            </w:r>
            <w:r w:rsidRPr="00AD656E" w:rsidR="00AD656E">
              <w:rPr>
                <w:rFonts w:ascii="Times New Roman" w:hAnsi="Times New Roman"/>
                <w:szCs w:val="24"/>
              </w:rPr>
              <w:t>270</w:t>
            </w:r>
          </w:p>
        </w:tc>
      </w:tr>
    </w:tbl>
    <w:p w:rsidR="00624092" w:rsidRPr="00624092" w:rsidP="00624092" w14:paraId="3366D2EC" w14:textId="77777777">
      <w:pPr>
        <w:rPr>
          <w:rFonts w:ascii="Times New Roman" w:hAnsi="Times New Roman"/>
          <w:szCs w:val="24"/>
        </w:rPr>
      </w:pPr>
    </w:p>
    <w:p w:rsidR="00624092" w:rsidRPr="00624092" w:rsidP="00624092" w14:paraId="0AB67AC2" w14:textId="77777777">
      <w:pPr>
        <w:rPr>
          <w:rFonts w:ascii="Times New Roman" w:hAnsi="Times New Roman"/>
          <w:szCs w:val="24"/>
        </w:rPr>
      </w:pPr>
      <w:r w:rsidRPr="00624092">
        <w:rPr>
          <w:rFonts w:ascii="Times New Roman" w:hAnsi="Times New Roman"/>
          <w:szCs w:val="24"/>
        </w:rPr>
        <w:t>FSA-2044 – Assignment of Income from Real Estate Security</w:t>
      </w:r>
    </w:p>
    <w:p w:rsidR="00624092" w:rsidRPr="00624092" w:rsidP="00624092" w14:paraId="159021D9" w14:textId="77777777">
      <w:pPr>
        <w:rPr>
          <w:rFonts w:ascii="Times New Roman" w:hAnsi="Times New Roman"/>
          <w:szCs w:val="24"/>
        </w:rPr>
      </w:pPr>
      <w:r w:rsidRPr="00624092">
        <w:rPr>
          <w:rFonts w:ascii="Times New Roman" w:hAnsi="Times New Roman"/>
          <w:szCs w:val="24"/>
        </w:rPr>
        <w:t>7 CFR 764.402; 7 CFR 765.252</w:t>
      </w:r>
    </w:p>
    <w:p w:rsidR="00624092" w:rsidRPr="00624092" w:rsidP="00624092" w14:paraId="556F2C3E" w14:textId="77777777">
      <w:pPr>
        <w:rPr>
          <w:rFonts w:ascii="Times New Roman" w:hAnsi="Times New Roman"/>
          <w:szCs w:val="24"/>
        </w:rPr>
      </w:pPr>
    </w:p>
    <w:p w:rsidR="00624092" w:rsidRPr="00624092" w:rsidP="00624092" w14:paraId="25011905" w14:textId="77777777">
      <w:pPr>
        <w:rPr>
          <w:rFonts w:ascii="Times New Roman" w:hAnsi="Times New Roman"/>
          <w:szCs w:val="24"/>
        </w:rPr>
      </w:pPr>
      <w:r w:rsidRPr="00624092">
        <w:rPr>
          <w:rFonts w:ascii="Times New Roman" w:hAnsi="Times New Roman"/>
          <w:szCs w:val="24"/>
        </w:rPr>
        <w:t xml:space="preserve">Applicants and borrowers may assign to the agency income derived from a lease of real estate security when all or part of the proceeds will be collected over </w:t>
      </w:r>
      <w:r w:rsidRPr="00624092">
        <w:rPr>
          <w:rFonts w:ascii="Times New Roman" w:hAnsi="Times New Roman"/>
          <w:szCs w:val="24"/>
        </w:rPr>
        <w:t>a period of time</w:t>
      </w:r>
      <w:r w:rsidRPr="00624092">
        <w:rPr>
          <w:rFonts w:ascii="Times New Roman" w:hAnsi="Times New Roman"/>
          <w:szCs w:val="24"/>
        </w:rPr>
        <w:t>.  FSA uses FSA-2044 to set forth the terms and conditions applicable to the assignment.</w:t>
      </w:r>
    </w:p>
    <w:p w:rsidR="00624092" w:rsidRPr="00624092" w:rsidP="00624092" w14:paraId="3629AE22"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428B45B0"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80A159B"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5EBD18C"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2D2B39D"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8415A03"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E2705F8"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A1CF5FB" w14:textId="24426253">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4154D76" w14:textId="77777777">
            <w:pPr>
              <w:jc w:val="center"/>
              <w:rPr>
                <w:rFonts w:ascii="Times New Roman" w:hAnsi="Times New Roman"/>
                <w:szCs w:val="24"/>
              </w:rPr>
            </w:pPr>
            <w:r w:rsidRPr="00624092">
              <w:rPr>
                <w:rFonts w:ascii="Times New Roman" w:hAnsi="Times New Roman"/>
                <w:szCs w:val="24"/>
              </w:rPr>
              <w:t>Exempt</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0499950" w14:textId="77777777">
            <w:pPr>
              <w:jc w:val="center"/>
              <w:rPr>
                <w:rFonts w:ascii="Times New Roman" w:hAnsi="Times New Roman"/>
                <w:szCs w:val="24"/>
              </w:rPr>
            </w:pPr>
            <w:r w:rsidRPr="00624092">
              <w:rPr>
                <w:rFonts w:ascii="Times New Roman" w:hAnsi="Times New Roman"/>
                <w:szCs w:val="24"/>
              </w:rPr>
              <w:t>Total burden hours</w:t>
            </w:r>
          </w:p>
        </w:tc>
      </w:tr>
      <w:tr w14:paraId="01EFE25F"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FD508B" w14:textId="77777777">
            <w:pPr>
              <w:rPr>
                <w:rFonts w:ascii="Times New Roman" w:hAnsi="Times New Roman"/>
                <w:szCs w:val="24"/>
              </w:rPr>
            </w:pPr>
            <w:r w:rsidRPr="00624092">
              <w:rPr>
                <w:rFonts w:ascii="Times New Roman" w:hAnsi="Times New Roman"/>
                <w:szCs w:val="24"/>
              </w:rPr>
              <w:t>Assignment of dairy proceeds - purchaser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807DC01" w14:textId="77777777">
            <w:pPr>
              <w:rPr>
                <w:rFonts w:ascii="Times New Roman" w:hAnsi="Times New Roman"/>
                <w:szCs w:val="24"/>
              </w:rPr>
            </w:pPr>
            <w:r w:rsidRPr="00624092">
              <w:rPr>
                <w:rFonts w:ascii="Times New Roman" w:hAnsi="Times New Roman"/>
                <w:szCs w:val="24"/>
              </w:rPr>
              <w:t>FSA-2044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203E57" w:rsidP="00B808A8" w14:paraId="409007C7" w14:textId="79DA3D28">
            <w:pPr>
              <w:jc w:val="right"/>
              <w:rPr>
                <w:rFonts w:ascii="Times New Roman" w:hAnsi="Times New Roman"/>
                <w:szCs w:val="24"/>
              </w:rPr>
            </w:pPr>
            <w:r w:rsidRPr="00203E57">
              <w:rPr>
                <w:rFonts w:ascii="Times New Roman" w:hAnsi="Times New Roman"/>
                <w:szCs w:val="24"/>
              </w:rPr>
              <w:t>1</w:t>
            </w:r>
            <w:r w:rsidRPr="00203E57" w:rsidR="00AD656E">
              <w:rPr>
                <w:rFonts w:ascii="Times New Roman" w:hAnsi="Times New Roman"/>
                <w:szCs w:val="24"/>
              </w:rPr>
              <w:t>,258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203E57" w:rsidP="00B808A8" w14:paraId="708728F8" w14:textId="77777777">
            <w:pPr>
              <w:jc w:val="right"/>
              <w:rPr>
                <w:rFonts w:ascii="Times New Roman" w:hAnsi="Times New Roman"/>
                <w:szCs w:val="24"/>
              </w:rPr>
            </w:pPr>
            <w:r w:rsidRPr="00203E57">
              <w:rPr>
                <w:rFonts w:ascii="Times New Roman" w:hAnsi="Times New Roman"/>
                <w:szCs w:val="24"/>
              </w:rPr>
              <w:t>3.000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203E57" w:rsidP="00B808A8" w14:paraId="0C3B9D78" w14:textId="5DED3F64">
            <w:pPr>
              <w:jc w:val="right"/>
              <w:rPr>
                <w:rFonts w:ascii="Times New Roman" w:hAnsi="Times New Roman"/>
                <w:szCs w:val="24"/>
              </w:rPr>
            </w:pPr>
            <w:r w:rsidRPr="00203E57">
              <w:rPr>
                <w:rFonts w:ascii="Times New Roman" w:hAnsi="Times New Roman"/>
                <w:szCs w:val="24"/>
              </w:rPr>
              <w:t>3,</w:t>
            </w:r>
            <w:r w:rsidRPr="00203E57" w:rsidR="00203E57">
              <w:rPr>
                <w:rFonts w:ascii="Times New Roman" w:hAnsi="Times New Roman"/>
                <w:szCs w:val="24"/>
              </w:rPr>
              <w:t>775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203E57" w:rsidP="00B808A8" w14:paraId="6614C34F" w14:textId="77777777">
            <w:pPr>
              <w:jc w:val="right"/>
              <w:rPr>
                <w:rFonts w:ascii="Times New Roman" w:hAnsi="Times New Roman"/>
                <w:szCs w:val="24"/>
              </w:rPr>
            </w:pPr>
            <w:r w:rsidRPr="00203E57">
              <w:rPr>
                <w:rFonts w:ascii="Times New Roman" w:hAnsi="Times New Roman"/>
                <w:szCs w:val="24"/>
              </w:rPr>
              <w:t>0.333</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203E57" w:rsidP="00B808A8" w14:paraId="459588D0" w14:textId="77777777">
            <w:pPr>
              <w:jc w:val="right"/>
              <w:rPr>
                <w:rFonts w:ascii="Times New Roman" w:hAnsi="Times New Roman"/>
                <w:szCs w:val="24"/>
              </w:rPr>
            </w:pPr>
            <w:r w:rsidRPr="00203E57">
              <w:rPr>
                <w:rFonts w:ascii="Times New Roman" w:hAnsi="Times New Roman"/>
                <w:szCs w:val="24"/>
              </w:rPr>
              <w:t> </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203E57" w:rsidP="00B808A8" w14:paraId="14AE689C" w14:textId="6FB07499">
            <w:pPr>
              <w:jc w:val="right"/>
              <w:rPr>
                <w:rFonts w:ascii="Times New Roman" w:hAnsi="Times New Roman"/>
                <w:szCs w:val="24"/>
              </w:rPr>
            </w:pPr>
            <w:r w:rsidRPr="00203E57">
              <w:rPr>
                <w:rFonts w:ascii="Times New Roman" w:hAnsi="Times New Roman"/>
                <w:szCs w:val="24"/>
              </w:rPr>
              <w:t>1,</w:t>
            </w:r>
            <w:r w:rsidRPr="00203E57" w:rsidR="00203E57">
              <w:rPr>
                <w:rFonts w:ascii="Times New Roman" w:hAnsi="Times New Roman"/>
                <w:szCs w:val="24"/>
              </w:rPr>
              <w:t>258</w:t>
            </w:r>
          </w:p>
        </w:tc>
      </w:tr>
      <w:tr w14:paraId="484FDE43"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ACC04BD" w14:textId="77777777">
            <w:pPr>
              <w:rPr>
                <w:rFonts w:ascii="Times New Roman" w:hAnsi="Times New Roman"/>
                <w:szCs w:val="24"/>
              </w:rPr>
            </w:pPr>
            <w:r w:rsidRPr="00624092">
              <w:rPr>
                <w:rFonts w:ascii="Times New Roman" w:hAnsi="Times New Roman"/>
                <w:szCs w:val="24"/>
              </w:rPr>
              <w:t>Assignment of income (includes mineral leases)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FDEC9A3" w14:textId="77777777">
            <w:pPr>
              <w:rPr>
                <w:rFonts w:ascii="Times New Roman" w:hAnsi="Times New Roman"/>
                <w:szCs w:val="24"/>
              </w:rPr>
            </w:pPr>
            <w:r w:rsidRPr="00624092">
              <w:rPr>
                <w:rFonts w:ascii="Times New Roman" w:hAnsi="Times New Roman"/>
                <w:szCs w:val="24"/>
              </w:rPr>
              <w:t>FSA-2044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00D3D" w:rsidP="00B808A8" w14:paraId="10EA5041" w14:textId="42AE2C70">
            <w:pPr>
              <w:jc w:val="right"/>
              <w:rPr>
                <w:rFonts w:ascii="Times New Roman" w:hAnsi="Times New Roman"/>
                <w:szCs w:val="24"/>
              </w:rPr>
            </w:pPr>
            <w:r w:rsidRPr="00900D3D">
              <w:rPr>
                <w:rFonts w:ascii="Times New Roman" w:hAnsi="Times New Roman"/>
                <w:szCs w:val="24"/>
              </w:rPr>
              <w:t>2,</w:t>
            </w:r>
            <w:r w:rsidRPr="00900D3D" w:rsidR="00900D3D">
              <w:rPr>
                <w:rFonts w:ascii="Times New Roman" w:hAnsi="Times New Roman"/>
                <w:szCs w:val="24"/>
              </w:rPr>
              <w:t>272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00D3D" w:rsidP="00B808A8" w14:paraId="08157F85" w14:textId="77777777">
            <w:pPr>
              <w:jc w:val="right"/>
              <w:rPr>
                <w:rFonts w:ascii="Times New Roman" w:hAnsi="Times New Roman"/>
                <w:szCs w:val="24"/>
              </w:rPr>
            </w:pPr>
            <w:r w:rsidRPr="00900D3D">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00D3D" w:rsidP="00B808A8" w14:paraId="3BC9C3BE" w14:textId="790FBC1A">
            <w:pPr>
              <w:jc w:val="right"/>
              <w:rPr>
                <w:rFonts w:ascii="Times New Roman" w:hAnsi="Times New Roman"/>
                <w:szCs w:val="24"/>
              </w:rPr>
            </w:pPr>
            <w:r w:rsidRPr="00900D3D">
              <w:rPr>
                <w:rFonts w:ascii="Times New Roman" w:hAnsi="Times New Roman"/>
                <w:szCs w:val="24"/>
              </w:rPr>
              <w:t>2,</w:t>
            </w:r>
            <w:r w:rsidRPr="00900D3D" w:rsidR="00900D3D">
              <w:rPr>
                <w:rFonts w:ascii="Times New Roman" w:hAnsi="Times New Roman"/>
                <w:szCs w:val="24"/>
              </w:rPr>
              <w:t>272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900D3D" w:rsidP="00B808A8" w14:paraId="4667333A" w14:textId="77777777">
            <w:pPr>
              <w:jc w:val="right"/>
              <w:rPr>
                <w:rFonts w:ascii="Times New Roman" w:hAnsi="Times New Roman"/>
                <w:szCs w:val="24"/>
              </w:rPr>
            </w:pPr>
            <w:r w:rsidRPr="00900D3D">
              <w:rPr>
                <w:rFonts w:ascii="Times New Roman" w:hAnsi="Times New Roman"/>
                <w:szCs w:val="24"/>
              </w:rPr>
              <w:t>0.333</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00D3D" w:rsidP="00B808A8" w14:paraId="002524CC" w14:textId="77777777">
            <w:pPr>
              <w:jc w:val="right"/>
              <w:rPr>
                <w:rFonts w:ascii="Times New Roman" w:hAnsi="Times New Roman"/>
                <w:szCs w:val="24"/>
              </w:rPr>
            </w:pPr>
            <w:r w:rsidRPr="00900D3D">
              <w:rPr>
                <w:rFonts w:ascii="Times New Roman" w:hAnsi="Times New Roman"/>
                <w:szCs w:val="24"/>
              </w:rPr>
              <w:t> </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900D3D" w:rsidP="00B808A8" w14:paraId="2C0148BA" w14:textId="127F0F9B">
            <w:pPr>
              <w:jc w:val="right"/>
              <w:rPr>
                <w:rFonts w:ascii="Times New Roman" w:hAnsi="Times New Roman"/>
                <w:szCs w:val="24"/>
              </w:rPr>
            </w:pPr>
            <w:r w:rsidRPr="00900D3D">
              <w:rPr>
                <w:rFonts w:ascii="Times New Roman" w:hAnsi="Times New Roman"/>
                <w:szCs w:val="24"/>
              </w:rPr>
              <w:t>757</w:t>
            </w:r>
          </w:p>
        </w:tc>
      </w:tr>
    </w:tbl>
    <w:p w:rsidR="00624092" w:rsidRPr="00624092" w:rsidP="00624092" w14:paraId="3B0E9EA3" w14:textId="77777777">
      <w:pPr>
        <w:rPr>
          <w:rFonts w:ascii="Times New Roman" w:hAnsi="Times New Roman"/>
          <w:szCs w:val="24"/>
        </w:rPr>
      </w:pPr>
    </w:p>
    <w:p w:rsidR="00624092" w:rsidRPr="00624092" w:rsidP="00624092" w14:paraId="3AE89514" w14:textId="77777777">
      <w:pPr>
        <w:pStyle w:val="Heading1"/>
        <w:rPr>
          <w:b w:val="0"/>
          <w:szCs w:val="24"/>
        </w:rPr>
      </w:pPr>
      <w:r w:rsidRPr="00624092">
        <w:rPr>
          <w:b w:val="0"/>
          <w:szCs w:val="24"/>
        </w:rPr>
        <w:t>FSA-2301 – Request for Youth Loan</w:t>
      </w:r>
    </w:p>
    <w:p w:rsidR="00624092" w:rsidRPr="00624092" w:rsidP="00624092" w14:paraId="07ABED25" w14:textId="77777777">
      <w:pPr>
        <w:pStyle w:val="Heading1"/>
        <w:rPr>
          <w:b w:val="0"/>
          <w:szCs w:val="24"/>
        </w:rPr>
      </w:pPr>
      <w:r w:rsidRPr="00624092">
        <w:rPr>
          <w:b w:val="0"/>
          <w:szCs w:val="24"/>
        </w:rPr>
        <w:t>7 CFR 764.302(d) and (e)</w:t>
      </w:r>
    </w:p>
    <w:p w:rsidR="00624092" w:rsidRPr="00624092" w:rsidP="00624092" w14:paraId="69B565DA" w14:textId="77777777">
      <w:pPr>
        <w:rPr>
          <w:rFonts w:ascii="Times New Roman" w:hAnsi="Times New Roman"/>
          <w:szCs w:val="24"/>
        </w:rPr>
      </w:pPr>
    </w:p>
    <w:p w:rsidR="00624092" w:rsidRPr="00624092" w:rsidP="00624092" w14:paraId="6F114BFC" w14:textId="77777777">
      <w:pPr>
        <w:rPr>
          <w:rFonts w:ascii="Times New Roman" w:hAnsi="Times New Roman"/>
          <w:szCs w:val="24"/>
        </w:rPr>
      </w:pPr>
      <w:r w:rsidRPr="00624092">
        <w:rPr>
          <w:rFonts w:ascii="Times New Roman" w:hAnsi="Times New Roman"/>
          <w:szCs w:val="24"/>
        </w:rPr>
        <w:t xml:space="preserve">Section 311(b)(1) of the CONACT Act provides authority to make loans to rural youths “to operate an enterprise in connection with their participation in 4-H Club, Future Farmers of America, and similar organizations.”  Information provided on FSA-2301 includes the applicant’s name, address, marital status, race and ethnicity, citizenship, as well as certifications pertaining to delinquent Federal debt, prior convictions for controlled substances, and previous debt forgiveness by the agency.  A complete application for a youth loan includes a recommendation and plan of supervision by a project advisor associated with the organization in </w:t>
      </w:r>
      <w:r w:rsidRPr="00624092">
        <w:rPr>
          <w:rFonts w:ascii="Times New Roman" w:hAnsi="Times New Roman"/>
          <w:szCs w:val="24"/>
        </w:rPr>
        <w:t xml:space="preserve">which the youth </w:t>
      </w:r>
      <w:r w:rsidRPr="00624092">
        <w:rPr>
          <w:rFonts w:ascii="Times New Roman" w:hAnsi="Times New Roman"/>
          <w:szCs w:val="24"/>
        </w:rPr>
        <w:t>participates</w:t>
      </w:r>
      <w:r w:rsidRPr="00624092">
        <w:rPr>
          <w:rFonts w:ascii="Times New Roman" w:hAnsi="Times New Roman"/>
          <w:szCs w:val="24"/>
        </w:rPr>
        <w:t>.  This information is needed to ensure that the youth is receiving guidance during the loan term.  Lastly, the youth applicant’s parent or guardian must acknowledge the understanding of the full liability being incurred by the youth loan applicant.</w:t>
      </w:r>
    </w:p>
    <w:p w:rsidR="00624092" w:rsidRPr="00624092" w:rsidP="00624092" w14:paraId="059D030E" w14:textId="77777777">
      <w:pPr>
        <w:rPr>
          <w:rFonts w:ascii="Times New Roman" w:hAnsi="Times New Roman"/>
          <w:szCs w:val="24"/>
        </w:rPr>
      </w:pPr>
    </w:p>
    <w:tbl>
      <w:tblPr>
        <w:tblW w:w="10698" w:type="dxa"/>
        <w:tblInd w:w="-3" w:type="dxa"/>
        <w:tblLook w:val="04A0"/>
      </w:tblPr>
      <w:tblGrid>
        <w:gridCol w:w="2143"/>
        <w:gridCol w:w="1390"/>
        <w:gridCol w:w="1443"/>
        <w:gridCol w:w="1443"/>
        <w:gridCol w:w="1350"/>
        <w:gridCol w:w="1056"/>
        <w:gridCol w:w="990"/>
        <w:gridCol w:w="883"/>
      </w:tblGrid>
      <w:tr w14:paraId="335DD064" w14:textId="77777777" w:rsidTr="00B808A8">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8AD0FA" w14:textId="77777777">
            <w:pPr>
              <w:jc w:val="center"/>
              <w:rPr>
                <w:rFonts w:ascii="Times New Roman" w:hAnsi="Times New Roman"/>
                <w:szCs w:val="24"/>
              </w:rPr>
            </w:pPr>
          </w:p>
        </w:tc>
        <w:tc>
          <w:tcPr>
            <w:tcW w:w="13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F7FFD0F"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C1BF433" w14:textId="77777777">
            <w:pPr>
              <w:jc w:val="center"/>
              <w:rPr>
                <w:rFonts w:ascii="Times New Roman" w:hAnsi="Times New Roman"/>
                <w:szCs w:val="24"/>
              </w:rPr>
            </w:pPr>
            <w:r w:rsidRPr="00624092">
              <w:rPr>
                <w:rFonts w:ascii="Times New Roman" w:hAnsi="Times New Roman"/>
                <w:szCs w:val="24"/>
              </w:rPr>
              <w:t>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7743ADE"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1033789"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37630EC" w14:textId="728DB103">
            <w:pPr>
              <w:jc w:val="center"/>
              <w:rPr>
                <w:rFonts w:ascii="Times New Roman" w:hAnsi="Times New Roman"/>
                <w:szCs w:val="24"/>
              </w:rPr>
            </w:pPr>
            <w:r w:rsidRPr="00624092">
              <w:rPr>
                <w:rFonts w:ascii="Times New Roman" w:hAnsi="Times New Roman"/>
                <w:szCs w:val="24"/>
              </w:rPr>
              <w:t>Hours per response</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83FC9BF" w14:textId="77777777">
            <w:pPr>
              <w:jc w:val="center"/>
              <w:rPr>
                <w:rFonts w:ascii="Times New Roman" w:hAnsi="Times New Roman"/>
                <w:szCs w:val="24"/>
              </w:rPr>
            </w:pPr>
            <w:r w:rsidRPr="00624092">
              <w:rPr>
                <w:rFonts w:ascii="Times New Roman" w:hAnsi="Times New Roman"/>
                <w:szCs w:val="24"/>
              </w:rPr>
              <w:t>Exempt</w:t>
            </w:r>
          </w:p>
        </w:tc>
        <w:tc>
          <w:tcPr>
            <w:tcW w:w="81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22B54B7" w14:textId="77777777">
            <w:pPr>
              <w:jc w:val="center"/>
              <w:rPr>
                <w:rFonts w:ascii="Times New Roman" w:hAnsi="Times New Roman"/>
                <w:szCs w:val="24"/>
              </w:rPr>
            </w:pPr>
            <w:r w:rsidRPr="00624092">
              <w:rPr>
                <w:rFonts w:ascii="Times New Roman" w:hAnsi="Times New Roman"/>
                <w:szCs w:val="24"/>
              </w:rPr>
              <w:t>Total burden hours</w:t>
            </w:r>
          </w:p>
        </w:tc>
      </w:tr>
      <w:tr w14:paraId="7C9C8138" w14:textId="77777777" w:rsidTr="00B808A8">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11052FD" w14:textId="77777777">
            <w:pPr>
              <w:rPr>
                <w:rFonts w:ascii="Times New Roman" w:hAnsi="Times New Roman"/>
                <w:szCs w:val="24"/>
              </w:rPr>
            </w:pPr>
            <w:r w:rsidRPr="00624092">
              <w:rPr>
                <w:rFonts w:ascii="Times New Roman" w:hAnsi="Times New Roman"/>
                <w:szCs w:val="24"/>
              </w:rPr>
              <w:t>Request for youth loan - applicant</w:t>
            </w:r>
          </w:p>
        </w:tc>
        <w:tc>
          <w:tcPr>
            <w:tcW w:w="13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A4C7266" w14:textId="77777777">
            <w:pPr>
              <w:rPr>
                <w:rFonts w:ascii="Times New Roman" w:hAnsi="Times New Roman"/>
                <w:szCs w:val="24"/>
              </w:rPr>
            </w:pPr>
            <w:r w:rsidRPr="00624092">
              <w:rPr>
                <w:rFonts w:ascii="Times New Roman" w:hAnsi="Times New Roman"/>
                <w:szCs w:val="24"/>
              </w:rPr>
              <w:t>FSA-2301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F46BB" w:rsidP="00B808A8" w14:paraId="41CD9FA0" w14:textId="08B090C4">
            <w:pPr>
              <w:jc w:val="right"/>
              <w:rPr>
                <w:rFonts w:ascii="Times New Roman" w:hAnsi="Times New Roman"/>
                <w:szCs w:val="24"/>
              </w:rPr>
            </w:pPr>
            <w:r w:rsidRPr="00DF46BB">
              <w:rPr>
                <w:rFonts w:ascii="Times New Roman" w:hAnsi="Times New Roman"/>
                <w:szCs w:val="24"/>
              </w:rPr>
              <w:t>5,022</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DF46BB" w:rsidP="00B808A8" w14:paraId="08719E89" w14:textId="77777777">
            <w:pPr>
              <w:jc w:val="right"/>
              <w:rPr>
                <w:rFonts w:ascii="Times New Roman" w:hAnsi="Times New Roman"/>
                <w:szCs w:val="24"/>
              </w:rPr>
            </w:pPr>
            <w:r w:rsidRPr="00DF46BB">
              <w:rPr>
                <w:rFonts w:ascii="Times New Roman" w:hAnsi="Times New Roman"/>
                <w:szCs w:val="24"/>
              </w:rPr>
              <w:t>1.000</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DF46BB" w:rsidP="00B808A8" w14:paraId="09DBA658" w14:textId="4470D8EA">
            <w:pPr>
              <w:jc w:val="right"/>
              <w:rPr>
                <w:rFonts w:ascii="Times New Roman" w:hAnsi="Times New Roman"/>
                <w:szCs w:val="24"/>
              </w:rPr>
            </w:pPr>
            <w:r w:rsidRPr="00DF46BB">
              <w:rPr>
                <w:rFonts w:ascii="Times New Roman" w:hAnsi="Times New Roman"/>
                <w:szCs w:val="24"/>
              </w:rPr>
              <w:t>5,022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DF46BB" w:rsidP="00B808A8" w14:paraId="4A8936C4" w14:textId="77777777">
            <w:pPr>
              <w:jc w:val="right"/>
              <w:rPr>
                <w:rFonts w:ascii="Times New Roman" w:hAnsi="Times New Roman"/>
                <w:szCs w:val="24"/>
              </w:rPr>
            </w:pPr>
            <w:r w:rsidRPr="00DF46BB">
              <w:rPr>
                <w:rFonts w:ascii="Times New Roman" w:hAnsi="Times New Roman"/>
                <w:szCs w:val="24"/>
              </w:rPr>
              <w:t>0.500</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DF46BB" w:rsidP="00B808A8" w14:paraId="0D06CAE8" w14:textId="77777777">
            <w:pPr>
              <w:jc w:val="right"/>
              <w:rPr>
                <w:rFonts w:ascii="Times New Roman" w:hAnsi="Times New Roman"/>
                <w:szCs w:val="24"/>
              </w:rPr>
            </w:pPr>
            <w:r w:rsidRPr="00DF46BB">
              <w:rPr>
                <w:rFonts w:ascii="Times New Roman" w:hAnsi="Times New Roman"/>
                <w:szCs w:val="24"/>
              </w:rPr>
              <w:t xml:space="preserve"> </w:t>
            </w:r>
          </w:p>
        </w:tc>
        <w:tc>
          <w:tcPr>
            <w:tcW w:w="810" w:type="dxa"/>
            <w:tcBorders>
              <w:top w:val="single" w:sz="12" w:space="0" w:color="auto"/>
              <w:left w:val="single" w:sz="12" w:space="0" w:color="auto"/>
              <w:bottom w:val="single" w:sz="12" w:space="0" w:color="auto"/>
              <w:right w:val="single" w:sz="12" w:space="0" w:color="auto"/>
            </w:tcBorders>
            <w:noWrap/>
            <w:vAlign w:val="center"/>
          </w:tcPr>
          <w:p w:rsidR="00624092" w:rsidRPr="00DF46BB" w:rsidP="00B808A8" w14:paraId="58A2E79E" w14:textId="69B5B0A1">
            <w:pPr>
              <w:jc w:val="right"/>
              <w:rPr>
                <w:rFonts w:ascii="Times New Roman" w:hAnsi="Times New Roman"/>
                <w:szCs w:val="24"/>
              </w:rPr>
            </w:pPr>
            <w:r w:rsidRPr="00DF46BB">
              <w:rPr>
                <w:rFonts w:ascii="Times New Roman" w:hAnsi="Times New Roman"/>
                <w:szCs w:val="24"/>
              </w:rPr>
              <w:t>2,</w:t>
            </w:r>
            <w:r w:rsidRPr="00DF46BB" w:rsidR="00DF46BB">
              <w:rPr>
                <w:rFonts w:ascii="Times New Roman" w:hAnsi="Times New Roman"/>
                <w:szCs w:val="24"/>
              </w:rPr>
              <w:t>511</w:t>
            </w:r>
          </w:p>
        </w:tc>
      </w:tr>
      <w:tr w14:paraId="2F8C6D77" w14:textId="77777777" w:rsidTr="00B808A8">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B1645F8" w14:textId="77777777">
            <w:pPr>
              <w:rPr>
                <w:rFonts w:ascii="Times New Roman" w:hAnsi="Times New Roman"/>
                <w:szCs w:val="24"/>
              </w:rPr>
            </w:pPr>
            <w:r w:rsidRPr="00624092">
              <w:rPr>
                <w:rFonts w:ascii="Times New Roman" w:hAnsi="Times New Roman"/>
                <w:szCs w:val="24"/>
              </w:rPr>
              <w:t>Request for youth loan - advisor</w:t>
            </w:r>
          </w:p>
        </w:tc>
        <w:tc>
          <w:tcPr>
            <w:tcW w:w="13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087020D" w14:textId="77777777">
            <w:pPr>
              <w:rPr>
                <w:rFonts w:ascii="Times New Roman" w:hAnsi="Times New Roman"/>
                <w:szCs w:val="24"/>
              </w:rPr>
            </w:pPr>
            <w:r w:rsidRPr="00624092">
              <w:rPr>
                <w:rFonts w:ascii="Times New Roman" w:hAnsi="Times New Roman"/>
                <w:szCs w:val="24"/>
              </w:rPr>
              <w:t>FSA-2301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B6A71" w:rsidP="00B808A8" w14:paraId="16668717" w14:textId="4C2395A9">
            <w:pPr>
              <w:jc w:val="right"/>
              <w:rPr>
                <w:rFonts w:ascii="Times New Roman" w:hAnsi="Times New Roman"/>
                <w:szCs w:val="24"/>
              </w:rPr>
            </w:pPr>
            <w:r w:rsidRPr="001B6A71">
              <w:rPr>
                <w:rFonts w:ascii="Times New Roman" w:hAnsi="Times New Roman"/>
                <w:szCs w:val="24"/>
              </w:rPr>
              <w:t>3,020</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1B6A71" w:rsidP="00B808A8" w14:paraId="76593313" w14:textId="77777777">
            <w:pPr>
              <w:jc w:val="right"/>
              <w:rPr>
                <w:rFonts w:ascii="Times New Roman" w:hAnsi="Times New Roman"/>
                <w:szCs w:val="24"/>
              </w:rPr>
            </w:pPr>
            <w:r w:rsidRPr="001B6A71">
              <w:rPr>
                <w:rFonts w:ascii="Times New Roman" w:hAnsi="Times New Roman"/>
                <w:szCs w:val="24"/>
              </w:rPr>
              <w:t>1.620</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1B6A71" w:rsidP="00B808A8" w14:paraId="5709692B" w14:textId="6AB21AF5">
            <w:pPr>
              <w:jc w:val="right"/>
              <w:rPr>
                <w:rFonts w:ascii="Times New Roman" w:hAnsi="Times New Roman"/>
                <w:szCs w:val="24"/>
              </w:rPr>
            </w:pPr>
            <w:r w:rsidRPr="001B6A71">
              <w:rPr>
                <w:rFonts w:ascii="Times New Roman" w:hAnsi="Times New Roman"/>
                <w:szCs w:val="24"/>
              </w:rPr>
              <w:t>4,</w:t>
            </w:r>
            <w:r w:rsidRPr="001B6A71" w:rsidR="009C5168">
              <w:rPr>
                <w:rFonts w:ascii="Times New Roman" w:hAnsi="Times New Roman"/>
                <w:szCs w:val="24"/>
              </w:rPr>
              <w:t>892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1B6A71" w:rsidP="00B808A8" w14:paraId="1F148DD6" w14:textId="77777777">
            <w:pPr>
              <w:jc w:val="right"/>
              <w:rPr>
                <w:rFonts w:ascii="Times New Roman" w:hAnsi="Times New Roman"/>
                <w:szCs w:val="24"/>
              </w:rPr>
            </w:pPr>
            <w:r w:rsidRPr="001B6A71">
              <w:rPr>
                <w:rFonts w:ascii="Times New Roman" w:hAnsi="Times New Roman"/>
                <w:szCs w:val="24"/>
              </w:rPr>
              <w:t>0.167</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1B6A71" w:rsidP="00B808A8" w14:paraId="7291FDD7" w14:textId="77777777">
            <w:pPr>
              <w:jc w:val="right"/>
              <w:rPr>
                <w:rFonts w:ascii="Times New Roman" w:hAnsi="Times New Roman"/>
                <w:szCs w:val="24"/>
              </w:rPr>
            </w:pPr>
            <w:r w:rsidRPr="001B6A71">
              <w:rPr>
                <w:rFonts w:ascii="Times New Roman" w:hAnsi="Times New Roman"/>
                <w:szCs w:val="24"/>
              </w:rPr>
              <w:t> </w:t>
            </w:r>
          </w:p>
        </w:tc>
        <w:tc>
          <w:tcPr>
            <w:tcW w:w="810" w:type="dxa"/>
            <w:tcBorders>
              <w:top w:val="single" w:sz="12" w:space="0" w:color="auto"/>
              <w:left w:val="single" w:sz="12" w:space="0" w:color="auto"/>
              <w:bottom w:val="single" w:sz="12" w:space="0" w:color="auto"/>
              <w:right w:val="single" w:sz="12" w:space="0" w:color="auto"/>
            </w:tcBorders>
            <w:noWrap/>
            <w:vAlign w:val="center"/>
          </w:tcPr>
          <w:p w:rsidR="00624092" w:rsidRPr="001B6A71" w:rsidP="00B808A8" w14:paraId="65C41CA9" w14:textId="23B165DF">
            <w:pPr>
              <w:jc w:val="right"/>
              <w:rPr>
                <w:rFonts w:ascii="Times New Roman" w:hAnsi="Times New Roman"/>
                <w:szCs w:val="24"/>
              </w:rPr>
            </w:pPr>
            <w:r w:rsidRPr="001B6A71">
              <w:rPr>
                <w:rFonts w:ascii="Times New Roman" w:hAnsi="Times New Roman"/>
                <w:szCs w:val="24"/>
              </w:rPr>
              <w:t>815</w:t>
            </w:r>
          </w:p>
        </w:tc>
      </w:tr>
      <w:tr w14:paraId="2B072F69" w14:textId="77777777" w:rsidTr="00B808A8">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950418D" w14:textId="77777777">
            <w:pPr>
              <w:rPr>
                <w:rFonts w:ascii="Times New Roman" w:hAnsi="Times New Roman"/>
                <w:szCs w:val="24"/>
              </w:rPr>
            </w:pPr>
            <w:r w:rsidRPr="00624092">
              <w:rPr>
                <w:rFonts w:ascii="Times New Roman" w:hAnsi="Times New Roman"/>
                <w:szCs w:val="24"/>
              </w:rPr>
              <w:t>Request for youth loan - parent/guardian</w:t>
            </w:r>
          </w:p>
        </w:tc>
        <w:tc>
          <w:tcPr>
            <w:tcW w:w="131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6EF9776" w14:textId="77777777">
            <w:pPr>
              <w:rPr>
                <w:rFonts w:ascii="Times New Roman" w:hAnsi="Times New Roman"/>
                <w:szCs w:val="24"/>
              </w:rPr>
            </w:pPr>
            <w:r w:rsidRPr="00624092">
              <w:rPr>
                <w:rFonts w:ascii="Times New Roman" w:hAnsi="Times New Roman"/>
                <w:szCs w:val="24"/>
              </w:rPr>
              <w:t>FSA-2301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6479B" w:rsidP="00B808A8" w14:paraId="40927085" w14:textId="37764BFC">
            <w:pPr>
              <w:jc w:val="right"/>
              <w:rPr>
                <w:rFonts w:ascii="Times New Roman" w:hAnsi="Times New Roman"/>
                <w:szCs w:val="24"/>
              </w:rPr>
            </w:pPr>
            <w:r w:rsidRPr="0036479B">
              <w:rPr>
                <w:rFonts w:ascii="Times New Roman" w:hAnsi="Times New Roman"/>
                <w:szCs w:val="24"/>
              </w:rPr>
              <w:t>4,</w:t>
            </w:r>
            <w:r w:rsidRPr="0036479B" w:rsidR="0036479B">
              <w:rPr>
                <w:rFonts w:ascii="Times New Roman" w:hAnsi="Times New Roman"/>
                <w:szCs w:val="24"/>
              </w:rPr>
              <w:t>605</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36479B" w:rsidP="00B808A8" w14:paraId="4CF37250" w14:textId="77777777">
            <w:pPr>
              <w:jc w:val="right"/>
              <w:rPr>
                <w:rFonts w:ascii="Times New Roman" w:hAnsi="Times New Roman"/>
                <w:szCs w:val="24"/>
              </w:rPr>
            </w:pPr>
            <w:r w:rsidRPr="0036479B">
              <w:rPr>
                <w:rFonts w:ascii="Times New Roman" w:hAnsi="Times New Roman"/>
                <w:szCs w:val="24"/>
              </w:rPr>
              <w:t>1.000</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36479B" w:rsidP="00B808A8" w14:paraId="3275324B" w14:textId="0A89CE8B">
            <w:pPr>
              <w:jc w:val="right"/>
              <w:rPr>
                <w:rFonts w:ascii="Times New Roman" w:hAnsi="Times New Roman"/>
                <w:szCs w:val="24"/>
              </w:rPr>
            </w:pPr>
            <w:r w:rsidRPr="0036479B">
              <w:rPr>
                <w:rFonts w:ascii="Times New Roman" w:hAnsi="Times New Roman"/>
                <w:szCs w:val="24"/>
              </w:rPr>
              <w:t>4,</w:t>
            </w:r>
            <w:r w:rsidRPr="0036479B" w:rsidR="0036479B">
              <w:rPr>
                <w:rFonts w:ascii="Times New Roman" w:hAnsi="Times New Roman"/>
                <w:szCs w:val="24"/>
              </w:rPr>
              <w:t>605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6479B" w:rsidP="00B808A8" w14:paraId="551728CF" w14:textId="77777777">
            <w:pPr>
              <w:jc w:val="right"/>
              <w:rPr>
                <w:rFonts w:ascii="Times New Roman" w:hAnsi="Times New Roman"/>
                <w:szCs w:val="24"/>
              </w:rPr>
            </w:pPr>
            <w:r w:rsidRPr="0036479B">
              <w:rPr>
                <w:rFonts w:ascii="Times New Roman" w:hAnsi="Times New Roman"/>
                <w:szCs w:val="24"/>
              </w:rPr>
              <w:t>0.167</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36479B" w:rsidP="00B808A8" w14:paraId="74856490" w14:textId="77777777">
            <w:pPr>
              <w:jc w:val="right"/>
              <w:rPr>
                <w:rFonts w:ascii="Times New Roman" w:hAnsi="Times New Roman"/>
                <w:szCs w:val="24"/>
              </w:rPr>
            </w:pPr>
            <w:r w:rsidRPr="0036479B">
              <w:rPr>
                <w:rFonts w:ascii="Times New Roman" w:hAnsi="Times New Roman"/>
                <w:szCs w:val="24"/>
              </w:rPr>
              <w:t> </w:t>
            </w:r>
          </w:p>
        </w:tc>
        <w:tc>
          <w:tcPr>
            <w:tcW w:w="810" w:type="dxa"/>
            <w:tcBorders>
              <w:top w:val="single" w:sz="12" w:space="0" w:color="auto"/>
              <w:left w:val="single" w:sz="12" w:space="0" w:color="auto"/>
              <w:bottom w:val="single" w:sz="12" w:space="0" w:color="auto"/>
              <w:right w:val="single" w:sz="12" w:space="0" w:color="auto"/>
            </w:tcBorders>
            <w:noWrap/>
            <w:vAlign w:val="center"/>
          </w:tcPr>
          <w:p w:rsidR="00624092" w:rsidRPr="0036479B" w:rsidP="00B808A8" w14:paraId="3C6FE093" w14:textId="2EA2B358">
            <w:pPr>
              <w:jc w:val="right"/>
              <w:rPr>
                <w:rFonts w:ascii="Times New Roman" w:hAnsi="Times New Roman"/>
                <w:szCs w:val="24"/>
              </w:rPr>
            </w:pPr>
            <w:r w:rsidRPr="0036479B">
              <w:rPr>
                <w:rFonts w:ascii="Times New Roman" w:hAnsi="Times New Roman"/>
                <w:szCs w:val="24"/>
              </w:rPr>
              <w:t>7</w:t>
            </w:r>
            <w:r w:rsidRPr="0036479B" w:rsidR="0036479B">
              <w:rPr>
                <w:rFonts w:ascii="Times New Roman" w:hAnsi="Times New Roman"/>
                <w:szCs w:val="24"/>
              </w:rPr>
              <w:t>68</w:t>
            </w:r>
          </w:p>
        </w:tc>
      </w:tr>
    </w:tbl>
    <w:p w:rsidR="00624092" w:rsidRPr="00624092" w:rsidP="00624092" w14:paraId="4DB297F9" w14:textId="77777777">
      <w:pPr>
        <w:rPr>
          <w:rFonts w:ascii="Times New Roman" w:hAnsi="Times New Roman"/>
          <w:szCs w:val="24"/>
        </w:rPr>
      </w:pPr>
    </w:p>
    <w:p w:rsidR="00624092" w:rsidRPr="00624092" w:rsidP="00624092" w14:paraId="577D1A93" w14:textId="77777777">
      <w:pPr>
        <w:rPr>
          <w:rFonts w:ascii="Times New Roman" w:hAnsi="Times New Roman"/>
          <w:szCs w:val="24"/>
        </w:rPr>
      </w:pPr>
      <w:r w:rsidRPr="00624092">
        <w:rPr>
          <w:rFonts w:ascii="Times New Roman" w:hAnsi="Times New Roman"/>
          <w:szCs w:val="24"/>
        </w:rPr>
        <w:t>FSA-2309 - Certification of Disaster Losses</w:t>
      </w:r>
    </w:p>
    <w:p w:rsidR="00624092" w:rsidRPr="00624092" w:rsidP="00624092" w14:paraId="7571618D" w14:textId="77777777">
      <w:pPr>
        <w:pStyle w:val="Heading1"/>
        <w:rPr>
          <w:b w:val="0"/>
          <w:szCs w:val="24"/>
        </w:rPr>
      </w:pPr>
      <w:r w:rsidRPr="00624092">
        <w:rPr>
          <w:b w:val="0"/>
          <w:szCs w:val="24"/>
        </w:rPr>
        <w:t>7 CFR 764.51(b)(14)</w:t>
      </w:r>
    </w:p>
    <w:p w:rsidR="00624092" w:rsidRPr="00624092" w:rsidP="00624092" w14:paraId="19B84A7F" w14:textId="77777777">
      <w:pPr>
        <w:rPr>
          <w:rFonts w:ascii="Times New Roman" w:hAnsi="Times New Roman"/>
          <w:szCs w:val="24"/>
        </w:rPr>
      </w:pPr>
    </w:p>
    <w:p w:rsidR="00624092" w:rsidRPr="00624092" w:rsidP="00624092" w14:paraId="4E0EAFBF" w14:textId="77777777">
      <w:pPr>
        <w:rPr>
          <w:rFonts w:ascii="Times New Roman" w:hAnsi="Times New Roman"/>
          <w:szCs w:val="24"/>
        </w:rPr>
      </w:pPr>
      <w:r w:rsidRPr="00624092">
        <w:rPr>
          <w:rFonts w:ascii="Times New Roman" w:hAnsi="Times New Roman"/>
          <w:szCs w:val="24"/>
        </w:rPr>
        <w:t xml:space="preserve">As part of a complete application for emergency loans, applicants must complete FSA-2309.  The information collected provides details regarding the losses suffered by the applicant and is used to calculate </w:t>
      </w:r>
      <w:r w:rsidRPr="00624092">
        <w:rPr>
          <w:rFonts w:ascii="Times New Roman" w:hAnsi="Times New Roman"/>
          <w:szCs w:val="24"/>
        </w:rPr>
        <w:t>whether or not</w:t>
      </w:r>
      <w:r w:rsidRPr="00624092">
        <w:rPr>
          <w:rFonts w:ascii="Times New Roman" w:hAnsi="Times New Roman"/>
          <w:szCs w:val="24"/>
        </w:rPr>
        <w:t xml:space="preserve"> the applicant suffered a qualifying loss necessary to meet the </w:t>
      </w:r>
      <w:r w:rsidRPr="00624092">
        <w:rPr>
          <w:rFonts w:ascii="Times New Roman" w:hAnsi="Times New Roman"/>
          <w:szCs w:val="24"/>
        </w:rPr>
        <w:t>statutorily-mandated</w:t>
      </w:r>
      <w:r w:rsidRPr="00624092">
        <w:rPr>
          <w:rFonts w:ascii="Times New Roman" w:hAnsi="Times New Roman"/>
          <w:szCs w:val="24"/>
        </w:rPr>
        <w:t xml:space="preserve"> emergency loan eligibility requirements.</w:t>
      </w:r>
    </w:p>
    <w:p w:rsidR="00624092" w:rsidRPr="00624092" w:rsidP="00624092" w14:paraId="2479026A"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1F001AB8"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15E4FAF"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A23C8BD"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9D8BE2C"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B046AB6"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37EA1F6"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C1805AD" w14:textId="69CF6E97">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09E973D" w14:textId="77777777">
            <w:pPr>
              <w:jc w:val="center"/>
              <w:rPr>
                <w:rFonts w:ascii="Times New Roman" w:hAnsi="Times New Roman"/>
                <w:szCs w:val="24"/>
              </w:rPr>
            </w:pPr>
            <w:r w:rsidRPr="00624092">
              <w:rPr>
                <w:rFonts w:ascii="Times New Roman" w:hAnsi="Times New Roman"/>
                <w:szCs w:val="24"/>
              </w:rPr>
              <w:t>Exempt</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F1CCD62" w14:textId="77777777">
            <w:pPr>
              <w:jc w:val="center"/>
              <w:rPr>
                <w:rFonts w:ascii="Times New Roman" w:hAnsi="Times New Roman"/>
                <w:szCs w:val="24"/>
              </w:rPr>
            </w:pPr>
            <w:r w:rsidRPr="00624092">
              <w:rPr>
                <w:rFonts w:ascii="Times New Roman" w:hAnsi="Times New Roman"/>
                <w:szCs w:val="24"/>
              </w:rPr>
              <w:t>Total burden hours</w:t>
            </w:r>
          </w:p>
        </w:tc>
      </w:tr>
      <w:tr w14:paraId="57498F75"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20DD0D2" w14:textId="77777777">
            <w:pPr>
              <w:rPr>
                <w:rFonts w:ascii="Times New Roman" w:hAnsi="Times New Roman"/>
                <w:szCs w:val="24"/>
              </w:rPr>
            </w:pPr>
            <w:r w:rsidRPr="00624092">
              <w:rPr>
                <w:rFonts w:ascii="Times New Roman" w:hAnsi="Times New Roman"/>
                <w:szCs w:val="24"/>
              </w:rPr>
              <w:t>Certification of disaster losses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710E92C" w14:textId="77777777">
            <w:pPr>
              <w:rPr>
                <w:rFonts w:ascii="Times New Roman" w:hAnsi="Times New Roman"/>
                <w:szCs w:val="24"/>
              </w:rPr>
            </w:pPr>
            <w:r w:rsidRPr="00624092">
              <w:rPr>
                <w:rFonts w:ascii="Times New Roman" w:hAnsi="Times New Roman"/>
                <w:szCs w:val="24"/>
              </w:rPr>
              <w:t>FSA-2309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F0CB2" w:rsidP="00B808A8" w14:paraId="6ECE1180" w14:textId="3551E5E2">
            <w:pPr>
              <w:jc w:val="right"/>
              <w:rPr>
                <w:rFonts w:ascii="Times New Roman" w:hAnsi="Times New Roman"/>
                <w:szCs w:val="24"/>
              </w:rPr>
            </w:pPr>
            <w:r w:rsidRPr="001F0CB2">
              <w:rPr>
                <w:rFonts w:ascii="Times New Roman" w:hAnsi="Times New Roman"/>
                <w:szCs w:val="24"/>
              </w:rPr>
              <w:t>1,</w:t>
            </w:r>
            <w:r w:rsidRPr="001F0CB2" w:rsidR="0036479B">
              <w:rPr>
                <w:rFonts w:ascii="Times New Roman" w:hAnsi="Times New Roman"/>
                <w:szCs w:val="24"/>
              </w:rPr>
              <w:t>550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F0CB2" w:rsidP="00B808A8" w14:paraId="72825781" w14:textId="77777777">
            <w:pPr>
              <w:jc w:val="right"/>
              <w:rPr>
                <w:rFonts w:ascii="Times New Roman" w:hAnsi="Times New Roman"/>
                <w:szCs w:val="24"/>
              </w:rPr>
            </w:pPr>
            <w:r w:rsidRPr="001F0CB2">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1F0CB2" w:rsidP="00B808A8" w14:paraId="0D63E162" w14:textId="14B2D0E7">
            <w:pPr>
              <w:jc w:val="right"/>
              <w:rPr>
                <w:rFonts w:ascii="Times New Roman" w:hAnsi="Times New Roman"/>
                <w:szCs w:val="24"/>
              </w:rPr>
            </w:pPr>
            <w:r w:rsidRPr="001F0CB2">
              <w:rPr>
                <w:rFonts w:ascii="Times New Roman" w:hAnsi="Times New Roman"/>
                <w:szCs w:val="24"/>
              </w:rPr>
              <w:t>1,</w:t>
            </w:r>
            <w:r w:rsidRPr="001F0CB2" w:rsidR="001F0CB2">
              <w:rPr>
                <w:rFonts w:ascii="Times New Roman" w:hAnsi="Times New Roman"/>
                <w:szCs w:val="24"/>
              </w:rPr>
              <w:t>550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1F0CB2" w:rsidP="00B808A8" w14:paraId="4BCA2745" w14:textId="77777777">
            <w:pPr>
              <w:jc w:val="right"/>
              <w:rPr>
                <w:rFonts w:ascii="Times New Roman" w:hAnsi="Times New Roman"/>
                <w:szCs w:val="24"/>
              </w:rPr>
            </w:pPr>
            <w:r w:rsidRPr="001F0CB2">
              <w:rPr>
                <w:rFonts w:ascii="Times New Roman" w:hAnsi="Times New Roman"/>
                <w:szCs w:val="24"/>
              </w:rPr>
              <w:t>1.500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1F0CB2" w:rsidP="00B808A8" w14:paraId="25516486" w14:textId="77777777">
            <w:pPr>
              <w:jc w:val="right"/>
              <w:rPr>
                <w:rFonts w:ascii="Times New Roman" w:hAnsi="Times New Roman"/>
                <w:szCs w:val="24"/>
              </w:rPr>
            </w:pPr>
            <w:r w:rsidRPr="001F0CB2">
              <w:rPr>
                <w:rFonts w:ascii="Times New Roman" w:hAnsi="Times New Roman"/>
                <w:szCs w:val="24"/>
              </w:rPr>
              <w:t> </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1F0CB2" w:rsidP="00B808A8" w14:paraId="3E8A3615" w14:textId="4AC54142">
            <w:pPr>
              <w:jc w:val="right"/>
              <w:rPr>
                <w:rFonts w:ascii="Times New Roman" w:hAnsi="Times New Roman"/>
                <w:szCs w:val="24"/>
              </w:rPr>
            </w:pPr>
            <w:r w:rsidRPr="001F0CB2">
              <w:rPr>
                <w:rFonts w:ascii="Times New Roman" w:hAnsi="Times New Roman"/>
                <w:szCs w:val="24"/>
              </w:rPr>
              <w:t>2,</w:t>
            </w:r>
            <w:r w:rsidRPr="001F0CB2" w:rsidR="001F0CB2">
              <w:rPr>
                <w:rFonts w:ascii="Times New Roman" w:hAnsi="Times New Roman"/>
                <w:szCs w:val="24"/>
              </w:rPr>
              <w:t>325</w:t>
            </w:r>
          </w:p>
        </w:tc>
      </w:tr>
    </w:tbl>
    <w:p w:rsidR="00624092" w:rsidRPr="00624092" w:rsidP="00624092" w14:paraId="3C114E73" w14:textId="77777777">
      <w:pPr>
        <w:rPr>
          <w:rFonts w:ascii="Times New Roman" w:hAnsi="Times New Roman"/>
          <w:szCs w:val="24"/>
        </w:rPr>
      </w:pPr>
    </w:p>
    <w:p w:rsidR="00624092" w:rsidRPr="00624092" w:rsidP="00624092" w14:paraId="7EFB6E89" w14:textId="77777777">
      <w:pPr>
        <w:rPr>
          <w:rFonts w:ascii="Times New Roman" w:hAnsi="Times New Roman"/>
          <w:szCs w:val="24"/>
        </w:rPr>
      </w:pPr>
      <w:r w:rsidRPr="00624092">
        <w:rPr>
          <w:rFonts w:ascii="Times New Roman" w:hAnsi="Times New Roman"/>
          <w:szCs w:val="24"/>
        </w:rPr>
        <w:t>FSA-2310 –Lender’s Verification of Loan Application</w:t>
      </w:r>
    </w:p>
    <w:p w:rsidR="00624092" w:rsidRPr="00624092" w:rsidP="00624092" w14:paraId="0ECC7908" w14:textId="77777777">
      <w:pPr>
        <w:rPr>
          <w:rFonts w:ascii="Times New Roman" w:hAnsi="Times New Roman"/>
          <w:szCs w:val="24"/>
        </w:rPr>
      </w:pPr>
      <w:r w:rsidRPr="00624092">
        <w:rPr>
          <w:rFonts w:ascii="Times New Roman" w:hAnsi="Times New Roman"/>
          <w:szCs w:val="24"/>
        </w:rPr>
        <w:t>7 CFR 764.352(e)</w:t>
      </w:r>
    </w:p>
    <w:p w:rsidR="00624092" w:rsidRPr="00624092" w:rsidP="00624092" w14:paraId="554BD3BD" w14:textId="77777777">
      <w:pPr>
        <w:rPr>
          <w:rFonts w:ascii="Times New Roman" w:hAnsi="Times New Roman"/>
          <w:szCs w:val="24"/>
        </w:rPr>
      </w:pPr>
    </w:p>
    <w:p w:rsidR="00624092" w:rsidRPr="00624092" w:rsidP="00624092" w14:paraId="5906DD77" w14:textId="77777777">
      <w:pPr>
        <w:rPr>
          <w:rFonts w:ascii="Times New Roman" w:hAnsi="Times New Roman"/>
          <w:szCs w:val="24"/>
        </w:rPr>
      </w:pPr>
      <w:r w:rsidRPr="00624092">
        <w:rPr>
          <w:rFonts w:ascii="Times New Roman" w:hAnsi="Times New Roman"/>
          <w:szCs w:val="24"/>
        </w:rPr>
        <w:t>Individual applicants, as well as entity members, requesting an emergency loan must document whether they can obtain needed credit from commercial lenders.  Applicants partially complete FSA-2310 to allow the lenders to whom they have applied for a loan to provide information to FSA pertaining to their request.  In turn, lenders complete the remaining parts of FSA-2310, which consist of debts owed by the applicant, the lender’s willingness to continue extending credit to the applicant, and the amount, interest rate, terms, purpose and security offered by the applicant for the proposed loan.  Lastly, lenders indicate if they would be willing to provide the needed credit to the applicant through an agency guaranteed loan.</w:t>
      </w:r>
    </w:p>
    <w:p w:rsidR="00624092" w:rsidRPr="00624092" w:rsidP="00624092" w14:paraId="776AF5F8"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73CBA7E2" w14:textId="77777777" w:rsidTr="00B808A8">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D6B1FD5"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1B10837"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F951E04"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6AD58FF"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w:t>
            </w:r>
            <w:r w:rsidRPr="00624092">
              <w:rPr>
                <w:rFonts w:ascii="Times New Roman" w:hAnsi="Times New Roman"/>
                <w:szCs w:val="24"/>
              </w:rPr>
              <w:t>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33BE46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B76032" w14:textId="5514AE49">
            <w:pPr>
              <w:jc w:val="center"/>
              <w:rPr>
                <w:rFonts w:ascii="Times New Roman" w:hAnsi="Times New Roman"/>
                <w:szCs w:val="24"/>
              </w:rPr>
            </w:pPr>
            <w:r w:rsidRPr="00624092">
              <w:rPr>
                <w:rFonts w:ascii="Times New Roman" w:hAnsi="Times New Roman"/>
                <w:szCs w:val="24"/>
              </w:rPr>
              <w:t xml:space="preserve">Hours per </w:t>
            </w:r>
            <w:r w:rsidRPr="00624092">
              <w:rPr>
                <w:rFonts w:ascii="Times New Roman" w:hAnsi="Times New Roman"/>
                <w:szCs w:val="24"/>
              </w:rPr>
              <w:t>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74F25140" w14:textId="77777777">
            <w:pPr>
              <w:jc w:val="center"/>
              <w:rPr>
                <w:rFonts w:ascii="Times New Roman" w:hAnsi="Times New Roman"/>
                <w:szCs w:val="24"/>
              </w:rPr>
            </w:pPr>
            <w:r w:rsidRPr="00624092">
              <w:rPr>
                <w:rFonts w:ascii="Times New Roman" w:hAnsi="Times New Roman"/>
                <w:szCs w:val="24"/>
              </w:rPr>
              <w:t>Exempt</w:t>
            </w:r>
          </w:p>
        </w:tc>
        <w:tc>
          <w:tcPr>
            <w:tcW w:w="4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F240475" w14:textId="77777777">
            <w:pPr>
              <w:jc w:val="center"/>
              <w:rPr>
                <w:rFonts w:ascii="Times New Roman" w:hAnsi="Times New Roman"/>
                <w:szCs w:val="24"/>
              </w:rPr>
            </w:pPr>
            <w:r w:rsidRPr="00624092">
              <w:rPr>
                <w:rFonts w:ascii="Times New Roman" w:hAnsi="Times New Roman"/>
                <w:szCs w:val="24"/>
              </w:rPr>
              <w:t xml:space="preserve">Total burden </w:t>
            </w:r>
            <w:r w:rsidRPr="00624092">
              <w:rPr>
                <w:rFonts w:ascii="Times New Roman" w:hAnsi="Times New Roman"/>
                <w:szCs w:val="24"/>
              </w:rPr>
              <w:t>hours</w:t>
            </w:r>
          </w:p>
        </w:tc>
      </w:tr>
      <w:tr w14:paraId="7BC4CAA0" w14:textId="77777777" w:rsidTr="00B808A8">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6F48FD2" w14:textId="77777777">
            <w:pPr>
              <w:rPr>
                <w:rFonts w:ascii="Times New Roman" w:hAnsi="Times New Roman"/>
                <w:szCs w:val="24"/>
              </w:rPr>
            </w:pPr>
            <w:r w:rsidRPr="00624092">
              <w:rPr>
                <w:rFonts w:ascii="Times New Roman" w:hAnsi="Times New Roman"/>
                <w:szCs w:val="24"/>
              </w:rPr>
              <w:t xml:space="preserve">Lender's verification of loan application - individual </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F3E5BE8" w14:textId="77777777">
            <w:pPr>
              <w:rPr>
                <w:rFonts w:ascii="Times New Roman" w:hAnsi="Times New Roman"/>
                <w:szCs w:val="24"/>
              </w:rPr>
            </w:pPr>
            <w:r w:rsidRPr="00624092">
              <w:rPr>
                <w:rFonts w:ascii="Times New Roman" w:hAnsi="Times New Roman"/>
                <w:szCs w:val="24"/>
              </w:rPr>
              <w:t>FSA-2310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C1696" w:rsidP="00B808A8" w14:paraId="2658AD59" w14:textId="7372B963">
            <w:pPr>
              <w:jc w:val="right"/>
              <w:rPr>
                <w:rFonts w:ascii="Times New Roman" w:hAnsi="Times New Roman"/>
                <w:szCs w:val="24"/>
              </w:rPr>
            </w:pPr>
            <w:r w:rsidRPr="00DC1696">
              <w:rPr>
                <w:rFonts w:ascii="Times New Roman" w:hAnsi="Times New Roman"/>
                <w:szCs w:val="24"/>
              </w:rPr>
              <w:t>1,</w:t>
            </w:r>
            <w:r w:rsidRPr="00DC1696" w:rsidR="005F5934">
              <w:rPr>
                <w:rFonts w:ascii="Times New Roman" w:hAnsi="Times New Roman"/>
                <w:szCs w:val="24"/>
              </w:rPr>
              <w:t>403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C1696" w:rsidP="00B808A8" w14:paraId="32FEEF8C" w14:textId="77777777">
            <w:pPr>
              <w:jc w:val="right"/>
              <w:rPr>
                <w:rFonts w:ascii="Times New Roman" w:hAnsi="Times New Roman"/>
                <w:szCs w:val="24"/>
              </w:rPr>
            </w:pPr>
            <w:r w:rsidRPr="00DC1696">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DC1696" w:rsidP="00B808A8" w14:paraId="79389AE2" w14:textId="7D2D8B58">
            <w:pPr>
              <w:jc w:val="right"/>
              <w:rPr>
                <w:rFonts w:ascii="Times New Roman" w:hAnsi="Times New Roman"/>
                <w:szCs w:val="24"/>
              </w:rPr>
            </w:pPr>
            <w:r w:rsidRPr="00DC1696">
              <w:rPr>
                <w:rFonts w:ascii="Times New Roman" w:hAnsi="Times New Roman"/>
                <w:szCs w:val="24"/>
              </w:rPr>
              <w:t>1,</w:t>
            </w:r>
            <w:r w:rsidRPr="00DC1696" w:rsidR="005F5934">
              <w:rPr>
                <w:rFonts w:ascii="Times New Roman" w:hAnsi="Times New Roman"/>
                <w:szCs w:val="24"/>
              </w:rPr>
              <w:t>403</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DC1696" w:rsidP="00B808A8" w14:paraId="0B9AC5D1" w14:textId="77777777">
            <w:pPr>
              <w:jc w:val="right"/>
              <w:rPr>
                <w:rFonts w:ascii="Times New Roman" w:hAnsi="Times New Roman"/>
                <w:szCs w:val="24"/>
              </w:rPr>
            </w:pPr>
            <w:r w:rsidRPr="00DC1696">
              <w:rPr>
                <w:rFonts w:ascii="Times New Roman" w:hAnsi="Times New Roman"/>
                <w:szCs w:val="24"/>
              </w:rPr>
              <w:t>0.083</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DC1696" w:rsidP="00B808A8" w14:paraId="4BA3A430" w14:textId="77777777">
            <w:pPr>
              <w:jc w:val="right"/>
              <w:rPr>
                <w:rFonts w:ascii="Times New Roman" w:hAnsi="Times New Roman"/>
                <w:szCs w:val="24"/>
              </w:rPr>
            </w:pPr>
            <w:r w:rsidRPr="00DC1696">
              <w:rPr>
                <w:rFonts w:ascii="Times New Roman" w:hAnsi="Times New Roman"/>
                <w:szCs w:val="24"/>
              </w:rPr>
              <w:t> </w:t>
            </w:r>
          </w:p>
        </w:tc>
        <w:tc>
          <w:tcPr>
            <w:tcW w:w="450" w:type="dxa"/>
            <w:tcBorders>
              <w:top w:val="single" w:sz="12" w:space="0" w:color="auto"/>
              <w:left w:val="single" w:sz="12" w:space="0" w:color="auto"/>
              <w:bottom w:val="single" w:sz="12" w:space="0" w:color="auto"/>
              <w:right w:val="single" w:sz="12" w:space="0" w:color="auto"/>
            </w:tcBorders>
            <w:noWrap/>
            <w:vAlign w:val="center"/>
          </w:tcPr>
          <w:p w:rsidR="00624092" w:rsidRPr="00DC1696" w:rsidP="00B808A8" w14:paraId="5FDEA74B" w14:textId="295D8521">
            <w:pPr>
              <w:jc w:val="right"/>
              <w:rPr>
                <w:rFonts w:ascii="Times New Roman" w:hAnsi="Times New Roman"/>
                <w:szCs w:val="24"/>
              </w:rPr>
            </w:pPr>
            <w:r w:rsidRPr="00DC1696">
              <w:rPr>
                <w:rFonts w:ascii="Times New Roman" w:hAnsi="Times New Roman"/>
                <w:szCs w:val="24"/>
              </w:rPr>
              <w:t>1</w:t>
            </w:r>
            <w:r w:rsidRPr="00DC1696" w:rsidR="00DC1696">
              <w:rPr>
                <w:rFonts w:ascii="Times New Roman" w:hAnsi="Times New Roman"/>
                <w:szCs w:val="24"/>
              </w:rPr>
              <w:t>17</w:t>
            </w:r>
          </w:p>
        </w:tc>
      </w:tr>
      <w:tr w14:paraId="3C620EFC" w14:textId="77777777" w:rsidTr="00B808A8">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79E48EC" w14:textId="77777777">
            <w:pPr>
              <w:rPr>
                <w:rFonts w:ascii="Times New Roman" w:hAnsi="Times New Roman"/>
                <w:szCs w:val="24"/>
              </w:rPr>
            </w:pPr>
            <w:r w:rsidRPr="00624092">
              <w:rPr>
                <w:rFonts w:ascii="Times New Roman" w:hAnsi="Times New Roman"/>
                <w:szCs w:val="24"/>
              </w:rPr>
              <w:t xml:space="preserve">Lender's verification of loan application - entity members </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E6055AF" w14:textId="77777777">
            <w:pPr>
              <w:rPr>
                <w:rFonts w:ascii="Times New Roman" w:hAnsi="Times New Roman"/>
                <w:szCs w:val="24"/>
              </w:rPr>
            </w:pPr>
            <w:r w:rsidRPr="00624092">
              <w:rPr>
                <w:rFonts w:ascii="Times New Roman" w:hAnsi="Times New Roman"/>
                <w:szCs w:val="24"/>
              </w:rPr>
              <w:t>FSA-2310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70C3ED24" w14:textId="6E4B15AD">
            <w:pPr>
              <w:jc w:val="right"/>
              <w:rPr>
                <w:rFonts w:ascii="Times New Roman" w:hAnsi="Times New Roman"/>
                <w:szCs w:val="24"/>
              </w:rPr>
            </w:pPr>
            <w:r w:rsidRPr="003558C2">
              <w:rPr>
                <w:rFonts w:ascii="Times New Roman" w:hAnsi="Times New Roman"/>
                <w:szCs w:val="24"/>
              </w:rPr>
              <w:t>432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276D84BA" w14:textId="77777777">
            <w:pPr>
              <w:jc w:val="right"/>
              <w:rPr>
                <w:rFonts w:ascii="Times New Roman" w:hAnsi="Times New Roman"/>
                <w:szCs w:val="24"/>
              </w:rPr>
            </w:pPr>
            <w:r w:rsidRPr="003558C2">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2F8996C8" w14:textId="702EBA48">
            <w:pPr>
              <w:jc w:val="right"/>
              <w:rPr>
                <w:rFonts w:ascii="Times New Roman" w:hAnsi="Times New Roman"/>
                <w:szCs w:val="24"/>
              </w:rPr>
            </w:pPr>
            <w:r w:rsidRPr="003558C2">
              <w:rPr>
                <w:rFonts w:ascii="Times New Roman" w:hAnsi="Times New Roman"/>
                <w:szCs w:val="24"/>
              </w:rPr>
              <w:t>432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4C6A4DDF" w14:textId="77777777">
            <w:pPr>
              <w:jc w:val="right"/>
              <w:rPr>
                <w:rFonts w:ascii="Times New Roman" w:hAnsi="Times New Roman"/>
                <w:szCs w:val="24"/>
              </w:rPr>
            </w:pPr>
            <w:r w:rsidRPr="003558C2">
              <w:rPr>
                <w:rFonts w:ascii="Times New Roman" w:hAnsi="Times New Roman"/>
                <w:szCs w:val="24"/>
              </w:rPr>
              <w:t>0.083</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3558C2" w:rsidP="00B808A8" w14:paraId="253A4E56" w14:textId="77777777">
            <w:pPr>
              <w:jc w:val="right"/>
              <w:rPr>
                <w:rFonts w:ascii="Times New Roman" w:hAnsi="Times New Roman"/>
                <w:szCs w:val="24"/>
              </w:rPr>
            </w:pPr>
            <w:r w:rsidRPr="003558C2">
              <w:rPr>
                <w:rFonts w:ascii="Times New Roman" w:hAnsi="Times New Roman"/>
                <w:szCs w:val="24"/>
              </w:rPr>
              <w:t> </w:t>
            </w:r>
          </w:p>
        </w:tc>
        <w:tc>
          <w:tcPr>
            <w:tcW w:w="450"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48DC096A" w14:textId="540118A2">
            <w:pPr>
              <w:jc w:val="right"/>
              <w:rPr>
                <w:rFonts w:ascii="Times New Roman" w:hAnsi="Times New Roman"/>
                <w:szCs w:val="24"/>
              </w:rPr>
            </w:pPr>
            <w:r w:rsidRPr="003558C2">
              <w:rPr>
                <w:rFonts w:ascii="Times New Roman" w:hAnsi="Times New Roman"/>
                <w:szCs w:val="24"/>
              </w:rPr>
              <w:t>3</w:t>
            </w:r>
            <w:r w:rsidRPr="003558C2" w:rsidR="003558C2">
              <w:rPr>
                <w:rFonts w:ascii="Times New Roman" w:hAnsi="Times New Roman"/>
                <w:szCs w:val="24"/>
              </w:rPr>
              <w:t>6</w:t>
            </w:r>
          </w:p>
        </w:tc>
      </w:tr>
      <w:tr w14:paraId="3B9C33A8" w14:textId="77777777" w:rsidTr="00B808A8">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8E5AD78" w14:textId="77777777">
            <w:pPr>
              <w:rPr>
                <w:rFonts w:ascii="Times New Roman" w:hAnsi="Times New Roman"/>
                <w:szCs w:val="24"/>
              </w:rPr>
            </w:pPr>
            <w:r w:rsidRPr="00624092">
              <w:rPr>
                <w:rFonts w:ascii="Times New Roman" w:hAnsi="Times New Roman"/>
                <w:szCs w:val="24"/>
              </w:rPr>
              <w:t>Lender's verification of loan application - lender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E3C98DB" w14:textId="77777777">
            <w:pPr>
              <w:rPr>
                <w:rFonts w:ascii="Times New Roman" w:hAnsi="Times New Roman"/>
                <w:szCs w:val="24"/>
              </w:rPr>
            </w:pPr>
            <w:r w:rsidRPr="00624092">
              <w:rPr>
                <w:rFonts w:ascii="Times New Roman" w:hAnsi="Times New Roman"/>
                <w:szCs w:val="24"/>
              </w:rPr>
              <w:t>FSA-2310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35C0CF3E" w14:textId="1B07AED7">
            <w:pPr>
              <w:jc w:val="right"/>
              <w:rPr>
                <w:rFonts w:ascii="Times New Roman" w:hAnsi="Times New Roman"/>
                <w:szCs w:val="24"/>
              </w:rPr>
            </w:pPr>
            <w:r w:rsidRPr="003558C2">
              <w:rPr>
                <w:rFonts w:ascii="Times New Roman" w:hAnsi="Times New Roman"/>
                <w:szCs w:val="24"/>
              </w:rPr>
              <w:t>9</w:t>
            </w:r>
            <w:r w:rsidRPr="003558C2" w:rsidR="003558C2">
              <w:rPr>
                <w:rFonts w:ascii="Times New Roman" w:hAnsi="Times New Roman"/>
                <w:szCs w:val="24"/>
              </w:rPr>
              <w:t>99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40DB5484" w14:textId="77777777">
            <w:pPr>
              <w:jc w:val="right"/>
              <w:rPr>
                <w:rFonts w:ascii="Times New Roman" w:hAnsi="Times New Roman"/>
                <w:szCs w:val="24"/>
              </w:rPr>
            </w:pPr>
            <w:r w:rsidRPr="003558C2">
              <w:rPr>
                <w:rFonts w:ascii="Times New Roman" w:hAnsi="Times New Roman"/>
                <w:szCs w:val="24"/>
              </w:rPr>
              <w:t>2.000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3946215F" w14:textId="598E5511">
            <w:pPr>
              <w:jc w:val="right"/>
              <w:rPr>
                <w:rFonts w:ascii="Times New Roman" w:hAnsi="Times New Roman"/>
                <w:szCs w:val="24"/>
              </w:rPr>
            </w:pPr>
            <w:r w:rsidRPr="003558C2">
              <w:rPr>
                <w:rFonts w:ascii="Times New Roman" w:hAnsi="Times New Roman"/>
                <w:szCs w:val="24"/>
              </w:rPr>
              <w:t>1,</w:t>
            </w:r>
            <w:r w:rsidRPr="003558C2" w:rsidR="003558C2">
              <w:rPr>
                <w:rFonts w:ascii="Times New Roman" w:hAnsi="Times New Roman"/>
                <w:szCs w:val="24"/>
              </w:rPr>
              <w:t>997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527B160C" w14:textId="77777777">
            <w:pPr>
              <w:jc w:val="right"/>
              <w:rPr>
                <w:rFonts w:ascii="Times New Roman" w:hAnsi="Times New Roman"/>
                <w:szCs w:val="24"/>
              </w:rPr>
            </w:pPr>
            <w:r w:rsidRPr="003558C2">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3558C2" w:rsidP="00B808A8" w14:paraId="5709B0B6" w14:textId="77777777">
            <w:pPr>
              <w:jc w:val="right"/>
              <w:rPr>
                <w:rFonts w:ascii="Times New Roman" w:hAnsi="Times New Roman"/>
                <w:szCs w:val="24"/>
              </w:rPr>
            </w:pPr>
            <w:r w:rsidRPr="003558C2">
              <w:rPr>
                <w:rFonts w:ascii="Times New Roman" w:hAnsi="Times New Roman"/>
                <w:szCs w:val="24"/>
              </w:rPr>
              <w:t> </w:t>
            </w:r>
          </w:p>
        </w:tc>
        <w:tc>
          <w:tcPr>
            <w:tcW w:w="450" w:type="dxa"/>
            <w:tcBorders>
              <w:top w:val="single" w:sz="12" w:space="0" w:color="auto"/>
              <w:left w:val="single" w:sz="12" w:space="0" w:color="auto"/>
              <w:bottom w:val="single" w:sz="12" w:space="0" w:color="auto"/>
              <w:right w:val="single" w:sz="12" w:space="0" w:color="auto"/>
            </w:tcBorders>
            <w:noWrap/>
            <w:vAlign w:val="center"/>
          </w:tcPr>
          <w:p w:rsidR="00624092" w:rsidRPr="003558C2" w:rsidP="00B808A8" w14:paraId="29CD149A" w14:textId="1D179CBA">
            <w:pPr>
              <w:jc w:val="right"/>
              <w:rPr>
                <w:rFonts w:ascii="Times New Roman" w:hAnsi="Times New Roman"/>
                <w:szCs w:val="24"/>
              </w:rPr>
            </w:pPr>
            <w:r w:rsidRPr="003558C2">
              <w:rPr>
                <w:rFonts w:ascii="Times New Roman" w:hAnsi="Times New Roman"/>
                <w:szCs w:val="24"/>
              </w:rPr>
              <w:t>9</w:t>
            </w:r>
            <w:r w:rsidRPr="003558C2" w:rsidR="003558C2">
              <w:rPr>
                <w:rFonts w:ascii="Times New Roman" w:hAnsi="Times New Roman"/>
                <w:szCs w:val="24"/>
              </w:rPr>
              <w:t>99</w:t>
            </w:r>
          </w:p>
        </w:tc>
      </w:tr>
    </w:tbl>
    <w:p w:rsidR="00624092" w:rsidRPr="00624092" w:rsidP="00624092" w14:paraId="72769A75" w14:textId="77777777">
      <w:pPr>
        <w:rPr>
          <w:rFonts w:ascii="Times New Roman" w:hAnsi="Times New Roman"/>
          <w:szCs w:val="24"/>
        </w:rPr>
      </w:pPr>
    </w:p>
    <w:p w:rsidR="00624092" w:rsidRPr="00624092" w:rsidP="00624092" w14:paraId="4B105FF5" w14:textId="77777777">
      <w:pPr>
        <w:pStyle w:val="Heading1"/>
        <w:rPr>
          <w:b w:val="0"/>
          <w:szCs w:val="24"/>
        </w:rPr>
      </w:pPr>
      <w:r w:rsidRPr="00624092">
        <w:rPr>
          <w:b w:val="0"/>
          <w:szCs w:val="24"/>
        </w:rPr>
        <w:t>FSA-2313 – Notification of Loan Approval and Borrower Responsibilities</w:t>
      </w:r>
    </w:p>
    <w:p w:rsidR="00624092" w:rsidRPr="00624092" w:rsidP="00624092" w14:paraId="4E3E11BF" w14:textId="77777777">
      <w:pPr>
        <w:pStyle w:val="Heading1"/>
        <w:rPr>
          <w:b w:val="0"/>
          <w:szCs w:val="24"/>
        </w:rPr>
      </w:pPr>
      <w:r w:rsidRPr="00624092">
        <w:rPr>
          <w:b w:val="0"/>
          <w:szCs w:val="24"/>
        </w:rPr>
        <w:t>7 CFR 764.401(a)</w:t>
      </w:r>
    </w:p>
    <w:p w:rsidR="00624092" w:rsidRPr="00624092" w:rsidP="00624092" w14:paraId="3E3B9AC3" w14:textId="77777777">
      <w:pPr>
        <w:rPr>
          <w:rFonts w:ascii="Times New Roman" w:hAnsi="Times New Roman"/>
          <w:szCs w:val="24"/>
        </w:rPr>
      </w:pPr>
    </w:p>
    <w:p w:rsidR="00624092" w:rsidRPr="00624092" w:rsidP="00624092" w14:paraId="0FAD0488" w14:textId="77777777">
      <w:pPr>
        <w:rPr>
          <w:rFonts w:ascii="Times New Roman" w:hAnsi="Times New Roman"/>
          <w:szCs w:val="24"/>
        </w:rPr>
      </w:pPr>
      <w:r w:rsidRPr="00624092">
        <w:rPr>
          <w:rFonts w:ascii="Times New Roman" w:hAnsi="Times New Roman"/>
          <w:szCs w:val="24"/>
        </w:rPr>
        <w:t>When FSA approves a loan request, the applicant must read and agree to the loan approval conditions by executing FSA-2313.  Information contained on FSA-2313 includes the amount of the loan, loan term, interest rate and any other conditions required for loan approval.</w:t>
      </w:r>
    </w:p>
    <w:p w:rsidR="00624092" w:rsidRPr="00624092" w:rsidP="00624092" w14:paraId="7B939923" w14:textId="77777777">
      <w:pPr>
        <w:rPr>
          <w:rFonts w:ascii="Times New Roman" w:hAnsi="Times New Roman"/>
          <w:szCs w:val="24"/>
        </w:rPr>
      </w:pPr>
    </w:p>
    <w:tbl>
      <w:tblPr>
        <w:tblW w:w="10698" w:type="dxa"/>
        <w:tblInd w:w="-3" w:type="dxa"/>
        <w:tblLook w:val="04A0"/>
      </w:tblPr>
      <w:tblGrid>
        <w:gridCol w:w="1856"/>
        <w:gridCol w:w="1390"/>
        <w:gridCol w:w="1443"/>
        <w:gridCol w:w="1443"/>
        <w:gridCol w:w="1350"/>
        <w:gridCol w:w="1056"/>
        <w:gridCol w:w="1080"/>
        <w:gridCol w:w="1080"/>
      </w:tblGrid>
      <w:tr w14:paraId="1A4AC502" w14:textId="77777777" w:rsidTr="00B808A8">
        <w:tblPrEx>
          <w:tblW w:w="10698" w:type="dxa"/>
          <w:tblInd w:w="-3" w:type="dxa"/>
          <w:tblLook w:val="04A0"/>
        </w:tblPrEx>
        <w:tc>
          <w:tcPr>
            <w:tcW w:w="230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866DBB5" w14:textId="77777777">
            <w:pPr>
              <w:jc w:val="center"/>
              <w:rPr>
                <w:rFonts w:ascii="Times New Roman" w:hAnsi="Times New Roman"/>
                <w:szCs w:val="24"/>
              </w:rPr>
            </w:pPr>
            <w:bookmarkStart w:id="5" w:name="_Hlk115445277"/>
          </w:p>
        </w:tc>
        <w:tc>
          <w:tcPr>
            <w:tcW w:w="128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07A2AB"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8F853E3"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9B6F62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0EAD21"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D14BF34" w14:textId="7D5F2563">
            <w:pPr>
              <w:jc w:val="center"/>
              <w:rPr>
                <w:rFonts w:ascii="Times New Roman" w:hAnsi="Times New Roman"/>
                <w:szCs w:val="24"/>
              </w:rPr>
            </w:pPr>
            <w:r w:rsidRPr="00624092">
              <w:rPr>
                <w:rFonts w:ascii="Times New Roman" w:hAnsi="Times New Roman"/>
                <w:szCs w:val="24"/>
              </w:rPr>
              <w:t>Hours per response</w:t>
            </w:r>
          </w:p>
        </w:tc>
        <w:tc>
          <w:tcPr>
            <w:tcW w:w="108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FF7FD3E" w14:textId="77777777">
            <w:pPr>
              <w:jc w:val="center"/>
              <w:rPr>
                <w:rFonts w:ascii="Times New Roman" w:hAnsi="Times New Roman"/>
                <w:szCs w:val="24"/>
              </w:rPr>
            </w:pPr>
            <w:r w:rsidRPr="00624092">
              <w:rPr>
                <w:rFonts w:ascii="Times New Roman" w:hAnsi="Times New Roman"/>
                <w:szCs w:val="24"/>
              </w:rPr>
              <w:t>Exempt</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7BAF4B6" w14:textId="77777777">
            <w:pPr>
              <w:jc w:val="center"/>
              <w:rPr>
                <w:rFonts w:ascii="Times New Roman" w:hAnsi="Times New Roman"/>
                <w:szCs w:val="24"/>
              </w:rPr>
            </w:pPr>
            <w:r w:rsidRPr="00624092">
              <w:rPr>
                <w:rFonts w:ascii="Times New Roman" w:hAnsi="Times New Roman"/>
                <w:szCs w:val="24"/>
              </w:rPr>
              <w:t>Total burden hours</w:t>
            </w:r>
          </w:p>
        </w:tc>
      </w:tr>
      <w:bookmarkEnd w:id="5"/>
      <w:tr w14:paraId="47793B6C" w14:textId="77777777" w:rsidTr="00B808A8">
        <w:tblPrEx>
          <w:tblW w:w="10698" w:type="dxa"/>
          <w:tblInd w:w="-3" w:type="dxa"/>
          <w:tblLook w:val="04A0"/>
        </w:tblPrEx>
        <w:tc>
          <w:tcPr>
            <w:tcW w:w="230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1749DDE" w14:textId="77777777">
            <w:pPr>
              <w:rPr>
                <w:rFonts w:ascii="Times New Roman" w:hAnsi="Times New Roman"/>
                <w:szCs w:val="24"/>
              </w:rPr>
            </w:pPr>
            <w:r w:rsidRPr="00624092">
              <w:rPr>
                <w:rFonts w:ascii="Times New Roman" w:hAnsi="Times New Roman"/>
                <w:szCs w:val="24"/>
              </w:rPr>
              <w:t>Notification of loan approval and conditions</w:t>
            </w:r>
          </w:p>
        </w:tc>
        <w:tc>
          <w:tcPr>
            <w:tcW w:w="128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1D913B5" w14:textId="77777777">
            <w:pPr>
              <w:rPr>
                <w:rFonts w:ascii="Times New Roman" w:hAnsi="Times New Roman"/>
                <w:szCs w:val="24"/>
              </w:rPr>
            </w:pPr>
            <w:r w:rsidRPr="00624092">
              <w:rPr>
                <w:rFonts w:ascii="Times New Roman" w:hAnsi="Times New Roman"/>
                <w:szCs w:val="24"/>
              </w:rPr>
              <w:t>FSA-2313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06CDA" w:rsidP="00B808A8" w14:paraId="6FD5DA39" w14:textId="7564263E">
            <w:pPr>
              <w:jc w:val="right"/>
              <w:rPr>
                <w:rFonts w:ascii="Times New Roman" w:hAnsi="Times New Roman"/>
                <w:szCs w:val="24"/>
              </w:rPr>
            </w:pPr>
            <w:r w:rsidRPr="00306CDA">
              <w:rPr>
                <w:rFonts w:ascii="Times New Roman" w:hAnsi="Times New Roman"/>
                <w:szCs w:val="24"/>
              </w:rPr>
              <w:t>30,0</w:t>
            </w:r>
            <w:r w:rsidRPr="00306CDA" w:rsidR="00306CDA">
              <w:rPr>
                <w:rFonts w:ascii="Times New Roman" w:hAnsi="Times New Roman"/>
                <w:szCs w:val="24"/>
              </w:rPr>
              <w:t>07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06CDA" w:rsidP="00B808A8" w14:paraId="7A21A3E1" w14:textId="77777777">
            <w:pPr>
              <w:jc w:val="right"/>
              <w:rPr>
                <w:rFonts w:ascii="Times New Roman" w:hAnsi="Times New Roman"/>
                <w:szCs w:val="24"/>
              </w:rPr>
            </w:pPr>
            <w:r w:rsidRPr="00306CDA">
              <w:rPr>
                <w:rFonts w:ascii="Times New Roman" w:hAnsi="Times New Roman"/>
                <w:szCs w:val="24"/>
              </w:rPr>
              <w:t>1.000</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306CDA" w:rsidP="00B808A8" w14:paraId="7798F395" w14:textId="10226DDE">
            <w:pPr>
              <w:jc w:val="right"/>
              <w:rPr>
                <w:rFonts w:ascii="Times New Roman" w:hAnsi="Times New Roman"/>
                <w:szCs w:val="24"/>
              </w:rPr>
            </w:pPr>
            <w:r w:rsidRPr="00306CDA">
              <w:rPr>
                <w:rFonts w:ascii="Times New Roman" w:hAnsi="Times New Roman"/>
                <w:szCs w:val="24"/>
              </w:rPr>
              <w:t>30,007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06CDA" w:rsidP="00B808A8" w14:paraId="41C59D48" w14:textId="77777777">
            <w:pPr>
              <w:jc w:val="right"/>
              <w:rPr>
                <w:rFonts w:ascii="Times New Roman" w:hAnsi="Times New Roman"/>
                <w:szCs w:val="24"/>
              </w:rPr>
            </w:pPr>
            <w:r w:rsidRPr="00306CDA">
              <w:rPr>
                <w:rFonts w:ascii="Times New Roman" w:hAnsi="Times New Roman"/>
                <w:szCs w:val="24"/>
              </w:rPr>
              <w:t>0.333</w:t>
            </w:r>
          </w:p>
        </w:tc>
        <w:tc>
          <w:tcPr>
            <w:tcW w:w="1080" w:type="dxa"/>
            <w:tcBorders>
              <w:top w:val="single" w:sz="12" w:space="0" w:color="auto"/>
              <w:left w:val="single" w:sz="12" w:space="0" w:color="auto"/>
              <w:bottom w:val="single" w:sz="12" w:space="0" w:color="auto"/>
              <w:right w:val="single" w:sz="12" w:space="0" w:color="auto"/>
            </w:tcBorders>
            <w:noWrap/>
            <w:vAlign w:val="bottom"/>
          </w:tcPr>
          <w:p w:rsidR="00624092" w:rsidRPr="00306CDA" w:rsidP="00B808A8" w14:paraId="552F9A43" w14:textId="77777777">
            <w:pPr>
              <w:jc w:val="right"/>
              <w:rPr>
                <w:rFonts w:ascii="Times New Roman" w:hAnsi="Times New Roman"/>
                <w:szCs w:val="24"/>
              </w:rPr>
            </w:pPr>
            <w:r w:rsidRPr="00306CDA">
              <w:rPr>
                <w:rFonts w:ascii="Times New Roman" w:hAnsi="Times New Roman"/>
                <w:szCs w:val="24"/>
              </w:rPr>
              <w:t> </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306CDA" w:rsidP="00B808A8" w14:paraId="1E3DE4A4" w14:textId="775456CB">
            <w:pPr>
              <w:jc w:val="right"/>
              <w:rPr>
                <w:rFonts w:ascii="Times New Roman" w:hAnsi="Times New Roman"/>
                <w:szCs w:val="24"/>
              </w:rPr>
            </w:pPr>
            <w:r w:rsidRPr="00306CDA">
              <w:rPr>
                <w:rFonts w:ascii="Times New Roman" w:hAnsi="Times New Roman"/>
                <w:szCs w:val="24"/>
              </w:rPr>
              <w:t>10,002</w:t>
            </w:r>
          </w:p>
        </w:tc>
      </w:tr>
    </w:tbl>
    <w:p w:rsidR="00624092" w:rsidRPr="00624092" w:rsidP="00624092" w14:paraId="10E981E4" w14:textId="77777777">
      <w:pPr>
        <w:rPr>
          <w:rFonts w:ascii="Times New Roman" w:hAnsi="Times New Roman"/>
          <w:szCs w:val="24"/>
        </w:rPr>
      </w:pPr>
    </w:p>
    <w:p w:rsidR="00624092" w:rsidRPr="00624092" w:rsidP="00624092" w14:paraId="6928D1A1" w14:textId="77777777">
      <w:pPr>
        <w:pStyle w:val="Heading1"/>
        <w:rPr>
          <w:b w:val="0"/>
          <w:szCs w:val="24"/>
        </w:rPr>
      </w:pPr>
      <w:r w:rsidRPr="00624092">
        <w:rPr>
          <w:b w:val="0"/>
          <w:szCs w:val="24"/>
        </w:rPr>
        <w:t>FSA-2314 Request for Streamlined OL Assistance</w:t>
      </w:r>
    </w:p>
    <w:p w:rsidR="00624092" w:rsidRPr="00624092" w:rsidP="00624092" w14:paraId="5DFF0A78" w14:textId="77777777">
      <w:pPr>
        <w:rPr>
          <w:rFonts w:ascii="Times New Roman" w:hAnsi="Times New Roman"/>
          <w:szCs w:val="24"/>
        </w:rPr>
      </w:pPr>
    </w:p>
    <w:p w:rsidR="00624092" w:rsidRPr="00624092" w:rsidP="00624092" w14:paraId="1C417689" w14:textId="77777777">
      <w:pPr>
        <w:rPr>
          <w:rFonts w:ascii="Times New Roman" w:hAnsi="Times New Roman"/>
          <w:szCs w:val="24"/>
        </w:rPr>
      </w:pPr>
      <w:r w:rsidRPr="00624092">
        <w:rPr>
          <w:rFonts w:ascii="Times New Roman" w:hAnsi="Times New Roman"/>
          <w:szCs w:val="24"/>
        </w:rPr>
        <w:t>This form will be used by the applicant to apply for OL assistance using the Streamlined OL application process.  Each applicant will provide one application form.  Information collected on FSA-2314 includes name, address, types of operation, marital status, race and ethnicity, citizenship,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624092" w:rsidRPr="00624092" w:rsidP="00624092" w14:paraId="166D308D" w14:textId="77777777">
      <w:pPr>
        <w:rPr>
          <w:rFonts w:ascii="Times New Roman" w:hAnsi="Times New Roman"/>
          <w:szCs w:val="24"/>
        </w:rPr>
      </w:pPr>
    </w:p>
    <w:p w:rsidR="00624092" w:rsidRPr="00624092" w:rsidP="00067234" w14:paraId="75EC4F56" w14:textId="77777777">
      <w:pPr>
        <w:widowControl/>
        <w:numPr>
          <w:ilvl w:val="0"/>
          <w:numId w:val="5"/>
        </w:numPr>
        <w:tabs>
          <w:tab w:val="clear" w:pos="36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Ensure applicants requesting direct loan assistance or servicing meet statutory eligibility requirements.</w:t>
      </w:r>
    </w:p>
    <w:p w:rsidR="00624092" w:rsidRPr="00624092" w:rsidP="00067234" w14:paraId="05AC8657" w14:textId="77777777">
      <w:pPr>
        <w:widowControl/>
        <w:numPr>
          <w:ilvl w:val="0"/>
          <w:numId w:val="5"/>
        </w:numPr>
        <w:tabs>
          <w:tab w:val="clear" w:pos="36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 xml:space="preserve">Determine if the applicant qualifies for funds targeted </w:t>
      </w:r>
      <w:r w:rsidRPr="00624092">
        <w:rPr>
          <w:rFonts w:ascii="Times New Roman" w:hAnsi="Times New Roman"/>
          <w:szCs w:val="24"/>
        </w:rPr>
        <w:t>to</w:t>
      </w:r>
      <w:r w:rsidRPr="00624092">
        <w:rPr>
          <w:rFonts w:ascii="Times New Roman" w:hAnsi="Times New Roman"/>
          <w:szCs w:val="24"/>
        </w:rPr>
        <w:t xml:space="preserve"> socially disadvantaged applicants and beginning farmer applicants according to </w:t>
      </w:r>
      <w:r w:rsidRPr="00624092">
        <w:rPr>
          <w:rFonts w:ascii="Times New Roman" w:hAnsi="Times New Roman"/>
          <w:szCs w:val="24"/>
        </w:rPr>
        <w:t>the CONACT’s</w:t>
      </w:r>
      <w:r w:rsidRPr="00624092">
        <w:rPr>
          <w:rFonts w:ascii="Times New Roman" w:hAnsi="Times New Roman"/>
          <w:szCs w:val="24"/>
        </w:rPr>
        <w:t xml:space="preserve"> provisions.</w:t>
      </w:r>
    </w:p>
    <w:p w:rsidR="00624092" w:rsidRPr="00624092" w:rsidP="00067234" w14:paraId="46AA60E4" w14:textId="77777777">
      <w:pPr>
        <w:widowControl/>
        <w:numPr>
          <w:ilvl w:val="0"/>
          <w:numId w:val="5"/>
        </w:numPr>
        <w:tabs>
          <w:tab w:val="clear" w:pos="36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Determine the State where the agency must file the financing statements according to the Uniform Commercial Code requirements.</w:t>
      </w:r>
    </w:p>
    <w:p w:rsidR="00624092" w:rsidRPr="00624092" w:rsidP="00624092" w14:paraId="1153E7E4" w14:textId="77777777">
      <w:pPr>
        <w:rPr>
          <w:rFonts w:ascii="Times New Roman" w:hAnsi="Times New Roman"/>
          <w:szCs w:val="24"/>
        </w:rPr>
      </w:pPr>
    </w:p>
    <w:p w:rsidR="00624092" w:rsidRPr="00624092" w:rsidP="00624092" w14:paraId="5AF3E03B" w14:textId="5B0BAB1A">
      <w:pPr>
        <w:rPr>
          <w:rFonts w:ascii="Times New Roman" w:hAnsi="Times New Roman"/>
          <w:szCs w:val="24"/>
        </w:rPr>
      </w:pPr>
      <w:r w:rsidRPr="00624092">
        <w:rPr>
          <w:rFonts w:ascii="Times New Roman" w:hAnsi="Times New Roman"/>
          <w:szCs w:val="24"/>
        </w:rPr>
        <w:t xml:space="preserve">The application form requires all entity members to provide information about percent of ownership in the entity, citizenship, marital status, ethnicity, race, </w:t>
      </w:r>
      <w:r w:rsidR="0041457B">
        <w:rPr>
          <w:rFonts w:ascii="Times New Roman" w:hAnsi="Times New Roman"/>
          <w:szCs w:val="24"/>
        </w:rPr>
        <w:t>sex</w:t>
      </w:r>
      <w:r w:rsidRPr="00624092">
        <w:rPr>
          <w:rFonts w:ascii="Times New Roman" w:hAnsi="Times New Roman"/>
          <w:szCs w:val="24"/>
        </w:rPr>
        <w:t>, as well as read the certifications provided above and sign the form.</w:t>
      </w:r>
    </w:p>
    <w:p w:rsidR="00624092" w:rsidRPr="00624092" w:rsidP="00624092" w14:paraId="58EE1F6F" w14:textId="77777777">
      <w:pPr>
        <w:rPr>
          <w:rFonts w:ascii="Times New Roman" w:hAnsi="Times New Roman"/>
          <w:szCs w:val="24"/>
        </w:rPr>
      </w:pPr>
    </w:p>
    <w:p w:rsidR="00624092" w:rsidRPr="00624092" w:rsidP="00624092" w14:paraId="4238C3A9" w14:textId="77777777">
      <w:pPr>
        <w:rPr>
          <w:rFonts w:ascii="Times New Roman" w:hAnsi="Times New Roman"/>
          <w:szCs w:val="24"/>
        </w:rPr>
      </w:pPr>
      <w:r w:rsidRPr="00624092">
        <w:rPr>
          <w:rFonts w:ascii="Times New Roman" w:hAnsi="Times New Roman"/>
          <w:szCs w:val="24"/>
        </w:rPr>
        <w:t>Further, this form consolidates information gathering that is normally gathered on several other forms as part of our regular OL application process.  Additionally, this reduces the overall net volume of pages in the entire application process.</w:t>
      </w:r>
    </w:p>
    <w:p w:rsidR="00624092" w:rsidRPr="00624092" w:rsidP="00624092" w14:paraId="16B6F82C" w14:textId="77777777">
      <w:pPr>
        <w:rPr>
          <w:rFonts w:ascii="Times New Roman" w:hAnsi="Times New Roman"/>
          <w:szCs w:val="24"/>
        </w:rPr>
      </w:pPr>
    </w:p>
    <w:p w:rsidR="00624092" w:rsidRPr="00624092" w:rsidP="00624092" w14:paraId="045B784B" w14:textId="77777777">
      <w:pPr>
        <w:rPr>
          <w:rFonts w:ascii="Times New Roman" w:hAnsi="Times New Roman"/>
          <w:szCs w:val="24"/>
        </w:rPr>
      </w:pPr>
      <w:r w:rsidRPr="00624092">
        <w:rPr>
          <w:rFonts w:ascii="Times New Roman" w:hAnsi="Times New Roman"/>
          <w:szCs w:val="24"/>
        </w:rPr>
        <w:t>Applicants must provide authorization to FSA to order a Credit Bureau Report (CBR), instead of signing for this authorization separately on the FSA 2004 (Authorization to Release Information).</w:t>
      </w:r>
    </w:p>
    <w:p w:rsidR="00624092" w:rsidRPr="00624092" w:rsidP="00624092" w14:paraId="44229396" w14:textId="77777777">
      <w:pPr>
        <w:rPr>
          <w:rFonts w:ascii="Times New Roman" w:hAnsi="Times New Roman"/>
          <w:szCs w:val="24"/>
        </w:rPr>
      </w:pPr>
    </w:p>
    <w:tbl>
      <w:tblPr>
        <w:tblW w:w="9978" w:type="dxa"/>
        <w:tblInd w:w="-3" w:type="dxa"/>
        <w:tblLook w:val="04A0"/>
      </w:tblPr>
      <w:tblGrid>
        <w:gridCol w:w="1603"/>
        <w:gridCol w:w="1390"/>
        <w:gridCol w:w="1443"/>
        <w:gridCol w:w="1443"/>
        <w:gridCol w:w="1480"/>
        <w:gridCol w:w="1150"/>
        <w:gridCol w:w="963"/>
        <w:gridCol w:w="883"/>
      </w:tblGrid>
      <w:tr w14:paraId="55844040" w14:textId="77777777" w:rsidTr="00C440F1">
        <w:tblPrEx>
          <w:tblW w:w="9978" w:type="dxa"/>
          <w:tblInd w:w="-3" w:type="dxa"/>
          <w:tblLook w:val="04A0"/>
        </w:tblPrEx>
        <w:tc>
          <w:tcPr>
            <w:tcW w:w="185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D84C020" w14:textId="77777777">
            <w:pPr>
              <w:jc w:val="center"/>
              <w:rPr>
                <w:rFonts w:ascii="Times New Roman" w:hAnsi="Times New Roman"/>
                <w:szCs w:val="24"/>
              </w:rPr>
            </w:pPr>
            <w:bookmarkStart w:id="6" w:name="_Hlk115445314"/>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8CB754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05EDCC3"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24818FB"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2F31D7E"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3BF291E" w14:textId="21C2E1D2">
            <w:pPr>
              <w:jc w:val="center"/>
              <w:rPr>
                <w:rFonts w:ascii="Times New Roman" w:hAnsi="Times New Roman"/>
                <w:szCs w:val="24"/>
              </w:rPr>
            </w:pPr>
            <w:r w:rsidRPr="00624092">
              <w:rPr>
                <w:rFonts w:ascii="Times New Roman" w:hAnsi="Times New Roman"/>
                <w:szCs w:val="24"/>
              </w:rPr>
              <w:t>Hours per response</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7991C2C" w14:textId="77777777">
            <w:pPr>
              <w:jc w:val="center"/>
              <w:rPr>
                <w:rFonts w:ascii="Times New Roman" w:hAnsi="Times New Roman"/>
                <w:szCs w:val="24"/>
              </w:rPr>
            </w:pPr>
            <w:r w:rsidRPr="00624092">
              <w:rPr>
                <w:rFonts w:ascii="Times New Roman" w:hAnsi="Times New Roman"/>
                <w:szCs w:val="24"/>
              </w:rPr>
              <w:t>Exempt</w:t>
            </w:r>
          </w:p>
        </w:tc>
        <w:tc>
          <w:tcPr>
            <w:tcW w:w="25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7DA8745" w14:textId="77777777">
            <w:pPr>
              <w:jc w:val="center"/>
              <w:rPr>
                <w:rFonts w:ascii="Times New Roman" w:hAnsi="Times New Roman"/>
                <w:szCs w:val="24"/>
              </w:rPr>
            </w:pPr>
            <w:r w:rsidRPr="00624092">
              <w:rPr>
                <w:rFonts w:ascii="Times New Roman" w:hAnsi="Times New Roman"/>
                <w:szCs w:val="24"/>
              </w:rPr>
              <w:t>Total burden hours</w:t>
            </w:r>
          </w:p>
        </w:tc>
      </w:tr>
      <w:bookmarkEnd w:id="6"/>
      <w:tr w14:paraId="3C05A888" w14:textId="77777777" w:rsidTr="00C440F1">
        <w:tblPrEx>
          <w:tblW w:w="9978" w:type="dxa"/>
          <w:tblInd w:w="-3" w:type="dxa"/>
          <w:tblLook w:val="04A0"/>
        </w:tblPrEx>
        <w:tc>
          <w:tcPr>
            <w:tcW w:w="185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A1BD74" w14:textId="77777777">
            <w:pPr>
              <w:rPr>
                <w:rFonts w:ascii="Times New Roman" w:hAnsi="Times New Roman"/>
                <w:szCs w:val="24"/>
              </w:rPr>
            </w:pPr>
            <w:r w:rsidRPr="00624092">
              <w:rPr>
                <w:rFonts w:ascii="Times New Roman" w:hAnsi="Times New Roman"/>
                <w:szCs w:val="24"/>
              </w:rPr>
              <w:t>Request for Streamlined loan making assistance/LM - Individual</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0EDDBB0" w14:textId="77777777">
            <w:pPr>
              <w:rPr>
                <w:rFonts w:ascii="Times New Roman" w:hAnsi="Times New Roman"/>
                <w:szCs w:val="24"/>
              </w:rPr>
            </w:pPr>
            <w:r w:rsidRPr="00624092">
              <w:rPr>
                <w:rFonts w:ascii="Times New Roman" w:hAnsi="Times New Roman"/>
                <w:szCs w:val="24"/>
              </w:rPr>
              <w:t>FSA-2314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5011D2E4" w14:textId="00697B01">
            <w:pPr>
              <w:jc w:val="right"/>
              <w:rPr>
                <w:rFonts w:ascii="Times New Roman" w:hAnsi="Times New Roman"/>
                <w:szCs w:val="24"/>
              </w:rPr>
            </w:pPr>
            <w:r w:rsidRPr="00C440F1">
              <w:rPr>
                <w:rFonts w:ascii="Times New Roman" w:hAnsi="Times New Roman"/>
                <w:szCs w:val="24"/>
              </w:rPr>
              <w:t>5,</w:t>
            </w:r>
            <w:r w:rsidRPr="00C440F1" w:rsidR="00C440F1">
              <w:rPr>
                <w:rFonts w:ascii="Times New Roman" w:hAnsi="Times New Roman"/>
                <w:szCs w:val="24"/>
              </w:rPr>
              <w:t>694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56D45A81" w14:textId="77777777">
            <w:pPr>
              <w:jc w:val="right"/>
              <w:rPr>
                <w:rFonts w:ascii="Times New Roman" w:hAnsi="Times New Roman"/>
                <w:szCs w:val="24"/>
              </w:rPr>
            </w:pPr>
            <w:r w:rsidRPr="00C440F1">
              <w:rPr>
                <w:rFonts w:ascii="Times New Roman" w:hAnsi="Times New Roman"/>
                <w:szCs w:val="24"/>
              </w:rPr>
              <w:t>0.756</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2BA0F35C" w14:textId="1CA3A05F">
            <w:pPr>
              <w:jc w:val="right"/>
              <w:rPr>
                <w:rFonts w:ascii="Times New Roman" w:hAnsi="Times New Roman"/>
                <w:szCs w:val="24"/>
              </w:rPr>
            </w:pPr>
            <w:r w:rsidRPr="00C440F1">
              <w:rPr>
                <w:rFonts w:ascii="Times New Roman" w:hAnsi="Times New Roman"/>
                <w:szCs w:val="24"/>
              </w:rPr>
              <w:t>4,305</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58A4EADC" w14:textId="77777777">
            <w:pPr>
              <w:jc w:val="right"/>
              <w:rPr>
                <w:rFonts w:ascii="Times New Roman" w:hAnsi="Times New Roman"/>
                <w:szCs w:val="24"/>
              </w:rPr>
            </w:pPr>
            <w:r w:rsidRPr="00C440F1">
              <w:rPr>
                <w:rFonts w:ascii="Times New Roman" w:hAnsi="Times New Roman"/>
                <w:szCs w:val="24"/>
              </w:rPr>
              <w:t>0.500</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C440F1" w:rsidP="00B808A8" w14:paraId="49D2DCFA" w14:textId="77777777">
            <w:pPr>
              <w:jc w:val="right"/>
              <w:rPr>
                <w:rFonts w:ascii="Times New Roman" w:hAnsi="Times New Roman"/>
                <w:szCs w:val="24"/>
              </w:rPr>
            </w:pPr>
            <w:r w:rsidRPr="00C440F1">
              <w:rPr>
                <w:rFonts w:ascii="Times New Roman" w:hAnsi="Times New Roman"/>
                <w:szCs w:val="24"/>
              </w:rPr>
              <w:t> </w:t>
            </w:r>
          </w:p>
        </w:tc>
        <w:tc>
          <w:tcPr>
            <w:tcW w:w="253"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3974419B" w14:textId="3FD15DA3">
            <w:pPr>
              <w:jc w:val="right"/>
              <w:rPr>
                <w:rFonts w:ascii="Times New Roman" w:hAnsi="Times New Roman"/>
                <w:szCs w:val="24"/>
              </w:rPr>
            </w:pPr>
            <w:r w:rsidRPr="00C440F1">
              <w:rPr>
                <w:rFonts w:ascii="Times New Roman" w:hAnsi="Times New Roman"/>
                <w:szCs w:val="24"/>
              </w:rPr>
              <w:t>2,152</w:t>
            </w:r>
          </w:p>
        </w:tc>
      </w:tr>
      <w:tr w14:paraId="3179898F" w14:textId="77777777" w:rsidTr="00C440F1">
        <w:tblPrEx>
          <w:tblW w:w="9978" w:type="dxa"/>
          <w:tblInd w:w="-3" w:type="dxa"/>
          <w:tblLook w:val="04A0"/>
        </w:tblPrEx>
        <w:tc>
          <w:tcPr>
            <w:tcW w:w="185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01F3F59" w14:textId="77777777">
            <w:pPr>
              <w:rPr>
                <w:rFonts w:ascii="Times New Roman" w:hAnsi="Times New Roman"/>
                <w:szCs w:val="24"/>
              </w:rPr>
            </w:pPr>
            <w:r w:rsidRPr="00624092">
              <w:rPr>
                <w:rFonts w:ascii="Times New Roman" w:hAnsi="Times New Roman"/>
                <w:szCs w:val="24"/>
              </w:rPr>
              <w:t>Request for Streamlined loan making assistance - LM-Entity</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9CE204A" w14:textId="77777777">
            <w:pPr>
              <w:rPr>
                <w:rFonts w:ascii="Times New Roman" w:hAnsi="Times New Roman"/>
                <w:szCs w:val="24"/>
              </w:rPr>
            </w:pPr>
            <w:r w:rsidRPr="00624092">
              <w:rPr>
                <w:rFonts w:ascii="Times New Roman" w:hAnsi="Times New Roman"/>
                <w:szCs w:val="24"/>
              </w:rPr>
              <w:t>FSA-2314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43B95A06" w14:textId="1125EFA4">
            <w:pPr>
              <w:jc w:val="right"/>
              <w:rPr>
                <w:rFonts w:ascii="Times New Roman" w:hAnsi="Times New Roman"/>
                <w:szCs w:val="24"/>
              </w:rPr>
            </w:pPr>
            <w:r w:rsidRPr="00C440F1">
              <w:rPr>
                <w:rFonts w:ascii="Times New Roman" w:hAnsi="Times New Roman"/>
                <w:szCs w:val="24"/>
              </w:rPr>
              <w:t>1</w:t>
            </w:r>
            <w:r w:rsidRPr="00C440F1" w:rsidR="00C440F1">
              <w:rPr>
                <w:rFonts w:ascii="Times New Roman" w:hAnsi="Times New Roman"/>
                <w:szCs w:val="24"/>
              </w:rPr>
              <w:t>6</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38BF794A" w14:textId="77777777">
            <w:pPr>
              <w:jc w:val="right"/>
              <w:rPr>
                <w:rFonts w:ascii="Times New Roman" w:hAnsi="Times New Roman"/>
                <w:szCs w:val="24"/>
              </w:rPr>
            </w:pPr>
            <w:r w:rsidRPr="00C440F1">
              <w:rPr>
                <w:rFonts w:ascii="Times New Roman" w:hAnsi="Times New Roman"/>
                <w:szCs w:val="24"/>
              </w:rPr>
              <w:t>0.333</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249CCEF2" w14:textId="77777777">
            <w:pPr>
              <w:jc w:val="right"/>
              <w:rPr>
                <w:rFonts w:ascii="Times New Roman" w:hAnsi="Times New Roman"/>
                <w:szCs w:val="24"/>
              </w:rPr>
            </w:pPr>
            <w:r w:rsidRPr="00C440F1">
              <w:rPr>
                <w:rFonts w:ascii="Times New Roman" w:hAnsi="Times New Roman"/>
                <w:szCs w:val="24"/>
              </w:rPr>
              <w:t>5</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2EBBE332" w14:textId="77777777">
            <w:pPr>
              <w:jc w:val="right"/>
              <w:rPr>
                <w:rFonts w:ascii="Times New Roman" w:hAnsi="Times New Roman"/>
                <w:szCs w:val="24"/>
              </w:rPr>
            </w:pPr>
            <w:r w:rsidRPr="00C440F1">
              <w:rPr>
                <w:rFonts w:ascii="Times New Roman" w:hAnsi="Times New Roman"/>
                <w:szCs w:val="24"/>
              </w:rPr>
              <w:t>1.000</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C440F1" w:rsidP="00B808A8" w14:paraId="7907C15D" w14:textId="77777777">
            <w:pPr>
              <w:jc w:val="right"/>
              <w:rPr>
                <w:rFonts w:ascii="Times New Roman" w:hAnsi="Times New Roman"/>
                <w:szCs w:val="24"/>
              </w:rPr>
            </w:pPr>
            <w:r w:rsidRPr="00C440F1">
              <w:rPr>
                <w:rFonts w:ascii="Times New Roman" w:hAnsi="Times New Roman"/>
                <w:szCs w:val="24"/>
              </w:rPr>
              <w:t> </w:t>
            </w:r>
          </w:p>
        </w:tc>
        <w:tc>
          <w:tcPr>
            <w:tcW w:w="253" w:type="dxa"/>
            <w:tcBorders>
              <w:top w:val="single" w:sz="12" w:space="0" w:color="auto"/>
              <w:left w:val="single" w:sz="12" w:space="0" w:color="auto"/>
              <w:bottom w:val="single" w:sz="12" w:space="0" w:color="auto"/>
              <w:right w:val="single" w:sz="12" w:space="0" w:color="auto"/>
            </w:tcBorders>
            <w:noWrap/>
            <w:vAlign w:val="center"/>
          </w:tcPr>
          <w:p w:rsidR="00624092" w:rsidRPr="00C440F1" w:rsidP="00B808A8" w14:paraId="39920293" w14:textId="77777777">
            <w:pPr>
              <w:jc w:val="right"/>
              <w:rPr>
                <w:rFonts w:ascii="Times New Roman" w:hAnsi="Times New Roman"/>
                <w:szCs w:val="24"/>
              </w:rPr>
            </w:pPr>
            <w:r w:rsidRPr="00C440F1">
              <w:rPr>
                <w:rFonts w:ascii="Times New Roman" w:hAnsi="Times New Roman"/>
                <w:szCs w:val="24"/>
              </w:rPr>
              <w:t>5</w:t>
            </w:r>
          </w:p>
        </w:tc>
      </w:tr>
    </w:tbl>
    <w:p w:rsidR="00624092" w:rsidRPr="00624092" w:rsidP="00624092" w14:paraId="1E9F09B8" w14:textId="77777777">
      <w:pPr>
        <w:rPr>
          <w:rFonts w:ascii="Times New Roman" w:hAnsi="Times New Roman"/>
          <w:szCs w:val="24"/>
        </w:rPr>
      </w:pPr>
    </w:p>
    <w:p w:rsidR="00624092" w:rsidRPr="00624092" w:rsidP="00624092" w14:paraId="5644985B" w14:textId="77777777">
      <w:pPr>
        <w:rPr>
          <w:rFonts w:ascii="Times New Roman" w:hAnsi="Times New Roman"/>
          <w:szCs w:val="24"/>
        </w:rPr>
      </w:pPr>
      <w:r w:rsidRPr="00624092">
        <w:rPr>
          <w:rFonts w:ascii="Times New Roman" w:hAnsi="Times New Roman"/>
          <w:szCs w:val="24"/>
        </w:rPr>
        <w:t>FSA-2317 – Consent and Subordination</w:t>
      </w:r>
    </w:p>
    <w:p w:rsidR="00624092" w:rsidRPr="00624092" w:rsidP="00624092" w14:paraId="2095C3F6" w14:textId="77777777">
      <w:pPr>
        <w:rPr>
          <w:rFonts w:ascii="Times New Roman" w:hAnsi="Times New Roman"/>
          <w:szCs w:val="24"/>
        </w:rPr>
      </w:pPr>
      <w:r w:rsidRPr="00624092">
        <w:rPr>
          <w:rFonts w:ascii="Times New Roman" w:hAnsi="Times New Roman"/>
          <w:szCs w:val="24"/>
        </w:rPr>
        <w:t>7 CFR 764.255(b)</w:t>
      </w:r>
    </w:p>
    <w:p w:rsidR="00624092" w:rsidRPr="00624092" w:rsidP="00624092" w14:paraId="2C8B733C" w14:textId="77777777">
      <w:pPr>
        <w:rPr>
          <w:rFonts w:ascii="Times New Roman" w:hAnsi="Times New Roman"/>
          <w:szCs w:val="24"/>
        </w:rPr>
      </w:pPr>
    </w:p>
    <w:p w:rsidR="00624092" w:rsidRPr="00624092" w:rsidP="00624092" w14:paraId="7CD0877B" w14:textId="77777777">
      <w:pPr>
        <w:rPr>
          <w:rFonts w:ascii="Times New Roman" w:hAnsi="Times New Roman"/>
          <w:szCs w:val="24"/>
        </w:rPr>
      </w:pPr>
      <w:r w:rsidRPr="00624092">
        <w:rPr>
          <w:rFonts w:ascii="Times New Roman" w:hAnsi="Times New Roman"/>
          <w:szCs w:val="24"/>
        </w:rPr>
        <w:t xml:space="preserve">When FSA makes an operating loan for items that will become fixtures on real estate the agency does not have a </w:t>
      </w:r>
      <w:r w:rsidRPr="00624092">
        <w:rPr>
          <w:rFonts w:ascii="Times New Roman" w:hAnsi="Times New Roman"/>
          <w:szCs w:val="24"/>
        </w:rPr>
        <w:t>lien</w:t>
      </w:r>
      <w:r w:rsidRPr="00624092">
        <w:rPr>
          <w:rFonts w:ascii="Times New Roman" w:hAnsi="Times New Roman"/>
          <w:szCs w:val="24"/>
        </w:rPr>
        <w:t xml:space="preserve"> on, it requires the lender with the lien on the real estate to consent to the agency making the loan.  FSA partially completes FSA-</w:t>
      </w:r>
      <w:r w:rsidRPr="00624092">
        <w:rPr>
          <w:rFonts w:ascii="Times New Roman" w:hAnsi="Times New Roman"/>
          <w:szCs w:val="24"/>
        </w:rPr>
        <w:t>2317</w:t>
      </w:r>
      <w:r w:rsidRPr="00624092">
        <w:rPr>
          <w:rFonts w:ascii="Times New Roman" w:hAnsi="Times New Roman"/>
          <w:szCs w:val="24"/>
        </w:rPr>
        <w:t xml:space="preserve"> and the </w:t>
      </w:r>
      <w:r w:rsidRPr="00624092">
        <w:rPr>
          <w:rFonts w:ascii="Times New Roman" w:hAnsi="Times New Roman"/>
          <w:szCs w:val="24"/>
        </w:rPr>
        <w:t>applicant</w:t>
      </w:r>
      <w:r w:rsidRPr="00624092">
        <w:rPr>
          <w:rFonts w:ascii="Times New Roman" w:hAnsi="Times New Roman"/>
          <w:szCs w:val="24"/>
        </w:rPr>
        <w:t xml:space="preserve"> and </w:t>
      </w:r>
      <w:r w:rsidRPr="00624092">
        <w:rPr>
          <w:rFonts w:ascii="Times New Roman" w:hAnsi="Times New Roman"/>
          <w:szCs w:val="24"/>
        </w:rPr>
        <w:t>lender</w:t>
      </w:r>
      <w:r w:rsidRPr="00624092">
        <w:rPr>
          <w:rFonts w:ascii="Times New Roman" w:hAnsi="Times New Roman"/>
          <w:szCs w:val="24"/>
        </w:rPr>
        <w:t xml:space="preserve"> are required to review and execute the form.</w:t>
      </w:r>
    </w:p>
    <w:p w:rsidR="00624092" w:rsidRPr="00624092" w:rsidP="00624092" w14:paraId="66EA6CD9"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153FDBCC"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A5EA1B7"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B6EBE00"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27BDBA4"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4A61404"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25ADDC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2FC0786" w14:textId="182934C3">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9B9516E"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575DA2E" w14:textId="77777777">
            <w:pPr>
              <w:jc w:val="center"/>
              <w:rPr>
                <w:rFonts w:ascii="Times New Roman" w:hAnsi="Times New Roman"/>
                <w:szCs w:val="24"/>
              </w:rPr>
            </w:pPr>
            <w:r w:rsidRPr="00624092">
              <w:rPr>
                <w:rFonts w:ascii="Times New Roman" w:hAnsi="Times New Roman"/>
                <w:szCs w:val="24"/>
              </w:rPr>
              <w:t>Total burden hours</w:t>
            </w:r>
          </w:p>
        </w:tc>
      </w:tr>
      <w:tr w14:paraId="3FEFDA20"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DFE6B8" w14:textId="77777777">
            <w:pPr>
              <w:rPr>
                <w:rFonts w:ascii="Times New Roman" w:hAnsi="Times New Roman"/>
                <w:szCs w:val="24"/>
              </w:rPr>
            </w:pPr>
            <w:r w:rsidRPr="00624092">
              <w:rPr>
                <w:rFonts w:ascii="Times New Roman" w:hAnsi="Times New Roman"/>
                <w:szCs w:val="24"/>
              </w:rPr>
              <w:t>Consent and subordination - applicant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1A2F0DF" w14:textId="77777777">
            <w:pPr>
              <w:rPr>
                <w:rFonts w:ascii="Times New Roman" w:hAnsi="Times New Roman"/>
                <w:szCs w:val="24"/>
              </w:rPr>
            </w:pPr>
            <w:r w:rsidRPr="00624092">
              <w:rPr>
                <w:rFonts w:ascii="Times New Roman" w:hAnsi="Times New Roman"/>
                <w:szCs w:val="24"/>
              </w:rPr>
              <w:t>FSA-2317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00ABE" w:rsidP="00B808A8" w14:paraId="02FF4E31" w14:textId="44155AEE">
            <w:pPr>
              <w:jc w:val="right"/>
              <w:rPr>
                <w:rFonts w:ascii="Times New Roman" w:hAnsi="Times New Roman"/>
                <w:szCs w:val="24"/>
              </w:rPr>
            </w:pPr>
            <w:r w:rsidRPr="00300ABE">
              <w:rPr>
                <w:rFonts w:ascii="Times New Roman" w:hAnsi="Times New Roman"/>
                <w:szCs w:val="24"/>
              </w:rPr>
              <w:t>2</w:t>
            </w:r>
            <w:r w:rsidRPr="00300ABE" w:rsidR="00300ABE">
              <w:rPr>
                <w:rFonts w:ascii="Times New Roman" w:hAnsi="Times New Roman"/>
                <w:szCs w:val="24"/>
              </w:rPr>
              <w:t>19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00ABE" w:rsidP="00B808A8" w14:paraId="1767639A" w14:textId="77777777">
            <w:pPr>
              <w:jc w:val="right"/>
              <w:rPr>
                <w:rFonts w:ascii="Times New Roman" w:hAnsi="Times New Roman"/>
                <w:szCs w:val="24"/>
              </w:rPr>
            </w:pPr>
            <w:r w:rsidRPr="00300ABE">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300ABE" w:rsidP="00B808A8" w14:paraId="7464CE75" w14:textId="3F09CFD2">
            <w:pPr>
              <w:jc w:val="right"/>
              <w:rPr>
                <w:rFonts w:ascii="Times New Roman" w:hAnsi="Times New Roman"/>
                <w:szCs w:val="24"/>
              </w:rPr>
            </w:pPr>
            <w:r w:rsidRPr="00300ABE">
              <w:rPr>
                <w:rFonts w:ascii="Times New Roman" w:hAnsi="Times New Roman"/>
                <w:szCs w:val="24"/>
              </w:rPr>
              <w:t>2</w:t>
            </w:r>
            <w:r w:rsidRPr="00300ABE" w:rsidR="00300ABE">
              <w:rPr>
                <w:rFonts w:ascii="Times New Roman" w:hAnsi="Times New Roman"/>
                <w:szCs w:val="24"/>
              </w:rPr>
              <w:t>19</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00ABE" w:rsidP="00B808A8" w14:paraId="5A51423B" w14:textId="77777777">
            <w:pPr>
              <w:jc w:val="right"/>
              <w:rPr>
                <w:rFonts w:ascii="Times New Roman" w:hAnsi="Times New Roman"/>
                <w:szCs w:val="24"/>
              </w:rPr>
            </w:pPr>
            <w:r w:rsidRPr="00300ABE">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300ABE" w:rsidP="00B808A8" w14:paraId="7A66C8A4" w14:textId="77777777">
            <w:pPr>
              <w:jc w:val="right"/>
              <w:rPr>
                <w:rFonts w:ascii="Times New Roman" w:hAnsi="Times New Roman"/>
                <w:szCs w:val="24"/>
              </w:rPr>
            </w:pPr>
            <w:r w:rsidRPr="00300ABE">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300ABE" w:rsidP="00B808A8" w14:paraId="542C3B68" w14:textId="3DB85F52">
            <w:pPr>
              <w:jc w:val="right"/>
              <w:rPr>
                <w:rFonts w:ascii="Times New Roman" w:hAnsi="Times New Roman"/>
                <w:szCs w:val="24"/>
              </w:rPr>
            </w:pPr>
            <w:r w:rsidRPr="00300ABE">
              <w:rPr>
                <w:rFonts w:ascii="Times New Roman" w:hAnsi="Times New Roman"/>
                <w:szCs w:val="24"/>
              </w:rPr>
              <w:t>5</w:t>
            </w:r>
            <w:r w:rsidRPr="00300ABE" w:rsidR="00300ABE">
              <w:rPr>
                <w:rFonts w:ascii="Times New Roman" w:hAnsi="Times New Roman"/>
                <w:szCs w:val="24"/>
              </w:rPr>
              <w:t>5</w:t>
            </w:r>
          </w:p>
        </w:tc>
      </w:tr>
      <w:tr w14:paraId="1D7886DA"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8FD331" w14:textId="77777777">
            <w:pPr>
              <w:rPr>
                <w:rFonts w:ascii="Times New Roman" w:hAnsi="Times New Roman"/>
                <w:szCs w:val="24"/>
              </w:rPr>
            </w:pPr>
            <w:r w:rsidRPr="00624092">
              <w:rPr>
                <w:rFonts w:ascii="Times New Roman" w:hAnsi="Times New Roman"/>
                <w:szCs w:val="24"/>
              </w:rPr>
              <w:t xml:space="preserve">Consent and </w:t>
            </w:r>
            <w:r w:rsidRPr="00624092">
              <w:rPr>
                <w:rFonts w:ascii="Times New Roman" w:hAnsi="Times New Roman"/>
                <w:szCs w:val="24"/>
              </w:rPr>
              <w:t>subordination - lender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BA5E945" w14:textId="77777777">
            <w:pPr>
              <w:rPr>
                <w:rFonts w:ascii="Times New Roman" w:hAnsi="Times New Roman"/>
                <w:szCs w:val="24"/>
              </w:rPr>
            </w:pPr>
            <w:r w:rsidRPr="00624092">
              <w:rPr>
                <w:rFonts w:ascii="Times New Roman" w:hAnsi="Times New Roman"/>
                <w:szCs w:val="24"/>
              </w:rPr>
              <w:t>FSA-2317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D1959" w:rsidP="00B808A8" w14:paraId="26F3009E" w14:textId="1D7CE053">
            <w:pPr>
              <w:jc w:val="right"/>
              <w:rPr>
                <w:rFonts w:ascii="Times New Roman" w:hAnsi="Times New Roman"/>
                <w:szCs w:val="24"/>
              </w:rPr>
            </w:pPr>
            <w:r w:rsidRPr="009D1959">
              <w:rPr>
                <w:rFonts w:ascii="Times New Roman" w:hAnsi="Times New Roman"/>
                <w:szCs w:val="24"/>
              </w:rPr>
              <w:t>2</w:t>
            </w:r>
            <w:r w:rsidRPr="009D1959" w:rsidR="00300ABE">
              <w:rPr>
                <w:rFonts w:ascii="Times New Roman" w:hAnsi="Times New Roman"/>
                <w:szCs w:val="24"/>
              </w:rPr>
              <w:t>21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D1959" w:rsidP="00B808A8" w14:paraId="536B6D50" w14:textId="77777777">
            <w:pPr>
              <w:jc w:val="right"/>
              <w:rPr>
                <w:rFonts w:ascii="Times New Roman" w:hAnsi="Times New Roman"/>
                <w:szCs w:val="24"/>
              </w:rPr>
            </w:pPr>
            <w:r w:rsidRPr="009D1959">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D1959" w:rsidP="00B808A8" w14:paraId="5B4D6D94" w14:textId="36EE6528">
            <w:pPr>
              <w:jc w:val="right"/>
              <w:rPr>
                <w:rFonts w:ascii="Times New Roman" w:hAnsi="Times New Roman"/>
                <w:szCs w:val="24"/>
              </w:rPr>
            </w:pPr>
            <w:r w:rsidRPr="009D1959">
              <w:rPr>
                <w:rFonts w:ascii="Times New Roman" w:hAnsi="Times New Roman"/>
                <w:szCs w:val="24"/>
              </w:rPr>
              <w:t>2</w:t>
            </w:r>
            <w:r w:rsidRPr="009D1959" w:rsidR="00300ABE">
              <w:rPr>
                <w:rFonts w:ascii="Times New Roman" w:hAnsi="Times New Roman"/>
                <w:szCs w:val="24"/>
              </w:rPr>
              <w:t>21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9D1959" w:rsidP="00B808A8" w14:paraId="4471A699" w14:textId="77777777">
            <w:pPr>
              <w:jc w:val="right"/>
              <w:rPr>
                <w:rFonts w:ascii="Times New Roman" w:hAnsi="Times New Roman"/>
                <w:szCs w:val="24"/>
              </w:rPr>
            </w:pPr>
            <w:r w:rsidRPr="009D1959">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D1959" w:rsidP="00B808A8" w14:paraId="571121A2" w14:textId="77777777">
            <w:pPr>
              <w:jc w:val="right"/>
              <w:rPr>
                <w:rFonts w:ascii="Times New Roman" w:hAnsi="Times New Roman"/>
                <w:szCs w:val="24"/>
              </w:rPr>
            </w:pPr>
            <w:r w:rsidRPr="009D1959">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9D1959" w:rsidP="00B808A8" w14:paraId="47442CD3" w14:textId="01FC84F3">
            <w:pPr>
              <w:jc w:val="right"/>
              <w:rPr>
                <w:rFonts w:ascii="Times New Roman" w:hAnsi="Times New Roman"/>
                <w:szCs w:val="24"/>
              </w:rPr>
            </w:pPr>
            <w:r w:rsidRPr="009D1959">
              <w:rPr>
                <w:rFonts w:ascii="Times New Roman" w:hAnsi="Times New Roman"/>
                <w:szCs w:val="24"/>
              </w:rPr>
              <w:t>5</w:t>
            </w:r>
            <w:r w:rsidRPr="009D1959" w:rsidR="009D1959">
              <w:rPr>
                <w:rFonts w:ascii="Times New Roman" w:hAnsi="Times New Roman"/>
                <w:szCs w:val="24"/>
              </w:rPr>
              <w:t>5</w:t>
            </w:r>
          </w:p>
        </w:tc>
      </w:tr>
    </w:tbl>
    <w:p w:rsidR="00624092" w:rsidRPr="00624092" w:rsidP="00624092" w14:paraId="33DA17C3" w14:textId="77777777">
      <w:pPr>
        <w:rPr>
          <w:rFonts w:ascii="Times New Roman" w:hAnsi="Times New Roman"/>
          <w:szCs w:val="24"/>
        </w:rPr>
      </w:pPr>
    </w:p>
    <w:p w:rsidR="00624092" w:rsidRPr="00624092" w:rsidP="00624092" w14:paraId="50CE6104" w14:textId="77777777">
      <w:pPr>
        <w:rPr>
          <w:rFonts w:ascii="Times New Roman" w:hAnsi="Times New Roman"/>
          <w:szCs w:val="24"/>
        </w:rPr>
      </w:pPr>
      <w:r w:rsidRPr="00624092">
        <w:rPr>
          <w:rFonts w:ascii="Times New Roman" w:hAnsi="Times New Roman"/>
          <w:szCs w:val="24"/>
        </w:rPr>
        <w:t>FSA-2318 – Agreement for the Disposition of Jointly Owned Property</w:t>
      </w:r>
    </w:p>
    <w:p w:rsidR="00624092" w:rsidRPr="00624092" w:rsidP="00624092" w14:paraId="186CB3BE" w14:textId="77777777">
      <w:pPr>
        <w:rPr>
          <w:rFonts w:ascii="Times New Roman" w:hAnsi="Times New Roman"/>
          <w:szCs w:val="24"/>
        </w:rPr>
      </w:pPr>
      <w:r w:rsidRPr="00624092">
        <w:rPr>
          <w:rFonts w:ascii="Times New Roman" w:hAnsi="Times New Roman"/>
          <w:szCs w:val="24"/>
        </w:rPr>
        <w:t>7 CFR 764.402(c)</w:t>
      </w:r>
    </w:p>
    <w:p w:rsidR="00624092" w:rsidRPr="00624092" w:rsidP="00624092" w14:paraId="1D3838F9" w14:textId="77777777">
      <w:pPr>
        <w:rPr>
          <w:rFonts w:ascii="Times New Roman" w:hAnsi="Times New Roman"/>
          <w:szCs w:val="24"/>
        </w:rPr>
      </w:pPr>
    </w:p>
    <w:p w:rsidR="00624092" w:rsidRPr="00624092" w:rsidP="00624092" w14:paraId="10EE5DBC" w14:textId="77777777">
      <w:pPr>
        <w:rPr>
          <w:rFonts w:ascii="Times New Roman" w:hAnsi="Times New Roman"/>
          <w:szCs w:val="24"/>
        </w:rPr>
      </w:pPr>
      <w:r w:rsidRPr="00624092">
        <w:rPr>
          <w:rFonts w:ascii="Times New Roman" w:hAnsi="Times New Roman"/>
          <w:szCs w:val="24"/>
        </w:rPr>
        <w:t xml:space="preserve">When FSA makes a loan to purchase or refinance debt against interests in </w:t>
      </w:r>
      <w:r w:rsidRPr="00624092">
        <w:rPr>
          <w:rFonts w:ascii="Times New Roman" w:hAnsi="Times New Roman"/>
          <w:szCs w:val="24"/>
        </w:rPr>
        <w:t>jointly-owned</w:t>
      </w:r>
      <w:r w:rsidRPr="00624092">
        <w:rPr>
          <w:rFonts w:ascii="Times New Roman" w:hAnsi="Times New Roman"/>
          <w:szCs w:val="24"/>
        </w:rPr>
        <w:t xml:space="preserve"> property, all the property owners must execute FSA-2318 to agree on the conditions under which the loan will be made.  Further, the applicant, as well as all owners, provides their respective lienholder’s information and percent of undivided interest on FSA-2318.  Before the </w:t>
      </w:r>
      <w:r w:rsidRPr="00624092">
        <w:rPr>
          <w:rFonts w:ascii="Times New Roman" w:hAnsi="Times New Roman"/>
          <w:szCs w:val="24"/>
        </w:rPr>
        <w:t>jointly-owned</w:t>
      </w:r>
      <w:r w:rsidRPr="00624092">
        <w:rPr>
          <w:rFonts w:ascii="Times New Roman" w:hAnsi="Times New Roman"/>
          <w:szCs w:val="24"/>
        </w:rPr>
        <w:t xml:space="preserve"> property can be sold under an involuntary sale, all lienholders </w:t>
      </w:r>
      <w:r w:rsidRPr="00624092">
        <w:rPr>
          <w:rFonts w:ascii="Times New Roman" w:hAnsi="Times New Roman"/>
          <w:szCs w:val="24"/>
        </w:rPr>
        <w:t>have to</w:t>
      </w:r>
      <w:r w:rsidRPr="00624092">
        <w:rPr>
          <w:rFonts w:ascii="Times New Roman" w:hAnsi="Times New Roman"/>
          <w:szCs w:val="24"/>
        </w:rPr>
        <w:t xml:space="preserve"> provide consent.</w:t>
      </w:r>
    </w:p>
    <w:p w:rsidR="00624092" w:rsidRPr="00624092" w:rsidP="00624092" w14:paraId="238EAE65" w14:textId="77777777">
      <w:pPr>
        <w:rPr>
          <w:rFonts w:ascii="Times New Roman" w:hAnsi="Times New Roman"/>
          <w:szCs w:val="24"/>
        </w:rPr>
      </w:pPr>
    </w:p>
    <w:p w:rsidR="00624092" w:rsidRPr="00624092" w:rsidP="00624092" w14:paraId="33C51BE7" w14:textId="77777777">
      <w:pPr>
        <w:rPr>
          <w:rFonts w:ascii="Times New Roman" w:hAnsi="Times New Roman"/>
          <w:szCs w:val="24"/>
        </w:rPr>
      </w:pPr>
      <w:r w:rsidRPr="00624092">
        <w:rPr>
          <w:rFonts w:ascii="Times New Roman" w:hAnsi="Times New Roman"/>
          <w:szCs w:val="24"/>
        </w:rPr>
        <w:t xml:space="preserve">FSA estimates that less than 10 lienholders per year will have to provide consent to sell </w:t>
      </w:r>
      <w:r w:rsidRPr="00624092">
        <w:rPr>
          <w:rFonts w:ascii="Times New Roman" w:hAnsi="Times New Roman"/>
          <w:szCs w:val="24"/>
        </w:rPr>
        <w:t>jointly-owned</w:t>
      </w:r>
      <w:r w:rsidRPr="00624092">
        <w:rPr>
          <w:rFonts w:ascii="Times New Roman" w:hAnsi="Times New Roman"/>
          <w:szCs w:val="24"/>
        </w:rPr>
        <w:t xml:space="preserve"> property.</w:t>
      </w:r>
    </w:p>
    <w:p w:rsidR="00624092" w:rsidRPr="00624092" w:rsidP="00624092" w14:paraId="2BCC4423" w14:textId="77777777">
      <w:pPr>
        <w:rPr>
          <w:rFonts w:ascii="Times New Roman" w:hAnsi="Times New Roman"/>
          <w:szCs w:val="24"/>
        </w:rPr>
      </w:pPr>
    </w:p>
    <w:tbl>
      <w:tblPr>
        <w:tblW w:w="10698" w:type="dxa"/>
        <w:tblInd w:w="-3" w:type="dxa"/>
        <w:tblLook w:val="04A0"/>
      </w:tblPr>
      <w:tblGrid>
        <w:gridCol w:w="2027"/>
        <w:gridCol w:w="1403"/>
        <w:gridCol w:w="1443"/>
        <w:gridCol w:w="1443"/>
        <w:gridCol w:w="1480"/>
        <w:gridCol w:w="1056"/>
        <w:gridCol w:w="963"/>
        <w:gridCol w:w="883"/>
      </w:tblGrid>
      <w:tr w14:paraId="41ABFCA2" w14:textId="77777777" w:rsidTr="00B808A8">
        <w:tblPrEx>
          <w:tblW w:w="10698" w:type="dxa"/>
          <w:tblInd w:w="-3" w:type="dxa"/>
          <w:tblLook w:val="04A0"/>
        </w:tblPrEx>
        <w:tc>
          <w:tcPr>
            <w:tcW w:w="268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65EB6AC" w14:textId="77777777">
            <w:pPr>
              <w:jc w:val="center"/>
              <w:rPr>
                <w:rFonts w:ascii="Times New Roman" w:hAnsi="Times New Roman"/>
                <w:szCs w:val="24"/>
              </w:rPr>
            </w:pPr>
          </w:p>
        </w:tc>
        <w:tc>
          <w:tcPr>
            <w:tcW w:w="141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A92DB0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EE9364B"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3D4AF2B"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150C8E1"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3374BC8" w14:textId="3951F9C5">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B633503" w14:textId="77777777">
            <w:pPr>
              <w:jc w:val="center"/>
              <w:rPr>
                <w:rFonts w:ascii="Times New Roman" w:hAnsi="Times New Roman"/>
                <w:szCs w:val="24"/>
              </w:rPr>
            </w:pPr>
            <w:r w:rsidRPr="00624092">
              <w:rPr>
                <w:rFonts w:ascii="Times New Roman" w:hAnsi="Times New Roman"/>
                <w:szCs w:val="24"/>
              </w:rPr>
              <w:t>Exempt</w:t>
            </w:r>
          </w:p>
        </w:tc>
        <w:tc>
          <w:tcPr>
            <w:tcW w:w="68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7F58996" w14:textId="77777777">
            <w:pPr>
              <w:jc w:val="center"/>
              <w:rPr>
                <w:rFonts w:ascii="Times New Roman" w:hAnsi="Times New Roman"/>
                <w:szCs w:val="24"/>
              </w:rPr>
            </w:pPr>
            <w:r w:rsidRPr="00624092">
              <w:rPr>
                <w:rFonts w:ascii="Times New Roman" w:hAnsi="Times New Roman"/>
                <w:szCs w:val="24"/>
              </w:rPr>
              <w:t>Total burden hours</w:t>
            </w:r>
          </w:p>
        </w:tc>
      </w:tr>
      <w:tr w14:paraId="3B26E857" w14:textId="77777777" w:rsidTr="00B808A8">
        <w:tblPrEx>
          <w:tblW w:w="10698" w:type="dxa"/>
          <w:tblInd w:w="-3" w:type="dxa"/>
          <w:tblLook w:val="04A0"/>
        </w:tblPrEx>
        <w:tc>
          <w:tcPr>
            <w:tcW w:w="268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E07B514" w14:textId="77777777">
            <w:pPr>
              <w:rPr>
                <w:rFonts w:ascii="Times New Roman" w:hAnsi="Times New Roman"/>
                <w:szCs w:val="24"/>
              </w:rPr>
            </w:pPr>
            <w:r w:rsidRPr="00624092">
              <w:rPr>
                <w:rFonts w:ascii="Times New Roman" w:hAnsi="Times New Roman"/>
                <w:szCs w:val="24"/>
              </w:rPr>
              <w:t xml:space="preserve">Agreement for disposition of </w:t>
            </w:r>
            <w:r w:rsidRPr="00624092">
              <w:rPr>
                <w:rFonts w:ascii="Times New Roman" w:hAnsi="Times New Roman"/>
                <w:szCs w:val="24"/>
              </w:rPr>
              <w:t>jointly-owned</w:t>
            </w:r>
            <w:r w:rsidRPr="00624092">
              <w:rPr>
                <w:rFonts w:ascii="Times New Roman" w:hAnsi="Times New Roman"/>
                <w:szCs w:val="24"/>
              </w:rPr>
              <w:t xml:space="preserve"> property</w:t>
            </w:r>
          </w:p>
        </w:tc>
        <w:tc>
          <w:tcPr>
            <w:tcW w:w="1415"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8BAC57E" w14:textId="77777777">
            <w:pPr>
              <w:rPr>
                <w:rFonts w:ascii="Times New Roman" w:hAnsi="Times New Roman"/>
                <w:szCs w:val="24"/>
              </w:rPr>
            </w:pPr>
            <w:r w:rsidRPr="00624092">
              <w:rPr>
                <w:rFonts w:ascii="Times New Roman" w:hAnsi="Times New Roman"/>
                <w:szCs w:val="24"/>
              </w:rPr>
              <w:t>FSA-2318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C44AE" w:rsidP="00B808A8" w14:paraId="003724C1" w14:textId="26F23D9E">
            <w:pPr>
              <w:jc w:val="right"/>
              <w:rPr>
                <w:rFonts w:ascii="Times New Roman" w:hAnsi="Times New Roman"/>
                <w:szCs w:val="24"/>
              </w:rPr>
            </w:pPr>
            <w:r w:rsidRPr="00AC44AE">
              <w:rPr>
                <w:rFonts w:ascii="Times New Roman" w:hAnsi="Times New Roman"/>
                <w:szCs w:val="24"/>
              </w:rPr>
              <w:t>1</w:t>
            </w:r>
            <w:r w:rsidRPr="00AC44AE" w:rsidR="00CD4C1A">
              <w:rPr>
                <w:rFonts w:ascii="Times New Roman" w:hAnsi="Times New Roman"/>
                <w:szCs w:val="24"/>
              </w:rPr>
              <w:t>34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C44AE" w:rsidP="00B808A8" w14:paraId="5E89B982" w14:textId="77777777">
            <w:pPr>
              <w:jc w:val="right"/>
              <w:rPr>
                <w:rFonts w:ascii="Times New Roman" w:hAnsi="Times New Roman"/>
                <w:szCs w:val="24"/>
              </w:rPr>
            </w:pPr>
            <w:r w:rsidRPr="00AC44AE">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AC44AE" w:rsidP="00B808A8" w14:paraId="649E8F4F" w14:textId="77C9EA78">
            <w:pPr>
              <w:jc w:val="right"/>
              <w:rPr>
                <w:rFonts w:ascii="Times New Roman" w:hAnsi="Times New Roman"/>
                <w:szCs w:val="24"/>
              </w:rPr>
            </w:pPr>
            <w:r w:rsidRPr="00AC44AE">
              <w:rPr>
                <w:rFonts w:ascii="Times New Roman" w:hAnsi="Times New Roman"/>
                <w:szCs w:val="24"/>
              </w:rPr>
              <w:t>1</w:t>
            </w:r>
            <w:r w:rsidRPr="00AC44AE" w:rsidR="00AC44AE">
              <w:rPr>
                <w:rFonts w:ascii="Times New Roman" w:hAnsi="Times New Roman"/>
                <w:szCs w:val="24"/>
              </w:rPr>
              <w:t>34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AC44AE" w:rsidP="00B808A8" w14:paraId="31ECC52F" w14:textId="77777777">
            <w:pPr>
              <w:jc w:val="right"/>
              <w:rPr>
                <w:rFonts w:ascii="Times New Roman" w:hAnsi="Times New Roman"/>
                <w:szCs w:val="24"/>
              </w:rPr>
            </w:pPr>
            <w:r w:rsidRPr="00AC44AE">
              <w:rPr>
                <w:rFonts w:ascii="Times New Roman" w:hAnsi="Times New Roman"/>
                <w:szCs w:val="24"/>
              </w:rPr>
              <w:t>0.167</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AC44AE" w:rsidP="00B808A8" w14:paraId="63555CBC" w14:textId="77777777">
            <w:pPr>
              <w:jc w:val="right"/>
              <w:rPr>
                <w:rFonts w:ascii="Times New Roman" w:hAnsi="Times New Roman"/>
                <w:szCs w:val="24"/>
              </w:rPr>
            </w:pPr>
            <w:r w:rsidRPr="00AC44AE">
              <w:rPr>
                <w:rFonts w:ascii="Times New Roman" w:hAnsi="Times New Roman"/>
                <w:szCs w:val="24"/>
              </w:rPr>
              <w:t> </w:t>
            </w:r>
          </w:p>
        </w:tc>
        <w:tc>
          <w:tcPr>
            <w:tcW w:w="687" w:type="dxa"/>
            <w:tcBorders>
              <w:top w:val="single" w:sz="12" w:space="0" w:color="auto"/>
              <w:left w:val="single" w:sz="12" w:space="0" w:color="auto"/>
              <w:bottom w:val="single" w:sz="12" w:space="0" w:color="auto"/>
              <w:right w:val="single" w:sz="12" w:space="0" w:color="auto"/>
            </w:tcBorders>
            <w:noWrap/>
            <w:vAlign w:val="center"/>
          </w:tcPr>
          <w:p w:rsidR="00624092" w:rsidRPr="00AC44AE" w:rsidP="00B808A8" w14:paraId="5CD38F22" w14:textId="451E7FAA">
            <w:pPr>
              <w:jc w:val="right"/>
              <w:rPr>
                <w:rFonts w:ascii="Times New Roman" w:hAnsi="Times New Roman"/>
                <w:szCs w:val="24"/>
              </w:rPr>
            </w:pPr>
            <w:r w:rsidRPr="00AC44AE">
              <w:rPr>
                <w:rFonts w:ascii="Times New Roman" w:hAnsi="Times New Roman"/>
                <w:szCs w:val="24"/>
              </w:rPr>
              <w:t>2</w:t>
            </w:r>
            <w:r w:rsidRPr="00AC44AE" w:rsidR="00AC44AE">
              <w:rPr>
                <w:rFonts w:ascii="Times New Roman" w:hAnsi="Times New Roman"/>
                <w:szCs w:val="24"/>
              </w:rPr>
              <w:t>2</w:t>
            </w:r>
          </w:p>
        </w:tc>
      </w:tr>
    </w:tbl>
    <w:p w:rsidR="00624092" w:rsidRPr="00624092" w:rsidP="00624092" w14:paraId="5EAC150A" w14:textId="77777777">
      <w:pPr>
        <w:rPr>
          <w:rFonts w:ascii="Times New Roman" w:hAnsi="Times New Roman"/>
          <w:szCs w:val="24"/>
        </w:rPr>
      </w:pPr>
    </w:p>
    <w:p w:rsidR="00624092" w:rsidRPr="00624092" w:rsidP="00624092" w14:paraId="0AB00CC2" w14:textId="77777777">
      <w:pPr>
        <w:rPr>
          <w:rFonts w:ascii="Times New Roman" w:hAnsi="Times New Roman"/>
          <w:szCs w:val="24"/>
        </w:rPr>
      </w:pPr>
      <w:r w:rsidRPr="00624092">
        <w:rPr>
          <w:rFonts w:ascii="Times New Roman" w:hAnsi="Times New Roman"/>
          <w:szCs w:val="24"/>
        </w:rPr>
        <w:t>FSA-2319 – Agreement with Prior Lienholder</w:t>
      </w:r>
    </w:p>
    <w:p w:rsidR="00624092" w:rsidRPr="00624092" w:rsidP="00624092" w14:paraId="1EE62613" w14:textId="77777777">
      <w:pPr>
        <w:rPr>
          <w:rFonts w:ascii="Times New Roman" w:hAnsi="Times New Roman"/>
          <w:szCs w:val="24"/>
        </w:rPr>
      </w:pPr>
      <w:r w:rsidRPr="00624092">
        <w:rPr>
          <w:rFonts w:ascii="Times New Roman" w:hAnsi="Times New Roman"/>
          <w:szCs w:val="24"/>
        </w:rPr>
        <w:t>7 CFR 764.104(a)(2)</w:t>
      </w:r>
    </w:p>
    <w:p w:rsidR="00624092" w:rsidRPr="00624092" w:rsidP="00624092" w14:paraId="7E4F7832" w14:textId="77777777">
      <w:pPr>
        <w:rPr>
          <w:rFonts w:ascii="Times New Roman" w:hAnsi="Times New Roman"/>
          <w:szCs w:val="24"/>
        </w:rPr>
      </w:pPr>
    </w:p>
    <w:p w:rsidR="00624092" w:rsidRPr="00624092" w:rsidP="00624092" w14:paraId="49C31970" w14:textId="77777777">
      <w:pPr>
        <w:rPr>
          <w:rFonts w:ascii="Times New Roman" w:hAnsi="Times New Roman"/>
          <w:szCs w:val="24"/>
        </w:rPr>
      </w:pPr>
      <w:r w:rsidRPr="00624092">
        <w:rPr>
          <w:rFonts w:ascii="Times New Roman" w:hAnsi="Times New Roman"/>
          <w:szCs w:val="24"/>
        </w:rPr>
        <w:t>When FSA approves a real estate loan subject to an existing prior lien, FSA requires the prior lienholder to execute FSA-2319, if state law does not require the lienholder to provide notice of foreclosure to junior lienholders.  FSA-2319 provides the prior lienholder is required to notify the agency if the borrower defaults on the prior lienholder’s loan, so the agency can protect its financial interest.  The agency completes FSA-2319 and the prior lienholder reviews and executes it.</w:t>
      </w:r>
    </w:p>
    <w:p w:rsidR="00624092" w:rsidRPr="00624092" w:rsidP="00624092" w14:paraId="5CB3C084"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0800B2CE"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6ED7831"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F28F3C1"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11BE1A5"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5AC4911"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D7BC7A7"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0A7072A" w14:textId="139D4A86">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2CACAA0"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8CC12F9" w14:textId="77777777">
            <w:pPr>
              <w:jc w:val="center"/>
              <w:rPr>
                <w:rFonts w:ascii="Times New Roman" w:hAnsi="Times New Roman"/>
                <w:szCs w:val="24"/>
              </w:rPr>
            </w:pPr>
            <w:r w:rsidRPr="00624092">
              <w:rPr>
                <w:rFonts w:ascii="Times New Roman" w:hAnsi="Times New Roman"/>
                <w:szCs w:val="24"/>
              </w:rPr>
              <w:t>Total burden hours</w:t>
            </w:r>
          </w:p>
        </w:tc>
      </w:tr>
      <w:tr w14:paraId="5005F815"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DD832E0" w14:textId="77777777">
            <w:pPr>
              <w:rPr>
                <w:rFonts w:ascii="Times New Roman" w:hAnsi="Times New Roman"/>
                <w:szCs w:val="24"/>
              </w:rPr>
            </w:pPr>
            <w:r w:rsidRPr="00624092">
              <w:rPr>
                <w:rFonts w:ascii="Times New Roman" w:hAnsi="Times New Roman"/>
                <w:szCs w:val="24"/>
              </w:rPr>
              <w:t>Agreement with prior lienholder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A246B08" w14:textId="77777777">
            <w:pPr>
              <w:rPr>
                <w:rFonts w:ascii="Times New Roman" w:hAnsi="Times New Roman"/>
                <w:szCs w:val="24"/>
              </w:rPr>
            </w:pPr>
            <w:r w:rsidRPr="00624092">
              <w:rPr>
                <w:rFonts w:ascii="Times New Roman" w:hAnsi="Times New Roman"/>
                <w:szCs w:val="24"/>
              </w:rPr>
              <w:t>FSA-2319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B251B" w:rsidP="00B808A8" w14:paraId="322AD977" w14:textId="3AFDB6B8">
            <w:pPr>
              <w:jc w:val="right"/>
              <w:rPr>
                <w:rFonts w:ascii="Times New Roman" w:hAnsi="Times New Roman"/>
                <w:szCs w:val="24"/>
              </w:rPr>
            </w:pPr>
            <w:r w:rsidRPr="003B251B">
              <w:rPr>
                <w:rFonts w:ascii="Times New Roman" w:hAnsi="Times New Roman"/>
                <w:szCs w:val="24"/>
              </w:rPr>
              <w:t>1,</w:t>
            </w:r>
            <w:r w:rsidRPr="003B251B" w:rsidR="003B251B">
              <w:rPr>
                <w:rFonts w:ascii="Times New Roman" w:hAnsi="Times New Roman"/>
                <w:szCs w:val="24"/>
              </w:rPr>
              <w:t>748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B251B" w:rsidP="00B808A8" w14:paraId="30E56F9E" w14:textId="77777777">
            <w:pPr>
              <w:jc w:val="right"/>
              <w:rPr>
                <w:rFonts w:ascii="Times New Roman" w:hAnsi="Times New Roman"/>
                <w:szCs w:val="24"/>
              </w:rPr>
            </w:pPr>
            <w:r w:rsidRPr="003B251B">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3B251B" w:rsidP="00B808A8" w14:paraId="6CF7BB84" w14:textId="2FCFC2EB">
            <w:pPr>
              <w:jc w:val="right"/>
              <w:rPr>
                <w:rFonts w:ascii="Times New Roman" w:hAnsi="Times New Roman"/>
                <w:szCs w:val="24"/>
              </w:rPr>
            </w:pPr>
            <w:r w:rsidRPr="003B251B">
              <w:rPr>
                <w:rFonts w:ascii="Times New Roman" w:hAnsi="Times New Roman"/>
                <w:szCs w:val="24"/>
              </w:rPr>
              <w:t>1,</w:t>
            </w:r>
            <w:r w:rsidRPr="003B251B" w:rsidR="003B251B">
              <w:rPr>
                <w:rFonts w:ascii="Times New Roman" w:hAnsi="Times New Roman"/>
                <w:szCs w:val="24"/>
              </w:rPr>
              <w:t>748</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B251B" w:rsidP="00B808A8" w14:paraId="76E19CDA" w14:textId="77777777">
            <w:pPr>
              <w:jc w:val="right"/>
              <w:rPr>
                <w:rFonts w:ascii="Times New Roman" w:hAnsi="Times New Roman"/>
                <w:szCs w:val="24"/>
              </w:rPr>
            </w:pPr>
            <w:r w:rsidRPr="003B251B">
              <w:rPr>
                <w:rFonts w:ascii="Times New Roman" w:hAnsi="Times New Roman"/>
                <w:szCs w:val="24"/>
              </w:rPr>
              <w:t>0.167</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3B251B" w:rsidP="00B808A8" w14:paraId="484B5899" w14:textId="77777777">
            <w:pPr>
              <w:jc w:val="right"/>
              <w:rPr>
                <w:rFonts w:ascii="Times New Roman" w:hAnsi="Times New Roman"/>
                <w:szCs w:val="24"/>
              </w:rPr>
            </w:pPr>
            <w:r w:rsidRPr="003B251B">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3B251B" w:rsidP="00B808A8" w14:paraId="0D92B3BC" w14:textId="555C3163">
            <w:pPr>
              <w:jc w:val="right"/>
              <w:rPr>
                <w:rFonts w:ascii="Times New Roman" w:hAnsi="Times New Roman"/>
                <w:szCs w:val="24"/>
              </w:rPr>
            </w:pPr>
            <w:r w:rsidRPr="003B251B">
              <w:rPr>
                <w:rFonts w:ascii="Times New Roman" w:hAnsi="Times New Roman"/>
                <w:szCs w:val="24"/>
              </w:rPr>
              <w:t>2</w:t>
            </w:r>
            <w:r w:rsidRPr="003B251B" w:rsidR="003B251B">
              <w:rPr>
                <w:rFonts w:ascii="Times New Roman" w:hAnsi="Times New Roman"/>
                <w:szCs w:val="24"/>
              </w:rPr>
              <w:t>91</w:t>
            </w:r>
          </w:p>
        </w:tc>
      </w:tr>
    </w:tbl>
    <w:p w:rsidR="00624092" w:rsidRPr="00624092" w:rsidP="00624092" w14:paraId="100B0DBB" w14:textId="77777777">
      <w:pPr>
        <w:rPr>
          <w:rFonts w:ascii="Times New Roman" w:hAnsi="Times New Roman"/>
          <w:szCs w:val="24"/>
        </w:rPr>
      </w:pPr>
    </w:p>
    <w:p w:rsidR="00624092" w:rsidRPr="00624092" w:rsidP="00624092" w14:paraId="131A7915" w14:textId="77777777">
      <w:pPr>
        <w:rPr>
          <w:rFonts w:ascii="Times New Roman" w:hAnsi="Times New Roman"/>
          <w:szCs w:val="24"/>
        </w:rPr>
      </w:pPr>
      <w:r w:rsidRPr="00624092">
        <w:rPr>
          <w:rFonts w:ascii="Times New Roman" w:hAnsi="Times New Roman"/>
          <w:szCs w:val="24"/>
        </w:rPr>
        <w:t>FSA-2320 – Property Insurance Mortgage Clause</w:t>
      </w:r>
    </w:p>
    <w:p w:rsidR="00624092" w:rsidRPr="00624092" w:rsidP="00624092" w14:paraId="79A3CC4E" w14:textId="77777777">
      <w:pPr>
        <w:rPr>
          <w:rFonts w:ascii="Times New Roman" w:hAnsi="Times New Roman"/>
          <w:szCs w:val="24"/>
        </w:rPr>
      </w:pPr>
      <w:r w:rsidRPr="00624092">
        <w:rPr>
          <w:rFonts w:ascii="Times New Roman" w:hAnsi="Times New Roman"/>
          <w:szCs w:val="24"/>
        </w:rPr>
        <w:t>7 CFR 764.108</w:t>
      </w:r>
    </w:p>
    <w:p w:rsidR="00624092" w:rsidRPr="00624092" w:rsidP="00624092" w14:paraId="1BE1B696" w14:textId="77777777">
      <w:pPr>
        <w:rPr>
          <w:rFonts w:ascii="Times New Roman" w:hAnsi="Times New Roman"/>
          <w:szCs w:val="24"/>
        </w:rPr>
      </w:pPr>
    </w:p>
    <w:p w:rsidR="00624092" w:rsidRPr="00624092" w:rsidP="00624092" w14:paraId="3D2661D9" w14:textId="69AFF7E8">
      <w:pPr>
        <w:rPr>
          <w:rFonts w:ascii="Times New Roman" w:hAnsi="Times New Roman"/>
          <w:szCs w:val="24"/>
        </w:rPr>
      </w:pPr>
      <w:r w:rsidRPr="00624092">
        <w:rPr>
          <w:rFonts w:ascii="Times New Roman" w:hAnsi="Times New Roman"/>
          <w:szCs w:val="24"/>
        </w:rPr>
        <w:t xml:space="preserve">When real estate is </w:t>
      </w:r>
      <w:r w:rsidRPr="00624092">
        <w:rPr>
          <w:rFonts w:ascii="Times New Roman" w:hAnsi="Times New Roman"/>
          <w:szCs w:val="24"/>
        </w:rPr>
        <w:t>security</w:t>
      </w:r>
      <w:r w:rsidRPr="00624092">
        <w:rPr>
          <w:rFonts w:ascii="Times New Roman" w:hAnsi="Times New Roman"/>
          <w:szCs w:val="24"/>
        </w:rPr>
        <w:t xml:space="preserve"> for an agency loan, the applicant </w:t>
      </w:r>
      <w:r w:rsidRPr="00624092">
        <w:rPr>
          <w:rFonts w:ascii="Times New Roman" w:hAnsi="Times New Roman"/>
          <w:szCs w:val="24"/>
        </w:rPr>
        <w:t>has to</w:t>
      </w:r>
      <w:r w:rsidRPr="00624092">
        <w:rPr>
          <w:rFonts w:ascii="Times New Roman" w:hAnsi="Times New Roman"/>
          <w:szCs w:val="24"/>
        </w:rPr>
        <w:t xml:space="preserve"> obtain insurance as provided </w:t>
      </w:r>
      <w:r w:rsidRPr="00624092">
        <w:rPr>
          <w:rFonts w:ascii="Times New Roman" w:hAnsi="Times New Roman"/>
          <w:szCs w:val="24"/>
        </w:rPr>
        <w:t xml:space="preserve">by the agency.  FSA-2320 is used when the insurance is written by a company other than a contract company; is attached to the property insurance policy; and provides the distribution conditions for any loss or damage payments.  After the loan for which FSA-2320 was provided has been paid in full, FSA uses it to release its security interest in </w:t>
      </w:r>
      <w:r w:rsidRPr="00624092">
        <w:rPr>
          <w:rFonts w:ascii="Times New Roman" w:hAnsi="Times New Roman"/>
          <w:szCs w:val="24"/>
        </w:rPr>
        <w:t>the real</w:t>
      </w:r>
      <w:r w:rsidRPr="00624092">
        <w:rPr>
          <w:rFonts w:ascii="Times New Roman" w:hAnsi="Times New Roman"/>
          <w:szCs w:val="24"/>
        </w:rPr>
        <w:t xml:space="preserve"> estate.</w:t>
      </w:r>
    </w:p>
    <w:p w:rsidR="00624092" w:rsidRPr="00624092" w:rsidP="00624092" w14:paraId="04849502" w14:textId="77777777">
      <w:pPr>
        <w:rPr>
          <w:rFonts w:ascii="Times New Roman" w:hAnsi="Times New Roman"/>
          <w:szCs w:val="24"/>
        </w:rPr>
      </w:pPr>
    </w:p>
    <w:tbl>
      <w:tblPr>
        <w:tblW w:w="10608" w:type="dxa"/>
        <w:tblInd w:w="-3" w:type="dxa"/>
        <w:tblLook w:val="04A0"/>
      </w:tblPr>
      <w:tblGrid>
        <w:gridCol w:w="1856"/>
        <w:gridCol w:w="1390"/>
        <w:gridCol w:w="1443"/>
        <w:gridCol w:w="1443"/>
        <w:gridCol w:w="1480"/>
        <w:gridCol w:w="1150"/>
        <w:gridCol w:w="963"/>
        <w:gridCol w:w="883"/>
      </w:tblGrid>
      <w:tr w14:paraId="2DACA455" w14:textId="77777777" w:rsidTr="00907623">
        <w:tblPrEx>
          <w:tblW w:w="10608" w:type="dxa"/>
          <w:tblInd w:w="-3" w:type="dxa"/>
          <w:tblLook w:val="04A0"/>
        </w:tblPrEx>
        <w:tc>
          <w:tcPr>
            <w:tcW w:w="194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D5512AA" w14:textId="77777777">
            <w:pPr>
              <w:jc w:val="center"/>
              <w:rPr>
                <w:rFonts w:ascii="Times New Roman" w:hAnsi="Times New Roman"/>
                <w:szCs w:val="24"/>
              </w:rPr>
            </w:pP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B9F2A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F9EC3EA"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8CEBA5B"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DD00070"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FAD982F" w14:textId="7E0DB14F">
            <w:pPr>
              <w:jc w:val="center"/>
              <w:rPr>
                <w:rFonts w:ascii="Times New Roman" w:hAnsi="Times New Roman"/>
                <w:szCs w:val="24"/>
              </w:rPr>
            </w:pPr>
            <w:r w:rsidRPr="00624092">
              <w:rPr>
                <w:rFonts w:ascii="Times New Roman" w:hAnsi="Times New Roman"/>
                <w:szCs w:val="24"/>
              </w:rPr>
              <w:t>Hours per response</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71B4388F" w14:textId="77777777">
            <w:pPr>
              <w:jc w:val="center"/>
              <w:rPr>
                <w:rFonts w:ascii="Times New Roman" w:hAnsi="Times New Roman"/>
                <w:szCs w:val="24"/>
              </w:rPr>
            </w:pPr>
            <w:r w:rsidRPr="00624092">
              <w:rPr>
                <w:rFonts w:ascii="Times New Roman" w:hAnsi="Times New Roman"/>
                <w:szCs w:val="24"/>
              </w:rPr>
              <w:t>Exempt</w:t>
            </w:r>
          </w:p>
        </w:tc>
        <w:tc>
          <w:tcPr>
            <w:tcW w:w="79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9EABEF6" w14:textId="77777777">
            <w:pPr>
              <w:jc w:val="center"/>
              <w:rPr>
                <w:rFonts w:ascii="Times New Roman" w:hAnsi="Times New Roman"/>
                <w:szCs w:val="24"/>
              </w:rPr>
            </w:pPr>
            <w:r w:rsidRPr="00624092">
              <w:rPr>
                <w:rFonts w:ascii="Times New Roman" w:hAnsi="Times New Roman"/>
                <w:szCs w:val="24"/>
              </w:rPr>
              <w:t>Total burden hours</w:t>
            </w:r>
          </w:p>
        </w:tc>
      </w:tr>
      <w:tr w14:paraId="60C801B7" w14:textId="77777777" w:rsidTr="00907623">
        <w:tblPrEx>
          <w:tblW w:w="10608" w:type="dxa"/>
          <w:tblInd w:w="-3" w:type="dxa"/>
          <w:tblLook w:val="04A0"/>
        </w:tblPrEx>
        <w:tc>
          <w:tcPr>
            <w:tcW w:w="194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2916DC" w14:textId="77777777">
            <w:pPr>
              <w:rPr>
                <w:rFonts w:ascii="Times New Roman" w:hAnsi="Times New Roman"/>
                <w:szCs w:val="24"/>
              </w:rPr>
            </w:pPr>
            <w:r w:rsidRPr="00624092">
              <w:rPr>
                <w:rFonts w:ascii="Times New Roman" w:hAnsi="Times New Roman"/>
                <w:szCs w:val="24"/>
              </w:rPr>
              <w:t>Agreement with prior lienholder - FSFL</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A5EE8C9" w14:textId="77777777">
            <w:pPr>
              <w:rPr>
                <w:rFonts w:ascii="Times New Roman" w:hAnsi="Times New Roman"/>
                <w:szCs w:val="24"/>
              </w:rPr>
            </w:pPr>
            <w:r w:rsidRPr="00624092">
              <w:rPr>
                <w:rFonts w:ascii="Times New Roman" w:hAnsi="Times New Roman"/>
                <w:szCs w:val="24"/>
              </w:rPr>
              <w:t>FSA-2320</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907623" w:rsidP="00B808A8" w14:paraId="56155251" w14:textId="7FE361D8">
            <w:pPr>
              <w:jc w:val="right"/>
              <w:rPr>
                <w:rFonts w:ascii="Times New Roman" w:hAnsi="Times New Roman"/>
                <w:szCs w:val="24"/>
              </w:rPr>
            </w:pPr>
            <w:r w:rsidRPr="00907623">
              <w:rPr>
                <w:rFonts w:ascii="Times New Roman" w:hAnsi="Times New Roman"/>
                <w:szCs w:val="24"/>
              </w:rPr>
              <w:t>911</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907623" w:rsidP="00B808A8" w14:paraId="0B03CB77" w14:textId="77777777">
            <w:pPr>
              <w:jc w:val="right"/>
              <w:rPr>
                <w:rFonts w:ascii="Times New Roman" w:hAnsi="Times New Roman"/>
                <w:szCs w:val="24"/>
              </w:rPr>
            </w:pPr>
            <w:r w:rsidRPr="00907623">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07623" w:rsidP="00B808A8" w14:paraId="2BA14622" w14:textId="7DFAFB12">
            <w:pPr>
              <w:jc w:val="right"/>
              <w:rPr>
                <w:rFonts w:ascii="Times New Roman" w:hAnsi="Times New Roman"/>
                <w:szCs w:val="24"/>
              </w:rPr>
            </w:pPr>
            <w:r w:rsidRPr="00907623">
              <w:rPr>
                <w:rFonts w:ascii="Times New Roman" w:hAnsi="Times New Roman"/>
                <w:szCs w:val="24"/>
              </w:rPr>
              <w:t>911</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907623" w:rsidP="00B808A8" w14:paraId="650C5F24" w14:textId="77777777">
            <w:pPr>
              <w:jc w:val="right"/>
              <w:rPr>
                <w:rFonts w:ascii="Times New Roman" w:hAnsi="Times New Roman"/>
                <w:szCs w:val="24"/>
              </w:rPr>
            </w:pPr>
            <w:r w:rsidRPr="00907623">
              <w:rPr>
                <w:rFonts w:ascii="Times New Roman" w:hAnsi="Times New Roman"/>
                <w:szCs w:val="24"/>
              </w:rPr>
              <w:t>0.167</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907623" w:rsidP="00B808A8" w14:paraId="26AACB49" w14:textId="362A6114">
            <w:pPr>
              <w:jc w:val="right"/>
              <w:rPr>
                <w:rFonts w:ascii="Times New Roman" w:hAnsi="Times New Roman"/>
                <w:szCs w:val="24"/>
              </w:rPr>
            </w:pPr>
            <w:r w:rsidRPr="00907623">
              <w:rPr>
                <w:rFonts w:ascii="Times New Roman" w:hAnsi="Times New Roman"/>
                <w:szCs w:val="24"/>
              </w:rPr>
              <w:t>1</w:t>
            </w:r>
            <w:r w:rsidRPr="00907623" w:rsidR="00907623">
              <w:rPr>
                <w:rFonts w:ascii="Times New Roman" w:hAnsi="Times New Roman"/>
                <w:szCs w:val="24"/>
              </w:rPr>
              <w:t>52</w:t>
            </w:r>
          </w:p>
        </w:tc>
        <w:tc>
          <w:tcPr>
            <w:tcW w:w="793" w:type="dxa"/>
            <w:tcBorders>
              <w:top w:val="single" w:sz="12" w:space="0" w:color="auto"/>
              <w:left w:val="single" w:sz="12" w:space="0" w:color="auto"/>
              <w:bottom w:val="single" w:sz="12" w:space="0" w:color="auto"/>
              <w:right w:val="single" w:sz="12" w:space="0" w:color="auto"/>
            </w:tcBorders>
            <w:noWrap/>
            <w:vAlign w:val="center"/>
          </w:tcPr>
          <w:p w:rsidR="00624092" w:rsidRPr="00907623" w:rsidP="00B808A8" w14:paraId="014575E2" w14:textId="77777777">
            <w:pPr>
              <w:jc w:val="right"/>
              <w:rPr>
                <w:rFonts w:ascii="Times New Roman" w:hAnsi="Times New Roman"/>
                <w:szCs w:val="24"/>
              </w:rPr>
            </w:pPr>
            <w:r w:rsidRPr="00907623">
              <w:rPr>
                <w:rFonts w:ascii="Times New Roman" w:hAnsi="Times New Roman"/>
                <w:szCs w:val="24"/>
              </w:rPr>
              <w:t>0</w:t>
            </w:r>
          </w:p>
        </w:tc>
      </w:tr>
      <w:tr w14:paraId="3D77A95D" w14:textId="77777777" w:rsidTr="00907623">
        <w:tblPrEx>
          <w:tblW w:w="10608" w:type="dxa"/>
          <w:tblInd w:w="-3" w:type="dxa"/>
          <w:tblLook w:val="04A0"/>
        </w:tblPrEx>
        <w:tc>
          <w:tcPr>
            <w:tcW w:w="194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F6C689" w14:textId="77777777">
            <w:pPr>
              <w:rPr>
                <w:rFonts w:ascii="Times New Roman" w:hAnsi="Times New Roman"/>
                <w:szCs w:val="24"/>
              </w:rPr>
            </w:pPr>
            <w:r w:rsidRPr="00624092">
              <w:rPr>
                <w:rFonts w:ascii="Times New Roman" w:hAnsi="Times New Roman"/>
                <w:szCs w:val="24"/>
              </w:rPr>
              <w:t>Property Insurance mortgage clause</w:t>
            </w: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D2B6124" w14:textId="77777777">
            <w:pPr>
              <w:rPr>
                <w:rFonts w:ascii="Times New Roman" w:hAnsi="Times New Roman"/>
                <w:szCs w:val="24"/>
              </w:rPr>
            </w:pPr>
            <w:r w:rsidRPr="00624092">
              <w:rPr>
                <w:rFonts w:ascii="Times New Roman" w:hAnsi="Times New Roman"/>
                <w:szCs w:val="24"/>
              </w:rPr>
              <w:t>FSA-2320</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FE4A76" w:rsidP="00B808A8" w14:paraId="643A8728" w14:textId="3E5C79CD">
            <w:pPr>
              <w:jc w:val="right"/>
              <w:rPr>
                <w:rFonts w:ascii="Times New Roman" w:hAnsi="Times New Roman"/>
                <w:szCs w:val="24"/>
              </w:rPr>
            </w:pPr>
            <w:r w:rsidRPr="00FE4A76">
              <w:rPr>
                <w:rFonts w:ascii="Times New Roman" w:hAnsi="Times New Roman"/>
                <w:szCs w:val="24"/>
              </w:rPr>
              <w:t>1</w:t>
            </w:r>
            <w:r w:rsidRPr="00FE4A76" w:rsidR="00907623">
              <w:rPr>
                <w:rFonts w:ascii="Times New Roman" w:hAnsi="Times New Roman"/>
                <w:szCs w:val="24"/>
              </w:rPr>
              <w:t>4</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FE4A76" w:rsidP="00B808A8" w14:paraId="345FE4A5" w14:textId="77777777">
            <w:pPr>
              <w:jc w:val="right"/>
              <w:rPr>
                <w:rFonts w:ascii="Times New Roman" w:hAnsi="Times New Roman"/>
                <w:szCs w:val="24"/>
              </w:rPr>
            </w:pPr>
            <w:r w:rsidRPr="00FE4A76">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FE4A76" w:rsidP="00B808A8" w14:paraId="5DD362FC" w14:textId="71E55820">
            <w:pPr>
              <w:jc w:val="right"/>
              <w:rPr>
                <w:rFonts w:ascii="Times New Roman" w:hAnsi="Times New Roman"/>
                <w:szCs w:val="24"/>
              </w:rPr>
            </w:pPr>
            <w:r w:rsidRPr="00FE4A76">
              <w:rPr>
                <w:rFonts w:ascii="Times New Roman" w:hAnsi="Times New Roman"/>
                <w:szCs w:val="24"/>
              </w:rPr>
              <w:t>1</w:t>
            </w:r>
            <w:r w:rsidRPr="00FE4A76" w:rsidR="00907623">
              <w:rPr>
                <w:rFonts w:ascii="Times New Roman" w:hAnsi="Times New Roman"/>
                <w:szCs w:val="24"/>
              </w:rPr>
              <w:t>4</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FE4A76" w:rsidP="00B808A8" w14:paraId="11893D9C" w14:textId="77777777">
            <w:pPr>
              <w:jc w:val="right"/>
              <w:rPr>
                <w:rFonts w:ascii="Times New Roman" w:hAnsi="Times New Roman"/>
                <w:szCs w:val="24"/>
              </w:rPr>
            </w:pPr>
            <w:r w:rsidRPr="00FE4A76">
              <w:rPr>
                <w:rFonts w:ascii="Times New Roman" w:hAnsi="Times New Roman"/>
                <w:szCs w:val="24"/>
              </w:rPr>
              <w:t>0.167</w:t>
            </w:r>
          </w:p>
        </w:tc>
        <w:tc>
          <w:tcPr>
            <w:tcW w:w="963" w:type="dxa"/>
            <w:tcBorders>
              <w:top w:val="single" w:sz="12" w:space="0" w:color="auto"/>
              <w:left w:val="single" w:sz="12" w:space="0" w:color="auto"/>
              <w:bottom w:val="single" w:sz="12" w:space="0" w:color="auto"/>
              <w:right w:val="single" w:sz="12" w:space="0" w:color="auto"/>
            </w:tcBorders>
            <w:noWrap/>
            <w:vAlign w:val="bottom"/>
          </w:tcPr>
          <w:p w:rsidR="00624092" w:rsidRPr="00FE4A76" w:rsidP="00B808A8" w14:paraId="590D37E7" w14:textId="77777777">
            <w:pPr>
              <w:jc w:val="right"/>
              <w:rPr>
                <w:rFonts w:ascii="Times New Roman" w:hAnsi="Times New Roman"/>
                <w:szCs w:val="24"/>
              </w:rPr>
            </w:pPr>
            <w:r w:rsidRPr="00FE4A76">
              <w:rPr>
                <w:rFonts w:ascii="Times New Roman" w:hAnsi="Times New Roman"/>
                <w:szCs w:val="24"/>
              </w:rPr>
              <w:t> </w:t>
            </w:r>
          </w:p>
        </w:tc>
        <w:tc>
          <w:tcPr>
            <w:tcW w:w="793" w:type="dxa"/>
            <w:tcBorders>
              <w:top w:val="single" w:sz="12" w:space="0" w:color="auto"/>
              <w:left w:val="single" w:sz="12" w:space="0" w:color="auto"/>
              <w:bottom w:val="single" w:sz="12" w:space="0" w:color="auto"/>
              <w:right w:val="single" w:sz="12" w:space="0" w:color="auto"/>
            </w:tcBorders>
            <w:noWrap/>
            <w:vAlign w:val="center"/>
          </w:tcPr>
          <w:p w:rsidR="00624092" w:rsidRPr="00FE4A76" w:rsidP="00B808A8" w14:paraId="6B267587" w14:textId="77777777">
            <w:pPr>
              <w:jc w:val="right"/>
              <w:rPr>
                <w:rFonts w:ascii="Times New Roman" w:hAnsi="Times New Roman"/>
                <w:szCs w:val="24"/>
              </w:rPr>
            </w:pPr>
            <w:r w:rsidRPr="00FE4A76">
              <w:rPr>
                <w:rFonts w:ascii="Times New Roman" w:hAnsi="Times New Roman"/>
                <w:szCs w:val="24"/>
              </w:rPr>
              <w:t>2</w:t>
            </w:r>
          </w:p>
        </w:tc>
      </w:tr>
    </w:tbl>
    <w:p w:rsidR="00624092" w:rsidRPr="00624092" w:rsidP="00624092" w14:paraId="32A92F3A" w14:textId="77777777">
      <w:pPr>
        <w:rPr>
          <w:rFonts w:ascii="Times New Roman" w:hAnsi="Times New Roman"/>
          <w:szCs w:val="24"/>
        </w:rPr>
      </w:pPr>
    </w:p>
    <w:p w:rsidR="00624092" w:rsidRPr="00624092" w:rsidP="00624092" w14:paraId="1F8580C4" w14:textId="77777777">
      <w:pPr>
        <w:rPr>
          <w:rFonts w:ascii="Times New Roman" w:hAnsi="Times New Roman"/>
          <w:szCs w:val="24"/>
        </w:rPr>
      </w:pPr>
      <w:r w:rsidRPr="00624092">
        <w:rPr>
          <w:rFonts w:ascii="Times New Roman" w:hAnsi="Times New Roman"/>
          <w:szCs w:val="24"/>
        </w:rPr>
        <w:t>FSA-2340 – Selection of Attorney/Title Agent</w:t>
      </w:r>
    </w:p>
    <w:p w:rsidR="00624092" w:rsidRPr="00624092" w:rsidP="00624092" w14:paraId="5FA9979F" w14:textId="77777777">
      <w:pPr>
        <w:rPr>
          <w:rFonts w:ascii="Times New Roman" w:hAnsi="Times New Roman"/>
          <w:szCs w:val="24"/>
        </w:rPr>
      </w:pPr>
      <w:r w:rsidRPr="00624092">
        <w:rPr>
          <w:rFonts w:ascii="Times New Roman" w:hAnsi="Times New Roman"/>
          <w:szCs w:val="24"/>
        </w:rPr>
        <w:t>FSA-2341 – Certification of Attorney</w:t>
      </w:r>
    </w:p>
    <w:p w:rsidR="00624092" w:rsidRPr="00624092" w:rsidP="00624092" w14:paraId="082AA65A" w14:textId="77777777">
      <w:pPr>
        <w:rPr>
          <w:rFonts w:ascii="Times New Roman" w:hAnsi="Times New Roman"/>
          <w:szCs w:val="24"/>
        </w:rPr>
      </w:pPr>
      <w:r w:rsidRPr="00624092">
        <w:rPr>
          <w:rFonts w:ascii="Times New Roman" w:hAnsi="Times New Roman"/>
          <w:szCs w:val="24"/>
        </w:rPr>
        <w:t>FSA-2342 – Certification of Title Insurance Company</w:t>
      </w:r>
    </w:p>
    <w:p w:rsidR="00624092" w:rsidRPr="00624092" w:rsidP="00624092" w14:paraId="673C7A46" w14:textId="77777777">
      <w:pPr>
        <w:rPr>
          <w:rFonts w:ascii="Times New Roman" w:hAnsi="Times New Roman"/>
          <w:szCs w:val="24"/>
        </w:rPr>
      </w:pPr>
      <w:r w:rsidRPr="00624092">
        <w:rPr>
          <w:rFonts w:ascii="Times New Roman" w:hAnsi="Times New Roman"/>
          <w:szCs w:val="24"/>
        </w:rPr>
        <w:t>7 CFR 764.402(d)(3) and 7 CFR 765.205(b)(13)</w:t>
      </w:r>
    </w:p>
    <w:p w:rsidR="00624092" w:rsidRPr="00624092" w:rsidP="00624092" w14:paraId="162BB662" w14:textId="77777777">
      <w:pPr>
        <w:rPr>
          <w:rFonts w:ascii="Times New Roman" w:hAnsi="Times New Roman"/>
          <w:szCs w:val="24"/>
        </w:rPr>
      </w:pPr>
    </w:p>
    <w:p w:rsidR="00624092" w:rsidRPr="00624092" w:rsidP="00624092" w14:paraId="2600971C" w14:textId="77777777">
      <w:pPr>
        <w:rPr>
          <w:rFonts w:ascii="Times New Roman" w:hAnsi="Times New Roman"/>
          <w:szCs w:val="24"/>
        </w:rPr>
      </w:pPr>
      <w:r w:rsidRPr="00624092">
        <w:rPr>
          <w:rFonts w:ascii="Times New Roman" w:hAnsi="Times New Roman"/>
          <w:szCs w:val="24"/>
        </w:rPr>
        <w:t>Applicants select the closing agent to perform loan closing and other legal services to ensure they obtain good and marketable title to the security.  FSA developed FSA-2340 to document that applicants selected the agent, and that the applicant understands that the agency does not assume any liability or responsibility for the closing agent’s fees.  FSA estimates that all applicants for farm ownership loans as well as for emergency loans secured by real estate and borrowers requesting subordination of real estate security will complete FSA-2340.</w:t>
      </w:r>
    </w:p>
    <w:p w:rsidR="00624092" w:rsidRPr="00624092" w:rsidP="00624092" w14:paraId="7FB1C7E9" w14:textId="77777777">
      <w:pPr>
        <w:rPr>
          <w:rFonts w:ascii="Times New Roman" w:hAnsi="Times New Roman"/>
          <w:szCs w:val="24"/>
        </w:rPr>
      </w:pPr>
    </w:p>
    <w:p w:rsidR="00624092" w:rsidRPr="00624092" w:rsidP="00624092" w14:paraId="624F456E" w14:textId="77777777">
      <w:pPr>
        <w:rPr>
          <w:rFonts w:ascii="Times New Roman" w:hAnsi="Times New Roman"/>
          <w:szCs w:val="24"/>
        </w:rPr>
      </w:pPr>
      <w:r w:rsidRPr="00624092">
        <w:rPr>
          <w:rFonts w:ascii="Times New Roman" w:hAnsi="Times New Roman"/>
          <w:szCs w:val="24"/>
        </w:rPr>
        <w:t>Closing agents for agency loans have to be licensed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FSA estimates that one third of applicants will use the same closing agent to perform loan closing; therefore, the closing agents will complete FSA-2341 or FSA-2342, as appropriate, and it will take 20 minutes per response.</w:t>
      </w:r>
    </w:p>
    <w:p w:rsidR="00624092" w:rsidRPr="00624092" w:rsidP="00624092" w14:paraId="16277CAF"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74A98518"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3E6F263" w14:textId="77777777">
            <w:pPr>
              <w:jc w:val="center"/>
              <w:rPr>
                <w:rFonts w:ascii="Times New Roman" w:hAnsi="Times New Roman"/>
                <w:szCs w:val="24"/>
              </w:rPr>
            </w:pPr>
            <w:bookmarkStart w:id="7" w:name="_Hlk115445588"/>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ED64E7"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744E0D0"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8715ED0"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04EFD78"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15ECF5F" w14:textId="5B5E12A7">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D461CC5"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5CA8050" w14:textId="77777777">
            <w:pPr>
              <w:jc w:val="center"/>
              <w:rPr>
                <w:rFonts w:ascii="Times New Roman" w:hAnsi="Times New Roman"/>
                <w:szCs w:val="24"/>
              </w:rPr>
            </w:pPr>
            <w:r w:rsidRPr="00624092">
              <w:rPr>
                <w:rFonts w:ascii="Times New Roman" w:hAnsi="Times New Roman"/>
                <w:szCs w:val="24"/>
              </w:rPr>
              <w:t>Total burden hours</w:t>
            </w:r>
          </w:p>
        </w:tc>
      </w:tr>
      <w:bookmarkEnd w:id="7"/>
      <w:tr w14:paraId="7AA3F661"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663CDE6" w14:textId="77777777">
            <w:pPr>
              <w:rPr>
                <w:rFonts w:ascii="Times New Roman" w:hAnsi="Times New Roman"/>
                <w:szCs w:val="24"/>
              </w:rPr>
            </w:pPr>
            <w:r w:rsidRPr="00624092">
              <w:rPr>
                <w:rFonts w:ascii="Times New Roman" w:hAnsi="Times New Roman"/>
                <w:szCs w:val="24"/>
              </w:rPr>
              <w:t>Selection of attorney/title agent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DDEC4D9" w14:textId="77777777">
            <w:pPr>
              <w:rPr>
                <w:rFonts w:ascii="Times New Roman" w:hAnsi="Times New Roman"/>
                <w:szCs w:val="24"/>
              </w:rPr>
            </w:pPr>
            <w:r w:rsidRPr="00624092">
              <w:rPr>
                <w:rFonts w:ascii="Times New Roman" w:hAnsi="Times New Roman"/>
                <w:szCs w:val="24"/>
              </w:rPr>
              <w:t>FSA-2340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A5868" w:rsidP="00B808A8" w14:paraId="46329FEF" w14:textId="53CCBEC6">
            <w:pPr>
              <w:jc w:val="right"/>
              <w:rPr>
                <w:rFonts w:ascii="Times New Roman" w:hAnsi="Times New Roman"/>
                <w:szCs w:val="24"/>
              </w:rPr>
            </w:pPr>
            <w:r w:rsidRPr="00EA5868">
              <w:rPr>
                <w:rFonts w:ascii="Times New Roman" w:hAnsi="Times New Roman"/>
                <w:szCs w:val="24"/>
              </w:rPr>
              <w:t>5,</w:t>
            </w:r>
            <w:r w:rsidRPr="00EA5868" w:rsidR="00FE4A76">
              <w:rPr>
                <w:rFonts w:ascii="Times New Roman" w:hAnsi="Times New Roman"/>
                <w:szCs w:val="24"/>
              </w:rPr>
              <w:t>504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A5868" w:rsidP="00B808A8" w14:paraId="1F2E6B45" w14:textId="77777777">
            <w:pPr>
              <w:jc w:val="right"/>
              <w:rPr>
                <w:rFonts w:ascii="Times New Roman" w:hAnsi="Times New Roman"/>
                <w:szCs w:val="24"/>
              </w:rPr>
            </w:pPr>
            <w:r w:rsidRPr="00EA5868">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A5868" w:rsidP="00B808A8" w14:paraId="52D5E891" w14:textId="0CEB7B0E">
            <w:pPr>
              <w:jc w:val="right"/>
              <w:rPr>
                <w:rFonts w:ascii="Times New Roman" w:hAnsi="Times New Roman"/>
                <w:szCs w:val="24"/>
              </w:rPr>
            </w:pPr>
            <w:r w:rsidRPr="00EA5868">
              <w:rPr>
                <w:rFonts w:ascii="Times New Roman" w:hAnsi="Times New Roman"/>
                <w:szCs w:val="24"/>
              </w:rPr>
              <w:t>5,</w:t>
            </w:r>
            <w:r w:rsidRPr="00EA5868" w:rsidR="00EA5868">
              <w:rPr>
                <w:rFonts w:ascii="Times New Roman" w:hAnsi="Times New Roman"/>
                <w:szCs w:val="24"/>
              </w:rPr>
              <w:t>504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A5868" w:rsidP="00B808A8" w14:paraId="7347ECD9" w14:textId="77777777">
            <w:pPr>
              <w:jc w:val="right"/>
              <w:rPr>
                <w:rFonts w:ascii="Times New Roman" w:hAnsi="Times New Roman"/>
                <w:szCs w:val="24"/>
              </w:rPr>
            </w:pPr>
            <w:r w:rsidRPr="00EA5868">
              <w:rPr>
                <w:rFonts w:ascii="Times New Roman" w:hAnsi="Times New Roman"/>
                <w:szCs w:val="24"/>
              </w:rPr>
              <w:t>0.167</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A5868" w:rsidP="00B808A8" w14:paraId="2956296F" w14:textId="77777777">
            <w:pPr>
              <w:jc w:val="right"/>
              <w:rPr>
                <w:rFonts w:ascii="Times New Roman" w:hAnsi="Times New Roman"/>
                <w:szCs w:val="24"/>
              </w:rPr>
            </w:pPr>
            <w:r w:rsidRPr="00EA5868">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EA5868" w:rsidP="00B808A8" w14:paraId="698050AD" w14:textId="1495EE22">
            <w:pPr>
              <w:jc w:val="right"/>
              <w:rPr>
                <w:rFonts w:ascii="Times New Roman" w:hAnsi="Times New Roman"/>
                <w:szCs w:val="24"/>
              </w:rPr>
            </w:pPr>
            <w:r w:rsidRPr="00EA5868">
              <w:rPr>
                <w:rFonts w:ascii="Times New Roman" w:hAnsi="Times New Roman"/>
                <w:szCs w:val="24"/>
              </w:rPr>
              <w:t>917</w:t>
            </w:r>
          </w:p>
        </w:tc>
      </w:tr>
      <w:tr w14:paraId="4B7CD2A9"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F2FD8E7" w14:textId="77777777">
            <w:pPr>
              <w:rPr>
                <w:rFonts w:ascii="Times New Roman" w:hAnsi="Times New Roman"/>
                <w:szCs w:val="24"/>
              </w:rPr>
            </w:pPr>
            <w:r w:rsidRPr="00624092">
              <w:rPr>
                <w:rFonts w:ascii="Times New Roman" w:hAnsi="Times New Roman"/>
                <w:szCs w:val="24"/>
              </w:rPr>
              <w:t>Certification of attorney/title company</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9A104E2" w14:textId="77777777">
            <w:pPr>
              <w:rPr>
                <w:rFonts w:ascii="Times New Roman" w:hAnsi="Times New Roman"/>
                <w:szCs w:val="24"/>
              </w:rPr>
            </w:pPr>
            <w:r w:rsidRPr="00624092">
              <w:rPr>
                <w:rFonts w:ascii="Times New Roman" w:hAnsi="Times New Roman"/>
                <w:szCs w:val="24"/>
              </w:rPr>
              <w:t>FSA-2341, FSA-2342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54DD1" w:rsidP="00B808A8" w14:paraId="614552C0" w14:textId="2D45C707">
            <w:pPr>
              <w:jc w:val="right"/>
              <w:rPr>
                <w:rFonts w:ascii="Times New Roman" w:hAnsi="Times New Roman"/>
                <w:szCs w:val="24"/>
              </w:rPr>
            </w:pPr>
            <w:r w:rsidRPr="00C54DD1">
              <w:rPr>
                <w:rFonts w:ascii="Times New Roman" w:hAnsi="Times New Roman"/>
                <w:szCs w:val="24"/>
              </w:rPr>
              <w:t>3,246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54DD1" w:rsidP="00B808A8" w14:paraId="3B848B3B" w14:textId="77777777">
            <w:pPr>
              <w:jc w:val="right"/>
              <w:rPr>
                <w:rFonts w:ascii="Times New Roman" w:hAnsi="Times New Roman"/>
                <w:szCs w:val="24"/>
              </w:rPr>
            </w:pPr>
            <w:r w:rsidRPr="00C54DD1">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54DD1" w:rsidP="00B808A8" w14:paraId="66DE3D75" w14:textId="32D36D1F">
            <w:pPr>
              <w:jc w:val="right"/>
              <w:rPr>
                <w:rFonts w:ascii="Times New Roman" w:hAnsi="Times New Roman"/>
                <w:szCs w:val="24"/>
              </w:rPr>
            </w:pPr>
            <w:r w:rsidRPr="00C54DD1">
              <w:rPr>
                <w:rFonts w:ascii="Times New Roman" w:hAnsi="Times New Roman"/>
                <w:szCs w:val="24"/>
              </w:rPr>
              <w:t>3,246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C54DD1" w:rsidP="00B808A8" w14:paraId="76E8A856" w14:textId="77777777">
            <w:pPr>
              <w:jc w:val="right"/>
              <w:rPr>
                <w:rFonts w:ascii="Times New Roman" w:hAnsi="Times New Roman"/>
                <w:szCs w:val="24"/>
              </w:rPr>
            </w:pPr>
            <w:r w:rsidRPr="00C54DD1">
              <w:rPr>
                <w:rFonts w:ascii="Times New Roman" w:hAnsi="Times New Roman"/>
                <w:szCs w:val="24"/>
              </w:rPr>
              <w:t>0.333</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C54DD1" w:rsidP="00B808A8" w14:paraId="568EEE97" w14:textId="77777777">
            <w:pPr>
              <w:jc w:val="right"/>
              <w:rPr>
                <w:rFonts w:ascii="Times New Roman" w:hAnsi="Times New Roman"/>
                <w:szCs w:val="24"/>
              </w:rPr>
            </w:pPr>
            <w:r w:rsidRPr="00C54DD1">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C54DD1" w:rsidP="00B808A8" w14:paraId="446400BB" w14:textId="586129AC">
            <w:pPr>
              <w:jc w:val="right"/>
              <w:rPr>
                <w:rFonts w:ascii="Times New Roman" w:hAnsi="Times New Roman"/>
                <w:szCs w:val="24"/>
              </w:rPr>
            </w:pPr>
            <w:r w:rsidRPr="00C54DD1">
              <w:rPr>
                <w:rFonts w:ascii="Times New Roman" w:hAnsi="Times New Roman"/>
                <w:szCs w:val="24"/>
              </w:rPr>
              <w:t>1,082</w:t>
            </w:r>
          </w:p>
        </w:tc>
      </w:tr>
    </w:tbl>
    <w:p w:rsidR="00624092" w:rsidRPr="00624092" w:rsidP="00624092" w14:paraId="0EAA773D" w14:textId="77777777">
      <w:pPr>
        <w:rPr>
          <w:rFonts w:ascii="Times New Roman" w:hAnsi="Times New Roman"/>
          <w:szCs w:val="24"/>
        </w:rPr>
      </w:pPr>
    </w:p>
    <w:p w:rsidR="00624092" w:rsidRPr="00624092" w:rsidP="00624092" w14:paraId="3CAD0A78" w14:textId="77777777">
      <w:pPr>
        <w:pStyle w:val="Heading1"/>
        <w:rPr>
          <w:b w:val="0"/>
          <w:szCs w:val="24"/>
        </w:rPr>
      </w:pPr>
      <w:r w:rsidRPr="00624092">
        <w:rPr>
          <w:b w:val="0"/>
          <w:szCs w:val="24"/>
        </w:rPr>
        <w:t>FSA-2344– Preliminary Title Opinion</w:t>
      </w:r>
    </w:p>
    <w:p w:rsidR="00624092" w:rsidRPr="00624092" w:rsidP="00624092" w14:paraId="557776FB" w14:textId="77777777">
      <w:pPr>
        <w:pStyle w:val="Heading1"/>
        <w:rPr>
          <w:b w:val="0"/>
          <w:szCs w:val="24"/>
        </w:rPr>
      </w:pPr>
      <w:r w:rsidRPr="00624092">
        <w:rPr>
          <w:b w:val="0"/>
          <w:szCs w:val="24"/>
        </w:rPr>
        <w:t>7 CFR 764.402(b) and 7 CFR 765.205(b)(13)</w:t>
      </w:r>
    </w:p>
    <w:p w:rsidR="00624092" w:rsidRPr="00624092" w:rsidP="00624092" w14:paraId="631C6FC5" w14:textId="77777777">
      <w:pPr>
        <w:rPr>
          <w:rFonts w:ascii="Times New Roman" w:hAnsi="Times New Roman"/>
          <w:szCs w:val="24"/>
        </w:rPr>
      </w:pPr>
    </w:p>
    <w:p w:rsidR="00624092" w:rsidRPr="00624092" w:rsidP="00624092" w14:paraId="54F8CAAE" w14:textId="77777777">
      <w:pPr>
        <w:rPr>
          <w:rFonts w:ascii="Times New Roman" w:hAnsi="Times New Roman"/>
          <w:szCs w:val="24"/>
        </w:rPr>
      </w:pPr>
      <w:r w:rsidRPr="00624092">
        <w:rPr>
          <w:rFonts w:ascii="Times New Roman" w:hAnsi="Times New Roman"/>
          <w:szCs w:val="24"/>
        </w:rPr>
        <w:t xml:space="preserve">FSA will not close a loan secured by real estate or approve a subordination of a real estate </w:t>
      </w:r>
      <w:r w:rsidRPr="00624092">
        <w:rPr>
          <w:rFonts w:ascii="Times New Roman" w:hAnsi="Times New Roman"/>
          <w:szCs w:val="24"/>
        </w:rPr>
        <w:t>lien</w:t>
      </w:r>
      <w:r w:rsidRPr="00624092">
        <w:rPr>
          <w:rFonts w:ascii="Times New Roman" w:hAnsi="Times New Roman"/>
          <w:szCs w:val="24"/>
        </w:rPr>
        <w:t xml:space="preserve"> until it is certain that good and marketable title can be vested in the applicant, subject only to encumbrances, exceptions, and reservations authorized by FSA in writing, and ensure FSA can obtain a valid </w:t>
      </w:r>
      <w:r w:rsidRPr="00624092">
        <w:rPr>
          <w:rFonts w:ascii="Times New Roman" w:hAnsi="Times New Roman"/>
          <w:szCs w:val="24"/>
        </w:rPr>
        <w:t>lien</w:t>
      </w:r>
      <w:r w:rsidRPr="00624092">
        <w:rPr>
          <w:rFonts w:ascii="Times New Roman" w:hAnsi="Times New Roman"/>
          <w:szCs w:val="24"/>
        </w:rPr>
        <w:t xml:space="preserve"> on the security.  The applicant-selected closing agent prepares FSA-2344 after examination of real estate records to determine if the requested action can be closed and provide the agency with a valid </w:t>
      </w:r>
      <w:r w:rsidRPr="00624092">
        <w:rPr>
          <w:rFonts w:ascii="Times New Roman" w:hAnsi="Times New Roman"/>
          <w:szCs w:val="24"/>
        </w:rPr>
        <w:t>lien</w:t>
      </w:r>
      <w:r w:rsidRPr="00624092">
        <w:rPr>
          <w:rFonts w:ascii="Times New Roman" w:hAnsi="Times New Roman"/>
          <w:szCs w:val="24"/>
        </w:rPr>
        <w:t xml:space="preserve"> and the applicant with good and marketable title.  Information contained in FSA-2344 is used by the agency to prepare the loan closing instructions.</w:t>
      </w:r>
    </w:p>
    <w:p w:rsidR="00624092" w:rsidRPr="00624092" w:rsidP="00624092" w14:paraId="6784678D" w14:textId="77777777">
      <w:pPr>
        <w:rPr>
          <w:rFonts w:ascii="Times New Roman" w:hAnsi="Times New Roman"/>
          <w:szCs w:val="24"/>
        </w:rPr>
      </w:pPr>
    </w:p>
    <w:tbl>
      <w:tblPr>
        <w:tblW w:w="10698" w:type="dxa"/>
        <w:tblInd w:w="-3" w:type="dxa"/>
        <w:tblLook w:val="04A0"/>
      </w:tblPr>
      <w:tblGrid>
        <w:gridCol w:w="2309"/>
        <w:gridCol w:w="1390"/>
        <w:gridCol w:w="1443"/>
        <w:gridCol w:w="1443"/>
        <w:gridCol w:w="1170"/>
        <w:gridCol w:w="1080"/>
        <w:gridCol w:w="963"/>
        <w:gridCol w:w="900"/>
      </w:tblGrid>
      <w:tr w14:paraId="2E0625B0" w14:textId="77777777" w:rsidTr="00B808A8">
        <w:tblPrEx>
          <w:tblW w:w="10698" w:type="dxa"/>
          <w:tblInd w:w="-3" w:type="dxa"/>
          <w:tblLook w:val="04A0"/>
        </w:tblPrEx>
        <w:tc>
          <w:tcPr>
            <w:tcW w:w="284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D856D1A" w14:textId="77777777">
            <w:pPr>
              <w:jc w:val="center"/>
              <w:rPr>
                <w:rFonts w:ascii="Times New Roman" w:hAnsi="Times New Roman"/>
                <w:szCs w:val="24"/>
              </w:rPr>
            </w:pPr>
          </w:p>
        </w:tc>
        <w:tc>
          <w:tcPr>
            <w:tcW w:w="125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2B77953"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3B66129" w14:textId="77777777">
            <w:pPr>
              <w:jc w:val="center"/>
              <w:rPr>
                <w:rFonts w:ascii="Times New Roman" w:hAnsi="Times New Roman"/>
                <w:szCs w:val="24"/>
              </w:rPr>
            </w:pPr>
            <w:r w:rsidRPr="00624092">
              <w:rPr>
                <w:rFonts w:ascii="Times New Roman" w:hAnsi="Times New Roman"/>
                <w:szCs w:val="24"/>
              </w:rPr>
              <w:t>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6BA2CF8"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F5C2672" w14:textId="77777777">
            <w:pPr>
              <w:jc w:val="center"/>
              <w:rPr>
                <w:rFonts w:ascii="Times New Roman" w:hAnsi="Times New Roman"/>
                <w:szCs w:val="24"/>
              </w:rPr>
            </w:pPr>
            <w:r w:rsidRPr="00624092">
              <w:rPr>
                <w:rFonts w:ascii="Times New Roman" w:hAnsi="Times New Roman"/>
                <w:szCs w:val="24"/>
              </w:rPr>
              <w:t>Total responses</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D3BC318" w14:textId="28583EA6">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8B86E33" w14:textId="77777777">
            <w:pPr>
              <w:jc w:val="center"/>
              <w:rPr>
                <w:rFonts w:ascii="Times New Roman" w:hAnsi="Times New Roman"/>
                <w:szCs w:val="24"/>
              </w:rPr>
            </w:pPr>
            <w:r w:rsidRPr="00624092">
              <w:rPr>
                <w:rFonts w:ascii="Times New Roman" w:hAnsi="Times New Roman"/>
                <w:szCs w:val="24"/>
              </w:rPr>
              <w:t>Exempt</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6686561" w14:textId="77777777">
            <w:pPr>
              <w:jc w:val="center"/>
              <w:rPr>
                <w:rFonts w:ascii="Times New Roman" w:hAnsi="Times New Roman"/>
                <w:szCs w:val="24"/>
              </w:rPr>
            </w:pPr>
            <w:r w:rsidRPr="00624092">
              <w:rPr>
                <w:rFonts w:ascii="Times New Roman" w:hAnsi="Times New Roman"/>
                <w:szCs w:val="24"/>
              </w:rPr>
              <w:t>Total burden hours</w:t>
            </w:r>
          </w:p>
        </w:tc>
      </w:tr>
      <w:tr w14:paraId="1AE744C7" w14:textId="77777777" w:rsidTr="00B808A8">
        <w:tblPrEx>
          <w:tblW w:w="10698" w:type="dxa"/>
          <w:tblInd w:w="-3" w:type="dxa"/>
          <w:tblLook w:val="04A0"/>
        </w:tblPrEx>
        <w:tc>
          <w:tcPr>
            <w:tcW w:w="284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CE0968C" w14:textId="77777777">
            <w:pPr>
              <w:rPr>
                <w:rFonts w:ascii="Times New Roman" w:hAnsi="Times New Roman"/>
                <w:szCs w:val="24"/>
              </w:rPr>
            </w:pPr>
            <w:r w:rsidRPr="00624092">
              <w:rPr>
                <w:rFonts w:ascii="Times New Roman" w:hAnsi="Times New Roman"/>
                <w:szCs w:val="24"/>
              </w:rPr>
              <w:t>Preliminary title opinion</w:t>
            </w:r>
          </w:p>
        </w:tc>
        <w:tc>
          <w:tcPr>
            <w:tcW w:w="125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EFC48E3" w14:textId="77777777">
            <w:pPr>
              <w:rPr>
                <w:rFonts w:ascii="Times New Roman" w:hAnsi="Times New Roman"/>
                <w:szCs w:val="24"/>
              </w:rPr>
            </w:pPr>
            <w:r w:rsidRPr="00624092">
              <w:rPr>
                <w:rFonts w:ascii="Times New Roman" w:hAnsi="Times New Roman"/>
                <w:szCs w:val="24"/>
              </w:rPr>
              <w:t>FSA-2344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B5200" w:rsidP="00B808A8" w14:paraId="7F84DFA3" w14:textId="53D7D669">
            <w:pPr>
              <w:jc w:val="right"/>
              <w:rPr>
                <w:rFonts w:ascii="Times New Roman" w:hAnsi="Times New Roman"/>
                <w:szCs w:val="24"/>
              </w:rPr>
            </w:pPr>
            <w:r w:rsidRPr="009B5200">
              <w:rPr>
                <w:rFonts w:ascii="Times New Roman" w:hAnsi="Times New Roman"/>
                <w:szCs w:val="24"/>
              </w:rPr>
              <w:t>3,103</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9B5200" w:rsidP="00B808A8" w14:paraId="278472BE" w14:textId="77777777">
            <w:pPr>
              <w:jc w:val="right"/>
              <w:rPr>
                <w:rFonts w:ascii="Times New Roman" w:hAnsi="Times New Roman"/>
                <w:szCs w:val="24"/>
              </w:rPr>
            </w:pPr>
            <w:r w:rsidRPr="009B5200">
              <w:rPr>
                <w:rFonts w:ascii="Times New Roman" w:hAnsi="Times New Roman"/>
                <w:szCs w:val="24"/>
              </w:rPr>
              <w:t>1.490</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9B5200" w:rsidP="00B808A8" w14:paraId="1F32A6B0" w14:textId="485B00BB">
            <w:pPr>
              <w:jc w:val="right"/>
              <w:rPr>
                <w:rFonts w:ascii="Times New Roman" w:hAnsi="Times New Roman"/>
                <w:szCs w:val="24"/>
              </w:rPr>
            </w:pPr>
            <w:r w:rsidRPr="009B5200">
              <w:rPr>
                <w:rFonts w:ascii="Times New Roman" w:hAnsi="Times New Roman"/>
                <w:szCs w:val="24"/>
              </w:rPr>
              <w:t>4,</w:t>
            </w:r>
            <w:r w:rsidRPr="009B5200" w:rsidR="009B5200">
              <w:rPr>
                <w:rFonts w:ascii="Times New Roman" w:hAnsi="Times New Roman"/>
                <w:szCs w:val="24"/>
              </w:rPr>
              <w:t>624</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624092" w:rsidRPr="009B5200" w:rsidP="00B808A8" w14:paraId="7531623C" w14:textId="77777777">
            <w:pPr>
              <w:jc w:val="right"/>
              <w:rPr>
                <w:rFonts w:ascii="Times New Roman" w:hAnsi="Times New Roman"/>
                <w:szCs w:val="24"/>
              </w:rPr>
            </w:pPr>
            <w:r w:rsidRPr="009B5200">
              <w:rPr>
                <w:rFonts w:ascii="Times New Roman" w:hAnsi="Times New Roman"/>
                <w:szCs w:val="24"/>
              </w:rPr>
              <w:t>1.500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B5200" w:rsidP="00B808A8" w14:paraId="02928FC3" w14:textId="77777777">
            <w:pPr>
              <w:jc w:val="right"/>
              <w:rPr>
                <w:rFonts w:ascii="Times New Roman" w:hAnsi="Times New Roman"/>
                <w:szCs w:val="24"/>
              </w:rPr>
            </w:pPr>
            <w:r w:rsidRPr="009B5200">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9B5200" w:rsidP="00B808A8" w14:paraId="4BA1D7F9" w14:textId="743FA97C">
            <w:pPr>
              <w:jc w:val="right"/>
              <w:rPr>
                <w:rFonts w:ascii="Times New Roman" w:hAnsi="Times New Roman"/>
                <w:szCs w:val="24"/>
              </w:rPr>
            </w:pPr>
            <w:r w:rsidRPr="009B5200">
              <w:rPr>
                <w:rFonts w:ascii="Times New Roman" w:hAnsi="Times New Roman"/>
                <w:szCs w:val="24"/>
              </w:rPr>
              <w:t>6,</w:t>
            </w:r>
            <w:r w:rsidRPr="009B5200" w:rsidR="009B5200">
              <w:rPr>
                <w:rFonts w:ascii="Times New Roman" w:hAnsi="Times New Roman"/>
                <w:szCs w:val="24"/>
              </w:rPr>
              <w:t>936</w:t>
            </w:r>
          </w:p>
        </w:tc>
      </w:tr>
    </w:tbl>
    <w:p w:rsidR="00624092" w:rsidRPr="00624092" w:rsidP="00624092" w14:paraId="35463E31" w14:textId="77777777">
      <w:pPr>
        <w:rPr>
          <w:rFonts w:ascii="Times New Roman" w:hAnsi="Times New Roman"/>
          <w:szCs w:val="24"/>
        </w:rPr>
      </w:pPr>
    </w:p>
    <w:p w:rsidR="00624092" w:rsidRPr="00624092" w:rsidP="00624092" w14:paraId="62CCA49B" w14:textId="77777777">
      <w:pPr>
        <w:pStyle w:val="Heading1"/>
        <w:rPr>
          <w:b w:val="0"/>
          <w:szCs w:val="24"/>
        </w:rPr>
      </w:pPr>
      <w:r w:rsidRPr="00624092">
        <w:rPr>
          <w:b w:val="0"/>
          <w:szCs w:val="24"/>
        </w:rPr>
        <w:t>FSA-2350 – Loan Closing Instructions</w:t>
      </w:r>
    </w:p>
    <w:p w:rsidR="00624092" w:rsidRPr="00624092" w:rsidP="00624092" w14:paraId="5FD3C119" w14:textId="77777777">
      <w:pPr>
        <w:rPr>
          <w:rFonts w:ascii="Times New Roman" w:hAnsi="Times New Roman"/>
          <w:szCs w:val="24"/>
        </w:rPr>
      </w:pPr>
      <w:r w:rsidRPr="00624092">
        <w:rPr>
          <w:rFonts w:ascii="Times New Roman" w:hAnsi="Times New Roman"/>
          <w:szCs w:val="24"/>
        </w:rPr>
        <w:t>7 CFR 764.402(e)</w:t>
      </w:r>
    </w:p>
    <w:p w:rsidR="00624092" w:rsidRPr="00624092" w:rsidP="00624092" w14:paraId="59A3C069" w14:textId="77777777">
      <w:pPr>
        <w:rPr>
          <w:rFonts w:ascii="Times New Roman" w:hAnsi="Times New Roman"/>
          <w:szCs w:val="24"/>
        </w:rPr>
      </w:pPr>
    </w:p>
    <w:p w:rsidR="00624092" w:rsidRPr="00624092" w:rsidP="00624092" w14:paraId="7A195E4C" w14:textId="77777777">
      <w:pPr>
        <w:rPr>
          <w:rFonts w:ascii="Times New Roman" w:hAnsi="Times New Roman"/>
          <w:szCs w:val="24"/>
        </w:rPr>
      </w:pPr>
      <w:r w:rsidRPr="00624092">
        <w:rPr>
          <w:rFonts w:ascii="Times New Roman" w:hAnsi="Times New Roman"/>
          <w:szCs w:val="24"/>
        </w:rPr>
        <w:t>When a loan will be secured by real estate, or a subordination of real estate security is approved, FSA uses FSA-2350 to provide loan closing instructions to the closing agent.  The closing agent must review the instructions, and after closing the loan, sign and return FSA-2350 certifying the loan was closed according to the instructions provided.</w:t>
      </w:r>
    </w:p>
    <w:p w:rsidR="00624092" w:rsidRPr="00624092" w:rsidP="00624092" w14:paraId="3A4387DD"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46E640AD"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BC005AC"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0A66FE7"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C1FB148"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6E0F21E"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EB5565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DBF3C72" w14:textId="47443578">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C7EDBA0"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9BC466A" w14:textId="77777777">
            <w:pPr>
              <w:jc w:val="center"/>
              <w:rPr>
                <w:rFonts w:ascii="Times New Roman" w:hAnsi="Times New Roman"/>
                <w:szCs w:val="24"/>
              </w:rPr>
            </w:pPr>
            <w:r w:rsidRPr="00624092">
              <w:rPr>
                <w:rFonts w:ascii="Times New Roman" w:hAnsi="Times New Roman"/>
                <w:szCs w:val="24"/>
              </w:rPr>
              <w:t>Total burden hours</w:t>
            </w:r>
          </w:p>
        </w:tc>
      </w:tr>
      <w:tr w14:paraId="3171C5C1"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A4C038B" w14:textId="77777777">
            <w:pPr>
              <w:rPr>
                <w:rFonts w:ascii="Times New Roman" w:hAnsi="Times New Roman"/>
                <w:szCs w:val="24"/>
              </w:rPr>
            </w:pPr>
            <w:r w:rsidRPr="00624092">
              <w:rPr>
                <w:rFonts w:ascii="Times New Roman" w:hAnsi="Times New Roman"/>
                <w:szCs w:val="24"/>
              </w:rPr>
              <w:t>Loan closing instructions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130A50B" w14:textId="77777777">
            <w:pPr>
              <w:rPr>
                <w:rFonts w:ascii="Times New Roman" w:hAnsi="Times New Roman"/>
                <w:szCs w:val="24"/>
              </w:rPr>
            </w:pPr>
            <w:r w:rsidRPr="00624092">
              <w:rPr>
                <w:rFonts w:ascii="Times New Roman" w:hAnsi="Times New Roman"/>
                <w:szCs w:val="24"/>
              </w:rPr>
              <w:t>FSA-2350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A06D5" w:rsidP="00B808A8" w14:paraId="62385DA7" w14:textId="775295AC">
            <w:pPr>
              <w:jc w:val="right"/>
              <w:rPr>
                <w:rFonts w:ascii="Times New Roman" w:hAnsi="Times New Roman"/>
                <w:szCs w:val="24"/>
              </w:rPr>
            </w:pPr>
            <w:r w:rsidRPr="00EA06D5">
              <w:rPr>
                <w:rFonts w:ascii="Times New Roman" w:hAnsi="Times New Roman"/>
                <w:szCs w:val="24"/>
              </w:rPr>
              <w:t>2,</w:t>
            </w:r>
            <w:r w:rsidRPr="00EA06D5" w:rsidR="00092D44">
              <w:rPr>
                <w:rFonts w:ascii="Times New Roman" w:hAnsi="Times New Roman"/>
                <w:szCs w:val="24"/>
              </w:rPr>
              <w:t>796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A06D5" w:rsidP="00B808A8" w14:paraId="276DB486" w14:textId="77777777">
            <w:pPr>
              <w:jc w:val="right"/>
              <w:rPr>
                <w:rFonts w:ascii="Times New Roman" w:hAnsi="Times New Roman"/>
                <w:szCs w:val="24"/>
              </w:rPr>
            </w:pPr>
            <w:r w:rsidRPr="00EA06D5">
              <w:rPr>
                <w:rFonts w:ascii="Times New Roman" w:hAnsi="Times New Roman"/>
                <w:szCs w:val="24"/>
              </w:rPr>
              <w:t>1.490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A06D5" w:rsidP="00B808A8" w14:paraId="36B33EE3" w14:textId="6371B776">
            <w:pPr>
              <w:jc w:val="right"/>
              <w:rPr>
                <w:rFonts w:ascii="Times New Roman" w:hAnsi="Times New Roman"/>
                <w:szCs w:val="24"/>
              </w:rPr>
            </w:pPr>
            <w:r w:rsidRPr="00EA06D5">
              <w:rPr>
                <w:rFonts w:ascii="Times New Roman" w:hAnsi="Times New Roman"/>
                <w:szCs w:val="24"/>
              </w:rPr>
              <w:t>4,166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A06D5" w:rsidP="00B808A8" w14:paraId="15806BE0" w14:textId="77777777">
            <w:pPr>
              <w:jc w:val="right"/>
              <w:rPr>
                <w:rFonts w:ascii="Times New Roman" w:hAnsi="Times New Roman"/>
                <w:szCs w:val="24"/>
              </w:rPr>
            </w:pPr>
            <w:r w:rsidRPr="00EA06D5">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A06D5" w:rsidP="00B808A8" w14:paraId="7AB728F1" w14:textId="77777777">
            <w:pPr>
              <w:jc w:val="right"/>
              <w:rPr>
                <w:rFonts w:ascii="Times New Roman" w:hAnsi="Times New Roman"/>
                <w:szCs w:val="24"/>
              </w:rPr>
            </w:pPr>
            <w:r w:rsidRPr="00EA06D5">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EA06D5" w:rsidP="00B808A8" w14:paraId="5FAAAB12" w14:textId="771F5422">
            <w:pPr>
              <w:jc w:val="right"/>
              <w:rPr>
                <w:rFonts w:ascii="Times New Roman" w:hAnsi="Times New Roman"/>
                <w:szCs w:val="24"/>
              </w:rPr>
            </w:pPr>
            <w:r w:rsidRPr="00EA06D5">
              <w:rPr>
                <w:rFonts w:ascii="Times New Roman" w:hAnsi="Times New Roman"/>
                <w:szCs w:val="24"/>
              </w:rPr>
              <w:t>2,083</w:t>
            </w:r>
          </w:p>
        </w:tc>
      </w:tr>
    </w:tbl>
    <w:p w:rsidR="00624092" w:rsidRPr="00624092" w:rsidP="00624092" w14:paraId="74BC4C62" w14:textId="77777777">
      <w:pPr>
        <w:rPr>
          <w:rFonts w:ascii="Times New Roman" w:hAnsi="Times New Roman"/>
          <w:szCs w:val="24"/>
        </w:rPr>
      </w:pPr>
    </w:p>
    <w:p w:rsidR="00624092" w:rsidRPr="00624092" w:rsidP="00624092" w14:paraId="76CB528B" w14:textId="77777777">
      <w:pPr>
        <w:pStyle w:val="Heading1"/>
        <w:rPr>
          <w:b w:val="0"/>
          <w:szCs w:val="24"/>
        </w:rPr>
      </w:pPr>
      <w:r w:rsidRPr="00624092">
        <w:rPr>
          <w:b w:val="0"/>
          <w:szCs w:val="24"/>
        </w:rPr>
        <w:t>FSA-2351 – Certification of Improvement of Property</w:t>
      </w:r>
    </w:p>
    <w:p w:rsidR="00624092" w:rsidRPr="00624092" w:rsidP="00624092" w14:paraId="712AA3F1" w14:textId="77777777">
      <w:pPr>
        <w:pStyle w:val="Heading1"/>
        <w:rPr>
          <w:b w:val="0"/>
          <w:szCs w:val="24"/>
        </w:rPr>
      </w:pPr>
      <w:r w:rsidRPr="00624092">
        <w:rPr>
          <w:b w:val="0"/>
          <w:szCs w:val="24"/>
        </w:rPr>
        <w:t>7 CFR 764.402(d), and 7 CFR 765.205(b)(13)</w:t>
      </w:r>
    </w:p>
    <w:p w:rsidR="00624092" w:rsidRPr="00624092" w:rsidP="00624092" w14:paraId="0BE041BA" w14:textId="77777777">
      <w:pPr>
        <w:rPr>
          <w:rFonts w:ascii="Times New Roman" w:hAnsi="Times New Roman"/>
          <w:szCs w:val="24"/>
        </w:rPr>
      </w:pPr>
    </w:p>
    <w:p w:rsidR="00624092" w:rsidRPr="00624092" w:rsidP="00624092" w14:paraId="354622B6" w14:textId="77777777">
      <w:pPr>
        <w:rPr>
          <w:rFonts w:ascii="Times New Roman" w:hAnsi="Times New Roman"/>
          <w:szCs w:val="24"/>
        </w:rPr>
      </w:pPr>
      <w:r w:rsidRPr="00624092">
        <w:rPr>
          <w:rFonts w:ascii="Times New Roman" w:hAnsi="Times New Roman"/>
          <w:szCs w:val="24"/>
        </w:rPr>
        <w:t xml:space="preserve">At loan closing or subordination, the seller of the property must execute FSA-2351, providing that no work or improvements have been completed within a specified </w:t>
      </w:r>
      <w:r w:rsidRPr="00624092">
        <w:rPr>
          <w:rFonts w:ascii="Times New Roman" w:hAnsi="Times New Roman"/>
          <w:szCs w:val="24"/>
        </w:rPr>
        <w:t>time period</w:t>
      </w:r>
      <w:r w:rsidRPr="00624092">
        <w:rPr>
          <w:rFonts w:ascii="Times New Roman" w:hAnsi="Times New Roman"/>
          <w:szCs w:val="24"/>
        </w:rPr>
        <w:t xml:space="preserve">, or that if work was completed, all contractors have been paid.  The specified </w:t>
      </w:r>
      <w:r w:rsidRPr="00624092">
        <w:rPr>
          <w:rFonts w:ascii="Times New Roman" w:hAnsi="Times New Roman"/>
          <w:szCs w:val="24"/>
        </w:rPr>
        <w:t>time period</w:t>
      </w:r>
      <w:r w:rsidRPr="00624092">
        <w:rPr>
          <w:rFonts w:ascii="Times New Roman" w:hAnsi="Times New Roman"/>
          <w:szCs w:val="24"/>
        </w:rPr>
        <w:t xml:space="preserve"> is established based on state laws pertaining to the filing of mechanics </w:t>
      </w:r>
      <w:r w:rsidRPr="00624092">
        <w:rPr>
          <w:rFonts w:ascii="Times New Roman" w:hAnsi="Times New Roman"/>
          <w:szCs w:val="24"/>
        </w:rPr>
        <w:t>liens</w:t>
      </w:r>
      <w:r w:rsidRPr="00624092">
        <w:rPr>
          <w:rFonts w:ascii="Times New Roman" w:hAnsi="Times New Roman"/>
          <w:szCs w:val="24"/>
        </w:rPr>
        <w:t xml:space="preserve">.  The certification is necessary to ensure that </w:t>
      </w:r>
      <w:r w:rsidRPr="00624092">
        <w:rPr>
          <w:rFonts w:ascii="Times New Roman" w:hAnsi="Times New Roman"/>
          <w:szCs w:val="24"/>
        </w:rPr>
        <w:t>mechanics</w:t>
      </w:r>
      <w:r w:rsidRPr="00624092">
        <w:rPr>
          <w:rFonts w:ascii="Times New Roman" w:hAnsi="Times New Roman"/>
          <w:szCs w:val="24"/>
        </w:rPr>
        <w:t xml:space="preserve"> </w:t>
      </w:r>
      <w:r w:rsidRPr="00624092">
        <w:rPr>
          <w:rFonts w:ascii="Times New Roman" w:hAnsi="Times New Roman"/>
          <w:szCs w:val="24"/>
        </w:rPr>
        <w:t>liens</w:t>
      </w:r>
      <w:r w:rsidRPr="00624092">
        <w:rPr>
          <w:rFonts w:ascii="Times New Roman" w:hAnsi="Times New Roman"/>
          <w:szCs w:val="24"/>
        </w:rPr>
        <w:t xml:space="preserve"> cannot be filed after the agency loan or the subordination has been closed as mechanics </w:t>
      </w:r>
      <w:r w:rsidRPr="00624092">
        <w:rPr>
          <w:rFonts w:ascii="Times New Roman" w:hAnsi="Times New Roman"/>
          <w:szCs w:val="24"/>
        </w:rPr>
        <w:t>liens</w:t>
      </w:r>
      <w:r w:rsidRPr="00624092">
        <w:rPr>
          <w:rFonts w:ascii="Times New Roman" w:hAnsi="Times New Roman"/>
          <w:szCs w:val="24"/>
        </w:rPr>
        <w:t xml:space="preserve"> take priority, and would, thereby, adversely impact the agency’s interest in </w:t>
      </w:r>
      <w:r w:rsidRPr="00624092">
        <w:rPr>
          <w:rFonts w:ascii="Times New Roman" w:hAnsi="Times New Roman"/>
          <w:szCs w:val="24"/>
        </w:rPr>
        <w:t>the security</w:t>
      </w:r>
      <w:r w:rsidRPr="00624092">
        <w:rPr>
          <w:rFonts w:ascii="Times New Roman" w:hAnsi="Times New Roman"/>
          <w:szCs w:val="24"/>
        </w:rPr>
        <w:t xml:space="preserve"> property.</w:t>
      </w:r>
    </w:p>
    <w:p w:rsidR="00624092" w:rsidRPr="00624092" w:rsidP="00624092" w14:paraId="5EAE650D"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2F7480AB"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36781C1"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4E9C7BF"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w:t>
            </w:r>
            <w:r w:rsidRPr="00624092">
              <w:rPr>
                <w:rFonts w:ascii="Times New Roman" w:hAnsi="Times New Roman"/>
                <w:szCs w:val="24"/>
              </w:rPr>
              <w:t>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7A09CD0"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7ACBAC5"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w:t>
            </w:r>
            <w:r w:rsidRPr="00624092">
              <w:rPr>
                <w:rFonts w:ascii="Times New Roman" w:hAnsi="Times New Roman"/>
                <w:szCs w:val="24"/>
              </w:rPr>
              <w:t>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885DDEC" w14:textId="77777777">
            <w:pPr>
              <w:jc w:val="center"/>
              <w:rPr>
                <w:rFonts w:ascii="Times New Roman" w:hAnsi="Times New Roman"/>
                <w:szCs w:val="24"/>
              </w:rPr>
            </w:pPr>
            <w:r w:rsidRPr="00624092">
              <w:rPr>
                <w:rFonts w:ascii="Times New Roman" w:hAnsi="Times New Roman"/>
                <w:szCs w:val="24"/>
              </w:rPr>
              <w:t xml:space="preserve">Total </w:t>
            </w:r>
            <w:r w:rsidRPr="00624092">
              <w:rPr>
                <w:rFonts w:ascii="Times New Roman" w:hAnsi="Times New Roman"/>
                <w:szCs w:val="24"/>
              </w:rPr>
              <w:t>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29F9614" w14:textId="52BFEAA6">
            <w:pPr>
              <w:jc w:val="center"/>
              <w:rPr>
                <w:rFonts w:ascii="Times New Roman" w:hAnsi="Times New Roman"/>
                <w:szCs w:val="24"/>
              </w:rPr>
            </w:pPr>
            <w:r w:rsidRPr="00624092">
              <w:rPr>
                <w:rFonts w:ascii="Times New Roman" w:hAnsi="Times New Roman"/>
                <w:szCs w:val="24"/>
              </w:rPr>
              <w:t xml:space="preserve">Hours </w:t>
            </w:r>
            <w:r w:rsidRPr="00624092">
              <w:rPr>
                <w:rFonts w:ascii="Times New Roman" w:hAnsi="Times New Roman"/>
                <w:szCs w:val="24"/>
              </w:rPr>
              <w:t>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F4D53F5" w14:textId="77777777">
            <w:pPr>
              <w:jc w:val="center"/>
              <w:rPr>
                <w:rFonts w:ascii="Times New Roman" w:hAnsi="Times New Roman"/>
                <w:szCs w:val="24"/>
              </w:rPr>
            </w:pPr>
            <w:r w:rsidRPr="00624092">
              <w:rPr>
                <w:rFonts w:ascii="Times New Roman" w:hAnsi="Times New Roman"/>
                <w:szCs w:val="24"/>
              </w:rPr>
              <w:t>Exempt</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49ABDEA" w14:textId="77777777">
            <w:pPr>
              <w:jc w:val="center"/>
              <w:rPr>
                <w:rFonts w:ascii="Times New Roman" w:hAnsi="Times New Roman"/>
                <w:szCs w:val="24"/>
              </w:rPr>
            </w:pPr>
            <w:r w:rsidRPr="00624092">
              <w:rPr>
                <w:rFonts w:ascii="Times New Roman" w:hAnsi="Times New Roman"/>
                <w:szCs w:val="24"/>
              </w:rPr>
              <w:t xml:space="preserve">Total </w:t>
            </w:r>
            <w:r w:rsidRPr="00624092">
              <w:rPr>
                <w:rFonts w:ascii="Times New Roman" w:hAnsi="Times New Roman"/>
                <w:szCs w:val="24"/>
              </w:rPr>
              <w:t>burden hours</w:t>
            </w:r>
          </w:p>
        </w:tc>
      </w:tr>
      <w:tr w14:paraId="4419E3EE"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378DE9D" w14:textId="77777777">
            <w:pPr>
              <w:rPr>
                <w:rFonts w:ascii="Times New Roman" w:hAnsi="Times New Roman"/>
                <w:szCs w:val="24"/>
              </w:rPr>
            </w:pPr>
            <w:r w:rsidRPr="00624092">
              <w:rPr>
                <w:rFonts w:ascii="Times New Roman" w:hAnsi="Times New Roman"/>
                <w:szCs w:val="24"/>
              </w:rPr>
              <w:t>Certification of improvement of property</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00F33E" w14:textId="77777777">
            <w:pPr>
              <w:rPr>
                <w:rFonts w:ascii="Times New Roman" w:hAnsi="Times New Roman"/>
                <w:szCs w:val="24"/>
              </w:rPr>
            </w:pPr>
            <w:r w:rsidRPr="00624092">
              <w:rPr>
                <w:rFonts w:ascii="Times New Roman" w:hAnsi="Times New Roman"/>
                <w:szCs w:val="24"/>
              </w:rPr>
              <w:t>FSA-2351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762DB" w:rsidP="00B808A8" w14:paraId="128072EF" w14:textId="34BA6A49">
            <w:pPr>
              <w:jc w:val="right"/>
              <w:rPr>
                <w:rFonts w:ascii="Times New Roman" w:hAnsi="Times New Roman"/>
                <w:szCs w:val="24"/>
              </w:rPr>
            </w:pPr>
            <w:r w:rsidRPr="008762DB">
              <w:rPr>
                <w:rFonts w:ascii="Times New Roman" w:hAnsi="Times New Roman"/>
                <w:szCs w:val="24"/>
              </w:rPr>
              <w:t>5</w:t>
            </w:r>
            <w:r w:rsidRPr="008762DB" w:rsidR="00EA06D5">
              <w:rPr>
                <w:rFonts w:ascii="Times New Roman" w:hAnsi="Times New Roman"/>
                <w:szCs w:val="24"/>
              </w:rPr>
              <w:t>59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762DB" w:rsidP="00B808A8" w14:paraId="64C5F365" w14:textId="77777777">
            <w:pPr>
              <w:jc w:val="right"/>
              <w:rPr>
                <w:rFonts w:ascii="Times New Roman" w:hAnsi="Times New Roman"/>
                <w:szCs w:val="24"/>
              </w:rPr>
            </w:pPr>
            <w:r w:rsidRPr="008762DB">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8762DB" w:rsidP="00B808A8" w14:paraId="191748DA" w14:textId="10273413">
            <w:pPr>
              <w:jc w:val="right"/>
              <w:rPr>
                <w:rFonts w:ascii="Times New Roman" w:hAnsi="Times New Roman"/>
                <w:szCs w:val="24"/>
              </w:rPr>
            </w:pPr>
            <w:r w:rsidRPr="008762DB">
              <w:rPr>
                <w:rFonts w:ascii="Times New Roman" w:hAnsi="Times New Roman"/>
                <w:szCs w:val="24"/>
              </w:rPr>
              <w:t>5</w:t>
            </w:r>
            <w:r w:rsidRPr="008762DB" w:rsidR="008762DB">
              <w:rPr>
                <w:rFonts w:ascii="Times New Roman" w:hAnsi="Times New Roman"/>
                <w:szCs w:val="24"/>
              </w:rPr>
              <w:t>59</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8762DB" w:rsidP="00B808A8" w14:paraId="2D52A0E6" w14:textId="77777777">
            <w:pPr>
              <w:jc w:val="right"/>
              <w:rPr>
                <w:rFonts w:ascii="Times New Roman" w:hAnsi="Times New Roman"/>
                <w:szCs w:val="24"/>
              </w:rPr>
            </w:pPr>
            <w:r w:rsidRPr="008762DB">
              <w:rPr>
                <w:rFonts w:ascii="Times New Roman" w:hAnsi="Times New Roman"/>
                <w:szCs w:val="24"/>
              </w:rPr>
              <w:t>0.167</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8762DB" w:rsidP="00B808A8" w14:paraId="55F358E4" w14:textId="77777777">
            <w:pPr>
              <w:jc w:val="right"/>
              <w:rPr>
                <w:rFonts w:ascii="Times New Roman" w:hAnsi="Times New Roman"/>
                <w:szCs w:val="24"/>
              </w:rPr>
            </w:pPr>
            <w:r w:rsidRPr="008762DB">
              <w:rPr>
                <w:rFonts w:ascii="Times New Roman" w:hAnsi="Times New Roman"/>
                <w:szCs w:val="24"/>
              </w:rPr>
              <w:t> </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8762DB" w:rsidP="00B808A8" w14:paraId="73A60BA6" w14:textId="5615CF69">
            <w:pPr>
              <w:jc w:val="right"/>
              <w:rPr>
                <w:rFonts w:ascii="Times New Roman" w:hAnsi="Times New Roman"/>
                <w:szCs w:val="24"/>
              </w:rPr>
            </w:pPr>
            <w:r w:rsidRPr="008762DB">
              <w:rPr>
                <w:rFonts w:ascii="Times New Roman" w:hAnsi="Times New Roman"/>
                <w:szCs w:val="24"/>
              </w:rPr>
              <w:t>93</w:t>
            </w:r>
          </w:p>
        </w:tc>
      </w:tr>
    </w:tbl>
    <w:p w:rsidR="00624092" w:rsidRPr="00624092" w:rsidP="00624092" w14:paraId="3049E86B" w14:textId="77777777">
      <w:pPr>
        <w:rPr>
          <w:rFonts w:ascii="Times New Roman" w:hAnsi="Times New Roman"/>
          <w:szCs w:val="24"/>
        </w:rPr>
      </w:pPr>
    </w:p>
    <w:p w:rsidR="00624092" w:rsidRPr="00624092" w:rsidP="00624092" w14:paraId="1E662B3D" w14:textId="77777777">
      <w:pPr>
        <w:pStyle w:val="Heading1"/>
        <w:rPr>
          <w:b w:val="0"/>
          <w:szCs w:val="24"/>
        </w:rPr>
      </w:pPr>
      <w:r w:rsidRPr="00624092">
        <w:rPr>
          <w:b w:val="0"/>
          <w:szCs w:val="24"/>
        </w:rPr>
        <w:t>FSA-2352– Final Title Opinion</w:t>
      </w:r>
    </w:p>
    <w:p w:rsidR="00624092" w:rsidRPr="00624092" w:rsidP="00624092" w14:paraId="509578E2" w14:textId="77777777">
      <w:pPr>
        <w:pStyle w:val="Heading1"/>
        <w:rPr>
          <w:b w:val="0"/>
          <w:szCs w:val="24"/>
        </w:rPr>
      </w:pPr>
      <w:r w:rsidRPr="00624092">
        <w:rPr>
          <w:b w:val="0"/>
          <w:szCs w:val="24"/>
        </w:rPr>
        <w:t>7 CFR 764.402(d) and 7 CFR 765.205(b)(13)</w:t>
      </w:r>
    </w:p>
    <w:p w:rsidR="00624092" w:rsidRPr="00624092" w:rsidP="00624092" w14:paraId="114B5903" w14:textId="77777777">
      <w:pPr>
        <w:rPr>
          <w:rFonts w:ascii="Times New Roman" w:hAnsi="Times New Roman"/>
          <w:szCs w:val="24"/>
        </w:rPr>
      </w:pPr>
    </w:p>
    <w:p w:rsidR="00624092" w:rsidRPr="00624092" w:rsidP="00624092" w14:paraId="12A27294" w14:textId="77777777">
      <w:pPr>
        <w:rPr>
          <w:rFonts w:ascii="Times New Roman" w:hAnsi="Times New Roman"/>
          <w:szCs w:val="24"/>
        </w:rPr>
      </w:pPr>
      <w:r w:rsidRPr="00624092">
        <w:rPr>
          <w:rFonts w:ascii="Times New Roman" w:hAnsi="Times New Roman"/>
          <w:szCs w:val="24"/>
        </w:rPr>
        <w:t xml:space="preserve">FSA will not close a loan secured by real estate or approve a subordination of a real estate </w:t>
      </w:r>
      <w:r w:rsidRPr="00624092">
        <w:rPr>
          <w:rFonts w:ascii="Times New Roman" w:hAnsi="Times New Roman"/>
          <w:szCs w:val="24"/>
        </w:rPr>
        <w:t>lien</w:t>
      </w:r>
      <w:r w:rsidRPr="00624092">
        <w:rPr>
          <w:rFonts w:ascii="Times New Roman" w:hAnsi="Times New Roman"/>
          <w:szCs w:val="24"/>
        </w:rPr>
        <w:t xml:space="preserve"> until the closing agent can issue a policy of title or final title opinion showing title vested as required, the agency </w:t>
      </w:r>
      <w:r w:rsidRPr="00624092">
        <w:rPr>
          <w:rFonts w:ascii="Times New Roman" w:hAnsi="Times New Roman"/>
          <w:szCs w:val="24"/>
        </w:rPr>
        <w:t>lien</w:t>
      </w:r>
      <w:r w:rsidRPr="00624092">
        <w:rPr>
          <w:rFonts w:ascii="Times New Roman" w:hAnsi="Times New Roman"/>
          <w:szCs w:val="24"/>
        </w:rPr>
        <w:t xml:space="preserve"> and security position and any exceptions.  This information is necessary to ensure the agency can obtain the desired lien position and that there are no flaws or encumbrances on the title that would adversely impact the agency’s financial interest in the security property.  FSA-2352 is prepared by the closing agent to provide the final title opinion.</w:t>
      </w:r>
    </w:p>
    <w:p w:rsidR="00624092" w:rsidRPr="00624092" w:rsidP="00624092" w14:paraId="7D124ADD"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334967DE"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1CEFBD8"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CA0552D"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DF072AA"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C6BE35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1FE2727"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E30B7C4" w14:textId="28B12855">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E06C7AD"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526F9C9" w14:textId="77777777">
            <w:pPr>
              <w:jc w:val="center"/>
              <w:rPr>
                <w:rFonts w:ascii="Times New Roman" w:hAnsi="Times New Roman"/>
                <w:szCs w:val="24"/>
              </w:rPr>
            </w:pPr>
            <w:r w:rsidRPr="00624092">
              <w:rPr>
                <w:rFonts w:ascii="Times New Roman" w:hAnsi="Times New Roman"/>
                <w:szCs w:val="24"/>
              </w:rPr>
              <w:t>Total burden hours</w:t>
            </w:r>
          </w:p>
        </w:tc>
      </w:tr>
      <w:tr w14:paraId="36F7B324"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2226CF1" w14:textId="77777777">
            <w:pPr>
              <w:rPr>
                <w:rFonts w:ascii="Times New Roman" w:hAnsi="Times New Roman"/>
                <w:szCs w:val="24"/>
              </w:rPr>
            </w:pPr>
            <w:r w:rsidRPr="00624092">
              <w:rPr>
                <w:rFonts w:ascii="Times New Roman" w:hAnsi="Times New Roman"/>
                <w:szCs w:val="24"/>
              </w:rPr>
              <w:t>Final title opinion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DBA235C" w14:textId="77777777">
            <w:pPr>
              <w:rPr>
                <w:rFonts w:ascii="Times New Roman" w:hAnsi="Times New Roman"/>
                <w:szCs w:val="24"/>
              </w:rPr>
            </w:pPr>
            <w:r w:rsidRPr="00624092">
              <w:rPr>
                <w:rFonts w:ascii="Times New Roman" w:hAnsi="Times New Roman"/>
                <w:szCs w:val="24"/>
              </w:rPr>
              <w:t>FSA-2352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63015" w:rsidP="00B808A8" w14:paraId="08EB30AE" w14:textId="657E51F0">
            <w:pPr>
              <w:jc w:val="right"/>
              <w:rPr>
                <w:rFonts w:ascii="Times New Roman" w:hAnsi="Times New Roman"/>
                <w:szCs w:val="24"/>
              </w:rPr>
            </w:pPr>
            <w:r w:rsidRPr="00963015">
              <w:rPr>
                <w:rFonts w:ascii="Times New Roman" w:hAnsi="Times New Roman"/>
                <w:szCs w:val="24"/>
              </w:rPr>
              <w:t>2,</w:t>
            </w:r>
            <w:r w:rsidRPr="00963015" w:rsidR="008762DB">
              <w:rPr>
                <w:rFonts w:ascii="Times New Roman" w:hAnsi="Times New Roman"/>
                <w:szCs w:val="24"/>
              </w:rPr>
              <w:t>7</w:t>
            </w:r>
            <w:r w:rsidRPr="00963015" w:rsidR="00963015">
              <w:rPr>
                <w:rFonts w:ascii="Times New Roman" w:hAnsi="Times New Roman"/>
                <w:szCs w:val="24"/>
              </w:rPr>
              <w:t>84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63015" w:rsidP="00B808A8" w14:paraId="41B735CA" w14:textId="77777777">
            <w:pPr>
              <w:jc w:val="right"/>
              <w:rPr>
                <w:rFonts w:ascii="Times New Roman" w:hAnsi="Times New Roman"/>
                <w:szCs w:val="24"/>
              </w:rPr>
            </w:pPr>
            <w:r w:rsidRPr="00963015">
              <w:rPr>
                <w:rFonts w:ascii="Times New Roman" w:hAnsi="Times New Roman"/>
                <w:szCs w:val="24"/>
              </w:rPr>
              <w:t>1.490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63015" w:rsidP="00B808A8" w14:paraId="2C97512A" w14:textId="5D505AE6">
            <w:pPr>
              <w:jc w:val="right"/>
              <w:rPr>
                <w:rFonts w:ascii="Times New Roman" w:hAnsi="Times New Roman"/>
                <w:szCs w:val="24"/>
              </w:rPr>
            </w:pPr>
            <w:r w:rsidRPr="00963015">
              <w:rPr>
                <w:rFonts w:ascii="Times New Roman" w:hAnsi="Times New Roman"/>
                <w:szCs w:val="24"/>
              </w:rPr>
              <w:t>4,149</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963015" w:rsidP="00B808A8" w14:paraId="44117660" w14:textId="77777777">
            <w:pPr>
              <w:jc w:val="right"/>
              <w:rPr>
                <w:rFonts w:ascii="Times New Roman" w:hAnsi="Times New Roman"/>
                <w:szCs w:val="24"/>
              </w:rPr>
            </w:pPr>
            <w:r w:rsidRPr="00963015">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63015" w:rsidP="00B808A8" w14:paraId="6CF70A9A" w14:textId="77777777">
            <w:pPr>
              <w:jc w:val="right"/>
              <w:rPr>
                <w:rFonts w:ascii="Times New Roman" w:hAnsi="Times New Roman"/>
                <w:szCs w:val="24"/>
              </w:rPr>
            </w:pPr>
            <w:r w:rsidRPr="00963015">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963015" w:rsidP="00B808A8" w14:paraId="5C5EABF5" w14:textId="0A811E7E">
            <w:pPr>
              <w:jc w:val="right"/>
              <w:rPr>
                <w:rFonts w:ascii="Times New Roman" w:hAnsi="Times New Roman"/>
                <w:szCs w:val="24"/>
              </w:rPr>
            </w:pPr>
            <w:r w:rsidRPr="00963015">
              <w:rPr>
                <w:rFonts w:ascii="Times New Roman" w:hAnsi="Times New Roman"/>
                <w:szCs w:val="24"/>
              </w:rPr>
              <w:t>2,074</w:t>
            </w:r>
          </w:p>
        </w:tc>
      </w:tr>
    </w:tbl>
    <w:p w:rsidR="00624092" w:rsidRPr="00624092" w:rsidP="00624092" w14:paraId="57A03D73" w14:textId="77777777">
      <w:pPr>
        <w:rPr>
          <w:rFonts w:ascii="Times New Roman" w:hAnsi="Times New Roman"/>
          <w:szCs w:val="24"/>
        </w:rPr>
      </w:pPr>
    </w:p>
    <w:p w:rsidR="00624092" w:rsidRPr="00624092" w:rsidP="00624092" w14:paraId="396248A8" w14:textId="77777777">
      <w:pPr>
        <w:rPr>
          <w:rFonts w:ascii="Times New Roman" w:hAnsi="Times New Roman"/>
          <w:szCs w:val="24"/>
        </w:rPr>
      </w:pPr>
      <w:r w:rsidRPr="00624092">
        <w:rPr>
          <w:rFonts w:ascii="Times New Roman" w:hAnsi="Times New Roman"/>
          <w:szCs w:val="24"/>
        </w:rPr>
        <w:t>FSA-2360 – Report of Lien Search</w:t>
      </w:r>
    </w:p>
    <w:p w:rsidR="00624092" w:rsidRPr="00624092" w:rsidP="00624092" w14:paraId="0A8A33BF" w14:textId="77777777">
      <w:pPr>
        <w:rPr>
          <w:rFonts w:ascii="Times New Roman" w:hAnsi="Times New Roman"/>
          <w:szCs w:val="24"/>
        </w:rPr>
      </w:pPr>
      <w:r w:rsidRPr="00624092">
        <w:rPr>
          <w:rFonts w:ascii="Times New Roman" w:hAnsi="Times New Roman"/>
          <w:szCs w:val="24"/>
        </w:rPr>
        <w:t>7 CFR 764.402(c)</w:t>
      </w:r>
    </w:p>
    <w:p w:rsidR="00624092" w:rsidRPr="00624092" w:rsidP="00624092" w14:paraId="72EFCA46" w14:textId="77777777">
      <w:pPr>
        <w:rPr>
          <w:rFonts w:ascii="Times New Roman" w:hAnsi="Times New Roman"/>
          <w:szCs w:val="24"/>
        </w:rPr>
      </w:pPr>
    </w:p>
    <w:p w:rsidR="00624092" w:rsidRPr="00624092" w:rsidP="00624092" w14:paraId="742FDFDB" w14:textId="1EC67BF7">
      <w:pPr>
        <w:rPr>
          <w:rFonts w:ascii="Times New Roman" w:hAnsi="Times New Roman"/>
          <w:szCs w:val="24"/>
        </w:rPr>
      </w:pPr>
      <w:r w:rsidRPr="00624092">
        <w:rPr>
          <w:rFonts w:ascii="Times New Roman" w:hAnsi="Times New Roman"/>
          <w:szCs w:val="24"/>
        </w:rPr>
        <w:t xml:space="preserve">For loans that will be secured by </w:t>
      </w:r>
      <w:r w:rsidR="0041457B">
        <w:rPr>
          <w:rFonts w:ascii="Times New Roman" w:hAnsi="Times New Roman"/>
          <w:szCs w:val="24"/>
        </w:rPr>
        <w:t>personal property</w:t>
      </w:r>
      <w:r w:rsidRPr="00624092">
        <w:rPr>
          <w:rFonts w:ascii="Times New Roman" w:hAnsi="Times New Roman"/>
          <w:szCs w:val="24"/>
        </w:rPr>
        <w:t xml:space="preserve">, the agency requires that a lien search be completed to ensure the agency will obtain the </w:t>
      </w:r>
      <w:r w:rsidRPr="00624092">
        <w:rPr>
          <w:rFonts w:ascii="Times New Roman" w:hAnsi="Times New Roman"/>
          <w:szCs w:val="24"/>
        </w:rPr>
        <w:t>required lien</w:t>
      </w:r>
      <w:r w:rsidRPr="00624092">
        <w:rPr>
          <w:rFonts w:ascii="Times New Roman" w:hAnsi="Times New Roman"/>
          <w:szCs w:val="24"/>
        </w:rPr>
        <w:t xml:space="preserve"> priority.  In most cases, FSA employees complete the lien search; however, attorneys may be used to conduct the lien search.</w:t>
      </w:r>
    </w:p>
    <w:p w:rsidR="00624092" w:rsidRPr="00624092" w:rsidP="00624092" w14:paraId="6BABBB48" w14:textId="77777777">
      <w:pPr>
        <w:rPr>
          <w:rFonts w:ascii="Times New Roman" w:hAnsi="Times New Roman"/>
          <w:szCs w:val="24"/>
        </w:rPr>
      </w:pPr>
    </w:p>
    <w:tbl>
      <w:tblPr>
        <w:tblW w:w="10428" w:type="dxa"/>
        <w:tblInd w:w="-3" w:type="dxa"/>
        <w:tblLook w:val="04A0"/>
      </w:tblPr>
      <w:tblGrid>
        <w:gridCol w:w="1770"/>
        <w:gridCol w:w="1390"/>
        <w:gridCol w:w="1443"/>
        <w:gridCol w:w="1443"/>
        <w:gridCol w:w="1480"/>
        <w:gridCol w:w="1056"/>
        <w:gridCol w:w="963"/>
        <w:gridCol w:w="883"/>
      </w:tblGrid>
      <w:tr w14:paraId="2C7B00F9"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63CBA8F"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2CDCE19"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C68803B"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00C2789"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D556CEA"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140250D" w14:textId="593F785E">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4DA279B" w14:textId="77777777">
            <w:pPr>
              <w:jc w:val="center"/>
              <w:rPr>
                <w:rFonts w:ascii="Times New Roman" w:hAnsi="Times New Roman"/>
                <w:szCs w:val="24"/>
              </w:rPr>
            </w:pPr>
            <w:r w:rsidRPr="00624092">
              <w:rPr>
                <w:rFonts w:ascii="Times New Roman" w:hAnsi="Times New Roman"/>
                <w:szCs w:val="24"/>
              </w:rPr>
              <w:t>Exempt</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02E54E1" w14:textId="77777777">
            <w:pPr>
              <w:jc w:val="center"/>
              <w:rPr>
                <w:rFonts w:ascii="Times New Roman" w:hAnsi="Times New Roman"/>
                <w:szCs w:val="24"/>
              </w:rPr>
            </w:pPr>
            <w:r w:rsidRPr="00624092">
              <w:rPr>
                <w:rFonts w:ascii="Times New Roman" w:hAnsi="Times New Roman"/>
                <w:szCs w:val="24"/>
              </w:rPr>
              <w:t>Total burden hours</w:t>
            </w:r>
          </w:p>
        </w:tc>
      </w:tr>
      <w:tr w14:paraId="0649F714"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5E12402" w14:textId="77777777">
            <w:pPr>
              <w:rPr>
                <w:rFonts w:ascii="Times New Roman" w:hAnsi="Times New Roman"/>
                <w:szCs w:val="24"/>
              </w:rPr>
            </w:pPr>
            <w:r w:rsidRPr="00624092">
              <w:rPr>
                <w:rFonts w:ascii="Times New Roman" w:hAnsi="Times New Roman"/>
                <w:szCs w:val="24"/>
              </w:rPr>
              <w:t>Report of lien search</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92F0225" w14:textId="77777777">
            <w:pPr>
              <w:rPr>
                <w:rFonts w:ascii="Times New Roman" w:hAnsi="Times New Roman"/>
                <w:szCs w:val="24"/>
              </w:rPr>
            </w:pPr>
            <w:r w:rsidRPr="00624092">
              <w:rPr>
                <w:rFonts w:ascii="Times New Roman" w:hAnsi="Times New Roman"/>
                <w:szCs w:val="24"/>
              </w:rPr>
              <w:t>FSA-2360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0B721FBC" w14:textId="30F2795A">
            <w:pPr>
              <w:jc w:val="right"/>
              <w:rPr>
                <w:rFonts w:ascii="Times New Roman" w:hAnsi="Times New Roman"/>
                <w:szCs w:val="24"/>
              </w:rPr>
            </w:pPr>
            <w:r w:rsidRPr="00DA471A">
              <w:rPr>
                <w:rFonts w:ascii="Times New Roman" w:hAnsi="Times New Roman"/>
                <w:szCs w:val="24"/>
              </w:rPr>
              <w:t>6</w:t>
            </w:r>
            <w:r w:rsidRPr="00DA471A" w:rsidR="004043A1">
              <w:rPr>
                <w:rFonts w:ascii="Times New Roman" w:hAnsi="Times New Roman"/>
                <w:szCs w:val="24"/>
              </w:rPr>
              <w:t>91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34381E0E" w14:textId="77777777">
            <w:pPr>
              <w:jc w:val="right"/>
              <w:rPr>
                <w:rFonts w:ascii="Times New Roman" w:hAnsi="Times New Roman"/>
                <w:szCs w:val="24"/>
              </w:rPr>
            </w:pPr>
            <w:r w:rsidRPr="00DA471A">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67E5BFBF" w14:textId="16D10156">
            <w:pPr>
              <w:jc w:val="right"/>
              <w:rPr>
                <w:rFonts w:ascii="Times New Roman" w:hAnsi="Times New Roman"/>
                <w:szCs w:val="24"/>
              </w:rPr>
            </w:pPr>
            <w:r w:rsidRPr="00DA471A">
              <w:rPr>
                <w:rFonts w:ascii="Times New Roman" w:hAnsi="Times New Roman"/>
                <w:szCs w:val="24"/>
              </w:rPr>
              <w:t>6</w:t>
            </w:r>
            <w:r w:rsidRPr="00DA471A" w:rsidR="004043A1">
              <w:rPr>
                <w:rFonts w:ascii="Times New Roman" w:hAnsi="Times New Roman"/>
                <w:szCs w:val="24"/>
              </w:rPr>
              <w:t>91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73F9F938" w14:textId="77777777">
            <w:pPr>
              <w:jc w:val="right"/>
              <w:rPr>
                <w:rFonts w:ascii="Times New Roman" w:hAnsi="Times New Roman"/>
                <w:szCs w:val="24"/>
              </w:rPr>
            </w:pPr>
            <w:r w:rsidRPr="00DA471A">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DA471A" w:rsidP="00B808A8" w14:paraId="57DADCB1" w14:textId="77777777">
            <w:pPr>
              <w:jc w:val="right"/>
              <w:rPr>
                <w:rFonts w:ascii="Times New Roman" w:hAnsi="Times New Roman"/>
                <w:szCs w:val="24"/>
              </w:rPr>
            </w:pPr>
            <w:r w:rsidRPr="00DA471A">
              <w:rPr>
                <w:rFonts w:ascii="Times New Roman" w:hAnsi="Times New Roman"/>
                <w:szCs w:val="24"/>
              </w:rPr>
              <w:t> </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02515C2E" w14:textId="3622E8D9">
            <w:pPr>
              <w:jc w:val="right"/>
              <w:rPr>
                <w:rFonts w:ascii="Times New Roman" w:hAnsi="Times New Roman"/>
                <w:szCs w:val="24"/>
              </w:rPr>
            </w:pPr>
            <w:r w:rsidRPr="00DA471A">
              <w:rPr>
                <w:rFonts w:ascii="Times New Roman" w:hAnsi="Times New Roman"/>
                <w:szCs w:val="24"/>
              </w:rPr>
              <w:t>3</w:t>
            </w:r>
            <w:r w:rsidRPr="00DA471A" w:rsidR="004043A1">
              <w:rPr>
                <w:rFonts w:ascii="Times New Roman" w:hAnsi="Times New Roman"/>
                <w:szCs w:val="24"/>
              </w:rPr>
              <w:t>46</w:t>
            </w:r>
          </w:p>
        </w:tc>
      </w:tr>
      <w:tr w14:paraId="4DD0BAA3"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E986DBE" w14:textId="77777777">
            <w:pPr>
              <w:rPr>
                <w:rFonts w:ascii="Times New Roman" w:hAnsi="Times New Roman"/>
                <w:szCs w:val="24"/>
              </w:rPr>
            </w:pPr>
            <w:r w:rsidRPr="00624092">
              <w:rPr>
                <w:rFonts w:ascii="Times New Roman" w:hAnsi="Times New Roman"/>
                <w:szCs w:val="24"/>
              </w:rPr>
              <w:t>Report of lien search - FSFL</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8B6FAB1" w14:textId="77777777">
            <w:pPr>
              <w:rPr>
                <w:rFonts w:ascii="Times New Roman" w:hAnsi="Times New Roman"/>
                <w:szCs w:val="24"/>
              </w:rPr>
            </w:pPr>
            <w:r w:rsidRPr="00624092">
              <w:rPr>
                <w:rFonts w:ascii="Times New Roman" w:hAnsi="Times New Roman"/>
                <w:szCs w:val="24"/>
              </w:rPr>
              <w:t>FSA-2360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3EBC1957" w14:textId="59366252">
            <w:pPr>
              <w:jc w:val="right"/>
              <w:rPr>
                <w:rFonts w:ascii="Times New Roman" w:hAnsi="Times New Roman"/>
                <w:szCs w:val="24"/>
              </w:rPr>
            </w:pPr>
            <w:r w:rsidRPr="00DA471A">
              <w:rPr>
                <w:rFonts w:ascii="Times New Roman" w:hAnsi="Times New Roman"/>
                <w:szCs w:val="24"/>
              </w:rPr>
              <w:t>1,</w:t>
            </w:r>
            <w:r w:rsidRPr="00DA471A" w:rsidR="00DA471A">
              <w:rPr>
                <w:rFonts w:ascii="Times New Roman" w:hAnsi="Times New Roman"/>
                <w:szCs w:val="24"/>
              </w:rPr>
              <w:t>708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5124EB8E" w14:textId="77777777">
            <w:pPr>
              <w:jc w:val="right"/>
              <w:rPr>
                <w:rFonts w:ascii="Times New Roman" w:hAnsi="Times New Roman"/>
                <w:szCs w:val="24"/>
              </w:rPr>
            </w:pPr>
            <w:r w:rsidRPr="00DA471A">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106D9555" w14:textId="3232AAD4">
            <w:pPr>
              <w:jc w:val="right"/>
              <w:rPr>
                <w:rFonts w:ascii="Times New Roman" w:hAnsi="Times New Roman"/>
                <w:szCs w:val="24"/>
              </w:rPr>
            </w:pPr>
            <w:r w:rsidRPr="00DA471A">
              <w:rPr>
                <w:rFonts w:ascii="Times New Roman" w:hAnsi="Times New Roman"/>
                <w:szCs w:val="24"/>
              </w:rPr>
              <w:t>1,</w:t>
            </w:r>
            <w:r w:rsidRPr="00DA471A" w:rsidR="00DA471A">
              <w:rPr>
                <w:rFonts w:ascii="Times New Roman" w:hAnsi="Times New Roman"/>
                <w:szCs w:val="24"/>
              </w:rPr>
              <w:t>708</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5706A330" w14:textId="77777777">
            <w:pPr>
              <w:jc w:val="right"/>
              <w:rPr>
                <w:rFonts w:ascii="Times New Roman" w:hAnsi="Times New Roman"/>
                <w:szCs w:val="24"/>
              </w:rPr>
            </w:pPr>
            <w:r w:rsidRPr="00DA471A">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DA471A" w:rsidP="00B808A8" w14:paraId="34AF42F4" w14:textId="1DBB82B2">
            <w:pPr>
              <w:jc w:val="right"/>
              <w:rPr>
                <w:rFonts w:ascii="Times New Roman" w:hAnsi="Times New Roman"/>
                <w:szCs w:val="24"/>
              </w:rPr>
            </w:pPr>
            <w:r w:rsidRPr="00DA471A">
              <w:rPr>
                <w:rFonts w:ascii="Times New Roman" w:hAnsi="Times New Roman"/>
                <w:szCs w:val="24"/>
              </w:rPr>
              <w:t>854</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DA471A" w:rsidP="00B808A8" w14:paraId="42A84E4D" w14:textId="77777777">
            <w:pPr>
              <w:jc w:val="right"/>
              <w:rPr>
                <w:rFonts w:ascii="Times New Roman" w:hAnsi="Times New Roman"/>
                <w:szCs w:val="24"/>
              </w:rPr>
            </w:pPr>
            <w:r w:rsidRPr="00DA471A">
              <w:rPr>
                <w:rFonts w:ascii="Times New Roman" w:hAnsi="Times New Roman"/>
                <w:szCs w:val="24"/>
              </w:rPr>
              <w:t>0</w:t>
            </w:r>
          </w:p>
        </w:tc>
      </w:tr>
    </w:tbl>
    <w:p w:rsidR="00624092" w:rsidRPr="00624092" w:rsidP="00624092" w14:paraId="5B94D0CF" w14:textId="77777777">
      <w:pPr>
        <w:rPr>
          <w:rFonts w:ascii="Times New Roman" w:hAnsi="Times New Roman"/>
          <w:szCs w:val="24"/>
        </w:rPr>
      </w:pPr>
    </w:p>
    <w:p w:rsidR="00624092" w:rsidRPr="00624092" w:rsidP="00624092" w14:paraId="771B8DFB" w14:textId="77777777">
      <w:pPr>
        <w:rPr>
          <w:rFonts w:ascii="Times New Roman" w:hAnsi="Times New Roman"/>
          <w:szCs w:val="24"/>
        </w:rPr>
      </w:pPr>
    </w:p>
    <w:p w:rsidR="00624092" w:rsidRPr="00624092" w:rsidP="00624092" w14:paraId="7722CEE4" w14:textId="77777777">
      <w:pPr>
        <w:rPr>
          <w:rFonts w:ascii="Times New Roman" w:hAnsi="Times New Roman"/>
          <w:szCs w:val="24"/>
        </w:rPr>
      </w:pPr>
      <w:r w:rsidRPr="00624092">
        <w:rPr>
          <w:rFonts w:ascii="Times New Roman" w:hAnsi="Times New Roman"/>
          <w:szCs w:val="24"/>
        </w:rPr>
        <w:t>FSA-2361 – Subordination to the Government</w:t>
      </w:r>
    </w:p>
    <w:p w:rsidR="00624092" w:rsidRPr="00624092" w:rsidP="00624092" w14:paraId="0D67F2A6" w14:textId="77777777">
      <w:pPr>
        <w:rPr>
          <w:rFonts w:ascii="Times New Roman" w:hAnsi="Times New Roman"/>
          <w:szCs w:val="24"/>
        </w:rPr>
      </w:pPr>
      <w:r w:rsidRPr="00624092">
        <w:rPr>
          <w:rFonts w:ascii="Times New Roman" w:hAnsi="Times New Roman"/>
          <w:szCs w:val="24"/>
        </w:rPr>
        <w:t>7 CFR 764.255(b)</w:t>
      </w:r>
    </w:p>
    <w:p w:rsidR="00624092" w:rsidRPr="00624092" w:rsidP="00624092" w14:paraId="67D47A7B" w14:textId="77777777">
      <w:pPr>
        <w:rPr>
          <w:rFonts w:ascii="Times New Roman" w:hAnsi="Times New Roman"/>
          <w:szCs w:val="24"/>
        </w:rPr>
      </w:pPr>
    </w:p>
    <w:p w:rsidR="00624092" w:rsidRPr="00624092" w:rsidP="00624092" w14:paraId="5D6BB904" w14:textId="77777777">
      <w:pPr>
        <w:rPr>
          <w:rFonts w:ascii="Times New Roman" w:hAnsi="Times New Roman"/>
          <w:szCs w:val="24"/>
        </w:rPr>
      </w:pPr>
      <w:r w:rsidRPr="00624092">
        <w:rPr>
          <w:rFonts w:ascii="Times New Roman" w:hAnsi="Times New Roman"/>
          <w:szCs w:val="24"/>
        </w:rPr>
        <w:t xml:space="preserve">FSA requires a first </w:t>
      </w:r>
      <w:r w:rsidRPr="00624092">
        <w:rPr>
          <w:rFonts w:ascii="Times New Roman" w:hAnsi="Times New Roman"/>
          <w:szCs w:val="24"/>
        </w:rPr>
        <w:t>lien</w:t>
      </w:r>
      <w:r w:rsidRPr="00624092">
        <w:rPr>
          <w:rFonts w:ascii="Times New Roman" w:hAnsi="Times New Roman"/>
          <w:szCs w:val="24"/>
        </w:rPr>
        <w:t xml:space="preserve"> on all property or products acquired or produced with OL loan funds.  If </w:t>
      </w:r>
      <w:r w:rsidRPr="00624092">
        <w:rPr>
          <w:rFonts w:ascii="Times New Roman" w:hAnsi="Times New Roman"/>
          <w:szCs w:val="24"/>
        </w:rPr>
        <w:t>another creditor holds the first lien position, FSA may require the creditor to subordinate its security position to the agency to close the loan.</w:t>
      </w:r>
    </w:p>
    <w:p w:rsidR="00624092" w:rsidRPr="00624092" w:rsidP="00624092" w14:paraId="08A5C3B8"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1BEBC931"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A522795" w14:textId="77777777">
            <w:pPr>
              <w:jc w:val="center"/>
              <w:rPr>
                <w:rFonts w:ascii="Times New Roman" w:hAnsi="Times New Roman"/>
                <w:szCs w:val="24"/>
              </w:rPr>
            </w:pPr>
            <w:bookmarkStart w:id="8" w:name="_Hlk115445880"/>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CC572BF"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DCFC747"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71CC9F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67D7E31"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75F201A" w14:textId="64F896B0">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75F5A7E"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01F4D79" w14:textId="77777777">
            <w:pPr>
              <w:jc w:val="center"/>
              <w:rPr>
                <w:rFonts w:ascii="Times New Roman" w:hAnsi="Times New Roman"/>
                <w:szCs w:val="24"/>
              </w:rPr>
            </w:pPr>
            <w:r w:rsidRPr="00624092">
              <w:rPr>
                <w:rFonts w:ascii="Times New Roman" w:hAnsi="Times New Roman"/>
                <w:szCs w:val="24"/>
              </w:rPr>
              <w:t>Total burden hours</w:t>
            </w:r>
          </w:p>
        </w:tc>
      </w:tr>
      <w:bookmarkEnd w:id="8"/>
      <w:tr w14:paraId="6DBF1F98"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F92130D" w14:textId="77777777">
            <w:pPr>
              <w:rPr>
                <w:rFonts w:ascii="Times New Roman" w:hAnsi="Times New Roman"/>
                <w:szCs w:val="24"/>
              </w:rPr>
            </w:pPr>
            <w:r w:rsidRPr="00624092">
              <w:rPr>
                <w:rFonts w:ascii="Times New Roman" w:hAnsi="Times New Roman"/>
                <w:szCs w:val="24"/>
              </w:rPr>
              <w:t>Subordination to the Government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1F1A0AE" w14:textId="77777777">
            <w:pPr>
              <w:rPr>
                <w:rFonts w:ascii="Times New Roman" w:hAnsi="Times New Roman"/>
                <w:szCs w:val="24"/>
              </w:rPr>
            </w:pPr>
            <w:r w:rsidRPr="00624092">
              <w:rPr>
                <w:rFonts w:ascii="Times New Roman" w:hAnsi="Times New Roman"/>
                <w:szCs w:val="24"/>
              </w:rPr>
              <w:t>FSA-2361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E592E" w:rsidP="00B808A8" w14:paraId="0DAE0D94" w14:textId="5805D447">
            <w:pPr>
              <w:jc w:val="right"/>
              <w:rPr>
                <w:rFonts w:ascii="Times New Roman" w:hAnsi="Times New Roman"/>
                <w:szCs w:val="24"/>
              </w:rPr>
            </w:pPr>
            <w:r w:rsidRPr="009E592E">
              <w:rPr>
                <w:rFonts w:ascii="Times New Roman" w:hAnsi="Times New Roman"/>
                <w:szCs w:val="24"/>
              </w:rPr>
              <w:t>621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E592E" w:rsidP="00B808A8" w14:paraId="694B9C7D" w14:textId="77777777">
            <w:pPr>
              <w:jc w:val="right"/>
              <w:rPr>
                <w:rFonts w:ascii="Times New Roman" w:hAnsi="Times New Roman"/>
                <w:szCs w:val="24"/>
              </w:rPr>
            </w:pPr>
            <w:r w:rsidRPr="009E592E">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E592E" w:rsidP="00B808A8" w14:paraId="14BF4A52" w14:textId="64A1D5E9">
            <w:pPr>
              <w:jc w:val="right"/>
              <w:rPr>
                <w:rFonts w:ascii="Times New Roman" w:hAnsi="Times New Roman"/>
                <w:szCs w:val="24"/>
              </w:rPr>
            </w:pPr>
            <w:r w:rsidRPr="009E592E">
              <w:rPr>
                <w:rFonts w:ascii="Times New Roman" w:hAnsi="Times New Roman"/>
                <w:szCs w:val="24"/>
              </w:rPr>
              <w:t>621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9E592E" w:rsidP="00B808A8" w14:paraId="0992D647" w14:textId="77777777">
            <w:pPr>
              <w:jc w:val="right"/>
              <w:rPr>
                <w:rFonts w:ascii="Times New Roman" w:hAnsi="Times New Roman"/>
                <w:szCs w:val="24"/>
              </w:rPr>
            </w:pPr>
            <w:r w:rsidRPr="009E592E">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E592E" w:rsidP="00B808A8" w14:paraId="613314E4" w14:textId="77777777">
            <w:pPr>
              <w:jc w:val="right"/>
              <w:rPr>
                <w:rFonts w:ascii="Times New Roman" w:hAnsi="Times New Roman"/>
                <w:szCs w:val="24"/>
              </w:rPr>
            </w:pPr>
            <w:r w:rsidRPr="009E592E">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9E592E" w:rsidP="00B808A8" w14:paraId="7FB56A62" w14:textId="397AA546">
            <w:pPr>
              <w:jc w:val="right"/>
              <w:rPr>
                <w:rFonts w:ascii="Times New Roman" w:hAnsi="Times New Roman"/>
                <w:szCs w:val="24"/>
              </w:rPr>
            </w:pPr>
            <w:r w:rsidRPr="009E592E">
              <w:rPr>
                <w:rFonts w:ascii="Times New Roman" w:hAnsi="Times New Roman"/>
                <w:szCs w:val="24"/>
              </w:rPr>
              <w:t>310</w:t>
            </w:r>
          </w:p>
        </w:tc>
      </w:tr>
    </w:tbl>
    <w:p w:rsidR="00624092" w:rsidRPr="00624092" w:rsidP="00624092" w14:paraId="582BFCEF" w14:textId="77777777">
      <w:pPr>
        <w:rPr>
          <w:rFonts w:ascii="Times New Roman" w:hAnsi="Times New Roman"/>
          <w:szCs w:val="24"/>
        </w:rPr>
      </w:pPr>
    </w:p>
    <w:p w:rsidR="00624092" w:rsidRPr="00624092" w:rsidP="00624092" w14:paraId="2A933A43" w14:textId="77777777">
      <w:pPr>
        <w:pStyle w:val="Heading1"/>
        <w:rPr>
          <w:b w:val="0"/>
          <w:szCs w:val="24"/>
        </w:rPr>
      </w:pPr>
      <w:r w:rsidRPr="00624092">
        <w:rPr>
          <w:b w:val="0"/>
          <w:szCs w:val="24"/>
        </w:rPr>
        <w:t>FSA-2370 – Request for Waiver of Borrower Training</w:t>
      </w:r>
    </w:p>
    <w:p w:rsidR="00624092" w:rsidRPr="00624092" w:rsidP="00624092" w14:paraId="6D2EE338" w14:textId="77777777">
      <w:pPr>
        <w:pStyle w:val="Heading1"/>
        <w:rPr>
          <w:b w:val="0"/>
          <w:szCs w:val="24"/>
        </w:rPr>
      </w:pPr>
      <w:r w:rsidRPr="00624092">
        <w:rPr>
          <w:b w:val="0"/>
          <w:szCs w:val="24"/>
        </w:rPr>
        <w:t>7 CFR 764.453</w:t>
      </w:r>
    </w:p>
    <w:p w:rsidR="00624092" w:rsidRPr="00624092" w:rsidP="00624092" w14:paraId="3ACFD51A" w14:textId="77777777">
      <w:pPr>
        <w:rPr>
          <w:rFonts w:ascii="Times New Roman" w:hAnsi="Times New Roman"/>
          <w:szCs w:val="24"/>
        </w:rPr>
      </w:pPr>
    </w:p>
    <w:p w:rsidR="00624092" w:rsidRPr="00624092" w:rsidP="00624092" w14:paraId="522F26BA" w14:textId="4BD7DF7E">
      <w:pPr>
        <w:rPr>
          <w:rFonts w:ascii="Times New Roman" w:hAnsi="Times New Roman"/>
          <w:szCs w:val="24"/>
        </w:rPr>
      </w:pPr>
      <w:r w:rsidRPr="00624092">
        <w:rPr>
          <w:rFonts w:ascii="Times New Roman" w:hAnsi="Times New Roman"/>
          <w:szCs w:val="24"/>
        </w:rPr>
        <w:t>The applicant must submit evidence of successful completion of financial or production courses, or evidence which demonstrates to the agency’s satisfaction the applicant’s experience and training necessary for a successful and efficient operation to request waiver of borrower training requirements.  FSA requires borrower training at the time of</w:t>
      </w:r>
      <w:r w:rsidR="0041457B">
        <w:rPr>
          <w:rFonts w:ascii="Times New Roman" w:hAnsi="Times New Roman"/>
          <w:szCs w:val="24"/>
        </w:rPr>
        <w:t xml:space="preserve"> the</w:t>
      </w:r>
      <w:r w:rsidRPr="00624092">
        <w:rPr>
          <w:rFonts w:ascii="Times New Roman" w:hAnsi="Times New Roman"/>
          <w:szCs w:val="24"/>
        </w:rPr>
        <w:t xml:space="preserve"> initial loan; when supervision as provided under 7 CFR 761 indicates need for training; or, when the applicant is requesting a loan for a new enterprise.  Applicants </w:t>
      </w:r>
      <w:r w:rsidR="0041457B">
        <w:rPr>
          <w:rFonts w:ascii="Times New Roman" w:hAnsi="Times New Roman"/>
          <w:szCs w:val="24"/>
        </w:rPr>
        <w:t>requesting</w:t>
      </w:r>
      <w:r w:rsidR="0041457B">
        <w:rPr>
          <w:rFonts w:ascii="Times New Roman" w:hAnsi="Times New Roman"/>
          <w:szCs w:val="24"/>
        </w:rPr>
        <w:t xml:space="preserve"> a</w:t>
      </w:r>
      <w:r w:rsidRPr="00624092">
        <w:rPr>
          <w:rFonts w:ascii="Times New Roman" w:hAnsi="Times New Roman"/>
          <w:szCs w:val="24"/>
        </w:rPr>
        <w:t xml:space="preserve"> waiver of borrower training</w:t>
      </w:r>
      <w:r w:rsidR="0041457B">
        <w:rPr>
          <w:rFonts w:ascii="Times New Roman" w:hAnsi="Times New Roman"/>
          <w:szCs w:val="24"/>
        </w:rPr>
        <w:t xml:space="preserve">, </w:t>
      </w:r>
      <w:r w:rsidRPr="00624092">
        <w:rPr>
          <w:rFonts w:ascii="Times New Roman" w:hAnsi="Times New Roman"/>
          <w:szCs w:val="24"/>
        </w:rPr>
        <w:t>from the agency</w:t>
      </w:r>
      <w:r w:rsidR="0041457B">
        <w:rPr>
          <w:rFonts w:ascii="Times New Roman" w:hAnsi="Times New Roman"/>
          <w:szCs w:val="24"/>
        </w:rPr>
        <w:t>,</w:t>
      </w:r>
      <w:r w:rsidRPr="00624092">
        <w:rPr>
          <w:rFonts w:ascii="Times New Roman" w:hAnsi="Times New Roman"/>
          <w:szCs w:val="24"/>
        </w:rPr>
        <w:t xml:space="preserve"> complete FSA-2370 and provide appropriate documentation needed for the agency to determine training needs.</w:t>
      </w:r>
    </w:p>
    <w:p w:rsidR="00624092" w:rsidRPr="00624092" w:rsidP="00624092" w14:paraId="75ED9711"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24E53E9A"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6C95DCA"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61FD689"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E7642E6"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9F1586E"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ADA5CE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62C2906" w14:textId="011B8975">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72E89BE" w14:textId="77777777">
            <w:pPr>
              <w:jc w:val="center"/>
              <w:rPr>
                <w:rFonts w:ascii="Times New Roman" w:hAnsi="Times New Roman"/>
                <w:szCs w:val="24"/>
              </w:rPr>
            </w:pPr>
            <w:r w:rsidRPr="00624092">
              <w:rPr>
                <w:rFonts w:ascii="Times New Roman" w:hAnsi="Times New Roman"/>
                <w:szCs w:val="24"/>
              </w:rPr>
              <w:t>Exempt</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F673190" w14:textId="77777777">
            <w:pPr>
              <w:jc w:val="center"/>
              <w:rPr>
                <w:rFonts w:ascii="Times New Roman" w:hAnsi="Times New Roman"/>
                <w:szCs w:val="24"/>
              </w:rPr>
            </w:pPr>
            <w:r w:rsidRPr="00624092">
              <w:rPr>
                <w:rFonts w:ascii="Times New Roman" w:hAnsi="Times New Roman"/>
                <w:szCs w:val="24"/>
              </w:rPr>
              <w:t>Total burden hours</w:t>
            </w:r>
          </w:p>
        </w:tc>
      </w:tr>
      <w:tr w14:paraId="43E0666D"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99F52E5" w14:textId="77777777">
            <w:pPr>
              <w:rPr>
                <w:rFonts w:ascii="Times New Roman" w:hAnsi="Times New Roman"/>
                <w:szCs w:val="24"/>
              </w:rPr>
            </w:pPr>
            <w:r w:rsidRPr="00624092">
              <w:rPr>
                <w:rFonts w:ascii="Times New Roman" w:hAnsi="Times New Roman"/>
                <w:szCs w:val="24"/>
              </w:rPr>
              <w:t>Request for Waiver of Borrower Training Requirements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03BD077" w14:textId="77777777">
            <w:pPr>
              <w:rPr>
                <w:rFonts w:ascii="Times New Roman" w:hAnsi="Times New Roman"/>
                <w:szCs w:val="24"/>
              </w:rPr>
            </w:pPr>
            <w:r w:rsidRPr="00624092">
              <w:rPr>
                <w:rFonts w:ascii="Times New Roman" w:hAnsi="Times New Roman"/>
                <w:szCs w:val="24"/>
              </w:rPr>
              <w:t>FSA-2370</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57A45" w:rsidP="00B808A8" w14:paraId="51B944B0" w14:textId="49806985">
            <w:pPr>
              <w:jc w:val="right"/>
              <w:rPr>
                <w:rFonts w:ascii="Times New Roman" w:hAnsi="Times New Roman"/>
                <w:szCs w:val="24"/>
              </w:rPr>
            </w:pPr>
            <w:r w:rsidRPr="00557A45">
              <w:rPr>
                <w:rFonts w:ascii="Times New Roman" w:hAnsi="Times New Roman"/>
                <w:szCs w:val="24"/>
              </w:rPr>
              <w:t>10,617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57A45" w:rsidP="00B808A8" w14:paraId="4B8CFD83" w14:textId="77777777">
            <w:pPr>
              <w:jc w:val="right"/>
              <w:rPr>
                <w:rFonts w:ascii="Times New Roman" w:hAnsi="Times New Roman"/>
                <w:szCs w:val="24"/>
              </w:rPr>
            </w:pPr>
            <w:r w:rsidRPr="00557A45">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557A45" w:rsidP="00B808A8" w14:paraId="7AE661CE" w14:textId="43F9E3D4">
            <w:pPr>
              <w:jc w:val="right"/>
              <w:rPr>
                <w:rFonts w:ascii="Times New Roman" w:hAnsi="Times New Roman"/>
                <w:szCs w:val="24"/>
              </w:rPr>
            </w:pPr>
            <w:r w:rsidRPr="00557A45">
              <w:rPr>
                <w:rFonts w:ascii="Times New Roman" w:hAnsi="Times New Roman"/>
                <w:szCs w:val="24"/>
              </w:rPr>
              <w:t>10,617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557A45" w:rsidP="00B808A8" w14:paraId="73430628" w14:textId="77777777">
            <w:pPr>
              <w:jc w:val="right"/>
              <w:rPr>
                <w:rFonts w:ascii="Times New Roman" w:hAnsi="Times New Roman"/>
                <w:szCs w:val="24"/>
              </w:rPr>
            </w:pPr>
            <w:r w:rsidRPr="00557A45">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557A45" w:rsidP="00B808A8" w14:paraId="6D502324" w14:textId="77777777">
            <w:pPr>
              <w:jc w:val="right"/>
              <w:rPr>
                <w:rFonts w:ascii="Times New Roman" w:hAnsi="Times New Roman"/>
                <w:szCs w:val="24"/>
              </w:rPr>
            </w:pPr>
            <w:r w:rsidRPr="00557A45">
              <w:rPr>
                <w:rFonts w:ascii="Times New Roman" w:hAnsi="Times New Roman"/>
                <w:szCs w:val="24"/>
              </w:rPr>
              <w:t> </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557A45" w:rsidP="00B808A8" w14:paraId="36610A99" w14:textId="3181EF77">
            <w:pPr>
              <w:jc w:val="right"/>
              <w:rPr>
                <w:rFonts w:ascii="Times New Roman" w:hAnsi="Times New Roman"/>
                <w:szCs w:val="24"/>
              </w:rPr>
            </w:pPr>
            <w:r w:rsidRPr="00557A45">
              <w:rPr>
                <w:rFonts w:ascii="Times New Roman" w:hAnsi="Times New Roman"/>
                <w:szCs w:val="24"/>
              </w:rPr>
              <w:t>5,308</w:t>
            </w:r>
          </w:p>
        </w:tc>
      </w:tr>
    </w:tbl>
    <w:p w:rsidR="00624092" w:rsidRPr="00624092" w:rsidP="00624092" w14:paraId="12C62B15" w14:textId="77777777">
      <w:pPr>
        <w:rPr>
          <w:rFonts w:ascii="Times New Roman" w:hAnsi="Times New Roman"/>
          <w:szCs w:val="24"/>
        </w:rPr>
      </w:pPr>
    </w:p>
    <w:p w:rsidR="00624092" w:rsidRPr="00624092" w:rsidP="00624092" w14:paraId="576F830B" w14:textId="77777777">
      <w:pPr>
        <w:pStyle w:val="BodyText"/>
        <w:rPr>
          <w:b w:val="0"/>
          <w:szCs w:val="24"/>
        </w:rPr>
      </w:pPr>
      <w:r w:rsidRPr="00624092">
        <w:rPr>
          <w:b w:val="0"/>
          <w:szCs w:val="24"/>
        </w:rPr>
        <w:t>FSA-2371 – Agreement to Complete Borrower Training</w:t>
      </w:r>
    </w:p>
    <w:p w:rsidR="00624092" w:rsidRPr="00624092" w:rsidP="00624092" w14:paraId="6C032299" w14:textId="77777777">
      <w:pPr>
        <w:pStyle w:val="BodyText"/>
        <w:rPr>
          <w:b w:val="0"/>
          <w:szCs w:val="24"/>
        </w:rPr>
      </w:pPr>
      <w:r w:rsidRPr="00624092">
        <w:rPr>
          <w:b w:val="0"/>
          <w:szCs w:val="24"/>
        </w:rPr>
        <w:t>7 CFR 764.452(b), (c), and (d); 7 CFR 764.454</w:t>
      </w:r>
    </w:p>
    <w:p w:rsidR="00624092" w:rsidRPr="00624092" w:rsidP="00624092" w14:paraId="4F532D1C" w14:textId="77777777">
      <w:pPr>
        <w:rPr>
          <w:rFonts w:ascii="Times New Roman" w:hAnsi="Times New Roman"/>
          <w:szCs w:val="24"/>
        </w:rPr>
      </w:pPr>
    </w:p>
    <w:p w:rsidR="00624092" w:rsidRPr="00624092" w:rsidP="00624092" w14:paraId="44F669CE" w14:textId="76B0E451">
      <w:pPr>
        <w:rPr>
          <w:rFonts w:ascii="Times New Roman" w:hAnsi="Times New Roman"/>
          <w:szCs w:val="24"/>
        </w:rPr>
      </w:pPr>
      <w:r w:rsidRPr="00624092">
        <w:rPr>
          <w:rFonts w:ascii="Times New Roman" w:hAnsi="Times New Roman"/>
          <w:szCs w:val="24"/>
        </w:rPr>
        <w:t xml:space="preserve">When FSA determines, based on the evaluation of the applicant’s documentation of training and experience, the applicant will benefit by attending borrower training, the agency requires applicants to execute FSA-2371 agreeing to complete financial management training.  Further, FSA may require applicants for a loan to add a new enterprise to attend borrower training, even if the training requirement </w:t>
      </w:r>
      <w:r w:rsidRPr="00624092">
        <w:rPr>
          <w:rFonts w:ascii="Times New Roman" w:hAnsi="Times New Roman"/>
          <w:szCs w:val="24"/>
        </w:rPr>
        <w:t>had</w:t>
      </w:r>
      <w:r w:rsidRPr="00624092">
        <w:rPr>
          <w:rFonts w:ascii="Times New Roman" w:hAnsi="Times New Roman"/>
          <w:szCs w:val="24"/>
        </w:rPr>
        <w:t xml:space="preserve"> been waived or completed under previous loan requests.  Lastly, if agency supervision indicates the applicant needs to attend borrower training, FSA will require the applicant to complete the appropriate courses.  All applicants executing FSA-2371 must complete the training within 2 years.</w:t>
      </w:r>
    </w:p>
    <w:p w:rsidR="00624092" w:rsidRPr="00624092" w:rsidP="00624092" w14:paraId="3C45ED7C"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7332D275" w14:textId="77777777" w:rsidTr="00B808A8">
        <w:tblPrEx>
          <w:tblW w:w="10698" w:type="dxa"/>
          <w:tblInd w:w="-3" w:type="dxa"/>
          <w:tblLook w:val="04A0"/>
        </w:tblPrEx>
        <w:tc>
          <w:tcPr>
            <w:tcW w:w="291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1B48C3B" w14:textId="77777777">
            <w:pPr>
              <w:jc w:val="center"/>
              <w:rPr>
                <w:rFonts w:ascii="Times New Roman" w:hAnsi="Times New Roman"/>
                <w:szCs w:val="24"/>
              </w:rPr>
            </w:pPr>
          </w:p>
        </w:tc>
        <w:tc>
          <w:tcPr>
            <w:tcW w:w="116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67499A2"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236D2C4"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C4066C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w:t>
            </w:r>
            <w:r w:rsidRPr="00624092">
              <w:rPr>
                <w:rFonts w:ascii="Times New Roman" w:hAnsi="Times New Roman"/>
                <w:szCs w:val="24"/>
              </w:rPr>
              <w:t>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DB45F6D"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BBD9EBB" w14:textId="546A726C">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47F465F" w14:textId="77777777">
            <w:pPr>
              <w:jc w:val="center"/>
              <w:rPr>
                <w:rFonts w:ascii="Times New Roman" w:hAnsi="Times New Roman"/>
                <w:szCs w:val="24"/>
              </w:rPr>
            </w:pPr>
            <w:r w:rsidRPr="00624092">
              <w:rPr>
                <w:rFonts w:ascii="Times New Roman" w:hAnsi="Times New Roman"/>
                <w:szCs w:val="24"/>
              </w:rPr>
              <w:t>Exempt</w:t>
            </w:r>
          </w:p>
        </w:tc>
        <w:tc>
          <w:tcPr>
            <w:tcW w:w="716"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1BB8D91" w14:textId="77777777">
            <w:pPr>
              <w:jc w:val="center"/>
              <w:rPr>
                <w:rFonts w:ascii="Times New Roman" w:hAnsi="Times New Roman"/>
                <w:szCs w:val="24"/>
              </w:rPr>
            </w:pPr>
            <w:r w:rsidRPr="00624092">
              <w:rPr>
                <w:rFonts w:ascii="Times New Roman" w:hAnsi="Times New Roman"/>
                <w:szCs w:val="24"/>
              </w:rPr>
              <w:t>Total burden hours</w:t>
            </w:r>
          </w:p>
        </w:tc>
      </w:tr>
      <w:tr w14:paraId="2D5E85A9" w14:textId="77777777" w:rsidTr="00B808A8">
        <w:tblPrEx>
          <w:tblW w:w="10698" w:type="dxa"/>
          <w:tblInd w:w="-3" w:type="dxa"/>
          <w:tblLook w:val="04A0"/>
        </w:tblPrEx>
        <w:tc>
          <w:tcPr>
            <w:tcW w:w="291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FC0CA16" w14:textId="77777777">
            <w:pPr>
              <w:rPr>
                <w:rFonts w:ascii="Times New Roman" w:hAnsi="Times New Roman"/>
                <w:szCs w:val="24"/>
              </w:rPr>
            </w:pPr>
            <w:r w:rsidRPr="00624092">
              <w:rPr>
                <w:rFonts w:ascii="Times New Roman" w:hAnsi="Times New Roman"/>
                <w:szCs w:val="24"/>
              </w:rPr>
              <w:t xml:space="preserve">Agreement </w:t>
            </w:r>
            <w:r w:rsidRPr="00624092">
              <w:rPr>
                <w:rFonts w:ascii="Times New Roman" w:hAnsi="Times New Roman"/>
                <w:szCs w:val="24"/>
              </w:rPr>
              <w:t>to</w:t>
            </w:r>
            <w:r w:rsidRPr="00624092">
              <w:rPr>
                <w:rFonts w:ascii="Times New Roman" w:hAnsi="Times New Roman"/>
                <w:szCs w:val="24"/>
              </w:rPr>
              <w:t xml:space="preserve"> Complete Training</w:t>
            </w:r>
          </w:p>
        </w:tc>
        <w:tc>
          <w:tcPr>
            <w:tcW w:w="116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215AA4D" w14:textId="77777777">
            <w:pPr>
              <w:rPr>
                <w:rFonts w:ascii="Times New Roman" w:hAnsi="Times New Roman"/>
                <w:szCs w:val="24"/>
              </w:rPr>
            </w:pPr>
            <w:r w:rsidRPr="00624092">
              <w:rPr>
                <w:rFonts w:ascii="Times New Roman" w:hAnsi="Times New Roman"/>
                <w:szCs w:val="24"/>
              </w:rPr>
              <w:t>FSA-2371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34330CA3" w14:textId="59C59012">
            <w:pPr>
              <w:jc w:val="right"/>
              <w:rPr>
                <w:rFonts w:ascii="Times New Roman" w:hAnsi="Times New Roman"/>
                <w:szCs w:val="24"/>
              </w:rPr>
            </w:pPr>
            <w:r w:rsidRPr="009B59CE">
              <w:rPr>
                <w:rFonts w:ascii="Times New Roman" w:hAnsi="Times New Roman"/>
                <w:szCs w:val="24"/>
              </w:rPr>
              <w:t>9,459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257899B1" w14:textId="77777777">
            <w:pPr>
              <w:jc w:val="right"/>
              <w:rPr>
                <w:rFonts w:ascii="Times New Roman" w:hAnsi="Times New Roman"/>
                <w:szCs w:val="24"/>
              </w:rPr>
            </w:pPr>
            <w:r w:rsidRPr="009B59CE">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1EACD1ED" w14:textId="5D5037B6">
            <w:pPr>
              <w:jc w:val="right"/>
              <w:rPr>
                <w:rFonts w:ascii="Times New Roman" w:hAnsi="Times New Roman"/>
                <w:szCs w:val="24"/>
              </w:rPr>
            </w:pPr>
            <w:r w:rsidRPr="009B59CE">
              <w:rPr>
                <w:rFonts w:ascii="Times New Roman" w:hAnsi="Times New Roman"/>
                <w:szCs w:val="24"/>
              </w:rPr>
              <w:t>9,459</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66FE3488" w14:textId="77777777">
            <w:pPr>
              <w:jc w:val="right"/>
              <w:rPr>
                <w:rFonts w:ascii="Times New Roman" w:hAnsi="Times New Roman"/>
                <w:szCs w:val="24"/>
              </w:rPr>
            </w:pPr>
            <w:r w:rsidRPr="009B59CE">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B59CE" w:rsidP="00B808A8" w14:paraId="41323187" w14:textId="77777777">
            <w:pPr>
              <w:jc w:val="right"/>
              <w:rPr>
                <w:rFonts w:ascii="Times New Roman" w:hAnsi="Times New Roman"/>
                <w:szCs w:val="24"/>
              </w:rPr>
            </w:pPr>
            <w:r w:rsidRPr="009B59CE">
              <w:rPr>
                <w:rFonts w:ascii="Times New Roman" w:hAnsi="Times New Roman"/>
                <w:szCs w:val="24"/>
              </w:rPr>
              <w:t> </w:t>
            </w:r>
          </w:p>
        </w:tc>
        <w:tc>
          <w:tcPr>
            <w:tcW w:w="716"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3DA2E601" w14:textId="4B657A85">
            <w:pPr>
              <w:jc w:val="right"/>
              <w:rPr>
                <w:rFonts w:ascii="Times New Roman" w:hAnsi="Times New Roman"/>
                <w:szCs w:val="24"/>
              </w:rPr>
            </w:pPr>
            <w:r w:rsidRPr="009B59CE">
              <w:rPr>
                <w:rFonts w:ascii="Times New Roman" w:hAnsi="Times New Roman"/>
                <w:szCs w:val="24"/>
              </w:rPr>
              <w:t>2,</w:t>
            </w:r>
            <w:r w:rsidRPr="009B59CE" w:rsidR="009B59CE">
              <w:rPr>
                <w:rFonts w:ascii="Times New Roman" w:hAnsi="Times New Roman"/>
                <w:szCs w:val="24"/>
              </w:rPr>
              <w:t>365</w:t>
            </w:r>
          </w:p>
        </w:tc>
      </w:tr>
    </w:tbl>
    <w:p w:rsidR="00624092" w:rsidRPr="00624092" w:rsidP="00624092" w14:paraId="1E3A814F" w14:textId="77777777">
      <w:pPr>
        <w:rPr>
          <w:rFonts w:ascii="Times New Roman" w:hAnsi="Times New Roman"/>
          <w:szCs w:val="24"/>
        </w:rPr>
      </w:pPr>
    </w:p>
    <w:p w:rsidR="00624092" w:rsidRPr="00624092" w:rsidP="00624092" w14:paraId="457F702B" w14:textId="31F51952">
      <w:pPr>
        <w:pStyle w:val="Heading1"/>
        <w:rPr>
          <w:b w:val="0"/>
          <w:szCs w:val="24"/>
        </w:rPr>
      </w:pPr>
      <w:r w:rsidRPr="00624092">
        <w:rPr>
          <w:b w:val="0"/>
          <w:szCs w:val="24"/>
        </w:rPr>
        <w:t xml:space="preserve">FSA-2375 - </w:t>
      </w:r>
      <w:r w:rsidRPr="005922F6" w:rsidR="005922F6">
        <w:rPr>
          <w:b w:val="0"/>
          <w:szCs w:val="24"/>
        </w:rPr>
        <w:t>Agreement To Conduct Financial Management Training for Farm Service Agency Borrowers </w:t>
      </w:r>
    </w:p>
    <w:p w:rsidR="00624092" w:rsidRPr="00624092" w:rsidP="00624092" w14:paraId="44FEEB80" w14:textId="77777777">
      <w:pPr>
        <w:pStyle w:val="Heading1"/>
        <w:rPr>
          <w:b w:val="0"/>
          <w:szCs w:val="24"/>
        </w:rPr>
      </w:pPr>
      <w:r w:rsidRPr="00624092">
        <w:rPr>
          <w:b w:val="0"/>
          <w:szCs w:val="24"/>
        </w:rPr>
        <w:t xml:space="preserve">7 CFR 764.458(a) </w:t>
      </w:r>
    </w:p>
    <w:p w:rsidR="00624092" w:rsidRPr="00624092" w:rsidP="00624092" w14:paraId="029D6B17" w14:textId="77777777">
      <w:pPr>
        <w:rPr>
          <w:rFonts w:ascii="Times New Roman" w:hAnsi="Times New Roman"/>
          <w:szCs w:val="24"/>
        </w:rPr>
      </w:pPr>
    </w:p>
    <w:p w:rsidR="00624092" w:rsidRPr="00624092" w:rsidP="00624092" w14:paraId="6C21FFCF" w14:textId="77777777">
      <w:pPr>
        <w:rPr>
          <w:rFonts w:ascii="Times New Roman" w:hAnsi="Times New Roman"/>
          <w:szCs w:val="24"/>
        </w:rPr>
      </w:pPr>
      <w:r w:rsidRPr="00624092">
        <w:rPr>
          <w:rFonts w:ascii="Times New Roman" w:hAnsi="Times New Roman"/>
          <w:szCs w:val="24"/>
        </w:rPr>
        <w:t xml:space="preserve">After FSA approves a vendor’s request to become approved borrower training source for FSA’s applicants, the vendor and FSA </w:t>
      </w:r>
      <w:r w:rsidRPr="00624092">
        <w:rPr>
          <w:rFonts w:ascii="Times New Roman" w:hAnsi="Times New Roman"/>
          <w:szCs w:val="24"/>
        </w:rPr>
        <w:t>executes</w:t>
      </w:r>
      <w:r w:rsidRPr="00624092">
        <w:rPr>
          <w:rFonts w:ascii="Times New Roman" w:hAnsi="Times New Roman"/>
          <w:szCs w:val="24"/>
        </w:rPr>
        <w:t xml:space="preserve"> FSA-2375.  The agreement to conduct borrower training is valid for three years and outlines the terms agreed to by the vendor and the agency, based on the documentation provided on the vendor’s application.</w:t>
      </w:r>
    </w:p>
    <w:p w:rsidR="00624092" w:rsidRPr="00624092" w:rsidP="00624092" w14:paraId="6F5F99B7" w14:textId="77777777">
      <w:pPr>
        <w:rPr>
          <w:rFonts w:ascii="Times New Roman" w:hAnsi="Times New Roman"/>
          <w:szCs w:val="24"/>
        </w:rPr>
      </w:pPr>
    </w:p>
    <w:tbl>
      <w:tblPr>
        <w:tblW w:w="10141" w:type="dxa"/>
        <w:tblInd w:w="-3" w:type="dxa"/>
        <w:tblLook w:val="04A0"/>
      </w:tblPr>
      <w:tblGrid>
        <w:gridCol w:w="1670"/>
        <w:gridCol w:w="1390"/>
        <w:gridCol w:w="1443"/>
        <w:gridCol w:w="1443"/>
        <w:gridCol w:w="1292"/>
        <w:gridCol w:w="1057"/>
        <w:gridCol w:w="963"/>
        <w:gridCol w:w="883"/>
      </w:tblGrid>
      <w:tr w14:paraId="62AC6AA5" w14:textId="77777777" w:rsidTr="00431381">
        <w:tblPrEx>
          <w:tblW w:w="10141" w:type="dxa"/>
          <w:tblInd w:w="-3" w:type="dxa"/>
          <w:tblLook w:val="04A0"/>
        </w:tblPrEx>
        <w:trPr>
          <w:trHeight w:val="868"/>
        </w:trPr>
        <w:tc>
          <w:tcPr>
            <w:tcW w:w="216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198F971" w14:textId="77777777">
            <w:pPr>
              <w:jc w:val="center"/>
              <w:rPr>
                <w:rFonts w:ascii="Times New Roman" w:hAnsi="Times New Roman"/>
                <w:szCs w:val="24"/>
              </w:rPr>
            </w:pPr>
          </w:p>
        </w:tc>
        <w:tc>
          <w:tcPr>
            <w:tcW w:w="127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4A6368C"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326"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787722D" w14:textId="77777777">
            <w:pPr>
              <w:jc w:val="center"/>
              <w:rPr>
                <w:rFonts w:ascii="Times New Roman" w:hAnsi="Times New Roman"/>
                <w:szCs w:val="24"/>
              </w:rPr>
            </w:pPr>
            <w:r w:rsidRPr="00624092">
              <w:rPr>
                <w:rFonts w:ascii="Times New Roman" w:hAnsi="Times New Roman"/>
                <w:szCs w:val="24"/>
              </w:rPr>
              <w:t>Respondents</w:t>
            </w:r>
          </w:p>
        </w:tc>
        <w:tc>
          <w:tcPr>
            <w:tcW w:w="1326"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233EF9B"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292"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D7BDD2E" w14:textId="77777777">
            <w:pPr>
              <w:jc w:val="center"/>
              <w:rPr>
                <w:rFonts w:ascii="Times New Roman" w:hAnsi="Times New Roman"/>
                <w:szCs w:val="24"/>
              </w:rPr>
            </w:pPr>
            <w:r w:rsidRPr="00624092">
              <w:rPr>
                <w:rFonts w:ascii="Times New Roman" w:hAnsi="Times New Roman"/>
                <w:szCs w:val="24"/>
              </w:rPr>
              <w:t>Total responses</w:t>
            </w:r>
          </w:p>
        </w:tc>
        <w:tc>
          <w:tcPr>
            <w:tcW w:w="105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3E11FAD" w14:textId="781B1757">
            <w:pPr>
              <w:jc w:val="center"/>
              <w:rPr>
                <w:rFonts w:ascii="Times New Roman" w:hAnsi="Times New Roman"/>
                <w:szCs w:val="24"/>
              </w:rPr>
            </w:pPr>
            <w:r w:rsidRPr="00624092">
              <w:rPr>
                <w:rFonts w:ascii="Times New Roman" w:hAnsi="Times New Roman"/>
                <w:szCs w:val="24"/>
              </w:rPr>
              <w:t>Hours per response</w:t>
            </w:r>
          </w:p>
        </w:tc>
        <w:tc>
          <w:tcPr>
            <w:tcW w:w="885"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E891441" w14:textId="77777777">
            <w:pPr>
              <w:jc w:val="center"/>
              <w:rPr>
                <w:rFonts w:ascii="Times New Roman" w:hAnsi="Times New Roman"/>
                <w:szCs w:val="24"/>
              </w:rPr>
            </w:pPr>
            <w:r w:rsidRPr="00624092">
              <w:rPr>
                <w:rFonts w:ascii="Times New Roman" w:hAnsi="Times New Roman"/>
                <w:szCs w:val="24"/>
              </w:rPr>
              <w:t>Exempt</w:t>
            </w:r>
          </w:p>
        </w:tc>
        <w:tc>
          <w:tcPr>
            <w:tcW w:w="811"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BDAC461" w14:textId="77777777">
            <w:pPr>
              <w:jc w:val="center"/>
              <w:rPr>
                <w:rFonts w:ascii="Times New Roman" w:hAnsi="Times New Roman"/>
                <w:szCs w:val="24"/>
              </w:rPr>
            </w:pPr>
            <w:r w:rsidRPr="00624092">
              <w:rPr>
                <w:rFonts w:ascii="Times New Roman" w:hAnsi="Times New Roman"/>
                <w:szCs w:val="24"/>
              </w:rPr>
              <w:t>Total burden hours</w:t>
            </w:r>
          </w:p>
        </w:tc>
      </w:tr>
      <w:tr w14:paraId="14110244" w14:textId="77777777" w:rsidTr="00431381">
        <w:tblPrEx>
          <w:tblW w:w="10141" w:type="dxa"/>
          <w:tblInd w:w="-3" w:type="dxa"/>
          <w:tblLook w:val="04A0"/>
        </w:tblPrEx>
        <w:trPr>
          <w:trHeight w:val="1943"/>
        </w:trPr>
        <w:tc>
          <w:tcPr>
            <w:tcW w:w="216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B8418A2" w14:textId="14BAB790">
            <w:pPr>
              <w:rPr>
                <w:rFonts w:ascii="Times New Roman" w:hAnsi="Times New Roman"/>
                <w:szCs w:val="24"/>
              </w:rPr>
            </w:pPr>
            <w:r w:rsidRPr="005922F6">
              <w:rPr>
                <w:rFonts w:ascii="Times New Roman" w:hAnsi="Times New Roman"/>
                <w:szCs w:val="24"/>
              </w:rPr>
              <w:t>Agreement To Conduct Financial Management Training for Farm Service Agency Borrowers </w:t>
            </w:r>
          </w:p>
        </w:tc>
        <w:tc>
          <w:tcPr>
            <w:tcW w:w="127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5B1A669" w14:textId="77777777">
            <w:pPr>
              <w:rPr>
                <w:rFonts w:ascii="Times New Roman" w:hAnsi="Times New Roman"/>
                <w:szCs w:val="24"/>
              </w:rPr>
            </w:pPr>
            <w:r w:rsidRPr="00624092">
              <w:rPr>
                <w:rFonts w:ascii="Times New Roman" w:hAnsi="Times New Roman"/>
                <w:szCs w:val="24"/>
              </w:rPr>
              <w:t>FSA-2375</w:t>
            </w:r>
          </w:p>
        </w:tc>
        <w:tc>
          <w:tcPr>
            <w:tcW w:w="1326"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6B4A06BF" w14:textId="0C58689E">
            <w:pPr>
              <w:jc w:val="right"/>
              <w:rPr>
                <w:rFonts w:ascii="Times New Roman" w:hAnsi="Times New Roman"/>
                <w:szCs w:val="24"/>
              </w:rPr>
            </w:pPr>
            <w:r w:rsidRPr="009B59CE">
              <w:rPr>
                <w:rFonts w:ascii="Times New Roman" w:hAnsi="Times New Roman"/>
                <w:szCs w:val="24"/>
              </w:rPr>
              <w:t>1</w:t>
            </w:r>
            <w:r w:rsidRPr="009B59CE" w:rsidR="009B59CE">
              <w:rPr>
                <w:rFonts w:ascii="Times New Roman" w:hAnsi="Times New Roman"/>
                <w:szCs w:val="24"/>
              </w:rPr>
              <w:t>65</w:t>
            </w:r>
          </w:p>
        </w:tc>
        <w:tc>
          <w:tcPr>
            <w:tcW w:w="1326"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11F1D037" w14:textId="77777777">
            <w:pPr>
              <w:jc w:val="right"/>
              <w:rPr>
                <w:rFonts w:ascii="Times New Roman" w:hAnsi="Times New Roman"/>
                <w:szCs w:val="24"/>
              </w:rPr>
            </w:pPr>
            <w:r w:rsidRPr="009B59CE">
              <w:rPr>
                <w:rFonts w:ascii="Times New Roman" w:hAnsi="Times New Roman"/>
                <w:szCs w:val="24"/>
              </w:rPr>
              <w:t>1.000</w:t>
            </w:r>
          </w:p>
        </w:tc>
        <w:tc>
          <w:tcPr>
            <w:tcW w:w="1292"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04CD8728" w14:textId="59F508CE">
            <w:pPr>
              <w:jc w:val="right"/>
              <w:rPr>
                <w:rFonts w:ascii="Times New Roman" w:hAnsi="Times New Roman"/>
                <w:szCs w:val="24"/>
              </w:rPr>
            </w:pPr>
            <w:r w:rsidRPr="009B59CE">
              <w:rPr>
                <w:rFonts w:ascii="Times New Roman" w:hAnsi="Times New Roman"/>
                <w:szCs w:val="24"/>
              </w:rPr>
              <w:t>1</w:t>
            </w:r>
            <w:r w:rsidRPr="009B59CE" w:rsidR="009B59CE">
              <w:rPr>
                <w:rFonts w:ascii="Times New Roman" w:hAnsi="Times New Roman"/>
                <w:szCs w:val="24"/>
              </w:rPr>
              <w:t>65</w:t>
            </w:r>
          </w:p>
        </w:tc>
        <w:tc>
          <w:tcPr>
            <w:tcW w:w="1057"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5BC6AD58" w14:textId="77777777">
            <w:pPr>
              <w:jc w:val="right"/>
              <w:rPr>
                <w:rFonts w:ascii="Times New Roman" w:hAnsi="Times New Roman"/>
                <w:szCs w:val="24"/>
              </w:rPr>
            </w:pPr>
            <w:r w:rsidRPr="009B59CE">
              <w:rPr>
                <w:rFonts w:ascii="Times New Roman" w:hAnsi="Times New Roman"/>
                <w:szCs w:val="24"/>
              </w:rPr>
              <w:t>0.167</w:t>
            </w:r>
          </w:p>
        </w:tc>
        <w:tc>
          <w:tcPr>
            <w:tcW w:w="885" w:type="dxa"/>
            <w:tcBorders>
              <w:top w:val="single" w:sz="12" w:space="0" w:color="auto"/>
              <w:left w:val="single" w:sz="12" w:space="0" w:color="auto"/>
              <w:bottom w:val="single" w:sz="12" w:space="0" w:color="auto"/>
              <w:right w:val="single" w:sz="12" w:space="0" w:color="auto"/>
            </w:tcBorders>
            <w:noWrap/>
            <w:vAlign w:val="bottom"/>
          </w:tcPr>
          <w:p w:rsidR="00624092" w:rsidRPr="009B59CE" w:rsidP="00B808A8" w14:paraId="6FF5026D" w14:textId="77777777">
            <w:pPr>
              <w:jc w:val="right"/>
              <w:rPr>
                <w:rFonts w:ascii="Times New Roman" w:hAnsi="Times New Roman"/>
                <w:szCs w:val="24"/>
              </w:rPr>
            </w:pPr>
            <w:r w:rsidRPr="009B59CE">
              <w:rPr>
                <w:rFonts w:ascii="Times New Roman" w:hAnsi="Times New Roman"/>
                <w:szCs w:val="24"/>
              </w:rPr>
              <w:t> </w:t>
            </w:r>
          </w:p>
        </w:tc>
        <w:tc>
          <w:tcPr>
            <w:tcW w:w="811" w:type="dxa"/>
            <w:tcBorders>
              <w:top w:val="single" w:sz="12" w:space="0" w:color="auto"/>
              <w:left w:val="single" w:sz="12" w:space="0" w:color="auto"/>
              <w:bottom w:val="single" w:sz="12" w:space="0" w:color="auto"/>
              <w:right w:val="single" w:sz="12" w:space="0" w:color="auto"/>
            </w:tcBorders>
            <w:noWrap/>
            <w:vAlign w:val="center"/>
          </w:tcPr>
          <w:p w:rsidR="00624092" w:rsidRPr="009B59CE" w:rsidP="00B808A8" w14:paraId="256AFA4C" w14:textId="77BADD7B">
            <w:pPr>
              <w:jc w:val="right"/>
              <w:rPr>
                <w:rFonts w:ascii="Times New Roman" w:hAnsi="Times New Roman"/>
                <w:szCs w:val="24"/>
              </w:rPr>
            </w:pPr>
            <w:r w:rsidRPr="009B59CE">
              <w:rPr>
                <w:rFonts w:ascii="Times New Roman" w:hAnsi="Times New Roman"/>
                <w:szCs w:val="24"/>
              </w:rPr>
              <w:t>2</w:t>
            </w:r>
            <w:r w:rsidRPr="009B59CE" w:rsidR="009B59CE">
              <w:rPr>
                <w:rFonts w:ascii="Times New Roman" w:hAnsi="Times New Roman"/>
                <w:szCs w:val="24"/>
              </w:rPr>
              <w:t>8</w:t>
            </w:r>
          </w:p>
        </w:tc>
      </w:tr>
    </w:tbl>
    <w:p w:rsidR="00624092" w:rsidRPr="00624092" w:rsidP="00624092" w14:paraId="6B909735" w14:textId="77777777">
      <w:pPr>
        <w:rPr>
          <w:rFonts w:ascii="Times New Roman" w:hAnsi="Times New Roman"/>
          <w:szCs w:val="24"/>
        </w:rPr>
      </w:pPr>
    </w:p>
    <w:p w:rsidR="00624092" w:rsidRPr="00624092" w:rsidP="00624092" w14:paraId="2505C869" w14:textId="77777777">
      <w:pPr>
        <w:pStyle w:val="Heading1"/>
        <w:rPr>
          <w:b w:val="0"/>
          <w:szCs w:val="24"/>
        </w:rPr>
      </w:pPr>
      <w:r w:rsidRPr="00624092">
        <w:rPr>
          <w:b w:val="0"/>
          <w:szCs w:val="24"/>
        </w:rPr>
        <w:t>FSA-2376 – Borrower Training Course Evaluation</w:t>
      </w:r>
    </w:p>
    <w:p w:rsidR="00624092" w:rsidRPr="00624092" w:rsidP="00624092" w14:paraId="69E63D3B" w14:textId="77777777">
      <w:pPr>
        <w:pStyle w:val="Heading1"/>
        <w:rPr>
          <w:b w:val="0"/>
          <w:szCs w:val="24"/>
        </w:rPr>
      </w:pPr>
      <w:r w:rsidRPr="00624092">
        <w:rPr>
          <w:b w:val="0"/>
          <w:szCs w:val="24"/>
        </w:rPr>
        <w:t>7 CFR 764.454(d)</w:t>
      </w:r>
    </w:p>
    <w:p w:rsidR="00624092" w:rsidRPr="00624092" w:rsidP="00624092" w14:paraId="40C7FF83" w14:textId="77777777">
      <w:pPr>
        <w:rPr>
          <w:rFonts w:ascii="Times New Roman" w:hAnsi="Times New Roman"/>
          <w:szCs w:val="24"/>
        </w:rPr>
      </w:pPr>
    </w:p>
    <w:p w:rsidR="00624092" w:rsidRPr="00624092" w:rsidP="00624092" w14:paraId="53A220D3" w14:textId="77777777">
      <w:pPr>
        <w:rPr>
          <w:rFonts w:ascii="Times New Roman" w:hAnsi="Times New Roman"/>
          <w:szCs w:val="24"/>
        </w:rPr>
      </w:pPr>
      <w:r w:rsidRPr="00624092">
        <w:rPr>
          <w:rFonts w:ascii="Times New Roman" w:hAnsi="Times New Roman"/>
          <w:szCs w:val="24"/>
        </w:rPr>
        <w:t xml:space="preserve">Upon completion of a required borrower training course, the borrower completes an evaluation of the course using FSA-2376.  The borrower submits the completed form to the vendor for submission to the agency.  This evaluation is </w:t>
      </w:r>
      <w:r w:rsidRPr="00624092">
        <w:rPr>
          <w:rFonts w:ascii="Times New Roman" w:hAnsi="Times New Roman"/>
          <w:szCs w:val="24"/>
        </w:rPr>
        <w:t>used by the agency to ensure that the training course is</w:t>
      </w:r>
      <w:r w:rsidRPr="00624092">
        <w:rPr>
          <w:rFonts w:ascii="Times New Roman" w:hAnsi="Times New Roman"/>
          <w:szCs w:val="24"/>
        </w:rPr>
        <w:t xml:space="preserve"> </w:t>
      </w:r>
      <w:r w:rsidRPr="00624092">
        <w:rPr>
          <w:rFonts w:ascii="Times New Roman" w:hAnsi="Times New Roman"/>
          <w:szCs w:val="24"/>
        </w:rPr>
        <w:t>meeting</w:t>
      </w:r>
      <w:r w:rsidRPr="00624092">
        <w:rPr>
          <w:rFonts w:ascii="Times New Roman" w:hAnsi="Times New Roman"/>
          <w:szCs w:val="24"/>
        </w:rPr>
        <w:t xml:space="preserve"> the planned objective and that the vendor is fulfilling the requirements established in their agreement with FSA.</w:t>
      </w:r>
    </w:p>
    <w:p w:rsidR="00624092" w:rsidRPr="00624092" w:rsidP="00624092" w14:paraId="0DD22F7F" w14:textId="77777777">
      <w:pPr>
        <w:rPr>
          <w:rFonts w:ascii="Times New Roman" w:hAnsi="Times New Roman"/>
          <w:szCs w:val="24"/>
        </w:rPr>
      </w:pPr>
    </w:p>
    <w:tbl>
      <w:tblPr>
        <w:tblW w:w="10608" w:type="dxa"/>
        <w:tblInd w:w="-3" w:type="dxa"/>
        <w:tblLook w:val="04A0"/>
      </w:tblPr>
      <w:tblGrid>
        <w:gridCol w:w="1950"/>
        <w:gridCol w:w="1390"/>
        <w:gridCol w:w="1443"/>
        <w:gridCol w:w="1443"/>
        <w:gridCol w:w="1480"/>
        <w:gridCol w:w="1056"/>
        <w:gridCol w:w="963"/>
        <w:gridCol w:w="883"/>
      </w:tblGrid>
      <w:tr w14:paraId="65360C53" w14:textId="77777777" w:rsidTr="00B808A8">
        <w:tblPrEx>
          <w:tblW w:w="10608" w:type="dxa"/>
          <w:tblInd w:w="-3" w:type="dxa"/>
          <w:tblLook w:val="04A0"/>
        </w:tblPrEx>
        <w:tc>
          <w:tcPr>
            <w:tcW w:w="275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74E3BE"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651CA3D"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AC8544F"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25745DA"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91F65EE"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4963BF8" w14:textId="6C00E570">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2878823" w14:textId="77777777">
            <w:pPr>
              <w:jc w:val="center"/>
              <w:rPr>
                <w:rFonts w:ascii="Times New Roman" w:hAnsi="Times New Roman"/>
                <w:szCs w:val="24"/>
              </w:rPr>
            </w:pPr>
            <w:r w:rsidRPr="00624092">
              <w:rPr>
                <w:rFonts w:ascii="Times New Roman" w:hAnsi="Times New Roman"/>
                <w:szCs w:val="24"/>
              </w:rPr>
              <w:t>Exempt</w:t>
            </w:r>
          </w:p>
        </w:tc>
        <w:tc>
          <w:tcPr>
            <w:tcW w:w="7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47E880B" w14:textId="77777777">
            <w:pPr>
              <w:jc w:val="center"/>
              <w:rPr>
                <w:rFonts w:ascii="Times New Roman" w:hAnsi="Times New Roman"/>
                <w:szCs w:val="24"/>
              </w:rPr>
            </w:pPr>
            <w:r w:rsidRPr="00624092">
              <w:rPr>
                <w:rFonts w:ascii="Times New Roman" w:hAnsi="Times New Roman"/>
                <w:szCs w:val="24"/>
              </w:rPr>
              <w:t>Total burden hours</w:t>
            </w:r>
          </w:p>
        </w:tc>
      </w:tr>
      <w:tr w14:paraId="4EEE7390" w14:textId="77777777" w:rsidTr="00B808A8">
        <w:tblPrEx>
          <w:tblW w:w="10608" w:type="dxa"/>
          <w:tblInd w:w="-3" w:type="dxa"/>
          <w:tblLook w:val="04A0"/>
        </w:tblPrEx>
        <w:tc>
          <w:tcPr>
            <w:tcW w:w="275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583AF6E" w14:textId="77777777">
            <w:pPr>
              <w:rPr>
                <w:rFonts w:ascii="Times New Roman" w:hAnsi="Times New Roman"/>
                <w:szCs w:val="24"/>
              </w:rPr>
            </w:pPr>
            <w:r w:rsidRPr="00624092">
              <w:rPr>
                <w:rFonts w:ascii="Times New Roman" w:hAnsi="Times New Roman"/>
                <w:szCs w:val="24"/>
              </w:rPr>
              <w:t>Borrower training course evaluation - borrower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7EE02A7" w14:textId="77777777">
            <w:pPr>
              <w:rPr>
                <w:rFonts w:ascii="Times New Roman" w:hAnsi="Times New Roman"/>
                <w:szCs w:val="24"/>
              </w:rPr>
            </w:pPr>
            <w:r w:rsidRPr="00624092">
              <w:rPr>
                <w:rFonts w:ascii="Times New Roman" w:hAnsi="Times New Roman"/>
                <w:szCs w:val="24"/>
              </w:rPr>
              <w:t>FSA-2376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50E88587" w14:textId="0E24E41B">
            <w:pPr>
              <w:jc w:val="right"/>
              <w:rPr>
                <w:rFonts w:ascii="Times New Roman" w:hAnsi="Times New Roman"/>
                <w:szCs w:val="24"/>
              </w:rPr>
            </w:pPr>
            <w:r w:rsidRPr="00810BD3">
              <w:rPr>
                <w:rFonts w:ascii="Times New Roman" w:hAnsi="Times New Roman"/>
                <w:szCs w:val="24"/>
              </w:rPr>
              <w:t>4,</w:t>
            </w:r>
            <w:r w:rsidRPr="00810BD3" w:rsidR="003061B0">
              <w:rPr>
                <w:rFonts w:ascii="Times New Roman" w:hAnsi="Times New Roman"/>
                <w:szCs w:val="24"/>
              </w:rPr>
              <w:t>523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0357631D" w14:textId="77777777">
            <w:pPr>
              <w:jc w:val="right"/>
              <w:rPr>
                <w:rFonts w:ascii="Times New Roman" w:hAnsi="Times New Roman"/>
                <w:szCs w:val="24"/>
              </w:rPr>
            </w:pPr>
            <w:r w:rsidRPr="00810BD3">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4A82058F" w14:textId="3E6DEADB">
            <w:pPr>
              <w:jc w:val="right"/>
              <w:rPr>
                <w:rFonts w:ascii="Times New Roman" w:hAnsi="Times New Roman"/>
                <w:szCs w:val="24"/>
              </w:rPr>
            </w:pPr>
            <w:r w:rsidRPr="00810BD3">
              <w:rPr>
                <w:rFonts w:ascii="Times New Roman" w:hAnsi="Times New Roman"/>
                <w:szCs w:val="24"/>
              </w:rPr>
              <w:t>4,</w:t>
            </w:r>
            <w:r w:rsidRPr="00810BD3" w:rsidR="003061B0">
              <w:rPr>
                <w:rFonts w:ascii="Times New Roman" w:hAnsi="Times New Roman"/>
                <w:szCs w:val="24"/>
              </w:rPr>
              <w:t>523</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791C175D" w14:textId="77777777">
            <w:pPr>
              <w:jc w:val="right"/>
              <w:rPr>
                <w:rFonts w:ascii="Times New Roman" w:hAnsi="Times New Roman"/>
                <w:szCs w:val="24"/>
              </w:rPr>
            </w:pPr>
            <w:r w:rsidRPr="00810BD3">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810BD3" w:rsidP="00B808A8" w14:paraId="45B93183" w14:textId="77777777">
            <w:pPr>
              <w:jc w:val="right"/>
              <w:rPr>
                <w:rFonts w:ascii="Times New Roman" w:hAnsi="Times New Roman"/>
                <w:szCs w:val="24"/>
              </w:rPr>
            </w:pPr>
            <w:r w:rsidRPr="00810BD3">
              <w:rPr>
                <w:rFonts w:ascii="Times New Roman" w:hAnsi="Times New Roman"/>
                <w:szCs w:val="24"/>
              </w:rPr>
              <w:t> </w:t>
            </w:r>
          </w:p>
        </w:tc>
        <w:tc>
          <w:tcPr>
            <w:tcW w:w="777" w:type="dxa"/>
            <w:tcBorders>
              <w:top w:val="single" w:sz="12" w:space="0" w:color="auto"/>
              <w:left w:val="single" w:sz="12" w:space="0" w:color="auto"/>
              <w:bottom w:val="single" w:sz="12" w:space="0" w:color="auto"/>
              <w:right w:val="single" w:sz="12" w:space="0" w:color="auto"/>
            </w:tcBorders>
            <w:noWrap/>
            <w:vAlign w:val="center"/>
          </w:tcPr>
          <w:p w:rsidR="00624092" w:rsidRPr="00810BD3" w:rsidP="007371B9" w14:paraId="6CAD49A0" w14:textId="7B481827">
            <w:pPr>
              <w:jc w:val="center"/>
              <w:rPr>
                <w:rFonts w:ascii="Times New Roman" w:hAnsi="Times New Roman"/>
                <w:szCs w:val="24"/>
              </w:rPr>
            </w:pPr>
            <w:r w:rsidRPr="00810BD3">
              <w:rPr>
                <w:rFonts w:ascii="Times New Roman" w:hAnsi="Times New Roman"/>
                <w:szCs w:val="24"/>
              </w:rPr>
              <w:t>1,</w:t>
            </w:r>
            <w:r w:rsidRPr="00810BD3" w:rsidR="003061B0">
              <w:rPr>
                <w:rFonts w:ascii="Times New Roman" w:hAnsi="Times New Roman"/>
                <w:szCs w:val="24"/>
              </w:rPr>
              <w:t>131</w:t>
            </w:r>
          </w:p>
        </w:tc>
      </w:tr>
      <w:tr w14:paraId="360215ED" w14:textId="77777777" w:rsidTr="00B808A8">
        <w:tblPrEx>
          <w:tblW w:w="10608" w:type="dxa"/>
          <w:tblInd w:w="-3" w:type="dxa"/>
          <w:tblLook w:val="04A0"/>
        </w:tblPrEx>
        <w:tc>
          <w:tcPr>
            <w:tcW w:w="2756"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CD43FA5" w14:textId="77777777">
            <w:pPr>
              <w:rPr>
                <w:rFonts w:ascii="Times New Roman" w:hAnsi="Times New Roman"/>
                <w:szCs w:val="24"/>
              </w:rPr>
            </w:pPr>
            <w:r w:rsidRPr="00624092">
              <w:rPr>
                <w:rFonts w:ascii="Times New Roman" w:hAnsi="Times New Roman"/>
                <w:szCs w:val="24"/>
              </w:rPr>
              <w:t>Borrower training course evaluation - vendor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59A58BB" w14:textId="77777777">
            <w:pPr>
              <w:rPr>
                <w:rFonts w:ascii="Times New Roman" w:hAnsi="Times New Roman"/>
                <w:szCs w:val="24"/>
              </w:rPr>
            </w:pPr>
            <w:r w:rsidRPr="00624092">
              <w:rPr>
                <w:rFonts w:ascii="Times New Roman" w:hAnsi="Times New Roman"/>
                <w:szCs w:val="24"/>
              </w:rPr>
              <w:t>FSA-2376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6D4AFC2F" w14:textId="4399F6B9">
            <w:pPr>
              <w:jc w:val="right"/>
              <w:rPr>
                <w:rFonts w:ascii="Times New Roman" w:hAnsi="Times New Roman"/>
                <w:szCs w:val="24"/>
              </w:rPr>
            </w:pPr>
            <w:r w:rsidRPr="00810BD3">
              <w:rPr>
                <w:rFonts w:ascii="Times New Roman" w:hAnsi="Times New Roman"/>
                <w:szCs w:val="24"/>
              </w:rPr>
              <w:t>405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70B999BF" w14:textId="77777777">
            <w:pPr>
              <w:jc w:val="right"/>
              <w:rPr>
                <w:rFonts w:ascii="Times New Roman" w:hAnsi="Times New Roman"/>
                <w:szCs w:val="24"/>
              </w:rPr>
            </w:pPr>
            <w:r w:rsidRPr="00810BD3">
              <w:rPr>
                <w:rFonts w:ascii="Times New Roman" w:hAnsi="Times New Roman"/>
                <w:szCs w:val="24"/>
              </w:rPr>
              <w:t>10.390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1B4C2C33" w14:textId="5453609B">
            <w:pPr>
              <w:jc w:val="right"/>
              <w:rPr>
                <w:rFonts w:ascii="Times New Roman" w:hAnsi="Times New Roman"/>
                <w:szCs w:val="24"/>
              </w:rPr>
            </w:pPr>
            <w:r w:rsidRPr="00810BD3">
              <w:rPr>
                <w:rFonts w:ascii="Times New Roman" w:hAnsi="Times New Roman"/>
                <w:szCs w:val="24"/>
              </w:rPr>
              <w:t>4,212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54486516" w14:textId="77777777">
            <w:pPr>
              <w:jc w:val="right"/>
              <w:rPr>
                <w:rFonts w:ascii="Times New Roman" w:hAnsi="Times New Roman"/>
                <w:szCs w:val="24"/>
              </w:rPr>
            </w:pPr>
            <w:r w:rsidRPr="00810BD3">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810BD3" w:rsidP="00B808A8" w14:paraId="785ADE8C" w14:textId="77777777">
            <w:pPr>
              <w:jc w:val="right"/>
              <w:rPr>
                <w:rFonts w:ascii="Times New Roman" w:hAnsi="Times New Roman"/>
                <w:szCs w:val="24"/>
              </w:rPr>
            </w:pPr>
            <w:r w:rsidRPr="00810BD3">
              <w:rPr>
                <w:rFonts w:ascii="Times New Roman" w:hAnsi="Times New Roman"/>
                <w:szCs w:val="24"/>
              </w:rPr>
              <w:t> </w:t>
            </w:r>
          </w:p>
        </w:tc>
        <w:tc>
          <w:tcPr>
            <w:tcW w:w="777" w:type="dxa"/>
            <w:tcBorders>
              <w:top w:val="single" w:sz="12" w:space="0" w:color="auto"/>
              <w:left w:val="single" w:sz="12" w:space="0" w:color="auto"/>
              <w:bottom w:val="single" w:sz="12" w:space="0" w:color="auto"/>
              <w:right w:val="single" w:sz="12" w:space="0" w:color="auto"/>
            </w:tcBorders>
            <w:noWrap/>
            <w:vAlign w:val="center"/>
          </w:tcPr>
          <w:p w:rsidR="00624092" w:rsidRPr="00810BD3" w:rsidP="00B808A8" w14:paraId="51188DBB" w14:textId="5EDF80F4">
            <w:pPr>
              <w:jc w:val="right"/>
              <w:rPr>
                <w:rFonts w:ascii="Times New Roman" w:hAnsi="Times New Roman"/>
                <w:szCs w:val="24"/>
              </w:rPr>
            </w:pPr>
            <w:r w:rsidRPr="00810BD3">
              <w:rPr>
                <w:rFonts w:ascii="Times New Roman" w:hAnsi="Times New Roman"/>
                <w:szCs w:val="24"/>
              </w:rPr>
              <w:t>2,106</w:t>
            </w:r>
          </w:p>
        </w:tc>
      </w:tr>
    </w:tbl>
    <w:p w:rsidR="00624092" w:rsidRPr="00624092" w:rsidP="00624092" w14:paraId="090FFA85" w14:textId="77777777">
      <w:pPr>
        <w:rPr>
          <w:rFonts w:ascii="Times New Roman" w:hAnsi="Times New Roman"/>
          <w:szCs w:val="24"/>
        </w:rPr>
      </w:pPr>
    </w:p>
    <w:p w:rsidR="00624092" w:rsidRPr="00624092" w:rsidP="00624092" w14:paraId="450A767D" w14:textId="77777777">
      <w:pPr>
        <w:pStyle w:val="Heading1"/>
        <w:rPr>
          <w:b w:val="0"/>
          <w:szCs w:val="24"/>
        </w:rPr>
      </w:pPr>
      <w:r w:rsidRPr="00624092">
        <w:rPr>
          <w:b w:val="0"/>
          <w:szCs w:val="24"/>
        </w:rPr>
        <w:t>Non-Forms</w:t>
      </w:r>
    </w:p>
    <w:p w:rsidR="00624092" w:rsidRPr="00624092" w:rsidP="00624092" w14:paraId="3D707FC3" w14:textId="77777777">
      <w:pPr>
        <w:pStyle w:val="Heading1"/>
        <w:rPr>
          <w:b w:val="0"/>
          <w:szCs w:val="24"/>
        </w:rPr>
      </w:pPr>
    </w:p>
    <w:p w:rsidR="00624092" w:rsidRPr="00624092" w:rsidP="00624092" w14:paraId="1FE23A54" w14:textId="77777777">
      <w:pPr>
        <w:pStyle w:val="Heading1"/>
        <w:rPr>
          <w:b w:val="0"/>
          <w:szCs w:val="24"/>
        </w:rPr>
      </w:pPr>
      <w:r w:rsidRPr="00624092">
        <w:rPr>
          <w:b w:val="0"/>
          <w:szCs w:val="24"/>
        </w:rPr>
        <w:t>7 CFR 764.51(b)(6) – Documentation that Other Credit is Not Available</w:t>
      </w:r>
    </w:p>
    <w:p w:rsidR="00624092" w:rsidRPr="00624092" w:rsidP="00624092" w14:paraId="44E45DDD" w14:textId="77777777">
      <w:pPr>
        <w:rPr>
          <w:rFonts w:ascii="Times New Roman" w:hAnsi="Times New Roman"/>
          <w:szCs w:val="24"/>
        </w:rPr>
      </w:pPr>
    </w:p>
    <w:p w:rsidR="00624092" w:rsidRPr="00624092" w:rsidP="00624092" w14:paraId="07F1CDB7" w14:textId="77777777">
      <w:pPr>
        <w:rPr>
          <w:rFonts w:ascii="Times New Roman" w:hAnsi="Times New Roman"/>
          <w:szCs w:val="24"/>
        </w:rPr>
      </w:pPr>
      <w:r w:rsidRPr="00624092">
        <w:rPr>
          <w:rFonts w:ascii="Times New Roman" w:hAnsi="Times New Roman"/>
          <w:szCs w:val="24"/>
        </w:rPr>
        <w:t>A statutory eligibility requirement that must be met by applicants is that other credit at reasonable rates and terms, including a loan guaranteed by the agency, is not available.  Applicants, including individual entity members, must submit documentation that other credit is not available.  To obtain this documentation, the applicant must contact local agricultural lenders.</w:t>
      </w:r>
    </w:p>
    <w:p w:rsidR="00624092" w:rsidRPr="00624092" w:rsidP="00624092" w14:paraId="626DA491" w14:textId="77777777">
      <w:pPr>
        <w:rPr>
          <w:rFonts w:ascii="Times New Roman" w:hAnsi="Times New Roman"/>
          <w:szCs w:val="24"/>
        </w:rPr>
      </w:pPr>
    </w:p>
    <w:tbl>
      <w:tblPr>
        <w:tblW w:w="10310" w:type="dxa"/>
        <w:tblInd w:w="-3" w:type="dxa"/>
        <w:tblLook w:val="04A0"/>
      </w:tblPr>
      <w:tblGrid>
        <w:gridCol w:w="1696"/>
        <w:gridCol w:w="1390"/>
        <w:gridCol w:w="2268"/>
        <w:gridCol w:w="1443"/>
        <w:gridCol w:w="1480"/>
        <w:gridCol w:w="1150"/>
        <w:gridCol w:w="883"/>
      </w:tblGrid>
      <w:tr w14:paraId="479DCC83" w14:textId="77777777" w:rsidTr="009826C5">
        <w:tblPrEx>
          <w:tblW w:w="10310" w:type="dxa"/>
          <w:tblInd w:w="-3" w:type="dxa"/>
          <w:tblLook w:val="04A0"/>
        </w:tblPrEx>
        <w:tc>
          <w:tcPr>
            <w:tcW w:w="1696" w:type="dxa"/>
            <w:tcBorders>
              <w:top w:val="single" w:sz="12" w:space="0" w:color="auto"/>
              <w:left w:val="single" w:sz="12" w:space="0" w:color="auto"/>
              <w:bottom w:val="single" w:sz="12" w:space="0" w:color="auto"/>
              <w:right w:val="single" w:sz="12" w:space="0" w:color="auto"/>
            </w:tcBorders>
            <w:vAlign w:val="center"/>
          </w:tcPr>
          <w:p w:rsidR="009826C5" w:rsidRPr="00624092" w:rsidP="00B808A8" w14:paraId="234F4CA2" w14:textId="77777777">
            <w:pPr>
              <w:jc w:val="center"/>
              <w:rPr>
                <w:rFonts w:ascii="Times New Roman" w:hAnsi="Times New Roman"/>
                <w:szCs w:val="24"/>
              </w:rPr>
            </w:pPr>
          </w:p>
        </w:tc>
        <w:tc>
          <w:tcPr>
            <w:tcW w:w="1390" w:type="dxa"/>
            <w:tcBorders>
              <w:top w:val="single" w:sz="12" w:space="0" w:color="auto"/>
              <w:left w:val="single" w:sz="12" w:space="0" w:color="auto"/>
              <w:bottom w:val="single" w:sz="12" w:space="0" w:color="auto"/>
              <w:right w:val="single" w:sz="12" w:space="0" w:color="auto"/>
            </w:tcBorders>
            <w:vAlign w:val="center"/>
          </w:tcPr>
          <w:p w:rsidR="009826C5" w:rsidRPr="00624092" w:rsidP="00B808A8" w14:paraId="343BA34A"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9826C5" w:rsidRPr="00624092" w:rsidP="00B808A8" w14:paraId="6EF42FD0"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9826C5" w:rsidRPr="00624092" w:rsidP="00B808A8" w14:paraId="28DB27EA"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9826C5" w:rsidRPr="00624092" w:rsidP="00B808A8" w14:paraId="7A96FE77" w14:textId="643731DD">
            <w:pPr>
              <w:jc w:val="center"/>
              <w:rPr>
                <w:rFonts w:ascii="Times New Roman" w:hAnsi="Times New Roman"/>
                <w:szCs w:val="24"/>
              </w:rPr>
            </w:pPr>
            <w:r w:rsidRPr="00624092">
              <w:rPr>
                <w:rFonts w:ascii="Times New Roman" w:hAnsi="Times New Roman"/>
                <w:szCs w:val="24"/>
              </w:rPr>
              <w:t>Total response</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9826C5" w:rsidRPr="00624092" w:rsidP="00B808A8" w14:paraId="0DAD1FDB" w14:textId="77777777">
            <w:pPr>
              <w:jc w:val="center"/>
              <w:rPr>
                <w:rFonts w:ascii="Times New Roman" w:hAnsi="Times New Roman"/>
                <w:szCs w:val="24"/>
              </w:rPr>
            </w:pPr>
            <w:r w:rsidRPr="00624092">
              <w:rPr>
                <w:rFonts w:ascii="Times New Roman" w:hAnsi="Times New Roman"/>
                <w:szCs w:val="24"/>
              </w:rPr>
              <w:t>Hours per responses</w:t>
            </w:r>
          </w:p>
        </w:tc>
        <w:tc>
          <w:tcPr>
            <w:tcW w:w="883" w:type="dxa"/>
            <w:tcBorders>
              <w:top w:val="single" w:sz="12" w:space="0" w:color="auto"/>
              <w:left w:val="single" w:sz="12" w:space="0" w:color="auto"/>
              <w:bottom w:val="single" w:sz="12" w:space="0" w:color="auto"/>
              <w:right w:val="single" w:sz="12" w:space="0" w:color="auto"/>
            </w:tcBorders>
            <w:noWrap/>
            <w:vAlign w:val="center"/>
          </w:tcPr>
          <w:p w:rsidR="009826C5" w:rsidRPr="00624092" w:rsidP="00B808A8" w14:paraId="6D113150" w14:textId="77777777">
            <w:pPr>
              <w:jc w:val="center"/>
              <w:rPr>
                <w:rFonts w:ascii="Times New Roman" w:hAnsi="Times New Roman"/>
                <w:szCs w:val="24"/>
              </w:rPr>
            </w:pPr>
            <w:r w:rsidRPr="00624092">
              <w:rPr>
                <w:rFonts w:ascii="Times New Roman" w:hAnsi="Times New Roman"/>
                <w:szCs w:val="24"/>
              </w:rPr>
              <w:t>Total burden hours</w:t>
            </w:r>
          </w:p>
        </w:tc>
      </w:tr>
      <w:tr w14:paraId="2A4D53F1" w14:textId="77777777" w:rsidTr="009826C5">
        <w:tblPrEx>
          <w:tblW w:w="10310" w:type="dxa"/>
          <w:tblInd w:w="-3" w:type="dxa"/>
          <w:tblLook w:val="04A0"/>
        </w:tblPrEx>
        <w:tc>
          <w:tcPr>
            <w:tcW w:w="1696" w:type="dxa"/>
            <w:tcBorders>
              <w:top w:val="single" w:sz="12" w:space="0" w:color="auto"/>
              <w:left w:val="single" w:sz="12" w:space="0" w:color="auto"/>
              <w:bottom w:val="single" w:sz="12" w:space="0" w:color="auto"/>
              <w:right w:val="single" w:sz="12" w:space="0" w:color="auto"/>
            </w:tcBorders>
            <w:vAlign w:val="center"/>
          </w:tcPr>
          <w:p w:rsidR="009826C5" w:rsidRPr="00624092" w:rsidP="00B808A8" w14:paraId="0BBBA093" w14:textId="77777777">
            <w:pPr>
              <w:rPr>
                <w:rFonts w:ascii="Times New Roman" w:hAnsi="Times New Roman"/>
                <w:szCs w:val="24"/>
              </w:rPr>
            </w:pPr>
            <w:r w:rsidRPr="00624092">
              <w:rPr>
                <w:rFonts w:ascii="Times New Roman" w:hAnsi="Times New Roman"/>
                <w:szCs w:val="24"/>
              </w:rPr>
              <w:t>Documentation other credit is not available - lender</w:t>
            </w:r>
          </w:p>
        </w:tc>
        <w:tc>
          <w:tcPr>
            <w:tcW w:w="1390" w:type="dxa"/>
            <w:tcBorders>
              <w:top w:val="single" w:sz="12" w:space="0" w:color="auto"/>
              <w:left w:val="single" w:sz="12" w:space="0" w:color="auto"/>
              <w:bottom w:val="single" w:sz="12" w:space="0" w:color="auto"/>
              <w:right w:val="single" w:sz="12" w:space="0" w:color="auto"/>
            </w:tcBorders>
            <w:vAlign w:val="center"/>
          </w:tcPr>
          <w:p w:rsidR="009826C5" w:rsidRPr="00624092" w:rsidP="00B808A8" w14:paraId="380BD8DB" w14:textId="77777777">
            <w:pPr>
              <w:rPr>
                <w:rFonts w:ascii="Times New Roman" w:hAnsi="Times New Roman"/>
                <w:szCs w:val="24"/>
              </w:rPr>
            </w:pPr>
            <w:r w:rsidRPr="00624092">
              <w:rPr>
                <w:rFonts w:ascii="Times New Roman" w:hAnsi="Times New Roman"/>
                <w:szCs w:val="24"/>
              </w:rPr>
              <w:t>Non-form</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9826C5" w:rsidRPr="00077985" w:rsidP="00B808A8" w14:paraId="398B1EE7" w14:textId="4B3C86A7">
            <w:pPr>
              <w:jc w:val="right"/>
              <w:rPr>
                <w:rFonts w:ascii="Times New Roman" w:hAnsi="Times New Roman"/>
                <w:szCs w:val="24"/>
              </w:rPr>
            </w:pPr>
            <w:r w:rsidRPr="00077985">
              <w:rPr>
                <w:rFonts w:ascii="Times New Roman" w:hAnsi="Times New Roman"/>
                <w:szCs w:val="24"/>
              </w:rPr>
              <w:t>6,</w:t>
            </w:r>
            <w:r w:rsidRPr="00077985" w:rsidR="00E50F67">
              <w:rPr>
                <w:rFonts w:ascii="Times New Roman" w:hAnsi="Times New Roman"/>
                <w:szCs w:val="24"/>
              </w:rPr>
              <w:t>771</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9826C5" w:rsidRPr="00077985" w:rsidP="00B808A8" w14:paraId="292D597D" w14:textId="77777777">
            <w:pPr>
              <w:jc w:val="right"/>
              <w:rPr>
                <w:rFonts w:ascii="Times New Roman" w:hAnsi="Times New Roman"/>
                <w:szCs w:val="24"/>
              </w:rPr>
            </w:pPr>
            <w:r w:rsidRPr="00077985">
              <w:rPr>
                <w:rFonts w:ascii="Times New Roman" w:hAnsi="Times New Roman"/>
                <w:szCs w:val="24"/>
              </w:rPr>
              <w:t>3.140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9826C5" w:rsidRPr="00077985" w:rsidP="00B808A8" w14:paraId="4BCED485" w14:textId="650DE70C">
            <w:pPr>
              <w:jc w:val="right"/>
              <w:rPr>
                <w:rFonts w:ascii="Times New Roman" w:hAnsi="Times New Roman"/>
                <w:szCs w:val="24"/>
              </w:rPr>
            </w:pPr>
            <w:r w:rsidRPr="00077985">
              <w:rPr>
                <w:rFonts w:ascii="Times New Roman" w:hAnsi="Times New Roman"/>
                <w:szCs w:val="24"/>
              </w:rPr>
              <w:t>21,262</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9826C5" w:rsidRPr="00077985" w:rsidP="00B808A8" w14:paraId="58BBD06D" w14:textId="77777777">
            <w:pPr>
              <w:jc w:val="right"/>
              <w:rPr>
                <w:rFonts w:ascii="Times New Roman" w:hAnsi="Times New Roman"/>
                <w:szCs w:val="24"/>
              </w:rPr>
            </w:pPr>
            <w:r w:rsidRPr="00077985">
              <w:rPr>
                <w:rFonts w:ascii="Times New Roman" w:hAnsi="Times New Roman"/>
                <w:szCs w:val="24"/>
              </w:rPr>
              <w:t>1.000</w:t>
            </w:r>
          </w:p>
        </w:tc>
        <w:tc>
          <w:tcPr>
            <w:tcW w:w="883" w:type="dxa"/>
            <w:tcBorders>
              <w:top w:val="single" w:sz="12" w:space="0" w:color="auto"/>
              <w:left w:val="single" w:sz="12" w:space="0" w:color="auto"/>
              <w:bottom w:val="single" w:sz="12" w:space="0" w:color="auto"/>
              <w:right w:val="single" w:sz="12" w:space="0" w:color="auto"/>
            </w:tcBorders>
            <w:noWrap/>
            <w:vAlign w:val="center"/>
          </w:tcPr>
          <w:p w:rsidR="009826C5" w:rsidRPr="00077985" w:rsidP="00B808A8" w14:paraId="4E86F40C" w14:textId="1ECA33EE">
            <w:pPr>
              <w:jc w:val="right"/>
              <w:rPr>
                <w:rFonts w:ascii="Times New Roman" w:hAnsi="Times New Roman"/>
                <w:szCs w:val="24"/>
              </w:rPr>
            </w:pPr>
            <w:r w:rsidRPr="00077985">
              <w:rPr>
                <w:rFonts w:ascii="Times New Roman" w:hAnsi="Times New Roman"/>
                <w:szCs w:val="24"/>
              </w:rPr>
              <w:t>21,262</w:t>
            </w:r>
          </w:p>
        </w:tc>
      </w:tr>
    </w:tbl>
    <w:p w:rsidR="00624092" w:rsidRPr="00624092" w:rsidP="00624092" w14:paraId="739A0762" w14:textId="77777777">
      <w:pPr>
        <w:rPr>
          <w:rFonts w:ascii="Times New Roman" w:hAnsi="Times New Roman"/>
          <w:szCs w:val="24"/>
        </w:rPr>
      </w:pPr>
    </w:p>
    <w:p w:rsidR="00624092" w:rsidRPr="00624092" w:rsidP="00624092" w14:paraId="771A3BB3" w14:textId="77777777">
      <w:pPr>
        <w:pStyle w:val="BodyText"/>
        <w:spacing w:before="240"/>
        <w:rPr>
          <w:b w:val="0"/>
          <w:szCs w:val="24"/>
        </w:rPr>
      </w:pPr>
      <w:r w:rsidRPr="00624092">
        <w:rPr>
          <w:b w:val="0"/>
          <w:szCs w:val="24"/>
        </w:rPr>
        <w:t>7 CFR 764.51(b)(10) – Copy of Legal Description of Property to be Purchased, Leases, or Other Agreements</w:t>
      </w:r>
    </w:p>
    <w:p w:rsidR="00624092" w:rsidRPr="00624092" w:rsidP="00624092" w14:paraId="44714108" w14:textId="77777777">
      <w:pPr>
        <w:pStyle w:val="BodyText"/>
        <w:rPr>
          <w:b w:val="0"/>
          <w:szCs w:val="24"/>
        </w:rPr>
      </w:pPr>
    </w:p>
    <w:p w:rsidR="00624092" w:rsidRPr="00624092" w:rsidP="00624092" w14:paraId="47D8A540" w14:textId="77777777">
      <w:pPr>
        <w:rPr>
          <w:rFonts w:ascii="Times New Roman" w:hAnsi="Times New Roman"/>
          <w:szCs w:val="24"/>
        </w:rPr>
      </w:pPr>
      <w:r w:rsidRPr="00624092">
        <w:rPr>
          <w:rFonts w:ascii="Times New Roman" w:hAnsi="Times New Roman"/>
          <w:szCs w:val="24"/>
        </w:rPr>
        <w:t xml:space="preserve">As part of a complete application, the applicant must submit a copy of the legal description of the property to be purchased, leases for rented land or other agreements that are needed to effectively evaluate the loan request.  For example, a copy of the lease is needed if the applicant is requesting a loan to finance improvements to leased land to ensure the term of the lease exceeds the proposed loan term.  The legal description of the property to be purchased is needed </w:t>
      </w:r>
      <w:r w:rsidRPr="00624092">
        <w:rPr>
          <w:rFonts w:ascii="Times New Roman" w:hAnsi="Times New Roman"/>
          <w:szCs w:val="24"/>
        </w:rPr>
        <w:t>for</w:t>
      </w:r>
      <w:r w:rsidRPr="00624092">
        <w:rPr>
          <w:rFonts w:ascii="Times New Roman" w:hAnsi="Times New Roman"/>
          <w:szCs w:val="24"/>
        </w:rPr>
        <w:t xml:space="preserve"> the agency to obtain </w:t>
      </w:r>
      <w:r w:rsidRPr="00624092">
        <w:rPr>
          <w:rFonts w:ascii="Times New Roman" w:hAnsi="Times New Roman"/>
          <w:szCs w:val="24"/>
        </w:rPr>
        <w:t>the appraisal</w:t>
      </w:r>
      <w:r w:rsidRPr="00624092">
        <w:rPr>
          <w:rFonts w:ascii="Times New Roman" w:hAnsi="Times New Roman"/>
          <w:szCs w:val="24"/>
        </w:rPr>
        <w:t xml:space="preserve"> and file the security instrument.</w:t>
      </w:r>
    </w:p>
    <w:p w:rsidR="00624092" w:rsidRPr="00624092" w:rsidP="00624092" w14:paraId="5D485DD1"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20033AAE" w14:textId="77777777" w:rsidTr="00B808A8">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C440566"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88FF82B"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630427D"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473B071"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544C2A1"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9EB83AF" w14:textId="5C0E7E79">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B27D1AD" w14:textId="77777777">
            <w:pPr>
              <w:jc w:val="center"/>
              <w:rPr>
                <w:rFonts w:ascii="Times New Roman" w:hAnsi="Times New Roman"/>
                <w:szCs w:val="24"/>
              </w:rPr>
            </w:pPr>
            <w:r w:rsidRPr="00624092">
              <w:rPr>
                <w:rFonts w:ascii="Times New Roman" w:hAnsi="Times New Roman"/>
                <w:szCs w:val="24"/>
              </w:rPr>
              <w:t>Exempt</w:t>
            </w:r>
          </w:p>
        </w:tc>
        <w:tc>
          <w:tcPr>
            <w:tcW w:w="54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1A3B27D" w14:textId="77777777">
            <w:pPr>
              <w:jc w:val="center"/>
              <w:rPr>
                <w:rFonts w:ascii="Times New Roman" w:hAnsi="Times New Roman"/>
                <w:szCs w:val="24"/>
              </w:rPr>
            </w:pPr>
            <w:r w:rsidRPr="00624092">
              <w:rPr>
                <w:rFonts w:ascii="Times New Roman" w:hAnsi="Times New Roman"/>
                <w:szCs w:val="24"/>
              </w:rPr>
              <w:t>Total burden hours</w:t>
            </w:r>
          </w:p>
        </w:tc>
      </w:tr>
      <w:tr w14:paraId="19A55DE0" w14:textId="77777777" w:rsidTr="00B808A8">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6EEF3D0" w14:textId="77777777">
            <w:pPr>
              <w:rPr>
                <w:rFonts w:ascii="Times New Roman" w:hAnsi="Times New Roman"/>
                <w:szCs w:val="24"/>
              </w:rPr>
            </w:pPr>
            <w:r w:rsidRPr="00624092">
              <w:rPr>
                <w:rFonts w:ascii="Times New Roman" w:hAnsi="Times New Roman"/>
                <w:szCs w:val="24"/>
              </w:rPr>
              <w:t>Copy of legal description of RE to purchase, leases, agreements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80C3ACC"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41382" w:rsidP="00B808A8" w14:paraId="58385B7B" w14:textId="69A07876">
            <w:pPr>
              <w:jc w:val="right"/>
              <w:rPr>
                <w:rFonts w:ascii="Times New Roman" w:hAnsi="Times New Roman"/>
                <w:szCs w:val="24"/>
              </w:rPr>
            </w:pPr>
            <w:r w:rsidRPr="00D41382">
              <w:rPr>
                <w:rFonts w:ascii="Times New Roman" w:hAnsi="Times New Roman"/>
                <w:szCs w:val="24"/>
              </w:rPr>
              <w:t>1</w:t>
            </w:r>
            <w:r w:rsidRPr="00D41382" w:rsidR="00077985">
              <w:rPr>
                <w:rFonts w:ascii="Times New Roman" w:hAnsi="Times New Roman"/>
                <w:szCs w:val="24"/>
              </w:rPr>
              <w:t>5,442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D41382" w:rsidP="00B808A8" w14:paraId="051A6071" w14:textId="77777777">
            <w:pPr>
              <w:jc w:val="right"/>
              <w:rPr>
                <w:rFonts w:ascii="Times New Roman" w:hAnsi="Times New Roman"/>
                <w:szCs w:val="24"/>
              </w:rPr>
            </w:pPr>
            <w:r w:rsidRPr="00D41382">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D41382" w:rsidP="00B808A8" w14:paraId="5FF291F6" w14:textId="0FE8ACED">
            <w:pPr>
              <w:jc w:val="right"/>
              <w:rPr>
                <w:rFonts w:ascii="Times New Roman" w:hAnsi="Times New Roman"/>
                <w:szCs w:val="24"/>
              </w:rPr>
            </w:pPr>
            <w:r w:rsidRPr="00D41382">
              <w:rPr>
                <w:rFonts w:ascii="Times New Roman" w:hAnsi="Times New Roman"/>
                <w:szCs w:val="24"/>
              </w:rPr>
              <w:t>1</w:t>
            </w:r>
            <w:r w:rsidRPr="00D41382" w:rsidR="00D41382">
              <w:rPr>
                <w:rFonts w:ascii="Times New Roman" w:hAnsi="Times New Roman"/>
                <w:szCs w:val="24"/>
              </w:rPr>
              <w:t>5,442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D41382" w:rsidP="00B808A8" w14:paraId="77D66C12" w14:textId="77777777">
            <w:pPr>
              <w:jc w:val="right"/>
              <w:rPr>
                <w:rFonts w:ascii="Times New Roman" w:hAnsi="Times New Roman"/>
                <w:szCs w:val="24"/>
              </w:rPr>
            </w:pPr>
            <w:r w:rsidRPr="00D41382">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D41382" w:rsidP="00B808A8" w14:paraId="77FCE958" w14:textId="77777777">
            <w:pPr>
              <w:jc w:val="right"/>
              <w:rPr>
                <w:rFonts w:ascii="Times New Roman" w:hAnsi="Times New Roman"/>
                <w:szCs w:val="24"/>
              </w:rPr>
            </w:pPr>
            <w:r w:rsidRPr="00D41382">
              <w:rPr>
                <w:rFonts w:ascii="Times New Roman" w:hAnsi="Times New Roman"/>
                <w:szCs w:val="24"/>
              </w:rPr>
              <w:t> </w:t>
            </w:r>
          </w:p>
        </w:tc>
        <w:tc>
          <w:tcPr>
            <w:tcW w:w="540" w:type="dxa"/>
            <w:tcBorders>
              <w:top w:val="single" w:sz="12" w:space="0" w:color="auto"/>
              <w:left w:val="single" w:sz="12" w:space="0" w:color="auto"/>
              <w:bottom w:val="single" w:sz="12" w:space="0" w:color="auto"/>
              <w:right w:val="single" w:sz="12" w:space="0" w:color="auto"/>
            </w:tcBorders>
            <w:noWrap/>
            <w:vAlign w:val="center"/>
          </w:tcPr>
          <w:p w:rsidR="00624092" w:rsidRPr="00D41382" w:rsidP="00B808A8" w14:paraId="3C90CA15" w14:textId="02922DDF">
            <w:pPr>
              <w:jc w:val="right"/>
              <w:rPr>
                <w:rFonts w:ascii="Times New Roman" w:hAnsi="Times New Roman"/>
                <w:szCs w:val="24"/>
              </w:rPr>
            </w:pPr>
            <w:r w:rsidRPr="00D41382">
              <w:rPr>
                <w:rFonts w:ascii="Times New Roman" w:hAnsi="Times New Roman"/>
                <w:szCs w:val="24"/>
              </w:rPr>
              <w:t>3,</w:t>
            </w:r>
            <w:r w:rsidRPr="00D41382" w:rsidR="00D41382">
              <w:rPr>
                <w:rFonts w:ascii="Times New Roman" w:hAnsi="Times New Roman"/>
                <w:szCs w:val="24"/>
              </w:rPr>
              <w:t>860</w:t>
            </w:r>
          </w:p>
        </w:tc>
      </w:tr>
    </w:tbl>
    <w:p w:rsidR="00624092" w:rsidRPr="00624092" w:rsidP="00624092" w14:paraId="780F1078" w14:textId="77777777">
      <w:pPr>
        <w:rPr>
          <w:rFonts w:ascii="Times New Roman" w:hAnsi="Times New Roman"/>
          <w:szCs w:val="24"/>
        </w:rPr>
      </w:pPr>
    </w:p>
    <w:p w:rsidR="00624092" w:rsidRPr="00624092" w:rsidP="00624092" w14:paraId="74F7D156" w14:textId="77777777">
      <w:pPr>
        <w:rPr>
          <w:rFonts w:ascii="Times New Roman" w:hAnsi="Times New Roman"/>
          <w:szCs w:val="24"/>
        </w:rPr>
      </w:pPr>
      <w:r w:rsidRPr="00624092">
        <w:rPr>
          <w:rFonts w:ascii="Times New Roman" w:hAnsi="Times New Roman"/>
          <w:szCs w:val="24"/>
        </w:rPr>
        <w:t>7 CFR 764.51(b)(13) – Additional Information Needed to Evaluate Loan Application</w:t>
      </w:r>
    </w:p>
    <w:p w:rsidR="00624092" w:rsidRPr="00624092" w:rsidP="00624092" w14:paraId="6226D949" w14:textId="77777777">
      <w:pPr>
        <w:rPr>
          <w:rFonts w:ascii="Times New Roman" w:hAnsi="Times New Roman"/>
          <w:szCs w:val="24"/>
        </w:rPr>
      </w:pPr>
    </w:p>
    <w:p w:rsidR="00624092" w:rsidRPr="00624092" w:rsidP="00624092" w14:paraId="076AA7E7" w14:textId="77777777">
      <w:pPr>
        <w:rPr>
          <w:rFonts w:ascii="Times New Roman" w:hAnsi="Times New Roman"/>
          <w:szCs w:val="24"/>
        </w:rPr>
      </w:pPr>
      <w:r w:rsidRPr="00624092">
        <w:rPr>
          <w:rFonts w:ascii="Times New Roman" w:hAnsi="Times New Roman"/>
          <w:szCs w:val="24"/>
        </w:rPr>
        <w:t xml:space="preserve">FSA may request any additional information needed to effectively evaluate the loan application, as it is impossible to list all potential information that would be needed from </w:t>
      </w:r>
      <w:r w:rsidRPr="00624092">
        <w:rPr>
          <w:rFonts w:ascii="Times New Roman" w:hAnsi="Times New Roman"/>
          <w:szCs w:val="24"/>
        </w:rPr>
        <w:t>each and every</w:t>
      </w:r>
      <w:r w:rsidRPr="00624092">
        <w:rPr>
          <w:rFonts w:ascii="Times New Roman" w:hAnsi="Times New Roman"/>
          <w:szCs w:val="24"/>
        </w:rPr>
        <w:t xml:space="preserve"> applicant.  In most cases, this will be limited to providing FSA with a copy of documents already </w:t>
      </w:r>
      <w:r w:rsidRPr="00624092">
        <w:rPr>
          <w:rFonts w:ascii="Times New Roman" w:hAnsi="Times New Roman"/>
          <w:szCs w:val="24"/>
        </w:rPr>
        <w:t xml:space="preserve">in the applicant’s possession, such as a divorce decree, information pertaining to child support or alimony paid or </w:t>
      </w:r>
      <w:r w:rsidRPr="00624092">
        <w:rPr>
          <w:rFonts w:ascii="Times New Roman" w:hAnsi="Times New Roman"/>
          <w:szCs w:val="24"/>
        </w:rPr>
        <w:t>received, or</w:t>
      </w:r>
      <w:r w:rsidRPr="00624092">
        <w:rPr>
          <w:rFonts w:ascii="Times New Roman" w:hAnsi="Times New Roman"/>
          <w:szCs w:val="24"/>
        </w:rPr>
        <w:t xml:space="preserve"> copy of driver’s license or other documents that may be required under State law.</w:t>
      </w:r>
    </w:p>
    <w:p w:rsidR="00624092" w:rsidRPr="00624092" w:rsidP="00624092" w14:paraId="21B80F5A" w14:textId="77777777">
      <w:pPr>
        <w:rPr>
          <w:rFonts w:ascii="Times New Roman" w:hAnsi="Times New Roman"/>
          <w:szCs w:val="24"/>
        </w:rPr>
      </w:pPr>
    </w:p>
    <w:p w:rsidR="00624092" w:rsidRPr="00624092" w:rsidP="00624092" w14:paraId="2D31BFA5" w14:textId="77777777">
      <w:pPr>
        <w:rPr>
          <w:rFonts w:ascii="Times New Roman" w:hAnsi="Times New Roman"/>
          <w:szCs w:val="24"/>
        </w:rPr>
      </w:pPr>
      <w:r w:rsidRPr="00624092">
        <w:rPr>
          <w:rFonts w:ascii="Times New Roman" w:hAnsi="Times New Roman"/>
          <w:szCs w:val="24"/>
        </w:rPr>
        <w:t xml:space="preserve">Collection of information under this requirement will be limited to only those items that potentially impact the applicant’s cash flow projections or are needed to ensure the agency obtains a legally enforceable </w:t>
      </w:r>
      <w:r w:rsidRPr="00624092">
        <w:rPr>
          <w:rFonts w:ascii="Times New Roman" w:hAnsi="Times New Roman"/>
          <w:szCs w:val="24"/>
        </w:rPr>
        <w:t>lien</w:t>
      </w:r>
      <w:r w:rsidRPr="00624092">
        <w:rPr>
          <w:rFonts w:ascii="Times New Roman" w:hAnsi="Times New Roman"/>
          <w:szCs w:val="24"/>
        </w:rPr>
        <w:t xml:space="preserve"> on the proposed loan security.  Several states have developed their own forms to ensure an enforceable </w:t>
      </w:r>
      <w:r w:rsidRPr="00624092">
        <w:rPr>
          <w:rFonts w:ascii="Times New Roman" w:hAnsi="Times New Roman"/>
          <w:szCs w:val="24"/>
        </w:rPr>
        <w:t>lien</w:t>
      </w:r>
      <w:r w:rsidRPr="00624092">
        <w:rPr>
          <w:rFonts w:ascii="Times New Roman" w:hAnsi="Times New Roman"/>
          <w:szCs w:val="24"/>
        </w:rPr>
        <w:t xml:space="preserve"> on loan security required by State law.  Colorado has developed </w:t>
      </w:r>
      <w:r w:rsidRPr="00624092">
        <w:rPr>
          <w:rFonts w:ascii="Times New Roman" w:hAnsi="Times New Roman"/>
          <w:szCs w:val="24"/>
        </w:rPr>
        <w:t>form</w:t>
      </w:r>
      <w:r w:rsidRPr="00624092">
        <w:rPr>
          <w:rFonts w:ascii="Times New Roman" w:hAnsi="Times New Roman"/>
          <w:szCs w:val="24"/>
        </w:rPr>
        <w:t xml:space="preserve"> FSA-2300-2 CO, Transfer and Assignment of </w:t>
      </w:r>
      <w:r w:rsidRPr="00624092">
        <w:rPr>
          <w:rFonts w:ascii="Times New Roman" w:hAnsi="Times New Roman"/>
          <w:szCs w:val="24"/>
        </w:rPr>
        <w:t>Waterstock</w:t>
      </w:r>
      <w:r w:rsidRPr="00624092">
        <w:rPr>
          <w:rFonts w:ascii="Times New Roman" w:hAnsi="Times New Roman"/>
          <w:szCs w:val="24"/>
        </w:rPr>
        <w:t xml:space="preserve">, </w:t>
      </w:r>
      <w:r w:rsidRPr="00624092">
        <w:rPr>
          <w:rFonts w:ascii="Times New Roman" w:hAnsi="Times New Roman"/>
          <w:szCs w:val="24"/>
        </w:rPr>
        <w:t>for obtaining</w:t>
      </w:r>
      <w:r w:rsidRPr="00624092">
        <w:rPr>
          <w:rFonts w:ascii="Times New Roman" w:hAnsi="Times New Roman"/>
          <w:szCs w:val="24"/>
        </w:rPr>
        <w:t xml:space="preserve"> the required information.  Kansas has developed </w:t>
      </w:r>
      <w:r w:rsidRPr="00624092">
        <w:rPr>
          <w:rFonts w:ascii="Times New Roman" w:hAnsi="Times New Roman"/>
          <w:szCs w:val="24"/>
        </w:rPr>
        <w:t>form</w:t>
      </w:r>
      <w:r w:rsidRPr="00624092">
        <w:rPr>
          <w:rFonts w:ascii="Times New Roman" w:hAnsi="Times New Roman"/>
          <w:szCs w:val="24"/>
        </w:rPr>
        <w:t xml:space="preserve"> FSA-2300-8 KS, Authorization to Amend an Existing Financing Statement, for obtaining the required information.  Minnesota has developed </w:t>
      </w:r>
      <w:r w:rsidRPr="00624092">
        <w:rPr>
          <w:rFonts w:ascii="Times New Roman" w:hAnsi="Times New Roman"/>
          <w:szCs w:val="24"/>
        </w:rPr>
        <w:t>form</w:t>
      </w:r>
      <w:r w:rsidRPr="00624092">
        <w:rPr>
          <w:rFonts w:ascii="Times New Roman" w:hAnsi="Times New Roman"/>
          <w:szCs w:val="24"/>
        </w:rPr>
        <w:t xml:space="preserve"> FSA-2000-1 MN, Affidavit of Ownership, for obtaining the required information.  Oregon has developed </w:t>
      </w:r>
      <w:r w:rsidRPr="00624092">
        <w:rPr>
          <w:rFonts w:ascii="Times New Roman" w:hAnsi="Times New Roman"/>
          <w:szCs w:val="24"/>
        </w:rPr>
        <w:t>form</w:t>
      </w:r>
      <w:r w:rsidRPr="00624092">
        <w:rPr>
          <w:rFonts w:ascii="Times New Roman" w:hAnsi="Times New Roman"/>
          <w:szCs w:val="24"/>
        </w:rPr>
        <w:t xml:space="preserve"> FSA-2300-3 OR, Contract Modification, for obtaining the required information.  Wisconsin has developed </w:t>
      </w:r>
      <w:r w:rsidRPr="00624092">
        <w:rPr>
          <w:rFonts w:ascii="Times New Roman" w:hAnsi="Times New Roman"/>
          <w:szCs w:val="24"/>
        </w:rPr>
        <w:t>form</w:t>
      </w:r>
      <w:r w:rsidRPr="00624092">
        <w:rPr>
          <w:rFonts w:ascii="Times New Roman" w:hAnsi="Times New Roman"/>
          <w:szCs w:val="24"/>
        </w:rPr>
        <w:t xml:space="preserve"> FSA-2300-1 WI, Agreement by Holder of Seller’s Interest under Land Contract, for obtaining the required information.  Wisconsin has developed </w:t>
      </w:r>
      <w:r w:rsidRPr="00624092">
        <w:rPr>
          <w:rFonts w:ascii="Times New Roman" w:hAnsi="Times New Roman"/>
          <w:szCs w:val="24"/>
        </w:rPr>
        <w:t>form</w:t>
      </w:r>
      <w:r w:rsidRPr="00624092">
        <w:rPr>
          <w:rFonts w:ascii="Times New Roman" w:hAnsi="Times New Roman"/>
          <w:szCs w:val="24"/>
        </w:rPr>
        <w:t xml:space="preserve"> FSA-2300-4 WI, Mortgage for Wisconsin by a Third Party, for obtaining the required information.  Wisconsin has developed </w:t>
      </w:r>
      <w:r w:rsidRPr="00624092">
        <w:rPr>
          <w:rFonts w:ascii="Times New Roman" w:hAnsi="Times New Roman"/>
          <w:szCs w:val="24"/>
        </w:rPr>
        <w:t>form</w:t>
      </w:r>
      <w:r w:rsidRPr="00624092">
        <w:rPr>
          <w:rFonts w:ascii="Times New Roman" w:hAnsi="Times New Roman"/>
          <w:szCs w:val="24"/>
        </w:rPr>
        <w:t xml:space="preserve"> FSA-2300-5 WI, Security Agreement by a Third Party, for obtaining the required information.  The respondents who complete the respective state forms are not required to provide any other additional information for this purpose.</w:t>
      </w:r>
    </w:p>
    <w:p w:rsidR="00624092" w:rsidRPr="00624092" w:rsidP="00624092" w14:paraId="6891EF83"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35CE0846"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19E54DF"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22AD882"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0C0E9D6"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3D7A543"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2EBD22E"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BEB1C8E" w14:textId="7ACBBBCA">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5B35883"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C578D21" w14:textId="77777777">
            <w:pPr>
              <w:jc w:val="center"/>
              <w:rPr>
                <w:rFonts w:ascii="Times New Roman" w:hAnsi="Times New Roman"/>
                <w:szCs w:val="24"/>
              </w:rPr>
            </w:pPr>
            <w:r w:rsidRPr="00624092">
              <w:rPr>
                <w:rFonts w:ascii="Times New Roman" w:hAnsi="Times New Roman"/>
                <w:szCs w:val="24"/>
              </w:rPr>
              <w:t>Total burden hours</w:t>
            </w:r>
          </w:p>
        </w:tc>
      </w:tr>
      <w:tr w14:paraId="402F4E10"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C2044BD" w14:textId="77777777">
            <w:pPr>
              <w:rPr>
                <w:rFonts w:ascii="Times New Roman" w:hAnsi="Times New Roman"/>
                <w:szCs w:val="24"/>
              </w:rPr>
            </w:pPr>
            <w:r w:rsidRPr="00624092">
              <w:rPr>
                <w:rFonts w:ascii="Times New Roman" w:hAnsi="Times New Roman"/>
                <w:szCs w:val="24"/>
              </w:rPr>
              <w:t>Information needed to evaluate loan application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CF9E24C"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57DCF" w:rsidP="00B808A8" w14:paraId="596B5D11" w14:textId="2F5AD54A">
            <w:pPr>
              <w:jc w:val="right"/>
              <w:rPr>
                <w:rFonts w:ascii="Times New Roman" w:hAnsi="Times New Roman"/>
                <w:szCs w:val="24"/>
              </w:rPr>
            </w:pPr>
            <w:r w:rsidRPr="00557DCF">
              <w:rPr>
                <w:rFonts w:ascii="Times New Roman" w:hAnsi="Times New Roman"/>
                <w:szCs w:val="24"/>
              </w:rPr>
              <w:t>1,</w:t>
            </w:r>
            <w:r w:rsidRPr="00557DCF" w:rsidR="00557DCF">
              <w:rPr>
                <w:rFonts w:ascii="Times New Roman" w:hAnsi="Times New Roman"/>
                <w:szCs w:val="24"/>
              </w:rPr>
              <w:t>429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57DCF" w:rsidP="00B808A8" w14:paraId="06DE3EC1" w14:textId="77777777">
            <w:pPr>
              <w:jc w:val="right"/>
              <w:rPr>
                <w:rFonts w:ascii="Times New Roman" w:hAnsi="Times New Roman"/>
                <w:szCs w:val="24"/>
              </w:rPr>
            </w:pPr>
            <w:r w:rsidRPr="00557DCF">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557DCF" w:rsidP="00B808A8" w14:paraId="171A22F8" w14:textId="227210E1">
            <w:pPr>
              <w:jc w:val="right"/>
              <w:rPr>
                <w:rFonts w:ascii="Times New Roman" w:hAnsi="Times New Roman"/>
                <w:szCs w:val="24"/>
              </w:rPr>
            </w:pPr>
            <w:r w:rsidRPr="00557DCF">
              <w:rPr>
                <w:rFonts w:ascii="Times New Roman" w:hAnsi="Times New Roman"/>
                <w:szCs w:val="24"/>
              </w:rPr>
              <w:t>1,</w:t>
            </w:r>
            <w:r w:rsidRPr="00557DCF" w:rsidR="00557DCF">
              <w:rPr>
                <w:rFonts w:ascii="Times New Roman" w:hAnsi="Times New Roman"/>
                <w:szCs w:val="24"/>
              </w:rPr>
              <w:t>429</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557DCF" w:rsidP="00B808A8" w14:paraId="60BC480D" w14:textId="77777777">
            <w:pPr>
              <w:jc w:val="right"/>
              <w:rPr>
                <w:rFonts w:ascii="Times New Roman" w:hAnsi="Times New Roman"/>
                <w:szCs w:val="24"/>
              </w:rPr>
            </w:pPr>
            <w:r w:rsidRPr="00557DCF">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557DCF" w:rsidP="00B808A8" w14:paraId="32251143" w14:textId="77777777">
            <w:pPr>
              <w:jc w:val="right"/>
              <w:rPr>
                <w:rFonts w:ascii="Times New Roman" w:hAnsi="Times New Roman"/>
                <w:szCs w:val="24"/>
              </w:rPr>
            </w:pPr>
            <w:r w:rsidRPr="00557DCF">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557DCF" w:rsidP="00B808A8" w14:paraId="5313F874" w14:textId="7169090E">
            <w:pPr>
              <w:jc w:val="right"/>
              <w:rPr>
                <w:rFonts w:ascii="Times New Roman" w:hAnsi="Times New Roman"/>
                <w:szCs w:val="24"/>
              </w:rPr>
            </w:pPr>
            <w:r w:rsidRPr="00557DCF">
              <w:rPr>
                <w:rFonts w:ascii="Times New Roman" w:hAnsi="Times New Roman"/>
                <w:szCs w:val="24"/>
              </w:rPr>
              <w:t>3</w:t>
            </w:r>
            <w:r w:rsidRPr="00557DCF" w:rsidR="00557DCF">
              <w:rPr>
                <w:rFonts w:ascii="Times New Roman" w:hAnsi="Times New Roman"/>
                <w:szCs w:val="24"/>
              </w:rPr>
              <w:t>57</w:t>
            </w:r>
          </w:p>
        </w:tc>
      </w:tr>
    </w:tbl>
    <w:p w:rsidR="00624092" w:rsidRPr="00624092" w:rsidP="00624092" w14:paraId="71D28012" w14:textId="77777777">
      <w:pPr>
        <w:rPr>
          <w:rFonts w:ascii="Times New Roman" w:hAnsi="Times New Roman"/>
          <w:szCs w:val="24"/>
        </w:rPr>
      </w:pPr>
    </w:p>
    <w:p w:rsidR="00624092" w:rsidRPr="00624092" w:rsidP="00624092" w14:paraId="33881E96" w14:textId="77777777">
      <w:pPr>
        <w:pStyle w:val="Heading1"/>
        <w:rPr>
          <w:b w:val="0"/>
          <w:szCs w:val="24"/>
        </w:rPr>
      </w:pPr>
      <w:r w:rsidRPr="00624092">
        <w:rPr>
          <w:b w:val="0"/>
          <w:szCs w:val="24"/>
        </w:rPr>
        <w:t>7 CFR 764.53(e) – Request to Keep Loan Application Active</w:t>
      </w:r>
    </w:p>
    <w:p w:rsidR="00624092" w:rsidRPr="00624092" w:rsidP="00624092" w14:paraId="0B052536" w14:textId="038BF1C8">
      <w:pPr>
        <w:rPr>
          <w:rFonts w:ascii="Times New Roman" w:hAnsi="Times New Roman"/>
          <w:szCs w:val="24"/>
        </w:rPr>
      </w:pPr>
      <w:r w:rsidRPr="00624092">
        <w:rPr>
          <w:rFonts w:ascii="Times New Roman" w:hAnsi="Times New Roman"/>
          <w:szCs w:val="24"/>
        </w:rPr>
        <w:t>When loan funds are exhausted, the agency will keep an approved loan application on file until funding becomes available.  FSA, however, will contact the applicant at least annually to determine if the application should be retained or withdrawn.</w:t>
      </w:r>
    </w:p>
    <w:p w:rsidR="00624092" w:rsidRPr="00624092" w:rsidP="00624092" w14:paraId="5F71368C"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2595D137"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5467FF7"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CA7D7CF"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E0EF910"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F75C4FB"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412E025"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32DDB29" w14:textId="7A54AE6A">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13D8710"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073627B" w14:textId="77777777">
            <w:pPr>
              <w:jc w:val="center"/>
              <w:rPr>
                <w:rFonts w:ascii="Times New Roman" w:hAnsi="Times New Roman"/>
                <w:szCs w:val="24"/>
              </w:rPr>
            </w:pPr>
            <w:r w:rsidRPr="00624092">
              <w:rPr>
                <w:rFonts w:ascii="Times New Roman" w:hAnsi="Times New Roman"/>
                <w:szCs w:val="24"/>
              </w:rPr>
              <w:t>Total burden hours</w:t>
            </w:r>
          </w:p>
        </w:tc>
      </w:tr>
      <w:tr w14:paraId="17E37E99"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F87FE39" w14:textId="77777777">
            <w:pPr>
              <w:rPr>
                <w:rFonts w:ascii="Times New Roman" w:hAnsi="Times New Roman"/>
                <w:szCs w:val="24"/>
              </w:rPr>
            </w:pPr>
            <w:r w:rsidRPr="00624092">
              <w:rPr>
                <w:rFonts w:ascii="Times New Roman" w:hAnsi="Times New Roman"/>
                <w:szCs w:val="24"/>
              </w:rPr>
              <w:t>Request to keep application active (funds not available)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F30C958"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16C62" w:rsidP="00B808A8" w14:paraId="2DA8F988" w14:textId="2BB7B57C">
            <w:pPr>
              <w:jc w:val="right"/>
              <w:rPr>
                <w:rFonts w:ascii="Times New Roman" w:hAnsi="Times New Roman"/>
                <w:szCs w:val="24"/>
              </w:rPr>
            </w:pPr>
            <w:r w:rsidRPr="00C16C62">
              <w:rPr>
                <w:rFonts w:ascii="Times New Roman" w:hAnsi="Times New Roman"/>
                <w:szCs w:val="24"/>
              </w:rPr>
              <w:t>32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16C62" w:rsidP="00B808A8" w14:paraId="46799199" w14:textId="77777777">
            <w:pPr>
              <w:jc w:val="right"/>
              <w:rPr>
                <w:rFonts w:ascii="Times New Roman" w:hAnsi="Times New Roman"/>
                <w:szCs w:val="24"/>
              </w:rPr>
            </w:pPr>
            <w:r w:rsidRPr="00C16C62">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16C62" w:rsidP="00B808A8" w14:paraId="40D38774" w14:textId="39C27466">
            <w:pPr>
              <w:jc w:val="right"/>
              <w:rPr>
                <w:rFonts w:ascii="Times New Roman" w:hAnsi="Times New Roman"/>
                <w:szCs w:val="24"/>
              </w:rPr>
            </w:pPr>
            <w:r w:rsidRPr="00C16C62">
              <w:rPr>
                <w:rFonts w:ascii="Times New Roman" w:hAnsi="Times New Roman"/>
                <w:szCs w:val="24"/>
              </w:rPr>
              <w:t>32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C16C62" w:rsidP="00B808A8" w14:paraId="0E004410" w14:textId="77777777">
            <w:pPr>
              <w:jc w:val="right"/>
              <w:rPr>
                <w:rFonts w:ascii="Times New Roman" w:hAnsi="Times New Roman"/>
                <w:szCs w:val="24"/>
              </w:rPr>
            </w:pPr>
            <w:r w:rsidRPr="00C16C62">
              <w:rPr>
                <w:rFonts w:ascii="Times New Roman" w:hAnsi="Times New Roman"/>
                <w:szCs w:val="24"/>
              </w:rPr>
              <w:t>0.167</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C16C62" w:rsidP="00B808A8" w14:paraId="3B3FC1E6" w14:textId="77777777">
            <w:pPr>
              <w:jc w:val="right"/>
              <w:rPr>
                <w:rFonts w:ascii="Times New Roman" w:hAnsi="Times New Roman"/>
                <w:szCs w:val="24"/>
              </w:rPr>
            </w:pPr>
            <w:r w:rsidRPr="00C16C62">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C16C62" w:rsidP="00B808A8" w14:paraId="17FE7537" w14:textId="77777777">
            <w:pPr>
              <w:jc w:val="right"/>
              <w:rPr>
                <w:rFonts w:ascii="Times New Roman" w:hAnsi="Times New Roman"/>
                <w:szCs w:val="24"/>
              </w:rPr>
            </w:pPr>
            <w:r w:rsidRPr="00C16C62">
              <w:rPr>
                <w:rFonts w:ascii="Times New Roman" w:hAnsi="Times New Roman"/>
                <w:szCs w:val="24"/>
              </w:rPr>
              <w:t>5</w:t>
            </w:r>
          </w:p>
        </w:tc>
      </w:tr>
    </w:tbl>
    <w:p w:rsidR="00624092" w:rsidRPr="00624092" w:rsidP="00624092" w14:paraId="0D7C6F3A" w14:textId="77777777">
      <w:pPr>
        <w:rPr>
          <w:rFonts w:ascii="Times New Roman" w:hAnsi="Times New Roman"/>
          <w:szCs w:val="24"/>
        </w:rPr>
      </w:pPr>
    </w:p>
    <w:p w:rsidR="00624092" w:rsidRPr="00624092" w:rsidP="00624092" w14:paraId="79C3CE05" w14:textId="77777777">
      <w:pPr>
        <w:pStyle w:val="BodyText"/>
        <w:rPr>
          <w:b w:val="0"/>
          <w:szCs w:val="24"/>
        </w:rPr>
      </w:pPr>
      <w:r w:rsidRPr="00624092">
        <w:rPr>
          <w:b w:val="0"/>
          <w:szCs w:val="24"/>
        </w:rPr>
        <w:t>7 CFR 764.101(c) – Citizenship Status Documentation</w:t>
      </w:r>
    </w:p>
    <w:p w:rsidR="00624092" w:rsidRPr="00624092" w:rsidP="00624092" w14:paraId="67C3A0BB" w14:textId="77777777">
      <w:pPr>
        <w:rPr>
          <w:rFonts w:ascii="Times New Roman" w:hAnsi="Times New Roman"/>
          <w:szCs w:val="24"/>
        </w:rPr>
      </w:pPr>
    </w:p>
    <w:p w:rsidR="00624092" w:rsidRPr="00624092" w:rsidP="00624092" w14:paraId="56FA1D25" w14:textId="77777777">
      <w:pPr>
        <w:rPr>
          <w:rFonts w:ascii="Times New Roman" w:hAnsi="Times New Roman"/>
          <w:szCs w:val="24"/>
        </w:rPr>
      </w:pPr>
      <w:r w:rsidRPr="00624092">
        <w:rPr>
          <w:rFonts w:ascii="Times New Roman" w:hAnsi="Times New Roman"/>
          <w:szCs w:val="24"/>
        </w:rPr>
        <w:t xml:space="preserve">Applicants certify as to their citizenship status on FSA-2001, or FSA-2301 for youth loan applicants.  Sections 302, 311, and 321 of the CONACT provide that applicants for agency loans must be United States citizens.  Further, provisions of the Personal Responsibility and Work Opportunity Act of 1996 (8 U.S.C. 1611) require that recipients of Federal benefits be </w:t>
      </w:r>
      <w:smartTag w:uri="urn:schemas-microsoft-com:office:smarttags" w:element="country-region">
        <w:r w:rsidRPr="00624092">
          <w:rPr>
            <w:rFonts w:ascii="Times New Roman" w:hAnsi="Times New Roman"/>
            <w:szCs w:val="24"/>
          </w:rPr>
          <w:t>U.S.</w:t>
        </w:r>
      </w:smartTag>
      <w:r w:rsidRPr="00624092">
        <w:rPr>
          <w:rFonts w:ascii="Times New Roman" w:hAnsi="Times New Roman"/>
          <w:szCs w:val="24"/>
        </w:rPr>
        <w:t xml:space="preserve"> citizens, </w:t>
      </w:r>
      <w:smartTag w:uri="urn:schemas-microsoft-com:office:smarttags" w:element="place">
        <w:smartTag w:uri="urn:schemas-microsoft-com:office:smarttags" w:element="country-region">
          <w:r w:rsidRPr="00624092">
            <w:rPr>
              <w:rFonts w:ascii="Times New Roman" w:hAnsi="Times New Roman"/>
              <w:szCs w:val="24"/>
            </w:rPr>
            <w:t>U.S.</w:t>
          </w:r>
        </w:smartTag>
      </w:smartTag>
      <w:r w:rsidRPr="00624092">
        <w:rPr>
          <w:rFonts w:ascii="Times New Roman" w:hAnsi="Times New Roman"/>
          <w:szCs w:val="24"/>
        </w:rPr>
        <w:t xml:space="preserve"> non-citizen nationals, or qualified aliens.  Applicants who identify themselves as non-citizen nationals or qualified aliens must submit copies of supporting documentation to establish their eligibility.</w:t>
      </w:r>
    </w:p>
    <w:p w:rsidR="00624092" w:rsidRPr="00624092" w:rsidP="00624092" w14:paraId="543CEDE8"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026BBCA9"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07FB27A"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DEEB9F3"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A6091FE"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5CD9AB5"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B4FEF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9A7768C" w14:textId="1B5B150E">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87BA0B7"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9D16DBD" w14:textId="77777777">
            <w:pPr>
              <w:jc w:val="center"/>
              <w:rPr>
                <w:rFonts w:ascii="Times New Roman" w:hAnsi="Times New Roman"/>
                <w:szCs w:val="24"/>
              </w:rPr>
            </w:pPr>
            <w:r w:rsidRPr="00624092">
              <w:rPr>
                <w:rFonts w:ascii="Times New Roman" w:hAnsi="Times New Roman"/>
                <w:szCs w:val="24"/>
              </w:rPr>
              <w:t>Total burden hours</w:t>
            </w:r>
          </w:p>
        </w:tc>
      </w:tr>
      <w:tr w14:paraId="0913F380"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A31606E" w14:textId="77777777">
            <w:pPr>
              <w:rPr>
                <w:rFonts w:ascii="Times New Roman" w:hAnsi="Times New Roman"/>
                <w:szCs w:val="24"/>
              </w:rPr>
            </w:pPr>
            <w:r w:rsidRPr="00624092">
              <w:rPr>
                <w:rFonts w:ascii="Times New Roman" w:hAnsi="Times New Roman"/>
                <w:szCs w:val="24"/>
              </w:rPr>
              <w:t>Citizenship status documentation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4D4F47"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75D05" w:rsidP="00B808A8" w14:paraId="57E7362D" w14:textId="2B253E4C">
            <w:pPr>
              <w:jc w:val="right"/>
              <w:rPr>
                <w:rFonts w:ascii="Times New Roman" w:hAnsi="Times New Roman"/>
                <w:szCs w:val="24"/>
              </w:rPr>
            </w:pPr>
            <w:r w:rsidRPr="00675D05">
              <w:rPr>
                <w:rFonts w:ascii="Times New Roman" w:hAnsi="Times New Roman"/>
                <w:szCs w:val="24"/>
              </w:rPr>
              <w:t>2</w:t>
            </w:r>
            <w:r w:rsidRPr="00675D05" w:rsidR="0091029E">
              <w:rPr>
                <w:rFonts w:ascii="Times New Roman" w:hAnsi="Times New Roman"/>
                <w:szCs w:val="24"/>
              </w:rPr>
              <w:t>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75D05" w:rsidP="00B808A8" w14:paraId="5C163EF4" w14:textId="77777777">
            <w:pPr>
              <w:jc w:val="right"/>
              <w:rPr>
                <w:rFonts w:ascii="Times New Roman" w:hAnsi="Times New Roman"/>
                <w:szCs w:val="24"/>
              </w:rPr>
            </w:pPr>
            <w:r w:rsidRPr="00675D05">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75D05" w:rsidP="00B808A8" w14:paraId="5C79F1FA" w14:textId="2CEDCF28">
            <w:pPr>
              <w:jc w:val="right"/>
              <w:rPr>
                <w:rFonts w:ascii="Times New Roman" w:hAnsi="Times New Roman"/>
                <w:szCs w:val="24"/>
              </w:rPr>
            </w:pPr>
            <w:r w:rsidRPr="00675D05">
              <w:rPr>
                <w:rFonts w:ascii="Times New Roman" w:hAnsi="Times New Roman"/>
                <w:szCs w:val="24"/>
              </w:rPr>
              <w:t>2</w:t>
            </w:r>
            <w:r w:rsidRPr="00675D05" w:rsidR="00675D05">
              <w:rPr>
                <w:rFonts w:ascii="Times New Roman" w:hAnsi="Times New Roman"/>
                <w:szCs w:val="24"/>
              </w:rPr>
              <w:t>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75D05" w:rsidP="00B808A8" w14:paraId="4D44EDC5" w14:textId="77777777">
            <w:pPr>
              <w:jc w:val="right"/>
              <w:rPr>
                <w:rFonts w:ascii="Times New Roman" w:hAnsi="Times New Roman"/>
                <w:szCs w:val="24"/>
              </w:rPr>
            </w:pPr>
            <w:r w:rsidRPr="00675D05">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75D05" w:rsidP="00B808A8" w14:paraId="68627242" w14:textId="77777777">
            <w:pPr>
              <w:jc w:val="right"/>
              <w:rPr>
                <w:rFonts w:ascii="Times New Roman" w:hAnsi="Times New Roman"/>
                <w:szCs w:val="24"/>
              </w:rPr>
            </w:pPr>
            <w:r w:rsidRPr="00675D05">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75D05" w:rsidP="00B808A8" w14:paraId="23C64A0F" w14:textId="77777777">
            <w:pPr>
              <w:jc w:val="right"/>
              <w:rPr>
                <w:rFonts w:ascii="Times New Roman" w:hAnsi="Times New Roman"/>
                <w:szCs w:val="24"/>
              </w:rPr>
            </w:pPr>
            <w:r w:rsidRPr="00675D05">
              <w:rPr>
                <w:rFonts w:ascii="Times New Roman" w:hAnsi="Times New Roman"/>
                <w:szCs w:val="24"/>
              </w:rPr>
              <w:t>6</w:t>
            </w:r>
          </w:p>
        </w:tc>
      </w:tr>
    </w:tbl>
    <w:p w:rsidR="00624092" w:rsidRPr="00624092" w:rsidP="00624092" w14:paraId="5D712501" w14:textId="77777777">
      <w:pPr>
        <w:rPr>
          <w:rFonts w:ascii="Times New Roman" w:hAnsi="Times New Roman"/>
          <w:szCs w:val="24"/>
        </w:rPr>
      </w:pPr>
    </w:p>
    <w:p w:rsidR="00624092" w:rsidRPr="00624092" w:rsidP="00624092" w14:paraId="58A57758" w14:textId="77777777">
      <w:pPr>
        <w:rPr>
          <w:rFonts w:ascii="Times New Roman" w:hAnsi="Times New Roman"/>
          <w:szCs w:val="24"/>
        </w:rPr>
      </w:pPr>
      <w:r w:rsidRPr="00624092">
        <w:rPr>
          <w:rFonts w:ascii="Times New Roman" w:hAnsi="Times New Roman"/>
          <w:szCs w:val="24"/>
        </w:rPr>
        <w:t>7 CFR 764.104(b)(2) – Contract for sale – agreement to use insurance proceeds</w:t>
      </w:r>
    </w:p>
    <w:p w:rsidR="00624092" w:rsidRPr="00624092" w:rsidP="00624092" w14:paraId="5EE05EF5" w14:textId="77777777">
      <w:pPr>
        <w:rPr>
          <w:rFonts w:ascii="Times New Roman" w:hAnsi="Times New Roman"/>
          <w:szCs w:val="24"/>
        </w:rPr>
      </w:pPr>
    </w:p>
    <w:p w:rsidR="00624092" w:rsidRPr="00624092" w:rsidP="00624092" w14:paraId="60A7B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4092">
        <w:rPr>
          <w:rFonts w:ascii="Times New Roman" w:hAnsi="Times New Roman"/>
          <w:szCs w:val="24"/>
        </w:rPr>
        <w:t xml:space="preserve">If the real estate offered as security is held under a recorded purchase contract, the applicant and the purchase contract holder must agree in writing that any insurance proceeds received for real estate losses will be used only for one or more of the following purposes: to replace or repair the damaged real estate improvements which are essential to the farming operation; to make other essential real estate improvements; or to pay any prior real estate lien, including the purchase contract.  Applicants do not normally </w:t>
      </w:r>
      <w:r w:rsidRPr="00624092">
        <w:rPr>
          <w:rFonts w:ascii="Times New Roman" w:hAnsi="Times New Roman"/>
          <w:szCs w:val="24"/>
        </w:rPr>
        <w:t>enter into</w:t>
      </w:r>
      <w:r w:rsidRPr="00624092">
        <w:rPr>
          <w:rFonts w:ascii="Times New Roman" w:hAnsi="Times New Roman"/>
          <w:szCs w:val="24"/>
        </w:rPr>
        <w:t xml:space="preserve"> contract for sale; therefore, the agency estimates that 19 applicants and sellers will </w:t>
      </w:r>
      <w:r w:rsidRPr="00624092">
        <w:rPr>
          <w:rFonts w:ascii="Times New Roman" w:hAnsi="Times New Roman"/>
          <w:szCs w:val="24"/>
        </w:rPr>
        <w:t>enter into</w:t>
      </w:r>
      <w:r w:rsidRPr="00624092">
        <w:rPr>
          <w:rFonts w:ascii="Times New Roman" w:hAnsi="Times New Roman"/>
          <w:szCs w:val="24"/>
        </w:rPr>
        <w:t xml:space="preserve"> contract for sale.</w:t>
      </w:r>
    </w:p>
    <w:p w:rsidR="00624092" w:rsidRPr="00624092" w:rsidP="00624092" w14:paraId="1E26C2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tbl>
      <w:tblPr>
        <w:tblW w:w="10428" w:type="dxa"/>
        <w:tblInd w:w="-3" w:type="dxa"/>
        <w:tblLook w:val="04A0"/>
      </w:tblPr>
      <w:tblGrid>
        <w:gridCol w:w="1770"/>
        <w:gridCol w:w="1390"/>
        <w:gridCol w:w="1443"/>
        <w:gridCol w:w="1443"/>
        <w:gridCol w:w="1480"/>
        <w:gridCol w:w="1056"/>
        <w:gridCol w:w="963"/>
        <w:gridCol w:w="883"/>
      </w:tblGrid>
      <w:tr w14:paraId="4FF1FCBC"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FF6A268"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3C16079"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C9EE2FD"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676E65E"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A7071B3"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6C6B9CC" w14:textId="2B1006BC">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0D26B74" w14:textId="77777777">
            <w:pPr>
              <w:jc w:val="center"/>
              <w:rPr>
                <w:rFonts w:ascii="Times New Roman" w:hAnsi="Times New Roman"/>
                <w:szCs w:val="24"/>
              </w:rPr>
            </w:pPr>
            <w:r w:rsidRPr="00624092">
              <w:rPr>
                <w:rFonts w:ascii="Times New Roman" w:hAnsi="Times New Roman"/>
                <w:szCs w:val="24"/>
              </w:rPr>
              <w:t>Exempt</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370F849" w14:textId="77777777">
            <w:pPr>
              <w:jc w:val="center"/>
              <w:rPr>
                <w:rFonts w:ascii="Times New Roman" w:hAnsi="Times New Roman"/>
                <w:szCs w:val="24"/>
              </w:rPr>
            </w:pPr>
            <w:r w:rsidRPr="00624092">
              <w:rPr>
                <w:rFonts w:ascii="Times New Roman" w:hAnsi="Times New Roman"/>
                <w:szCs w:val="24"/>
              </w:rPr>
              <w:t>Total burden hours</w:t>
            </w:r>
          </w:p>
        </w:tc>
      </w:tr>
      <w:tr w14:paraId="7F90CBA5"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17987A6" w14:textId="77777777">
            <w:pPr>
              <w:rPr>
                <w:rFonts w:ascii="Times New Roman" w:hAnsi="Times New Roman"/>
                <w:szCs w:val="24"/>
              </w:rPr>
            </w:pPr>
            <w:r w:rsidRPr="00624092">
              <w:rPr>
                <w:rFonts w:ascii="Times New Roman" w:hAnsi="Times New Roman"/>
                <w:szCs w:val="24"/>
              </w:rPr>
              <w:t>Contract for sale - agreement to use insurance proceeds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E55AC7D"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62235" w:rsidP="00B808A8" w14:paraId="37C738AA" w14:textId="032154A2">
            <w:pPr>
              <w:jc w:val="right"/>
              <w:rPr>
                <w:rFonts w:ascii="Times New Roman" w:hAnsi="Times New Roman"/>
                <w:szCs w:val="24"/>
              </w:rPr>
            </w:pPr>
            <w:r w:rsidRPr="00162235">
              <w:rPr>
                <w:rFonts w:ascii="Times New Roman" w:hAnsi="Times New Roman"/>
                <w:szCs w:val="24"/>
              </w:rPr>
              <w:t>2</w:t>
            </w:r>
            <w:r w:rsidRPr="00162235" w:rsidR="00675D05">
              <w:rPr>
                <w:rFonts w:ascii="Times New Roman" w:hAnsi="Times New Roman"/>
                <w:szCs w:val="24"/>
              </w:rPr>
              <w:t>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62235" w:rsidP="00B808A8" w14:paraId="70D591F8" w14:textId="77777777">
            <w:pPr>
              <w:jc w:val="right"/>
              <w:rPr>
                <w:rFonts w:ascii="Times New Roman" w:hAnsi="Times New Roman"/>
                <w:szCs w:val="24"/>
              </w:rPr>
            </w:pPr>
            <w:r w:rsidRPr="00162235">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162235" w:rsidP="00B808A8" w14:paraId="4C4DCA7C" w14:textId="72427941">
            <w:pPr>
              <w:jc w:val="right"/>
              <w:rPr>
                <w:rFonts w:ascii="Times New Roman" w:hAnsi="Times New Roman"/>
                <w:szCs w:val="24"/>
              </w:rPr>
            </w:pPr>
            <w:r w:rsidRPr="00162235">
              <w:rPr>
                <w:rFonts w:ascii="Times New Roman" w:hAnsi="Times New Roman"/>
                <w:szCs w:val="24"/>
              </w:rPr>
              <w:t>2</w:t>
            </w:r>
            <w:r w:rsidRPr="00162235" w:rsidR="00162235">
              <w:rPr>
                <w:rFonts w:ascii="Times New Roman" w:hAnsi="Times New Roman"/>
                <w:szCs w:val="24"/>
              </w:rPr>
              <w:t>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162235" w:rsidP="00B808A8" w14:paraId="5F5DC665" w14:textId="77777777">
            <w:pPr>
              <w:jc w:val="right"/>
              <w:rPr>
                <w:rFonts w:ascii="Times New Roman" w:hAnsi="Times New Roman"/>
                <w:szCs w:val="24"/>
              </w:rPr>
            </w:pPr>
            <w:r w:rsidRPr="00162235">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162235" w:rsidP="00B808A8" w14:paraId="2B90F83E" w14:textId="77777777">
            <w:pPr>
              <w:jc w:val="right"/>
              <w:rPr>
                <w:rFonts w:ascii="Times New Roman" w:hAnsi="Times New Roman"/>
                <w:szCs w:val="24"/>
              </w:rPr>
            </w:pPr>
            <w:r w:rsidRPr="00162235">
              <w:rPr>
                <w:rFonts w:ascii="Times New Roman" w:hAnsi="Times New Roman"/>
                <w:szCs w:val="24"/>
              </w:rPr>
              <w:t> </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162235" w:rsidP="00B808A8" w14:paraId="73903D69" w14:textId="77777777">
            <w:pPr>
              <w:jc w:val="right"/>
              <w:rPr>
                <w:rFonts w:ascii="Times New Roman" w:hAnsi="Times New Roman"/>
                <w:szCs w:val="24"/>
              </w:rPr>
            </w:pPr>
            <w:r w:rsidRPr="00162235">
              <w:rPr>
                <w:rFonts w:ascii="Times New Roman" w:hAnsi="Times New Roman"/>
                <w:szCs w:val="24"/>
              </w:rPr>
              <w:t>5</w:t>
            </w:r>
          </w:p>
        </w:tc>
      </w:tr>
    </w:tbl>
    <w:p w:rsidR="00624092" w:rsidRPr="00624092" w:rsidP="00624092" w14:paraId="70E16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24092" w:rsidRPr="00624092" w:rsidP="00624092" w14:paraId="11FA74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4092">
        <w:rPr>
          <w:rFonts w:ascii="Times New Roman" w:hAnsi="Times New Roman"/>
          <w:szCs w:val="24"/>
        </w:rPr>
        <w:t>764.104(b)(5) – Purchase contract holder agreement</w:t>
      </w:r>
    </w:p>
    <w:p w:rsidR="00624092" w:rsidRPr="00624092" w:rsidP="00624092" w14:paraId="504DA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24092" w:rsidRPr="00624092" w:rsidP="00624092" w14:paraId="4E4F158E" w14:textId="77777777">
      <w:pPr>
        <w:rPr>
          <w:rFonts w:ascii="Times New Roman" w:hAnsi="Times New Roman"/>
          <w:szCs w:val="24"/>
        </w:rPr>
      </w:pPr>
      <w:r w:rsidRPr="00624092">
        <w:rPr>
          <w:rFonts w:ascii="Times New Roman" w:hAnsi="Times New Roman"/>
          <w:szCs w:val="24"/>
        </w:rPr>
        <w:t xml:space="preserve">The purchase contract holder must agree in writing to not sell or voluntarily transfer their interest without prior written consent of the agency; not encumber or cause any liens to be levied against the property; not take any action to accelerate, forfeit, or foreclose the applicant’s interest in the security property; consent to the agency making the loan and taking a security interest in the applicant’s interest under the purchase contract; not take any action to foreclose or forfeit the interest of the applicant under the purchase contract because the agency has acquired the applicant’s interest by foreclosure or voluntary conveyance, or because the agency has subsequently sold or assigned the applicant’s interest to a third party who will assume the </w:t>
      </w:r>
      <w:r w:rsidRPr="00624092">
        <w:rPr>
          <w:rFonts w:ascii="Times New Roman" w:hAnsi="Times New Roman"/>
          <w:szCs w:val="24"/>
        </w:rPr>
        <w:t>applicant’s obligations under the purchase contract; notify the agency in writing of any breach by the applicant; and give the agency the option to rectify the conditions that amount to a breach.</w:t>
      </w:r>
    </w:p>
    <w:p w:rsidR="00624092" w:rsidRPr="00624092" w:rsidP="00624092" w14:paraId="4AFAB995" w14:textId="77777777">
      <w:pPr>
        <w:rPr>
          <w:rFonts w:ascii="Times New Roman" w:hAnsi="Times New Roman"/>
          <w:szCs w:val="24"/>
        </w:rPr>
      </w:pPr>
    </w:p>
    <w:tbl>
      <w:tblPr>
        <w:tblW w:w="10608" w:type="dxa"/>
        <w:tblInd w:w="-3" w:type="dxa"/>
        <w:tblLook w:val="04A0"/>
      </w:tblPr>
      <w:tblGrid>
        <w:gridCol w:w="1950"/>
        <w:gridCol w:w="1390"/>
        <w:gridCol w:w="1443"/>
        <w:gridCol w:w="1443"/>
        <w:gridCol w:w="1480"/>
        <w:gridCol w:w="1056"/>
        <w:gridCol w:w="963"/>
        <w:gridCol w:w="883"/>
      </w:tblGrid>
      <w:tr w14:paraId="181EBBE1"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FAE7089"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21FDE5C"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BA237CE"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9439F24"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23D28F4"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F5902AA" w14:textId="0BD34251">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74C80E6B" w14:textId="77777777">
            <w:pPr>
              <w:jc w:val="center"/>
              <w:rPr>
                <w:rFonts w:ascii="Times New Roman" w:hAnsi="Times New Roman"/>
                <w:szCs w:val="24"/>
              </w:rPr>
            </w:pPr>
            <w:r w:rsidRPr="00624092">
              <w:rPr>
                <w:rFonts w:ascii="Times New Roman" w:hAnsi="Times New Roman"/>
                <w:szCs w:val="24"/>
              </w:rPr>
              <w:t>Exempt</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9DE16D5" w14:textId="77777777">
            <w:pPr>
              <w:jc w:val="center"/>
              <w:rPr>
                <w:rFonts w:ascii="Times New Roman" w:hAnsi="Times New Roman"/>
                <w:szCs w:val="24"/>
              </w:rPr>
            </w:pPr>
            <w:r w:rsidRPr="00624092">
              <w:rPr>
                <w:rFonts w:ascii="Times New Roman" w:hAnsi="Times New Roman"/>
                <w:szCs w:val="24"/>
              </w:rPr>
              <w:t>Total burden hours</w:t>
            </w:r>
          </w:p>
        </w:tc>
      </w:tr>
      <w:tr w14:paraId="42B1B0C9"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E1A59B0" w14:textId="77777777">
            <w:pPr>
              <w:rPr>
                <w:rFonts w:ascii="Times New Roman" w:hAnsi="Times New Roman"/>
                <w:szCs w:val="24"/>
              </w:rPr>
            </w:pPr>
            <w:r w:rsidRPr="00624092">
              <w:rPr>
                <w:rFonts w:ascii="Times New Roman" w:hAnsi="Times New Roman"/>
                <w:szCs w:val="24"/>
              </w:rPr>
              <w:t>Purchase contract holder agreement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3EFA290"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1B3C17E6" w14:textId="46E171B7">
            <w:pPr>
              <w:jc w:val="right"/>
              <w:rPr>
                <w:rFonts w:ascii="Times New Roman" w:hAnsi="Times New Roman"/>
                <w:szCs w:val="24"/>
              </w:rPr>
            </w:pPr>
            <w:r w:rsidRPr="00EB5F32">
              <w:rPr>
                <w:rFonts w:ascii="Times New Roman" w:hAnsi="Times New Roman"/>
                <w:szCs w:val="24"/>
              </w:rPr>
              <w:t>22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6B6DA520" w14:textId="77777777">
            <w:pPr>
              <w:jc w:val="right"/>
              <w:rPr>
                <w:rFonts w:ascii="Times New Roman" w:hAnsi="Times New Roman"/>
                <w:szCs w:val="24"/>
              </w:rPr>
            </w:pPr>
            <w:r w:rsidRPr="00EB5F32">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68649CE8" w14:textId="548BECF5">
            <w:pPr>
              <w:jc w:val="right"/>
              <w:rPr>
                <w:rFonts w:ascii="Times New Roman" w:hAnsi="Times New Roman"/>
                <w:szCs w:val="24"/>
              </w:rPr>
            </w:pPr>
            <w:r w:rsidRPr="00EB5F32">
              <w:rPr>
                <w:rFonts w:ascii="Times New Roman" w:hAnsi="Times New Roman"/>
                <w:szCs w:val="24"/>
              </w:rPr>
              <w:t>22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76E459DA" w14:textId="77777777">
            <w:pPr>
              <w:jc w:val="right"/>
              <w:rPr>
                <w:rFonts w:ascii="Times New Roman" w:hAnsi="Times New Roman"/>
                <w:szCs w:val="24"/>
              </w:rPr>
            </w:pPr>
            <w:r w:rsidRPr="00EB5F32">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B5F32" w:rsidP="00B808A8" w14:paraId="3157FDC7" w14:textId="77777777">
            <w:pPr>
              <w:jc w:val="right"/>
              <w:rPr>
                <w:rFonts w:ascii="Times New Roman" w:hAnsi="Times New Roman"/>
                <w:szCs w:val="24"/>
              </w:rPr>
            </w:pPr>
            <w:r w:rsidRPr="00EB5F32">
              <w:rPr>
                <w:rFonts w:ascii="Times New Roman" w:hAnsi="Times New Roman"/>
                <w:szCs w:val="24"/>
              </w:rPr>
              <w:t> </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17AF7F41" w14:textId="77777777">
            <w:pPr>
              <w:jc w:val="right"/>
              <w:rPr>
                <w:rFonts w:ascii="Times New Roman" w:hAnsi="Times New Roman"/>
                <w:szCs w:val="24"/>
              </w:rPr>
            </w:pPr>
            <w:r w:rsidRPr="00EB5F32">
              <w:rPr>
                <w:rFonts w:ascii="Times New Roman" w:hAnsi="Times New Roman"/>
                <w:szCs w:val="24"/>
              </w:rPr>
              <w:t>5</w:t>
            </w:r>
          </w:p>
        </w:tc>
      </w:tr>
    </w:tbl>
    <w:p w:rsidR="00624092" w:rsidRPr="00624092" w:rsidP="00624092" w14:paraId="35D7F67F" w14:textId="77777777">
      <w:pPr>
        <w:rPr>
          <w:rFonts w:ascii="Times New Roman" w:hAnsi="Times New Roman"/>
          <w:szCs w:val="24"/>
        </w:rPr>
      </w:pPr>
    </w:p>
    <w:p w:rsidR="00624092" w:rsidRPr="00624092" w:rsidP="00624092" w14:paraId="39183A0F" w14:textId="77777777">
      <w:pPr>
        <w:rPr>
          <w:rFonts w:ascii="Times New Roman" w:hAnsi="Times New Roman"/>
          <w:szCs w:val="24"/>
        </w:rPr>
      </w:pPr>
      <w:r w:rsidRPr="00624092">
        <w:rPr>
          <w:rFonts w:ascii="Times New Roman" w:hAnsi="Times New Roman"/>
          <w:szCs w:val="24"/>
        </w:rPr>
        <w:t>764.104(c) – Request to BIA for title status report</w:t>
      </w:r>
    </w:p>
    <w:p w:rsidR="00624092" w:rsidRPr="00624092" w:rsidP="00624092" w14:paraId="717815B5" w14:textId="77777777">
      <w:pPr>
        <w:rPr>
          <w:rFonts w:ascii="Times New Roman" w:hAnsi="Times New Roman"/>
          <w:szCs w:val="24"/>
        </w:rPr>
      </w:pPr>
    </w:p>
    <w:p w:rsidR="00624092" w:rsidRPr="00624092" w:rsidP="00624092" w14:paraId="26E5ACCD" w14:textId="77777777">
      <w:pPr>
        <w:rPr>
          <w:rFonts w:ascii="Times New Roman" w:hAnsi="Times New Roman"/>
          <w:szCs w:val="24"/>
        </w:rPr>
      </w:pPr>
      <w:r w:rsidRPr="00624092">
        <w:rPr>
          <w:rFonts w:ascii="Times New Roman" w:hAnsi="Times New Roman"/>
          <w:szCs w:val="24"/>
        </w:rPr>
        <w:t>When real estate offered as security for an agency loan is on Indian Trust lands, the applicant must request BIA to furnish Title Status Reports to the agency and approve the lien before the agency may close the loan.</w:t>
      </w:r>
    </w:p>
    <w:p w:rsidR="00624092" w:rsidRPr="00624092" w:rsidP="00624092" w14:paraId="54230B9D" w14:textId="77777777">
      <w:pPr>
        <w:rPr>
          <w:rFonts w:ascii="Times New Roman" w:hAnsi="Times New Roman"/>
          <w:szCs w:val="24"/>
        </w:rPr>
      </w:pPr>
    </w:p>
    <w:tbl>
      <w:tblPr>
        <w:tblW w:w="10428" w:type="dxa"/>
        <w:tblInd w:w="-3" w:type="dxa"/>
        <w:tblLook w:val="04A0"/>
      </w:tblPr>
      <w:tblGrid>
        <w:gridCol w:w="1770"/>
        <w:gridCol w:w="1390"/>
        <w:gridCol w:w="1443"/>
        <w:gridCol w:w="1443"/>
        <w:gridCol w:w="1480"/>
        <w:gridCol w:w="1056"/>
        <w:gridCol w:w="963"/>
        <w:gridCol w:w="883"/>
      </w:tblGrid>
      <w:tr w14:paraId="2871A71C"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F816963"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2B4F5A0"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33FBBDC"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F16E4BA"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C51A370"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2F7E0DF" w14:textId="0E7E6820">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A7A950B" w14:textId="77777777">
            <w:pPr>
              <w:jc w:val="center"/>
              <w:rPr>
                <w:rFonts w:ascii="Times New Roman" w:hAnsi="Times New Roman"/>
                <w:szCs w:val="24"/>
              </w:rPr>
            </w:pPr>
            <w:r w:rsidRPr="00624092">
              <w:rPr>
                <w:rFonts w:ascii="Times New Roman" w:hAnsi="Times New Roman"/>
                <w:szCs w:val="24"/>
              </w:rPr>
              <w:t>Exempt</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BB48C29" w14:textId="77777777">
            <w:pPr>
              <w:jc w:val="center"/>
              <w:rPr>
                <w:rFonts w:ascii="Times New Roman" w:hAnsi="Times New Roman"/>
                <w:szCs w:val="24"/>
              </w:rPr>
            </w:pPr>
            <w:r w:rsidRPr="00624092">
              <w:rPr>
                <w:rFonts w:ascii="Times New Roman" w:hAnsi="Times New Roman"/>
                <w:szCs w:val="24"/>
              </w:rPr>
              <w:t>Total burden hours</w:t>
            </w:r>
          </w:p>
        </w:tc>
      </w:tr>
      <w:tr w14:paraId="45AB2902"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B24A913" w14:textId="77777777">
            <w:pPr>
              <w:rPr>
                <w:rFonts w:ascii="Times New Roman" w:hAnsi="Times New Roman"/>
                <w:szCs w:val="24"/>
              </w:rPr>
            </w:pPr>
            <w:r w:rsidRPr="00624092">
              <w:rPr>
                <w:rFonts w:ascii="Times New Roman" w:hAnsi="Times New Roman"/>
                <w:szCs w:val="24"/>
              </w:rPr>
              <w:t>Request to BIA to provide title status report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87717D1"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4BD98591" w14:textId="35B0A5E8">
            <w:pPr>
              <w:jc w:val="right"/>
              <w:rPr>
                <w:rFonts w:ascii="Times New Roman" w:hAnsi="Times New Roman"/>
                <w:szCs w:val="24"/>
              </w:rPr>
            </w:pPr>
            <w:r w:rsidRPr="00EB5F32">
              <w:rPr>
                <w:rFonts w:ascii="Times New Roman" w:hAnsi="Times New Roman"/>
                <w:szCs w:val="24"/>
              </w:rPr>
              <w:t>1</w:t>
            </w:r>
            <w:r w:rsidRPr="00EB5F32" w:rsidR="00EB5F32">
              <w:rPr>
                <w:rFonts w:ascii="Times New Roman" w:hAnsi="Times New Roman"/>
                <w:szCs w:val="24"/>
              </w:rPr>
              <w:t>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72E5E0F1" w14:textId="77777777">
            <w:pPr>
              <w:jc w:val="right"/>
              <w:rPr>
                <w:rFonts w:ascii="Times New Roman" w:hAnsi="Times New Roman"/>
                <w:szCs w:val="24"/>
              </w:rPr>
            </w:pPr>
            <w:r w:rsidRPr="00EB5F32">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77F37283" w14:textId="35B113D6">
            <w:pPr>
              <w:jc w:val="right"/>
              <w:rPr>
                <w:rFonts w:ascii="Times New Roman" w:hAnsi="Times New Roman"/>
                <w:szCs w:val="24"/>
              </w:rPr>
            </w:pPr>
            <w:r w:rsidRPr="00EB5F32">
              <w:rPr>
                <w:rFonts w:ascii="Times New Roman" w:hAnsi="Times New Roman"/>
                <w:szCs w:val="24"/>
              </w:rPr>
              <w:t>1</w:t>
            </w:r>
            <w:r w:rsidRPr="00EB5F32" w:rsidR="00EB5F32">
              <w:rPr>
                <w:rFonts w:ascii="Times New Roman" w:hAnsi="Times New Roman"/>
                <w:szCs w:val="24"/>
              </w:rPr>
              <w:t>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517CFA42" w14:textId="77777777">
            <w:pPr>
              <w:jc w:val="right"/>
              <w:rPr>
                <w:rFonts w:ascii="Times New Roman" w:hAnsi="Times New Roman"/>
                <w:szCs w:val="24"/>
              </w:rPr>
            </w:pPr>
            <w:r w:rsidRPr="00EB5F32">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B5F32" w:rsidP="00B808A8" w14:paraId="42999AC1" w14:textId="77777777">
            <w:pPr>
              <w:jc w:val="right"/>
              <w:rPr>
                <w:rFonts w:ascii="Times New Roman" w:hAnsi="Times New Roman"/>
                <w:szCs w:val="24"/>
              </w:rPr>
            </w:pPr>
            <w:r w:rsidRPr="00EB5F32">
              <w:rPr>
                <w:rFonts w:ascii="Times New Roman" w:hAnsi="Times New Roman"/>
                <w:szCs w:val="24"/>
              </w:rPr>
              <w:t> </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EB5F32" w:rsidP="00B808A8" w14:paraId="19D2C3B8" w14:textId="3434BD83">
            <w:pPr>
              <w:jc w:val="right"/>
              <w:rPr>
                <w:rFonts w:ascii="Times New Roman" w:hAnsi="Times New Roman"/>
                <w:szCs w:val="24"/>
              </w:rPr>
            </w:pPr>
            <w:r w:rsidRPr="00EB5F32">
              <w:rPr>
                <w:rFonts w:ascii="Times New Roman" w:hAnsi="Times New Roman"/>
                <w:szCs w:val="24"/>
              </w:rPr>
              <w:t>7</w:t>
            </w:r>
          </w:p>
        </w:tc>
      </w:tr>
    </w:tbl>
    <w:p w:rsidR="00624092" w:rsidRPr="00624092" w:rsidP="00624092" w14:paraId="52511049" w14:textId="77777777">
      <w:pPr>
        <w:rPr>
          <w:rFonts w:ascii="Times New Roman" w:hAnsi="Times New Roman"/>
          <w:szCs w:val="24"/>
        </w:rPr>
      </w:pPr>
    </w:p>
    <w:p w:rsidR="00624092" w:rsidRPr="00624092" w:rsidP="00624092" w14:paraId="0AEAA334" w14:textId="77777777">
      <w:pPr>
        <w:pStyle w:val="Heading1"/>
        <w:rPr>
          <w:b w:val="0"/>
          <w:szCs w:val="24"/>
        </w:rPr>
      </w:pPr>
      <w:r w:rsidRPr="00624092">
        <w:rPr>
          <w:b w:val="0"/>
          <w:szCs w:val="24"/>
        </w:rPr>
        <w:t>7 CFR 764.108(a), (b), (c), and (d) – Copy of Property or Hazard Insurance, Flood Insurance, or Crop Insurance Policies</w:t>
      </w:r>
    </w:p>
    <w:p w:rsidR="00624092" w:rsidRPr="00624092" w:rsidP="00624092" w14:paraId="6683BDD5" w14:textId="77777777">
      <w:pPr>
        <w:rPr>
          <w:rFonts w:ascii="Times New Roman" w:hAnsi="Times New Roman"/>
          <w:szCs w:val="24"/>
        </w:rPr>
      </w:pPr>
    </w:p>
    <w:p w:rsidR="00624092" w:rsidRPr="00624092" w:rsidP="00624092" w14:paraId="67167A34" w14:textId="77777777">
      <w:pPr>
        <w:rPr>
          <w:rFonts w:ascii="Times New Roman" w:hAnsi="Times New Roman"/>
          <w:szCs w:val="24"/>
        </w:rPr>
      </w:pPr>
      <w:r w:rsidRPr="00624092">
        <w:rPr>
          <w:rFonts w:ascii="Times New Roman" w:hAnsi="Times New Roman"/>
          <w:szCs w:val="24"/>
        </w:rPr>
        <w:t xml:space="preserve">Prior to loan closing, the applicant must provide copies of property or hazard insurance, flood insurance, or crop insurance policies, as appropriate, covering loan security, as loss or damage to the security property would jeopardize repayment of the loan and adversely impact the agency’s financial interest.  Copy of the applicable insurance policy is necessary to ensure the agency is listed as loss payee or beneficiary </w:t>
      </w:r>
      <w:r w:rsidRPr="00624092">
        <w:rPr>
          <w:rFonts w:ascii="Times New Roman" w:hAnsi="Times New Roman"/>
          <w:szCs w:val="24"/>
        </w:rPr>
        <w:t>on</w:t>
      </w:r>
      <w:r w:rsidRPr="00624092">
        <w:rPr>
          <w:rFonts w:ascii="Times New Roman" w:hAnsi="Times New Roman"/>
          <w:szCs w:val="24"/>
        </w:rPr>
        <w:t xml:space="preserve"> the insurance policy.</w:t>
      </w:r>
    </w:p>
    <w:p w:rsidR="00624092" w:rsidRPr="00624092" w:rsidP="00624092" w14:paraId="645B1752" w14:textId="77777777">
      <w:pPr>
        <w:ind w:left="60"/>
        <w:rPr>
          <w:rFonts w:ascii="Times New Roman" w:hAnsi="Times New Roman"/>
          <w:szCs w:val="24"/>
        </w:rPr>
      </w:pPr>
    </w:p>
    <w:p w:rsidR="00624092" w:rsidRPr="00624092" w:rsidP="00624092" w14:paraId="159A9D5A" w14:textId="77777777">
      <w:pPr>
        <w:ind w:left="60"/>
        <w:rPr>
          <w:rFonts w:ascii="Times New Roman" w:hAnsi="Times New Roman"/>
          <w:szCs w:val="24"/>
        </w:rPr>
      </w:pPr>
      <w:r w:rsidRPr="00624092">
        <w:rPr>
          <w:rFonts w:ascii="Times New Roman" w:hAnsi="Times New Roman"/>
          <w:szCs w:val="24"/>
        </w:rPr>
        <w:t>Note</w:t>
      </w:r>
      <w:r w:rsidRPr="00624092">
        <w:rPr>
          <w:rFonts w:ascii="Times New Roman" w:hAnsi="Times New Roman"/>
          <w:szCs w:val="24"/>
        </w:rPr>
        <w:t>:  FSA</w:t>
      </w:r>
      <w:r w:rsidRPr="00624092">
        <w:rPr>
          <w:rFonts w:ascii="Times New Roman" w:hAnsi="Times New Roman"/>
          <w:szCs w:val="24"/>
        </w:rPr>
        <w:t xml:space="preserve"> estimates that applicants may have to provide copies of one, two, or all three types of insurance, based on the loan requested and the security offered.</w:t>
      </w:r>
    </w:p>
    <w:p w:rsidR="00624092" w:rsidRPr="00624092" w:rsidP="00624092" w14:paraId="67934322" w14:textId="77777777">
      <w:pPr>
        <w:ind w:left="60"/>
        <w:rPr>
          <w:rFonts w:ascii="Times New Roman" w:hAnsi="Times New Roman"/>
          <w:szCs w:val="24"/>
        </w:rPr>
      </w:pPr>
    </w:p>
    <w:tbl>
      <w:tblPr>
        <w:tblW w:w="10608" w:type="dxa"/>
        <w:tblInd w:w="-3" w:type="dxa"/>
        <w:tblLook w:val="04A0"/>
      </w:tblPr>
      <w:tblGrid>
        <w:gridCol w:w="1950"/>
        <w:gridCol w:w="1390"/>
        <w:gridCol w:w="1443"/>
        <w:gridCol w:w="1443"/>
        <w:gridCol w:w="1480"/>
        <w:gridCol w:w="1056"/>
        <w:gridCol w:w="963"/>
        <w:gridCol w:w="883"/>
      </w:tblGrid>
      <w:tr w14:paraId="6E089A63"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7836D75"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80AEFE1"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6A1646D"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89693B2"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3ACF54D"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D4B3216" w14:textId="5CE907D4">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8CD48C9" w14:textId="77777777">
            <w:pPr>
              <w:jc w:val="center"/>
              <w:rPr>
                <w:rFonts w:ascii="Times New Roman" w:hAnsi="Times New Roman"/>
                <w:szCs w:val="24"/>
              </w:rPr>
            </w:pPr>
            <w:r w:rsidRPr="00624092">
              <w:rPr>
                <w:rFonts w:ascii="Times New Roman" w:hAnsi="Times New Roman"/>
                <w:szCs w:val="24"/>
              </w:rPr>
              <w:t>Exempt</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66E3C36" w14:textId="77777777">
            <w:pPr>
              <w:jc w:val="center"/>
              <w:rPr>
                <w:rFonts w:ascii="Times New Roman" w:hAnsi="Times New Roman"/>
                <w:szCs w:val="24"/>
              </w:rPr>
            </w:pPr>
            <w:r w:rsidRPr="00624092">
              <w:rPr>
                <w:rFonts w:ascii="Times New Roman" w:hAnsi="Times New Roman"/>
                <w:szCs w:val="24"/>
              </w:rPr>
              <w:t>Total burden hours</w:t>
            </w:r>
          </w:p>
        </w:tc>
      </w:tr>
      <w:tr w14:paraId="7095B186"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B17BFB3" w14:textId="77777777">
            <w:pPr>
              <w:rPr>
                <w:rFonts w:ascii="Times New Roman" w:hAnsi="Times New Roman"/>
                <w:szCs w:val="24"/>
              </w:rPr>
            </w:pPr>
            <w:r w:rsidRPr="00624092">
              <w:rPr>
                <w:rFonts w:ascii="Times New Roman" w:hAnsi="Times New Roman"/>
                <w:szCs w:val="24"/>
              </w:rPr>
              <w:t>Evidence of hazard insurance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9221A0F"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9073B" w:rsidP="00B808A8" w14:paraId="6C4E77BB" w14:textId="1E72F1A1">
            <w:pPr>
              <w:jc w:val="right"/>
              <w:rPr>
                <w:rFonts w:ascii="Times New Roman" w:hAnsi="Times New Roman"/>
                <w:szCs w:val="24"/>
              </w:rPr>
            </w:pPr>
            <w:r w:rsidRPr="0039073B">
              <w:rPr>
                <w:rFonts w:ascii="Times New Roman" w:hAnsi="Times New Roman"/>
                <w:szCs w:val="24"/>
              </w:rPr>
              <w:t>1</w:t>
            </w:r>
            <w:r w:rsidRPr="0039073B" w:rsidR="0039073B">
              <w:rPr>
                <w:rFonts w:ascii="Times New Roman" w:hAnsi="Times New Roman"/>
                <w:szCs w:val="24"/>
              </w:rPr>
              <w:t>4,182</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39073B" w:rsidP="00B808A8" w14:paraId="19542950" w14:textId="77777777">
            <w:pPr>
              <w:jc w:val="right"/>
              <w:rPr>
                <w:rFonts w:ascii="Times New Roman" w:hAnsi="Times New Roman"/>
                <w:szCs w:val="24"/>
              </w:rPr>
            </w:pPr>
            <w:r w:rsidRPr="0039073B">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39073B" w:rsidP="00B808A8" w14:paraId="4CC19696" w14:textId="605A4427">
            <w:pPr>
              <w:jc w:val="right"/>
              <w:rPr>
                <w:rFonts w:ascii="Times New Roman" w:hAnsi="Times New Roman"/>
                <w:szCs w:val="24"/>
              </w:rPr>
            </w:pPr>
            <w:r w:rsidRPr="0039073B">
              <w:rPr>
                <w:rFonts w:ascii="Times New Roman" w:hAnsi="Times New Roman"/>
                <w:szCs w:val="24"/>
              </w:rPr>
              <w:t>1</w:t>
            </w:r>
            <w:r w:rsidRPr="0039073B" w:rsidR="0039073B">
              <w:rPr>
                <w:rFonts w:ascii="Times New Roman" w:hAnsi="Times New Roman"/>
                <w:szCs w:val="24"/>
              </w:rPr>
              <w:t>4,182</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39073B" w:rsidP="00B808A8" w14:paraId="39BADEFF" w14:textId="77777777">
            <w:pPr>
              <w:jc w:val="right"/>
              <w:rPr>
                <w:rFonts w:ascii="Times New Roman" w:hAnsi="Times New Roman"/>
                <w:szCs w:val="24"/>
              </w:rPr>
            </w:pPr>
            <w:r w:rsidRPr="0039073B">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39073B" w:rsidP="00B808A8" w14:paraId="5109A2B2" w14:textId="77777777">
            <w:pPr>
              <w:jc w:val="right"/>
              <w:rPr>
                <w:rFonts w:ascii="Times New Roman" w:hAnsi="Times New Roman"/>
                <w:szCs w:val="24"/>
              </w:rPr>
            </w:pPr>
            <w:r w:rsidRPr="0039073B">
              <w:rPr>
                <w:rFonts w:ascii="Times New Roman" w:hAnsi="Times New Roman"/>
                <w:szCs w:val="24"/>
              </w:rPr>
              <w:t> </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39073B" w:rsidP="00B808A8" w14:paraId="79B35A22" w14:textId="631404D8">
            <w:pPr>
              <w:jc w:val="right"/>
              <w:rPr>
                <w:rFonts w:ascii="Times New Roman" w:hAnsi="Times New Roman"/>
                <w:szCs w:val="24"/>
              </w:rPr>
            </w:pPr>
            <w:r w:rsidRPr="0039073B">
              <w:rPr>
                <w:rFonts w:ascii="Times New Roman" w:hAnsi="Times New Roman"/>
                <w:szCs w:val="24"/>
              </w:rPr>
              <w:t>3,</w:t>
            </w:r>
            <w:r w:rsidRPr="0039073B" w:rsidR="0039073B">
              <w:rPr>
                <w:rFonts w:ascii="Times New Roman" w:hAnsi="Times New Roman"/>
                <w:szCs w:val="24"/>
              </w:rPr>
              <w:t>546</w:t>
            </w:r>
          </w:p>
        </w:tc>
      </w:tr>
      <w:tr w14:paraId="6EC857F1"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9C86687" w14:textId="77777777">
            <w:pPr>
              <w:rPr>
                <w:rFonts w:ascii="Times New Roman" w:hAnsi="Times New Roman"/>
                <w:szCs w:val="24"/>
              </w:rPr>
            </w:pPr>
            <w:r w:rsidRPr="00624092">
              <w:rPr>
                <w:rFonts w:ascii="Times New Roman" w:hAnsi="Times New Roman"/>
                <w:szCs w:val="24"/>
              </w:rPr>
              <w:t>Evidence of flood insurance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81224D4"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C5BB8" w:rsidP="00B808A8" w14:paraId="4B1BC669" w14:textId="18F92F65">
            <w:pPr>
              <w:jc w:val="right"/>
              <w:rPr>
                <w:rFonts w:ascii="Times New Roman" w:hAnsi="Times New Roman"/>
                <w:szCs w:val="24"/>
              </w:rPr>
            </w:pPr>
            <w:r w:rsidRPr="00CC5BB8">
              <w:rPr>
                <w:rFonts w:ascii="Times New Roman" w:hAnsi="Times New Roman"/>
                <w:szCs w:val="24"/>
              </w:rPr>
              <w:t>1</w:t>
            </w:r>
            <w:r w:rsidRPr="00CC5BB8" w:rsidR="00CC5BB8">
              <w:rPr>
                <w:rFonts w:ascii="Times New Roman" w:hAnsi="Times New Roman"/>
                <w:szCs w:val="24"/>
              </w:rPr>
              <w:t>3,096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C5BB8" w:rsidP="00B808A8" w14:paraId="03978B7B" w14:textId="77777777">
            <w:pPr>
              <w:jc w:val="right"/>
              <w:rPr>
                <w:rFonts w:ascii="Times New Roman" w:hAnsi="Times New Roman"/>
                <w:szCs w:val="24"/>
              </w:rPr>
            </w:pPr>
            <w:r w:rsidRPr="00CC5BB8">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C5BB8" w:rsidP="00B808A8" w14:paraId="67CE9F49" w14:textId="54A9E502">
            <w:pPr>
              <w:jc w:val="right"/>
              <w:rPr>
                <w:rFonts w:ascii="Times New Roman" w:hAnsi="Times New Roman"/>
                <w:szCs w:val="24"/>
              </w:rPr>
            </w:pPr>
            <w:r w:rsidRPr="00CC5BB8">
              <w:rPr>
                <w:rFonts w:ascii="Times New Roman" w:hAnsi="Times New Roman"/>
                <w:szCs w:val="24"/>
              </w:rPr>
              <w:t>1</w:t>
            </w:r>
            <w:r w:rsidRPr="00CC5BB8" w:rsidR="00CC5BB8">
              <w:rPr>
                <w:rFonts w:ascii="Times New Roman" w:hAnsi="Times New Roman"/>
                <w:szCs w:val="24"/>
              </w:rPr>
              <w:t>3,096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CC5BB8" w:rsidP="00B808A8" w14:paraId="7CC196CC" w14:textId="77777777">
            <w:pPr>
              <w:jc w:val="right"/>
              <w:rPr>
                <w:rFonts w:ascii="Times New Roman" w:hAnsi="Times New Roman"/>
                <w:szCs w:val="24"/>
              </w:rPr>
            </w:pPr>
            <w:r w:rsidRPr="00CC5BB8">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CC5BB8" w:rsidP="00B808A8" w14:paraId="29C303CD" w14:textId="77777777">
            <w:pPr>
              <w:jc w:val="right"/>
              <w:rPr>
                <w:rFonts w:ascii="Times New Roman" w:hAnsi="Times New Roman"/>
                <w:szCs w:val="24"/>
              </w:rPr>
            </w:pPr>
            <w:r w:rsidRPr="00CC5BB8">
              <w:rPr>
                <w:rFonts w:ascii="Times New Roman" w:hAnsi="Times New Roman"/>
                <w:szCs w:val="24"/>
              </w:rPr>
              <w:t> </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CC5BB8" w:rsidP="00B808A8" w14:paraId="39759455" w14:textId="6C1CFCA9">
            <w:pPr>
              <w:jc w:val="right"/>
              <w:rPr>
                <w:rFonts w:ascii="Times New Roman" w:hAnsi="Times New Roman"/>
                <w:szCs w:val="24"/>
              </w:rPr>
            </w:pPr>
            <w:r w:rsidRPr="00CC5BB8">
              <w:rPr>
                <w:rFonts w:ascii="Times New Roman" w:hAnsi="Times New Roman"/>
                <w:szCs w:val="24"/>
              </w:rPr>
              <w:t>3,</w:t>
            </w:r>
            <w:r w:rsidRPr="00CC5BB8" w:rsidR="00CC5BB8">
              <w:rPr>
                <w:rFonts w:ascii="Times New Roman" w:hAnsi="Times New Roman"/>
                <w:szCs w:val="24"/>
              </w:rPr>
              <w:t>274</w:t>
            </w:r>
          </w:p>
        </w:tc>
      </w:tr>
      <w:tr w14:paraId="2330AB28"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6E2BB4E" w14:textId="77777777">
            <w:pPr>
              <w:rPr>
                <w:rFonts w:ascii="Times New Roman" w:hAnsi="Times New Roman"/>
                <w:szCs w:val="24"/>
              </w:rPr>
            </w:pPr>
            <w:r w:rsidRPr="00624092">
              <w:rPr>
                <w:rFonts w:ascii="Times New Roman" w:hAnsi="Times New Roman"/>
                <w:szCs w:val="24"/>
              </w:rPr>
              <w:t xml:space="preserve">Evidence of crop </w:t>
            </w:r>
            <w:r w:rsidRPr="00624092">
              <w:rPr>
                <w:rFonts w:ascii="Times New Roman" w:hAnsi="Times New Roman"/>
                <w:szCs w:val="24"/>
              </w:rPr>
              <w:t>insurance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3385177"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57F0B" w:rsidP="00B808A8" w14:paraId="729A098F" w14:textId="04D361A3">
            <w:pPr>
              <w:jc w:val="right"/>
              <w:rPr>
                <w:rFonts w:ascii="Times New Roman" w:hAnsi="Times New Roman"/>
                <w:szCs w:val="24"/>
              </w:rPr>
            </w:pPr>
            <w:r w:rsidRPr="00057F0B">
              <w:rPr>
                <w:rFonts w:ascii="Times New Roman" w:hAnsi="Times New Roman"/>
                <w:szCs w:val="24"/>
              </w:rPr>
              <w:t>1</w:t>
            </w:r>
            <w:r w:rsidRPr="00057F0B" w:rsidR="00057F0B">
              <w:rPr>
                <w:rFonts w:ascii="Times New Roman" w:hAnsi="Times New Roman"/>
                <w:szCs w:val="24"/>
              </w:rPr>
              <w:t>7,253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57F0B" w:rsidP="00B808A8" w14:paraId="1A6DB028" w14:textId="77777777">
            <w:pPr>
              <w:jc w:val="right"/>
              <w:rPr>
                <w:rFonts w:ascii="Times New Roman" w:hAnsi="Times New Roman"/>
                <w:szCs w:val="24"/>
              </w:rPr>
            </w:pPr>
            <w:r w:rsidRPr="00057F0B">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057F0B" w:rsidP="00B808A8" w14:paraId="7D0BB616" w14:textId="0712EE68">
            <w:pPr>
              <w:jc w:val="right"/>
              <w:rPr>
                <w:rFonts w:ascii="Times New Roman" w:hAnsi="Times New Roman"/>
                <w:szCs w:val="24"/>
              </w:rPr>
            </w:pPr>
            <w:r w:rsidRPr="00057F0B">
              <w:rPr>
                <w:rFonts w:ascii="Times New Roman" w:hAnsi="Times New Roman"/>
                <w:szCs w:val="24"/>
              </w:rPr>
              <w:t>1</w:t>
            </w:r>
            <w:r w:rsidRPr="00057F0B" w:rsidR="00057F0B">
              <w:rPr>
                <w:rFonts w:ascii="Times New Roman" w:hAnsi="Times New Roman"/>
                <w:szCs w:val="24"/>
              </w:rPr>
              <w:t>7,253</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057F0B" w:rsidP="00B808A8" w14:paraId="455555BD" w14:textId="77777777">
            <w:pPr>
              <w:jc w:val="right"/>
              <w:rPr>
                <w:rFonts w:ascii="Times New Roman" w:hAnsi="Times New Roman"/>
                <w:szCs w:val="24"/>
              </w:rPr>
            </w:pPr>
            <w:r w:rsidRPr="00057F0B">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057F0B" w:rsidP="00B808A8" w14:paraId="75C7154A" w14:textId="77777777">
            <w:pPr>
              <w:jc w:val="right"/>
              <w:rPr>
                <w:rFonts w:ascii="Times New Roman" w:hAnsi="Times New Roman"/>
                <w:szCs w:val="24"/>
              </w:rPr>
            </w:pPr>
            <w:r w:rsidRPr="00057F0B">
              <w:rPr>
                <w:rFonts w:ascii="Times New Roman" w:hAnsi="Times New Roman"/>
                <w:szCs w:val="24"/>
              </w:rPr>
              <w:t> </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057F0B" w:rsidP="00B808A8" w14:paraId="7188ABB8" w14:textId="1EBB6627">
            <w:pPr>
              <w:jc w:val="right"/>
              <w:rPr>
                <w:rFonts w:ascii="Times New Roman" w:hAnsi="Times New Roman"/>
                <w:szCs w:val="24"/>
              </w:rPr>
            </w:pPr>
            <w:r w:rsidRPr="00057F0B">
              <w:rPr>
                <w:rFonts w:ascii="Times New Roman" w:hAnsi="Times New Roman"/>
                <w:szCs w:val="24"/>
              </w:rPr>
              <w:t>4,313</w:t>
            </w:r>
          </w:p>
        </w:tc>
      </w:tr>
    </w:tbl>
    <w:p w:rsidR="00624092" w:rsidRPr="00624092" w:rsidP="00624092" w14:paraId="1D22D402" w14:textId="77777777">
      <w:pPr>
        <w:ind w:left="60"/>
        <w:rPr>
          <w:rFonts w:ascii="Times New Roman" w:hAnsi="Times New Roman"/>
          <w:szCs w:val="24"/>
        </w:rPr>
      </w:pPr>
    </w:p>
    <w:p w:rsidR="00624092" w:rsidRPr="00624092" w:rsidP="00624092" w14:paraId="5C2C0639" w14:textId="77777777">
      <w:pPr>
        <w:pStyle w:val="Heading1"/>
        <w:rPr>
          <w:b w:val="0"/>
          <w:szCs w:val="24"/>
        </w:rPr>
      </w:pPr>
      <w:r w:rsidRPr="00624092">
        <w:rPr>
          <w:b w:val="0"/>
          <w:szCs w:val="24"/>
        </w:rPr>
        <w:t>7 CFR 764.108(d) – Waiver of Eligibility for Emergency Crop Loss Assistance</w:t>
      </w:r>
    </w:p>
    <w:p w:rsidR="00624092" w:rsidRPr="00624092" w:rsidP="00624092" w14:paraId="1FF7AD13" w14:textId="77777777">
      <w:pPr>
        <w:rPr>
          <w:rFonts w:ascii="Times New Roman" w:hAnsi="Times New Roman"/>
          <w:szCs w:val="24"/>
        </w:rPr>
      </w:pPr>
    </w:p>
    <w:p w:rsidR="00624092" w:rsidRPr="00624092" w:rsidP="00624092" w14:paraId="7BB768BF" w14:textId="77777777">
      <w:pPr>
        <w:rPr>
          <w:rFonts w:ascii="Times New Roman" w:hAnsi="Times New Roman"/>
          <w:szCs w:val="24"/>
        </w:rPr>
      </w:pPr>
      <w:r w:rsidRPr="00624092">
        <w:rPr>
          <w:rFonts w:ascii="Times New Roman" w:hAnsi="Times New Roman"/>
          <w:szCs w:val="24"/>
        </w:rPr>
        <w:t xml:space="preserve">Section 371 of the CONACT act provides that as a condition for obtaining a direct OL loan, the applicant must obtain crop insurance, if available.  Further, Section 193 of the Federal Agriculture Improvement and Reform Act of 1996 </w:t>
      </w:r>
      <w:r w:rsidRPr="00624092">
        <w:rPr>
          <w:rFonts w:ascii="Times New Roman" w:hAnsi="Times New Roman"/>
          <w:szCs w:val="24"/>
        </w:rPr>
        <w:t>provides</w:t>
      </w:r>
      <w:r w:rsidRPr="00624092">
        <w:rPr>
          <w:rFonts w:ascii="Times New Roman" w:hAnsi="Times New Roman"/>
          <w:szCs w:val="24"/>
        </w:rPr>
        <w:t>, in part, to be eligible for assistance under section 371 of the CONACT, the applicant must obtain crop insurance or waive any eligibility for crop loss assistance.</w:t>
      </w:r>
    </w:p>
    <w:p w:rsidR="00624092" w:rsidRPr="00624092" w:rsidP="00624092" w14:paraId="463A6617"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35127DB2"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96B6030"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755F77E"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8045F62"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ACC1EC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3C65D09"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BEC15CF" w14:textId="7983705B">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B0D837C"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07A0B5C" w14:textId="77777777">
            <w:pPr>
              <w:jc w:val="center"/>
              <w:rPr>
                <w:rFonts w:ascii="Times New Roman" w:hAnsi="Times New Roman"/>
                <w:szCs w:val="24"/>
              </w:rPr>
            </w:pPr>
            <w:r w:rsidRPr="00624092">
              <w:rPr>
                <w:rFonts w:ascii="Times New Roman" w:hAnsi="Times New Roman"/>
                <w:szCs w:val="24"/>
              </w:rPr>
              <w:t>Total burden hours</w:t>
            </w:r>
          </w:p>
        </w:tc>
      </w:tr>
      <w:tr w14:paraId="22238BD3"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16CF520" w14:textId="77777777">
            <w:pPr>
              <w:rPr>
                <w:rFonts w:ascii="Times New Roman" w:hAnsi="Times New Roman"/>
                <w:szCs w:val="24"/>
              </w:rPr>
            </w:pPr>
            <w:r w:rsidRPr="00624092">
              <w:rPr>
                <w:rFonts w:ascii="Times New Roman" w:hAnsi="Times New Roman"/>
                <w:szCs w:val="24"/>
              </w:rPr>
              <w:t>Waiver of eligibility for emergency crop loss assistance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C048FD5"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91ECB" w:rsidP="00B808A8" w14:paraId="060EDBF6" w14:textId="632883D2">
            <w:pPr>
              <w:jc w:val="right"/>
              <w:rPr>
                <w:rFonts w:ascii="Times New Roman" w:hAnsi="Times New Roman"/>
                <w:szCs w:val="24"/>
              </w:rPr>
            </w:pPr>
            <w:r w:rsidRPr="00A91ECB">
              <w:rPr>
                <w:rFonts w:ascii="Times New Roman" w:hAnsi="Times New Roman"/>
                <w:szCs w:val="24"/>
              </w:rPr>
              <w:t>621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A91ECB" w:rsidP="00B808A8" w14:paraId="03193055" w14:textId="77777777">
            <w:pPr>
              <w:jc w:val="right"/>
              <w:rPr>
                <w:rFonts w:ascii="Times New Roman" w:hAnsi="Times New Roman"/>
                <w:szCs w:val="24"/>
              </w:rPr>
            </w:pPr>
            <w:r w:rsidRPr="00A91ECB">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A91ECB" w:rsidP="00B808A8" w14:paraId="785FD6B0" w14:textId="62366CB8">
            <w:pPr>
              <w:jc w:val="right"/>
              <w:rPr>
                <w:rFonts w:ascii="Times New Roman" w:hAnsi="Times New Roman"/>
                <w:szCs w:val="24"/>
              </w:rPr>
            </w:pPr>
            <w:r w:rsidRPr="00A91ECB">
              <w:rPr>
                <w:rFonts w:ascii="Times New Roman" w:hAnsi="Times New Roman"/>
                <w:szCs w:val="24"/>
              </w:rPr>
              <w:t>621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A91ECB" w:rsidP="00B808A8" w14:paraId="0FBC056B" w14:textId="77777777">
            <w:pPr>
              <w:jc w:val="right"/>
              <w:rPr>
                <w:rFonts w:ascii="Times New Roman" w:hAnsi="Times New Roman"/>
                <w:szCs w:val="24"/>
              </w:rPr>
            </w:pPr>
            <w:r w:rsidRPr="00A91ECB">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A91ECB" w:rsidP="00B808A8" w14:paraId="3B289E6E" w14:textId="77777777">
            <w:pPr>
              <w:jc w:val="right"/>
              <w:rPr>
                <w:rFonts w:ascii="Times New Roman" w:hAnsi="Times New Roman"/>
                <w:szCs w:val="24"/>
              </w:rPr>
            </w:pPr>
            <w:r w:rsidRPr="00A91ECB">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A91ECB" w:rsidP="00B808A8" w14:paraId="2052C385" w14:textId="56AD1693">
            <w:pPr>
              <w:jc w:val="right"/>
              <w:rPr>
                <w:rFonts w:ascii="Times New Roman" w:hAnsi="Times New Roman"/>
                <w:szCs w:val="24"/>
              </w:rPr>
            </w:pPr>
            <w:r w:rsidRPr="00A91ECB">
              <w:rPr>
                <w:rFonts w:ascii="Times New Roman" w:hAnsi="Times New Roman"/>
                <w:szCs w:val="24"/>
              </w:rPr>
              <w:t>1</w:t>
            </w:r>
            <w:r w:rsidRPr="00A91ECB" w:rsidR="00A91ECB">
              <w:rPr>
                <w:rFonts w:ascii="Times New Roman" w:hAnsi="Times New Roman"/>
                <w:szCs w:val="24"/>
              </w:rPr>
              <w:t>55</w:t>
            </w:r>
          </w:p>
        </w:tc>
      </w:tr>
    </w:tbl>
    <w:p w:rsidR="00624092" w:rsidRPr="00624092" w:rsidP="00624092" w14:paraId="48B7F492" w14:textId="77777777">
      <w:pPr>
        <w:rPr>
          <w:rFonts w:ascii="Times New Roman" w:hAnsi="Times New Roman"/>
          <w:szCs w:val="24"/>
        </w:rPr>
      </w:pPr>
    </w:p>
    <w:p w:rsidR="00624092" w:rsidRPr="00624092" w:rsidP="00624092" w14:paraId="542E537D" w14:textId="77777777">
      <w:pPr>
        <w:rPr>
          <w:rFonts w:ascii="Times New Roman" w:hAnsi="Times New Roman"/>
          <w:szCs w:val="24"/>
        </w:rPr>
      </w:pPr>
      <w:r w:rsidRPr="00624092">
        <w:rPr>
          <w:rFonts w:ascii="Times New Roman" w:hAnsi="Times New Roman"/>
          <w:szCs w:val="24"/>
        </w:rPr>
        <w:t>7 CFR 764.151(e) – Evidence applicable to refinance bridge FO loan</w:t>
      </w:r>
    </w:p>
    <w:p w:rsidR="00624092" w:rsidRPr="00624092" w:rsidP="00624092" w14:paraId="1045C312" w14:textId="77777777">
      <w:pPr>
        <w:rPr>
          <w:rFonts w:ascii="Times New Roman" w:hAnsi="Times New Roman"/>
          <w:szCs w:val="24"/>
        </w:rPr>
      </w:pPr>
    </w:p>
    <w:p w:rsidR="00624092" w:rsidRPr="00624092" w:rsidP="00624092" w14:paraId="5F594927" w14:textId="77777777">
      <w:pPr>
        <w:rPr>
          <w:rFonts w:ascii="Times New Roman" w:hAnsi="Times New Roman"/>
          <w:szCs w:val="24"/>
        </w:rPr>
      </w:pPr>
      <w:r w:rsidRPr="00624092">
        <w:rPr>
          <w:rFonts w:ascii="Times New Roman" w:hAnsi="Times New Roman"/>
          <w:szCs w:val="24"/>
        </w:rPr>
        <w:t>One eligible use of FO loan funds is to refinance a bridge loan made by a commercial or cooperative lender, after the agency approved the FO loan for the applicant but agency funding was not available to consummate the transaction.</w:t>
      </w:r>
    </w:p>
    <w:p w:rsidR="00624092" w:rsidRPr="00624092" w:rsidP="00624092" w14:paraId="7F583F2C"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20912075"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77C6B4D"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B2D4D99"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406E4B0"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7800263"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4E870A0"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43569BD" w14:textId="7EAD6804">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02659AB" w14:textId="77777777">
            <w:pPr>
              <w:jc w:val="center"/>
              <w:rPr>
                <w:rFonts w:ascii="Times New Roman" w:hAnsi="Times New Roman"/>
                <w:szCs w:val="24"/>
              </w:rPr>
            </w:pPr>
            <w:r w:rsidRPr="00624092">
              <w:rPr>
                <w:rFonts w:ascii="Times New Roman" w:hAnsi="Times New Roman"/>
                <w:szCs w:val="24"/>
              </w:rPr>
              <w:t>Exempt</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A4ABF12" w14:textId="77777777">
            <w:pPr>
              <w:jc w:val="center"/>
              <w:rPr>
                <w:rFonts w:ascii="Times New Roman" w:hAnsi="Times New Roman"/>
                <w:szCs w:val="24"/>
              </w:rPr>
            </w:pPr>
            <w:r w:rsidRPr="00624092">
              <w:rPr>
                <w:rFonts w:ascii="Times New Roman" w:hAnsi="Times New Roman"/>
                <w:szCs w:val="24"/>
              </w:rPr>
              <w:t>Total burden hours</w:t>
            </w:r>
          </w:p>
        </w:tc>
      </w:tr>
      <w:tr w14:paraId="74334656" w14:textId="77777777" w:rsidTr="00B808A8">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A96F959" w14:textId="77777777">
            <w:pPr>
              <w:rPr>
                <w:rFonts w:ascii="Times New Roman" w:hAnsi="Times New Roman"/>
                <w:szCs w:val="24"/>
              </w:rPr>
            </w:pPr>
            <w:r w:rsidRPr="00624092">
              <w:rPr>
                <w:rFonts w:ascii="Times New Roman" w:hAnsi="Times New Roman"/>
                <w:szCs w:val="24"/>
              </w:rPr>
              <w:t>Evidence to refinance bridge FO loan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CE8CB2A"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76C25" w:rsidP="00B808A8" w14:paraId="59C6B93D" w14:textId="41C26055">
            <w:pPr>
              <w:jc w:val="right"/>
              <w:rPr>
                <w:rFonts w:ascii="Times New Roman" w:hAnsi="Times New Roman"/>
                <w:szCs w:val="24"/>
              </w:rPr>
            </w:pPr>
            <w:r w:rsidRPr="00576C25">
              <w:rPr>
                <w:rFonts w:ascii="Times New Roman" w:hAnsi="Times New Roman"/>
                <w:szCs w:val="24"/>
              </w:rPr>
              <w:t>1</w:t>
            </w:r>
            <w:r w:rsidRPr="00576C25" w:rsidR="00216928">
              <w:rPr>
                <w:rFonts w:ascii="Times New Roman" w:hAnsi="Times New Roman"/>
                <w:szCs w:val="24"/>
              </w:rPr>
              <w:t>18</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576C25" w:rsidP="00B808A8" w14:paraId="37BD2EBB" w14:textId="77777777">
            <w:pPr>
              <w:jc w:val="right"/>
              <w:rPr>
                <w:rFonts w:ascii="Times New Roman" w:hAnsi="Times New Roman"/>
                <w:szCs w:val="24"/>
              </w:rPr>
            </w:pPr>
            <w:r w:rsidRPr="00576C25">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576C25" w:rsidP="00B808A8" w14:paraId="6FB6800A" w14:textId="0872BD04">
            <w:pPr>
              <w:jc w:val="right"/>
              <w:rPr>
                <w:rFonts w:ascii="Times New Roman" w:hAnsi="Times New Roman"/>
                <w:szCs w:val="24"/>
              </w:rPr>
            </w:pPr>
            <w:r w:rsidRPr="00576C25">
              <w:rPr>
                <w:rFonts w:ascii="Times New Roman" w:hAnsi="Times New Roman"/>
                <w:szCs w:val="24"/>
              </w:rPr>
              <w:t>1</w:t>
            </w:r>
            <w:r w:rsidRPr="00576C25" w:rsidR="00216928">
              <w:rPr>
                <w:rFonts w:ascii="Times New Roman" w:hAnsi="Times New Roman"/>
                <w:szCs w:val="24"/>
              </w:rPr>
              <w:t>18</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576C25" w:rsidP="00B808A8" w14:paraId="475B041B" w14:textId="77777777">
            <w:pPr>
              <w:jc w:val="right"/>
              <w:rPr>
                <w:rFonts w:ascii="Times New Roman" w:hAnsi="Times New Roman"/>
                <w:szCs w:val="24"/>
              </w:rPr>
            </w:pPr>
            <w:r w:rsidRPr="00576C25">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576C25" w:rsidP="00B808A8" w14:paraId="09B95F0C" w14:textId="77777777">
            <w:pPr>
              <w:jc w:val="right"/>
              <w:rPr>
                <w:rFonts w:ascii="Times New Roman" w:hAnsi="Times New Roman"/>
                <w:szCs w:val="24"/>
              </w:rPr>
            </w:pPr>
            <w:r w:rsidRPr="00576C25">
              <w:rPr>
                <w:rFonts w:ascii="Times New Roman" w:hAnsi="Times New Roman"/>
                <w:szCs w:val="24"/>
              </w:rPr>
              <w:t> </w:t>
            </w:r>
          </w:p>
        </w:tc>
        <w:tc>
          <w:tcPr>
            <w:tcW w:w="619" w:type="dxa"/>
            <w:tcBorders>
              <w:top w:val="single" w:sz="12" w:space="0" w:color="auto"/>
              <w:left w:val="single" w:sz="12" w:space="0" w:color="auto"/>
              <w:bottom w:val="single" w:sz="12" w:space="0" w:color="auto"/>
              <w:right w:val="single" w:sz="12" w:space="0" w:color="auto"/>
            </w:tcBorders>
            <w:noWrap/>
            <w:vAlign w:val="center"/>
          </w:tcPr>
          <w:p w:rsidR="00624092" w:rsidRPr="00576C25" w:rsidP="00B808A8" w14:paraId="277FFDAB" w14:textId="09176B36">
            <w:pPr>
              <w:jc w:val="right"/>
              <w:rPr>
                <w:rFonts w:ascii="Times New Roman" w:hAnsi="Times New Roman"/>
                <w:szCs w:val="24"/>
              </w:rPr>
            </w:pPr>
            <w:r w:rsidRPr="00576C25">
              <w:rPr>
                <w:rFonts w:ascii="Times New Roman" w:hAnsi="Times New Roman"/>
                <w:szCs w:val="24"/>
              </w:rPr>
              <w:t>30</w:t>
            </w:r>
          </w:p>
        </w:tc>
      </w:tr>
    </w:tbl>
    <w:p w:rsidR="00624092" w:rsidRPr="00624092" w:rsidP="00624092" w14:paraId="6E1E3A70" w14:textId="77777777">
      <w:pPr>
        <w:rPr>
          <w:rFonts w:ascii="Times New Roman" w:hAnsi="Times New Roman"/>
          <w:szCs w:val="24"/>
        </w:rPr>
      </w:pPr>
    </w:p>
    <w:p w:rsidR="00624092" w:rsidRPr="00624092" w:rsidP="00624092" w14:paraId="18B4DBCB" w14:textId="77777777">
      <w:pPr>
        <w:rPr>
          <w:rFonts w:ascii="Times New Roman" w:hAnsi="Times New Roman"/>
          <w:szCs w:val="24"/>
        </w:rPr>
      </w:pPr>
      <w:r w:rsidRPr="00624092">
        <w:rPr>
          <w:rFonts w:ascii="Times New Roman" w:hAnsi="Times New Roman"/>
          <w:szCs w:val="24"/>
        </w:rPr>
        <w:t>7 CFR 764.255 Security Requirements for OL loans</w:t>
      </w:r>
    </w:p>
    <w:p w:rsidR="00624092" w:rsidRPr="00624092" w:rsidP="00624092" w14:paraId="6D60AD05" w14:textId="77777777">
      <w:pPr>
        <w:rPr>
          <w:rFonts w:ascii="Times New Roman" w:hAnsi="Times New Roman"/>
          <w:szCs w:val="24"/>
        </w:rPr>
      </w:pPr>
    </w:p>
    <w:p w:rsidR="00624092" w:rsidRPr="00624092" w:rsidP="00624092" w14:paraId="30DA9473" w14:textId="77777777">
      <w:pPr>
        <w:pStyle w:val="Heading1"/>
        <w:rPr>
          <w:b w:val="0"/>
          <w:szCs w:val="24"/>
        </w:rPr>
      </w:pPr>
      <w:r w:rsidRPr="00624092">
        <w:rPr>
          <w:b w:val="0"/>
          <w:szCs w:val="24"/>
        </w:rPr>
        <w:t xml:space="preserve">Under applicable state law, FSA may have to obtain and maintain branded livestock and feeder cattle agreements, as well as obtain liens on motor vehicles.  Applicants will be required to provide the branded livestock and feeder cattle </w:t>
      </w:r>
      <w:r w:rsidRPr="00624092">
        <w:rPr>
          <w:b w:val="0"/>
          <w:szCs w:val="24"/>
        </w:rPr>
        <w:t>agreements</w:t>
      </w:r>
      <w:r w:rsidRPr="00624092">
        <w:rPr>
          <w:b w:val="0"/>
          <w:szCs w:val="24"/>
        </w:rPr>
        <w:t xml:space="preserve"> and the applicants will be required to provide a </w:t>
      </w:r>
      <w:r w:rsidRPr="00624092">
        <w:rPr>
          <w:b w:val="0"/>
          <w:szCs w:val="24"/>
        </w:rPr>
        <w:t>lien</w:t>
      </w:r>
      <w:r w:rsidRPr="00624092">
        <w:rPr>
          <w:b w:val="0"/>
          <w:szCs w:val="24"/>
        </w:rPr>
        <w:t xml:space="preserve"> on motor vehicles for the agency to close the operating loan requested.  Colorado has developed </w:t>
      </w:r>
      <w:r w:rsidRPr="00624092">
        <w:rPr>
          <w:b w:val="0"/>
          <w:szCs w:val="24"/>
        </w:rPr>
        <w:t>form</w:t>
      </w:r>
      <w:r w:rsidRPr="00624092">
        <w:rPr>
          <w:b w:val="0"/>
          <w:szCs w:val="24"/>
        </w:rPr>
        <w:t xml:space="preserve"> FSA-2000-1 CO, Motor Vehicle Security Agreement, for obtaining the required information.  Colorado has developed </w:t>
      </w:r>
      <w:r w:rsidRPr="00624092">
        <w:rPr>
          <w:b w:val="0"/>
          <w:szCs w:val="24"/>
        </w:rPr>
        <w:t>form</w:t>
      </w:r>
      <w:r w:rsidRPr="00624092">
        <w:rPr>
          <w:b w:val="0"/>
          <w:szCs w:val="24"/>
        </w:rPr>
        <w:t xml:space="preserve"> FSA-2000-2 CO, Feeder Cattle Agreement, for obtaining the required information. Kansas has developed </w:t>
      </w:r>
      <w:r w:rsidRPr="00624092">
        <w:rPr>
          <w:b w:val="0"/>
          <w:szCs w:val="24"/>
        </w:rPr>
        <w:t>form</w:t>
      </w:r>
      <w:r w:rsidRPr="00624092">
        <w:rPr>
          <w:b w:val="0"/>
          <w:szCs w:val="24"/>
        </w:rPr>
        <w:t xml:space="preserve"> FSA-2300-9 KS, Feeder Cattle Agreement, for obtaining the required information.  Kansas has developed </w:t>
      </w:r>
      <w:r w:rsidRPr="00624092">
        <w:rPr>
          <w:b w:val="0"/>
          <w:szCs w:val="24"/>
        </w:rPr>
        <w:t>form</w:t>
      </w:r>
      <w:r w:rsidRPr="00624092">
        <w:rPr>
          <w:b w:val="0"/>
          <w:szCs w:val="24"/>
        </w:rPr>
        <w:t xml:space="preserve"> FSA-2300-11 KS, Acknowledgement of Purchase Money Security Interest of Farm Service Agency (FSA), for obtaining the required information.  Oregon has developed form FSA-2300-2 OR, </w:t>
      </w:r>
      <w:r w:rsidRPr="00624092">
        <w:rPr>
          <w:b w:val="0"/>
          <w:szCs w:val="24"/>
        </w:rPr>
        <w:t>Severance Agreement, for obtaining the required information.  The respondents who complete the respective state forms are not required to provide any other additional information for this purpose.</w:t>
      </w:r>
    </w:p>
    <w:p w:rsidR="00624092" w:rsidRPr="00624092" w:rsidP="00624092" w14:paraId="4C7DCE87"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0B8B2C0E"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168E737"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07AD81D"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3C18DAE"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3650815"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5F3D19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5BD9FF6" w14:textId="149E38B9">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46AE5E68"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A68A4E8" w14:textId="77777777">
            <w:pPr>
              <w:jc w:val="center"/>
              <w:rPr>
                <w:rFonts w:ascii="Times New Roman" w:hAnsi="Times New Roman"/>
                <w:szCs w:val="24"/>
              </w:rPr>
            </w:pPr>
            <w:r w:rsidRPr="00624092">
              <w:rPr>
                <w:rFonts w:ascii="Times New Roman" w:hAnsi="Times New Roman"/>
                <w:szCs w:val="24"/>
              </w:rPr>
              <w:t>Total burden hours</w:t>
            </w:r>
          </w:p>
        </w:tc>
      </w:tr>
      <w:tr w14:paraId="43E1834E"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525CB68" w14:textId="77777777">
            <w:pPr>
              <w:rPr>
                <w:rFonts w:ascii="Times New Roman" w:hAnsi="Times New Roman"/>
                <w:szCs w:val="24"/>
              </w:rPr>
            </w:pPr>
            <w:r w:rsidRPr="00624092">
              <w:rPr>
                <w:rFonts w:ascii="Times New Roman" w:hAnsi="Times New Roman"/>
                <w:szCs w:val="24"/>
              </w:rPr>
              <w:t>Obtaining branded livestock and feeder cattle agreement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5F94912"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07750DC9" w14:textId="7CF53A0F">
            <w:pPr>
              <w:jc w:val="right"/>
              <w:rPr>
                <w:rFonts w:ascii="Times New Roman" w:hAnsi="Times New Roman"/>
                <w:szCs w:val="24"/>
              </w:rPr>
            </w:pPr>
            <w:r w:rsidRPr="00754331">
              <w:rPr>
                <w:rFonts w:ascii="Times New Roman" w:hAnsi="Times New Roman"/>
                <w:szCs w:val="24"/>
              </w:rPr>
              <w:t>3</w:t>
            </w:r>
            <w:r w:rsidRPr="00754331" w:rsidR="00754331">
              <w:rPr>
                <w:rFonts w:ascii="Times New Roman" w:hAnsi="Times New Roman"/>
                <w:szCs w:val="24"/>
              </w:rPr>
              <w:t>95</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309E8E1E" w14:textId="77777777">
            <w:pPr>
              <w:jc w:val="right"/>
              <w:rPr>
                <w:rFonts w:ascii="Times New Roman" w:hAnsi="Times New Roman"/>
                <w:szCs w:val="24"/>
              </w:rPr>
            </w:pPr>
            <w:r w:rsidRPr="00754331">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4DBEF448" w14:textId="10E0DCE1">
            <w:pPr>
              <w:jc w:val="right"/>
              <w:rPr>
                <w:rFonts w:ascii="Times New Roman" w:hAnsi="Times New Roman"/>
                <w:szCs w:val="24"/>
              </w:rPr>
            </w:pPr>
            <w:r w:rsidRPr="00754331">
              <w:rPr>
                <w:rFonts w:ascii="Times New Roman" w:hAnsi="Times New Roman"/>
                <w:szCs w:val="24"/>
              </w:rPr>
              <w:t>3</w:t>
            </w:r>
            <w:r w:rsidRPr="00754331" w:rsidR="00754331">
              <w:rPr>
                <w:rFonts w:ascii="Times New Roman" w:hAnsi="Times New Roman"/>
                <w:szCs w:val="24"/>
              </w:rPr>
              <w:t>95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31AE50C3" w14:textId="77777777">
            <w:pPr>
              <w:jc w:val="right"/>
              <w:rPr>
                <w:rFonts w:ascii="Times New Roman" w:hAnsi="Times New Roman"/>
                <w:szCs w:val="24"/>
              </w:rPr>
            </w:pPr>
            <w:r w:rsidRPr="00754331">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754331" w:rsidP="00B808A8" w14:paraId="075D242E" w14:textId="77777777">
            <w:pPr>
              <w:jc w:val="right"/>
              <w:rPr>
                <w:rFonts w:ascii="Times New Roman" w:hAnsi="Times New Roman"/>
                <w:szCs w:val="24"/>
              </w:rPr>
            </w:pPr>
            <w:r w:rsidRPr="00754331">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1B41BC4C" w14:textId="46CC7F24">
            <w:pPr>
              <w:jc w:val="right"/>
              <w:rPr>
                <w:rFonts w:ascii="Times New Roman" w:hAnsi="Times New Roman"/>
                <w:szCs w:val="24"/>
              </w:rPr>
            </w:pPr>
            <w:r w:rsidRPr="00754331">
              <w:rPr>
                <w:rFonts w:ascii="Times New Roman" w:hAnsi="Times New Roman"/>
                <w:szCs w:val="24"/>
              </w:rPr>
              <w:t>9</w:t>
            </w:r>
            <w:r w:rsidRPr="00754331" w:rsidR="00754331">
              <w:rPr>
                <w:rFonts w:ascii="Times New Roman" w:hAnsi="Times New Roman"/>
                <w:szCs w:val="24"/>
              </w:rPr>
              <w:t>9</w:t>
            </w:r>
          </w:p>
        </w:tc>
      </w:tr>
      <w:tr w14:paraId="60451236"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D771D0E" w14:textId="77777777">
            <w:pPr>
              <w:rPr>
                <w:rFonts w:ascii="Times New Roman" w:hAnsi="Times New Roman"/>
                <w:szCs w:val="24"/>
              </w:rPr>
            </w:pPr>
            <w:r w:rsidRPr="00624092">
              <w:rPr>
                <w:rFonts w:ascii="Times New Roman" w:hAnsi="Times New Roman"/>
                <w:szCs w:val="24"/>
              </w:rPr>
              <w:t>Lien</w:t>
            </w:r>
            <w:r w:rsidRPr="00624092">
              <w:rPr>
                <w:rFonts w:ascii="Times New Roman" w:hAnsi="Times New Roman"/>
                <w:szCs w:val="24"/>
              </w:rPr>
              <w:t xml:space="preserve"> on motor vehicles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DA27423"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7C4E1237" w14:textId="79CCC9B8">
            <w:pPr>
              <w:jc w:val="right"/>
              <w:rPr>
                <w:rFonts w:ascii="Times New Roman" w:hAnsi="Times New Roman"/>
                <w:szCs w:val="24"/>
              </w:rPr>
            </w:pPr>
            <w:r w:rsidRPr="00754331">
              <w:rPr>
                <w:rFonts w:ascii="Times New Roman" w:hAnsi="Times New Roman"/>
                <w:szCs w:val="24"/>
              </w:rPr>
              <w:t>7</w:t>
            </w:r>
            <w:r w:rsidRPr="00754331" w:rsidR="00754331">
              <w:rPr>
                <w:rFonts w:ascii="Times New Roman" w:hAnsi="Times New Roman"/>
                <w:szCs w:val="24"/>
              </w:rPr>
              <w:t>9</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5A1DCE53" w14:textId="77777777">
            <w:pPr>
              <w:jc w:val="right"/>
              <w:rPr>
                <w:rFonts w:ascii="Times New Roman" w:hAnsi="Times New Roman"/>
                <w:szCs w:val="24"/>
              </w:rPr>
            </w:pPr>
            <w:r w:rsidRPr="00754331">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44813A37" w14:textId="44B65999">
            <w:pPr>
              <w:jc w:val="right"/>
              <w:rPr>
                <w:rFonts w:ascii="Times New Roman" w:hAnsi="Times New Roman"/>
                <w:szCs w:val="24"/>
              </w:rPr>
            </w:pPr>
            <w:r w:rsidRPr="00754331">
              <w:rPr>
                <w:rFonts w:ascii="Times New Roman" w:hAnsi="Times New Roman"/>
                <w:szCs w:val="24"/>
              </w:rPr>
              <w:t>7</w:t>
            </w:r>
            <w:r w:rsidRPr="00754331" w:rsidR="00754331">
              <w:rPr>
                <w:rFonts w:ascii="Times New Roman" w:hAnsi="Times New Roman"/>
                <w:szCs w:val="24"/>
              </w:rPr>
              <w:t>9</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2CA337AF" w14:textId="77777777">
            <w:pPr>
              <w:jc w:val="right"/>
              <w:rPr>
                <w:rFonts w:ascii="Times New Roman" w:hAnsi="Times New Roman"/>
                <w:szCs w:val="24"/>
              </w:rPr>
            </w:pPr>
            <w:r w:rsidRPr="00754331">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754331" w:rsidP="00B808A8" w14:paraId="0C9BF70A" w14:textId="77777777">
            <w:pPr>
              <w:jc w:val="right"/>
              <w:rPr>
                <w:rFonts w:ascii="Times New Roman" w:hAnsi="Times New Roman"/>
                <w:szCs w:val="24"/>
              </w:rPr>
            </w:pPr>
            <w:r w:rsidRPr="00754331">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754331" w:rsidP="00B808A8" w14:paraId="5660F287" w14:textId="3B86A8D8">
            <w:pPr>
              <w:jc w:val="right"/>
              <w:rPr>
                <w:rFonts w:ascii="Times New Roman" w:hAnsi="Times New Roman"/>
                <w:szCs w:val="24"/>
              </w:rPr>
            </w:pPr>
            <w:r w:rsidRPr="00754331">
              <w:rPr>
                <w:rFonts w:ascii="Times New Roman" w:hAnsi="Times New Roman"/>
                <w:szCs w:val="24"/>
              </w:rPr>
              <w:t>20</w:t>
            </w:r>
          </w:p>
        </w:tc>
      </w:tr>
    </w:tbl>
    <w:p w:rsidR="00624092" w:rsidRPr="00624092" w:rsidP="00624092" w14:paraId="54D89468" w14:textId="77777777">
      <w:pPr>
        <w:rPr>
          <w:rFonts w:ascii="Times New Roman" w:hAnsi="Times New Roman"/>
          <w:szCs w:val="24"/>
        </w:rPr>
      </w:pPr>
    </w:p>
    <w:p w:rsidR="00624092" w:rsidRPr="00624092" w:rsidP="00624092" w14:paraId="13C23E1D" w14:textId="77777777">
      <w:pPr>
        <w:pStyle w:val="Heading1"/>
        <w:rPr>
          <w:b w:val="0"/>
          <w:szCs w:val="24"/>
        </w:rPr>
      </w:pPr>
      <w:r w:rsidRPr="00624092">
        <w:rPr>
          <w:b w:val="0"/>
          <w:szCs w:val="24"/>
        </w:rPr>
        <w:t>7 CFR 764.352(c) – Copy of Lease and Notification of Termination of Lease during the Loan Term</w:t>
      </w:r>
    </w:p>
    <w:p w:rsidR="00624092" w:rsidRPr="00624092" w:rsidP="00624092" w14:paraId="1DD59A55" w14:textId="77777777">
      <w:pPr>
        <w:rPr>
          <w:rFonts w:ascii="Times New Roman" w:hAnsi="Times New Roman"/>
          <w:szCs w:val="24"/>
        </w:rPr>
      </w:pPr>
    </w:p>
    <w:p w:rsidR="00624092" w:rsidRPr="00624092" w:rsidP="00624092" w14:paraId="268E6069" w14:textId="77777777">
      <w:pPr>
        <w:rPr>
          <w:rFonts w:ascii="Times New Roman" w:hAnsi="Times New Roman"/>
          <w:szCs w:val="24"/>
        </w:rPr>
      </w:pPr>
      <w:r w:rsidRPr="00624092">
        <w:rPr>
          <w:rFonts w:ascii="Times New Roman" w:hAnsi="Times New Roman"/>
          <w:szCs w:val="24"/>
        </w:rPr>
        <w:t xml:space="preserve">EM loan funds may be used to repair or replace </w:t>
      </w:r>
      <w:r w:rsidRPr="00624092">
        <w:rPr>
          <w:rFonts w:ascii="Times New Roman" w:hAnsi="Times New Roman"/>
          <w:szCs w:val="24"/>
        </w:rPr>
        <w:t>property damaged or destroyed</w:t>
      </w:r>
      <w:r w:rsidRPr="00624092">
        <w:rPr>
          <w:rFonts w:ascii="Times New Roman" w:hAnsi="Times New Roman"/>
          <w:szCs w:val="24"/>
        </w:rPr>
        <w:t xml:space="preserve"> </w:t>
      </w:r>
      <w:r w:rsidRPr="00624092">
        <w:rPr>
          <w:rFonts w:ascii="Times New Roman" w:hAnsi="Times New Roman"/>
          <w:szCs w:val="24"/>
        </w:rPr>
        <w:t>as a result of</w:t>
      </w:r>
      <w:r w:rsidRPr="00624092">
        <w:rPr>
          <w:rFonts w:ascii="Times New Roman" w:hAnsi="Times New Roman"/>
          <w:szCs w:val="24"/>
        </w:rPr>
        <w:t xml:space="preserve"> a disaster, provided that at the time of the disaster the applicant is the owner and operator of the farm, or the operator of the farm with a lease term that exceeds the term of the loan requested.  Applicants leasing the farm they operate must provide a copy of the lease to the agency to determine that the lease exceeds the proposed </w:t>
      </w:r>
      <w:r w:rsidRPr="00624092">
        <w:rPr>
          <w:rFonts w:ascii="Times New Roman" w:hAnsi="Times New Roman"/>
          <w:szCs w:val="24"/>
        </w:rPr>
        <w:t>loan’s</w:t>
      </w:r>
      <w:r w:rsidRPr="00624092">
        <w:rPr>
          <w:rFonts w:ascii="Times New Roman" w:hAnsi="Times New Roman"/>
          <w:szCs w:val="24"/>
        </w:rPr>
        <w:t xml:space="preserve"> term.  Further, the applicant is required to provide prior notification to the agency if the lease is proposed to terminate during the term of the loan.  This notification is necessary to ensure that the agency’s financial interests are protected.</w:t>
      </w:r>
    </w:p>
    <w:p w:rsidR="00624092" w:rsidRPr="00624092" w:rsidP="00624092" w14:paraId="3F155218" w14:textId="77777777">
      <w:pPr>
        <w:rPr>
          <w:rFonts w:ascii="Times New Roman" w:hAnsi="Times New Roman"/>
          <w:szCs w:val="24"/>
        </w:rPr>
      </w:pPr>
    </w:p>
    <w:tbl>
      <w:tblPr>
        <w:tblW w:w="10428" w:type="dxa"/>
        <w:tblInd w:w="-3" w:type="dxa"/>
        <w:tblLook w:val="04A0"/>
      </w:tblPr>
      <w:tblGrid>
        <w:gridCol w:w="1770"/>
        <w:gridCol w:w="1390"/>
        <w:gridCol w:w="1443"/>
        <w:gridCol w:w="1443"/>
        <w:gridCol w:w="1480"/>
        <w:gridCol w:w="1056"/>
        <w:gridCol w:w="963"/>
        <w:gridCol w:w="883"/>
      </w:tblGrid>
      <w:tr w14:paraId="4C36F900"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FFB342B"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0D1A1B"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8AF5866"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9DF0BAF"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CD00F1E"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4E0C3DF" w14:textId="3FFBFE99">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DC710EA" w14:textId="77777777">
            <w:pPr>
              <w:jc w:val="center"/>
              <w:rPr>
                <w:rFonts w:ascii="Times New Roman" w:hAnsi="Times New Roman"/>
                <w:szCs w:val="24"/>
              </w:rPr>
            </w:pPr>
            <w:r w:rsidRPr="00624092">
              <w:rPr>
                <w:rFonts w:ascii="Times New Roman" w:hAnsi="Times New Roman"/>
                <w:szCs w:val="24"/>
              </w:rPr>
              <w:t>Exempt</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8E09EC0" w14:textId="77777777">
            <w:pPr>
              <w:jc w:val="center"/>
              <w:rPr>
                <w:rFonts w:ascii="Times New Roman" w:hAnsi="Times New Roman"/>
                <w:szCs w:val="24"/>
              </w:rPr>
            </w:pPr>
            <w:r w:rsidRPr="00624092">
              <w:rPr>
                <w:rFonts w:ascii="Times New Roman" w:hAnsi="Times New Roman"/>
                <w:szCs w:val="24"/>
              </w:rPr>
              <w:t>Total burden hours</w:t>
            </w:r>
          </w:p>
        </w:tc>
      </w:tr>
      <w:tr w14:paraId="10E147B2"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3FB5940" w14:textId="77777777">
            <w:pPr>
              <w:rPr>
                <w:rFonts w:ascii="Times New Roman" w:hAnsi="Times New Roman"/>
                <w:szCs w:val="24"/>
              </w:rPr>
            </w:pPr>
            <w:r w:rsidRPr="00624092">
              <w:rPr>
                <w:rFonts w:ascii="Times New Roman" w:hAnsi="Times New Roman"/>
                <w:szCs w:val="24"/>
              </w:rPr>
              <w:t>EM RE purposes - lease exceeds loan term</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C9BEDCE"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54FEAD8F" w14:textId="61FAFA4F">
            <w:pPr>
              <w:jc w:val="right"/>
              <w:rPr>
                <w:rFonts w:ascii="Times New Roman" w:hAnsi="Times New Roman"/>
                <w:szCs w:val="24"/>
              </w:rPr>
            </w:pPr>
            <w:r w:rsidRPr="00E227FA">
              <w:rPr>
                <w:rFonts w:ascii="Times New Roman" w:hAnsi="Times New Roman"/>
                <w:szCs w:val="24"/>
              </w:rPr>
              <w:t>1</w:t>
            </w:r>
            <w:r w:rsidRPr="00E227FA" w:rsidR="00E227FA">
              <w:rPr>
                <w:rFonts w:ascii="Times New Roman" w:hAnsi="Times New Roman"/>
                <w:szCs w:val="24"/>
              </w:rPr>
              <w:t>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495529DB" w14:textId="77777777">
            <w:pPr>
              <w:jc w:val="right"/>
              <w:rPr>
                <w:rFonts w:ascii="Times New Roman" w:hAnsi="Times New Roman"/>
                <w:szCs w:val="24"/>
              </w:rPr>
            </w:pPr>
            <w:r w:rsidRPr="00E227FA">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63338768" w14:textId="604EE676">
            <w:pPr>
              <w:jc w:val="right"/>
              <w:rPr>
                <w:rFonts w:ascii="Times New Roman" w:hAnsi="Times New Roman"/>
                <w:szCs w:val="24"/>
              </w:rPr>
            </w:pPr>
            <w:r w:rsidRPr="00E227FA">
              <w:rPr>
                <w:rFonts w:ascii="Times New Roman" w:hAnsi="Times New Roman"/>
                <w:szCs w:val="24"/>
              </w:rPr>
              <w:t>1</w:t>
            </w:r>
            <w:r w:rsidRPr="00E227FA" w:rsidR="00E227FA">
              <w:rPr>
                <w:rFonts w:ascii="Times New Roman" w:hAnsi="Times New Roman"/>
                <w:szCs w:val="24"/>
              </w:rPr>
              <w:t>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4ADE7A3F" w14:textId="77777777">
            <w:pPr>
              <w:jc w:val="right"/>
              <w:rPr>
                <w:rFonts w:ascii="Times New Roman" w:hAnsi="Times New Roman"/>
                <w:szCs w:val="24"/>
              </w:rPr>
            </w:pPr>
            <w:r w:rsidRPr="00E227FA">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227FA" w:rsidP="00B808A8" w14:paraId="54049814" w14:textId="77777777">
            <w:pPr>
              <w:jc w:val="right"/>
              <w:rPr>
                <w:rFonts w:ascii="Times New Roman" w:hAnsi="Times New Roman"/>
                <w:szCs w:val="24"/>
              </w:rPr>
            </w:pPr>
            <w:r w:rsidRPr="00E227FA">
              <w:rPr>
                <w:rFonts w:ascii="Times New Roman" w:hAnsi="Times New Roman"/>
                <w:szCs w:val="24"/>
              </w:rPr>
              <w:t> </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4F4B2542" w14:textId="77777777">
            <w:pPr>
              <w:jc w:val="right"/>
              <w:rPr>
                <w:rFonts w:ascii="Times New Roman" w:hAnsi="Times New Roman"/>
                <w:szCs w:val="24"/>
              </w:rPr>
            </w:pPr>
            <w:r w:rsidRPr="00E227FA">
              <w:rPr>
                <w:rFonts w:ascii="Times New Roman" w:hAnsi="Times New Roman"/>
                <w:szCs w:val="24"/>
              </w:rPr>
              <w:t>3</w:t>
            </w:r>
          </w:p>
        </w:tc>
      </w:tr>
      <w:tr w14:paraId="503F170B" w14:textId="77777777" w:rsidTr="00B808A8">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D882EAA" w14:textId="77777777">
            <w:pPr>
              <w:rPr>
                <w:rFonts w:ascii="Times New Roman" w:hAnsi="Times New Roman"/>
                <w:szCs w:val="24"/>
              </w:rPr>
            </w:pPr>
            <w:r w:rsidRPr="00624092">
              <w:rPr>
                <w:rFonts w:ascii="Times New Roman" w:hAnsi="Times New Roman"/>
                <w:szCs w:val="24"/>
              </w:rPr>
              <w:t>EM RE purposes - notification of lease's expiration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C72EFAC"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40617100" w14:textId="7BB56969">
            <w:pPr>
              <w:jc w:val="right"/>
              <w:rPr>
                <w:rFonts w:ascii="Times New Roman" w:hAnsi="Times New Roman"/>
                <w:szCs w:val="24"/>
              </w:rPr>
            </w:pPr>
            <w:r w:rsidRPr="00E227FA">
              <w:rPr>
                <w:rFonts w:ascii="Times New Roman" w:hAnsi="Times New Roman"/>
                <w:szCs w:val="24"/>
              </w:rPr>
              <w:t>1</w:t>
            </w:r>
            <w:r w:rsidRPr="00E227FA" w:rsidR="006D44E2">
              <w:rPr>
                <w:rFonts w:ascii="Times New Roman" w:hAnsi="Times New Roman"/>
                <w:szCs w:val="24"/>
              </w:rPr>
              <w:t>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7538ECD5" w14:textId="77777777">
            <w:pPr>
              <w:jc w:val="right"/>
              <w:rPr>
                <w:rFonts w:ascii="Times New Roman" w:hAnsi="Times New Roman"/>
                <w:szCs w:val="24"/>
              </w:rPr>
            </w:pPr>
            <w:r w:rsidRPr="00E227FA">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23E28D6F" w14:textId="1BC38EFC">
            <w:pPr>
              <w:jc w:val="right"/>
              <w:rPr>
                <w:rFonts w:ascii="Times New Roman" w:hAnsi="Times New Roman"/>
                <w:szCs w:val="24"/>
              </w:rPr>
            </w:pPr>
            <w:r w:rsidRPr="00E227FA">
              <w:rPr>
                <w:rFonts w:ascii="Times New Roman" w:hAnsi="Times New Roman"/>
                <w:szCs w:val="24"/>
              </w:rPr>
              <w:t>1</w:t>
            </w:r>
            <w:r w:rsidRPr="00E227FA" w:rsidR="006D44E2">
              <w:rPr>
                <w:rFonts w:ascii="Times New Roman" w:hAnsi="Times New Roman"/>
                <w:szCs w:val="24"/>
              </w:rPr>
              <w:t>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45589E16" w14:textId="77777777">
            <w:pPr>
              <w:jc w:val="right"/>
              <w:rPr>
                <w:rFonts w:ascii="Times New Roman" w:hAnsi="Times New Roman"/>
                <w:szCs w:val="24"/>
              </w:rPr>
            </w:pPr>
            <w:r w:rsidRPr="00E227FA">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227FA" w:rsidP="00B808A8" w14:paraId="73B585C2" w14:textId="77777777">
            <w:pPr>
              <w:jc w:val="right"/>
              <w:rPr>
                <w:rFonts w:ascii="Times New Roman" w:hAnsi="Times New Roman"/>
                <w:szCs w:val="24"/>
              </w:rPr>
            </w:pPr>
            <w:r w:rsidRPr="00E227FA">
              <w:rPr>
                <w:rFonts w:ascii="Times New Roman" w:hAnsi="Times New Roman"/>
                <w:szCs w:val="24"/>
              </w:rPr>
              <w:t> </w:t>
            </w:r>
          </w:p>
        </w:tc>
        <w:tc>
          <w:tcPr>
            <w:tcW w:w="349" w:type="dxa"/>
            <w:tcBorders>
              <w:top w:val="single" w:sz="12" w:space="0" w:color="auto"/>
              <w:left w:val="single" w:sz="12" w:space="0" w:color="auto"/>
              <w:bottom w:val="single" w:sz="12" w:space="0" w:color="auto"/>
              <w:right w:val="single" w:sz="12" w:space="0" w:color="auto"/>
            </w:tcBorders>
            <w:noWrap/>
            <w:vAlign w:val="center"/>
          </w:tcPr>
          <w:p w:rsidR="00624092" w:rsidRPr="00E227FA" w:rsidP="00B808A8" w14:paraId="15D96687" w14:textId="77777777">
            <w:pPr>
              <w:jc w:val="right"/>
              <w:rPr>
                <w:rFonts w:ascii="Times New Roman" w:hAnsi="Times New Roman"/>
                <w:szCs w:val="24"/>
              </w:rPr>
            </w:pPr>
            <w:r w:rsidRPr="00E227FA">
              <w:rPr>
                <w:rFonts w:ascii="Times New Roman" w:hAnsi="Times New Roman"/>
                <w:szCs w:val="24"/>
              </w:rPr>
              <w:t>3</w:t>
            </w:r>
          </w:p>
        </w:tc>
      </w:tr>
    </w:tbl>
    <w:p w:rsidR="00624092" w:rsidRPr="00624092" w:rsidP="00624092" w14:paraId="1F63DE36" w14:textId="77777777">
      <w:pPr>
        <w:rPr>
          <w:rFonts w:ascii="Times New Roman" w:hAnsi="Times New Roman"/>
          <w:szCs w:val="24"/>
        </w:rPr>
      </w:pPr>
    </w:p>
    <w:p w:rsidR="00624092" w:rsidRPr="00624092" w:rsidP="00624092" w14:paraId="55506F98" w14:textId="77777777">
      <w:pPr>
        <w:pStyle w:val="BodyText"/>
        <w:rPr>
          <w:b w:val="0"/>
          <w:szCs w:val="24"/>
        </w:rPr>
      </w:pPr>
      <w:r w:rsidRPr="00624092">
        <w:rPr>
          <w:b w:val="0"/>
          <w:szCs w:val="24"/>
        </w:rPr>
        <w:t>7 CFR 764.352(e) – Written Declination of Credit for Emergency Loan Applicants</w:t>
      </w:r>
    </w:p>
    <w:p w:rsidR="00624092" w:rsidRPr="00624092" w:rsidP="00624092" w14:paraId="09D5F9FB" w14:textId="77777777">
      <w:pPr>
        <w:rPr>
          <w:rFonts w:ascii="Times New Roman" w:hAnsi="Times New Roman"/>
          <w:szCs w:val="24"/>
        </w:rPr>
      </w:pPr>
    </w:p>
    <w:p w:rsidR="00624092" w:rsidRPr="00624092" w:rsidP="00624092" w14:paraId="70E3CAE7" w14:textId="33A5BC97">
      <w:pPr>
        <w:rPr>
          <w:rFonts w:ascii="Times New Roman" w:hAnsi="Times New Roman"/>
          <w:szCs w:val="24"/>
        </w:rPr>
      </w:pPr>
      <w:r w:rsidRPr="00624092">
        <w:rPr>
          <w:rFonts w:ascii="Times New Roman" w:hAnsi="Times New Roman"/>
          <w:szCs w:val="24"/>
        </w:rPr>
        <w:t xml:space="preserve">Provisions of the CONACT mandate that an applicant for an EM loan be unable to obtain the necessary credit from other sources.  Applicants requesting a loan </w:t>
      </w:r>
      <w:r w:rsidRPr="00624092">
        <w:rPr>
          <w:rFonts w:ascii="Times New Roman" w:hAnsi="Times New Roman"/>
          <w:szCs w:val="24"/>
        </w:rPr>
        <w:t>in excess of</w:t>
      </w:r>
      <w:r w:rsidRPr="00624092">
        <w:rPr>
          <w:rFonts w:ascii="Times New Roman" w:hAnsi="Times New Roman"/>
          <w:szCs w:val="24"/>
        </w:rPr>
        <w:t xml:space="preserve"> $300,000 must </w:t>
      </w:r>
      <w:r w:rsidRPr="00624092">
        <w:rPr>
          <w:rFonts w:ascii="Times New Roman" w:hAnsi="Times New Roman"/>
          <w:szCs w:val="24"/>
        </w:rPr>
        <w:t xml:space="preserve">provide two written declinations; applicants requesting a loan less than $300,000 must submit one written declination; and, in the case of applicants requesting a loan less than $100,000, the agency may waive the requirement if it determines that it poses undue burden on the applicant.  It is estimated that 83 percent of EM loan requests are for less than $100,000; therefore, the applicants will provide either one or </w:t>
      </w:r>
      <w:r w:rsidRPr="00624092">
        <w:rPr>
          <w:rFonts w:ascii="Times New Roman" w:hAnsi="Times New Roman"/>
          <w:szCs w:val="24"/>
        </w:rPr>
        <w:t>none</w:t>
      </w:r>
      <w:r w:rsidRPr="00624092">
        <w:rPr>
          <w:rFonts w:ascii="Times New Roman" w:hAnsi="Times New Roman"/>
          <w:szCs w:val="24"/>
        </w:rPr>
        <w:t xml:space="preserve"> written declination.  </w:t>
      </w:r>
    </w:p>
    <w:p w:rsidR="00624092" w:rsidRPr="00624092" w:rsidP="00624092" w14:paraId="6DEBED03" w14:textId="77777777">
      <w:pPr>
        <w:rPr>
          <w:rFonts w:ascii="Times New Roman" w:hAnsi="Times New Roman"/>
          <w:szCs w:val="24"/>
        </w:rPr>
      </w:pPr>
    </w:p>
    <w:p w:rsidR="00624092" w:rsidRPr="00624092" w:rsidP="00624092" w14:paraId="0EF077EA" w14:textId="77777777">
      <w:pPr>
        <w:rPr>
          <w:rFonts w:ascii="Times New Roman" w:hAnsi="Times New Roman"/>
          <w:szCs w:val="24"/>
        </w:rPr>
      </w:pPr>
      <w:r w:rsidRPr="00624092">
        <w:rPr>
          <w:rFonts w:ascii="Times New Roman" w:hAnsi="Times New Roman"/>
          <w:szCs w:val="24"/>
        </w:rPr>
        <w:t>In addition to the burden imposed on applicants, the commercial lender denying the applicant’s EM loan request must provide the written declination.</w:t>
      </w:r>
    </w:p>
    <w:p w:rsidR="00624092" w:rsidRPr="00624092" w:rsidP="00624092" w14:paraId="3A350E2C" w14:textId="77777777">
      <w:pPr>
        <w:rPr>
          <w:rFonts w:ascii="Times New Roman" w:hAnsi="Times New Roman"/>
          <w:szCs w:val="24"/>
        </w:rPr>
      </w:pPr>
    </w:p>
    <w:tbl>
      <w:tblPr>
        <w:tblW w:w="10608" w:type="dxa"/>
        <w:tblInd w:w="-3" w:type="dxa"/>
        <w:tblLook w:val="04A0"/>
      </w:tblPr>
      <w:tblGrid>
        <w:gridCol w:w="1950"/>
        <w:gridCol w:w="1390"/>
        <w:gridCol w:w="1443"/>
        <w:gridCol w:w="1443"/>
        <w:gridCol w:w="1480"/>
        <w:gridCol w:w="1056"/>
        <w:gridCol w:w="963"/>
        <w:gridCol w:w="883"/>
      </w:tblGrid>
      <w:tr w14:paraId="394D4167"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06D7060"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17CC3CE"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A7080C4"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908AB41"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C9EC477"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1E3D9A1" w14:textId="09B90769">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D20CB82" w14:textId="77777777">
            <w:pPr>
              <w:jc w:val="center"/>
              <w:rPr>
                <w:rFonts w:ascii="Times New Roman" w:hAnsi="Times New Roman"/>
                <w:szCs w:val="24"/>
              </w:rPr>
            </w:pPr>
            <w:r w:rsidRPr="00624092">
              <w:rPr>
                <w:rFonts w:ascii="Times New Roman" w:hAnsi="Times New Roman"/>
                <w:szCs w:val="24"/>
              </w:rPr>
              <w:t>Exempt</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E2C01C9" w14:textId="77777777">
            <w:pPr>
              <w:jc w:val="center"/>
              <w:rPr>
                <w:rFonts w:ascii="Times New Roman" w:hAnsi="Times New Roman"/>
                <w:szCs w:val="24"/>
              </w:rPr>
            </w:pPr>
            <w:r w:rsidRPr="00624092">
              <w:rPr>
                <w:rFonts w:ascii="Times New Roman" w:hAnsi="Times New Roman"/>
                <w:szCs w:val="24"/>
              </w:rPr>
              <w:t>Total burden hours</w:t>
            </w:r>
          </w:p>
        </w:tc>
      </w:tr>
      <w:tr w14:paraId="752C820C"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3D2EDE6" w14:textId="77777777">
            <w:pPr>
              <w:rPr>
                <w:rFonts w:ascii="Times New Roman" w:hAnsi="Times New Roman"/>
                <w:szCs w:val="24"/>
              </w:rPr>
            </w:pPr>
            <w:r w:rsidRPr="00624092">
              <w:rPr>
                <w:rFonts w:ascii="Times New Roman" w:hAnsi="Times New Roman"/>
                <w:szCs w:val="24"/>
              </w:rPr>
              <w:t xml:space="preserve">Written </w:t>
            </w:r>
            <w:r w:rsidRPr="00624092">
              <w:rPr>
                <w:rFonts w:ascii="Times New Roman" w:hAnsi="Times New Roman"/>
                <w:szCs w:val="24"/>
              </w:rPr>
              <w:t>declination</w:t>
            </w:r>
            <w:r w:rsidRPr="00624092">
              <w:rPr>
                <w:rFonts w:ascii="Times New Roman" w:hAnsi="Times New Roman"/>
                <w:szCs w:val="24"/>
              </w:rPr>
              <w:t xml:space="preserve"> of credit - EM applicants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DFD7675"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6FB6418A" w14:textId="4D93A5BC">
            <w:pPr>
              <w:jc w:val="right"/>
              <w:rPr>
                <w:rFonts w:ascii="Times New Roman" w:hAnsi="Times New Roman"/>
                <w:szCs w:val="24"/>
              </w:rPr>
            </w:pPr>
            <w:r w:rsidRPr="00812642">
              <w:rPr>
                <w:rFonts w:ascii="Times New Roman" w:hAnsi="Times New Roman"/>
                <w:szCs w:val="24"/>
              </w:rPr>
              <w:t>3</w:t>
            </w:r>
            <w:r w:rsidRPr="00812642" w:rsidR="00D95F5D">
              <w:rPr>
                <w:rFonts w:ascii="Times New Roman" w:hAnsi="Times New Roman"/>
                <w:szCs w:val="24"/>
              </w:rPr>
              <w:t>33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3DFD3F92" w14:textId="77777777">
            <w:pPr>
              <w:jc w:val="right"/>
              <w:rPr>
                <w:rFonts w:ascii="Times New Roman" w:hAnsi="Times New Roman"/>
                <w:szCs w:val="24"/>
              </w:rPr>
            </w:pPr>
            <w:r w:rsidRPr="00812642">
              <w:rPr>
                <w:rFonts w:ascii="Times New Roman" w:hAnsi="Times New Roman"/>
                <w:szCs w:val="24"/>
              </w:rPr>
              <w:t>2.000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377CA85E" w14:textId="40996C1D">
            <w:pPr>
              <w:jc w:val="right"/>
              <w:rPr>
                <w:rFonts w:ascii="Times New Roman" w:hAnsi="Times New Roman"/>
                <w:szCs w:val="24"/>
              </w:rPr>
            </w:pPr>
            <w:r w:rsidRPr="00812642">
              <w:rPr>
                <w:rFonts w:ascii="Times New Roman" w:hAnsi="Times New Roman"/>
                <w:szCs w:val="24"/>
              </w:rPr>
              <w:t>6</w:t>
            </w:r>
            <w:r w:rsidRPr="00812642" w:rsidR="00D95F5D">
              <w:rPr>
                <w:rFonts w:ascii="Times New Roman" w:hAnsi="Times New Roman"/>
                <w:szCs w:val="24"/>
              </w:rPr>
              <w:t>65</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4454004E" w14:textId="77777777">
            <w:pPr>
              <w:jc w:val="right"/>
              <w:rPr>
                <w:rFonts w:ascii="Times New Roman" w:hAnsi="Times New Roman"/>
                <w:szCs w:val="24"/>
              </w:rPr>
            </w:pPr>
            <w:r w:rsidRPr="00812642">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812642" w:rsidP="00B808A8" w14:paraId="659C883A" w14:textId="77777777">
            <w:pPr>
              <w:jc w:val="right"/>
              <w:rPr>
                <w:rFonts w:ascii="Times New Roman" w:hAnsi="Times New Roman"/>
                <w:szCs w:val="24"/>
              </w:rPr>
            </w:pPr>
            <w:r w:rsidRPr="00812642">
              <w:rPr>
                <w:rFonts w:ascii="Times New Roman" w:hAnsi="Times New Roman"/>
                <w:szCs w:val="24"/>
              </w:rPr>
              <w:t> </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4122F562" w14:textId="37F11875">
            <w:pPr>
              <w:jc w:val="right"/>
              <w:rPr>
                <w:rFonts w:ascii="Times New Roman" w:hAnsi="Times New Roman"/>
                <w:szCs w:val="24"/>
              </w:rPr>
            </w:pPr>
            <w:r w:rsidRPr="00812642">
              <w:rPr>
                <w:rFonts w:ascii="Times New Roman" w:hAnsi="Times New Roman"/>
                <w:szCs w:val="24"/>
              </w:rPr>
              <w:t>1</w:t>
            </w:r>
            <w:r w:rsidRPr="00812642" w:rsidR="00812642">
              <w:rPr>
                <w:rFonts w:ascii="Times New Roman" w:hAnsi="Times New Roman"/>
                <w:szCs w:val="24"/>
              </w:rPr>
              <w:t>66</w:t>
            </w:r>
          </w:p>
        </w:tc>
      </w:tr>
      <w:tr w14:paraId="3E6E7044" w14:textId="77777777" w:rsidTr="00B808A8">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785F135" w14:textId="77777777">
            <w:pPr>
              <w:rPr>
                <w:rFonts w:ascii="Times New Roman" w:hAnsi="Times New Roman"/>
                <w:szCs w:val="24"/>
              </w:rPr>
            </w:pPr>
            <w:r w:rsidRPr="00624092">
              <w:rPr>
                <w:rFonts w:ascii="Times New Roman" w:hAnsi="Times New Roman"/>
                <w:szCs w:val="24"/>
              </w:rPr>
              <w:t>Written declination of credit - EM - lender</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88358FD"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61F9E0D6" w14:textId="51B10990">
            <w:pPr>
              <w:jc w:val="right"/>
              <w:rPr>
                <w:rFonts w:ascii="Times New Roman" w:hAnsi="Times New Roman"/>
                <w:szCs w:val="24"/>
              </w:rPr>
            </w:pPr>
            <w:r w:rsidRPr="00812642">
              <w:rPr>
                <w:rFonts w:ascii="Times New Roman" w:hAnsi="Times New Roman"/>
                <w:szCs w:val="24"/>
              </w:rPr>
              <w:t>2</w:t>
            </w:r>
            <w:r w:rsidRPr="00812642" w:rsidR="00812642">
              <w:rPr>
                <w:rFonts w:ascii="Times New Roman" w:hAnsi="Times New Roman"/>
                <w:szCs w:val="24"/>
              </w:rPr>
              <w:t>16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4A33668E" w14:textId="77777777">
            <w:pPr>
              <w:jc w:val="right"/>
              <w:rPr>
                <w:rFonts w:ascii="Times New Roman" w:hAnsi="Times New Roman"/>
                <w:szCs w:val="24"/>
              </w:rPr>
            </w:pPr>
            <w:r w:rsidRPr="00812642">
              <w:rPr>
                <w:rFonts w:ascii="Times New Roman" w:hAnsi="Times New Roman"/>
                <w:szCs w:val="24"/>
              </w:rPr>
              <w:t>3.080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30F2363F" w14:textId="6A47AB40">
            <w:pPr>
              <w:jc w:val="right"/>
              <w:rPr>
                <w:rFonts w:ascii="Times New Roman" w:hAnsi="Times New Roman"/>
                <w:szCs w:val="24"/>
              </w:rPr>
            </w:pPr>
            <w:r w:rsidRPr="00812642">
              <w:rPr>
                <w:rFonts w:ascii="Times New Roman" w:hAnsi="Times New Roman"/>
                <w:szCs w:val="24"/>
              </w:rPr>
              <w:t>6</w:t>
            </w:r>
            <w:r w:rsidRPr="00812642" w:rsidR="00812642">
              <w:rPr>
                <w:rFonts w:ascii="Times New Roman" w:hAnsi="Times New Roman"/>
                <w:szCs w:val="24"/>
              </w:rPr>
              <w:t>66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5717CE80" w14:textId="77777777">
            <w:pPr>
              <w:jc w:val="right"/>
              <w:rPr>
                <w:rFonts w:ascii="Times New Roman" w:hAnsi="Times New Roman"/>
                <w:szCs w:val="24"/>
              </w:rPr>
            </w:pPr>
            <w:r w:rsidRPr="00812642">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812642" w:rsidP="00B808A8" w14:paraId="4759E682" w14:textId="77777777">
            <w:pPr>
              <w:jc w:val="right"/>
              <w:rPr>
                <w:rFonts w:ascii="Times New Roman" w:hAnsi="Times New Roman"/>
                <w:szCs w:val="24"/>
              </w:rPr>
            </w:pPr>
            <w:r w:rsidRPr="00812642">
              <w:rPr>
                <w:rFonts w:ascii="Times New Roman" w:hAnsi="Times New Roman"/>
                <w:szCs w:val="24"/>
              </w:rPr>
              <w:t> </w:t>
            </w:r>
          </w:p>
        </w:tc>
        <w:tc>
          <w:tcPr>
            <w:tcW w:w="529" w:type="dxa"/>
            <w:tcBorders>
              <w:top w:val="single" w:sz="12" w:space="0" w:color="auto"/>
              <w:left w:val="single" w:sz="12" w:space="0" w:color="auto"/>
              <w:bottom w:val="single" w:sz="12" w:space="0" w:color="auto"/>
              <w:right w:val="single" w:sz="12" w:space="0" w:color="auto"/>
            </w:tcBorders>
            <w:noWrap/>
            <w:vAlign w:val="center"/>
          </w:tcPr>
          <w:p w:rsidR="00624092" w:rsidRPr="00812642" w:rsidP="00B808A8" w14:paraId="5EECD32E" w14:textId="2CBCE3AF">
            <w:pPr>
              <w:jc w:val="right"/>
              <w:rPr>
                <w:rFonts w:ascii="Times New Roman" w:hAnsi="Times New Roman"/>
                <w:szCs w:val="24"/>
              </w:rPr>
            </w:pPr>
            <w:r w:rsidRPr="00812642">
              <w:rPr>
                <w:rFonts w:ascii="Times New Roman" w:hAnsi="Times New Roman"/>
                <w:szCs w:val="24"/>
              </w:rPr>
              <w:t>3</w:t>
            </w:r>
            <w:r w:rsidRPr="00812642" w:rsidR="00812642">
              <w:rPr>
                <w:rFonts w:ascii="Times New Roman" w:hAnsi="Times New Roman"/>
                <w:szCs w:val="24"/>
              </w:rPr>
              <w:t>33</w:t>
            </w:r>
          </w:p>
        </w:tc>
      </w:tr>
    </w:tbl>
    <w:p w:rsidR="00624092" w:rsidRPr="00624092" w:rsidP="00624092" w14:paraId="2DD5B167" w14:textId="77777777">
      <w:pPr>
        <w:rPr>
          <w:rFonts w:ascii="Times New Roman" w:hAnsi="Times New Roman"/>
          <w:szCs w:val="24"/>
        </w:rPr>
      </w:pPr>
    </w:p>
    <w:p w:rsidR="00624092" w:rsidRPr="00624092" w:rsidP="00624092" w14:paraId="7A0387F1" w14:textId="77777777">
      <w:pPr>
        <w:pStyle w:val="Heading1"/>
        <w:rPr>
          <w:b w:val="0"/>
          <w:szCs w:val="24"/>
        </w:rPr>
      </w:pPr>
      <w:r w:rsidRPr="00624092">
        <w:rPr>
          <w:b w:val="0"/>
          <w:szCs w:val="24"/>
        </w:rPr>
        <w:t>7 CFR 764.353(d)(3) and 764.356(a) – Documentation of Inventory for Livestock Physical Losses</w:t>
      </w:r>
    </w:p>
    <w:p w:rsidR="00624092" w:rsidRPr="00624092" w:rsidP="00624092" w14:paraId="74832C59" w14:textId="77777777">
      <w:pPr>
        <w:rPr>
          <w:rFonts w:ascii="Times New Roman" w:hAnsi="Times New Roman"/>
          <w:szCs w:val="24"/>
        </w:rPr>
      </w:pPr>
    </w:p>
    <w:p w:rsidR="00624092" w:rsidRPr="00624092" w:rsidP="00624092" w14:paraId="67493FA6" w14:textId="77777777">
      <w:pPr>
        <w:rPr>
          <w:rFonts w:ascii="Times New Roman" w:hAnsi="Times New Roman"/>
          <w:szCs w:val="24"/>
        </w:rPr>
      </w:pPr>
      <w:r w:rsidRPr="00624092">
        <w:rPr>
          <w:rFonts w:ascii="Times New Roman" w:hAnsi="Times New Roman"/>
          <w:szCs w:val="24"/>
        </w:rPr>
        <w:t>The provisions of the CONACT act require that an applicant suffer a 30 percent loss to be eligible for an EM loan; therefore, when an EM loan is requested for physical losses to livestock, the applicant must provide written documentation of the inventory on hand immediately preceding the loss, and records of livestock product sales sufficient for FSA to determine the level of loss.  The information is necessary to ensure the applicant suffered a qualifying loss as well as establish the value of the livestock and livestock products just prior to the loss.</w:t>
      </w:r>
    </w:p>
    <w:p w:rsidR="00624092" w:rsidRPr="00624092" w:rsidP="00624092" w14:paraId="001BC41C" w14:textId="77777777">
      <w:pPr>
        <w:rPr>
          <w:rFonts w:ascii="Times New Roman" w:hAnsi="Times New Roman"/>
          <w:szCs w:val="24"/>
        </w:rPr>
      </w:pPr>
    </w:p>
    <w:tbl>
      <w:tblPr>
        <w:tblW w:w="10518" w:type="dxa"/>
        <w:tblInd w:w="-3" w:type="dxa"/>
        <w:tblLook w:val="04A0"/>
      </w:tblPr>
      <w:tblGrid>
        <w:gridCol w:w="2016"/>
        <w:gridCol w:w="1390"/>
        <w:gridCol w:w="1443"/>
        <w:gridCol w:w="1443"/>
        <w:gridCol w:w="1480"/>
        <w:gridCol w:w="1056"/>
        <w:gridCol w:w="963"/>
        <w:gridCol w:w="883"/>
      </w:tblGrid>
      <w:tr w14:paraId="26DF1D05"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43F22DD"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5295712"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DFE2D25"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B16DBF3"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700EE9E"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9CEE842" w14:textId="5B328876">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1B1030B"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ECE9963" w14:textId="77777777">
            <w:pPr>
              <w:jc w:val="center"/>
              <w:rPr>
                <w:rFonts w:ascii="Times New Roman" w:hAnsi="Times New Roman"/>
                <w:szCs w:val="24"/>
              </w:rPr>
            </w:pPr>
            <w:r w:rsidRPr="00624092">
              <w:rPr>
                <w:rFonts w:ascii="Times New Roman" w:hAnsi="Times New Roman"/>
                <w:szCs w:val="24"/>
              </w:rPr>
              <w:t>Total burden hours</w:t>
            </w:r>
          </w:p>
        </w:tc>
      </w:tr>
      <w:tr w14:paraId="4670FCB0"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869092E" w14:textId="77777777">
            <w:pPr>
              <w:rPr>
                <w:rFonts w:ascii="Times New Roman" w:hAnsi="Times New Roman"/>
                <w:szCs w:val="24"/>
              </w:rPr>
            </w:pPr>
            <w:r w:rsidRPr="00624092">
              <w:rPr>
                <w:rFonts w:ascii="Times New Roman" w:hAnsi="Times New Roman"/>
                <w:szCs w:val="24"/>
              </w:rPr>
              <w:t>Documentation of losses of livestock/livestock products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09204AC"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B7FC9" w:rsidP="00B808A8" w14:paraId="0CCA27F5" w14:textId="32B87679">
            <w:pPr>
              <w:jc w:val="right"/>
              <w:rPr>
                <w:rFonts w:ascii="Times New Roman" w:hAnsi="Times New Roman"/>
                <w:szCs w:val="24"/>
              </w:rPr>
            </w:pPr>
            <w:r w:rsidRPr="001B7FC9">
              <w:rPr>
                <w:rFonts w:ascii="Times New Roman" w:hAnsi="Times New Roman"/>
                <w:szCs w:val="24"/>
              </w:rPr>
              <w:t>1</w:t>
            </w:r>
            <w:r w:rsidRPr="001B7FC9" w:rsidR="001B7FC9">
              <w:rPr>
                <w:rFonts w:ascii="Times New Roman" w:hAnsi="Times New Roman"/>
                <w:szCs w:val="24"/>
              </w:rPr>
              <w:t>96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B7FC9" w:rsidP="00B808A8" w14:paraId="426BA3F1" w14:textId="77777777">
            <w:pPr>
              <w:jc w:val="right"/>
              <w:rPr>
                <w:rFonts w:ascii="Times New Roman" w:hAnsi="Times New Roman"/>
                <w:szCs w:val="24"/>
              </w:rPr>
            </w:pPr>
            <w:r w:rsidRPr="001B7FC9">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1B7FC9" w:rsidP="00B808A8" w14:paraId="367D2865" w14:textId="721ECB88">
            <w:pPr>
              <w:jc w:val="right"/>
              <w:rPr>
                <w:rFonts w:ascii="Times New Roman" w:hAnsi="Times New Roman"/>
                <w:szCs w:val="24"/>
              </w:rPr>
            </w:pPr>
            <w:r w:rsidRPr="001B7FC9">
              <w:rPr>
                <w:rFonts w:ascii="Times New Roman" w:hAnsi="Times New Roman"/>
                <w:szCs w:val="24"/>
              </w:rPr>
              <w:t>1</w:t>
            </w:r>
            <w:r w:rsidRPr="001B7FC9" w:rsidR="001B7FC9">
              <w:rPr>
                <w:rFonts w:ascii="Times New Roman" w:hAnsi="Times New Roman"/>
                <w:szCs w:val="24"/>
              </w:rPr>
              <w:t>96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1B7FC9" w:rsidP="00B808A8" w14:paraId="7A838E58" w14:textId="77777777">
            <w:pPr>
              <w:jc w:val="right"/>
              <w:rPr>
                <w:rFonts w:ascii="Times New Roman" w:hAnsi="Times New Roman"/>
                <w:szCs w:val="24"/>
              </w:rPr>
            </w:pPr>
            <w:r w:rsidRPr="001B7FC9">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1B7FC9" w:rsidP="00B808A8" w14:paraId="23F8B623" w14:textId="77777777">
            <w:pPr>
              <w:jc w:val="right"/>
              <w:rPr>
                <w:rFonts w:ascii="Times New Roman" w:hAnsi="Times New Roman"/>
                <w:szCs w:val="24"/>
              </w:rPr>
            </w:pPr>
            <w:r w:rsidRPr="001B7FC9">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1B7FC9" w:rsidP="00B808A8" w14:paraId="17703369" w14:textId="3366AD10">
            <w:pPr>
              <w:jc w:val="right"/>
              <w:rPr>
                <w:rFonts w:ascii="Times New Roman" w:hAnsi="Times New Roman"/>
                <w:szCs w:val="24"/>
              </w:rPr>
            </w:pPr>
            <w:r w:rsidRPr="001B7FC9">
              <w:rPr>
                <w:rFonts w:ascii="Times New Roman" w:hAnsi="Times New Roman"/>
                <w:szCs w:val="24"/>
              </w:rPr>
              <w:t>4</w:t>
            </w:r>
            <w:r w:rsidRPr="001B7FC9" w:rsidR="001B7FC9">
              <w:rPr>
                <w:rFonts w:ascii="Times New Roman" w:hAnsi="Times New Roman"/>
                <w:szCs w:val="24"/>
              </w:rPr>
              <w:t>9</w:t>
            </w:r>
          </w:p>
        </w:tc>
      </w:tr>
    </w:tbl>
    <w:p w:rsidR="00624092" w:rsidRPr="00624092" w:rsidP="00624092" w14:paraId="779AD8F5" w14:textId="77777777">
      <w:pPr>
        <w:rPr>
          <w:rFonts w:ascii="Times New Roman" w:hAnsi="Times New Roman"/>
          <w:szCs w:val="24"/>
        </w:rPr>
      </w:pPr>
    </w:p>
    <w:p w:rsidR="00624092" w:rsidRPr="00624092" w:rsidP="00624092" w14:paraId="0A8213DC" w14:textId="77777777">
      <w:pPr>
        <w:pStyle w:val="BodyText"/>
        <w:rPr>
          <w:b w:val="0"/>
          <w:szCs w:val="24"/>
        </w:rPr>
      </w:pPr>
      <w:r w:rsidRPr="00624092">
        <w:rPr>
          <w:b w:val="0"/>
          <w:szCs w:val="24"/>
        </w:rPr>
        <w:t>7 CFR 764.355(c) – Documentation to Approve an EM Loan Based on Repayment Ability When Adequate Security is Not Available Because of the Disaster</w:t>
      </w:r>
    </w:p>
    <w:p w:rsidR="00624092" w:rsidRPr="00624092" w:rsidP="00624092" w14:paraId="3B40A548" w14:textId="77777777">
      <w:pPr>
        <w:rPr>
          <w:rFonts w:ascii="Times New Roman" w:hAnsi="Times New Roman"/>
          <w:szCs w:val="24"/>
        </w:rPr>
      </w:pPr>
    </w:p>
    <w:p w:rsidR="00624092" w:rsidRPr="00624092" w:rsidP="00624092" w14:paraId="3A118423" w14:textId="77777777">
      <w:pPr>
        <w:rPr>
          <w:rFonts w:ascii="Times New Roman" w:hAnsi="Times New Roman"/>
          <w:szCs w:val="24"/>
        </w:rPr>
      </w:pPr>
      <w:r w:rsidRPr="00624092">
        <w:rPr>
          <w:rFonts w:ascii="Times New Roman" w:hAnsi="Times New Roman"/>
          <w:szCs w:val="24"/>
        </w:rPr>
        <w:t xml:space="preserve">Under the provisions of the CONACT Act, FSA may approve an EM loan when adequate </w:t>
      </w:r>
      <w:r w:rsidRPr="00624092">
        <w:rPr>
          <w:rFonts w:ascii="Times New Roman" w:hAnsi="Times New Roman"/>
          <w:szCs w:val="24"/>
        </w:rPr>
        <w:t xml:space="preserve">security is not available because of the disaster, provided there is reasonable assurance that the applicant </w:t>
      </w:r>
      <w:r w:rsidRPr="00624092">
        <w:rPr>
          <w:rFonts w:ascii="Times New Roman" w:hAnsi="Times New Roman"/>
          <w:szCs w:val="24"/>
        </w:rPr>
        <w:t>has the ability to</w:t>
      </w:r>
      <w:r w:rsidRPr="00624092">
        <w:rPr>
          <w:rFonts w:ascii="Times New Roman" w:hAnsi="Times New Roman"/>
          <w:szCs w:val="24"/>
        </w:rPr>
        <w:t xml:space="preserve"> repay the loan and certain other conditions are met.  One of the conditions requires that the applicant has had a positive net cash farm income in at least 3 of the past 5 years.  All loan making applications require 3 years of production, income and expense records; therefore, this condition only imposes the collection of the additional two years of records over all other loan requests.  While the general requirement has been reduced to three years of records for most applicants, </w:t>
      </w:r>
      <w:r w:rsidRPr="00624092">
        <w:rPr>
          <w:rFonts w:ascii="Times New Roman" w:hAnsi="Times New Roman"/>
          <w:szCs w:val="24"/>
        </w:rPr>
        <w:t>the</w:t>
      </w:r>
      <w:r w:rsidRPr="00624092">
        <w:rPr>
          <w:rFonts w:ascii="Times New Roman" w:hAnsi="Times New Roman"/>
          <w:szCs w:val="24"/>
        </w:rPr>
        <w:t xml:space="preserve"> additional two years of documentation is necessary when a loan is being made without adequate security.</w:t>
      </w:r>
    </w:p>
    <w:p w:rsidR="00624092" w:rsidRPr="00624092" w:rsidP="00624092" w14:paraId="4D070968"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2A8E3A0C"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200BAB1"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106DEF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FA441DB"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7F5B21"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FD7E266"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8151BA0" w14:textId="7B1F8601">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0CD1A84A"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231C638" w14:textId="77777777">
            <w:pPr>
              <w:jc w:val="center"/>
              <w:rPr>
                <w:rFonts w:ascii="Times New Roman" w:hAnsi="Times New Roman"/>
                <w:szCs w:val="24"/>
              </w:rPr>
            </w:pPr>
            <w:r w:rsidRPr="00624092">
              <w:rPr>
                <w:rFonts w:ascii="Times New Roman" w:hAnsi="Times New Roman"/>
                <w:szCs w:val="24"/>
              </w:rPr>
              <w:t>Total burden hours</w:t>
            </w:r>
          </w:p>
        </w:tc>
      </w:tr>
      <w:tr w14:paraId="266E675C"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D55A0D2" w14:textId="77777777">
            <w:pPr>
              <w:rPr>
                <w:rFonts w:ascii="Times New Roman" w:hAnsi="Times New Roman"/>
                <w:szCs w:val="24"/>
              </w:rPr>
            </w:pPr>
            <w:r w:rsidRPr="00624092">
              <w:rPr>
                <w:rFonts w:ascii="Times New Roman" w:hAnsi="Times New Roman"/>
                <w:szCs w:val="24"/>
              </w:rPr>
              <w:t>EM - repayment ability when security not available</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907768C"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07F59" w:rsidP="00B808A8" w14:paraId="3E5BC608" w14:textId="74CC47AB">
            <w:pPr>
              <w:jc w:val="right"/>
              <w:rPr>
                <w:rFonts w:ascii="Times New Roman" w:hAnsi="Times New Roman"/>
                <w:szCs w:val="24"/>
              </w:rPr>
            </w:pPr>
            <w:r w:rsidRPr="00907F59">
              <w:rPr>
                <w:rFonts w:ascii="Times New Roman" w:hAnsi="Times New Roman"/>
                <w:szCs w:val="24"/>
              </w:rPr>
              <w:t>1</w:t>
            </w:r>
            <w:r w:rsidRPr="00907F59" w:rsidR="00907F59">
              <w:rPr>
                <w:rFonts w:ascii="Times New Roman" w:hAnsi="Times New Roman"/>
                <w:szCs w:val="24"/>
              </w:rPr>
              <w:t>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907F59" w:rsidP="00B808A8" w14:paraId="61C8ED55" w14:textId="77777777">
            <w:pPr>
              <w:jc w:val="right"/>
              <w:rPr>
                <w:rFonts w:ascii="Times New Roman" w:hAnsi="Times New Roman"/>
                <w:szCs w:val="24"/>
              </w:rPr>
            </w:pPr>
            <w:r w:rsidRPr="00907F59">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907F59" w:rsidP="00B808A8" w14:paraId="7445BA34" w14:textId="2E43686B">
            <w:pPr>
              <w:jc w:val="right"/>
              <w:rPr>
                <w:rFonts w:ascii="Times New Roman" w:hAnsi="Times New Roman"/>
                <w:szCs w:val="24"/>
              </w:rPr>
            </w:pPr>
            <w:r w:rsidRPr="00907F59">
              <w:rPr>
                <w:rFonts w:ascii="Times New Roman" w:hAnsi="Times New Roman"/>
                <w:szCs w:val="24"/>
              </w:rPr>
              <w:t>1</w:t>
            </w:r>
            <w:r w:rsidRPr="00907F59" w:rsidR="00907F59">
              <w:rPr>
                <w:rFonts w:ascii="Times New Roman" w:hAnsi="Times New Roman"/>
                <w:szCs w:val="24"/>
              </w:rPr>
              <w:t>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907F59" w:rsidP="00B808A8" w14:paraId="32056569" w14:textId="77777777">
            <w:pPr>
              <w:jc w:val="right"/>
              <w:rPr>
                <w:rFonts w:ascii="Times New Roman" w:hAnsi="Times New Roman"/>
                <w:szCs w:val="24"/>
              </w:rPr>
            </w:pPr>
            <w:r w:rsidRPr="00907F59">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907F59" w:rsidP="00B808A8" w14:paraId="14104530" w14:textId="77777777">
            <w:pPr>
              <w:jc w:val="right"/>
              <w:rPr>
                <w:rFonts w:ascii="Times New Roman" w:hAnsi="Times New Roman"/>
                <w:szCs w:val="24"/>
              </w:rPr>
            </w:pPr>
            <w:r w:rsidRPr="00907F59">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907F59" w:rsidP="00B808A8" w14:paraId="4F3B0652" w14:textId="77777777">
            <w:pPr>
              <w:jc w:val="right"/>
              <w:rPr>
                <w:rFonts w:ascii="Times New Roman" w:hAnsi="Times New Roman"/>
                <w:szCs w:val="24"/>
              </w:rPr>
            </w:pPr>
            <w:r w:rsidRPr="00907F59">
              <w:rPr>
                <w:rFonts w:ascii="Times New Roman" w:hAnsi="Times New Roman"/>
                <w:szCs w:val="24"/>
              </w:rPr>
              <w:t>3</w:t>
            </w:r>
          </w:p>
        </w:tc>
      </w:tr>
    </w:tbl>
    <w:p w:rsidR="00624092" w:rsidRPr="00624092" w:rsidP="00624092" w14:paraId="747FF9A7" w14:textId="77777777">
      <w:pPr>
        <w:rPr>
          <w:rFonts w:ascii="Times New Roman" w:hAnsi="Times New Roman"/>
          <w:szCs w:val="24"/>
        </w:rPr>
      </w:pPr>
    </w:p>
    <w:p w:rsidR="00624092" w:rsidRPr="00624092" w:rsidP="00624092" w14:paraId="6C997593" w14:textId="77777777">
      <w:pPr>
        <w:pStyle w:val="Heading1"/>
        <w:rPr>
          <w:b w:val="0"/>
          <w:szCs w:val="24"/>
        </w:rPr>
      </w:pPr>
      <w:r w:rsidRPr="00624092">
        <w:rPr>
          <w:b w:val="0"/>
          <w:szCs w:val="24"/>
        </w:rPr>
        <w:t>7 CFR 764.355(3) – Certificate of Title for EM Loans</w:t>
      </w:r>
    </w:p>
    <w:p w:rsidR="00624092" w:rsidRPr="00624092" w:rsidP="00624092" w14:paraId="5640769F" w14:textId="77777777">
      <w:pPr>
        <w:rPr>
          <w:rFonts w:ascii="Times New Roman" w:hAnsi="Times New Roman"/>
          <w:szCs w:val="24"/>
        </w:rPr>
      </w:pPr>
    </w:p>
    <w:p w:rsidR="00624092" w:rsidRPr="00624092" w:rsidP="00624092" w14:paraId="02139319" w14:textId="77777777">
      <w:pPr>
        <w:rPr>
          <w:rFonts w:ascii="Times New Roman" w:hAnsi="Times New Roman"/>
          <w:szCs w:val="24"/>
        </w:rPr>
      </w:pPr>
      <w:r w:rsidRPr="00624092">
        <w:rPr>
          <w:rFonts w:ascii="Times New Roman" w:hAnsi="Times New Roman"/>
          <w:szCs w:val="24"/>
        </w:rPr>
        <w:t xml:space="preserve">Under most circumstances, FSA requires title clearance when a loan </w:t>
      </w:r>
      <w:r w:rsidRPr="00624092">
        <w:rPr>
          <w:rFonts w:ascii="Times New Roman" w:hAnsi="Times New Roman"/>
          <w:szCs w:val="24"/>
        </w:rPr>
        <w:t>will be</w:t>
      </w:r>
      <w:r w:rsidRPr="00624092">
        <w:rPr>
          <w:rFonts w:ascii="Times New Roman" w:hAnsi="Times New Roman"/>
          <w:szCs w:val="24"/>
        </w:rPr>
        <w:t xml:space="preserve"> secured by real estate.  Title clearance ensures that a valid </w:t>
      </w:r>
      <w:r w:rsidRPr="00624092">
        <w:rPr>
          <w:rFonts w:ascii="Times New Roman" w:hAnsi="Times New Roman"/>
          <w:szCs w:val="24"/>
        </w:rPr>
        <w:t>lien</w:t>
      </w:r>
      <w:r w:rsidRPr="00624092">
        <w:rPr>
          <w:rFonts w:ascii="Times New Roman" w:hAnsi="Times New Roman"/>
          <w:szCs w:val="24"/>
        </w:rPr>
        <w:t xml:space="preserve"> can be obtained and that there are no encumbrances that would adversely impact the agency’s financial interest.  An exception to the title clearance requirement is made for EM (Emergency Loan) loans of $25,000 or less.  For these loans, the applicant may provide a certification of ownership in the form of an affidavit signed by the applicant.  The relatively low loan amount limits potential losses to the agency.</w:t>
      </w:r>
    </w:p>
    <w:p w:rsidR="00624092" w:rsidRPr="00624092" w:rsidP="00624092" w14:paraId="43FED7AF" w14:textId="77777777">
      <w:pPr>
        <w:rPr>
          <w:rFonts w:ascii="Times New Roman" w:hAnsi="Times New Roman"/>
          <w:szCs w:val="24"/>
        </w:rPr>
      </w:pPr>
    </w:p>
    <w:tbl>
      <w:tblPr>
        <w:tblW w:w="10338" w:type="dxa"/>
        <w:tblInd w:w="-3" w:type="dxa"/>
        <w:tblLook w:val="04A0"/>
      </w:tblPr>
      <w:tblGrid>
        <w:gridCol w:w="1680"/>
        <w:gridCol w:w="1390"/>
        <w:gridCol w:w="1443"/>
        <w:gridCol w:w="1443"/>
        <w:gridCol w:w="1480"/>
        <w:gridCol w:w="1056"/>
        <w:gridCol w:w="963"/>
        <w:gridCol w:w="883"/>
      </w:tblGrid>
      <w:tr w14:paraId="1816B661"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2A537DC"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75CB0E3"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9FAD69E"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70869A8"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8CA080F"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9A3D980" w14:textId="41C0F5A8">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DDBEA3A" w14:textId="77777777">
            <w:pPr>
              <w:jc w:val="center"/>
              <w:rPr>
                <w:rFonts w:ascii="Times New Roman" w:hAnsi="Times New Roman"/>
                <w:szCs w:val="24"/>
              </w:rPr>
            </w:pPr>
            <w:r w:rsidRPr="00624092">
              <w:rPr>
                <w:rFonts w:ascii="Times New Roman" w:hAnsi="Times New Roman"/>
                <w:szCs w:val="24"/>
              </w:rPr>
              <w:t>Exempt</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8B58E08" w14:textId="77777777">
            <w:pPr>
              <w:jc w:val="center"/>
              <w:rPr>
                <w:rFonts w:ascii="Times New Roman" w:hAnsi="Times New Roman"/>
                <w:szCs w:val="24"/>
              </w:rPr>
            </w:pPr>
            <w:r w:rsidRPr="00624092">
              <w:rPr>
                <w:rFonts w:ascii="Times New Roman" w:hAnsi="Times New Roman"/>
                <w:szCs w:val="24"/>
              </w:rPr>
              <w:t>Total burden hours</w:t>
            </w:r>
          </w:p>
        </w:tc>
      </w:tr>
      <w:tr w14:paraId="1D328955" w14:textId="77777777" w:rsidTr="00B808A8">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A5F692D" w14:textId="77777777">
            <w:pPr>
              <w:rPr>
                <w:rFonts w:ascii="Times New Roman" w:hAnsi="Times New Roman"/>
                <w:szCs w:val="24"/>
              </w:rPr>
            </w:pPr>
            <w:r w:rsidRPr="00624092">
              <w:rPr>
                <w:rFonts w:ascii="Times New Roman" w:hAnsi="Times New Roman"/>
                <w:szCs w:val="24"/>
              </w:rPr>
              <w:t>Certificate of title for EM</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952B730"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4729C" w:rsidP="00B808A8" w14:paraId="754AB674" w14:textId="7A6C610E">
            <w:pPr>
              <w:jc w:val="right"/>
              <w:rPr>
                <w:rFonts w:ascii="Times New Roman" w:hAnsi="Times New Roman"/>
                <w:szCs w:val="24"/>
              </w:rPr>
            </w:pPr>
            <w:r w:rsidRPr="00F4729C">
              <w:rPr>
                <w:rFonts w:ascii="Times New Roman" w:hAnsi="Times New Roman"/>
                <w:szCs w:val="24"/>
              </w:rPr>
              <w:t>71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F4729C" w:rsidP="00B808A8" w14:paraId="4E467075" w14:textId="77777777">
            <w:pPr>
              <w:jc w:val="right"/>
              <w:rPr>
                <w:rFonts w:ascii="Times New Roman" w:hAnsi="Times New Roman"/>
                <w:szCs w:val="24"/>
              </w:rPr>
            </w:pPr>
            <w:r w:rsidRPr="00F4729C">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F4729C" w:rsidP="00B808A8" w14:paraId="7F551D21" w14:textId="2DF3935C">
            <w:pPr>
              <w:jc w:val="right"/>
              <w:rPr>
                <w:rFonts w:ascii="Times New Roman" w:hAnsi="Times New Roman"/>
                <w:szCs w:val="24"/>
              </w:rPr>
            </w:pPr>
            <w:r w:rsidRPr="00F4729C">
              <w:rPr>
                <w:rFonts w:ascii="Times New Roman" w:hAnsi="Times New Roman"/>
                <w:szCs w:val="24"/>
              </w:rPr>
              <w:t>71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F4729C" w:rsidP="00B808A8" w14:paraId="7F4B7904" w14:textId="77777777">
            <w:pPr>
              <w:jc w:val="right"/>
              <w:rPr>
                <w:rFonts w:ascii="Times New Roman" w:hAnsi="Times New Roman"/>
                <w:szCs w:val="24"/>
              </w:rPr>
            </w:pPr>
            <w:r w:rsidRPr="00F4729C">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F4729C" w:rsidP="00B808A8" w14:paraId="0D6E7C60" w14:textId="77777777">
            <w:pPr>
              <w:jc w:val="right"/>
              <w:rPr>
                <w:rFonts w:ascii="Times New Roman" w:hAnsi="Times New Roman"/>
                <w:szCs w:val="24"/>
              </w:rPr>
            </w:pPr>
            <w:r w:rsidRPr="00F4729C">
              <w:rPr>
                <w:rFonts w:ascii="Times New Roman" w:hAnsi="Times New Roman"/>
                <w:szCs w:val="24"/>
              </w:rPr>
              <w:t> </w:t>
            </w:r>
          </w:p>
        </w:tc>
        <w:tc>
          <w:tcPr>
            <w:tcW w:w="259" w:type="dxa"/>
            <w:tcBorders>
              <w:top w:val="single" w:sz="12" w:space="0" w:color="auto"/>
              <w:left w:val="single" w:sz="12" w:space="0" w:color="auto"/>
              <w:bottom w:val="single" w:sz="12" w:space="0" w:color="auto"/>
              <w:right w:val="single" w:sz="12" w:space="0" w:color="auto"/>
            </w:tcBorders>
            <w:noWrap/>
            <w:vAlign w:val="center"/>
          </w:tcPr>
          <w:p w:rsidR="00624092" w:rsidRPr="00F4729C" w:rsidP="00B808A8" w14:paraId="62A63455" w14:textId="7BFAE6AC">
            <w:pPr>
              <w:jc w:val="right"/>
              <w:rPr>
                <w:rFonts w:ascii="Times New Roman" w:hAnsi="Times New Roman"/>
                <w:szCs w:val="24"/>
              </w:rPr>
            </w:pPr>
            <w:r w:rsidRPr="00F4729C">
              <w:rPr>
                <w:rFonts w:ascii="Times New Roman" w:hAnsi="Times New Roman"/>
                <w:szCs w:val="24"/>
              </w:rPr>
              <w:t>1</w:t>
            </w:r>
            <w:r w:rsidRPr="00F4729C" w:rsidR="00F4729C">
              <w:rPr>
                <w:rFonts w:ascii="Times New Roman" w:hAnsi="Times New Roman"/>
                <w:szCs w:val="24"/>
              </w:rPr>
              <w:t>8</w:t>
            </w:r>
          </w:p>
        </w:tc>
      </w:tr>
    </w:tbl>
    <w:p w:rsidR="00624092" w:rsidRPr="00624092" w:rsidP="00624092" w14:paraId="36CB3D4C" w14:textId="77777777">
      <w:pPr>
        <w:rPr>
          <w:rFonts w:ascii="Times New Roman" w:hAnsi="Times New Roman"/>
          <w:szCs w:val="24"/>
        </w:rPr>
      </w:pPr>
    </w:p>
    <w:p w:rsidR="00624092" w:rsidRPr="00624092" w:rsidP="00624092" w14:paraId="2DFB6806" w14:textId="77777777">
      <w:pPr>
        <w:rPr>
          <w:rFonts w:ascii="Times New Roman" w:hAnsi="Times New Roman"/>
          <w:szCs w:val="24"/>
        </w:rPr>
      </w:pPr>
      <w:r w:rsidRPr="00624092">
        <w:rPr>
          <w:rFonts w:ascii="Times New Roman" w:hAnsi="Times New Roman"/>
          <w:szCs w:val="24"/>
        </w:rPr>
        <w:t>7 CFR 764.454(a)(2) – Documentation of circumstances beyond the borrower’s control for not completing training within timeframe</w:t>
      </w:r>
    </w:p>
    <w:p w:rsidR="00624092" w:rsidRPr="00624092" w:rsidP="00624092" w14:paraId="20D278BC" w14:textId="77777777">
      <w:pPr>
        <w:rPr>
          <w:rFonts w:ascii="Times New Roman" w:hAnsi="Times New Roman"/>
          <w:szCs w:val="24"/>
        </w:rPr>
      </w:pPr>
    </w:p>
    <w:p w:rsidR="00624092" w:rsidRPr="00624092" w:rsidP="00624092" w14:paraId="456E93DF" w14:textId="77777777">
      <w:pPr>
        <w:rPr>
          <w:rFonts w:ascii="Times New Roman" w:hAnsi="Times New Roman"/>
          <w:szCs w:val="24"/>
        </w:rPr>
      </w:pPr>
      <w:r w:rsidRPr="00624092">
        <w:rPr>
          <w:rFonts w:ascii="Times New Roman" w:hAnsi="Times New Roman"/>
          <w:szCs w:val="24"/>
        </w:rPr>
        <w:t xml:space="preserve">When borrowers are unable to complete the required borrower training within 2 years due to circumstances beyond their control, such as when the scheduled course was cancelled or a training vendor was not approved in the borrower’s area, borrowers </w:t>
      </w:r>
      <w:r w:rsidRPr="00624092">
        <w:rPr>
          <w:rFonts w:ascii="Times New Roman" w:hAnsi="Times New Roman"/>
          <w:szCs w:val="24"/>
        </w:rPr>
        <w:t>have to</w:t>
      </w:r>
      <w:r w:rsidRPr="00624092">
        <w:rPr>
          <w:rFonts w:ascii="Times New Roman" w:hAnsi="Times New Roman"/>
          <w:szCs w:val="24"/>
        </w:rPr>
        <w:t xml:space="preserve"> provide appropriate documentation to the agency.  Documentation may include copy of the course’s cancellation notice and return of training fees.</w:t>
      </w:r>
    </w:p>
    <w:p w:rsidR="00624092" w:rsidRPr="00624092" w:rsidP="00624092" w14:paraId="3E2BA81B"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6230C445"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BDCE256"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E3BE81"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3103CB8"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0F6413B"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w:t>
            </w:r>
            <w:r w:rsidRPr="00624092">
              <w:rPr>
                <w:rFonts w:ascii="Times New Roman" w:hAnsi="Times New Roman"/>
                <w:szCs w:val="24"/>
              </w:rPr>
              <w:t>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2311482"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FEC68D0" w14:textId="72CB886B">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B7DD1A3"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4E00BC8" w14:textId="77777777">
            <w:pPr>
              <w:jc w:val="center"/>
              <w:rPr>
                <w:rFonts w:ascii="Times New Roman" w:hAnsi="Times New Roman"/>
                <w:szCs w:val="24"/>
              </w:rPr>
            </w:pPr>
            <w:r w:rsidRPr="00624092">
              <w:rPr>
                <w:rFonts w:ascii="Times New Roman" w:hAnsi="Times New Roman"/>
                <w:szCs w:val="24"/>
              </w:rPr>
              <w:t>Total burden hours</w:t>
            </w:r>
          </w:p>
        </w:tc>
      </w:tr>
      <w:tr w14:paraId="163100AE"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3E66DAD" w14:textId="77777777">
            <w:pPr>
              <w:rPr>
                <w:rFonts w:ascii="Times New Roman" w:hAnsi="Times New Roman"/>
                <w:szCs w:val="24"/>
              </w:rPr>
            </w:pPr>
            <w:r w:rsidRPr="00624092">
              <w:rPr>
                <w:rFonts w:ascii="Times New Roman" w:hAnsi="Times New Roman"/>
                <w:szCs w:val="24"/>
              </w:rPr>
              <w:t>Circumstances beyond borrower's control for not completing BT</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A0A3AD3"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3782C" w:rsidP="00B808A8" w14:paraId="357F743D" w14:textId="4C43F73B">
            <w:pPr>
              <w:jc w:val="right"/>
              <w:rPr>
                <w:rFonts w:ascii="Times New Roman" w:hAnsi="Times New Roman"/>
                <w:szCs w:val="24"/>
              </w:rPr>
            </w:pPr>
            <w:r w:rsidRPr="0013782C">
              <w:rPr>
                <w:rFonts w:ascii="Times New Roman" w:hAnsi="Times New Roman"/>
                <w:szCs w:val="24"/>
              </w:rPr>
              <w:t>4</w:t>
            </w:r>
            <w:r w:rsidRPr="0013782C" w:rsidR="006371E6">
              <w:rPr>
                <w:rFonts w:ascii="Times New Roman" w:hAnsi="Times New Roman"/>
                <w:szCs w:val="24"/>
              </w:rPr>
              <w:t>44</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13782C" w:rsidP="00B808A8" w14:paraId="759B1BDA" w14:textId="77777777">
            <w:pPr>
              <w:jc w:val="right"/>
              <w:rPr>
                <w:rFonts w:ascii="Times New Roman" w:hAnsi="Times New Roman"/>
                <w:szCs w:val="24"/>
              </w:rPr>
            </w:pPr>
            <w:r w:rsidRPr="0013782C">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13782C" w:rsidP="00B808A8" w14:paraId="5A887646" w14:textId="1C3DEFD9">
            <w:pPr>
              <w:jc w:val="right"/>
              <w:rPr>
                <w:rFonts w:ascii="Times New Roman" w:hAnsi="Times New Roman"/>
                <w:szCs w:val="24"/>
              </w:rPr>
            </w:pPr>
            <w:r w:rsidRPr="0013782C">
              <w:rPr>
                <w:rFonts w:ascii="Times New Roman" w:hAnsi="Times New Roman"/>
                <w:szCs w:val="24"/>
              </w:rPr>
              <w:t>4</w:t>
            </w:r>
            <w:r w:rsidRPr="0013782C" w:rsidR="006371E6">
              <w:rPr>
                <w:rFonts w:ascii="Times New Roman" w:hAnsi="Times New Roman"/>
                <w:szCs w:val="24"/>
              </w:rPr>
              <w:t>44</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13782C" w:rsidP="00B808A8" w14:paraId="402E53D7" w14:textId="77777777">
            <w:pPr>
              <w:jc w:val="right"/>
              <w:rPr>
                <w:rFonts w:ascii="Times New Roman" w:hAnsi="Times New Roman"/>
                <w:szCs w:val="24"/>
              </w:rPr>
            </w:pPr>
            <w:r w:rsidRPr="0013782C">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13782C" w:rsidP="00B808A8" w14:paraId="4C5334F9" w14:textId="77777777">
            <w:pPr>
              <w:jc w:val="right"/>
              <w:rPr>
                <w:rFonts w:ascii="Times New Roman" w:hAnsi="Times New Roman"/>
                <w:szCs w:val="24"/>
              </w:rPr>
            </w:pPr>
            <w:r w:rsidRPr="0013782C">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13782C" w:rsidP="00B808A8" w14:paraId="2F241471" w14:textId="300950B7">
            <w:pPr>
              <w:jc w:val="right"/>
              <w:rPr>
                <w:rFonts w:ascii="Times New Roman" w:hAnsi="Times New Roman"/>
                <w:szCs w:val="24"/>
              </w:rPr>
            </w:pPr>
            <w:r w:rsidRPr="0013782C">
              <w:rPr>
                <w:rFonts w:ascii="Times New Roman" w:hAnsi="Times New Roman"/>
                <w:szCs w:val="24"/>
              </w:rPr>
              <w:t>1</w:t>
            </w:r>
            <w:r w:rsidRPr="0013782C" w:rsidR="0013782C">
              <w:rPr>
                <w:rFonts w:ascii="Times New Roman" w:hAnsi="Times New Roman"/>
                <w:szCs w:val="24"/>
              </w:rPr>
              <w:t>11</w:t>
            </w:r>
          </w:p>
        </w:tc>
      </w:tr>
    </w:tbl>
    <w:p w:rsidR="00624092" w:rsidRPr="00624092" w:rsidP="00624092" w14:paraId="70F3CD94" w14:textId="77777777">
      <w:pPr>
        <w:rPr>
          <w:rFonts w:ascii="Times New Roman" w:hAnsi="Times New Roman"/>
          <w:szCs w:val="24"/>
        </w:rPr>
      </w:pPr>
    </w:p>
    <w:p w:rsidR="00624092" w:rsidRPr="00624092" w:rsidP="00624092" w14:paraId="542293B6" w14:textId="77777777">
      <w:pPr>
        <w:pStyle w:val="Heading1"/>
        <w:rPr>
          <w:b w:val="0"/>
          <w:szCs w:val="24"/>
        </w:rPr>
      </w:pPr>
      <w:r w:rsidRPr="00624092">
        <w:rPr>
          <w:b w:val="0"/>
          <w:szCs w:val="24"/>
        </w:rPr>
        <w:t>7 CFR 764.456 – Vendor Application for Approval to Provide Borrower Training</w:t>
      </w:r>
    </w:p>
    <w:p w:rsidR="00624092" w:rsidRPr="00624092" w:rsidP="00624092" w14:paraId="4D898B27" w14:textId="77777777">
      <w:pPr>
        <w:rPr>
          <w:rFonts w:ascii="Times New Roman" w:hAnsi="Times New Roman"/>
          <w:szCs w:val="24"/>
        </w:rPr>
      </w:pPr>
    </w:p>
    <w:p w:rsidR="00624092" w:rsidRPr="00624092" w:rsidP="00624092" w14:paraId="30AC2F6F" w14:textId="02A14400">
      <w:pPr>
        <w:rPr>
          <w:rFonts w:ascii="Times New Roman" w:hAnsi="Times New Roman"/>
          <w:szCs w:val="24"/>
        </w:rPr>
      </w:pPr>
      <w:r w:rsidRPr="00624092">
        <w:rPr>
          <w:rFonts w:ascii="Times New Roman" w:hAnsi="Times New Roman"/>
          <w:szCs w:val="24"/>
        </w:rPr>
        <w:t>Vendors who desire agency approval to provide financial management training to agency borrowers must submit a written request and supporting documentation, which must include:</w:t>
      </w:r>
    </w:p>
    <w:p w:rsidR="00624092" w:rsidRPr="00624092" w:rsidP="00624092" w14:paraId="58A48E1D" w14:textId="77777777">
      <w:pPr>
        <w:rPr>
          <w:rFonts w:ascii="Times New Roman" w:hAnsi="Times New Roman"/>
          <w:szCs w:val="24"/>
        </w:rPr>
      </w:pPr>
    </w:p>
    <w:p w:rsidR="00624092" w:rsidRPr="00624092" w:rsidP="00067234" w14:paraId="3BECD1BE"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Sample course materials and a description of the training methods;</w:t>
      </w:r>
    </w:p>
    <w:p w:rsidR="00624092" w:rsidRPr="00624092" w:rsidP="00067234" w14:paraId="07372C63"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Specific training objectives for each session of the course;</w:t>
      </w:r>
    </w:p>
    <w:p w:rsidR="00624092" w:rsidRPr="00624092" w:rsidP="00067234" w14:paraId="6AAE7494"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A detailed course agenda;</w:t>
      </w:r>
    </w:p>
    <w:p w:rsidR="00624092" w:rsidRPr="00624092" w:rsidP="00067234" w14:paraId="41BB4ED2"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A list of instructors and their qualifications;</w:t>
      </w:r>
    </w:p>
    <w:p w:rsidR="00624092" w:rsidRPr="00624092" w:rsidP="00067234" w14:paraId="49CBAE32"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The proposed locations where training will take place;</w:t>
      </w:r>
    </w:p>
    <w:p w:rsidR="00624092" w:rsidRPr="00624092" w:rsidP="00067234" w14:paraId="25E6A130"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Cost per participant and minimum and maximum class size;</w:t>
      </w:r>
    </w:p>
    <w:p w:rsidR="00624092" w:rsidRPr="00624092" w:rsidP="00067234" w14:paraId="1BC26CEE"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A description of the vendor’s experience providing training to farmers;</w:t>
      </w:r>
    </w:p>
    <w:p w:rsidR="00624092" w:rsidRPr="00624092" w:rsidP="00067234" w14:paraId="0CD9ACAC" w14:textId="77777777">
      <w:pPr>
        <w:widowControl/>
        <w:numPr>
          <w:ilvl w:val="0"/>
          <w:numId w:val="4"/>
        </w:numPr>
        <w:tabs>
          <w:tab w:val="clear" w:pos="720"/>
        </w:tabs>
        <w:overflowPunct/>
        <w:autoSpaceDE/>
        <w:autoSpaceDN/>
        <w:adjustRightInd/>
        <w:ind w:left="1440" w:hanging="720"/>
        <w:textAlignment w:val="auto"/>
        <w:rPr>
          <w:rFonts w:ascii="Times New Roman" w:hAnsi="Times New Roman"/>
          <w:szCs w:val="24"/>
        </w:rPr>
      </w:pPr>
      <w:r w:rsidRPr="00624092">
        <w:rPr>
          <w:rFonts w:ascii="Times New Roman" w:hAnsi="Times New Roman"/>
          <w:szCs w:val="24"/>
        </w:rPr>
        <w:t xml:space="preserve">A description of how the needs of borrowers with physical or mental disabilities, or with limited </w:t>
      </w:r>
      <w:r w:rsidRPr="00624092">
        <w:rPr>
          <w:rFonts w:ascii="Times New Roman" w:hAnsi="Times New Roman"/>
          <w:szCs w:val="24"/>
        </w:rPr>
        <w:t>English speaking</w:t>
      </w:r>
      <w:r w:rsidRPr="00624092">
        <w:rPr>
          <w:rFonts w:ascii="Times New Roman" w:hAnsi="Times New Roman"/>
          <w:szCs w:val="24"/>
        </w:rPr>
        <w:t xml:space="preserve"> proficiency will be met.</w:t>
      </w:r>
    </w:p>
    <w:p w:rsidR="00624092" w:rsidRPr="00624092" w:rsidP="00624092" w14:paraId="15C1FD88" w14:textId="77777777">
      <w:pPr>
        <w:rPr>
          <w:rFonts w:ascii="Times New Roman" w:hAnsi="Times New Roman"/>
          <w:szCs w:val="24"/>
        </w:rPr>
      </w:pPr>
    </w:p>
    <w:p w:rsidR="00624092" w:rsidRPr="00624092" w:rsidP="00624092" w14:paraId="4E2802FA" w14:textId="77777777">
      <w:pPr>
        <w:rPr>
          <w:rFonts w:ascii="Times New Roman" w:hAnsi="Times New Roman"/>
          <w:szCs w:val="24"/>
        </w:rPr>
      </w:pPr>
      <w:r w:rsidRPr="00624092">
        <w:rPr>
          <w:rFonts w:ascii="Times New Roman" w:hAnsi="Times New Roman"/>
          <w:szCs w:val="24"/>
        </w:rPr>
        <w:t xml:space="preserve">This information is necessary to ensure that the vendor </w:t>
      </w:r>
      <w:r w:rsidRPr="00624092">
        <w:rPr>
          <w:rFonts w:ascii="Times New Roman" w:hAnsi="Times New Roman"/>
          <w:szCs w:val="24"/>
        </w:rPr>
        <w:t>is capable of providing</w:t>
      </w:r>
      <w:r w:rsidRPr="00624092">
        <w:rPr>
          <w:rFonts w:ascii="Times New Roman" w:hAnsi="Times New Roman"/>
          <w:szCs w:val="24"/>
        </w:rPr>
        <w:t xml:space="preserve"> the training, which is mandated by </w:t>
      </w:r>
      <w:r w:rsidRPr="00624092">
        <w:rPr>
          <w:rFonts w:ascii="Times New Roman" w:hAnsi="Times New Roman"/>
          <w:szCs w:val="24"/>
        </w:rPr>
        <w:t>the CONACT</w:t>
      </w:r>
      <w:r w:rsidRPr="00624092">
        <w:rPr>
          <w:rFonts w:ascii="Times New Roman" w:hAnsi="Times New Roman"/>
          <w:szCs w:val="24"/>
        </w:rPr>
        <w:t>, designed to assist the borrower in becoming a successful farm operator.</w:t>
      </w:r>
    </w:p>
    <w:p w:rsidR="00624092" w:rsidRPr="00624092" w:rsidP="00624092" w14:paraId="70070FFA" w14:textId="77777777">
      <w:pPr>
        <w:rPr>
          <w:rFonts w:ascii="Times New Roman" w:hAnsi="Times New Roman"/>
          <w:szCs w:val="24"/>
        </w:rPr>
      </w:pPr>
    </w:p>
    <w:tbl>
      <w:tblPr>
        <w:tblW w:w="10608" w:type="dxa"/>
        <w:tblInd w:w="-3" w:type="dxa"/>
        <w:tblLook w:val="04A0"/>
      </w:tblPr>
      <w:tblGrid>
        <w:gridCol w:w="1796"/>
        <w:gridCol w:w="1390"/>
        <w:gridCol w:w="1530"/>
        <w:gridCol w:w="1443"/>
        <w:gridCol w:w="1530"/>
        <w:gridCol w:w="1056"/>
        <w:gridCol w:w="963"/>
        <w:gridCol w:w="900"/>
      </w:tblGrid>
      <w:tr w14:paraId="5031ADC3" w14:textId="77777777" w:rsidTr="00B808A8">
        <w:tblPrEx>
          <w:tblW w:w="10608" w:type="dxa"/>
          <w:tblInd w:w="-3" w:type="dxa"/>
          <w:tblLook w:val="04A0"/>
        </w:tblPrEx>
        <w:tc>
          <w:tcPr>
            <w:tcW w:w="232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9FCDDE2" w14:textId="77777777">
            <w:pPr>
              <w:jc w:val="center"/>
              <w:rPr>
                <w:rFonts w:ascii="Times New Roman" w:hAnsi="Times New Roman"/>
                <w:szCs w:val="24"/>
              </w:rPr>
            </w:pP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4D90EE0"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61C972B"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1E026C3"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F3BCE05"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45B8516" w14:textId="188C15FD">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60D6CCB" w14:textId="77777777">
            <w:pPr>
              <w:jc w:val="center"/>
              <w:rPr>
                <w:rFonts w:ascii="Times New Roman" w:hAnsi="Times New Roman"/>
                <w:szCs w:val="24"/>
              </w:rPr>
            </w:pPr>
            <w:r w:rsidRPr="00624092">
              <w:rPr>
                <w:rFonts w:ascii="Times New Roman" w:hAnsi="Times New Roman"/>
                <w:szCs w:val="24"/>
              </w:rPr>
              <w:t>Exempt</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C136C62" w14:textId="77777777">
            <w:pPr>
              <w:jc w:val="center"/>
              <w:rPr>
                <w:rFonts w:ascii="Times New Roman" w:hAnsi="Times New Roman"/>
                <w:szCs w:val="24"/>
              </w:rPr>
            </w:pPr>
            <w:r w:rsidRPr="00624092">
              <w:rPr>
                <w:rFonts w:ascii="Times New Roman" w:hAnsi="Times New Roman"/>
                <w:szCs w:val="24"/>
              </w:rPr>
              <w:t>Total burden hours</w:t>
            </w:r>
          </w:p>
        </w:tc>
      </w:tr>
      <w:tr w14:paraId="608A0F1A" w14:textId="77777777" w:rsidTr="00B808A8">
        <w:tblPrEx>
          <w:tblW w:w="10608" w:type="dxa"/>
          <w:tblInd w:w="-3" w:type="dxa"/>
          <w:tblLook w:val="04A0"/>
        </w:tblPrEx>
        <w:tc>
          <w:tcPr>
            <w:tcW w:w="2328"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CE3FA98" w14:textId="77777777">
            <w:pPr>
              <w:rPr>
                <w:rFonts w:ascii="Times New Roman" w:hAnsi="Times New Roman"/>
                <w:szCs w:val="24"/>
              </w:rPr>
            </w:pPr>
            <w:r w:rsidRPr="00624092">
              <w:rPr>
                <w:rFonts w:ascii="Times New Roman" w:hAnsi="Times New Roman"/>
                <w:szCs w:val="24"/>
              </w:rPr>
              <w:t>Vendor application for approval to provide borrower training</w:t>
            </w: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1114A25" w14:textId="77777777">
            <w:pPr>
              <w:rPr>
                <w:rFonts w:ascii="Times New Roman" w:hAnsi="Times New Roman"/>
                <w:szCs w:val="24"/>
              </w:rPr>
            </w:pPr>
            <w:r w:rsidRPr="00624092">
              <w:rPr>
                <w:rFonts w:ascii="Times New Roman" w:hAnsi="Times New Roman"/>
                <w:szCs w:val="24"/>
              </w:rPr>
              <w:t>Non-form</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8E783F" w:rsidP="00B808A8" w14:paraId="3F565EBC" w14:textId="37D7F7FC">
            <w:pPr>
              <w:jc w:val="right"/>
              <w:rPr>
                <w:rFonts w:ascii="Times New Roman" w:hAnsi="Times New Roman"/>
                <w:szCs w:val="24"/>
              </w:rPr>
            </w:pPr>
            <w:r w:rsidRPr="008E783F">
              <w:rPr>
                <w:rFonts w:ascii="Times New Roman" w:hAnsi="Times New Roman"/>
                <w:szCs w:val="24"/>
              </w:rPr>
              <w:t>4</w:t>
            </w:r>
            <w:r w:rsidRPr="008E783F" w:rsidR="0013782C">
              <w:rPr>
                <w:rFonts w:ascii="Times New Roman" w:hAnsi="Times New Roman"/>
                <w:szCs w:val="24"/>
              </w:rPr>
              <w:t>7</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8E783F" w:rsidP="00B808A8" w14:paraId="6F7D1E59" w14:textId="77777777">
            <w:pPr>
              <w:jc w:val="right"/>
              <w:rPr>
                <w:rFonts w:ascii="Times New Roman" w:hAnsi="Times New Roman"/>
                <w:szCs w:val="24"/>
              </w:rPr>
            </w:pPr>
            <w:r w:rsidRPr="008E783F">
              <w:rPr>
                <w:rFonts w:ascii="Times New Roman" w:hAnsi="Times New Roman"/>
                <w:szCs w:val="24"/>
              </w:rPr>
              <w:t>1.000</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8E783F" w:rsidP="00B808A8" w14:paraId="2E02242F" w14:textId="77E5DE29">
            <w:pPr>
              <w:jc w:val="right"/>
              <w:rPr>
                <w:rFonts w:ascii="Times New Roman" w:hAnsi="Times New Roman"/>
                <w:szCs w:val="24"/>
              </w:rPr>
            </w:pPr>
            <w:r w:rsidRPr="008E783F">
              <w:rPr>
                <w:rFonts w:ascii="Times New Roman" w:hAnsi="Times New Roman"/>
                <w:szCs w:val="24"/>
              </w:rPr>
              <w:t>4</w:t>
            </w:r>
            <w:r w:rsidRPr="008E783F" w:rsidR="008E783F">
              <w:rPr>
                <w:rFonts w:ascii="Times New Roman" w:hAnsi="Times New Roman"/>
                <w:szCs w:val="24"/>
              </w:rPr>
              <w:t>7</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8E783F" w:rsidP="00B808A8" w14:paraId="2332EFA0" w14:textId="77777777">
            <w:pPr>
              <w:jc w:val="right"/>
              <w:rPr>
                <w:rFonts w:ascii="Times New Roman" w:hAnsi="Times New Roman"/>
                <w:szCs w:val="24"/>
              </w:rPr>
            </w:pPr>
            <w:r w:rsidRPr="008E783F">
              <w:rPr>
                <w:rFonts w:ascii="Times New Roman" w:hAnsi="Times New Roman"/>
                <w:szCs w:val="24"/>
              </w:rPr>
              <w:t>16.500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8E783F" w:rsidP="00B808A8" w14:paraId="741F8AB7" w14:textId="77777777">
            <w:pPr>
              <w:jc w:val="right"/>
              <w:rPr>
                <w:rFonts w:ascii="Times New Roman" w:hAnsi="Times New Roman"/>
                <w:szCs w:val="24"/>
              </w:rPr>
            </w:pPr>
            <w:r w:rsidRPr="008E783F">
              <w:rPr>
                <w:rFonts w:ascii="Times New Roman" w:hAnsi="Times New Roman"/>
                <w:szCs w:val="24"/>
              </w:rPr>
              <w:t> </w:t>
            </w:r>
          </w:p>
        </w:tc>
        <w:tc>
          <w:tcPr>
            <w:tcW w:w="900" w:type="dxa"/>
            <w:tcBorders>
              <w:top w:val="single" w:sz="12" w:space="0" w:color="auto"/>
              <w:left w:val="single" w:sz="12" w:space="0" w:color="auto"/>
              <w:bottom w:val="single" w:sz="12" w:space="0" w:color="auto"/>
              <w:right w:val="single" w:sz="12" w:space="0" w:color="auto"/>
            </w:tcBorders>
            <w:noWrap/>
            <w:vAlign w:val="center"/>
          </w:tcPr>
          <w:p w:rsidR="00624092" w:rsidRPr="008E783F" w:rsidP="00B808A8" w14:paraId="79197428" w14:textId="335B3EDC">
            <w:pPr>
              <w:jc w:val="right"/>
              <w:rPr>
                <w:rFonts w:ascii="Times New Roman" w:hAnsi="Times New Roman"/>
                <w:szCs w:val="24"/>
              </w:rPr>
            </w:pPr>
            <w:r w:rsidRPr="008E783F">
              <w:rPr>
                <w:rFonts w:ascii="Times New Roman" w:hAnsi="Times New Roman"/>
                <w:szCs w:val="24"/>
              </w:rPr>
              <w:t>7</w:t>
            </w:r>
            <w:r w:rsidRPr="008E783F" w:rsidR="008E783F">
              <w:rPr>
                <w:rFonts w:ascii="Times New Roman" w:hAnsi="Times New Roman"/>
                <w:szCs w:val="24"/>
              </w:rPr>
              <w:t>70</w:t>
            </w:r>
          </w:p>
        </w:tc>
      </w:tr>
    </w:tbl>
    <w:p w:rsidR="00624092" w:rsidRPr="00624092" w:rsidP="00624092" w14:paraId="2B7239EE" w14:textId="77777777">
      <w:pPr>
        <w:rPr>
          <w:rFonts w:ascii="Times New Roman" w:hAnsi="Times New Roman"/>
          <w:szCs w:val="24"/>
        </w:rPr>
      </w:pPr>
    </w:p>
    <w:p w:rsidR="00624092" w:rsidRPr="00624092" w:rsidP="00624092" w14:paraId="58251F00" w14:textId="77777777">
      <w:pPr>
        <w:pStyle w:val="Heading1"/>
        <w:rPr>
          <w:b w:val="0"/>
          <w:szCs w:val="24"/>
        </w:rPr>
      </w:pPr>
      <w:r w:rsidRPr="00624092">
        <w:rPr>
          <w:b w:val="0"/>
          <w:szCs w:val="24"/>
        </w:rPr>
        <w:t>7 CFR 764.458(a)(3) – Request to Change Curriculum, Instructor, or Cost</w:t>
      </w:r>
    </w:p>
    <w:p w:rsidR="00624092" w:rsidRPr="00624092" w:rsidP="00624092" w14:paraId="23231E0A" w14:textId="77777777">
      <w:pPr>
        <w:rPr>
          <w:rFonts w:ascii="Times New Roman" w:hAnsi="Times New Roman"/>
          <w:szCs w:val="24"/>
        </w:rPr>
      </w:pPr>
    </w:p>
    <w:p w:rsidR="00624092" w:rsidRPr="00624092" w:rsidP="00624092" w14:paraId="154433B6" w14:textId="77777777">
      <w:pPr>
        <w:rPr>
          <w:rFonts w:ascii="Times New Roman" w:hAnsi="Times New Roman"/>
          <w:szCs w:val="24"/>
        </w:rPr>
      </w:pPr>
      <w:r w:rsidRPr="00624092">
        <w:rPr>
          <w:rFonts w:ascii="Times New Roman" w:hAnsi="Times New Roman"/>
          <w:szCs w:val="24"/>
        </w:rPr>
        <w:t>FSA-approved vendors are required to have prior approval from FSA to change the curriculum, instructor, or cost for an approved course.  This requirement ensures that training is provided in the manner outlined in the vendor’s request for approval.</w:t>
      </w:r>
    </w:p>
    <w:p w:rsidR="00624092" w:rsidRPr="00624092" w:rsidP="00624092" w14:paraId="74808AEE" w14:textId="77777777">
      <w:pPr>
        <w:rPr>
          <w:rFonts w:ascii="Times New Roman" w:hAnsi="Times New Roman"/>
          <w:szCs w:val="24"/>
        </w:rPr>
      </w:pPr>
    </w:p>
    <w:tbl>
      <w:tblPr>
        <w:tblW w:w="9805" w:type="dxa"/>
        <w:tblInd w:w="-10" w:type="dxa"/>
        <w:tblLook w:val="04A0"/>
      </w:tblPr>
      <w:tblGrid>
        <w:gridCol w:w="7"/>
        <w:gridCol w:w="1322"/>
        <w:gridCol w:w="1390"/>
        <w:gridCol w:w="1531"/>
        <w:gridCol w:w="1431"/>
        <w:gridCol w:w="16"/>
        <w:gridCol w:w="1514"/>
        <w:gridCol w:w="16"/>
        <w:gridCol w:w="1150"/>
        <w:gridCol w:w="18"/>
        <w:gridCol w:w="1050"/>
        <w:gridCol w:w="883"/>
      </w:tblGrid>
      <w:tr w14:paraId="09579B87" w14:textId="77777777" w:rsidTr="008E783F">
        <w:tblPrEx>
          <w:tblW w:w="9805" w:type="dxa"/>
          <w:tblInd w:w="-10" w:type="dxa"/>
          <w:tblLook w:val="04A0"/>
        </w:tblPrEx>
        <w:trPr>
          <w:gridBefore w:val="1"/>
          <w:wBefore w:w="7" w:type="dxa"/>
        </w:trPr>
        <w:tc>
          <w:tcPr>
            <w:tcW w:w="132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25EC70C" w14:textId="77777777">
            <w:pPr>
              <w:jc w:val="center"/>
              <w:rPr>
                <w:rFonts w:ascii="Times New Roman" w:hAnsi="Times New Roman"/>
                <w:szCs w:val="24"/>
              </w:rPr>
            </w:pPr>
          </w:p>
        </w:tc>
        <w:tc>
          <w:tcPr>
            <w:tcW w:w="1390"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906D122"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531"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591BA8D" w14:textId="77777777">
            <w:pPr>
              <w:jc w:val="center"/>
              <w:rPr>
                <w:rFonts w:ascii="Times New Roman" w:hAnsi="Times New Roman"/>
                <w:szCs w:val="24"/>
              </w:rPr>
            </w:pPr>
            <w:r w:rsidRPr="00624092">
              <w:rPr>
                <w:rFonts w:ascii="Times New Roman" w:hAnsi="Times New Roman"/>
                <w:szCs w:val="24"/>
              </w:rPr>
              <w:t>Respondents</w:t>
            </w:r>
          </w:p>
        </w:tc>
        <w:tc>
          <w:tcPr>
            <w:tcW w:w="1447" w:type="dxa"/>
            <w:gridSpan w:val="2"/>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2AEA2B5"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w:t>
            </w:r>
            <w:r w:rsidRPr="00624092">
              <w:rPr>
                <w:rFonts w:ascii="Times New Roman" w:hAnsi="Times New Roman"/>
                <w:szCs w:val="24"/>
              </w:rPr>
              <w:t>per Respondents</w:t>
            </w:r>
          </w:p>
        </w:tc>
        <w:tc>
          <w:tcPr>
            <w:tcW w:w="1530" w:type="dxa"/>
            <w:gridSpan w:val="2"/>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0A4CF19"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DA9C7A6" w14:textId="24F5E55C">
            <w:pPr>
              <w:jc w:val="center"/>
              <w:rPr>
                <w:rFonts w:ascii="Times New Roman" w:hAnsi="Times New Roman"/>
                <w:szCs w:val="24"/>
              </w:rPr>
            </w:pPr>
            <w:r w:rsidRPr="00624092">
              <w:rPr>
                <w:rFonts w:ascii="Times New Roman" w:hAnsi="Times New Roman"/>
                <w:szCs w:val="24"/>
              </w:rPr>
              <w:t xml:space="preserve">Hours per </w:t>
            </w:r>
            <w:r w:rsidRPr="00624092">
              <w:rPr>
                <w:rFonts w:ascii="Times New Roman" w:hAnsi="Times New Roman"/>
                <w:szCs w:val="24"/>
              </w:rPr>
              <w:t>response</w:t>
            </w:r>
          </w:p>
        </w:tc>
        <w:tc>
          <w:tcPr>
            <w:tcW w:w="1068" w:type="dxa"/>
            <w:gridSpan w:val="2"/>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255D15C8" w14:textId="77777777">
            <w:pPr>
              <w:jc w:val="center"/>
              <w:rPr>
                <w:rFonts w:ascii="Times New Roman" w:hAnsi="Times New Roman"/>
                <w:szCs w:val="24"/>
              </w:rPr>
            </w:pPr>
            <w:r w:rsidRPr="00624092">
              <w:rPr>
                <w:rFonts w:ascii="Times New Roman" w:hAnsi="Times New Roman"/>
                <w:szCs w:val="24"/>
              </w:rPr>
              <w:t>Exempt</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F195179" w14:textId="77777777">
            <w:pPr>
              <w:jc w:val="center"/>
              <w:rPr>
                <w:rFonts w:ascii="Times New Roman" w:hAnsi="Times New Roman"/>
                <w:szCs w:val="24"/>
              </w:rPr>
            </w:pPr>
            <w:r w:rsidRPr="00624092">
              <w:rPr>
                <w:rFonts w:ascii="Times New Roman" w:hAnsi="Times New Roman"/>
                <w:szCs w:val="24"/>
              </w:rPr>
              <w:t xml:space="preserve">Total burden </w:t>
            </w:r>
            <w:r w:rsidRPr="00624092">
              <w:rPr>
                <w:rFonts w:ascii="Times New Roman" w:hAnsi="Times New Roman"/>
                <w:szCs w:val="24"/>
              </w:rPr>
              <w:t>hours</w:t>
            </w:r>
          </w:p>
        </w:tc>
      </w:tr>
      <w:tr w14:paraId="7A4D7111" w14:textId="77777777" w:rsidTr="008E783F">
        <w:tblPrEx>
          <w:tblW w:w="9805" w:type="dxa"/>
          <w:tblInd w:w="-10" w:type="dxa"/>
          <w:tblLook w:val="04A0"/>
        </w:tblPrEx>
        <w:tc>
          <w:tcPr>
            <w:tcW w:w="1329" w:type="dxa"/>
            <w:gridSpan w:val="2"/>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00F6343B" w14:textId="77777777">
            <w:pPr>
              <w:rPr>
                <w:rFonts w:ascii="Times New Roman" w:hAnsi="Times New Roman"/>
                <w:szCs w:val="24"/>
              </w:rPr>
            </w:pPr>
            <w:r w:rsidRPr="00624092">
              <w:rPr>
                <w:rFonts w:ascii="Times New Roman" w:hAnsi="Times New Roman"/>
                <w:szCs w:val="24"/>
              </w:rPr>
              <w:t>Vendor request to change curriculum, instructor or cost</w:t>
            </w:r>
          </w:p>
        </w:tc>
        <w:tc>
          <w:tcPr>
            <w:tcW w:w="1390" w:type="dxa"/>
            <w:tcBorders>
              <w:top w:val="single" w:sz="12" w:space="0" w:color="auto"/>
              <w:left w:val="single" w:sz="12" w:space="0" w:color="auto"/>
              <w:bottom w:val="single" w:sz="12" w:space="0" w:color="auto"/>
              <w:right w:val="single" w:sz="12" w:space="0" w:color="auto"/>
            </w:tcBorders>
            <w:vAlign w:val="center"/>
            <w:hideMark/>
          </w:tcPr>
          <w:p w:rsidR="00624092" w:rsidRPr="00624092" w:rsidP="00B808A8" w14:paraId="003E7907" w14:textId="77777777">
            <w:pPr>
              <w:rPr>
                <w:rFonts w:ascii="Times New Roman" w:hAnsi="Times New Roman"/>
                <w:szCs w:val="24"/>
              </w:rPr>
            </w:pPr>
            <w:r w:rsidRPr="00624092">
              <w:rPr>
                <w:rFonts w:ascii="Times New Roman" w:hAnsi="Times New Roman"/>
                <w:szCs w:val="24"/>
              </w:rPr>
              <w:t>Non-form</w:t>
            </w:r>
          </w:p>
        </w:tc>
        <w:tc>
          <w:tcPr>
            <w:tcW w:w="1531" w:type="dxa"/>
            <w:tcBorders>
              <w:top w:val="single" w:sz="12" w:space="0" w:color="auto"/>
              <w:left w:val="single" w:sz="12" w:space="0" w:color="auto"/>
              <w:bottom w:val="single" w:sz="12" w:space="0" w:color="auto"/>
              <w:right w:val="single" w:sz="12" w:space="0" w:color="auto"/>
            </w:tcBorders>
            <w:noWrap/>
            <w:vAlign w:val="center"/>
            <w:hideMark/>
          </w:tcPr>
          <w:p w:rsidR="00624092" w:rsidRPr="00CB0885" w:rsidP="00B808A8" w14:paraId="77B5C0DB" w14:textId="5A98859C">
            <w:pPr>
              <w:jc w:val="right"/>
              <w:rPr>
                <w:rFonts w:ascii="Times New Roman" w:hAnsi="Times New Roman"/>
                <w:szCs w:val="24"/>
              </w:rPr>
            </w:pPr>
            <w:r w:rsidRPr="00CB0885">
              <w:rPr>
                <w:rFonts w:ascii="Times New Roman" w:hAnsi="Times New Roman"/>
                <w:szCs w:val="24"/>
              </w:rPr>
              <w:t>1</w:t>
            </w:r>
            <w:r w:rsidRPr="00CB0885" w:rsidR="00CB0885">
              <w:rPr>
                <w:rFonts w:ascii="Times New Roman" w:hAnsi="Times New Roman"/>
                <w:szCs w:val="24"/>
              </w:rPr>
              <w:t>8</w:t>
            </w:r>
          </w:p>
        </w:tc>
        <w:tc>
          <w:tcPr>
            <w:tcW w:w="1431" w:type="dxa"/>
            <w:tcBorders>
              <w:top w:val="single" w:sz="12" w:space="0" w:color="auto"/>
              <w:left w:val="single" w:sz="12" w:space="0" w:color="auto"/>
              <w:bottom w:val="single" w:sz="12" w:space="0" w:color="auto"/>
              <w:right w:val="single" w:sz="12" w:space="0" w:color="auto"/>
            </w:tcBorders>
            <w:noWrap/>
            <w:vAlign w:val="center"/>
            <w:hideMark/>
          </w:tcPr>
          <w:p w:rsidR="00624092" w:rsidRPr="00CB0885" w:rsidP="00B808A8" w14:paraId="12B4898F" w14:textId="77777777">
            <w:pPr>
              <w:jc w:val="right"/>
              <w:rPr>
                <w:rFonts w:ascii="Times New Roman" w:hAnsi="Times New Roman"/>
                <w:szCs w:val="24"/>
              </w:rPr>
            </w:pPr>
            <w:r w:rsidRPr="00CB0885">
              <w:rPr>
                <w:rFonts w:ascii="Times New Roman" w:hAnsi="Times New Roman"/>
                <w:szCs w:val="24"/>
              </w:rPr>
              <w:t>1.000</w:t>
            </w:r>
          </w:p>
        </w:tc>
        <w:tc>
          <w:tcPr>
            <w:tcW w:w="1530" w:type="dxa"/>
            <w:gridSpan w:val="2"/>
            <w:tcBorders>
              <w:top w:val="single" w:sz="12" w:space="0" w:color="auto"/>
              <w:left w:val="single" w:sz="12" w:space="0" w:color="auto"/>
              <w:bottom w:val="single" w:sz="12" w:space="0" w:color="auto"/>
              <w:right w:val="single" w:sz="12" w:space="0" w:color="auto"/>
            </w:tcBorders>
            <w:noWrap/>
            <w:vAlign w:val="center"/>
            <w:hideMark/>
          </w:tcPr>
          <w:p w:rsidR="00624092" w:rsidRPr="00CB0885" w:rsidP="00B808A8" w14:paraId="330DE1A1" w14:textId="4E023BD5">
            <w:pPr>
              <w:jc w:val="right"/>
              <w:rPr>
                <w:rFonts w:ascii="Times New Roman" w:hAnsi="Times New Roman"/>
                <w:szCs w:val="24"/>
              </w:rPr>
            </w:pPr>
            <w:r w:rsidRPr="00CB0885">
              <w:rPr>
                <w:rFonts w:ascii="Times New Roman" w:hAnsi="Times New Roman"/>
                <w:szCs w:val="24"/>
              </w:rPr>
              <w:t>1</w:t>
            </w:r>
            <w:r w:rsidRPr="00CB0885" w:rsidR="00CB0885">
              <w:rPr>
                <w:rFonts w:ascii="Times New Roman" w:hAnsi="Times New Roman"/>
                <w:szCs w:val="24"/>
              </w:rPr>
              <w:t>8</w:t>
            </w:r>
          </w:p>
        </w:tc>
        <w:tc>
          <w:tcPr>
            <w:tcW w:w="1184" w:type="dxa"/>
            <w:gridSpan w:val="3"/>
            <w:tcBorders>
              <w:top w:val="single" w:sz="12" w:space="0" w:color="auto"/>
              <w:left w:val="single" w:sz="12" w:space="0" w:color="auto"/>
              <w:bottom w:val="single" w:sz="12" w:space="0" w:color="auto"/>
              <w:right w:val="single" w:sz="12" w:space="0" w:color="auto"/>
            </w:tcBorders>
            <w:noWrap/>
            <w:vAlign w:val="center"/>
            <w:hideMark/>
          </w:tcPr>
          <w:p w:rsidR="00624092" w:rsidRPr="00CB0885" w:rsidP="00B808A8" w14:paraId="3695BD8C" w14:textId="77777777">
            <w:pPr>
              <w:jc w:val="right"/>
              <w:rPr>
                <w:rFonts w:ascii="Times New Roman" w:hAnsi="Times New Roman"/>
                <w:szCs w:val="24"/>
              </w:rPr>
            </w:pPr>
            <w:r w:rsidRPr="00CB0885">
              <w:rPr>
                <w:rFonts w:ascii="Times New Roman" w:hAnsi="Times New Roman"/>
                <w:szCs w:val="24"/>
              </w:rPr>
              <w:t>0.500</w:t>
            </w:r>
          </w:p>
        </w:tc>
        <w:tc>
          <w:tcPr>
            <w:tcW w:w="1050" w:type="dxa"/>
            <w:tcBorders>
              <w:top w:val="single" w:sz="12" w:space="0" w:color="auto"/>
              <w:left w:val="single" w:sz="12" w:space="0" w:color="auto"/>
              <w:bottom w:val="single" w:sz="12" w:space="0" w:color="auto"/>
              <w:right w:val="single" w:sz="12" w:space="0" w:color="auto"/>
            </w:tcBorders>
            <w:noWrap/>
            <w:vAlign w:val="center"/>
            <w:hideMark/>
          </w:tcPr>
          <w:p w:rsidR="00624092" w:rsidRPr="00CB0885" w:rsidP="00B808A8" w14:paraId="29957875" w14:textId="77777777">
            <w:pPr>
              <w:rPr>
                <w:rFonts w:ascii="Times New Roman" w:hAnsi="Times New Roman"/>
                <w:szCs w:val="24"/>
              </w:rPr>
            </w:pPr>
            <w:r w:rsidRPr="00CB0885">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hideMark/>
          </w:tcPr>
          <w:p w:rsidR="00624092" w:rsidRPr="00CB0885" w:rsidP="00B808A8" w14:paraId="663AD6C0" w14:textId="098A1E28">
            <w:pPr>
              <w:jc w:val="right"/>
              <w:rPr>
                <w:rFonts w:ascii="Times New Roman" w:hAnsi="Times New Roman"/>
                <w:szCs w:val="24"/>
              </w:rPr>
            </w:pPr>
            <w:r w:rsidRPr="00CB0885">
              <w:rPr>
                <w:rFonts w:ascii="Times New Roman" w:hAnsi="Times New Roman"/>
                <w:szCs w:val="24"/>
              </w:rPr>
              <w:t>9</w:t>
            </w:r>
          </w:p>
        </w:tc>
      </w:tr>
    </w:tbl>
    <w:p w:rsidR="00624092" w:rsidRPr="00624092" w:rsidP="00624092" w14:paraId="07F799E8" w14:textId="77777777">
      <w:pPr>
        <w:rPr>
          <w:rFonts w:ascii="Times New Roman" w:hAnsi="Times New Roman"/>
          <w:szCs w:val="24"/>
        </w:rPr>
      </w:pPr>
    </w:p>
    <w:p w:rsidR="00624092" w:rsidRPr="00624092" w:rsidP="00624092" w14:paraId="40D80F28" w14:textId="77777777">
      <w:pPr>
        <w:pStyle w:val="BodyText"/>
        <w:rPr>
          <w:b w:val="0"/>
          <w:szCs w:val="24"/>
        </w:rPr>
      </w:pPr>
      <w:r w:rsidRPr="00624092">
        <w:rPr>
          <w:b w:val="0"/>
          <w:szCs w:val="24"/>
        </w:rPr>
        <w:t>7 CFR 764.458(a)(4) – Vendor Revocation of Agreement to Provide Borrower Training</w:t>
      </w:r>
    </w:p>
    <w:p w:rsidR="00624092" w:rsidRPr="00624092" w:rsidP="00624092" w14:paraId="3BCA3C03" w14:textId="77777777">
      <w:pPr>
        <w:rPr>
          <w:rFonts w:ascii="Times New Roman" w:hAnsi="Times New Roman"/>
          <w:szCs w:val="24"/>
        </w:rPr>
      </w:pPr>
    </w:p>
    <w:p w:rsidR="00624092" w:rsidRPr="00624092" w:rsidP="00624092" w14:paraId="586D07B2" w14:textId="77777777">
      <w:pPr>
        <w:rPr>
          <w:rFonts w:ascii="Times New Roman" w:hAnsi="Times New Roman"/>
          <w:szCs w:val="24"/>
        </w:rPr>
      </w:pPr>
      <w:r w:rsidRPr="00624092">
        <w:rPr>
          <w:rFonts w:ascii="Times New Roman" w:hAnsi="Times New Roman"/>
          <w:szCs w:val="24"/>
        </w:rPr>
        <w:t>Vendors may revoke the agreement to provide borrower training by providing FSA with a 30-day written notice.</w:t>
      </w:r>
    </w:p>
    <w:p w:rsidR="00624092" w:rsidRPr="00624092" w:rsidP="00624092" w14:paraId="69CD11E0"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5D66D738"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B33B2E3" w14:textId="77777777">
            <w:pPr>
              <w:jc w:val="center"/>
              <w:rPr>
                <w:rFonts w:ascii="Times New Roman" w:hAnsi="Times New Roman"/>
                <w:szCs w:val="24"/>
              </w:rPr>
            </w:pPr>
            <w:bookmarkStart w:id="9" w:name="_Hlk115447785"/>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962999E"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6ABEC49"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C94749A"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64A07BE"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117EF05" w14:textId="5E19EFAE">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E397B58" w14:textId="77777777">
            <w:pPr>
              <w:jc w:val="center"/>
              <w:rPr>
                <w:rFonts w:ascii="Times New Roman" w:hAnsi="Times New Roman"/>
                <w:szCs w:val="24"/>
              </w:rPr>
            </w:pPr>
            <w:r w:rsidRPr="00624092">
              <w:rPr>
                <w:rFonts w:ascii="Times New Roman" w:hAnsi="Times New Roman"/>
                <w:szCs w:val="24"/>
              </w:rPr>
              <w:t>Exempt</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E3DA16E" w14:textId="77777777">
            <w:pPr>
              <w:jc w:val="center"/>
              <w:rPr>
                <w:rFonts w:ascii="Times New Roman" w:hAnsi="Times New Roman"/>
                <w:szCs w:val="24"/>
              </w:rPr>
            </w:pPr>
            <w:r w:rsidRPr="00624092">
              <w:rPr>
                <w:rFonts w:ascii="Times New Roman" w:hAnsi="Times New Roman"/>
                <w:szCs w:val="24"/>
              </w:rPr>
              <w:t>Total burden hours</w:t>
            </w:r>
          </w:p>
        </w:tc>
      </w:tr>
      <w:bookmarkEnd w:id="9"/>
      <w:tr w14:paraId="67B41AD2" w14:textId="77777777" w:rsidTr="00B808A8">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D5B6C84" w14:textId="77777777">
            <w:pPr>
              <w:rPr>
                <w:rFonts w:ascii="Times New Roman" w:hAnsi="Times New Roman"/>
                <w:szCs w:val="24"/>
              </w:rPr>
            </w:pPr>
            <w:r w:rsidRPr="00624092">
              <w:rPr>
                <w:rFonts w:ascii="Times New Roman" w:hAnsi="Times New Roman"/>
                <w:szCs w:val="24"/>
              </w:rPr>
              <w:t>Vendor revocation of agreement to provide borrower training</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75ED061"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1B6CFD92" w14:textId="7A75EE26">
            <w:pPr>
              <w:jc w:val="right"/>
              <w:rPr>
                <w:rFonts w:ascii="Times New Roman" w:hAnsi="Times New Roman"/>
                <w:szCs w:val="24"/>
              </w:rPr>
            </w:pPr>
            <w:r w:rsidRPr="000C2793">
              <w:rPr>
                <w:rFonts w:ascii="Times New Roman" w:hAnsi="Times New Roman"/>
                <w:szCs w:val="24"/>
              </w:rPr>
              <w:t>1</w:t>
            </w:r>
            <w:r w:rsidRPr="000C2793" w:rsidR="00C8351B">
              <w:rPr>
                <w:rFonts w:ascii="Times New Roman" w:hAnsi="Times New Roman"/>
                <w:szCs w:val="24"/>
              </w:rPr>
              <w:t>3</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3F4885D5" w14:textId="77777777">
            <w:pPr>
              <w:jc w:val="right"/>
              <w:rPr>
                <w:rFonts w:ascii="Times New Roman" w:hAnsi="Times New Roman"/>
                <w:szCs w:val="24"/>
              </w:rPr>
            </w:pPr>
            <w:r w:rsidRPr="000C2793">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5C431445" w14:textId="7FE52E3B">
            <w:pPr>
              <w:jc w:val="right"/>
              <w:rPr>
                <w:rFonts w:ascii="Times New Roman" w:hAnsi="Times New Roman"/>
                <w:szCs w:val="24"/>
              </w:rPr>
            </w:pPr>
            <w:r w:rsidRPr="000C2793">
              <w:rPr>
                <w:rFonts w:ascii="Times New Roman" w:hAnsi="Times New Roman"/>
                <w:szCs w:val="24"/>
              </w:rPr>
              <w:t>1</w:t>
            </w:r>
            <w:r w:rsidRPr="000C2793" w:rsidR="00C8351B">
              <w:rPr>
                <w:rFonts w:ascii="Times New Roman" w:hAnsi="Times New Roman"/>
                <w:szCs w:val="24"/>
              </w:rPr>
              <w:t>3</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146D7762" w14:textId="77777777">
            <w:pPr>
              <w:jc w:val="right"/>
              <w:rPr>
                <w:rFonts w:ascii="Times New Roman" w:hAnsi="Times New Roman"/>
                <w:szCs w:val="24"/>
              </w:rPr>
            </w:pPr>
            <w:r w:rsidRPr="000C2793">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0C2793" w:rsidP="00B808A8" w14:paraId="468995AF" w14:textId="77777777">
            <w:pPr>
              <w:jc w:val="right"/>
              <w:rPr>
                <w:rFonts w:ascii="Times New Roman" w:hAnsi="Times New Roman"/>
                <w:szCs w:val="24"/>
              </w:rPr>
            </w:pPr>
            <w:r w:rsidRPr="000C2793">
              <w:rPr>
                <w:rFonts w:ascii="Times New Roman" w:hAnsi="Times New Roman"/>
                <w:szCs w:val="24"/>
              </w:rPr>
              <w:t> </w:t>
            </w:r>
          </w:p>
        </w:tc>
        <w:tc>
          <w:tcPr>
            <w:tcW w:w="439"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2740456C" w14:textId="77777777">
            <w:pPr>
              <w:jc w:val="right"/>
              <w:rPr>
                <w:rFonts w:ascii="Times New Roman" w:hAnsi="Times New Roman"/>
                <w:szCs w:val="24"/>
              </w:rPr>
            </w:pPr>
            <w:r w:rsidRPr="000C2793">
              <w:rPr>
                <w:rFonts w:ascii="Times New Roman" w:hAnsi="Times New Roman"/>
                <w:szCs w:val="24"/>
              </w:rPr>
              <w:t>3</w:t>
            </w:r>
          </w:p>
        </w:tc>
      </w:tr>
    </w:tbl>
    <w:p w:rsidR="00624092" w:rsidRPr="00624092" w:rsidP="00624092" w14:paraId="0375DB49" w14:textId="77777777">
      <w:pPr>
        <w:rPr>
          <w:rFonts w:ascii="Times New Roman" w:hAnsi="Times New Roman"/>
          <w:szCs w:val="24"/>
        </w:rPr>
      </w:pPr>
    </w:p>
    <w:p w:rsidR="00624092" w:rsidRPr="00624092" w:rsidP="00624092" w14:paraId="5B6A2FB2" w14:textId="77777777">
      <w:pPr>
        <w:keepNext/>
        <w:rPr>
          <w:rFonts w:ascii="Times New Roman" w:hAnsi="Times New Roman"/>
          <w:szCs w:val="24"/>
        </w:rPr>
      </w:pPr>
      <w:r w:rsidRPr="00624092">
        <w:rPr>
          <w:rFonts w:ascii="Times New Roman" w:hAnsi="Times New Roman"/>
          <w:szCs w:val="24"/>
        </w:rPr>
        <w:t>7 CFR 764.458(b) – Renewal of Vendor Approval to Provide Borrower Training</w:t>
      </w:r>
    </w:p>
    <w:p w:rsidR="00624092" w:rsidRPr="00624092" w:rsidP="00624092" w14:paraId="13B4B800" w14:textId="77777777">
      <w:pPr>
        <w:keepNext/>
        <w:rPr>
          <w:rFonts w:ascii="Times New Roman" w:hAnsi="Times New Roman"/>
          <w:szCs w:val="24"/>
        </w:rPr>
      </w:pPr>
    </w:p>
    <w:p w:rsidR="00624092" w:rsidRPr="00624092" w:rsidP="00624092" w14:paraId="1703A6E7" w14:textId="77777777">
      <w:pPr>
        <w:keepNext/>
        <w:rPr>
          <w:rFonts w:ascii="Times New Roman" w:hAnsi="Times New Roman"/>
          <w:szCs w:val="24"/>
        </w:rPr>
      </w:pPr>
      <w:r w:rsidRPr="00624092">
        <w:rPr>
          <w:rFonts w:ascii="Times New Roman" w:hAnsi="Times New Roman"/>
          <w:szCs w:val="24"/>
        </w:rPr>
        <w:t>Vendors receive approval to provide borrower training for a period of 3 years.  To maintain their status, the vendor must provide a written request to renew the agreement along with any changes in course curriculum, instructor or cost.  This information is necessary to ensure that continued approval of the vendor and the courses provided will meet the objectives of the statutorily mandated borrower training requirements.</w:t>
      </w:r>
    </w:p>
    <w:p w:rsidR="00624092" w:rsidRPr="00624092" w:rsidP="00624092" w14:paraId="0226A9AA" w14:textId="77777777">
      <w:pPr>
        <w:keepNext/>
        <w:rPr>
          <w:rFonts w:ascii="Times New Roman" w:hAnsi="Times New Roman"/>
          <w:szCs w:val="24"/>
        </w:rPr>
      </w:pPr>
    </w:p>
    <w:tbl>
      <w:tblPr>
        <w:tblW w:w="10608" w:type="dxa"/>
        <w:tblInd w:w="-3" w:type="dxa"/>
        <w:tblLook w:val="04A0"/>
      </w:tblPr>
      <w:tblGrid>
        <w:gridCol w:w="1483"/>
        <w:gridCol w:w="1390"/>
        <w:gridCol w:w="1443"/>
        <w:gridCol w:w="1443"/>
        <w:gridCol w:w="1480"/>
        <w:gridCol w:w="1056"/>
        <w:gridCol w:w="963"/>
        <w:gridCol w:w="1350"/>
      </w:tblGrid>
      <w:tr w14:paraId="5CD8D4E9" w14:textId="77777777" w:rsidTr="00B808A8">
        <w:tblPrEx>
          <w:tblW w:w="10608" w:type="dxa"/>
          <w:tblInd w:w="-3" w:type="dxa"/>
          <w:tblLook w:val="04A0"/>
        </w:tblPrEx>
        <w:tc>
          <w:tcPr>
            <w:tcW w:w="218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04785A6" w14:textId="77777777">
            <w:pPr>
              <w:keepNext/>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2DEEF32" w14:textId="77777777">
            <w:pPr>
              <w:keepNext/>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D8B435A" w14:textId="77777777">
            <w:pPr>
              <w:keepNext/>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12A3CD02" w14:textId="77777777">
            <w:pPr>
              <w:keepNext/>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0FC7C33" w14:textId="77777777">
            <w:pPr>
              <w:keepNext/>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1358C63" w14:textId="13E746E2">
            <w:pPr>
              <w:keepNext/>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5E57A654" w14:textId="77777777">
            <w:pPr>
              <w:keepNext/>
              <w:jc w:val="center"/>
              <w:rPr>
                <w:rFonts w:ascii="Times New Roman" w:hAnsi="Times New Roman"/>
                <w:szCs w:val="24"/>
              </w:rPr>
            </w:pPr>
            <w:r w:rsidRPr="00624092">
              <w:rPr>
                <w:rFonts w:ascii="Times New Roman" w:hAnsi="Times New Roman"/>
                <w:szCs w:val="24"/>
              </w:rPr>
              <w:t>Exempt</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394C1B9" w14:textId="77777777">
            <w:pPr>
              <w:keepNext/>
              <w:jc w:val="center"/>
              <w:rPr>
                <w:rFonts w:ascii="Times New Roman" w:hAnsi="Times New Roman"/>
                <w:szCs w:val="24"/>
              </w:rPr>
            </w:pPr>
            <w:r w:rsidRPr="00624092">
              <w:rPr>
                <w:rFonts w:ascii="Times New Roman" w:hAnsi="Times New Roman"/>
                <w:szCs w:val="24"/>
              </w:rPr>
              <w:t>Total burden hours</w:t>
            </w:r>
          </w:p>
        </w:tc>
      </w:tr>
      <w:tr w14:paraId="4B1A8527" w14:textId="77777777" w:rsidTr="00B808A8">
        <w:tblPrEx>
          <w:tblW w:w="10608" w:type="dxa"/>
          <w:tblInd w:w="-3" w:type="dxa"/>
          <w:tblLook w:val="04A0"/>
        </w:tblPrEx>
        <w:tc>
          <w:tcPr>
            <w:tcW w:w="218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56CCE68" w14:textId="77777777">
            <w:pPr>
              <w:rPr>
                <w:rFonts w:ascii="Times New Roman" w:hAnsi="Times New Roman"/>
                <w:szCs w:val="24"/>
              </w:rPr>
            </w:pPr>
            <w:r w:rsidRPr="00624092">
              <w:rPr>
                <w:rFonts w:ascii="Times New Roman" w:hAnsi="Times New Roman"/>
                <w:szCs w:val="24"/>
              </w:rPr>
              <w:t>Renewal of vendor approval to provide borrower training</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A372481"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70802F98" w14:textId="1137C0D0">
            <w:pPr>
              <w:jc w:val="right"/>
              <w:rPr>
                <w:rFonts w:ascii="Times New Roman" w:hAnsi="Times New Roman"/>
                <w:szCs w:val="24"/>
              </w:rPr>
            </w:pPr>
            <w:r w:rsidRPr="000C2793">
              <w:rPr>
                <w:rFonts w:ascii="Times New Roman" w:hAnsi="Times New Roman"/>
                <w:szCs w:val="24"/>
              </w:rPr>
              <w:t>1</w:t>
            </w:r>
            <w:r w:rsidRPr="000C2793" w:rsidR="000C2793">
              <w:rPr>
                <w:rFonts w:ascii="Times New Roman" w:hAnsi="Times New Roman"/>
                <w:szCs w:val="24"/>
              </w:rPr>
              <w:t>51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00AEC60B" w14:textId="77777777">
            <w:pPr>
              <w:jc w:val="right"/>
              <w:rPr>
                <w:rFonts w:ascii="Times New Roman" w:hAnsi="Times New Roman"/>
                <w:szCs w:val="24"/>
              </w:rPr>
            </w:pPr>
            <w:r w:rsidRPr="000C2793">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4BF05628" w14:textId="4E8F74A8">
            <w:pPr>
              <w:jc w:val="right"/>
              <w:rPr>
                <w:rFonts w:ascii="Times New Roman" w:hAnsi="Times New Roman"/>
                <w:szCs w:val="24"/>
              </w:rPr>
            </w:pPr>
            <w:r w:rsidRPr="000C2793">
              <w:rPr>
                <w:rFonts w:ascii="Times New Roman" w:hAnsi="Times New Roman"/>
                <w:szCs w:val="24"/>
              </w:rPr>
              <w:t>1</w:t>
            </w:r>
            <w:r w:rsidRPr="000C2793" w:rsidR="000C2793">
              <w:rPr>
                <w:rFonts w:ascii="Times New Roman" w:hAnsi="Times New Roman"/>
                <w:szCs w:val="24"/>
              </w:rPr>
              <w:t>51</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5E262548" w14:textId="77777777">
            <w:pPr>
              <w:jc w:val="right"/>
              <w:rPr>
                <w:rFonts w:ascii="Times New Roman" w:hAnsi="Times New Roman"/>
                <w:szCs w:val="24"/>
              </w:rPr>
            </w:pPr>
            <w:r w:rsidRPr="000C2793">
              <w:rPr>
                <w:rFonts w:ascii="Times New Roman" w:hAnsi="Times New Roman"/>
                <w:szCs w:val="24"/>
              </w:rPr>
              <w:t>6.500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0C2793" w:rsidP="00B808A8" w14:paraId="78711DE9" w14:textId="77777777">
            <w:pPr>
              <w:jc w:val="right"/>
              <w:rPr>
                <w:rFonts w:ascii="Times New Roman" w:hAnsi="Times New Roman"/>
                <w:szCs w:val="24"/>
              </w:rPr>
            </w:pPr>
            <w:r w:rsidRPr="000C2793">
              <w:rPr>
                <w:rFonts w:ascii="Times New Roman" w:hAnsi="Times New Roman"/>
                <w:szCs w:val="24"/>
              </w:rPr>
              <w:t> </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0C2793" w:rsidP="00B808A8" w14:paraId="26955CEC" w14:textId="523AF53C">
            <w:pPr>
              <w:jc w:val="right"/>
              <w:rPr>
                <w:rFonts w:ascii="Times New Roman" w:hAnsi="Times New Roman"/>
                <w:szCs w:val="24"/>
              </w:rPr>
            </w:pPr>
            <w:r w:rsidRPr="000C2793">
              <w:rPr>
                <w:rFonts w:ascii="Times New Roman" w:hAnsi="Times New Roman"/>
                <w:szCs w:val="24"/>
              </w:rPr>
              <w:t>9</w:t>
            </w:r>
            <w:r w:rsidRPr="000C2793" w:rsidR="000C2793">
              <w:rPr>
                <w:rFonts w:ascii="Times New Roman" w:hAnsi="Times New Roman"/>
                <w:szCs w:val="24"/>
              </w:rPr>
              <w:t>84</w:t>
            </w:r>
          </w:p>
        </w:tc>
      </w:tr>
    </w:tbl>
    <w:p w:rsidR="00624092" w:rsidRPr="00624092" w:rsidP="00624092" w14:paraId="53730494" w14:textId="77777777">
      <w:pPr>
        <w:rPr>
          <w:rFonts w:ascii="Times New Roman" w:hAnsi="Times New Roman"/>
          <w:szCs w:val="24"/>
        </w:rPr>
      </w:pPr>
    </w:p>
    <w:p w:rsidR="00624092" w:rsidRPr="00624092" w:rsidP="00624092" w14:paraId="7E8392AE" w14:textId="77777777">
      <w:pPr>
        <w:pStyle w:val="Heading1"/>
        <w:rPr>
          <w:b w:val="0"/>
          <w:szCs w:val="24"/>
        </w:rPr>
      </w:pPr>
      <w:r w:rsidRPr="00624092">
        <w:rPr>
          <w:b w:val="0"/>
          <w:szCs w:val="24"/>
        </w:rPr>
        <w:t>7 CFR 764.459 – Vendor Evaluation of Borrower Progress</w:t>
      </w:r>
    </w:p>
    <w:p w:rsidR="00624092" w:rsidRPr="00624092" w:rsidP="00624092" w14:paraId="189F1327" w14:textId="77777777">
      <w:pPr>
        <w:rPr>
          <w:rFonts w:ascii="Times New Roman" w:hAnsi="Times New Roman"/>
          <w:szCs w:val="24"/>
        </w:rPr>
      </w:pPr>
    </w:p>
    <w:p w:rsidR="00624092" w:rsidRPr="00624092" w:rsidP="00624092" w14:paraId="29AE6F0D" w14:textId="77777777">
      <w:pPr>
        <w:rPr>
          <w:rFonts w:ascii="Times New Roman" w:hAnsi="Times New Roman"/>
          <w:szCs w:val="24"/>
        </w:rPr>
      </w:pPr>
      <w:r w:rsidRPr="00624092">
        <w:rPr>
          <w:rFonts w:ascii="Times New Roman" w:hAnsi="Times New Roman"/>
          <w:szCs w:val="24"/>
        </w:rPr>
        <w:t>Vendors are required to provide the agency with a periodic progress report for each borrower enrolled in training.  The reports indicate whether the borrower is attending sessions, completing the training program, and demonstrating an understanding of the material.  This evaluation is necessary to ensure the training provides the intended benefit to the borrower.</w:t>
      </w:r>
    </w:p>
    <w:p w:rsidR="00624092" w:rsidRPr="00624092" w:rsidP="00624092" w14:paraId="23E6FBD3" w14:textId="77777777">
      <w:pPr>
        <w:rPr>
          <w:rFonts w:ascii="Times New Roman" w:hAnsi="Times New Roman"/>
          <w:szCs w:val="24"/>
        </w:rPr>
      </w:pPr>
    </w:p>
    <w:tbl>
      <w:tblPr>
        <w:tblW w:w="10698" w:type="dxa"/>
        <w:tblInd w:w="-3" w:type="dxa"/>
        <w:tblLook w:val="04A0"/>
      </w:tblPr>
      <w:tblGrid>
        <w:gridCol w:w="2040"/>
        <w:gridCol w:w="1390"/>
        <w:gridCol w:w="1443"/>
        <w:gridCol w:w="1443"/>
        <w:gridCol w:w="1480"/>
        <w:gridCol w:w="1056"/>
        <w:gridCol w:w="963"/>
        <w:gridCol w:w="883"/>
      </w:tblGrid>
      <w:tr w14:paraId="375A3F38" w14:textId="77777777" w:rsidTr="00B808A8">
        <w:tblPrEx>
          <w:tblW w:w="10698" w:type="dxa"/>
          <w:tblInd w:w="-3" w:type="dxa"/>
          <w:tblLook w:val="04A0"/>
        </w:tblPrEx>
        <w:tc>
          <w:tcPr>
            <w:tcW w:w="335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6F5786AC" w14:textId="77777777">
            <w:pP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BD65718" w14:textId="77777777">
            <w:pP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8D7E8B2" w14:textId="77777777">
            <w:pPr>
              <w:jc w:val="right"/>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E06B840" w14:textId="77777777">
            <w:pPr>
              <w:jc w:val="right"/>
              <w:rPr>
                <w:rFonts w:ascii="Times New Roman" w:hAnsi="Times New Roman"/>
                <w:szCs w:val="24"/>
              </w:rPr>
            </w:pPr>
            <w:r w:rsidRPr="00624092">
              <w:rPr>
                <w:rFonts w:ascii="Times New Roman" w:hAnsi="Times New Roman"/>
                <w:szCs w:val="24"/>
              </w:rPr>
              <w:t xml:space="preserve">No of responses per Respondents </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2D742F1" w14:textId="77777777">
            <w:pPr>
              <w:jc w:val="right"/>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73013A2" w14:textId="308C3567">
            <w:pPr>
              <w:jc w:val="right"/>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A6DFFE7" w14:textId="77777777">
            <w:pPr>
              <w:jc w:val="right"/>
              <w:rPr>
                <w:rFonts w:ascii="Times New Roman" w:hAnsi="Times New Roman"/>
                <w:szCs w:val="24"/>
              </w:rPr>
            </w:pPr>
            <w:r w:rsidRPr="00624092">
              <w:rPr>
                <w:rFonts w:ascii="Times New Roman" w:hAnsi="Times New Roman"/>
                <w:szCs w:val="24"/>
              </w:rPr>
              <w:t>Exempt</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08FEF06D" w14:textId="77777777">
            <w:pPr>
              <w:jc w:val="right"/>
              <w:rPr>
                <w:rFonts w:ascii="Times New Roman" w:hAnsi="Times New Roman"/>
                <w:szCs w:val="24"/>
              </w:rPr>
            </w:pPr>
            <w:r w:rsidRPr="00624092">
              <w:rPr>
                <w:rFonts w:ascii="Times New Roman" w:hAnsi="Times New Roman"/>
                <w:szCs w:val="24"/>
              </w:rPr>
              <w:t xml:space="preserve">Total burden hours </w:t>
            </w:r>
          </w:p>
        </w:tc>
      </w:tr>
      <w:tr w14:paraId="4087F9F0" w14:textId="77777777" w:rsidTr="00B808A8">
        <w:tblPrEx>
          <w:tblW w:w="10698" w:type="dxa"/>
          <w:tblInd w:w="-3" w:type="dxa"/>
          <w:tblLook w:val="04A0"/>
        </w:tblPrEx>
        <w:tc>
          <w:tcPr>
            <w:tcW w:w="335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1C3814F9" w14:textId="77777777">
            <w:pPr>
              <w:rPr>
                <w:rFonts w:ascii="Times New Roman" w:hAnsi="Times New Roman"/>
                <w:szCs w:val="24"/>
              </w:rPr>
            </w:pPr>
            <w:r w:rsidRPr="00624092">
              <w:rPr>
                <w:rFonts w:ascii="Times New Roman" w:hAnsi="Times New Roman"/>
                <w:szCs w:val="24"/>
              </w:rPr>
              <w:t>Vendor evaluation of borrower progress</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E894ED4"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03995" w:rsidP="00B808A8" w14:paraId="64A1E199" w14:textId="460C51BF">
            <w:pPr>
              <w:jc w:val="right"/>
              <w:rPr>
                <w:rFonts w:ascii="Times New Roman" w:hAnsi="Times New Roman"/>
                <w:szCs w:val="24"/>
              </w:rPr>
            </w:pPr>
            <w:r w:rsidRPr="00C03995">
              <w:rPr>
                <w:rFonts w:ascii="Times New Roman" w:hAnsi="Times New Roman"/>
                <w:szCs w:val="24"/>
              </w:rPr>
              <w:t>4</w:t>
            </w:r>
            <w:r w:rsidRPr="00C03995" w:rsidR="004F0607">
              <w:rPr>
                <w:rFonts w:ascii="Times New Roman" w:hAnsi="Times New Roman"/>
                <w:szCs w:val="24"/>
              </w:rPr>
              <w:t>51</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C03995" w:rsidP="00B808A8" w14:paraId="31588878" w14:textId="77777777">
            <w:pPr>
              <w:jc w:val="right"/>
              <w:rPr>
                <w:rFonts w:ascii="Times New Roman" w:hAnsi="Times New Roman"/>
                <w:szCs w:val="24"/>
              </w:rPr>
            </w:pPr>
            <w:r w:rsidRPr="00C03995">
              <w:rPr>
                <w:rFonts w:ascii="Times New Roman" w:hAnsi="Times New Roman"/>
                <w:szCs w:val="24"/>
              </w:rPr>
              <w:t>6.720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C03995" w:rsidP="00B808A8" w14:paraId="2C782DED" w14:textId="744357D1">
            <w:pPr>
              <w:jc w:val="right"/>
              <w:rPr>
                <w:rFonts w:ascii="Times New Roman" w:hAnsi="Times New Roman"/>
                <w:szCs w:val="24"/>
              </w:rPr>
            </w:pPr>
            <w:r w:rsidRPr="00C03995">
              <w:rPr>
                <w:rFonts w:ascii="Times New Roman" w:hAnsi="Times New Roman"/>
                <w:szCs w:val="24"/>
              </w:rPr>
              <w:t>3,030</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C03995" w:rsidP="00B808A8" w14:paraId="198697C5" w14:textId="77777777">
            <w:pPr>
              <w:jc w:val="right"/>
              <w:rPr>
                <w:rFonts w:ascii="Times New Roman" w:hAnsi="Times New Roman"/>
                <w:szCs w:val="24"/>
              </w:rPr>
            </w:pPr>
            <w:r w:rsidRPr="00C03995">
              <w:rPr>
                <w:rFonts w:ascii="Times New Roman" w:hAnsi="Times New Roman"/>
                <w:szCs w:val="24"/>
              </w:rPr>
              <w:t>0.500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C03995" w:rsidP="00B808A8" w14:paraId="5B791CA8" w14:textId="77777777">
            <w:pPr>
              <w:jc w:val="right"/>
              <w:rPr>
                <w:rFonts w:ascii="Times New Roman" w:hAnsi="Times New Roman"/>
                <w:szCs w:val="24"/>
              </w:rPr>
            </w:pPr>
            <w:r w:rsidRPr="00C03995">
              <w:rPr>
                <w:rFonts w:ascii="Times New Roman" w:hAnsi="Times New Roman"/>
                <w:szCs w:val="24"/>
              </w:rPr>
              <w:t> </w:t>
            </w:r>
          </w:p>
        </w:tc>
        <w:tc>
          <w:tcPr>
            <w:tcW w:w="270" w:type="dxa"/>
            <w:tcBorders>
              <w:top w:val="single" w:sz="12" w:space="0" w:color="auto"/>
              <w:left w:val="single" w:sz="12" w:space="0" w:color="auto"/>
              <w:bottom w:val="single" w:sz="12" w:space="0" w:color="auto"/>
              <w:right w:val="single" w:sz="12" w:space="0" w:color="auto"/>
            </w:tcBorders>
            <w:noWrap/>
            <w:vAlign w:val="center"/>
          </w:tcPr>
          <w:p w:rsidR="00624092" w:rsidRPr="00C03995" w:rsidP="00B808A8" w14:paraId="504D4CCB" w14:textId="13A0BC07">
            <w:pPr>
              <w:jc w:val="right"/>
              <w:rPr>
                <w:rFonts w:ascii="Times New Roman" w:hAnsi="Times New Roman"/>
                <w:szCs w:val="24"/>
              </w:rPr>
            </w:pPr>
            <w:r w:rsidRPr="00C03995">
              <w:rPr>
                <w:rFonts w:ascii="Times New Roman" w:hAnsi="Times New Roman"/>
                <w:szCs w:val="24"/>
              </w:rPr>
              <w:t>1,</w:t>
            </w:r>
            <w:r w:rsidRPr="00C03995" w:rsidR="00C03995">
              <w:rPr>
                <w:rFonts w:ascii="Times New Roman" w:hAnsi="Times New Roman"/>
                <w:szCs w:val="24"/>
              </w:rPr>
              <w:t>515</w:t>
            </w:r>
          </w:p>
        </w:tc>
      </w:tr>
    </w:tbl>
    <w:p w:rsidR="00624092" w:rsidRPr="00624092" w:rsidP="00624092" w14:paraId="3B8C3F22" w14:textId="77777777">
      <w:pPr>
        <w:rPr>
          <w:rFonts w:ascii="Times New Roman" w:hAnsi="Times New Roman"/>
          <w:szCs w:val="24"/>
        </w:rPr>
      </w:pPr>
    </w:p>
    <w:p w:rsidR="00624092" w:rsidRPr="00624092" w:rsidP="00624092" w14:paraId="0E5ED81E" w14:textId="77777777">
      <w:pPr>
        <w:rPr>
          <w:rFonts w:ascii="Times New Roman" w:hAnsi="Times New Roman"/>
          <w:szCs w:val="24"/>
        </w:rPr>
      </w:pPr>
      <w:r w:rsidRPr="00624092">
        <w:rPr>
          <w:rFonts w:ascii="Times New Roman" w:hAnsi="Times New Roman"/>
          <w:szCs w:val="24"/>
        </w:rPr>
        <w:t>7 CFR 765.205 and 7 CFR 766.106 RE Mortgage and Modification Agreement</w:t>
      </w:r>
    </w:p>
    <w:p w:rsidR="00624092" w:rsidRPr="00624092" w:rsidP="00624092" w14:paraId="6795A56D" w14:textId="77777777">
      <w:pPr>
        <w:rPr>
          <w:rFonts w:ascii="Times New Roman" w:hAnsi="Times New Roman"/>
          <w:szCs w:val="24"/>
        </w:rPr>
      </w:pPr>
    </w:p>
    <w:p w:rsidR="00624092" w:rsidRPr="00624092" w:rsidP="00624092" w14:paraId="72F83F14" w14:textId="77777777">
      <w:pPr>
        <w:rPr>
          <w:rFonts w:ascii="Times New Roman" w:hAnsi="Times New Roman"/>
          <w:szCs w:val="24"/>
        </w:rPr>
      </w:pPr>
      <w:r w:rsidRPr="00624092">
        <w:rPr>
          <w:rFonts w:ascii="Times New Roman" w:hAnsi="Times New Roman"/>
          <w:szCs w:val="24"/>
        </w:rPr>
        <w:t>The respondents will complete mortgage modification agreements based on state law requirements, when FSA completes servicing requests under 7 CFR 765.205 and 7 CFR 766.106.</w:t>
      </w:r>
    </w:p>
    <w:p w:rsidR="00624092" w:rsidRPr="00624092" w:rsidP="00624092" w14:paraId="3898E577" w14:textId="77777777">
      <w:pPr>
        <w:rPr>
          <w:rFonts w:ascii="Times New Roman" w:hAnsi="Times New Roman"/>
          <w:szCs w:val="24"/>
        </w:rPr>
      </w:pPr>
    </w:p>
    <w:tbl>
      <w:tblPr>
        <w:tblW w:w="10205" w:type="dxa"/>
        <w:tblInd w:w="-3" w:type="dxa"/>
        <w:tblLook w:val="04A0"/>
      </w:tblPr>
      <w:tblGrid>
        <w:gridCol w:w="2416"/>
        <w:gridCol w:w="1390"/>
        <w:gridCol w:w="1443"/>
        <w:gridCol w:w="1443"/>
        <w:gridCol w:w="1480"/>
        <w:gridCol w:w="1150"/>
        <w:gridCol w:w="883"/>
      </w:tblGrid>
      <w:tr w14:paraId="17190216" w14:textId="77777777" w:rsidTr="00A932E2">
        <w:tblPrEx>
          <w:tblW w:w="10205" w:type="dxa"/>
          <w:tblInd w:w="-3" w:type="dxa"/>
          <w:tblLook w:val="04A0"/>
        </w:tblPrEx>
        <w:tc>
          <w:tcPr>
            <w:tcW w:w="2416" w:type="dxa"/>
            <w:tcBorders>
              <w:top w:val="single" w:sz="12" w:space="0" w:color="auto"/>
              <w:left w:val="single" w:sz="12" w:space="0" w:color="auto"/>
              <w:bottom w:val="single" w:sz="12" w:space="0" w:color="auto"/>
              <w:right w:val="single" w:sz="12" w:space="0" w:color="auto"/>
            </w:tcBorders>
            <w:vAlign w:val="center"/>
          </w:tcPr>
          <w:p w:rsidR="00A932E2" w:rsidRPr="00624092" w:rsidP="00B808A8" w14:paraId="5CA7E22B" w14:textId="77777777">
            <w:pPr>
              <w:jc w:val="center"/>
              <w:rPr>
                <w:rFonts w:ascii="Times New Roman" w:hAnsi="Times New Roman"/>
                <w:szCs w:val="24"/>
              </w:rPr>
            </w:pPr>
          </w:p>
        </w:tc>
        <w:tc>
          <w:tcPr>
            <w:tcW w:w="1390" w:type="dxa"/>
            <w:tcBorders>
              <w:top w:val="single" w:sz="12" w:space="0" w:color="auto"/>
              <w:left w:val="single" w:sz="12" w:space="0" w:color="auto"/>
              <w:bottom w:val="single" w:sz="12" w:space="0" w:color="auto"/>
              <w:right w:val="single" w:sz="12" w:space="0" w:color="auto"/>
            </w:tcBorders>
            <w:vAlign w:val="center"/>
          </w:tcPr>
          <w:p w:rsidR="00A932E2" w:rsidRPr="00624092" w:rsidP="00B808A8" w14:paraId="2F9C6097"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A932E2" w:rsidRPr="00624092" w:rsidP="00B808A8" w14:paraId="1D3259F3"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A932E2" w:rsidRPr="00624092" w:rsidP="00B808A8" w14:paraId="2FB171A1"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A932E2" w:rsidRPr="00624092" w:rsidP="00B808A8" w14:paraId="456109BA"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A932E2" w:rsidRPr="00624092" w:rsidP="00B808A8" w14:paraId="36BEEF0D" w14:textId="698DC6BA">
            <w:pPr>
              <w:jc w:val="center"/>
              <w:rPr>
                <w:rFonts w:ascii="Times New Roman" w:hAnsi="Times New Roman"/>
                <w:szCs w:val="24"/>
              </w:rPr>
            </w:pPr>
            <w:r w:rsidRPr="00624092">
              <w:rPr>
                <w:rFonts w:ascii="Times New Roman" w:hAnsi="Times New Roman"/>
                <w:szCs w:val="24"/>
              </w:rPr>
              <w:t>Hours per response</w:t>
            </w:r>
          </w:p>
        </w:tc>
        <w:tc>
          <w:tcPr>
            <w:tcW w:w="883" w:type="dxa"/>
            <w:tcBorders>
              <w:top w:val="single" w:sz="12" w:space="0" w:color="auto"/>
              <w:left w:val="single" w:sz="12" w:space="0" w:color="auto"/>
              <w:bottom w:val="single" w:sz="12" w:space="0" w:color="auto"/>
              <w:right w:val="single" w:sz="12" w:space="0" w:color="auto"/>
            </w:tcBorders>
            <w:noWrap/>
            <w:vAlign w:val="center"/>
          </w:tcPr>
          <w:p w:rsidR="00A932E2" w:rsidRPr="00624092" w:rsidP="00B808A8" w14:paraId="629206BA" w14:textId="77777777">
            <w:pPr>
              <w:jc w:val="center"/>
              <w:rPr>
                <w:rFonts w:ascii="Times New Roman" w:hAnsi="Times New Roman"/>
                <w:szCs w:val="24"/>
              </w:rPr>
            </w:pPr>
            <w:r w:rsidRPr="00624092">
              <w:rPr>
                <w:rFonts w:ascii="Times New Roman" w:hAnsi="Times New Roman"/>
                <w:szCs w:val="24"/>
              </w:rPr>
              <w:t>Total burden hours</w:t>
            </w:r>
          </w:p>
        </w:tc>
      </w:tr>
      <w:tr w14:paraId="0439DB90" w14:textId="77777777" w:rsidTr="00A932E2">
        <w:tblPrEx>
          <w:tblW w:w="10205" w:type="dxa"/>
          <w:tblInd w:w="-3" w:type="dxa"/>
          <w:tblLook w:val="04A0"/>
        </w:tblPrEx>
        <w:tc>
          <w:tcPr>
            <w:tcW w:w="2416" w:type="dxa"/>
            <w:tcBorders>
              <w:top w:val="single" w:sz="12" w:space="0" w:color="auto"/>
              <w:left w:val="single" w:sz="12" w:space="0" w:color="auto"/>
              <w:bottom w:val="single" w:sz="12" w:space="0" w:color="auto"/>
              <w:right w:val="single" w:sz="12" w:space="0" w:color="auto"/>
            </w:tcBorders>
            <w:vAlign w:val="center"/>
          </w:tcPr>
          <w:p w:rsidR="00A932E2" w:rsidRPr="00624092" w:rsidP="00B808A8" w14:paraId="3571CAC7" w14:textId="77777777">
            <w:pPr>
              <w:rPr>
                <w:rFonts w:ascii="Times New Roman" w:hAnsi="Times New Roman"/>
                <w:szCs w:val="24"/>
              </w:rPr>
            </w:pPr>
            <w:r w:rsidRPr="00624092">
              <w:rPr>
                <w:rFonts w:ascii="Times New Roman" w:hAnsi="Times New Roman"/>
                <w:szCs w:val="24"/>
              </w:rPr>
              <w:t>RE mortgage/modification agreement</w:t>
            </w:r>
          </w:p>
        </w:tc>
        <w:tc>
          <w:tcPr>
            <w:tcW w:w="1390" w:type="dxa"/>
            <w:tcBorders>
              <w:top w:val="single" w:sz="12" w:space="0" w:color="auto"/>
              <w:left w:val="single" w:sz="12" w:space="0" w:color="auto"/>
              <w:bottom w:val="single" w:sz="12" w:space="0" w:color="auto"/>
              <w:right w:val="single" w:sz="12" w:space="0" w:color="auto"/>
            </w:tcBorders>
            <w:vAlign w:val="center"/>
          </w:tcPr>
          <w:p w:rsidR="00A932E2" w:rsidRPr="00624092" w:rsidP="00B808A8" w14:paraId="697D0464" w14:textId="77777777">
            <w:pPr>
              <w:rPr>
                <w:rFonts w:ascii="Times New Roman" w:hAnsi="Times New Roman"/>
                <w:szCs w:val="24"/>
              </w:rPr>
            </w:pPr>
            <w:r w:rsidRPr="00624092">
              <w:rPr>
                <w:rFonts w:ascii="Times New Roman" w:hAnsi="Times New Roman"/>
                <w:szCs w:val="24"/>
              </w:rPr>
              <w:t>Non-form</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A932E2" w:rsidRPr="00A226DD" w:rsidP="00B808A8" w14:paraId="7C1E50D5" w14:textId="53AEF7B8">
            <w:pPr>
              <w:jc w:val="right"/>
              <w:rPr>
                <w:rFonts w:ascii="Times New Roman" w:hAnsi="Times New Roman"/>
                <w:szCs w:val="24"/>
              </w:rPr>
            </w:pPr>
            <w:r w:rsidRPr="00A226DD">
              <w:rPr>
                <w:rFonts w:ascii="Times New Roman" w:hAnsi="Times New Roman"/>
                <w:szCs w:val="24"/>
              </w:rPr>
              <w:t>1,</w:t>
            </w:r>
            <w:r w:rsidRPr="00A226DD" w:rsidR="00A226DD">
              <w:rPr>
                <w:rFonts w:ascii="Times New Roman" w:hAnsi="Times New Roman"/>
                <w:szCs w:val="24"/>
              </w:rPr>
              <w:t>108</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A932E2" w:rsidRPr="00A226DD" w:rsidP="00B808A8" w14:paraId="320FF9C9" w14:textId="77777777">
            <w:pPr>
              <w:jc w:val="right"/>
              <w:rPr>
                <w:rFonts w:ascii="Times New Roman" w:hAnsi="Times New Roman"/>
                <w:szCs w:val="24"/>
              </w:rPr>
            </w:pPr>
            <w:r w:rsidRPr="00A226DD">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A932E2" w:rsidRPr="00A226DD" w:rsidP="00B808A8" w14:paraId="29EE57FB" w14:textId="5C50FECB">
            <w:pPr>
              <w:jc w:val="right"/>
              <w:rPr>
                <w:rFonts w:ascii="Times New Roman" w:hAnsi="Times New Roman"/>
                <w:szCs w:val="24"/>
              </w:rPr>
            </w:pPr>
            <w:r w:rsidRPr="00A226DD">
              <w:rPr>
                <w:rFonts w:ascii="Times New Roman" w:hAnsi="Times New Roman"/>
                <w:szCs w:val="24"/>
              </w:rPr>
              <w:t>1,</w:t>
            </w:r>
            <w:r w:rsidRPr="00A226DD" w:rsidR="00A226DD">
              <w:rPr>
                <w:rFonts w:ascii="Times New Roman" w:hAnsi="Times New Roman"/>
                <w:szCs w:val="24"/>
              </w:rPr>
              <w:t>108</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A932E2" w:rsidRPr="00A226DD" w:rsidP="00B808A8" w14:paraId="37B2085C" w14:textId="77777777">
            <w:pPr>
              <w:jc w:val="right"/>
              <w:rPr>
                <w:rFonts w:ascii="Times New Roman" w:hAnsi="Times New Roman"/>
                <w:szCs w:val="24"/>
              </w:rPr>
            </w:pPr>
            <w:r w:rsidRPr="00A226DD">
              <w:rPr>
                <w:rFonts w:ascii="Times New Roman" w:hAnsi="Times New Roman"/>
                <w:szCs w:val="24"/>
              </w:rPr>
              <w:t>0.500</w:t>
            </w:r>
          </w:p>
        </w:tc>
        <w:tc>
          <w:tcPr>
            <w:tcW w:w="883" w:type="dxa"/>
            <w:tcBorders>
              <w:top w:val="single" w:sz="12" w:space="0" w:color="auto"/>
              <w:left w:val="single" w:sz="12" w:space="0" w:color="auto"/>
              <w:bottom w:val="single" w:sz="12" w:space="0" w:color="auto"/>
              <w:right w:val="single" w:sz="12" w:space="0" w:color="auto"/>
            </w:tcBorders>
            <w:noWrap/>
            <w:vAlign w:val="center"/>
          </w:tcPr>
          <w:p w:rsidR="00A932E2" w:rsidRPr="00A226DD" w:rsidP="00B808A8" w14:paraId="06F1C5B1" w14:textId="58353DE6">
            <w:pPr>
              <w:jc w:val="right"/>
              <w:rPr>
                <w:rFonts w:ascii="Times New Roman" w:hAnsi="Times New Roman"/>
                <w:szCs w:val="24"/>
              </w:rPr>
            </w:pPr>
            <w:r w:rsidRPr="00A226DD">
              <w:rPr>
                <w:rFonts w:ascii="Times New Roman" w:hAnsi="Times New Roman"/>
                <w:szCs w:val="24"/>
              </w:rPr>
              <w:t>5</w:t>
            </w:r>
            <w:r w:rsidRPr="00A226DD" w:rsidR="00A226DD">
              <w:rPr>
                <w:rFonts w:ascii="Times New Roman" w:hAnsi="Times New Roman"/>
                <w:szCs w:val="24"/>
              </w:rPr>
              <w:t>54</w:t>
            </w:r>
          </w:p>
        </w:tc>
      </w:tr>
    </w:tbl>
    <w:p w:rsidR="00624092" w:rsidRPr="00624092" w:rsidP="00624092" w14:paraId="3AA8E8FF" w14:textId="77777777">
      <w:pPr>
        <w:rPr>
          <w:rFonts w:ascii="Times New Roman" w:hAnsi="Times New Roman"/>
          <w:szCs w:val="24"/>
        </w:rPr>
      </w:pPr>
    </w:p>
    <w:p w:rsidR="00624092" w:rsidRPr="00624092" w:rsidP="00624092" w14:paraId="7CFF55A0" w14:textId="77777777">
      <w:pPr>
        <w:rPr>
          <w:rFonts w:ascii="Times New Roman" w:hAnsi="Times New Roman"/>
          <w:szCs w:val="24"/>
        </w:rPr>
      </w:pPr>
      <w:r w:rsidRPr="00624092">
        <w:rPr>
          <w:rFonts w:ascii="Times New Roman" w:hAnsi="Times New Roman"/>
          <w:szCs w:val="24"/>
        </w:rPr>
        <w:t>7 CFR 764.51(b)(15) - Conservation Plan</w:t>
      </w:r>
    </w:p>
    <w:p w:rsidR="00624092" w:rsidRPr="00624092" w:rsidP="00624092" w14:paraId="6A84D6E7" w14:textId="77777777">
      <w:pPr>
        <w:rPr>
          <w:rFonts w:ascii="Times New Roman" w:hAnsi="Times New Roman"/>
          <w:szCs w:val="24"/>
        </w:rPr>
      </w:pPr>
    </w:p>
    <w:p w:rsidR="00624092" w:rsidRPr="00624092" w:rsidP="00624092" w14:paraId="05355ED2" w14:textId="77777777">
      <w:pPr>
        <w:rPr>
          <w:rFonts w:ascii="Times New Roman" w:hAnsi="Times New Roman"/>
          <w:szCs w:val="24"/>
        </w:rPr>
      </w:pPr>
      <w:r w:rsidRPr="00624092">
        <w:rPr>
          <w:rFonts w:ascii="Times New Roman" w:hAnsi="Times New Roman"/>
          <w:szCs w:val="24"/>
        </w:rPr>
        <w:t>Producers or landowners can develop a written plan with USDA’s Natural Resource Conservation Service (NRCS).  The purpose of this voluntary and confidential plan is to provide a blueprint for the future of the operation’s resources by recording management decisions and the conservation practices planned for use on and maintenance of a farm.  A conservation plan includes producer or landowner-determined objectives and goals, aerial photographs or diagrams of the fields, descriptions of treatment decisions, and other items.</w:t>
      </w:r>
    </w:p>
    <w:p w:rsidR="00624092" w:rsidRPr="00624092" w:rsidP="00624092" w14:paraId="6B835E47" w14:textId="77777777">
      <w:pPr>
        <w:rPr>
          <w:rFonts w:ascii="Times New Roman" w:hAnsi="Times New Roman"/>
          <w:szCs w:val="24"/>
        </w:rPr>
      </w:pPr>
    </w:p>
    <w:tbl>
      <w:tblPr>
        <w:tblW w:w="10518" w:type="dxa"/>
        <w:tblInd w:w="-3" w:type="dxa"/>
        <w:tblLook w:val="04A0"/>
      </w:tblPr>
      <w:tblGrid>
        <w:gridCol w:w="1860"/>
        <w:gridCol w:w="1390"/>
        <w:gridCol w:w="1443"/>
        <w:gridCol w:w="1443"/>
        <w:gridCol w:w="1480"/>
        <w:gridCol w:w="1056"/>
        <w:gridCol w:w="963"/>
        <w:gridCol w:w="883"/>
      </w:tblGrid>
      <w:tr w14:paraId="4486BBFE" w14:textId="77777777" w:rsidTr="00B808A8">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9C4A847" w14:textId="77777777">
            <w:pPr>
              <w:jc w:val="center"/>
              <w:rPr>
                <w:rFonts w:ascii="Times New Roman" w:hAnsi="Times New Roman"/>
                <w:szCs w:val="24"/>
              </w:rPr>
            </w:pP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8788794"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2F62629" w14:textId="77777777">
            <w:pPr>
              <w:jc w:val="center"/>
              <w:rPr>
                <w:rFonts w:ascii="Times New Roman" w:hAnsi="Times New Roman"/>
                <w:szCs w:val="24"/>
              </w:rPr>
            </w:pPr>
            <w:r w:rsidRPr="00624092">
              <w:rPr>
                <w:rFonts w:ascii="Times New Roman" w:hAnsi="Times New Roman"/>
                <w:szCs w:val="24"/>
              </w:rPr>
              <w:t>Respondents</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822D439"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B348D09" w14:textId="77777777">
            <w:pPr>
              <w:jc w:val="center"/>
              <w:rPr>
                <w:rFonts w:ascii="Times New Roman" w:hAnsi="Times New Roman"/>
                <w:szCs w:val="24"/>
              </w:rPr>
            </w:pPr>
            <w:r w:rsidRPr="00624092">
              <w:rPr>
                <w:rFonts w:ascii="Times New Roman" w:hAnsi="Times New Roman"/>
                <w:szCs w:val="24"/>
              </w:rPr>
              <w:t>Total responses</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5A1375B3" w14:textId="66763C11">
            <w:pPr>
              <w:jc w:val="center"/>
              <w:rPr>
                <w:rFonts w:ascii="Times New Roman" w:hAnsi="Times New Roman"/>
                <w:szCs w:val="24"/>
              </w:rPr>
            </w:pPr>
            <w:r w:rsidRPr="00624092">
              <w:rPr>
                <w:rFonts w:ascii="Times New Roman" w:hAnsi="Times New Roman"/>
                <w:szCs w:val="24"/>
              </w:rPr>
              <w:t>Hours per response</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37972F5E" w14:textId="77777777">
            <w:pPr>
              <w:jc w:val="center"/>
              <w:rPr>
                <w:rFonts w:ascii="Times New Roman" w:hAnsi="Times New Roman"/>
                <w:szCs w:val="24"/>
              </w:rPr>
            </w:pPr>
            <w:r w:rsidRPr="00624092">
              <w:rPr>
                <w:rFonts w:ascii="Times New Roman" w:hAnsi="Times New Roman"/>
                <w:szCs w:val="24"/>
              </w:rPr>
              <w:t>Exempt</w:t>
            </w:r>
          </w:p>
        </w:tc>
        <w:tc>
          <w:tcPr>
            <w:tcW w:w="54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E00ECBC" w14:textId="77777777">
            <w:pPr>
              <w:jc w:val="center"/>
              <w:rPr>
                <w:rFonts w:ascii="Times New Roman" w:hAnsi="Times New Roman"/>
                <w:szCs w:val="24"/>
              </w:rPr>
            </w:pPr>
            <w:r w:rsidRPr="00624092">
              <w:rPr>
                <w:rFonts w:ascii="Times New Roman" w:hAnsi="Times New Roman"/>
                <w:szCs w:val="24"/>
              </w:rPr>
              <w:t>Total burden hours</w:t>
            </w:r>
          </w:p>
        </w:tc>
      </w:tr>
      <w:tr w14:paraId="629E28EF" w14:textId="77777777" w:rsidTr="00B808A8">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7FE6D4FD" w14:textId="77777777">
            <w:pPr>
              <w:rPr>
                <w:rFonts w:ascii="Times New Roman" w:hAnsi="Times New Roman"/>
                <w:szCs w:val="24"/>
              </w:rPr>
            </w:pPr>
            <w:r w:rsidRPr="00624092">
              <w:rPr>
                <w:rFonts w:ascii="Times New Roman" w:hAnsi="Times New Roman"/>
                <w:szCs w:val="24"/>
              </w:rPr>
              <w:t>Conservation Plan</w:t>
            </w:r>
          </w:p>
        </w:tc>
        <w:tc>
          <w:tcPr>
            <w:tcW w:w="116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585E652"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A23BD" w:rsidP="00B808A8" w14:paraId="0CE1ADBC" w14:textId="13AF9F46">
            <w:pPr>
              <w:jc w:val="right"/>
              <w:rPr>
                <w:rFonts w:ascii="Times New Roman" w:hAnsi="Times New Roman"/>
                <w:szCs w:val="24"/>
              </w:rPr>
            </w:pPr>
            <w:r w:rsidRPr="00EA23BD">
              <w:rPr>
                <w:rFonts w:ascii="Times New Roman" w:hAnsi="Times New Roman"/>
                <w:szCs w:val="24"/>
              </w:rPr>
              <w:t>1,</w:t>
            </w:r>
            <w:r w:rsidRPr="00EA23BD" w:rsidR="002814FA">
              <w:rPr>
                <w:rFonts w:ascii="Times New Roman" w:hAnsi="Times New Roman"/>
                <w:szCs w:val="24"/>
              </w:rPr>
              <w:t>836</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EA23BD" w:rsidP="00B808A8" w14:paraId="48D2C5E3" w14:textId="77777777">
            <w:pPr>
              <w:jc w:val="right"/>
              <w:rPr>
                <w:rFonts w:ascii="Times New Roman" w:hAnsi="Times New Roman"/>
                <w:szCs w:val="24"/>
              </w:rPr>
            </w:pPr>
            <w:r w:rsidRPr="00EA23BD">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EA23BD" w:rsidP="00B808A8" w14:paraId="58FE5EF8" w14:textId="4280A259">
            <w:pPr>
              <w:jc w:val="right"/>
              <w:rPr>
                <w:rFonts w:ascii="Times New Roman" w:hAnsi="Times New Roman"/>
                <w:szCs w:val="24"/>
              </w:rPr>
            </w:pPr>
            <w:r w:rsidRPr="00EA23BD">
              <w:rPr>
                <w:rFonts w:ascii="Times New Roman" w:hAnsi="Times New Roman"/>
                <w:szCs w:val="24"/>
              </w:rPr>
              <w:t>1,</w:t>
            </w:r>
            <w:r w:rsidRPr="00EA23BD" w:rsidR="00EA23BD">
              <w:rPr>
                <w:rFonts w:ascii="Times New Roman" w:hAnsi="Times New Roman"/>
                <w:szCs w:val="24"/>
              </w:rPr>
              <w:t>836</w:t>
            </w:r>
          </w:p>
        </w:tc>
        <w:tc>
          <w:tcPr>
            <w:tcW w:w="1047" w:type="dxa"/>
            <w:tcBorders>
              <w:top w:val="single" w:sz="12" w:space="0" w:color="auto"/>
              <w:left w:val="single" w:sz="12" w:space="0" w:color="auto"/>
              <w:bottom w:val="single" w:sz="12" w:space="0" w:color="auto"/>
              <w:right w:val="single" w:sz="12" w:space="0" w:color="auto"/>
            </w:tcBorders>
            <w:noWrap/>
            <w:vAlign w:val="center"/>
          </w:tcPr>
          <w:p w:rsidR="00624092" w:rsidRPr="00EA23BD" w:rsidP="00B808A8" w14:paraId="318E3134" w14:textId="77777777">
            <w:pPr>
              <w:jc w:val="right"/>
              <w:rPr>
                <w:rFonts w:ascii="Times New Roman" w:hAnsi="Times New Roman"/>
                <w:szCs w:val="24"/>
              </w:rPr>
            </w:pPr>
            <w:r w:rsidRPr="00EA23BD">
              <w:rPr>
                <w:rFonts w:ascii="Times New Roman" w:hAnsi="Times New Roman"/>
                <w:szCs w:val="24"/>
              </w:rPr>
              <w:t>0.250</w:t>
            </w:r>
          </w:p>
        </w:tc>
        <w:tc>
          <w:tcPr>
            <w:tcW w:w="827" w:type="dxa"/>
            <w:tcBorders>
              <w:top w:val="single" w:sz="12" w:space="0" w:color="auto"/>
              <w:left w:val="single" w:sz="12" w:space="0" w:color="auto"/>
              <w:bottom w:val="single" w:sz="12" w:space="0" w:color="auto"/>
              <w:right w:val="single" w:sz="12" w:space="0" w:color="auto"/>
            </w:tcBorders>
            <w:noWrap/>
            <w:vAlign w:val="bottom"/>
          </w:tcPr>
          <w:p w:rsidR="00624092" w:rsidRPr="00EA23BD" w:rsidP="00B808A8" w14:paraId="37025AF4" w14:textId="77777777">
            <w:pPr>
              <w:jc w:val="right"/>
              <w:rPr>
                <w:rFonts w:ascii="Times New Roman" w:hAnsi="Times New Roman"/>
                <w:szCs w:val="24"/>
              </w:rPr>
            </w:pPr>
            <w:r w:rsidRPr="00EA23BD">
              <w:rPr>
                <w:rFonts w:ascii="Times New Roman" w:hAnsi="Times New Roman"/>
                <w:szCs w:val="24"/>
              </w:rPr>
              <w:t> </w:t>
            </w:r>
          </w:p>
        </w:tc>
        <w:tc>
          <w:tcPr>
            <w:tcW w:w="540" w:type="dxa"/>
            <w:tcBorders>
              <w:top w:val="single" w:sz="12" w:space="0" w:color="auto"/>
              <w:left w:val="single" w:sz="12" w:space="0" w:color="auto"/>
              <w:bottom w:val="single" w:sz="12" w:space="0" w:color="auto"/>
              <w:right w:val="single" w:sz="12" w:space="0" w:color="auto"/>
            </w:tcBorders>
            <w:noWrap/>
            <w:vAlign w:val="center"/>
          </w:tcPr>
          <w:p w:rsidR="00624092" w:rsidRPr="00EA23BD" w:rsidP="00B808A8" w14:paraId="70680BEB" w14:textId="4785A51D">
            <w:pPr>
              <w:jc w:val="right"/>
              <w:rPr>
                <w:rFonts w:ascii="Times New Roman" w:hAnsi="Times New Roman"/>
                <w:szCs w:val="24"/>
              </w:rPr>
            </w:pPr>
            <w:r w:rsidRPr="00EA23BD">
              <w:rPr>
                <w:rFonts w:ascii="Times New Roman" w:hAnsi="Times New Roman"/>
                <w:szCs w:val="24"/>
              </w:rPr>
              <w:t>4</w:t>
            </w:r>
            <w:r w:rsidRPr="00EA23BD" w:rsidR="00EA23BD">
              <w:rPr>
                <w:rFonts w:ascii="Times New Roman" w:hAnsi="Times New Roman"/>
                <w:szCs w:val="24"/>
              </w:rPr>
              <w:t>59</w:t>
            </w:r>
          </w:p>
        </w:tc>
      </w:tr>
    </w:tbl>
    <w:p w:rsidR="00624092" w:rsidRPr="00624092" w:rsidP="00624092" w14:paraId="68954EAF" w14:textId="77777777">
      <w:pPr>
        <w:rPr>
          <w:rFonts w:ascii="Times New Roman" w:hAnsi="Times New Roman"/>
          <w:szCs w:val="24"/>
        </w:rPr>
      </w:pPr>
    </w:p>
    <w:p w:rsidR="00624092" w:rsidRPr="00624092" w:rsidP="00624092" w14:paraId="42F88510" w14:textId="77777777">
      <w:pPr>
        <w:rPr>
          <w:rFonts w:ascii="Times New Roman" w:hAnsi="Times New Roman"/>
          <w:szCs w:val="24"/>
        </w:rPr>
      </w:pPr>
      <w:r w:rsidRPr="00624092">
        <w:rPr>
          <w:rFonts w:ascii="Times New Roman" w:hAnsi="Times New Roman"/>
          <w:szCs w:val="24"/>
        </w:rPr>
        <w:t>7 CFR 764.51(b)(16) – Transition to Organic/Sustainable</w:t>
      </w:r>
    </w:p>
    <w:p w:rsidR="00624092" w:rsidRPr="00624092" w:rsidP="00624092" w14:paraId="53158975" w14:textId="77777777">
      <w:pPr>
        <w:rPr>
          <w:rFonts w:ascii="Times New Roman" w:hAnsi="Times New Roman"/>
          <w:szCs w:val="24"/>
        </w:rPr>
      </w:pPr>
    </w:p>
    <w:p w:rsidR="00624092" w:rsidRPr="00624092" w:rsidP="00624092" w14:paraId="7C4734C0" w14:textId="77777777">
      <w:pPr>
        <w:rPr>
          <w:rFonts w:ascii="Times New Roman" w:hAnsi="Times New Roman"/>
          <w:szCs w:val="24"/>
        </w:rPr>
      </w:pPr>
      <w:r w:rsidRPr="00624092">
        <w:rPr>
          <w:rFonts w:ascii="Times New Roman" w:hAnsi="Times New Roman"/>
          <w:szCs w:val="24"/>
        </w:rPr>
        <w:t xml:space="preserve">The Natural Resources Conservation Service (NRCS) provides financial and technical assistance </w:t>
      </w:r>
      <w:r w:rsidRPr="00624092">
        <w:rPr>
          <w:rFonts w:ascii="Times New Roman" w:hAnsi="Times New Roman"/>
          <w:szCs w:val="24"/>
        </w:rPr>
        <w:t xml:space="preserve">for the development of a “Conservation Plan Supporting Organic Transition.”  The conservation activity plan documents decisions by producers and growers who agree to implement a system of conservation practices which assist the producer to transition from conventional farming or ranching systems to organic production systems. Once certified, organic producers and processors can label their products as organic </w:t>
      </w:r>
      <w:r w:rsidRPr="00624092">
        <w:rPr>
          <w:rFonts w:ascii="Times New Roman" w:hAnsi="Times New Roman"/>
          <w:szCs w:val="24"/>
        </w:rPr>
        <w:t>as long as</w:t>
      </w:r>
      <w:r w:rsidRPr="00624092">
        <w:rPr>
          <w:rFonts w:ascii="Times New Roman" w:hAnsi="Times New Roman"/>
          <w:szCs w:val="24"/>
        </w:rPr>
        <w:t xml:space="preserve"> they continue to follow the organic regulations.</w:t>
      </w:r>
    </w:p>
    <w:p w:rsidR="00624092" w:rsidRPr="00624092" w:rsidP="00624092" w14:paraId="52BFB57E" w14:textId="77777777">
      <w:pPr>
        <w:rPr>
          <w:rFonts w:ascii="Times New Roman" w:hAnsi="Times New Roman"/>
          <w:szCs w:val="24"/>
        </w:rPr>
      </w:pPr>
    </w:p>
    <w:tbl>
      <w:tblPr>
        <w:tblW w:w="10390" w:type="dxa"/>
        <w:tblInd w:w="-3" w:type="dxa"/>
        <w:tblLayout w:type="fixed"/>
        <w:tblLook w:val="04A0"/>
      </w:tblPr>
      <w:tblGrid>
        <w:gridCol w:w="1788"/>
        <w:gridCol w:w="1725"/>
        <w:gridCol w:w="1443"/>
        <w:gridCol w:w="1443"/>
        <w:gridCol w:w="1480"/>
        <w:gridCol w:w="1150"/>
        <w:gridCol w:w="1361"/>
      </w:tblGrid>
      <w:tr w14:paraId="25AF17FB" w14:textId="77777777" w:rsidTr="00EA23BD">
        <w:tblPrEx>
          <w:tblW w:w="10390" w:type="dxa"/>
          <w:tblInd w:w="-3" w:type="dxa"/>
          <w:tblLayout w:type="fixed"/>
          <w:tblLook w:val="04A0"/>
        </w:tblPrEx>
        <w:tc>
          <w:tcPr>
            <w:tcW w:w="1788" w:type="dxa"/>
            <w:tcBorders>
              <w:top w:val="single" w:sz="12" w:space="0" w:color="auto"/>
              <w:left w:val="single" w:sz="12" w:space="0" w:color="auto"/>
              <w:bottom w:val="single" w:sz="12" w:space="0" w:color="auto"/>
              <w:right w:val="single" w:sz="12" w:space="0" w:color="auto"/>
            </w:tcBorders>
            <w:vAlign w:val="center"/>
          </w:tcPr>
          <w:p w:rsidR="00EA23BD" w:rsidRPr="00624092" w:rsidP="00B808A8" w14:paraId="1FA27379" w14:textId="77777777">
            <w:pPr>
              <w:jc w:val="center"/>
              <w:rPr>
                <w:rFonts w:ascii="Times New Roman" w:hAnsi="Times New Roman"/>
                <w:szCs w:val="24"/>
              </w:rPr>
            </w:pPr>
          </w:p>
        </w:tc>
        <w:tc>
          <w:tcPr>
            <w:tcW w:w="1725" w:type="dxa"/>
            <w:tcBorders>
              <w:top w:val="single" w:sz="12" w:space="0" w:color="auto"/>
              <w:left w:val="single" w:sz="12" w:space="0" w:color="auto"/>
              <w:bottom w:val="single" w:sz="12" w:space="0" w:color="auto"/>
              <w:right w:val="single" w:sz="12" w:space="0" w:color="auto"/>
            </w:tcBorders>
            <w:vAlign w:val="center"/>
          </w:tcPr>
          <w:p w:rsidR="00EA23BD" w:rsidRPr="00624092" w:rsidP="00B808A8" w14:paraId="3634B47C"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EA23BD" w:rsidRPr="00624092" w:rsidP="00B808A8" w14:paraId="1EFCD67C"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EA23BD" w:rsidRPr="00624092" w:rsidP="00B808A8" w14:paraId="64BD19ED"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EA23BD" w:rsidRPr="00624092" w:rsidP="00B808A8" w14:paraId="459892DB"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EA23BD" w:rsidRPr="00624092" w:rsidP="00B808A8" w14:paraId="0946BBC5" w14:textId="0E145DE7">
            <w:pPr>
              <w:jc w:val="center"/>
              <w:rPr>
                <w:rFonts w:ascii="Times New Roman" w:hAnsi="Times New Roman"/>
                <w:szCs w:val="24"/>
              </w:rPr>
            </w:pPr>
            <w:r w:rsidRPr="00624092">
              <w:rPr>
                <w:rFonts w:ascii="Times New Roman" w:hAnsi="Times New Roman"/>
                <w:szCs w:val="24"/>
              </w:rPr>
              <w:t>Hours per response</w:t>
            </w:r>
          </w:p>
        </w:tc>
        <w:tc>
          <w:tcPr>
            <w:tcW w:w="1361" w:type="dxa"/>
            <w:tcBorders>
              <w:top w:val="single" w:sz="12" w:space="0" w:color="auto"/>
              <w:left w:val="single" w:sz="12" w:space="0" w:color="auto"/>
              <w:bottom w:val="single" w:sz="12" w:space="0" w:color="auto"/>
              <w:right w:val="single" w:sz="12" w:space="0" w:color="auto"/>
            </w:tcBorders>
            <w:noWrap/>
            <w:vAlign w:val="center"/>
          </w:tcPr>
          <w:p w:rsidR="00EA23BD" w:rsidRPr="00624092" w:rsidP="00B808A8" w14:paraId="44C070AB" w14:textId="77777777">
            <w:pPr>
              <w:jc w:val="center"/>
              <w:rPr>
                <w:rFonts w:ascii="Times New Roman" w:hAnsi="Times New Roman"/>
                <w:szCs w:val="24"/>
              </w:rPr>
            </w:pPr>
            <w:r w:rsidRPr="00624092">
              <w:rPr>
                <w:rFonts w:ascii="Times New Roman" w:hAnsi="Times New Roman"/>
                <w:szCs w:val="24"/>
              </w:rPr>
              <w:t>Total burden hours</w:t>
            </w:r>
          </w:p>
        </w:tc>
      </w:tr>
      <w:tr w14:paraId="7BC5C14E" w14:textId="77777777" w:rsidTr="00EA23BD">
        <w:tblPrEx>
          <w:tblW w:w="10390" w:type="dxa"/>
          <w:tblInd w:w="-3" w:type="dxa"/>
          <w:tblLayout w:type="fixed"/>
          <w:tblLook w:val="04A0"/>
        </w:tblPrEx>
        <w:tc>
          <w:tcPr>
            <w:tcW w:w="1788" w:type="dxa"/>
            <w:tcBorders>
              <w:top w:val="single" w:sz="12" w:space="0" w:color="auto"/>
              <w:left w:val="single" w:sz="12" w:space="0" w:color="auto"/>
              <w:bottom w:val="single" w:sz="12" w:space="0" w:color="auto"/>
              <w:right w:val="single" w:sz="12" w:space="0" w:color="auto"/>
            </w:tcBorders>
            <w:vAlign w:val="center"/>
          </w:tcPr>
          <w:p w:rsidR="00EA23BD" w:rsidRPr="00624092" w:rsidP="00B808A8" w14:paraId="4937B314" w14:textId="77777777">
            <w:pPr>
              <w:rPr>
                <w:rFonts w:ascii="Times New Roman" w:hAnsi="Times New Roman"/>
                <w:szCs w:val="24"/>
              </w:rPr>
            </w:pPr>
            <w:r w:rsidRPr="00624092">
              <w:rPr>
                <w:rFonts w:ascii="Times New Roman" w:hAnsi="Times New Roman"/>
                <w:szCs w:val="24"/>
              </w:rPr>
              <w:t>Transition to Organic/sustainable</w:t>
            </w:r>
          </w:p>
        </w:tc>
        <w:tc>
          <w:tcPr>
            <w:tcW w:w="1725" w:type="dxa"/>
            <w:tcBorders>
              <w:top w:val="single" w:sz="12" w:space="0" w:color="auto"/>
              <w:left w:val="single" w:sz="12" w:space="0" w:color="auto"/>
              <w:bottom w:val="single" w:sz="12" w:space="0" w:color="auto"/>
              <w:right w:val="single" w:sz="12" w:space="0" w:color="auto"/>
            </w:tcBorders>
            <w:vAlign w:val="center"/>
          </w:tcPr>
          <w:p w:rsidR="00EA23BD" w:rsidRPr="00624092" w:rsidP="00B808A8" w14:paraId="78DDD743" w14:textId="77777777">
            <w:pPr>
              <w:rPr>
                <w:rFonts w:ascii="Times New Roman" w:hAnsi="Times New Roman"/>
                <w:szCs w:val="24"/>
              </w:rPr>
            </w:pPr>
            <w:r w:rsidRPr="00624092">
              <w:rPr>
                <w:rFonts w:ascii="Times New Roman" w:hAnsi="Times New Roman"/>
                <w:szCs w:val="24"/>
              </w:rPr>
              <w:t>Non-form</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EA23BD" w:rsidRPr="00236BF1" w:rsidP="00B808A8" w14:paraId="71980CBD" w14:textId="563B1322">
            <w:pPr>
              <w:jc w:val="right"/>
              <w:rPr>
                <w:rFonts w:ascii="Times New Roman" w:hAnsi="Times New Roman"/>
                <w:szCs w:val="24"/>
              </w:rPr>
            </w:pPr>
            <w:r w:rsidRPr="00236BF1">
              <w:rPr>
                <w:rFonts w:ascii="Times New Roman" w:hAnsi="Times New Roman"/>
                <w:szCs w:val="24"/>
              </w:rPr>
              <w:t>10</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EA23BD" w:rsidRPr="00236BF1" w:rsidP="00B808A8" w14:paraId="712DA1F9" w14:textId="77777777">
            <w:pPr>
              <w:jc w:val="right"/>
              <w:rPr>
                <w:rFonts w:ascii="Times New Roman" w:hAnsi="Times New Roman"/>
                <w:szCs w:val="24"/>
              </w:rPr>
            </w:pPr>
            <w:r w:rsidRPr="00236BF1">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EA23BD" w:rsidRPr="00236BF1" w:rsidP="00B808A8" w14:paraId="7EABBC46" w14:textId="1AC8872A">
            <w:pPr>
              <w:jc w:val="right"/>
              <w:rPr>
                <w:rFonts w:ascii="Times New Roman" w:hAnsi="Times New Roman"/>
                <w:szCs w:val="24"/>
              </w:rPr>
            </w:pPr>
            <w:r w:rsidRPr="00236BF1">
              <w:rPr>
                <w:rFonts w:ascii="Times New Roman" w:hAnsi="Times New Roman"/>
                <w:szCs w:val="24"/>
              </w:rPr>
              <w:t>10</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EA23BD" w:rsidRPr="00236BF1" w:rsidP="00B808A8" w14:paraId="1D62BC26" w14:textId="77777777">
            <w:pPr>
              <w:jc w:val="right"/>
              <w:rPr>
                <w:rFonts w:ascii="Times New Roman" w:hAnsi="Times New Roman"/>
                <w:szCs w:val="24"/>
              </w:rPr>
            </w:pPr>
            <w:r w:rsidRPr="00236BF1">
              <w:rPr>
                <w:rFonts w:ascii="Times New Roman" w:hAnsi="Times New Roman"/>
                <w:szCs w:val="24"/>
              </w:rPr>
              <w:t>0.250</w:t>
            </w:r>
          </w:p>
        </w:tc>
        <w:tc>
          <w:tcPr>
            <w:tcW w:w="1361" w:type="dxa"/>
            <w:tcBorders>
              <w:top w:val="single" w:sz="12" w:space="0" w:color="auto"/>
              <w:left w:val="single" w:sz="12" w:space="0" w:color="auto"/>
              <w:bottom w:val="single" w:sz="12" w:space="0" w:color="auto"/>
              <w:right w:val="single" w:sz="12" w:space="0" w:color="auto"/>
            </w:tcBorders>
            <w:noWrap/>
            <w:vAlign w:val="center"/>
          </w:tcPr>
          <w:p w:rsidR="00EA23BD" w:rsidRPr="00236BF1" w:rsidP="00B808A8" w14:paraId="679FE29E" w14:textId="0E422A16">
            <w:pPr>
              <w:jc w:val="right"/>
              <w:rPr>
                <w:rFonts w:ascii="Times New Roman" w:hAnsi="Times New Roman"/>
                <w:szCs w:val="24"/>
              </w:rPr>
            </w:pPr>
            <w:r w:rsidRPr="00236BF1">
              <w:rPr>
                <w:rFonts w:ascii="Times New Roman" w:hAnsi="Times New Roman"/>
                <w:szCs w:val="24"/>
              </w:rPr>
              <w:t>3</w:t>
            </w:r>
          </w:p>
        </w:tc>
      </w:tr>
    </w:tbl>
    <w:p w:rsidR="00624092" w:rsidRPr="00624092" w:rsidP="00624092" w14:paraId="6C95BB7A" w14:textId="77777777">
      <w:pPr>
        <w:rPr>
          <w:rFonts w:ascii="Times New Roman" w:hAnsi="Times New Roman"/>
          <w:szCs w:val="24"/>
        </w:rPr>
      </w:pPr>
    </w:p>
    <w:p w:rsidR="00624092" w:rsidRPr="00624092" w:rsidP="00624092" w14:paraId="4746381F" w14:textId="77777777">
      <w:pPr>
        <w:pStyle w:val="Heading1"/>
        <w:rPr>
          <w:b w:val="0"/>
          <w:szCs w:val="24"/>
        </w:rPr>
      </w:pPr>
      <w:r w:rsidRPr="00624092">
        <w:rPr>
          <w:b w:val="0"/>
          <w:szCs w:val="24"/>
        </w:rPr>
        <w:t>7 CFR 764.51(b)(2) – Entity Information with Direct Loan Application</w:t>
      </w:r>
    </w:p>
    <w:p w:rsidR="00624092" w:rsidRPr="00624092" w:rsidP="00624092" w14:paraId="6BE3E064" w14:textId="77777777">
      <w:pPr>
        <w:rPr>
          <w:rFonts w:ascii="Times New Roman" w:hAnsi="Times New Roman"/>
          <w:szCs w:val="24"/>
        </w:rPr>
      </w:pPr>
    </w:p>
    <w:p w:rsidR="00624092" w:rsidRPr="00624092" w:rsidP="00624092" w14:paraId="20244215" w14:textId="77777777">
      <w:pPr>
        <w:pStyle w:val="Heading1"/>
        <w:rPr>
          <w:b w:val="0"/>
          <w:szCs w:val="24"/>
        </w:rPr>
      </w:pPr>
      <w:r w:rsidRPr="00624092">
        <w:rPr>
          <w:b w:val="0"/>
          <w:szCs w:val="24"/>
        </w:rPr>
        <w:t xml:space="preserve">Entities applying for agency loans must provide copy of the entity’s charter, articles of incorporation and bylaws, evidence of current registration and a resolution adopted by the Board of Directors or entity members authorizing the entity to apply for and obtain the loan.  Only new entities that have not obtained a loan from the agency are required to provide this information.  Iowa has developed </w:t>
      </w:r>
      <w:r w:rsidRPr="00624092">
        <w:rPr>
          <w:b w:val="0"/>
          <w:szCs w:val="24"/>
        </w:rPr>
        <w:t>form</w:t>
      </w:r>
      <w:r w:rsidRPr="00624092">
        <w:rPr>
          <w:b w:val="0"/>
          <w:szCs w:val="24"/>
        </w:rPr>
        <w:t xml:space="preserve"> FSA-2300-1 IA, Notice Agreement, for obtaining the required information.  Oregon has developed </w:t>
      </w:r>
      <w:r w:rsidRPr="00624092">
        <w:rPr>
          <w:b w:val="0"/>
          <w:szCs w:val="24"/>
        </w:rPr>
        <w:t>form</w:t>
      </w:r>
      <w:r w:rsidRPr="00624092">
        <w:rPr>
          <w:b w:val="0"/>
          <w:szCs w:val="24"/>
        </w:rPr>
        <w:t xml:space="preserve"> FSA-2000-1 OR, Addendum for Additional Signatories, for obtaining the required information.  The respondents who complete the respective state forms are not required to provide any other additional information for this purpose.</w:t>
      </w:r>
    </w:p>
    <w:p w:rsidR="00624092" w:rsidRPr="00624092" w:rsidP="00624092" w14:paraId="2A07ECE2" w14:textId="77777777">
      <w:pPr>
        <w:rPr>
          <w:rFonts w:ascii="Times New Roman" w:hAnsi="Times New Roman"/>
          <w:szCs w:val="24"/>
        </w:rPr>
      </w:pPr>
    </w:p>
    <w:tbl>
      <w:tblPr>
        <w:tblW w:w="10248" w:type="dxa"/>
        <w:tblInd w:w="-3" w:type="dxa"/>
        <w:tblLook w:val="04A0"/>
      </w:tblPr>
      <w:tblGrid>
        <w:gridCol w:w="1449"/>
        <w:gridCol w:w="1410"/>
        <w:gridCol w:w="1443"/>
        <w:gridCol w:w="1443"/>
        <w:gridCol w:w="1480"/>
        <w:gridCol w:w="1150"/>
        <w:gridCol w:w="990"/>
        <w:gridCol w:w="883"/>
      </w:tblGrid>
      <w:tr w14:paraId="7BF95BF8" w14:textId="77777777" w:rsidTr="004544C3">
        <w:tblPrEx>
          <w:tblW w:w="10248" w:type="dxa"/>
          <w:tblInd w:w="-3" w:type="dxa"/>
          <w:tblLook w:val="04A0"/>
        </w:tblPrEx>
        <w:tc>
          <w:tcPr>
            <w:tcW w:w="167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D1757FF" w14:textId="77777777">
            <w:pPr>
              <w:jc w:val="center"/>
              <w:rPr>
                <w:rFonts w:ascii="Times New Roman" w:hAnsi="Times New Roman"/>
                <w:szCs w:val="24"/>
              </w:rPr>
            </w:pPr>
          </w:p>
        </w:tc>
        <w:tc>
          <w:tcPr>
            <w:tcW w:w="145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3978676"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70E38E0" w14:textId="77777777">
            <w:pPr>
              <w:jc w:val="center"/>
              <w:rPr>
                <w:rFonts w:ascii="Times New Roman" w:hAnsi="Times New Roman"/>
                <w:szCs w:val="24"/>
              </w:rPr>
            </w:pPr>
            <w:r w:rsidRPr="00624092">
              <w:rPr>
                <w:rFonts w:ascii="Times New Roman" w:hAnsi="Times New Roman"/>
                <w:szCs w:val="24"/>
              </w:rPr>
              <w:t>Respondents</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7A8EBAC"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per Respondents</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66620E5" w14:textId="77777777">
            <w:pPr>
              <w:jc w:val="center"/>
              <w:rPr>
                <w:rFonts w:ascii="Times New Roman" w:hAnsi="Times New Roman"/>
                <w:szCs w:val="24"/>
              </w:rPr>
            </w:pPr>
            <w:r w:rsidRPr="00624092">
              <w:rPr>
                <w:rFonts w:ascii="Times New Roman" w:hAnsi="Times New Roman"/>
                <w:szCs w:val="24"/>
              </w:rPr>
              <w:t>Total responses</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708AAF6" w14:textId="7E3985BB">
            <w:pPr>
              <w:jc w:val="center"/>
              <w:rPr>
                <w:rFonts w:ascii="Times New Roman" w:hAnsi="Times New Roman"/>
                <w:szCs w:val="24"/>
              </w:rPr>
            </w:pPr>
            <w:r w:rsidRPr="00624092">
              <w:rPr>
                <w:rFonts w:ascii="Times New Roman" w:hAnsi="Times New Roman"/>
                <w:szCs w:val="24"/>
              </w:rPr>
              <w:t>Hours per response</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62937AEE" w14:textId="77777777">
            <w:pPr>
              <w:jc w:val="center"/>
              <w:rPr>
                <w:rFonts w:ascii="Times New Roman" w:hAnsi="Times New Roman"/>
                <w:szCs w:val="24"/>
              </w:rPr>
            </w:pPr>
            <w:r w:rsidRPr="00624092">
              <w:rPr>
                <w:rFonts w:ascii="Times New Roman" w:hAnsi="Times New Roman"/>
                <w:szCs w:val="24"/>
              </w:rPr>
              <w:t>Exempt</w:t>
            </w:r>
          </w:p>
        </w:tc>
        <w:tc>
          <w:tcPr>
            <w:tcW w:w="613"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EDFD4F3" w14:textId="77777777">
            <w:pPr>
              <w:jc w:val="center"/>
              <w:rPr>
                <w:rFonts w:ascii="Times New Roman" w:hAnsi="Times New Roman"/>
                <w:szCs w:val="24"/>
              </w:rPr>
            </w:pPr>
            <w:r w:rsidRPr="00624092">
              <w:rPr>
                <w:rFonts w:ascii="Times New Roman" w:hAnsi="Times New Roman"/>
                <w:szCs w:val="24"/>
              </w:rPr>
              <w:t>Total burden hours</w:t>
            </w:r>
          </w:p>
        </w:tc>
      </w:tr>
      <w:tr w14:paraId="0108B23C" w14:textId="77777777" w:rsidTr="004544C3">
        <w:tblPrEx>
          <w:tblW w:w="10248" w:type="dxa"/>
          <w:tblInd w:w="-3" w:type="dxa"/>
          <w:tblLook w:val="04A0"/>
        </w:tblPrEx>
        <w:tc>
          <w:tcPr>
            <w:tcW w:w="167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84A364D" w14:textId="77777777">
            <w:pPr>
              <w:rPr>
                <w:rFonts w:ascii="Times New Roman" w:hAnsi="Times New Roman"/>
                <w:szCs w:val="24"/>
              </w:rPr>
            </w:pPr>
            <w:r w:rsidRPr="00624092">
              <w:rPr>
                <w:rFonts w:ascii="Times New Roman" w:hAnsi="Times New Roman"/>
                <w:szCs w:val="24"/>
              </w:rPr>
              <w:t>Entity information - loan application</w:t>
            </w:r>
          </w:p>
        </w:tc>
        <w:tc>
          <w:tcPr>
            <w:tcW w:w="1457"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4211EF88" w14:textId="77777777">
            <w:pPr>
              <w:rPr>
                <w:rFonts w:ascii="Times New Roman" w:hAnsi="Times New Roman"/>
                <w:szCs w:val="24"/>
              </w:rPr>
            </w:pPr>
            <w:r w:rsidRPr="00624092">
              <w:rPr>
                <w:rFonts w:ascii="Times New Roman" w:hAnsi="Times New Roman"/>
                <w:szCs w:val="24"/>
              </w:rPr>
              <w:t>Non-form</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4544C3" w:rsidP="00B808A8" w14:paraId="451EF9CA" w14:textId="6118A832">
            <w:pPr>
              <w:jc w:val="right"/>
              <w:rPr>
                <w:rFonts w:ascii="Times New Roman" w:hAnsi="Times New Roman"/>
                <w:szCs w:val="24"/>
              </w:rPr>
            </w:pPr>
            <w:r w:rsidRPr="004544C3">
              <w:rPr>
                <w:rFonts w:ascii="Times New Roman" w:hAnsi="Times New Roman"/>
                <w:szCs w:val="24"/>
              </w:rPr>
              <w:t>7</w:t>
            </w:r>
            <w:r w:rsidRPr="004544C3" w:rsidR="00236BF1">
              <w:rPr>
                <w:rFonts w:ascii="Times New Roman" w:hAnsi="Times New Roman"/>
                <w:szCs w:val="24"/>
              </w:rPr>
              <w:t>65</w:t>
            </w:r>
          </w:p>
        </w:tc>
        <w:tc>
          <w:tcPr>
            <w:tcW w:w="1443" w:type="dxa"/>
            <w:tcBorders>
              <w:top w:val="single" w:sz="12" w:space="0" w:color="auto"/>
              <w:left w:val="single" w:sz="12" w:space="0" w:color="auto"/>
              <w:bottom w:val="single" w:sz="12" w:space="0" w:color="auto"/>
              <w:right w:val="single" w:sz="12" w:space="0" w:color="auto"/>
            </w:tcBorders>
            <w:noWrap/>
            <w:vAlign w:val="center"/>
          </w:tcPr>
          <w:p w:rsidR="00624092" w:rsidRPr="004544C3" w:rsidP="00B808A8" w14:paraId="50619BDD" w14:textId="77777777">
            <w:pPr>
              <w:jc w:val="right"/>
              <w:rPr>
                <w:rFonts w:ascii="Times New Roman" w:hAnsi="Times New Roman"/>
                <w:szCs w:val="24"/>
              </w:rPr>
            </w:pPr>
            <w:r w:rsidRPr="004544C3">
              <w:rPr>
                <w:rFonts w:ascii="Times New Roman" w:hAnsi="Times New Roman"/>
                <w:szCs w:val="24"/>
              </w:rPr>
              <w:t>1.000</w:t>
            </w:r>
          </w:p>
        </w:tc>
        <w:tc>
          <w:tcPr>
            <w:tcW w:w="1480" w:type="dxa"/>
            <w:tcBorders>
              <w:top w:val="single" w:sz="12" w:space="0" w:color="auto"/>
              <w:left w:val="single" w:sz="12" w:space="0" w:color="auto"/>
              <w:bottom w:val="single" w:sz="12" w:space="0" w:color="auto"/>
              <w:right w:val="single" w:sz="12" w:space="0" w:color="auto"/>
            </w:tcBorders>
            <w:noWrap/>
            <w:vAlign w:val="center"/>
          </w:tcPr>
          <w:p w:rsidR="00624092" w:rsidRPr="004544C3" w:rsidP="00B808A8" w14:paraId="4BA55330" w14:textId="6F41B7AE">
            <w:pPr>
              <w:jc w:val="right"/>
              <w:rPr>
                <w:rFonts w:ascii="Times New Roman" w:hAnsi="Times New Roman"/>
                <w:szCs w:val="24"/>
              </w:rPr>
            </w:pPr>
            <w:r w:rsidRPr="004544C3">
              <w:rPr>
                <w:rFonts w:ascii="Times New Roman" w:hAnsi="Times New Roman"/>
                <w:szCs w:val="24"/>
              </w:rPr>
              <w:t>7</w:t>
            </w:r>
            <w:r w:rsidRPr="004544C3" w:rsidR="004544C3">
              <w:rPr>
                <w:rFonts w:ascii="Times New Roman" w:hAnsi="Times New Roman"/>
                <w:szCs w:val="24"/>
              </w:rPr>
              <w:t>65</w:t>
            </w:r>
          </w:p>
        </w:tc>
        <w:tc>
          <w:tcPr>
            <w:tcW w:w="1150" w:type="dxa"/>
            <w:tcBorders>
              <w:top w:val="single" w:sz="12" w:space="0" w:color="auto"/>
              <w:left w:val="single" w:sz="12" w:space="0" w:color="auto"/>
              <w:bottom w:val="single" w:sz="12" w:space="0" w:color="auto"/>
              <w:right w:val="single" w:sz="12" w:space="0" w:color="auto"/>
            </w:tcBorders>
            <w:noWrap/>
            <w:vAlign w:val="center"/>
          </w:tcPr>
          <w:p w:rsidR="00624092" w:rsidRPr="004544C3" w:rsidP="00B808A8" w14:paraId="2075337A" w14:textId="77777777">
            <w:pPr>
              <w:jc w:val="right"/>
              <w:rPr>
                <w:rFonts w:ascii="Times New Roman" w:hAnsi="Times New Roman"/>
                <w:szCs w:val="24"/>
              </w:rPr>
            </w:pPr>
            <w:r w:rsidRPr="004544C3">
              <w:rPr>
                <w:rFonts w:ascii="Times New Roman" w:hAnsi="Times New Roman"/>
                <w:szCs w:val="24"/>
              </w:rPr>
              <w:t>0.250</w:t>
            </w:r>
          </w:p>
        </w:tc>
        <w:tc>
          <w:tcPr>
            <w:tcW w:w="990" w:type="dxa"/>
            <w:tcBorders>
              <w:top w:val="single" w:sz="12" w:space="0" w:color="auto"/>
              <w:left w:val="single" w:sz="12" w:space="0" w:color="auto"/>
              <w:bottom w:val="single" w:sz="12" w:space="0" w:color="auto"/>
              <w:right w:val="single" w:sz="12" w:space="0" w:color="auto"/>
            </w:tcBorders>
            <w:noWrap/>
            <w:vAlign w:val="bottom"/>
          </w:tcPr>
          <w:p w:rsidR="00624092" w:rsidRPr="004544C3" w:rsidP="00B808A8" w14:paraId="4B449D65" w14:textId="77777777">
            <w:pPr>
              <w:jc w:val="right"/>
              <w:rPr>
                <w:rFonts w:ascii="Times New Roman" w:hAnsi="Times New Roman"/>
                <w:szCs w:val="24"/>
              </w:rPr>
            </w:pPr>
            <w:r w:rsidRPr="004544C3">
              <w:rPr>
                <w:rFonts w:ascii="Times New Roman" w:hAnsi="Times New Roman"/>
                <w:szCs w:val="24"/>
              </w:rPr>
              <w:t> </w:t>
            </w:r>
          </w:p>
        </w:tc>
        <w:tc>
          <w:tcPr>
            <w:tcW w:w="613" w:type="dxa"/>
            <w:tcBorders>
              <w:top w:val="single" w:sz="12" w:space="0" w:color="auto"/>
              <w:left w:val="single" w:sz="12" w:space="0" w:color="auto"/>
              <w:bottom w:val="single" w:sz="12" w:space="0" w:color="auto"/>
              <w:right w:val="single" w:sz="12" w:space="0" w:color="auto"/>
            </w:tcBorders>
            <w:noWrap/>
            <w:vAlign w:val="center"/>
          </w:tcPr>
          <w:p w:rsidR="00624092" w:rsidRPr="004544C3" w:rsidP="00B808A8" w14:paraId="22570FDF" w14:textId="4DB67491">
            <w:pPr>
              <w:jc w:val="right"/>
              <w:rPr>
                <w:rFonts w:ascii="Times New Roman" w:hAnsi="Times New Roman"/>
                <w:szCs w:val="24"/>
              </w:rPr>
            </w:pPr>
            <w:r w:rsidRPr="004544C3">
              <w:rPr>
                <w:rFonts w:ascii="Times New Roman" w:hAnsi="Times New Roman"/>
                <w:szCs w:val="24"/>
              </w:rPr>
              <w:t>1</w:t>
            </w:r>
            <w:r w:rsidRPr="004544C3" w:rsidR="004544C3">
              <w:rPr>
                <w:rFonts w:ascii="Times New Roman" w:hAnsi="Times New Roman"/>
                <w:szCs w:val="24"/>
              </w:rPr>
              <w:t>91</w:t>
            </w:r>
          </w:p>
        </w:tc>
      </w:tr>
    </w:tbl>
    <w:p w:rsidR="00624092" w:rsidRPr="00624092" w:rsidP="00624092" w14:paraId="45AA6191" w14:textId="77777777">
      <w:pPr>
        <w:rPr>
          <w:rFonts w:ascii="Times New Roman" w:hAnsi="Times New Roman"/>
          <w:szCs w:val="24"/>
        </w:rPr>
      </w:pPr>
    </w:p>
    <w:p w:rsidR="00624092" w:rsidRPr="00624092" w:rsidP="00624092" w14:paraId="346DD33E" w14:textId="77777777">
      <w:pPr>
        <w:pStyle w:val="Heading1"/>
        <w:rPr>
          <w:b w:val="0"/>
          <w:szCs w:val="24"/>
        </w:rPr>
      </w:pPr>
      <w:r w:rsidRPr="00624092">
        <w:rPr>
          <w:b w:val="0"/>
          <w:szCs w:val="24"/>
        </w:rPr>
        <w:t>7 CFR 764.51(b)(6) – Documentation that Other Credit is Not Available</w:t>
      </w:r>
    </w:p>
    <w:p w:rsidR="00624092" w:rsidRPr="00624092" w:rsidP="00624092" w14:paraId="744DAF1D" w14:textId="77777777">
      <w:pPr>
        <w:rPr>
          <w:rFonts w:ascii="Times New Roman" w:hAnsi="Times New Roman"/>
          <w:szCs w:val="24"/>
        </w:rPr>
      </w:pPr>
    </w:p>
    <w:p w:rsidR="00624092" w:rsidRPr="00624092" w:rsidP="00624092" w14:paraId="6343D136" w14:textId="49B9DAB3">
      <w:pPr>
        <w:rPr>
          <w:rFonts w:ascii="Times New Roman" w:hAnsi="Times New Roman"/>
          <w:szCs w:val="24"/>
        </w:rPr>
      </w:pPr>
      <w:r w:rsidRPr="00624092">
        <w:rPr>
          <w:rFonts w:ascii="Times New Roman" w:hAnsi="Times New Roman"/>
          <w:szCs w:val="24"/>
        </w:rPr>
        <w:t>A statutory eligibility requirement that must be met by applicants is that other credit at reasonable rates and terms, including a loan guaranteed by the agency, is not available.  Applicants, including individual entity members, must submit documentation that other credit is not available.  It is estimated that applicants will spend one hour gathering and submitting this documentation.</w:t>
      </w:r>
    </w:p>
    <w:p w:rsidR="00624092" w:rsidRPr="00624092" w:rsidP="00624092" w14:paraId="3BBDF130" w14:textId="77777777">
      <w:pPr>
        <w:rPr>
          <w:rFonts w:ascii="Times New Roman" w:hAnsi="Times New Roman"/>
          <w:szCs w:val="24"/>
        </w:rPr>
      </w:pPr>
    </w:p>
    <w:tbl>
      <w:tblPr>
        <w:tblW w:w="10608" w:type="dxa"/>
        <w:tblInd w:w="-3" w:type="dxa"/>
        <w:tblLook w:val="04A0"/>
      </w:tblPr>
      <w:tblGrid>
        <w:gridCol w:w="1786"/>
        <w:gridCol w:w="1390"/>
        <w:gridCol w:w="1443"/>
        <w:gridCol w:w="1443"/>
        <w:gridCol w:w="1530"/>
        <w:gridCol w:w="1170"/>
        <w:gridCol w:w="963"/>
        <w:gridCol w:w="883"/>
      </w:tblGrid>
      <w:tr w14:paraId="53741758" w14:textId="77777777" w:rsidTr="00B808A8">
        <w:tblPrEx>
          <w:tblW w:w="10608" w:type="dxa"/>
          <w:tblInd w:w="-3" w:type="dxa"/>
          <w:tblLook w:val="04A0"/>
        </w:tblPrEx>
        <w:tc>
          <w:tcPr>
            <w:tcW w:w="285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00DA9FD9" w14:textId="77777777">
            <w:pPr>
              <w:jc w:val="center"/>
              <w:rPr>
                <w:rFonts w:ascii="Times New Roman" w:hAnsi="Times New Roman"/>
                <w:szCs w:val="24"/>
              </w:rPr>
            </w:pP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5E330067" w14:textId="77777777">
            <w:pPr>
              <w:jc w:val="center"/>
              <w:rPr>
                <w:rFonts w:ascii="Times New Roman" w:hAnsi="Times New Roman"/>
                <w:szCs w:val="24"/>
              </w:rPr>
            </w:pPr>
            <w:r w:rsidRPr="00624092">
              <w:rPr>
                <w:rFonts w:ascii="Times New Roman" w:hAnsi="Times New Roman"/>
                <w:szCs w:val="24"/>
              </w:rPr>
              <w:t>Forms/</w:t>
            </w:r>
            <w:r w:rsidRPr="00624092">
              <w:rPr>
                <w:rFonts w:ascii="Times New Roman" w:hAnsi="Times New Roman"/>
                <w:szCs w:val="24"/>
              </w:rPr>
              <w:t>Non-format</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65A34E93" w14:textId="77777777">
            <w:pPr>
              <w:jc w:val="center"/>
              <w:rPr>
                <w:rFonts w:ascii="Times New Roman" w:hAnsi="Times New Roman"/>
                <w:szCs w:val="24"/>
              </w:rPr>
            </w:pPr>
            <w:r w:rsidRPr="00624092">
              <w:rPr>
                <w:rFonts w:ascii="Times New Roman" w:hAnsi="Times New Roman"/>
                <w:szCs w:val="24"/>
              </w:rPr>
              <w:t>Respondents</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450A5CEE" w14:textId="77777777">
            <w:pPr>
              <w:jc w:val="center"/>
              <w:rPr>
                <w:rFonts w:ascii="Times New Roman" w:hAnsi="Times New Roman"/>
                <w:szCs w:val="24"/>
              </w:rPr>
            </w:pPr>
            <w:r w:rsidRPr="00624092">
              <w:rPr>
                <w:rFonts w:ascii="Times New Roman" w:hAnsi="Times New Roman"/>
                <w:szCs w:val="24"/>
              </w:rPr>
              <w:t>No of</w:t>
            </w:r>
            <w:r w:rsidRPr="00624092">
              <w:rPr>
                <w:rFonts w:ascii="Times New Roman" w:hAnsi="Times New Roman"/>
                <w:szCs w:val="24"/>
              </w:rPr>
              <w:t xml:space="preserve"> responses </w:t>
            </w:r>
            <w:r w:rsidRPr="00624092">
              <w:rPr>
                <w:rFonts w:ascii="Times New Roman" w:hAnsi="Times New Roman"/>
                <w:szCs w:val="24"/>
              </w:rPr>
              <w:t>per Respondents</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399BF625" w14:textId="77777777">
            <w:pPr>
              <w:jc w:val="center"/>
              <w:rPr>
                <w:rFonts w:ascii="Times New Roman" w:hAnsi="Times New Roman"/>
                <w:szCs w:val="24"/>
              </w:rPr>
            </w:pPr>
            <w:r w:rsidRPr="00624092">
              <w:rPr>
                <w:rFonts w:ascii="Times New Roman" w:hAnsi="Times New Roman"/>
                <w:szCs w:val="24"/>
              </w:rPr>
              <w:t>Total responses</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2F3EC18F" w14:textId="3EE7BE78">
            <w:pPr>
              <w:jc w:val="center"/>
              <w:rPr>
                <w:rFonts w:ascii="Times New Roman" w:hAnsi="Times New Roman"/>
                <w:szCs w:val="24"/>
              </w:rPr>
            </w:pPr>
            <w:r w:rsidRPr="00624092">
              <w:rPr>
                <w:rFonts w:ascii="Times New Roman" w:hAnsi="Times New Roman"/>
                <w:szCs w:val="24"/>
              </w:rPr>
              <w:t>Hours per response</w:t>
            </w:r>
          </w:p>
        </w:tc>
        <w:tc>
          <w:tcPr>
            <w:tcW w:w="900" w:type="dxa"/>
            <w:tcBorders>
              <w:top w:val="single" w:sz="12" w:space="0" w:color="auto"/>
              <w:left w:val="single" w:sz="12" w:space="0" w:color="auto"/>
              <w:bottom w:val="single" w:sz="12" w:space="0" w:color="auto"/>
              <w:right w:val="single" w:sz="12" w:space="0" w:color="auto"/>
            </w:tcBorders>
            <w:noWrap/>
            <w:vAlign w:val="bottom"/>
          </w:tcPr>
          <w:p w:rsidR="00624092" w:rsidRPr="00624092" w:rsidP="00B808A8" w14:paraId="159455CE" w14:textId="77777777">
            <w:pPr>
              <w:jc w:val="center"/>
              <w:rPr>
                <w:rFonts w:ascii="Times New Roman" w:hAnsi="Times New Roman"/>
                <w:szCs w:val="24"/>
              </w:rPr>
            </w:pPr>
            <w:r w:rsidRPr="00624092">
              <w:rPr>
                <w:rFonts w:ascii="Times New Roman" w:hAnsi="Times New Roman"/>
                <w:szCs w:val="24"/>
              </w:rPr>
              <w:t>Exempt</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624092" w:rsidP="00B808A8" w14:paraId="76AC84EB" w14:textId="77777777">
            <w:pPr>
              <w:jc w:val="center"/>
              <w:rPr>
                <w:rFonts w:ascii="Times New Roman" w:hAnsi="Times New Roman"/>
                <w:szCs w:val="24"/>
              </w:rPr>
            </w:pPr>
            <w:r w:rsidRPr="00624092">
              <w:rPr>
                <w:rFonts w:ascii="Times New Roman" w:hAnsi="Times New Roman"/>
                <w:szCs w:val="24"/>
              </w:rPr>
              <w:t xml:space="preserve">Total burden </w:t>
            </w:r>
            <w:r w:rsidRPr="00624092">
              <w:rPr>
                <w:rFonts w:ascii="Times New Roman" w:hAnsi="Times New Roman"/>
                <w:szCs w:val="24"/>
              </w:rPr>
              <w:t>hours</w:t>
            </w:r>
          </w:p>
        </w:tc>
      </w:tr>
      <w:tr w14:paraId="0417AF81" w14:textId="77777777" w:rsidTr="00B808A8">
        <w:tblPrEx>
          <w:tblW w:w="10608" w:type="dxa"/>
          <w:tblInd w:w="-3" w:type="dxa"/>
          <w:tblLook w:val="04A0"/>
        </w:tblPrEx>
        <w:tc>
          <w:tcPr>
            <w:tcW w:w="2852"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27B05B12" w14:textId="77777777">
            <w:pPr>
              <w:rPr>
                <w:rFonts w:ascii="Times New Roman" w:hAnsi="Times New Roman"/>
                <w:szCs w:val="24"/>
              </w:rPr>
            </w:pPr>
            <w:r w:rsidRPr="00624092">
              <w:rPr>
                <w:rFonts w:ascii="Times New Roman" w:hAnsi="Times New Roman"/>
                <w:szCs w:val="24"/>
              </w:rPr>
              <w:t>Documentation other credit is not available - applicant</w:t>
            </w:r>
          </w:p>
        </w:tc>
        <w:tc>
          <w:tcPr>
            <w:tcW w:w="1169" w:type="dxa"/>
            <w:tcBorders>
              <w:top w:val="single" w:sz="12" w:space="0" w:color="auto"/>
              <w:left w:val="single" w:sz="12" w:space="0" w:color="auto"/>
              <w:bottom w:val="single" w:sz="12" w:space="0" w:color="auto"/>
              <w:right w:val="single" w:sz="12" w:space="0" w:color="auto"/>
            </w:tcBorders>
            <w:vAlign w:val="center"/>
          </w:tcPr>
          <w:p w:rsidR="00624092" w:rsidRPr="00624092" w:rsidP="00B808A8" w14:paraId="33A27BAF" w14:textId="77777777">
            <w:pPr>
              <w:rPr>
                <w:rFonts w:ascii="Times New Roman" w:hAnsi="Times New Roman"/>
                <w:szCs w:val="24"/>
              </w:rPr>
            </w:pPr>
            <w:r w:rsidRPr="00624092">
              <w:rPr>
                <w:rFonts w:ascii="Times New Roman" w:hAnsi="Times New Roman"/>
                <w:szCs w:val="24"/>
              </w:rPr>
              <w:t>Non-form</w:t>
            </w:r>
          </w:p>
        </w:tc>
        <w:tc>
          <w:tcPr>
            <w:tcW w:w="1277" w:type="dxa"/>
            <w:tcBorders>
              <w:top w:val="single" w:sz="12" w:space="0" w:color="auto"/>
              <w:left w:val="single" w:sz="12" w:space="0" w:color="auto"/>
              <w:bottom w:val="single" w:sz="12" w:space="0" w:color="auto"/>
              <w:right w:val="single" w:sz="12" w:space="0" w:color="auto"/>
            </w:tcBorders>
            <w:noWrap/>
            <w:vAlign w:val="center"/>
          </w:tcPr>
          <w:p w:rsidR="00624092" w:rsidRPr="00B41DD9" w:rsidP="00B808A8" w14:paraId="7B6FC09D" w14:textId="649B2EEC">
            <w:pPr>
              <w:jc w:val="right"/>
              <w:rPr>
                <w:rFonts w:ascii="Times New Roman" w:hAnsi="Times New Roman"/>
                <w:szCs w:val="24"/>
              </w:rPr>
            </w:pPr>
            <w:r w:rsidRPr="00B41DD9">
              <w:rPr>
                <w:rFonts w:ascii="Times New Roman" w:hAnsi="Times New Roman"/>
                <w:szCs w:val="24"/>
              </w:rPr>
              <w:t>2</w:t>
            </w:r>
            <w:r w:rsidRPr="00B41DD9" w:rsidR="004544C3">
              <w:rPr>
                <w:rFonts w:ascii="Times New Roman" w:hAnsi="Times New Roman"/>
                <w:szCs w:val="24"/>
              </w:rPr>
              <w:t>1,762</w:t>
            </w:r>
          </w:p>
        </w:tc>
        <w:tc>
          <w:tcPr>
            <w:tcW w:w="1350" w:type="dxa"/>
            <w:tcBorders>
              <w:top w:val="single" w:sz="12" w:space="0" w:color="auto"/>
              <w:left w:val="single" w:sz="12" w:space="0" w:color="auto"/>
              <w:bottom w:val="single" w:sz="12" w:space="0" w:color="auto"/>
              <w:right w:val="single" w:sz="12" w:space="0" w:color="auto"/>
            </w:tcBorders>
            <w:noWrap/>
            <w:vAlign w:val="center"/>
          </w:tcPr>
          <w:p w:rsidR="00624092" w:rsidRPr="00B41DD9" w:rsidP="00B808A8" w14:paraId="093D314A" w14:textId="77777777">
            <w:pPr>
              <w:jc w:val="right"/>
              <w:rPr>
                <w:rFonts w:ascii="Times New Roman" w:hAnsi="Times New Roman"/>
                <w:szCs w:val="24"/>
              </w:rPr>
            </w:pPr>
            <w:r w:rsidRPr="00B41DD9">
              <w:rPr>
                <w:rFonts w:ascii="Times New Roman" w:hAnsi="Times New Roman"/>
                <w:szCs w:val="24"/>
              </w:rPr>
              <w:t>1.000</w:t>
            </w:r>
          </w:p>
        </w:tc>
        <w:tc>
          <w:tcPr>
            <w:tcW w:w="1530" w:type="dxa"/>
            <w:tcBorders>
              <w:top w:val="single" w:sz="12" w:space="0" w:color="auto"/>
              <w:left w:val="single" w:sz="12" w:space="0" w:color="auto"/>
              <w:bottom w:val="single" w:sz="12" w:space="0" w:color="auto"/>
              <w:right w:val="single" w:sz="12" w:space="0" w:color="auto"/>
            </w:tcBorders>
            <w:noWrap/>
            <w:vAlign w:val="center"/>
          </w:tcPr>
          <w:p w:rsidR="00624092" w:rsidRPr="00B41DD9" w:rsidP="00B808A8" w14:paraId="0B9886E1" w14:textId="4710EDB7">
            <w:pPr>
              <w:jc w:val="right"/>
              <w:rPr>
                <w:rFonts w:ascii="Times New Roman" w:hAnsi="Times New Roman"/>
                <w:szCs w:val="24"/>
              </w:rPr>
            </w:pPr>
            <w:r w:rsidRPr="00B41DD9">
              <w:rPr>
                <w:rFonts w:ascii="Times New Roman" w:hAnsi="Times New Roman"/>
                <w:szCs w:val="24"/>
              </w:rPr>
              <w:t>2</w:t>
            </w:r>
            <w:r w:rsidRPr="00B41DD9" w:rsidR="004544C3">
              <w:rPr>
                <w:rFonts w:ascii="Times New Roman" w:hAnsi="Times New Roman"/>
                <w:szCs w:val="24"/>
              </w:rPr>
              <w:t>1,762</w:t>
            </w:r>
          </w:p>
        </w:tc>
        <w:tc>
          <w:tcPr>
            <w:tcW w:w="1170" w:type="dxa"/>
            <w:tcBorders>
              <w:top w:val="single" w:sz="12" w:space="0" w:color="auto"/>
              <w:left w:val="single" w:sz="12" w:space="0" w:color="auto"/>
              <w:bottom w:val="single" w:sz="12" w:space="0" w:color="auto"/>
              <w:right w:val="single" w:sz="12" w:space="0" w:color="auto"/>
            </w:tcBorders>
            <w:noWrap/>
            <w:vAlign w:val="center"/>
          </w:tcPr>
          <w:p w:rsidR="00624092" w:rsidRPr="00B41DD9" w:rsidP="00B808A8" w14:paraId="757B128B" w14:textId="77777777">
            <w:pPr>
              <w:jc w:val="right"/>
              <w:rPr>
                <w:rFonts w:ascii="Times New Roman" w:hAnsi="Times New Roman"/>
                <w:szCs w:val="24"/>
              </w:rPr>
            </w:pPr>
            <w:r w:rsidRPr="00B41DD9">
              <w:rPr>
                <w:rFonts w:ascii="Times New Roman" w:hAnsi="Times New Roman"/>
                <w:szCs w:val="24"/>
              </w:rPr>
              <w:t>1.000</w:t>
            </w:r>
          </w:p>
        </w:tc>
        <w:tc>
          <w:tcPr>
            <w:tcW w:w="900" w:type="dxa"/>
            <w:tcBorders>
              <w:top w:val="single" w:sz="12" w:space="0" w:color="auto"/>
              <w:left w:val="single" w:sz="12" w:space="0" w:color="auto"/>
              <w:bottom w:val="single" w:sz="12" w:space="0" w:color="auto"/>
              <w:right w:val="single" w:sz="12" w:space="0" w:color="auto"/>
            </w:tcBorders>
            <w:noWrap/>
            <w:vAlign w:val="bottom"/>
          </w:tcPr>
          <w:p w:rsidR="00624092" w:rsidRPr="00B41DD9" w:rsidP="00B808A8" w14:paraId="0D83502A" w14:textId="77777777">
            <w:pPr>
              <w:jc w:val="right"/>
              <w:rPr>
                <w:rFonts w:ascii="Times New Roman" w:hAnsi="Times New Roman"/>
                <w:szCs w:val="24"/>
              </w:rPr>
            </w:pPr>
            <w:r w:rsidRPr="00B41DD9">
              <w:rPr>
                <w:rFonts w:ascii="Times New Roman" w:hAnsi="Times New Roman"/>
                <w:szCs w:val="24"/>
              </w:rPr>
              <w:t> </w:t>
            </w:r>
          </w:p>
        </w:tc>
        <w:tc>
          <w:tcPr>
            <w:tcW w:w="360" w:type="dxa"/>
            <w:tcBorders>
              <w:top w:val="single" w:sz="12" w:space="0" w:color="auto"/>
              <w:left w:val="single" w:sz="12" w:space="0" w:color="auto"/>
              <w:bottom w:val="single" w:sz="12" w:space="0" w:color="auto"/>
              <w:right w:val="single" w:sz="12" w:space="0" w:color="auto"/>
            </w:tcBorders>
            <w:noWrap/>
            <w:vAlign w:val="center"/>
          </w:tcPr>
          <w:p w:rsidR="00624092" w:rsidRPr="00B41DD9" w:rsidP="00B808A8" w14:paraId="01A723DE" w14:textId="7F5858EF">
            <w:pPr>
              <w:jc w:val="right"/>
              <w:rPr>
                <w:rFonts w:ascii="Times New Roman" w:hAnsi="Times New Roman"/>
                <w:szCs w:val="24"/>
              </w:rPr>
            </w:pPr>
            <w:r w:rsidRPr="00B41DD9">
              <w:rPr>
                <w:rFonts w:ascii="Times New Roman" w:hAnsi="Times New Roman"/>
                <w:szCs w:val="24"/>
              </w:rPr>
              <w:t>2</w:t>
            </w:r>
            <w:r w:rsidRPr="00B41DD9" w:rsidR="00B41DD9">
              <w:rPr>
                <w:rFonts w:ascii="Times New Roman" w:hAnsi="Times New Roman"/>
                <w:szCs w:val="24"/>
              </w:rPr>
              <w:t>1,762</w:t>
            </w:r>
          </w:p>
        </w:tc>
      </w:tr>
    </w:tbl>
    <w:p w:rsidR="00624092" w:rsidRPr="00624092" w:rsidP="00624092" w14:paraId="1BB48FA7" w14:textId="77777777">
      <w:pPr>
        <w:rPr>
          <w:rFonts w:ascii="Times New Roman" w:hAnsi="Times New Roman"/>
          <w:szCs w:val="24"/>
        </w:rPr>
      </w:pPr>
    </w:p>
    <w:p w:rsidR="00624092" w:rsidRPr="00624092" w:rsidP="00624092" w14:paraId="78F7C9F2" w14:textId="77777777">
      <w:pPr>
        <w:keepNext/>
        <w:rPr>
          <w:rFonts w:ascii="Times New Roman" w:hAnsi="Times New Roman"/>
          <w:szCs w:val="24"/>
        </w:rPr>
      </w:pPr>
      <w:r w:rsidRPr="00624092">
        <w:rPr>
          <w:rFonts w:ascii="Times New Roman" w:hAnsi="Times New Roman"/>
          <w:szCs w:val="24"/>
        </w:rPr>
        <w:t>Collections contained in 7 CFR 764 that will be approved under OMB Control Numbers for other CFR parts or OMB Control Numbers</w:t>
      </w:r>
    </w:p>
    <w:p w:rsidR="00624092" w:rsidRPr="00624092" w:rsidP="00624092" w14:paraId="550B4661" w14:textId="77777777">
      <w:pPr>
        <w:keepNext/>
        <w:rPr>
          <w:rFonts w:ascii="Times New Roman" w:hAnsi="Times New Roman"/>
          <w:szCs w:val="24"/>
        </w:rPr>
      </w:pPr>
    </w:p>
    <w:p w:rsidR="00624092" w:rsidRPr="00624092" w:rsidP="00624092" w14:paraId="2C97EA68" w14:textId="4A163850">
      <w:pPr>
        <w:keepNext/>
        <w:rPr>
          <w:rFonts w:ascii="Times New Roman" w:hAnsi="Times New Roman"/>
          <w:szCs w:val="24"/>
        </w:rPr>
      </w:pPr>
      <w:r w:rsidRPr="00624092">
        <w:rPr>
          <w:rFonts w:ascii="Times New Roman" w:hAnsi="Times New Roman"/>
          <w:szCs w:val="24"/>
        </w:rPr>
        <w:t>The following table summarizes the information collections included in 7 CFR 764, for which approval has been obtained or requested under the OMB Control Number for another CFR part that requires the same collection of information for a differen</w:t>
      </w:r>
      <w:r w:rsidR="009D1346">
        <w:rPr>
          <w:rFonts w:ascii="Times New Roman" w:hAnsi="Times New Roman"/>
          <w:szCs w:val="24"/>
        </w:rPr>
        <w:t>t</w:t>
      </w:r>
      <w:r w:rsidRPr="00624092">
        <w:rPr>
          <w:rFonts w:ascii="Times New Roman" w:hAnsi="Times New Roman"/>
          <w:szCs w:val="24"/>
        </w:rPr>
        <w:t xml:space="preserve"> purpose.</w:t>
      </w:r>
    </w:p>
    <w:p w:rsidR="00624092" w:rsidRPr="00624092" w:rsidP="00624092" w14:paraId="5B085239" w14:textId="77777777">
      <w:pPr>
        <w:keepNext/>
        <w:rPr>
          <w:rFonts w:ascii="Times New Roman" w:hAnsi="Times New Roman"/>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14:paraId="6A0F8AF8" w14:textId="77777777" w:rsidTr="00B808A8">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368" w:type="dxa"/>
          </w:tcPr>
          <w:p w:rsidR="00624092" w:rsidRPr="00624092" w:rsidP="00B808A8" w14:paraId="6947489E" w14:textId="77777777">
            <w:pPr>
              <w:jc w:val="center"/>
              <w:rPr>
                <w:rFonts w:ascii="Times New Roman" w:hAnsi="Times New Roman"/>
                <w:szCs w:val="24"/>
              </w:rPr>
            </w:pPr>
            <w:r w:rsidRPr="00624092">
              <w:rPr>
                <w:rFonts w:ascii="Times New Roman" w:hAnsi="Times New Roman"/>
                <w:szCs w:val="24"/>
              </w:rPr>
              <w:t>CFR citation</w:t>
            </w:r>
          </w:p>
        </w:tc>
        <w:tc>
          <w:tcPr>
            <w:tcW w:w="6660" w:type="dxa"/>
          </w:tcPr>
          <w:p w:rsidR="00624092" w:rsidRPr="00624092" w:rsidP="00B808A8" w14:paraId="6EB9D586" w14:textId="77777777">
            <w:pPr>
              <w:jc w:val="center"/>
              <w:rPr>
                <w:rFonts w:ascii="Times New Roman" w:hAnsi="Times New Roman"/>
                <w:szCs w:val="24"/>
              </w:rPr>
            </w:pPr>
            <w:r w:rsidRPr="00624092">
              <w:rPr>
                <w:rFonts w:ascii="Times New Roman" w:hAnsi="Times New Roman"/>
                <w:szCs w:val="24"/>
              </w:rPr>
              <w:t>Description</w:t>
            </w:r>
          </w:p>
        </w:tc>
        <w:tc>
          <w:tcPr>
            <w:tcW w:w="1620" w:type="dxa"/>
          </w:tcPr>
          <w:p w:rsidR="00624092" w:rsidRPr="00624092" w:rsidP="00B808A8" w14:paraId="6A4166BF" w14:textId="77777777">
            <w:pPr>
              <w:jc w:val="center"/>
              <w:rPr>
                <w:rFonts w:ascii="Times New Roman" w:hAnsi="Times New Roman"/>
                <w:szCs w:val="24"/>
              </w:rPr>
            </w:pPr>
            <w:r w:rsidRPr="00624092">
              <w:rPr>
                <w:rFonts w:ascii="Times New Roman" w:hAnsi="Times New Roman"/>
                <w:szCs w:val="24"/>
              </w:rPr>
              <w:t>Approved under</w:t>
            </w:r>
          </w:p>
        </w:tc>
      </w:tr>
      <w:tr w14:paraId="41AA068A" w14:textId="77777777" w:rsidTr="00B808A8">
        <w:tblPrEx>
          <w:tblW w:w="9648" w:type="dxa"/>
          <w:tblLook w:val="01E0"/>
        </w:tblPrEx>
        <w:tc>
          <w:tcPr>
            <w:tcW w:w="1368" w:type="dxa"/>
          </w:tcPr>
          <w:p w:rsidR="00624092" w:rsidRPr="00624092" w:rsidP="00B808A8" w14:paraId="587EFE53" w14:textId="77777777">
            <w:pPr>
              <w:rPr>
                <w:rFonts w:ascii="Times New Roman" w:hAnsi="Times New Roman"/>
                <w:szCs w:val="24"/>
              </w:rPr>
            </w:pPr>
            <w:r w:rsidRPr="00624092">
              <w:rPr>
                <w:rFonts w:ascii="Times New Roman" w:hAnsi="Times New Roman"/>
                <w:szCs w:val="24"/>
              </w:rPr>
              <w:t>764.51</w:t>
            </w:r>
          </w:p>
        </w:tc>
        <w:tc>
          <w:tcPr>
            <w:tcW w:w="6660" w:type="dxa"/>
          </w:tcPr>
          <w:p w:rsidR="00624092" w:rsidRPr="00624092" w:rsidP="00B808A8" w14:paraId="1AEF9085" w14:textId="77777777">
            <w:pPr>
              <w:rPr>
                <w:rFonts w:ascii="Times New Roman" w:hAnsi="Times New Roman"/>
                <w:szCs w:val="24"/>
              </w:rPr>
            </w:pPr>
            <w:r w:rsidRPr="00624092">
              <w:rPr>
                <w:rFonts w:ascii="Times New Roman" w:hAnsi="Times New Roman"/>
                <w:szCs w:val="24"/>
              </w:rPr>
              <w:t>Copies of tax returns</w:t>
            </w:r>
          </w:p>
        </w:tc>
        <w:tc>
          <w:tcPr>
            <w:tcW w:w="1620" w:type="dxa"/>
          </w:tcPr>
          <w:p w:rsidR="00624092" w:rsidRPr="00624092" w:rsidP="00B808A8" w14:paraId="7387F40A" w14:textId="77777777">
            <w:pPr>
              <w:rPr>
                <w:rFonts w:ascii="Times New Roman" w:hAnsi="Times New Roman"/>
                <w:szCs w:val="24"/>
              </w:rPr>
            </w:pPr>
            <w:r w:rsidRPr="00624092">
              <w:rPr>
                <w:rFonts w:ascii="Times New Roman" w:hAnsi="Times New Roman"/>
                <w:szCs w:val="24"/>
              </w:rPr>
              <w:t>0560-0238</w:t>
            </w:r>
          </w:p>
        </w:tc>
      </w:tr>
      <w:tr w14:paraId="06BDB936" w14:textId="77777777" w:rsidTr="00B808A8">
        <w:tblPrEx>
          <w:tblW w:w="9648" w:type="dxa"/>
          <w:tblLook w:val="01E0"/>
        </w:tblPrEx>
        <w:tc>
          <w:tcPr>
            <w:tcW w:w="1368" w:type="dxa"/>
          </w:tcPr>
          <w:p w:rsidR="00624092" w:rsidRPr="00624092" w:rsidP="00B808A8" w14:paraId="32C9ACFB" w14:textId="77777777">
            <w:pPr>
              <w:rPr>
                <w:rFonts w:ascii="Times New Roman" w:hAnsi="Times New Roman"/>
                <w:szCs w:val="24"/>
              </w:rPr>
            </w:pPr>
            <w:r w:rsidRPr="00624092">
              <w:rPr>
                <w:rFonts w:ascii="Times New Roman" w:hAnsi="Times New Roman"/>
                <w:szCs w:val="24"/>
              </w:rPr>
              <w:t>764.51</w:t>
            </w:r>
          </w:p>
        </w:tc>
        <w:tc>
          <w:tcPr>
            <w:tcW w:w="6660" w:type="dxa"/>
          </w:tcPr>
          <w:p w:rsidR="00624092" w:rsidRPr="00624092" w:rsidP="00B808A8" w14:paraId="7DFDF2A5" w14:textId="77777777">
            <w:pPr>
              <w:rPr>
                <w:rFonts w:ascii="Times New Roman" w:hAnsi="Times New Roman"/>
                <w:szCs w:val="24"/>
              </w:rPr>
            </w:pPr>
            <w:r w:rsidRPr="00624092">
              <w:rPr>
                <w:rFonts w:ascii="Times New Roman" w:hAnsi="Times New Roman"/>
                <w:szCs w:val="24"/>
              </w:rPr>
              <w:t>Evidence that environmental requirements have been met to process loan request</w:t>
            </w:r>
          </w:p>
        </w:tc>
        <w:tc>
          <w:tcPr>
            <w:tcW w:w="1620" w:type="dxa"/>
          </w:tcPr>
          <w:p w:rsidR="00624092" w:rsidRPr="00624092" w:rsidP="00B808A8" w14:paraId="12529F80" w14:textId="77777777">
            <w:pPr>
              <w:rPr>
                <w:rFonts w:ascii="Times New Roman" w:hAnsi="Times New Roman"/>
                <w:szCs w:val="24"/>
              </w:rPr>
            </w:pPr>
            <w:r w:rsidRPr="00624092">
              <w:rPr>
                <w:rFonts w:ascii="Times New Roman" w:hAnsi="Times New Roman"/>
                <w:szCs w:val="24"/>
              </w:rPr>
              <w:t>0575-0094</w:t>
            </w:r>
          </w:p>
        </w:tc>
      </w:tr>
      <w:tr w14:paraId="786BBA6D" w14:textId="77777777" w:rsidTr="00B808A8">
        <w:tblPrEx>
          <w:tblW w:w="9648" w:type="dxa"/>
          <w:tblLook w:val="01E0"/>
        </w:tblPrEx>
        <w:tc>
          <w:tcPr>
            <w:tcW w:w="1368" w:type="dxa"/>
          </w:tcPr>
          <w:p w:rsidR="00624092" w:rsidRPr="00624092" w:rsidP="00B808A8" w14:paraId="3776F993" w14:textId="77777777">
            <w:pPr>
              <w:rPr>
                <w:rFonts w:ascii="Times New Roman" w:hAnsi="Times New Roman"/>
                <w:szCs w:val="24"/>
              </w:rPr>
            </w:pPr>
            <w:r w:rsidRPr="00624092">
              <w:rPr>
                <w:rFonts w:ascii="Times New Roman" w:hAnsi="Times New Roman"/>
                <w:szCs w:val="24"/>
              </w:rPr>
              <w:t>764.402</w:t>
            </w:r>
          </w:p>
        </w:tc>
        <w:tc>
          <w:tcPr>
            <w:tcW w:w="6660" w:type="dxa"/>
          </w:tcPr>
          <w:p w:rsidR="00624092" w:rsidRPr="00624092" w:rsidP="00B808A8" w14:paraId="6A5155A4" w14:textId="77777777">
            <w:pPr>
              <w:rPr>
                <w:rFonts w:ascii="Times New Roman" w:hAnsi="Times New Roman"/>
                <w:szCs w:val="24"/>
              </w:rPr>
            </w:pPr>
            <w:r w:rsidRPr="00624092">
              <w:rPr>
                <w:rFonts w:ascii="Times New Roman" w:hAnsi="Times New Roman"/>
                <w:szCs w:val="24"/>
              </w:rPr>
              <w:t>Use of supervised bank account to deposit loan funds when other options are not available</w:t>
            </w:r>
          </w:p>
        </w:tc>
        <w:tc>
          <w:tcPr>
            <w:tcW w:w="1620" w:type="dxa"/>
          </w:tcPr>
          <w:p w:rsidR="00624092" w:rsidRPr="00624092" w:rsidP="00B808A8" w14:paraId="4D4F5B3B" w14:textId="77777777">
            <w:pPr>
              <w:rPr>
                <w:rFonts w:ascii="Times New Roman" w:hAnsi="Times New Roman"/>
                <w:szCs w:val="24"/>
              </w:rPr>
            </w:pPr>
            <w:r w:rsidRPr="00624092">
              <w:rPr>
                <w:rFonts w:ascii="Times New Roman" w:hAnsi="Times New Roman"/>
                <w:szCs w:val="24"/>
              </w:rPr>
              <w:t>0560-0238</w:t>
            </w:r>
          </w:p>
        </w:tc>
      </w:tr>
    </w:tbl>
    <w:p w:rsidR="009F7E1A" w:rsidRPr="002568E6" w:rsidP="009F7E1A" w14:paraId="69075740" w14:textId="4355DAF3">
      <w:pPr>
        <w:tabs>
          <w:tab w:val="left" w:pos="-720"/>
        </w:tabs>
        <w:suppressAutoHyphens/>
        <w:spacing w:line="480" w:lineRule="auto"/>
        <w:rPr>
          <w:rFonts w:ascii="Times New Roman" w:hAnsi="Times New Roman"/>
          <w:szCs w:val="24"/>
        </w:rPr>
      </w:pPr>
    </w:p>
    <w:p w:rsidR="00341DEE" w:rsidRPr="002568E6" w:rsidP="00E11A38" w14:paraId="69075741" w14:textId="77777777">
      <w:pPr>
        <w:pStyle w:val="Heading2"/>
        <w:jc w:val="left"/>
        <w:rPr>
          <w:szCs w:val="24"/>
        </w:rPr>
      </w:pPr>
    </w:p>
    <w:p w:rsidR="00A308DB" w:rsidRPr="002568E6" w:rsidP="0062567E" w14:paraId="69075742" w14:textId="77777777">
      <w:pPr>
        <w:pStyle w:val="Heading1"/>
        <w:rPr>
          <w:szCs w:val="24"/>
        </w:rPr>
      </w:pPr>
      <w:bookmarkStart w:id="10" w:name="_Toc401831359"/>
      <w:bookmarkStart w:id="11"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10"/>
      <w:bookmarkEnd w:id="11"/>
      <w:r w:rsidRPr="002568E6">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5D4936" w:rsidRPr="005D4936" w:rsidP="005D4936" w14:paraId="7A2B03AE" w14:textId="2B6EE763">
      <w:pPr>
        <w:rPr>
          <w:rFonts w:ascii="Times New Roman" w:hAnsi="Times New Roman"/>
          <w:szCs w:val="24"/>
        </w:rPr>
      </w:pPr>
      <w:r w:rsidRPr="00005235">
        <w:rPr>
          <w:rFonts w:ascii="Times New Roman" w:hAnsi="Times New Roman"/>
          <w:szCs w:val="24"/>
        </w:rPr>
        <w:t>FSA makes every effort to comply with the E-Government Act, 2002 (E-Gov) and to provide for alternative submission of information collections.</w:t>
      </w:r>
      <w:r>
        <w:rPr>
          <w:rFonts w:ascii="Times New Roman" w:hAnsi="Times New Roman"/>
          <w:szCs w:val="24"/>
        </w:rPr>
        <w:t xml:space="preserve">  </w:t>
      </w:r>
      <w:r w:rsidRPr="005D4936">
        <w:rPr>
          <w:rFonts w:ascii="Times New Roman" w:hAnsi="Times New Roman"/>
          <w:szCs w:val="24"/>
        </w:rPr>
        <w:t xml:space="preserve">Information </w:t>
      </w:r>
      <w:r w:rsidRPr="005D4936">
        <w:rPr>
          <w:rFonts w:ascii="Times New Roman" w:hAnsi="Times New Roman"/>
          <w:szCs w:val="24"/>
        </w:rPr>
        <w:t>collections</w:t>
      </w:r>
      <w:r w:rsidRPr="005D4936">
        <w:rPr>
          <w:rFonts w:ascii="Times New Roman" w:hAnsi="Times New Roman"/>
          <w:szCs w:val="24"/>
        </w:rPr>
        <w:t xml:space="preserve"> obtained using FSA forms may be submitted electronically provided the applicant has obtained and activated a USDA account with Level 2 access that allows for electronic submissions.  All forms that the applicant </w:t>
      </w:r>
      <w:r w:rsidRPr="005D4936">
        <w:rPr>
          <w:rFonts w:ascii="Times New Roman" w:hAnsi="Times New Roman"/>
          <w:szCs w:val="24"/>
        </w:rPr>
        <w:t>has to</w:t>
      </w:r>
      <w:r w:rsidRPr="005D4936">
        <w:rPr>
          <w:rFonts w:ascii="Times New Roman" w:hAnsi="Times New Roman"/>
          <w:szCs w:val="24"/>
        </w:rPr>
        <w:t xml:space="preserve"> complete in their entirety, or review and execute, are posted on the e-Form website at http://www.sc.egov.usda.gov.  For forms the applicant is required to complete in their entirety, the </w:t>
      </w:r>
      <w:r w:rsidRPr="005D4936">
        <w:rPr>
          <w:rFonts w:ascii="Times New Roman" w:hAnsi="Times New Roman"/>
          <w:szCs w:val="24"/>
        </w:rPr>
        <w:t>fillable</w:t>
      </w:r>
      <w:r w:rsidRPr="005D4936">
        <w:rPr>
          <w:rFonts w:ascii="Times New Roman" w:hAnsi="Times New Roman"/>
          <w:szCs w:val="24"/>
        </w:rPr>
        <w:t xml:space="preserve"> version of the form, as well as detailed instructions on completing the form, are also included.  If the forms </w:t>
      </w:r>
      <w:r w:rsidRPr="005D4936">
        <w:rPr>
          <w:rFonts w:ascii="Times New Roman" w:hAnsi="Times New Roman"/>
          <w:szCs w:val="24"/>
        </w:rPr>
        <w:t>prepared</w:t>
      </w:r>
      <w:r w:rsidRPr="005D4936">
        <w:rPr>
          <w:rFonts w:ascii="Times New Roman" w:hAnsi="Times New Roman"/>
          <w:szCs w:val="24"/>
        </w:rPr>
        <w:t xml:space="preserve"> by </w:t>
      </w:r>
      <w:r w:rsidRPr="005D4936">
        <w:rPr>
          <w:rFonts w:ascii="Times New Roman" w:hAnsi="Times New Roman"/>
          <w:szCs w:val="24"/>
        </w:rPr>
        <w:t>FSA, that</w:t>
      </w:r>
      <w:r w:rsidRPr="005D4936">
        <w:rPr>
          <w:rFonts w:ascii="Times New Roman" w:hAnsi="Times New Roman"/>
          <w:szCs w:val="24"/>
        </w:rPr>
        <w:t xml:space="preserve"> the public simply reviews and signs </w:t>
      </w:r>
      <w:r w:rsidRPr="005D4936">
        <w:rPr>
          <w:rFonts w:ascii="Times New Roman" w:hAnsi="Times New Roman"/>
          <w:szCs w:val="24"/>
        </w:rPr>
        <w:t>it</w:t>
      </w:r>
      <w:r w:rsidRPr="005D4936">
        <w:rPr>
          <w:rFonts w:ascii="Times New Roman" w:hAnsi="Times New Roman"/>
          <w:szCs w:val="24"/>
        </w:rPr>
        <w:t>.  However, in lieu of detailed instructions for completing those forms, the instructions simply state that the forms are provided on the website for information purposes only.</w:t>
      </w:r>
    </w:p>
    <w:p w:rsidR="005D4936" w:rsidRPr="005D4936" w:rsidP="005D4936" w14:paraId="5F391223" w14:textId="77777777">
      <w:pPr>
        <w:rPr>
          <w:rFonts w:ascii="Times New Roman" w:hAnsi="Times New Roman"/>
          <w:szCs w:val="24"/>
        </w:rPr>
      </w:pPr>
    </w:p>
    <w:p w:rsidR="005D4936" w:rsidRPr="005D4936" w:rsidP="005D4936" w14:paraId="2B79A028" w14:textId="77777777">
      <w:pPr>
        <w:rPr>
          <w:rFonts w:ascii="Times New Roman" w:hAnsi="Times New Roman"/>
          <w:szCs w:val="24"/>
        </w:rPr>
      </w:pPr>
      <w:r w:rsidRPr="005D4936">
        <w:rPr>
          <w:rFonts w:ascii="Times New Roman" w:hAnsi="Times New Roman"/>
          <w:szCs w:val="24"/>
        </w:rPr>
        <w:t xml:space="preserve">Non-form information collections require providing copies of documents in the applicant’s possession or providing written replies to agency requests or offers.  Non-form collections, as well as all agency forms, may be submitted in person at the local agency office, by mail, or by </w:t>
      </w:r>
      <w:r w:rsidRPr="005D4936">
        <w:rPr>
          <w:rFonts w:ascii="Times New Roman" w:hAnsi="Times New Roman"/>
          <w:szCs w:val="24"/>
        </w:rPr>
        <w:t xml:space="preserve">facsimile.  Further, applicants with established Level 2 accounts may provide non-form information collections as any kind of non-executable attachments, such as PDF, doc, </w:t>
      </w:r>
      <w:r w:rsidRPr="005D4936">
        <w:rPr>
          <w:rFonts w:ascii="Times New Roman" w:hAnsi="Times New Roman"/>
          <w:szCs w:val="24"/>
        </w:rPr>
        <w:t>xls</w:t>
      </w:r>
      <w:r w:rsidRPr="005D4936">
        <w:rPr>
          <w:rFonts w:ascii="Times New Roman" w:hAnsi="Times New Roman"/>
          <w:szCs w:val="24"/>
        </w:rPr>
        <w:t>, or text formats.</w:t>
      </w:r>
    </w:p>
    <w:p w:rsidR="005A3F80" w:rsidRPr="002568E6" w14:paraId="69075747" w14:textId="77777777">
      <w:pPr>
        <w:tabs>
          <w:tab w:val="left" w:pos="0"/>
        </w:tabs>
        <w:suppressAutoHyphens/>
        <w:rPr>
          <w:rFonts w:ascii="Times New Roman" w:hAnsi="Times New Roman"/>
          <w:szCs w:val="24"/>
        </w:rPr>
      </w:pPr>
    </w:p>
    <w:p w:rsidR="00A308DB" w:rsidRPr="002568E6" w:rsidP="0062567E" w14:paraId="69075748" w14:textId="77777777">
      <w:pPr>
        <w:pStyle w:val="Heading1"/>
        <w:rPr>
          <w:szCs w:val="24"/>
        </w:rPr>
      </w:pPr>
      <w:bookmarkStart w:id="12" w:name="_Toc401831360"/>
      <w:bookmarkStart w:id="13" w:name="_Toc401832404"/>
      <w:r w:rsidRPr="002568E6">
        <w:rPr>
          <w:szCs w:val="24"/>
        </w:rPr>
        <w:t xml:space="preserve">A4.  </w:t>
      </w:r>
      <w:r w:rsidR="002568E6">
        <w:rPr>
          <w:szCs w:val="24"/>
        </w:rPr>
        <w:t>E</w:t>
      </w:r>
      <w:r w:rsidRPr="002568E6">
        <w:rPr>
          <w:szCs w:val="24"/>
        </w:rPr>
        <w:t>fforts to identify duplication.</w:t>
      </w:r>
      <w:bookmarkEnd w:id="12"/>
      <w:bookmarkEnd w:id="13"/>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0F3759" w:rsidRPr="000F3759" w:rsidP="000F3759" w14:paraId="29BB0528" w14:textId="77777777">
      <w:pPr>
        <w:rPr>
          <w:rFonts w:ascii="Times New Roman" w:hAnsi="Times New Roman"/>
          <w:szCs w:val="24"/>
        </w:rPr>
      </w:pPr>
      <w:r w:rsidRPr="000F3759">
        <w:rPr>
          <w:rFonts w:ascii="Times New Roman" w:hAnsi="Times New Roman"/>
          <w:szCs w:val="24"/>
        </w:rPr>
        <w:t>The burden established in this regulation is required under the provisions of the CONACT, which mandates specific actions be taken when making loans to FLP applicants.</w:t>
      </w:r>
    </w:p>
    <w:p w:rsidR="000F3759" w:rsidRPr="000F3759" w:rsidP="000F3759" w14:paraId="06C1A0C2" w14:textId="77777777">
      <w:pPr>
        <w:rPr>
          <w:rFonts w:ascii="Times New Roman" w:hAnsi="Times New Roman"/>
          <w:szCs w:val="24"/>
        </w:rPr>
      </w:pPr>
    </w:p>
    <w:p w:rsidR="000F3759" w:rsidRPr="000F3759" w:rsidP="000F3759" w14:paraId="4D40E20E" w14:textId="77777777">
      <w:pPr>
        <w:rPr>
          <w:rFonts w:ascii="Times New Roman" w:hAnsi="Times New Roman"/>
          <w:szCs w:val="24"/>
        </w:rPr>
      </w:pPr>
      <w:r w:rsidRPr="000F3759">
        <w:rPr>
          <w:rFonts w:ascii="Times New Roman" w:hAnsi="Times New Roman"/>
          <w:szCs w:val="24"/>
        </w:rPr>
        <w:t xml:space="preserve">FSA/FLP personnel with expertise in making loans have reviewed the information collections required under this CFR part to eliminate any duplicative or unnecessary collections of information.  The information contained in this collection is made part of the case file and, when reasonably current, may be used in lieu of re-submission by the applicant.  However, financial information that is collected at another time may be dated and not useful for the specific action being considered.  Various program areas within the agency share data; however, </w:t>
      </w:r>
      <w:r w:rsidRPr="000F3759">
        <w:rPr>
          <w:rFonts w:ascii="Times New Roman" w:hAnsi="Times New Roman"/>
          <w:szCs w:val="24"/>
        </w:rPr>
        <w:t>information collections</w:t>
      </w:r>
      <w:r w:rsidRPr="000F3759">
        <w:rPr>
          <w:rFonts w:ascii="Times New Roman" w:hAnsi="Times New Roman"/>
          <w:szCs w:val="24"/>
        </w:rPr>
        <w:t xml:space="preserve"> </w:t>
      </w:r>
      <w:r w:rsidRPr="000F3759">
        <w:rPr>
          <w:rFonts w:ascii="Times New Roman" w:hAnsi="Times New Roman"/>
          <w:szCs w:val="24"/>
        </w:rPr>
        <w:t>established</w:t>
      </w:r>
      <w:r w:rsidRPr="000F3759">
        <w:rPr>
          <w:rFonts w:ascii="Times New Roman" w:hAnsi="Times New Roman"/>
          <w:szCs w:val="24"/>
        </w:rPr>
        <w:t xml:space="preserve"> in this regulation would typically not be available from another agency.  Therefore, the potential to share data with other USDA agencies is limited.</w:t>
      </w:r>
    </w:p>
    <w:p w:rsidR="00E11A38" w:rsidRPr="002568E6" w:rsidP="009F7E1A" w14:paraId="6907574D" w14:textId="77777777">
      <w:pPr>
        <w:tabs>
          <w:tab w:val="left" w:pos="-720"/>
        </w:tabs>
        <w:suppressAutoHyphens/>
        <w:spacing w:line="480" w:lineRule="auto"/>
        <w:rPr>
          <w:rFonts w:ascii="Times New Roman" w:hAnsi="Times New Roman"/>
          <w:szCs w:val="24"/>
        </w:rPr>
      </w:pPr>
    </w:p>
    <w:p w:rsidR="00A308DB" w:rsidRPr="002568E6" w:rsidP="0062567E" w14:paraId="6907574E" w14:textId="77777777">
      <w:pPr>
        <w:pStyle w:val="Heading1"/>
        <w:rPr>
          <w:szCs w:val="24"/>
        </w:rPr>
      </w:pPr>
      <w:bookmarkStart w:id="14" w:name="_Toc401831361"/>
      <w:bookmarkStart w:id="15" w:name="_Toc401832405"/>
      <w:r w:rsidRPr="002568E6">
        <w:rPr>
          <w:szCs w:val="24"/>
        </w:rPr>
        <w:t>A5.  Impacts on small businesses or other small entities.</w:t>
      </w:r>
      <w:bookmarkEnd w:id="14"/>
      <w:bookmarkEnd w:id="15"/>
      <w:r w:rsidRPr="002568E6">
        <w:rPr>
          <w:szCs w:val="24"/>
        </w:rPr>
        <w:t xml:space="preserve">  </w:t>
      </w:r>
    </w:p>
    <w:p w:rsidR="003333DF" w:rsidRPr="002568E6" w14:paraId="6907574F" w14:textId="77777777">
      <w:pPr>
        <w:tabs>
          <w:tab w:val="left" w:pos="0"/>
        </w:tabs>
        <w:suppressAutoHyphens/>
        <w:rPr>
          <w:rFonts w:ascii="Times New Roman" w:hAnsi="Times New Roman"/>
          <w:szCs w:val="24"/>
        </w:rPr>
      </w:pPr>
    </w:p>
    <w:p w:rsidR="003333DF" w:rsidRPr="002568E6" w14:paraId="6907575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AD5DAA" w:rsidRPr="00AD5DAA" w:rsidP="00AD5DAA" w14:paraId="57CBEEF8" w14:textId="77777777">
      <w:pPr>
        <w:rPr>
          <w:rFonts w:ascii="Times New Roman" w:hAnsi="Times New Roman"/>
          <w:szCs w:val="24"/>
        </w:rPr>
      </w:pPr>
      <w:r w:rsidRPr="00AD5DAA">
        <w:rPr>
          <w:rFonts w:ascii="Times New Roman" w:hAnsi="Times New Roman"/>
          <w:szCs w:val="24"/>
        </w:rPr>
        <w:t xml:space="preserve">FSA has made every effort to minimize burden on small businesses and small entities.  FSA only requires collection of information when necessary to act on an applicant or borrower’s request for assistance.  The information required by this regulation is financial in nature and </w:t>
      </w:r>
      <w:r w:rsidRPr="00AD5DAA">
        <w:rPr>
          <w:rFonts w:ascii="Times New Roman" w:hAnsi="Times New Roman"/>
          <w:szCs w:val="24"/>
        </w:rPr>
        <w:t>similar to</w:t>
      </w:r>
      <w:r w:rsidRPr="00AD5DAA">
        <w:rPr>
          <w:rFonts w:ascii="Times New Roman" w:hAnsi="Times New Roman"/>
          <w:szCs w:val="24"/>
        </w:rPr>
        <w:t xml:space="preserve"> that required to complete Federal tax returns, make business decisions or to obtain a loan from any commercial lender.  Thus, it places no additional burden on small businesses above that required in the normal course of business.  There are about 167,559 small businesses or entities.</w:t>
      </w:r>
    </w:p>
    <w:p w:rsidR="00E11A38" w:rsidRPr="002568E6" w:rsidP="009F7E1A" w14:paraId="69075753" w14:textId="77777777">
      <w:pPr>
        <w:tabs>
          <w:tab w:val="left" w:pos="-720"/>
        </w:tabs>
        <w:suppressAutoHyphens/>
        <w:spacing w:line="480" w:lineRule="auto"/>
        <w:rPr>
          <w:rFonts w:ascii="Times New Roman" w:hAnsi="Times New Roman"/>
          <w:spacing w:val="-3"/>
          <w:szCs w:val="24"/>
        </w:rPr>
      </w:pPr>
    </w:p>
    <w:p w:rsidR="00A308DB" w:rsidRPr="002568E6" w:rsidP="0062567E" w14:paraId="69075754" w14:textId="77777777">
      <w:pPr>
        <w:pStyle w:val="Heading1"/>
        <w:rPr>
          <w:szCs w:val="24"/>
        </w:rPr>
      </w:pPr>
      <w:bookmarkStart w:id="16" w:name="_Toc401831362"/>
      <w:bookmarkStart w:id="17" w:name="_Toc401832406"/>
      <w:r w:rsidRPr="002568E6">
        <w:rPr>
          <w:szCs w:val="24"/>
        </w:rPr>
        <w:t xml:space="preserve">A6.  Consequences </w:t>
      </w:r>
      <w:r w:rsidRPr="002568E6" w:rsidR="00826253">
        <w:rPr>
          <w:szCs w:val="24"/>
        </w:rPr>
        <w:t xml:space="preserve">of collecting </w:t>
      </w:r>
      <w:r w:rsidRPr="002568E6" w:rsidR="00826253">
        <w:rPr>
          <w:szCs w:val="24"/>
        </w:rPr>
        <w:t xml:space="preserve">the </w:t>
      </w:r>
      <w:r w:rsidRPr="002568E6" w:rsidR="00DA0E06">
        <w:rPr>
          <w:szCs w:val="24"/>
        </w:rPr>
        <w:t>i</w:t>
      </w:r>
      <w:r w:rsidRPr="002568E6" w:rsidR="00826253">
        <w:rPr>
          <w:szCs w:val="24"/>
        </w:rPr>
        <w:t>nformation</w:t>
      </w:r>
      <w:r w:rsidRPr="002568E6" w:rsidR="00826253">
        <w:rPr>
          <w:szCs w:val="24"/>
        </w:rPr>
        <w:t xml:space="preserve"> </w:t>
      </w:r>
      <w:r w:rsidRPr="002568E6">
        <w:rPr>
          <w:szCs w:val="24"/>
        </w:rPr>
        <w:t>less frequently.</w:t>
      </w:r>
      <w:bookmarkEnd w:id="16"/>
      <w:bookmarkEnd w:id="17"/>
      <w:r w:rsidRPr="002568E6">
        <w:rPr>
          <w:szCs w:val="24"/>
        </w:rPr>
        <w:t xml:space="preserve">  </w:t>
      </w:r>
    </w:p>
    <w:p w:rsidR="003333DF" w:rsidRPr="002568E6" w:rsidP="005C04BB" w14:paraId="69075755" w14:textId="77777777">
      <w:pPr>
        <w:tabs>
          <w:tab w:val="left" w:pos="0"/>
        </w:tabs>
        <w:suppressAutoHyphens/>
        <w:rPr>
          <w:rFonts w:ascii="Times New Roman" w:hAnsi="Times New Roman"/>
          <w:szCs w:val="24"/>
        </w:rPr>
      </w:pPr>
    </w:p>
    <w:p w:rsidR="003333DF" w:rsidRPr="002568E6" w:rsidP="0062567E" w14:paraId="69075756" w14:textId="77777777">
      <w:pPr>
        <w:rPr>
          <w:rFonts w:ascii="Times New Roman" w:hAnsi="Times New Roman"/>
          <w:b/>
          <w:szCs w:val="24"/>
        </w:rPr>
      </w:pPr>
      <w:r w:rsidRPr="002568E6">
        <w:rPr>
          <w:rFonts w:ascii="Times New Roman" w:hAnsi="Times New Roman"/>
          <w:b/>
          <w:szCs w:val="24"/>
        </w:rPr>
        <w:t xml:space="preserve">Describe the </w:t>
      </w:r>
      <w:r w:rsidRPr="002568E6">
        <w:rPr>
          <w:rFonts w:ascii="Times New Roman" w:hAnsi="Times New Roman"/>
          <w:b/>
          <w:szCs w:val="24"/>
        </w:rPr>
        <w:t>consequence</w:t>
      </w:r>
      <w:r w:rsidRPr="002568E6">
        <w:rPr>
          <w:rFonts w:ascii="Times New Roman" w:hAnsi="Times New Roman"/>
          <w:b/>
          <w:szCs w:val="24"/>
        </w:rPr>
        <w:t xml:space="preserve"> </w:t>
      </w:r>
      <w:r w:rsidRPr="002568E6">
        <w:rPr>
          <w:rFonts w:ascii="Times New Roman" w:hAnsi="Times New Roman"/>
          <w:b/>
          <w:szCs w:val="24"/>
        </w:rPr>
        <w:t>to</w:t>
      </w:r>
      <w:r w:rsidRPr="002568E6">
        <w:rPr>
          <w:rFonts w:ascii="Times New Roman" w:hAnsi="Times New Roman"/>
          <w:b/>
          <w:szCs w:val="24"/>
        </w:rPr>
        <w:t xml:space="preserve">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69075757" w14:textId="77777777">
      <w:pPr>
        <w:tabs>
          <w:tab w:val="left" w:pos="-720"/>
        </w:tabs>
        <w:suppressAutoHyphens/>
        <w:rPr>
          <w:rFonts w:ascii="Times New Roman" w:hAnsi="Times New Roman"/>
          <w:szCs w:val="24"/>
        </w:rPr>
      </w:pPr>
    </w:p>
    <w:p w:rsidR="00E11A38" w:rsidP="00731B09" w14:paraId="69075759" w14:textId="52001892">
      <w:pPr>
        <w:tabs>
          <w:tab w:val="left" w:pos="-720"/>
        </w:tabs>
        <w:suppressAutoHyphens/>
        <w:rPr>
          <w:rFonts w:ascii="Times New Roman" w:hAnsi="Times New Roman"/>
          <w:szCs w:val="24"/>
        </w:rPr>
      </w:pPr>
      <w:r w:rsidRPr="00FF42E1">
        <w:rPr>
          <w:rFonts w:ascii="Times New Roman" w:hAnsi="Times New Roman"/>
          <w:szCs w:val="24"/>
        </w:rPr>
        <w:t xml:space="preserve">It is mandatory for FSA to collect information both when applicants apply for FSA farm loan assistance (one time) and during regular or special servicing actions (ongoing).  </w:t>
      </w:r>
      <w:r w:rsidRPr="00731B09" w:rsidR="00731B09">
        <w:rPr>
          <w:rFonts w:ascii="Times New Roman" w:hAnsi="Times New Roman"/>
          <w:szCs w:val="24"/>
        </w:rPr>
        <w:t xml:space="preserve">Since FSA is mandated to provide supervised credit, failure to collect the information, or collecting it less frequently, could result in the failure of the farm operation or loss of FSA security property.  The collection of information is required </w:t>
      </w:r>
      <w:r w:rsidRPr="00731B09" w:rsidR="00731B09">
        <w:rPr>
          <w:rFonts w:ascii="Times New Roman" w:hAnsi="Times New Roman"/>
          <w:szCs w:val="24"/>
        </w:rPr>
        <w:t>as a result of</w:t>
      </w:r>
      <w:r w:rsidRPr="00731B09" w:rsidR="00731B09">
        <w:rPr>
          <w:rFonts w:ascii="Times New Roman" w:hAnsi="Times New Roman"/>
          <w:szCs w:val="24"/>
        </w:rPr>
        <w:t xml:space="preserve"> an applicant’s specific request, is obtained on an as-needed basis, and is used to document the applicant’s eligibility for </w:t>
      </w:r>
      <w:r w:rsidRPr="00731B09" w:rsidR="00731B09">
        <w:rPr>
          <w:rFonts w:ascii="Times New Roman" w:hAnsi="Times New Roman"/>
          <w:szCs w:val="24"/>
        </w:rPr>
        <w:t xml:space="preserve">the requested loan.  Accurate decisions when making a loan depend on current financial information and actual history and potential of the farming operation </w:t>
      </w:r>
      <w:r w:rsidRPr="00731B09" w:rsidR="00731B09">
        <w:rPr>
          <w:rFonts w:ascii="Times New Roman" w:hAnsi="Times New Roman"/>
          <w:szCs w:val="24"/>
        </w:rPr>
        <w:t>in order to</w:t>
      </w:r>
      <w:r w:rsidRPr="00731B09" w:rsidR="00731B09">
        <w:rPr>
          <w:rFonts w:ascii="Times New Roman" w:hAnsi="Times New Roman"/>
          <w:szCs w:val="24"/>
        </w:rPr>
        <w:t xml:space="preserve"> carry out the program as intended.  There is no regular reporting schedule related to the information collection requirements in this CFR part.  If the information were not collected, or collected less frequently, FSA would be unable to meet the congressionally mandated mission of the loan programs</w:t>
      </w:r>
      <w:r w:rsidR="00731B09">
        <w:rPr>
          <w:rFonts w:ascii="Times New Roman" w:hAnsi="Times New Roman"/>
          <w:szCs w:val="24"/>
        </w:rPr>
        <w:t>.</w:t>
      </w:r>
      <w:r w:rsidR="00005235">
        <w:rPr>
          <w:rFonts w:ascii="Times New Roman" w:hAnsi="Times New Roman"/>
          <w:szCs w:val="24"/>
        </w:rPr>
        <w:t xml:space="preserve">  </w:t>
      </w:r>
    </w:p>
    <w:p w:rsidR="00AF3961" w:rsidRPr="002568E6" w:rsidP="00731B09" w14:paraId="24C781CE" w14:textId="77777777">
      <w:pPr>
        <w:tabs>
          <w:tab w:val="left" w:pos="-720"/>
        </w:tabs>
        <w:suppressAutoHyphens/>
        <w:rPr>
          <w:rFonts w:ascii="Times New Roman" w:hAnsi="Times New Roman"/>
          <w:szCs w:val="24"/>
        </w:rPr>
      </w:pPr>
    </w:p>
    <w:p w:rsidR="00A308DB" w:rsidRPr="002568E6" w:rsidP="0062567E" w14:paraId="6907575A" w14:textId="77777777">
      <w:pPr>
        <w:pStyle w:val="Heading1"/>
        <w:rPr>
          <w:szCs w:val="24"/>
        </w:rPr>
      </w:pPr>
      <w:bookmarkStart w:id="18" w:name="_Toc401831363"/>
      <w:bookmarkStart w:id="19"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8"/>
      <w:bookmarkEnd w:id="19"/>
      <w:r w:rsidRPr="002568E6">
        <w:rPr>
          <w:szCs w:val="24"/>
        </w:rPr>
        <w:t xml:space="preserve">  </w:t>
      </w:r>
    </w:p>
    <w:p w:rsidR="00A308DB" w:rsidRPr="002568E6" w:rsidP="00213436" w14:paraId="6907575B" w14:textId="77777777">
      <w:pPr>
        <w:tabs>
          <w:tab w:val="left" w:pos="0"/>
        </w:tabs>
        <w:suppressAutoHyphens/>
        <w:rPr>
          <w:rFonts w:ascii="Times New Roman" w:hAnsi="Times New Roman"/>
          <w:szCs w:val="24"/>
        </w:rPr>
      </w:pPr>
    </w:p>
    <w:p w:rsidR="00A42455" w:rsidP="0062567E" w14:paraId="64507CBB"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P="00067234" w14:paraId="6907575D"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540353" w:rsidRPr="00540353" w:rsidP="00540353" w14:paraId="2C17E272" w14:textId="1CB53C66">
      <w:pPr>
        <w:pStyle w:val="ListParagraph"/>
        <w:widowControl/>
        <w:numPr>
          <w:ilvl w:val="1"/>
          <w:numId w:val="1"/>
        </w:numPr>
        <w:spacing w:line="240" w:lineRule="auto"/>
        <w:rPr>
          <w:b/>
          <w:szCs w:val="24"/>
        </w:rPr>
      </w:pPr>
      <w:r w:rsidRPr="00540353">
        <w:rPr>
          <w:szCs w:val="24"/>
        </w:rPr>
        <w:t>There are no information collection requirements that require information more frequently than quarterly.</w:t>
      </w:r>
    </w:p>
    <w:p w:rsidR="00A42455" w:rsidP="00067234" w14:paraId="5C755BE8"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w:t>
      </w:r>
      <w:r w:rsidRPr="002568E6">
        <w:rPr>
          <w:rFonts w:ascii="Times New Roman" w:hAnsi="Times New Roman"/>
          <w:b/>
          <w:szCs w:val="24"/>
        </w:rPr>
        <w:t>receipt of</w:t>
      </w:r>
      <w:r w:rsidRPr="002568E6">
        <w:rPr>
          <w:rFonts w:ascii="Times New Roman" w:hAnsi="Times New Roman"/>
          <w:b/>
          <w:szCs w:val="24"/>
        </w:rPr>
        <w:t xml:space="preserve"> it; </w:t>
      </w:r>
    </w:p>
    <w:p w:rsidR="003333DF" w:rsidRPr="002568E6" w:rsidP="00067234" w14:paraId="6907575E" w14:textId="180A413C">
      <w:pPr>
        <w:widowControl/>
        <w:numPr>
          <w:ilvl w:val="1"/>
          <w:numId w:val="1"/>
        </w:numPr>
        <w:tabs>
          <w:tab w:val="left" w:pos="-720"/>
        </w:tabs>
        <w:suppressAutoHyphens/>
        <w:overflowPunct/>
        <w:autoSpaceDE/>
        <w:autoSpaceDN/>
        <w:adjustRightInd/>
        <w:textAlignment w:val="auto"/>
        <w:rPr>
          <w:rFonts w:ascii="Times New Roman" w:hAnsi="Times New Roman"/>
          <w:b/>
          <w:szCs w:val="24"/>
        </w:rPr>
      </w:pPr>
      <w:r w:rsidRPr="00162111">
        <w:rPr>
          <w:rFonts w:ascii="Times New Roman" w:hAnsi="Times New Roman"/>
          <w:szCs w:val="24"/>
        </w:rPr>
        <w:t>There are no information collection requirements that require written responses in less than 30 days.</w:t>
      </w:r>
    </w:p>
    <w:p w:rsidR="00A42455" w:rsidP="00067234" w14:paraId="30137F7D"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067234" w14:paraId="6907575F" w14:textId="73B98AEC">
      <w:pPr>
        <w:widowControl/>
        <w:numPr>
          <w:ilvl w:val="1"/>
          <w:numId w:val="1"/>
        </w:numPr>
        <w:tabs>
          <w:tab w:val="left" w:pos="-720"/>
        </w:tabs>
        <w:suppressAutoHyphens/>
        <w:overflowPunct/>
        <w:autoSpaceDE/>
        <w:autoSpaceDN/>
        <w:adjustRightInd/>
        <w:textAlignment w:val="auto"/>
        <w:rPr>
          <w:rFonts w:ascii="Times New Roman" w:hAnsi="Times New Roman"/>
          <w:b/>
          <w:szCs w:val="24"/>
        </w:rPr>
      </w:pPr>
      <w:r w:rsidRPr="00162111">
        <w:rPr>
          <w:rFonts w:ascii="Times New Roman" w:hAnsi="Times New Roman"/>
          <w:szCs w:val="24"/>
        </w:rPr>
        <w:t>There are no information collection requirements that require more than an original or single copy of a document.</w:t>
      </w:r>
    </w:p>
    <w:p w:rsidR="00A42455" w:rsidP="00067234" w14:paraId="090494D7"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r w:rsidR="00121352">
        <w:rPr>
          <w:rFonts w:ascii="Times New Roman" w:hAnsi="Times New Roman"/>
          <w:b/>
          <w:szCs w:val="24"/>
        </w:rPr>
        <w:t xml:space="preserve"> </w:t>
      </w:r>
    </w:p>
    <w:p w:rsidR="00005235" w:rsidRPr="00ED48B2" w:rsidP="00ED48B2" w14:paraId="6A450CEF" w14:textId="77777777">
      <w:pPr>
        <w:widowControl/>
        <w:numPr>
          <w:ilvl w:val="1"/>
          <w:numId w:val="1"/>
        </w:numPr>
        <w:tabs>
          <w:tab w:val="left" w:pos="-720"/>
        </w:tabs>
        <w:suppressAutoHyphens/>
        <w:overflowPunct/>
        <w:autoSpaceDE/>
        <w:autoSpaceDN/>
        <w:adjustRightInd/>
        <w:textAlignment w:val="auto"/>
        <w:rPr>
          <w:rFonts w:ascii="Times New Roman" w:hAnsi="Times New Roman"/>
          <w:szCs w:val="24"/>
        </w:rPr>
      </w:pPr>
      <w:r w:rsidRPr="00ED48B2">
        <w:rPr>
          <w:rFonts w:ascii="Times New Roman" w:hAnsi="Times New Roman"/>
          <w:szCs w:val="24"/>
        </w:rPr>
        <w:t>There are no special circumstances for FSA to conduct the collection of information.</w:t>
      </w:r>
    </w:p>
    <w:p w:rsidR="00005235" w:rsidRPr="00757215" w:rsidP="00ED48B2" w14:paraId="7EE4A5BC" w14:textId="77777777">
      <w:pPr>
        <w:pStyle w:val="ListParagraph"/>
        <w:spacing w:line="20" w:lineRule="atLeast"/>
        <w:ind w:left="360"/>
      </w:pPr>
    </w:p>
    <w:p w:rsidR="00A42455" w:rsidP="00067234" w14:paraId="0A4095A1"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00005235" w:rsidRPr="00ED48B2" w:rsidP="00ED48B2" w14:paraId="031ACDC8" w14:textId="77777777">
      <w:pPr>
        <w:widowControl/>
        <w:numPr>
          <w:ilvl w:val="1"/>
          <w:numId w:val="1"/>
        </w:numPr>
        <w:tabs>
          <w:tab w:val="left" w:pos="-720"/>
        </w:tabs>
        <w:suppressAutoHyphens/>
        <w:overflowPunct/>
        <w:autoSpaceDE/>
        <w:autoSpaceDN/>
        <w:adjustRightInd/>
        <w:textAlignment w:val="auto"/>
        <w:rPr>
          <w:rFonts w:ascii="Times New Roman" w:hAnsi="Times New Roman"/>
          <w:szCs w:val="24"/>
        </w:rPr>
      </w:pPr>
      <w:r w:rsidRPr="00ED48B2">
        <w:rPr>
          <w:rFonts w:ascii="Times New Roman" w:hAnsi="Times New Roman"/>
          <w:szCs w:val="24"/>
        </w:rPr>
        <w:t>There are no special circumstances for FSA to conduct the collection of information.</w:t>
      </w:r>
    </w:p>
    <w:p w:rsidR="00005235" w:rsidRPr="00757215" w:rsidP="00AD3801" w14:paraId="0B411730" w14:textId="77777777">
      <w:pPr>
        <w:pStyle w:val="ListParagraph"/>
        <w:spacing w:line="20" w:lineRule="atLeast"/>
        <w:ind w:left="360"/>
      </w:pPr>
    </w:p>
    <w:p w:rsidR="00A42455" w:rsidP="00067234" w14:paraId="534748A9"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r w:rsidR="00347048">
        <w:rPr>
          <w:rFonts w:ascii="Times New Roman" w:hAnsi="Times New Roman"/>
          <w:b/>
          <w:szCs w:val="24"/>
        </w:rPr>
        <w:t xml:space="preserve"> </w:t>
      </w:r>
    </w:p>
    <w:p w:rsidR="00005235" w:rsidRPr="00ED48B2" w:rsidP="00ED48B2" w14:paraId="20496F57" w14:textId="77777777">
      <w:pPr>
        <w:widowControl/>
        <w:numPr>
          <w:ilvl w:val="1"/>
          <w:numId w:val="1"/>
        </w:numPr>
        <w:tabs>
          <w:tab w:val="left" w:pos="-720"/>
        </w:tabs>
        <w:suppressAutoHyphens/>
        <w:overflowPunct/>
        <w:autoSpaceDE/>
        <w:autoSpaceDN/>
        <w:adjustRightInd/>
        <w:textAlignment w:val="auto"/>
        <w:rPr>
          <w:rFonts w:ascii="Times New Roman" w:hAnsi="Times New Roman"/>
          <w:szCs w:val="24"/>
        </w:rPr>
      </w:pPr>
      <w:r w:rsidRPr="00ED48B2">
        <w:rPr>
          <w:rFonts w:ascii="Times New Roman" w:hAnsi="Times New Roman"/>
          <w:szCs w:val="24"/>
        </w:rPr>
        <w:t>There are no special circumstances for FSA to conduct the collection of information.</w:t>
      </w:r>
    </w:p>
    <w:p w:rsidR="00005235" w:rsidP="00AD3801" w14:paraId="5DBC6F02"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3333DF" w:rsidRPr="002568E6" w:rsidP="00067234" w14:paraId="69075763" w14:textId="1E41CF5A">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A42455" w:rsidRPr="00A42455" w:rsidP="00067234" w14:paraId="6193047F" w14:textId="77777777">
      <w:pPr>
        <w:pStyle w:val="BodyText"/>
        <w:numPr>
          <w:ilvl w:val="0"/>
          <w:numId w:val="1"/>
        </w:numPr>
        <w:rPr>
          <w:b w:val="0"/>
          <w:szCs w:val="24"/>
        </w:rPr>
      </w:pPr>
      <w:r w:rsidRPr="002568E6">
        <w:rPr>
          <w:szCs w:val="24"/>
        </w:rPr>
        <w:t>Requiri</w:t>
      </w:r>
      <w:r w:rsidRPr="002568E6" w:rsidR="0032533B">
        <w:rPr>
          <w:szCs w:val="24"/>
        </w:rPr>
        <w:t>ng respondents to submit propri</w:t>
      </w:r>
      <w:r w:rsidRPr="002568E6">
        <w:rPr>
          <w:szCs w:val="24"/>
        </w:rPr>
        <w:t xml:space="preserve">etary trade </w:t>
      </w:r>
      <w:r w:rsidRPr="002568E6">
        <w:rPr>
          <w:szCs w:val="24"/>
        </w:rPr>
        <w:t>secret</w:t>
      </w:r>
      <w:r w:rsidRPr="002568E6">
        <w:rPr>
          <w:szCs w:val="24"/>
        </w:rPr>
        <w: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r w:rsidR="00162111">
        <w:rPr>
          <w:szCs w:val="24"/>
        </w:rPr>
        <w:t xml:space="preserve"> </w:t>
      </w:r>
    </w:p>
    <w:p w:rsidR="003333DF" w:rsidRPr="002568E6" w:rsidP="00ED48B2" w14:paraId="69075765" w14:textId="3AD5CFB1">
      <w:pPr>
        <w:widowControl/>
        <w:numPr>
          <w:ilvl w:val="1"/>
          <w:numId w:val="1"/>
        </w:numPr>
        <w:tabs>
          <w:tab w:val="left" w:pos="-720"/>
        </w:tabs>
        <w:suppressAutoHyphens/>
        <w:overflowPunct/>
        <w:autoSpaceDE/>
        <w:autoSpaceDN/>
        <w:adjustRightInd/>
        <w:textAlignment w:val="auto"/>
        <w:rPr>
          <w:rFonts w:ascii="Times New Roman" w:hAnsi="Times New Roman"/>
          <w:szCs w:val="24"/>
        </w:rPr>
      </w:pPr>
      <w:r w:rsidRPr="005C4540">
        <w:rPr>
          <w:rFonts w:ascii="Times New Roman" w:hAnsi="Times New Roman"/>
          <w:szCs w:val="24"/>
        </w:rPr>
        <w:t>There are no special circumstances for FSA to conduct the collection of information</w:t>
      </w:r>
      <w:r w:rsidRPr="00005235">
        <w:rPr>
          <w:rFonts w:ascii="Times New Roman" w:hAnsi="Times New Roman"/>
          <w:szCs w:val="24"/>
        </w:rPr>
        <w:t xml:space="preserve"> </w:t>
      </w:r>
    </w:p>
    <w:p w:rsidR="00BE0B08" w:rsidRPr="002568E6" w:rsidP="00AD3801" w14:paraId="69075768" w14:textId="77777777">
      <w:pPr>
        <w:widowControl/>
        <w:tabs>
          <w:tab w:val="left" w:pos="-720"/>
        </w:tabs>
        <w:suppressAutoHyphens/>
        <w:overflowPunct/>
        <w:autoSpaceDE/>
        <w:autoSpaceDN/>
        <w:adjustRightInd/>
        <w:ind w:left="1080"/>
        <w:textAlignment w:val="auto"/>
        <w:rPr>
          <w:rFonts w:ascii="Times New Roman" w:hAnsi="Times New Roman"/>
          <w:szCs w:val="24"/>
        </w:rPr>
      </w:pPr>
    </w:p>
    <w:p w:rsidR="00BE0B08" w:rsidRPr="002568E6" w:rsidP="0062567E" w14:paraId="69075769" w14:textId="77777777">
      <w:pPr>
        <w:pStyle w:val="Heading1"/>
        <w:rPr>
          <w:szCs w:val="24"/>
        </w:rPr>
      </w:pPr>
      <w:bookmarkStart w:id="20" w:name="_Toc401831364"/>
      <w:bookmarkStart w:id="21"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20"/>
      <w:bookmarkEnd w:id="21"/>
      <w:r w:rsidRPr="002568E6">
        <w:rPr>
          <w:szCs w:val="24"/>
        </w:rPr>
        <w:t xml:space="preserve">  </w:t>
      </w:r>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w:t>
      </w:r>
      <w:r w:rsidRPr="002568E6">
        <w:rPr>
          <w:rFonts w:ascii="Times New Roman" w:hAnsi="Times New Roman"/>
          <w:b/>
          <w:szCs w:val="24"/>
        </w:rPr>
        <w:t>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w:t>
      </w:r>
      <w:r w:rsidRPr="002568E6">
        <w:rPr>
          <w:rFonts w:ascii="Times New Roman" w:hAnsi="Times New Roman"/>
          <w:b/>
          <w:szCs w:val="24"/>
        </w:rPr>
        <w:t>persons</w:t>
      </w:r>
      <w:r w:rsidRPr="002568E6">
        <w:rPr>
          <w:rFonts w:ascii="Times New Roman" w:hAnsi="Times New Roman"/>
          <w:b/>
          <w:szCs w:val="24"/>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22" w:name="OLE_LINK1"/>
      <w:bookmarkStart w:id="23" w:name="OLE_LINK2"/>
    </w:p>
    <w:p w:rsidR="0046341F" w:rsidRPr="00732501" w:rsidP="0046341F" w14:paraId="32321FF1" w14:textId="641DCB7F">
      <w:pPr>
        <w:rPr>
          <w:rFonts w:ascii="Times New Roman" w:hAnsi="Times New Roman"/>
          <w:szCs w:val="24"/>
        </w:rPr>
      </w:pPr>
      <w:r w:rsidRPr="00732501">
        <w:rPr>
          <w:rFonts w:ascii="Times New Roman" w:hAnsi="Times New Roman"/>
          <w:szCs w:val="24"/>
        </w:rPr>
        <w:t xml:space="preserve">The Federal Register notice for 60-day comment period was published on </w:t>
      </w:r>
      <w:r w:rsidR="00BE7223">
        <w:rPr>
          <w:rFonts w:ascii="Times New Roman" w:hAnsi="Times New Roman"/>
          <w:szCs w:val="24"/>
        </w:rPr>
        <w:t>August 19,</w:t>
      </w:r>
      <w:r w:rsidRPr="004073F0" w:rsidR="000A62D1">
        <w:rPr>
          <w:rFonts w:ascii="Times New Roman" w:hAnsi="Times New Roman"/>
          <w:szCs w:val="24"/>
        </w:rPr>
        <w:t xml:space="preserve"> 2025 (</w:t>
      </w:r>
      <w:r w:rsidR="00BE7223">
        <w:rPr>
          <w:rFonts w:ascii="Times New Roman" w:hAnsi="Times New Roman"/>
          <w:szCs w:val="24"/>
        </w:rPr>
        <w:t>90</w:t>
      </w:r>
      <w:r w:rsidRPr="004073F0" w:rsidR="000A62D1">
        <w:rPr>
          <w:rFonts w:ascii="Times New Roman" w:hAnsi="Times New Roman"/>
          <w:szCs w:val="24"/>
        </w:rPr>
        <w:t xml:space="preserve"> F</w:t>
      </w:r>
      <w:r w:rsidR="00BE7223">
        <w:rPr>
          <w:rFonts w:ascii="Times New Roman" w:hAnsi="Times New Roman"/>
          <w:szCs w:val="24"/>
        </w:rPr>
        <w:t>R 40323</w:t>
      </w:r>
      <w:r w:rsidR="000A62D1">
        <w:rPr>
          <w:rFonts w:ascii="Times New Roman" w:hAnsi="Times New Roman"/>
          <w:szCs w:val="24"/>
        </w:rPr>
        <w:t>)</w:t>
      </w:r>
      <w:r w:rsidR="00AF1070">
        <w:rPr>
          <w:rFonts w:ascii="Times New Roman" w:hAnsi="Times New Roman"/>
          <w:szCs w:val="24"/>
        </w:rPr>
        <w:t xml:space="preserve">. </w:t>
      </w:r>
      <w:r w:rsidR="005B235A">
        <w:rPr>
          <w:rFonts w:ascii="Times New Roman" w:hAnsi="Times New Roman"/>
          <w:szCs w:val="24"/>
        </w:rPr>
        <w:t>No action was taken in response to the one comment received, as it did not identify a specific issue requiring follow-up but instead expressed a general dissatisfaction with the program.</w:t>
      </w:r>
    </w:p>
    <w:p w:rsidR="0046341F" w:rsidRPr="00732501" w:rsidP="0046341F" w14:paraId="48003B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6341F" w:rsidRPr="00732501" w:rsidP="0046341F" w14:paraId="4BF51E30" w14:textId="77777777">
      <w:pPr>
        <w:rPr>
          <w:rFonts w:ascii="Times New Roman" w:hAnsi="Times New Roman"/>
          <w:szCs w:val="24"/>
        </w:rPr>
      </w:pPr>
      <w:r w:rsidRPr="00732501">
        <w:rPr>
          <w:rFonts w:ascii="Times New Roman" w:hAnsi="Times New Roman"/>
          <w:szCs w:val="24"/>
        </w:rPr>
        <w:t xml:space="preserve">FSA maintains close contact with borrowers through FSA’s general field representatives (GFR) and </w:t>
      </w:r>
      <w:r w:rsidRPr="00732501">
        <w:rPr>
          <w:rFonts w:ascii="Times New Roman" w:hAnsi="Times New Roman"/>
          <w:szCs w:val="24"/>
        </w:rPr>
        <w:t>a headquarters</w:t>
      </w:r>
      <w:r w:rsidRPr="00732501">
        <w:rPr>
          <w:rFonts w:ascii="Times New Roman" w:hAnsi="Times New Roman"/>
          <w:szCs w:val="24"/>
        </w:rPr>
        <w:t xml:space="preserve">’ staff.  GFR’s have direct personal contact with the applicants in connection with the fulfillment of FSA requirements.  GFR’s pass on any substantive comments to the headquarters staff.  Staff </w:t>
      </w:r>
      <w:r w:rsidRPr="00732501">
        <w:rPr>
          <w:rFonts w:ascii="Times New Roman" w:hAnsi="Times New Roman"/>
          <w:szCs w:val="24"/>
        </w:rPr>
        <w:t>is</w:t>
      </w:r>
      <w:r w:rsidRPr="00732501">
        <w:rPr>
          <w:rFonts w:ascii="Times New Roman" w:hAnsi="Times New Roman"/>
          <w:szCs w:val="24"/>
        </w:rPr>
        <w:t xml:space="preserve"> readily available to assist/help the Agency’s customers.  FSA works closely with lending institutions and a nationwide network of lending institutions as part of the Farm Credit System, which provides supplemental loan funds to borrowers. </w:t>
      </w:r>
    </w:p>
    <w:p w:rsidR="0046341F" w:rsidRPr="00732501" w:rsidP="0046341F" w14:paraId="159403DD" w14:textId="77777777">
      <w:pPr>
        <w:rPr>
          <w:rFonts w:ascii="Times New Roman" w:hAnsi="Times New Roman"/>
          <w:szCs w:val="24"/>
        </w:rPr>
      </w:pPr>
    </w:p>
    <w:p w:rsidR="0046341F" w:rsidRPr="00732501" w:rsidP="0046341F" w14:paraId="6A64E264" w14:textId="77777777">
      <w:pPr>
        <w:rPr>
          <w:rFonts w:ascii="Times New Roman" w:hAnsi="Times New Roman"/>
          <w:szCs w:val="24"/>
        </w:rPr>
      </w:pPr>
      <w:r w:rsidRPr="00732501">
        <w:rPr>
          <w:rFonts w:ascii="Times New Roman" w:hAnsi="Times New Roman"/>
          <w:szCs w:val="24"/>
        </w:rPr>
        <w:t xml:space="preserve">The following individuals were consulted regarding this information collection, and there were no comments on the forms and the collection process. </w:t>
      </w:r>
    </w:p>
    <w:p w:rsidR="0046341F" w:rsidRPr="00732501" w:rsidP="0046341F" w14:paraId="3B4DFD81" w14:textId="77777777">
      <w:pPr>
        <w:rPr>
          <w:rFonts w:ascii="Times New Roman" w:hAnsi="Times New Roman"/>
          <w:szCs w:val="24"/>
        </w:rPr>
      </w:pPr>
    </w:p>
    <w:p w:rsidR="00B25B0A" w:rsidRPr="006A776B" w:rsidP="00B25B0A" w14:paraId="492B3C8D" w14:textId="11167B0D">
      <w:pPr>
        <w:tabs>
          <w:tab w:val="left" w:pos="-720"/>
        </w:tabs>
        <w:suppressAutoHyphens/>
        <w:spacing w:line="480" w:lineRule="auto"/>
        <w:rPr>
          <w:rFonts w:ascii="Times New Roman" w:hAnsi="Times New Roman"/>
          <w:szCs w:val="24"/>
        </w:rPr>
      </w:pPr>
      <w:r w:rsidRPr="006A776B">
        <w:rPr>
          <w:rFonts w:ascii="Times New Roman" w:hAnsi="Times New Roman"/>
          <w:szCs w:val="24"/>
        </w:rPr>
        <w:t>Amy B</w:t>
      </w:r>
      <w:r w:rsidR="000A62D1">
        <w:rPr>
          <w:rFonts w:ascii="Times New Roman" w:hAnsi="Times New Roman"/>
          <w:szCs w:val="24"/>
        </w:rPr>
        <w:t>.</w:t>
      </w:r>
      <w:r w:rsidRPr="006A776B">
        <w:rPr>
          <w:rFonts w:ascii="Times New Roman" w:hAnsi="Times New Roman"/>
          <w:szCs w:val="24"/>
        </w:rPr>
        <w:t xml:space="preserve">                          507-720-4734</w:t>
      </w:r>
    </w:p>
    <w:p w:rsidR="00B25B0A" w:rsidRPr="006A776B" w:rsidP="00B25B0A" w14:paraId="1ABEB6F4" w14:textId="27FFC93C">
      <w:pPr>
        <w:tabs>
          <w:tab w:val="left" w:pos="-720"/>
        </w:tabs>
        <w:suppressAutoHyphens/>
        <w:spacing w:line="480" w:lineRule="auto"/>
        <w:rPr>
          <w:rFonts w:ascii="Times New Roman" w:hAnsi="Times New Roman"/>
          <w:szCs w:val="24"/>
        </w:rPr>
      </w:pPr>
      <w:r w:rsidRPr="006A776B">
        <w:rPr>
          <w:rFonts w:ascii="Times New Roman" w:hAnsi="Times New Roman"/>
          <w:szCs w:val="24"/>
        </w:rPr>
        <w:t>Brandyn O</w:t>
      </w:r>
      <w:r w:rsidR="000A62D1">
        <w:rPr>
          <w:rFonts w:ascii="Times New Roman" w:hAnsi="Times New Roman"/>
          <w:szCs w:val="24"/>
        </w:rPr>
        <w:t>.</w:t>
      </w:r>
      <w:r w:rsidRPr="006A776B">
        <w:rPr>
          <w:rFonts w:ascii="Times New Roman" w:hAnsi="Times New Roman"/>
          <w:szCs w:val="24"/>
        </w:rPr>
        <w:t xml:space="preserve">                 </w:t>
      </w:r>
      <w:r w:rsidR="00AF1070">
        <w:rPr>
          <w:rFonts w:ascii="Times New Roman" w:hAnsi="Times New Roman"/>
          <w:szCs w:val="24"/>
        </w:rPr>
        <w:tab/>
        <w:t xml:space="preserve">   </w:t>
      </w:r>
      <w:r w:rsidRPr="006A776B">
        <w:rPr>
          <w:rFonts w:ascii="Times New Roman" w:hAnsi="Times New Roman"/>
          <w:szCs w:val="24"/>
        </w:rPr>
        <w:t>507-525-2111</w:t>
      </w:r>
    </w:p>
    <w:p w:rsidR="00ED28F2" w:rsidRPr="00B25B0A" w:rsidP="00ED28F2" w14:paraId="69075772" w14:textId="65369063">
      <w:pPr>
        <w:tabs>
          <w:tab w:val="left" w:pos="-720"/>
        </w:tabs>
        <w:suppressAutoHyphens/>
        <w:spacing w:line="480" w:lineRule="auto"/>
        <w:rPr>
          <w:rFonts w:ascii="Times New Roman" w:hAnsi="Times New Roman"/>
          <w:szCs w:val="24"/>
        </w:rPr>
      </w:pPr>
      <w:r w:rsidRPr="006A776B">
        <w:rPr>
          <w:rFonts w:ascii="Times New Roman" w:hAnsi="Times New Roman"/>
          <w:szCs w:val="24"/>
        </w:rPr>
        <w:t>Cody K</w:t>
      </w:r>
      <w:r w:rsidR="000A62D1">
        <w:rPr>
          <w:rFonts w:ascii="Times New Roman" w:hAnsi="Times New Roman"/>
          <w:szCs w:val="24"/>
        </w:rPr>
        <w:t>.</w:t>
      </w:r>
      <w:r w:rsidRPr="006A776B">
        <w:rPr>
          <w:rFonts w:ascii="Times New Roman" w:hAnsi="Times New Roman"/>
          <w:szCs w:val="24"/>
        </w:rPr>
        <w:t>                         507-276-5790</w:t>
      </w:r>
    </w:p>
    <w:p w:rsidR="00BE0B08" w:rsidRPr="002568E6" w:rsidP="0062567E" w14:paraId="69075773" w14:textId="77777777">
      <w:pPr>
        <w:pStyle w:val="Heading1"/>
        <w:rPr>
          <w:szCs w:val="24"/>
        </w:rPr>
      </w:pPr>
      <w:bookmarkStart w:id="24" w:name="_Toc401831365"/>
      <w:bookmarkStart w:id="25" w:name="_Toc401832409"/>
      <w:bookmarkEnd w:id="22"/>
      <w:bookmarkEnd w:id="23"/>
      <w:r w:rsidRPr="002568E6">
        <w:rPr>
          <w:szCs w:val="24"/>
        </w:rPr>
        <w:t>A9.  Explain any decisions to provide any payment or gift to respondents.</w:t>
      </w:r>
      <w:bookmarkEnd w:id="24"/>
      <w:bookmarkEnd w:id="25"/>
      <w:r w:rsidRPr="002568E6">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4A50D9" w:rsidRPr="004A50D9" w:rsidP="004A50D9" w14:paraId="79CBD35D" w14:textId="77777777">
      <w:pPr>
        <w:rPr>
          <w:rFonts w:ascii="Times New Roman" w:hAnsi="Times New Roman"/>
          <w:szCs w:val="24"/>
        </w:rPr>
      </w:pPr>
      <w:r w:rsidRPr="004A50D9">
        <w:rPr>
          <w:rFonts w:ascii="Times New Roman" w:hAnsi="Times New Roman"/>
          <w:szCs w:val="24"/>
        </w:rPr>
        <w:t>There are no payments or gifts provided to respondents.</w:t>
      </w:r>
    </w:p>
    <w:p w:rsidR="00ED28F2" w:rsidRPr="002568E6" w:rsidP="00ED28F2" w14:paraId="69075778" w14:textId="77777777">
      <w:pPr>
        <w:tabs>
          <w:tab w:val="left" w:pos="-720"/>
        </w:tabs>
        <w:suppressAutoHyphens/>
        <w:spacing w:line="480" w:lineRule="auto"/>
        <w:rPr>
          <w:rFonts w:ascii="Times New Roman" w:hAnsi="Times New Roman"/>
          <w:szCs w:val="24"/>
        </w:rPr>
      </w:pPr>
    </w:p>
    <w:p w:rsidR="00BE0B08" w:rsidRPr="002568E6" w:rsidP="0062567E" w14:paraId="69075779" w14:textId="77777777">
      <w:pPr>
        <w:pStyle w:val="Heading1"/>
        <w:rPr>
          <w:szCs w:val="24"/>
        </w:rPr>
      </w:pPr>
      <w:bookmarkStart w:id="26" w:name="_Toc401831366"/>
      <w:bookmarkStart w:id="27" w:name="_Toc401832410"/>
      <w:r w:rsidRPr="002568E6">
        <w:rPr>
          <w:szCs w:val="24"/>
        </w:rPr>
        <w:t>A10.  Assurances of confidentiality provided to respondents.</w:t>
      </w:r>
      <w:bookmarkEnd w:id="26"/>
      <w:bookmarkEnd w:id="27"/>
      <w:r w:rsidRPr="002568E6">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682F55" w:rsidRPr="00682F55" w:rsidP="00682F55" w14:paraId="3CA705D5" w14:textId="77777777">
      <w:pPr>
        <w:keepNext/>
        <w:rPr>
          <w:rFonts w:ascii="Times New Roman" w:hAnsi="Times New Roman"/>
          <w:szCs w:val="24"/>
        </w:rPr>
      </w:pPr>
      <w:r w:rsidRPr="00682F55">
        <w:rPr>
          <w:rFonts w:ascii="Times New Roman" w:hAnsi="Times New Roman"/>
          <w:szCs w:val="24"/>
        </w:rPr>
        <w:t>FSA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Federal Register.  Agency policies, as well as a copy of the System of Records, are published in FSA handbooks 2-INFO and 3-INFO.  No further assurance of confidentiality is provided to applicants or borrowers.</w:t>
      </w:r>
    </w:p>
    <w:p w:rsidR="00ED28F2" w:rsidP="00ED28F2" w14:paraId="6907577E" w14:textId="77777777">
      <w:pPr>
        <w:tabs>
          <w:tab w:val="left" w:pos="-720"/>
        </w:tabs>
        <w:suppressAutoHyphens/>
        <w:spacing w:line="480" w:lineRule="auto"/>
        <w:rPr>
          <w:rFonts w:ascii="Times New Roman" w:hAnsi="Times New Roman"/>
          <w:szCs w:val="24"/>
        </w:rPr>
      </w:pPr>
    </w:p>
    <w:p w:rsidR="00D143D0" w:rsidP="00431381" w14:paraId="457C46D4" w14:textId="7F91D1E1">
      <w:pPr>
        <w:tabs>
          <w:tab w:val="left" w:pos="-720"/>
        </w:tabs>
        <w:suppressAutoHyphens/>
        <w:rPr>
          <w:rFonts w:ascii="Times New Roman" w:hAnsi="Times New Roman"/>
          <w:szCs w:val="24"/>
        </w:rPr>
      </w:pPr>
      <w:r w:rsidRPr="00D143D0">
        <w:rPr>
          <w:rFonts w:ascii="Times New Roman" w:hAnsi="Times New Roman"/>
          <w:szCs w:val="24"/>
        </w:rPr>
        <w:t xml:space="preserve">This package was reviewed and cleared by FPAC Assistant Privacy Officer, Samantha Jones, on </w:t>
      </w:r>
      <w:r>
        <w:rPr>
          <w:rFonts w:ascii="Times New Roman" w:hAnsi="Times New Roman"/>
          <w:szCs w:val="24"/>
        </w:rPr>
        <w:t>August 8, 2025</w:t>
      </w:r>
      <w:r w:rsidRPr="00D143D0">
        <w:rPr>
          <w:rFonts w:ascii="Times New Roman" w:hAnsi="Times New Roman"/>
          <w:szCs w:val="24"/>
        </w:rPr>
        <w:t>.</w:t>
      </w:r>
    </w:p>
    <w:p w:rsidR="00431381" w:rsidRPr="002568E6" w:rsidP="00431381" w14:paraId="45E4F634" w14:textId="77777777">
      <w:pPr>
        <w:tabs>
          <w:tab w:val="left" w:pos="-720"/>
        </w:tabs>
        <w:suppressAutoHyphens/>
        <w:rPr>
          <w:rFonts w:ascii="Times New Roman" w:hAnsi="Times New Roman"/>
          <w:szCs w:val="24"/>
        </w:rPr>
      </w:pPr>
    </w:p>
    <w:p w:rsidR="00A308DB" w:rsidRPr="002568E6" w:rsidP="0062567E" w14:paraId="6907577F" w14:textId="77777777">
      <w:pPr>
        <w:pStyle w:val="Heading1"/>
        <w:rPr>
          <w:szCs w:val="24"/>
        </w:rPr>
      </w:pPr>
      <w:bookmarkStart w:id="28" w:name="_Toc401831367"/>
      <w:bookmarkStart w:id="29" w:name="_Toc401832411"/>
      <w:r w:rsidRPr="002568E6">
        <w:rPr>
          <w:szCs w:val="24"/>
        </w:rPr>
        <w:t>A11.  Justification for any questions of a sensitive nature.</w:t>
      </w:r>
      <w:bookmarkEnd w:id="28"/>
      <w:bookmarkEnd w:id="29"/>
      <w:r w:rsidRPr="002568E6">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568E6">
        <w:rPr>
          <w:rFonts w:ascii="Times New Roman" w:hAnsi="Times New Roman"/>
          <w:b/>
          <w:szCs w:val="24"/>
        </w:rPr>
        <w:t>persons</w:t>
      </w:r>
      <w:r w:rsidRPr="002568E6">
        <w:rPr>
          <w:rFonts w:ascii="Times New Roman" w:hAnsi="Times New Roman"/>
          <w:b/>
          <w:szCs w:val="24"/>
        </w:rPr>
        <w:t xml:space="preserve">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F70441" w:rsidRPr="00F70441" w:rsidP="00F70441" w14:paraId="719A0112" w14:textId="77777777">
      <w:pPr>
        <w:rPr>
          <w:rFonts w:ascii="Times New Roman" w:hAnsi="Times New Roman"/>
          <w:szCs w:val="24"/>
        </w:rPr>
      </w:pPr>
      <w:r w:rsidRPr="00F70441">
        <w:rPr>
          <w:rFonts w:ascii="Times New Roman" w:hAnsi="Times New Roman"/>
          <w:szCs w:val="24"/>
        </w:rP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ED28F2" w:rsidRPr="002568E6" w:rsidP="00ED28F2" w14:paraId="69075784" w14:textId="77777777">
      <w:pPr>
        <w:tabs>
          <w:tab w:val="left" w:pos="-720"/>
        </w:tabs>
        <w:suppressAutoHyphens/>
        <w:spacing w:line="480" w:lineRule="auto"/>
        <w:rPr>
          <w:rFonts w:ascii="Times New Roman" w:hAnsi="Times New Roman"/>
          <w:szCs w:val="24"/>
        </w:rPr>
      </w:pPr>
    </w:p>
    <w:p w:rsidR="000438E8" w:rsidRPr="002568E6" w:rsidP="0062567E" w14:paraId="69075785" w14:textId="77777777">
      <w:pPr>
        <w:pStyle w:val="Heading1"/>
        <w:rPr>
          <w:szCs w:val="24"/>
        </w:rPr>
      </w:pPr>
      <w:bookmarkStart w:id="30" w:name="_Toc401831368"/>
      <w:bookmarkStart w:id="31" w:name="_Toc401832412"/>
      <w:r w:rsidRPr="002568E6">
        <w:rPr>
          <w:szCs w:val="24"/>
        </w:rPr>
        <w:t>A12.  Estimates of the hour burden of the collection of information.</w:t>
      </w:r>
      <w:bookmarkEnd w:id="30"/>
      <w:bookmarkEnd w:id="31"/>
      <w:r w:rsidRPr="002568E6">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6907578A" w14:textId="77777777">
      <w:pPr>
        <w:tabs>
          <w:tab w:val="left" w:pos="-720"/>
        </w:tabs>
        <w:suppressAutoHyphens/>
        <w:rPr>
          <w:rFonts w:ascii="Times New Roman" w:hAnsi="Times New Roman"/>
          <w:szCs w:val="24"/>
        </w:rPr>
      </w:pPr>
    </w:p>
    <w:p w:rsidR="00CA23C2" w:rsidRPr="00CA23C2" w:rsidP="00CA23C2" w14:paraId="0A605A44" w14:textId="6E5EB2EF">
      <w:pPr>
        <w:rPr>
          <w:rFonts w:ascii="Times New Roman" w:hAnsi="Times New Roman"/>
        </w:rPr>
      </w:pPr>
      <w:r w:rsidRPr="00CA23C2">
        <w:rPr>
          <w:rFonts w:ascii="Times New Roman" w:hAnsi="Times New Roman"/>
        </w:rPr>
        <w:t>The estimate of hour burden of the information collections is as follows</w:t>
      </w:r>
      <w:r w:rsidR="002D1CD5">
        <w:rPr>
          <w:rFonts w:ascii="Times New Roman" w:hAnsi="Times New Roman"/>
        </w:rPr>
        <w:t xml:space="preserve"> (Private Sector – Business – Farms)</w:t>
      </w:r>
      <w:r w:rsidRPr="00CA23C2">
        <w:rPr>
          <w:rFonts w:ascii="Times New Roman" w:hAnsi="Times New Roman"/>
        </w:rPr>
        <w:t>:</w:t>
      </w:r>
    </w:p>
    <w:p w:rsidR="00CA23C2" w:rsidRPr="00CA23C2" w:rsidP="00CA23C2" w14:paraId="2D73A4F1" w14:textId="77777777">
      <w:pPr>
        <w:rPr>
          <w:rFonts w:ascii="Times New Roman" w:hAnsi="Times New Roman"/>
        </w:rPr>
      </w:pPr>
    </w:p>
    <w:p w:rsidR="00CA23C2" w:rsidRPr="00B8368B" w:rsidP="00CA23C2" w14:paraId="488B7AE8" w14:textId="11C82A60">
      <w:pPr>
        <w:rPr>
          <w:rFonts w:ascii="Times New Roman" w:hAnsi="Times New Roman"/>
        </w:rPr>
      </w:pPr>
      <w:r w:rsidRPr="00B8368B">
        <w:rPr>
          <w:rFonts w:ascii="Times New Roman" w:hAnsi="Times New Roman"/>
        </w:rPr>
        <w:t>Total Number of Unduplicated Respondents………………………………</w:t>
      </w:r>
      <w:r w:rsidRPr="00B8368B" w:rsidR="0026393A">
        <w:rPr>
          <w:rFonts w:ascii="Times New Roman" w:hAnsi="Times New Roman"/>
        </w:rPr>
        <w:t>202</w:t>
      </w:r>
      <w:r w:rsidRPr="00B8368B" w:rsidR="00F4572B">
        <w:rPr>
          <w:rFonts w:ascii="Times New Roman" w:hAnsi="Times New Roman"/>
        </w:rPr>
        <w:t>,013</w:t>
      </w:r>
      <w:r w:rsidRPr="00B8368B">
        <w:rPr>
          <w:rFonts w:ascii="Times New Roman" w:hAnsi="Times New Roman"/>
        </w:rPr>
        <w:t>.</w:t>
      </w:r>
    </w:p>
    <w:p w:rsidR="00CA23C2" w:rsidRPr="00B8368B" w:rsidP="00CA23C2" w14:paraId="29F6E974" w14:textId="77777777">
      <w:pPr>
        <w:rPr>
          <w:rFonts w:ascii="Times New Roman" w:hAnsi="Times New Roman"/>
        </w:rPr>
      </w:pPr>
    </w:p>
    <w:p w:rsidR="00CA23C2" w:rsidRPr="00B8368B" w:rsidP="00CA23C2" w14:paraId="0066D273" w14:textId="0CFE5F42">
      <w:pPr>
        <w:rPr>
          <w:rFonts w:ascii="Times New Roman" w:hAnsi="Times New Roman"/>
        </w:rPr>
      </w:pPr>
      <w:r w:rsidRPr="00B8368B">
        <w:rPr>
          <w:rFonts w:ascii="Times New Roman" w:hAnsi="Times New Roman"/>
        </w:rPr>
        <w:t>Reports Filed Per Person……………………………………………………….3.4</w:t>
      </w:r>
      <w:r w:rsidRPr="00B8368B" w:rsidR="00F4572B">
        <w:rPr>
          <w:rFonts w:ascii="Times New Roman" w:hAnsi="Times New Roman"/>
        </w:rPr>
        <w:t>5</w:t>
      </w:r>
      <w:r w:rsidRPr="00B8368B">
        <w:rPr>
          <w:rFonts w:ascii="Times New Roman" w:hAnsi="Times New Roman"/>
        </w:rPr>
        <w:t>.</w:t>
      </w:r>
    </w:p>
    <w:p w:rsidR="00CA23C2" w:rsidRPr="00B8368B" w:rsidP="00CA23C2" w14:paraId="03A427F3" w14:textId="77777777">
      <w:pPr>
        <w:rPr>
          <w:rFonts w:ascii="Times New Roman" w:hAnsi="Times New Roman"/>
        </w:rPr>
      </w:pPr>
    </w:p>
    <w:p w:rsidR="00CA23C2" w:rsidP="00CA23C2" w14:paraId="4B9D4229" w14:textId="65EE6021">
      <w:pPr>
        <w:rPr>
          <w:rFonts w:ascii="Times New Roman" w:hAnsi="Times New Roman"/>
        </w:rPr>
      </w:pPr>
      <w:r w:rsidRPr="00B8368B">
        <w:rPr>
          <w:rFonts w:ascii="Times New Roman" w:hAnsi="Times New Roman"/>
        </w:rPr>
        <w:t>Total Annual Responses…………………………………………………….6</w:t>
      </w:r>
      <w:r w:rsidRPr="00B8368B" w:rsidR="00F4572B">
        <w:rPr>
          <w:rFonts w:ascii="Times New Roman" w:hAnsi="Times New Roman"/>
        </w:rPr>
        <w:t>96,203</w:t>
      </w:r>
      <w:r w:rsidRPr="00B8368B">
        <w:rPr>
          <w:rFonts w:ascii="Times New Roman" w:hAnsi="Times New Roman"/>
        </w:rPr>
        <w:t>.</w:t>
      </w:r>
    </w:p>
    <w:p w:rsidR="00AF5766" w:rsidP="00CA23C2" w14:paraId="67AA736D" w14:textId="77777777">
      <w:pPr>
        <w:rPr>
          <w:rFonts w:ascii="Times New Roman" w:hAnsi="Times New Roman"/>
        </w:rPr>
      </w:pPr>
    </w:p>
    <w:p w:rsidR="00AF5766" w:rsidRPr="00B8368B" w:rsidP="00CA23C2" w14:paraId="03BB3532" w14:textId="2C3047B8">
      <w:pPr>
        <w:rPr>
          <w:rFonts w:ascii="Times New Roman" w:hAnsi="Times New Roman"/>
        </w:rPr>
      </w:pPr>
      <w:r>
        <w:rPr>
          <w:rFonts w:ascii="Times New Roman" w:hAnsi="Times New Roman"/>
        </w:rPr>
        <w:t>Average</w:t>
      </w:r>
      <w:r>
        <w:rPr>
          <w:rFonts w:ascii="Times New Roman" w:hAnsi="Times New Roman"/>
        </w:rPr>
        <w:t xml:space="preserve"> Time Per Respondent</w:t>
      </w:r>
      <w:r>
        <w:rPr>
          <w:rFonts w:ascii="Times New Roman" w:hAnsi="Times New Roman"/>
        </w:rPr>
        <w:t>……………………………………………….0.484.</w:t>
      </w:r>
    </w:p>
    <w:p w:rsidR="00CA23C2" w:rsidRPr="00B8368B" w:rsidP="00CA23C2" w14:paraId="6AFFFF89" w14:textId="77777777">
      <w:pPr>
        <w:rPr>
          <w:rFonts w:ascii="Times New Roman" w:hAnsi="Times New Roman"/>
        </w:rPr>
      </w:pPr>
    </w:p>
    <w:p w:rsidR="00CA23C2" w:rsidRPr="00CA23C2" w:rsidP="00CA23C2" w14:paraId="79FB2041" w14:textId="7CF004E3">
      <w:pPr>
        <w:rPr>
          <w:rFonts w:ascii="Times New Roman" w:hAnsi="Times New Roman"/>
        </w:rPr>
      </w:pPr>
      <w:r w:rsidRPr="00B8368B">
        <w:rPr>
          <w:rFonts w:ascii="Times New Roman" w:hAnsi="Times New Roman"/>
        </w:rPr>
        <w:t>Total Annual Burden Hours…………………………………………</w:t>
      </w:r>
      <w:r w:rsidRPr="00B8368B">
        <w:rPr>
          <w:rFonts w:ascii="Times New Roman" w:hAnsi="Times New Roman"/>
        </w:rPr>
        <w:t>….…..</w:t>
      </w:r>
      <w:r w:rsidRPr="00B8368B" w:rsidR="00E00F06">
        <w:rPr>
          <w:rFonts w:ascii="Times New Roman" w:hAnsi="Times New Roman"/>
        </w:rPr>
        <w:t xml:space="preserve"> 3</w:t>
      </w:r>
      <w:r w:rsidRPr="00B8368B" w:rsidR="00F4572B">
        <w:rPr>
          <w:rFonts w:ascii="Times New Roman" w:hAnsi="Times New Roman"/>
        </w:rPr>
        <w:t>36</w:t>
      </w:r>
      <w:r w:rsidRPr="00B8368B" w:rsidR="00B8368B">
        <w:rPr>
          <w:rFonts w:ascii="Times New Roman" w:hAnsi="Times New Roman"/>
        </w:rPr>
        <w:t>,908</w:t>
      </w:r>
      <w:r w:rsidRPr="00B8368B">
        <w:rPr>
          <w:rFonts w:ascii="Times New Roman" w:hAnsi="Times New Roman"/>
        </w:rPr>
        <w:t>.</w:t>
      </w:r>
    </w:p>
    <w:p w:rsidR="00CA23C2" w:rsidRPr="00CA23C2" w:rsidP="00CA23C2" w14:paraId="321156A0" w14:textId="77777777">
      <w:pPr>
        <w:rPr>
          <w:rFonts w:ascii="Times New Roman" w:hAnsi="Times New Roman"/>
        </w:rPr>
      </w:pPr>
    </w:p>
    <w:p w:rsidR="00CA23C2" w:rsidRPr="00CA23C2" w:rsidP="00CA23C2" w14:paraId="5E34F916" w14:textId="77777777">
      <w:pPr>
        <w:rPr>
          <w:rFonts w:ascii="Times New Roman" w:hAnsi="Times New Roman"/>
        </w:rPr>
      </w:pPr>
      <w:r w:rsidRPr="00CA23C2">
        <w:rPr>
          <w:rFonts w:ascii="Times New Roman" w:hAnsi="Times New Roman"/>
        </w:rPr>
        <w:t>The estimate of annual cost for the information collections is as follows:</w:t>
      </w:r>
    </w:p>
    <w:p w:rsidR="00CA23C2" w:rsidRPr="00CA23C2" w:rsidP="00CA23C2" w14:paraId="3144AD57" w14:textId="77777777">
      <w:pPr>
        <w:rPr>
          <w:rFonts w:ascii="Times New Roman" w:hAnsi="Times New Roman"/>
        </w:rPr>
      </w:pPr>
    </w:p>
    <w:p w:rsidR="00CA23C2" w:rsidRPr="00CA23C2" w:rsidP="00CA23C2" w14:paraId="32BAAF1C" w14:textId="05B2D2FD">
      <w:pPr>
        <w:rPr>
          <w:rFonts w:ascii="Times New Roman" w:hAnsi="Times New Roman"/>
        </w:rPr>
      </w:pPr>
      <w:r w:rsidRPr="00CA23C2">
        <w:rPr>
          <w:rFonts w:ascii="Times New Roman" w:hAnsi="Times New Roman"/>
        </w:rPr>
        <w:t>Respondent’s Cost per Hour -     Farmers</w:t>
      </w:r>
      <w:r w:rsidRPr="00CA23C2">
        <w:rPr>
          <w:rFonts w:ascii="Times New Roman" w:hAnsi="Times New Roman"/>
        </w:rPr>
        <w:tab/>
      </w:r>
      <w:r w:rsidRPr="00CA23C2">
        <w:rPr>
          <w:rFonts w:ascii="Times New Roman" w:hAnsi="Times New Roman"/>
        </w:rPr>
        <w:tab/>
      </w:r>
      <w:r w:rsidRPr="00CA23C2">
        <w:rPr>
          <w:rFonts w:ascii="Times New Roman" w:hAnsi="Times New Roman"/>
        </w:rPr>
        <w:tab/>
      </w:r>
      <w:r w:rsidRPr="00CA23C2">
        <w:rPr>
          <w:rFonts w:ascii="Times New Roman" w:hAnsi="Times New Roman"/>
        </w:rPr>
        <w:tab/>
      </w:r>
      <w:r w:rsidRPr="00CA23C2">
        <w:rPr>
          <w:rFonts w:ascii="Times New Roman" w:hAnsi="Times New Roman"/>
        </w:rPr>
        <w:tab/>
        <w:t>$</w:t>
      </w:r>
      <w:r w:rsidR="00912D66">
        <w:rPr>
          <w:rFonts w:ascii="Times New Roman" w:hAnsi="Times New Roman"/>
        </w:rPr>
        <w:t>61.75</w:t>
      </w:r>
    </w:p>
    <w:p w:rsidR="00CA23C2" w:rsidRPr="00CA23C2" w:rsidP="00067234" w14:paraId="3EDC8A1B" w14:textId="1C487000">
      <w:pPr>
        <w:widowControl/>
        <w:numPr>
          <w:ilvl w:val="0"/>
          <w:numId w:val="2"/>
        </w:numPr>
        <w:overflowPunct/>
        <w:autoSpaceDE/>
        <w:autoSpaceDN/>
        <w:adjustRightInd/>
        <w:textAlignment w:val="auto"/>
        <w:rPr>
          <w:rFonts w:ascii="Times New Roman" w:hAnsi="Times New Roman"/>
        </w:rPr>
      </w:pPr>
      <w:r w:rsidRPr="00CA23C2">
        <w:rPr>
          <w:rFonts w:ascii="Times New Roman" w:hAnsi="Times New Roman"/>
        </w:rPr>
        <w:t>Business</w:t>
      </w:r>
      <w:r w:rsidRPr="00CA23C2">
        <w:rPr>
          <w:rFonts w:ascii="Times New Roman" w:hAnsi="Times New Roman"/>
        </w:rPr>
        <w:tab/>
      </w:r>
      <w:r w:rsidRPr="00CA23C2">
        <w:rPr>
          <w:rFonts w:ascii="Times New Roman" w:hAnsi="Times New Roman"/>
        </w:rPr>
        <w:tab/>
      </w:r>
      <w:r w:rsidRPr="00CA23C2">
        <w:rPr>
          <w:rFonts w:ascii="Times New Roman" w:hAnsi="Times New Roman"/>
        </w:rPr>
        <w:tab/>
      </w:r>
      <w:r w:rsidRPr="00CA23C2">
        <w:rPr>
          <w:rFonts w:ascii="Times New Roman" w:hAnsi="Times New Roman"/>
        </w:rPr>
        <w:tab/>
      </w:r>
      <w:r w:rsidRPr="00CA23C2">
        <w:rPr>
          <w:rFonts w:ascii="Times New Roman" w:hAnsi="Times New Roman"/>
        </w:rPr>
        <w:tab/>
        <w:t>$</w:t>
      </w:r>
      <w:r w:rsidR="00912D66">
        <w:rPr>
          <w:rFonts w:ascii="Times New Roman" w:hAnsi="Times New Roman"/>
        </w:rPr>
        <w:t>56.</w:t>
      </w:r>
      <w:r w:rsidR="00AF4359">
        <w:rPr>
          <w:rFonts w:ascii="Times New Roman" w:hAnsi="Times New Roman"/>
        </w:rPr>
        <w:t>35</w:t>
      </w:r>
      <w:r w:rsidRPr="00CA23C2">
        <w:rPr>
          <w:rFonts w:ascii="Times New Roman" w:hAnsi="Times New Roman"/>
        </w:rPr>
        <w:t>.</w:t>
      </w:r>
    </w:p>
    <w:p w:rsidR="00CA23C2" w:rsidRPr="00CA23C2" w:rsidP="00CA23C2" w14:paraId="2DAB0BD8" w14:textId="77777777">
      <w:pPr>
        <w:rPr>
          <w:rFonts w:ascii="Times New Roman" w:hAnsi="Times New Roman"/>
        </w:rPr>
      </w:pPr>
    </w:p>
    <w:p w:rsidR="00CA23C2" w:rsidRPr="00CA23C2" w:rsidP="00CA23C2" w14:paraId="15F235BD" w14:textId="77777777">
      <w:pPr>
        <w:rPr>
          <w:rFonts w:ascii="Times New Roman" w:hAnsi="Times New Roman"/>
        </w:rPr>
      </w:pPr>
    </w:p>
    <w:p w:rsidR="00CA23C2" w:rsidRPr="00CA23C2" w:rsidP="00CA23C2" w14:paraId="08044617" w14:textId="77777777">
      <w:pPr>
        <w:rPr>
          <w:rFonts w:ascii="Times New Roman" w:hAnsi="Times New Roman"/>
        </w:rPr>
      </w:pPr>
    </w:p>
    <w:p w:rsidR="00CA23C2" w:rsidRPr="00CA23C2" w:rsidP="00CA23C2" w14:paraId="27019D33" w14:textId="39D00028">
      <w:pPr>
        <w:rPr>
          <w:rFonts w:ascii="Times New Roman" w:hAnsi="Times New Roman"/>
        </w:rPr>
      </w:pPr>
      <w:r w:rsidRPr="00CA23C2">
        <w:rPr>
          <w:rFonts w:ascii="Times New Roman" w:hAnsi="Times New Roman"/>
        </w:rPr>
        <w:t>Total Annual Respondent Cost – Farmers/business………</w:t>
      </w:r>
      <w:r w:rsidRPr="00CA23C2">
        <w:rPr>
          <w:rFonts w:ascii="Times New Roman" w:hAnsi="Times New Roman"/>
        </w:rPr>
        <w:tab/>
      </w:r>
      <w:r w:rsidR="00674703">
        <w:rPr>
          <w:rFonts w:ascii="Times New Roman" w:hAnsi="Times New Roman"/>
        </w:rPr>
        <w:t>336,908</w:t>
      </w:r>
      <w:r w:rsidRPr="00CA23C2">
        <w:rPr>
          <w:rFonts w:ascii="Times New Roman" w:hAnsi="Times New Roman"/>
        </w:rPr>
        <w:t xml:space="preserve"> </w:t>
      </w:r>
      <w:r w:rsidR="00674703">
        <w:rPr>
          <w:rFonts w:ascii="Times New Roman" w:hAnsi="Times New Roman"/>
        </w:rPr>
        <w:t>burden hours</w:t>
      </w:r>
      <w:r w:rsidRPr="00CA23C2">
        <w:rPr>
          <w:rFonts w:ascii="Times New Roman" w:hAnsi="Times New Roman"/>
        </w:rPr>
        <w:t xml:space="preserve"> X $</w:t>
      </w:r>
      <w:r w:rsidR="00BE69D0">
        <w:rPr>
          <w:rFonts w:ascii="Times New Roman" w:hAnsi="Times New Roman"/>
        </w:rPr>
        <w:t>118.</w:t>
      </w:r>
      <w:r w:rsidR="007F03F4">
        <w:rPr>
          <w:rFonts w:ascii="Times New Roman" w:hAnsi="Times New Roman"/>
        </w:rPr>
        <w:t>10</w:t>
      </w:r>
      <w:r w:rsidRPr="00CA23C2">
        <w:rPr>
          <w:rFonts w:ascii="Times New Roman" w:hAnsi="Times New Roman"/>
        </w:rPr>
        <w:t xml:space="preserve">. </w:t>
      </w:r>
    </w:p>
    <w:p w:rsidR="00CA23C2" w:rsidRPr="00CA23C2" w:rsidP="00067234" w14:paraId="03F873E4" w14:textId="3E210892">
      <w:pPr>
        <w:widowControl/>
        <w:numPr>
          <w:ilvl w:val="0"/>
          <w:numId w:val="2"/>
        </w:numPr>
        <w:overflowPunct/>
        <w:autoSpaceDE/>
        <w:autoSpaceDN/>
        <w:adjustRightInd/>
        <w:textAlignment w:val="auto"/>
        <w:rPr>
          <w:rFonts w:ascii="Times New Roman" w:hAnsi="Times New Roman"/>
        </w:rPr>
      </w:pPr>
      <w:r w:rsidRPr="00CA23C2">
        <w:rPr>
          <w:rFonts w:ascii="Times New Roman" w:hAnsi="Times New Roman"/>
        </w:rPr>
        <w:t>Total..</w:t>
      </w:r>
      <w:r w:rsidRPr="00CA23C2">
        <w:rPr>
          <w:rFonts w:ascii="Times New Roman" w:hAnsi="Times New Roman"/>
        </w:rPr>
        <w:t xml:space="preserve">………………………….                   </w:t>
      </w:r>
      <w:r w:rsidR="00674703">
        <w:rPr>
          <w:rFonts w:ascii="Times New Roman" w:hAnsi="Times New Roman"/>
        </w:rPr>
        <w:t>39,788,835</w:t>
      </w:r>
    </w:p>
    <w:p w:rsidR="00CA23C2" w:rsidRPr="00CA23C2" w:rsidP="00CA23C2" w14:paraId="6D829471" w14:textId="77777777">
      <w:pPr>
        <w:rPr>
          <w:rFonts w:ascii="Times New Roman" w:hAnsi="Times New Roman"/>
        </w:rPr>
      </w:pPr>
    </w:p>
    <w:p w:rsidR="00CA23C2" w:rsidRPr="002E2670" w:rsidP="00CA23C2" w14:paraId="4585B01B" w14:textId="2601D2EB">
      <w:pPr>
        <w:pStyle w:val="BodyTextIndent"/>
        <w:widowControl w:val="0"/>
        <w:ind w:left="0"/>
      </w:pPr>
      <w:r w:rsidRPr="002E2670">
        <w:t>Respondent cost per hour was derived by using U.S. Bureau of Labor Statistics Occupational Employment and Wages, May 202</w:t>
      </w:r>
      <w:r w:rsidRPr="002E2670" w:rsidR="00F8229A">
        <w:t>4</w:t>
      </w:r>
      <w:r w:rsidRPr="002E2670">
        <w:t xml:space="preserve">. Table 11-9013-Farmers and Ranchers, and Other Agricultural Managers. The U.S. mean hourly wage for this group is </w:t>
      </w:r>
      <w:r w:rsidRPr="002E2670" w:rsidR="00601C93">
        <w:t xml:space="preserve">$46.75 </w:t>
      </w:r>
      <w:r w:rsidRPr="002E2670">
        <w:t xml:space="preserve">hourly and </w:t>
      </w:r>
      <w:r w:rsidRPr="002E2670" w:rsidR="00B77FE2">
        <w:t xml:space="preserve">$97,240 </w:t>
      </w:r>
      <w:r w:rsidRPr="002E2670">
        <w:t>annually, as measured by the Bureau of Labor.</w:t>
      </w:r>
    </w:p>
    <w:p w:rsidR="00CA23C2" w:rsidRPr="002E2670" w:rsidP="00CA23C2" w14:paraId="34C1DBCB" w14:textId="3FC8882A">
      <w:pPr>
        <w:rPr>
          <w:rFonts w:ascii="Times New Roman" w:hAnsi="Times New Roman"/>
        </w:rPr>
      </w:pPr>
      <w:r w:rsidRPr="002E2670">
        <w:rPr>
          <w:rFonts w:ascii="Times New Roman" w:hAnsi="Times New Roman"/>
        </w:rPr>
        <w:t>Respondent cost per hour was derived by using U.S. Bureau of Labor Statistics Occupational Employment and Wages, May 202</w:t>
      </w:r>
      <w:r w:rsidRPr="002E2670" w:rsidR="00B77FE2">
        <w:rPr>
          <w:rFonts w:ascii="Times New Roman" w:hAnsi="Times New Roman"/>
        </w:rPr>
        <w:t>4</w:t>
      </w:r>
      <w:r w:rsidRPr="002E2670">
        <w:rPr>
          <w:rFonts w:ascii="Times New Roman" w:hAnsi="Times New Roman"/>
        </w:rPr>
        <w:t xml:space="preserve">, Table 13-2072-Loan Officers. The U.S. mean for loan officer’s income, as measured by the Bureau of Labor is </w:t>
      </w:r>
      <w:r w:rsidRPr="002E2670" w:rsidR="00265C84">
        <w:rPr>
          <w:rFonts w:ascii="Times New Roman" w:hAnsi="Times New Roman"/>
        </w:rPr>
        <w:t xml:space="preserve">$86,020 </w:t>
      </w:r>
      <w:r w:rsidRPr="002E2670">
        <w:rPr>
          <w:rFonts w:ascii="Times New Roman" w:hAnsi="Times New Roman"/>
        </w:rPr>
        <w:t xml:space="preserve">annually or </w:t>
      </w:r>
      <w:r w:rsidRPr="002E2670" w:rsidR="00BD61B3">
        <w:rPr>
          <w:rFonts w:ascii="Times New Roman" w:hAnsi="Times New Roman"/>
        </w:rPr>
        <w:t>$41.35.</w:t>
      </w:r>
    </w:p>
    <w:p w:rsidR="00CA23C2" w:rsidRPr="005624F6" w:rsidP="00CA23C2" w14:paraId="0C19C860" w14:textId="77777777">
      <w:pPr>
        <w:rPr>
          <w:rFonts w:ascii="Times New Roman" w:hAnsi="Times New Roman"/>
          <w:highlight w:val="yellow"/>
        </w:rPr>
      </w:pPr>
    </w:p>
    <w:p w:rsidR="00CA23C2" w:rsidRPr="00CA23C2" w:rsidP="00CA23C2" w14:paraId="5428C53E" w14:textId="4A715D33">
      <w:pPr>
        <w:rPr>
          <w:rFonts w:ascii="Times New Roman" w:hAnsi="Times New Roman"/>
        </w:rPr>
      </w:pPr>
      <w:r w:rsidRPr="001950AF">
        <w:rPr>
          <w:rFonts w:ascii="Times New Roman" w:hAnsi="Times New Roman"/>
        </w:rPr>
        <w:t xml:space="preserve">Also, </w:t>
      </w:r>
      <w:r w:rsidRPr="001950AF">
        <w:rPr>
          <w:rFonts w:ascii="Times New Roman" w:hAnsi="Times New Roman"/>
        </w:rPr>
        <w:t>a total</w:t>
      </w:r>
      <w:r w:rsidRPr="001950AF">
        <w:rPr>
          <w:rFonts w:ascii="Times New Roman" w:hAnsi="Times New Roman"/>
        </w:rPr>
        <w:t xml:space="preserve"> employer compensation costs (fringe benefits) for all workers averaged </w:t>
      </w:r>
      <w:r w:rsidRPr="001950AF" w:rsidR="00CB79A7">
        <w:rPr>
          <w:rFonts w:ascii="Times New Roman" w:hAnsi="Times New Roman"/>
        </w:rPr>
        <w:t xml:space="preserve">$15.00 </w:t>
      </w:r>
      <w:r w:rsidRPr="001950AF">
        <w:rPr>
          <w:rFonts w:ascii="Times New Roman" w:hAnsi="Times New Roman"/>
        </w:rPr>
        <w:t xml:space="preserve">per hour worked from Bureau </w:t>
      </w:r>
      <w:r w:rsidRPr="001950AF">
        <w:rPr>
          <w:rFonts w:ascii="Times New Roman" w:hAnsi="Times New Roman"/>
        </w:rPr>
        <w:t xml:space="preserve">of </w:t>
      </w:r>
      <w:r w:rsidRPr="001950AF" w:rsidR="00CB79A7">
        <w:rPr>
          <w:rFonts w:ascii="Times New Roman" w:hAnsi="Times New Roman"/>
        </w:rPr>
        <w:t xml:space="preserve"> Labor</w:t>
      </w:r>
      <w:r w:rsidRPr="001950AF" w:rsidR="00CB79A7">
        <w:rPr>
          <w:rFonts w:ascii="Times New Roman" w:hAnsi="Times New Roman"/>
        </w:rPr>
        <w:t xml:space="preserve"> Statistics website, specifically in the document EMPLOYER COSTS FOR EMPLOYEE COMPENSATION, June 2025.</w:t>
      </w:r>
    </w:p>
    <w:p w:rsidR="00ED28F2" w:rsidRPr="002568E6" w:rsidP="00ED28F2" w14:paraId="69075790" w14:textId="77777777">
      <w:pPr>
        <w:tabs>
          <w:tab w:val="left" w:pos="-720"/>
        </w:tabs>
        <w:suppressAutoHyphens/>
        <w:spacing w:line="480" w:lineRule="auto"/>
        <w:rPr>
          <w:rFonts w:ascii="Times New Roman" w:hAnsi="Times New Roman"/>
          <w:szCs w:val="24"/>
        </w:rPr>
      </w:pPr>
    </w:p>
    <w:p w:rsidR="000438E8" w:rsidRPr="002568E6" w:rsidP="0062567E" w14:paraId="69075791" w14:textId="77777777">
      <w:pPr>
        <w:pStyle w:val="Heading1"/>
        <w:rPr>
          <w:szCs w:val="24"/>
        </w:rPr>
      </w:pPr>
      <w:bookmarkStart w:id="32" w:name="_Toc401831369"/>
      <w:bookmarkStart w:id="33" w:name="_Toc401832413"/>
      <w:r w:rsidRPr="002568E6">
        <w:rPr>
          <w:szCs w:val="24"/>
        </w:rPr>
        <w:t xml:space="preserve">A13.  Estimates of other total annual cost </w:t>
      </w:r>
      <w:r w:rsidRPr="002568E6" w:rsidR="00ED28F2">
        <w:rPr>
          <w:szCs w:val="24"/>
        </w:rPr>
        <w:t>burden</w:t>
      </w:r>
      <w:r w:rsidRPr="002568E6">
        <w:rPr>
          <w:szCs w:val="24"/>
        </w:rPr>
        <w:t>.</w:t>
      </w:r>
      <w:bookmarkEnd w:id="32"/>
      <w:bookmarkEnd w:id="33"/>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9075794" w14:textId="77777777">
      <w:pPr>
        <w:tabs>
          <w:tab w:val="left" w:pos="-720"/>
        </w:tabs>
        <w:suppressAutoHyphens/>
        <w:rPr>
          <w:rFonts w:ascii="Times New Roman" w:hAnsi="Times New Roman"/>
          <w:szCs w:val="24"/>
        </w:rPr>
      </w:pPr>
    </w:p>
    <w:p w:rsidR="00874E8A" w:rsidRPr="00874E8A" w:rsidP="00874E8A" w14:paraId="2AB271BB" w14:textId="77777777">
      <w:pPr>
        <w:rPr>
          <w:rFonts w:ascii="Times New Roman" w:hAnsi="Times New Roman"/>
        </w:rPr>
      </w:pPr>
      <w:r w:rsidRPr="00874E8A">
        <w:rPr>
          <w:rFonts w:ascii="Times New Roman" w:hAnsi="Times New Roman"/>
        </w:rPr>
        <w:t>The regulation and associated information collections place no burden costs on respondents for capital, start-up, operation, maintenance, or the purchase of services.</w:t>
      </w:r>
    </w:p>
    <w:p w:rsidR="00ED28F2" w:rsidRPr="002568E6" w:rsidP="00ED28F2" w14:paraId="69075796" w14:textId="77777777">
      <w:pPr>
        <w:tabs>
          <w:tab w:val="left" w:pos="-720"/>
        </w:tabs>
        <w:suppressAutoHyphens/>
        <w:spacing w:line="480" w:lineRule="auto"/>
        <w:rPr>
          <w:rFonts w:ascii="Times New Roman" w:hAnsi="Times New Roman"/>
          <w:szCs w:val="24"/>
        </w:rPr>
      </w:pPr>
    </w:p>
    <w:p w:rsidR="00A308DB" w:rsidRPr="002568E6" w:rsidP="0062567E" w14:paraId="69075797" w14:textId="77777777">
      <w:pPr>
        <w:pStyle w:val="Heading1"/>
        <w:rPr>
          <w:szCs w:val="24"/>
        </w:rPr>
      </w:pPr>
      <w:bookmarkStart w:id="34" w:name="_Toc401831370"/>
      <w:bookmarkStart w:id="35" w:name="_Toc401832414"/>
      <w:r w:rsidRPr="002568E6">
        <w:rPr>
          <w:szCs w:val="24"/>
        </w:rPr>
        <w:t>A14.  Provide estimates of annualized cost to the Federal government.</w:t>
      </w:r>
      <w:bookmarkEnd w:id="34"/>
      <w:bookmarkEnd w:id="35"/>
      <w:r w:rsidRPr="002568E6" w:rsidR="0088245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62567E" w:rsidRPr="002568E6"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6907579A" w14:textId="77777777">
      <w:pPr>
        <w:tabs>
          <w:tab w:val="left" w:pos="0"/>
        </w:tabs>
        <w:suppressAutoHyphens/>
        <w:rPr>
          <w:rFonts w:ascii="Times New Roman" w:hAnsi="Times New Roman"/>
          <w:szCs w:val="24"/>
        </w:rPr>
      </w:pPr>
    </w:p>
    <w:p w:rsidR="00BB43D6" w:rsidRPr="00B0437B" w:rsidP="00BB43D6" w14:paraId="4FE9A84D" w14:textId="0F4A06D8">
      <w:pPr>
        <w:rPr>
          <w:rFonts w:ascii="Times New Roman" w:hAnsi="Times New Roman"/>
        </w:rPr>
      </w:pPr>
      <w:r w:rsidRPr="00B0437B">
        <w:rPr>
          <w:rFonts w:ascii="Times New Roman" w:hAnsi="Times New Roman"/>
        </w:rPr>
        <w:t>Averaging the GS-9 through GS-12 (202</w:t>
      </w:r>
      <w:r w:rsidRPr="00B0437B" w:rsidR="006E608D">
        <w:rPr>
          <w:rFonts w:ascii="Times New Roman" w:hAnsi="Times New Roman"/>
        </w:rPr>
        <w:t>5</w:t>
      </w:r>
      <w:r w:rsidRPr="00B0437B">
        <w:rPr>
          <w:rFonts w:ascii="Times New Roman" w:hAnsi="Times New Roman"/>
        </w:rPr>
        <w:t xml:space="preserve"> RUS-Salary Table) salaries indicate an average employee salary of </w:t>
      </w:r>
      <w:r w:rsidRPr="00B0437B" w:rsidR="009B1BD3">
        <w:rPr>
          <w:rFonts w:ascii="Times New Roman" w:hAnsi="Times New Roman"/>
        </w:rPr>
        <w:t xml:space="preserve">$ 62,140 </w:t>
      </w:r>
      <w:r w:rsidRPr="00B0437B">
        <w:rPr>
          <w:rFonts w:ascii="Times New Roman" w:hAnsi="Times New Roman"/>
        </w:rPr>
        <w:t xml:space="preserve">per year.  Standard adjustments recommended by FSA’s Budget Division of 33.3% are added for benefits and miscellaneous expenses </w:t>
      </w:r>
      <w:r w:rsidRPr="00B0437B" w:rsidR="00767FDB">
        <w:rPr>
          <w:rFonts w:ascii="Times New Roman" w:hAnsi="Times New Roman"/>
        </w:rPr>
        <w:t xml:space="preserve">($20,693) </w:t>
      </w:r>
      <w:r w:rsidRPr="00B0437B">
        <w:rPr>
          <w:rFonts w:ascii="Times New Roman" w:hAnsi="Times New Roman"/>
        </w:rPr>
        <w:t xml:space="preserve">for a total average cost for a Farm Loan Program employee salary of </w:t>
      </w:r>
      <w:r w:rsidRPr="00B0437B" w:rsidR="0097282A">
        <w:rPr>
          <w:rFonts w:ascii="Times New Roman" w:hAnsi="Times New Roman"/>
        </w:rPr>
        <w:t xml:space="preserve">$82,832 </w:t>
      </w:r>
      <w:r w:rsidRPr="00B0437B">
        <w:rPr>
          <w:rFonts w:ascii="Times New Roman" w:hAnsi="Times New Roman"/>
        </w:rPr>
        <w:t xml:space="preserve">per year, which divided by 2087 hours equals an hourly salary of </w:t>
      </w:r>
      <w:r w:rsidRPr="00B0437B" w:rsidR="00A9369F">
        <w:rPr>
          <w:rFonts w:ascii="Times New Roman" w:hAnsi="Times New Roman"/>
        </w:rPr>
        <w:t>$39.69.</w:t>
      </w:r>
    </w:p>
    <w:p w:rsidR="00BB43D6" w:rsidRPr="00B0437B" w:rsidP="00BB43D6" w14:paraId="51EA63CB" w14:textId="77777777">
      <w:pPr>
        <w:rPr>
          <w:rFonts w:ascii="Times New Roman" w:hAnsi="Times New Roman"/>
        </w:rPr>
      </w:pPr>
    </w:p>
    <w:p w:rsidR="00BB43D6" w:rsidRPr="00B0437B" w:rsidP="00BB43D6" w14:paraId="28034A13" w14:textId="77777777">
      <w:pPr>
        <w:rPr>
          <w:rFonts w:ascii="Times New Roman" w:hAnsi="Times New Roman"/>
        </w:rPr>
      </w:pPr>
      <w:r w:rsidRPr="00B0437B">
        <w:rPr>
          <w:rFonts w:ascii="Times New Roman" w:hAnsi="Times New Roman"/>
        </w:rPr>
        <w:t>Therefore, the estimated annual cost to the Federal Government is:</w:t>
      </w:r>
    </w:p>
    <w:p w:rsidR="00BB43D6" w:rsidRPr="00B0437B" w:rsidP="00BB43D6" w14:paraId="213D80E3" w14:textId="77777777">
      <w:pPr>
        <w:rPr>
          <w:rFonts w:ascii="Times New Roman" w:hAnsi="Times New Roman"/>
        </w:rPr>
      </w:pPr>
    </w:p>
    <w:p w:rsidR="00BB43D6" w:rsidRPr="00BB43D6" w:rsidP="00BB43D6" w14:paraId="4F8650F7" w14:textId="41EAB6DC">
      <w:pPr>
        <w:rPr>
          <w:rFonts w:ascii="Times New Roman" w:hAnsi="Times New Roman"/>
        </w:rPr>
      </w:pPr>
      <w:r>
        <w:rPr>
          <w:rFonts w:ascii="Times New Roman" w:hAnsi="Times New Roman"/>
        </w:rPr>
        <w:t>336,908</w:t>
      </w:r>
      <w:r w:rsidRPr="00B0437B" w:rsidR="00EF4D0E">
        <w:rPr>
          <w:rFonts w:ascii="Times New Roman" w:hAnsi="Times New Roman"/>
        </w:rPr>
        <w:t xml:space="preserve"> </w:t>
      </w:r>
      <w:r>
        <w:rPr>
          <w:rFonts w:ascii="Times New Roman" w:hAnsi="Times New Roman"/>
        </w:rPr>
        <w:t>burden hours</w:t>
      </w:r>
      <w:r w:rsidRPr="00B0437B">
        <w:rPr>
          <w:rFonts w:ascii="Times New Roman" w:hAnsi="Times New Roman"/>
        </w:rPr>
        <w:t xml:space="preserve"> X $3</w:t>
      </w:r>
      <w:r w:rsidRPr="00B0437B" w:rsidR="00A20CBB">
        <w:rPr>
          <w:rFonts w:ascii="Times New Roman" w:hAnsi="Times New Roman"/>
        </w:rPr>
        <w:t>9.69</w:t>
      </w:r>
      <w:r w:rsidRPr="00B0437B">
        <w:rPr>
          <w:rFonts w:ascii="Times New Roman" w:hAnsi="Times New Roman"/>
        </w:rPr>
        <w:t xml:space="preserve"> = $</w:t>
      </w:r>
      <w:r>
        <w:rPr>
          <w:rFonts w:ascii="Times New Roman" w:hAnsi="Times New Roman"/>
        </w:rPr>
        <w:t>13,371,879</w:t>
      </w:r>
    </w:p>
    <w:p w:rsidR="00ED28F2" w:rsidRPr="002568E6" w:rsidP="00ED28F2" w14:paraId="6907579C" w14:textId="77777777">
      <w:pPr>
        <w:tabs>
          <w:tab w:val="left" w:pos="-720"/>
        </w:tabs>
        <w:suppressAutoHyphens/>
        <w:spacing w:line="480" w:lineRule="auto"/>
        <w:rPr>
          <w:rFonts w:ascii="Times New Roman" w:hAnsi="Times New Roman"/>
          <w:szCs w:val="24"/>
        </w:rPr>
      </w:pPr>
    </w:p>
    <w:p w:rsidR="000438E8" w:rsidRPr="002568E6" w:rsidP="0062567E" w14:paraId="6907579D" w14:textId="77777777">
      <w:pPr>
        <w:pStyle w:val="Heading1"/>
        <w:rPr>
          <w:szCs w:val="24"/>
        </w:rPr>
      </w:pPr>
      <w:bookmarkStart w:id="36" w:name="_Toc401831371"/>
      <w:bookmarkStart w:id="37"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6"/>
      <w:bookmarkEnd w:id="37"/>
    </w:p>
    <w:p w:rsidR="0062567E" w:rsidRPr="002568E6" w:rsidP="0062567E" w14:paraId="6907579E" w14:textId="77777777">
      <w:pPr>
        <w:tabs>
          <w:tab w:val="left" w:pos="0"/>
        </w:tabs>
        <w:suppressAutoHyphens/>
        <w:jc w:val="center"/>
        <w:rPr>
          <w:rFonts w:ascii="Times New Roman" w:hAnsi="Times New Roman"/>
          <w:b/>
          <w:szCs w:val="24"/>
        </w:rPr>
      </w:pPr>
    </w:p>
    <w:p w:rsidR="0062567E" w:rsidP="0062567E" w14:paraId="6907579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AE2AF8" w:rsidP="000438E8" w14:paraId="5DBA1582" w14:textId="5849C046">
      <w:pPr>
        <w:tabs>
          <w:tab w:val="left" w:pos="0"/>
        </w:tabs>
        <w:suppressAutoHyphens/>
        <w:rPr>
          <w:rFonts w:ascii="Times New Roman" w:hAnsi="Times New Roman"/>
          <w:szCs w:val="24"/>
        </w:rPr>
      </w:pPr>
      <w:r w:rsidRPr="00AE2AF8">
        <w:rPr>
          <w:rFonts w:ascii="Times New Roman" w:hAnsi="Times New Roman"/>
          <w:szCs w:val="24"/>
        </w:rPr>
        <w:t xml:space="preserve">The current burden inventory is </w:t>
      </w:r>
      <w:r w:rsidR="00244E48">
        <w:rPr>
          <w:rFonts w:ascii="Times New Roman" w:hAnsi="Times New Roman"/>
          <w:szCs w:val="24"/>
        </w:rPr>
        <w:t>177,394</w:t>
      </w:r>
      <w:r w:rsidRPr="00AE2AF8">
        <w:rPr>
          <w:rFonts w:ascii="Times New Roman" w:hAnsi="Times New Roman"/>
          <w:szCs w:val="24"/>
        </w:rPr>
        <w:t xml:space="preserve"> estimated annual respondents: </w:t>
      </w:r>
      <w:r>
        <w:rPr>
          <w:rFonts w:ascii="Times New Roman" w:hAnsi="Times New Roman"/>
          <w:szCs w:val="24"/>
        </w:rPr>
        <w:t>611,359</w:t>
      </w:r>
      <w:r w:rsidRPr="00AE2AF8">
        <w:rPr>
          <w:rFonts w:ascii="Times New Roman" w:hAnsi="Times New Roman"/>
          <w:szCs w:val="24"/>
        </w:rPr>
        <w:t xml:space="preserve"> estimated annual responses and </w:t>
      </w:r>
      <w:r>
        <w:rPr>
          <w:rFonts w:ascii="Times New Roman" w:hAnsi="Times New Roman"/>
          <w:szCs w:val="24"/>
        </w:rPr>
        <w:t>295,850</w:t>
      </w:r>
      <w:r w:rsidRPr="00AE2AF8">
        <w:rPr>
          <w:rFonts w:ascii="Times New Roman" w:hAnsi="Times New Roman"/>
          <w:szCs w:val="24"/>
        </w:rPr>
        <w:t xml:space="preserve"> estimated annual burden hours.  With this revision the agency is seeking </w:t>
      </w:r>
      <w:r>
        <w:rPr>
          <w:rFonts w:ascii="Times New Roman" w:hAnsi="Times New Roman"/>
          <w:szCs w:val="24"/>
        </w:rPr>
        <w:t>202,013</w:t>
      </w:r>
      <w:r w:rsidRPr="00AE2AF8">
        <w:rPr>
          <w:rFonts w:ascii="Times New Roman" w:hAnsi="Times New Roman"/>
          <w:szCs w:val="24"/>
        </w:rPr>
        <w:t xml:space="preserve"> estimated annual respondents, </w:t>
      </w:r>
      <w:r>
        <w:rPr>
          <w:rFonts w:ascii="Times New Roman" w:hAnsi="Times New Roman"/>
          <w:szCs w:val="24"/>
        </w:rPr>
        <w:t>696,204</w:t>
      </w:r>
      <w:r w:rsidRPr="00AE2AF8">
        <w:rPr>
          <w:rFonts w:ascii="Times New Roman" w:hAnsi="Times New Roman"/>
          <w:szCs w:val="24"/>
        </w:rPr>
        <w:t xml:space="preserve"> estimated annual responses and </w:t>
      </w:r>
      <w:r>
        <w:rPr>
          <w:rFonts w:ascii="Times New Roman" w:hAnsi="Times New Roman"/>
          <w:szCs w:val="24"/>
        </w:rPr>
        <w:t>336,908</w:t>
      </w:r>
      <w:r w:rsidRPr="00AE2AF8">
        <w:rPr>
          <w:rFonts w:ascii="Times New Roman" w:hAnsi="Times New Roman"/>
          <w:szCs w:val="24"/>
        </w:rPr>
        <w:t xml:space="preserve"> estimated annual burden hours.  This reflects </w:t>
      </w:r>
      <w:r>
        <w:rPr>
          <w:rFonts w:ascii="Times New Roman" w:hAnsi="Times New Roman"/>
          <w:szCs w:val="24"/>
        </w:rPr>
        <w:t xml:space="preserve">an increase </w:t>
      </w:r>
      <w:r w:rsidRPr="00AE2AF8">
        <w:rPr>
          <w:rFonts w:ascii="Times New Roman" w:hAnsi="Times New Roman"/>
          <w:szCs w:val="24"/>
        </w:rPr>
        <w:t xml:space="preserve">in the number of estimated respondents </w:t>
      </w:r>
      <w:r w:rsidR="00244E48">
        <w:rPr>
          <w:rFonts w:ascii="Times New Roman" w:hAnsi="Times New Roman"/>
          <w:szCs w:val="24"/>
        </w:rPr>
        <w:t>24,619</w:t>
      </w:r>
      <w:r w:rsidRPr="00AE2AF8">
        <w:rPr>
          <w:rFonts w:ascii="Times New Roman" w:hAnsi="Times New Roman"/>
          <w:szCs w:val="24"/>
        </w:rPr>
        <w:t xml:space="preserve">, </w:t>
      </w:r>
      <w:r>
        <w:rPr>
          <w:rFonts w:ascii="Times New Roman" w:hAnsi="Times New Roman"/>
          <w:szCs w:val="24"/>
        </w:rPr>
        <w:t>increase</w:t>
      </w:r>
      <w:r w:rsidRPr="00AE2AF8">
        <w:rPr>
          <w:rFonts w:ascii="Times New Roman" w:hAnsi="Times New Roman"/>
          <w:szCs w:val="24"/>
        </w:rPr>
        <w:t xml:space="preserve"> in the estimated number of responses </w:t>
      </w:r>
      <w:r>
        <w:rPr>
          <w:rFonts w:ascii="Times New Roman" w:hAnsi="Times New Roman"/>
          <w:szCs w:val="24"/>
        </w:rPr>
        <w:t>84,845</w:t>
      </w:r>
      <w:r w:rsidRPr="00AE2AF8">
        <w:rPr>
          <w:rFonts w:ascii="Times New Roman" w:hAnsi="Times New Roman"/>
          <w:szCs w:val="24"/>
        </w:rPr>
        <w:t xml:space="preserve"> and a</w:t>
      </w:r>
      <w:r>
        <w:rPr>
          <w:rFonts w:ascii="Times New Roman" w:hAnsi="Times New Roman"/>
          <w:szCs w:val="24"/>
        </w:rPr>
        <w:t xml:space="preserve">n increase </w:t>
      </w:r>
      <w:r w:rsidRPr="00AE2AF8">
        <w:rPr>
          <w:rFonts w:ascii="Times New Roman" w:hAnsi="Times New Roman"/>
          <w:szCs w:val="24"/>
        </w:rPr>
        <w:t xml:space="preserve">in the number of estimated annual burden hours </w:t>
      </w:r>
      <w:r>
        <w:rPr>
          <w:rFonts w:ascii="Times New Roman" w:hAnsi="Times New Roman"/>
          <w:szCs w:val="24"/>
        </w:rPr>
        <w:t>41,058</w:t>
      </w:r>
      <w:r w:rsidRPr="00AE2AF8">
        <w:rPr>
          <w:rFonts w:ascii="Times New Roman" w:hAnsi="Times New Roman"/>
          <w:szCs w:val="24"/>
        </w:rPr>
        <w:t xml:space="preserve"> since the last OMB submission. The estimated number of respondents and burden hours have been updated to reflect</w:t>
      </w:r>
      <w:r>
        <w:rPr>
          <w:rFonts w:ascii="Times New Roman" w:hAnsi="Times New Roman"/>
          <w:szCs w:val="24"/>
        </w:rPr>
        <w:t xml:space="preserve"> these changes.</w:t>
      </w:r>
    </w:p>
    <w:p w:rsidR="00AE2AF8" w:rsidP="000438E8" w14:paraId="383BEB9C" w14:textId="77777777">
      <w:pPr>
        <w:tabs>
          <w:tab w:val="left" w:pos="0"/>
        </w:tabs>
        <w:suppressAutoHyphens/>
        <w:rPr>
          <w:rFonts w:ascii="Times New Roman" w:hAnsi="Times New Roman"/>
          <w:szCs w:val="24"/>
        </w:rPr>
      </w:pPr>
    </w:p>
    <w:p w:rsidR="006B4BFE" w:rsidP="000438E8" w14:paraId="690757A2" w14:textId="3E22F266">
      <w:pPr>
        <w:tabs>
          <w:tab w:val="left" w:pos="0"/>
        </w:tabs>
        <w:suppressAutoHyphens/>
        <w:rPr>
          <w:rFonts w:ascii="Times New Roman" w:hAnsi="Times New Roman"/>
          <w:szCs w:val="24"/>
        </w:rPr>
      </w:pPr>
      <w:r w:rsidRPr="00AE2AF8">
        <w:rPr>
          <w:rFonts w:ascii="Times New Roman" w:hAnsi="Times New Roman"/>
          <w:szCs w:val="24"/>
        </w:rPr>
        <w:t>Additional loan application volume over the past three years is the reason for the increased estimates for annual responses and burden hours.</w:t>
      </w:r>
    </w:p>
    <w:p w:rsidR="00AE2AF8" w:rsidRPr="002568E6" w:rsidP="000438E8" w14:paraId="5B09E9D5" w14:textId="77777777">
      <w:pPr>
        <w:tabs>
          <w:tab w:val="left" w:pos="0"/>
        </w:tabs>
        <w:suppressAutoHyphens/>
        <w:rPr>
          <w:rFonts w:ascii="Times New Roman" w:hAnsi="Times New Roman"/>
          <w:szCs w:val="24"/>
        </w:rPr>
      </w:pPr>
    </w:p>
    <w:p w:rsidR="00A308DB" w:rsidRPr="002568E6" w:rsidP="0062567E" w14:paraId="690757A3" w14:textId="77777777">
      <w:pPr>
        <w:pStyle w:val="Heading1"/>
        <w:rPr>
          <w:szCs w:val="24"/>
        </w:rPr>
      </w:pPr>
      <w:bookmarkStart w:id="38" w:name="_Toc401831372"/>
      <w:bookmarkStart w:id="39" w:name="_Toc401832416"/>
      <w:r w:rsidRPr="002568E6">
        <w:rPr>
          <w:szCs w:val="24"/>
        </w:rPr>
        <w:t xml:space="preserve">A16.  </w:t>
      </w:r>
      <w:r w:rsidRPr="002568E6" w:rsidR="00842E02">
        <w:rPr>
          <w:szCs w:val="24"/>
        </w:rPr>
        <w:t>Plans</w:t>
      </w:r>
      <w:r w:rsidRPr="002568E6">
        <w:rPr>
          <w:szCs w:val="24"/>
        </w:rPr>
        <w:t xml:space="preserve"> for </w:t>
      </w:r>
      <w:r w:rsidRPr="002568E6">
        <w:rPr>
          <w:szCs w:val="24"/>
        </w:rPr>
        <w:t>tabulation, and</w:t>
      </w:r>
      <w:r w:rsidRPr="002568E6">
        <w:rPr>
          <w:szCs w:val="24"/>
        </w:rPr>
        <w:t xml:space="preserve"> publication</w:t>
      </w:r>
      <w:r w:rsidRPr="002568E6" w:rsidR="00842E02">
        <w:rPr>
          <w:szCs w:val="24"/>
        </w:rPr>
        <w:t xml:space="preserve"> and project time schedule</w:t>
      </w:r>
      <w:r w:rsidRPr="002568E6">
        <w:rPr>
          <w:szCs w:val="24"/>
        </w:rPr>
        <w:t>.</w:t>
      </w:r>
      <w:bookmarkEnd w:id="38"/>
      <w:bookmarkEnd w:id="39"/>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4B107C" w:rsidRPr="004B107C" w:rsidP="004B107C" w14:paraId="1472F600" w14:textId="77777777">
      <w:pPr>
        <w:keepNext/>
        <w:rPr>
          <w:rFonts w:ascii="Times New Roman" w:hAnsi="Times New Roman"/>
          <w:szCs w:val="24"/>
        </w:rPr>
      </w:pPr>
      <w:r w:rsidRPr="004B107C">
        <w:rPr>
          <w:rFonts w:ascii="Times New Roman" w:hAnsi="Times New Roman"/>
          <w:szCs w:val="24"/>
        </w:rPr>
        <w:t xml:space="preserve">The information </w:t>
      </w:r>
      <w:r w:rsidRPr="004B107C">
        <w:rPr>
          <w:rFonts w:ascii="Times New Roman" w:hAnsi="Times New Roman"/>
          <w:szCs w:val="24"/>
        </w:rPr>
        <w:t>collections</w:t>
      </w:r>
      <w:r w:rsidRPr="004B107C">
        <w:rPr>
          <w:rFonts w:ascii="Times New Roman" w:hAnsi="Times New Roman"/>
          <w:szCs w:val="24"/>
        </w:rPr>
        <w:t xml:space="preserve"> required under this regulation will not be tabulated or published.</w:t>
      </w:r>
    </w:p>
    <w:p w:rsidR="000438E8" w:rsidRPr="002568E6" w:rsidP="000438E8" w14:paraId="690757A8" w14:textId="77777777">
      <w:pPr>
        <w:tabs>
          <w:tab w:val="left" w:pos="0"/>
        </w:tabs>
        <w:suppressAutoHyphens/>
        <w:rPr>
          <w:rFonts w:ascii="Times New Roman" w:hAnsi="Times New Roman"/>
          <w:szCs w:val="24"/>
        </w:rPr>
      </w:pPr>
    </w:p>
    <w:p w:rsidR="00A308DB" w:rsidRPr="002568E6" w:rsidP="0062567E" w14:paraId="690757A9" w14:textId="77777777">
      <w:pPr>
        <w:pStyle w:val="Heading1"/>
        <w:rPr>
          <w:szCs w:val="24"/>
        </w:rPr>
      </w:pPr>
      <w:bookmarkStart w:id="40" w:name="_Toc401831373"/>
      <w:bookmarkStart w:id="41" w:name="_Toc401832417"/>
      <w:r w:rsidRPr="002568E6">
        <w:rPr>
          <w:szCs w:val="24"/>
        </w:rPr>
        <w:t xml:space="preserve">A17.  </w:t>
      </w:r>
      <w:r w:rsidRPr="002568E6" w:rsidR="001C6CBE">
        <w:rPr>
          <w:szCs w:val="24"/>
        </w:rPr>
        <w:t>Displaying the OMB Approval Expiration Date.</w:t>
      </w:r>
      <w:bookmarkEnd w:id="40"/>
      <w:bookmarkEnd w:id="41"/>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817999" w:rsidP="00817999" w14:paraId="7C48A151" w14:textId="77777777">
      <w:pPr>
        <w:keepNext/>
      </w:pPr>
      <w:r w:rsidRPr="00817999">
        <w:rPr>
          <w:rFonts w:ascii="Times New Roman" w:hAnsi="Times New Roman"/>
          <w:szCs w:val="24"/>
        </w:rPr>
        <w:t>The forms are displayed with OMB expiration date.</w:t>
      </w:r>
      <w:r>
        <w:t xml:space="preserve"> </w:t>
      </w:r>
    </w:p>
    <w:p w:rsidR="00ED28F2" w:rsidRPr="002568E6" w:rsidP="00ED28F2" w14:paraId="690757AD" w14:textId="3081BD51">
      <w:pPr>
        <w:tabs>
          <w:tab w:val="left" w:pos="-720"/>
        </w:tabs>
        <w:suppressAutoHyphens/>
        <w:spacing w:line="480" w:lineRule="auto"/>
        <w:rPr>
          <w:rFonts w:ascii="Times New Roman" w:hAnsi="Times New Roman"/>
          <w:szCs w:val="24"/>
        </w:rPr>
      </w:pPr>
    </w:p>
    <w:p w:rsidR="000438E8" w:rsidRPr="002568E6" w:rsidP="000438E8" w14:paraId="690757AE" w14:textId="77777777">
      <w:pPr>
        <w:tabs>
          <w:tab w:val="left" w:pos="0"/>
        </w:tabs>
        <w:suppressAutoHyphens/>
        <w:rPr>
          <w:rFonts w:ascii="Times New Roman" w:hAnsi="Times New Roman"/>
          <w:szCs w:val="24"/>
        </w:rPr>
      </w:pPr>
    </w:p>
    <w:p w:rsidR="00A308DB" w:rsidRPr="002568E6" w:rsidP="0062567E" w14:paraId="690757AF" w14:textId="77777777">
      <w:pPr>
        <w:pStyle w:val="Heading1"/>
        <w:rPr>
          <w:szCs w:val="24"/>
        </w:rPr>
      </w:pPr>
      <w:bookmarkStart w:id="42" w:name="_Toc401831374"/>
      <w:bookmarkStart w:id="43" w:name="_Toc401832418"/>
      <w:r w:rsidRPr="002568E6">
        <w:rPr>
          <w:szCs w:val="24"/>
        </w:rPr>
        <w:t>A18.  Exception</w:t>
      </w:r>
      <w:r w:rsidR="002568E6">
        <w:rPr>
          <w:szCs w:val="24"/>
        </w:rPr>
        <w:t>s</w:t>
      </w:r>
      <w:r w:rsidRPr="002568E6">
        <w:rPr>
          <w:szCs w:val="24"/>
        </w:rPr>
        <w:t xml:space="preserve"> to the certification statement identified in Item 19.</w:t>
      </w:r>
      <w:bookmarkEnd w:id="42"/>
      <w:bookmarkEnd w:id="43"/>
      <w:r w:rsidRPr="002568E6" w:rsidR="006F346E">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6F346E" w:rsidP="00ED28F2" w14:paraId="690757B4" w14:textId="77777777">
      <w:pPr>
        <w:tabs>
          <w:tab w:val="left" w:pos="0"/>
        </w:tabs>
        <w:suppressAutoHyphens/>
        <w:rPr>
          <w:rFonts w:ascii="Times New Roman" w:hAnsi="Times New Roman"/>
          <w:szCs w:val="24"/>
        </w:rPr>
      </w:pPr>
    </w:p>
    <w:p w:rsidR="00067234" w:rsidRPr="002568E6" w:rsidP="00ED28F2" w14:paraId="58CDD6FA" w14:textId="6BBD24D6">
      <w:pPr>
        <w:tabs>
          <w:tab w:val="left" w:pos="0"/>
        </w:tabs>
        <w:suppressAutoHyphens/>
        <w:rPr>
          <w:rFonts w:ascii="Times New Roman" w:hAnsi="Times New Roman"/>
          <w:szCs w:val="24"/>
        </w:rPr>
      </w:pPr>
      <w:r w:rsidRPr="00067234">
        <w:rPr>
          <w:rFonts w:ascii="Times New Roman" w:hAnsi="Times New Roman"/>
          <w:szCs w:val="24"/>
        </w:rPr>
        <w:t>There are no exceptions requested.</w:t>
      </w:r>
    </w:p>
    <w:sectPr w:rsidSect="002568E6">
      <w:footerReference w:type="default" r:id="rId10"/>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3370" w14:paraId="7A1D9515" w14:textId="77777777">
      <w:pPr>
        <w:spacing w:line="20" w:lineRule="exact"/>
      </w:pPr>
    </w:p>
  </w:endnote>
  <w:endnote w:type="continuationSeparator" w:id="1">
    <w:p w:rsidR="00A83370" w14:paraId="3A24BB4B" w14:textId="77777777">
      <w:r>
        <w:t xml:space="preserve"> </w:t>
      </w:r>
    </w:p>
  </w:endnote>
  <w:endnote w:type="continuationNotice" w:id="2">
    <w:p w:rsidR="00A83370" w14:paraId="50EC627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3370" w14:paraId="7C66D9DA" w14:textId="77777777">
      <w:r>
        <w:separator/>
      </w:r>
    </w:p>
  </w:footnote>
  <w:footnote w:type="continuationSeparator" w:id="1">
    <w:p w:rsidR="00A83370" w14:paraId="45AE47E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401537"/>
    <w:multiLevelType w:val="hybridMultilevel"/>
    <w:tmpl w:val="C2D29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C04726"/>
    <w:multiLevelType w:val="hybridMultilevel"/>
    <w:tmpl w:val="8F1482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D661981"/>
    <w:multiLevelType w:val="hybridMultilevel"/>
    <w:tmpl w:val="5F689D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num w:numId="1" w16cid:durableId="1070081644">
    <w:abstractNumId w:val="1"/>
  </w:num>
  <w:num w:numId="2" w16cid:durableId="548808587">
    <w:abstractNumId w:val="5"/>
  </w:num>
  <w:num w:numId="3" w16cid:durableId="1570338872">
    <w:abstractNumId w:val="3"/>
  </w:num>
  <w:num w:numId="4" w16cid:durableId="19210000">
    <w:abstractNumId w:val="4"/>
  </w:num>
  <w:num w:numId="5" w16cid:durableId="88175048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CD1"/>
    <w:rsid w:val="00003E15"/>
    <w:rsid w:val="00003EA5"/>
    <w:rsid w:val="00005235"/>
    <w:rsid w:val="000054CA"/>
    <w:rsid w:val="000076A1"/>
    <w:rsid w:val="00007847"/>
    <w:rsid w:val="0000790A"/>
    <w:rsid w:val="00010DE3"/>
    <w:rsid w:val="00010DEC"/>
    <w:rsid w:val="0001279C"/>
    <w:rsid w:val="00013FC2"/>
    <w:rsid w:val="000145E1"/>
    <w:rsid w:val="00014B4D"/>
    <w:rsid w:val="00015FCF"/>
    <w:rsid w:val="00015FD8"/>
    <w:rsid w:val="000223C1"/>
    <w:rsid w:val="00022592"/>
    <w:rsid w:val="000234FF"/>
    <w:rsid w:val="00023BFF"/>
    <w:rsid w:val="000250DB"/>
    <w:rsid w:val="00027233"/>
    <w:rsid w:val="00032621"/>
    <w:rsid w:val="000329F0"/>
    <w:rsid w:val="000361CD"/>
    <w:rsid w:val="000373C7"/>
    <w:rsid w:val="00037589"/>
    <w:rsid w:val="00040718"/>
    <w:rsid w:val="000417D2"/>
    <w:rsid w:val="00042C4C"/>
    <w:rsid w:val="000431A5"/>
    <w:rsid w:val="0004364B"/>
    <w:rsid w:val="000438E8"/>
    <w:rsid w:val="00043A20"/>
    <w:rsid w:val="000447C0"/>
    <w:rsid w:val="00044D3C"/>
    <w:rsid w:val="0004539F"/>
    <w:rsid w:val="000460EC"/>
    <w:rsid w:val="0004668E"/>
    <w:rsid w:val="00047237"/>
    <w:rsid w:val="00047338"/>
    <w:rsid w:val="0005055F"/>
    <w:rsid w:val="000507EA"/>
    <w:rsid w:val="00052C5C"/>
    <w:rsid w:val="00053AB5"/>
    <w:rsid w:val="00054647"/>
    <w:rsid w:val="00054E5E"/>
    <w:rsid w:val="00056479"/>
    <w:rsid w:val="00056B57"/>
    <w:rsid w:val="00057CA2"/>
    <w:rsid w:val="00057EF3"/>
    <w:rsid w:val="00057F0B"/>
    <w:rsid w:val="0006089A"/>
    <w:rsid w:val="000618E9"/>
    <w:rsid w:val="00061FC3"/>
    <w:rsid w:val="000621C5"/>
    <w:rsid w:val="00063761"/>
    <w:rsid w:val="00063800"/>
    <w:rsid w:val="0006449A"/>
    <w:rsid w:val="00064754"/>
    <w:rsid w:val="0006609B"/>
    <w:rsid w:val="00067234"/>
    <w:rsid w:val="00070A9C"/>
    <w:rsid w:val="00071ACF"/>
    <w:rsid w:val="00072177"/>
    <w:rsid w:val="00072C97"/>
    <w:rsid w:val="000750F4"/>
    <w:rsid w:val="00075687"/>
    <w:rsid w:val="000758F6"/>
    <w:rsid w:val="00075AFC"/>
    <w:rsid w:val="00076D3A"/>
    <w:rsid w:val="00077985"/>
    <w:rsid w:val="00080C3F"/>
    <w:rsid w:val="000812F7"/>
    <w:rsid w:val="000814FD"/>
    <w:rsid w:val="000838B0"/>
    <w:rsid w:val="00083E4C"/>
    <w:rsid w:val="00084B36"/>
    <w:rsid w:val="00086831"/>
    <w:rsid w:val="00090155"/>
    <w:rsid w:val="00090C98"/>
    <w:rsid w:val="00092D44"/>
    <w:rsid w:val="00093427"/>
    <w:rsid w:val="0009567D"/>
    <w:rsid w:val="00095C26"/>
    <w:rsid w:val="000A28C4"/>
    <w:rsid w:val="000A3380"/>
    <w:rsid w:val="000A34BE"/>
    <w:rsid w:val="000A3781"/>
    <w:rsid w:val="000A4F8D"/>
    <w:rsid w:val="000A5D25"/>
    <w:rsid w:val="000A62D1"/>
    <w:rsid w:val="000A7424"/>
    <w:rsid w:val="000B1AA7"/>
    <w:rsid w:val="000B1C32"/>
    <w:rsid w:val="000B26F3"/>
    <w:rsid w:val="000B50C9"/>
    <w:rsid w:val="000B7836"/>
    <w:rsid w:val="000C089B"/>
    <w:rsid w:val="000C0C50"/>
    <w:rsid w:val="000C10F7"/>
    <w:rsid w:val="000C2793"/>
    <w:rsid w:val="000C55A2"/>
    <w:rsid w:val="000C5B0F"/>
    <w:rsid w:val="000D0C93"/>
    <w:rsid w:val="000D17F6"/>
    <w:rsid w:val="000D279A"/>
    <w:rsid w:val="000D49DB"/>
    <w:rsid w:val="000D5750"/>
    <w:rsid w:val="000D6419"/>
    <w:rsid w:val="000D6D69"/>
    <w:rsid w:val="000D724C"/>
    <w:rsid w:val="000E121C"/>
    <w:rsid w:val="000E1CA0"/>
    <w:rsid w:val="000E2E6E"/>
    <w:rsid w:val="000E3C85"/>
    <w:rsid w:val="000E3CC6"/>
    <w:rsid w:val="000E4107"/>
    <w:rsid w:val="000E5716"/>
    <w:rsid w:val="000E5ABF"/>
    <w:rsid w:val="000E61B9"/>
    <w:rsid w:val="000E6CC9"/>
    <w:rsid w:val="000E7D6D"/>
    <w:rsid w:val="000F115E"/>
    <w:rsid w:val="000F1606"/>
    <w:rsid w:val="000F1BD4"/>
    <w:rsid w:val="000F24C8"/>
    <w:rsid w:val="000F2BAE"/>
    <w:rsid w:val="000F3759"/>
    <w:rsid w:val="000F4EE3"/>
    <w:rsid w:val="000F4EE7"/>
    <w:rsid w:val="00101C6C"/>
    <w:rsid w:val="001052BD"/>
    <w:rsid w:val="0010698D"/>
    <w:rsid w:val="00106C3C"/>
    <w:rsid w:val="00110773"/>
    <w:rsid w:val="00113C4D"/>
    <w:rsid w:val="00115E73"/>
    <w:rsid w:val="001170E4"/>
    <w:rsid w:val="00117A58"/>
    <w:rsid w:val="00120E7F"/>
    <w:rsid w:val="00121352"/>
    <w:rsid w:val="00121633"/>
    <w:rsid w:val="00122007"/>
    <w:rsid w:val="0012249E"/>
    <w:rsid w:val="00123D94"/>
    <w:rsid w:val="0012531F"/>
    <w:rsid w:val="00125A0E"/>
    <w:rsid w:val="00127364"/>
    <w:rsid w:val="00130FB4"/>
    <w:rsid w:val="00132EF8"/>
    <w:rsid w:val="00132F0C"/>
    <w:rsid w:val="0013306C"/>
    <w:rsid w:val="0013340B"/>
    <w:rsid w:val="001334EF"/>
    <w:rsid w:val="0013469F"/>
    <w:rsid w:val="00135895"/>
    <w:rsid w:val="00135E84"/>
    <w:rsid w:val="001363FB"/>
    <w:rsid w:val="0013782C"/>
    <w:rsid w:val="00141125"/>
    <w:rsid w:val="00142016"/>
    <w:rsid w:val="00142B0A"/>
    <w:rsid w:val="00143411"/>
    <w:rsid w:val="0014383A"/>
    <w:rsid w:val="00143852"/>
    <w:rsid w:val="001452DA"/>
    <w:rsid w:val="00145FCB"/>
    <w:rsid w:val="0015139F"/>
    <w:rsid w:val="00151DF5"/>
    <w:rsid w:val="001526C8"/>
    <w:rsid w:val="001526EB"/>
    <w:rsid w:val="001543CD"/>
    <w:rsid w:val="00154D85"/>
    <w:rsid w:val="00156839"/>
    <w:rsid w:val="00157282"/>
    <w:rsid w:val="00160DAC"/>
    <w:rsid w:val="001613F6"/>
    <w:rsid w:val="00162111"/>
    <w:rsid w:val="00162235"/>
    <w:rsid w:val="001639FD"/>
    <w:rsid w:val="001658E9"/>
    <w:rsid w:val="00166501"/>
    <w:rsid w:val="00167686"/>
    <w:rsid w:val="001707E2"/>
    <w:rsid w:val="00171619"/>
    <w:rsid w:val="00171655"/>
    <w:rsid w:val="00172B17"/>
    <w:rsid w:val="0017348C"/>
    <w:rsid w:val="00180150"/>
    <w:rsid w:val="00180CB0"/>
    <w:rsid w:val="00181977"/>
    <w:rsid w:val="00182728"/>
    <w:rsid w:val="001829D2"/>
    <w:rsid w:val="0018306B"/>
    <w:rsid w:val="001834A9"/>
    <w:rsid w:val="0018456B"/>
    <w:rsid w:val="00185270"/>
    <w:rsid w:val="0018740F"/>
    <w:rsid w:val="001912C2"/>
    <w:rsid w:val="00194D7A"/>
    <w:rsid w:val="001950AF"/>
    <w:rsid w:val="001964E8"/>
    <w:rsid w:val="001A01C9"/>
    <w:rsid w:val="001A043E"/>
    <w:rsid w:val="001A0FCD"/>
    <w:rsid w:val="001A63AF"/>
    <w:rsid w:val="001B1E25"/>
    <w:rsid w:val="001B3D92"/>
    <w:rsid w:val="001B6A71"/>
    <w:rsid w:val="001B7724"/>
    <w:rsid w:val="001B7FC9"/>
    <w:rsid w:val="001C15C7"/>
    <w:rsid w:val="001C1F35"/>
    <w:rsid w:val="001C256E"/>
    <w:rsid w:val="001C3A4C"/>
    <w:rsid w:val="001C3C04"/>
    <w:rsid w:val="001C4C39"/>
    <w:rsid w:val="001C5266"/>
    <w:rsid w:val="001C6CBE"/>
    <w:rsid w:val="001C70AF"/>
    <w:rsid w:val="001C7DC9"/>
    <w:rsid w:val="001D1F6E"/>
    <w:rsid w:val="001D1FB9"/>
    <w:rsid w:val="001D2BDE"/>
    <w:rsid w:val="001D2F45"/>
    <w:rsid w:val="001D343E"/>
    <w:rsid w:val="001D4FB0"/>
    <w:rsid w:val="001E0560"/>
    <w:rsid w:val="001E22E9"/>
    <w:rsid w:val="001E2C9D"/>
    <w:rsid w:val="001E5E66"/>
    <w:rsid w:val="001F054A"/>
    <w:rsid w:val="001F0CB2"/>
    <w:rsid w:val="001F19FA"/>
    <w:rsid w:val="001F549E"/>
    <w:rsid w:val="001F6E85"/>
    <w:rsid w:val="001F73D9"/>
    <w:rsid w:val="00201068"/>
    <w:rsid w:val="00201287"/>
    <w:rsid w:val="00203E57"/>
    <w:rsid w:val="00204E6E"/>
    <w:rsid w:val="00205214"/>
    <w:rsid w:val="00205B44"/>
    <w:rsid w:val="002062CF"/>
    <w:rsid w:val="0020630E"/>
    <w:rsid w:val="002075EB"/>
    <w:rsid w:val="00210D68"/>
    <w:rsid w:val="00210FA8"/>
    <w:rsid w:val="00212905"/>
    <w:rsid w:val="00213436"/>
    <w:rsid w:val="00215C47"/>
    <w:rsid w:val="00215CC6"/>
    <w:rsid w:val="00216928"/>
    <w:rsid w:val="00222EDC"/>
    <w:rsid w:val="00223161"/>
    <w:rsid w:val="0022443A"/>
    <w:rsid w:val="002251B2"/>
    <w:rsid w:val="00231C61"/>
    <w:rsid w:val="0023373A"/>
    <w:rsid w:val="00235EB3"/>
    <w:rsid w:val="00236BF1"/>
    <w:rsid w:val="002370B7"/>
    <w:rsid w:val="00241834"/>
    <w:rsid w:val="00244E48"/>
    <w:rsid w:val="00244EBD"/>
    <w:rsid w:val="00245150"/>
    <w:rsid w:val="00245CF0"/>
    <w:rsid w:val="00246457"/>
    <w:rsid w:val="002468EE"/>
    <w:rsid w:val="00247121"/>
    <w:rsid w:val="0025037A"/>
    <w:rsid w:val="00250CEF"/>
    <w:rsid w:val="00252CF2"/>
    <w:rsid w:val="00253ECC"/>
    <w:rsid w:val="00255137"/>
    <w:rsid w:val="0025683E"/>
    <w:rsid w:val="002568E6"/>
    <w:rsid w:val="0026080D"/>
    <w:rsid w:val="00262817"/>
    <w:rsid w:val="0026333C"/>
    <w:rsid w:val="0026393A"/>
    <w:rsid w:val="002649A9"/>
    <w:rsid w:val="00265164"/>
    <w:rsid w:val="00265623"/>
    <w:rsid w:val="00265C84"/>
    <w:rsid w:val="002674CF"/>
    <w:rsid w:val="00267E64"/>
    <w:rsid w:val="00270D71"/>
    <w:rsid w:val="00272DD6"/>
    <w:rsid w:val="002737E9"/>
    <w:rsid w:val="00273903"/>
    <w:rsid w:val="002748C7"/>
    <w:rsid w:val="00275494"/>
    <w:rsid w:val="0027695F"/>
    <w:rsid w:val="0028059B"/>
    <w:rsid w:val="002814FA"/>
    <w:rsid w:val="00283364"/>
    <w:rsid w:val="002900F6"/>
    <w:rsid w:val="00294F00"/>
    <w:rsid w:val="002954B1"/>
    <w:rsid w:val="002A01F4"/>
    <w:rsid w:val="002A1B3D"/>
    <w:rsid w:val="002A36D4"/>
    <w:rsid w:val="002A5D5F"/>
    <w:rsid w:val="002A7390"/>
    <w:rsid w:val="002B0654"/>
    <w:rsid w:val="002B1CD3"/>
    <w:rsid w:val="002B2B6A"/>
    <w:rsid w:val="002B46E1"/>
    <w:rsid w:val="002B4F85"/>
    <w:rsid w:val="002B6598"/>
    <w:rsid w:val="002B6C9B"/>
    <w:rsid w:val="002C0533"/>
    <w:rsid w:val="002C05AC"/>
    <w:rsid w:val="002C1DD5"/>
    <w:rsid w:val="002C2401"/>
    <w:rsid w:val="002C4936"/>
    <w:rsid w:val="002C6748"/>
    <w:rsid w:val="002C7B26"/>
    <w:rsid w:val="002D0DED"/>
    <w:rsid w:val="002D1CD5"/>
    <w:rsid w:val="002D1D0D"/>
    <w:rsid w:val="002D1E33"/>
    <w:rsid w:val="002D47CD"/>
    <w:rsid w:val="002E0554"/>
    <w:rsid w:val="002E1315"/>
    <w:rsid w:val="002E1A35"/>
    <w:rsid w:val="002E2670"/>
    <w:rsid w:val="002E3B1B"/>
    <w:rsid w:val="002E3D8B"/>
    <w:rsid w:val="002E3E5E"/>
    <w:rsid w:val="002E3F46"/>
    <w:rsid w:val="002E40A9"/>
    <w:rsid w:val="002E6B5E"/>
    <w:rsid w:val="002E7427"/>
    <w:rsid w:val="002F2888"/>
    <w:rsid w:val="002F28FD"/>
    <w:rsid w:val="002F3249"/>
    <w:rsid w:val="002F4036"/>
    <w:rsid w:val="002F5377"/>
    <w:rsid w:val="002F5951"/>
    <w:rsid w:val="003000A6"/>
    <w:rsid w:val="00300ABE"/>
    <w:rsid w:val="00302E93"/>
    <w:rsid w:val="00304807"/>
    <w:rsid w:val="003061B0"/>
    <w:rsid w:val="00306CDA"/>
    <w:rsid w:val="00307D2B"/>
    <w:rsid w:val="0031071F"/>
    <w:rsid w:val="00311BAF"/>
    <w:rsid w:val="003125D7"/>
    <w:rsid w:val="00312A60"/>
    <w:rsid w:val="00313A06"/>
    <w:rsid w:val="003140F4"/>
    <w:rsid w:val="00315029"/>
    <w:rsid w:val="003156D6"/>
    <w:rsid w:val="003164E9"/>
    <w:rsid w:val="00316C38"/>
    <w:rsid w:val="00324C06"/>
    <w:rsid w:val="00325195"/>
    <w:rsid w:val="0032533B"/>
    <w:rsid w:val="00326F10"/>
    <w:rsid w:val="00327FDB"/>
    <w:rsid w:val="00332D88"/>
    <w:rsid w:val="00333190"/>
    <w:rsid w:val="003333DF"/>
    <w:rsid w:val="00334635"/>
    <w:rsid w:val="00335657"/>
    <w:rsid w:val="0033630C"/>
    <w:rsid w:val="00336D4A"/>
    <w:rsid w:val="0033721D"/>
    <w:rsid w:val="00341DA8"/>
    <w:rsid w:val="00341DEE"/>
    <w:rsid w:val="00342170"/>
    <w:rsid w:val="00343967"/>
    <w:rsid w:val="00344811"/>
    <w:rsid w:val="0034535B"/>
    <w:rsid w:val="0034537B"/>
    <w:rsid w:val="00347048"/>
    <w:rsid w:val="00350550"/>
    <w:rsid w:val="003521A9"/>
    <w:rsid w:val="00352556"/>
    <w:rsid w:val="003558C2"/>
    <w:rsid w:val="00356D92"/>
    <w:rsid w:val="00360B8B"/>
    <w:rsid w:val="00360EF5"/>
    <w:rsid w:val="003637E7"/>
    <w:rsid w:val="0036479B"/>
    <w:rsid w:val="0036485B"/>
    <w:rsid w:val="0036497A"/>
    <w:rsid w:val="00366BB8"/>
    <w:rsid w:val="0037115C"/>
    <w:rsid w:val="003721C5"/>
    <w:rsid w:val="00372784"/>
    <w:rsid w:val="00376E39"/>
    <w:rsid w:val="003770FE"/>
    <w:rsid w:val="00383C0A"/>
    <w:rsid w:val="00383E6F"/>
    <w:rsid w:val="00385A58"/>
    <w:rsid w:val="00386068"/>
    <w:rsid w:val="003874A5"/>
    <w:rsid w:val="0039073B"/>
    <w:rsid w:val="00393405"/>
    <w:rsid w:val="00395831"/>
    <w:rsid w:val="00396E91"/>
    <w:rsid w:val="003A03A3"/>
    <w:rsid w:val="003A1580"/>
    <w:rsid w:val="003A222F"/>
    <w:rsid w:val="003A4F9D"/>
    <w:rsid w:val="003A556E"/>
    <w:rsid w:val="003A73BE"/>
    <w:rsid w:val="003A7703"/>
    <w:rsid w:val="003A7D25"/>
    <w:rsid w:val="003B0FD0"/>
    <w:rsid w:val="003B10E4"/>
    <w:rsid w:val="003B1199"/>
    <w:rsid w:val="003B1D07"/>
    <w:rsid w:val="003B251B"/>
    <w:rsid w:val="003B28E2"/>
    <w:rsid w:val="003B2910"/>
    <w:rsid w:val="003B4C92"/>
    <w:rsid w:val="003B7A7E"/>
    <w:rsid w:val="003C2346"/>
    <w:rsid w:val="003C3FCC"/>
    <w:rsid w:val="003C41FC"/>
    <w:rsid w:val="003C5E7D"/>
    <w:rsid w:val="003C646A"/>
    <w:rsid w:val="003C6BDD"/>
    <w:rsid w:val="003D0B3C"/>
    <w:rsid w:val="003D0E90"/>
    <w:rsid w:val="003D2FA4"/>
    <w:rsid w:val="003D3135"/>
    <w:rsid w:val="003D6927"/>
    <w:rsid w:val="003E0D93"/>
    <w:rsid w:val="003E2F2D"/>
    <w:rsid w:val="003E64F6"/>
    <w:rsid w:val="003F2096"/>
    <w:rsid w:val="003F2D2C"/>
    <w:rsid w:val="003F4932"/>
    <w:rsid w:val="003F5D59"/>
    <w:rsid w:val="003F7EFD"/>
    <w:rsid w:val="004000FA"/>
    <w:rsid w:val="00400754"/>
    <w:rsid w:val="004033DD"/>
    <w:rsid w:val="004037F9"/>
    <w:rsid w:val="004043A1"/>
    <w:rsid w:val="0040495B"/>
    <w:rsid w:val="004060BE"/>
    <w:rsid w:val="004061F0"/>
    <w:rsid w:val="00406335"/>
    <w:rsid w:val="00406EED"/>
    <w:rsid w:val="004073F0"/>
    <w:rsid w:val="00407AEA"/>
    <w:rsid w:val="004113AB"/>
    <w:rsid w:val="004127EA"/>
    <w:rsid w:val="0041457B"/>
    <w:rsid w:val="00415AE6"/>
    <w:rsid w:val="00417C54"/>
    <w:rsid w:val="00422327"/>
    <w:rsid w:val="00425947"/>
    <w:rsid w:val="00425C80"/>
    <w:rsid w:val="00427989"/>
    <w:rsid w:val="00431381"/>
    <w:rsid w:val="0043148A"/>
    <w:rsid w:val="00431975"/>
    <w:rsid w:val="00432716"/>
    <w:rsid w:val="0043383F"/>
    <w:rsid w:val="00435AB5"/>
    <w:rsid w:val="00437234"/>
    <w:rsid w:val="00437471"/>
    <w:rsid w:val="00437BFB"/>
    <w:rsid w:val="00440330"/>
    <w:rsid w:val="00440392"/>
    <w:rsid w:val="00442B73"/>
    <w:rsid w:val="00443721"/>
    <w:rsid w:val="00443A6D"/>
    <w:rsid w:val="004459C6"/>
    <w:rsid w:val="00446314"/>
    <w:rsid w:val="004470D5"/>
    <w:rsid w:val="00447C1E"/>
    <w:rsid w:val="00451DEC"/>
    <w:rsid w:val="00452DB6"/>
    <w:rsid w:val="00452E03"/>
    <w:rsid w:val="004544C3"/>
    <w:rsid w:val="00455134"/>
    <w:rsid w:val="004600D7"/>
    <w:rsid w:val="00462B00"/>
    <w:rsid w:val="00462B98"/>
    <w:rsid w:val="00462C4E"/>
    <w:rsid w:val="0046341F"/>
    <w:rsid w:val="0046423B"/>
    <w:rsid w:val="004708FD"/>
    <w:rsid w:val="004714B1"/>
    <w:rsid w:val="00472A8F"/>
    <w:rsid w:val="00472E23"/>
    <w:rsid w:val="00474A8E"/>
    <w:rsid w:val="004752E2"/>
    <w:rsid w:val="0047544E"/>
    <w:rsid w:val="0047561A"/>
    <w:rsid w:val="00476676"/>
    <w:rsid w:val="00476F77"/>
    <w:rsid w:val="00477E91"/>
    <w:rsid w:val="00480DE5"/>
    <w:rsid w:val="00482056"/>
    <w:rsid w:val="00483781"/>
    <w:rsid w:val="00483CCC"/>
    <w:rsid w:val="00483F2C"/>
    <w:rsid w:val="00484F2B"/>
    <w:rsid w:val="004877D6"/>
    <w:rsid w:val="00494A82"/>
    <w:rsid w:val="004A2839"/>
    <w:rsid w:val="004A2D34"/>
    <w:rsid w:val="004A2F08"/>
    <w:rsid w:val="004A3D6A"/>
    <w:rsid w:val="004A48CA"/>
    <w:rsid w:val="004A4AC9"/>
    <w:rsid w:val="004A50D9"/>
    <w:rsid w:val="004A543C"/>
    <w:rsid w:val="004A5F28"/>
    <w:rsid w:val="004A6286"/>
    <w:rsid w:val="004A6581"/>
    <w:rsid w:val="004A7F9A"/>
    <w:rsid w:val="004B107C"/>
    <w:rsid w:val="004B1B86"/>
    <w:rsid w:val="004B46EC"/>
    <w:rsid w:val="004B6396"/>
    <w:rsid w:val="004C2E49"/>
    <w:rsid w:val="004C3EE5"/>
    <w:rsid w:val="004C50AE"/>
    <w:rsid w:val="004C615B"/>
    <w:rsid w:val="004C6874"/>
    <w:rsid w:val="004C69A7"/>
    <w:rsid w:val="004D004B"/>
    <w:rsid w:val="004D0113"/>
    <w:rsid w:val="004D04AD"/>
    <w:rsid w:val="004D1FDB"/>
    <w:rsid w:val="004D34EB"/>
    <w:rsid w:val="004D3638"/>
    <w:rsid w:val="004D43D3"/>
    <w:rsid w:val="004D529D"/>
    <w:rsid w:val="004D5E86"/>
    <w:rsid w:val="004E0F1F"/>
    <w:rsid w:val="004E112F"/>
    <w:rsid w:val="004E11D8"/>
    <w:rsid w:val="004E160F"/>
    <w:rsid w:val="004E4959"/>
    <w:rsid w:val="004E5D8C"/>
    <w:rsid w:val="004E5F80"/>
    <w:rsid w:val="004E6BFA"/>
    <w:rsid w:val="004E72D3"/>
    <w:rsid w:val="004E7651"/>
    <w:rsid w:val="004E7FD0"/>
    <w:rsid w:val="004F0607"/>
    <w:rsid w:val="004F0932"/>
    <w:rsid w:val="004F1E02"/>
    <w:rsid w:val="004F2540"/>
    <w:rsid w:val="004F2F54"/>
    <w:rsid w:val="004F4886"/>
    <w:rsid w:val="004F502E"/>
    <w:rsid w:val="004F55D1"/>
    <w:rsid w:val="004F6EDF"/>
    <w:rsid w:val="004F72C7"/>
    <w:rsid w:val="004F77ED"/>
    <w:rsid w:val="004F7F10"/>
    <w:rsid w:val="00501148"/>
    <w:rsid w:val="00501BAC"/>
    <w:rsid w:val="0050255B"/>
    <w:rsid w:val="00503920"/>
    <w:rsid w:val="00503F52"/>
    <w:rsid w:val="00505C81"/>
    <w:rsid w:val="00506D32"/>
    <w:rsid w:val="00506DA8"/>
    <w:rsid w:val="005072CD"/>
    <w:rsid w:val="00510518"/>
    <w:rsid w:val="0051085D"/>
    <w:rsid w:val="00511375"/>
    <w:rsid w:val="00511668"/>
    <w:rsid w:val="00511934"/>
    <w:rsid w:val="00512C6B"/>
    <w:rsid w:val="00520A94"/>
    <w:rsid w:val="005234BE"/>
    <w:rsid w:val="00525CBF"/>
    <w:rsid w:val="00526194"/>
    <w:rsid w:val="005266CA"/>
    <w:rsid w:val="00533829"/>
    <w:rsid w:val="005358BC"/>
    <w:rsid w:val="00536002"/>
    <w:rsid w:val="005364A3"/>
    <w:rsid w:val="00536DAA"/>
    <w:rsid w:val="0053713F"/>
    <w:rsid w:val="00540353"/>
    <w:rsid w:val="00540608"/>
    <w:rsid w:val="00542038"/>
    <w:rsid w:val="00542051"/>
    <w:rsid w:val="00542C4F"/>
    <w:rsid w:val="00543142"/>
    <w:rsid w:val="005445BE"/>
    <w:rsid w:val="00545890"/>
    <w:rsid w:val="00550A3B"/>
    <w:rsid w:val="00550E21"/>
    <w:rsid w:val="0055158F"/>
    <w:rsid w:val="005524A2"/>
    <w:rsid w:val="005547E1"/>
    <w:rsid w:val="00554F06"/>
    <w:rsid w:val="00555282"/>
    <w:rsid w:val="00555401"/>
    <w:rsid w:val="00556B81"/>
    <w:rsid w:val="00557A45"/>
    <w:rsid w:val="00557DCF"/>
    <w:rsid w:val="005601C3"/>
    <w:rsid w:val="00560A01"/>
    <w:rsid w:val="005624F6"/>
    <w:rsid w:val="00563EAF"/>
    <w:rsid w:val="0056518C"/>
    <w:rsid w:val="00565D5B"/>
    <w:rsid w:val="005674F7"/>
    <w:rsid w:val="00567DE7"/>
    <w:rsid w:val="005721E3"/>
    <w:rsid w:val="0057308E"/>
    <w:rsid w:val="00576C25"/>
    <w:rsid w:val="00580507"/>
    <w:rsid w:val="00581E48"/>
    <w:rsid w:val="005827E8"/>
    <w:rsid w:val="00586F6C"/>
    <w:rsid w:val="005912FB"/>
    <w:rsid w:val="005917B8"/>
    <w:rsid w:val="00591AD7"/>
    <w:rsid w:val="005922F6"/>
    <w:rsid w:val="0059251E"/>
    <w:rsid w:val="005940EB"/>
    <w:rsid w:val="0059438F"/>
    <w:rsid w:val="0059545A"/>
    <w:rsid w:val="005955C7"/>
    <w:rsid w:val="00596675"/>
    <w:rsid w:val="005967BB"/>
    <w:rsid w:val="005975D6"/>
    <w:rsid w:val="005A0C2E"/>
    <w:rsid w:val="005A3B2B"/>
    <w:rsid w:val="005A3F80"/>
    <w:rsid w:val="005A4F79"/>
    <w:rsid w:val="005A598F"/>
    <w:rsid w:val="005A614A"/>
    <w:rsid w:val="005B172E"/>
    <w:rsid w:val="005B235A"/>
    <w:rsid w:val="005B2A87"/>
    <w:rsid w:val="005B4EAA"/>
    <w:rsid w:val="005C00D1"/>
    <w:rsid w:val="005C04BB"/>
    <w:rsid w:val="005C1B47"/>
    <w:rsid w:val="005C27F7"/>
    <w:rsid w:val="005C286E"/>
    <w:rsid w:val="005C33B4"/>
    <w:rsid w:val="005C423C"/>
    <w:rsid w:val="005C4540"/>
    <w:rsid w:val="005C50FC"/>
    <w:rsid w:val="005C54B0"/>
    <w:rsid w:val="005C5B8C"/>
    <w:rsid w:val="005C6321"/>
    <w:rsid w:val="005D021A"/>
    <w:rsid w:val="005D2854"/>
    <w:rsid w:val="005D3FD5"/>
    <w:rsid w:val="005D40A9"/>
    <w:rsid w:val="005D4603"/>
    <w:rsid w:val="005D4936"/>
    <w:rsid w:val="005D532E"/>
    <w:rsid w:val="005D7CF3"/>
    <w:rsid w:val="005E0A1A"/>
    <w:rsid w:val="005E22A5"/>
    <w:rsid w:val="005E292E"/>
    <w:rsid w:val="005E2A71"/>
    <w:rsid w:val="005E5503"/>
    <w:rsid w:val="005E68E2"/>
    <w:rsid w:val="005E6A3C"/>
    <w:rsid w:val="005E7295"/>
    <w:rsid w:val="005F0A77"/>
    <w:rsid w:val="005F2D36"/>
    <w:rsid w:val="005F31C0"/>
    <w:rsid w:val="005F43D7"/>
    <w:rsid w:val="005F45D0"/>
    <w:rsid w:val="005F504B"/>
    <w:rsid w:val="005F5934"/>
    <w:rsid w:val="005F5FFE"/>
    <w:rsid w:val="005F6830"/>
    <w:rsid w:val="005F7C5A"/>
    <w:rsid w:val="00600B7F"/>
    <w:rsid w:val="00600F05"/>
    <w:rsid w:val="006017C9"/>
    <w:rsid w:val="00601C93"/>
    <w:rsid w:val="00603FF7"/>
    <w:rsid w:val="00604BE2"/>
    <w:rsid w:val="006059DF"/>
    <w:rsid w:val="0060707B"/>
    <w:rsid w:val="00616358"/>
    <w:rsid w:val="00617B1B"/>
    <w:rsid w:val="00620E4F"/>
    <w:rsid w:val="006211D0"/>
    <w:rsid w:val="0062182F"/>
    <w:rsid w:val="0062241E"/>
    <w:rsid w:val="006226A2"/>
    <w:rsid w:val="006228E2"/>
    <w:rsid w:val="00624071"/>
    <w:rsid w:val="00624092"/>
    <w:rsid w:val="0062567E"/>
    <w:rsid w:val="00626691"/>
    <w:rsid w:val="00630C90"/>
    <w:rsid w:val="0063244C"/>
    <w:rsid w:val="006328D1"/>
    <w:rsid w:val="00634425"/>
    <w:rsid w:val="00634E66"/>
    <w:rsid w:val="0063688D"/>
    <w:rsid w:val="006371E6"/>
    <w:rsid w:val="00640767"/>
    <w:rsid w:val="00640F7D"/>
    <w:rsid w:val="00641FC4"/>
    <w:rsid w:val="0064229A"/>
    <w:rsid w:val="006469D1"/>
    <w:rsid w:val="00646DDA"/>
    <w:rsid w:val="0065006B"/>
    <w:rsid w:val="00650EBF"/>
    <w:rsid w:val="006526F4"/>
    <w:rsid w:val="00655D39"/>
    <w:rsid w:val="0065657E"/>
    <w:rsid w:val="00657F6E"/>
    <w:rsid w:val="0066069C"/>
    <w:rsid w:val="00661AF9"/>
    <w:rsid w:val="00661B51"/>
    <w:rsid w:val="00664859"/>
    <w:rsid w:val="00664AD0"/>
    <w:rsid w:val="00664C7C"/>
    <w:rsid w:val="0066583A"/>
    <w:rsid w:val="00665B4D"/>
    <w:rsid w:val="0066688F"/>
    <w:rsid w:val="00666C7A"/>
    <w:rsid w:val="00666F6E"/>
    <w:rsid w:val="00672BA9"/>
    <w:rsid w:val="00673E6A"/>
    <w:rsid w:val="00674703"/>
    <w:rsid w:val="00675D05"/>
    <w:rsid w:val="00675EDB"/>
    <w:rsid w:val="00676E4D"/>
    <w:rsid w:val="00677034"/>
    <w:rsid w:val="0068067E"/>
    <w:rsid w:val="00682090"/>
    <w:rsid w:val="00682F55"/>
    <w:rsid w:val="0068319C"/>
    <w:rsid w:val="006833A9"/>
    <w:rsid w:val="00684EEA"/>
    <w:rsid w:val="00686481"/>
    <w:rsid w:val="00686BB3"/>
    <w:rsid w:val="00687C66"/>
    <w:rsid w:val="006922F4"/>
    <w:rsid w:val="006929FB"/>
    <w:rsid w:val="00694161"/>
    <w:rsid w:val="00694A12"/>
    <w:rsid w:val="00694E28"/>
    <w:rsid w:val="00695911"/>
    <w:rsid w:val="00696634"/>
    <w:rsid w:val="006A0CD1"/>
    <w:rsid w:val="006A131B"/>
    <w:rsid w:val="006A3B45"/>
    <w:rsid w:val="006A3E01"/>
    <w:rsid w:val="006A4020"/>
    <w:rsid w:val="006A747E"/>
    <w:rsid w:val="006A776B"/>
    <w:rsid w:val="006A7A14"/>
    <w:rsid w:val="006A7F48"/>
    <w:rsid w:val="006B005F"/>
    <w:rsid w:val="006B3BF8"/>
    <w:rsid w:val="006B46B0"/>
    <w:rsid w:val="006B4BFE"/>
    <w:rsid w:val="006C0F33"/>
    <w:rsid w:val="006C2B18"/>
    <w:rsid w:val="006C441A"/>
    <w:rsid w:val="006C4942"/>
    <w:rsid w:val="006C4BE5"/>
    <w:rsid w:val="006C5470"/>
    <w:rsid w:val="006C571B"/>
    <w:rsid w:val="006C60D2"/>
    <w:rsid w:val="006C6E8C"/>
    <w:rsid w:val="006C6F61"/>
    <w:rsid w:val="006C7186"/>
    <w:rsid w:val="006C73F8"/>
    <w:rsid w:val="006D0594"/>
    <w:rsid w:val="006D0EAD"/>
    <w:rsid w:val="006D0FF5"/>
    <w:rsid w:val="006D2901"/>
    <w:rsid w:val="006D2EBA"/>
    <w:rsid w:val="006D2F94"/>
    <w:rsid w:val="006D4339"/>
    <w:rsid w:val="006D44E2"/>
    <w:rsid w:val="006D5D1F"/>
    <w:rsid w:val="006D63D2"/>
    <w:rsid w:val="006D6B2A"/>
    <w:rsid w:val="006D6CBB"/>
    <w:rsid w:val="006D7835"/>
    <w:rsid w:val="006D7F88"/>
    <w:rsid w:val="006E2CC4"/>
    <w:rsid w:val="006E4348"/>
    <w:rsid w:val="006E473B"/>
    <w:rsid w:val="006E4AC6"/>
    <w:rsid w:val="006E4B7F"/>
    <w:rsid w:val="006E4C6D"/>
    <w:rsid w:val="006E5418"/>
    <w:rsid w:val="006E5DE2"/>
    <w:rsid w:val="006E5E54"/>
    <w:rsid w:val="006E608D"/>
    <w:rsid w:val="006E61CF"/>
    <w:rsid w:val="006E66AF"/>
    <w:rsid w:val="006F05C3"/>
    <w:rsid w:val="006F15B1"/>
    <w:rsid w:val="006F174B"/>
    <w:rsid w:val="006F3032"/>
    <w:rsid w:val="006F346E"/>
    <w:rsid w:val="006F5B38"/>
    <w:rsid w:val="006F6A9F"/>
    <w:rsid w:val="00700579"/>
    <w:rsid w:val="00700F3B"/>
    <w:rsid w:val="0070101D"/>
    <w:rsid w:val="00701E5A"/>
    <w:rsid w:val="00702822"/>
    <w:rsid w:val="0070367B"/>
    <w:rsid w:val="00704965"/>
    <w:rsid w:val="00704D92"/>
    <w:rsid w:val="007057BF"/>
    <w:rsid w:val="00707ED6"/>
    <w:rsid w:val="00710CF7"/>
    <w:rsid w:val="007125E2"/>
    <w:rsid w:val="0071282D"/>
    <w:rsid w:val="007135AF"/>
    <w:rsid w:val="00715784"/>
    <w:rsid w:val="00716A22"/>
    <w:rsid w:val="00717835"/>
    <w:rsid w:val="00720489"/>
    <w:rsid w:val="0072072E"/>
    <w:rsid w:val="00720BC7"/>
    <w:rsid w:val="00722622"/>
    <w:rsid w:val="00722B78"/>
    <w:rsid w:val="00723374"/>
    <w:rsid w:val="00730697"/>
    <w:rsid w:val="0073096B"/>
    <w:rsid w:val="007317BC"/>
    <w:rsid w:val="00731B09"/>
    <w:rsid w:val="00731CEF"/>
    <w:rsid w:val="00732501"/>
    <w:rsid w:val="0073357B"/>
    <w:rsid w:val="00733A77"/>
    <w:rsid w:val="00734D74"/>
    <w:rsid w:val="00736CE0"/>
    <w:rsid w:val="007371B9"/>
    <w:rsid w:val="007377F1"/>
    <w:rsid w:val="00741975"/>
    <w:rsid w:val="0074205E"/>
    <w:rsid w:val="00742246"/>
    <w:rsid w:val="007430AE"/>
    <w:rsid w:val="007439F4"/>
    <w:rsid w:val="00745F3B"/>
    <w:rsid w:val="0074676D"/>
    <w:rsid w:val="00746993"/>
    <w:rsid w:val="00747267"/>
    <w:rsid w:val="007505B0"/>
    <w:rsid w:val="007507FE"/>
    <w:rsid w:val="00750C61"/>
    <w:rsid w:val="00751946"/>
    <w:rsid w:val="00752B54"/>
    <w:rsid w:val="007532C9"/>
    <w:rsid w:val="00754331"/>
    <w:rsid w:val="007548D9"/>
    <w:rsid w:val="00754981"/>
    <w:rsid w:val="00756119"/>
    <w:rsid w:val="00757215"/>
    <w:rsid w:val="00760434"/>
    <w:rsid w:val="00761877"/>
    <w:rsid w:val="007632B1"/>
    <w:rsid w:val="00763D19"/>
    <w:rsid w:val="00764AB6"/>
    <w:rsid w:val="00767FDB"/>
    <w:rsid w:val="007704A9"/>
    <w:rsid w:val="00770E12"/>
    <w:rsid w:val="00772867"/>
    <w:rsid w:val="00772B26"/>
    <w:rsid w:val="0077330C"/>
    <w:rsid w:val="007741BA"/>
    <w:rsid w:val="00774E54"/>
    <w:rsid w:val="00775B7A"/>
    <w:rsid w:val="00776D16"/>
    <w:rsid w:val="00776EEA"/>
    <w:rsid w:val="00780491"/>
    <w:rsid w:val="00783919"/>
    <w:rsid w:val="00783DA7"/>
    <w:rsid w:val="00784603"/>
    <w:rsid w:val="00786420"/>
    <w:rsid w:val="0078653A"/>
    <w:rsid w:val="00792C32"/>
    <w:rsid w:val="00794495"/>
    <w:rsid w:val="00794AFB"/>
    <w:rsid w:val="00797164"/>
    <w:rsid w:val="007A238A"/>
    <w:rsid w:val="007A293E"/>
    <w:rsid w:val="007A2BBA"/>
    <w:rsid w:val="007A2CCE"/>
    <w:rsid w:val="007A3B44"/>
    <w:rsid w:val="007A5E7D"/>
    <w:rsid w:val="007A7123"/>
    <w:rsid w:val="007A7505"/>
    <w:rsid w:val="007A77FB"/>
    <w:rsid w:val="007B0003"/>
    <w:rsid w:val="007B008F"/>
    <w:rsid w:val="007B13FA"/>
    <w:rsid w:val="007B17C2"/>
    <w:rsid w:val="007B258C"/>
    <w:rsid w:val="007B3030"/>
    <w:rsid w:val="007B32AD"/>
    <w:rsid w:val="007B4A75"/>
    <w:rsid w:val="007B4BCA"/>
    <w:rsid w:val="007C0BE8"/>
    <w:rsid w:val="007C0D2F"/>
    <w:rsid w:val="007C0EBF"/>
    <w:rsid w:val="007C2127"/>
    <w:rsid w:val="007C216A"/>
    <w:rsid w:val="007C31C5"/>
    <w:rsid w:val="007C44DA"/>
    <w:rsid w:val="007C6B44"/>
    <w:rsid w:val="007D081B"/>
    <w:rsid w:val="007D1EF5"/>
    <w:rsid w:val="007D1FBD"/>
    <w:rsid w:val="007D46EC"/>
    <w:rsid w:val="007D4D5F"/>
    <w:rsid w:val="007D76FB"/>
    <w:rsid w:val="007E0B9B"/>
    <w:rsid w:val="007E3170"/>
    <w:rsid w:val="007E4256"/>
    <w:rsid w:val="007E5364"/>
    <w:rsid w:val="007F03F4"/>
    <w:rsid w:val="007F1D88"/>
    <w:rsid w:val="007F2B2C"/>
    <w:rsid w:val="007F5E60"/>
    <w:rsid w:val="00800EE9"/>
    <w:rsid w:val="00801786"/>
    <w:rsid w:val="00803F61"/>
    <w:rsid w:val="008050EE"/>
    <w:rsid w:val="008071C5"/>
    <w:rsid w:val="0081062D"/>
    <w:rsid w:val="00810BB3"/>
    <w:rsid w:val="00810BD3"/>
    <w:rsid w:val="00812642"/>
    <w:rsid w:val="00813EE2"/>
    <w:rsid w:val="00815C9D"/>
    <w:rsid w:val="00816219"/>
    <w:rsid w:val="00816EB4"/>
    <w:rsid w:val="00817999"/>
    <w:rsid w:val="008202D8"/>
    <w:rsid w:val="0082083D"/>
    <w:rsid w:val="00821755"/>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4A4A"/>
    <w:rsid w:val="008502C2"/>
    <w:rsid w:val="0085046C"/>
    <w:rsid w:val="008507EF"/>
    <w:rsid w:val="00850904"/>
    <w:rsid w:val="008522D6"/>
    <w:rsid w:val="008525DD"/>
    <w:rsid w:val="008527EE"/>
    <w:rsid w:val="00853829"/>
    <w:rsid w:val="00853BF9"/>
    <w:rsid w:val="00856AB0"/>
    <w:rsid w:val="00861FED"/>
    <w:rsid w:val="008629AE"/>
    <w:rsid w:val="00862A3F"/>
    <w:rsid w:val="008648BF"/>
    <w:rsid w:val="00866927"/>
    <w:rsid w:val="008672E2"/>
    <w:rsid w:val="00867C20"/>
    <w:rsid w:val="00870BB1"/>
    <w:rsid w:val="0087187D"/>
    <w:rsid w:val="00871E93"/>
    <w:rsid w:val="00872B95"/>
    <w:rsid w:val="008733D8"/>
    <w:rsid w:val="008745A8"/>
    <w:rsid w:val="00874E8A"/>
    <w:rsid w:val="008762DB"/>
    <w:rsid w:val="008815A3"/>
    <w:rsid w:val="0088245A"/>
    <w:rsid w:val="008832DB"/>
    <w:rsid w:val="00884936"/>
    <w:rsid w:val="00884B5C"/>
    <w:rsid w:val="0088500E"/>
    <w:rsid w:val="00886AC1"/>
    <w:rsid w:val="008876AB"/>
    <w:rsid w:val="008915FB"/>
    <w:rsid w:val="0089183B"/>
    <w:rsid w:val="00892109"/>
    <w:rsid w:val="0089577E"/>
    <w:rsid w:val="00895CB0"/>
    <w:rsid w:val="00897DE4"/>
    <w:rsid w:val="008A1A85"/>
    <w:rsid w:val="008A1F39"/>
    <w:rsid w:val="008A2145"/>
    <w:rsid w:val="008A2948"/>
    <w:rsid w:val="008A2F61"/>
    <w:rsid w:val="008A7380"/>
    <w:rsid w:val="008B0F94"/>
    <w:rsid w:val="008B16C4"/>
    <w:rsid w:val="008B1CE0"/>
    <w:rsid w:val="008B20D6"/>
    <w:rsid w:val="008B25E6"/>
    <w:rsid w:val="008B3FDA"/>
    <w:rsid w:val="008B4683"/>
    <w:rsid w:val="008B472E"/>
    <w:rsid w:val="008B57A8"/>
    <w:rsid w:val="008C00B4"/>
    <w:rsid w:val="008C046D"/>
    <w:rsid w:val="008C1668"/>
    <w:rsid w:val="008C1E31"/>
    <w:rsid w:val="008C2EB3"/>
    <w:rsid w:val="008C3FAF"/>
    <w:rsid w:val="008C62AD"/>
    <w:rsid w:val="008C69BC"/>
    <w:rsid w:val="008C6BEB"/>
    <w:rsid w:val="008D1717"/>
    <w:rsid w:val="008D174D"/>
    <w:rsid w:val="008D2E1A"/>
    <w:rsid w:val="008D2FF6"/>
    <w:rsid w:val="008D554A"/>
    <w:rsid w:val="008D5DC5"/>
    <w:rsid w:val="008E2B05"/>
    <w:rsid w:val="008E569D"/>
    <w:rsid w:val="008E783F"/>
    <w:rsid w:val="008F0099"/>
    <w:rsid w:val="008F0605"/>
    <w:rsid w:val="008F0A60"/>
    <w:rsid w:val="008F2DEC"/>
    <w:rsid w:val="008F3F14"/>
    <w:rsid w:val="008F57A8"/>
    <w:rsid w:val="00900D3D"/>
    <w:rsid w:val="0090185E"/>
    <w:rsid w:val="00902E57"/>
    <w:rsid w:val="00903920"/>
    <w:rsid w:val="00904305"/>
    <w:rsid w:val="009049D1"/>
    <w:rsid w:val="00904B63"/>
    <w:rsid w:val="009059B0"/>
    <w:rsid w:val="00905A5F"/>
    <w:rsid w:val="009062BF"/>
    <w:rsid w:val="00906F7A"/>
    <w:rsid w:val="00907623"/>
    <w:rsid w:val="00907F59"/>
    <w:rsid w:val="0091029E"/>
    <w:rsid w:val="00910330"/>
    <w:rsid w:val="00910824"/>
    <w:rsid w:val="00910CCC"/>
    <w:rsid w:val="00912D66"/>
    <w:rsid w:val="00912DDE"/>
    <w:rsid w:val="009141DF"/>
    <w:rsid w:val="009161C6"/>
    <w:rsid w:val="00917120"/>
    <w:rsid w:val="009171A0"/>
    <w:rsid w:val="00917DA5"/>
    <w:rsid w:val="00920A1C"/>
    <w:rsid w:val="00920B77"/>
    <w:rsid w:val="00921A94"/>
    <w:rsid w:val="0092248C"/>
    <w:rsid w:val="00922DEC"/>
    <w:rsid w:val="00922FC1"/>
    <w:rsid w:val="009232EE"/>
    <w:rsid w:val="00923F25"/>
    <w:rsid w:val="0092466F"/>
    <w:rsid w:val="00925D56"/>
    <w:rsid w:val="0092640D"/>
    <w:rsid w:val="0092668F"/>
    <w:rsid w:val="009305C2"/>
    <w:rsid w:val="00930FCC"/>
    <w:rsid w:val="009344D8"/>
    <w:rsid w:val="009361A2"/>
    <w:rsid w:val="009379DE"/>
    <w:rsid w:val="0094179F"/>
    <w:rsid w:val="0094274A"/>
    <w:rsid w:val="00944853"/>
    <w:rsid w:val="009500BC"/>
    <w:rsid w:val="00950332"/>
    <w:rsid w:val="00950882"/>
    <w:rsid w:val="00950E44"/>
    <w:rsid w:val="009536A2"/>
    <w:rsid w:val="0095408B"/>
    <w:rsid w:val="00956D8E"/>
    <w:rsid w:val="009575CF"/>
    <w:rsid w:val="00961994"/>
    <w:rsid w:val="00962F5F"/>
    <w:rsid w:val="00963015"/>
    <w:rsid w:val="00964E59"/>
    <w:rsid w:val="009666C0"/>
    <w:rsid w:val="00966860"/>
    <w:rsid w:val="00967F46"/>
    <w:rsid w:val="00971C3A"/>
    <w:rsid w:val="00972641"/>
    <w:rsid w:val="009727E2"/>
    <w:rsid w:val="0097282A"/>
    <w:rsid w:val="00973A02"/>
    <w:rsid w:val="00973D46"/>
    <w:rsid w:val="00974A06"/>
    <w:rsid w:val="00974B18"/>
    <w:rsid w:val="009751DC"/>
    <w:rsid w:val="009773D9"/>
    <w:rsid w:val="00980270"/>
    <w:rsid w:val="00980AC4"/>
    <w:rsid w:val="00980D53"/>
    <w:rsid w:val="009810FB"/>
    <w:rsid w:val="00981759"/>
    <w:rsid w:val="009826C5"/>
    <w:rsid w:val="0098306F"/>
    <w:rsid w:val="00983ECF"/>
    <w:rsid w:val="009846F1"/>
    <w:rsid w:val="00985089"/>
    <w:rsid w:val="0098520E"/>
    <w:rsid w:val="009853F5"/>
    <w:rsid w:val="00985454"/>
    <w:rsid w:val="00986A71"/>
    <w:rsid w:val="00986CFB"/>
    <w:rsid w:val="00990736"/>
    <w:rsid w:val="00991650"/>
    <w:rsid w:val="00991FC3"/>
    <w:rsid w:val="00992CA5"/>
    <w:rsid w:val="00993BC1"/>
    <w:rsid w:val="00994791"/>
    <w:rsid w:val="00994BF3"/>
    <w:rsid w:val="00997530"/>
    <w:rsid w:val="009A28AF"/>
    <w:rsid w:val="009A32BE"/>
    <w:rsid w:val="009A3AAC"/>
    <w:rsid w:val="009A3AEA"/>
    <w:rsid w:val="009A54B5"/>
    <w:rsid w:val="009A5A09"/>
    <w:rsid w:val="009A6468"/>
    <w:rsid w:val="009A6BE0"/>
    <w:rsid w:val="009A6E3B"/>
    <w:rsid w:val="009A7BE0"/>
    <w:rsid w:val="009B15FF"/>
    <w:rsid w:val="009B1BD3"/>
    <w:rsid w:val="009B26F0"/>
    <w:rsid w:val="009B2E15"/>
    <w:rsid w:val="009B4B0D"/>
    <w:rsid w:val="009B5200"/>
    <w:rsid w:val="009B537F"/>
    <w:rsid w:val="009B59CE"/>
    <w:rsid w:val="009B6105"/>
    <w:rsid w:val="009C1A67"/>
    <w:rsid w:val="009C326D"/>
    <w:rsid w:val="009C32A5"/>
    <w:rsid w:val="009C419C"/>
    <w:rsid w:val="009C4FF6"/>
    <w:rsid w:val="009C5168"/>
    <w:rsid w:val="009C5170"/>
    <w:rsid w:val="009C5B28"/>
    <w:rsid w:val="009C7411"/>
    <w:rsid w:val="009D1346"/>
    <w:rsid w:val="009D1959"/>
    <w:rsid w:val="009D2F27"/>
    <w:rsid w:val="009D58A6"/>
    <w:rsid w:val="009D5A73"/>
    <w:rsid w:val="009D5B4E"/>
    <w:rsid w:val="009D5C70"/>
    <w:rsid w:val="009D7A98"/>
    <w:rsid w:val="009E01D9"/>
    <w:rsid w:val="009E07EA"/>
    <w:rsid w:val="009E0DFB"/>
    <w:rsid w:val="009E1059"/>
    <w:rsid w:val="009E120D"/>
    <w:rsid w:val="009E1234"/>
    <w:rsid w:val="009E3311"/>
    <w:rsid w:val="009E592E"/>
    <w:rsid w:val="009E6159"/>
    <w:rsid w:val="009F0360"/>
    <w:rsid w:val="009F0786"/>
    <w:rsid w:val="009F0EAB"/>
    <w:rsid w:val="009F104D"/>
    <w:rsid w:val="009F146E"/>
    <w:rsid w:val="009F14CE"/>
    <w:rsid w:val="009F228E"/>
    <w:rsid w:val="009F54AE"/>
    <w:rsid w:val="009F67CC"/>
    <w:rsid w:val="009F7643"/>
    <w:rsid w:val="009F7E1A"/>
    <w:rsid w:val="00A021C3"/>
    <w:rsid w:val="00A030B1"/>
    <w:rsid w:val="00A07F04"/>
    <w:rsid w:val="00A1154D"/>
    <w:rsid w:val="00A12F4D"/>
    <w:rsid w:val="00A13F72"/>
    <w:rsid w:val="00A15A09"/>
    <w:rsid w:val="00A15D98"/>
    <w:rsid w:val="00A160BF"/>
    <w:rsid w:val="00A16E2E"/>
    <w:rsid w:val="00A171D3"/>
    <w:rsid w:val="00A17719"/>
    <w:rsid w:val="00A20CBB"/>
    <w:rsid w:val="00A20EFB"/>
    <w:rsid w:val="00A2115F"/>
    <w:rsid w:val="00A226DD"/>
    <w:rsid w:val="00A24ACA"/>
    <w:rsid w:val="00A24C1D"/>
    <w:rsid w:val="00A26704"/>
    <w:rsid w:val="00A27B3A"/>
    <w:rsid w:val="00A27F1F"/>
    <w:rsid w:val="00A308DB"/>
    <w:rsid w:val="00A3110D"/>
    <w:rsid w:val="00A31871"/>
    <w:rsid w:val="00A31B2A"/>
    <w:rsid w:val="00A32543"/>
    <w:rsid w:val="00A3317C"/>
    <w:rsid w:val="00A37C87"/>
    <w:rsid w:val="00A41F0D"/>
    <w:rsid w:val="00A42455"/>
    <w:rsid w:val="00A431C7"/>
    <w:rsid w:val="00A439DA"/>
    <w:rsid w:val="00A44347"/>
    <w:rsid w:val="00A45DE3"/>
    <w:rsid w:val="00A500EE"/>
    <w:rsid w:val="00A51B4F"/>
    <w:rsid w:val="00A51D62"/>
    <w:rsid w:val="00A536BD"/>
    <w:rsid w:val="00A55E93"/>
    <w:rsid w:val="00A568B2"/>
    <w:rsid w:val="00A56DAE"/>
    <w:rsid w:val="00A616E0"/>
    <w:rsid w:val="00A61D14"/>
    <w:rsid w:val="00A6232F"/>
    <w:rsid w:val="00A641B0"/>
    <w:rsid w:val="00A64291"/>
    <w:rsid w:val="00A649BB"/>
    <w:rsid w:val="00A66DF7"/>
    <w:rsid w:val="00A6703B"/>
    <w:rsid w:val="00A70E02"/>
    <w:rsid w:val="00A716D7"/>
    <w:rsid w:val="00A7252E"/>
    <w:rsid w:val="00A7298A"/>
    <w:rsid w:val="00A73197"/>
    <w:rsid w:val="00A73507"/>
    <w:rsid w:val="00A7459E"/>
    <w:rsid w:val="00A75998"/>
    <w:rsid w:val="00A7672D"/>
    <w:rsid w:val="00A7688B"/>
    <w:rsid w:val="00A812E1"/>
    <w:rsid w:val="00A81B52"/>
    <w:rsid w:val="00A82AA1"/>
    <w:rsid w:val="00A82BB4"/>
    <w:rsid w:val="00A83370"/>
    <w:rsid w:val="00A836C7"/>
    <w:rsid w:val="00A83FB0"/>
    <w:rsid w:val="00A905F5"/>
    <w:rsid w:val="00A90619"/>
    <w:rsid w:val="00A91ECB"/>
    <w:rsid w:val="00A925C9"/>
    <w:rsid w:val="00A92D91"/>
    <w:rsid w:val="00A932E2"/>
    <w:rsid w:val="00A9369F"/>
    <w:rsid w:val="00A95DB5"/>
    <w:rsid w:val="00A969EB"/>
    <w:rsid w:val="00A96B59"/>
    <w:rsid w:val="00AA0A50"/>
    <w:rsid w:val="00AA55D2"/>
    <w:rsid w:val="00AA6BEE"/>
    <w:rsid w:val="00AB5F42"/>
    <w:rsid w:val="00AB67B2"/>
    <w:rsid w:val="00AB6B56"/>
    <w:rsid w:val="00AC0DA1"/>
    <w:rsid w:val="00AC1CF7"/>
    <w:rsid w:val="00AC2B52"/>
    <w:rsid w:val="00AC3DD4"/>
    <w:rsid w:val="00AC44AE"/>
    <w:rsid w:val="00AC61A8"/>
    <w:rsid w:val="00AD1B31"/>
    <w:rsid w:val="00AD2642"/>
    <w:rsid w:val="00AD2800"/>
    <w:rsid w:val="00AD2C9A"/>
    <w:rsid w:val="00AD3801"/>
    <w:rsid w:val="00AD4629"/>
    <w:rsid w:val="00AD52CC"/>
    <w:rsid w:val="00AD5DAA"/>
    <w:rsid w:val="00AD5DB3"/>
    <w:rsid w:val="00AD656E"/>
    <w:rsid w:val="00AD68AE"/>
    <w:rsid w:val="00AD6999"/>
    <w:rsid w:val="00AD6ECF"/>
    <w:rsid w:val="00AD76C7"/>
    <w:rsid w:val="00AE0DA1"/>
    <w:rsid w:val="00AE2AF8"/>
    <w:rsid w:val="00AE4F48"/>
    <w:rsid w:val="00AE5974"/>
    <w:rsid w:val="00AE6A0B"/>
    <w:rsid w:val="00AE7A2F"/>
    <w:rsid w:val="00AF1070"/>
    <w:rsid w:val="00AF143D"/>
    <w:rsid w:val="00AF216C"/>
    <w:rsid w:val="00AF32EA"/>
    <w:rsid w:val="00AF3961"/>
    <w:rsid w:val="00AF4359"/>
    <w:rsid w:val="00AF55EF"/>
    <w:rsid w:val="00AF5766"/>
    <w:rsid w:val="00AF6C98"/>
    <w:rsid w:val="00AF7AC8"/>
    <w:rsid w:val="00B01286"/>
    <w:rsid w:val="00B01769"/>
    <w:rsid w:val="00B01B6B"/>
    <w:rsid w:val="00B0437B"/>
    <w:rsid w:val="00B0561D"/>
    <w:rsid w:val="00B0679C"/>
    <w:rsid w:val="00B06CD9"/>
    <w:rsid w:val="00B075C6"/>
    <w:rsid w:val="00B11CA0"/>
    <w:rsid w:val="00B12FBB"/>
    <w:rsid w:val="00B20E43"/>
    <w:rsid w:val="00B2117C"/>
    <w:rsid w:val="00B22E0E"/>
    <w:rsid w:val="00B2374D"/>
    <w:rsid w:val="00B25B0A"/>
    <w:rsid w:val="00B303B9"/>
    <w:rsid w:val="00B30A20"/>
    <w:rsid w:val="00B335C9"/>
    <w:rsid w:val="00B33FB9"/>
    <w:rsid w:val="00B35F66"/>
    <w:rsid w:val="00B36D92"/>
    <w:rsid w:val="00B40E2C"/>
    <w:rsid w:val="00B410B9"/>
    <w:rsid w:val="00B4117A"/>
    <w:rsid w:val="00B41471"/>
    <w:rsid w:val="00B41DD9"/>
    <w:rsid w:val="00B42282"/>
    <w:rsid w:val="00B42633"/>
    <w:rsid w:val="00B42A4C"/>
    <w:rsid w:val="00B43897"/>
    <w:rsid w:val="00B44520"/>
    <w:rsid w:val="00B45036"/>
    <w:rsid w:val="00B46119"/>
    <w:rsid w:val="00B5016E"/>
    <w:rsid w:val="00B502BF"/>
    <w:rsid w:val="00B52C79"/>
    <w:rsid w:val="00B534DA"/>
    <w:rsid w:val="00B55CA4"/>
    <w:rsid w:val="00B60818"/>
    <w:rsid w:val="00B60B63"/>
    <w:rsid w:val="00B616CD"/>
    <w:rsid w:val="00B62726"/>
    <w:rsid w:val="00B639D3"/>
    <w:rsid w:val="00B6562C"/>
    <w:rsid w:val="00B677F2"/>
    <w:rsid w:val="00B70A89"/>
    <w:rsid w:val="00B725C3"/>
    <w:rsid w:val="00B73492"/>
    <w:rsid w:val="00B73E1E"/>
    <w:rsid w:val="00B77958"/>
    <w:rsid w:val="00B77C3D"/>
    <w:rsid w:val="00B77FE2"/>
    <w:rsid w:val="00B808A8"/>
    <w:rsid w:val="00B81FB8"/>
    <w:rsid w:val="00B8362B"/>
    <w:rsid w:val="00B8368B"/>
    <w:rsid w:val="00B8644F"/>
    <w:rsid w:val="00B926E7"/>
    <w:rsid w:val="00B92C27"/>
    <w:rsid w:val="00B9315A"/>
    <w:rsid w:val="00B932BE"/>
    <w:rsid w:val="00B9352B"/>
    <w:rsid w:val="00B93A5E"/>
    <w:rsid w:val="00B93F15"/>
    <w:rsid w:val="00B94086"/>
    <w:rsid w:val="00B942FD"/>
    <w:rsid w:val="00B95B69"/>
    <w:rsid w:val="00B96662"/>
    <w:rsid w:val="00BA03C1"/>
    <w:rsid w:val="00BA0965"/>
    <w:rsid w:val="00BA25C0"/>
    <w:rsid w:val="00BA2E7F"/>
    <w:rsid w:val="00BA4BA8"/>
    <w:rsid w:val="00BA59FC"/>
    <w:rsid w:val="00BA609C"/>
    <w:rsid w:val="00BB1681"/>
    <w:rsid w:val="00BB218D"/>
    <w:rsid w:val="00BB3555"/>
    <w:rsid w:val="00BB43D6"/>
    <w:rsid w:val="00BB4B24"/>
    <w:rsid w:val="00BB6B52"/>
    <w:rsid w:val="00BC1F50"/>
    <w:rsid w:val="00BC207F"/>
    <w:rsid w:val="00BC22E7"/>
    <w:rsid w:val="00BC23B8"/>
    <w:rsid w:val="00BC48F3"/>
    <w:rsid w:val="00BC6ABA"/>
    <w:rsid w:val="00BD1DD0"/>
    <w:rsid w:val="00BD29F1"/>
    <w:rsid w:val="00BD3208"/>
    <w:rsid w:val="00BD4DF6"/>
    <w:rsid w:val="00BD5404"/>
    <w:rsid w:val="00BD5862"/>
    <w:rsid w:val="00BD61B3"/>
    <w:rsid w:val="00BD63BE"/>
    <w:rsid w:val="00BD6F9A"/>
    <w:rsid w:val="00BE0B08"/>
    <w:rsid w:val="00BE294C"/>
    <w:rsid w:val="00BE308A"/>
    <w:rsid w:val="00BE43CA"/>
    <w:rsid w:val="00BE4553"/>
    <w:rsid w:val="00BE5423"/>
    <w:rsid w:val="00BE589F"/>
    <w:rsid w:val="00BE5A60"/>
    <w:rsid w:val="00BE69D0"/>
    <w:rsid w:val="00BE7223"/>
    <w:rsid w:val="00BF03C0"/>
    <w:rsid w:val="00BF0F97"/>
    <w:rsid w:val="00BF2B93"/>
    <w:rsid w:val="00BF2C40"/>
    <w:rsid w:val="00BF2DF4"/>
    <w:rsid w:val="00BF326E"/>
    <w:rsid w:val="00BF4B90"/>
    <w:rsid w:val="00BF780B"/>
    <w:rsid w:val="00C00128"/>
    <w:rsid w:val="00C004E9"/>
    <w:rsid w:val="00C00704"/>
    <w:rsid w:val="00C02236"/>
    <w:rsid w:val="00C02C23"/>
    <w:rsid w:val="00C02C6A"/>
    <w:rsid w:val="00C03995"/>
    <w:rsid w:val="00C05443"/>
    <w:rsid w:val="00C05589"/>
    <w:rsid w:val="00C072BB"/>
    <w:rsid w:val="00C0751B"/>
    <w:rsid w:val="00C075A4"/>
    <w:rsid w:val="00C10D1F"/>
    <w:rsid w:val="00C13E67"/>
    <w:rsid w:val="00C15742"/>
    <w:rsid w:val="00C15AB7"/>
    <w:rsid w:val="00C16031"/>
    <w:rsid w:val="00C16C62"/>
    <w:rsid w:val="00C17A13"/>
    <w:rsid w:val="00C24355"/>
    <w:rsid w:val="00C24C23"/>
    <w:rsid w:val="00C25057"/>
    <w:rsid w:val="00C25696"/>
    <w:rsid w:val="00C26031"/>
    <w:rsid w:val="00C279DD"/>
    <w:rsid w:val="00C315EE"/>
    <w:rsid w:val="00C319F8"/>
    <w:rsid w:val="00C323D0"/>
    <w:rsid w:val="00C32768"/>
    <w:rsid w:val="00C32B1D"/>
    <w:rsid w:val="00C32DEF"/>
    <w:rsid w:val="00C333A0"/>
    <w:rsid w:val="00C34D0E"/>
    <w:rsid w:val="00C351B7"/>
    <w:rsid w:val="00C355BE"/>
    <w:rsid w:val="00C365BA"/>
    <w:rsid w:val="00C36E90"/>
    <w:rsid w:val="00C371AD"/>
    <w:rsid w:val="00C37760"/>
    <w:rsid w:val="00C379C4"/>
    <w:rsid w:val="00C408EC"/>
    <w:rsid w:val="00C40BC0"/>
    <w:rsid w:val="00C41E75"/>
    <w:rsid w:val="00C427D6"/>
    <w:rsid w:val="00C440F1"/>
    <w:rsid w:val="00C44C9C"/>
    <w:rsid w:val="00C45064"/>
    <w:rsid w:val="00C4592B"/>
    <w:rsid w:val="00C45B6A"/>
    <w:rsid w:val="00C46F81"/>
    <w:rsid w:val="00C507F2"/>
    <w:rsid w:val="00C5330F"/>
    <w:rsid w:val="00C54A1A"/>
    <w:rsid w:val="00C54DD1"/>
    <w:rsid w:val="00C5574B"/>
    <w:rsid w:val="00C557D4"/>
    <w:rsid w:val="00C55A6C"/>
    <w:rsid w:val="00C5617B"/>
    <w:rsid w:val="00C6025D"/>
    <w:rsid w:val="00C619D0"/>
    <w:rsid w:val="00C61B37"/>
    <w:rsid w:val="00C65FAE"/>
    <w:rsid w:val="00C70314"/>
    <w:rsid w:val="00C7097C"/>
    <w:rsid w:val="00C70AD9"/>
    <w:rsid w:val="00C70F52"/>
    <w:rsid w:val="00C72374"/>
    <w:rsid w:val="00C74CD0"/>
    <w:rsid w:val="00C77545"/>
    <w:rsid w:val="00C77CDA"/>
    <w:rsid w:val="00C81187"/>
    <w:rsid w:val="00C82339"/>
    <w:rsid w:val="00C8351B"/>
    <w:rsid w:val="00C84A18"/>
    <w:rsid w:val="00C84D5A"/>
    <w:rsid w:val="00C851FC"/>
    <w:rsid w:val="00C85276"/>
    <w:rsid w:val="00C860DE"/>
    <w:rsid w:val="00C867FB"/>
    <w:rsid w:val="00C90227"/>
    <w:rsid w:val="00C915DE"/>
    <w:rsid w:val="00C929DD"/>
    <w:rsid w:val="00C9332A"/>
    <w:rsid w:val="00C93698"/>
    <w:rsid w:val="00C939CA"/>
    <w:rsid w:val="00CA0412"/>
    <w:rsid w:val="00CA1F00"/>
    <w:rsid w:val="00CA23C2"/>
    <w:rsid w:val="00CA2EE6"/>
    <w:rsid w:val="00CA33C7"/>
    <w:rsid w:val="00CA3A72"/>
    <w:rsid w:val="00CA5F04"/>
    <w:rsid w:val="00CA61A0"/>
    <w:rsid w:val="00CB022F"/>
    <w:rsid w:val="00CB0885"/>
    <w:rsid w:val="00CB462E"/>
    <w:rsid w:val="00CB4BAA"/>
    <w:rsid w:val="00CB79A7"/>
    <w:rsid w:val="00CC03DA"/>
    <w:rsid w:val="00CC1E13"/>
    <w:rsid w:val="00CC2EB7"/>
    <w:rsid w:val="00CC331A"/>
    <w:rsid w:val="00CC3B51"/>
    <w:rsid w:val="00CC400E"/>
    <w:rsid w:val="00CC5BB8"/>
    <w:rsid w:val="00CC5EE3"/>
    <w:rsid w:val="00CC78E0"/>
    <w:rsid w:val="00CC7D21"/>
    <w:rsid w:val="00CD11B6"/>
    <w:rsid w:val="00CD3CB7"/>
    <w:rsid w:val="00CD4C1A"/>
    <w:rsid w:val="00CD4EFE"/>
    <w:rsid w:val="00CE0314"/>
    <w:rsid w:val="00CE2F33"/>
    <w:rsid w:val="00CE5DF7"/>
    <w:rsid w:val="00CF0312"/>
    <w:rsid w:val="00CF0BBA"/>
    <w:rsid w:val="00CF125A"/>
    <w:rsid w:val="00CF198E"/>
    <w:rsid w:val="00CF2F46"/>
    <w:rsid w:val="00CF2F9C"/>
    <w:rsid w:val="00CF3028"/>
    <w:rsid w:val="00CF7201"/>
    <w:rsid w:val="00CF7AC1"/>
    <w:rsid w:val="00CF7CB1"/>
    <w:rsid w:val="00D0059B"/>
    <w:rsid w:val="00D01018"/>
    <w:rsid w:val="00D0145B"/>
    <w:rsid w:val="00D04910"/>
    <w:rsid w:val="00D04B01"/>
    <w:rsid w:val="00D0515B"/>
    <w:rsid w:val="00D06168"/>
    <w:rsid w:val="00D076D5"/>
    <w:rsid w:val="00D100BF"/>
    <w:rsid w:val="00D12812"/>
    <w:rsid w:val="00D13013"/>
    <w:rsid w:val="00D143D0"/>
    <w:rsid w:val="00D15723"/>
    <w:rsid w:val="00D1795D"/>
    <w:rsid w:val="00D17F46"/>
    <w:rsid w:val="00D2213B"/>
    <w:rsid w:val="00D227C2"/>
    <w:rsid w:val="00D22E2D"/>
    <w:rsid w:val="00D22EC2"/>
    <w:rsid w:val="00D23A5B"/>
    <w:rsid w:val="00D245FB"/>
    <w:rsid w:val="00D24D71"/>
    <w:rsid w:val="00D254A5"/>
    <w:rsid w:val="00D25E6F"/>
    <w:rsid w:val="00D27748"/>
    <w:rsid w:val="00D32392"/>
    <w:rsid w:val="00D33375"/>
    <w:rsid w:val="00D352D9"/>
    <w:rsid w:val="00D373E1"/>
    <w:rsid w:val="00D3753F"/>
    <w:rsid w:val="00D37A4B"/>
    <w:rsid w:val="00D405A6"/>
    <w:rsid w:val="00D40709"/>
    <w:rsid w:val="00D40747"/>
    <w:rsid w:val="00D41382"/>
    <w:rsid w:val="00D41FA8"/>
    <w:rsid w:val="00D42417"/>
    <w:rsid w:val="00D4297F"/>
    <w:rsid w:val="00D431FC"/>
    <w:rsid w:val="00D46D94"/>
    <w:rsid w:val="00D4719E"/>
    <w:rsid w:val="00D51D38"/>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AC1"/>
    <w:rsid w:val="00D71DFC"/>
    <w:rsid w:val="00D721D8"/>
    <w:rsid w:val="00D726F8"/>
    <w:rsid w:val="00D72E8F"/>
    <w:rsid w:val="00D7624B"/>
    <w:rsid w:val="00D76CF7"/>
    <w:rsid w:val="00D77B69"/>
    <w:rsid w:val="00D77F76"/>
    <w:rsid w:val="00D803BD"/>
    <w:rsid w:val="00D815E8"/>
    <w:rsid w:val="00D82746"/>
    <w:rsid w:val="00D83489"/>
    <w:rsid w:val="00D83621"/>
    <w:rsid w:val="00D83C1E"/>
    <w:rsid w:val="00D84706"/>
    <w:rsid w:val="00D84C83"/>
    <w:rsid w:val="00D91BC2"/>
    <w:rsid w:val="00D91CEF"/>
    <w:rsid w:val="00D923B8"/>
    <w:rsid w:val="00D93106"/>
    <w:rsid w:val="00D93DB0"/>
    <w:rsid w:val="00D94CD1"/>
    <w:rsid w:val="00D95F5D"/>
    <w:rsid w:val="00D96C21"/>
    <w:rsid w:val="00DA0E06"/>
    <w:rsid w:val="00DA1DF7"/>
    <w:rsid w:val="00DA40F0"/>
    <w:rsid w:val="00DA471A"/>
    <w:rsid w:val="00DA56B2"/>
    <w:rsid w:val="00DA5801"/>
    <w:rsid w:val="00DA6090"/>
    <w:rsid w:val="00DA6CF2"/>
    <w:rsid w:val="00DB03B1"/>
    <w:rsid w:val="00DB4209"/>
    <w:rsid w:val="00DB71BA"/>
    <w:rsid w:val="00DB739F"/>
    <w:rsid w:val="00DB7E31"/>
    <w:rsid w:val="00DC1696"/>
    <w:rsid w:val="00DC1BD4"/>
    <w:rsid w:val="00DC3261"/>
    <w:rsid w:val="00DC3ED1"/>
    <w:rsid w:val="00DC4628"/>
    <w:rsid w:val="00DC6BEA"/>
    <w:rsid w:val="00DC7232"/>
    <w:rsid w:val="00DD12B3"/>
    <w:rsid w:val="00DD1995"/>
    <w:rsid w:val="00DD1A9F"/>
    <w:rsid w:val="00DD1AF7"/>
    <w:rsid w:val="00DD2D63"/>
    <w:rsid w:val="00DD4661"/>
    <w:rsid w:val="00DD5C89"/>
    <w:rsid w:val="00DD7880"/>
    <w:rsid w:val="00DD7A23"/>
    <w:rsid w:val="00DE0DFC"/>
    <w:rsid w:val="00DE13FD"/>
    <w:rsid w:val="00DE1790"/>
    <w:rsid w:val="00DE1D1B"/>
    <w:rsid w:val="00DE23F4"/>
    <w:rsid w:val="00DE2494"/>
    <w:rsid w:val="00DE283C"/>
    <w:rsid w:val="00DE4085"/>
    <w:rsid w:val="00DF0354"/>
    <w:rsid w:val="00DF06DD"/>
    <w:rsid w:val="00DF2C39"/>
    <w:rsid w:val="00DF2F7E"/>
    <w:rsid w:val="00DF46BB"/>
    <w:rsid w:val="00DF4EA4"/>
    <w:rsid w:val="00DF5756"/>
    <w:rsid w:val="00DF57F1"/>
    <w:rsid w:val="00DF70D9"/>
    <w:rsid w:val="00E00927"/>
    <w:rsid w:val="00E00F06"/>
    <w:rsid w:val="00E0371E"/>
    <w:rsid w:val="00E03B56"/>
    <w:rsid w:val="00E06442"/>
    <w:rsid w:val="00E06672"/>
    <w:rsid w:val="00E071D0"/>
    <w:rsid w:val="00E1019A"/>
    <w:rsid w:val="00E10765"/>
    <w:rsid w:val="00E10AB6"/>
    <w:rsid w:val="00E11A38"/>
    <w:rsid w:val="00E13003"/>
    <w:rsid w:val="00E16AF8"/>
    <w:rsid w:val="00E16D1A"/>
    <w:rsid w:val="00E17CCF"/>
    <w:rsid w:val="00E227FA"/>
    <w:rsid w:val="00E24C4B"/>
    <w:rsid w:val="00E27695"/>
    <w:rsid w:val="00E279C3"/>
    <w:rsid w:val="00E27BE9"/>
    <w:rsid w:val="00E315C8"/>
    <w:rsid w:val="00E3278B"/>
    <w:rsid w:val="00E339AA"/>
    <w:rsid w:val="00E33CBB"/>
    <w:rsid w:val="00E35B7D"/>
    <w:rsid w:val="00E35CFA"/>
    <w:rsid w:val="00E368D6"/>
    <w:rsid w:val="00E37B85"/>
    <w:rsid w:val="00E37CF7"/>
    <w:rsid w:val="00E403BF"/>
    <w:rsid w:val="00E41819"/>
    <w:rsid w:val="00E41939"/>
    <w:rsid w:val="00E4401A"/>
    <w:rsid w:val="00E44AE6"/>
    <w:rsid w:val="00E46F66"/>
    <w:rsid w:val="00E47383"/>
    <w:rsid w:val="00E50F67"/>
    <w:rsid w:val="00E510B0"/>
    <w:rsid w:val="00E52126"/>
    <w:rsid w:val="00E530E3"/>
    <w:rsid w:val="00E534EB"/>
    <w:rsid w:val="00E5460E"/>
    <w:rsid w:val="00E546CF"/>
    <w:rsid w:val="00E549C6"/>
    <w:rsid w:val="00E55327"/>
    <w:rsid w:val="00E559B4"/>
    <w:rsid w:val="00E563A4"/>
    <w:rsid w:val="00E57A43"/>
    <w:rsid w:val="00E606B2"/>
    <w:rsid w:val="00E63ADA"/>
    <w:rsid w:val="00E63BDA"/>
    <w:rsid w:val="00E63DDA"/>
    <w:rsid w:val="00E674D5"/>
    <w:rsid w:val="00E70ABD"/>
    <w:rsid w:val="00E724EC"/>
    <w:rsid w:val="00E730BC"/>
    <w:rsid w:val="00E757B4"/>
    <w:rsid w:val="00E76B95"/>
    <w:rsid w:val="00E779B7"/>
    <w:rsid w:val="00E77A50"/>
    <w:rsid w:val="00E8084A"/>
    <w:rsid w:val="00E810A3"/>
    <w:rsid w:val="00E812B2"/>
    <w:rsid w:val="00E8190A"/>
    <w:rsid w:val="00E823C4"/>
    <w:rsid w:val="00E827D9"/>
    <w:rsid w:val="00E82A1E"/>
    <w:rsid w:val="00E84385"/>
    <w:rsid w:val="00E84E10"/>
    <w:rsid w:val="00E86BAA"/>
    <w:rsid w:val="00E905D4"/>
    <w:rsid w:val="00E91650"/>
    <w:rsid w:val="00E91FBB"/>
    <w:rsid w:val="00E91FD4"/>
    <w:rsid w:val="00E948E4"/>
    <w:rsid w:val="00E94D94"/>
    <w:rsid w:val="00E96345"/>
    <w:rsid w:val="00E96E76"/>
    <w:rsid w:val="00E973BF"/>
    <w:rsid w:val="00E97E45"/>
    <w:rsid w:val="00EA06D5"/>
    <w:rsid w:val="00EA0C3D"/>
    <w:rsid w:val="00EA1AB9"/>
    <w:rsid w:val="00EA23BD"/>
    <w:rsid w:val="00EA2F5B"/>
    <w:rsid w:val="00EA369C"/>
    <w:rsid w:val="00EA3C99"/>
    <w:rsid w:val="00EA52B6"/>
    <w:rsid w:val="00EA5868"/>
    <w:rsid w:val="00EA5B0C"/>
    <w:rsid w:val="00EA5B71"/>
    <w:rsid w:val="00EA755E"/>
    <w:rsid w:val="00EB0163"/>
    <w:rsid w:val="00EB1FD9"/>
    <w:rsid w:val="00EB2A7D"/>
    <w:rsid w:val="00EB3649"/>
    <w:rsid w:val="00EB3985"/>
    <w:rsid w:val="00EB4A80"/>
    <w:rsid w:val="00EB5F32"/>
    <w:rsid w:val="00EB7D33"/>
    <w:rsid w:val="00EC0443"/>
    <w:rsid w:val="00EC134C"/>
    <w:rsid w:val="00EC17A9"/>
    <w:rsid w:val="00EC1D6A"/>
    <w:rsid w:val="00EC35EA"/>
    <w:rsid w:val="00EC6954"/>
    <w:rsid w:val="00EC6C05"/>
    <w:rsid w:val="00ED28F2"/>
    <w:rsid w:val="00ED321F"/>
    <w:rsid w:val="00ED3465"/>
    <w:rsid w:val="00ED3E7D"/>
    <w:rsid w:val="00ED40F3"/>
    <w:rsid w:val="00ED48B2"/>
    <w:rsid w:val="00ED5039"/>
    <w:rsid w:val="00ED6DEF"/>
    <w:rsid w:val="00ED753A"/>
    <w:rsid w:val="00EE0069"/>
    <w:rsid w:val="00EE042A"/>
    <w:rsid w:val="00EE232B"/>
    <w:rsid w:val="00EE50D2"/>
    <w:rsid w:val="00EE574A"/>
    <w:rsid w:val="00EE59C2"/>
    <w:rsid w:val="00EE76C5"/>
    <w:rsid w:val="00EF135D"/>
    <w:rsid w:val="00EF249A"/>
    <w:rsid w:val="00EF347D"/>
    <w:rsid w:val="00EF3E6A"/>
    <w:rsid w:val="00EF415A"/>
    <w:rsid w:val="00EF46A2"/>
    <w:rsid w:val="00EF4D0E"/>
    <w:rsid w:val="00EF68E4"/>
    <w:rsid w:val="00F00259"/>
    <w:rsid w:val="00F026D5"/>
    <w:rsid w:val="00F028D8"/>
    <w:rsid w:val="00F02BFD"/>
    <w:rsid w:val="00F0508C"/>
    <w:rsid w:val="00F05414"/>
    <w:rsid w:val="00F05D6B"/>
    <w:rsid w:val="00F07336"/>
    <w:rsid w:val="00F10753"/>
    <w:rsid w:val="00F10FA6"/>
    <w:rsid w:val="00F138BD"/>
    <w:rsid w:val="00F13BC9"/>
    <w:rsid w:val="00F1599B"/>
    <w:rsid w:val="00F15ACC"/>
    <w:rsid w:val="00F16EC1"/>
    <w:rsid w:val="00F178A6"/>
    <w:rsid w:val="00F20AEF"/>
    <w:rsid w:val="00F2228F"/>
    <w:rsid w:val="00F22A97"/>
    <w:rsid w:val="00F23533"/>
    <w:rsid w:val="00F23E7C"/>
    <w:rsid w:val="00F26E4E"/>
    <w:rsid w:val="00F27614"/>
    <w:rsid w:val="00F27757"/>
    <w:rsid w:val="00F305A7"/>
    <w:rsid w:val="00F31DC7"/>
    <w:rsid w:val="00F326B3"/>
    <w:rsid w:val="00F352BA"/>
    <w:rsid w:val="00F36057"/>
    <w:rsid w:val="00F36940"/>
    <w:rsid w:val="00F377EB"/>
    <w:rsid w:val="00F4115C"/>
    <w:rsid w:val="00F411CB"/>
    <w:rsid w:val="00F443C6"/>
    <w:rsid w:val="00F4572B"/>
    <w:rsid w:val="00F45742"/>
    <w:rsid w:val="00F4729C"/>
    <w:rsid w:val="00F5070F"/>
    <w:rsid w:val="00F507F6"/>
    <w:rsid w:val="00F51A73"/>
    <w:rsid w:val="00F54087"/>
    <w:rsid w:val="00F54955"/>
    <w:rsid w:val="00F55B6A"/>
    <w:rsid w:val="00F55F14"/>
    <w:rsid w:val="00F56824"/>
    <w:rsid w:val="00F570E0"/>
    <w:rsid w:val="00F62E54"/>
    <w:rsid w:val="00F63FAF"/>
    <w:rsid w:val="00F64EFC"/>
    <w:rsid w:val="00F65818"/>
    <w:rsid w:val="00F65C06"/>
    <w:rsid w:val="00F70441"/>
    <w:rsid w:val="00F7052B"/>
    <w:rsid w:val="00F73BD6"/>
    <w:rsid w:val="00F7632B"/>
    <w:rsid w:val="00F80F6C"/>
    <w:rsid w:val="00F8229A"/>
    <w:rsid w:val="00F8269D"/>
    <w:rsid w:val="00F82BCE"/>
    <w:rsid w:val="00F84248"/>
    <w:rsid w:val="00F854FE"/>
    <w:rsid w:val="00F868A2"/>
    <w:rsid w:val="00F8793E"/>
    <w:rsid w:val="00F91587"/>
    <w:rsid w:val="00F91720"/>
    <w:rsid w:val="00F93CA8"/>
    <w:rsid w:val="00F943AD"/>
    <w:rsid w:val="00F95373"/>
    <w:rsid w:val="00F960C4"/>
    <w:rsid w:val="00F96207"/>
    <w:rsid w:val="00F97372"/>
    <w:rsid w:val="00FA03F2"/>
    <w:rsid w:val="00FA2369"/>
    <w:rsid w:val="00FA30DA"/>
    <w:rsid w:val="00FA37DD"/>
    <w:rsid w:val="00FA5256"/>
    <w:rsid w:val="00FB07AA"/>
    <w:rsid w:val="00FB0E05"/>
    <w:rsid w:val="00FB41E1"/>
    <w:rsid w:val="00FB4795"/>
    <w:rsid w:val="00FB4CE9"/>
    <w:rsid w:val="00FB6150"/>
    <w:rsid w:val="00FB7807"/>
    <w:rsid w:val="00FB7AB0"/>
    <w:rsid w:val="00FC26B5"/>
    <w:rsid w:val="00FC384A"/>
    <w:rsid w:val="00FC54F6"/>
    <w:rsid w:val="00FC5505"/>
    <w:rsid w:val="00FC5EF5"/>
    <w:rsid w:val="00FD14C0"/>
    <w:rsid w:val="00FD1B1E"/>
    <w:rsid w:val="00FD48F4"/>
    <w:rsid w:val="00FD65F1"/>
    <w:rsid w:val="00FD71D3"/>
    <w:rsid w:val="00FE09E0"/>
    <w:rsid w:val="00FE0A18"/>
    <w:rsid w:val="00FE1B20"/>
    <w:rsid w:val="00FE21EF"/>
    <w:rsid w:val="00FE37C1"/>
    <w:rsid w:val="00FE4809"/>
    <w:rsid w:val="00FE4A76"/>
    <w:rsid w:val="00FE4AC5"/>
    <w:rsid w:val="00FE7CD2"/>
    <w:rsid w:val="00FE7D9F"/>
    <w:rsid w:val="00FF342F"/>
    <w:rsid w:val="00FF42E1"/>
    <w:rsid w:val="00FF5B04"/>
    <w:rsid w:val="00FF704D"/>
    <w:rsid w:val="00FF736A"/>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rsid w:val="00E973BF"/>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link w:val="BalloonTextChar"/>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link w:val="CommentSubjectChar"/>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rsid w:val="00AF6C98"/>
    <w:rPr>
      <w:rFonts w:ascii="Courier" w:hAnsi="Courier"/>
    </w:rPr>
  </w:style>
  <w:style w:type="paragraph" w:styleId="Title">
    <w:name w:val="Title"/>
    <w:basedOn w:val="Normal"/>
    <w:link w:val="TitleChar"/>
    <w:qFormat/>
    <w:rsid w:val="00624092"/>
    <w:pPr>
      <w:widowControl/>
      <w:overflowPunct/>
      <w:autoSpaceDE/>
      <w:autoSpaceDN/>
      <w:adjustRightInd/>
      <w:jc w:val="center"/>
      <w:textAlignment w:val="auto"/>
    </w:pPr>
    <w:rPr>
      <w:rFonts w:ascii="Times New Roman" w:hAnsi="Times New Roman"/>
      <w:b/>
      <w:bCs/>
      <w:szCs w:val="24"/>
    </w:rPr>
  </w:style>
  <w:style w:type="character" w:customStyle="1" w:styleId="TitleChar">
    <w:name w:val="Title Char"/>
    <w:basedOn w:val="DefaultParagraphFont"/>
    <w:link w:val="Title"/>
    <w:rsid w:val="00624092"/>
    <w:rPr>
      <w:b/>
      <w:bCs/>
      <w:sz w:val="24"/>
      <w:szCs w:val="24"/>
    </w:rPr>
  </w:style>
  <w:style w:type="character" w:styleId="PageNumber">
    <w:name w:val="page number"/>
    <w:basedOn w:val="DefaultParagraphFont"/>
    <w:rsid w:val="00624092"/>
  </w:style>
  <w:style w:type="paragraph" w:customStyle="1" w:styleId="Level1">
    <w:name w:val="Level 1"/>
    <w:basedOn w:val="Normal"/>
    <w:rsid w:val="00624092"/>
    <w:pPr>
      <w:numPr>
        <w:numId w:val="2"/>
      </w:numPr>
      <w:overflowPunct/>
      <w:ind w:left="720" w:hanging="720"/>
      <w:textAlignment w:val="auto"/>
      <w:outlineLvl w:val="0"/>
    </w:pPr>
    <w:rPr>
      <w:rFonts w:ascii="Times New Roman" w:hAnsi="Times New Roman"/>
      <w:szCs w:val="24"/>
    </w:rPr>
  </w:style>
  <w:style w:type="paragraph" w:styleId="BodyText2">
    <w:name w:val="Body Text 2"/>
    <w:basedOn w:val="Normal"/>
    <w:link w:val="BodyText2Char"/>
    <w:rsid w:val="00624092"/>
    <w:pPr>
      <w:widowControl/>
      <w:overflowPunct/>
      <w:autoSpaceDE/>
      <w:autoSpaceDN/>
      <w:adjustRightInd/>
      <w:textAlignment w:val="auto"/>
    </w:pPr>
    <w:rPr>
      <w:rFonts w:ascii="Times New Roman" w:hAnsi="Times New Roman"/>
      <w:sz w:val="16"/>
      <w:szCs w:val="24"/>
    </w:rPr>
  </w:style>
  <w:style w:type="character" w:customStyle="1" w:styleId="BodyText2Char">
    <w:name w:val="Body Text 2 Char"/>
    <w:basedOn w:val="DefaultParagraphFont"/>
    <w:link w:val="BodyText2"/>
    <w:rsid w:val="00624092"/>
    <w:rPr>
      <w:sz w:val="16"/>
      <w:szCs w:val="24"/>
    </w:rPr>
  </w:style>
  <w:style w:type="character" w:customStyle="1" w:styleId="BodyTextIndentChar">
    <w:name w:val="Body Text Indent Char"/>
    <w:link w:val="BodyTextIndent"/>
    <w:rsid w:val="00624092"/>
    <w:rPr>
      <w:sz w:val="24"/>
    </w:rPr>
  </w:style>
  <w:style w:type="character" w:customStyle="1" w:styleId="BalloonTextChar">
    <w:name w:val="Balloon Text Char"/>
    <w:link w:val="BalloonText"/>
    <w:rsid w:val="00624092"/>
    <w:rPr>
      <w:rFonts w:ascii="Tahoma" w:hAnsi="Tahoma" w:cs="Tahoma"/>
      <w:sz w:val="16"/>
      <w:szCs w:val="16"/>
    </w:rPr>
  </w:style>
  <w:style w:type="character" w:customStyle="1" w:styleId="Heading1Char">
    <w:name w:val="Heading 1 Char"/>
    <w:link w:val="Heading1"/>
    <w:rsid w:val="00624092"/>
    <w:rPr>
      <w:b/>
      <w:sz w:val="24"/>
    </w:rPr>
  </w:style>
  <w:style w:type="paragraph" w:styleId="PlainText">
    <w:name w:val="Plain Text"/>
    <w:basedOn w:val="Normal"/>
    <w:link w:val="PlainTextChar"/>
    <w:uiPriority w:val="99"/>
    <w:unhideWhenUsed/>
    <w:rsid w:val="00624092"/>
    <w:pPr>
      <w:widowControl/>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624092"/>
    <w:rPr>
      <w:rFonts w:ascii="Consolas" w:eastAsia="Calibri" w:hAnsi="Consolas"/>
      <w:sz w:val="21"/>
      <w:szCs w:val="21"/>
    </w:rPr>
  </w:style>
  <w:style w:type="character" w:styleId="UnresolvedMention">
    <w:name w:val="Unresolved Mention"/>
    <w:uiPriority w:val="99"/>
    <w:semiHidden/>
    <w:unhideWhenUsed/>
    <w:rsid w:val="00624092"/>
    <w:rPr>
      <w:color w:val="605E5C"/>
      <w:shd w:val="clear" w:color="auto" w:fill="E1DFDD"/>
    </w:rPr>
  </w:style>
  <w:style w:type="table" w:styleId="PlainTable1">
    <w:name w:val="Plain Table 1"/>
    <w:basedOn w:val="TableNormal"/>
    <w:uiPriority w:val="41"/>
    <w:rsid w:val="006240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basedOn w:val="CommentTextChar"/>
    <w:link w:val="CommentSubject"/>
    <w:rsid w:val="00624092"/>
    <w:rPr>
      <w:rFonts w:ascii="Courier" w:hAnsi="Courier"/>
      <w:b/>
      <w:bCs/>
    </w:rPr>
  </w:style>
  <w:style w:type="character" w:customStyle="1" w:styleId="HeaderChar">
    <w:name w:val="Header Char"/>
    <w:basedOn w:val="DefaultParagraphFont"/>
    <w:link w:val="Header"/>
    <w:rsid w:val="00624092"/>
    <w:rPr>
      <w:rFonts w:ascii="Courier" w:hAnsi="Courier"/>
      <w:sz w:val="24"/>
    </w:rPr>
  </w:style>
  <w:style w:type="character" w:customStyle="1" w:styleId="FootnoteTextChar">
    <w:name w:val="Footnote Text Char"/>
    <w:basedOn w:val="DefaultParagraphFont"/>
    <w:link w:val="FootnoteText"/>
    <w:rsid w:val="0062409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b2c5ab5c-a418-42bf-aa93-afce4903dab0"/>
  </ds:schemaRefs>
</ds:datastoreItem>
</file>

<file path=customXml/itemProps3.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4.xml><?xml version="1.0" encoding="utf-8"?>
<ds:datastoreItem xmlns:ds="http://schemas.openxmlformats.org/officeDocument/2006/customXml" ds:itemID="{09D1A889-C2C4-470F-8D29-F7EA8E7C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46</Pages>
  <Words>13599</Words>
  <Characters>78471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91887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Yarbro, Talina - FPAC-FBC, ID</cp:lastModifiedBy>
  <cp:revision>3</cp:revision>
  <cp:lastPrinted>2013-08-08T14:23:00Z</cp:lastPrinted>
  <dcterms:created xsi:type="dcterms:W3CDTF">2025-12-11T18:31:00Z</dcterms:created>
  <dcterms:modified xsi:type="dcterms:W3CDTF">2025-12-11T18:32:00Z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