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5AF88434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5AF8843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044503">
        <w:rPr>
          <w:rFonts w:ascii="Arial" w:hAnsi="Arial" w:cs="Arial"/>
          <w:highlight w:val="yellow"/>
        </w:rPr>
        <w:t>4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52023D">
        <w:rPr>
          <w:rFonts w:ascii="Arial" w:hAnsi="Arial" w:cs="Arial"/>
          <w:highlight w:val="yellow"/>
        </w:rPr>
        <w:t>In</w:t>
      </w:r>
      <w:r w:rsidR="00A75E5D">
        <w:rPr>
          <w:rFonts w:ascii="Arial" w:hAnsi="Arial" w:cs="Arial"/>
          <w:highlight w:val="yellow"/>
        </w:rPr>
        <w:t>itial</w:t>
      </w:r>
      <w:r w:rsidR="0052023D">
        <w:rPr>
          <w:rFonts w:ascii="Arial" w:hAnsi="Arial" w:cs="Arial"/>
          <w:highlight w:val="yellow"/>
        </w:rPr>
        <w:t xml:space="preserve"> and</w:t>
      </w:r>
      <w:r w:rsidR="00A75E5D">
        <w:rPr>
          <w:rFonts w:ascii="Arial" w:hAnsi="Arial" w:cs="Arial"/>
          <w:highlight w:val="yellow"/>
        </w:rPr>
        <w:t xml:space="preserve"> Reconciliation)</w:t>
      </w:r>
    </w:p>
    <w:p w:rsidR="00817F35" w:rsidRPr="005202B3" w:rsidP="00CB78F8" w14:paraId="5AF88436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5AF88437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5AF88438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5AF88439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5AF8843A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5AF8843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5AF8843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3D" w:rsidP="00B10A6F" w14:paraId="5AF8843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</w:rPr>
        <w:t>Weekly</w:t>
      </w:r>
    </w:p>
    <w:p w:rsidR="00817F35" w:rsidRPr="0052023D" w:rsidP="00B10A6F" w14:paraId="5AF8843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</w:rPr>
        <w:t>Monthly</w:t>
      </w:r>
    </w:p>
    <w:p w:rsidR="00817F35" w:rsidRPr="0052023D" w:rsidP="00B10A6F" w14:paraId="5AF8843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</w:rPr>
        <w:t>Yearly</w:t>
      </w:r>
    </w:p>
    <w:p w:rsidR="00817F35" w:rsidRPr="005202B3" w:rsidP="00B10A6F" w14:paraId="5AF8844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5AF88441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5AF8844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  <w:highlight w:val="yellow"/>
        </w:rPr>
        <w:t>Semi-annually</w:t>
      </w:r>
    </w:p>
    <w:p w:rsidR="00817F35" w:rsidRPr="005202B3" w:rsidP="00B10A6F" w14:paraId="5AF8844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5AF88444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5AF8844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5AF88446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5AF8844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5AF88448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5AF88449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5AF8844A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5AF8844B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5AF8844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P="00B10A6F" w14:paraId="5AF8844D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P="00B10A6F" w14:paraId="5AF8844E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P="00B10A6F" w14:paraId="5AF8844F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P="00CB78F8" w14:paraId="5AF8845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5AF88451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5AF8845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P="00CB78F8" w14:paraId="5AF8845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5AF88454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5AF8845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5AF88456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5AF88457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044503"/>
    <w:rsid w:val="00135C51"/>
    <w:rsid w:val="001B7E10"/>
    <w:rsid w:val="002C3FA8"/>
    <w:rsid w:val="00301542"/>
    <w:rsid w:val="003A2841"/>
    <w:rsid w:val="00433843"/>
    <w:rsid w:val="004E0128"/>
    <w:rsid w:val="004E44C2"/>
    <w:rsid w:val="0052023D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E270C"/>
    <w:rsid w:val="00C2092F"/>
    <w:rsid w:val="00C42506"/>
    <w:rsid w:val="00C56124"/>
    <w:rsid w:val="00CB78F8"/>
    <w:rsid w:val="00D3786B"/>
    <w:rsid w:val="00D42661"/>
    <w:rsid w:val="00D538D5"/>
    <w:rsid w:val="00D61D72"/>
    <w:rsid w:val="00DA7315"/>
    <w:rsid w:val="00E8398C"/>
    <w:rsid w:val="00F7110B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88434"/>
  <w15:docId w15:val="{5DE9A3EB-A826-411D-8231-6DC90150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D681B-A331-412E-ABDD-E777FBA41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DB9D7-395A-4F8A-94D7-CFB3B08A711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720acec-d351-40e7-a163-f2ffc87c6cc6"/>
    <ds:schemaRef ds:uri="1fb0f171-161b-4fac-8cab-83caa98c7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296A29-A487-42C1-A94D-2FEC6227A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4 (Initial and Reconciliation) - Documentation</vt:lpstr>
    </vt:vector>
  </TitlesOfParts>
  <Company>HRSA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4 (Initial and Reconciliation) - Documentation</dc:title>
  <dc:creator>JDUCKHORN</dc:creator>
  <cp:lastModifiedBy>Duarte, Robyn  (HRSA)</cp:lastModifiedBy>
  <cp:revision>2</cp:revision>
  <dcterms:created xsi:type="dcterms:W3CDTF">2022-09-26T20:16:00Z</dcterms:created>
  <dcterms:modified xsi:type="dcterms:W3CDTF">2022-09-26T20:16:00Z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126400</vt:r8>
  </property>
</Properties>
</file>