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683BDA0F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5B29698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Pr="00533E7E" w:rsidR="00533E7E">
        <w:rPr>
          <w:rFonts w:ascii="Arial" w:hAnsi="Arial" w:cs="Arial"/>
          <w:highlight w:val="yellow"/>
        </w:rPr>
        <w:t>P</w:t>
      </w:r>
      <w:r w:rsidRPr="00565EA5" w:rsidR="00565EA5">
        <w:rPr>
          <w:rFonts w:ascii="Arial" w:hAnsi="Arial" w:cs="Arial"/>
          <w:highlight w:val="yellow"/>
        </w:rPr>
        <w:t>(2)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DA0835">
        <w:rPr>
          <w:rFonts w:ascii="Arial" w:hAnsi="Arial" w:cs="Arial"/>
          <w:highlight w:val="yellow"/>
        </w:rPr>
        <w:t xml:space="preserve">FTE </w:t>
      </w:r>
      <w:r w:rsidRPr="00565EA5" w:rsidR="00A61B6B">
        <w:rPr>
          <w:rFonts w:ascii="Arial" w:hAnsi="Arial" w:cs="Arial"/>
          <w:highlight w:val="yellow"/>
        </w:rPr>
        <w:t>Resident</w:t>
      </w:r>
      <w:r w:rsidR="00A61B6B">
        <w:rPr>
          <w:rFonts w:ascii="Arial" w:hAnsi="Arial" w:cs="Arial"/>
          <w:highlight w:val="yellow"/>
        </w:rPr>
        <w:t xml:space="preserve"> Assessment)</w:t>
      </w:r>
    </w:p>
    <w:p w:rsidR="00817F35" w:rsidRPr="005202B3" w:rsidP="00CB78F8" w14:paraId="5EC3734E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0B2B67CF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1B3A15F7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1E696D30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4D8E96B7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7238C0D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064C156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2FDE344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7A88B7D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6A02E0A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0B71E74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2BC32D0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79A2ED8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7A80717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2C8EFA5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0427AAE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00D4806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734F3F3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42382F1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00736724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66488520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07280D8C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269C688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45630E" w:rsidP="00B10A6F" w14:paraId="59631DD8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45630E">
        <w:rPr>
          <w:rFonts w:ascii="Arial" w:hAnsi="Arial" w:cs="Arial"/>
        </w:rPr>
        <w:t>Form</w:t>
      </w:r>
    </w:p>
    <w:p w:rsidR="00D61D72" w:rsidRPr="005202B3" w:rsidP="00B10A6F" w14:paraId="4A7CCBA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45630E" w:rsidP="00B10A6F" w14:paraId="309D738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45630E">
        <w:rPr>
          <w:rFonts w:ascii="Arial" w:hAnsi="Arial" w:cs="Arial"/>
          <w:highlight w:val="yellow"/>
        </w:rPr>
        <w:t>Other</w:t>
      </w:r>
    </w:p>
    <w:p w:rsidR="00817F35" w:rsidRPr="005202B3" w:rsidP="00CB78F8" w14:paraId="2365BBD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10E2F621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6E09021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P="00CB78F8" w14:paraId="6AA3003A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0A4CAE47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3AC6A146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7125DF3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54F0D9DB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135C51"/>
    <w:rsid w:val="001B7E10"/>
    <w:rsid w:val="0022416E"/>
    <w:rsid w:val="002C3FA8"/>
    <w:rsid w:val="00301542"/>
    <w:rsid w:val="003A2841"/>
    <w:rsid w:val="00433843"/>
    <w:rsid w:val="0045630E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61B6B"/>
    <w:rsid w:val="00AB7F7D"/>
    <w:rsid w:val="00B10A6F"/>
    <w:rsid w:val="00B55E63"/>
    <w:rsid w:val="00B8460B"/>
    <w:rsid w:val="00BE270C"/>
    <w:rsid w:val="00C2092F"/>
    <w:rsid w:val="00CB78F8"/>
    <w:rsid w:val="00CC3A17"/>
    <w:rsid w:val="00D3786B"/>
    <w:rsid w:val="00D42661"/>
    <w:rsid w:val="00D538D5"/>
    <w:rsid w:val="00D61D72"/>
    <w:rsid w:val="00DA0835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7931E8"/>
  <w15:docId w15:val="{7869124D-9164-43AA-85E4-F061F9B9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731CF-064C-41B2-B612-3D0765F7C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92375-5525-4661-B751-8FFA4A461213}">
  <ds:schemaRefs>
    <ds:schemaRef ds:uri="http://purl.org/dc/elements/1.1/"/>
    <ds:schemaRef ds:uri="http://schemas.microsoft.com/office/infopath/2007/PartnerControls"/>
    <ds:schemaRef ds:uri="1fb0f171-161b-4fac-8cab-83caa98c78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720acec-d351-40e7-a163-f2ffc87c6cc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C59263-7C4F-46CA-9C0E-E54CF580A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P(2) (FTE Resident Assessment) - Documentation</vt:lpstr>
    </vt:vector>
  </TitlesOfParts>
  <Company>HRSA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P(2) (FTE Resident Assessment) - Documentation</dc:title>
  <dc:creator>JDUCKHORN</dc:creator>
  <cp:lastModifiedBy>Duarte, Robyn  (HRSA)</cp:lastModifiedBy>
  <cp:revision>2</cp:revision>
  <dcterms:created xsi:type="dcterms:W3CDTF">2022-09-26T20:32:00Z</dcterms:created>
  <dcterms:modified xsi:type="dcterms:W3CDTF">2022-09-26T20:32:00Z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130100</vt:r8>
  </property>
  <property fmtid="{D5CDD505-2E9C-101B-9397-08002B2CF9AE}" pid="4" name="_dlc_DocIdItemGuid">
    <vt:lpwstr>73b1b372-f0aa-488e-b451-e1bccd057c61</vt:lpwstr>
  </property>
</Properties>
</file>