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90061" w:rsidP="00CD2F4A" w14:paraId="387EF395" w14:textId="410AEFB0">
      <w:pPr>
        <w:tabs>
          <w:tab w:val="left" w:pos="3220"/>
        </w:tabs>
      </w:pPr>
      <w:r>
        <w:rPr>
          <w:noProof/>
        </w:rPr>
        <w:drawing>
          <wp:inline distT="0" distB="0" distL="0" distR="0">
            <wp:extent cx="5937885" cy="4118406"/>
            <wp:effectExtent l="0" t="0" r="5715" b="0"/>
            <wp:docPr id="1643938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93887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54" cy="412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61" w:rsidRPr="00B90061" w:rsidP="00B90061" w14:paraId="237442EB" w14:textId="3E3807FD">
      <w:pPr>
        <w:tabs>
          <w:tab w:val="left" w:pos="7350"/>
        </w:tabs>
      </w:pPr>
      <w:r>
        <w:rPr>
          <w:noProof/>
        </w:rPr>
        <w:drawing>
          <wp:inline distT="0" distB="0" distL="0" distR="0">
            <wp:extent cx="6560185" cy="4045788"/>
            <wp:effectExtent l="0" t="0" r="0" b="0"/>
            <wp:docPr id="15468956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89563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653" cy="405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D2F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61"/>
    <w:rsid w:val="004D6D7A"/>
    <w:rsid w:val="00543F5D"/>
    <w:rsid w:val="007A2EA7"/>
    <w:rsid w:val="008265F0"/>
    <w:rsid w:val="00B90061"/>
    <w:rsid w:val="00CC6A70"/>
    <w:rsid w:val="00CD2F4A"/>
    <w:rsid w:val="00E832A1"/>
    <w:rsid w:val="00ED307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5B8419"/>
  <w15:chartTrackingRefBased/>
  <w15:docId w15:val="{0EA02E82-1DA6-4756-9BA3-892E4D77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0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0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de4fa8-5f4d-4cb9-bf6c-0f6b2c82a97e" xsi:nil="true"/>
    <lcf76f155ced4ddcb4097134ff3c332f xmlns="05ff1d40-d372-4e96-bc4c-1d2773a7fd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6D42DC753C549A89DEFB954227C3E" ma:contentTypeVersion="15" ma:contentTypeDescription="Create a new document." ma:contentTypeScope="" ma:versionID="da256b2b76367acf36f2713d1b0a0582">
  <xsd:schema xmlns:xsd="http://www.w3.org/2001/XMLSchema" xmlns:xs="http://www.w3.org/2001/XMLSchema" xmlns:p="http://schemas.microsoft.com/office/2006/metadata/properties" xmlns:ns2="05ff1d40-d372-4e96-bc4c-1d2773a7fd79" xmlns:ns3="63de4fa8-5f4d-4cb9-bf6c-0f6b2c82a97e" targetNamespace="http://schemas.microsoft.com/office/2006/metadata/properties" ma:root="true" ma:fieldsID="35b8bfdd7d0c725c2e2d685144bfbd81" ns2:_="" ns3:_="">
    <xsd:import namespace="05ff1d40-d372-4e96-bc4c-1d2773a7fd79"/>
    <xsd:import namespace="63de4fa8-5f4d-4cb9-bf6c-0f6b2c82a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f1d40-d372-4e96-bc4c-1d2773a7f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e4fa8-5f4d-4cb9-bf6c-0f6b2c82a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eea4ec0-8b74-49fb-bcb0-7679a59ef652}" ma:internalName="TaxCatchAll" ma:showField="CatchAllData" ma:web="63de4fa8-5f4d-4cb9-bf6c-0f6b2c82a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70E03-611E-4732-983C-29E46BF04491}">
  <ds:schemaRefs>
    <ds:schemaRef ds:uri="http://schemas.microsoft.com/office/2006/metadata/properties"/>
    <ds:schemaRef ds:uri="http://schemas.microsoft.com/office/infopath/2007/PartnerControls"/>
    <ds:schemaRef ds:uri="63de4fa8-5f4d-4cb9-bf6c-0f6b2c82a97e"/>
    <ds:schemaRef ds:uri="05ff1d40-d372-4e96-bc4c-1d2773a7fd79"/>
  </ds:schemaRefs>
</ds:datastoreItem>
</file>

<file path=customXml/itemProps2.xml><?xml version="1.0" encoding="utf-8"?>
<ds:datastoreItem xmlns:ds="http://schemas.openxmlformats.org/officeDocument/2006/customXml" ds:itemID="{5CA50719-C577-4CFF-9A1C-71E660870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A8C13-05A7-4D8A-AA7D-7A9406C62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f1d40-d372-4e96-bc4c-1d2773a7fd79"/>
    <ds:schemaRef ds:uri="63de4fa8-5f4d-4cb9-bf6c-0f6b2c82a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Fanice (CDC/NCIPC/DIP)</dc:creator>
  <cp:lastModifiedBy>Halstead, Mary (CDC/NCIPC/OD)</cp:lastModifiedBy>
  <cp:revision>2</cp:revision>
  <dcterms:created xsi:type="dcterms:W3CDTF">2025-08-20T13:41:00Z</dcterms:created>
  <dcterms:modified xsi:type="dcterms:W3CDTF">2025-08-20T13:41:00Z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0x010100C706D42DC753C549A89DEFB954227C3E</vt:lpwstr>
  </property>
  <property fmtid="{D5CDD505-2E9C-101B-9397-08002B2CF9AE}" pid="3" name="MSIP_Label_7b94a7b8-f06c-4dfe-bdcc-9b548fd58c31_ActionId">
    <vt:lpwstr>b37ea652-d1b7-4d2d-bbbf-71fcdf197cca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2025-02-04T18:09:30Z</vt:lpwstr>
  </property>
  <property fmtid="{D5CDD505-2E9C-101B-9397-08002B2CF9AE}" pid="9" name="MSIP_Label_7b94a7b8-f06c-4dfe-bdcc-9b548fd58c31_SiteId">
    <vt:lpwstr>9ce70869-60db-44fd-abe8-d2767077fc8f</vt:lpwstr>
  </property>
</Properties>
</file>