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E6AE9" w:rsidRPr="00F2350B" w:rsidP="007F2D94" w14:paraId="3948B9DE" w14:textId="443CC32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color w:val="000000"/>
          <w:sz w:val="28"/>
          <w:szCs w:val="28"/>
        </w:rPr>
      </w:pPr>
      <w:r w:rsidRPr="00F2350B">
        <w:rPr>
          <w:rFonts w:eastAsia="Times New Roman" w:cs="Times New Roman"/>
          <w:bCs/>
          <w:color w:val="000000"/>
          <w:sz w:val="28"/>
          <w:szCs w:val="28"/>
        </w:rPr>
        <w:t>Substance Abuse and Mental Health Services Administration</w:t>
      </w:r>
    </w:p>
    <w:p w:rsidR="00E94A8B" w:rsidP="007F2D94" w14:paraId="0578E869" w14:textId="549E2F6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0930-0110 </w:t>
      </w:r>
      <w:r w:rsidRPr="00F2350B" w:rsidR="004A1CD0">
        <w:rPr>
          <w:rFonts w:eastAsia="Times New Roman" w:cs="Times New Roman"/>
          <w:bCs/>
          <w:color w:val="000000"/>
          <w:sz w:val="28"/>
          <w:szCs w:val="28"/>
        </w:rPr>
        <w:t>NATIONAL SURVEY</w:t>
      </w:r>
      <w:r w:rsidRPr="00F2350B" w:rsidR="005F2759">
        <w:rPr>
          <w:rFonts w:eastAsia="Times New Roman" w:cs="Times New Roman"/>
          <w:bCs/>
          <w:color w:val="000000"/>
          <w:sz w:val="28"/>
          <w:szCs w:val="28"/>
        </w:rPr>
        <w:t xml:space="preserve"> ON DRUG USE AND HEALTH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(NSDUH)</w:t>
      </w:r>
    </w:p>
    <w:p w:rsidR="009E4CFB" w:rsidRPr="00F2350B" w:rsidP="007F2D94" w14:paraId="3AD23216" w14:textId="77777777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color w:val="000000"/>
          <w:sz w:val="28"/>
          <w:szCs w:val="28"/>
        </w:rPr>
      </w:pPr>
    </w:p>
    <w:p w:rsidR="004A13E8" w:rsidP="007F2D94" w14:paraId="55FE17B1" w14:textId="54F8B35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>Non-substantive Change Justification Statement</w:t>
      </w:r>
    </w:p>
    <w:p w:rsidR="009E4CFB" w:rsidRPr="00F2350B" w:rsidP="007F2D94" w14:paraId="235F4846" w14:textId="77777777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color w:val="000000"/>
          <w:szCs w:val="24"/>
        </w:rPr>
      </w:pPr>
    </w:p>
    <w:p w:rsidR="00D524FA" w:rsidRPr="005D5228" w:rsidP="005D5228" w14:paraId="3CFB1DB2" w14:textId="6A9A01E6">
      <w:pPr>
        <w:pStyle w:val="ListParagraph"/>
        <w:numPr>
          <w:ilvl w:val="0"/>
          <w:numId w:val="18"/>
        </w:numPr>
        <w:spacing w:line="240" w:lineRule="auto"/>
        <w:rPr>
          <w:rFonts w:cs="Times New Roman"/>
          <w:b/>
          <w:bCs/>
          <w:sz w:val="28"/>
          <w:szCs w:val="28"/>
        </w:rPr>
      </w:pPr>
      <w:bookmarkStart w:id="0" w:name="_Hlk111722820"/>
      <w:r w:rsidRPr="005D5228">
        <w:rPr>
          <w:rFonts w:cs="Times New Roman"/>
          <w:b/>
          <w:bCs/>
          <w:sz w:val="28"/>
          <w:szCs w:val="28"/>
        </w:rPr>
        <w:t>Summary</w:t>
      </w:r>
    </w:p>
    <w:p w:rsidR="00110F3D" w:rsidRPr="00F2350B" w:rsidP="005D5228" w14:paraId="494ED6CF" w14:textId="2AD7873A">
      <w:pPr>
        <w:spacing w:line="240" w:lineRule="auto"/>
        <w:ind w:firstLine="720"/>
        <w:rPr>
          <w:rFonts w:cs="Times New Roman"/>
          <w:szCs w:val="24"/>
        </w:rPr>
      </w:pPr>
      <w:r w:rsidRPr="00F2350B">
        <w:rPr>
          <w:rFonts w:cs="Times New Roman"/>
          <w:szCs w:val="24"/>
        </w:rPr>
        <w:t>SAMHSA</w:t>
      </w:r>
      <w:r w:rsidRPr="00F2350B" w:rsidR="00DC1EE8">
        <w:rPr>
          <w:rFonts w:cs="Times New Roman"/>
          <w:szCs w:val="24"/>
        </w:rPr>
        <w:t xml:space="preserve"> requests a</w:t>
      </w:r>
      <w:r w:rsidRPr="00F2350B" w:rsidR="002A7670">
        <w:rPr>
          <w:rFonts w:cs="Times New Roman"/>
          <w:szCs w:val="24"/>
        </w:rPr>
        <w:t xml:space="preserve"> </w:t>
      </w:r>
      <w:r w:rsidRPr="00F2350B" w:rsidR="00285E8D">
        <w:rPr>
          <w:rFonts w:cs="Times New Roman"/>
          <w:szCs w:val="24"/>
        </w:rPr>
        <w:t xml:space="preserve">change to </w:t>
      </w:r>
      <w:r w:rsidRPr="00F2350B" w:rsidR="00810E02">
        <w:rPr>
          <w:rFonts w:cs="Times New Roman"/>
          <w:szCs w:val="24"/>
        </w:rPr>
        <w:t>the</w:t>
      </w:r>
      <w:r w:rsidRPr="00F2350B" w:rsidR="00DC1EE8">
        <w:rPr>
          <w:rFonts w:cs="Times New Roman"/>
          <w:szCs w:val="24"/>
        </w:rPr>
        <w:t xml:space="preserve"> approved data collection </w:t>
      </w:r>
      <w:r w:rsidRPr="00F2350B" w:rsidR="00285E8D">
        <w:rPr>
          <w:rFonts w:cs="Times New Roman"/>
          <w:szCs w:val="24"/>
        </w:rPr>
        <w:t xml:space="preserve">- </w:t>
      </w:r>
      <w:r w:rsidRPr="00F2350B" w:rsidR="00DC1EE8">
        <w:rPr>
          <w:rFonts w:cs="Times New Roman"/>
          <w:szCs w:val="24"/>
        </w:rPr>
        <w:t>National Survey</w:t>
      </w:r>
      <w:r w:rsidRPr="00F2350B">
        <w:rPr>
          <w:rFonts w:cs="Times New Roman"/>
          <w:szCs w:val="24"/>
        </w:rPr>
        <w:t xml:space="preserve"> on Drug Use and Health</w:t>
      </w:r>
      <w:r w:rsidRPr="00F2350B" w:rsidR="00DC1EE8">
        <w:rPr>
          <w:rFonts w:cs="Times New Roman"/>
          <w:szCs w:val="24"/>
        </w:rPr>
        <w:t xml:space="preserve"> (NS</w:t>
      </w:r>
      <w:r w:rsidRPr="00F2350B">
        <w:rPr>
          <w:rFonts w:cs="Times New Roman"/>
          <w:szCs w:val="24"/>
        </w:rPr>
        <w:t>DUH</w:t>
      </w:r>
      <w:r w:rsidRPr="00F2350B" w:rsidR="00DC1EE8">
        <w:rPr>
          <w:rFonts w:cs="Times New Roman"/>
          <w:szCs w:val="24"/>
        </w:rPr>
        <w:t xml:space="preserve">) </w:t>
      </w:r>
      <w:bookmarkStart w:id="1" w:name="_Hlk39147177"/>
      <w:r w:rsidRPr="00F2350B" w:rsidR="00DC1EE8">
        <w:rPr>
          <w:rFonts w:cs="Times New Roman"/>
          <w:szCs w:val="24"/>
        </w:rPr>
        <w:t>(OMB No. 09</w:t>
      </w:r>
      <w:r w:rsidRPr="00F2350B">
        <w:rPr>
          <w:rFonts w:cs="Times New Roman"/>
          <w:szCs w:val="24"/>
        </w:rPr>
        <w:t>3</w:t>
      </w:r>
      <w:r w:rsidRPr="00F2350B" w:rsidR="00DC1EE8">
        <w:rPr>
          <w:rFonts w:cs="Times New Roman"/>
          <w:szCs w:val="24"/>
        </w:rPr>
        <w:t>0</w:t>
      </w:r>
      <w:r w:rsidRPr="00F2350B" w:rsidR="00550F70">
        <w:rPr>
          <w:rFonts w:eastAsia="Symbol" w:cs="Times New Roman"/>
          <w:szCs w:val="24"/>
        </w:rPr>
        <w:t>-</w:t>
      </w:r>
      <w:r w:rsidRPr="00F2350B" w:rsidR="00DC1EE8">
        <w:rPr>
          <w:rFonts w:cs="Times New Roman"/>
          <w:szCs w:val="24"/>
        </w:rPr>
        <w:t>0</w:t>
      </w:r>
      <w:r w:rsidRPr="00F2350B">
        <w:rPr>
          <w:rFonts w:cs="Times New Roman"/>
          <w:szCs w:val="24"/>
        </w:rPr>
        <w:t>110</w:t>
      </w:r>
      <w:r w:rsidRPr="00F2350B" w:rsidR="00DC1EE8">
        <w:rPr>
          <w:rFonts w:cs="Times New Roman"/>
          <w:szCs w:val="24"/>
        </w:rPr>
        <w:t xml:space="preserve">, Exp. Date: </w:t>
      </w:r>
      <w:r w:rsidRPr="00F2350B">
        <w:rPr>
          <w:rFonts w:cs="Times New Roman"/>
          <w:szCs w:val="24"/>
        </w:rPr>
        <w:t>1</w:t>
      </w:r>
      <w:r w:rsidRPr="00F2350B" w:rsidR="00DC1EE8">
        <w:rPr>
          <w:rFonts w:cs="Times New Roman"/>
          <w:szCs w:val="24"/>
        </w:rPr>
        <w:t>0/31/202</w:t>
      </w:r>
      <w:r w:rsidRPr="00F2350B" w:rsidR="00A71274">
        <w:rPr>
          <w:rFonts w:cs="Times New Roman"/>
          <w:szCs w:val="24"/>
        </w:rPr>
        <w:t>7</w:t>
      </w:r>
      <w:r w:rsidRPr="00F2350B" w:rsidR="00DC1EE8">
        <w:rPr>
          <w:rFonts w:cs="Times New Roman"/>
          <w:szCs w:val="24"/>
        </w:rPr>
        <w:t>)</w:t>
      </w:r>
      <w:bookmarkEnd w:id="1"/>
      <w:r w:rsidRPr="00F2350B" w:rsidR="00DC1EE8">
        <w:rPr>
          <w:rFonts w:cs="Times New Roman"/>
          <w:szCs w:val="24"/>
        </w:rPr>
        <w:t>.</w:t>
      </w:r>
      <w:r w:rsidRPr="00F2350B" w:rsidR="00810E02">
        <w:rPr>
          <w:rFonts w:cs="Times New Roman"/>
          <w:szCs w:val="24"/>
        </w:rPr>
        <w:t xml:space="preserve"> </w:t>
      </w:r>
      <w:r w:rsidRPr="00F2350B" w:rsidR="00A71274">
        <w:rPr>
          <w:rFonts w:cs="Times New Roman"/>
        </w:rPr>
        <w:t>In response to Executive Order 14168</w:t>
      </w:r>
      <w:r>
        <w:rPr>
          <w:rStyle w:val="FootnoteReference"/>
          <w:rFonts w:cs="Times New Roman"/>
        </w:rPr>
        <w:footnoteReference w:id="2"/>
      </w:r>
      <w:r w:rsidRPr="00F2350B" w:rsidR="00A71274">
        <w:rPr>
          <w:rFonts w:cs="Times New Roman"/>
        </w:rPr>
        <w:t xml:space="preserve">, SAMHSA is </w:t>
      </w:r>
      <w:r w:rsidRPr="00F2350B" w:rsidR="007336D0">
        <w:rPr>
          <w:rFonts w:cs="Times New Roman"/>
        </w:rPr>
        <w:t xml:space="preserve">seeking OMB approval to remove </w:t>
      </w:r>
      <w:r w:rsidRPr="00F2350B" w:rsidR="00A71274">
        <w:rPr>
          <w:rFonts w:cs="Times New Roman"/>
        </w:rPr>
        <w:t>all questions and confirmation follow-up questions that reference sex assigned at birth and gender identity.</w:t>
      </w:r>
      <w:bookmarkStart w:id="2" w:name="_Hlk112076044"/>
      <w:r w:rsidRPr="00F2350B" w:rsidR="001F0F01">
        <w:rPr>
          <w:rFonts w:cs="Times New Roman"/>
        </w:rPr>
        <w:t xml:space="preserve"> </w:t>
      </w:r>
    </w:p>
    <w:bookmarkEnd w:id="0"/>
    <w:bookmarkEnd w:id="2"/>
    <w:p w:rsidR="00D524FA" w:rsidRPr="005D5228" w:rsidP="005D5228" w14:paraId="532925CF" w14:textId="5D0727B0">
      <w:pPr>
        <w:pStyle w:val="ListParagraph"/>
        <w:numPr>
          <w:ilvl w:val="0"/>
          <w:numId w:val="18"/>
        </w:numPr>
        <w:spacing w:line="240" w:lineRule="auto"/>
        <w:rPr>
          <w:rFonts w:cs="Times New Roman"/>
          <w:b/>
          <w:bCs/>
          <w:sz w:val="28"/>
          <w:szCs w:val="28"/>
        </w:rPr>
      </w:pPr>
      <w:r w:rsidRPr="005D5228">
        <w:rPr>
          <w:rFonts w:cs="Times New Roman"/>
          <w:b/>
          <w:bCs/>
          <w:sz w:val="28"/>
          <w:szCs w:val="28"/>
        </w:rPr>
        <w:t>Proposed Changes</w:t>
      </w:r>
      <w:r w:rsidRPr="005D5228" w:rsidR="00E71BF3">
        <w:rPr>
          <w:rFonts w:cs="Times New Roman"/>
          <w:b/>
          <w:bCs/>
          <w:sz w:val="28"/>
          <w:szCs w:val="28"/>
        </w:rPr>
        <w:t xml:space="preserve"> to the </w:t>
      </w:r>
      <w:r w:rsidR="00B94020">
        <w:rPr>
          <w:rFonts w:cs="Times New Roman"/>
          <w:b/>
          <w:bCs/>
          <w:sz w:val="28"/>
          <w:szCs w:val="28"/>
        </w:rPr>
        <w:t xml:space="preserve">In-person and </w:t>
      </w:r>
      <w:r w:rsidRPr="005D5228" w:rsidR="007336D0">
        <w:rPr>
          <w:rFonts w:cs="Times New Roman"/>
          <w:b/>
          <w:bCs/>
          <w:sz w:val="28"/>
          <w:szCs w:val="28"/>
        </w:rPr>
        <w:t xml:space="preserve">Web Screening </w:t>
      </w:r>
      <w:r w:rsidRPr="005D5228" w:rsidR="00D52076">
        <w:rPr>
          <w:rFonts w:cs="Times New Roman"/>
          <w:b/>
          <w:bCs/>
          <w:sz w:val="28"/>
          <w:szCs w:val="28"/>
        </w:rPr>
        <w:t>Questions</w:t>
      </w:r>
    </w:p>
    <w:p w:rsidR="00E71BF3" w:rsidRPr="00F2350B" w:rsidP="005D5228" w14:paraId="05901905" w14:textId="5EC8F81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</w:rPr>
      </w:pPr>
      <w:bookmarkStart w:id="3" w:name="_Hlk44331735"/>
      <w:r w:rsidRPr="00F2350B">
        <w:rPr>
          <w:rFonts w:cs="Times New Roman"/>
        </w:rPr>
        <w:t xml:space="preserve">This submission proposes </w:t>
      </w:r>
      <w:r w:rsidR="00595B54">
        <w:rPr>
          <w:rFonts w:cs="Times New Roman"/>
        </w:rPr>
        <w:t xml:space="preserve">the following </w:t>
      </w:r>
      <w:r w:rsidRPr="00F2350B">
        <w:rPr>
          <w:rFonts w:cs="Times New Roman"/>
        </w:rPr>
        <w:t xml:space="preserve">minor </w:t>
      </w:r>
      <w:r w:rsidRPr="00F2350B" w:rsidR="0050242F">
        <w:rPr>
          <w:rFonts w:cs="Times New Roman"/>
        </w:rPr>
        <w:t>changes</w:t>
      </w:r>
      <w:r w:rsidRPr="00F2350B">
        <w:rPr>
          <w:rFonts w:cs="Times New Roman"/>
        </w:rPr>
        <w:t xml:space="preserve"> to the </w:t>
      </w:r>
      <w:r w:rsidRPr="00F2350B" w:rsidR="008E0733">
        <w:rPr>
          <w:rFonts w:cs="Times New Roman"/>
        </w:rPr>
        <w:t xml:space="preserve">approved </w:t>
      </w:r>
      <w:r w:rsidRPr="00F2350B">
        <w:rPr>
          <w:rFonts w:cs="Times New Roman"/>
        </w:rPr>
        <w:t>202</w:t>
      </w:r>
      <w:r w:rsidRPr="00F2350B" w:rsidR="007336D0">
        <w:rPr>
          <w:rFonts w:cs="Times New Roman"/>
        </w:rPr>
        <w:t>5</w:t>
      </w:r>
      <w:r w:rsidRPr="00F2350B">
        <w:rPr>
          <w:rFonts w:cs="Times New Roman"/>
        </w:rPr>
        <w:t xml:space="preserve"> </w:t>
      </w:r>
      <w:r w:rsidRPr="00F2350B" w:rsidR="00075953">
        <w:rPr>
          <w:rFonts w:cs="Times New Roman"/>
        </w:rPr>
        <w:t xml:space="preserve">in-person and </w:t>
      </w:r>
      <w:r w:rsidRPr="00F2350B" w:rsidR="007336D0">
        <w:rPr>
          <w:rFonts w:cs="Times New Roman"/>
        </w:rPr>
        <w:t xml:space="preserve">web screening </w:t>
      </w:r>
      <w:r w:rsidRPr="00F2350B" w:rsidR="00D52076">
        <w:rPr>
          <w:rFonts w:cs="Times New Roman"/>
        </w:rPr>
        <w:t>questions</w:t>
      </w:r>
      <w:r w:rsidR="00595B54">
        <w:rPr>
          <w:rFonts w:cs="Times New Roman"/>
        </w:rPr>
        <w:t>:</w:t>
      </w:r>
      <w:r w:rsidRPr="00F2350B" w:rsidR="00075953">
        <w:rPr>
          <w:rFonts w:cs="Times New Roman"/>
        </w:rPr>
        <w:t xml:space="preserve"> </w:t>
      </w:r>
    </w:p>
    <w:p w:rsidR="00075953" w:rsidRPr="00F2350B" w:rsidP="00F67EEE" w14:paraId="5ACC64CE" w14:textId="7777777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 New Roman"/>
        </w:rPr>
      </w:pPr>
    </w:p>
    <w:p w:rsidR="00075953" w:rsidRPr="00F2350B" w:rsidP="006F1E06" w14:paraId="7C505CE5" w14:textId="11A7D60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cs="Times New Roman"/>
        </w:rPr>
        <w:t xml:space="preserve">Revised </w:t>
      </w:r>
      <w:r w:rsidRPr="00F2350B">
        <w:rPr>
          <w:rFonts w:cs="Times New Roman"/>
          <w:szCs w:val="24"/>
        </w:rPr>
        <w:t xml:space="preserve">SR SEX </w:t>
      </w:r>
      <w:r w:rsidRPr="00F2350B" w:rsidR="000A4CC3">
        <w:rPr>
          <w:rFonts w:cs="Times New Roman"/>
          <w:szCs w:val="24"/>
        </w:rPr>
        <w:t>from “What sex were you assigned at birth, on you</w:t>
      </w:r>
      <w:r w:rsidRPr="00F2350B" w:rsidR="00490CE9">
        <w:rPr>
          <w:rFonts w:cs="Times New Roman"/>
          <w:szCs w:val="24"/>
        </w:rPr>
        <w:t>r</w:t>
      </w:r>
      <w:r w:rsidRPr="00F2350B" w:rsidR="000A4CC3">
        <w:rPr>
          <w:rFonts w:cs="Times New Roman"/>
          <w:szCs w:val="24"/>
        </w:rPr>
        <w:t xml:space="preserve"> original birth certificate?” </w:t>
      </w:r>
      <w:r w:rsidRPr="00F2350B">
        <w:rPr>
          <w:rFonts w:cs="Times New Roman"/>
          <w:szCs w:val="24"/>
        </w:rPr>
        <w:t xml:space="preserve">to “Are you male or </w:t>
      </w:r>
      <w:r w:rsidRPr="00F2350B" w:rsidR="000A4CC3">
        <w:rPr>
          <w:rFonts w:cs="Times New Roman"/>
          <w:szCs w:val="24"/>
        </w:rPr>
        <w:t>female?”</w:t>
      </w:r>
    </w:p>
    <w:p w:rsidR="00490CE9" w:rsidRPr="00F2350B" w:rsidP="006F1E06" w14:paraId="15C57F83" w14:textId="705B459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cs="Times New Roman"/>
          <w:szCs w:val="24"/>
        </w:rPr>
        <w:t>Removed SR GENDER and SR DIFTERM.</w:t>
      </w:r>
    </w:p>
    <w:p w:rsidR="00490CE9" w:rsidRPr="00F2350B" w:rsidP="006F1E06" w14:paraId="7B5D871B" w14:textId="1127A46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cs="Times New Roman"/>
          <w:szCs w:val="24"/>
        </w:rPr>
        <w:t>Revised logic to use SR SEX instead of SR GENDER in SR MILITARY and SR HISPANIC.</w:t>
      </w:r>
    </w:p>
    <w:p w:rsidR="00490CE9" w:rsidRPr="00F2350B" w:rsidP="006F1E06" w14:paraId="6413F512" w14:textId="50179D5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cs="Times New Roman"/>
          <w:szCs w:val="24"/>
        </w:rPr>
        <w:t>Revised SEX from “What sex was this person assigned at birth, on their original birth certificate?” to “Is this person male or female?”.</w:t>
      </w:r>
      <w:r w:rsidRPr="00F2350B" w:rsidR="00C17E9F">
        <w:rPr>
          <w:rFonts w:cs="Times New Roman"/>
          <w:szCs w:val="24"/>
        </w:rPr>
        <w:t xml:space="preserve"> Also, removed the don’t know (“DN”) response option.</w:t>
      </w:r>
      <w:r w:rsidRPr="00F2350B">
        <w:rPr>
          <w:rFonts w:cs="Times New Roman"/>
          <w:szCs w:val="24"/>
        </w:rPr>
        <w:t xml:space="preserve"> </w:t>
      </w:r>
    </w:p>
    <w:p w:rsidR="00490CE9" w:rsidRPr="00F2350B" w:rsidP="006F1E06" w14:paraId="5C686DA1" w14:textId="01D64E5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cs="Times New Roman"/>
        </w:rPr>
        <w:t>Removed GENDER and DIFTERM.</w:t>
      </w:r>
    </w:p>
    <w:p w:rsidR="00BF1739" w:rsidRPr="00F2350B" w:rsidP="006F1E06" w14:paraId="72330977" w14:textId="34FC10B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cs="Times New Roman"/>
        </w:rPr>
        <w:t xml:space="preserve">Removed </w:t>
      </w:r>
      <w:r w:rsidRPr="00F2350B" w:rsidR="00846436">
        <w:rPr>
          <w:rFonts w:cs="Times New Roman"/>
        </w:rPr>
        <w:t xml:space="preserve">“he” and “she” </w:t>
      </w:r>
      <w:r w:rsidRPr="00F2350B">
        <w:rPr>
          <w:rFonts w:cs="Times New Roman"/>
        </w:rPr>
        <w:t>pronoun from HISPANIC and RACE</w:t>
      </w:r>
      <w:r w:rsidRPr="00F2350B" w:rsidR="00846436">
        <w:rPr>
          <w:rFonts w:cs="Times New Roman"/>
        </w:rPr>
        <w:t xml:space="preserve"> to simplify the question</w:t>
      </w:r>
      <w:r w:rsidRPr="00F2350B">
        <w:rPr>
          <w:rFonts w:cs="Times New Roman"/>
        </w:rPr>
        <w:t xml:space="preserve">. These questions now use </w:t>
      </w:r>
      <w:r w:rsidRPr="00F2350B" w:rsidR="00AE193D">
        <w:rPr>
          <w:rFonts w:cs="Times New Roman"/>
        </w:rPr>
        <w:t xml:space="preserve">only </w:t>
      </w:r>
      <w:r w:rsidRPr="00F2350B">
        <w:rPr>
          <w:rFonts w:cs="Times New Roman"/>
        </w:rPr>
        <w:t xml:space="preserve">“Is this person…”. </w:t>
      </w:r>
    </w:p>
    <w:p w:rsidR="00490CE9" w:rsidRPr="00F2350B" w:rsidP="006F1E06" w14:paraId="6F3A4241" w14:textId="260F8BF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cs="Times New Roman"/>
        </w:rPr>
        <w:t>Revised CONFIRM ROSTER to use “</w:t>
      </w:r>
      <w:r w:rsidRPr="00F2350B" w:rsidR="00A6475A">
        <w:rPr>
          <w:rFonts w:cs="Times New Roman"/>
        </w:rPr>
        <w:t>This person</w:t>
      </w:r>
      <w:r w:rsidRPr="00F2350B">
        <w:rPr>
          <w:rFonts w:cs="Times New Roman"/>
        </w:rPr>
        <w:t>” instead of “they” and “is/is not” instead of “are/are not”.</w:t>
      </w:r>
    </w:p>
    <w:p w:rsidR="00490CE9" w:rsidRPr="00F2350B" w:rsidP="006F1E06" w14:paraId="004B6363" w14:textId="082DE207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cs="Times New Roman"/>
        </w:rPr>
        <w:t>Removed gender from VERIFY ROSTER DATA and EDIT ROSTER MEMBER.</w:t>
      </w:r>
    </w:p>
    <w:p w:rsidR="00490CE9" w:rsidRPr="00F2350B" w:rsidP="006F1E06" w14:paraId="0BEA6D45" w14:textId="294804D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cs="Times New Roman"/>
        </w:rPr>
        <w:t xml:space="preserve">Revised RESPONDENT SELECTION to include </w:t>
      </w:r>
      <w:r w:rsidRPr="00F2350B" w:rsidR="00527D71">
        <w:rPr>
          <w:rFonts w:cs="Times New Roman"/>
        </w:rPr>
        <w:t>sex (M/F) instead of gender.</w:t>
      </w:r>
    </w:p>
    <w:p w:rsidR="001A39F6" w:rsidRPr="005D5228" w:rsidP="002C1321" w14:paraId="040D5353" w14:textId="3ABE4221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6256F2" w:rsidRPr="005D5228" w:rsidP="005D5228" w14:paraId="2CBF9933" w14:textId="5765ACAF">
      <w:pPr>
        <w:pStyle w:val="ListParagraph"/>
        <w:numPr>
          <w:ilvl w:val="0"/>
          <w:numId w:val="18"/>
        </w:numPr>
        <w:spacing w:line="240" w:lineRule="auto"/>
        <w:rPr>
          <w:rFonts w:cs="Times New Roman"/>
          <w:b/>
          <w:bCs/>
          <w:sz w:val="28"/>
          <w:szCs w:val="28"/>
        </w:rPr>
      </w:pPr>
      <w:r w:rsidRPr="005D5228">
        <w:rPr>
          <w:rFonts w:cs="Times New Roman"/>
          <w:b/>
          <w:bCs/>
          <w:sz w:val="28"/>
          <w:szCs w:val="28"/>
        </w:rPr>
        <w:t>Proposed Changes to the</w:t>
      </w:r>
      <w:r w:rsidRPr="005D5228" w:rsidR="001F0F01">
        <w:rPr>
          <w:rFonts w:cs="Times New Roman"/>
          <w:b/>
          <w:bCs/>
          <w:sz w:val="28"/>
          <w:szCs w:val="28"/>
        </w:rPr>
        <w:t xml:space="preserve"> In-Person</w:t>
      </w:r>
      <w:r w:rsidRPr="005D5228" w:rsidR="00D52076">
        <w:rPr>
          <w:rFonts w:cs="Times New Roman"/>
          <w:b/>
          <w:bCs/>
          <w:sz w:val="28"/>
          <w:szCs w:val="28"/>
        </w:rPr>
        <w:t xml:space="preserve"> and Web CAI Questionnaires</w:t>
      </w:r>
    </w:p>
    <w:p w:rsidR="008B46D3" w:rsidRPr="00F2350B" w:rsidP="005D5228" w14:paraId="247D49D5" w14:textId="44586BA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</w:rPr>
      </w:pPr>
      <w:r w:rsidRPr="00F2350B">
        <w:rPr>
          <w:rFonts w:cs="Times New Roman"/>
        </w:rPr>
        <w:t>Th</w:t>
      </w:r>
      <w:r w:rsidRPr="00F2350B" w:rsidR="001F0F01">
        <w:rPr>
          <w:rFonts w:cs="Times New Roman"/>
        </w:rPr>
        <w:t>is submission proposes</w:t>
      </w:r>
      <w:r w:rsidRPr="00F2350B" w:rsidR="00607263">
        <w:rPr>
          <w:rFonts w:cs="Times New Roman"/>
        </w:rPr>
        <w:t xml:space="preserve"> </w:t>
      </w:r>
      <w:r w:rsidR="00595B54">
        <w:rPr>
          <w:rFonts w:cs="Times New Roman"/>
        </w:rPr>
        <w:t xml:space="preserve">the following </w:t>
      </w:r>
      <w:r w:rsidRPr="00F2350B" w:rsidR="00607263">
        <w:rPr>
          <w:rFonts w:cs="Times New Roman"/>
        </w:rPr>
        <w:t>minor changes to the approved 2025 in-person</w:t>
      </w:r>
      <w:r w:rsidRPr="00F2350B" w:rsidR="00D52076">
        <w:rPr>
          <w:rFonts w:cs="Times New Roman"/>
        </w:rPr>
        <w:t xml:space="preserve"> </w:t>
      </w:r>
      <w:r w:rsidRPr="00F2350B" w:rsidR="00607263">
        <w:rPr>
          <w:rFonts w:cs="Times New Roman"/>
        </w:rPr>
        <w:t xml:space="preserve">and web </w:t>
      </w:r>
      <w:r w:rsidRPr="00F2350B" w:rsidR="00D52076">
        <w:rPr>
          <w:rFonts w:cs="Times New Roman"/>
        </w:rPr>
        <w:t xml:space="preserve">CAI questionnaires </w:t>
      </w:r>
      <w:r w:rsidRPr="00F2350B" w:rsidR="00607263">
        <w:rPr>
          <w:rFonts w:cs="Times New Roman"/>
        </w:rPr>
        <w:t>(</w:t>
      </w:r>
      <w:r w:rsidR="00002923">
        <w:rPr>
          <w:rFonts w:cs="Times New Roman"/>
        </w:rPr>
        <w:t>s</w:t>
      </w:r>
      <w:r w:rsidRPr="00F2350B" w:rsidR="00607263">
        <w:rPr>
          <w:rFonts w:cs="Times New Roman"/>
        </w:rPr>
        <w:t xml:space="preserve">pecifications included in </w:t>
      </w:r>
      <w:r w:rsidRPr="00F2350B" w:rsidR="00607263">
        <w:rPr>
          <w:rFonts w:cs="Times New Roman"/>
          <w:b/>
          <w:bCs/>
        </w:rPr>
        <w:t>Attachments N</w:t>
      </w:r>
      <w:r w:rsidRPr="00F2350B" w:rsidR="00607263">
        <w:rPr>
          <w:rFonts w:cs="Times New Roman"/>
        </w:rPr>
        <w:t xml:space="preserve"> and </w:t>
      </w:r>
      <w:r w:rsidRPr="00F2350B" w:rsidR="00607263">
        <w:rPr>
          <w:rFonts w:cs="Times New Roman"/>
          <w:b/>
          <w:bCs/>
        </w:rPr>
        <w:t>WEB-4</w:t>
      </w:r>
      <w:r w:rsidRPr="00F2350B" w:rsidR="00607263">
        <w:rPr>
          <w:rFonts w:cs="Times New Roman"/>
        </w:rPr>
        <w:t>, respectively)</w:t>
      </w:r>
      <w:r w:rsidR="00595B54">
        <w:rPr>
          <w:rFonts w:cs="Times New Roman"/>
        </w:rPr>
        <w:t>:</w:t>
      </w:r>
      <w:r w:rsidRPr="00F2350B">
        <w:rPr>
          <w:rFonts w:cs="Times New Roman"/>
        </w:rPr>
        <w:t xml:space="preserve"> </w:t>
      </w:r>
    </w:p>
    <w:p w:rsidR="001F0F01" w:rsidRPr="00F2350B" w:rsidP="0016388C" w14:paraId="5D69563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07263" w:rsidRPr="00F2350B" w:rsidP="001A20EA" w14:paraId="02DDC65B" w14:textId="7777777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cs="Times New Roman"/>
        </w:rPr>
        <w:t xml:space="preserve">Revised </w:t>
      </w:r>
      <w:r w:rsidRPr="00F2350B">
        <w:rPr>
          <w:rFonts w:eastAsiaTheme="minorEastAsia" w:cs="Times New Roman"/>
          <w:szCs w:val="24"/>
        </w:rPr>
        <w:t>QD01 from “</w:t>
      </w:r>
      <w:r w:rsidRPr="00F2350B">
        <w:rPr>
          <w:rFonts w:cs="Times New Roman"/>
          <w:szCs w:val="24"/>
        </w:rPr>
        <w:t xml:space="preserve">What sex were you assigned at birth, on your original birth certificate?” to </w:t>
      </w:r>
      <w:r w:rsidRPr="00F2350B">
        <w:rPr>
          <w:rFonts w:eastAsiaTheme="minorEastAsia" w:cs="Times New Roman"/>
          <w:szCs w:val="24"/>
        </w:rPr>
        <w:t>“Are you male or female?”.</w:t>
      </w:r>
    </w:p>
    <w:p w:rsidR="00607263" w:rsidRPr="00F2350B" w:rsidP="001A20EA" w14:paraId="0F521634" w14:textId="7777777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eastAsiaTheme="minorEastAsia" w:cs="Times New Roman"/>
          <w:szCs w:val="24"/>
        </w:rPr>
        <w:t>Removed GI01 and GIOTH.</w:t>
      </w:r>
    </w:p>
    <w:p w:rsidR="00607263" w:rsidRPr="00F2350B" w:rsidP="001A20EA" w14:paraId="6E8BFE05" w14:textId="7777777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eastAsiaTheme="minorEastAsia" w:cs="Times New Roman"/>
          <w:szCs w:val="24"/>
        </w:rPr>
        <w:t>Removed SABFILL and GIFILL.</w:t>
      </w:r>
    </w:p>
    <w:p w:rsidR="00607263" w:rsidRPr="00F2350B" w:rsidP="001A20EA" w14:paraId="73F8DDC3" w14:textId="056CE61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eastAsiaTheme="minorEastAsia" w:cs="Times New Roman"/>
          <w:szCs w:val="24"/>
        </w:rPr>
        <w:t xml:space="preserve">Removed CONFGI and all subsequent consistency check questions. </w:t>
      </w:r>
    </w:p>
    <w:p w:rsidR="00607263" w:rsidRPr="00F2350B" w:rsidP="001A20EA" w14:paraId="45B683B1" w14:textId="26AA342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eastAsiaTheme="minorEastAsia" w:cs="Times New Roman"/>
          <w:szCs w:val="24"/>
        </w:rPr>
        <w:t>Redefined RSEX as RSEX = QD01.</w:t>
      </w:r>
    </w:p>
    <w:p w:rsidR="00607263" w:rsidRPr="00F2350B" w:rsidP="00607263" w14:paraId="02CBE831" w14:textId="0BB11F5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cs="Times New Roman"/>
        </w:rPr>
        <w:t xml:space="preserve">Revised CHMONSEX </w:t>
      </w:r>
      <w:r w:rsidRPr="00F2350B" w:rsidR="00731F76">
        <w:rPr>
          <w:rFonts w:cs="Times New Roman"/>
        </w:rPr>
        <w:t>from “What sex was the [CHAGEMON FILL]-month old child</w:t>
      </w:r>
      <w:r w:rsidRPr="00F2350B">
        <w:rPr>
          <w:rFonts w:cs="Times New Roman"/>
        </w:rPr>
        <w:t xml:space="preserve"> </w:t>
      </w:r>
      <w:r w:rsidRPr="00F2350B" w:rsidR="00731F76">
        <w:rPr>
          <w:rFonts w:cs="Times New Roman"/>
        </w:rPr>
        <w:t xml:space="preserve">assigned </w:t>
      </w:r>
      <w:r w:rsidRPr="00F2350B" w:rsidR="00731F76">
        <w:rPr>
          <w:rFonts w:cs="Times New Roman"/>
        </w:rPr>
        <w:t xml:space="preserve">at birth, on their original birth certificate?” to </w:t>
      </w:r>
      <w:r w:rsidRPr="00F2350B">
        <w:rPr>
          <w:rFonts w:cs="Times New Roman"/>
        </w:rPr>
        <w:t>“Is the [CHAGEMON FILL]-month old child male or a female?”.</w:t>
      </w:r>
    </w:p>
    <w:p w:rsidR="00607263" w:rsidRPr="00F2350B" w:rsidP="00607263" w14:paraId="639746C3" w14:textId="250CB45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cs="Times New Roman"/>
        </w:rPr>
        <w:t>Revised CHYRSEX</w:t>
      </w:r>
      <w:r w:rsidRPr="00F2350B" w:rsidR="00731F76">
        <w:rPr>
          <w:rFonts w:cs="Times New Roman"/>
        </w:rPr>
        <w:t xml:space="preserve"> from “What sex was this child assigned at birth, on their original birth certificate?”</w:t>
      </w:r>
      <w:r w:rsidRPr="00F2350B">
        <w:rPr>
          <w:rFonts w:cs="Times New Roman"/>
        </w:rPr>
        <w:t xml:space="preserve"> to “Is this child male or female?”.</w:t>
      </w:r>
    </w:p>
    <w:p w:rsidR="00731F76" w:rsidRPr="00F2350B" w:rsidP="00607263" w14:paraId="25D34C2D" w14:textId="7777777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cs="Times New Roman"/>
        </w:rPr>
        <w:t xml:space="preserve">Revised PERYRSEX </w:t>
      </w:r>
      <w:r w:rsidRPr="00F2350B">
        <w:rPr>
          <w:rFonts w:cs="Times New Roman"/>
        </w:rPr>
        <w:t xml:space="preserve">from “What sex was the [PERAGEYR FILL]-year old person assigned at birth, on their original birth certificate?” </w:t>
      </w:r>
      <w:r w:rsidRPr="00F2350B">
        <w:rPr>
          <w:rFonts w:cs="Times New Roman"/>
        </w:rPr>
        <w:t>to “Is this [PERAGEFY FILL</w:t>
      </w:r>
      <w:r w:rsidRPr="00F2350B">
        <w:rPr>
          <w:rFonts w:cs="Times New Roman"/>
        </w:rPr>
        <w:t>]</w:t>
      </w:r>
      <w:r w:rsidRPr="00F2350B">
        <w:rPr>
          <w:rFonts w:cs="Times New Roman"/>
        </w:rPr>
        <w:t>-person male or female?”</w:t>
      </w:r>
      <w:r w:rsidRPr="00F2350B">
        <w:rPr>
          <w:rFonts w:cs="Times New Roman"/>
        </w:rPr>
        <w:t>.</w:t>
      </w:r>
    </w:p>
    <w:p w:rsidR="00607263" w:rsidRPr="00F2350B" w:rsidP="00607263" w14:paraId="552A5DE2" w14:textId="0F27260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cs="Times New Roman"/>
        </w:rPr>
        <w:t xml:space="preserve">Revised PERSEX </w:t>
      </w:r>
      <w:r w:rsidRPr="00F2350B" w:rsidR="00731F76">
        <w:rPr>
          <w:rFonts w:cs="Times New Roman"/>
        </w:rPr>
        <w:t xml:space="preserve">from “What sex was this person assigned at birth, on their original birth certificate?” to </w:t>
      </w:r>
      <w:r w:rsidRPr="00F2350B">
        <w:rPr>
          <w:rFonts w:cs="Times New Roman"/>
        </w:rPr>
        <w:t xml:space="preserve">“Is this person male or female?”. </w:t>
      </w:r>
    </w:p>
    <w:p w:rsidR="00607263" w:rsidP="00607263" w14:paraId="55607A6C" w14:textId="2C28516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2350B">
        <w:rPr>
          <w:rFonts w:cs="Times New Roman"/>
        </w:rPr>
        <w:t>Updated questions in the Health Insurance and Income modules when a proxy is responding to include the correct pronoun</w:t>
      </w:r>
      <w:r w:rsidRPr="00F2350B" w:rsidR="00731F76">
        <w:rPr>
          <w:rFonts w:cs="Times New Roman"/>
        </w:rPr>
        <w:t xml:space="preserve"> (e.g., </w:t>
      </w:r>
      <w:r w:rsidRPr="00F2350B">
        <w:rPr>
          <w:rFonts w:cs="Times New Roman"/>
        </w:rPr>
        <w:t>INTROFI1, INTROINC, and QI23b</w:t>
      </w:r>
      <w:r w:rsidRPr="00F2350B" w:rsidR="00731F76">
        <w:rPr>
          <w:rFonts w:cs="Times New Roman"/>
        </w:rPr>
        <w:t>).</w:t>
      </w:r>
    </w:p>
    <w:p w:rsidR="004D6DE2" w:rsidRPr="004D6DE2" w:rsidP="004D6DE2" w14:paraId="147FDF24" w14:textId="7777777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="Times New Roman"/>
        </w:rPr>
      </w:pPr>
      <w:r w:rsidRPr="004D6DE2">
        <w:rPr>
          <w:rFonts w:cs="Times New Roman"/>
        </w:rPr>
        <w:t>Removed “</w:t>
      </w:r>
      <w:r w:rsidRPr="004D6DE2">
        <w:rPr>
          <w:rFonts w:cs="Times New Roman"/>
          <w:i/>
          <w:iCs/>
        </w:rPr>
        <w:t>sexual orientation</w:t>
      </w:r>
      <w:r w:rsidRPr="004D6DE2">
        <w:rPr>
          <w:rFonts w:cs="Times New Roman"/>
        </w:rPr>
        <w:t>” and “</w:t>
      </w:r>
      <w:r w:rsidRPr="004D6DE2">
        <w:rPr>
          <w:rFonts w:cs="Times New Roman"/>
          <w:i/>
          <w:iCs/>
        </w:rPr>
        <w:t>gender identity</w:t>
      </w:r>
      <w:r w:rsidRPr="004D6DE2">
        <w:rPr>
          <w:rFonts w:cs="Times New Roman"/>
        </w:rPr>
        <w:t xml:space="preserve">” </w:t>
      </w:r>
    </w:p>
    <w:p w:rsidR="004D6DE2" w:rsidRPr="004D6DE2" w:rsidP="004D6DE2" w14:paraId="01482885" w14:textId="3864E62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iCs/>
        </w:rPr>
      </w:pPr>
      <w:r w:rsidRPr="004D6DE2">
        <w:rPr>
          <w:rFonts w:cs="Times New Roman"/>
        </w:rPr>
        <w:t>Changed “</w:t>
      </w:r>
      <w:r w:rsidRPr="004D6DE2">
        <w:rPr>
          <w:rFonts w:cs="Times New Roman"/>
          <w:i/>
        </w:rPr>
        <w:t>ENGLISH: IF SEX =BLANK, “Answer required” is displayed offering “Don’t Know” and “Rather Not Say” as additional options</w:t>
      </w:r>
      <w:r w:rsidRPr="004D6DE2">
        <w:rPr>
          <w:rFonts w:cs="Times New Roman"/>
          <w:iCs/>
        </w:rPr>
        <w:t>” to “</w:t>
      </w:r>
      <w:r w:rsidRPr="004D6DE2">
        <w:rPr>
          <w:rFonts w:cs="Times New Roman"/>
          <w:i/>
        </w:rPr>
        <w:t>ENGLISH:IF</w:t>
      </w:r>
      <w:r w:rsidRPr="004D6DE2">
        <w:rPr>
          <w:rFonts w:cs="Times New Roman"/>
          <w:i/>
        </w:rPr>
        <w:t xml:space="preserve"> SEX =BLANK, ‘Answer required</w:t>
      </w:r>
      <w:r w:rsidRPr="004D6DE2">
        <w:rPr>
          <w:rFonts w:cs="Times New Roman"/>
          <w:iCs/>
        </w:rPr>
        <w:t>’”</w:t>
      </w:r>
    </w:p>
    <w:p w:rsidR="004D6DE2" w:rsidRPr="004D6DE2" w:rsidP="004D6DE2" w14:paraId="27410604" w14:textId="7777777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="Times New Roman"/>
        </w:rPr>
      </w:pPr>
      <w:r w:rsidRPr="004D6DE2">
        <w:rPr>
          <w:rFonts w:cs="Times New Roman"/>
          <w:iCs/>
        </w:rPr>
        <w:t>Removed the following SOGI related questions “</w:t>
      </w:r>
      <w:r w:rsidRPr="004D6DE2">
        <w:rPr>
          <w:rFonts w:cs="Times New Roman"/>
        </w:rPr>
        <w:t>QD62,” “QD63” and “QD63OTH”</w:t>
      </w:r>
    </w:p>
    <w:p w:rsidR="004D6DE2" w:rsidRPr="004D6DE2" w:rsidP="004D6DE2" w14:paraId="76EA2B7B" w14:textId="7777777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b/>
          <w:bCs/>
          <w:iCs/>
        </w:rPr>
      </w:pPr>
      <w:r w:rsidRPr="004D6DE2">
        <w:rPr>
          <w:rFonts w:cs="Times New Roman"/>
        </w:rPr>
        <w:t>Removed “</w:t>
      </w:r>
      <w:r w:rsidRPr="004D6DE2">
        <w:rPr>
          <w:rFonts w:cs="Times New Roman"/>
          <w:i/>
          <w:iCs/>
        </w:rPr>
        <w:t>Refused,”</w:t>
      </w:r>
      <w:r w:rsidRPr="004D6DE2">
        <w:rPr>
          <w:rFonts w:cs="Times New Roman"/>
        </w:rPr>
        <w:t xml:space="preserve"> “</w:t>
      </w:r>
      <w:r w:rsidRPr="004D6DE2">
        <w:rPr>
          <w:rFonts w:cs="Times New Roman"/>
          <w:i/>
          <w:iCs/>
        </w:rPr>
        <w:t xml:space="preserve">R,” </w:t>
      </w:r>
      <w:r w:rsidRPr="004D6DE2">
        <w:rPr>
          <w:rFonts w:cs="Times New Roman"/>
        </w:rPr>
        <w:t>“</w:t>
      </w:r>
      <w:r w:rsidRPr="004D6DE2">
        <w:rPr>
          <w:rFonts w:cs="Times New Roman"/>
          <w:i/>
          <w:iCs/>
        </w:rPr>
        <w:t xml:space="preserve">U,” </w:t>
      </w:r>
      <w:r w:rsidRPr="004D6DE2">
        <w:rPr>
          <w:rFonts w:cs="Times New Roman"/>
        </w:rPr>
        <w:t xml:space="preserve">and </w:t>
      </w:r>
      <w:r w:rsidRPr="004D6DE2">
        <w:rPr>
          <w:rFonts w:cs="Times New Roman"/>
          <w:i/>
          <w:iCs/>
        </w:rPr>
        <w:t xml:space="preserve">“BLANK” </w:t>
      </w:r>
      <w:r w:rsidRPr="004D6DE2">
        <w:rPr>
          <w:rFonts w:cs="Times New Roman"/>
        </w:rPr>
        <w:t>response options from sex questions</w:t>
      </w:r>
    </w:p>
    <w:p w:rsidR="004D6DE2" w:rsidRPr="004D6DE2" w:rsidP="004D6DE2" w14:paraId="275AD66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D7C57" w:rsidRPr="005D5228" w:rsidP="006D7C57" w14:paraId="14B42D9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6256F2" w:rsidRPr="005D5228" w:rsidP="005D5228" w14:paraId="1643A5FE" w14:textId="1F59A3DE">
      <w:pPr>
        <w:pStyle w:val="ListParagraph"/>
        <w:numPr>
          <w:ilvl w:val="0"/>
          <w:numId w:val="18"/>
        </w:numPr>
        <w:spacing w:line="240" w:lineRule="auto"/>
        <w:rPr>
          <w:rFonts w:cs="Times New Roman"/>
          <w:b/>
          <w:bCs/>
          <w:sz w:val="28"/>
          <w:szCs w:val="28"/>
        </w:rPr>
      </w:pPr>
      <w:r w:rsidRPr="005D5228">
        <w:rPr>
          <w:rFonts w:cs="Times New Roman"/>
          <w:b/>
          <w:bCs/>
          <w:sz w:val="28"/>
          <w:szCs w:val="28"/>
        </w:rPr>
        <w:t xml:space="preserve">Proposed Changes to </w:t>
      </w:r>
      <w:r w:rsidRPr="005D5228" w:rsidR="00067011">
        <w:rPr>
          <w:rFonts w:cs="Times New Roman"/>
          <w:b/>
          <w:bCs/>
          <w:sz w:val="28"/>
          <w:szCs w:val="28"/>
        </w:rPr>
        <w:t>the Parental Introductory Script</w:t>
      </w:r>
      <w:r w:rsidRPr="005D5228">
        <w:rPr>
          <w:rFonts w:cs="Times New Roman"/>
          <w:b/>
          <w:bCs/>
          <w:sz w:val="28"/>
          <w:szCs w:val="28"/>
        </w:rPr>
        <w:t xml:space="preserve"> </w:t>
      </w:r>
    </w:p>
    <w:p w:rsidR="00D50DAF" w:rsidRPr="00F2350B" w:rsidP="005D5228" w14:paraId="3F3CAA6C" w14:textId="625567E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</w:rPr>
      </w:pPr>
      <w:r>
        <w:rPr>
          <w:rFonts w:cs="Times New Roman"/>
        </w:rPr>
        <w:t>T</w:t>
      </w:r>
      <w:r w:rsidRPr="00F2350B" w:rsidR="004A1CD0">
        <w:rPr>
          <w:rFonts w:cs="Times New Roman"/>
        </w:rPr>
        <w:t xml:space="preserve">his submission includes </w:t>
      </w:r>
      <w:r w:rsidR="006D41B7">
        <w:rPr>
          <w:rFonts w:cs="Times New Roman"/>
        </w:rPr>
        <w:t xml:space="preserve">a </w:t>
      </w:r>
      <w:r w:rsidRPr="00F2350B" w:rsidR="006202CF">
        <w:rPr>
          <w:rFonts w:cs="Times New Roman"/>
        </w:rPr>
        <w:t xml:space="preserve">proposed change </w:t>
      </w:r>
      <w:r w:rsidRPr="00F2350B" w:rsidR="004A1CD0">
        <w:rPr>
          <w:rFonts w:cs="Times New Roman"/>
          <w:szCs w:val="24"/>
        </w:rPr>
        <w:t>to the</w:t>
      </w:r>
      <w:r w:rsidRPr="00F2350B" w:rsidR="008E0733">
        <w:rPr>
          <w:rFonts w:cs="Times New Roman"/>
          <w:szCs w:val="24"/>
        </w:rPr>
        <w:t xml:space="preserve"> </w:t>
      </w:r>
      <w:r w:rsidRPr="00F2350B" w:rsidR="00190029">
        <w:rPr>
          <w:rFonts w:cs="Times New Roman"/>
          <w:szCs w:val="24"/>
        </w:rPr>
        <w:t>2025 Parental Introductory Script (</w:t>
      </w:r>
      <w:r w:rsidRPr="00F2350B" w:rsidR="00190029">
        <w:rPr>
          <w:rFonts w:cs="Times New Roman"/>
          <w:b/>
          <w:bCs/>
          <w:szCs w:val="24"/>
        </w:rPr>
        <w:t>Attachment L</w:t>
      </w:r>
      <w:r w:rsidRPr="00F2350B" w:rsidR="00190029">
        <w:rPr>
          <w:rFonts w:cs="Times New Roman"/>
          <w:szCs w:val="24"/>
        </w:rPr>
        <w:t>)</w:t>
      </w:r>
      <w:r w:rsidR="006D41B7">
        <w:rPr>
          <w:rFonts w:cs="Times New Roman"/>
          <w:szCs w:val="24"/>
        </w:rPr>
        <w:t>.</w:t>
      </w:r>
      <w:r w:rsidRPr="00F2350B" w:rsidR="004A1CD0">
        <w:rPr>
          <w:rFonts w:cs="Times New Roman"/>
          <w:szCs w:val="24"/>
        </w:rPr>
        <w:t xml:space="preserve"> </w:t>
      </w:r>
      <w:r w:rsidRPr="00F2350B" w:rsidR="006202CF">
        <w:rPr>
          <w:rFonts w:cs="Times New Roman"/>
          <w:szCs w:val="24"/>
        </w:rPr>
        <w:t>The proposed change</w:t>
      </w:r>
      <w:r w:rsidRPr="00F2350B" w:rsidR="00067011">
        <w:rPr>
          <w:rFonts w:cs="Times New Roman"/>
          <w:szCs w:val="24"/>
        </w:rPr>
        <w:t xml:space="preserve"> is to revise the “one youth is selected” scenario to include “him/her/your child” and “he/she/your child” pronoun text fills instead of using the singular “they/them”</w:t>
      </w:r>
      <w:r w:rsidR="006D41B7">
        <w:rPr>
          <w:rFonts w:cs="Times New Roman"/>
          <w:szCs w:val="24"/>
        </w:rPr>
        <w:t>.</w:t>
      </w:r>
    </w:p>
    <w:p w:rsidR="00920731" w:rsidRPr="00F2350B" w:rsidP="002C1321" w14:paraId="620C0E7C" w14:textId="344AEFA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bookmarkEnd w:id="3"/>
    <w:p w:rsidR="00F32714" w:rsidRPr="005D5228" w:rsidP="005D5228" w14:paraId="14635613" w14:textId="42A552BC">
      <w:pPr>
        <w:pStyle w:val="ListParagraph"/>
        <w:numPr>
          <w:ilvl w:val="0"/>
          <w:numId w:val="18"/>
        </w:numPr>
        <w:spacing w:line="240" w:lineRule="auto"/>
        <w:rPr>
          <w:rFonts w:cs="Times New Roman"/>
          <w:b/>
          <w:bCs/>
          <w:sz w:val="28"/>
          <w:szCs w:val="28"/>
        </w:rPr>
      </w:pPr>
      <w:r w:rsidRPr="005D5228">
        <w:rPr>
          <w:rFonts w:cs="Times New Roman"/>
          <w:b/>
          <w:bCs/>
          <w:sz w:val="28"/>
          <w:szCs w:val="28"/>
        </w:rPr>
        <w:t>List of Attachments</w:t>
      </w:r>
    </w:p>
    <w:p w:rsidR="00810768" w:rsidRPr="00F2350B" w:rsidP="005D5228" w14:paraId="5B3FF21D" w14:textId="605DCE26">
      <w:pPr>
        <w:pStyle w:val="BodyText"/>
        <w:tabs>
          <w:tab w:val="left" w:pos="2430"/>
        </w:tabs>
        <w:rPr>
          <w:rFonts w:ascii="Times New Roman" w:hAnsi="Times New Roman" w:cs="Times New Roman"/>
        </w:rPr>
      </w:pPr>
      <w:r w:rsidRPr="00F2350B">
        <w:rPr>
          <w:rFonts w:ascii="Times New Roman" w:hAnsi="Times New Roman" w:cs="Times New Roman"/>
        </w:rPr>
        <w:t>Attachment L.</w:t>
      </w:r>
      <w:r w:rsidRPr="00F2350B">
        <w:rPr>
          <w:rFonts w:ascii="Times New Roman" w:hAnsi="Times New Roman" w:cs="Times New Roman"/>
        </w:rPr>
        <w:tab/>
        <w:t>Parental Introductory Script</w:t>
      </w:r>
    </w:p>
    <w:p w:rsidR="00C3068F" w:rsidRPr="00F2350B" w:rsidP="005D5228" w14:paraId="15F12513" w14:textId="689FF326">
      <w:pPr>
        <w:pStyle w:val="BodyText"/>
        <w:tabs>
          <w:tab w:val="left" w:pos="2430"/>
        </w:tabs>
        <w:rPr>
          <w:rFonts w:ascii="Times New Roman" w:hAnsi="Times New Roman" w:cs="Times New Roman"/>
        </w:rPr>
      </w:pPr>
      <w:r w:rsidRPr="00F2350B">
        <w:rPr>
          <w:rFonts w:ascii="Times New Roman" w:hAnsi="Times New Roman" w:cs="Times New Roman"/>
        </w:rPr>
        <w:t xml:space="preserve">Attachment </w:t>
      </w:r>
      <w:r w:rsidRPr="00F2350B" w:rsidR="005C528B">
        <w:rPr>
          <w:rFonts w:ascii="Times New Roman" w:hAnsi="Times New Roman" w:cs="Times New Roman"/>
        </w:rPr>
        <w:t>N</w:t>
      </w:r>
      <w:r w:rsidRPr="00F2350B">
        <w:rPr>
          <w:rFonts w:ascii="Times New Roman" w:hAnsi="Times New Roman" w:cs="Times New Roman"/>
        </w:rPr>
        <w:t>.</w:t>
      </w:r>
      <w:r w:rsidRPr="00F2350B">
        <w:rPr>
          <w:rFonts w:ascii="Times New Roman" w:hAnsi="Times New Roman" w:cs="Times New Roman"/>
        </w:rPr>
        <w:tab/>
      </w:r>
      <w:r w:rsidRPr="00F2350B" w:rsidR="005C528B">
        <w:rPr>
          <w:rFonts w:ascii="Times New Roman" w:hAnsi="Times New Roman" w:cs="Times New Roman"/>
        </w:rPr>
        <w:t>In-Person CAI Questionnaire</w:t>
      </w:r>
      <w:r w:rsidRPr="00F2350B">
        <w:rPr>
          <w:rFonts w:ascii="Times New Roman" w:hAnsi="Times New Roman" w:cs="Times New Roman"/>
        </w:rPr>
        <w:t xml:space="preserve"> </w:t>
      </w:r>
    </w:p>
    <w:p w:rsidR="005C528B" w:rsidRPr="00F2350B" w:rsidP="005D5228" w14:paraId="6753F584" w14:textId="77777777">
      <w:pPr>
        <w:pStyle w:val="BodyText"/>
        <w:tabs>
          <w:tab w:val="left" w:pos="2430"/>
        </w:tabs>
        <w:rPr>
          <w:rFonts w:ascii="Times New Roman" w:hAnsi="Times New Roman" w:cs="Times New Roman"/>
        </w:rPr>
      </w:pPr>
      <w:r w:rsidRPr="00F2350B">
        <w:rPr>
          <w:rFonts w:ascii="Times New Roman" w:hAnsi="Times New Roman" w:cs="Times New Roman"/>
        </w:rPr>
        <w:t xml:space="preserve">Attachment </w:t>
      </w:r>
      <w:r w:rsidRPr="00F2350B">
        <w:rPr>
          <w:rFonts w:ascii="Times New Roman" w:hAnsi="Times New Roman" w:cs="Times New Roman"/>
        </w:rPr>
        <w:t>T</w:t>
      </w:r>
      <w:r w:rsidRPr="00F2350B">
        <w:rPr>
          <w:rFonts w:ascii="Times New Roman" w:hAnsi="Times New Roman" w:cs="Times New Roman"/>
        </w:rPr>
        <w:t>.</w:t>
      </w:r>
      <w:r w:rsidRPr="00F2350B">
        <w:rPr>
          <w:rFonts w:ascii="Times New Roman" w:hAnsi="Times New Roman" w:cs="Times New Roman"/>
        </w:rPr>
        <w:tab/>
      </w:r>
      <w:r w:rsidRPr="00F2350B">
        <w:rPr>
          <w:rFonts w:ascii="Times New Roman" w:hAnsi="Times New Roman" w:cs="Times New Roman"/>
        </w:rPr>
        <w:t xml:space="preserve">In-Person Screening Questions </w:t>
      </w:r>
    </w:p>
    <w:p w:rsidR="00DB3503" w:rsidRPr="00F2350B" w:rsidP="005D5228" w14:paraId="6BA5ED9D" w14:textId="7B00C35E">
      <w:pPr>
        <w:pStyle w:val="BodyText"/>
        <w:tabs>
          <w:tab w:val="left" w:pos="2430"/>
        </w:tabs>
        <w:rPr>
          <w:rFonts w:ascii="Times New Roman" w:hAnsi="Times New Roman" w:cs="Times New Roman"/>
        </w:rPr>
      </w:pPr>
      <w:r w:rsidRPr="00F2350B">
        <w:rPr>
          <w:rFonts w:ascii="Times New Roman" w:hAnsi="Times New Roman" w:cs="Times New Roman"/>
        </w:rPr>
        <w:t xml:space="preserve">Attachment </w:t>
      </w:r>
      <w:r w:rsidRPr="00F2350B" w:rsidR="005C528B">
        <w:rPr>
          <w:rFonts w:ascii="Times New Roman" w:hAnsi="Times New Roman" w:cs="Times New Roman"/>
        </w:rPr>
        <w:t>WEB-4</w:t>
      </w:r>
      <w:r w:rsidRPr="00F2350B">
        <w:rPr>
          <w:rFonts w:ascii="Times New Roman" w:hAnsi="Times New Roman" w:cs="Times New Roman"/>
        </w:rPr>
        <w:t>.</w:t>
      </w:r>
      <w:r w:rsidRPr="00F2350B">
        <w:rPr>
          <w:rFonts w:ascii="Times New Roman" w:hAnsi="Times New Roman" w:cs="Times New Roman"/>
        </w:rPr>
        <w:tab/>
      </w:r>
      <w:r w:rsidRPr="00F2350B" w:rsidR="005C528B">
        <w:rPr>
          <w:rFonts w:ascii="Times New Roman" w:hAnsi="Times New Roman" w:cs="Times New Roman"/>
        </w:rPr>
        <w:t>Web-based CAI Questionnaire</w:t>
      </w:r>
    </w:p>
    <w:p w:rsidR="00345116" w:rsidRPr="00F2350B" w:rsidP="005D5228" w14:paraId="4B260204" w14:textId="1F5CE71B">
      <w:pPr>
        <w:pStyle w:val="BodyText"/>
        <w:tabs>
          <w:tab w:val="left" w:pos="2430"/>
        </w:tabs>
        <w:rPr>
          <w:rFonts w:ascii="Times New Roman" w:hAnsi="Times New Roman" w:cs="Times New Roman"/>
        </w:rPr>
      </w:pPr>
      <w:r w:rsidRPr="00F2350B">
        <w:rPr>
          <w:rFonts w:ascii="Times New Roman" w:hAnsi="Times New Roman" w:cs="Times New Roman"/>
        </w:rPr>
        <w:t xml:space="preserve">Attachment </w:t>
      </w:r>
      <w:r w:rsidRPr="00F2350B" w:rsidR="005C528B">
        <w:rPr>
          <w:rFonts w:ascii="Times New Roman" w:hAnsi="Times New Roman" w:cs="Times New Roman"/>
        </w:rPr>
        <w:t>WEB-6</w:t>
      </w:r>
      <w:r w:rsidRPr="00F2350B">
        <w:rPr>
          <w:rFonts w:ascii="Times New Roman" w:hAnsi="Times New Roman" w:cs="Times New Roman"/>
        </w:rPr>
        <w:t>.</w:t>
      </w:r>
      <w:r w:rsidRPr="00F2350B">
        <w:rPr>
          <w:rFonts w:ascii="Times New Roman" w:hAnsi="Times New Roman" w:cs="Times New Roman"/>
        </w:rPr>
        <w:tab/>
      </w:r>
      <w:r w:rsidRPr="00F2350B" w:rsidR="005C528B">
        <w:rPr>
          <w:rFonts w:ascii="Times New Roman" w:hAnsi="Times New Roman" w:cs="Times New Roman"/>
        </w:rPr>
        <w:t>Web-based Screening Questions</w:t>
      </w:r>
    </w:p>
    <w:p w:rsidR="00CD0597" w:rsidRPr="007F2D94" w:rsidP="005D5228" w14:paraId="5BBF4066" w14:textId="77777777">
      <w:pPr>
        <w:ind w:left="720"/>
        <w:rPr>
          <w:rFonts w:cs="Times New Roman"/>
          <w:szCs w:val="24"/>
        </w:rPr>
      </w:pPr>
    </w:p>
    <w:p w:rsidR="00427BDC" w:rsidRPr="00C811EA" w:rsidP="00C811EA" w14:paraId="5784E55B" w14:textId="77777777">
      <w:pPr>
        <w:rPr>
          <w:rFonts w:eastAsia="Times New Roman" w:cs="Times New Roman"/>
          <w:color w:val="000000"/>
          <w:szCs w:val="24"/>
        </w:rPr>
      </w:pPr>
    </w:p>
    <w:sectPr w:rsidSect="006C6578">
      <w:foot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5140759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1546" w14:paraId="55FE1835" w14:textId="4F941E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4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91546" w14:paraId="55FE183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C4E71" w:rsidP="008B5D54" w14:paraId="1C0CB29E" w14:textId="77777777">
      <w:pPr>
        <w:spacing w:after="0" w:line="240" w:lineRule="auto"/>
      </w:pPr>
      <w:r>
        <w:separator/>
      </w:r>
    </w:p>
  </w:footnote>
  <w:footnote w:type="continuationSeparator" w:id="1">
    <w:p w:rsidR="004C4E71" w:rsidP="008B5D54" w14:paraId="10B9688B" w14:textId="77777777">
      <w:pPr>
        <w:spacing w:after="0" w:line="240" w:lineRule="auto"/>
      </w:pPr>
      <w:r>
        <w:continuationSeparator/>
      </w:r>
    </w:p>
  </w:footnote>
  <w:footnote w:id="2">
    <w:p w:rsidR="00A71274" w14:paraId="5480124E" w14:textId="7C16D3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02469">
          <w:rPr>
            <w:rStyle w:val="Hyperlink"/>
          </w:rPr>
          <w:t xml:space="preserve">Defending Women from Gender Ideology Extremism and Restoring Biological Truth </w:t>
        </w:r>
        <w:r w:rsidRPr="00E02469">
          <w:rPr>
            <w:rStyle w:val="Hyperlink"/>
          </w:rPr>
          <w:t>To</w:t>
        </w:r>
        <w:r w:rsidRPr="00E02469">
          <w:rPr>
            <w:rStyle w:val="Hyperlink"/>
          </w:rPr>
          <w:t xml:space="preserve"> The Federal Government – The White House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E7B6C"/>
    <w:multiLevelType w:val="hybridMultilevel"/>
    <w:tmpl w:val="54A82A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815D9"/>
    <w:multiLevelType w:val="hybridMultilevel"/>
    <w:tmpl w:val="C7FC8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>
    <w:nsid w:val="221C354B"/>
    <w:multiLevelType w:val="hybridMultilevel"/>
    <w:tmpl w:val="830E2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C4C87"/>
    <w:multiLevelType w:val="hybridMultilevel"/>
    <w:tmpl w:val="071E5D7C"/>
    <w:lvl w:ilvl="0">
      <w:start w:val="1"/>
      <w:numFmt w:val="bullet"/>
      <w:pStyle w:val="ListBullet"/>
      <w:lvlText w:val="•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00AAF"/>
    <w:multiLevelType w:val="hybridMultilevel"/>
    <w:tmpl w:val="0C42B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>
    <w:nsid w:val="2FF75ABF"/>
    <w:multiLevelType w:val="hybridMultilevel"/>
    <w:tmpl w:val="1B5056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>
    <w:nsid w:val="308D4D2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576FB"/>
    <w:multiLevelType w:val="hybridMultilevel"/>
    <w:tmpl w:val="FFC4855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A7494E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586A31"/>
    <w:multiLevelType w:val="hybridMultilevel"/>
    <w:tmpl w:val="2E2A779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75A8A"/>
    <w:multiLevelType w:val="hybridMultilevel"/>
    <w:tmpl w:val="C8AAD1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E56EA"/>
    <w:multiLevelType w:val="hybridMultilevel"/>
    <w:tmpl w:val="0ABE5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A3496"/>
    <w:multiLevelType w:val="hybridMultilevel"/>
    <w:tmpl w:val="4B80F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B7463"/>
    <w:multiLevelType w:val="hybridMultilevel"/>
    <w:tmpl w:val="A2842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B25731"/>
    <w:multiLevelType w:val="hybridMultilevel"/>
    <w:tmpl w:val="99A03A40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Letter"/>
      <w:lvlText w:val="%9."/>
      <w:lvlJc w:val="left"/>
      <w:pPr>
        <w:ind w:left="2160" w:hanging="360"/>
      </w:pPr>
    </w:lvl>
  </w:abstractNum>
  <w:abstractNum w:abstractNumId="15">
    <w:nsid w:val="6DF50FDA"/>
    <w:multiLevelType w:val="hybridMultilevel"/>
    <w:tmpl w:val="BD4C9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4C39FB"/>
    <w:multiLevelType w:val="hybridMultilevel"/>
    <w:tmpl w:val="46DCE1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0F4CCA"/>
    <w:multiLevelType w:val="hybridMultilevel"/>
    <w:tmpl w:val="28EAE64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9337615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C121E0"/>
    <w:multiLevelType w:val="hybridMultilevel"/>
    <w:tmpl w:val="CDF010D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2E0CB1"/>
    <w:multiLevelType w:val="hybridMultilevel"/>
    <w:tmpl w:val="910E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D37F2"/>
    <w:multiLevelType w:val="hybridMultilevel"/>
    <w:tmpl w:val="DCE49816"/>
    <w:lvl w:ilvl="0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 w16cid:durableId="124127884">
    <w:abstractNumId w:val="19"/>
  </w:num>
  <w:num w:numId="2" w16cid:durableId="129790039">
    <w:abstractNumId w:val="9"/>
  </w:num>
  <w:num w:numId="3" w16cid:durableId="1672752020">
    <w:abstractNumId w:val="0"/>
  </w:num>
  <w:num w:numId="4" w16cid:durableId="896206352">
    <w:abstractNumId w:val="17"/>
  </w:num>
  <w:num w:numId="5" w16cid:durableId="2143500404">
    <w:abstractNumId w:val="3"/>
  </w:num>
  <w:num w:numId="6" w16cid:durableId="2064481828">
    <w:abstractNumId w:val="21"/>
  </w:num>
  <w:num w:numId="7" w16cid:durableId="1387795495">
    <w:abstractNumId w:val="12"/>
  </w:num>
  <w:num w:numId="8" w16cid:durableId="896479266">
    <w:abstractNumId w:val="10"/>
  </w:num>
  <w:num w:numId="9" w16cid:durableId="1766724794">
    <w:abstractNumId w:val="11"/>
  </w:num>
  <w:num w:numId="10" w16cid:durableId="1392654752">
    <w:abstractNumId w:val="7"/>
  </w:num>
  <w:num w:numId="11" w16cid:durableId="1973902396">
    <w:abstractNumId w:val="2"/>
  </w:num>
  <w:num w:numId="12" w16cid:durableId="1249343538">
    <w:abstractNumId w:val="14"/>
  </w:num>
  <w:num w:numId="13" w16cid:durableId="298998727">
    <w:abstractNumId w:val="5"/>
  </w:num>
  <w:num w:numId="14" w16cid:durableId="236398595">
    <w:abstractNumId w:val="4"/>
  </w:num>
  <w:num w:numId="15" w16cid:durableId="1689679300">
    <w:abstractNumId w:val="1"/>
  </w:num>
  <w:num w:numId="16" w16cid:durableId="1309290094">
    <w:abstractNumId w:val="16"/>
  </w:num>
  <w:num w:numId="17" w16cid:durableId="42562770">
    <w:abstractNumId w:val="13"/>
  </w:num>
  <w:num w:numId="18" w16cid:durableId="708070640">
    <w:abstractNumId w:val="20"/>
  </w:num>
  <w:num w:numId="19" w16cid:durableId="843670230">
    <w:abstractNumId w:val="8"/>
  </w:num>
  <w:num w:numId="20" w16cid:durableId="157162227">
    <w:abstractNumId w:val="15"/>
  </w:num>
  <w:num w:numId="21" w16cid:durableId="1144007550">
    <w:abstractNumId w:val="18"/>
  </w:num>
  <w:num w:numId="22" w16cid:durableId="58669415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E8"/>
    <w:rsid w:val="00000E25"/>
    <w:rsid w:val="00002923"/>
    <w:rsid w:val="000042EA"/>
    <w:rsid w:val="000059F8"/>
    <w:rsid w:val="000060A8"/>
    <w:rsid w:val="00006138"/>
    <w:rsid w:val="00006B95"/>
    <w:rsid w:val="00006C53"/>
    <w:rsid w:val="000072E3"/>
    <w:rsid w:val="00011196"/>
    <w:rsid w:val="00012E45"/>
    <w:rsid w:val="00012EA6"/>
    <w:rsid w:val="000147D9"/>
    <w:rsid w:val="00015C1E"/>
    <w:rsid w:val="00016729"/>
    <w:rsid w:val="0001768C"/>
    <w:rsid w:val="00017A75"/>
    <w:rsid w:val="00017D43"/>
    <w:rsid w:val="000206B4"/>
    <w:rsid w:val="00020986"/>
    <w:rsid w:val="00021CCD"/>
    <w:rsid w:val="0002328C"/>
    <w:rsid w:val="000234D9"/>
    <w:rsid w:val="00023CBF"/>
    <w:rsid w:val="00023F5D"/>
    <w:rsid w:val="00024A37"/>
    <w:rsid w:val="00030934"/>
    <w:rsid w:val="00031669"/>
    <w:rsid w:val="00032857"/>
    <w:rsid w:val="00033759"/>
    <w:rsid w:val="00040363"/>
    <w:rsid w:val="00040E31"/>
    <w:rsid w:val="000420E2"/>
    <w:rsid w:val="00042839"/>
    <w:rsid w:val="000432A3"/>
    <w:rsid w:val="00044E62"/>
    <w:rsid w:val="0004791A"/>
    <w:rsid w:val="000479CF"/>
    <w:rsid w:val="0005068E"/>
    <w:rsid w:val="000532F3"/>
    <w:rsid w:val="0005336F"/>
    <w:rsid w:val="0005699B"/>
    <w:rsid w:val="000574C3"/>
    <w:rsid w:val="00060178"/>
    <w:rsid w:val="00060DB1"/>
    <w:rsid w:val="00061866"/>
    <w:rsid w:val="00063052"/>
    <w:rsid w:val="0006582D"/>
    <w:rsid w:val="00066935"/>
    <w:rsid w:val="00067011"/>
    <w:rsid w:val="00070766"/>
    <w:rsid w:val="00070E36"/>
    <w:rsid w:val="00071D69"/>
    <w:rsid w:val="0007220A"/>
    <w:rsid w:val="0007393F"/>
    <w:rsid w:val="0007405B"/>
    <w:rsid w:val="00074C76"/>
    <w:rsid w:val="00075953"/>
    <w:rsid w:val="00075D6A"/>
    <w:rsid w:val="00077A77"/>
    <w:rsid w:val="000809A5"/>
    <w:rsid w:val="00080CC0"/>
    <w:rsid w:val="00082278"/>
    <w:rsid w:val="00082495"/>
    <w:rsid w:val="00084F16"/>
    <w:rsid w:val="00087E9A"/>
    <w:rsid w:val="0009111B"/>
    <w:rsid w:val="00094928"/>
    <w:rsid w:val="000A039F"/>
    <w:rsid w:val="000A08D9"/>
    <w:rsid w:val="000A104E"/>
    <w:rsid w:val="000A1618"/>
    <w:rsid w:val="000A3F48"/>
    <w:rsid w:val="000A4CC3"/>
    <w:rsid w:val="000A5649"/>
    <w:rsid w:val="000A61D1"/>
    <w:rsid w:val="000A6A25"/>
    <w:rsid w:val="000A70B9"/>
    <w:rsid w:val="000B06FE"/>
    <w:rsid w:val="000B0995"/>
    <w:rsid w:val="000B1AAA"/>
    <w:rsid w:val="000B2E74"/>
    <w:rsid w:val="000B35E2"/>
    <w:rsid w:val="000B35E8"/>
    <w:rsid w:val="000B46C0"/>
    <w:rsid w:val="000B4928"/>
    <w:rsid w:val="000B5E62"/>
    <w:rsid w:val="000B7F18"/>
    <w:rsid w:val="000C0035"/>
    <w:rsid w:val="000C0100"/>
    <w:rsid w:val="000C0309"/>
    <w:rsid w:val="000C0344"/>
    <w:rsid w:val="000C1760"/>
    <w:rsid w:val="000C664C"/>
    <w:rsid w:val="000C7D60"/>
    <w:rsid w:val="000C7E91"/>
    <w:rsid w:val="000D07D7"/>
    <w:rsid w:val="000D2749"/>
    <w:rsid w:val="000D2DFD"/>
    <w:rsid w:val="000D3B98"/>
    <w:rsid w:val="000D49B1"/>
    <w:rsid w:val="000D49F0"/>
    <w:rsid w:val="000D6A03"/>
    <w:rsid w:val="000D6F03"/>
    <w:rsid w:val="000E055B"/>
    <w:rsid w:val="000E110D"/>
    <w:rsid w:val="000E4EE5"/>
    <w:rsid w:val="000E672F"/>
    <w:rsid w:val="000E6AA3"/>
    <w:rsid w:val="000F1738"/>
    <w:rsid w:val="000F4EA6"/>
    <w:rsid w:val="00100E40"/>
    <w:rsid w:val="00102570"/>
    <w:rsid w:val="0010324B"/>
    <w:rsid w:val="00103D35"/>
    <w:rsid w:val="0010420C"/>
    <w:rsid w:val="0010519B"/>
    <w:rsid w:val="00105796"/>
    <w:rsid w:val="001057E8"/>
    <w:rsid w:val="00106AD6"/>
    <w:rsid w:val="00107956"/>
    <w:rsid w:val="00107D07"/>
    <w:rsid w:val="00110F3D"/>
    <w:rsid w:val="001151CF"/>
    <w:rsid w:val="00115278"/>
    <w:rsid w:val="001153E0"/>
    <w:rsid w:val="0011616F"/>
    <w:rsid w:val="00116E8F"/>
    <w:rsid w:val="00121129"/>
    <w:rsid w:val="00121CD9"/>
    <w:rsid w:val="00121FB0"/>
    <w:rsid w:val="00122891"/>
    <w:rsid w:val="001230A9"/>
    <w:rsid w:val="00123F44"/>
    <w:rsid w:val="00124128"/>
    <w:rsid w:val="00126803"/>
    <w:rsid w:val="001322B5"/>
    <w:rsid w:val="00134882"/>
    <w:rsid w:val="00136220"/>
    <w:rsid w:val="00136E0A"/>
    <w:rsid w:val="00137FD6"/>
    <w:rsid w:val="00142E02"/>
    <w:rsid w:val="00142EC8"/>
    <w:rsid w:val="00143020"/>
    <w:rsid w:val="00143B5A"/>
    <w:rsid w:val="00144001"/>
    <w:rsid w:val="00146006"/>
    <w:rsid w:val="0015239E"/>
    <w:rsid w:val="001523DF"/>
    <w:rsid w:val="001541D8"/>
    <w:rsid w:val="001625C8"/>
    <w:rsid w:val="00162FF2"/>
    <w:rsid w:val="0016388C"/>
    <w:rsid w:val="00172009"/>
    <w:rsid w:val="001727FD"/>
    <w:rsid w:val="0017324C"/>
    <w:rsid w:val="00175D1D"/>
    <w:rsid w:val="0017698A"/>
    <w:rsid w:val="0018187B"/>
    <w:rsid w:val="00181DB5"/>
    <w:rsid w:val="00184040"/>
    <w:rsid w:val="0018643F"/>
    <w:rsid w:val="00187991"/>
    <w:rsid w:val="00187FE7"/>
    <w:rsid w:val="00190029"/>
    <w:rsid w:val="00190805"/>
    <w:rsid w:val="00192A8B"/>
    <w:rsid w:val="00192C37"/>
    <w:rsid w:val="00193696"/>
    <w:rsid w:val="00195757"/>
    <w:rsid w:val="001A0545"/>
    <w:rsid w:val="001A0583"/>
    <w:rsid w:val="001A11D9"/>
    <w:rsid w:val="001A20EA"/>
    <w:rsid w:val="001A39F6"/>
    <w:rsid w:val="001A58BE"/>
    <w:rsid w:val="001A590F"/>
    <w:rsid w:val="001A7755"/>
    <w:rsid w:val="001B2D37"/>
    <w:rsid w:val="001B468B"/>
    <w:rsid w:val="001B4E70"/>
    <w:rsid w:val="001B55CF"/>
    <w:rsid w:val="001B7876"/>
    <w:rsid w:val="001B7FB7"/>
    <w:rsid w:val="001C5A9F"/>
    <w:rsid w:val="001D00FC"/>
    <w:rsid w:val="001D0642"/>
    <w:rsid w:val="001D1082"/>
    <w:rsid w:val="001D23F1"/>
    <w:rsid w:val="001D317C"/>
    <w:rsid w:val="001D695E"/>
    <w:rsid w:val="001D732E"/>
    <w:rsid w:val="001E056B"/>
    <w:rsid w:val="001E08A8"/>
    <w:rsid w:val="001E0F85"/>
    <w:rsid w:val="001E14EA"/>
    <w:rsid w:val="001E21D4"/>
    <w:rsid w:val="001E2283"/>
    <w:rsid w:val="001E3EAC"/>
    <w:rsid w:val="001E3F94"/>
    <w:rsid w:val="001E609A"/>
    <w:rsid w:val="001F0661"/>
    <w:rsid w:val="001F0A99"/>
    <w:rsid w:val="001F0F01"/>
    <w:rsid w:val="001F1422"/>
    <w:rsid w:val="001F42F4"/>
    <w:rsid w:val="001F57DB"/>
    <w:rsid w:val="001F6501"/>
    <w:rsid w:val="00200162"/>
    <w:rsid w:val="0020467A"/>
    <w:rsid w:val="002063A8"/>
    <w:rsid w:val="00210176"/>
    <w:rsid w:val="00210674"/>
    <w:rsid w:val="0021252D"/>
    <w:rsid w:val="00212592"/>
    <w:rsid w:val="00214BF6"/>
    <w:rsid w:val="00216DE3"/>
    <w:rsid w:val="00216EA4"/>
    <w:rsid w:val="00220491"/>
    <w:rsid w:val="00220549"/>
    <w:rsid w:val="002211C2"/>
    <w:rsid w:val="00221C2D"/>
    <w:rsid w:val="00221DAB"/>
    <w:rsid w:val="00223B84"/>
    <w:rsid w:val="002246F6"/>
    <w:rsid w:val="00226314"/>
    <w:rsid w:val="00230FBB"/>
    <w:rsid w:val="002329E1"/>
    <w:rsid w:val="00234D6E"/>
    <w:rsid w:val="00236EF7"/>
    <w:rsid w:val="00236F25"/>
    <w:rsid w:val="00237BB7"/>
    <w:rsid w:val="00240D53"/>
    <w:rsid w:val="00240E31"/>
    <w:rsid w:val="00241E4E"/>
    <w:rsid w:val="00242496"/>
    <w:rsid w:val="00243343"/>
    <w:rsid w:val="002441B9"/>
    <w:rsid w:val="0024662A"/>
    <w:rsid w:val="0025094D"/>
    <w:rsid w:val="002513D8"/>
    <w:rsid w:val="0025156B"/>
    <w:rsid w:val="00252E6F"/>
    <w:rsid w:val="00255BC9"/>
    <w:rsid w:val="00256318"/>
    <w:rsid w:val="00256EE2"/>
    <w:rsid w:val="00257AC2"/>
    <w:rsid w:val="00260116"/>
    <w:rsid w:val="0026023A"/>
    <w:rsid w:val="0026050A"/>
    <w:rsid w:val="00262FB4"/>
    <w:rsid w:val="002652CE"/>
    <w:rsid w:val="002706C1"/>
    <w:rsid w:val="00272744"/>
    <w:rsid w:val="00273B19"/>
    <w:rsid w:val="00274D72"/>
    <w:rsid w:val="0028353A"/>
    <w:rsid w:val="002841AF"/>
    <w:rsid w:val="00284BA0"/>
    <w:rsid w:val="00285E8D"/>
    <w:rsid w:val="002875B7"/>
    <w:rsid w:val="00287965"/>
    <w:rsid w:val="00287E73"/>
    <w:rsid w:val="00293075"/>
    <w:rsid w:val="00294943"/>
    <w:rsid w:val="002958B3"/>
    <w:rsid w:val="00296D66"/>
    <w:rsid w:val="00297A34"/>
    <w:rsid w:val="00297F2B"/>
    <w:rsid w:val="002A15BE"/>
    <w:rsid w:val="002A1DB4"/>
    <w:rsid w:val="002A21BA"/>
    <w:rsid w:val="002A3174"/>
    <w:rsid w:val="002A370F"/>
    <w:rsid w:val="002A7670"/>
    <w:rsid w:val="002B09B9"/>
    <w:rsid w:val="002B2240"/>
    <w:rsid w:val="002B3824"/>
    <w:rsid w:val="002B5245"/>
    <w:rsid w:val="002C1321"/>
    <w:rsid w:val="002C29CF"/>
    <w:rsid w:val="002C38E4"/>
    <w:rsid w:val="002C3AB9"/>
    <w:rsid w:val="002C7A24"/>
    <w:rsid w:val="002D0ED8"/>
    <w:rsid w:val="002D0F65"/>
    <w:rsid w:val="002D333B"/>
    <w:rsid w:val="002D37C3"/>
    <w:rsid w:val="002D42C4"/>
    <w:rsid w:val="002D4D86"/>
    <w:rsid w:val="002D5AB7"/>
    <w:rsid w:val="002D6D52"/>
    <w:rsid w:val="002E4F67"/>
    <w:rsid w:val="002E5A06"/>
    <w:rsid w:val="002E7F53"/>
    <w:rsid w:val="002F1048"/>
    <w:rsid w:val="002F1B39"/>
    <w:rsid w:val="002F21A3"/>
    <w:rsid w:val="002F2C99"/>
    <w:rsid w:val="002F5768"/>
    <w:rsid w:val="00300683"/>
    <w:rsid w:val="00302736"/>
    <w:rsid w:val="00302EEC"/>
    <w:rsid w:val="00303A2B"/>
    <w:rsid w:val="00304B72"/>
    <w:rsid w:val="00304BBB"/>
    <w:rsid w:val="0030545F"/>
    <w:rsid w:val="003062AF"/>
    <w:rsid w:val="00306C18"/>
    <w:rsid w:val="00307237"/>
    <w:rsid w:val="00310833"/>
    <w:rsid w:val="003112B0"/>
    <w:rsid w:val="003133CD"/>
    <w:rsid w:val="00313C85"/>
    <w:rsid w:val="00316392"/>
    <w:rsid w:val="003175AF"/>
    <w:rsid w:val="003179CF"/>
    <w:rsid w:val="003247BC"/>
    <w:rsid w:val="00325197"/>
    <w:rsid w:val="003300A9"/>
    <w:rsid w:val="00333C13"/>
    <w:rsid w:val="003358E9"/>
    <w:rsid w:val="00337757"/>
    <w:rsid w:val="0033776B"/>
    <w:rsid w:val="00337EBD"/>
    <w:rsid w:val="003419B3"/>
    <w:rsid w:val="00341CFF"/>
    <w:rsid w:val="003435C9"/>
    <w:rsid w:val="003441EC"/>
    <w:rsid w:val="00345116"/>
    <w:rsid w:val="003451DE"/>
    <w:rsid w:val="0034545A"/>
    <w:rsid w:val="003455C1"/>
    <w:rsid w:val="00347D45"/>
    <w:rsid w:val="00351BCA"/>
    <w:rsid w:val="00352261"/>
    <w:rsid w:val="0036060C"/>
    <w:rsid w:val="00361C87"/>
    <w:rsid w:val="0036586E"/>
    <w:rsid w:val="003667A7"/>
    <w:rsid w:val="00371753"/>
    <w:rsid w:val="00371EF7"/>
    <w:rsid w:val="00374034"/>
    <w:rsid w:val="0037440E"/>
    <w:rsid w:val="0037581F"/>
    <w:rsid w:val="00377BBA"/>
    <w:rsid w:val="00380AB1"/>
    <w:rsid w:val="00381274"/>
    <w:rsid w:val="0038230A"/>
    <w:rsid w:val="00382C0E"/>
    <w:rsid w:val="00384071"/>
    <w:rsid w:val="00386F64"/>
    <w:rsid w:val="00392D33"/>
    <w:rsid w:val="00395B65"/>
    <w:rsid w:val="00396F25"/>
    <w:rsid w:val="0039738D"/>
    <w:rsid w:val="00397CDA"/>
    <w:rsid w:val="003A0CA9"/>
    <w:rsid w:val="003A1993"/>
    <w:rsid w:val="003A23B4"/>
    <w:rsid w:val="003A2BF1"/>
    <w:rsid w:val="003A4557"/>
    <w:rsid w:val="003A480D"/>
    <w:rsid w:val="003A5BB5"/>
    <w:rsid w:val="003A5D72"/>
    <w:rsid w:val="003A6E84"/>
    <w:rsid w:val="003B14CC"/>
    <w:rsid w:val="003B2FB4"/>
    <w:rsid w:val="003B32BC"/>
    <w:rsid w:val="003B419F"/>
    <w:rsid w:val="003B5567"/>
    <w:rsid w:val="003B5A62"/>
    <w:rsid w:val="003B6C9B"/>
    <w:rsid w:val="003B6F2C"/>
    <w:rsid w:val="003B6F50"/>
    <w:rsid w:val="003B731D"/>
    <w:rsid w:val="003C0E83"/>
    <w:rsid w:val="003C1FC9"/>
    <w:rsid w:val="003C2CE1"/>
    <w:rsid w:val="003C35CF"/>
    <w:rsid w:val="003C5740"/>
    <w:rsid w:val="003C6D95"/>
    <w:rsid w:val="003C7F7E"/>
    <w:rsid w:val="003D1679"/>
    <w:rsid w:val="003D20A6"/>
    <w:rsid w:val="003D2C9B"/>
    <w:rsid w:val="003D4E41"/>
    <w:rsid w:val="003D51C0"/>
    <w:rsid w:val="003D623A"/>
    <w:rsid w:val="003D6A0A"/>
    <w:rsid w:val="003E3293"/>
    <w:rsid w:val="003E3424"/>
    <w:rsid w:val="003E3D73"/>
    <w:rsid w:val="003E65BF"/>
    <w:rsid w:val="003E72DC"/>
    <w:rsid w:val="003F60CF"/>
    <w:rsid w:val="00402CBC"/>
    <w:rsid w:val="004035E6"/>
    <w:rsid w:val="00404539"/>
    <w:rsid w:val="00406DF4"/>
    <w:rsid w:val="00410EBC"/>
    <w:rsid w:val="00410EC3"/>
    <w:rsid w:val="00412BA2"/>
    <w:rsid w:val="00413139"/>
    <w:rsid w:val="00413AD6"/>
    <w:rsid w:val="004150F0"/>
    <w:rsid w:val="004176C2"/>
    <w:rsid w:val="00421BC0"/>
    <w:rsid w:val="00422822"/>
    <w:rsid w:val="004235C9"/>
    <w:rsid w:val="00424F24"/>
    <w:rsid w:val="00427BDC"/>
    <w:rsid w:val="00430FB0"/>
    <w:rsid w:val="00431C0E"/>
    <w:rsid w:val="00432092"/>
    <w:rsid w:val="0043440D"/>
    <w:rsid w:val="00434B50"/>
    <w:rsid w:val="0043646F"/>
    <w:rsid w:val="00437C87"/>
    <w:rsid w:val="004407B3"/>
    <w:rsid w:val="00440A45"/>
    <w:rsid w:val="004430A6"/>
    <w:rsid w:val="00445595"/>
    <w:rsid w:val="00445D42"/>
    <w:rsid w:val="00446A7C"/>
    <w:rsid w:val="00447058"/>
    <w:rsid w:val="00447C13"/>
    <w:rsid w:val="004513D2"/>
    <w:rsid w:val="00452DCC"/>
    <w:rsid w:val="00453520"/>
    <w:rsid w:val="0045373E"/>
    <w:rsid w:val="00453863"/>
    <w:rsid w:val="0045446F"/>
    <w:rsid w:val="00455410"/>
    <w:rsid w:val="00456983"/>
    <w:rsid w:val="00457614"/>
    <w:rsid w:val="00457CAC"/>
    <w:rsid w:val="00457CEA"/>
    <w:rsid w:val="00460DB4"/>
    <w:rsid w:val="00460F69"/>
    <w:rsid w:val="00461CA0"/>
    <w:rsid w:val="00471BF5"/>
    <w:rsid w:val="00472591"/>
    <w:rsid w:val="00473874"/>
    <w:rsid w:val="00473A13"/>
    <w:rsid w:val="00474DCE"/>
    <w:rsid w:val="0047680C"/>
    <w:rsid w:val="004779BF"/>
    <w:rsid w:val="004828B0"/>
    <w:rsid w:val="004841D1"/>
    <w:rsid w:val="004854B9"/>
    <w:rsid w:val="00485647"/>
    <w:rsid w:val="00486FEE"/>
    <w:rsid w:val="00490CE9"/>
    <w:rsid w:val="00491089"/>
    <w:rsid w:val="00491605"/>
    <w:rsid w:val="00493F84"/>
    <w:rsid w:val="004955AA"/>
    <w:rsid w:val="00495A94"/>
    <w:rsid w:val="00497020"/>
    <w:rsid w:val="004A0034"/>
    <w:rsid w:val="004A03EA"/>
    <w:rsid w:val="004A12C6"/>
    <w:rsid w:val="004A13E8"/>
    <w:rsid w:val="004A1CD0"/>
    <w:rsid w:val="004A538E"/>
    <w:rsid w:val="004A6F08"/>
    <w:rsid w:val="004B1EB8"/>
    <w:rsid w:val="004B2E5B"/>
    <w:rsid w:val="004B3874"/>
    <w:rsid w:val="004B462E"/>
    <w:rsid w:val="004B6F87"/>
    <w:rsid w:val="004C0570"/>
    <w:rsid w:val="004C1FBB"/>
    <w:rsid w:val="004C24FD"/>
    <w:rsid w:val="004C3EB2"/>
    <w:rsid w:val="004C4E71"/>
    <w:rsid w:val="004C530A"/>
    <w:rsid w:val="004C61EC"/>
    <w:rsid w:val="004C7220"/>
    <w:rsid w:val="004D0CD2"/>
    <w:rsid w:val="004D11D4"/>
    <w:rsid w:val="004D1EFD"/>
    <w:rsid w:val="004D2CEB"/>
    <w:rsid w:val="004D4EF1"/>
    <w:rsid w:val="004D616D"/>
    <w:rsid w:val="004D6DE2"/>
    <w:rsid w:val="004D7571"/>
    <w:rsid w:val="004D7652"/>
    <w:rsid w:val="004E1727"/>
    <w:rsid w:val="004E1944"/>
    <w:rsid w:val="004E1B90"/>
    <w:rsid w:val="004E30EF"/>
    <w:rsid w:val="004E61EC"/>
    <w:rsid w:val="004E6AE9"/>
    <w:rsid w:val="004F13A8"/>
    <w:rsid w:val="004F7027"/>
    <w:rsid w:val="004F763E"/>
    <w:rsid w:val="005004A5"/>
    <w:rsid w:val="0050242F"/>
    <w:rsid w:val="00506552"/>
    <w:rsid w:val="0051338A"/>
    <w:rsid w:val="005144B5"/>
    <w:rsid w:val="005153D8"/>
    <w:rsid w:val="0051640B"/>
    <w:rsid w:val="0052014E"/>
    <w:rsid w:val="00520CA5"/>
    <w:rsid w:val="005225CC"/>
    <w:rsid w:val="00523DAF"/>
    <w:rsid w:val="00523DB4"/>
    <w:rsid w:val="00526735"/>
    <w:rsid w:val="00526A88"/>
    <w:rsid w:val="00527D71"/>
    <w:rsid w:val="005302AF"/>
    <w:rsid w:val="0053196A"/>
    <w:rsid w:val="0053437B"/>
    <w:rsid w:val="00534E55"/>
    <w:rsid w:val="00537792"/>
    <w:rsid w:val="005408E8"/>
    <w:rsid w:val="005417F1"/>
    <w:rsid w:val="0054185E"/>
    <w:rsid w:val="005427D0"/>
    <w:rsid w:val="00542A11"/>
    <w:rsid w:val="005450A7"/>
    <w:rsid w:val="00546E50"/>
    <w:rsid w:val="00550F36"/>
    <w:rsid w:val="00550F70"/>
    <w:rsid w:val="00551C04"/>
    <w:rsid w:val="00552482"/>
    <w:rsid w:val="00552D3A"/>
    <w:rsid w:val="00553BD6"/>
    <w:rsid w:val="00553C65"/>
    <w:rsid w:val="00553C92"/>
    <w:rsid w:val="00554011"/>
    <w:rsid w:val="00555A8B"/>
    <w:rsid w:val="0055696D"/>
    <w:rsid w:val="0055700E"/>
    <w:rsid w:val="005602CE"/>
    <w:rsid w:val="0056187F"/>
    <w:rsid w:val="00561979"/>
    <w:rsid w:val="00562642"/>
    <w:rsid w:val="00563E4A"/>
    <w:rsid w:val="00567CB9"/>
    <w:rsid w:val="00567E38"/>
    <w:rsid w:val="00571302"/>
    <w:rsid w:val="005718B3"/>
    <w:rsid w:val="005719C3"/>
    <w:rsid w:val="005726E6"/>
    <w:rsid w:val="00572F83"/>
    <w:rsid w:val="005761B7"/>
    <w:rsid w:val="0058017A"/>
    <w:rsid w:val="00580FBB"/>
    <w:rsid w:val="005819FF"/>
    <w:rsid w:val="00587594"/>
    <w:rsid w:val="0059019F"/>
    <w:rsid w:val="005914CF"/>
    <w:rsid w:val="00591CAC"/>
    <w:rsid w:val="00591DF0"/>
    <w:rsid w:val="005934DD"/>
    <w:rsid w:val="005937FD"/>
    <w:rsid w:val="00593A42"/>
    <w:rsid w:val="00593AAB"/>
    <w:rsid w:val="0059599F"/>
    <w:rsid w:val="00595A6C"/>
    <w:rsid w:val="00595B54"/>
    <w:rsid w:val="005A07BE"/>
    <w:rsid w:val="005A28F6"/>
    <w:rsid w:val="005A2EED"/>
    <w:rsid w:val="005A6FB1"/>
    <w:rsid w:val="005B10E4"/>
    <w:rsid w:val="005B249D"/>
    <w:rsid w:val="005B2984"/>
    <w:rsid w:val="005B2BC3"/>
    <w:rsid w:val="005B2DF0"/>
    <w:rsid w:val="005B3C1D"/>
    <w:rsid w:val="005B559A"/>
    <w:rsid w:val="005B6366"/>
    <w:rsid w:val="005B73BC"/>
    <w:rsid w:val="005B7B42"/>
    <w:rsid w:val="005C0F03"/>
    <w:rsid w:val="005C2294"/>
    <w:rsid w:val="005C2AB7"/>
    <w:rsid w:val="005C3FEB"/>
    <w:rsid w:val="005C528B"/>
    <w:rsid w:val="005C6F0C"/>
    <w:rsid w:val="005C703C"/>
    <w:rsid w:val="005D299B"/>
    <w:rsid w:val="005D2DB7"/>
    <w:rsid w:val="005D36B5"/>
    <w:rsid w:val="005D47E0"/>
    <w:rsid w:val="005D5228"/>
    <w:rsid w:val="005D5CDB"/>
    <w:rsid w:val="005E06DF"/>
    <w:rsid w:val="005E0E99"/>
    <w:rsid w:val="005E2ED1"/>
    <w:rsid w:val="005E4277"/>
    <w:rsid w:val="005E4ADC"/>
    <w:rsid w:val="005E6A72"/>
    <w:rsid w:val="005F2759"/>
    <w:rsid w:val="005F3145"/>
    <w:rsid w:val="005F7B81"/>
    <w:rsid w:val="00600C6B"/>
    <w:rsid w:val="00604DA3"/>
    <w:rsid w:val="00604EBB"/>
    <w:rsid w:val="00606A73"/>
    <w:rsid w:val="00607263"/>
    <w:rsid w:val="00607616"/>
    <w:rsid w:val="006107E5"/>
    <w:rsid w:val="00610F1B"/>
    <w:rsid w:val="0061160C"/>
    <w:rsid w:val="00613A5D"/>
    <w:rsid w:val="00614844"/>
    <w:rsid w:val="006202CF"/>
    <w:rsid w:val="00622BFA"/>
    <w:rsid w:val="00624D75"/>
    <w:rsid w:val="0062568C"/>
    <w:rsid w:val="006256F2"/>
    <w:rsid w:val="00626079"/>
    <w:rsid w:val="00627CDE"/>
    <w:rsid w:val="006310B3"/>
    <w:rsid w:val="00634321"/>
    <w:rsid w:val="00635CAC"/>
    <w:rsid w:val="00636315"/>
    <w:rsid w:val="006365A3"/>
    <w:rsid w:val="006410DE"/>
    <w:rsid w:val="006412FB"/>
    <w:rsid w:val="00641DCE"/>
    <w:rsid w:val="0064355B"/>
    <w:rsid w:val="00643DF9"/>
    <w:rsid w:val="006453D4"/>
    <w:rsid w:val="00645737"/>
    <w:rsid w:val="00646C6E"/>
    <w:rsid w:val="00646DF2"/>
    <w:rsid w:val="00650CB0"/>
    <w:rsid w:val="00653FB3"/>
    <w:rsid w:val="00655ACF"/>
    <w:rsid w:val="00655BE5"/>
    <w:rsid w:val="00662101"/>
    <w:rsid w:val="00664031"/>
    <w:rsid w:val="00664207"/>
    <w:rsid w:val="00664AE5"/>
    <w:rsid w:val="00665CA5"/>
    <w:rsid w:val="0066660B"/>
    <w:rsid w:val="006674D4"/>
    <w:rsid w:val="0066779E"/>
    <w:rsid w:val="00667893"/>
    <w:rsid w:val="00670988"/>
    <w:rsid w:val="006722BB"/>
    <w:rsid w:val="00673638"/>
    <w:rsid w:val="00674026"/>
    <w:rsid w:val="00674CBE"/>
    <w:rsid w:val="006750C1"/>
    <w:rsid w:val="006755AE"/>
    <w:rsid w:val="00682ECE"/>
    <w:rsid w:val="00686055"/>
    <w:rsid w:val="006867E8"/>
    <w:rsid w:val="00691C7C"/>
    <w:rsid w:val="0069580F"/>
    <w:rsid w:val="0069620A"/>
    <w:rsid w:val="00697CD6"/>
    <w:rsid w:val="006A03AA"/>
    <w:rsid w:val="006A1313"/>
    <w:rsid w:val="006A1EAB"/>
    <w:rsid w:val="006A3FDD"/>
    <w:rsid w:val="006A48EF"/>
    <w:rsid w:val="006A5AA9"/>
    <w:rsid w:val="006A5FFA"/>
    <w:rsid w:val="006A740D"/>
    <w:rsid w:val="006A7912"/>
    <w:rsid w:val="006B19D0"/>
    <w:rsid w:val="006B1DCF"/>
    <w:rsid w:val="006B278A"/>
    <w:rsid w:val="006B2B79"/>
    <w:rsid w:val="006B5448"/>
    <w:rsid w:val="006B5990"/>
    <w:rsid w:val="006B6697"/>
    <w:rsid w:val="006B7C26"/>
    <w:rsid w:val="006C0DA4"/>
    <w:rsid w:val="006C1D7A"/>
    <w:rsid w:val="006C26EE"/>
    <w:rsid w:val="006C3EB3"/>
    <w:rsid w:val="006C6578"/>
    <w:rsid w:val="006C7F73"/>
    <w:rsid w:val="006D19EB"/>
    <w:rsid w:val="006D41B7"/>
    <w:rsid w:val="006D5872"/>
    <w:rsid w:val="006D7C57"/>
    <w:rsid w:val="006E0C81"/>
    <w:rsid w:val="006E1894"/>
    <w:rsid w:val="006E3AFB"/>
    <w:rsid w:val="006F1E06"/>
    <w:rsid w:val="006F1E15"/>
    <w:rsid w:val="006F22CD"/>
    <w:rsid w:val="006F36CE"/>
    <w:rsid w:val="006F4A4D"/>
    <w:rsid w:val="006F7674"/>
    <w:rsid w:val="00701DBB"/>
    <w:rsid w:val="0070240F"/>
    <w:rsid w:val="0070266D"/>
    <w:rsid w:val="00702E53"/>
    <w:rsid w:val="0070308D"/>
    <w:rsid w:val="007030B9"/>
    <w:rsid w:val="00705E26"/>
    <w:rsid w:val="00707646"/>
    <w:rsid w:val="00710449"/>
    <w:rsid w:val="007106C4"/>
    <w:rsid w:val="00710C6B"/>
    <w:rsid w:val="007118C1"/>
    <w:rsid w:val="00711F9C"/>
    <w:rsid w:val="00712D2E"/>
    <w:rsid w:val="007134F5"/>
    <w:rsid w:val="007136A0"/>
    <w:rsid w:val="00713880"/>
    <w:rsid w:val="007139FA"/>
    <w:rsid w:val="00713C81"/>
    <w:rsid w:val="007162EA"/>
    <w:rsid w:val="00717770"/>
    <w:rsid w:val="007179D4"/>
    <w:rsid w:val="00722C71"/>
    <w:rsid w:val="007264B5"/>
    <w:rsid w:val="0072653E"/>
    <w:rsid w:val="007272AA"/>
    <w:rsid w:val="00727ADA"/>
    <w:rsid w:val="00727B70"/>
    <w:rsid w:val="00727C38"/>
    <w:rsid w:val="00731F76"/>
    <w:rsid w:val="00732179"/>
    <w:rsid w:val="00732C04"/>
    <w:rsid w:val="00732F13"/>
    <w:rsid w:val="007335A8"/>
    <w:rsid w:val="007335B2"/>
    <w:rsid w:val="007336D0"/>
    <w:rsid w:val="007339E7"/>
    <w:rsid w:val="00733CE1"/>
    <w:rsid w:val="0073413E"/>
    <w:rsid w:val="0074007D"/>
    <w:rsid w:val="00741B85"/>
    <w:rsid w:val="00744CB2"/>
    <w:rsid w:val="00750704"/>
    <w:rsid w:val="00751D04"/>
    <w:rsid w:val="00752615"/>
    <w:rsid w:val="00754BED"/>
    <w:rsid w:val="00755D2E"/>
    <w:rsid w:val="007606DF"/>
    <w:rsid w:val="007615FE"/>
    <w:rsid w:val="007620A3"/>
    <w:rsid w:val="00763F3F"/>
    <w:rsid w:val="0076513B"/>
    <w:rsid w:val="00765975"/>
    <w:rsid w:val="00766B83"/>
    <w:rsid w:val="00766D85"/>
    <w:rsid w:val="00771222"/>
    <w:rsid w:val="00771C6C"/>
    <w:rsid w:val="007724DA"/>
    <w:rsid w:val="00772806"/>
    <w:rsid w:val="00774018"/>
    <w:rsid w:val="007741DA"/>
    <w:rsid w:val="00774CA4"/>
    <w:rsid w:val="007808B7"/>
    <w:rsid w:val="00780DC1"/>
    <w:rsid w:val="00781713"/>
    <w:rsid w:val="007819DA"/>
    <w:rsid w:val="007823BA"/>
    <w:rsid w:val="00782548"/>
    <w:rsid w:val="00783084"/>
    <w:rsid w:val="007875D5"/>
    <w:rsid w:val="00791A68"/>
    <w:rsid w:val="00791DFD"/>
    <w:rsid w:val="007929CF"/>
    <w:rsid w:val="00796428"/>
    <w:rsid w:val="007969F6"/>
    <w:rsid w:val="00797C01"/>
    <w:rsid w:val="007A00B9"/>
    <w:rsid w:val="007A04B3"/>
    <w:rsid w:val="007A30D4"/>
    <w:rsid w:val="007A7C2D"/>
    <w:rsid w:val="007B05BB"/>
    <w:rsid w:val="007B0CF2"/>
    <w:rsid w:val="007B13B8"/>
    <w:rsid w:val="007B2FD5"/>
    <w:rsid w:val="007B32D4"/>
    <w:rsid w:val="007B3FB3"/>
    <w:rsid w:val="007B51FB"/>
    <w:rsid w:val="007B5365"/>
    <w:rsid w:val="007B59AD"/>
    <w:rsid w:val="007B7EA4"/>
    <w:rsid w:val="007C0BA7"/>
    <w:rsid w:val="007C22AE"/>
    <w:rsid w:val="007C32AF"/>
    <w:rsid w:val="007C3B2C"/>
    <w:rsid w:val="007C5C3C"/>
    <w:rsid w:val="007C697A"/>
    <w:rsid w:val="007C76A5"/>
    <w:rsid w:val="007D2151"/>
    <w:rsid w:val="007D22C7"/>
    <w:rsid w:val="007D44A1"/>
    <w:rsid w:val="007D66AC"/>
    <w:rsid w:val="007D7785"/>
    <w:rsid w:val="007E0745"/>
    <w:rsid w:val="007E22E1"/>
    <w:rsid w:val="007E377A"/>
    <w:rsid w:val="007E4619"/>
    <w:rsid w:val="007E5EF1"/>
    <w:rsid w:val="007E7C32"/>
    <w:rsid w:val="007E7D3E"/>
    <w:rsid w:val="007F2316"/>
    <w:rsid w:val="007F2824"/>
    <w:rsid w:val="007F2D94"/>
    <w:rsid w:val="007F2E56"/>
    <w:rsid w:val="007F394E"/>
    <w:rsid w:val="007F4535"/>
    <w:rsid w:val="007F46E9"/>
    <w:rsid w:val="007F5814"/>
    <w:rsid w:val="00800913"/>
    <w:rsid w:val="00801168"/>
    <w:rsid w:val="00804274"/>
    <w:rsid w:val="00805D6C"/>
    <w:rsid w:val="00810587"/>
    <w:rsid w:val="00810768"/>
    <w:rsid w:val="00810E02"/>
    <w:rsid w:val="0081584A"/>
    <w:rsid w:val="008158DE"/>
    <w:rsid w:val="008171BC"/>
    <w:rsid w:val="008200F4"/>
    <w:rsid w:val="00820AD0"/>
    <w:rsid w:val="008213C6"/>
    <w:rsid w:val="00822F02"/>
    <w:rsid w:val="0082492C"/>
    <w:rsid w:val="0082737F"/>
    <w:rsid w:val="00827F0C"/>
    <w:rsid w:val="00830A7E"/>
    <w:rsid w:val="00831AA0"/>
    <w:rsid w:val="00832F74"/>
    <w:rsid w:val="00833AEE"/>
    <w:rsid w:val="008359D5"/>
    <w:rsid w:val="00841C92"/>
    <w:rsid w:val="00842250"/>
    <w:rsid w:val="0084259E"/>
    <w:rsid w:val="0084335B"/>
    <w:rsid w:val="0084548C"/>
    <w:rsid w:val="00846436"/>
    <w:rsid w:val="00847BB8"/>
    <w:rsid w:val="00851C67"/>
    <w:rsid w:val="00852641"/>
    <w:rsid w:val="0085472E"/>
    <w:rsid w:val="00854E1E"/>
    <w:rsid w:val="0085582F"/>
    <w:rsid w:val="008559C7"/>
    <w:rsid w:val="008568C3"/>
    <w:rsid w:val="008578E4"/>
    <w:rsid w:val="00861A9E"/>
    <w:rsid w:val="00864B6F"/>
    <w:rsid w:val="00867FE2"/>
    <w:rsid w:val="008711C6"/>
    <w:rsid w:val="008729CD"/>
    <w:rsid w:val="00872BFB"/>
    <w:rsid w:val="00873922"/>
    <w:rsid w:val="00876322"/>
    <w:rsid w:val="00877281"/>
    <w:rsid w:val="00877C4B"/>
    <w:rsid w:val="00881CAF"/>
    <w:rsid w:val="0088258E"/>
    <w:rsid w:val="00884F5D"/>
    <w:rsid w:val="008864AD"/>
    <w:rsid w:val="00886559"/>
    <w:rsid w:val="00886C91"/>
    <w:rsid w:val="00886D2B"/>
    <w:rsid w:val="0089239A"/>
    <w:rsid w:val="00893028"/>
    <w:rsid w:val="008943E0"/>
    <w:rsid w:val="00894D52"/>
    <w:rsid w:val="008961EE"/>
    <w:rsid w:val="008975BD"/>
    <w:rsid w:val="008A2A34"/>
    <w:rsid w:val="008A3F75"/>
    <w:rsid w:val="008A590D"/>
    <w:rsid w:val="008A6D27"/>
    <w:rsid w:val="008A6E71"/>
    <w:rsid w:val="008A7849"/>
    <w:rsid w:val="008B1261"/>
    <w:rsid w:val="008B1D5D"/>
    <w:rsid w:val="008B239E"/>
    <w:rsid w:val="008B3CBA"/>
    <w:rsid w:val="008B46D3"/>
    <w:rsid w:val="008B5D54"/>
    <w:rsid w:val="008B5F62"/>
    <w:rsid w:val="008B6826"/>
    <w:rsid w:val="008C0663"/>
    <w:rsid w:val="008C075A"/>
    <w:rsid w:val="008C1721"/>
    <w:rsid w:val="008C1BC4"/>
    <w:rsid w:val="008C2A1E"/>
    <w:rsid w:val="008C4B76"/>
    <w:rsid w:val="008C7186"/>
    <w:rsid w:val="008D08B9"/>
    <w:rsid w:val="008D10D0"/>
    <w:rsid w:val="008D4589"/>
    <w:rsid w:val="008D465D"/>
    <w:rsid w:val="008D4CF4"/>
    <w:rsid w:val="008D5AEA"/>
    <w:rsid w:val="008D6AF7"/>
    <w:rsid w:val="008D744C"/>
    <w:rsid w:val="008D7E92"/>
    <w:rsid w:val="008E0238"/>
    <w:rsid w:val="008E0733"/>
    <w:rsid w:val="008E158C"/>
    <w:rsid w:val="008E16A0"/>
    <w:rsid w:val="008E32FB"/>
    <w:rsid w:val="008E3938"/>
    <w:rsid w:val="008E5ABA"/>
    <w:rsid w:val="008E6FAE"/>
    <w:rsid w:val="008E7B37"/>
    <w:rsid w:val="008F049E"/>
    <w:rsid w:val="008F1415"/>
    <w:rsid w:val="008F160D"/>
    <w:rsid w:val="008F2E06"/>
    <w:rsid w:val="008F4331"/>
    <w:rsid w:val="008F6388"/>
    <w:rsid w:val="009004CA"/>
    <w:rsid w:val="00902036"/>
    <w:rsid w:val="009030D4"/>
    <w:rsid w:val="0090344F"/>
    <w:rsid w:val="00905038"/>
    <w:rsid w:val="00906D61"/>
    <w:rsid w:val="0090791A"/>
    <w:rsid w:val="00915E56"/>
    <w:rsid w:val="00916B17"/>
    <w:rsid w:val="009176C3"/>
    <w:rsid w:val="009202CC"/>
    <w:rsid w:val="00920731"/>
    <w:rsid w:val="00920BE7"/>
    <w:rsid w:val="00923A8C"/>
    <w:rsid w:val="00925C15"/>
    <w:rsid w:val="009301E5"/>
    <w:rsid w:val="0093043E"/>
    <w:rsid w:val="00937D6B"/>
    <w:rsid w:val="00941B1A"/>
    <w:rsid w:val="00942CDF"/>
    <w:rsid w:val="009437B4"/>
    <w:rsid w:val="00944755"/>
    <w:rsid w:val="00945823"/>
    <w:rsid w:val="009459BE"/>
    <w:rsid w:val="00946288"/>
    <w:rsid w:val="00947A20"/>
    <w:rsid w:val="00950D66"/>
    <w:rsid w:val="00952B2A"/>
    <w:rsid w:val="00953774"/>
    <w:rsid w:val="009549D7"/>
    <w:rsid w:val="00954E3C"/>
    <w:rsid w:val="0095599C"/>
    <w:rsid w:val="009579DD"/>
    <w:rsid w:val="00960EEB"/>
    <w:rsid w:val="00963E7C"/>
    <w:rsid w:val="00964382"/>
    <w:rsid w:val="00966348"/>
    <w:rsid w:val="00966F35"/>
    <w:rsid w:val="00967622"/>
    <w:rsid w:val="00970650"/>
    <w:rsid w:val="00972234"/>
    <w:rsid w:val="0097509B"/>
    <w:rsid w:val="00975C4C"/>
    <w:rsid w:val="00976D05"/>
    <w:rsid w:val="00977BA2"/>
    <w:rsid w:val="00977D30"/>
    <w:rsid w:val="00981A71"/>
    <w:rsid w:val="00983D15"/>
    <w:rsid w:val="009847AA"/>
    <w:rsid w:val="009848D3"/>
    <w:rsid w:val="00984FE5"/>
    <w:rsid w:val="009864D3"/>
    <w:rsid w:val="00987CDF"/>
    <w:rsid w:val="00990309"/>
    <w:rsid w:val="00990BEA"/>
    <w:rsid w:val="0099304A"/>
    <w:rsid w:val="009955F5"/>
    <w:rsid w:val="00995CB7"/>
    <w:rsid w:val="00995F11"/>
    <w:rsid w:val="00997D0E"/>
    <w:rsid w:val="009A3B46"/>
    <w:rsid w:val="009A753B"/>
    <w:rsid w:val="009A78D9"/>
    <w:rsid w:val="009A79E1"/>
    <w:rsid w:val="009B0947"/>
    <w:rsid w:val="009B3259"/>
    <w:rsid w:val="009B40B8"/>
    <w:rsid w:val="009C0881"/>
    <w:rsid w:val="009C2502"/>
    <w:rsid w:val="009C2CA1"/>
    <w:rsid w:val="009C47CA"/>
    <w:rsid w:val="009C4881"/>
    <w:rsid w:val="009C4989"/>
    <w:rsid w:val="009C4DAC"/>
    <w:rsid w:val="009C771A"/>
    <w:rsid w:val="009D0444"/>
    <w:rsid w:val="009D0684"/>
    <w:rsid w:val="009D0F7A"/>
    <w:rsid w:val="009D1F1B"/>
    <w:rsid w:val="009D2396"/>
    <w:rsid w:val="009D5645"/>
    <w:rsid w:val="009D7EF8"/>
    <w:rsid w:val="009E054B"/>
    <w:rsid w:val="009E0735"/>
    <w:rsid w:val="009E0981"/>
    <w:rsid w:val="009E0F5C"/>
    <w:rsid w:val="009E3134"/>
    <w:rsid w:val="009E3DA8"/>
    <w:rsid w:val="009E4CFB"/>
    <w:rsid w:val="009E5181"/>
    <w:rsid w:val="009E65C1"/>
    <w:rsid w:val="009F0D82"/>
    <w:rsid w:val="009F1B38"/>
    <w:rsid w:val="009F2062"/>
    <w:rsid w:val="009F4A53"/>
    <w:rsid w:val="009F5D04"/>
    <w:rsid w:val="00A03385"/>
    <w:rsid w:val="00A052E7"/>
    <w:rsid w:val="00A05359"/>
    <w:rsid w:val="00A068F9"/>
    <w:rsid w:val="00A108D6"/>
    <w:rsid w:val="00A110E6"/>
    <w:rsid w:val="00A123A5"/>
    <w:rsid w:val="00A12877"/>
    <w:rsid w:val="00A16087"/>
    <w:rsid w:val="00A2126E"/>
    <w:rsid w:val="00A2201A"/>
    <w:rsid w:val="00A2373F"/>
    <w:rsid w:val="00A24098"/>
    <w:rsid w:val="00A24EEB"/>
    <w:rsid w:val="00A2634F"/>
    <w:rsid w:val="00A26361"/>
    <w:rsid w:val="00A311E2"/>
    <w:rsid w:val="00A31938"/>
    <w:rsid w:val="00A31A70"/>
    <w:rsid w:val="00A3662F"/>
    <w:rsid w:val="00A37F9E"/>
    <w:rsid w:val="00A40743"/>
    <w:rsid w:val="00A41E82"/>
    <w:rsid w:val="00A42854"/>
    <w:rsid w:val="00A4430A"/>
    <w:rsid w:val="00A451DC"/>
    <w:rsid w:val="00A45C18"/>
    <w:rsid w:val="00A469AC"/>
    <w:rsid w:val="00A469C3"/>
    <w:rsid w:val="00A46D01"/>
    <w:rsid w:val="00A47227"/>
    <w:rsid w:val="00A47A04"/>
    <w:rsid w:val="00A47F01"/>
    <w:rsid w:val="00A54D23"/>
    <w:rsid w:val="00A54EE1"/>
    <w:rsid w:val="00A56043"/>
    <w:rsid w:val="00A5769C"/>
    <w:rsid w:val="00A57B4F"/>
    <w:rsid w:val="00A606B9"/>
    <w:rsid w:val="00A6092F"/>
    <w:rsid w:val="00A61660"/>
    <w:rsid w:val="00A6475A"/>
    <w:rsid w:val="00A67086"/>
    <w:rsid w:val="00A67E26"/>
    <w:rsid w:val="00A67EDF"/>
    <w:rsid w:val="00A67F76"/>
    <w:rsid w:val="00A705AD"/>
    <w:rsid w:val="00A71274"/>
    <w:rsid w:val="00A71F36"/>
    <w:rsid w:val="00A720DC"/>
    <w:rsid w:val="00A759A1"/>
    <w:rsid w:val="00A7719B"/>
    <w:rsid w:val="00A80E31"/>
    <w:rsid w:val="00A81F07"/>
    <w:rsid w:val="00A827C6"/>
    <w:rsid w:val="00A82E55"/>
    <w:rsid w:val="00A8486A"/>
    <w:rsid w:val="00A8492D"/>
    <w:rsid w:val="00A85350"/>
    <w:rsid w:val="00A8543A"/>
    <w:rsid w:val="00A869EB"/>
    <w:rsid w:val="00A8720A"/>
    <w:rsid w:val="00A905A0"/>
    <w:rsid w:val="00A91557"/>
    <w:rsid w:val="00A927C3"/>
    <w:rsid w:val="00A94085"/>
    <w:rsid w:val="00A94F51"/>
    <w:rsid w:val="00A953F0"/>
    <w:rsid w:val="00A957A2"/>
    <w:rsid w:val="00AA0CC1"/>
    <w:rsid w:val="00AA205B"/>
    <w:rsid w:val="00AA260C"/>
    <w:rsid w:val="00AA6CAE"/>
    <w:rsid w:val="00AA6E70"/>
    <w:rsid w:val="00AB053D"/>
    <w:rsid w:val="00AB4BC2"/>
    <w:rsid w:val="00AB7D5B"/>
    <w:rsid w:val="00AC15BB"/>
    <w:rsid w:val="00AC2AD9"/>
    <w:rsid w:val="00AC38BD"/>
    <w:rsid w:val="00AC606B"/>
    <w:rsid w:val="00AD0095"/>
    <w:rsid w:val="00AD019C"/>
    <w:rsid w:val="00AD2F36"/>
    <w:rsid w:val="00AD4E5E"/>
    <w:rsid w:val="00AE193D"/>
    <w:rsid w:val="00AE29B5"/>
    <w:rsid w:val="00AE328D"/>
    <w:rsid w:val="00AE5B6D"/>
    <w:rsid w:val="00AE718A"/>
    <w:rsid w:val="00AF0247"/>
    <w:rsid w:val="00AF142C"/>
    <w:rsid w:val="00AF18AE"/>
    <w:rsid w:val="00AF19BB"/>
    <w:rsid w:val="00AF1C90"/>
    <w:rsid w:val="00AF2395"/>
    <w:rsid w:val="00AF4296"/>
    <w:rsid w:val="00AF51C2"/>
    <w:rsid w:val="00AF5462"/>
    <w:rsid w:val="00AF61BB"/>
    <w:rsid w:val="00AF61D3"/>
    <w:rsid w:val="00AF68DA"/>
    <w:rsid w:val="00AF754E"/>
    <w:rsid w:val="00AF7BD1"/>
    <w:rsid w:val="00B01902"/>
    <w:rsid w:val="00B0197E"/>
    <w:rsid w:val="00B029CC"/>
    <w:rsid w:val="00B0406C"/>
    <w:rsid w:val="00B042C7"/>
    <w:rsid w:val="00B077F5"/>
    <w:rsid w:val="00B104EF"/>
    <w:rsid w:val="00B10AD7"/>
    <w:rsid w:val="00B12A25"/>
    <w:rsid w:val="00B130BF"/>
    <w:rsid w:val="00B14C60"/>
    <w:rsid w:val="00B206F0"/>
    <w:rsid w:val="00B21366"/>
    <w:rsid w:val="00B22B4D"/>
    <w:rsid w:val="00B246C5"/>
    <w:rsid w:val="00B25DA2"/>
    <w:rsid w:val="00B26279"/>
    <w:rsid w:val="00B27282"/>
    <w:rsid w:val="00B279B9"/>
    <w:rsid w:val="00B30AF2"/>
    <w:rsid w:val="00B30C70"/>
    <w:rsid w:val="00B31AE2"/>
    <w:rsid w:val="00B31CC8"/>
    <w:rsid w:val="00B32158"/>
    <w:rsid w:val="00B32C1C"/>
    <w:rsid w:val="00B33467"/>
    <w:rsid w:val="00B35B55"/>
    <w:rsid w:val="00B3777D"/>
    <w:rsid w:val="00B427F1"/>
    <w:rsid w:val="00B45B5D"/>
    <w:rsid w:val="00B47221"/>
    <w:rsid w:val="00B509C5"/>
    <w:rsid w:val="00B50E41"/>
    <w:rsid w:val="00B5169D"/>
    <w:rsid w:val="00B51A56"/>
    <w:rsid w:val="00B54EA2"/>
    <w:rsid w:val="00B55735"/>
    <w:rsid w:val="00B560B2"/>
    <w:rsid w:val="00B57D78"/>
    <w:rsid w:val="00B608AC"/>
    <w:rsid w:val="00B61FC1"/>
    <w:rsid w:val="00B64B9E"/>
    <w:rsid w:val="00B65DA2"/>
    <w:rsid w:val="00B66026"/>
    <w:rsid w:val="00B66C00"/>
    <w:rsid w:val="00B672A3"/>
    <w:rsid w:val="00B70A7E"/>
    <w:rsid w:val="00B71355"/>
    <w:rsid w:val="00B735D4"/>
    <w:rsid w:val="00B740DE"/>
    <w:rsid w:val="00B76700"/>
    <w:rsid w:val="00B769E5"/>
    <w:rsid w:val="00B7783A"/>
    <w:rsid w:val="00B8022E"/>
    <w:rsid w:val="00B806A3"/>
    <w:rsid w:val="00B8105B"/>
    <w:rsid w:val="00B82453"/>
    <w:rsid w:val="00B828A3"/>
    <w:rsid w:val="00B84664"/>
    <w:rsid w:val="00B84905"/>
    <w:rsid w:val="00B870E1"/>
    <w:rsid w:val="00B90245"/>
    <w:rsid w:val="00B90D21"/>
    <w:rsid w:val="00B91400"/>
    <w:rsid w:val="00B9151C"/>
    <w:rsid w:val="00B91CC2"/>
    <w:rsid w:val="00B94020"/>
    <w:rsid w:val="00B94A93"/>
    <w:rsid w:val="00B95B88"/>
    <w:rsid w:val="00BA0B3D"/>
    <w:rsid w:val="00BA1B38"/>
    <w:rsid w:val="00BA25AB"/>
    <w:rsid w:val="00BA6B1A"/>
    <w:rsid w:val="00BA7394"/>
    <w:rsid w:val="00BB0672"/>
    <w:rsid w:val="00BB0B63"/>
    <w:rsid w:val="00BB1DA4"/>
    <w:rsid w:val="00BB31DF"/>
    <w:rsid w:val="00BB3B8A"/>
    <w:rsid w:val="00BB46C2"/>
    <w:rsid w:val="00BB51AE"/>
    <w:rsid w:val="00BB74B6"/>
    <w:rsid w:val="00BC0B5A"/>
    <w:rsid w:val="00BC1325"/>
    <w:rsid w:val="00BC1995"/>
    <w:rsid w:val="00BC29BA"/>
    <w:rsid w:val="00BC3748"/>
    <w:rsid w:val="00BC3D49"/>
    <w:rsid w:val="00BC6974"/>
    <w:rsid w:val="00BC6A8F"/>
    <w:rsid w:val="00BC6AC2"/>
    <w:rsid w:val="00BC71AF"/>
    <w:rsid w:val="00BC7BBC"/>
    <w:rsid w:val="00BC7E12"/>
    <w:rsid w:val="00BD0629"/>
    <w:rsid w:val="00BD462D"/>
    <w:rsid w:val="00BD4F86"/>
    <w:rsid w:val="00BE01E1"/>
    <w:rsid w:val="00BE094B"/>
    <w:rsid w:val="00BE2226"/>
    <w:rsid w:val="00BE403D"/>
    <w:rsid w:val="00BE57E2"/>
    <w:rsid w:val="00BE6B06"/>
    <w:rsid w:val="00BE75D2"/>
    <w:rsid w:val="00BF14B8"/>
    <w:rsid w:val="00BF1700"/>
    <w:rsid w:val="00BF1739"/>
    <w:rsid w:val="00BF22AD"/>
    <w:rsid w:val="00BF2FDA"/>
    <w:rsid w:val="00BF5D14"/>
    <w:rsid w:val="00C06057"/>
    <w:rsid w:val="00C15B2E"/>
    <w:rsid w:val="00C161B3"/>
    <w:rsid w:val="00C162A1"/>
    <w:rsid w:val="00C17E9F"/>
    <w:rsid w:val="00C17F5D"/>
    <w:rsid w:val="00C17FCA"/>
    <w:rsid w:val="00C20A45"/>
    <w:rsid w:val="00C216A6"/>
    <w:rsid w:val="00C22D44"/>
    <w:rsid w:val="00C235E9"/>
    <w:rsid w:val="00C2594C"/>
    <w:rsid w:val="00C25D5F"/>
    <w:rsid w:val="00C27EBD"/>
    <w:rsid w:val="00C300F0"/>
    <w:rsid w:val="00C3068F"/>
    <w:rsid w:val="00C30956"/>
    <w:rsid w:val="00C32380"/>
    <w:rsid w:val="00C32D92"/>
    <w:rsid w:val="00C33083"/>
    <w:rsid w:val="00C3526C"/>
    <w:rsid w:val="00C353D6"/>
    <w:rsid w:val="00C35565"/>
    <w:rsid w:val="00C36C1C"/>
    <w:rsid w:val="00C37DA9"/>
    <w:rsid w:val="00C41F10"/>
    <w:rsid w:val="00C42846"/>
    <w:rsid w:val="00C43372"/>
    <w:rsid w:val="00C4357B"/>
    <w:rsid w:val="00C44063"/>
    <w:rsid w:val="00C44BF2"/>
    <w:rsid w:val="00C50DC2"/>
    <w:rsid w:val="00C53AFB"/>
    <w:rsid w:val="00C53FD9"/>
    <w:rsid w:val="00C548D9"/>
    <w:rsid w:val="00C54C15"/>
    <w:rsid w:val="00C553B7"/>
    <w:rsid w:val="00C555C9"/>
    <w:rsid w:val="00C55802"/>
    <w:rsid w:val="00C6066C"/>
    <w:rsid w:val="00C662A6"/>
    <w:rsid w:val="00C66C0B"/>
    <w:rsid w:val="00C67048"/>
    <w:rsid w:val="00C67F43"/>
    <w:rsid w:val="00C71390"/>
    <w:rsid w:val="00C71CA7"/>
    <w:rsid w:val="00C747BB"/>
    <w:rsid w:val="00C76451"/>
    <w:rsid w:val="00C76F86"/>
    <w:rsid w:val="00C77CD9"/>
    <w:rsid w:val="00C80679"/>
    <w:rsid w:val="00C811EA"/>
    <w:rsid w:val="00C81F61"/>
    <w:rsid w:val="00C8231A"/>
    <w:rsid w:val="00C85DED"/>
    <w:rsid w:val="00C90B13"/>
    <w:rsid w:val="00C911A0"/>
    <w:rsid w:val="00C91546"/>
    <w:rsid w:val="00C967A2"/>
    <w:rsid w:val="00C96C35"/>
    <w:rsid w:val="00CA0625"/>
    <w:rsid w:val="00CA1526"/>
    <w:rsid w:val="00CA1A5B"/>
    <w:rsid w:val="00CA426E"/>
    <w:rsid w:val="00CA5996"/>
    <w:rsid w:val="00CB2063"/>
    <w:rsid w:val="00CB4476"/>
    <w:rsid w:val="00CB50F3"/>
    <w:rsid w:val="00CC0D2D"/>
    <w:rsid w:val="00CC0F98"/>
    <w:rsid w:val="00CC0FF8"/>
    <w:rsid w:val="00CC11D9"/>
    <w:rsid w:val="00CC1459"/>
    <w:rsid w:val="00CC2B99"/>
    <w:rsid w:val="00CC32CA"/>
    <w:rsid w:val="00CC66D1"/>
    <w:rsid w:val="00CC67E9"/>
    <w:rsid w:val="00CC7BF2"/>
    <w:rsid w:val="00CC7C30"/>
    <w:rsid w:val="00CC7F1E"/>
    <w:rsid w:val="00CD0228"/>
    <w:rsid w:val="00CD0597"/>
    <w:rsid w:val="00CD2553"/>
    <w:rsid w:val="00CD2AA4"/>
    <w:rsid w:val="00CD5767"/>
    <w:rsid w:val="00CD7DED"/>
    <w:rsid w:val="00CE06F0"/>
    <w:rsid w:val="00CE09C9"/>
    <w:rsid w:val="00CE0CCA"/>
    <w:rsid w:val="00CE165A"/>
    <w:rsid w:val="00CE2996"/>
    <w:rsid w:val="00CE66B6"/>
    <w:rsid w:val="00CE7DA4"/>
    <w:rsid w:val="00CF03B3"/>
    <w:rsid w:val="00CF3572"/>
    <w:rsid w:val="00CF55E0"/>
    <w:rsid w:val="00CF70AC"/>
    <w:rsid w:val="00D002F7"/>
    <w:rsid w:val="00D00A4C"/>
    <w:rsid w:val="00D03033"/>
    <w:rsid w:val="00D04764"/>
    <w:rsid w:val="00D078CB"/>
    <w:rsid w:val="00D10A8F"/>
    <w:rsid w:val="00D12244"/>
    <w:rsid w:val="00D124C3"/>
    <w:rsid w:val="00D139C6"/>
    <w:rsid w:val="00D13EA1"/>
    <w:rsid w:val="00D14B0B"/>
    <w:rsid w:val="00D16F0B"/>
    <w:rsid w:val="00D170D3"/>
    <w:rsid w:val="00D2058B"/>
    <w:rsid w:val="00D210EC"/>
    <w:rsid w:val="00D22949"/>
    <w:rsid w:val="00D22F86"/>
    <w:rsid w:val="00D2452E"/>
    <w:rsid w:val="00D245D1"/>
    <w:rsid w:val="00D31C98"/>
    <w:rsid w:val="00D32530"/>
    <w:rsid w:val="00D32D90"/>
    <w:rsid w:val="00D33776"/>
    <w:rsid w:val="00D342DE"/>
    <w:rsid w:val="00D35F53"/>
    <w:rsid w:val="00D37722"/>
    <w:rsid w:val="00D4276D"/>
    <w:rsid w:val="00D4285D"/>
    <w:rsid w:val="00D42969"/>
    <w:rsid w:val="00D4303D"/>
    <w:rsid w:val="00D4361D"/>
    <w:rsid w:val="00D473FB"/>
    <w:rsid w:val="00D47A00"/>
    <w:rsid w:val="00D50DAF"/>
    <w:rsid w:val="00D515C7"/>
    <w:rsid w:val="00D52076"/>
    <w:rsid w:val="00D524FA"/>
    <w:rsid w:val="00D52A9B"/>
    <w:rsid w:val="00D53967"/>
    <w:rsid w:val="00D53D9B"/>
    <w:rsid w:val="00D544BA"/>
    <w:rsid w:val="00D560E5"/>
    <w:rsid w:val="00D612E7"/>
    <w:rsid w:val="00D63761"/>
    <w:rsid w:val="00D63FD1"/>
    <w:rsid w:val="00D655A7"/>
    <w:rsid w:val="00D66587"/>
    <w:rsid w:val="00D66F4A"/>
    <w:rsid w:val="00D716D2"/>
    <w:rsid w:val="00D771CA"/>
    <w:rsid w:val="00D772DA"/>
    <w:rsid w:val="00D77848"/>
    <w:rsid w:val="00D80BF5"/>
    <w:rsid w:val="00D81C06"/>
    <w:rsid w:val="00D821A4"/>
    <w:rsid w:val="00D85BB2"/>
    <w:rsid w:val="00D86CCE"/>
    <w:rsid w:val="00D86D58"/>
    <w:rsid w:val="00D87535"/>
    <w:rsid w:val="00D91DDB"/>
    <w:rsid w:val="00D9248D"/>
    <w:rsid w:val="00D9255A"/>
    <w:rsid w:val="00D92C54"/>
    <w:rsid w:val="00D931D6"/>
    <w:rsid w:val="00D952DF"/>
    <w:rsid w:val="00D95639"/>
    <w:rsid w:val="00D95A4F"/>
    <w:rsid w:val="00D969E4"/>
    <w:rsid w:val="00DA01F3"/>
    <w:rsid w:val="00DA0B15"/>
    <w:rsid w:val="00DA1316"/>
    <w:rsid w:val="00DA2595"/>
    <w:rsid w:val="00DA3A94"/>
    <w:rsid w:val="00DA5F63"/>
    <w:rsid w:val="00DA65D3"/>
    <w:rsid w:val="00DA7587"/>
    <w:rsid w:val="00DA77BE"/>
    <w:rsid w:val="00DB220B"/>
    <w:rsid w:val="00DB3503"/>
    <w:rsid w:val="00DB3E8C"/>
    <w:rsid w:val="00DB431C"/>
    <w:rsid w:val="00DB6833"/>
    <w:rsid w:val="00DB74D7"/>
    <w:rsid w:val="00DC043B"/>
    <w:rsid w:val="00DC056F"/>
    <w:rsid w:val="00DC08B7"/>
    <w:rsid w:val="00DC185D"/>
    <w:rsid w:val="00DC1AFE"/>
    <w:rsid w:val="00DC1C92"/>
    <w:rsid w:val="00DC1EE8"/>
    <w:rsid w:val="00DC29D4"/>
    <w:rsid w:val="00DC2B4C"/>
    <w:rsid w:val="00DC3412"/>
    <w:rsid w:val="00DC57CC"/>
    <w:rsid w:val="00DC5D9B"/>
    <w:rsid w:val="00DC641C"/>
    <w:rsid w:val="00DC694B"/>
    <w:rsid w:val="00DC6DE5"/>
    <w:rsid w:val="00DC74EE"/>
    <w:rsid w:val="00DD0533"/>
    <w:rsid w:val="00DD2677"/>
    <w:rsid w:val="00DD3585"/>
    <w:rsid w:val="00DD58A7"/>
    <w:rsid w:val="00DD6CFA"/>
    <w:rsid w:val="00DE0DCA"/>
    <w:rsid w:val="00DE232F"/>
    <w:rsid w:val="00DE25BA"/>
    <w:rsid w:val="00DE34AD"/>
    <w:rsid w:val="00DE40C0"/>
    <w:rsid w:val="00DE58DA"/>
    <w:rsid w:val="00DE7B52"/>
    <w:rsid w:val="00DF06AA"/>
    <w:rsid w:val="00DF0E8C"/>
    <w:rsid w:val="00DF1421"/>
    <w:rsid w:val="00DF35AA"/>
    <w:rsid w:val="00DF59C6"/>
    <w:rsid w:val="00DF5D4E"/>
    <w:rsid w:val="00DF5E6A"/>
    <w:rsid w:val="00DF66AA"/>
    <w:rsid w:val="00DF6EA6"/>
    <w:rsid w:val="00DF767D"/>
    <w:rsid w:val="00E01C6C"/>
    <w:rsid w:val="00E02469"/>
    <w:rsid w:val="00E027AB"/>
    <w:rsid w:val="00E0383A"/>
    <w:rsid w:val="00E03D62"/>
    <w:rsid w:val="00E03F8F"/>
    <w:rsid w:val="00E051FD"/>
    <w:rsid w:val="00E05FD9"/>
    <w:rsid w:val="00E078AA"/>
    <w:rsid w:val="00E07E7F"/>
    <w:rsid w:val="00E07FF0"/>
    <w:rsid w:val="00E10C76"/>
    <w:rsid w:val="00E11752"/>
    <w:rsid w:val="00E11971"/>
    <w:rsid w:val="00E13821"/>
    <w:rsid w:val="00E14070"/>
    <w:rsid w:val="00E15071"/>
    <w:rsid w:val="00E2042F"/>
    <w:rsid w:val="00E2057A"/>
    <w:rsid w:val="00E20F10"/>
    <w:rsid w:val="00E211AE"/>
    <w:rsid w:val="00E2204F"/>
    <w:rsid w:val="00E229E9"/>
    <w:rsid w:val="00E2564E"/>
    <w:rsid w:val="00E27D06"/>
    <w:rsid w:val="00E307BA"/>
    <w:rsid w:val="00E30D2E"/>
    <w:rsid w:val="00E31D35"/>
    <w:rsid w:val="00E334D8"/>
    <w:rsid w:val="00E34C84"/>
    <w:rsid w:val="00E3511F"/>
    <w:rsid w:val="00E352C6"/>
    <w:rsid w:val="00E35B9A"/>
    <w:rsid w:val="00E37919"/>
    <w:rsid w:val="00E42BDD"/>
    <w:rsid w:val="00E43AB3"/>
    <w:rsid w:val="00E45D4B"/>
    <w:rsid w:val="00E45E04"/>
    <w:rsid w:val="00E5169D"/>
    <w:rsid w:val="00E52806"/>
    <w:rsid w:val="00E53053"/>
    <w:rsid w:val="00E535DC"/>
    <w:rsid w:val="00E5461D"/>
    <w:rsid w:val="00E546FB"/>
    <w:rsid w:val="00E55517"/>
    <w:rsid w:val="00E566D6"/>
    <w:rsid w:val="00E56A3C"/>
    <w:rsid w:val="00E60CF6"/>
    <w:rsid w:val="00E61E2C"/>
    <w:rsid w:val="00E61F09"/>
    <w:rsid w:val="00E6395C"/>
    <w:rsid w:val="00E63E41"/>
    <w:rsid w:val="00E654ED"/>
    <w:rsid w:val="00E659F9"/>
    <w:rsid w:val="00E67EA5"/>
    <w:rsid w:val="00E71BF3"/>
    <w:rsid w:val="00E73633"/>
    <w:rsid w:val="00E73EE0"/>
    <w:rsid w:val="00E77F8B"/>
    <w:rsid w:val="00E80B2E"/>
    <w:rsid w:val="00E80D2C"/>
    <w:rsid w:val="00E83232"/>
    <w:rsid w:val="00E83CB8"/>
    <w:rsid w:val="00E8684D"/>
    <w:rsid w:val="00E86903"/>
    <w:rsid w:val="00E878EA"/>
    <w:rsid w:val="00E901F8"/>
    <w:rsid w:val="00E91914"/>
    <w:rsid w:val="00E92865"/>
    <w:rsid w:val="00E93E48"/>
    <w:rsid w:val="00E9423C"/>
    <w:rsid w:val="00E94A8B"/>
    <w:rsid w:val="00E967D3"/>
    <w:rsid w:val="00E97CAB"/>
    <w:rsid w:val="00EA2E18"/>
    <w:rsid w:val="00EA45F7"/>
    <w:rsid w:val="00EA5966"/>
    <w:rsid w:val="00EA5F13"/>
    <w:rsid w:val="00EB13F1"/>
    <w:rsid w:val="00EB2187"/>
    <w:rsid w:val="00EB36AE"/>
    <w:rsid w:val="00EB4BFC"/>
    <w:rsid w:val="00EB5546"/>
    <w:rsid w:val="00EB5617"/>
    <w:rsid w:val="00EC0646"/>
    <w:rsid w:val="00EC21E4"/>
    <w:rsid w:val="00EC2D48"/>
    <w:rsid w:val="00EC309D"/>
    <w:rsid w:val="00EC41EA"/>
    <w:rsid w:val="00EC668B"/>
    <w:rsid w:val="00EC6B96"/>
    <w:rsid w:val="00EC774B"/>
    <w:rsid w:val="00EC7B9D"/>
    <w:rsid w:val="00ED0643"/>
    <w:rsid w:val="00ED29E7"/>
    <w:rsid w:val="00ED2A5E"/>
    <w:rsid w:val="00ED432A"/>
    <w:rsid w:val="00ED4D2D"/>
    <w:rsid w:val="00ED5674"/>
    <w:rsid w:val="00ED5F2A"/>
    <w:rsid w:val="00ED7063"/>
    <w:rsid w:val="00ED7568"/>
    <w:rsid w:val="00ED7810"/>
    <w:rsid w:val="00EE151B"/>
    <w:rsid w:val="00EE26F3"/>
    <w:rsid w:val="00EE2860"/>
    <w:rsid w:val="00EE3712"/>
    <w:rsid w:val="00EE380A"/>
    <w:rsid w:val="00EE39F6"/>
    <w:rsid w:val="00EE3C86"/>
    <w:rsid w:val="00EE4036"/>
    <w:rsid w:val="00EE4899"/>
    <w:rsid w:val="00EE4B38"/>
    <w:rsid w:val="00EE4D16"/>
    <w:rsid w:val="00EE5368"/>
    <w:rsid w:val="00EF1DF1"/>
    <w:rsid w:val="00EF276F"/>
    <w:rsid w:val="00EF40ED"/>
    <w:rsid w:val="00EF642A"/>
    <w:rsid w:val="00EF7441"/>
    <w:rsid w:val="00EF7E90"/>
    <w:rsid w:val="00F00226"/>
    <w:rsid w:val="00F032DE"/>
    <w:rsid w:val="00F105DD"/>
    <w:rsid w:val="00F106E7"/>
    <w:rsid w:val="00F10949"/>
    <w:rsid w:val="00F12041"/>
    <w:rsid w:val="00F12F95"/>
    <w:rsid w:val="00F16FD3"/>
    <w:rsid w:val="00F226E8"/>
    <w:rsid w:val="00F2350B"/>
    <w:rsid w:val="00F23F21"/>
    <w:rsid w:val="00F24A92"/>
    <w:rsid w:val="00F25563"/>
    <w:rsid w:val="00F255A5"/>
    <w:rsid w:val="00F260AF"/>
    <w:rsid w:val="00F26C51"/>
    <w:rsid w:val="00F27EDD"/>
    <w:rsid w:val="00F32714"/>
    <w:rsid w:val="00F33706"/>
    <w:rsid w:val="00F362DC"/>
    <w:rsid w:val="00F373F6"/>
    <w:rsid w:val="00F37458"/>
    <w:rsid w:val="00F375C7"/>
    <w:rsid w:val="00F377B4"/>
    <w:rsid w:val="00F37D00"/>
    <w:rsid w:val="00F4078A"/>
    <w:rsid w:val="00F43B04"/>
    <w:rsid w:val="00F446B9"/>
    <w:rsid w:val="00F454F5"/>
    <w:rsid w:val="00F5299D"/>
    <w:rsid w:val="00F53424"/>
    <w:rsid w:val="00F53DC3"/>
    <w:rsid w:val="00F548DB"/>
    <w:rsid w:val="00F56C86"/>
    <w:rsid w:val="00F5703E"/>
    <w:rsid w:val="00F575B7"/>
    <w:rsid w:val="00F61D05"/>
    <w:rsid w:val="00F630F7"/>
    <w:rsid w:val="00F63721"/>
    <w:rsid w:val="00F63929"/>
    <w:rsid w:val="00F65A72"/>
    <w:rsid w:val="00F663FD"/>
    <w:rsid w:val="00F6773B"/>
    <w:rsid w:val="00F67EEE"/>
    <w:rsid w:val="00F702DA"/>
    <w:rsid w:val="00F73646"/>
    <w:rsid w:val="00F80873"/>
    <w:rsid w:val="00F81006"/>
    <w:rsid w:val="00F8247B"/>
    <w:rsid w:val="00F844CF"/>
    <w:rsid w:val="00F85810"/>
    <w:rsid w:val="00F907AF"/>
    <w:rsid w:val="00F90EEA"/>
    <w:rsid w:val="00F91993"/>
    <w:rsid w:val="00F92575"/>
    <w:rsid w:val="00F94413"/>
    <w:rsid w:val="00F94EDE"/>
    <w:rsid w:val="00F97D2A"/>
    <w:rsid w:val="00FA0A1A"/>
    <w:rsid w:val="00FA0C7A"/>
    <w:rsid w:val="00FA0FBA"/>
    <w:rsid w:val="00FA1E26"/>
    <w:rsid w:val="00FA200D"/>
    <w:rsid w:val="00FA2649"/>
    <w:rsid w:val="00FA32B5"/>
    <w:rsid w:val="00FA36ED"/>
    <w:rsid w:val="00FA3FDA"/>
    <w:rsid w:val="00FA4A2B"/>
    <w:rsid w:val="00FA52B7"/>
    <w:rsid w:val="00FA62C4"/>
    <w:rsid w:val="00FA729C"/>
    <w:rsid w:val="00FB0258"/>
    <w:rsid w:val="00FB2BA3"/>
    <w:rsid w:val="00FB3E9C"/>
    <w:rsid w:val="00FB4D1F"/>
    <w:rsid w:val="00FB5BE0"/>
    <w:rsid w:val="00FB6B82"/>
    <w:rsid w:val="00FC099C"/>
    <w:rsid w:val="00FC1AF9"/>
    <w:rsid w:val="00FC208D"/>
    <w:rsid w:val="00FC3C7F"/>
    <w:rsid w:val="00FC78CB"/>
    <w:rsid w:val="00FD069B"/>
    <w:rsid w:val="00FD0FE1"/>
    <w:rsid w:val="00FD1697"/>
    <w:rsid w:val="00FD2004"/>
    <w:rsid w:val="00FD23DF"/>
    <w:rsid w:val="00FD278A"/>
    <w:rsid w:val="00FD3026"/>
    <w:rsid w:val="00FD3F09"/>
    <w:rsid w:val="00FD47EE"/>
    <w:rsid w:val="00FD5828"/>
    <w:rsid w:val="00FD779A"/>
    <w:rsid w:val="00FE0398"/>
    <w:rsid w:val="00FE3294"/>
    <w:rsid w:val="00FE5DD5"/>
    <w:rsid w:val="00FE7070"/>
    <w:rsid w:val="00FE7598"/>
    <w:rsid w:val="00FF102E"/>
    <w:rsid w:val="00FF209E"/>
    <w:rsid w:val="00FF31D9"/>
    <w:rsid w:val="00FF3776"/>
    <w:rsid w:val="00FF40BC"/>
    <w:rsid w:val="00FF42EE"/>
    <w:rsid w:val="00FF5D26"/>
    <w:rsid w:val="00FF7D7D"/>
    <w:rsid w:val="023E009B"/>
    <w:rsid w:val="0442BC14"/>
    <w:rsid w:val="07635BAC"/>
    <w:rsid w:val="151B5959"/>
    <w:rsid w:val="236D04EF"/>
    <w:rsid w:val="46AB6621"/>
    <w:rsid w:val="47DDBD29"/>
    <w:rsid w:val="49C67159"/>
    <w:rsid w:val="4C3AEC65"/>
    <w:rsid w:val="5A3C8B4B"/>
    <w:rsid w:val="5ACC0A8E"/>
    <w:rsid w:val="60CAE371"/>
    <w:rsid w:val="68A5C0DF"/>
    <w:rsid w:val="6A12DBCB"/>
    <w:rsid w:val="6A8F3572"/>
    <w:rsid w:val="718FD355"/>
    <w:rsid w:val="7AFF41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FE1770"/>
  <w15:chartTrackingRefBased/>
  <w15:docId w15:val="{AB1E5239-A3EC-45C8-9165-E49B51A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3E8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4A13E8"/>
    <w:pPr>
      <w:numPr>
        <w:numId w:val="2"/>
      </w:numPr>
      <w:spacing w:after="2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3E8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3E8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13E8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4A13E8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A13E8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A13E8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3E8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4A13E8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A13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13E8"/>
    <w:rPr>
      <w:rFonts w:ascii="Times New Roman" w:hAnsi="Times New Roman"/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A13E8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A13E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A13E8"/>
    <w:pPr>
      <w:spacing w:after="100"/>
      <w:ind w:left="480"/>
    </w:pPr>
  </w:style>
  <w:style w:type="paragraph" w:styleId="ListParagraph">
    <w:name w:val="List Paragraph"/>
    <w:basedOn w:val="Normal"/>
    <w:link w:val="ListParagraphChar"/>
    <w:uiPriority w:val="34"/>
    <w:qFormat/>
    <w:rsid w:val="004A13E8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4A13E8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4A13E8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A13E8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4A13E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4A13E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0947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79E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03033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0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0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0E4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E4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40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5D9B"/>
    <w:rPr>
      <w:color w:val="605E5C"/>
      <w:shd w:val="clear" w:color="auto" w:fill="E1DFDD"/>
    </w:rPr>
  </w:style>
  <w:style w:type="paragraph" w:customStyle="1" w:styleId="Default">
    <w:name w:val="Default"/>
    <w:rsid w:val="00D95A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C01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C13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yle0">
    <w:name w:val="Style0"/>
    <w:rsid w:val="007606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0C76"/>
    <w:pPr>
      <w:spacing w:after="0" w:line="240" w:lineRule="auto"/>
    </w:pPr>
    <w:rPr>
      <w:rFonts w:cs="Times New Roman"/>
      <w:szCs w:val="24"/>
    </w:rPr>
  </w:style>
  <w:style w:type="character" w:styleId="Emphasis">
    <w:name w:val="Emphasis"/>
    <w:basedOn w:val="DefaultParagraphFont"/>
    <w:uiPriority w:val="20"/>
    <w:qFormat/>
    <w:rsid w:val="007F2E56"/>
    <w:rPr>
      <w:b/>
      <w:bCs/>
      <w:i w:val="0"/>
      <w:iCs w:val="0"/>
    </w:rPr>
  </w:style>
  <w:style w:type="paragraph" w:customStyle="1" w:styleId="TableHeaders">
    <w:name w:val="Table Headers"/>
    <w:basedOn w:val="Normal"/>
    <w:rsid w:val="00876322"/>
    <w:pPr>
      <w:keepNext/>
      <w:widowControl w:val="0"/>
      <w:autoSpaceDE w:val="0"/>
      <w:autoSpaceDN w:val="0"/>
      <w:adjustRightInd w:val="0"/>
      <w:spacing w:before="20" w:after="20"/>
      <w:jc w:val="center"/>
    </w:pPr>
    <w:rPr>
      <w:rFonts w:ascii="Times New Roman Bold" w:eastAsia="Times New Roman" w:hAnsi="Times New Roman Bold" w:cs="Arial"/>
      <w:b/>
      <w:snapToGrid w:val="0"/>
      <w:sz w:val="20"/>
      <w:szCs w:val="20"/>
      <w:lang w:bidi="en-US"/>
    </w:rPr>
  </w:style>
  <w:style w:type="paragraph" w:customStyle="1" w:styleId="TableText">
    <w:name w:val="TableText"/>
    <w:basedOn w:val="Normal"/>
    <w:qFormat/>
    <w:rsid w:val="0087632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asciiTheme="majorBidi" w:hAnsiTheme="majorBidi" w:cstheme="majorBidi"/>
      <w:color w:val="000000" w:themeColor="text1"/>
      <w:sz w:val="20"/>
      <w:szCs w:val="24"/>
    </w:rPr>
  </w:style>
  <w:style w:type="paragraph" w:customStyle="1" w:styleId="ReferenceCitation">
    <w:name w:val="Reference Citation"/>
    <w:basedOn w:val="Normal"/>
    <w:qFormat/>
    <w:rsid w:val="00427BDC"/>
    <w:pPr>
      <w:keepLines/>
      <w:overflowPunct w:val="0"/>
      <w:autoSpaceDE w:val="0"/>
      <w:autoSpaceDN w:val="0"/>
      <w:adjustRightInd w:val="0"/>
      <w:spacing w:after="240" w:line="240" w:lineRule="auto"/>
      <w:ind w:left="720" w:hanging="720"/>
    </w:pPr>
    <w:rPr>
      <w:rFonts w:eastAsia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3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3F1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23F1"/>
    <w:rPr>
      <w:vertAlign w:val="superscript"/>
    </w:rPr>
  </w:style>
  <w:style w:type="paragraph" w:styleId="ListBullet">
    <w:name w:val="List Bullet"/>
    <w:basedOn w:val="Normal"/>
    <w:rsid w:val="00FF5D26"/>
    <w:pPr>
      <w:numPr>
        <w:numId w:val="5"/>
      </w:numPr>
      <w:spacing w:after="120" w:line="240" w:lineRule="auto"/>
      <w:ind w:left="1080"/>
    </w:pPr>
    <w:rPr>
      <w:rFonts w:eastAsia="Times New Roman" w:cs="Times New Roman"/>
      <w:szCs w:val="24"/>
    </w:rPr>
  </w:style>
  <w:style w:type="paragraph" w:customStyle="1" w:styleId="ListBulletLast">
    <w:name w:val="List Bullet Last"/>
    <w:basedOn w:val="ListBullet"/>
    <w:qFormat/>
    <w:rsid w:val="00FF5D26"/>
    <w:pPr>
      <w:spacing w:after="240"/>
    </w:pPr>
  </w:style>
  <w:style w:type="character" w:styleId="UnresolvedMention">
    <w:name w:val="Unresolved Mention"/>
    <w:basedOn w:val="DefaultParagraphFont"/>
    <w:uiPriority w:val="99"/>
    <w:semiHidden/>
    <w:unhideWhenUsed/>
    <w:rsid w:val="00A8543A"/>
    <w:rPr>
      <w:color w:val="605E5C"/>
      <w:shd w:val="clear" w:color="auto" w:fill="E1DFDD"/>
    </w:rPr>
  </w:style>
  <w:style w:type="paragraph" w:styleId="BodyText">
    <w:name w:val="Body Text"/>
    <w:basedOn w:val="ListParagraph"/>
    <w:link w:val="BodyTextChar"/>
    <w:rsid w:val="00DB3503"/>
    <w:pPr>
      <w:spacing w:after="120" w:line="240" w:lineRule="auto"/>
      <w:contextualSpacing w:val="0"/>
    </w:pPr>
    <w:rPr>
      <w:rFonts w:asciiTheme="majorBidi" w:hAnsiTheme="majorBidi" w:cstheme="majorBidi"/>
      <w:color w:val="000000" w:themeColor="text1"/>
      <w:szCs w:val="24"/>
    </w:rPr>
  </w:style>
  <w:style w:type="character" w:customStyle="1" w:styleId="BodyTextChar">
    <w:name w:val="Body Text Char"/>
    <w:basedOn w:val="DefaultParagraphFont"/>
    <w:link w:val="BodyText"/>
    <w:rsid w:val="00DB3503"/>
    <w:rPr>
      <w:rFonts w:asciiTheme="majorBidi" w:hAnsiTheme="majorBidi" w:cstheme="majorBidi"/>
      <w:color w:val="000000" w:themeColor="text1"/>
      <w:sz w:val="24"/>
      <w:szCs w:val="24"/>
    </w:rPr>
  </w:style>
  <w:style w:type="paragraph" w:customStyle="1" w:styleId="apptitle">
    <w:name w:val="apptitle"/>
    <w:basedOn w:val="Heading1"/>
    <w:rsid w:val="00DB3503"/>
    <w:pPr>
      <w:pageBreakBefore/>
      <w:widowControl w:val="0"/>
      <w:numPr>
        <w:ilvl w:val="12"/>
        <w:numId w:val="0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before="120" w:after="120" w:line="276" w:lineRule="auto"/>
      <w:ind w:left="720" w:hanging="720"/>
      <w:contextualSpacing/>
      <w:jc w:val="center"/>
    </w:pPr>
    <w:rPr>
      <w:rFonts w:asciiTheme="majorBidi" w:eastAsiaTheme="majorEastAsia" w:hAnsiTheme="majorBidi" w:cstheme="majorBidi"/>
      <w:bCs/>
      <w:color w:val="000000" w:themeColor="text1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whitehouse.gov/presidential-actions/2025/01/defending-women-from-gender-ideology-extremism-and-restoring-biological-truth-to-the-federal-governmen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44EB95DC9E94CB0718560C16963E0" ma:contentTypeVersion="2" ma:contentTypeDescription="Create a new document." ma:contentTypeScope="" ma:versionID="6e07c7384af73e789017f837bd04f475">
  <xsd:schema xmlns:xsd="http://www.w3.org/2001/XMLSchema" xmlns:xs="http://www.w3.org/2001/XMLSchema" xmlns:p="http://schemas.microsoft.com/office/2006/metadata/properties" xmlns:ns2="934ff4d0-098a-467e-a6e4-07af1c46bfd8" targetNamespace="http://schemas.microsoft.com/office/2006/metadata/properties" ma:root="true" ma:fieldsID="e47d0a239657b94a0548443964e3f6d6" ns2:_="">
    <xsd:import namespace="934ff4d0-098a-467e-a6e4-07af1c46b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f4d0-098a-467e-a6e4-07af1c46b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9D00B-6ACA-402F-AA01-FF93B914B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ff4d0-098a-467e-a6e4-07af1c46b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9D13A-A765-489B-AC65-A1B5B3A55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84CA08-7EA7-4102-8AF4-B725C019C1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1D9B83-E085-492C-9D70-A98FCD527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Samuel, Lee (CDC/OID/NCEZID)</dc:creator>
  <cp:lastModifiedBy>Broadus, Alicia (SAMHSA/CBHSQ)</cp:lastModifiedBy>
  <cp:revision>4</cp:revision>
  <dcterms:created xsi:type="dcterms:W3CDTF">2025-07-01T17:03:00Z</dcterms:created>
  <dcterms:modified xsi:type="dcterms:W3CDTF">2025-09-29T16:31:00Z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0x01010076744EB95DC9E94CB0718560C16963E0</vt:lpwstr>
  </property>
  <property fmtid="{D5CDD505-2E9C-101B-9397-08002B2CF9AE}" pid="3" name="MSIP_Label_7b94a7b8-f06c-4dfe-bdcc-9b548fd58c31_ActionId">
    <vt:lpwstr>68c4051b-20ef-45cb-a448-5f0c8f7b70ba</vt:lpwstr>
  </property>
  <property fmtid="{D5CDD505-2E9C-101B-9397-08002B2CF9AE}" pid="4" name="MSIP_Label_7b94a7b8-f06c-4dfe-bdcc-9b548fd58c31_Application">
    <vt:lpwstr>Microsoft Azure Information Protection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Extended_MSFT_Method">
    <vt:lpwstr>Manual</vt:lpwstr>
  </property>
  <property fmtid="{D5CDD505-2E9C-101B-9397-08002B2CF9AE}" pid="7" name="MSIP_Label_7b94a7b8-f06c-4dfe-bdcc-9b548fd58c31_Name">
    <vt:lpwstr>General</vt:lpwstr>
  </property>
  <property fmtid="{D5CDD505-2E9C-101B-9397-08002B2CF9AE}" pid="8" name="MSIP_Label_7b94a7b8-f06c-4dfe-bdcc-9b548fd58c31_Owner">
    <vt:lpwstr>ohj2@cdc.gov</vt:lpwstr>
  </property>
  <property fmtid="{D5CDD505-2E9C-101B-9397-08002B2CF9AE}" pid="9" name="MSIP_Label_7b94a7b8-f06c-4dfe-bdcc-9b548fd58c31_SetDate">
    <vt:lpwstr>2020-04-30T11:24:37.5937221Z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Sensitivity">
    <vt:lpwstr>General</vt:lpwstr>
  </property>
  <property fmtid="{D5CDD505-2E9C-101B-9397-08002B2CF9AE}" pid="12" name="_dlc_DocIdItemGuid">
    <vt:lpwstr>56ba26d7-ed93-4a08-9b28-f3085665eb2b</vt:lpwstr>
  </property>
</Properties>
</file>