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40047" w14:paraId="69E300F7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740047" w14:paraId="44A9056E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48"/>
        <w:gridCol w:w="6000"/>
        <w:gridCol w:w="1440"/>
        <w:gridCol w:w="960"/>
        <w:gridCol w:w="2160"/>
      </w:tblGrid>
      <w:tr w14:paraId="50537D8B" w14:textId="77777777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0047" w14:paraId="234236E9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740047" w14:paraId="3E415C57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740047" w14:paraId="6C804B52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047" w14:paraId="10D68134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740047" w14:paraId="10275779" w14:textId="77777777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rFonts w:ascii="Helvetica" w:hAnsi="Helvetica"/>
                <w:b/>
                <w:color w:val="000000"/>
              </w:rPr>
              <w:t>2577-0026</w:t>
            </w:r>
          </w:p>
        </w:tc>
      </w:tr>
      <w:tr w14:paraId="7C02FBF7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bottom w:val="nil"/>
            </w:tcBorders>
          </w:tcPr>
          <w:p w:rsidR="00740047" w14:paraId="2E042D5E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740047" w14:paraId="714D29E4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740047" w14:paraId="384CF941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14:paraId="22E2CD6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19892C44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740047" w14:paraId="3E73F828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HUD-52574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0047" w14:paraId="0203ED01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0047" w14:paraId="6BA7E400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7C0E28C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71EE2368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57D141D1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740047" w14:paraId="11D6E4A4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78BB658B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463EC217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70A8D2E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17B0E7D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3,000</w:t>
            </w:r>
          </w:p>
        </w:tc>
      </w:tr>
      <w:tr w14:paraId="35A57151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48336D0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77EB406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13,800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740047" w14:paraId="1712572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13,800</w:t>
            </w:r>
          </w:p>
        </w:tc>
      </w:tr>
      <w:tr w14:paraId="3D325570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740047" w14:paraId="26F91295" w14:textId="77777777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3C4AB60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>
              <w:rPr>
                <w:rFonts w:ascii="Helvetica" w:hAnsi="Helvetica"/>
                <w:color w:val="000000"/>
                <w:sz w:val="22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1935BA21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>
              <w:rPr>
                <w:rFonts w:ascii="Helvetica" w:hAnsi="Helvetica"/>
                <w:color w:val="000000"/>
                <w:sz w:val="22"/>
              </w:rPr>
              <w:t>%</w:t>
            </w:r>
          </w:p>
        </w:tc>
      </w:tr>
      <w:tr w14:paraId="7854FB72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4F046E2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78036892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11,310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35CF9A0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11,310</w:t>
            </w:r>
          </w:p>
        </w:tc>
      </w:tr>
      <w:tr w14:paraId="6881D10C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6F3F3CBF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680A60CC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71306439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</w:tr>
      <w:tr w14:paraId="6DC30FFF" w14:textId="77777777" w:rsidTr="00FD18B3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573D9A64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7158D0C8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774E7C6B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19080724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:rsidR="00740047" w:rsidP="00FD18B3" w14:paraId="6406A3B4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No difference</w:t>
            </w:r>
          </w:p>
        </w:tc>
      </w:tr>
      <w:tr w14:paraId="0F37771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6F49A125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740047" w14:paraId="76B7FDDA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740047" w14:paraId="0B928651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57E5F46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5DE17B62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2E47555D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01A2A6CF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</w:tr>
      <w:tr w14:paraId="6AB7603F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2BDD8C14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6D53A1D8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3C74DFB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</w:tr>
      <w:tr w14:paraId="6DF8978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17F438E4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0F373AC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54D7983F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</w:tr>
      <w:tr w14:paraId="3BBC9F00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74DB0749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11B3808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2E5631AE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</w:tr>
      <w:tr w14:paraId="403D7A2E" w14:textId="77777777" w:rsidTr="00FD18B3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4E2CA515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21C5E78E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4050ECA8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40047" w14:paraId="7B93BA1A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vAlign w:val="center"/>
          </w:tcPr>
          <w:p w:rsidR="00740047" w:rsidP="00FD18B3" w14:paraId="6D5765D0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No difference</w:t>
            </w:r>
          </w:p>
          <w:p w:rsidR="00740047" w:rsidP="00FD18B3" w14:paraId="4CE9CBD5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</w:tbl>
    <w:p w:rsidR="00740047" w14:paraId="1184FB59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</w:p>
    <w:p w:rsidR="00CE75DB" w:rsidP="00CE75DB" w14:paraId="35AB477F" w14:textId="77777777">
      <w:pPr>
        <w:numPr>
          <w:ilvl w:val="0"/>
          <w:numId w:val="1"/>
        </w:numPr>
        <w:spacing w:before="40" w:line="260" w:lineRule="exact"/>
        <w:ind w:left="360"/>
        <w:rPr>
          <w:rFonts w:ascii="Helvetica" w:hAnsi="Helvetica" w:cs="Helvetica"/>
          <w:color w:val="000000"/>
        </w:rPr>
      </w:pPr>
      <w:r w:rsidRPr="00CE75DB">
        <w:rPr>
          <w:rFonts w:ascii="Helvetica" w:hAnsi="Helvetica" w:cs="Helvetica"/>
          <w:color w:val="000000"/>
        </w:rPr>
        <w:t xml:space="preserve">Corrected the </w:t>
      </w:r>
      <w:r>
        <w:rPr>
          <w:rFonts w:ascii="Helvetica" w:hAnsi="Helvetica" w:cs="Helvetica"/>
          <w:color w:val="000000"/>
        </w:rPr>
        <w:t>OMB approval number</w:t>
      </w:r>
      <w:r w:rsidR="00FD18B3">
        <w:rPr>
          <w:rFonts w:ascii="Helvetica" w:hAnsi="Helvetica" w:cs="Helvetica"/>
          <w:color w:val="000000"/>
        </w:rPr>
        <w:t>.</w:t>
      </w:r>
    </w:p>
    <w:p w:rsidR="00CE75DB" w:rsidP="00CE75DB" w14:paraId="06E29587" w14:textId="77777777">
      <w:pPr>
        <w:numPr>
          <w:ilvl w:val="0"/>
          <w:numId w:val="1"/>
        </w:numPr>
        <w:spacing w:before="40" w:line="260" w:lineRule="exact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Updated the address to send comments</w:t>
      </w:r>
      <w:r w:rsidR="007B197C">
        <w:rPr>
          <w:rFonts w:ascii="Helvetica" w:hAnsi="Helvetica" w:cs="Helvetica"/>
          <w:color w:val="000000"/>
        </w:rPr>
        <w:t xml:space="preserve"> regarding the burden estimate</w:t>
      </w:r>
      <w:r w:rsidR="00FD18B3">
        <w:rPr>
          <w:rFonts w:ascii="Helvetica" w:hAnsi="Helvetica" w:cs="Helvetica"/>
          <w:color w:val="000000"/>
        </w:rPr>
        <w:t>.</w:t>
      </w:r>
    </w:p>
    <w:p w:rsidR="001B5B11" w:rsidP="00CE75DB" w14:paraId="3D8F0CF9" w14:textId="77777777">
      <w:pPr>
        <w:numPr>
          <w:ilvl w:val="0"/>
          <w:numId w:val="1"/>
        </w:numPr>
        <w:spacing w:before="40" w:line="260" w:lineRule="exact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Added space for the Public Housing Agency to provide optional comments.</w:t>
      </w:r>
    </w:p>
    <w:p w:rsidR="00CE75DB" w:rsidP="00CE75DB" w14:paraId="33F17763" w14:textId="77777777">
      <w:pPr>
        <w:numPr>
          <w:ilvl w:val="0"/>
          <w:numId w:val="1"/>
        </w:numPr>
        <w:spacing w:before="40" w:line="260" w:lineRule="exact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Revised the forms signatory to include the Public Housing Agency’s Executive Director.</w:t>
      </w:r>
    </w:p>
    <w:p w:rsidR="00FD18B3" w:rsidRPr="00CE75DB" w:rsidP="00CE75DB" w14:paraId="517DDD04" w14:textId="77777777">
      <w:pPr>
        <w:numPr>
          <w:ilvl w:val="0"/>
          <w:numId w:val="1"/>
        </w:numPr>
        <w:spacing w:before="40" w:line="260" w:lineRule="exact"/>
        <w:ind w:left="360"/>
        <w:rPr>
          <w:rFonts w:ascii="Helvetica" w:hAnsi="Helvetica" w:cs="Helvetica"/>
          <w:color w:val="000000"/>
        </w:rPr>
      </w:pPr>
      <w:r w:rsidRPr="00FD18B3">
        <w:rPr>
          <w:rFonts w:ascii="Helvetica" w:hAnsi="Helvetica" w:cs="Helvetica"/>
          <w:color w:val="000000"/>
        </w:rPr>
        <w:t xml:space="preserve">This non-substantive change </w:t>
      </w:r>
      <w:r w:rsidR="007B197C">
        <w:rPr>
          <w:rFonts w:ascii="Helvetica" w:hAnsi="Helvetica" w:cs="Helvetica"/>
          <w:color w:val="000000"/>
        </w:rPr>
        <w:t>has</w:t>
      </w:r>
      <w:r w:rsidRPr="00FD18B3">
        <w:rPr>
          <w:rFonts w:ascii="Helvetica" w:hAnsi="Helvetica" w:cs="Helvetica"/>
          <w:color w:val="000000"/>
        </w:rPr>
        <w:t xml:space="preserve"> no impact on the information collection burden hours or costs</w:t>
      </w:r>
      <w:r>
        <w:rPr>
          <w:rFonts w:ascii="Helvetica" w:hAnsi="Helvetica" w:cs="Helvetica"/>
          <w:color w:val="000000"/>
        </w:rPr>
        <w:t>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80" w:right="720" w:bottom="480" w:left="720" w:header="480" w:footer="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1878" w14:paraId="057D9A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6" w:space="0" w:color="auto"/>
      </w:tblBorders>
      <w:tblLayout w:type="fixed"/>
      <w:tblCellMar>
        <w:top w:w="0" w:type="dxa"/>
        <w:bottom w:w="0" w:type="dxa"/>
      </w:tblCellMar>
      <w:tblLook w:val="0000"/>
    </w:tblPr>
    <w:tblGrid>
      <w:gridCol w:w="5628"/>
      <w:gridCol w:w="2040"/>
      <w:gridCol w:w="3348"/>
    </w:tblGrid>
    <w:tr w14:paraId="26D0B157" w14:textId="77777777">
      <w:tblPrEx>
        <w:tblW w:w="0" w:type="auto"/>
        <w:tblBorders>
          <w:top w:val="single" w:sz="6" w:space="0" w:color="auto"/>
        </w:tblBorders>
        <w:tblLayout w:type="fixed"/>
        <w:tblCellMar>
          <w:top w:w="0" w:type="dxa"/>
          <w:bottom w:w="0" w:type="dxa"/>
        </w:tblCellMar>
        <w:tblLook w:val="0000"/>
      </w:tblPrEx>
      <w:tc>
        <w:tcPr>
          <w:tcW w:w="5628" w:type="dxa"/>
          <w:tcBorders>
            <w:right w:val="nil"/>
          </w:tcBorders>
        </w:tcPr>
        <w:p w:rsidR="00740047" w14:paraId="1A543FB1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740047" w14:paraId="2D1C197B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2A0A55A8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6984DCEE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291C7A91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4496D9ED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 w:rsidR="00E61878">
            <w:rPr>
              <w:rFonts w:ascii="Helvetica" w:hAnsi="Helvetica"/>
              <w:sz w:val="16"/>
            </w:rPr>
            <w:t xml:space="preserve"> 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40047" w14:paraId="6A333D59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740047" w14:paraId="4AC580E2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740047" w14:paraId="15EE3A1E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6F384678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5CF464ED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740047" w14:paraId="2F3016E5" w14:textId="77777777">
    <w:pPr>
      <w:pStyle w:val="Footer"/>
      <w:pBdr>
        <w:top w:val="single" w:sz="6" w:space="1" w:color="auto"/>
      </w:pBdr>
      <w:tabs>
        <w:tab w:val="clear" w:pos="4320"/>
        <w:tab w:val="left" w:pos="4560"/>
        <w:tab w:val="clear" w:pos="864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740047" w14:paraId="62EB232F" w14:textId="77777777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1878" w14:paraId="5FD4475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1878" w14:paraId="586F7A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1878" w14:paraId="67FB97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1878" w14:paraId="494668A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523D40"/>
    <w:multiLevelType w:val="hybridMultilevel"/>
    <w:tmpl w:val="5ADE5FB6"/>
    <w:lvl w:ilvl="0">
      <w:start w:val="5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9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78"/>
    <w:rsid w:val="001961DD"/>
    <w:rsid w:val="001B5B11"/>
    <w:rsid w:val="002C054F"/>
    <w:rsid w:val="00314D48"/>
    <w:rsid w:val="00374F6F"/>
    <w:rsid w:val="00384CD5"/>
    <w:rsid w:val="004064F1"/>
    <w:rsid w:val="00492A08"/>
    <w:rsid w:val="005501D4"/>
    <w:rsid w:val="006038F0"/>
    <w:rsid w:val="006C689B"/>
    <w:rsid w:val="00740047"/>
    <w:rsid w:val="00742D88"/>
    <w:rsid w:val="007B197C"/>
    <w:rsid w:val="00815AA2"/>
    <w:rsid w:val="008226B3"/>
    <w:rsid w:val="00835A48"/>
    <w:rsid w:val="0094388F"/>
    <w:rsid w:val="00A92423"/>
    <w:rsid w:val="00B320E2"/>
    <w:rsid w:val="00BC65A5"/>
    <w:rsid w:val="00CE75DB"/>
    <w:rsid w:val="00E61878"/>
    <w:rsid w:val="00F97BC7"/>
    <w:rsid w:val="00FD18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3A054E"/>
  <w15:chartTrackingRefBased/>
  <w15:docId w15:val="{32C5AF0C-924E-4BBC-8016-B1A1144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J:\ispm\pra\Forms\Forms%2083i%20etc\83c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FC6FD401A24DBD9844166AAA30B1" ma:contentTypeVersion="15" ma:contentTypeDescription="Create a new document." ma:contentTypeScope="" ma:versionID="7bfadde80109ea3470786a4630ebadf0">
  <xsd:schema xmlns:xsd="http://www.w3.org/2001/XMLSchema" xmlns:xs="http://www.w3.org/2001/XMLSchema" xmlns:p="http://schemas.microsoft.com/office/2006/metadata/properties" xmlns:ns2="c609c0e4-20ed-47c7-954d-b5976bb0f99d" xmlns:ns3="5b4020e6-bf9f-416d-aefe-8229f46335d8" targetNamespace="http://schemas.microsoft.com/office/2006/metadata/properties" ma:root="true" ma:fieldsID="f22e1f86ccb4aed2e50e5b4b5bd6072d" ns2:_="" ns3:_="">
    <xsd:import namespace="c609c0e4-20ed-47c7-954d-b5976bb0f99d"/>
    <xsd:import namespace="5b4020e6-bf9f-416d-aefe-8229f4633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9c0e4-20ed-47c7-954d-b5976bb0f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20e6-bf9f-416d-aefe-8229f4633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1eafa7-aa9b-4a74-951c-a258d03d74b8}" ma:internalName="TaxCatchAll" ma:showField="CatchAllData" ma:web="5b4020e6-bf9f-416d-aefe-8229f4633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9c0e4-20ed-47c7-954d-b5976bb0f99d">
      <Terms xmlns="http://schemas.microsoft.com/office/infopath/2007/PartnerControls"/>
    </lcf76f155ced4ddcb4097134ff3c332f>
    <TaxCatchAll xmlns="5b4020e6-bf9f-416d-aefe-8229f46335d8"/>
  </documentManagement>
</p:properties>
</file>

<file path=customXml/itemProps1.xml><?xml version="1.0" encoding="utf-8"?>
<ds:datastoreItem xmlns:ds="http://schemas.openxmlformats.org/officeDocument/2006/customXml" ds:itemID="{55318E14-ADB3-4A64-A5B3-C4AB2405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9c0e4-20ed-47c7-954d-b5976bb0f99d"/>
    <ds:schemaRef ds:uri="5b4020e6-bf9f-416d-aefe-8229f4633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102D7-9694-4032-9FE0-929F58C77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F60D8-98A5-4B68-8329-52395260C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83c.dot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HUD</dc:creator>
  <cp:lastModifiedBy>Miller, Danielle L</cp:lastModifiedBy>
  <cp:revision>2</cp:revision>
  <cp:lastPrinted>2001-03-13T17:43:00Z</cp:lastPrinted>
  <dcterms:created xsi:type="dcterms:W3CDTF">2025-09-12T15:38:00Z</dcterms:created>
  <dcterms:modified xsi:type="dcterms:W3CDTF">2025-09-12T15:38:00Z</dcterms:modified>
</cp:coreProperties>
</file>