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F40" w:rsidRPr="00CB5C62" w:rsidP="00CB5C62" w14:paraId="1509BD3E" w14:textId="236BFB8C">
      <w:pPr>
        <w:pStyle w:val="Heading4"/>
        <w:rPr>
          <w:rFonts w:eastAsia="Times New Roman"/>
          <w:i w:val="0"/>
          <w:iCs w:val="0"/>
        </w:rPr>
      </w:pPr>
      <w:r w:rsidRPr="00CB5C62">
        <w:rPr>
          <w:rFonts w:eastAsia="Times New Roman"/>
          <w:i w:val="0"/>
          <w:iCs w:val="0"/>
        </w:rPr>
        <w:t xml:space="preserve">Article will be published on the public CHAPEA website at </w:t>
      </w:r>
      <w:hyperlink r:id="rId7" w:history="1">
        <w:r w:rsidRPr="00CB5C62">
          <w:rPr>
            <w:rStyle w:val="Hyperlink"/>
            <w:rFonts w:ascii="Arial" w:eastAsia="Times New Roman" w:hAnsi="Arial" w:cs="Arial"/>
            <w:i w:val="0"/>
            <w:iCs w:val="0"/>
            <w:kern w:val="36"/>
            <w14:ligatures w14:val="none"/>
          </w:rPr>
          <w:t>https://www.nasa.gov/humans-in-space/chapea/about-chapea/</w:t>
        </w:r>
      </w:hyperlink>
    </w:p>
    <w:p w:rsidR="001A7CE2" w:rsidRPr="00010C15" w:rsidP="001A7CE2" w14:paraId="2130F36C" w14:textId="0A450627">
      <w:pPr>
        <w:shd w:val="clear" w:color="auto" w:fill="FFFFFF"/>
        <w:spacing w:before="100" w:beforeAutospacing="1" w:after="100" w:afterAutospacing="1" w:line="252" w:lineRule="atLeast"/>
        <w:outlineLvl w:val="0"/>
        <w:rPr>
          <w:rFonts w:ascii="Arial" w:eastAsia="Times New Roman" w:hAnsi="Arial" w:cs="Arial"/>
          <w:b/>
          <w:bCs/>
          <w:color w:val="1B1B1B"/>
          <w:kern w:val="36"/>
          <w:sz w:val="48"/>
          <w:szCs w:val="48"/>
          <w14:ligatures w14:val="none"/>
        </w:rPr>
      </w:pPr>
      <w:r w:rsidRPr="00010C15">
        <w:rPr>
          <w:rFonts w:ascii="Arial" w:eastAsia="Times New Roman" w:hAnsi="Arial" w:cs="Arial"/>
          <w:b/>
          <w:bCs/>
          <w:color w:val="1B1B1B"/>
          <w:kern w:val="36"/>
          <w:sz w:val="48"/>
          <w:szCs w:val="48"/>
          <w14:ligatures w14:val="none"/>
        </w:rPr>
        <w:t>NASA is Recruiting for Yearlong Simulated Mars Mission</w:t>
      </w:r>
    </w:p>
    <w:p w:rsidR="001A7CE2" w:rsidRPr="00010C15" w:rsidP="001A7CE2" w14:paraId="610564EC" w14:textId="1961E545">
      <w:pPr>
        <w:shd w:val="clear" w:color="auto" w:fill="FFFFFF"/>
        <w:spacing w:before="100" w:beforeAutospacing="1" w:after="100" w:afterAutospacing="1" w:line="396" w:lineRule="atLeast"/>
        <w:rPr>
          <w:rFonts w:ascii="Arial" w:eastAsia="Times New Roman" w:hAnsi="Arial" w:cs="Arial"/>
          <w:color w:val="1B1B1B"/>
          <w:kern w:val="0"/>
          <w:sz w:val="24"/>
          <w:szCs w:val="24"/>
          <w14:ligatures w14:val="none"/>
        </w:rPr>
      </w:pPr>
      <w:r w:rsidRPr="00010C15">
        <w:rPr>
          <w:rFonts w:ascii="Arial" w:eastAsia="Times New Roman" w:hAnsi="Arial" w:cs="Arial"/>
          <w:color w:val="1B1B1B"/>
          <w:kern w:val="0"/>
          <w:sz w:val="24"/>
          <w:szCs w:val="24"/>
          <w14:ligatures w14:val="none"/>
        </w:rPr>
        <w:t>Mars is calling! NASA is seeking applicants for participation as a crew member during the first one-year </w:t>
      </w:r>
      <w:hyperlink r:id="rId8" w:history="1">
        <w:r w:rsidRPr="00E3641C">
          <w:rPr>
            <w:rFonts w:ascii="Arial" w:eastAsia="Times New Roman" w:hAnsi="Arial" w:cs="Arial"/>
            <w:color w:val="1B1B1B"/>
            <w:kern w:val="0"/>
            <w:sz w:val="24"/>
            <w:szCs w:val="24"/>
            <w:u w:val="single"/>
            <w14:ligatures w14:val="none"/>
          </w:rPr>
          <w:t>analog</w:t>
        </w:r>
      </w:hyperlink>
      <w:r w:rsidRPr="00010C15">
        <w:rPr>
          <w:rFonts w:ascii="Arial" w:eastAsia="Times New Roman" w:hAnsi="Arial" w:cs="Arial"/>
          <w:color w:val="1B1B1B"/>
          <w:kern w:val="0"/>
          <w:sz w:val="24"/>
          <w:szCs w:val="24"/>
          <w14:ligatures w14:val="none"/>
        </w:rPr>
        <w:t xml:space="preserve"> mission in a habitat to simulate life on a distant world, set to begin in </w:t>
      </w:r>
      <w:r w:rsidRPr="0027628E" w:rsidR="00A437D1">
        <w:rPr>
          <w:rFonts w:ascii="Arial" w:eastAsia="Times New Roman" w:hAnsi="Arial" w:cs="Arial"/>
          <w:color w:val="1B1B1B"/>
          <w:kern w:val="0"/>
          <w:sz w:val="24"/>
          <w:szCs w:val="24"/>
          <w14:ligatures w14:val="none"/>
        </w:rPr>
        <w:t>[Month, Y</w:t>
      </w:r>
      <w:r w:rsidRPr="0027628E" w:rsidR="00CA55DF">
        <w:rPr>
          <w:rFonts w:ascii="Arial" w:eastAsia="Times New Roman" w:hAnsi="Arial" w:cs="Arial"/>
          <w:color w:val="1B1B1B"/>
          <w:kern w:val="0"/>
          <w:sz w:val="24"/>
          <w:szCs w:val="24"/>
          <w14:ligatures w14:val="none"/>
        </w:rPr>
        <w:t>ear]</w:t>
      </w:r>
      <w:r w:rsidRPr="0027628E">
        <w:rPr>
          <w:rFonts w:ascii="Arial" w:eastAsia="Times New Roman" w:hAnsi="Arial" w:cs="Arial"/>
          <w:color w:val="1B1B1B"/>
          <w:kern w:val="0"/>
          <w:sz w:val="24"/>
          <w:szCs w:val="24"/>
          <w14:ligatures w14:val="none"/>
        </w:rPr>
        <w:t>.</w:t>
      </w:r>
    </w:p>
    <w:p w:rsidR="001A7CE2" w:rsidRPr="00010C15" w:rsidP="001A7CE2" w14:paraId="26FD8AFA" w14:textId="77777777">
      <w:pPr>
        <w:shd w:val="clear" w:color="auto" w:fill="FFFFFF"/>
        <w:spacing w:after="240" w:line="396" w:lineRule="atLeast"/>
        <w:rPr>
          <w:rFonts w:ascii="Arial" w:eastAsia="Times New Roman" w:hAnsi="Arial" w:cs="Arial"/>
          <w:color w:val="1B1B1B"/>
          <w:kern w:val="0"/>
          <w:sz w:val="24"/>
          <w:szCs w:val="24"/>
          <w14:ligatures w14:val="none"/>
        </w:rPr>
      </w:pPr>
      <w:r w:rsidRPr="00010C15">
        <w:rPr>
          <w:rFonts w:ascii="Arial" w:eastAsia="Times New Roman" w:hAnsi="Arial" w:cs="Arial"/>
          <w:color w:val="1B1B1B"/>
          <w:kern w:val="0"/>
          <w:sz w:val="24"/>
          <w:szCs w:val="24"/>
          <w14:ligatures w14:val="none"/>
        </w:rPr>
        <w:t>As NASA ventures farther into the cosmos, the astronaut experience will change. In preparation for the real-life challenges of future missions to Mars, NASA will study how highly motivated individuals respond under the rigor of a long-duration, ground-based simulation.</w:t>
      </w:r>
    </w:p>
    <w:p w:rsidR="001A7CE2" w:rsidRPr="00010C15" w:rsidP="001A7CE2" w14:paraId="67C9591B" w14:textId="77777777">
      <w:pPr>
        <w:shd w:val="clear" w:color="auto" w:fill="FFFFFF"/>
        <w:spacing w:after="240" w:line="396" w:lineRule="atLeast"/>
        <w:rPr>
          <w:rFonts w:ascii="Arial" w:eastAsia="Times New Roman" w:hAnsi="Arial" w:cs="Arial"/>
          <w:color w:val="1B1B1B"/>
          <w:kern w:val="0"/>
          <w:sz w:val="24"/>
          <w:szCs w:val="24"/>
          <w14:ligatures w14:val="none"/>
        </w:rPr>
      </w:pPr>
      <w:r w:rsidRPr="00010C15">
        <w:rPr>
          <w:rFonts w:ascii="Arial" w:eastAsia="Times New Roman" w:hAnsi="Arial" w:cs="Arial"/>
          <w:color w:val="1B1B1B"/>
          <w:kern w:val="0"/>
          <w:sz w:val="24"/>
          <w:szCs w:val="24"/>
          <w14:ligatures w14:val="none"/>
        </w:rPr>
        <w:t>The series of missions – known as </w:t>
      </w:r>
      <w:hyperlink r:id="rId9" w:history="1">
        <w:r w:rsidRPr="00E3641C">
          <w:rPr>
            <w:rFonts w:ascii="Arial" w:eastAsia="Times New Roman" w:hAnsi="Arial" w:cs="Arial"/>
            <w:color w:val="1B1B1B"/>
            <w:kern w:val="0"/>
            <w:sz w:val="24"/>
            <w:szCs w:val="24"/>
            <w:u w:val="single"/>
            <w14:ligatures w14:val="none"/>
          </w:rPr>
          <w:t>Crew Health and Performance Exploration Analog</w:t>
        </w:r>
      </w:hyperlink>
      <w:r w:rsidRPr="00010C15">
        <w:rPr>
          <w:rFonts w:ascii="Arial" w:eastAsia="Times New Roman" w:hAnsi="Arial" w:cs="Arial"/>
          <w:color w:val="1B1B1B"/>
          <w:kern w:val="0"/>
          <w:sz w:val="24"/>
          <w:szCs w:val="24"/>
          <w14:ligatures w14:val="none"/>
        </w:rPr>
        <w:t> – includes three one-year Mars surface simulations based at NASA’s Johnson Space Center. The analogs will support research to develop methods and technologies to prevent and resolve potential problems on future human spaceflight missions to the Moon and Mars.</w:t>
      </w:r>
    </w:p>
    <w:p w:rsidR="001A7CE2" w:rsidRPr="00010C15" w:rsidP="001A7CE2" w14:paraId="326C5B2B" w14:textId="77777777">
      <w:pPr>
        <w:shd w:val="clear" w:color="auto" w:fill="FFFFFF"/>
        <w:spacing w:after="240" w:line="396" w:lineRule="atLeast"/>
        <w:rPr>
          <w:rFonts w:ascii="Arial" w:eastAsia="Times New Roman" w:hAnsi="Arial" w:cs="Arial"/>
          <w:color w:val="1B1B1B"/>
          <w:kern w:val="0"/>
          <w:sz w:val="24"/>
          <w:szCs w:val="24"/>
          <w14:ligatures w14:val="none"/>
        </w:rPr>
      </w:pPr>
      <w:r w:rsidRPr="00010C15">
        <w:rPr>
          <w:rFonts w:ascii="Arial" w:eastAsia="Times New Roman" w:hAnsi="Arial" w:cs="Arial"/>
          <w:color w:val="1B1B1B"/>
          <w:kern w:val="0"/>
          <w:sz w:val="24"/>
          <w:szCs w:val="24"/>
          <w14:ligatures w14:val="none"/>
        </w:rPr>
        <w:t>“The analog is critical for testing solutions to meet the complex needs of living on the Martian surface” said Grace Douglas, lead scientist for NASA’s Advanced Food Technology research effort at NASA’s Johnson Space Center in Houston. “Simulations on Earth will help us understand and counter the physical and mental challenges astronauts will face before they go.”</w:t>
      </w:r>
    </w:p>
    <w:p w:rsidR="001A7CE2" w:rsidRPr="00010C15" w:rsidP="001A7CE2" w14:paraId="01F24BDA" w14:textId="77777777">
      <w:pPr>
        <w:shd w:val="clear" w:color="auto" w:fill="FFFFFF"/>
        <w:spacing w:after="240" w:line="396" w:lineRule="atLeast"/>
        <w:rPr>
          <w:rFonts w:ascii="Arial" w:eastAsia="Times New Roman" w:hAnsi="Arial" w:cs="Arial"/>
          <w:color w:val="1B1B1B"/>
          <w:kern w:val="0"/>
          <w:sz w:val="24"/>
          <w:szCs w:val="24"/>
          <w14:ligatures w14:val="none"/>
        </w:rPr>
      </w:pPr>
      <w:r w:rsidRPr="00010C15">
        <w:rPr>
          <w:rFonts w:ascii="Arial" w:eastAsia="Times New Roman" w:hAnsi="Arial" w:cs="Arial"/>
          <w:color w:val="1B1B1B"/>
          <w:kern w:val="0"/>
          <w:sz w:val="24"/>
          <w:szCs w:val="24"/>
          <w14:ligatures w14:val="none"/>
        </w:rPr>
        <w:t>Each mission will consist of four crew members living and working in a 1,700-square-foot module </w:t>
      </w:r>
      <w:hyperlink r:id="rId10" w:history="1">
        <w:r w:rsidRPr="00E3641C">
          <w:rPr>
            <w:rFonts w:ascii="Arial" w:eastAsia="Times New Roman" w:hAnsi="Arial" w:cs="Arial"/>
            <w:color w:val="1B1B1B"/>
            <w:kern w:val="0"/>
            <w:sz w:val="24"/>
            <w:szCs w:val="24"/>
            <w:u w:val="single"/>
            <w14:ligatures w14:val="none"/>
          </w:rPr>
          <w:t>3D-printed by ICON</w:t>
        </w:r>
      </w:hyperlink>
      <w:r w:rsidRPr="00010C15">
        <w:rPr>
          <w:rFonts w:ascii="Arial" w:eastAsia="Times New Roman" w:hAnsi="Arial" w:cs="Arial"/>
          <w:color w:val="1B1B1B"/>
          <w:kern w:val="0"/>
          <w:sz w:val="24"/>
          <w:szCs w:val="24"/>
          <w14:ligatures w14:val="none"/>
        </w:rPr>
        <w:t>, called Mars Dune Alpha. The habitat will simulate the challenges of a mission on Mars, including resource limitations, equipment failure, communication delays, and other environmental stressors. Crew tasks may include simulated spacewalks, scientific research, use of virtual reality and robotic controls, and exchanging communications. The results will provide important scientific data to validate systems and develop solutions.</w:t>
      </w:r>
    </w:p>
    <w:p w:rsidR="001A7CE2" w:rsidRPr="00010C15" w:rsidP="001A7CE2" w14:paraId="4754ABC2" w14:textId="77777777">
      <w:pPr>
        <w:shd w:val="clear" w:color="auto" w:fill="FFFFFF"/>
        <w:spacing w:after="240" w:line="396" w:lineRule="atLeast"/>
        <w:rPr>
          <w:rFonts w:ascii="Arial" w:eastAsia="Times New Roman" w:hAnsi="Arial" w:cs="Arial"/>
          <w:color w:val="1B1B1B"/>
          <w:kern w:val="0"/>
          <w:sz w:val="24"/>
          <w:szCs w:val="24"/>
          <w14:ligatures w14:val="none"/>
        </w:rPr>
      </w:pPr>
      <w:r w:rsidRPr="00010C15">
        <w:rPr>
          <w:rFonts w:ascii="Arial" w:eastAsia="Times New Roman" w:hAnsi="Arial" w:cs="Arial"/>
          <w:color w:val="1B1B1B"/>
          <w:kern w:val="0"/>
          <w:sz w:val="24"/>
          <w:szCs w:val="24"/>
          <w14:ligatures w14:val="none"/>
        </w:rPr>
        <w:t>NASA is looking for healthy, motivated U.S. citizens or permanent residents who are non-smokers, age 30 to 55 years old, and proficient in English for effective communication between crew and mission control. Crew selection will follow standard NASA criteria for astronaut candidate applicants.</w:t>
      </w:r>
    </w:p>
    <w:p w:rsidR="001A7CE2" w:rsidRPr="00010C15" w:rsidP="001A7CE2" w14:paraId="164E08D9" w14:textId="77777777">
      <w:pPr>
        <w:shd w:val="clear" w:color="auto" w:fill="FFFFFF"/>
        <w:spacing w:after="240" w:line="396" w:lineRule="atLeast"/>
        <w:rPr>
          <w:rFonts w:ascii="Arial" w:eastAsia="Times New Roman" w:hAnsi="Arial" w:cs="Arial"/>
          <w:color w:val="1B1B1B"/>
          <w:kern w:val="0"/>
          <w:sz w:val="24"/>
          <w:szCs w:val="24"/>
          <w14:ligatures w14:val="none"/>
        </w:rPr>
      </w:pPr>
      <w:r w:rsidRPr="00010C15">
        <w:rPr>
          <w:rFonts w:ascii="Arial" w:eastAsia="Times New Roman" w:hAnsi="Arial" w:cs="Arial"/>
          <w:color w:val="1B1B1B"/>
          <w:kern w:val="0"/>
          <w:sz w:val="24"/>
          <w:szCs w:val="24"/>
          <w14:ligatures w14:val="none"/>
        </w:rPr>
        <w:t>A master’s degree in a STEM field such as engineering, mathematics, or biological, physical or computer science from an accredited institution with at least two years of professional STEM experience or a minimum of one thousand hours piloting an aircraft is required. Candidates who have completed two years of work toward a doctoral program in STEM, or completed a medical degree, or a test pilot program will also be considered. Additionally, with four years of professional experience, applicants who have completed military officer training or a Bachelor of Science in a STEM field may be considered.</w:t>
      </w:r>
    </w:p>
    <w:p w:rsidR="001A7CE2" w:rsidRPr="00010C15" w:rsidP="001A7CE2" w14:paraId="4AB62F5E" w14:textId="77777777">
      <w:pPr>
        <w:shd w:val="clear" w:color="auto" w:fill="FFFFFF"/>
        <w:spacing w:after="240" w:line="396" w:lineRule="atLeast"/>
        <w:rPr>
          <w:rFonts w:ascii="Arial" w:eastAsia="Times New Roman" w:hAnsi="Arial" w:cs="Arial"/>
          <w:color w:val="1B1B1B"/>
          <w:kern w:val="0"/>
          <w:sz w:val="24"/>
          <w:szCs w:val="24"/>
          <w14:ligatures w14:val="none"/>
        </w:rPr>
      </w:pPr>
      <w:r w:rsidRPr="00010C15">
        <w:rPr>
          <w:rFonts w:ascii="Arial" w:eastAsia="Times New Roman" w:hAnsi="Arial" w:cs="Arial"/>
          <w:color w:val="1B1B1B"/>
          <w:kern w:val="0"/>
          <w:sz w:val="24"/>
          <w:szCs w:val="24"/>
          <w14:ligatures w14:val="none"/>
        </w:rPr>
        <w:t>If you have a strong desire for unique, rewarding adventures and are interested in contributing to NASA’s work in preparing for the first human journey to Mars, click here to learn more and apply. Compensation for participating is available. More information will be provided during the candidate screening process.</w:t>
      </w:r>
    </w:p>
    <w:p w:rsidR="001A7CE2" w:rsidRPr="00010C15" w:rsidP="001A7CE2" w14:paraId="4A440E60" w14:textId="77777777">
      <w:pPr>
        <w:shd w:val="clear" w:color="auto" w:fill="FFFFFF"/>
        <w:spacing w:after="240" w:line="396" w:lineRule="atLeast"/>
        <w:rPr>
          <w:rFonts w:ascii="Arial" w:eastAsia="Times New Roman" w:hAnsi="Arial" w:cs="Arial"/>
          <w:color w:val="1B1B1B"/>
          <w:kern w:val="0"/>
          <w:sz w:val="24"/>
          <w:szCs w:val="24"/>
          <w14:ligatures w14:val="none"/>
        </w:rPr>
      </w:pPr>
      <w:r w:rsidRPr="00010C15">
        <w:rPr>
          <w:rFonts w:ascii="Arial" w:eastAsia="Times New Roman" w:hAnsi="Arial" w:cs="Arial"/>
          <w:color w:val="1B1B1B"/>
          <w:kern w:val="0"/>
          <w:sz w:val="24"/>
          <w:szCs w:val="24"/>
          <w14:ligatures w14:val="none"/>
        </w:rPr>
        <w:t>For more information on the Mars analog mission, visit:</w:t>
      </w:r>
    </w:p>
    <w:p w:rsidR="001A7CE2" w:rsidRPr="00010C15" w:rsidP="001A7CE2" w14:paraId="2FE861ED" w14:textId="77777777">
      <w:pPr>
        <w:shd w:val="clear" w:color="auto" w:fill="FFFFFF"/>
        <w:spacing w:after="240" w:line="396" w:lineRule="atLeast"/>
        <w:jc w:val="center"/>
        <w:rPr>
          <w:rFonts w:ascii="Arial" w:eastAsia="Times New Roman" w:hAnsi="Arial" w:cs="Arial"/>
          <w:color w:val="1B1B1B"/>
          <w:kern w:val="0"/>
          <w:sz w:val="24"/>
          <w:szCs w:val="24"/>
          <w14:ligatures w14:val="none"/>
        </w:rPr>
      </w:pPr>
      <w:hyperlink r:id="rId11" w:history="1">
        <w:r w:rsidRPr="00E3641C">
          <w:rPr>
            <w:rFonts w:ascii="Arial" w:eastAsia="Times New Roman" w:hAnsi="Arial" w:cs="Arial"/>
            <w:color w:val="1B1B1B"/>
            <w:kern w:val="0"/>
            <w:sz w:val="24"/>
            <w:szCs w:val="24"/>
            <w:u w:val="single"/>
            <w14:ligatures w14:val="none"/>
          </w:rPr>
          <w:t>https://www.nasa.gov/humans-in-space/chapea/</w:t>
        </w:r>
      </w:hyperlink>
    </w:p>
    <w:p w:rsidR="001A7CE2" w:rsidRPr="00010C15" w:rsidP="001A7CE2" w14:paraId="01018DE7" w14:textId="77777777">
      <w:pPr>
        <w:shd w:val="clear" w:color="auto" w:fill="FFFFFF"/>
        <w:spacing w:after="240" w:line="396" w:lineRule="atLeast"/>
        <w:rPr>
          <w:rFonts w:ascii="Arial" w:eastAsia="Times New Roman" w:hAnsi="Arial" w:cs="Arial"/>
          <w:color w:val="1B1B1B"/>
          <w:kern w:val="0"/>
          <w:sz w:val="24"/>
          <w:szCs w:val="24"/>
          <w14:ligatures w14:val="none"/>
        </w:rPr>
      </w:pPr>
      <w:r w:rsidRPr="00010C15">
        <w:rPr>
          <w:rFonts w:ascii="Arial" w:eastAsia="Times New Roman" w:hAnsi="Arial" w:cs="Arial"/>
          <w:color w:val="1B1B1B"/>
          <w:kern w:val="0"/>
          <w:sz w:val="24"/>
          <w:szCs w:val="24"/>
          <w14:ligatures w14:val="none"/>
        </w:rPr>
        <w:t>NASA is leading a return to Moon for long-term exploration. Through Artemis, NASA will land astronauts, including the first woman and the first person of color, on the surface of Moon. At the Moon, NASA and our partners study and explore more of the lunar surface than ever before. Lessons learned on and around the Moon will prepare NASA to take the next giant leap – sending astronauts to Mars.</w:t>
      </w:r>
    </w:p>
    <w:p w:rsidR="001A7CE2" w:rsidRPr="00010C15" w:rsidP="001A7CE2" w14:paraId="33AD915D" w14:textId="77777777">
      <w:pPr>
        <w:shd w:val="clear" w:color="auto" w:fill="FFFFFF"/>
        <w:spacing w:after="240" w:line="396" w:lineRule="atLeast"/>
        <w:rPr>
          <w:rFonts w:ascii="Arial" w:eastAsia="Times New Roman" w:hAnsi="Arial" w:cs="Arial"/>
          <w:color w:val="1B1B1B"/>
          <w:kern w:val="0"/>
          <w:sz w:val="24"/>
          <w:szCs w:val="24"/>
          <w14:ligatures w14:val="none"/>
        </w:rPr>
      </w:pPr>
      <w:r w:rsidRPr="00010C15">
        <w:rPr>
          <w:rFonts w:ascii="Arial" w:eastAsia="Times New Roman" w:hAnsi="Arial" w:cs="Arial"/>
          <w:color w:val="1B1B1B"/>
          <w:kern w:val="0"/>
          <w:sz w:val="24"/>
          <w:szCs w:val="24"/>
          <w14:ligatures w14:val="none"/>
        </w:rPr>
        <w:t>Learn more about Artemis at:</w:t>
      </w:r>
    </w:p>
    <w:p w:rsidR="001A7CE2" w:rsidRPr="00010C15" w:rsidP="001A7CE2" w14:paraId="24AE6A57" w14:textId="77777777">
      <w:pPr>
        <w:shd w:val="clear" w:color="auto" w:fill="FFFFFF"/>
        <w:spacing w:after="240" w:line="396" w:lineRule="atLeast"/>
        <w:jc w:val="center"/>
        <w:rPr>
          <w:rFonts w:ascii="Arial" w:eastAsia="Times New Roman" w:hAnsi="Arial" w:cs="Arial"/>
          <w:color w:val="1B1B1B"/>
          <w:kern w:val="0"/>
          <w:sz w:val="24"/>
          <w:szCs w:val="24"/>
          <w14:ligatures w14:val="none"/>
        </w:rPr>
      </w:pPr>
      <w:hyperlink r:id="rId12" w:history="1">
        <w:r w:rsidRPr="00E3641C">
          <w:rPr>
            <w:rFonts w:ascii="Arial" w:eastAsia="Times New Roman" w:hAnsi="Arial" w:cs="Arial"/>
            <w:color w:val="1B1B1B"/>
            <w:kern w:val="0"/>
            <w:sz w:val="24"/>
            <w:szCs w:val="24"/>
            <w:u w:val="single"/>
            <w14:ligatures w14:val="none"/>
          </w:rPr>
          <w:t>https://www.nasa.gov/artemis</w:t>
        </w:r>
      </w:hyperlink>
    </w:p>
    <w:p w:rsidR="00DF79C6" w:rsidRPr="00E3641C" w14:paraId="52B75451"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0546A1"/>
    <w:multiLevelType w:val="multilevel"/>
    <w:tmpl w:val="8F06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23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E2"/>
    <w:rsid w:val="00010C15"/>
    <w:rsid w:val="001045F6"/>
    <w:rsid w:val="00161E31"/>
    <w:rsid w:val="00175B4C"/>
    <w:rsid w:val="001A7CE2"/>
    <w:rsid w:val="0027628E"/>
    <w:rsid w:val="002B2044"/>
    <w:rsid w:val="002B5F0C"/>
    <w:rsid w:val="00300A79"/>
    <w:rsid w:val="00304F40"/>
    <w:rsid w:val="00515CC6"/>
    <w:rsid w:val="00580EF6"/>
    <w:rsid w:val="006514EB"/>
    <w:rsid w:val="006B21B6"/>
    <w:rsid w:val="00775642"/>
    <w:rsid w:val="0085284B"/>
    <w:rsid w:val="0095464F"/>
    <w:rsid w:val="009A3CD3"/>
    <w:rsid w:val="009F4C0B"/>
    <w:rsid w:val="00A14A67"/>
    <w:rsid w:val="00A437D1"/>
    <w:rsid w:val="00AC6490"/>
    <w:rsid w:val="00AD523A"/>
    <w:rsid w:val="00CA55DF"/>
    <w:rsid w:val="00CB5C62"/>
    <w:rsid w:val="00D445AB"/>
    <w:rsid w:val="00DF79C6"/>
    <w:rsid w:val="00E3641C"/>
    <w:rsid w:val="00F627DD"/>
    <w:rsid w:val="00FA4D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797274"/>
  <w15:chartTrackingRefBased/>
  <w15:docId w15:val="{55245F66-D185-B74E-81F3-98A5D414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A7C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7C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7C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7C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7C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7C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7C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7C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1A7C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7C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7C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7C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7C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7C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7C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CE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C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7C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CE2"/>
    <w:rPr>
      <w:i/>
      <w:iCs/>
      <w:color w:val="404040" w:themeColor="text1" w:themeTint="BF"/>
    </w:rPr>
  </w:style>
  <w:style w:type="paragraph" w:styleId="ListParagraph">
    <w:name w:val="List Paragraph"/>
    <w:basedOn w:val="Normal"/>
    <w:uiPriority w:val="34"/>
    <w:qFormat/>
    <w:rsid w:val="001A7CE2"/>
    <w:pPr>
      <w:ind w:left="720"/>
      <w:contextualSpacing/>
    </w:pPr>
  </w:style>
  <w:style w:type="character" w:styleId="IntenseEmphasis">
    <w:name w:val="Intense Emphasis"/>
    <w:basedOn w:val="DefaultParagraphFont"/>
    <w:uiPriority w:val="21"/>
    <w:qFormat/>
    <w:rsid w:val="001A7CE2"/>
    <w:rPr>
      <w:i/>
      <w:iCs/>
      <w:color w:val="0F4761" w:themeColor="accent1" w:themeShade="BF"/>
    </w:rPr>
  </w:style>
  <w:style w:type="paragraph" w:styleId="IntenseQuote">
    <w:name w:val="Intense Quote"/>
    <w:basedOn w:val="Normal"/>
    <w:next w:val="Normal"/>
    <w:link w:val="IntenseQuoteChar"/>
    <w:uiPriority w:val="30"/>
    <w:qFormat/>
    <w:rsid w:val="001A7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CE2"/>
    <w:rPr>
      <w:i/>
      <w:iCs/>
      <w:color w:val="0F4761" w:themeColor="accent1" w:themeShade="BF"/>
    </w:rPr>
  </w:style>
  <w:style w:type="character" w:styleId="IntenseReference">
    <w:name w:val="Intense Reference"/>
    <w:basedOn w:val="DefaultParagraphFont"/>
    <w:uiPriority w:val="32"/>
    <w:qFormat/>
    <w:rsid w:val="001A7CE2"/>
    <w:rPr>
      <w:b/>
      <w:bCs/>
      <w:smallCaps/>
      <w:color w:val="0F4761" w:themeColor="accent1" w:themeShade="BF"/>
      <w:spacing w:val="5"/>
    </w:rPr>
  </w:style>
  <w:style w:type="character" w:customStyle="1" w:styleId="heading-12">
    <w:name w:val="heading-12"/>
    <w:basedOn w:val="DefaultParagraphFont"/>
    <w:rsid w:val="001A7CE2"/>
  </w:style>
  <w:style w:type="paragraph" w:customStyle="1" w:styleId="social-icon">
    <w:name w:val="social-icon"/>
    <w:basedOn w:val="Normal"/>
    <w:rsid w:val="001A7CE2"/>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A7CE2"/>
    <w:rPr>
      <w:color w:val="0000FF"/>
      <w:u w:val="single"/>
    </w:rPr>
  </w:style>
  <w:style w:type="paragraph" w:styleId="NormalWeb">
    <w:name w:val="Normal (Web)"/>
    <w:basedOn w:val="Normal"/>
    <w:uiPriority w:val="99"/>
    <w:semiHidden/>
    <w:unhideWhenUsed/>
    <w:rsid w:val="001A7CE2"/>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has-text-align-center">
    <w:name w:val="has-text-align-center"/>
    <w:basedOn w:val="Normal"/>
    <w:rsid w:val="001A7CE2"/>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2B2044"/>
  </w:style>
  <w:style w:type="character" w:styleId="CommentReference">
    <w:name w:val="annotation reference"/>
    <w:basedOn w:val="DefaultParagraphFont"/>
    <w:uiPriority w:val="99"/>
    <w:semiHidden/>
    <w:unhideWhenUsed/>
    <w:rsid w:val="00F627DD"/>
    <w:rPr>
      <w:sz w:val="16"/>
      <w:szCs w:val="16"/>
    </w:rPr>
  </w:style>
  <w:style w:type="paragraph" w:styleId="CommentText">
    <w:name w:val="annotation text"/>
    <w:basedOn w:val="Normal"/>
    <w:link w:val="CommentTextChar"/>
    <w:uiPriority w:val="99"/>
    <w:unhideWhenUsed/>
    <w:rsid w:val="00F627DD"/>
    <w:rPr>
      <w:sz w:val="20"/>
      <w:szCs w:val="20"/>
    </w:rPr>
  </w:style>
  <w:style w:type="character" w:customStyle="1" w:styleId="CommentTextChar">
    <w:name w:val="Comment Text Char"/>
    <w:basedOn w:val="DefaultParagraphFont"/>
    <w:link w:val="CommentText"/>
    <w:uiPriority w:val="99"/>
    <w:rsid w:val="00F627DD"/>
    <w:rPr>
      <w:sz w:val="20"/>
      <w:szCs w:val="20"/>
    </w:rPr>
  </w:style>
  <w:style w:type="paragraph" w:styleId="CommentSubject">
    <w:name w:val="annotation subject"/>
    <w:basedOn w:val="CommentText"/>
    <w:next w:val="CommentText"/>
    <w:link w:val="CommentSubjectChar"/>
    <w:uiPriority w:val="99"/>
    <w:semiHidden/>
    <w:unhideWhenUsed/>
    <w:rsid w:val="00F627DD"/>
    <w:rPr>
      <w:b/>
      <w:bCs/>
    </w:rPr>
  </w:style>
  <w:style w:type="character" w:customStyle="1" w:styleId="CommentSubjectChar">
    <w:name w:val="Comment Subject Char"/>
    <w:basedOn w:val="CommentTextChar"/>
    <w:link w:val="CommentSubject"/>
    <w:uiPriority w:val="99"/>
    <w:semiHidden/>
    <w:rsid w:val="00F627DD"/>
    <w:rPr>
      <w:b/>
      <w:bCs/>
      <w:sz w:val="20"/>
      <w:szCs w:val="20"/>
    </w:rPr>
  </w:style>
  <w:style w:type="character" w:styleId="UnresolvedMention">
    <w:name w:val="Unresolved Mention"/>
    <w:basedOn w:val="DefaultParagraphFont"/>
    <w:uiPriority w:val="99"/>
    <w:semiHidden/>
    <w:unhideWhenUsed/>
    <w:rsid w:val="00A437D1"/>
    <w:rPr>
      <w:color w:val="605E5C"/>
      <w:shd w:val="clear" w:color="auto" w:fill="E1DFDD"/>
    </w:rPr>
  </w:style>
  <w:style w:type="paragraph" w:styleId="NoSpacing">
    <w:name w:val="No Spacing"/>
    <w:uiPriority w:val="1"/>
    <w:qFormat/>
    <w:rsid w:val="00304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conbuild.com/updates/icon-3d-prints-the-first-simulated-mars-surface-habitat-for-nasa" TargetMode="External" /><Relationship Id="rId11" Type="http://schemas.openxmlformats.org/officeDocument/2006/relationships/hyperlink" Target="https://www.nasa.gov/humans-in-space/chapea/" TargetMode="External" /><Relationship Id="rId12" Type="http://schemas.openxmlformats.org/officeDocument/2006/relationships/hyperlink" Target="https://www.nasa.gov/artemi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asa.gov/humans-in-space/chapea/about-chapea/" TargetMode="External" /><Relationship Id="rId8" Type="http://schemas.openxmlformats.org/officeDocument/2006/relationships/hyperlink" Target="https://www.nasa.gov/analogs/" TargetMode="External" /><Relationship Id="rId9" Type="http://schemas.openxmlformats.org/officeDocument/2006/relationships/hyperlink" Target="https://www.nasa.gov/humans-in-space/chapea/a-step-toward-ma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c8fb33f740cd7717c3811ec42b54c75c">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254be5d456ab89ab2b222e62db5db5db"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f20394-6041-43c7-8852-fe7e23c0b324">
      <Terms xmlns="http://schemas.microsoft.com/office/infopath/2007/PartnerControls"/>
    </lcf76f155ced4ddcb4097134ff3c332f>
    <TaxCatchAll xmlns="d900e117-17a0-4b24-9e47-511ef1d02c43" xsi:nil="true"/>
    <SharedWithUsers xmlns="cd279561-c6ca-4752-ac2d-8e32c77e866b">
      <UserInfo>
        <DisplayName/>
        <AccountId xsi:nil="true"/>
        <AccountType/>
      </UserInfo>
    </SharedWithUsers>
  </documentManagement>
</p:properties>
</file>

<file path=customXml/itemProps1.xml><?xml version="1.0" encoding="utf-8"?>
<ds:datastoreItem xmlns:ds="http://schemas.openxmlformats.org/officeDocument/2006/customXml" ds:itemID="{BA52A8E5-7998-4625-A8DC-4ECB53BF1ED9}">
  <ds:schemaRefs>
    <ds:schemaRef ds:uri="http://schemas.microsoft.com/sharepoint/v3/contenttype/forms"/>
  </ds:schemaRefs>
</ds:datastoreItem>
</file>

<file path=customXml/itemProps2.xml><?xml version="1.0" encoding="utf-8"?>
<ds:datastoreItem xmlns:ds="http://schemas.openxmlformats.org/officeDocument/2006/customXml" ds:itemID="{0E3DFF22-AEEF-43FB-8A79-C1F3BFFBE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44290-3CFE-435B-8CF9-E003C80B5192}">
  <ds:schemaRefs>
    <ds:schemaRef ds:uri="http://schemas.microsoft.com/office/2006/metadata/properties"/>
    <ds:schemaRef ds:uri="http://schemas.microsoft.com/office/infopath/2007/PartnerControls"/>
    <ds:schemaRef ds:uri="32f20394-6041-43c7-8852-fe7e23c0b324"/>
    <ds:schemaRef ds:uri="d900e117-17a0-4b24-9e47-511ef1d02c43"/>
    <ds:schemaRef ds:uri="cd279561-c6ca-4752-ac2d-8e32c77e866b"/>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Midulla, Laura P.</cp:lastModifiedBy>
  <cp:revision>6</cp:revision>
  <dcterms:created xsi:type="dcterms:W3CDTF">2025-09-16T21:02:00Z</dcterms:created>
  <dcterms:modified xsi:type="dcterms:W3CDTF">2025-09-17T12:26:00Z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