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043BB" w:rsidP="001043BB" w14:paraId="640348DB" w14:textId="77777777">
      <w:pPr>
        <w:jc w:val="center"/>
        <w:rPr>
          <w:b/>
          <w:bCs/>
          <w:sz w:val="24"/>
          <w:szCs w:val="24"/>
        </w:rPr>
      </w:pPr>
    </w:p>
    <w:p w:rsidR="001043BB" w:rsidP="001043BB" w14:paraId="6D8019D6" w14:textId="77777777">
      <w:pPr>
        <w:jc w:val="center"/>
        <w:rPr>
          <w:b/>
          <w:bCs/>
          <w:sz w:val="24"/>
          <w:szCs w:val="24"/>
        </w:rPr>
      </w:pPr>
    </w:p>
    <w:p w:rsidR="001043BB" w:rsidP="001043BB" w14:paraId="5AE308E8" w14:textId="77777777">
      <w:pPr>
        <w:jc w:val="center"/>
        <w:rPr>
          <w:b/>
          <w:bCs/>
          <w:sz w:val="24"/>
          <w:szCs w:val="24"/>
        </w:rPr>
      </w:pPr>
    </w:p>
    <w:p w:rsidR="001043BB" w:rsidP="001043BB" w14:paraId="6546438E" w14:textId="77777777">
      <w:pPr>
        <w:jc w:val="center"/>
        <w:rPr>
          <w:b/>
          <w:bCs/>
          <w:sz w:val="24"/>
          <w:szCs w:val="24"/>
        </w:rPr>
      </w:pPr>
    </w:p>
    <w:p w:rsidR="001043BB" w:rsidP="001043BB" w14:paraId="70C18808" w14:textId="70CF8C4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Attachment 3b</w:t>
      </w:r>
    </w:p>
    <w:p w:rsidR="001043BB" w:rsidP="001043BB" w14:paraId="7978343C" w14:textId="6EB5A87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Provider Recruitment Materials</w:t>
      </w:r>
    </w:p>
    <w:p w:rsidR="001043BB" w14:paraId="28B8512F" w14:textId="77777777">
      <w:pPr>
        <w:rPr>
          <w:b/>
          <w:bCs/>
          <w:sz w:val="24"/>
          <w:szCs w:val="24"/>
        </w:rPr>
      </w:pPr>
    </w:p>
    <w:p w:rsidR="001043BB" w14:paraId="6CAB8CF8" w14:textId="539A99D8">
      <w:pPr>
        <w:rPr>
          <w:b/>
          <w:bCs/>
          <w:sz w:val="24"/>
          <w:szCs w:val="24"/>
        </w:rPr>
      </w:pPr>
    </w:p>
    <w:p w:rsidR="001043BB" w14:paraId="6D0CC596" w14:textId="1E050EB2">
      <w:pPr>
        <w:rPr>
          <w:b/>
          <w:bCs/>
          <w:sz w:val="24"/>
          <w:szCs w:val="24"/>
        </w:rPr>
      </w:pPr>
    </w:p>
    <w:p w:rsidR="001043BB" w14:paraId="4311783D" w14:textId="5FB11C84">
      <w:pPr>
        <w:rPr>
          <w:b/>
          <w:bCs/>
          <w:sz w:val="24"/>
          <w:szCs w:val="24"/>
        </w:rPr>
      </w:pPr>
    </w:p>
    <w:p w:rsidR="00BC110E" w14:paraId="289FEBC4" w14:textId="1A2482B1">
      <w:pPr>
        <w:rPr>
          <w:b/>
          <w:bCs/>
          <w:sz w:val="24"/>
          <w:szCs w:val="24"/>
        </w:rPr>
      </w:pPr>
    </w:p>
    <w:p w:rsidR="00BC110E" w14:paraId="05B67488" w14:textId="77777777">
      <w:pPr>
        <w:rPr>
          <w:b/>
          <w:bCs/>
          <w:sz w:val="24"/>
          <w:szCs w:val="24"/>
        </w:rPr>
      </w:pPr>
    </w:p>
    <w:p w:rsidR="001043BB" w14:paraId="4B527814" w14:textId="35D56FFB">
      <w:pPr>
        <w:rPr>
          <w:b/>
          <w:bCs/>
          <w:sz w:val="24"/>
          <w:szCs w:val="24"/>
        </w:rPr>
      </w:pPr>
    </w:p>
    <w:p w:rsidR="001043BB" w14:paraId="5835CC6B" w14:textId="22F015B7">
      <w:pPr>
        <w:rPr>
          <w:b/>
          <w:bCs/>
          <w:sz w:val="24"/>
          <w:szCs w:val="24"/>
        </w:rPr>
      </w:pPr>
    </w:p>
    <w:p w:rsidR="001043BB" w14:paraId="6F7DD615" w14:textId="6F5865D8">
      <w:pPr>
        <w:rPr>
          <w:b/>
          <w:bCs/>
          <w:sz w:val="24"/>
          <w:szCs w:val="24"/>
        </w:rPr>
      </w:pPr>
    </w:p>
    <w:p w:rsidR="00BC110E" w14:paraId="2D47FB38" w14:textId="77777777">
      <w:pPr>
        <w:rPr>
          <w:b/>
          <w:bCs/>
          <w:sz w:val="24"/>
          <w:szCs w:val="24"/>
        </w:rPr>
      </w:pPr>
    </w:p>
    <w:p w:rsidR="001043BB" w14:paraId="5D50F783" w14:textId="77777777">
      <w:pPr>
        <w:rPr>
          <w:b/>
          <w:bCs/>
          <w:sz w:val="24"/>
          <w:szCs w:val="24"/>
        </w:rPr>
      </w:pPr>
    </w:p>
    <w:p w:rsidR="001043BB" w14:paraId="1C8626B9" w14:textId="77777777">
      <w:pPr>
        <w:rPr>
          <w:b/>
          <w:bCs/>
          <w:sz w:val="24"/>
          <w:szCs w:val="24"/>
        </w:rPr>
      </w:pPr>
    </w:p>
    <w:p w:rsidR="001043BB" w14:paraId="41B62374" w14:textId="77777777">
      <w:pPr>
        <w:rPr>
          <w:b/>
          <w:bCs/>
          <w:sz w:val="24"/>
          <w:szCs w:val="24"/>
        </w:rPr>
      </w:pPr>
    </w:p>
    <w:p w:rsidR="001043BB" w14:paraId="1F9D0F4A" w14:textId="77777777">
      <w:pPr>
        <w:rPr>
          <w:b/>
          <w:bCs/>
          <w:sz w:val="24"/>
          <w:szCs w:val="24"/>
        </w:rPr>
      </w:pPr>
    </w:p>
    <w:p w:rsidR="001043BB" w14:paraId="72584181" w14:textId="77777777">
      <w:pPr>
        <w:rPr>
          <w:b/>
          <w:bCs/>
          <w:sz w:val="24"/>
          <w:szCs w:val="24"/>
        </w:rPr>
      </w:pPr>
    </w:p>
    <w:p w:rsidR="001043BB" w14:paraId="2FC89287" w14:textId="77777777">
      <w:pPr>
        <w:rPr>
          <w:b/>
          <w:bCs/>
          <w:sz w:val="24"/>
          <w:szCs w:val="24"/>
        </w:rPr>
      </w:pPr>
    </w:p>
    <w:p w:rsidR="001043BB" w14:paraId="654FF732" w14:textId="77777777">
      <w:pPr>
        <w:rPr>
          <w:b/>
          <w:bCs/>
          <w:sz w:val="24"/>
          <w:szCs w:val="24"/>
        </w:rPr>
      </w:pPr>
    </w:p>
    <w:p w:rsidR="001043BB" w14:paraId="559EF3C8" w14:textId="77777777">
      <w:pPr>
        <w:rPr>
          <w:b/>
          <w:bCs/>
          <w:sz w:val="24"/>
          <w:szCs w:val="24"/>
        </w:rPr>
      </w:pPr>
    </w:p>
    <w:p w:rsidR="001043BB" w14:paraId="38BFA443" w14:textId="77777777">
      <w:pPr>
        <w:rPr>
          <w:b/>
          <w:bCs/>
          <w:sz w:val="24"/>
          <w:szCs w:val="24"/>
        </w:rPr>
      </w:pPr>
    </w:p>
    <w:p w:rsidR="001043BB" w14:paraId="3CC005CB" w14:textId="77777777">
      <w:pPr>
        <w:rPr>
          <w:b/>
          <w:bCs/>
          <w:sz w:val="24"/>
          <w:szCs w:val="24"/>
        </w:rPr>
      </w:pPr>
    </w:p>
    <w:p w:rsidR="001043BB" w14:paraId="1449CFCD" w14:textId="77777777">
      <w:pPr>
        <w:rPr>
          <w:b/>
          <w:bCs/>
          <w:sz w:val="24"/>
          <w:szCs w:val="24"/>
        </w:rPr>
      </w:pPr>
    </w:p>
    <w:p w:rsidR="006F4480" w:rsidRPr="001412F3" w14:paraId="19665737" w14:textId="2DAB00C8">
      <w:pPr>
        <w:rPr>
          <w:b/>
          <w:bCs/>
          <w:sz w:val="24"/>
          <w:szCs w:val="24"/>
        </w:rPr>
      </w:pPr>
      <w:r w:rsidRPr="001412F3">
        <w:rPr>
          <w:b/>
          <w:bCs/>
          <w:sz w:val="24"/>
          <w:szCs w:val="24"/>
        </w:rPr>
        <w:t>Provider Recruitment Email</w:t>
      </w:r>
    </w:p>
    <w:p w:rsidR="001412F3" w14:paraId="488015AD" w14:textId="74CC6450"/>
    <w:p w:rsidR="001412F3" w:rsidP="001412F3" w14:paraId="47078908" w14:textId="77777777">
      <w:pPr>
        <w:rPr>
          <w:rFonts w:ascii="Arial" w:eastAsia="Arial" w:hAnsi="Arial" w:cs="Arial"/>
          <w:sz w:val="24"/>
          <w:szCs w:val="24"/>
        </w:rPr>
      </w:pPr>
      <w:r w:rsidRPr="0392D6E1">
        <w:rPr>
          <w:rFonts w:ascii="Arial" w:eastAsia="Arial" w:hAnsi="Arial" w:cs="Arial"/>
          <w:sz w:val="24"/>
          <w:szCs w:val="24"/>
        </w:rPr>
        <w:t xml:space="preserve">Dear [Name of Provider/Staff Member], </w:t>
      </w:r>
    </w:p>
    <w:p w:rsidR="001412F3" w:rsidP="001412F3" w14:paraId="0720C935" w14:textId="77777777">
      <w:pPr>
        <w:rPr>
          <w:rFonts w:ascii="Arial" w:eastAsia="Arial" w:hAnsi="Arial" w:cs="Arial"/>
          <w:sz w:val="24"/>
          <w:szCs w:val="24"/>
        </w:rPr>
      </w:pPr>
      <w:r w:rsidRPr="0392D6E1">
        <w:rPr>
          <w:rFonts w:ascii="Arial" w:eastAsia="Arial" w:hAnsi="Arial" w:cs="Arial"/>
          <w:sz w:val="24"/>
          <w:szCs w:val="24"/>
        </w:rPr>
        <w:t xml:space="preserve">I hope this email finds you well. We are conducting a research study called </w:t>
      </w:r>
      <w:r w:rsidRPr="0392D6E1">
        <w:rPr>
          <w:rFonts w:ascii="Arial" w:eastAsia="Arial" w:hAnsi="Arial" w:cs="Arial"/>
          <w:sz w:val="24"/>
          <w:szCs w:val="24"/>
        </w:rPr>
        <w:t>mChoice</w:t>
      </w:r>
      <w:r w:rsidRPr="0392D6E1">
        <w:rPr>
          <w:rFonts w:ascii="Arial" w:eastAsia="Arial" w:hAnsi="Arial" w:cs="Arial"/>
          <w:sz w:val="24"/>
          <w:szCs w:val="24"/>
        </w:rPr>
        <w:t xml:space="preserve">: Improving PrEP Uptake and Adherence among Minority MSM through Tailored Provider Training and Adherence Assistance in Two High Priority Settings study at [Study Site] to better understand provider experience with PrEP care, clinic processes, and clinic cultures. I am reaching out to see if you would be interested in participating in this paid research study. Participating clinicians will receive $150. Please respond to this email if you are interested or for more information. Thank you and have a great day! </w:t>
      </w:r>
    </w:p>
    <w:p w:rsidR="001412F3" w:rsidP="001412F3" w14:paraId="0FD3ACCE" w14:textId="77777777">
      <w:pPr>
        <w:rPr>
          <w:rFonts w:ascii="Arial" w:eastAsia="Arial" w:hAnsi="Arial" w:cs="Arial"/>
          <w:sz w:val="24"/>
          <w:szCs w:val="24"/>
        </w:rPr>
      </w:pPr>
    </w:p>
    <w:p w:rsidR="001412F3" w:rsidP="001412F3" w14:paraId="4699174E" w14:textId="77777777">
      <w:pPr>
        <w:rPr>
          <w:rFonts w:ascii="Arial" w:eastAsia="Arial" w:hAnsi="Arial" w:cs="Arial"/>
          <w:sz w:val="24"/>
          <w:szCs w:val="24"/>
        </w:rPr>
      </w:pPr>
      <w:r w:rsidRPr="0392D6E1">
        <w:rPr>
          <w:rFonts w:ascii="Arial" w:eastAsia="Arial" w:hAnsi="Arial" w:cs="Arial"/>
          <w:sz w:val="24"/>
          <w:szCs w:val="24"/>
        </w:rPr>
        <w:t xml:space="preserve">Sincerely, </w:t>
      </w:r>
    </w:p>
    <w:p w:rsidR="001412F3" w:rsidP="001412F3" w14:paraId="7A1FD536" w14:textId="77777777">
      <w:pPr>
        <w:rPr>
          <w:rFonts w:ascii="Arial" w:eastAsia="Arial" w:hAnsi="Arial" w:cs="Arial"/>
          <w:sz w:val="24"/>
          <w:szCs w:val="24"/>
        </w:rPr>
      </w:pPr>
      <w:r w:rsidRPr="0392D6E1">
        <w:rPr>
          <w:rFonts w:ascii="Arial" w:eastAsia="Arial" w:hAnsi="Arial" w:cs="Arial"/>
          <w:sz w:val="24"/>
          <w:szCs w:val="24"/>
        </w:rPr>
        <w:t>[Name]</w:t>
      </w:r>
    </w:p>
    <w:p w:rsidR="001412F3" w14:paraId="6031426D" w14:textId="32437C91"/>
    <w:p w:rsidR="001412F3" w14:paraId="620E9B91" w14:textId="65730229"/>
    <w:p w:rsidR="001412F3" w14:paraId="0826BBBC" w14:textId="50FCD0CC"/>
    <w:p w:rsidR="001412F3" w14:paraId="0DE2F01D" w14:textId="56223F62"/>
    <w:p w:rsidR="001412F3" w14:paraId="7AE66AF0" w14:textId="74A17F4E"/>
    <w:p w:rsidR="001412F3" w14:paraId="729DD8EE" w14:textId="2C981D92"/>
    <w:p w:rsidR="001412F3" w14:paraId="62B32E4C" w14:textId="0F0405A9"/>
    <w:p w:rsidR="001412F3" w14:paraId="2859D506" w14:textId="194E1C9A"/>
    <w:p w:rsidR="001412F3" w14:paraId="64ABF61E" w14:textId="340DC340"/>
    <w:p w:rsidR="001412F3" w14:paraId="0F084CBD" w14:textId="4C74A402"/>
    <w:p w:rsidR="001412F3" w14:paraId="31C4C728" w14:textId="6519089E"/>
    <w:p w:rsidR="001412F3" w14:paraId="0C6C935B" w14:textId="3C5DCA7F"/>
    <w:p w:rsidR="001412F3" w14:paraId="752E4C11" w14:textId="0C291187"/>
    <w:p w:rsidR="001412F3" w14:paraId="1E922A82" w14:textId="6875751F"/>
    <w:p w:rsidR="001412F3" w14:paraId="7D1B136E" w14:textId="12C555C1"/>
    <w:p w:rsidR="001412F3" w14:paraId="37778B14" w14:textId="001F606D"/>
    <w:p w:rsidR="001412F3" w14:paraId="4EC2E720" w14:textId="262992F1"/>
    <w:p w:rsidR="001412F3" w14:paraId="23F6E106" w14:textId="512362DE"/>
    <w:p w:rsidR="001412F3" w14:paraId="6DA03DEE" w14:textId="0E00F85B">
      <w:r>
        <w:rPr>
          <w:noProof/>
        </w:rPr>
        <w:drawing>
          <wp:inline distT="0" distB="0" distL="0" distR="0">
            <wp:extent cx="5776912" cy="7702550"/>
            <wp:effectExtent l="0" t="0" r="0" b="0"/>
            <wp:docPr id="1794143940" name="Picture 1794143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143940" name="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6912" cy="770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2F3" w14:paraId="56446DEF" w14:textId="1A3A507B"/>
    <w:p w:rsidR="001412F3" w14:paraId="4A2E2C51" w14:textId="77EE41C4">
      <w:r>
        <w:rPr>
          <w:noProof/>
        </w:rPr>
        <w:drawing>
          <wp:inline distT="0" distB="0" distL="0" distR="0">
            <wp:extent cx="5619750" cy="7493000"/>
            <wp:effectExtent l="0" t="0" r="0" b="0"/>
            <wp:docPr id="291977511" name="Picture 291977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977511" name="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749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F3"/>
    <w:rsid w:val="001043BB"/>
    <w:rsid w:val="001412F3"/>
    <w:rsid w:val="004A5D6A"/>
    <w:rsid w:val="006E1C5E"/>
    <w:rsid w:val="006F4480"/>
    <w:rsid w:val="008B01E8"/>
    <w:rsid w:val="00BC110E"/>
    <w:rsid w:val="0392D6E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5A3312"/>
  <w15:chartTrackingRefBased/>
  <w15:docId w15:val="{AF2D85BE-0BAD-4BEB-A0D1-71D9838C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Bessler, Patricia (CDC/DDID/NCHHSTP/DHP)</dc:creator>
  <cp:lastModifiedBy>Bessler, Patricia (CDC/DDID/NCHHSTP/DHP)</cp:lastModifiedBy>
  <cp:revision>3</cp:revision>
  <dcterms:created xsi:type="dcterms:W3CDTF">2023-04-27T19:05:00Z</dcterms:created>
  <dcterms:modified xsi:type="dcterms:W3CDTF">2023-05-30T14:17:00Z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feb65b4e-03f2-41b9-b36b-40f54f2e09d5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2023-04-27T19:07:57Z</vt:lpwstr>
  </property>
  <property fmtid="{D5CDD505-2E9C-101B-9397-08002B2CF9AE}" pid="8" name="MSIP_Label_7b94a7b8-f06c-4dfe-bdcc-9b548fd58c31_SiteId">
    <vt:lpwstr>9ce70869-60db-44fd-abe8-d2767077fc8f</vt:lpwstr>
  </property>
</Properties>
</file>