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6BC8E6A6" w:rsidP="003A6325" w14:paraId="72F3CC84" w14:textId="58DD0CD4">
      <w:pPr>
        <w:spacing w:after="57"/>
        <w:rPr>
          <w:rFonts w:ascii="Arial" w:eastAsia="Arial" w:hAnsi="Arial" w:cs="Arial"/>
          <w:sz w:val="14"/>
          <w:szCs w:val="14"/>
        </w:rPr>
      </w:pPr>
    </w:p>
    <w:p w:rsidR="00782F19" w14:paraId="04D31775" w14:textId="77777777">
      <w:pPr>
        <w:spacing w:after="57"/>
        <w:jc w:val="right"/>
      </w:pPr>
      <w:r>
        <w:rPr>
          <w:rFonts w:ascii="Arial" w:eastAsia="Arial" w:hAnsi="Arial" w:cs="Arial"/>
          <w:sz w:val="14"/>
        </w:rPr>
        <w:t xml:space="preserve">OMB Number: 0524-0039 </w:t>
      </w:r>
    </w:p>
    <w:p w:rsidR="00C60287" w:rsidRPr="00C60287" w:rsidP="00C60287" w14:paraId="198E26BE" w14:textId="2692212A">
      <w:pPr>
        <w:pStyle w:val="Heading1"/>
        <w:tabs>
          <w:tab w:val="center" w:pos="5212"/>
          <w:tab w:val="right" w:pos="10761"/>
        </w:tabs>
        <w:rPr>
          <w:rFonts w:eastAsia="Calibri"/>
          <w:sz w:val="14"/>
          <w:szCs w:val="14"/>
        </w:rPr>
      </w:pPr>
      <w:r w:rsidRPr="00C60287">
        <w:rPr>
          <w:noProof/>
          <w:sz w:val="14"/>
          <w:szCs w:val="14"/>
        </w:rPr>
        <mc:AlternateContent>
          <mc:Choice Requires="wpg">
            <w:drawing>
              <wp:anchor distT="0" distB="0" distL="114300" distR="114300" simplePos="0" relativeHeight="251661312" behindDoc="0" locked="0" layoutInCell="1" allowOverlap="1">
                <wp:simplePos x="0" y="0"/>
                <wp:positionH relativeFrom="page">
                  <wp:posOffset>190195</wp:posOffset>
                </wp:positionH>
                <wp:positionV relativeFrom="page">
                  <wp:posOffset>9807753</wp:posOffset>
                </wp:positionV>
                <wp:extent cx="7375551" cy="914"/>
                <wp:effectExtent l="0" t="0" r="0" b="0"/>
                <wp:wrapTopAndBottom/>
                <wp:docPr id="1659" name="Group 1659"/>
                <wp:cNvGraphicFramePr/>
                <a:graphic xmlns:a="http://schemas.openxmlformats.org/drawingml/2006/main">
                  <a:graphicData uri="http://schemas.microsoft.com/office/word/2010/wordprocessingGroup">
                    <wpg:wgp xmlns:wpg="http://schemas.microsoft.com/office/word/2010/wordprocessingGroup">
                      <wpg:cNvGrpSpPr/>
                      <wpg:grpSpPr>
                        <a:xfrm>
                          <a:off x="0" y="0"/>
                          <a:ext cx="7375551" cy="914"/>
                          <a:chOff x="0" y="0"/>
                          <a:chExt cx="7375551" cy="914"/>
                        </a:xfrm>
                      </wpg:grpSpPr>
                      <wps:wsp xmlns:wps="http://schemas.microsoft.com/office/word/2010/wordprocessingShape">
                        <wps:cNvPr id="38" name="Shape 38"/>
                        <wps:cNvSpPr/>
                        <wps:spPr>
                          <a:xfrm>
                            <a:off x="0" y="0"/>
                            <a:ext cx="7375551" cy="0"/>
                          </a:xfrm>
                          <a:custGeom>
                            <a:avLst/>
                            <a:gdLst/>
                            <a:rect l="0" t="0" r="0" b="0"/>
                            <a:pathLst>
                              <a:path fill="norm" w="7375551" stroke="1">
                                <a:moveTo>
                                  <a:pt x="0" y="0"/>
                                </a:moveTo>
                                <a:lnTo>
                                  <a:pt x="7375551" y="0"/>
                                </a:lnTo>
                              </a:path>
                            </a:pathLst>
                          </a:custGeom>
                          <a:ln w="914">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025" style="width:580.75pt;height:0.07pt;margin-top:772.26pt;margin-left:14.98pt;mso-position-horizontal-relative:page;mso-position-vertical-relative:page;position:absolute;z-index:251658240" coordsize="73755,9">
                <v:shape id="_x0000_s1026" style="width:73755;height:0;position:absolute" coordsize="7375551,0" path="m,l7375551,e" filled="f" fillcolor="black" stroked="t" strokecolor="black">
                  <v:fill opacity="0"/>
                  <v:stroke joinstyle="miter" endcap="flat"/>
                </v:shape>
                <w10:wrap type="topAndBottom"/>
              </v:group>
            </w:pict>
          </mc:Fallback>
        </mc:AlternateContent>
      </w:r>
      <w:r w:rsidRPr="00C60287">
        <w:rPr>
          <w:rFonts w:eastAsia="Calibri"/>
          <w:sz w:val="14"/>
          <w:szCs w:val="14"/>
        </w:rPr>
        <w:t>Expiration Date: XX/XX/202X</w:t>
      </w:r>
    </w:p>
    <w:p w:rsidR="00782F19" w:rsidP="00C60287" w14:paraId="31379914" w14:textId="576C3FDB">
      <w:pPr>
        <w:pStyle w:val="Heading1"/>
        <w:tabs>
          <w:tab w:val="center" w:pos="5212"/>
          <w:tab w:val="right" w:pos="10761"/>
        </w:tabs>
        <w:jc w:val="center"/>
      </w:pPr>
      <w:r>
        <w:t>Supplemental Information Form</w:t>
      </w:r>
    </w:p>
    <w:p w:rsidR="00782F19" w14:paraId="3CF8693C" w14:textId="77777777">
      <w:pPr>
        <w:spacing w:after="0"/>
      </w:pPr>
      <w:r>
        <w:rPr>
          <w:rFonts w:ascii="Arial" w:eastAsia="Arial" w:hAnsi="Arial" w:cs="Arial"/>
          <w:sz w:val="16"/>
        </w:rPr>
        <w:t>Please complete this form in conjunction with the SF-424 Application for Federal Financial Assistance.</w:t>
      </w:r>
    </w:p>
    <w:tbl>
      <w:tblPr>
        <w:tblStyle w:val="TableGrid"/>
        <w:tblW w:w="11016" w:type="dxa"/>
        <w:tblInd w:w="-193" w:type="dxa"/>
        <w:tblCellMar>
          <w:left w:w="178" w:type="dxa"/>
          <w:right w:w="115" w:type="dxa"/>
        </w:tblCellMar>
        <w:tblLook w:val="04A0"/>
      </w:tblPr>
      <w:tblGrid>
        <w:gridCol w:w="421"/>
        <w:gridCol w:w="85"/>
        <w:gridCol w:w="2914"/>
        <w:gridCol w:w="3751"/>
        <w:gridCol w:w="3047"/>
        <w:gridCol w:w="798"/>
      </w:tblGrid>
      <w:tr w14:paraId="057C60C3" w14:textId="77777777" w:rsidTr="5E140C01">
        <w:tblPrEx>
          <w:tblW w:w="11016" w:type="dxa"/>
          <w:tblInd w:w="-193" w:type="dxa"/>
          <w:tblCellMar>
            <w:left w:w="178" w:type="dxa"/>
            <w:right w:w="115" w:type="dxa"/>
          </w:tblCellMar>
          <w:tblLook w:val="04A0"/>
        </w:tblPrEx>
        <w:trPr>
          <w:trHeight w:val="1879"/>
        </w:trPr>
        <w:tc>
          <w:tcPr>
            <w:tcW w:w="11016" w:type="dxa"/>
            <w:gridSpan w:val="6"/>
            <w:tcBorders>
              <w:top w:val="single" w:sz="9" w:space="0" w:color="000000" w:themeColor="text1"/>
              <w:left w:val="single" w:sz="9" w:space="0" w:color="000000" w:themeColor="text1"/>
              <w:bottom w:val="nil"/>
              <w:right w:val="single" w:sz="9" w:space="0" w:color="000000" w:themeColor="text1"/>
            </w:tcBorders>
            <w:vAlign w:val="center"/>
          </w:tcPr>
          <w:p w:rsidR="00782F19" w14:paraId="20E9FBE4" w14:textId="77777777">
            <w:pPr>
              <w:spacing w:line="424" w:lineRule="auto"/>
              <w:ind w:left="279" w:right="8361" w:hanging="264"/>
            </w:pPr>
            <w:r>
              <w:rPr>
                <w:rFonts w:ascii="Arial" w:eastAsia="Arial" w:hAnsi="Arial" w:cs="Arial"/>
                <w:b/>
                <w:sz w:val="16"/>
              </w:rPr>
              <w:t xml:space="preserve">1. Funding Opportunity </w:t>
            </w:r>
            <w:r>
              <w:rPr>
                <w:rFonts w:ascii="Arial" w:eastAsia="Arial" w:hAnsi="Arial" w:cs="Arial"/>
                <w:sz w:val="16"/>
              </w:rPr>
              <w:t>Funding Opportunity Name</w:t>
            </w:r>
          </w:p>
          <w:p w:rsidR="00782F19" w14:paraId="4B710C2E" w14:textId="77777777">
            <w:pPr>
              <w:spacing w:after="169"/>
              <w:ind w:left="244"/>
            </w:pPr>
            <w:r>
              <w:rPr>
                <w:noProof/>
              </w:rPr>
              <mc:AlternateContent>
                <mc:Choice Requires="wpg">
                  <w:drawing>
                    <wp:inline distT="0" distB="0" distL="0" distR="0">
                      <wp:extent cx="6608522" cy="466916"/>
                      <wp:effectExtent l="0" t="0" r="0" b="0"/>
                      <wp:docPr id="1355" name="Group 1355"/>
                      <wp:cNvGraphicFramePr/>
                      <a:graphic xmlns:a="http://schemas.openxmlformats.org/drawingml/2006/main">
                        <a:graphicData uri="http://schemas.microsoft.com/office/word/2010/wordprocessingGroup">
                          <wpg:wgp xmlns:wpg="http://schemas.microsoft.com/office/word/2010/wordprocessingGroup">
                            <wpg:cNvGrpSpPr/>
                            <wpg:grpSpPr>
                              <a:xfrm>
                                <a:off x="0" y="0"/>
                                <a:ext cx="6608522" cy="466916"/>
                                <a:chOff x="0" y="0"/>
                                <a:chExt cx="6608522" cy="466916"/>
                              </a:xfrm>
                            </wpg:grpSpPr>
                            <wps:wsp xmlns:wps="http://schemas.microsoft.com/office/word/2010/wordprocessingShape">
                              <wps:cNvPr id="39" name="Shape 39"/>
                              <wps:cNvSpPr/>
                              <wps:spPr>
                                <a:xfrm>
                                  <a:off x="0" y="0"/>
                                  <a:ext cx="6608522" cy="466916"/>
                                </a:xfrm>
                                <a:custGeom>
                                  <a:avLst/>
                                  <a:gdLst/>
                                  <a:rect l="0" t="0" r="0" b="0"/>
                                  <a:pathLst>
                                    <a:path fill="norm" h="466916" w="6608522" stroke="1">
                                      <a:moveTo>
                                        <a:pt x="0" y="466916"/>
                                      </a:moveTo>
                                      <a:lnTo>
                                        <a:pt x="6608522" y="466916"/>
                                      </a:lnTo>
                                      <a:lnTo>
                                        <a:pt x="6608522" y="0"/>
                                      </a:lnTo>
                                      <a:lnTo>
                                        <a:pt x="0" y="0"/>
                                      </a:lnTo>
                                      <a:close/>
                                    </a:path>
                                  </a:pathLst>
                                </a:custGeom>
                                <a:ln w="6350">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27" style="width:520.36pt;height:36.76pt;mso-position-horizontal-relative:char;mso-position-vertical-relative:line" coordsize="66085,4669">
                      <v:shape id="_x0000_s1028" style="width:66085;height:4669;position:absolute" coordsize="6608522,466916" path="m,466916l6608522,466916l6608522,l,x" filled="f" fillcolor="black" stroked="t" strokecolor="black">
                        <v:fill opacity="0"/>
                        <v:stroke joinstyle="miter" endcap="flat"/>
                      </v:shape>
                      <w10:wrap type="none"/>
                    </v:group>
                  </w:pict>
                </mc:Fallback>
              </mc:AlternateContent>
            </w:r>
          </w:p>
          <w:p w:rsidR="00782F19" w14:paraId="4AED1CF3" w14:textId="77777777">
            <w:pPr>
              <w:ind w:left="278"/>
            </w:pPr>
            <w:r>
              <w:rPr>
                <w:rFonts w:ascii="Arial" w:eastAsia="Arial" w:hAnsi="Arial" w:cs="Arial"/>
                <w:sz w:val="16"/>
              </w:rPr>
              <w:t>Funding Opportunity Number</w:t>
            </w:r>
          </w:p>
        </w:tc>
      </w:tr>
      <w:tr w14:paraId="3FFB729F" w14:textId="77777777" w:rsidTr="5E140C01">
        <w:tblPrEx>
          <w:tblW w:w="11016" w:type="dxa"/>
          <w:tblInd w:w="-193" w:type="dxa"/>
          <w:tblCellMar>
            <w:left w:w="178" w:type="dxa"/>
            <w:right w:w="115" w:type="dxa"/>
          </w:tblCellMar>
          <w:tblLook w:val="04A0"/>
        </w:tblPrEx>
        <w:trPr>
          <w:trHeight w:val="308"/>
        </w:trPr>
        <w:tc>
          <w:tcPr>
            <w:tcW w:w="421" w:type="dxa"/>
            <w:tcBorders>
              <w:top w:val="nil"/>
              <w:left w:val="single" w:sz="9" w:space="0" w:color="000000" w:themeColor="text1"/>
              <w:bottom w:val="single" w:sz="9" w:space="0" w:color="000000" w:themeColor="text1"/>
              <w:right w:val="nil"/>
            </w:tcBorders>
          </w:tcPr>
          <w:p w:rsidR="00782F19" w14:paraId="0F98BB16" w14:textId="77777777"/>
        </w:tc>
        <w:tc>
          <w:tcPr>
            <w:tcW w:w="6750" w:type="dxa"/>
            <w:gridSpan w:val="3"/>
            <w:tcBorders>
              <w:top w:val="single" w:sz="4" w:space="0" w:color="000000" w:themeColor="text1"/>
              <w:left w:val="single" w:sz="4" w:space="0" w:color="000000" w:themeColor="text1"/>
              <w:bottom w:val="double" w:sz="6" w:space="0" w:color="000000" w:themeColor="text1"/>
              <w:right w:val="single" w:sz="4" w:space="0" w:color="000000" w:themeColor="text1"/>
            </w:tcBorders>
          </w:tcPr>
          <w:p w:rsidR="00782F19" w14:paraId="714DEED7" w14:textId="77777777"/>
        </w:tc>
        <w:tc>
          <w:tcPr>
            <w:tcW w:w="3845" w:type="dxa"/>
            <w:gridSpan w:val="2"/>
            <w:tcBorders>
              <w:top w:val="nil"/>
              <w:left w:val="nil"/>
              <w:bottom w:val="single" w:sz="9" w:space="0" w:color="000000" w:themeColor="text1"/>
              <w:right w:val="single" w:sz="9" w:space="0" w:color="000000" w:themeColor="text1"/>
            </w:tcBorders>
          </w:tcPr>
          <w:p w:rsidR="00782F19" w14:paraId="55D0A29E" w14:textId="77777777"/>
        </w:tc>
      </w:tr>
      <w:tr w14:paraId="787D78D5" w14:textId="77777777" w:rsidTr="5E140C01">
        <w:tblPrEx>
          <w:tblW w:w="11016" w:type="dxa"/>
          <w:tblInd w:w="-193" w:type="dxa"/>
          <w:tblCellMar>
            <w:left w:w="178" w:type="dxa"/>
            <w:right w:w="115" w:type="dxa"/>
          </w:tblCellMar>
          <w:tblLook w:val="04A0"/>
        </w:tblPrEx>
        <w:trPr>
          <w:trHeight w:val="1581"/>
        </w:trPr>
        <w:tc>
          <w:tcPr>
            <w:tcW w:w="11016" w:type="dxa"/>
            <w:gridSpan w:val="6"/>
            <w:tcBorders>
              <w:top w:val="double" w:sz="6" w:space="0" w:color="000000" w:themeColor="text1"/>
              <w:left w:val="single" w:sz="9" w:space="0" w:color="000000" w:themeColor="text1"/>
              <w:bottom w:val="single" w:sz="9" w:space="0" w:color="000000" w:themeColor="text1"/>
              <w:right w:val="single" w:sz="9" w:space="0" w:color="000000" w:themeColor="text1"/>
            </w:tcBorders>
          </w:tcPr>
          <w:p w:rsidR="00782F19" w14:paraId="2C6914D4" w14:textId="38067F86">
            <w:pPr>
              <w:ind w:left="15"/>
            </w:pPr>
            <w:r w:rsidRPr="5E140C01">
              <w:rPr>
                <w:rFonts w:ascii="Arial" w:eastAsia="Arial" w:hAnsi="Arial" w:cs="Arial"/>
                <w:b/>
                <w:bCs/>
                <w:sz w:val="16"/>
                <w:szCs w:val="16"/>
              </w:rPr>
              <w:t xml:space="preserve">2. </w:t>
            </w:r>
            <w:r w:rsidRPr="5E140C01">
              <w:rPr>
                <w:rFonts w:ascii="Arial" w:eastAsia="Arial" w:hAnsi="Arial" w:cs="Arial"/>
                <w:b/>
                <w:bCs/>
                <w:sz w:val="16"/>
                <w:szCs w:val="16"/>
              </w:rPr>
              <w:t>Program to</w:t>
            </w:r>
            <w:r w:rsidRPr="5E140C01">
              <w:rPr>
                <w:rFonts w:ascii="Arial" w:eastAsia="Arial" w:hAnsi="Arial" w:cs="Arial"/>
                <w:b/>
                <w:bCs/>
                <w:sz w:val="16"/>
                <w:szCs w:val="16"/>
              </w:rPr>
              <w:t xml:space="preserve"> which you are applying</w:t>
            </w:r>
          </w:p>
          <w:p w:rsidR="00782F19" w14:paraId="5650E567" w14:textId="77777777">
            <w:pPr>
              <w:ind w:left="238"/>
            </w:pPr>
            <w:r>
              <w:rPr>
                <w:noProof/>
              </w:rPr>
              <mc:AlternateContent>
                <mc:Choice Requires="wpg">
                  <w:drawing>
                    <wp:inline distT="0" distB="0" distL="0" distR="0">
                      <wp:extent cx="6127903" cy="670688"/>
                      <wp:effectExtent l="0" t="0" r="0" b="0"/>
                      <wp:docPr id="1382" name="Group 1382"/>
                      <wp:cNvGraphicFramePr/>
                      <a:graphic xmlns:a="http://schemas.openxmlformats.org/drawingml/2006/main">
                        <a:graphicData uri="http://schemas.microsoft.com/office/word/2010/wordprocessingGroup">
                          <wpg:wgp xmlns:wpg="http://schemas.microsoft.com/office/word/2010/wordprocessingGroup">
                            <wpg:cNvGrpSpPr/>
                            <wpg:grpSpPr>
                              <a:xfrm>
                                <a:off x="0" y="0"/>
                                <a:ext cx="6127903" cy="670688"/>
                                <a:chOff x="0" y="0"/>
                                <a:chExt cx="6127903" cy="670688"/>
                              </a:xfrm>
                            </wpg:grpSpPr>
                            <wps:wsp xmlns:wps="http://schemas.microsoft.com/office/word/2010/wordprocessingShape">
                              <wps:cNvPr id="9" name="Rectangle 9"/>
                              <wps:cNvSpPr/>
                              <wps:spPr>
                                <a:xfrm>
                                  <a:off x="16269" y="0"/>
                                  <a:ext cx="1276554" cy="124858"/>
                                </a:xfrm>
                                <a:prstGeom prst="rect">
                                  <a:avLst/>
                                </a:prstGeom>
                                <a:ln>
                                  <a:noFill/>
                                </a:ln>
                              </wps:spPr>
                              <wps:txbx>
                                <w:txbxContent>
                                  <w:p w:rsidR="00782F19" w14:textId="77777777">
                                    <w:r>
                                      <w:rPr>
                                        <w:rFonts w:ascii="Arial" w:eastAsia="Arial" w:hAnsi="Arial" w:cs="Arial"/>
                                        <w:sz w:val="16"/>
                                      </w:rPr>
                                      <w:t>Program Code Name</w:t>
                                    </w:r>
                                  </w:p>
                                </w:txbxContent>
                              </wps:txbx>
                              <wps:bodyPr horzOverflow="overflow" vert="horz" lIns="0" tIns="0" rIns="0" bIns="0" rtlCol="0"/>
                            </wps:wsp>
                            <wps:wsp xmlns:wps="http://schemas.microsoft.com/office/word/2010/wordprocessingShape">
                              <wps:cNvPr id="10" name="Rectangle 10"/>
                              <wps:cNvSpPr/>
                              <wps:spPr>
                                <a:xfrm>
                                  <a:off x="16269" y="369418"/>
                                  <a:ext cx="878602" cy="124858"/>
                                </a:xfrm>
                                <a:prstGeom prst="rect">
                                  <a:avLst/>
                                </a:prstGeom>
                                <a:ln>
                                  <a:noFill/>
                                </a:ln>
                              </wps:spPr>
                              <wps:txbx>
                                <w:txbxContent>
                                  <w:p w:rsidR="00782F19" w14:textId="77777777">
                                    <w:r>
                                      <w:rPr>
                                        <w:rFonts w:ascii="Arial" w:eastAsia="Arial" w:hAnsi="Arial" w:cs="Arial"/>
                                        <w:sz w:val="16"/>
                                      </w:rPr>
                                      <w:t>Program Code</w:t>
                                    </w:r>
                                  </w:p>
                                </w:txbxContent>
                              </wps:txbx>
                              <wps:bodyPr horzOverflow="overflow" vert="horz" lIns="0" tIns="0" rIns="0" bIns="0" rtlCol="0"/>
                            </wps:wsp>
                            <wps:wsp xmlns:wps="http://schemas.microsoft.com/office/word/2010/wordprocessingShape">
                              <wps:cNvPr id="1840" name="Shape 1840"/>
                              <wps:cNvSpPr/>
                              <wps:spPr>
                                <a:xfrm>
                                  <a:off x="3251" y="122848"/>
                                  <a:ext cx="6124652" cy="172720"/>
                                </a:xfrm>
                                <a:custGeom>
                                  <a:avLst/>
                                  <a:gdLst/>
                                  <a:rect l="0" t="0" r="0" b="0"/>
                                  <a:pathLst>
                                    <a:path fill="norm" h="172720" w="6124652" stroke="1">
                                      <a:moveTo>
                                        <a:pt x="0" y="0"/>
                                      </a:moveTo>
                                      <a:lnTo>
                                        <a:pt x="6124652" y="0"/>
                                      </a:lnTo>
                                      <a:lnTo>
                                        <a:pt x="6124652" y="172720"/>
                                      </a:lnTo>
                                      <a:lnTo>
                                        <a:pt x="0" y="172720"/>
                                      </a:lnTo>
                                      <a:lnTo>
                                        <a:pt x="0" y="0"/>
                                      </a:lnTo>
                                    </a:path>
                                  </a:pathLst>
                                </a:custGeom>
                                <a:ln w="0">
                                  <a:miter lim="127000"/>
                                </a:ln>
                              </wps:spPr>
                              <wps:style>
                                <a:lnRef idx="0">
                                  <a:srgbClr val="000000">
                                    <a:alpha val="0"/>
                                  </a:srgbClr>
                                </a:lnRef>
                                <a:fillRef idx="1">
                                  <a:srgbClr val="FFFF00"/>
                                </a:fillRef>
                                <a:effectRef idx="0">
                                  <a:scrgbClr r="0" g="0" b="0"/>
                                </a:effectRef>
                                <a:fontRef idx="none"/>
                              </wps:style>
                              <wps:bodyPr/>
                            </wps:wsp>
                            <wps:wsp xmlns:wps="http://schemas.microsoft.com/office/word/2010/wordprocessingShape">
                              <wps:cNvPr id="44" name="Shape 44"/>
                              <wps:cNvSpPr/>
                              <wps:spPr>
                                <a:xfrm>
                                  <a:off x="3251" y="122848"/>
                                  <a:ext cx="6124652" cy="172720"/>
                                </a:xfrm>
                                <a:custGeom>
                                  <a:avLst/>
                                  <a:gdLst/>
                                  <a:rect l="0" t="0" r="0" b="0"/>
                                  <a:pathLst>
                                    <a:path fill="norm" h="172720" w="6124652" stroke="1">
                                      <a:moveTo>
                                        <a:pt x="0" y="172720"/>
                                      </a:moveTo>
                                      <a:lnTo>
                                        <a:pt x="6124652" y="172720"/>
                                      </a:lnTo>
                                      <a:lnTo>
                                        <a:pt x="6124652" y="0"/>
                                      </a:lnTo>
                                      <a:lnTo>
                                        <a:pt x="0" y="0"/>
                                      </a:lnTo>
                                      <a:close/>
                                    </a:path>
                                  </a:pathLst>
                                </a:custGeom>
                                <a:ln w="20320">
                                  <a:miter lim="127000"/>
                                </a:ln>
                              </wps:spPr>
                              <wps:style>
                                <a:lnRef idx="1">
                                  <a:srgbClr val="FF0000"/>
                                </a:lnRef>
                                <a:fillRef idx="0">
                                  <a:srgbClr val="000000">
                                    <a:alpha val="0"/>
                                  </a:srgbClr>
                                </a:fillRef>
                                <a:effectRef idx="0">
                                  <a:scrgbClr r="0" g="0" b="0"/>
                                </a:effectRef>
                                <a:fontRef idx="none"/>
                              </wps:style>
                              <wps:bodyPr/>
                            </wps:wsp>
                            <wps:wsp xmlns:wps="http://schemas.microsoft.com/office/word/2010/wordprocessingShape">
                              <wps:cNvPr id="45" name="Shape 45"/>
                              <wps:cNvSpPr/>
                              <wps:spPr>
                                <a:xfrm>
                                  <a:off x="3251" y="122848"/>
                                  <a:ext cx="6124652" cy="172720"/>
                                </a:xfrm>
                                <a:custGeom>
                                  <a:avLst/>
                                  <a:gdLst/>
                                  <a:rect l="0" t="0" r="0" b="0"/>
                                  <a:pathLst>
                                    <a:path fill="norm" h="172720" w="6124652" stroke="1">
                                      <a:moveTo>
                                        <a:pt x="0" y="172720"/>
                                      </a:moveTo>
                                      <a:lnTo>
                                        <a:pt x="6124652" y="172720"/>
                                      </a:lnTo>
                                      <a:lnTo>
                                        <a:pt x="6124652" y="0"/>
                                      </a:lnTo>
                                      <a:lnTo>
                                        <a:pt x="0" y="0"/>
                                      </a:lnTo>
                                      <a:close/>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841" name="Shape 1841"/>
                              <wps:cNvSpPr/>
                              <wps:spPr>
                                <a:xfrm>
                                  <a:off x="0" y="497968"/>
                                  <a:ext cx="676656" cy="172720"/>
                                </a:xfrm>
                                <a:custGeom>
                                  <a:avLst/>
                                  <a:gdLst/>
                                  <a:rect l="0" t="0" r="0" b="0"/>
                                  <a:pathLst>
                                    <a:path fill="norm" h="172720" w="676656" stroke="1">
                                      <a:moveTo>
                                        <a:pt x="0" y="0"/>
                                      </a:moveTo>
                                      <a:lnTo>
                                        <a:pt x="676656" y="0"/>
                                      </a:lnTo>
                                      <a:lnTo>
                                        <a:pt x="676656" y="172720"/>
                                      </a:lnTo>
                                      <a:lnTo>
                                        <a:pt x="0" y="172720"/>
                                      </a:lnTo>
                                      <a:lnTo>
                                        <a:pt x="0" y="0"/>
                                      </a:lnTo>
                                    </a:path>
                                  </a:pathLst>
                                </a:custGeom>
                                <a:ln w="0">
                                  <a:miter lim="127000"/>
                                </a:ln>
                              </wps:spPr>
                              <wps:style>
                                <a:lnRef idx="0">
                                  <a:srgbClr val="000000">
                                    <a:alpha val="0"/>
                                  </a:srgbClr>
                                </a:lnRef>
                                <a:fillRef idx="1">
                                  <a:srgbClr val="FFFF00"/>
                                </a:fillRef>
                                <a:effectRef idx="0">
                                  <a:scrgbClr r="0" g="0" b="0"/>
                                </a:effectRef>
                                <a:fontRef idx="none"/>
                              </wps:style>
                              <wps:bodyPr/>
                            </wps:wsp>
                            <wps:wsp xmlns:wps="http://schemas.microsoft.com/office/word/2010/wordprocessingShape">
                              <wps:cNvPr id="47" name="Shape 47"/>
                              <wps:cNvSpPr/>
                              <wps:spPr>
                                <a:xfrm>
                                  <a:off x="0" y="497968"/>
                                  <a:ext cx="676656" cy="172720"/>
                                </a:xfrm>
                                <a:custGeom>
                                  <a:avLst/>
                                  <a:gdLst/>
                                  <a:rect l="0" t="0" r="0" b="0"/>
                                  <a:pathLst>
                                    <a:path fill="norm" h="172720" w="676656" stroke="1">
                                      <a:moveTo>
                                        <a:pt x="0" y="172720"/>
                                      </a:moveTo>
                                      <a:lnTo>
                                        <a:pt x="676656" y="172720"/>
                                      </a:lnTo>
                                      <a:lnTo>
                                        <a:pt x="676656" y="0"/>
                                      </a:lnTo>
                                      <a:lnTo>
                                        <a:pt x="0" y="0"/>
                                      </a:lnTo>
                                      <a:close/>
                                    </a:path>
                                  </a:pathLst>
                                </a:custGeom>
                                <a:ln w="20320">
                                  <a:miter lim="127000"/>
                                </a:ln>
                              </wps:spPr>
                              <wps:style>
                                <a:lnRef idx="1">
                                  <a:srgbClr val="FF0000"/>
                                </a:lnRef>
                                <a:fillRef idx="0">
                                  <a:srgbClr val="000000">
                                    <a:alpha val="0"/>
                                  </a:srgbClr>
                                </a:fillRef>
                                <a:effectRef idx="0">
                                  <a:scrgbClr r="0" g="0" b="0"/>
                                </a:effectRef>
                                <a:fontRef idx="none"/>
                              </wps:style>
                              <wps:bodyPr/>
                            </wps:wsp>
                            <wps:wsp xmlns:wps="http://schemas.microsoft.com/office/word/2010/wordprocessingShape">
                              <wps:cNvPr id="48" name="Shape 48"/>
                              <wps:cNvSpPr/>
                              <wps:spPr>
                                <a:xfrm>
                                  <a:off x="0" y="497968"/>
                                  <a:ext cx="676656" cy="172720"/>
                                </a:xfrm>
                                <a:custGeom>
                                  <a:avLst/>
                                  <a:gdLst/>
                                  <a:rect l="0" t="0" r="0" b="0"/>
                                  <a:pathLst>
                                    <a:path fill="norm" h="172720" w="676656" stroke="1">
                                      <a:moveTo>
                                        <a:pt x="0" y="172720"/>
                                      </a:moveTo>
                                      <a:lnTo>
                                        <a:pt x="676656" y="172720"/>
                                      </a:lnTo>
                                      <a:lnTo>
                                        <a:pt x="676656" y="0"/>
                                      </a:lnTo>
                                      <a:lnTo>
                                        <a:pt x="0" y="0"/>
                                      </a:lnTo>
                                      <a:close/>
                                    </a:path>
                                  </a:pathLst>
                                </a:custGeom>
                                <a:ln w="6350">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382" o:spid="_x0000_i1029" style="width:482.5pt;height:52.8pt;mso-position-horizontal-relative:char;mso-position-vertical-relative:line" coordsize="61279,6706">
                      <v:rect id="Rectangle 9" o:spid="_x0000_s1030" style="width:12766;height:1248;left:162;mso-wrap-style:square;position:absolute;visibility:visible;v-text-anchor:top" filled="f" stroked="f">
                        <v:textbox inset="0,0,0,0">
                          <w:txbxContent>
                            <w:p w:rsidR="00782F19" w14:paraId="06C5CCCB" w14:textId="77777777">
                              <w:r>
                                <w:rPr>
                                  <w:rFonts w:ascii="Arial" w:eastAsia="Arial" w:hAnsi="Arial" w:cs="Arial"/>
                                  <w:sz w:val="16"/>
                                </w:rPr>
                                <w:t>Program Code Name</w:t>
                              </w:r>
                            </w:p>
                          </w:txbxContent>
                        </v:textbox>
                      </v:rect>
                      <v:rect id="Rectangle 10" o:spid="_x0000_s1031" style="width:8786;height:1248;left:162;mso-wrap-style:square;position:absolute;top:3694;visibility:visible;v-text-anchor:top" filled="f" stroked="f">
                        <v:textbox inset="0,0,0,0">
                          <w:txbxContent>
                            <w:p w:rsidR="00782F19" w14:paraId="6BE9DAE5" w14:textId="77777777">
                              <w:r>
                                <w:rPr>
                                  <w:rFonts w:ascii="Arial" w:eastAsia="Arial" w:hAnsi="Arial" w:cs="Arial"/>
                                  <w:sz w:val="16"/>
                                </w:rPr>
                                <w:t>Program Code</w:t>
                              </w:r>
                            </w:p>
                          </w:txbxContent>
                        </v:textbox>
                      </v:rect>
                      <v:shape id="Shape 1840" o:spid="_x0000_s1032" style="width:61247;height:1727;left:32;mso-wrap-style:square;position:absolute;top:1228;visibility:visible;v-text-anchor:top" coordsize="6124652,172720" path="m,l6124652,l6124652,172720l,172720,,e" fillcolor="yellow" stroked="f">
                        <v:stroke joinstyle="miter"/>
                        <v:path arrowok="t" textboxrect="0,0,6124652,172720"/>
                      </v:shape>
                      <v:shape id="Shape 44" o:spid="_x0000_s1033" style="width:61247;height:1727;left:32;mso-wrap-style:square;position:absolute;top:1228;visibility:visible;v-text-anchor:top" coordsize="6124652,172720" path="m,172720l6124652,172720l6124652,,,,,172720xe" filled="f" strokecolor="red" strokeweight="1.6pt">
                        <v:stroke joinstyle="miter"/>
                        <v:path arrowok="t" textboxrect="0,0,6124652,172720"/>
                      </v:shape>
                      <v:shape id="Shape 45" o:spid="_x0000_s1034" style="width:61247;height:1727;left:32;mso-wrap-style:square;position:absolute;top:1228;visibility:visible;v-text-anchor:top" coordsize="6124652,172720" path="m,172720l6124652,172720l6124652,,,,,172720xe" filled="f" strokeweight="0.5pt">
                        <v:stroke joinstyle="miter"/>
                        <v:path arrowok="t" textboxrect="0,0,6124652,172720"/>
                      </v:shape>
                      <v:shape id="Shape 1841" o:spid="_x0000_s1035" style="width:6766;height:1727;mso-wrap-style:square;position:absolute;top:4979;visibility:visible;v-text-anchor:top" coordsize="676656,172720" path="m,l676656,l676656,172720l,172720,,e" fillcolor="yellow" stroked="f">
                        <v:stroke joinstyle="miter"/>
                        <v:path arrowok="t" textboxrect="0,0,676656,172720"/>
                      </v:shape>
                      <v:shape id="Shape 47" o:spid="_x0000_s1036" style="width:6766;height:1727;mso-wrap-style:square;position:absolute;top:4979;visibility:visible;v-text-anchor:top" coordsize="676656,172720" path="m,172720l676656,172720l676656,,,,,172720xe" filled="f" strokecolor="red" strokeweight="1.6pt">
                        <v:stroke joinstyle="miter"/>
                        <v:path arrowok="t" textboxrect="0,0,676656,172720"/>
                      </v:shape>
                      <v:shape id="Shape 48" o:spid="_x0000_s1037" style="width:6766;height:1727;mso-wrap-style:square;position:absolute;top:4979;visibility:visible;v-text-anchor:top" coordsize="676656,172720" path="m,172720l676656,172720l676656,,,,,172720xe" filled="f" strokeweight="0.5pt">
                        <v:stroke joinstyle="miter"/>
                        <v:path arrowok="t" textboxrect="0,0,676656,172720"/>
                      </v:shape>
                      <w10:wrap type="none"/>
                      <w10:anchorlock/>
                    </v:group>
                  </w:pict>
                </mc:Fallback>
              </mc:AlternateContent>
            </w:r>
          </w:p>
        </w:tc>
      </w:tr>
      <w:tr w14:paraId="55E31AE8" w14:textId="77777777" w:rsidTr="5E140C01">
        <w:tblPrEx>
          <w:tblW w:w="11016" w:type="dxa"/>
          <w:tblInd w:w="-193" w:type="dxa"/>
          <w:tblCellMar>
            <w:left w:w="178" w:type="dxa"/>
            <w:right w:w="115" w:type="dxa"/>
          </w:tblCellMar>
          <w:tblLook w:val="04A0"/>
        </w:tblPrEx>
        <w:trPr>
          <w:trHeight w:val="840"/>
        </w:trPr>
        <w:tc>
          <w:tcPr>
            <w:tcW w:w="11016" w:type="dxa"/>
            <w:gridSpan w:val="6"/>
            <w:tcBorders>
              <w:top w:val="single" w:sz="9" w:space="0" w:color="000000" w:themeColor="text1"/>
              <w:left w:val="single" w:sz="9" w:space="0" w:color="000000" w:themeColor="text1"/>
              <w:bottom w:val="single" w:sz="9" w:space="0" w:color="000000" w:themeColor="text1"/>
              <w:right w:val="single" w:sz="9" w:space="0" w:color="000000" w:themeColor="text1"/>
            </w:tcBorders>
          </w:tcPr>
          <w:p w:rsidR="00782F19" w14:paraId="00916A1C" w14:textId="77777777">
            <w:r>
              <w:rPr>
                <w:rFonts w:ascii="Arial" w:eastAsia="Arial" w:hAnsi="Arial" w:cs="Arial"/>
                <w:b/>
                <w:sz w:val="16"/>
              </w:rPr>
              <w:t>3. Type of Applicant</w:t>
            </w:r>
          </w:p>
          <w:p w:rsidR="00782F19" w14:paraId="65A068D8" w14:textId="77777777">
            <w:pPr>
              <w:ind w:left="228"/>
            </w:pPr>
            <w:r>
              <w:rPr>
                <w:noProof/>
              </w:rPr>
              <mc:AlternateContent>
                <mc:Choice Requires="wpg">
                  <w:drawing>
                    <wp:inline distT="0" distB="0" distL="0" distR="0">
                      <wp:extent cx="6118251" cy="172720"/>
                      <wp:effectExtent l="0" t="0" r="0" b="0"/>
                      <wp:docPr id="1406" name="Group 1406"/>
                      <wp:cNvGraphicFramePr/>
                      <a:graphic xmlns:a="http://schemas.openxmlformats.org/drawingml/2006/main">
                        <a:graphicData uri="http://schemas.microsoft.com/office/word/2010/wordprocessingGroup">
                          <wpg:wgp xmlns:wpg="http://schemas.microsoft.com/office/word/2010/wordprocessingGroup">
                            <wpg:cNvGrpSpPr/>
                            <wpg:grpSpPr>
                              <a:xfrm>
                                <a:off x="0" y="0"/>
                                <a:ext cx="6118251" cy="172720"/>
                                <a:chOff x="0" y="0"/>
                                <a:chExt cx="6118251" cy="172720"/>
                              </a:xfrm>
                            </wpg:grpSpPr>
                            <wps:wsp xmlns:wps="http://schemas.microsoft.com/office/word/2010/wordprocessingShape">
                              <wps:cNvPr id="50" name="Shape 50"/>
                              <wps:cNvSpPr/>
                              <wps:spPr>
                                <a:xfrm>
                                  <a:off x="0" y="0"/>
                                  <a:ext cx="6118251" cy="172720"/>
                                </a:xfrm>
                                <a:custGeom>
                                  <a:avLst/>
                                  <a:gdLst/>
                                  <a:rect l="0" t="0" r="0" b="0"/>
                                  <a:pathLst>
                                    <a:path fill="norm" h="172720" w="6118251" stroke="1">
                                      <a:moveTo>
                                        <a:pt x="0" y="172720"/>
                                      </a:moveTo>
                                      <a:lnTo>
                                        <a:pt x="6118251" y="172720"/>
                                      </a:lnTo>
                                      <a:lnTo>
                                        <a:pt x="6118251" y="0"/>
                                      </a:lnTo>
                                      <a:lnTo>
                                        <a:pt x="0" y="0"/>
                                      </a:lnTo>
                                      <a:close/>
                                    </a:path>
                                  </a:pathLst>
                                </a:custGeom>
                                <a:ln w="6350">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38" style="width:481.75pt;height:13.6pt;mso-position-horizontal-relative:char;mso-position-vertical-relative:line" coordsize="61182,1727">
                      <v:shape id="_x0000_s1039" style="width:61182;height:1727;position:absolute" coordsize="6118251,172720" path="m,172720l6118251,172720l6118251,l,x" filled="f" fillcolor="black" stroked="t" strokecolor="black">
                        <v:fill opacity="0"/>
                        <v:stroke joinstyle="miter" endcap="flat"/>
                      </v:shape>
                      <w10:wrap type="none"/>
                    </v:group>
                  </w:pict>
                </mc:Fallback>
              </mc:AlternateContent>
            </w:r>
          </w:p>
        </w:tc>
      </w:tr>
      <w:tr w14:paraId="4BDF7665" w14:textId="77777777" w:rsidTr="5E140C01">
        <w:tblPrEx>
          <w:tblW w:w="11016" w:type="dxa"/>
          <w:tblInd w:w="-193" w:type="dxa"/>
          <w:tblCellMar>
            <w:left w:w="178" w:type="dxa"/>
            <w:right w:w="115" w:type="dxa"/>
          </w:tblCellMar>
          <w:tblLook w:val="04A0"/>
        </w:tblPrEx>
        <w:trPr>
          <w:trHeight w:val="1813"/>
        </w:trPr>
        <w:tc>
          <w:tcPr>
            <w:tcW w:w="11016" w:type="dxa"/>
            <w:gridSpan w:val="6"/>
            <w:tcBorders>
              <w:top w:val="single" w:sz="9" w:space="0" w:color="000000" w:themeColor="text1"/>
              <w:left w:val="single" w:sz="9" w:space="0" w:color="000000" w:themeColor="text1"/>
              <w:bottom w:val="single" w:sz="9" w:space="0" w:color="000000" w:themeColor="text1"/>
              <w:right w:val="single" w:sz="9" w:space="0" w:color="000000" w:themeColor="text1"/>
            </w:tcBorders>
          </w:tcPr>
          <w:p w:rsidR="00782F19" w14:paraId="048C25EE" w14:textId="77777777">
            <w:pPr>
              <w:ind w:left="15"/>
            </w:pPr>
            <w:r>
              <w:rPr>
                <w:rFonts w:ascii="Arial" w:eastAsia="Arial" w:hAnsi="Arial" w:cs="Arial"/>
                <w:b/>
                <w:sz w:val="16"/>
              </w:rPr>
              <w:t>4. Additional Applicant Types</w:t>
            </w:r>
          </w:p>
          <w:p w:rsidR="00782F19" w14:paraId="0F97C14E" w14:textId="77777777">
            <w:pPr>
              <w:ind w:left="215"/>
            </w:pPr>
            <w:r>
              <w:rPr>
                <w:noProof/>
              </w:rPr>
              <mc:AlternateContent>
                <mc:Choice Requires="wpg">
                  <w:drawing>
                    <wp:inline distT="0" distB="0" distL="0" distR="0">
                      <wp:extent cx="5875783" cy="169558"/>
                      <wp:effectExtent l="0" t="0" r="0" b="0"/>
                      <wp:docPr id="1420" name="Group 1420"/>
                      <wp:cNvGraphicFramePr/>
                      <a:graphic xmlns:a="http://schemas.openxmlformats.org/drawingml/2006/main">
                        <a:graphicData uri="http://schemas.microsoft.com/office/word/2010/wordprocessingGroup">
                          <wpg:wgp xmlns:wpg="http://schemas.microsoft.com/office/word/2010/wordprocessingGroup">
                            <wpg:cNvGrpSpPr/>
                            <wpg:grpSpPr>
                              <a:xfrm>
                                <a:off x="0" y="0"/>
                                <a:ext cx="5875783" cy="169558"/>
                                <a:chOff x="0" y="0"/>
                                <a:chExt cx="5875783" cy="169558"/>
                              </a:xfrm>
                            </wpg:grpSpPr>
                            <wps:wsp xmlns:wps="http://schemas.microsoft.com/office/word/2010/wordprocessingShape">
                              <wps:cNvPr id="53" name="Shape 53"/>
                              <wps:cNvSpPr/>
                              <wps:spPr>
                                <a:xfrm>
                                  <a:off x="0" y="0"/>
                                  <a:ext cx="5875783" cy="169558"/>
                                </a:xfrm>
                                <a:custGeom>
                                  <a:avLst/>
                                  <a:gdLst/>
                                  <a:rect l="0" t="0" r="0" b="0"/>
                                  <a:pathLst>
                                    <a:path fill="norm" h="169558" w="5875783" stroke="1">
                                      <a:moveTo>
                                        <a:pt x="0" y="169558"/>
                                      </a:moveTo>
                                      <a:lnTo>
                                        <a:pt x="5875783" y="169558"/>
                                      </a:lnTo>
                                      <a:lnTo>
                                        <a:pt x="5875783" y="0"/>
                                      </a:lnTo>
                                      <a:lnTo>
                                        <a:pt x="0" y="0"/>
                                      </a:lnTo>
                                      <a:close/>
                                    </a:path>
                                  </a:pathLst>
                                </a:custGeom>
                                <a:ln w="6350">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40" style="width:462.66pt;height:13.35pt;mso-position-horizontal-relative:char;mso-position-vertical-relative:line" coordsize="58757,1695">
                      <v:shape id="_x0000_s1041" style="width:58757;height:1695;position:absolute" coordsize="5875783,169558" path="m,169558l5875783,169558l5875783,l,x" filled="f" fillcolor="black" stroked="t" strokecolor="black">
                        <v:fill opacity="0"/>
                        <v:stroke joinstyle="miter" endcap="flat"/>
                      </v:shape>
                      <w10:wrap type="none"/>
                    </v:group>
                  </w:pict>
                </mc:Fallback>
              </mc:AlternateContent>
            </w:r>
          </w:p>
        </w:tc>
      </w:tr>
      <w:tr w14:paraId="0D22E965" w14:textId="77777777" w:rsidTr="5E140C01">
        <w:tblPrEx>
          <w:tblW w:w="11016" w:type="dxa"/>
          <w:tblInd w:w="-193" w:type="dxa"/>
          <w:tblCellMar>
            <w:left w:w="178" w:type="dxa"/>
            <w:right w:w="115" w:type="dxa"/>
          </w:tblCellMar>
          <w:tblLook w:val="04A0"/>
        </w:tblPrEx>
        <w:trPr>
          <w:trHeight w:val="4008"/>
        </w:trPr>
        <w:tc>
          <w:tcPr>
            <w:tcW w:w="11016" w:type="dxa"/>
            <w:gridSpan w:val="6"/>
            <w:tcBorders>
              <w:top w:val="single" w:sz="9" w:space="0" w:color="000000" w:themeColor="text1"/>
              <w:left w:val="single" w:sz="9" w:space="0" w:color="000000" w:themeColor="text1"/>
              <w:bottom w:val="single" w:sz="9" w:space="0" w:color="000000" w:themeColor="text1"/>
              <w:right w:val="single" w:sz="9" w:space="0" w:color="000000" w:themeColor="text1"/>
            </w:tcBorders>
            <w:vAlign w:val="center"/>
          </w:tcPr>
          <w:p w:rsidR="00782F19" w14:paraId="56CDEF36" w14:textId="77777777">
            <w:pPr>
              <w:spacing w:after="70"/>
              <w:ind w:left="15"/>
            </w:pPr>
            <w:r>
              <w:rPr>
                <w:rFonts w:ascii="Arial" w:eastAsia="Arial" w:hAnsi="Arial" w:cs="Arial"/>
                <w:b/>
                <w:sz w:val="16"/>
              </w:rPr>
              <w:t xml:space="preserve">5. Supplemental Applicant Types </w:t>
            </w:r>
            <w:r>
              <w:rPr>
                <w:rFonts w:ascii="Arial" w:eastAsia="Arial" w:hAnsi="Arial" w:cs="Arial"/>
                <w:i/>
                <w:sz w:val="16"/>
              </w:rPr>
              <w:t>(Check all that apply)</w:t>
            </w:r>
          </w:p>
          <w:p w:rsidR="00782F19" w14:paraId="355EC163" w14:textId="77777777">
            <w:pPr>
              <w:spacing w:after="104"/>
              <w:ind w:left="317"/>
            </w:pPr>
            <w:r>
              <w:rPr>
                <w:noProof/>
              </w:rPr>
              <mc:AlternateContent>
                <mc:Choice Requires="wpg">
                  <w:drawing>
                    <wp:anchor distT="0" distB="0" distL="114300" distR="114300" simplePos="0" relativeHeight="251662336" behindDoc="0" locked="0" layoutInCell="1" allowOverlap="1">
                      <wp:simplePos x="0" y="0"/>
                      <wp:positionH relativeFrom="column">
                        <wp:posOffset>314312</wp:posOffset>
                      </wp:positionH>
                      <wp:positionV relativeFrom="paragraph">
                        <wp:posOffset>-20268</wp:posOffset>
                      </wp:positionV>
                      <wp:extent cx="127000" cy="2241283"/>
                      <wp:effectExtent l="0" t="0" r="0" b="0"/>
                      <wp:wrapSquare wrapText="bothSides"/>
                      <wp:docPr id="1445" name="Group 1445"/>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2241283"/>
                                <a:chOff x="0" y="0"/>
                                <a:chExt cx="127000" cy="2241283"/>
                              </a:xfrm>
                            </wpg:grpSpPr>
                            <wps:wsp xmlns:wps="http://schemas.microsoft.com/office/word/2010/wordprocessingShape">
                              <wps:cNvPr id="55" name="Shape 55"/>
                              <wps:cNvSpPr/>
                              <wps:spPr>
                                <a:xfrm>
                                  <a:off x="0" y="0"/>
                                  <a:ext cx="127000" cy="127000"/>
                                </a:xfrm>
                                <a:custGeom>
                                  <a:avLst/>
                                  <a:gdLst/>
                                  <a:rect l="0" t="0" r="0" b="0"/>
                                  <a:pathLst>
                                    <a:path fill="norm" h="127000" w="127000" stroke="1">
                                      <a:moveTo>
                                        <a:pt x="0" y="127000"/>
                                      </a:moveTo>
                                      <a:lnTo>
                                        <a:pt x="127000" y="127000"/>
                                      </a:lnTo>
                                      <a:lnTo>
                                        <a:pt x="127000" y="0"/>
                                      </a:lnTo>
                                      <a:lnTo>
                                        <a:pt x="0" y="0"/>
                                      </a:lnTo>
                                      <a:close/>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57" name="Shape 57"/>
                              <wps:cNvSpPr/>
                              <wps:spPr>
                                <a:xfrm>
                                  <a:off x="0" y="192215"/>
                                  <a:ext cx="127000" cy="127000"/>
                                </a:xfrm>
                                <a:custGeom>
                                  <a:avLst/>
                                  <a:gdLst/>
                                  <a:rect l="0" t="0" r="0" b="0"/>
                                  <a:pathLst>
                                    <a:path fill="norm" h="127000" w="127000" stroke="1">
                                      <a:moveTo>
                                        <a:pt x="0" y="127000"/>
                                      </a:moveTo>
                                      <a:lnTo>
                                        <a:pt x="127000" y="127000"/>
                                      </a:lnTo>
                                      <a:lnTo>
                                        <a:pt x="127000" y="0"/>
                                      </a:lnTo>
                                      <a:lnTo>
                                        <a:pt x="0" y="0"/>
                                      </a:lnTo>
                                      <a:close/>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59" name="Shape 59"/>
                              <wps:cNvSpPr/>
                              <wps:spPr>
                                <a:xfrm>
                                  <a:off x="0" y="384416"/>
                                  <a:ext cx="127000" cy="127000"/>
                                </a:xfrm>
                                <a:custGeom>
                                  <a:avLst/>
                                  <a:gdLst/>
                                  <a:rect l="0" t="0" r="0" b="0"/>
                                  <a:pathLst>
                                    <a:path fill="norm" h="127000" w="127000" stroke="1">
                                      <a:moveTo>
                                        <a:pt x="0" y="127000"/>
                                      </a:moveTo>
                                      <a:lnTo>
                                        <a:pt x="127000" y="127000"/>
                                      </a:lnTo>
                                      <a:lnTo>
                                        <a:pt x="127000" y="0"/>
                                      </a:lnTo>
                                      <a:lnTo>
                                        <a:pt x="0" y="0"/>
                                      </a:lnTo>
                                      <a:close/>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1" name="Shape 61"/>
                              <wps:cNvSpPr/>
                              <wps:spPr>
                                <a:xfrm>
                                  <a:off x="0" y="576618"/>
                                  <a:ext cx="127000" cy="127000"/>
                                </a:xfrm>
                                <a:custGeom>
                                  <a:avLst/>
                                  <a:gdLst/>
                                  <a:rect l="0" t="0" r="0" b="0"/>
                                  <a:pathLst>
                                    <a:path fill="norm" h="127000" w="127000" stroke="1">
                                      <a:moveTo>
                                        <a:pt x="0" y="127000"/>
                                      </a:moveTo>
                                      <a:lnTo>
                                        <a:pt x="127000" y="127000"/>
                                      </a:lnTo>
                                      <a:lnTo>
                                        <a:pt x="127000" y="0"/>
                                      </a:lnTo>
                                      <a:lnTo>
                                        <a:pt x="0" y="0"/>
                                      </a:lnTo>
                                      <a:close/>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3" name="Shape 63"/>
                              <wps:cNvSpPr/>
                              <wps:spPr>
                                <a:xfrm>
                                  <a:off x="0" y="768833"/>
                                  <a:ext cx="127000" cy="127000"/>
                                </a:xfrm>
                                <a:custGeom>
                                  <a:avLst/>
                                  <a:gdLst/>
                                  <a:rect l="0" t="0" r="0" b="0"/>
                                  <a:pathLst>
                                    <a:path fill="norm" h="127000" w="127000" stroke="1">
                                      <a:moveTo>
                                        <a:pt x="0" y="127000"/>
                                      </a:moveTo>
                                      <a:lnTo>
                                        <a:pt x="127000" y="127000"/>
                                      </a:lnTo>
                                      <a:lnTo>
                                        <a:pt x="127000" y="0"/>
                                      </a:lnTo>
                                      <a:lnTo>
                                        <a:pt x="0" y="0"/>
                                      </a:lnTo>
                                      <a:close/>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5" name="Shape 65"/>
                              <wps:cNvSpPr/>
                              <wps:spPr>
                                <a:xfrm>
                                  <a:off x="0" y="961034"/>
                                  <a:ext cx="127000" cy="127000"/>
                                </a:xfrm>
                                <a:custGeom>
                                  <a:avLst/>
                                  <a:gdLst/>
                                  <a:rect l="0" t="0" r="0" b="0"/>
                                  <a:pathLst>
                                    <a:path fill="norm" h="127000" w="127000" stroke="1">
                                      <a:moveTo>
                                        <a:pt x="0" y="127000"/>
                                      </a:moveTo>
                                      <a:lnTo>
                                        <a:pt x="127000" y="127000"/>
                                      </a:lnTo>
                                      <a:lnTo>
                                        <a:pt x="127000" y="0"/>
                                      </a:lnTo>
                                      <a:lnTo>
                                        <a:pt x="0" y="0"/>
                                      </a:lnTo>
                                      <a:close/>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7" name="Shape 67"/>
                              <wps:cNvSpPr/>
                              <wps:spPr>
                                <a:xfrm>
                                  <a:off x="0" y="1153249"/>
                                  <a:ext cx="127000" cy="127000"/>
                                </a:xfrm>
                                <a:custGeom>
                                  <a:avLst/>
                                  <a:gdLst/>
                                  <a:rect l="0" t="0" r="0" b="0"/>
                                  <a:pathLst>
                                    <a:path fill="norm" h="127000" w="127000" stroke="1">
                                      <a:moveTo>
                                        <a:pt x="0" y="127000"/>
                                      </a:moveTo>
                                      <a:lnTo>
                                        <a:pt x="127000" y="127000"/>
                                      </a:lnTo>
                                      <a:lnTo>
                                        <a:pt x="127000" y="0"/>
                                      </a:lnTo>
                                      <a:lnTo>
                                        <a:pt x="0" y="0"/>
                                      </a:lnTo>
                                      <a:close/>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9" name="Shape 69"/>
                              <wps:cNvSpPr/>
                              <wps:spPr>
                                <a:xfrm>
                                  <a:off x="0" y="1345451"/>
                                  <a:ext cx="127000" cy="127000"/>
                                </a:xfrm>
                                <a:custGeom>
                                  <a:avLst/>
                                  <a:gdLst/>
                                  <a:rect l="0" t="0" r="0" b="0"/>
                                  <a:pathLst>
                                    <a:path fill="norm" h="127000" w="127000" stroke="1">
                                      <a:moveTo>
                                        <a:pt x="0" y="127000"/>
                                      </a:moveTo>
                                      <a:lnTo>
                                        <a:pt x="127000" y="127000"/>
                                      </a:lnTo>
                                      <a:lnTo>
                                        <a:pt x="127000" y="0"/>
                                      </a:lnTo>
                                      <a:lnTo>
                                        <a:pt x="0" y="0"/>
                                      </a:lnTo>
                                      <a:close/>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71" name="Shape 71"/>
                              <wps:cNvSpPr/>
                              <wps:spPr>
                                <a:xfrm>
                                  <a:off x="0" y="1537653"/>
                                  <a:ext cx="127000" cy="127000"/>
                                </a:xfrm>
                                <a:custGeom>
                                  <a:avLst/>
                                  <a:gdLst/>
                                  <a:rect l="0" t="0" r="0" b="0"/>
                                  <a:pathLst>
                                    <a:path fill="norm" h="127000" w="127000" stroke="1">
                                      <a:moveTo>
                                        <a:pt x="0" y="127000"/>
                                      </a:moveTo>
                                      <a:lnTo>
                                        <a:pt x="127000" y="127000"/>
                                      </a:lnTo>
                                      <a:lnTo>
                                        <a:pt x="127000" y="0"/>
                                      </a:lnTo>
                                      <a:lnTo>
                                        <a:pt x="0" y="0"/>
                                      </a:lnTo>
                                      <a:close/>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73" name="Shape 73"/>
                              <wps:cNvSpPr/>
                              <wps:spPr>
                                <a:xfrm>
                                  <a:off x="0" y="1729867"/>
                                  <a:ext cx="127000" cy="127000"/>
                                </a:xfrm>
                                <a:custGeom>
                                  <a:avLst/>
                                  <a:gdLst/>
                                  <a:rect l="0" t="0" r="0" b="0"/>
                                  <a:pathLst>
                                    <a:path fill="norm" h="127000" w="127000" stroke="1">
                                      <a:moveTo>
                                        <a:pt x="0" y="127000"/>
                                      </a:moveTo>
                                      <a:lnTo>
                                        <a:pt x="127000" y="127000"/>
                                      </a:lnTo>
                                      <a:lnTo>
                                        <a:pt x="127000" y="0"/>
                                      </a:lnTo>
                                      <a:lnTo>
                                        <a:pt x="0" y="0"/>
                                      </a:lnTo>
                                      <a:close/>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75" name="Shape 75"/>
                              <wps:cNvSpPr/>
                              <wps:spPr>
                                <a:xfrm>
                                  <a:off x="0" y="1922069"/>
                                  <a:ext cx="127000" cy="127000"/>
                                </a:xfrm>
                                <a:custGeom>
                                  <a:avLst/>
                                  <a:gdLst/>
                                  <a:rect l="0" t="0" r="0" b="0"/>
                                  <a:pathLst>
                                    <a:path fill="norm" h="127000" w="127000" stroke="1">
                                      <a:moveTo>
                                        <a:pt x="0" y="127000"/>
                                      </a:moveTo>
                                      <a:lnTo>
                                        <a:pt x="127000" y="127000"/>
                                      </a:lnTo>
                                      <a:lnTo>
                                        <a:pt x="127000" y="0"/>
                                      </a:lnTo>
                                      <a:lnTo>
                                        <a:pt x="0" y="0"/>
                                      </a:lnTo>
                                      <a:close/>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77" name="Shape 77"/>
                              <wps:cNvSpPr/>
                              <wps:spPr>
                                <a:xfrm>
                                  <a:off x="0" y="2114283"/>
                                  <a:ext cx="127000" cy="127000"/>
                                </a:xfrm>
                                <a:custGeom>
                                  <a:avLst/>
                                  <a:gdLst/>
                                  <a:rect l="0" t="0" r="0" b="0"/>
                                  <a:pathLst>
                                    <a:path fill="norm" h="127000" w="127000" stroke="1">
                                      <a:moveTo>
                                        <a:pt x="0" y="127000"/>
                                      </a:moveTo>
                                      <a:lnTo>
                                        <a:pt x="127000" y="127000"/>
                                      </a:lnTo>
                                      <a:lnTo>
                                        <a:pt x="127000" y="0"/>
                                      </a:lnTo>
                                      <a:lnTo>
                                        <a:pt x="0" y="0"/>
                                      </a:lnTo>
                                      <a:close/>
                                    </a:path>
                                  </a:pathLst>
                                </a:custGeom>
                                <a:ln w="6350">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042" style="width:10pt;height:176.48pt;margin-top:-1.6pt;margin-left:24.75pt;position:absolute;z-index:251659264" coordsize="1270,22412">
                      <v:shape id="_x0000_s1043" style="width:1270;height:1270;position:absolute" coordsize="127000,127000" path="m,127000l127000,127000l127000,l,x" filled="f" fillcolor="black" stroked="t" strokecolor="black">
                        <v:fill opacity="0"/>
                        <v:stroke joinstyle="miter" endcap="flat"/>
                      </v:shape>
                      <v:shape id="_x0000_s1044" style="width:1270;height:1270;position:absolute;top:1922" coordsize="127000,127000" path="m,127000l127000,127000l127000,l,x" filled="f" fillcolor="black" stroked="t" strokecolor="black">
                        <v:fill opacity="0"/>
                        <v:stroke joinstyle="miter" endcap="flat"/>
                      </v:shape>
                      <v:shape id="_x0000_s1045" style="width:1270;height:1270;position:absolute;top:3844" coordsize="127000,127000" path="m,127000l127000,127000l127000,l,x" filled="f" fillcolor="black" stroked="t" strokecolor="black">
                        <v:fill opacity="0"/>
                        <v:stroke joinstyle="miter" endcap="flat"/>
                      </v:shape>
                      <v:shape id="_x0000_s1046" style="width:1270;height:1270;position:absolute;top:5766" coordsize="127000,127000" path="m,127000l127000,127000l127000,l,x" filled="f" fillcolor="black" stroked="t" strokecolor="black">
                        <v:fill opacity="0"/>
                        <v:stroke joinstyle="miter" endcap="flat"/>
                      </v:shape>
                      <v:shape id="_x0000_s1047" style="width:1270;height:1270;position:absolute;top:7688" coordsize="127000,127000" path="m,127000l127000,127000l127000,l,x" filled="f" fillcolor="black" stroked="t" strokecolor="black">
                        <v:fill opacity="0"/>
                        <v:stroke joinstyle="miter" endcap="flat"/>
                      </v:shape>
                      <v:shape id="_x0000_s1048" style="width:1270;height:1270;position:absolute;top:9610" coordsize="127000,127000" path="m,127000l127000,127000l127000,l,x" filled="f" fillcolor="black" stroked="t" strokecolor="black">
                        <v:fill opacity="0"/>
                        <v:stroke joinstyle="miter" endcap="flat"/>
                      </v:shape>
                      <v:shape id="_x0000_s1049" style="width:1270;height:1270;position:absolute;top:11532" coordsize="127000,127000" path="m,127000l127000,127000l127000,l,x" filled="f" fillcolor="black" stroked="t" strokecolor="black">
                        <v:fill opacity="0"/>
                        <v:stroke joinstyle="miter" endcap="flat"/>
                      </v:shape>
                      <v:shape id="_x0000_s1050" style="width:1270;height:1270;position:absolute;top:13454" coordsize="127000,127000" path="m,127000l127000,127000l127000,l,x" filled="f" fillcolor="black" stroked="t" strokecolor="black">
                        <v:fill opacity="0"/>
                        <v:stroke joinstyle="miter" endcap="flat"/>
                      </v:shape>
                      <v:shape id="_x0000_s1051" style="width:1270;height:1270;position:absolute;top:15376" coordsize="127000,127000" path="m,127000l127000,127000l127000,l,x" filled="f" fillcolor="black" stroked="t" strokecolor="black">
                        <v:fill opacity="0"/>
                        <v:stroke joinstyle="miter" endcap="flat"/>
                      </v:shape>
                      <v:shape id="_x0000_s1052" style="width:1270;height:1270;position:absolute;top:17298" coordsize="127000,127000" path="m,127000l127000,127000l127000,l,x" filled="f" fillcolor="black" stroked="t" strokecolor="black">
                        <v:fill opacity="0"/>
                        <v:stroke joinstyle="miter" endcap="flat"/>
                      </v:shape>
                      <v:shape id="_x0000_s1053" style="width:1270;height:1270;position:absolute;top:19220" coordsize="127000,127000" path="m,127000l127000,127000l127000,l,x" filled="f" fillcolor="black" stroked="t" strokecolor="black">
                        <v:fill opacity="0"/>
                        <v:stroke joinstyle="miter" endcap="flat"/>
                      </v:shape>
                      <v:shape id="_x0000_s1054" style="width:1270;height:1270;position:absolute;top:21142" coordsize="127000,127000" path="m,127000l127000,127000l127000,l,x" filled="f" fillcolor="black" stroked="t" strokecolor="black">
                        <v:fill opacity="0"/>
                        <v:stroke joinstyle="miter" endcap="flat"/>
                      </v:shape>
                      <w10:wrap type="square"/>
                    </v:group>
                  </w:pict>
                </mc:Fallback>
              </mc:AlternateContent>
            </w:r>
            <w:r>
              <w:rPr>
                <w:rFonts w:ascii="Arial" w:eastAsia="Arial" w:hAnsi="Arial" w:cs="Arial"/>
                <w:sz w:val="16"/>
              </w:rPr>
              <w:t>Alaska Native-Serving Institution</w:t>
            </w:r>
          </w:p>
          <w:p w:rsidR="00782F19" w14:paraId="0F2DB37B" w14:textId="77777777">
            <w:pPr>
              <w:spacing w:after="104"/>
              <w:ind w:left="317"/>
            </w:pPr>
            <w:r>
              <w:rPr>
                <w:rFonts w:ascii="Arial" w:eastAsia="Arial" w:hAnsi="Arial" w:cs="Arial"/>
                <w:sz w:val="16"/>
              </w:rPr>
              <w:t>Cooperative Extension Service</w:t>
            </w:r>
          </w:p>
          <w:p w:rsidR="00782F19" w14:paraId="674B3838" w14:textId="77777777">
            <w:pPr>
              <w:spacing w:after="104"/>
              <w:ind w:left="317"/>
            </w:pPr>
            <w:r>
              <w:rPr>
                <w:rFonts w:ascii="Arial" w:eastAsia="Arial" w:hAnsi="Arial" w:cs="Arial"/>
                <w:sz w:val="16"/>
              </w:rPr>
              <w:t>Hispanic-Serving Institution</w:t>
            </w:r>
          </w:p>
          <w:p w:rsidR="00782F19" w14:paraId="4BB8A192" w14:textId="77777777">
            <w:pPr>
              <w:spacing w:after="104"/>
              <w:ind w:left="317"/>
            </w:pPr>
            <w:r>
              <w:rPr>
                <w:rFonts w:ascii="Arial" w:eastAsia="Arial" w:hAnsi="Arial" w:cs="Arial"/>
                <w:sz w:val="16"/>
              </w:rPr>
              <w:t>Historically Black College or University (other than 1890)</w:t>
            </w:r>
          </w:p>
          <w:p w:rsidR="00782F19" w14:paraId="051B4718" w14:textId="77777777">
            <w:pPr>
              <w:spacing w:after="104"/>
              <w:ind w:left="317"/>
            </w:pPr>
            <w:r>
              <w:rPr>
                <w:rFonts w:ascii="Arial" w:eastAsia="Arial" w:hAnsi="Arial" w:cs="Arial"/>
                <w:sz w:val="16"/>
              </w:rPr>
              <w:t>Minority-Serving Institution</w:t>
            </w:r>
          </w:p>
          <w:p w:rsidR="00782F19" w14:paraId="02830A29" w14:textId="77777777">
            <w:pPr>
              <w:spacing w:after="104"/>
              <w:ind w:left="317"/>
            </w:pPr>
            <w:r>
              <w:rPr>
                <w:rFonts w:ascii="Arial" w:eastAsia="Arial" w:hAnsi="Arial" w:cs="Arial"/>
                <w:sz w:val="16"/>
              </w:rPr>
              <w:t>Native Hawaiian-Serving Institution</w:t>
            </w:r>
          </w:p>
          <w:p w:rsidR="00782F19" w14:paraId="78298156" w14:textId="77777777">
            <w:pPr>
              <w:spacing w:after="104"/>
              <w:ind w:left="317"/>
            </w:pPr>
            <w:r>
              <w:rPr>
                <w:rFonts w:ascii="Arial" w:eastAsia="Arial" w:hAnsi="Arial" w:cs="Arial"/>
                <w:sz w:val="16"/>
              </w:rPr>
              <w:t>Public Nonprofit Junior or Community College</w:t>
            </w:r>
          </w:p>
          <w:p w:rsidR="00782F19" w14:paraId="6B53B428" w14:textId="77777777">
            <w:pPr>
              <w:spacing w:after="104"/>
              <w:ind w:left="317"/>
            </w:pPr>
            <w:r>
              <w:rPr>
                <w:rFonts w:ascii="Arial" w:eastAsia="Arial" w:hAnsi="Arial" w:cs="Arial"/>
                <w:sz w:val="16"/>
              </w:rPr>
              <w:t>Public Secondary School</w:t>
            </w:r>
          </w:p>
          <w:p w:rsidR="00782F19" w14:paraId="0533534D" w14:textId="77777777">
            <w:pPr>
              <w:spacing w:after="104"/>
              <w:ind w:left="317"/>
            </w:pPr>
            <w:r>
              <w:rPr>
                <w:rFonts w:ascii="Arial" w:eastAsia="Arial" w:hAnsi="Arial" w:cs="Arial"/>
                <w:sz w:val="16"/>
              </w:rPr>
              <w:t>School of Forestry</w:t>
            </w:r>
          </w:p>
          <w:p w:rsidR="00782F19" w14:paraId="1D0F72B0" w14:textId="77777777">
            <w:pPr>
              <w:spacing w:after="104"/>
              <w:ind w:left="317"/>
            </w:pPr>
            <w:r>
              <w:rPr>
                <w:rFonts w:ascii="Arial" w:eastAsia="Arial" w:hAnsi="Arial" w:cs="Arial"/>
                <w:sz w:val="16"/>
              </w:rPr>
              <w:t>State Agricultural Experiment Station</w:t>
            </w:r>
          </w:p>
          <w:p w:rsidR="00A14347" w:rsidP="000E308E" w14:paraId="4848645A" w14:textId="77777777">
            <w:pPr>
              <w:spacing w:line="360" w:lineRule="auto"/>
              <w:ind w:left="324" w:right="7043" w:hanging="7"/>
              <w:rPr>
                <w:rFonts w:ascii="Arial" w:eastAsia="Arial" w:hAnsi="Arial" w:cs="Arial"/>
                <w:sz w:val="16"/>
              </w:rPr>
            </w:pPr>
            <w:r>
              <w:rPr>
                <w:rFonts w:ascii="Arial" w:eastAsia="Arial" w:hAnsi="Arial" w:cs="Arial"/>
                <w:sz w:val="16"/>
              </w:rPr>
              <w:t xml:space="preserve">Tribal College (other than 1994) </w:t>
            </w:r>
          </w:p>
          <w:p w:rsidR="00782F19" w:rsidP="000E308E" w14:paraId="74AF88E0" w14:textId="4FA0B552">
            <w:pPr>
              <w:spacing w:line="360" w:lineRule="auto"/>
              <w:ind w:right="7043"/>
            </w:pPr>
            <w:r>
              <w:rPr>
                <w:rFonts w:ascii="Arial" w:eastAsia="Arial" w:hAnsi="Arial" w:cs="Arial"/>
                <w:sz w:val="16"/>
              </w:rPr>
              <w:t>Veterinary School or College</w:t>
            </w:r>
          </w:p>
        </w:tc>
      </w:tr>
      <w:tr w14:paraId="4B89E6DC" w14:textId="77777777" w:rsidTr="5E140C01">
        <w:tblPrEx>
          <w:tblW w:w="11016" w:type="dxa"/>
          <w:tblInd w:w="-193" w:type="dxa"/>
          <w:tblCellMar>
            <w:left w:w="178" w:type="dxa"/>
            <w:right w:w="115" w:type="dxa"/>
          </w:tblCellMar>
          <w:tblLook w:val="04A0"/>
        </w:tblPrEx>
        <w:trPr>
          <w:trHeight w:val="1812"/>
        </w:trPr>
        <w:tc>
          <w:tcPr>
            <w:tcW w:w="11016" w:type="dxa"/>
            <w:gridSpan w:val="6"/>
            <w:tcBorders>
              <w:top w:val="single" w:sz="9" w:space="0" w:color="000000" w:themeColor="text1"/>
              <w:left w:val="single" w:sz="9" w:space="0" w:color="000000" w:themeColor="text1"/>
              <w:bottom w:val="single" w:sz="9" w:space="0" w:color="000000" w:themeColor="text1"/>
              <w:right w:val="single" w:sz="9" w:space="0" w:color="000000" w:themeColor="text1"/>
            </w:tcBorders>
          </w:tcPr>
          <w:p w:rsidR="00782F19" w14:paraId="0F609073" w14:textId="77777777">
            <w:pPr>
              <w:spacing w:after="69"/>
              <w:ind w:left="15"/>
            </w:pPr>
            <w:r>
              <w:rPr>
                <w:rFonts w:ascii="Arial" w:eastAsia="Arial" w:hAnsi="Arial" w:cs="Arial"/>
                <w:b/>
                <w:sz w:val="16"/>
              </w:rPr>
              <w:t>6. ASAP Recipient Information</w:t>
            </w:r>
          </w:p>
          <w:p w:rsidR="00782F19" w14:paraId="06924D91" w14:textId="77777777">
            <w:pPr>
              <w:ind w:left="267" w:right="256"/>
            </w:pPr>
            <w:r>
              <w:rPr>
                <w:rFonts w:ascii="Arial" w:eastAsia="Arial" w:hAnsi="Arial" w:cs="Arial"/>
                <w:sz w:val="16"/>
              </w:rPr>
              <w:t>Does the legal applicant have an active Automated Standard Application for Payments (ASAP) Recipient Identification Number for NIFA awards?</w:t>
            </w:r>
          </w:p>
          <w:tbl>
            <w:tblPr>
              <w:tblStyle w:val="TableGrid"/>
              <w:tblW w:w="2371" w:type="dxa"/>
              <w:tblInd w:w="277" w:type="dxa"/>
              <w:tblCellMar>
                <w:top w:w="70" w:type="dxa"/>
                <w:left w:w="61" w:type="dxa"/>
                <w:right w:w="115" w:type="dxa"/>
              </w:tblCellMar>
              <w:tblLook w:val="04A0"/>
            </w:tblPr>
            <w:tblGrid>
              <w:gridCol w:w="231"/>
              <w:gridCol w:w="1072"/>
              <w:gridCol w:w="200"/>
              <w:gridCol w:w="868"/>
            </w:tblGrid>
            <w:tr w14:paraId="5CAE2B4F" w14:textId="77777777">
              <w:tblPrEx>
                <w:tblW w:w="2371" w:type="dxa"/>
                <w:tblInd w:w="277" w:type="dxa"/>
                <w:tblCellMar>
                  <w:top w:w="70" w:type="dxa"/>
                  <w:left w:w="61" w:type="dxa"/>
                  <w:right w:w="115" w:type="dxa"/>
                </w:tblCellMar>
                <w:tblLook w:val="04A0"/>
              </w:tblPrEx>
              <w:trPr>
                <w:trHeight w:val="238"/>
              </w:trPr>
              <w:tc>
                <w:tcPr>
                  <w:tcW w:w="231" w:type="dxa"/>
                  <w:tcBorders>
                    <w:top w:val="single" w:sz="4" w:space="0" w:color="000000"/>
                    <w:left w:val="single" w:sz="4" w:space="0" w:color="000000"/>
                    <w:bottom w:val="single" w:sz="4" w:space="0" w:color="000000"/>
                    <w:right w:val="single" w:sz="4" w:space="0" w:color="000000"/>
                  </w:tcBorders>
                  <w:shd w:val="clear" w:color="auto" w:fill="FFFFFF"/>
                </w:tcPr>
                <w:p w:rsidR="00782F19" w14:paraId="35B67996" w14:textId="77777777"/>
              </w:tc>
              <w:tc>
                <w:tcPr>
                  <w:tcW w:w="1072" w:type="dxa"/>
                  <w:vMerge w:val="restart"/>
                  <w:tcBorders>
                    <w:top w:val="single" w:sz="13" w:space="0" w:color="FF0000"/>
                    <w:left w:val="nil"/>
                    <w:bottom w:val="single" w:sz="13" w:space="0" w:color="FF0000"/>
                    <w:right w:val="nil"/>
                  </w:tcBorders>
                  <w:shd w:val="clear" w:color="auto" w:fill="FFFF00"/>
                </w:tcPr>
                <w:p w:rsidR="00782F19" w14:paraId="34633507" w14:textId="77777777">
                  <w:r>
                    <w:rPr>
                      <w:rFonts w:ascii="Arial" w:eastAsia="Arial" w:hAnsi="Arial" w:cs="Arial"/>
                      <w:sz w:val="16"/>
                    </w:rPr>
                    <w:t>Yes</w:t>
                  </w:r>
                </w:p>
              </w:tc>
              <w:tc>
                <w:tcPr>
                  <w:tcW w:w="200" w:type="dxa"/>
                  <w:tcBorders>
                    <w:top w:val="single" w:sz="4" w:space="0" w:color="000000"/>
                    <w:left w:val="single" w:sz="4" w:space="0" w:color="000000"/>
                    <w:bottom w:val="single" w:sz="4" w:space="0" w:color="000000"/>
                    <w:right w:val="single" w:sz="4" w:space="0" w:color="000000"/>
                  </w:tcBorders>
                  <w:shd w:val="clear" w:color="auto" w:fill="FFFFFF"/>
                </w:tcPr>
                <w:p w:rsidR="00782F19" w14:paraId="5CF61699" w14:textId="77777777"/>
              </w:tc>
              <w:tc>
                <w:tcPr>
                  <w:tcW w:w="868" w:type="dxa"/>
                  <w:vMerge w:val="restart"/>
                  <w:tcBorders>
                    <w:top w:val="single" w:sz="13" w:space="0" w:color="FF0000"/>
                    <w:left w:val="nil"/>
                    <w:bottom w:val="single" w:sz="13" w:space="0" w:color="FF0000"/>
                    <w:right w:val="single" w:sz="13" w:space="0" w:color="FF0000"/>
                  </w:tcBorders>
                  <w:shd w:val="clear" w:color="auto" w:fill="FFFF00"/>
                </w:tcPr>
                <w:p w:rsidR="00782F19" w14:paraId="67CDC93E" w14:textId="77777777">
                  <w:r>
                    <w:rPr>
                      <w:rFonts w:ascii="Arial" w:eastAsia="Arial" w:hAnsi="Arial" w:cs="Arial"/>
                      <w:sz w:val="16"/>
                    </w:rPr>
                    <w:t>No</w:t>
                  </w:r>
                </w:p>
              </w:tc>
            </w:tr>
            <w:tr w14:paraId="259157BF" w14:textId="77777777">
              <w:tblPrEx>
                <w:tblW w:w="2371" w:type="dxa"/>
                <w:tblInd w:w="277" w:type="dxa"/>
                <w:tblCellMar>
                  <w:top w:w="70" w:type="dxa"/>
                  <w:left w:w="61" w:type="dxa"/>
                  <w:right w:w="115" w:type="dxa"/>
                </w:tblCellMar>
                <w:tblLook w:val="04A0"/>
              </w:tblPrEx>
              <w:trPr>
                <w:trHeight w:val="70"/>
              </w:trPr>
              <w:tc>
                <w:tcPr>
                  <w:tcW w:w="231" w:type="dxa"/>
                  <w:tcBorders>
                    <w:top w:val="nil"/>
                    <w:left w:val="single" w:sz="13" w:space="0" w:color="FF0000"/>
                    <w:bottom w:val="single" w:sz="13" w:space="0" w:color="FF0000"/>
                    <w:right w:val="nil"/>
                  </w:tcBorders>
                  <w:shd w:val="clear" w:color="auto" w:fill="FFFF00"/>
                </w:tcPr>
                <w:p w:rsidR="00782F19" w14:paraId="20C06319" w14:textId="77777777"/>
              </w:tc>
              <w:tc>
                <w:tcPr>
                  <w:tcW w:w="0" w:type="auto"/>
                  <w:vMerge/>
                  <w:tcBorders>
                    <w:top w:val="nil"/>
                    <w:left w:val="nil"/>
                    <w:bottom w:val="single" w:sz="13" w:space="0" w:color="FF0000"/>
                    <w:right w:val="nil"/>
                  </w:tcBorders>
                </w:tcPr>
                <w:p w:rsidR="00782F19" w14:paraId="0FA6710E" w14:textId="77777777"/>
              </w:tc>
              <w:tc>
                <w:tcPr>
                  <w:tcW w:w="200" w:type="dxa"/>
                  <w:tcBorders>
                    <w:top w:val="single" w:sz="4" w:space="0" w:color="000000"/>
                    <w:left w:val="nil"/>
                    <w:bottom w:val="single" w:sz="13" w:space="0" w:color="FF0000"/>
                    <w:right w:val="nil"/>
                  </w:tcBorders>
                  <w:shd w:val="clear" w:color="auto" w:fill="FFFF00"/>
                </w:tcPr>
                <w:p w:rsidR="00782F19" w14:paraId="7F4BD7AF" w14:textId="77777777"/>
              </w:tc>
              <w:tc>
                <w:tcPr>
                  <w:tcW w:w="0" w:type="auto"/>
                  <w:vMerge/>
                  <w:tcBorders>
                    <w:top w:val="nil"/>
                    <w:left w:val="nil"/>
                    <w:bottom w:val="single" w:sz="13" w:space="0" w:color="FF0000"/>
                    <w:right w:val="single" w:sz="13" w:space="0" w:color="FF0000"/>
                  </w:tcBorders>
                </w:tcPr>
                <w:p w:rsidR="00782F19" w14:paraId="1B9E5E38" w14:textId="77777777"/>
              </w:tc>
            </w:tr>
          </w:tbl>
          <w:p w:rsidR="00782F19" w14:paraId="53E00637" w14:textId="77777777">
            <w:pPr>
              <w:ind w:left="278"/>
            </w:pPr>
            <w:r>
              <w:rPr>
                <w:rFonts w:ascii="Arial" w:eastAsia="Arial" w:hAnsi="Arial" w:cs="Arial"/>
                <w:sz w:val="16"/>
              </w:rPr>
              <w:t>What is the ASAP Recipient ID (which corresponds with this applications's DUNS and EIN) to be used in the event of an award?</w:t>
            </w:r>
          </w:p>
          <w:p w:rsidR="00782F19" w14:paraId="545B3EED" w14:textId="77777777">
            <w:pPr>
              <w:ind w:left="317"/>
            </w:pPr>
            <w:r>
              <w:rPr>
                <w:noProof/>
              </w:rPr>
              <mc:AlternateContent>
                <mc:Choice Requires="wpg">
                  <w:drawing>
                    <wp:inline distT="0" distB="0" distL="0" distR="0">
                      <wp:extent cx="714604" cy="172720"/>
                      <wp:effectExtent l="0" t="0" r="0" b="0"/>
                      <wp:docPr id="1561" name="Group 1561"/>
                      <wp:cNvGraphicFramePr/>
                      <a:graphic xmlns:a="http://schemas.openxmlformats.org/drawingml/2006/main">
                        <a:graphicData uri="http://schemas.microsoft.com/office/word/2010/wordprocessingGroup">
                          <wpg:wgp xmlns:wpg="http://schemas.microsoft.com/office/word/2010/wordprocessingGroup">
                            <wpg:cNvGrpSpPr/>
                            <wpg:grpSpPr>
                              <a:xfrm>
                                <a:off x="0" y="0"/>
                                <a:ext cx="714604" cy="172720"/>
                                <a:chOff x="0" y="0"/>
                                <a:chExt cx="714604" cy="172720"/>
                              </a:xfrm>
                            </wpg:grpSpPr>
                            <wps:wsp xmlns:wps="http://schemas.microsoft.com/office/word/2010/wordprocessingShape">
                              <wps:cNvPr id="99" name="Shape 99"/>
                              <wps:cNvSpPr/>
                              <wps:spPr>
                                <a:xfrm>
                                  <a:off x="0" y="0"/>
                                  <a:ext cx="714604" cy="172720"/>
                                </a:xfrm>
                                <a:custGeom>
                                  <a:avLst/>
                                  <a:gdLst/>
                                  <a:rect l="0" t="0" r="0" b="0"/>
                                  <a:pathLst>
                                    <a:path fill="norm" h="172720" w="714604" stroke="1">
                                      <a:moveTo>
                                        <a:pt x="0" y="172720"/>
                                      </a:moveTo>
                                      <a:lnTo>
                                        <a:pt x="714604" y="172720"/>
                                      </a:lnTo>
                                      <a:lnTo>
                                        <a:pt x="714604" y="0"/>
                                      </a:lnTo>
                                      <a:lnTo>
                                        <a:pt x="0" y="0"/>
                                      </a:lnTo>
                                      <a:close/>
                                    </a:path>
                                  </a:pathLst>
                                </a:custGeom>
                                <a:ln w="6350">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55" style="width:56.27pt;height:13.6pt;mso-position-horizontal-relative:char;mso-position-vertical-relative:line" coordsize="7146,1727">
                      <v:shape id="_x0000_s1056" style="width:7146;height:1727;position:absolute" coordsize="714604,172720" path="m,172720l714604,172720l714604,l,x" filled="f" fillcolor="black" stroked="t" strokecolor="black">
                        <v:fill opacity="0"/>
                        <v:stroke joinstyle="miter" endcap="flat"/>
                      </v:shape>
                      <w10:wrap type="none"/>
                    </v:group>
                  </w:pict>
                </mc:Fallback>
              </mc:AlternateContent>
            </w:r>
          </w:p>
        </w:tc>
      </w:tr>
      <w:tr w14:paraId="7F2AD60B" w14:textId="77777777" w:rsidTr="5E140C01">
        <w:tblPrEx>
          <w:tblW w:w="11016" w:type="dxa"/>
          <w:tblInd w:w="-193" w:type="dxa"/>
          <w:tblCellMar>
            <w:left w:w="178" w:type="dxa"/>
            <w:right w:w="115" w:type="dxa"/>
          </w:tblCellMar>
          <w:tblLook w:val="04A0"/>
        </w:tblPrEx>
        <w:trPr>
          <w:trHeight w:val="318"/>
        </w:trPr>
        <w:tc>
          <w:tcPr>
            <w:tcW w:w="11016" w:type="dxa"/>
            <w:gridSpan w:val="6"/>
            <w:tcBorders>
              <w:top w:val="single" w:sz="9" w:space="0" w:color="000000" w:themeColor="text1"/>
              <w:left w:val="single" w:sz="9" w:space="0" w:color="000000" w:themeColor="text1"/>
              <w:bottom w:val="nil"/>
              <w:right w:val="single" w:sz="9" w:space="0" w:color="000000" w:themeColor="text1"/>
            </w:tcBorders>
          </w:tcPr>
          <w:p w:rsidR="00782F19" w14:paraId="046A5AD2" w14:textId="77777777">
            <w:pPr>
              <w:ind w:left="15"/>
            </w:pPr>
            <w:r>
              <w:rPr>
                <w:rFonts w:ascii="Arial" w:eastAsia="Arial" w:hAnsi="Arial" w:cs="Arial"/>
                <w:b/>
                <w:sz w:val="16"/>
              </w:rPr>
              <w:t>7. Key Words</w:t>
            </w:r>
          </w:p>
        </w:tc>
      </w:tr>
      <w:tr w14:paraId="6F9CFA98" w14:textId="77777777" w:rsidTr="5E140C01">
        <w:tblPrEx>
          <w:tblW w:w="11016" w:type="dxa"/>
          <w:tblInd w:w="-193" w:type="dxa"/>
          <w:tblCellMar>
            <w:left w:w="178" w:type="dxa"/>
            <w:right w:w="115" w:type="dxa"/>
          </w:tblCellMar>
          <w:tblLook w:val="04A0"/>
        </w:tblPrEx>
        <w:trPr>
          <w:trHeight w:val="551"/>
        </w:trPr>
        <w:tc>
          <w:tcPr>
            <w:tcW w:w="506" w:type="dxa"/>
            <w:gridSpan w:val="2"/>
            <w:tcBorders>
              <w:top w:val="nil"/>
              <w:left w:val="single" w:sz="9" w:space="0" w:color="000000" w:themeColor="text1"/>
              <w:bottom w:val="single" w:sz="9" w:space="0" w:color="000000" w:themeColor="text1"/>
              <w:right w:val="single" w:sz="4" w:space="0" w:color="000000" w:themeColor="text1"/>
            </w:tcBorders>
          </w:tcPr>
          <w:p w:rsidR="00782F19" w14:paraId="29626732" w14:textId="77777777"/>
        </w:tc>
        <w:tc>
          <w:tcPr>
            <w:tcW w:w="9712" w:type="dxa"/>
            <w:gridSpan w:val="3"/>
            <w:tcBorders>
              <w:top w:val="single" w:sz="4" w:space="0" w:color="000000" w:themeColor="text1"/>
              <w:left w:val="single" w:sz="4" w:space="0" w:color="000000" w:themeColor="text1"/>
              <w:bottom w:val="double" w:sz="6" w:space="0" w:color="000000" w:themeColor="text1"/>
              <w:right w:val="single" w:sz="4" w:space="0" w:color="000000" w:themeColor="text1"/>
            </w:tcBorders>
            <w:shd w:val="clear" w:color="auto" w:fill="FFFF00"/>
          </w:tcPr>
          <w:p w:rsidR="00782F19" w14:paraId="3F1DC51A" w14:textId="77777777"/>
        </w:tc>
        <w:tc>
          <w:tcPr>
            <w:tcW w:w="798" w:type="dxa"/>
            <w:tcBorders>
              <w:top w:val="nil"/>
              <w:left w:val="single" w:sz="4" w:space="0" w:color="000000" w:themeColor="text1"/>
              <w:bottom w:val="single" w:sz="9" w:space="0" w:color="000000" w:themeColor="text1"/>
              <w:right w:val="single" w:sz="9" w:space="0" w:color="000000" w:themeColor="text1"/>
            </w:tcBorders>
          </w:tcPr>
          <w:p w:rsidR="00782F19" w14:paraId="741F4B69" w14:textId="77777777"/>
        </w:tc>
      </w:tr>
      <w:tr w14:paraId="535057CA" w14:textId="77777777" w:rsidTr="5E140C01">
        <w:tblPrEx>
          <w:tblW w:w="11016" w:type="dxa"/>
          <w:tblInd w:w="-193" w:type="dxa"/>
          <w:tblCellMar>
            <w:left w:w="178" w:type="dxa"/>
            <w:right w:w="115" w:type="dxa"/>
          </w:tblCellMar>
          <w:tblLook w:val="04A0"/>
        </w:tblPrEx>
        <w:trPr>
          <w:trHeight w:val="334"/>
        </w:trPr>
        <w:tc>
          <w:tcPr>
            <w:tcW w:w="11016" w:type="dxa"/>
            <w:gridSpan w:val="6"/>
            <w:tcBorders>
              <w:top w:val="double" w:sz="6" w:space="0" w:color="000000" w:themeColor="text1"/>
              <w:left w:val="single" w:sz="9" w:space="0" w:color="000000" w:themeColor="text1"/>
              <w:bottom w:val="nil"/>
              <w:right w:val="single" w:sz="9" w:space="0" w:color="000000" w:themeColor="text1"/>
            </w:tcBorders>
          </w:tcPr>
          <w:p w:rsidR="00F111FA" w14:paraId="1CF2C8D4" w14:textId="376D5881">
            <w:pPr>
              <w:ind w:left="15"/>
              <w:rPr>
                <w:rFonts w:ascii="Arial" w:eastAsia="Arial" w:hAnsi="Arial" w:cs="Arial"/>
                <w:b/>
                <w:sz w:val="16"/>
              </w:rPr>
            </w:pPr>
            <w:r>
              <w:rPr>
                <w:rFonts w:ascii="Arial" w:eastAsia="Arial" w:hAnsi="Arial" w:cs="Arial"/>
                <w:b/>
                <w:bCs/>
                <w:sz w:val="16"/>
              </w:rPr>
              <w:t xml:space="preserve">8. </w:t>
            </w:r>
            <w:r w:rsidRPr="00F111FA">
              <w:rPr>
                <w:rFonts w:ascii="Arial" w:eastAsia="Arial" w:hAnsi="Arial" w:cs="Arial"/>
                <w:b/>
                <w:bCs/>
                <w:sz w:val="16"/>
              </w:rPr>
              <w:t>Does the</w:t>
            </w:r>
            <w:r w:rsidRPr="00F111FA">
              <w:rPr>
                <w:rFonts w:ascii="Arial" w:eastAsia="Arial" w:hAnsi="Arial" w:cs="Arial"/>
                <w:b/>
                <w:sz w:val="16"/>
              </w:rPr>
              <w:t xml:space="preserve"> research described in this proposal </w:t>
            </w:r>
            <w:r w:rsidRPr="00F111FA">
              <w:rPr>
                <w:rFonts w:ascii="Arial" w:eastAsia="Arial" w:hAnsi="Arial" w:cs="Arial"/>
                <w:b/>
                <w:bCs/>
                <w:sz w:val="16"/>
              </w:rPr>
              <w:t>include</w:t>
            </w:r>
            <w:r w:rsidRPr="00F111FA">
              <w:rPr>
                <w:rFonts w:ascii="Arial" w:eastAsia="Arial" w:hAnsi="Arial" w:cs="Arial"/>
                <w:b/>
                <w:sz w:val="16"/>
              </w:rPr>
              <w:t xml:space="preserve"> dual use research of concern or potentially dangerous gain of function research?</w:t>
            </w:r>
          </w:p>
          <w:p w:rsidR="00F111FA" w:rsidP="00F111FA" w14:paraId="69DBE7F1" w14:textId="77777777">
            <w:pPr>
              <w:rPr>
                <w:rFonts w:ascii="Arial" w:eastAsia="Arial" w:hAnsi="Arial" w:cs="Arial"/>
                <w:b/>
                <w:sz w:val="16"/>
              </w:rPr>
            </w:pPr>
          </w:p>
          <w:tbl>
            <w:tblPr>
              <w:tblStyle w:val="TableGrid"/>
              <w:tblW w:w="2371" w:type="dxa"/>
              <w:tblInd w:w="277" w:type="dxa"/>
              <w:tblCellMar>
                <w:top w:w="70" w:type="dxa"/>
                <w:left w:w="61" w:type="dxa"/>
                <w:right w:w="115" w:type="dxa"/>
              </w:tblCellMar>
              <w:tblLook w:val="04A0"/>
            </w:tblPr>
            <w:tblGrid>
              <w:gridCol w:w="231"/>
              <w:gridCol w:w="1072"/>
              <w:gridCol w:w="200"/>
              <w:gridCol w:w="868"/>
            </w:tblGrid>
            <w:tr w14:paraId="077D78DE" w14:textId="77777777">
              <w:tblPrEx>
                <w:tblW w:w="2371" w:type="dxa"/>
                <w:tblInd w:w="277" w:type="dxa"/>
                <w:tblCellMar>
                  <w:top w:w="70" w:type="dxa"/>
                  <w:left w:w="61" w:type="dxa"/>
                  <w:right w:w="115" w:type="dxa"/>
                </w:tblCellMar>
                <w:tblLook w:val="04A0"/>
              </w:tblPrEx>
              <w:trPr>
                <w:trHeight w:val="238"/>
              </w:trPr>
              <w:tc>
                <w:tcPr>
                  <w:tcW w:w="231" w:type="dxa"/>
                  <w:tcBorders>
                    <w:top w:val="single" w:sz="4" w:space="0" w:color="000000"/>
                    <w:left w:val="single" w:sz="4" w:space="0" w:color="000000"/>
                    <w:bottom w:val="single" w:sz="4" w:space="0" w:color="000000"/>
                    <w:right w:val="single" w:sz="4" w:space="0" w:color="000000"/>
                  </w:tcBorders>
                  <w:shd w:val="clear" w:color="auto" w:fill="FFFFFF"/>
                </w:tcPr>
                <w:p w:rsidR="0071292B" w:rsidP="0071292B" w14:paraId="04719E19" w14:textId="77777777"/>
              </w:tc>
              <w:tc>
                <w:tcPr>
                  <w:tcW w:w="1072" w:type="dxa"/>
                  <w:vMerge w:val="restart"/>
                  <w:tcBorders>
                    <w:top w:val="single" w:sz="13" w:space="0" w:color="FF0000"/>
                    <w:left w:val="nil"/>
                    <w:bottom w:val="single" w:sz="13" w:space="0" w:color="FF0000"/>
                    <w:right w:val="nil"/>
                  </w:tcBorders>
                  <w:shd w:val="clear" w:color="auto" w:fill="FFFF00"/>
                </w:tcPr>
                <w:p w:rsidR="0071292B" w:rsidP="0071292B" w14:paraId="15CAC4C8" w14:textId="77777777">
                  <w:r>
                    <w:rPr>
                      <w:rFonts w:ascii="Arial" w:eastAsia="Arial" w:hAnsi="Arial" w:cs="Arial"/>
                      <w:sz w:val="16"/>
                    </w:rPr>
                    <w:t>Yes</w:t>
                  </w:r>
                </w:p>
              </w:tc>
              <w:tc>
                <w:tcPr>
                  <w:tcW w:w="200" w:type="dxa"/>
                  <w:tcBorders>
                    <w:top w:val="single" w:sz="4" w:space="0" w:color="000000"/>
                    <w:left w:val="single" w:sz="4" w:space="0" w:color="000000"/>
                    <w:bottom w:val="single" w:sz="4" w:space="0" w:color="000000"/>
                    <w:right w:val="single" w:sz="4" w:space="0" w:color="000000"/>
                  </w:tcBorders>
                  <w:shd w:val="clear" w:color="auto" w:fill="FFFFFF"/>
                </w:tcPr>
                <w:p w:rsidR="0071292B" w:rsidP="0071292B" w14:paraId="1EEBD9C4" w14:textId="77777777"/>
              </w:tc>
              <w:tc>
                <w:tcPr>
                  <w:tcW w:w="868" w:type="dxa"/>
                  <w:vMerge w:val="restart"/>
                  <w:tcBorders>
                    <w:top w:val="single" w:sz="13" w:space="0" w:color="FF0000"/>
                    <w:left w:val="nil"/>
                    <w:bottom w:val="single" w:sz="13" w:space="0" w:color="FF0000"/>
                    <w:right w:val="single" w:sz="13" w:space="0" w:color="FF0000"/>
                  </w:tcBorders>
                  <w:shd w:val="clear" w:color="auto" w:fill="FFFF00"/>
                </w:tcPr>
                <w:p w:rsidR="0071292B" w:rsidP="0071292B" w14:paraId="590DF504" w14:textId="77777777">
                  <w:r>
                    <w:rPr>
                      <w:rFonts w:ascii="Arial" w:eastAsia="Arial" w:hAnsi="Arial" w:cs="Arial"/>
                      <w:sz w:val="16"/>
                    </w:rPr>
                    <w:t>No</w:t>
                  </w:r>
                </w:p>
              </w:tc>
            </w:tr>
            <w:tr w14:paraId="20CC7784" w14:textId="77777777">
              <w:tblPrEx>
                <w:tblW w:w="2371" w:type="dxa"/>
                <w:tblInd w:w="277" w:type="dxa"/>
                <w:tblCellMar>
                  <w:top w:w="70" w:type="dxa"/>
                  <w:left w:w="61" w:type="dxa"/>
                  <w:right w:w="115" w:type="dxa"/>
                </w:tblCellMar>
                <w:tblLook w:val="04A0"/>
              </w:tblPrEx>
              <w:trPr>
                <w:trHeight w:val="70"/>
              </w:trPr>
              <w:tc>
                <w:tcPr>
                  <w:tcW w:w="231" w:type="dxa"/>
                  <w:tcBorders>
                    <w:top w:val="nil"/>
                    <w:left w:val="single" w:sz="13" w:space="0" w:color="FF0000"/>
                    <w:bottom w:val="single" w:sz="13" w:space="0" w:color="FF0000"/>
                    <w:right w:val="nil"/>
                  </w:tcBorders>
                  <w:shd w:val="clear" w:color="auto" w:fill="FFFF00"/>
                </w:tcPr>
                <w:p w:rsidR="0071292B" w:rsidP="0071292B" w14:paraId="73928B07" w14:textId="77777777"/>
              </w:tc>
              <w:tc>
                <w:tcPr>
                  <w:tcW w:w="0" w:type="auto"/>
                  <w:vMerge/>
                  <w:tcBorders>
                    <w:top w:val="nil"/>
                    <w:left w:val="nil"/>
                    <w:bottom w:val="single" w:sz="13" w:space="0" w:color="FF0000"/>
                    <w:right w:val="nil"/>
                  </w:tcBorders>
                </w:tcPr>
                <w:p w:rsidR="0071292B" w:rsidP="0071292B" w14:paraId="57EC7617" w14:textId="77777777"/>
              </w:tc>
              <w:tc>
                <w:tcPr>
                  <w:tcW w:w="200" w:type="dxa"/>
                  <w:tcBorders>
                    <w:top w:val="single" w:sz="4" w:space="0" w:color="000000"/>
                    <w:left w:val="nil"/>
                    <w:bottom w:val="single" w:sz="13" w:space="0" w:color="FF0000"/>
                    <w:right w:val="nil"/>
                  </w:tcBorders>
                  <w:shd w:val="clear" w:color="auto" w:fill="FFFF00"/>
                </w:tcPr>
                <w:p w:rsidR="0071292B" w:rsidP="0071292B" w14:paraId="257B3596" w14:textId="77777777"/>
              </w:tc>
              <w:tc>
                <w:tcPr>
                  <w:tcW w:w="0" w:type="auto"/>
                  <w:vMerge/>
                  <w:tcBorders>
                    <w:top w:val="nil"/>
                    <w:left w:val="nil"/>
                    <w:bottom w:val="single" w:sz="13" w:space="0" w:color="FF0000"/>
                    <w:right w:val="single" w:sz="13" w:space="0" w:color="FF0000"/>
                  </w:tcBorders>
                </w:tcPr>
                <w:p w:rsidR="0071292B" w:rsidP="0071292B" w14:paraId="02C37E2F" w14:textId="77777777"/>
              </w:tc>
            </w:tr>
          </w:tbl>
          <w:p w:rsidR="00782F19" w:rsidP="00E4433B" w14:paraId="7446985F" w14:textId="3A0F1529"/>
        </w:tc>
      </w:tr>
      <w:tr w14:paraId="1FF56495" w14:textId="77777777" w:rsidTr="5E140C01">
        <w:tblPrEx>
          <w:tblW w:w="11016" w:type="dxa"/>
          <w:tblInd w:w="-193" w:type="dxa"/>
          <w:tblCellMar>
            <w:left w:w="178" w:type="dxa"/>
            <w:right w:w="115" w:type="dxa"/>
          </w:tblCellMar>
          <w:tblLook w:val="04A0"/>
        </w:tblPrEx>
        <w:trPr>
          <w:trHeight w:val="334"/>
        </w:trPr>
        <w:tc>
          <w:tcPr>
            <w:tcW w:w="11016" w:type="dxa"/>
            <w:gridSpan w:val="6"/>
            <w:tcBorders>
              <w:top w:val="double" w:sz="6" w:space="0" w:color="000000" w:themeColor="text1"/>
              <w:left w:val="single" w:sz="9" w:space="0" w:color="000000" w:themeColor="text1"/>
              <w:bottom w:val="nil"/>
              <w:right w:val="single" w:sz="9" w:space="0" w:color="000000" w:themeColor="text1"/>
            </w:tcBorders>
          </w:tcPr>
          <w:p w:rsidR="00E4433B" w14:paraId="47FBBFAE" w14:textId="4AC913D6">
            <w:pPr>
              <w:ind w:left="15"/>
              <w:rPr>
                <w:rFonts w:ascii="Arial" w:eastAsia="Arial" w:hAnsi="Arial" w:cs="Arial"/>
                <w:b/>
                <w:bCs/>
                <w:sz w:val="16"/>
              </w:rPr>
            </w:pPr>
            <w:r>
              <w:rPr>
                <w:rFonts w:ascii="Arial" w:eastAsia="Arial" w:hAnsi="Arial" w:cs="Arial"/>
                <w:b/>
                <w:sz w:val="16"/>
              </w:rPr>
              <w:t>9. Conflict of Interest List</w:t>
            </w:r>
          </w:p>
        </w:tc>
      </w:tr>
      <w:tr w14:paraId="2320CCDF" w14:textId="77777777" w:rsidTr="5E140C01">
        <w:tblPrEx>
          <w:tblW w:w="11016" w:type="dxa"/>
          <w:tblInd w:w="-193" w:type="dxa"/>
          <w:tblCellMar>
            <w:left w:w="178" w:type="dxa"/>
            <w:right w:w="115" w:type="dxa"/>
          </w:tblCellMar>
          <w:tblLook w:val="04A0"/>
        </w:tblPrEx>
        <w:trPr>
          <w:trHeight w:val="335"/>
        </w:trPr>
        <w:tc>
          <w:tcPr>
            <w:tcW w:w="506" w:type="dxa"/>
            <w:gridSpan w:val="2"/>
            <w:tcBorders>
              <w:top w:val="nil"/>
              <w:left w:val="single" w:sz="9" w:space="0" w:color="000000" w:themeColor="text1"/>
              <w:bottom w:val="single" w:sz="9" w:space="0" w:color="000000" w:themeColor="text1"/>
              <w:right w:val="single" w:sz="4" w:space="0" w:color="000000" w:themeColor="text1"/>
            </w:tcBorders>
          </w:tcPr>
          <w:p w:rsidR="00782F19" w14:paraId="4C44D426" w14:textId="77777777"/>
        </w:tc>
        <w:tc>
          <w:tcPr>
            <w:tcW w:w="2914" w:type="dxa"/>
            <w:tcBorders>
              <w:top w:val="single" w:sz="4" w:space="0" w:color="000000" w:themeColor="text1"/>
              <w:left w:val="single" w:sz="4" w:space="0" w:color="000000" w:themeColor="text1"/>
              <w:bottom w:val="double" w:sz="6" w:space="0" w:color="000000" w:themeColor="text1"/>
              <w:right w:val="single" w:sz="4" w:space="0" w:color="000000" w:themeColor="text1"/>
            </w:tcBorders>
          </w:tcPr>
          <w:p w:rsidR="00782F19" w14:paraId="078B81A3" w14:textId="77777777"/>
        </w:tc>
        <w:tc>
          <w:tcPr>
            <w:tcW w:w="7596" w:type="dxa"/>
            <w:gridSpan w:val="3"/>
            <w:tcBorders>
              <w:top w:val="nil"/>
              <w:left w:val="nil"/>
              <w:bottom w:val="single" w:sz="9" w:space="0" w:color="000000" w:themeColor="text1"/>
              <w:right w:val="single" w:sz="9" w:space="0" w:color="000000" w:themeColor="text1"/>
            </w:tcBorders>
          </w:tcPr>
          <w:p w:rsidR="00782F19" w14:paraId="0DF8F6CD" w14:textId="77777777">
            <w:pPr>
              <w:tabs>
                <w:tab w:val="center" w:pos="1184"/>
                <w:tab w:val="center" w:pos="2986"/>
                <w:tab w:val="center" w:pos="4789"/>
              </w:tabs>
            </w:pPr>
            <w:r>
              <w:rPr>
                <w:noProof/>
              </w:rPr>
              <mc:AlternateContent>
                <mc:Choice Requires="wpg">
                  <w:drawing>
                    <wp:anchor distT="0" distB="0" distL="114300" distR="114300" simplePos="0" relativeHeight="251663360" behindDoc="1" locked="0" layoutInCell="1" allowOverlap="1">
                      <wp:simplePos x="0" y="0"/>
                      <wp:positionH relativeFrom="column">
                        <wp:posOffset>343789</wp:posOffset>
                      </wp:positionH>
                      <wp:positionV relativeFrom="paragraph">
                        <wp:posOffset>-45554</wp:posOffset>
                      </wp:positionV>
                      <wp:extent cx="3331489" cy="188366"/>
                      <wp:effectExtent l="0" t="0" r="0" b="0"/>
                      <wp:wrapNone/>
                      <wp:docPr id="1641" name="Group 1641"/>
                      <wp:cNvGraphicFramePr/>
                      <a:graphic xmlns:a="http://schemas.openxmlformats.org/drawingml/2006/main">
                        <a:graphicData uri="http://schemas.microsoft.com/office/word/2010/wordprocessingGroup">
                          <wpg:wgp xmlns:wpg="http://schemas.microsoft.com/office/word/2010/wordprocessingGroup">
                            <wpg:cNvGrpSpPr/>
                            <wpg:grpSpPr>
                              <a:xfrm>
                                <a:off x="0" y="0"/>
                                <a:ext cx="3331489" cy="188366"/>
                                <a:chOff x="0" y="0"/>
                                <a:chExt cx="3331489" cy="188366"/>
                              </a:xfrm>
                            </wpg:grpSpPr>
                            <wps:wsp xmlns:wps="http://schemas.microsoft.com/office/word/2010/wordprocessingShape">
                              <wps:cNvPr id="1844" name="Shape 1844"/>
                              <wps:cNvSpPr/>
                              <wps:spPr>
                                <a:xfrm>
                                  <a:off x="0" y="0"/>
                                  <a:ext cx="1042746" cy="188366"/>
                                </a:xfrm>
                                <a:custGeom>
                                  <a:avLst/>
                                  <a:gdLst/>
                                  <a:rect l="0" t="0" r="0" b="0"/>
                                  <a:pathLst>
                                    <a:path fill="norm" h="188366" w="1042746" stroke="1">
                                      <a:moveTo>
                                        <a:pt x="0" y="0"/>
                                      </a:moveTo>
                                      <a:lnTo>
                                        <a:pt x="1042746" y="0"/>
                                      </a:lnTo>
                                      <a:lnTo>
                                        <a:pt x="1042746" y="188366"/>
                                      </a:lnTo>
                                      <a:lnTo>
                                        <a:pt x="0" y="188366"/>
                                      </a:lnTo>
                                      <a:lnTo>
                                        <a:pt x="0" y="0"/>
                                      </a:lnTo>
                                    </a:path>
                                  </a:pathLst>
                                </a:custGeom>
                                <a:ln w="0">
                                  <a:miter lim="127000"/>
                                </a:ln>
                              </wps:spPr>
                              <wps:style>
                                <a:lnRef idx="0">
                                  <a:srgbClr val="000000">
                                    <a:alpha val="0"/>
                                  </a:srgbClr>
                                </a:lnRef>
                                <a:fillRef idx="1">
                                  <a:srgbClr val="D3D0C7"/>
                                </a:fillRef>
                                <a:effectRef idx="0">
                                  <a:scrgbClr r="0" g="0" b="0"/>
                                </a:effectRef>
                                <a:fontRef idx="none"/>
                              </wps:style>
                              <wps:bodyPr/>
                            </wps:wsp>
                            <wps:wsp xmlns:wps="http://schemas.microsoft.com/office/word/2010/wordprocessingShape">
                              <wps:cNvPr id="107" name="Shape 107"/>
                              <wps:cNvSpPr/>
                              <wps:spPr>
                                <a:xfrm>
                                  <a:off x="12700" y="12700"/>
                                  <a:ext cx="1017346" cy="162966"/>
                                </a:xfrm>
                                <a:custGeom>
                                  <a:avLst/>
                                  <a:gdLst/>
                                  <a:rect l="0" t="0" r="0" b="0"/>
                                  <a:pathLst>
                                    <a:path fill="norm" h="162966" w="1017346" stroke="1">
                                      <a:moveTo>
                                        <a:pt x="0" y="0"/>
                                      </a:moveTo>
                                      <a:lnTo>
                                        <a:pt x="1017346" y="0"/>
                                      </a:lnTo>
                                      <a:lnTo>
                                        <a:pt x="1004646" y="12700"/>
                                      </a:lnTo>
                                      <a:lnTo>
                                        <a:pt x="12700" y="12700"/>
                                      </a:lnTo>
                                      <a:lnTo>
                                        <a:pt x="12700" y="150266"/>
                                      </a:lnTo>
                                      <a:lnTo>
                                        <a:pt x="0" y="162966"/>
                                      </a:lnTo>
                                      <a:lnTo>
                                        <a:pt x="0" y="0"/>
                                      </a:lnTo>
                                      <a:close/>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108" name="Shape 108"/>
                              <wps:cNvSpPr/>
                              <wps:spPr>
                                <a:xfrm>
                                  <a:off x="12700" y="12700"/>
                                  <a:ext cx="1017346" cy="162966"/>
                                </a:xfrm>
                                <a:custGeom>
                                  <a:avLst/>
                                  <a:gdLst/>
                                  <a:rect l="0" t="0" r="0" b="0"/>
                                  <a:pathLst>
                                    <a:path fill="norm" h="162966" w="1017346" stroke="1">
                                      <a:moveTo>
                                        <a:pt x="1017346" y="0"/>
                                      </a:moveTo>
                                      <a:lnTo>
                                        <a:pt x="1017346" y="162966"/>
                                      </a:lnTo>
                                      <a:lnTo>
                                        <a:pt x="0" y="162966"/>
                                      </a:lnTo>
                                      <a:lnTo>
                                        <a:pt x="12700" y="150266"/>
                                      </a:lnTo>
                                      <a:lnTo>
                                        <a:pt x="1004646" y="150266"/>
                                      </a:lnTo>
                                      <a:lnTo>
                                        <a:pt x="1004646" y="12700"/>
                                      </a:lnTo>
                                      <a:lnTo>
                                        <a:pt x="1017346" y="0"/>
                                      </a:lnTo>
                                      <a:close/>
                                    </a:path>
                                  </a:pathLst>
                                </a:custGeom>
                                <a:ln w="0">
                                  <a:miter lim="127000"/>
                                </a:ln>
                              </wps:spPr>
                              <wps:style>
                                <a:lnRef idx="0">
                                  <a:srgbClr val="000000">
                                    <a:alpha val="0"/>
                                  </a:srgbClr>
                                </a:lnRef>
                                <a:fillRef idx="1">
                                  <a:srgbClr val="939087"/>
                                </a:fillRef>
                                <a:effectRef idx="0">
                                  <a:scrgbClr r="0" g="0" b="0"/>
                                </a:effectRef>
                                <a:fontRef idx="none"/>
                              </wps:style>
                              <wps:bodyPr/>
                            </wps:wsp>
                            <wps:wsp xmlns:wps="http://schemas.microsoft.com/office/word/2010/wordprocessingShape">
                              <wps:cNvPr id="109" name="Shape 109"/>
                              <wps:cNvSpPr/>
                              <wps:spPr>
                                <a:xfrm>
                                  <a:off x="6350" y="6350"/>
                                  <a:ext cx="1030046" cy="175666"/>
                                </a:xfrm>
                                <a:custGeom>
                                  <a:avLst/>
                                  <a:gdLst/>
                                  <a:rect l="0" t="0" r="0" b="0"/>
                                  <a:pathLst>
                                    <a:path fill="norm" h="175666" w="1030046" stroke="1">
                                      <a:moveTo>
                                        <a:pt x="0" y="175666"/>
                                      </a:moveTo>
                                      <a:lnTo>
                                        <a:pt x="1030046" y="175666"/>
                                      </a:lnTo>
                                      <a:lnTo>
                                        <a:pt x="1030046" y="0"/>
                                      </a:lnTo>
                                      <a:lnTo>
                                        <a:pt x="0" y="0"/>
                                      </a:lnTo>
                                      <a:close/>
                                    </a:path>
                                  </a:pathLst>
                                </a:custGeom>
                                <a:ln w="1270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845" name="Shape 1845"/>
                              <wps:cNvSpPr/>
                              <wps:spPr>
                                <a:xfrm>
                                  <a:off x="1144372" y="0"/>
                                  <a:ext cx="1042746" cy="188366"/>
                                </a:xfrm>
                                <a:custGeom>
                                  <a:avLst/>
                                  <a:gdLst/>
                                  <a:rect l="0" t="0" r="0" b="0"/>
                                  <a:pathLst>
                                    <a:path fill="norm" h="188366" w="1042746" stroke="1">
                                      <a:moveTo>
                                        <a:pt x="0" y="0"/>
                                      </a:moveTo>
                                      <a:lnTo>
                                        <a:pt x="1042746" y="0"/>
                                      </a:lnTo>
                                      <a:lnTo>
                                        <a:pt x="1042746" y="188366"/>
                                      </a:lnTo>
                                      <a:lnTo>
                                        <a:pt x="0" y="188366"/>
                                      </a:lnTo>
                                      <a:lnTo>
                                        <a:pt x="0" y="0"/>
                                      </a:lnTo>
                                    </a:path>
                                  </a:pathLst>
                                </a:custGeom>
                                <a:ln w="0">
                                  <a:miter lim="127000"/>
                                </a:ln>
                              </wps:spPr>
                              <wps:style>
                                <a:lnRef idx="0">
                                  <a:srgbClr val="000000">
                                    <a:alpha val="0"/>
                                  </a:srgbClr>
                                </a:lnRef>
                                <a:fillRef idx="1">
                                  <a:srgbClr val="D3D0C7"/>
                                </a:fillRef>
                                <a:effectRef idx="0">
                                  <a:scrgbClr r="0" g="0" b="0"/>
                                </a:effectRef>
                                <a:fontRef idx="none"/>
                              </wps:style>
                              <wps:bodyPr/>
                            </wps:wsp>
                            <wps:wsp xmlns:wps="http://schemas.microsoft.com/office/word/2010/wordprocessingShape">
                              <wps:cNvPr id="112" name="Shape 112"/>
                              <wps:cNvSpPr/>
                              <wps:spPr>
                                <a:xfrm>
                                  <a:off x="1157072" y="12700"/>
                                  <a:ext cx="1017346" cy="162966"/>
                                </a:xfrm>
                                <a:custGeom>
                                  <a:avLst/>
                                  <a:gdLst/>
                                  <a:rect l="0" t="0" r="0" b="0"/>
                                  <a:pathLst>
                                    <a:path fill="norm" h="162966" w="1017346" stroke="1">
                                      <a:moveTo>
                                        <a:pt x="0" y="0"/>
                                      </a:moveTo>
                                      <a:lnTo>
                                        <a:pt x="1017346" y="0"/>
                                      </a:lnTo>
                                      <a:lnTo>
                                        <a:pt x="1004646" y="12700"/>
                                      </a:lnTo>
                                      <a:lnTo>
                                        <a:pt x="12700" y="12700"/>
                                      </a:lnTo>
                                      <a:lnTo>
                                        <a:pt x="12700" y="150266"/>
                                      </a:lnTo>
                                      <a:lnTo>
                                        <a:pt x="0" y="162966"/>
                                      </a:lnTo>
                                      <a:lnTo>
                                        <a:pt x="0" y="0"/>
                                      </a:lnTo>
                                      <a:close/>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113" name="Shape 113"/>
                              <wps:cNvSpPr/>
                              <wps:spPr>
                                <a:xfrm>
                                  <a:off x="1157072" y="12700"/>
                                  <a:ext cx="1017346" cy="162966"/>
                                </a:xfrm>
                                <a:custGeom>
                                  <a:avLst/>
                                  <a:gdLst/>
                                  <a:rect l="0" t="0" r="0" b="0"/>
                                  <a:pathLst>
                                    <a:path fill="norm" h="162966" w="1017346" stroke="1">
                                      <a:moveTo>
                                        <a:pt x="1017346" y="0"/>
                                      </a:moveTo>
                                      <a:lnTo>
                                        <a:pt x="1017346" y="162966"/>
                                      </a:lnTo>
                                      <a:lnTo>
                                        <a:pt x="0" y="162966"/>
                                      </a:lnTo>
                                      <a:lnTo>
                                        <a:pt x="12700" y="150266"/>
                                      </a:lnTo>
                                      <a:lnTo>
                                        <a:pt x="1004646" y="150266"/>
                                      </a:lnTo>
                                      <a:lnTo>
                                        <a:pt x="1004646" y="12700"/>
                                      </a:lnTo>
                                      <a:lnTo>
                                        <a:pt x="1017346" y="0"/>
                                      </a:lnTo>
                                      <a:close/>
                                    </a:path>
                                  </a:pathLst>
                                </a:custGeom>
                                <a:ln w="0">
                                  <a:miter lim="127000"/>
                                </a:ln>
                              </wps:spPr>
                              <wps:style>
                                <a:lnRef idx="0">
                                  <a:srgbClr val="000000">
                                    <a:alpha val="0"/>
                                  </a:srgbClr>
                                </a:lnRef>
                                <a:fillRef idx="1">
                                  <a:srgbClr val="939087"/>
                                </a:fillRef>
                                <a:effectRef idx="0">
                                  <a:scrgbClr r="0" g="0" b="0"/>
                                </a:effectRef>
                                <a:fontRef idx="none"/>
                              </wps:style>
                              <wps:bodyPr/>
                            </wps:wsp>
                            <wps:wsp xmlns:wps="http://schemas.microsoft.com/office/word/2010/wordprocessingShape">
                              <wps:cNvPr id="1846" name="Shape 1846"/>
                              <wps:cNvSpPr/>
                              <wps:spPr>
                                <a:xfrm>
                                  <a:off x="2288743" y="0"/>
                                  <a:ext cx="1042746" cy="188366"/>
                                </a:xfrm>
                                <a:custGeom>
                                  <a:avLst/>
                                  <a:gdLst/>
                                  <a:rect l="0" t="0" r="0" b="0"/>
                                  <a:pathLst>
                                    <a:path fill="norm" h="188366" w="1042746" stroke="1">
                                      <a:moveTo>
                                        <a:pt x="0" y="0"/>
                                      </a:moveTo>
                                      <a:lnTo>
                                        <a:pt x="1042746" y="0"/>
                                      </a:lnTo>
                                      <a:lnTo>
                                        <a:pt x="1042746" y="188366"/>
                                      </a:lnTo>
                                      <a:lnTo>
                                        <a:pt x="0" y="188366"/>
                                      </a:lnTo>
                                      <a:lnTo>
                                        <a:pt x="0" y="0"/>
                                      </a:lnTo>
                                    </a:path>
                                  </a:pathLst>
                                </a:custGeom>
                                <a:ln w="0">
                                  <a:miter lim="127000"/>
                                </a:ln>
                              </wps:spPr>
                              <wps:style>
                                <a:lnRef idx="0">
                                  <a:srgbClr val="000000">
                                    <a:alpha val="0"/>
                                  </a:srgbClr>
                                </a:lnRef>
                                <a:fillRef idx="1">
                                  <a:srgbClr val="D3D0C7"/>
                                </a:fillRef>
                                <a:effectRef idx="0">
                                  <a:scrgbClr r="0" g="0" b="0"/>
                                </a:effectRef>
                                <a:fontRef idx="none"/>
                              </wps:style>
                              <wps:bodyPr/>
                            </wps:wsp>
                            <wps:wsp xmlns:wps="http://schemas.microsoft.com/office/word/2010/wordprocessingShape">
                              <wps:cNvPr id="117" name="Shape 117"/>
                              <wps:cNvSpPr/>
                              <wps:spPr>
                                <a:xfrm>
                                  <a:off x="2301443" y="12700"/>
                                  <a:ext cx="1017346" cy="162966"/>
                                </a:xfrm>
                                <a:custGeom>
                                  <a:avLst/>
                                  <a:gdLst/>
                                  <a:rect l="0" t="0" r="0" b="0"/>
                                  <a:pathLst>
                                    <a:path fill="norm" h="162966" w="1017346" stroke="1">
                                      <a:moveTo>
                                        <a:pt x="0" y="0"/>
                                      </a:moveTo>
                                      <a:lnTo>
                                        <a:pt x="1017346" y="0"/>
                                      </a:lnTo>
                                      <a:lnTo>
                                        <a:pt x="1004646" y="12700"/>
                                      </a:lnTo>
                                      <a:lnTo>
                                        <a:pt x="12700" y="12700"/>
                                      </a:lnTo>
                                      <a:lnTo>
                                        <a:pt x="12700" y="150266"/>
                                      </a:lnTo>
                                      <a:lnTo>
                                        <a:pt x="0" y="162966"/>
                                      </a:lnTo>
                                      <a:lnTo>
                                        <a:pt x="0" y="0"/>
                                      </a:lnTo>
                                      <a:close/>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118" name="Shape 118"/>
                              <wps:cNvSpPr/>
                              <wps:spPr>
                                <a:xfrm>
                                  <a:off x="2301443" y="12700"/>
                                  <a:ext cx="1017346" cy="162966"/>
                                </a:xfrm>
                                <a:custGeom>
                                  <a:avLst/>
                                  <a:gdLst/>
                                  <a:rect l="0" t="0" r="0" b="0"/>
                                  <a:pathLst>
                                    <a:path fill="norm" h="162966" w="1017346" stroke="1">
                                      <a:moveTo>
                                        <a:pt x="1017346" y="0"/>
                                      </a:moveTo>
                                      <a:lnTo>
                                        <a:pt x="1017346" y="162966"/>
                                      </a:lnTo>
                                      <a:lnTo>
                                        <a:pt x="0" y="162966"/>
                                      </a:lnTo>
                                      <a:lnTo>
                                        <a:pt x="12700" y="150266"/>
                                      </a:lnTo>
                                      <a:lnTo>
                                        <a:pt x="1004646" y="150266"/>
                                      </a:lnTo>
                                      <a:lnTo>
                                        <a:pt x="1004646" y="12700"/>
                                      </a:lnTo>
                                      <a:lnTo>
                                        <a:pt x="1017346" y="0"/>
                                      </a:lnTo>
                                      <a:close/>
                                    </a:path>
                                  </a:pathLst>
                                </a:custGeom>
                                <a:ln w="0">
                                  <a:miter lim="127000"/>
                                </a:ln>
                              </wps:spPr>
                              <wps:style>
                                <a:lnRef idx="0">
                                  <a:srgbClr val="000000">
                                    <a:alpha val="0"/>
                                  </a:srgbClr>
                                </a:lnRef>
                                <a:fillRef idx="1">
                                  <a:srgbClr val="939087"/>
                                </a:fillRef>
                                <a:effectRef idx="0">
                                  <a:scrgbClr r="0" g="0" b="0"/>
                                </a:effectRef>
                                <a:fontRef idx="none"/>
                              </wps:style>
                              <wps:bodyPr/>
                            </wps:wsp>
                            <wps:wsp xmlns:wps="http://schemas.microsoft.com/office/word/2010/wordprocessingShape">
                              <wps:cNvPr id="119" name="Shape 119"/>
                              <wps:cNvSpPr/>
                              <wps:spPr>
                                <a:xfrm>
                                  <a:off x="2295093" y="6350"/>
                                  <a:ext cx="1030046" cy="175666"/>
                                </a:xfrm>
                                <a:custGeom>
                                  <a:avLst/>
                                  <a:gdLst/>
                                  <a:rect l="0" t="0" r="0" b="0"/>
                                  <a:pathLst>
                                    <a:path fill="norm" h="175666" w="1030046" stroke="1">
                                      <a:moveTo>
                                        <a:pt x="0" y="175666"/>
                                      </a:moveTo>
                                      <a:lnTo>
                                        <a:pt x="1030046" y="175666"/>
                                      </a:lnTo>
                                      <a:lnTo>
                                        <a:pt x="1030046" y="0"/>
                                      </a:lnTo>
                                      <a:lnTo>
                                        <a:pt x="0" y="0"/>
                                      </a:lnTo>
                                      <a:close/>
                                    </a:path>
                                  </a:pathLst>
                                </a:custGeom>
                                <a:ln w="12700">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057" style="width:262.32pt;height:14.83pt;margin-top:-3.59pt;margin-left:27.07pt;position:absolute;z-index:-251656192" coordsize="33314,1883">
                      <v:shape id="_x0000_s1058" style="width:10427;height:1883;position:absolute" coordsize="1042746,188366" path="m,l1042746,l1042746,188366l,188366l,e" filled="t" fillcolor="#d3d0c7" stroked="f" strokecolor="black">
                        <v:stroke joinstyle="miter" endcap="flat" opacity="0"/>
                      </v:shape>
                      <v:shape id="_x0000_s1059" style="width:10173;height:1629;left:127;position:absolute;top:127" coordsize="1017346,162966" path="m,l1017346,l1004646,12700l12700,12700l12700,150266l,162966l,x" filled="t" fillcolor="white" stroked="f" strokecolor="black">
                        <v:stroke joinstyle="miter" endcap="flat" opacity="0"/>
                      </v:shape>
                      <v:shape id="_x0000_s1060" style="width:10173;height:1629;left:127;position:absolute;top:127" coordsize="1017346,162966" path="m1017346,l1017346,162966l,162966l12700,150266l1004646,150266l1004646,12700l1017346,x" filled="t" fillcolor="#939087" stroked="f" strokecolor="black">
                        <v:stroke joinstyle="miter" endcap="flat" opacity="0"/>
                      </v:shape>
                      <v:shape id="_x0000_s1061" style="width:10300;height:1756;left:63;position:absolute;top:63" coordsize="1030046,175666" path="m,175666l1030046,175666l1030046,l,x" filled="f" fillcolor="black" stroked="t" strokecolor="black">
                        <v:fill opacity="0"/>
                        <v:stroke joinstyle="miter" endcap="flat"/>
                      </v:shape>
                      <v:shape id="_x0000_s1062" style="width:10427;height:1883;left:11443;position:absolute" coordsize="1042746,188366" path="m,l1042746,l1042746,188366l,188366l,e" filled="t" fillcolor="#d3d0c7" stroked="f" strokecolor="black">
                        <v:stroke joinstyle="miter" endcap="flat" opacity="0"/>
                      </v:shape>
                      <v:shape id="_x0000_s1063" style="width:10173;height:1629;left:11570;position:absolute;top:127" coordsize="1017346,162966" path="m,l1017346,l1004646,12700l12700,12700l12700,150266l,162966l,x" filled="t" fillcolor="white" stroked="f" strokecolor="black">
                        <v:stroke joinstyle="miter" endcap="flat" opacity="0"/>
                      </v:shape>
                      <v:shape id="_x0000_s1064" style="width:10173;height:1629;left:11570;position:absolute;top:127" coordsize="1017346,162966" path="m1017346,l1017346,162966l,162966l12700,150266l1004646,150266l1004646,12700l1017346,x" filled="t" fillcolor="#939087" stroked="f" strokecolor="black">
                        <v:stroke joinstyle="miter" endcap="flat" opacity="0"/>
                      </v:shape>
                      <v:shape id="_x0000_s1065" style="width:10427;height:1883;left:22887;position:absolute" coordsize="1042746,188366" path="m,l1042746,l1042746,188366l,188366l,e" filled="t" fillcolor="#d3d0c7" stroked="f" strokecolor="black">
                        <v:stroke joinstyle="miter" endcap="flat" opacity="0"/>
                      </v:shape>
                      <v:shape id="_x0000_s1066" style="width:10173;height:1629;left:23014;position:absolute;top:127" coordsize="1017346,162966" path="m,l1017346,l1004646,12700l12700,12700l12700,150266l,162966l,x" filled="t" fillcolor="white" stroked="f" strokecolor="black">
                        <v:stroke joinstyle="miter" endcap="flat" opacity="0"/>
                      </v:shape>
                      <v:shape id="_x0000_s1067" style="width:10173;height:1629;left:23014;position:absolute;top:127" coordsize="1017346,162966" path="m1017346,l1017346,162966l,162966l12700,150266l1004646,150266l1004646,12700l1017346,x" filled="t" fillcolor="#939087" stroked="f" strokecolor="black">
                        <v:stroke joinstyle="miter" endcap="flat" opacity="0"/>
                      </v:shape>
                      <v:shape id="_x0000_s1068" style="width:10300;height:1756;left:22950;position:absolute;top:63" coordsize="1030046,175666" path="m,175666l1030046,175666l1030046,l,x" filled="f" fillcolor="black" stroked="t" strokecolor="black">
                        <v:fill opacity="0"/>
                        <v:stroke joinstyle="miter" endcap="flat"/>
                      </v:shape>
                    </v:group>
                  </w:pict>
                </mc:Fallback>
              </mc:AlternateContent>
            </w:r>
            <w:r>
              <w:tab/>
            </w:r>
            <w:r>
              <w:rPr>
                <w:rFonts w:ascii="Arial" w:eastAsia="Arial" w:hAnsi="Arial" w:cs="Arial"/>
                <w:sz w:val="18"/>
              </w:rPr>
              <w:t>Add Attachment</w:t>
            </w:r>
            <w:r>
              <w:rPr>
                <w:rFonts w:ascii="Arial" w:eastAsia="Arial" w:hAnsi="Arial" w:cs="Arial"/>
                <w:sz w:val="18"/>
              </w:rPr>
              <w:tab/>
            </w:r>
            <w:r>
              <w:rPr>
                <w:rFonts w:ascii="Arial" w:eastAsia="Arial" w:hAnsi="Arial" w:cs="Arial"/>
                <w:color w:val="7F7F7F"/>
                <w:sz w:val="18"/>
                <w:bdr w:val="single" w:sz="16" w:space="0" w:color="000000"/>
              </w:rPr>
              <w:t>Delete Attachment</w:t>
            </w:r>
            <w:r>
              <w:rPr>
                <w:rFonts w:ascii="Arial" w:eastAsia="Arial" w:hAnsi="Arial" w:cs="Arial"/>
                <w:color w:val="7F7F7F"/>
                <w:sz w:val="18"/>
                <w:bdr w:val="single" w:sz="16" w:space="0" w:color="000000"/>
              </w:rPr>
              <w:tab/>
            </w:r>
            <w:r>
              <w:rPr>
                <w:rFonts w:ascii="Arial" w:eastAsia="Arial" w:hAnsi="Arial" w:cs="Arial"/>
                <w:color w:val="7F7F7F"/>
                <w:sz w:val="18"/>
              </w:rPr>
              <w:t>View Attachment</w:t>
            </w:r>
          </w:p>
        </w:tc>
      </w:tr>
    </w:tbl>
    <w:p w:rsidR="00975934" w14:paraId="3C605BE8" w14:textId="40F404C1">
      <w:pPr>
        <w:rPr>
          <w:sz w:val="16"/>
          <w:szCs w:val="16"/>
        </w:rPr>
      </w:pPr>
      <w:r w:rsidRPr="07887F2B">
        <w:rPr>
          <w:sz w:val="16"/>
          <w:szCs w:val="16"/>
        </w:rPr>
        <w:t>Public reporting for collection of information is estimated to average XX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NIFA, OGFM, 2312 East Bannister Road, Mail Stop 10,000, Kansas City, MO 64131, Attention Policy Section. Do not return the completed form to this address. National Institute of Food and Agriculture US Department of Agriculture OMB No. 0524-00</w:t>
      </w:r>
      <w:r w:rsidR="006F7F99">
        <w:rPr>
          <w:sz w:val="16"/>
          <w:szCs w:val="16"/>
        </w:rPr>
        <w:t>39</w:t>
      </w:r>
      <w:r w:rsidRPr="07887F2B">
        <w:rPr>
          <w:sz w:val="16"/>
          <w:szCs w:val="16"/>
        </w:rPr>
        <w:t xml:space="preserve"> Form Approved For Use Through XX/XX/XXXX</w:t>
      </w:r>
    </w:p>
    <w:sectPr>
      <w:pgSz w:w="12240" w:h="15840" w:orient="portrait"/>
      <w:pgMar w:top="1440" w:right="748" w:bottom="580" w:left="7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panose1 w:val="020B0004020202020204"/>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F19"/>
    <w:rsid w:val="00025067"/>
    <w:rsid w:val="000E308E"/>
    <w:rsid w:val="001D59EC"/>
    <w:rsid w:val="0023462F"/>
    <w:rsid w:val="00316B80"/>
    <w:rsid w:val="003A2508"/>
    <w:rsid w:val="003A6325"/>
    <w:rsid w:val="004B75B9"/>
    <w:rsid w:val="004C477E"/>
    <w:rsid w:val="00506F04"/>
    <w:rsid w:val="005B0FE3"/>
    <w:rsid w:val="006F7F99"/>
    <w:rsid w:val="0071292B"/>
    <w:rsid w:val="00782F19"/>
    <w:rsid w:val="0092420E"/>
    <w:rsid w:val="00975934"/>
    <w:rsid w:val="0099549B"/>
    <w:rsid w:val="00A14347"/>
    <w:rsid w:val="00A80301"/>
    <w:rsid w:val="00A96E90"/>
    <w:rsid w:val="00B03284"/>
    <w:rsid w:val="00C60287"/>
    <w:rsid w:val="00DC1D0D"/>
    <w:rsid w:val="00E4433B"/>
    <w:rsid w:val="00F0241D"/>
    <w:rsid w:val="00F111FA"/>
    <w:rsid w:val="00F50FE2"/>
    <w:rsid w:val="01241A32"/>
    <w:rsid w:val="07887F2B"/>
    <w:rsid w:val="5E140C01"/>
    <w:rsid w:val="6BC8E6A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0F4524C"/>
  <w15:docId w15:val="{D768B19D-8BD2-479F-9849-AECAB8358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66" w:line="259" w:lineRule="auto"/>
      <w:jc w:val="right"/>
      <w:outlineLvl w:val="0"/>
    </w:pPr>
    <w:rPr>
      <w:rFonts w:ascii="Arial" w:eastAsia="Arial" w:hAnsi="Arial" w:cs="Arial"/>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Notes xmlns="cc82c0d1-5657-493c-83ca-4b83df2cab9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F1977AFE3DCA488FF05EC5D8785CF8" ma:contentTypeVersion="5" ma:contentTypeDescription="Create a new document." ma:contentTypeScope="" ma:versionID="657adbe2d2ecee1c32b03b014311ecf2">
  <xsd:schema xmlns:xsd="http://www.w3.org/2001/XMLSchema" xmlns:xs="http://www.w3.org/2001/XMLSchema" xmlns:p="http://schemas.microsoft.com/office/2006/metadata/properties" xmlns:ns2="cc82c0d1-5657-493c-83ca-4b83df2cab96" targetNamespace="http://schemas.microsoft.com/office/2006/metadata/properties" ma:root="true" ma:fieldsID="8d80ba2cc19c987b6a979a839e75383e" ns2:_="">
    <xsd:import namespace="cc82c0d1-5657-493c-83ca-4b83df2cab96"/>
    <xsd:element name="properties">
      <xsd:complexType>
        <xsd:sequence>
          <xsd:element name="documentManagement">
            <xsd:complexType>
              <xsd:all>
                <xsd:element ref="ns2:Note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82c0d1-5657-493c-83ca-4b83df2cab96"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1A04CB-84DE-41A5-9455-ACCA5FB0A585}">
  <ds:schemaRefs>
    <ds:schemaRef ds:uri="http://schemas.microsoft.com/office/2006/metadata/properties"/>
    <ds:schemaRef ds:uri="http://schemas.microsoft.com/office/infopath/2007/PartnerControls"/>
    <ds:schemaRef ds:uri="cc82c0d1-5657-493c-83ca-4b83df2cab96"/>
  </ds:schemaRefs>
</ds:datastoreItem>
</file>

<file path=customXml/itemProps2.xml><?xml version="1.0" encoding="utf-8"?>
<ds:datastoreItem xmlns:ds="http://schemas.openxmlformats.org/officeDocument/2006/customXml" ds:itemID="{C475E551-5D88-48EA-82B7-97064E2E6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82c0d1-5657-493c-83ca-4b83df2ca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482C4A-B359-4B41-A7B6-4A6AC35607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NIFA_Supplemental_Info_1_2-V1.2.pdf</dc:title>
  <dc:creator>Laura Black</dc:creator>
  <cp:lastModifiedBy>Daley, Teagan - REE-NIFA</cp:lastModifiedBy>
  <cp:revision>21</cp:revision>
  <dcterms:created xsi:type="dcterms:W3CDTF">2025-07-21T11:21:00Z</dcterms:created>
  <dcterms:modified xsi:type="dcterms:W3CDTF">2025-08-19T14:40:42Z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0x01010069F1977AFE3DCA488FF05EC5D8785CF8</vt:lpwstr>
  </property>
</Properties>
</file>