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74C02" w:rsidRPr="00674C02" w:rsidP="00674C02" w14:paraId="4F976A70" w14:textId="4C35F493">
      <w:r w:rsidRPr="00674C02">
        <w:t>Public Comment FSIS</w:t>
      </w:r>
      <w:r w:rsidRPr="00674C02">
        <w:noBreakHyphen/>
        <w:t>2025</w:t>
      </w:r>
      <w:r w:rsidRPr="00674C02">
        <w:noBreakHyphen/>
        <w:t>024</w:t>
      </w:r>
      <w:r w:rsidR="005163F8">
        <w:t>7</w:t>
      </w:r>
      <w:r w:rsidRPr="00674C02">
        <w:br/>
      </w:r>
      <w:r w:rsidRPr="00674C02">
        <w:rPr>
          <w:b/>
          <w:bCs/>
        </w:rPr>
        <w:t>OMB 0583</w:t>
      </w:r>
      <w:r w:rsidRPr="00674C02">
        <w:rPr>
          <w:b/>
          <w:bCs/>
        </w:rPr>
        <w:noBreakHyphen/>
        <w:t>01</w:t>
      </w:r>
      <w:r w:rsidR="005163F8">
        <w:rPr>
          <w:b/>
          <w:bCs/>
        </w:rPr>
        <w:t>30</w:t>
      </w:r>
      <w:r w:rsidRPr="00674C02">
        <w:br/>
        <w:t xml:space="preserve">Re: </w:t>
      </w:r>
      <w:r w:rsidR="005163F8">
        <w:t>Advanced Meat Recovery</w:t>
      </w:r>
      <w:r w:rsidRPr="00674C02">
        <w:t xml:space="preserve"> </w:t>
      </w:r>
      <w:r w:rsidRPr="00674C02">
        <w:br/>
        <w:t>Agency: Food Safety and Inspection Service, USDA</w:t>
      </w:r>
      <w:r w:rsidRPr="00674C02">
        <w:br/>
        <w:t>Submitted: March 16, 2026</w:t>
      </w:r>
    </w:p>
    <w:p w:rsidR="00674C02" w:rsidRPr="00674C02" w:rsidP="00674C02" w14:paraId="7EDB3DB3" w14:textId="42DC0A8C">
      <w:r>
        <w:rPr>
          <w:b/>
          <w:bCs/>
        </w:rPr>
        <w:t>Submitted by</w:t>
      </w:r>
      <w:r w:rsidRPr="00674C02">
        <w:rPr>
          <w:b/>
          <w:bCs/>
        </w:rPr>
        <w:t>:</w:t>
      </w:r>
      <w:r w:rsidRPr="00674C02">
        <w:br/>
        <w:t>James Hunter Poole, Executive Chairman &amp; CEO, Obelisk Tech Systems Inc., Thomasville, GA</w:t>
      </w:r>
    </w:p>
    <w:p w:rsidR="0089670A" w:rsidRPr="0089670A" w:rsidP="0089670A" w14:paraId="56028B0A" w14:textId="77777777">
      <w:pPr>
        <w:rPr>
          <w:b/>
          <w:bCs/>
        </w:rPr>
      </w:pPr>
      <w:r w:rsidRPr="50410234">
        <w:rPr>
          <w:b/>
          <w:bCs/>
        </w:rPr>
        <w:t>Summary of the Comment:</w:t>
      </w:r>
    </w:p>
    <w:p w:rsidR="0089670A" w:rsidRPr="008C634C" w:rsidP="0089670A" w14:paraId="3A9CDF24" w14:textId="54F5683B">
      <w:r>
        <w:t>The commenter questioned FSIS’ methodology and burden estimates and recommended new surveys, technology reviews, and analyses of alternative approaches. However, the comment did not provide any data or information to support revising the proposed burden estimates.</w:t>
      </w:r>
    </w:p>
    <w:p w:rsidR="0089670A" w:rsidRPr="0089670A" w:rsidP="0089670A" w14:paraId="2F294E82" w14:textId="77777777">
      <w:pPr>
        <w:rPr>
          <w:b/>
          <w:bCs/>
        </w:rPr>
      </w:pPr>
      <w:r w:rsidRPr="50410234">
        <w:rPr>
          <w:b/>
          <w:bCs/>
        </w:rPr>
        <w:t>Agency Conclusion:</w:t>
      </w:r>
    </w:p>
    <w:p w:rsidR="00674C02" w:rsidRPr="0089670A" w:rsidP="0089670A" w14:paraId="5289608F" w14:textId="19BB4C7A">
      <w:r w:rsidRPr="50410234">
        <w:t>FSIS reviewed the comment and determined that, although it challenged the Agency’s methodology</w:t>
      </w:r>
      <w:r w:rsidRPr="0089670A">
        <w:t xml:space="preserve"> and estimates, it did not provide evidence showing the proposed burden was inaccurate or needed revision. No other commenters raised concerns about the burden estimates, and the Agency is not aware of any broader industry issues. FSIS also </w:t>
      </w:r>
      <w:r w:rsidRPr="0089670A">
        <w:t>consulted with</w:t>
      </w:r>
      <w:r w:rsidRPr="50410234">
        <w:t xml:space="preserve"> establishments using AMR systems, and all agreed that the Agency’s estimates are accurate</w:t>
      </w:r>
      <w:r w:rsidRPr="0089670A">
        <w:t>. Therefore, the Agency does not believe additional surveys are warranted and has decided not to revise the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29"/>
    <w:rsid w:val="000A473D"/>
    <w:rsid w:val="000E4967"/>
    <w:rsid w:val="001D6629"/>
    <w:rsid w:val="002B6012"/>
    <w:rsid w:val="002C0CE8"/>
    <w:rsid w:val="002F4121"/>
    <w:rsid w:val="003347B1"/>
    <w:rsid w:val="003526E5"/>
    <w:rsid w:val="003C6EB8"/>
    <w:rsid w:val="003D3477"/>
    <w:rsid w:val="004221E8"/>
    <w:rsid w:val="0048753E"/>
    <w:rsid w:val="004C3924"/>
    <w:rsid w:val="00503F52"/>
    <w:rsid w:val="005163F8"/>
    <w:rsid w:val="00553802"/>
    <w:rsid w:val="005A0EF0"/>
    <w:rsid w:val="005E08C7"/>
    <w:rsid w:val="0061346D"/>
    <w:rsid w:val="0064072A"/>
    <w:rsid w:val="00674C02"/>
    <w:rsid w:val="00687882"/>
    <w:rsid w:val="006A46AB"/>
    <w:rsid w:val="006D49AE"/>
    <w:rsid w:val="00706833"/>
    <w:rsid w:val="007B045B"/>
    <w:rsid w:val="00804125"/>
    <w:rsid w:val="0084127E"/>
    <w:rsid w:val="00895BF4"/>
    <w:rsid w:val="0089670A"/>
    <w:rsid w:val="008C634C"/>
    <w:rsid w:val="00934AF1"/>
    <w:rsid w:val="009464AE"/>
    <w:rsid w:val="009626A6"/>
    <w:rsid w:val="00A5669E"/>
    <w:rsid w:val="00AA5A78"/>
    <w:rsid w:val="00AE7E9C"/>
    <w:rsid w:val="00B33A57"/>
    <w:rsid w:val="00B5232C"/>
    <w:rsid w:val="00D8507D"/>
    <w:rsid w:val="00D9300B"/>
    <w:rsid w:val="00DC49B5"/>
    <w:rsid w:val="00DE4DD3"/>
    <w:rsid w:val="00E0173F"/>
    <w:rsid w:val="00E20F75"/>
    <w:rsid w:val="00E4110F"/>
    <w:rsid w:val="00EA0E48"/>
    <w:rsid w:val="00EF0876"/>
    <w:rsid w:val="00FE07A2"/>
    <w:rsid w:val="05353B01"/>
    <w:rsid w:val="443C1145"/>
    <w:rsid w:val="504102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A664F2"/>
  <w15:chartTrackingRefBased/>
  <w15:docId w15:val="{50BAC3CE-A343-4382-BFA7-338900D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629"/>
    <w:rPr>
      <w:rFonts w:eastAsiaTheme="majorEastAsia" w:cstheme="majorBidi"/>
      <w:color w:val="272727" w:themeColor="text1" w:themeTint="D8"/>
    </w:rPr>
  </w:style>
  <w:style w:type="paragraph" w:styleId="Title">
    <w:name w:val="Title"/>
    <w:basedOn w:val="Normal"/>
    <w:next w:val="Normal"/>
    <w:link w:val="TitleChar"/>
    <w:uiPriority w:val="10"/>
    <w:qFormat/>
    <w:rsid w:val="001D6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629"/>
    <w:pPr>
      <w:spacing w:before="160"/>
      <w:jc w:val="center"/>
    </w:pPr>
    <w:rPr>
      <w:i/>
      <w:iCs/>
      <w:color w:val="404040" w:themeColor="text1" w:themeTint="BF"/>
    </w:rPr>
  </w:style>
  <w:style w:type="character" w:customStyle="1" w:styleId="QuoteChar">
    <w:name w:val="Quote Char"/>
    <w:basedOn w:val="DefaultParagraphFont"/>
    <w:link w:val="Quote"/>
    <w:uiPriority w:val="29"/>
    <w:rsid w:val="001D6629"/>
    <w:rPr>
      <w:i/>
      <w:iCs/>
      <w:color w:val="404040" w:themeColor="text1" w:themeTint="BF"/>
    </w:rPr>
  </w:style>
  <w:style w:type="paragraph" w:styleId="ListParagraph">
    <w:name w:val="List Paragraph"/>
    <w:basedOn w:val="Normal"/>
    <w:uiPriority w:val="34"/>
    <w:qFormat/>
    <w:rsid w:val="001D6629"/>
    <w:pPr>
      <w:ind w:left="720"/>
      <w:contextualSpacing/>
    </w:pPr>
  </w:style>
  <w:style w:type="character" w:styleId="IntenseEmphasis">
    <w:name w:val="Intense Emphasis"/>
    <w:basedOn w:val="DefaultParagraphFont"/>
    <w:uiPriority w:val="21"/>
    <w:qFormat/>
    <w:rsid w:val="001D6629"/>
    <w:rPr>
      <w:i/>
      <w:iCs/>
      <w:color w:val="0F4761" w:themeColor="accent1" w:themeShade="BF"/>
    </w:rPr>
  </w:style>
  <w:style w:type="paragraph" w:styleId="IntenseQuote">
    <w:name w:val="Intense Quote"/>
    <w:basedOn w:val="Normal"/>
    <w:next w:val="Normal"/>
    <w:link w:val="IntenseQuoteChar"/>
    <w:uiPriority w:val="30"/>
    <w:qFormat/>
    <w:rsid w:val="001D6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629"/>
    <w:rPr>
      <w:i/>
      <w:iCs/>
      <w:color w:val="0F4761" w:themeColor="accent1" w:themeShade="BF"/>
    </w:rPr>
  </w:style>
  <w:style w:type="character" w:styleId="IntenseReference">
    <w:name w:val="Intense Reference"/>
    <w:basedOn w:val="DefaultParagraphFont"/>
    <w:uiPriority w:val="32"/>
    <w:qFormat/>
    <w:rsid w:val="001D6629"/>
    <w:rPr>
      <w:b/>
      <w:bCs/>
      <w:smallCaps/>
      <w:color w:val="0F4761" w:themeColor="accent1" w:themeShade="BF"/>
      <w:spacing w:val="5"/>
    </w:rPr>
  </w:style>
  <w:style w:type="paragraph" w:styleId="Revision">
    <w:name w:val="Revision"/>
    <w:hidden/>
    <w:uiPriority w:val="99"/>
    <w:semiHidden/>
    <w:rsid w:val="00896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967</Characters>
  <Application>Microsoft Office Word</Application>
  <DocSecurity>0</DocSecurity>
  <Lines>21</Lines>
  <Paragraphs>6</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Kouba, Gina - FSIS</dc:creator>
  <cp:lastModifiedBy>Kouba, Gina - FSIS</cp:lastModifiedBy>
  <cp:revision>2</cp:revision>
  <dcterms:created xsi:type="dcterms:W3CDTF">2026-05-22T17:42:00Z</dcterms:created>
  <dcterms:modified xsi:type="dcterms:W3CDTF">2026-05-22T17:42:00Z</dcterms:modified>
</cp:coreProperties>
</file>