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2D486C"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1B2260" w:rsidP="001B2260" w14:paraId="3DDFD695" w14:textId="5C657DDA">
      <w:pPr>
        <w:jc w:val="center"/>
        <w:rPr>
          <w:rFonts w:asciiTheme="majorHAnsi" w:hAnsiTheme="majorHAnsi"/>
          <w:sz w:val="24"/>
        </w:rPr>
      </w:pPr>
      <w:r>
        <w:rPr>
          <w:rFonts w:asciiTheme="majorHAnsi" w:hAnsiTheme="majorHAnsi"/>
          <w:sz w:val="24"/>
        </w:rPr>
        <w:t>DoD-wide Data Collection and Analysis for Department of Defense Qualitative Data Collection in Support of the Independent Review Commission</w:t>
      </w:r>
      <w:r w:rsidR="00F51084">
        <w:rPr>
          <w:rFonts w:asciiTheme="majorHAnsi" w:hAnsiTheme="majorHAnsi"/>
          <w:sz w:val="24"/>
        </w:rPr>
        <w:t xml:space="preserve"> (IRC)</w:t>
      </w:r>
      <w:r>
        <w:rPr>
          <w:rFonts w:asciiTheme="majorHAnsi" w:hAnsiTheme="majorHAnsi"/>
          <w:sz w:val="24"/>
        </w:rPr>
        <w:t xml:space="preserve"> on Sexual Assault Recommendations (OMB Control Number 0704-0644)</w:t>
      </w:r>
    </w:p>
    <w:p w:rsidR="00D5603A" w:rsidRPr="0003050A" w:rsidP="00D5603A" w14:paraId="277C19A0" w14:textId="77777777">
      <w:pPr>
        <w:jc w:val="center"/>
        <w:rPr>
          <w:rFonts w:asciiTheme="majorHAnsi" w:hAnsiTheme="majorHAnsi"/>
          <w:sz w:val="24"/>
        </w:rPr>
      </w:pPr>
      <w:r>
        <w:rPr>
          <w:rFonts w:asciiTheme="majorHAnsi" w:hAnsiTheme="majorHAnsi"/>
          <w:sz w:val="24"/>
        </w:rPr>
        <w:t xml:space="preserve">Title of Collection: </w:t>
      </w:r>
      <w:r w:rsidRPr="00D5603A">
        <w:rPr>
          <w:rFonts w:asciiTheme="majorHAnsi" w:hAnsiTheme="majorHAnsi"/>
          <w:i/>
          <w:sz w:val="24"/>
        </w:rPr>
        <w:t>Understanding Social Interactions and Sexual Behavior in the Military</w:t>
      </w:r>
    </w:p>
    <w:p w:rsidR="001B2260" w:rsidP="001B2260" w14:paraId="315B6423" w14:textId="7EE86E3B">
      <w:pPr>
        <w:jc w:val="center"/>
        <w:rPr>
          <w:rFonts w:asciiTheme="majorHAnsi" w:hAnsiTheme="majorHAnsi"/>
          <w:sz w:val="24"/>
        </w:rPr>
      </w:pPr>
      <w:r>
        <w:rPr>
          <w:rFonts w:asciiTheme="majorHAnsi" w:hAnsiTheme="majorHAnsi"/>
          <w:sz w:val="24"/>
        </w:rPr>
        <w:t xml:space="preserve">Expected Fielding Dates: </w:t>
      </w:r>
      <w:r w:rsidR="00D5603A">
        <w:rPr>
          <w:rFonts w:asciiTheme="majorHAnsi" w:hAnsiTheme="majorHAnsi"/>
          <w:sz w:val="24"/>
        </w:rPr>
        <w:t>01</w:t>
      </w:r>
      <w:r>
        <w:rPr>
          <w:rFonts w:asciiTheme="majorHAnsi" w:hAnsiTheme="majorHAnsi"/>
          <w:sz w:val="24"/>
        </w:rPr>
        <w:t xml:space="preserve"> </w:t>
      </w:r>
      <w:r w:rsidR="001709F3">
        <w:rPr>
          <w:rFonts w:asciiTheme="majorHAnsi" w:hAnsiTheme="majorHAnsi"/>
          <w:sz w:val="24"/>
        </w:rPr>
        <w:t>September</w:t>
      </w:r>
      <w:r>
        <w:rPr>
          <w:rFonts w:asciiTheme="majorHAnsi" w:hAnsiTheme="majorHAnsi"/>
          <w:sz w:val="24"/>
        </w:rPr>
        <w:t xml:space="preserve"> </w:t>
      </w:r>
      <w:r w:rsidR="00D5603A">
        <w:rPr>
          <w:rFonts w:asciiTheme="majorHAnsi" w:hAnsiTheme="majorHAnsi"/>
          <w:sz w:val="24"/>
        </w:rPr>
        <w:t>2024</w:t>
      </w:r>
      <w:r w:rsidR="00564F9E">
        <w:rPr>
          <w:rFonts w:asciiTheme="majorHAnsi" w:hAnsiTheme="majorHAnsi"/>
          <w:sz w:val="24"/>
        </w:rPr>
        <w:t xml:space="preserve"> – 01 </w:t>
      </w:r>
      <w:r w:rsidR="001709F3">
        <w:rPr>
          <w:rFonts w:asciiTheme="majorHAnsi" w:hAnsiTheme="majorHAnsi"/>
          <w:sz w:val="24"/>
        </w:rPr>
        <w:t>December</w:t>
      </w:r>
      <w:r w:rsidR="00564F9E">
        <w:rPr>
          <w:rFonts w:asciiTheme="majorHAnsi" w:hAnsiTheme="majorHAnsi"/>
          <w:sz w:val="24"/>
        </w:rPr>
        <w:t xml:space="preserve"> 2024</w:t>
      </w:r>
    </w:p>
    <w:p w:rsidR="00340D9B" w:rsidP="006E563D" w14:paraId="2286762D" w14:textId="77777777">
      <w:pPr>
        <w:spacing w:after="0" w:line="240" w:lineRule="auto"/>
        <w:rPr>
          <w:rFonts w:asciiTheme="majorHAnsi" w:hAnsiTheme="majorHAnsi"/>
          <w:sz w:val="24"/>
        </w:rPr>
      </w:pPr>
    </w:p>
    <w:p w:rsidR="005C7428" w:rsidRPr="0085688C" w:rsidP="006E563D" w14:paraId="1B70548C" w14:textId="46BE4F84">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F51084" w:rsidP="00D5603A" w14:paraId="64311366" w14:textId="77777777">
      <w:pPr>
        <w:spacing w:after="0" w:line="240" w:lineRule="auto"/>
        <w:rPr>
          <w:rFonts w:asciiTheme="majorHAnsi" w:hAnsiTheme="majorHAnsi"/>
          <w:sz w:val="24"/>
        </w:rPr>
      </w:pPr>
    </w:p>
    <w:p w:rsidR="00D5603A" w:rsidP="00D5603A" w14:paraId="52CDB346" w14:textId="4C47319F">
      <w:pPr>
        <w:spacing w:after="0" w:line="240" w:lineRule="auto"/>
        <w:rPr>
          <w:rFonts w:asciiTheme="majorHAnsi" w:hAnsiTheme="majorHAnsi"/>
          <w:sz w:val="24"/>
        </w:rPr>
      </w:pPr>
      <w:r>
        <w:rPr>
          <w:rFonts w:asciiTheme="majorHAnsi" w:hAnsiTheme="majorHAnsi"/>
          <w:sz w:val="24"/>
        </w:rPr>
        <w:t>This d</w:t>
      </w:r>
      <w:r w:rsidRPr="00E03951">
        <w:rPr>
          <w:rFonts w:asciiTheme="majorHAnsi" w:hAnsiTheme="majorHAnsi"/>
          <w:sz w:val="24"/>
        </w:rPr>
        <w:t>ata collection</w:t>
      </w:r>
      <w:r>
        <w:rPr>
          <w:rFonts w:asciiTheme="majorHAnsi" w:hAnsiTheme="majorHAnsi"/>
          <w:sz w:val="24"/>
        </w:rPr>
        <w:t xml:space="preserve"> is</w:t>
      </w:r>
      <w:r w:rsidRPr="00E03951">
        <w:rPr>
          <w:rFonts w:asciiTheme="majorHAnsi" w:hAnsiTheme="majorHAnsi"/>
          <w:sz w:val="24"/>
        </w:rPr>
        <w:t xml:space="preserve"> in support of the implementation of the Secretary of Defense-approved Independent Review Commission on Sexual Assault in the Military’s (IRC</w:t>
      </w:r>
      <w:r>
        <w:rPr>
          <w:rFonts w:asciiTheme="majorHAnsi" w:hAnsiTheme="majorHAnsi"/>
          <w:sz w:val="24"/>
        </w:rPr>
        <w:t>-SAM</w:t>
      </w:r>
      <w:r w:rsidRPr="00E03951">
        <w:rPr>
          <w:rFonts w:asciiTheme="majorHAnsi" w:hAnsiTheme="majorHAnsi"/>
          <w:sz w:val="24"/>
        </w:rPr>
        <w:t>)</w:t>
      </w:r>
      <w:r w:rsidR="00C45A3C">
        <w:rPr>
          <w:rFonts w:asciiTheme="majorHAnsi" w:hAnsiTheme="majorHAnsi"/>
          <w:sz w:val="24"/>
        </w:rPr>
        <w:t xml:space="preserve"> recommendations</w:t>
      </w:r>
      <w:r w:rsidRPr="00E03951">
        <w:rPr>
          <w:rFonts w:asciiTheme="majorHAnsi" w:hAnsiTheme="majorHAnsi"/>
          <w:sz w:val="24"/>
        </w:rPr>
        <w:t>.</w:t>
      </w:r>
      <w:r w:rsidR="00582D83">
        <w:rPr>
          <w:rFonts w:asciiTheme="majorHAnsi" w:hAnsiTheme="majorHAnsi"/>
          <w:sz w:val="24"/>
        </w:rPr>
        <w:t xml:space="preserve"> </w:t>
      </w:r>
      <w:r w:rsidRPr="003216D3" w:rsidR="00582D83">
        <w:rPr>
          <w:rFonts w:asciiTheme="majorHAnsi" w:hAnsiTheme="majorHAnsi"/>
          <w:sz w:val="24"/>
        </w:rPr>
        <w:t xml:space="preserve">In </w:t>
      </w:r>
      <w:r w:rsidR="00806C61">
        <w:rPr>
          <w:rFonts w:asciiTheme="majorHAnsi" w:hAnsiTheme="majorHAnsi"/>
          <w:sz w:val="24"/>
        </w:rPr>
        <w:t xml:space="preserve">the </w:t>
      </w:r>
      <w:r w:rsidRPr="003216D3" w:rsidR="00582D83">
        <w:rPr>
          <w:rFonts w:asciiTheme="majorHAnsi" w:hAnsiTheme="majorHAnsi"/>
          <w:sz w:val="24"/>
        </w:rPr>
        <w:t>IRC</w:t>
      </w:r>
      <w:r>
        <w:rPr>
          <w:rFonts w:asciiTheme="majorHAnsi" w:hAnsiTheme="majorHAnsi"/>
          <w:sz w:val="24"/>
        </w:rPr>
        <w:t xml:space="preserve">-SAM </w:t>
      </w:r>
      <w:r w:rsidR="00806C61">
        <w:rPr>
          <w:rFonts w:asciiTheme="majorHAnsi" w:hAnsiTheme="majorHAnsi"/>
          <w:sz w:val="24"/>
        </w:rPr>
        <w:t xml:space="preserve">report, </w:t>
      </w:r>
      <w:r>
        <w:rPr>
          <w:rFonts w:asciiTheme="majorHAnsi" w:hAnsiTheme="majorHAnsi"/>
          <w:sz w:val="24"/>
        </w:rPr>
        <w:t>recommendation 2.6</w:t>
      </w:r>
      <w:r w:rsidRPr="003216D3" w:rsidR="00582D83">
        <w:rPr>
          <w:rFonts w:asciiTheme="majorHAnsi" w:hAnsiTheme="majorHAnsi"/>
          <w:sz w:val="24"/>
        </w:rPr>
        <w:t xml:space="preserve"> </w:t>
      </w:r>
      <w:r w:rsidR="007100A3">
        <w:rPr>
          <w:rFonts w:asciiTheme="majorHAnsi" w:hAnsiTheme="majorHAnsi"/>
          <w:sz w:val="24"/>
        </w:rPr>
        <w:t>advised</w:t>
      </w:r>
      <w:r w:rsidRPr="003216D3" w:rsidR="00582D83">
        <w:rPr>
          <w:rFonts w:asciiTheme="majorHAnsi" w:hAnsiTheme="majorHAnsi"/>
          <w:sz w:val="24"/>
        </w:rPr>
        <w:t xml:space="preserve"> that DoD develop a “state-of-the-art DoD prevention research capability” to better understand and develop prevention approaches for sexual harassment, sexual assault, and other forms of violence. </w:t>
      </w:r>
      <w:r w:rsidR="008B4E13">
        <w:rPr>
          <w:rFonts w:asciiTheme="majorHAnsi" w:hAnsiTheme="majorHAnsi"/>
          <w:sz w:val="24"/>
        </w:rPr>
        <w:t>DoD</w:t>
      </w:r>
      <w:r w:rsidRPr="006B7F14" w:rsidR="006B7F14">
        <w:rPr>
          <w:rFonts w:asciiTheme="majorHAnsi" w:hAnsiTheme="majorHAnsi"/>
          <w:sz w:val="24"/>
        </w:rPr>
        <w:t xml:space="preserve"> Integrated Prevention Polic</w:t>
      </w:r>
      <w:r w:rsidR="006B7F14">
        <w:rPr>
          <w:rFonts w:asciiTheme="majorHAnsi" w:hAnsiTheme="majorHAnsi"/>
          <w:sz w:val="24"/>
        </w:rPr>
        <w:t>y</w:t>
      </w:r>
      <w:r w:rsidRPr="006B7F14" w:rsidR="006B7F14">
        <w:rPr>
          <w:rFonts w:asciiTheme="majorHAnsi" w:hAnsiTheme="majorHAnsi"/>
          <w:sz w:val="24"/>
        </w:rPr>
        <w:t xml:space="preserve"> (DoD Instruction 6400.09 DoD Policy on Integrated Primary Prevention of Self-Directed Harm and Prohibited Abuse or Harm) establishes guidance for establish</w:t>
      </w:r>
      <w:r w:rsidR="009B0A06">
        <w:rPr>
          <w:rFonts w:asciiTheme="majorHAnsi" w:hAnsiTheme="majorHAnsi"/>
          <w:sz w:val="24"/>
        </w:rPr>
        <w:t>ing</w:t>
      </w:r>
      <w:r w:rsidRPr="006B7F14" w:rsidR="006B7F14">
        <w:rPr>
          <w:rFonts w:asciiTheme="majorHAnsi" w:hAnsiTheme="majorHAnsi"/>
          <w:sz w:val="24"/>
        </w:rPr>
        <w:t xml:space="preserve"> a prevention system</w:t>
      </w:r>
      <w:r w:rsidR="009B0A06">
        <w:rPr>
          <w:rFonts w:asciiTheme="majorHAnsi" w:hAnsiTheme="majorHAnsi"/>
          <w:sz w:val="24"/>
        </w:rPr>
        <w:t xml:space="preserve">, which includes </w:t>
      </w:r>
      <w:r w:rsidRPr="00957B16" w:rsidR="00957B16">
        <w:rPr>
          <w:rFonts w:asciiTheme="majorHAnsi" w:hAnsiTheme="majorHAnsi"/>
          <w:sz w:val="24"/>
        </w:rPr>
        <w:t>research and evaluation to advance the prevention system</w:t>
      </w:r>
      <w:r w:rsidR="001A5F1B">
        <w:rPr>
          <w:rFonts w:asciiTheme="majorHAnsi" w:hAnsiTheme="majorHAnsi"/>
          <w:sz w:val="24"/>
        </w:rPr>
        <w:t>.</w:t>
      </w:r>
      <w:r w:rsidRPr="006B7F14" w:rsidR="006B7F14">
        <w:rPr>
          <w:rFonts w:asciiTheme="majorHAnsi" w:hAnsiTheme="majorHAnsi"/>
          <w:sz w:val="24"/>
        </w:rPr>
        <w:t xml:space="preserve"> </w:t>
      </w:r>
      <w:r w:rsidR="00AF60FC">
        <w:rPr>
          <w:rFonts w:asciiTheme="majorHAnsi" w:hAnsiTheme="majorHAnsi"/>
          <w:sz w:val="24"/>
        </w:rPr>
        <w:t>DoD is conducting research in alignment with recommendation 2.6a “</w:t>
      </w:r>
      <w:r w:rsidRPr="0017050E" w:rsidR="00AF60FC">
        <w:rPr>
          <w:rFonts w:asciiTheme="majorHAnsi" w:hAnsiTheme="majorHAnsi"/>
          <w:sz w:val="24"/>
        </w:rPr>
        <w:t>establish a dedicated research center for the primary prevention of interpersonal and self-directed violence.</w:t>
      </w:r>
      <w:r w:rsidR="00AF60FC">
        <w:rPr>
          <w:rFonts w:asciiTheme="majorHAnsi" w:hAnsiTheme="majorHAnsi"/>
          <w:sz w:val="24"/>
        </w:rPr>
        <w:t>”</w:t>
      </w:r>
      <w:r w:rsidRPr="003216D3" w:rsidR="00AF60FC">
        <w:rPr>
          <w:rFonts w:asciiTheme="majorHAnsi" w:hAnsiTheme="majorHAnsi"/>
          <w:sz w:val="24"/>
        </w:rPr>
        <w:t xml:space="preserve"> </w:t>
      </w:r>
      <w:r w:rsidRPr="003216D3" w:rsidR="00582D83">
        <w:rPr>
          <w:rFonts w:asciiTheme="majorHAnsi" w:hAnsiTheme="majorHAnsi"/>
          <w:sz w:val="24"/>
        </w:rPr>
        <w:t>To inform its primary prevention research capability, DoD seeks to understand the full range of sexual behavior, from consensual interactions to coercive or aggressive interactions, and how these behaviors relate to social experiences (e.g., peer norms, connectedness, command climate) in the military as well as personal factors (e.g., alcohol use, gender-related attitudes, childhood experiences). However, DoD’s current understanding of coercive and aggressive sexual behaviors is largely limited to surveys examining victimization (e.g., the Workplace and Gender Relations surveys); DoD survey research has not explored the full range of risk and protective factors for sexual assault and sexual harassment. The lack of research in this area impedes the development of evidence-based approaches to prevent perpetration, leading the IRC recommendations to stress the “urgency of research</w:t>
      </w:r>
      <w:r w:rsidR="00582D83">
        <w:rPr>
          <w:rFonts w:asciiTheme="majorHAnsi" w:hAnsiTheme="majorHAnsi"/>
          <w:sz w:val="24"/>
        </w:rPr>
        <w:t>” in this area.</w:t>
      </w:r>
    </w:p>
    <w:p w:rsidR="00D5603A" w:rsidP="00D5603A" w14:paraId="38637293" w14:textId="77777777">
      <w:pPr>
        <w:spacing w:after="0" w:line="240" w:lineRule="auto"/>
        <w:rPr>
          <w:rFonts w:asciiTheme="majorHAnsi" w:hAnsiTheme="majorHAnsi"/>
          <w:sz w:val="24"/>
        </w:rPr>
      </w:pPr>
    </w:p>
    <w:p w:rsidR="005C7428" w:rsidRPr="0085688C" w:rsidP="006E563D" w14:paraId="64894673" w14:textId="2386A13A">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D5603A" w:rsidP="001B2260" w14:paraId="6FFB7479" w14:textId="1CB03261">
      <w:pPr>
        <w:spacing w:after="0" w:line="240" w:lineRule="auto"/>
        <w:rPr>
          <w:rFonts w:asciiTheme="majorHAnsi" w:hAnsiTheme="majorHAnsi"/>
          <w:i/>
          <w:sz w:val="24"/>
        </w:rPr>
      </w:pPr>
    </w:p>
    <w:p w:rsidR="00D5603A" w:rsidP="00D5603A" w14:paraId="6D0494CC" w14:textId="3DE899C4">
      <w:pPr>
        <w:spacing w:after="0" w:line="240" w:lineRule="auto"/>
        <w:rPr>
          <w:rFonts w:asciiTheme="majorHAnsi" w:hAnsiTheme="majorHAnsi"/>
          <w:sz w:val="24"/>
        </w:rPr>
      </w:pPr>
      <w:r w:rsidRPr="00C03E8C">
        <w:rPr>
          <w:rFonts w:asciiTheme="majorHAnsi" w:hAnsiTheme="majorHAnsi"/>
          <w:sz w:val="24"/>
        </w:rPr>
        <w:t xml:space="preserve">The objective of this </w:t>
      </w:r>
      <w:r>
        <w:rPr>
          <w:rFonts w:asciiTheme="majorHAnsi" w:hAnsiTheme="majorHAnsi"/>
          <w:sz w:val="24"/>
        </w:rPr>
        <w:t>information collection</w:t>
      </w:r>
      <w:r w:rsidRPr="00C03E8C">
        <w:rPr>
          <w:rFonts w:asciiTheme="majorHAnsi" w:hAnsiTheme="majorHAnsi"/>
          <w:sz w:val="24"/>
        </w:rPr>
        <w:t xml:space="preserve"> is to </w:t>
      </w:r>
      <w:r>
        <w:rPr>
          <w:rFonts w:asciiTheme="majorHAnsi" w:hAnsiTheme="majorHAnsi"/>
          <w:sz w:val="24"/>
        </w:rPr>
        <w:t>conduct</w:t>
      </w:r>
      <w:r w:rsidRPr="00C03E8C">
        <w:rPr>
          <w:rFonts w:asciiTheme="majorHAnsi" w:hAnsiTheme="majorHAnsi"/>
          <w:sz w:val="24"/>
        </w:rPr>
        <w:t xml:space="preserve"> a survey to test a model of sexual behavior in the military, as it relates to</w:t>
      </w:r>
      <w:r>
        <w:rPr>
          <w:rFonts w:asciiTheme="majorHAnsi" w:hAnsiTheme="majorHAnsi"/>
          <w:sz w:val="24"/>
        </w:rPr>
        <w:t xml:space="preserve"> potential risk factors for sexual assault perpetration. The model applies Mal</w:t>
      </w:r>
      <w:r>
        <w:rPr>
          <w:rFonts w:asciiTheme="majorHAnsi" w:hAnsiTheme="majorHAnsi"/>
          <w:sz w:val="24"/>
        </w:rPr>
        <w:t>amuth’s Confluence Model (Malamuth, 1993) to a military context and examines the relationship between sexual behavior and childhood trauma, past misconduct, attitudes about sex and gender, sexual harassment, and key contextual factors (i.e., workplace host</w:t>
      </w:r>
      <w:r>
        <w:rPr>
          <w:rFonts w:asciiTheme="majorHAnsi" w:hAnsiTheme="majorHAnsi"/>
          <w:sz w:val="24"/>
        </w:rPr>
        <w:t xml:space="preserve">ility, peer attitudes, alcohol use, social connectedness). </w:t>
      </w:r>
      <w:r w:rsidRPr="00C03E8C">
        <w:rPr>
          <w:rFonts w:asciiTheme="majorHAnsi" w:hAnsiTheme="majorHAnsi"/>
          <w:sz w:val="24"/>
        </w:rPr>
        <w:t>The IDA project team will distribute an anonymous online survey to male active duty service members</w:t>
      </w:r>
      <w:r w:rsidRPr="00386363" w:rsidR="00386363">
        <w:rPr>
          <w:rFonts w:asciiTheme="majorHAnsi" w:hAnsiTheme="majorHAnsi"/>
          <w:sz w:val="24"/>
        </w:rPr>
        <w:t xml:space="preserve"> </w:t>
      </w:r>
      <w:r w:rsidR="00386363">
        <w:rPr>
          <w:rFonts w:asciiTheme="majorHAnsi" w:hAnsiTheme="majorHAnsi"/>
          <w:sz w:val="24"/>
        </w:rPr>
        <w:t>at the ranks of E1-E4</w:t>
      </w:r>
      <w:r>
        <w:rPr>
          <w:rFonts w:asciiTheme="majorHAnsi" w:hAnsiTheme="majorHAnsi"/>
          <w:sz w:val="24"/>
        </w:rPr>
        <w:t xml:space="preserve"> in each branch of the military. </w:t>
      </w:r>
      <w:r w:rsidRPr="00C03E8C">
        <w:rPr>
          <w:rFonts w:asciiTheme="majorHAnsi" w:hAnsiTheme="majorHAnsi"/>
          <w:sz w:val="24"/>
        </w:rPr>
        <w:t xml:space="preserve">Participation is restricted </w:t>
      </w:r>
      <w:r>
        <w:rPr>
          <w:rFonts w:asciiTheme="majorHAnsi" w:hAnsiTheme="majorHAnsi"/>
          <w:sz w:val="24"/>
        </w:rPr>
        <w:t>in this way</w:t>
      </w:r>
      <w:r w:rsidRPr="00C03E8C">
        <w:rPr>
          <w:rFonts w:asciiTheme="majorHAnsi" w:hAnsiTheme="majorHAnsi"/>
          <w:sz w:val="24"/>
        </w:rPr>
        <w:t xml:space="preserve"> to </w:t>
      </w:r>
      <w:r w:rsidRPr="00C03E8C">
        <w:rPr>
          <w:rFonts w:asciiTheme="majorHAnsi" w:hAnsiTheme="majorHAnsi"/>
          <w:sz w:val="24"/>
        </w:rPr>
        <w:t xml:space="preserve">allow for a uniform set of questions tailored to this population. </w:t>
      </w:r>
      <w:r w:rsidRPr="00261FC5">
        <w:rPr>
          <w:rFonts w:asciiTheme="majorHAnsi" w:hAnsiTheme="majorHAnsi"/>
          <w:sz w:val="24"/>
        </w:rPr>
        <w:t xml:space="preserve"> </w:t>
      </w:r>
    </w:p>
    <w:p w:rsidR="00BA5DEA" w:rsidP="00D5603A" w14:paraId="17F0F77C" w14:textId="689EE5CE">
      <w:pPr>
        <w:spacing w:after="0" w:line="240" w:lineRule="auto"/>
        <w:rPr>
          <w:rFonts w:asciiTheme="majorHAnsi" w:hAnsiTheme="majorHAnsi"/>
          <w:sz w:val="24"/>
        </w:rPr>
      </w:pPr>
    </w:p>
    <w:p w:rsidR="00D5603A" w:rsidP="00D5603A" w14:paraId="57864C08" w14:textId="5BC7652B">
      <w:pPr>
        <w:spacing w:after="0" w:line="240" w:lineRule="auto"/>
        <w:rPr>
          <w:rFonts w:asciiTheme="majorHAnsi" w:hAnsiTheme="majorHAnsi"/>
          <w:sz w:val="24"/>
        </w:rPr>
      </w:pPr>
      <w:r w:rsidRPr="00C03E8C">
        <w:rPr>
          <w:rFonts w:asciiTheme="majorHAnsi" w:hAnsiTheme="majorHAnsi"/>
          <w:sz w:val="24"/>
        </w:rPr>
        <w:t xml:space="preserve">The IDA project team will advertise the survey </w:t>
      </w:r>
      <w:r>
        <w:rPr>
          <w:rFonts w:asciiTheme="majorHAnsi" w:hAnsiTheme="majorHAnsi"/>
          <w:sz w:val="24"/>
        </w:rPr>
        <w:t>to potential participants at</w:t>
      </w:r>
      <w:r w:rsidRPr="00C03E8C">
        <w:rPr>
          <w:rFonts w:asciiTheme="majorHAnsi" w:hAnsiTheme="majorHAnsi"/>
          <w:sz w:val="24"/>
        </w:rPr>
        <w:t xml:space="preserve"> emai</w:t>
      </w:r>
      <w:r>
        <w:rPr>
          <w:rFonts w:asciiTheme="majorHAnsi" w:hAnsiTheme="majorHAnsi"/>
          <w:sz w:val="24"/>
        </w:rPr>
        <w:t xml:space="preserve">l addresses provided by DoD </w:t>
      </w:r>
      <w:r w:rsidRPr="00C03E8C">
        <w:rPr>
          <w:rFonts w:asciiTheme="majorHAnsi" w:hAnsiTheme="majorHAnsi"/>
          <w:sz w:val="24"/>
        </w:rPr>
        <w:t xml:space="preserve">(sent from the email address of a member of the research team), </w:t>
      </w:r>
      <w:r w:rsidRPr="00C03E8C">
        <w:rPr>
          <w:rFonts w:asciiTheme="majorHAnsi" w:hAnsiTheme="majorHAnsi"/>
          <w:sz w:val="24"/>
        </w:rPr>
        <w:t>including no more than six reminder emails.</w:t>
      </w:r>
      <w:r w:rsidRPr="00BA5DEA" w:rsidR="00BA5DEA">
        <w:rPr>
          <w:rFonts w:asciiTheme="majorHAnsi" w:hAnsiTheme="majorHAnsi"/>
          <w:sz w:val="24"/>
        </w:rPr>
        <w:t xml:space="preserve"> </w:t>
      </w:r>
      <w:r w:rsidR="00BA5DEA">
        <w:rPr>
          <w:rFonts w:asciiTheme="majorHAnsi" w:hAnsiTheme="majorHAnsi"/>
          <w:sz w:val="24"/>
        </w:rPr>
        <w:t xml:space="preserve">If additional participants are needed, IDA may post a notice on Military OneSource or Service websites to solicit participants. Volunteers will have to indicate their interest through their DoD e-mail to verify that they are Service members and complete an eligibility screener prior to participation. </w:t>
      </w:r>
      <w:r w:rsidRPr="00C03E8C">
        <w:rPr>
          <w:rFonts w:asciiTheme="majorHAnsi" w:hAnsiTheme="majorHAnsi"/>
          <w:sz w:val="24"/>
        </w:rPr>
        <w:t xml:space="preserve"> IDA may also work with the sponsor to engage </w:t>
      </w:r>
      <w:r w:rsidR="00965E97">
        <w:rPr>
          <w:rFonts w:asciiTheme="majorHAnsi" w:hAnsiTheme="majorHAnsi"/>
          <w:sz w:val="24"/>
        </w:rPr>
        <w:t>points of contact (POCs)</w:t>
      </w:r>
      <w:r w:rsidR="00FF08AE">
        <w:rPr>
          <w:rFonts w:asciiTheme="majorHAnsi" w:hAnsiTheme="majorHAnsi"/>
          <w:sz w:val="24"/>
        </w:rPr>
        <w:t xml:space="preserve"> </w:t>
      </w:r>
      <w:r w:rsidRPr="00C03E8C" w:rsidR="00E55C4B">
        <w:rPr>
          <w:rFonts w:asciiTheme="majorHAnsi" w:hAnsiTheme="majorHAnsi"/>
          <w:sz w:val="24"/>
        </w:rPr>
        <w:t>at local military installations</w:t>
      </w:r>
      <w:r w:rsidR="0095111C">
        <w:rPr>
          <w:rFonts w:asciiTheme="majorHAnsi" w:hAnsiTheme="majorHAnsi"/>
          <w:sz w:val="24"/>
        </w:rPr>
        <w:t>,</w:t>
      </w:r>
      <w:r w:rsidRPr="00C03E8C" w:rsidR="00E55C4B">
        <w:rPr>
          <w:rFonts w:asciiTheme="majorHAnsi" w:hAnsiTheme="majorHAnsi"/>
          <w:sz w:val="24"/>
        </w:rPr>
        <w:t xml:space="preserve"> </w:t>
      </w:r>
      <w:r w:rsidR="00E55C4B">
        <w:rPr>
          <w:rFonts w:asciiTheme="majorHAnsi" w:hAnsiTheme="majorHAnsi"/>
          <w:sz w:val="24"/>
        </w:rPr>
        <w:t xml:space="preserve">who are </w:t>
      </w:r>
      <w:r w:rsidR="00FF08AE">
        <w:rPr>
          <w:rFonts w:asciiTheme="majorHAnsi" w:hAnsiTheme="majorHAnsi"/>
          <w:sz w:val="24"/>
        </w:rPr>
        <w:t>not in the chain of command</w:t>
      </w:r>
      <w:r w:rsidR="0095111C">
        <w:rPr>
          <w:rFonts w:asciiTheme="majorHAnsi" w:hAnsiTheme="majorHAnsi"/>
          <w:sz w:val="24"/>
        </w:rPr>
        <w:t>,</w:t>
      </w:r>
      <w:r w:rsidRPr="00C03E8C" w:rsidR="00965E97">
        <w:rPr>
          <w:rFonts w:asciiTheme="majorHAnsi" w:hAnsiTheme="majorHAnsi"/>
          <w:sz w:val="24"/>
        </w:rPr>
        <w:t xml:space="preserve"> </w:t>
      </w:r>
      <w:r w:rsidRPr="00C03E8C">
        <w:rPr>
          <w:rFonts w:asciiTheme="majorHAnsi" w:hAnsiTheme="majorHAnsi"/>
          <w:sz w:val="24"/>
        </w:rPr>
        <w:t xml:space="preserve">to </w:t>
      </w:r>
      <w:r w:rsidRPr="00800227" w:rsidR="004B6DAD">
        <w:rPr>
          <w:rFonts w:asciiTheme="majorHAnsi" w:hAnsiTheme="majorHAnsi"/>
          <w:sz w:val="24"/>
          <w:szCs w:val="24"/>
        </w:rPr>
        <w:t>inform Service members about the survey</w:t>
      </w:r>
      <w:r w:rsidRPr="00C03E8C">
        <w:rPr>
          <w:rFonts w:asciiTheme="majorHAnsi" w:hAnsiTheme="majorHAnsi"/>
          <w:sz w:val="24"/>
        </w:rPr>
        <w:t xml:space="preserve">. This may include </w:t>
      </w:r>
      <w:r w:rsidR="00965E97">
        <w:rPr>
          <w:rFonts w:asciiTheme="majorHAnsi" w:hAnsiTheme="majorHAnsi"/>
          <w:sz w:val="24"/>
        </w:rPr>
        <w:t xml:space="preserve">POCs </w:t>
      </w:r>
      <w:r w:rsidRPr="00C03E8C">
        <w:rPr>
          <w:rFonts w:asciiTheme="majorHAnsi" w:hAnsiTheme="majorHAnsi"/>
          <w:sz w:val="24"/>
        </w:rPr>
        <w:t xml:space="preserve"> a) sending emails to their units with information about the survey, b) posting flyers with information about the survey, c) providing information about the survey during </w:t>
      </w:r>
      <w:r w:rsidR="00E72CA6">
        <w:rPr>
          <w:rFonts w:asciiTheme="majorHAnsi" w:hAnsiTheme="majorHAnsi"/>
          <w:sz w:val="24"/>
        </w:rPr>
        <w:t xml:space="preserve">pre-existing </w:t>
      </w:r>
      <w:r w:rsidRPr="00C03E8C">
        <w:rPr>
          <w:rFonts w:asciiTheme="majorHAnsi" w:hAnsiTheme="majorHAnsi"/>
          <w:sz w:val="24"/>
        </w:rPr>
        <w:t xml:space="preserve">unit </w:t>
      </w:r>
      <w:r w:rsidR="00E72CA6">
        <w:rPr>
          <w:rFonts w:asciiTheme="majorHAnsi" w:hAnsiTheme="majorHAnsi"/>
          <w:sz w:val="24"/>
        </w:rPr>
        <w:t>gatherings</w:t>
      </w:r>
      <w:r w:rsidRPr="00C03E8C">
        <w:rPr>
          <w:rFonts w:asciiTheme="majorHAnsi" w:hAnsiTheme="majorHAnsi"/>
          <w:sz w:val="24"/>
        </w:rPr>
        <w:t>, and/or other a</w:t>
      </w:r>
      <w:r w:rsidRPr="00C03E8C">
        <w:rPr>
          <w:rFonts w:asciiTheme="majorHAnsi" w:hAnsiTheme="majorHAnsi"/>
          <w:sz w:val="24"/>
        </w:rPr>
        <w:t xml:space="preserve">ctivities. These in-person efforts may be needed due to limited or sporadic access to </w:t>
      </w:r>
      <w:r>
        <w:rPr>
          <w:rFonts w:asciiTheme="majorHAnsi" w:hAnsiTheme="majorHAnsi"/>
          <w:sz w:val="24"/>
        </w:rPr>
        <w:t xml:space="preserve">military </w:t>
      </w:r>
      <w:r w:rsidRPr="00C03E8C">
        <w:rPr>
          <w:rFonts w:asciiTheme="majorHAnsi" w:hAnsiTheme="majorHAnsi"/>
          <w:sz w:val="24"/>
        </w:rPr>
        <w:t>email</w:t>
      </w:r>
      <w:r>
        <w:rPr>
          <w:rFonts w:asciiTheme="majorHAnsi" w:hAnsiTheme="majorHAnsi"/>
          <w:sz w:val="24"/>
        </w:rPr>
        <w:t xml:space="preserve"> accounts</w:t>
      </w:r>
      <w:r w:rsidRPr="00C03E8C">
        <w:rPr>
          <w:rFonts w:asciiTheme="majorHAnsi" w:hAnsiTheme="majorHAnsi"/>
          <w:sz w:val="24"/>
        </w:rPr>
        <w:t xml:space="preserve"> among the study population.  IDA will </w:t>
      </w:r>
      <w:r>
        <w:rPr>
          <w:rFonts w:asciiTheme="majorHAnsi" w:hAnsiTheme="majorHAnsi"/>
          <w:sz w:val="24"/>
        </w:rPr>
        <w:t xml:space="preserve">advise </w:t>
      </w:r>
      <w:r w:rsidR="00FF08AE">
        <w:rPr>
          <w:rFonts w:asciiTheme="majorHAnsi" w:hAnsiTheme="majorHAnsi"/>
          <w:sz w:val="24"/>
        </w:rPr>
        <w:t xml:space="preserve">POCs </w:t>
      </w:r>
      <w:r>
        <w:rPr>
          <w:rFonts w:asciiTheme="majorHAnsi" w:hAnsiTheme="majorHAnsi"/>
          <w:sz w:val="24"/>
        </w:rPr>
        <w:t>to</w:t>
      </w:r>
      <w:r w:rsidRPr="00C03E8C">
        <w:rPr>
          <w:rFonts w:asciiTheme="majorHAnsi" w:hAnsiTheme="majorHAnsi"/>
          <w:sz w:val="24"/>
        </w:rPr>
        <w:t xml:space="preserve"> emphasize the voluntary nature of participation and </w:t>
      </w:r>
      <w:r>
        <w:rPr>
          <w:rFonts w:asciiTheme="majorHAnsi" w:hAnsiTheme="majorHAnsi"/>
          <w:sz w:val="24"/>
        </w:rPr>
        <w:t>only</w:t>
      </w:r>
      <w:r w:rsidRPr="00C03E8C">
        <w:rPr>
          <w:rFonts w:asciiTheme="majorHAnsi" w:hAnsiTheme="majorHAnsi"/>
          <w:sz w:val="24"/>
        </w:rPr>
        <w:t xml:space="preserve"> inform </w:t>
      </w:r>
      <w:r>
        <w:rPr>
          <w:rFonts w:asciiTheme="majorHAnsi" w:hAnsiTheme="majorHAnsi"/>
          <w:sz w:val="24"/>
        </w:rPr>
        <w:t xml:space="preserve">service members </w:t>
      </w:r>
      <w:r w:rsidRPr="00C03E8C">
        <w:rPr>
          <w:rFonts w:asciiTheme="majorHAnsi" w:hAnsiTheme="majorHAnsi"/>
          <w:sz w:val="24"/>
        </w:rPr>
        <w:t>about the stu</w:t>
      </w:r>
      <w:r w:rsidRPr="00C03E8C">
        <w:rPr>
          <w:rFonts w:asciiTheme="majorHAnsi" w:hAnsiTheme="majorHAnsi"/>
          <w:sz w:val="24"/>
        </w:rPr>
        <w:t>dy, not persuade them to participate.</w:t>
      </w:r>
      <w:r>
        <w:rPr>
          <w:rFonts w:asciiTheme="majorHAnsi" w:hAnsiTheme="majorHAnsi"/>
          <w:sz w:val="24"/>
        </w:rPr>
        <w:t xml:space="preserve"> </w:t>
      </w:r>
    </w:p>
    <w:p w:rsidR="00D5603A" w:rsidP="00D5603A" w14:paraId="561FBCE6" w14:textId="77777777">
      <w:pPr>
        <w:spacing w:after="0" w:line="240" w:lineRule="auto"/>
        <w:rPr>
          <w:rFonts w:asciiTheme="majorHAnsi" w:hAnsiTheme="majorHAnsi"/>
          <w:sz w:val="24"/>
        </w:rPr>
      </w:pPr>
    </w:p>
    <w:p w:rsidR="004E7C1D" w:rsidRPr="004E7C1D" w:rsidP="00D5603A" w14:paraId="0534987B" w14:textId="4B8F18AB">
      <w:pPr>
        <w:spacing w:after="0" w:line="240" w:lineRule="auto"/>
        <w:rPr>
          <w:rFonts w:asciiTheme="majorHAnsi" w:hAnsiTheme="majorHAnsi"/>
          <w:sz w:val="24"/>
          <w:szCs w:val="24"/>
        </w:rPr>
      </w:pPr>
      <w:r w:rsidRPr="00C03E8C">
        <w:rPr>
          <w:rFonts w:asciiTheme="majorHAnsi" w:hAnsiTheme="majorHAnsi"/>
          <w:sz w:val="24"/>
        </w:rPr>
        <w:t xml:space="preserve">To participate in the study, participants will access the survey link (provided in the body of the email) from a personal device, outside of duty hours. </w:t>
      </w:r>
      <w:r>
        <w:rPr>
          <w:rFonts w:asciiTheme="majorHAnsi" w:hAnsiTheme="majorHAnsi"/>
          <w:sz w:val="24"/>
        </w:rPr>
        <w:t>Upon opening the link,</w:t>
      </w:r>
      <w:r w:rsidRPr="004E7C1D">
        <w:rPr>
          <w:rFonts w:asciiTheme="majorHAnsi" w:hAnsiTheme="majorHAnsi"/>
          <w:sz w:val="24"/>
          <w:szCs w:val="24"/>
        </w:rPr>
        <w:t xml:space="preserve"> </w:t>
      </w:r>
      <w:r>
        <w:rPr>
          <w:rFonts w:asciiTheme="majorHAnsi" w:hAnsiTheme="majorHAnsi"/>
          <w:sz w:val="24"/>
          <w:szCs w:val="24"/>
        </w:rPr>
        <w:t xml:space="preserve">participants will </w:t>
      </w:r>
      <w:r w:rsidRPr="004A7AA8">
        <w:rPr>
          <w:rFonts w:asciiTheme="majorHAnsi" w:hAnsiTheme="majorHAnsi"/>
          <w:sz w:val="24"/>
          <w:szCs w:val="24"/>
        </w:rPr>
        <w:t xml:space="preserve">complete a brief </w:t>
      </w:r>
      <w:r>
        <w:rPr>
          <w:rFonts w:asciiTheme="majorHAnsi" w:hAnsiTheme="majorHAnsi"/>
          <w:sz w:val="24"/>
          <w:szCs w:val="24"/>
        </w:rPr>
        <w:t>4</w:t>
      </w:r>
      <w:r w:rsidRPr="004A7AA8">
        <w:rPr>
          <w:rFonts w:asciiTheme="majorHAnsi" w:hAnsiTheme="majorHAnsi"/>
          <w:sz w:val="24"/>
          <w:szCs w:val="24"/>
        </w:rPr>
        <w:t xml:space="preserve">-question eligibility screener to determine </w:t>
      </w:r>
      <w:r w:rsidRPr="004A7AA8">
        <w:rPr>
          <w:rFonts w:asciiTheme="majorHAnsi" w:hAnsiTheme="majorHAnsi"/>
          <w:sz w:val="24"/>
          <w:szCs w:val="24"/>
        </w:rPr>
        <w:t>if they can proceed to the survey (i.e., must indicate that they are</w:t>
      </w:r>
      <w:r>
        <w:rPr>
          <w:rFonts w:asciiTheme="majorHAnsi" w:hAnsiTheme="majorHAnsi"/>
          <w:sz w:val="24"/>
          <w:szCs w:val="24"/>
        </w:rPr>
        <w:t xml:space="preserve"> over 18,</w:t>
      </w:r>
      <w:r w:rsidRPr="004A7AA8">
        <w:rPr>
          <w:rFonts w:asciiTheme="majorHAnsi" w:hAnsiTheme="majorHAnsi"/>
          <w:sz w:val="24"/>
          <w:szCs w:val="24"/>
        </w:rPr>
        <w:t xml:space="preserve"> serving on Active Duty, male, and ranking E1-E4)</w:t>
      </w:r>
      <w:r>
        <w:rPr>
          <w:rFonts w:asciiTheme="majorHAnsi" w:hAnsiTheme="majorHAnsi"/>
          <w:sz w:val="24"/>
        </w:rPr>
        <w:t>.</w:t>
      </w:r>
      <w:r>
        <w:rPr>
          <w:rStyle w:val="FootnoteReference"/>
          <w:rFonts w:asciiTheme="majorHAnsi" w:hAnsiTheme="majorHAnsi"/>
          <w:sz w:val="24"/>
        </w:rPr>
        <w:footnoteReference w:id="3"/>
      </w:r>
      <w:r>
        <w:rPr>
          <w:rFonts w:asciiTheme="majorHAnsi" w:hAnsiTheme="majorHAnsi"/>
          <w:sz w:val="24"/>
        </w:rPr>
        <w:t xml:space="preserve"> Those who are not eligible will receive a message that their participation is not needed at this time. Those who are eligible </w:t>
      </w:r>
      <w:r>
        <w:rPr>
          <w:rFonts w:asciiTheme="majorHAnsi" w:hAnsiTheme="majorHAnsi"/>
          <w:sz w:val="24"/>
        </w:rPr>
        <w:t xml:space="preserve">will proceed to </w:t>
      </w:r>
      <w:r w:rsidRPr="001728C0">
        <w:rPr>
          <w:rFonts w:asciiTheme="majorHAnsi" w:hAnsiTheme="majorHAnsi"/>
          <w:sz w:val="24"/>
        </w:rPr>
        <w:t xml:space="preserve">a web-version of the </w:t>
      </w:r>
      <w:r>
        <w:rPr>
          <w:rFonts w:asciiTheme="majorHAnsi" w:hAnsiTheme="majorHAnsi"/>
          <w:sz w:val="24"/>
        </w:rPr>
        <w:t xml:space="preserve">informed consent form, which </w:t>
      </w:r>
      <w:r w:rsidRPr="001728C0">
        <w:rPr>
          <w:rFonts w:asciiTheme="majorHAnsi" w:hAnsiTheme="majorHAnsi"/>
          <w:sz w:val="24"/>
        </w:rPr>
        <w:t xml:space="preserve">will include </w:t>
      </w:r>
      <w:r>
        <w:rPr>
          <w:rFonts w:asciiTheme="majorHAnsi" w:hAnsiTheme="majorHAnsi"/>
          <w:sz w:val="24"/>
        </w:rPr>
        <w:t xml:space="preserve">details about the study and </w:t>
      </w:r>
      <w:r w:rsidRPr="001728C0">
        <w:rPr>
          <w:rFonts w:asciiTheme="majorHAnsi" w:hAnsiTheme="majorHAnsi"/>
          <w:sz w:val="24"/>
        </w:rPr>
        <w:t>contact information for the Principal Investigator and IRB, should the participant have questions about the study. The service member will need to sc</w:t>
      </w:r>
      <w:r w:rsidRPr="001728C0">
        <w:rPr>
          <w:rFonts w:asciiTheme="majorHAnsi" w:hAnsiTheme="majorHAnsi"/>
          <w:sz w:val="24"/>
        </w:rPr>
        <w:t>roll to the bottom of the web-version of the consent form to click a button that indicates his consent to participate and then proceed</w:t>
      </w:r>
      <w:r>
        <w:rPr>
          <w:rFonts w:asciiTheme="majorHAnsi" w:hAnsiTheme="majorHAnsi"/>
          <w:sz w:val="24"/>
        </w:rPr>
        <w:t>s</w:t>
      </w:r>
      <w:r w:rsidRPr="001728C0">
        <w:rPr>
          <w:rFonts w:asciiTheme="majorHAnsi" w:hAnsiTheme="majorHAnsi"/>
          <w:sz w:val="24"/>
        </w:rPr>
        <w:t xml:space="preserve"> to the survey. The form will instruct service members who do not wish to participate to simply exit the web browser.</w:t>
      </w:r>
      <w:r>
        <w:t xml:space="preserve"> </w:t>
      </w:r>
    </w:p>
    <w:p w:rsidR="00D5603A" w:rsidP="00D5603A" w14:paraId="413E05E0" w14:textId="77777777">
      <w:pPr>
        <w:spacing w:after="0" w:line="240" w:lineRule="auto"/>
        <w:rPr>
          <w:rFonts w:asciiTheme="majorHAnsi" w:hAnsiTheme="majorHAnsi"/>
          <w:sz w:val="24"/>
        </w:rPr>
      </w:pPr>
    </w:p>
    <w:p w:rsidR="00D5603A" w:rsidP="00D5603A" w14:paraId="534A4D67" w14:textId="2581B90F">
      <w:pPr>
        <w:spacing w:after="0" w:line="240" w:lineRule="auto"/>
        <w:rPr>
          <w:rFonts w:asciiTheme="majorHAnsi" w:hAnsiTheme="majorHAnsi"/>
          <w:sz w:val="24"/>
        </w:rPr>
      </w:pPr>
      <w:r>
        <w:rPr>
          <w:rFonts w:asciiTheme="majorHAnsi" w:hAnsiTheme="majorHAnsi"/>
          <w:sz w:val="24"/>
        </w:rPr>
        <w:t>F</w:t>
      </w:r>
      <w:r>
        <w:rPr>
          <w:rFonts w:asciiTheme="majorHAnsi" w:hAnsiTheme="majorHAnsi"/>
          <w:sz w:val="24"/>
        </w:rPr>
        <w:t xml:space="preserve">ollowing the </w:t>
      </w:r>
      <w:r w:rsidR="004E7C1D">
        <w:rPr>
          <w:rFonts w:asciiTheme="majorHAnsi" w:hAnsiTheme="majorHAnsi"/>
          <w:sz w:val="24"/>
        </w:rPr>
        <w:t>consent form</w:t>
      </w:r>
      <w:r>
        <w:rPr>
          <w:rFonts w:asciiTheme="majorHAnsi" w:hAnsiTheme="majorHAnsi"/>
          <w:sz w:val="24"/>
        </w:rPr>
        <w:t>, the participant will see an</w:t>
      </w:r>
      <w:r w:rsidRPr="001728C0">
        <w:rPr>
          <w:rFonts w:asciiTheme="majorHAnsi" w:hAnsiTheme="majorHAnsi"/>
          <w:sz w:val="24"/>
        </w:rPr>
        <w:t xml:space="preserve"> introduction that provides a summary of the study objectives and instructions for completing the survey. The survey follows</w:t>
      </w:r>
      <w:r>
        <w:rPr>
          <w:rFonts w:asciiTheme="majorHAnsi" w:hAnsiTheme="majorHAnsi"/>
          <w:sz w:val="24"/>
        </w:rPr>
        <w:t xml:space="preserve">, with approximately </w:t>
      </w:r>
      <w:r w:rsidRPr="001728C0">
        <w:rPr>
          <w:rFonts w:asciiTheme="majorHAnsi" w:hAnsiTheme="majorHAnsi"/>
          <w:sz w:val="24"/>
        </w:rPr>
        <w:t>175 individual questions</w:t>
      </w:r>
      <w:r>
        <w:rPr>
          <w:rFonts w:asciiTheme="majorHAnsi" w:hAnsiTheme="majorHAnsi"/>
          <w:sz w:val="24"/>
        </w:rPr>
        <w:t>; the duration of the survey is e</w:t>
      </w:r>
      <w:r>
        <w:rPr>
          <w:rFonts w:asciiTheme="majorHAnsi" w:hAnsiTheme="majorHAnsi"/>
          <w:sz w:val="24"/>
        </w:rPr>
        <w:t xml:space="preserve">stimated to be </w:t>
      </w:r>
      <w:r w:rsidR="00215A8D">
        <w:rPr>
          <w:rFonts w:asciiTheme="majorHAnsi" w:hAnsiTheme="majorHAnsi"/>
          <w:sz w:val="24"/>
        </w:rPr>
        <w:t>20 to 30</w:t>
      </w:r>
      <w:r>
        <w:rPr>
          <w:rFonts w:asciiTheme="majorHAnsi" w:hAnsiTheme="majorHAnsi"/>
          <w:sz w:val="24"/>
        </w:rPr>
        <w:t xml:space="preserve"> minutes. </w:t>
      </w:r>
      <w:r w:rsidRPr="001728C0">
        <w:rPr>
          <w:rFonts w:asciiTheme="majorHAnsi" w:hAnsiTheme="majorHAnsi"/>
          <w:sz w:val="24"/>
        </w:rPr>
        <w:t>Participants may skip any survey questions they do not wish to answer, and they may exit the survey at any time. At the end of the survey, participants will click a button to submit their responses. After submission, the fi</w:t>
      </w:r>
      <w:r w:rsidRPr="001728C0">
        <w:rPr>
          <w:rFonts w:asciiTheme="majorHAnsi" w:hAnsiTheme="majorHAnsi"/>
          <w:sz w:val="24"/>
        </w:rPr>
        <w:t>nal screen will thank them for their time, list information about mental health resources that the participant can contact if needed. Finally, the screen will invite the participant to click a link to a separate data collector. The screen will indicate tha</w:t>
      </w:r>
      <w:r w:rsidRPr="001728C0">
        <w:rPr>
          <w:rFonts w:asciiTheme="majorHAnsi" w:hAnsiTheme="majorHAnsi"/>
          <w:sz w:val="24"/>
        </w:rPr>
        <w:t xml:space="preserve">t their response to the separate data collector will not be linked in any way to their response to the survey. At this collector, the participant may elect to provide an email address for claiming </w:t>
      </w:r>
      <w:r>
        <w:rPr>
          <w:rFonts w:asciiTheme="majorHAnsi" w:hAnsiTheme="majorHAnsi"/>
          <w:sz w:val="24"/>
        </w:rPr>
        <w:t>a</w:t>
      </w:r>
      <w:r w:rsidRPr="001728C0">
        <w:rPr>
          <w:rFonts w:asciiTheme="majorHAnsi" w:hAnsiTheme="majorHAnsi"/>
          <w:sz w:val="24"/>
        </w:rPr>
        <w:t xml:space="preserve"> gift certificate. This </w:t>
      </w:r>
      <w:r w:rsidRPr="001728C0">
        <w:rPr>
          <w:rFonts w:asciiTheme="majorHAnsi" w:hAnsiTheme="majorHAnsi"/>
          <w:sz w:val="24"/>
        </w:rPr>
        <w:t xml:space="preserve">second data collector will not be </w:t>
      </w:r>
      <w:r w:rsidRPr="001728C0">
        <w:rPr>
          <w:rFonts w:asciiTheme="majorHAnsi" w:hAnsiTheme="majorHAnsi"/>
          <w:sz w:val="24"/>
        </w:rPr>
        <w:t>connected in any way to participant responses in the survey.</w:t>
      </w:r>
      <w:r>
        <w:rPr>
          <w:rFonts w:asciiTheme="majorHAnsi" w:hAnsiTheme="majorHAnsi"/>
          <w:sz w:val="24"/>
        </w:rPr>
        <w:t xml:space="preserve"> </w:t>
      </w:r>
    </w:p>
    <w:p w:rsidR="00D5603A" w:rsidP="00D5603A" w14:paraId="5C7397DA" w14:textId="77777777">
      <w:pPr>
        <w:spacing w:after="0" w:line="240" w:lineRule="auto"/>
        <w:rPr>
          <w:rFonts w:asciiTheme="majorHAnsi" w:hAnsiTheme="majorHAnsi"/>
          <w:sz w:val="24"/>
        </w:rPr>
      </w:pPr>
    </w:p>
    <w:p w:rsidR="00D5603A" w:rsidRPr="00D5603A" w:rsidP="00D5603A" w14:paraId="037439E5" w14:textId="58537C20">
      <w:pPr>
        <w:spacing w:after="0" w:line="240" w:lineRule="auto"/>
        <w:rPr>
          <w:rFonts w:asciiTheme="majorHAnsi" w:hAnsiTheme="majorHAnsi"/>
          <w:sz w:val="24"/>
          <w:szCs w:val="24"/>
        </w:rPr>
      </w:pPr>
      <w:r w:rsidRPr="00D5603A">
        <w:rPr>
          <w:rFonts w:asciiTheme="majorHAnsi" w:hAnsiTheme="majorHAnsi"/>
          <w:sz w:val="24"/>
          <w:szCs w:val="24"/>
        </w:rPr>
        <w:t xml:space="preserve">See section 3 (Use of Information Technology) for information on how the surveys will be processed once submitted. </w:t>
      </w:r>
      <w:r>
        <w:rPr>
          <w:rFonts w:asciiTheme="majorHAnsi" w:hAnsiTheme="majorHAnsi"/>
          <w:sz w:val="24"/>
          <w:szCs w:val="24"/>
        </w:rPr>
        <w:t xml:space="preserve">The end result of this collection will be to enable </w:t>
      </w:r>
      <w:r w:rsidR="006F66BB">
        <w:rPr>
          <w:rFonts w:asciiTheme="majorHAnsi" w:hAnsiTheme="majorHAnsi"/>
          <w:sz w:val="24"/>
          <w:szCs w:val="24"/>
        </w:rPr>
        <w:t xml:space="preserve">the research team to assess how sexual assault perpetration relates to key risk and protective factors to inform DoD’s primary prevention efforts. </w:t>
      </w:r>
      <w:r w:rsidRPr="00D5603A">
        <w:rPr>
          <w:rFonts w:asciiTheme="majorHAnsi" w:hAnsiTheme="majorHAnsi"/>
          <w:sz w:val="24"/>
          <w:szCs w:val="24"/>
        </w:rPr>
        <w:t xml:space="preserve">We will estimate the relationships in our model using linear structural equation modeling and logistic regression, where </w:t>
      </w:r>
      <w:r w:rsidRPr="00D5603A">
        <w:rPr>
          <w:rFonts w:asciiTheme="majorHAnsi" w:hAnsiTheme="majorHAnsi"/>
          <w:sz w:val="24"/>
          <w:szCs w:val="24"/>
        </w:rPr>
        <w:t>appropriate depending on the specification of the outcome variable (see Supporting Statement B for details).</w:t>
      </w:r>
    </w:p>
    <w:p w:rsidR="00D5603A" w:rsidRPr="001B2260" w:rsidP="001B2260" w14:paraId="2E8986C9" w14:textId="77777777">
      <w:pPr>
        <w:spacing w:after="0" w:line="240" w:lineRule="auto"/>
        <w:rPr>
          <w:rFonts w:asciiTheme="majorHAnsi" w:hAnsiTheme="majorHAnsi"/>
          <w:i/>
          <w:sz w:val="24"/>
        </w:rPr>
      </w:pPr>
    </w:p>
    <w:p w:rsidR="005C7428" w:rsidRPr="0085688C" w:rsidP="006E563D" w14:paraId="5FC36D2B" w14:textId="41AB568F">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6F66BB" w:rsidP="006E563D" w14:paraId="375C3F3C" w14:textId="68F2AE6C">
      <w:pPr>
        <w:spacing w:after="0" w:line="240" w:lineRule="auto"/>
        <w:rPr>
          <w:rFonts w:asciiTheme="majorHAnsi" w:hAnsiTheme="majorHAnsi"/>
          <w:i/>
          <w:sz w:val="24"/>
        </w:rPr>
      </w:pPr>
    </w:p>
    <w:p w:rsidR="006F66BB" w:rsidP="006F66BB" w14:paraId="27FB01AE" w14:textId="77777777">
      <w:pPr>
        <w:spacing w:after="0" w:line="240" w:lineRule="auto"/>
        <w:rPr>
          <w:rFonts w:asciiTheme="majorHAnsi" w:hAnsiTheme="majorHAnsi"/>
          <w:sz w:val="24"/>
        </w:rPr>
      </w:pPr>
      <w:r w:rsidRPr="001728C0">
        <w:rPr>
          <w:rFonts w:asciiTheme="majorHAnsi" w:hAnsiTheme="majorHAnsi"/>
          <w:sz w:val="24"/>
        </w:rPr>
        <w:t xml:space="preserve">The survey will be administered online using an anonymous Qualtrics survey, which is a FedRAMP approved </w:t>
      </w:r>
      <w:r w:rsidRPr="001728C0">
        <w:rPr>
          <w:rFonts w:asciiTheme="majorHAnsi" w:hAnsiTheme="majorHAnsi"/>
          <w:sz w:val="24"/>
        </w:rPr>
        <w:t>platform. Participants will access the survey through a link distributed via email</w:t>
      </w:r>
      <w:r>
        <w:rPr>
          <w:rFonts w:asciiTheme="majorHAnsi" w:hAnsiTheme="majorHAnsi"/>
          <w:sz w:val="24"/>
        </w:rPr>
        <w:t>, which</w:t>
      </w:r>
      <w:r w:rsidRPr="001728C0">
        <w:rPr>
          <w:rFonts w:asciiTheme="majorHAnsi" w:hAnsiTheme="majorHAnsi"/>
          <w:sz w:val="24"/>
        </w:rPr>
        <w:t xml:space="preserve"> will instruct participants to complete the survey on a personal electronic device. </w:t>
      </w:r>
      <w:r w:rsidRPr="00A3262C">
        <w:rPr>
          <w:rFonts w:asciiTheme="majorHAnsi" w:hAnsiTheme="majorHAnsi"/>
          <w:sz w:val="24"/>
        </w:rPr>
        <w:t>When participants submit the survey, Qualtrics will automatically store their respo</w:t>
      </w:r>
      <w:r w:rsidRPr="00A3262C">
        <w:rPr>
          <w:rFonts w:asciiTheme="majorHAnsi" w:hAnsiTheme="majorHAnsi"/>
          <w:sz w:val="24"/>
        </w:rPr>
        <w:t>nses in an online repository</w:t>
      </w:r>
      <w:r>
        <w:rPr>
          <w:rFonts w:asciiTheme="majorHAnsi" w:hAnsiTheme="majorHAnsi"/>
          <w:sz w:val="24"/>
        </w:rPr>
        <w:t>;</w:t>
      </w:r>
      <w:r w:rsidRPr="00A3262C">
        <w:rPr>
          <w:rFonts w:asciiTheme="majorHAnsi" w:hAnsiTheme="majorHAnsi"/>
          <w:sz w:val="24"/>
        </w:rPr>
        <w:t xml:space="preserve"> a member of the IDA research team will export </w:t>
      </w:r>
      <w:r>
        <w:rPr>
          <w:rFonts w:asciiTheme="majorHAnsi" w:hAnsiTheme="majorHAnsi"/>
          <w:sz w:val="24"/>
        </w:rPr>
        <w:t xml:space="preserve">these </w:t>
      </w:r>
      <w:r w:rsidRPr="00A3262C">
        <w:rPr>
          <w:rFonts w:asciiTheme="majorHAnsi" w:hAnsiTheme="majorHAnsi"/>
          <w:sz w:val="24"/>
        </w:rPr>
        <w:t>responses into an encrypted CSV file and save it in a folder on an IDA network drive accessible only to members of the research team logged into IDA’s secure network or VPN u</w:t>
      </w:r>
      <w:r w:rsidRPr="00A3262C">
        <w:rPr>
          <w:rFonts w:asciiTheme="majorHAnsi" w:hAnsiTheme="majorHAnsi"/>
          <w:sz w:val="24"/>
        </w:rPr>
        <w:t>sing multi-factor authentication (User ID, password, and a token-generated code). A copy of this file will be stored in an encrypted flash drive, stored in a locked drawer in IDA’s secure office space</w:t>
      </w:r>
      <w:r>
        <w:rPr>
          <w:rFonts w:asciiTheme="majorHAnsi" w:hAnsiTheme="majorHAnsi"/>
          <w:sz w:val="24"/>
        </w:rPr>
        <w:t>,</w:t>
      </w:r>
      <w:r w:rsidRPr="00A3262C">
        <w:rPr>
          <w:rFonts w:asciiTheme="majorHAnsi" w:hAnsiTheme="majorHAnsi"/>
          <w:sz w:val="24"/>
        </w:rPr>
        <w:t xml:space="preserve"> consistent with IDA’s standard practices for backing u</w:t>
      </w:r>
      <w:r w:rsidRPr="00A3262C">
        <w:rPr>
          <w:rFonts w:asciiTheme="majorHAnsi" w:hAnsiTheme="majorHAnsi"/>
          <w:sz w:val="24"/>
        </w:rPr>
        <w:t>p highly-sensitive data.</w:t>
      </w:r>
    </w:p>
    <w:p w:rsidR="008635C4" w:rsidP="006E563D" w14:paraId="43D63544"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0BC646C0" w14:textId="4746EFDF">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007D1032">
        <w:rPr>
          <w:rFonts w:asciiTheme="majorHAnsi" w:hAnsiTheme="majorHAnsi"/>
          <w:sz w:val="24"/>
          <w:u w:val="single"/>
        </w:rPr>
        <w:t>Efforts to Identify Duplication</w:t>
      </w:r>
      <w:r w:rsidR="0085688C">
        <w:rPr>
          <w:rFonts w:asciiTheme="majorHAnsi" w:hAnsiTheme="majorHAnsi"/>
          <w:sz w:val="24"/>
          <w:u w:val="single"/>
        </w:rPr>
        <w:t xml:space="preserve"> </w:t>
      </w:r>
    </w:p>
    <w:p w:rsidR="00055760" w:rsidP="006F66BB" w14:paraId="297B0023" w14:textId="77777777">
      <w:pPr>
        <w:spacing w:after="0" w:line="240" w:lineRule="auto"/>
        <w:rPr>
          <w:rFonts w:asciiTheme="majorHAnsi" w:hAnsiTheme="majorHAnsi"/>
          <w:sz w:val="24"/>
        </w:rPr>
      </w:pPr>
    </w:p>
    <w:p w:rsidR="006F66BB" w:rsidRPr="00B911B1" w:rsidP="006F66BB" w14:paraId="2D0D21A1" w14:textId="06594364">
      <w:pPr>
        <w:spacing w:after="0" w:line="240" w:lineRule="auto"/>
        <w:rPr>
          <w:rFonts w:asciiTheme="majorHAnsi" w:hAnsiTheme="majorHAnsi"/>
          <w:sz w:val="24"/>
        </w:rPr>
      </w:pPr>
      <w:r>
        <w:rPr>
          <w:rFonts w:asciiTheme="majorHAnsi" w:hAnsiTheme="majorHAnsi"/>
          <w:sz w:val="24"/>
        </w:rPr>
        <w:t>Th</w:t>
      </w:r>
      <w:r w:rsidRPr="00B55296">
        <w:rPr>
          <w:rFonts w:asciiTheme="majorHAnsi" w:hAnsiTheme="majorHAnsi"/>
          <w:sz w:val="24"/>
        </w:rPr>
        <w:t>e information obtained through this collection is unique and is not already available for use or adaptation from another cleared source.</w:t>
      </w:r>
      <w:r>
        <w:rPr>
          <w:rFonts w:asciiTheme="majorHAnsi" w:hAnsiTheme="majorHAnsi"/>
          <w:sz w:val="24"/>
        </w:rPr>
        <w:t xml:space="preserve"> In particular, the questions about sexual behavior, including sexual assault perpetration, are not included on any current DoD surveys.  Although some individual survey measures are available on DoD surveys (e.g., alcohol use, connectedness), we must incl</w:t>
      </w:r>
      <w:r>
        <w:rPr>
          <w:rFonts w:asciiTheme="majorHAnsi" w:hAnsiTheme="majorHAnsi"/>
          <w:sz w:val="24"/>
        </w:rPr>
        <w:t xml:space="preserve">ude these measures on this collection in order to test a model of sexual assault behavior (e.g., assess correlations between alcohol use, connectedness, and sexual behavior).  </w:t>
      </w:r>
    </w:p>
    <w:p w:rsidR="00CA15B1" w:rsidP="006E563D" w14:paraId="6D533EC0" w14:textId="77777777">
      <w:pPr>
        <w:spacing w:after="0" w:line="240" w:lineRule="auto"/>
        <w:rPr>
          <w:rFonts w:asciiTheme="majorHAnsi" w:hAnsiTheme="majorHAnsi"/>
          <w:i/>
          <w:sz w:val="24"/>
        </w:rPr>
      </w:pPr>
    </w:p>
    <w:p w:rsidR="00CA15B1" w:rsidP="006E563D" w14:paraId="2D9B2ECF" w14:textId="076D1408">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055760" w:rsidP="006E563D" w14:paraId="0E91B1A8" w14:textId="77777777">
      <w:pPr>
        <w:spacing w:after="0" w:line="240" w:lineRule="auto"/>
        <w:rPr>
          <w:rFonts w:asciiTheme="majorHAnsi" w:hAnsiTheme="majorHAnsi"/>
          <w:sz w:val="24"/>
        </w:rPr>
      </w:pPr>
    </w:p>
    <w:p w:rsidR="002567F9" w:rsidP="006E563D" w14:paraId="713F4C45" w14:textId="6EF38066">
      <w:pPr>
        <w:spacing w:after="0" w:line="240" w:lineRule="auto"/>
        <w:rPr>
          <w:rFonts w:asciiTheme="majorHAnsi" w:hAnsiTheme="majorHAnsi"/>
          <w:i/>
          <w:sz w:val="24"/>
        </w:rPr>
      </w:pPr>
      <w:r w:rsidRPr="006F66BB">
        <w:rPr>
          <w:rFonts w:asciiTheme="majorHAnsi" w:hAnsiTheme="majorHAnsi"/>
          <w:sz w:val="24"/>
        </w:rPr>
        <w:t>This information collection does not impose a</w:t>
      </w:r>
      <w:r w:rsidRPr="006F66BB">
        <w:rPr>
          <w:rFonts w:asciiTheme="majorHAnsi" w:hAnsiTheme="majorHAnsi"/>
          <w:sz w:val="24"/>
        </w:rPr>
        <w:t xml:space="preserve"> significant economic impact on a substantial number of small businesses or entities.</w:t>
      </w:r>
      <w:r w:rsidRPr="002567F9">
        <w:rPr>
          <w:rFonts w:asciiTheme="majorHAnsi" w:hAnsiTheme="majorHAnsi"/>
          <w:i/>
          <w:sz w:val="24"/>
        </w:rPr>
        <w:t xml:space="preserve"> </w:t>
      </w:r>
    </w:p>
    <w:p w:rsidR="002567F9" w:rsidP="006E563D" w14:paraId="245DDAC5" w14:textId="77777777">
      <w:pPr>
        <w:spacing w:after="0" w:line="240" w:lineRule="auto"/>
        <w:rPr>
          <w:rFonts w:asciiTheme="majorHAnsi" w:hAnsiTheme="majorHAnsi"/>
          <w:i/>
          <w:sz w:val="24"/>
        </w:rPr>
      </w:pPr>
    </w:p>
    <w:p w:rsidR="002567F9" w:rsidRPr="0085688C" w:rsidP="006E563D" w14:paraId="3F9E7A07" w14:textId="4AB7209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826746" w:rsidR="00D661F4">
        <w:rPr>
          <w:rFonts w:asciiTheme="majorHAnsi" w:hAnsiTheme="majorHAnsi"/>
          <w:sz w:val="24"/>
          <w:u w:val="single"/>
        </w:rPr>
        <w:t>Consequences of</w:t>
      </w:r>
      <w:r w:rsidR="00D661F4">
        <w:rPr>
          <w:rFonts w:asciiTheme="majorHAnsi" w:hAnsiTheme="majorHAnsi"/>
          <w:sz w:val="24"/>
        </w:rPr>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055760" w:rsidP="006F66BB" w14:paraId="3257D783" w14:textId="77777777">
      <w:pPr>
        <w:spacing w:after="0" w:line="240" w:lineRule="auto"/>
        <w:rPr>
          <w:rFonts w:asciiTheme="majorHAnsi" w:hAnsiTheme="majorHAnsi"/>
          <w:sz w:val="24"/>
        </w:rPr>
      </w:pPr>
    </w:p>
    <w:p w:rsidR="006F66BB" w:rsidRPr="00391301" w:rsidP="006F66BB" w14:paraId="597999EF" w14:textId="569F24E9">
      <w:pPr>
        <w:spacing w:after="0" w:line="240" w:lineRule="auto"/>
        <w:rPr>
          <w:rFonts w:asciiTheme="majorHAnsi" w:hAnsiTheme="majorHAnsi"/>
          <w:sz w:val="24"/>
        </w:rPr>
      </w:pPr>
      <w:r w:rsidRPr="00391301">
        <w:rPr>
          <w:rFonts w:asciiTheme="majorHAnsi" w:hAnsiTheme="majorHAnsi"/>
          <w:sz w:val="24"/>
        </w:rPr>
        <w:t xml:space="preserve">This is a one-time study effort, not a repeated collection. If the study were not conducted, DoD would not be able to </w:t>
      </w:r>
      <w:r w:rsidRPr="00391301">
        <w:rPr>
          <w:rFonts w:asciiTheme="majorHAnsi" w:hAnsiTheme="majorHAnsi"/>
          <w:sz w:val="24"/>
        </w:rPr>
        <w:t>assess how harmful sexual behaviors relate to social experiences in the military, childhood experiences, and personal factors</w:t>
      </w:r>
      <w:r>
        <w:rPr>
          <w:rFonts w:asciiTheme="majorHAnsi" w:hAnsiTheme="majorHAnsi"/>
          <w:sz w:val="24"/>
        </w:rPr>
        <w:t>.</w:t>
      </w:r>
      <w:r w:rsidRPr="00391301">
        <w:rPr>
          <w:rFonts w:asciiTheme="majorHAnsi" w:hAnsiTheme="majorHAnsi"/>
          <w:sz w:val="24"/>
        </w:rPr>
        <w:t xml:space="preserve"> </w:t>
      </w:r>
      <w:r>
        <w:rPr>
          <w:rFonts w:asciiTheme="majorHAnsi" w:hAnsiTheme="majorHAnsi"/>
          <w:sz w:val="24"/>
        </w:rPr>
        <w:t>T</w:t>
      </w:r>
      <w:r w:rsidRPr="00391301">
        <w:rPr>
          <w:rFonts w:asciiTheme="majorHAnsi" w:hAnsiTheme="majorHAnsi"/>
          <w:sz w:val="24"/>
        </w:rPr>
        <w:t xml:space="preserve">he Independent Review </w:t>
      </w:r>
      <w:r w:rsidRPr="00391301">
        <w:rPr>
          <w:rFonts w:asciiTheme="majorHAnsi" w:hAnsiTheme="majorHAnsi"/>
          <w:sz w:val="24"/>
        </w:rPr>
        <w:t>Commission on Sexual Assault in the Military identified this type of information as critical to facilitati</w:t>
      </w:r>
      <w:r w:rsidRPr="00391301">
        <w:rPr>
          <w:rFonts w:asciiTheme="majorHAnsi" w:hAnsiTheme="majorHAnsi"/>
          <w:sz w:val="24"/>
        </w:rPr>
        <w:t>ng efforts to prevent harmful behaviors.</w:t>
      </w:r>
    </w:p>
    <w:p w:rsidR="00A247A4" w:rsidP="006E563D" w14:paraId="3F97BB15" w14:textId="3AF0DEE2">
      <w:pPr>
        <w:spacing w:after="0" w:line="240" w:lineRule="auto"/>
        <w:rPr>
          <w:rFonts w:asciiTheme="majorHAnsi" w:hAnsiTheme="majorHAnsi"/>
          <w:i/>
          <w:sz w:val="24"/>
        </w:rPr>
      </w:pPr>
    </w:p>
    <w:p w:rsidR="00F86C35" w:rsidP="006E563D" w14:paraId="2995935F" w14:textId="269994CE">
      <w:pPr>
        <w:spacing w:after="0" w:line="240" w:lineRule="auto"/>
        <w:rPr>
          <w:rFonts w:asciiTheme="majorHAnsi" w:hAnsiTheme="majorHAnsi"/>
          <w:sz w:val="24"/>
          <w:u w:val="single"/>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 xml:space="preserve">Paperwork Reduction Act </w:t>
      </w:r>
      <w:r w:rsidR="00D661F4">
        <w:rPr>
          <w:rFonts w:asciiTheme="majorHAnsi" w:hAnsiTheme="majorHAnsi"/>
          <w:sz w:val="24"/>
          <w:u w:val="single"/>
        </w:rPr>
        <w:t>Certification</w:t>
      </w:r>
    </w:p>
    <w:p w:rsidR="006F66BB" w:rsidRPr="00391301" w:rsidP="006F66BB" w14:paraId="545FF71C" w14:textId="77777777">
      <w:pPr>
        <w:pStyle w:val="NormalWeb"/>
        <w:spacing w:line="288" w:lineRule="atLeast"/>
        <w:rPr>
          <w:rFonts w:asciiTheme="majorHAnsi" w:eastAsiaTheme="minorHAnsi" w:hAnsiTheme="majorHAnsi" w:cstheme="minorBidi"/>
          <w:i/>
          <w:szCs w:val="22"/>
        </w:rPr>
      </w:pPr>
      <w:r w:rsidRPr="00391301">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055760" w:rsidP="002421C1" w14:paraId="5BD6EFD0"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00D661F4">
        <w:rPr>
          <w:rFonts w:asciiTheme="majorHAnsi" w:eastAsiaTheme="minorHAnsi" w:hAnsiTheme="majorHAnsi" w:cstheme="minorBidi"/>
          <w:szCs w:val="22"/>
          <w:u w:val="single"/>
        </w:rPr>
        <w:t>Solicitation of Comments</w:t>
      </w:r>
    </w:p>
    <w:p w:rsidR="0007788B" w:rsidP="0007788B" w14:paraId="3B7229FA"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07788B" w:rsidRPr="0007788B" w:rsidP="002421C1" w14:paraId="78C1BCBA" w14:textId="0AC1B62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Friday, June 28, 2024.  The 30-Day FRN citation is </w:t>
      </w:r>
      <w:r w:rsidRPr="006373EA">
        <w:rPr>
          <w:rFonts w:asciiTheme="majorHAnsi" w:hAnsiTheme="majorHAnsi"/>
        </w:rPr>
        <w:t xml:space="preserve">89 FRN </w:t>
      </w:r>
      <w:r w:rsidRPr="0007788B">
        <w:rPr>
          <w:rFonts w:asciiTheme="majorHAnsi" w:hAnsiTheme="majorHAnsi"/>
        </w:rPr>
        <w:t>68603</w:t>
      </w:r>
      <w:r>
        <w:rPr>
          <w:rFonts w:asciiTheme="majorHAnsi" w:hAnsiTheme="majorHAnsi"/>
        </w:rPr>
        <w:t>.</w:t>
      </w:r>
    </w:p>
    <w:p w:rsidR="002421C1" w:rsidRPr="00055760" w:rsidP="002421C1" w14:paraId="0717665B" w14:textId="22DDE19C">
      <w:pPr>
        <w:pStyle w:val="NormalWeb"/>
        <w:spacing w:line="288" w:lineRule="atLeast"/>
        <w:rPr>
          <w:rFonts w:asciiTheme="majorHAnsi" w:eastAsiaTheme="minorHAnsi" w:hAnsiTheme="majorHAnsi" w:cstheme="minorBidi"/>
          <w:szCs w:val="22"/>
          <w:u w:val="single"/>
        </w:rPr>
      </w:pPr>
      <w:r>
        <w:rPr>
          <w:rFonts w:asciiTheme="majorHAnsi" w:hAnsiTheme="majorHAnsi"/>
        </w:rPr>
        <w:t>W</w:t>
      </w:r>
      <w:r w:rsidRPr="00826746">
        <w:rPr>
          <w:rFonts w:asciiTheme="majorHAnsi" w:hAnsiTheme="majorHAnsi"/>
        </w:rPr>
        <w:t>e held discussions with Service members and former Service members about the survey instrument</w:t>
      </w:r>
      <w:r w:rsidRPr="00826746" w:rsidR="006269E5">
        <w:rPr>
          <w:rFonts w:asciiTheme="majorHAnsi" w:hAnsiTheme="majorHAnsi"/>
        </w:rPr>
        <w:t xml:space="preserve">. </w:t>
      </w:r>
      <w:r w:rsidRPr="00826746">
        <w:rPr>
          <w:rFonts w:asciiTheme="majorHAnsi" w:hAnsiTheme="majorHAnsi"/>
        </w:rPr>
        <w:t xml:space="preserve">Service members provided feedback to ensure that the wording was clear, the questions were appropriate for the military, and the length and format were feasible for timely completion. Service members also provided feedback about our recruitment materials, </w:t>
      </w:r>
      <w:r w:rsidRPr="00826746">
        <w:rPr>
          <w:rFonts w:asciiTheme="majorHAnsi" w:hAnsiTheme="majorHAnsi"/>
        </w:rPr>
        <w:t xml:space="preserve">including the language used in the e-mail to participants, the timing of the e-mail, the frequency of reminder e-mails, and other methods the study team could use to recruit participants. </w:t>
      </w:r>
    </w:p>
    <w:p w:rsidR="00571698" w:rsidP="006E563D" w14:paraId="0A1449AC" w14:textId="1A01C5DE">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055760" w:rsidP="006F66BB" w14:paraId="65AB5499" w14:textId="77777777">
      <w:pPr>
        <w:spacing w:after="0" w:line="240" w:lineRule="auto"/>
        <w:rPr>
          <w:rFonts w:asciiTheme="majorHAnsi" w:hAnsiTheme="majorHAnsi"/>
          <w:sz w:val="24"/>
        </w:rPr>
      </w:pPr>
    </w:p>
    <w:p w:rsidR="006F66BB" w:rsidP="006F66BB" w14:paraId="7650EF85" w14:textId="7C964044">
      <w:pPr>
        <w:spacing w:after="0" w:line="240" w:lineRule="auto"/>
        <w:rPr>
          <w:rFonts w:asciiTheme="majorHAnsi" w:hAnsiTheme="majorHAnsi"/>
          <w:sz w:val="24"/>
        </w:rPr>
      </w:pPr>
      <w:r w:rsidRPr="00391301">
        <w:rPr>
          <w:rFonts w:asciiTheme="majorHAnsi" w:hAnsiTheme="majorHAnsi"/>
          <w:sz w:val="24"/>
        </w:rPr>
        <w:t>To incentivize survey completion, service me</w:t>
      </w:r>
      <w:r w:rsidRPr="00391301">
        <w:rPr>
          <w:rFonts w:asciiTheme="majorHAnsi" w:hAnsiTheme="majorHAnsi"/>
          <w:sz w:val="24"/>
        </w:rPr>
        <w:t>mbers will be informed that participants may claim a gift certificate for a nominal amount ($15-$35) at the end of the survey and that to do so, they must complete the survey outside of duty hours on a personal device</w:t>
      </w:r>
      <w:r>
        <w:rPr>
          <w:rFonts w:asciiTheme="majorHAnsi" w:hAnsiTheme="majorHAnsi"/>
          <w:sz w:val="24"/>
        </w:rPr>
        <w:t xml:space="preserve">. </w:t>
      </w:r>
      <w:r w:rsidR="005A739E">
        <w:rPr>
          <w:rFonts w:asciiTheme="majorHAnsi" w:hAnsiTheme="majorHAnsi"/>
          <w:sz w:val="24"/>
        </w:rPr>
        <w:t>The incentive amount will</w:t>
      </w:r>
      <w:r w:rsidR="005D3969">
        <w:rPr>
          <w:rFonts w:asciiTheme="majorHAnsi" w:hAnsiTheme="majorHAnsi"/>
          <w:sz w:val="24"/>
        </w:rPr>
        <w:t xml:space="preserve"> start with a lower value, and if this is found not to be </w:t>
      </w:r>
      <w:r w:rsidR="00305C3B">
        <w:rPr>
          <w:rFonts w:asciiTheme="majorHAnsi" w:hAnsiTheme="majorHAnsi"/>
          <w:sz w:val="24"/>
        </w:rPr>
        <w:t>sufficient due to low response rates</w:t>
      </w:r>
      <w:r w:rsidR="006824F8">
        <w:rPr>
          <w:rFonts w:asciiTheme="majorHAnsi" w:hAnsiTheme="majorHAnsi"/>
          <w:sz w:val="24"/>
        </w:rPr>
        <w:t>,</w:t>
      </w:r>
      <w:r w:rsidR="00305C3B">
        <w:rPr>
          <w:rFonts w:asciiTheme="majorHAnsi" w:hAnsiTheme="majorHAnsi"/>
          <w:sz w:val="24"/>
        </w:rPr>
        <w:t xml:space="preserve"> the value will be increased. </w:t>
      </w:r>
      <w:r w:rsidRPr="00391301">
        <w:rPr>
          <w:rFonts w:asciiTheme="majorHAnsi" w:hAnsiTheme="majorHAnsi"/>
          <w:sz w:val="24"/>
        </w:rPr>
        <w:t>DoD policy</w:t>
      </w:r>
      <w:r>
        <w:rPr>
          <w:rFonts w:asciiTheme="majorHAnsi" w:hAnsiTheme="majorHAnsi"/>
          <w:sz w:val="24"/>
        </w:rPr>
        <w:t xml:space="preserve"> specifies that if research incentive payments/gifts are provided, service members must participate in the research during non-duty h</w:t>
      </w:r>
      <w:r>
        <w:rPr>
          <w:rFonts w:asciiTheme="majorHAnsi" w:hAnsiTheme="majorHAnsi"/>
          <w:sz w:val="24"/>
        </w:rPr>
        <w:t>ours</w:t>
      </w:r>
      <w:r w:rsidRPr="00391301">
        <w:rPr>
          <w:rFonts w:asciiTheme="majorHAnsi" w:hAnsiTheme="majorHAnsi"/>
          <w:sz w:val="24"/>
        </w:rPr>
        <w:t>. Participants</w:t>
      </w:r>
      <w:r w:rsidRPr="00C03E8C">
        <w:rPr>
          <w:rFonts w:asciiTheme="majorHAnsi" w:hAnsiTheme="majorHAnsi"/>
          <w:sz w:val="24"/>
        </w:rPr>
        <w:t xml:space="preserve"> will complete a separate survey to enter their email address to receive a gift certificate, </w:t>
      </w:r>
      <w:r>
        <w:rPr>
          <w:rFonts w:asciiTheme="majorHAnsi" w:hAnsiTheme="majorHAnsi"/>
          <w:sz w:val="24"/>
        </w:rPr>
        <w:t>and</w:t>
      </w:r>
      <w:r w:rsidRPr="00C03E8C">
        <w:rPr>
          <w:rFonts w:asciiTheme="majorHAnsi" w:hAnsiTheme="majorHAnsi"/>
          <w:sz w:val="24"/>
        </w:rPr>
        <w:t xml:space="preserve"> this </w:t>
      </w:r>
      <w:r>
        <w:rPr>
          <w:rFonts w:asciiTheme="majorHAnsi" w:hAnsiTheme="majorHAnsi"/>
          <w:sz w:val="24"/>
        </w:rPr>
        <w:t xml:space="preserve">email address </w:t>
      </w:r>
      <w:r w:rsidRPr="00C03E8C">
        <w:rPr>
          <w:rFonts w:asciiTheme="majorHAnsi" w:hAnsiTheme="majorHAnsi"/>
          <w:sz w:val="24"/>
        </w:rPr>
        <w:t>cannot be linked to their survey responses</w:t>
      </w:r>
      <w:r>
        <w:rPr>
          <w:rFonts w:asciiTheme="majorHAnsi" w:hAnsiTheme="majorHAnsi"/>
          <w:sz w:val="24"/>
        </w:rPr>
        <w:t>.</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055760" w:rsidP="00B323B0" w14:paraId="44A20F39" w14:textId="77777777">
      <w:pPr>
        <w:spacing w:after="0" w:line="240" w:lineRule="auto"/>
        <w:rPr>
          <w:rFonts w:asciiTheme="majorHAnsi" w:hAnsiTheme="majorHAnsi"/>
          <w:sz w:val="24"/>
        </w:rPr>
      </w:pPr>
    </w:p>
    <w:p w:rsidR="00E95FFB" w:rsidRPr="006F66BB" w:rsidP="00B323B0" w14:paraId="440509D3" w14:textId="78D95515">
      <w:pPr>
        <w:spacing w:after="0" w:line="240" w:lineRule="auto"/>
        <w:rPr>
          <w:rFonts w:asciiTheme="majorHAnsi" w:hAnsiTheme="majorHAnsi"/>
          <w:sz w:val="24"/>
        </w:rPr>
      </w:pPr>
      <w:r w:rsidRPr="006F66BB">
        <w:rPr>
          <w:rFonts w:asciiTheme="majorHAnsi" w:hAnsiTheme="majorHAnsi"/>
          <w:sz w:val="24"/>
        </w:rPr>
        <w:t>A Privacy Act Statement is not required</w:t>
      </w:r>
      <w:r w:rsidRPr="006F66BB" w:rsidR="00996894">
        <w:rPr>
          <w:rFonts w:asciiTheme="majorHAnsi" w:hAnsiTheme="majorHAnsi"/>
          <w:sz w:val="24"/>
        </w:rPr>
        <w:t xml:space="preserve"> for this collection</w:t>
      </w:r>
      <w:r w:rsidRPr="006F66BB">
        <w:rPr>
          <w:rFonts w:asciiTheme="majorHAnsi" w:hAnsiTheme="majorHAnsi"/>
          <w:sz w:val="24"/>
        </w:rPr>
        <w:t xml:space="preserve"> because we are not requesting individuals to furnish personal information for a system of records. </w:t>
      </w:r>
      <w:r w:rsidR="009D3C80">
        <w:rPr>
          <w:rFonts w:asciiTheme="majorHAnsi" w:hAnsiTheme="majorHAnsi"/>
          <w:sz w:val="24"/>
        </w:rPr>
        <w:t xml:space="preserve">Further, </w:t>
      </w:r>
      <w:r w:rsidRPr="009D3C80" w:rsidR="009D3C80">
        <w:rPr>
          <w:rFonts w:asciiTheme="majorHAnsi" w:hAnsiTheme="majorHAnsi"/>
          <w:sz w:val="24"/>
          <w:szCs w:val="24"/>
        </w:rPr>
        <w:t>IDA is an independent nonprofit corporation that operates FFRDCs for the Government. Therefore, IDA is not an “Agency” for the purposes of the Privacy Act.</w:t>
      </w:r>
    </w:p>
    <w:p w:rsidR="006F66BB" w:rsidRPr="006F66BB" w:rsidP="006F66BB" w14:paraId="6937CD63" w14:textId="3CB41FFF">
      <w:pPr>
        <w:spacing w:after="0" w:line="240" w:lineRule="auto"/>
        <w:rPr>
          <w:rFonts w:asciiTheme="majorHAnsi" w:hAnsiTheme="majorHAnsi"/>
          <w:sz w:val="24"/>
        </w:rPr>
      </w:pPr>
    </w:p>
    <w:p w:rsidR="00490797" w:rsidRPr="006F66BB" w:rsidP="00B323B0" w14:paraId="1D199552" w14:textId="2D6C1218">
      <w:pPr>
        <w:spacing w:after="0" w:line="240" w:lineRule="auto"/>
        <w:rPr>
          <w:rFonts w:asciiTheme="majorHAnsi" w:hAnsiTheme="majorHAnsi"/>
          <w:sz w:val="24"/>
        </w:rPr>
      </w:pPr>
      <w:r w:rsidRPr="006F66BB">
        <w:rPr>
          <w:rFonts w:asciiTheme="majorHAnsi" w:hAnsiTheme="majorHAnsi"/>
          <w:sz w:val="24"/>
        </w:rPr>
        <w:t xml:space="preserve">A </w:t>
      </w:r>
      <w:r w:rsidRPr="006F66BB" w:rsidR="00996894">
        <w:rPr>
          <w:rFonts w:asciiTheme="majorHAnsi" w:hAnsiTheme="majorHAnsi"/>
          <w:sz w:val="24"/>
        </w:rPr>
        <w:t>System of Record Notice (</w:t>
      </w:r>
      <w:r w:rsidRPr="006F66BB">
        <w:rPr>
          <w:rFonts w:asciiTheme="majorHAnsi" w:hAnsiTheme="majorHAnsi"/>
          <w:sz w:val="24"/>
        </w:rPr>
        <w:t>SORN</w:t>
      </w:r>
      <w:r w:rsidRPr="006F66BB" w:rsidR="00996894">
        <w:rPr>
          <w:rFonts w:asciiTheme="majorHAnsi" w:hAnsiTheme="majorHAnsi"/>
          <w:sz w:val="24"/>
        </w:rPr>
        <w:t>)</w:t>
      </w:r>
      <w:r w:rsidRPr="006F66BB">
        <w:rPr>
          <w:rFonts w:asciiTheme="majorHAnsi" w:hAnsiTheme="majorHAnsi"/>
          <w:sz w:val="24"/>
        </w:rPr>
        <w:t xml:space="preserve"> is not required </w:t>
      </w:r>
      <w:r w:rsidRPr="006F66BB" w:rsidR="00996894">
        <w:rPr>
          <w:rFonts w:asciiTheme="majorHAnsi" w:hAnsiTheme="majorHAnsi"/>
          <w:sz w:val="24"/>
        </w:rPr>
        <w:t xml:space="preserve">for this collection </w:t>
      </w:r>
      <w:r w:rsidRPr="006F66BB">
        <w:rPr>
          <w:rFonts w:asciiTheme="majorHAnsi" w:hAnsiTheme="majorHAnsi"/>
          <w:sz w:val="24"/>
        </w:rPr>
        <w:t xml:space="preserve">because records are not retrievable by PII. </w:t>
      </w:r>
      <w:r w:rsidRPr="009D3C80" w:rsidR="009D3C80">
        <w:rPr>
          <w:rFonts w:asciiTheme="majorHAnsi" w:hAnsiTheme="majorHAnsi"/>
          <w:sz w:val="24"/>
          <w:szCs w:val="24"/>
        </w:rPr>
        <w:t xml:space="preserve">Further, IDA is an independent nonprofit corporation that operates </w:t>
      </w:r>
      <w:r w:rsidRPr="009D3C80" w:rsidR="009D3C80">
        <w:rPr>
          <w:rFonts w:asciiTheme="majorHAnsi" w:hAnsiTheme="majorHAnsi"/>
          <w:sz w:val="24"/>
          <w:szCs w:val="24"/>
        </w:rPr>
        <w:t>FFRDCs for the Government. Therefore, IDA is not an “Agency” for the purposes of the Privacy Act.</w:t>
      </w:r>
    </w:p>
    <w:p w:rsidR="005D5C81" w:rsidRPr="006F66BB" w:rsidP="00490797" w14:paraId="79821DF6" w14:textId="77777777">
      <w:pPr>
        <w:spacing w:after="0" w:line="240" w:lineRule="auto"/>
        <w:rPr>
          <w:rFonts w:asciiTheme="majorHAnsi" w:hAnsiTheme="majorHAnsi"/>
          <w:sz w:val="24"/>
        </w:rPr>
      </w:pPr>
    </w:p>
    <w:p w:rsidR="00996894" w:rsidP="00B323B0" w14:paraId="28F19EA9" w14:textId="76F47074">
      <w:pPr>
        <w:spacing w:after="0" w:line="240" w:lineRule="auto"/>
        <w:rPr>
          <w:rFonts w:asciiTheme="majorHAnsi" w:hAnsiTheme="majorHAnsi"/>
          <w:sz w:val="24"/>
          <w:szCs w:val="24"/>
        </w:rPr>
      </w:pPr>
      <w:r w:rsidRPr="006F66BB">
        <w:rPr>
          <w:rFonts w:asciiTheme="majorHAnsi" w:hAnsiTheme="majorHAnsi"/>
          <w:sz w:val="24"/>
        </w:rPr>
        <w:t xml:space="preserve">A Privacy Impact Assessment (PIA) is not required for this collection because </w:t>
      </w:r>
      <w:r w:rsidRPr="009D3C80" w:rsidR="009D3C80">
        <w:rPr>
          <w:rFonts w:asciiTheme="majorHAnsi" w:hAnsiTheme="majorHAnsi"/>
          <w:sz w:val="24"/>
          <w:szCs w:val="24"/>
        </w:rPr>
        <w:t>IDA is an independent nonprofit corporation that operates FFRDCs for the Government. Therefore, IDA is not an “Agency” for the purposes of the E-Government Act of 2002</w:t>
      </w:r>
      <w:r w:rsidR="009D3C80">
        <w:rPr>
          <w:rFonts w:asciiTheme="majorHAnsi" w:hAnsiTheme="majorHAnsi"/>
          <w:sz w:val="24"/>
          <w:szCs w:val="24"/>
        </w:rPr>
        <w:t>.</w:t>
      </w:r>
    </w:p>
    <w:p w:rsidR="00B90373" w:rsidP="00B323B0" w14:paraId="301ACF58" w14:textId="77777777">
      <w:pPr>
        <w:spacing w:after="0" w:line="240" w:lineRule="auto"/>
        <w:rPr>
          <w:rFonts w:asciiTheme="majorHAnsi" w:hAnsiTheme="majorHAnsi"/>
          <w:sz w:val="24"/>
          <w:szCs w:val="24"/>
        </w:rPr>
      </w:pPr>
    </w:p>
    <w:p w:rsidR="00B323B0" w:rsidP="00B323B0" w14:paraId="06DD8611" w14:textId="0C986958">
      <w:pPr>
        <w:spacing w:after="0" w:line="240" w:lineRule="auto"/>
        <w:rPr>
          <w:rFonts w:asciiTheme="majorHAnsi" w:hAnsiTheme="majorHAnsi"/>
          <w:sz w:val="24"/>
        </w:rPr>
      </w:pPr>
      <w:r w:rsidRPr="00B90373">
        <w:rPr>
          <w:rFonts w:asciiTheme="majorHAnsi" w:hAnsiTheme="majorHAnsi"/>
          <w:sz w:val="24"/>
          <w:szCs w:val="24"/>
        </w:rPr>
        <w:t>Maintain for 5 years in accordance with accordance with OSD 1807-02</w:t>
      </w:r>
      <w:r>
        <w:rPr>
          <w:rFonts w:asciiTheme="majorHAnsi" w:hAnsiTheme="majorHAnsi"/>
          <w:sz w:val="24"/>
          <w:szCs w:val="24"/>
        </w:rPr>
        <w:t>.</w:t>
      </w:r>
    </w:p>
    <w:p w:rsidR="00996894" w:rsidP="00996894" w14:paraId="06A90102" w14:textId="77777777">
      <w:pPr>
        <w:spacing w:after="0" w:line="240" w:lineRule="auto"/>
        <w:rPr>
          <w:rFonts w:asciiTheme="majorHAnsi" w:hAnsiTheme="majorHAnsi"/>
          <w:i/>
          <w:sz w:val="24"/>
        </w:rPr>
      </w:pPr>
    </w:p>
    <w:p w:rsidR="00996894" w:rsidP="00996894" w14:paraId="1C986B84" w14:textId="7095918F">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055760" w:rsidP="006F66BB" w14:paraId="58D35EBC" w14:textId="77777777">
      <w:pPr>
        <w:spacing w:after="0" w:line="240" w:lineRule="auto"/>
        <w:rPr>
          <w:rFonts w:asciiTheme="majorHAnsi" w:hAnsiTheme="majorHAnsi"/>
          <w:color w:val="000000" w:themeColor="text1"/>
          <w:sz w:val="24"/>
          <w:szCs w:val="24"/>
        </w:rPr>
      </w:pPr>
    </w:p>
    <w:p w:rsidR="006F66BB" w:rsidRPr="003175C2" w:rsidP="006F66BB" w14:paraId="23407348" w14:textId="182EDCA5">
      <w:pPr>
        <w:spacing w:after="0" w:line="240" w:lineRule="auto"/>
        <w:rPr>
          <w:rFonts w:asciiTheme="majorHAnsi" w:hAnsiTheme="majorHAnsi"/>
          <w:color w:val="000000" w:themeColor="text1"/>
          <w:sz w:val="24"/>
          <w:szCs w:val="24"/>
        </w:rPr>
      </w:pPr>
      <w:r w:rsidRPr="003175C2">
        <w:rPr>
          <w:rFonts w:asciiTheme="majorHAnsi" w:hAnsiTheme="majorHAnsi"/>
          <w:color w:val="000000" w:themeColor="text1"/>
          <w:sz w:val="24"/>
          <w:szCs w:val="24"/>
        </w:rPr>
        <w:t>The study</w:t>
      </w:r>
      <w:r>
        <w:rPr>
          <w:rFonts w:asciiTheme="majorHAnsi" w:hAnsiTheme="majorHAnsi"/>
          <w:color w:val="000000" w:themeColor="text1"/>
          <w:sz w:val="24"/>
          <w:szCs w:val="24"/>
        </w:rPr>
        <w:t xml:space="preserve"> includes close-ended questions about a range of behaviors, experiences, and attitudes that are likely to be sensitive to participants (e.g., </w:t>
      </w:r>
      <w:r w:rsidRPr="002733AB">
        <w:rPr>
          <w:rFonts w:asciiTheme="majorHAnsi" w:hAnsiTheme="majorHAnsi"/>
          <w:color w:val="000000" w:themeColor="text1"/>
          <w:sz w:val="24"/>
          <w:szCs w:val="24"/>
        </w:rPr>
        <w:t>sexual behavior and preferences, gender-related attitudes, and adverse childhood experiences</w:t>
      </w:r>
      <w:r>
        <w:rPr>
          <w:rFonts w:asciiTheme="majorHAnsi" w:hAnsiTheme="majorHAnsi"/>
          <w:color w:val="000000" w:themeColor="text1"/>
          <w:sz w:val="24"/>
          <w:szCs w:val="24"/>
        </w:rPr>
        <w:t>)</w:t>
      </w:r>
      <w:r w:rsidRPr="002733AB">
        <w:rPr>
          <w:rFonts w:asciiTheme="majorHAnsi" w:hAnsiTheme="majorHAnsi"/>
          <w:color w:val="000000" w:themeColor="text1"/>
          <w:sz w:val="24"/>
          <w:szCs w:val="24"/>
        </w:rPr>
        <w:t xml:space="preserve">. Additionally, some </w:t>
      </w:r>
      <w:r w:rsidRPr="002733AB">
        <w:rPr>
          <w:rFonts w:asciiTheme="majorHAnsi" w:hAnsiTheme="majorHAnsi"/>
          <w:color w:val="000000" w:themeColor="text1"/>
          <w:sz w:val="24"/>
          <w:szCs w:val="24"/>
        </w:rPr>
        <w:t xml:space="preserve">questions inquire about illegal behavior (e.g., alcohol use among underage Service members, sexual behavior that could </w:t>
      </w:r>
      <w:r>
        <w:rPr>
          <w:rFonts w:asciiTheme="majorHAnsi" w:hAnsiTheme="majorHAnsi"/>
          <w:color w:val="000000" w:themeColor="text1"/>
          <w:sz w:val="24"/>
          <w:szCs w:val="24"/>
        </w:rPr>
        <w:t>constitute</w:t>
      </w:r>
      <w:r w:rsidRPr="002733AB">
        <w:rPr>
          <w:rFonts w:asciiTheme="majorHAnsi" w:hAnsiTheme="majorHAnsi"/>
          <w:color w:val="000000" w:themeColor="text1"/>
          <w:sz w:val="24"/>
          <w:szCs w:val="24"/>
        </w:rPr>
        <w:t xml:space="preserve"> sexual assault). </w:t>
      </w:r>
      <w:r w:rsidRPr="003175C2">
        <w:rPr>
          <w:rFonts w:asciiTheme="majorHAnsi" w:hAnsiTheme="majorHAnsi"/>
          <w:color w:val="000000" w:themeColor="text1"/>
          <w:sz w:val="24"/>
          <w:szCs w:val="24"/>
        </w:rPr>
        <w:t xml:space="preserve">These questions are essential to </w:t>
      </w:r>
      <w:r>
        <w:rPr>
          <w:rFonts w:asciiTheme="majorHAnsi" w:hAnsiTheme="majorHAnsi"/>
          <w:color w:val="000000" w:themeColor="text1"/>
          <w:sz w:val="24"/>
          <w:szCs w:val="24"/>
        </w:rPr>
        <w:t xml:space="preserve">the aim of the study to inform prevention efforts in these areas of Service </w:t>
      </w:r>
      <w:r>
        <w:rPr>
          <w:rFonts w:asciiTheme="majorHAnsi" w:hAnsiTheme="majorHAnsi"/>
          <w:color w:val="000000" w:themeColor="text1"/>
          <w:sz w:val="24"/>
          <w:szCs w:val="24"/>
        </w:rPr>
        <w:t>member behavior. Given the sensitivity of these questions, participants will be asked to read an informed consent form prior to beginning the survey to make them aware that some survey questions may make them uncomfortable. All survey questions are volunta</w:t>
      </w:r>
      <w:r>
        <w:rPr>
          <w:rFonts w:asciiTheme="majorHAnsi" w:hAnsiTheme="majorHAnsi"/>
          <w:color w:val="000000" w:themeColor="text1"/>
          <w:sz w:val="24"/>
          <w:szCs w:val="24"/>
        </w:rPr>
        <w:t>ry and the survey is anonymous. At the end of the survey, participants will see a list of mental health and other DoD-supported resources available to them 24/7.</w:t>
      </w:r>
    </w:p>
    <w:p w:rsidR="00D21AA6" w:rsidP="00337EF1" w14:paraId="3C584F1D"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32D1D04"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FDFCF81" w14:textId="57FC22AF">
      <w:pPr>
        <w:spacing w:after="0" w:line="240" w:lineRule="auto"/>
        <w:rPr>
          <w:rFonts w:asciiTheme="majorHAnsi" w:hAnsiTheme="majorHAnsi"/>
          <w:i/>
          <w:sz w:val="24"/>
        </w:rPr>
      </w:pPr>
    </w:p>
    <w:p w:rsidR="00235D71" w:rsidP="00235D71" w14:paraId="082866E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10FF5F24" w14:textId="34FF9860">
      <w:pPr>
        <w:pStyle w:val="ListParagraph"/>
        <w:spacing w:after="0" w:line="240" w:lineRule="auto"/>
        <w:rPr>
          <w:rFonts w:asciiTheme="majorHAnsi" w:hAnsiTheme="majorHAnsi"/>
          <w:sz w:val="24"/>
        </w:rPr>
      </w:pPr>
      <w:r w:rsidRPr="006F66BB">
        <w:rPr>
          <w:rFonts w:asciiTheme="majorHAnsi" w:hAnsiTheme="majorHAnsi"/>
          <w:sz w:val="24"/>
        </w:rPr>
        <w:t>[</w:t>
      </w:r>
      <w:r w:rsidRPr="006F66BB" w:rsidR="006F66BB">
        <w:rPr>
          <w:rFonts w:asciiTheme="majorHAnsi" w:hAnsiTheme="majorHAnsi"/>
          <w:sz w:val="24"/>
        </w:rPr>
        <w:t>Anonymous Survey on Social Interactions and Sexual Behavior in the Military</w:t>
      </w:r>
      <w:r w:rsidRPr="006F66BB">
        <w:rPr>
          <w:rFonts w:asciiTheme="majorHAnsi" w:hAnsiTheme="majorHAnsi"/>
          <w:sz w:val="24"/>
        </w:rPr>
        <w:t>]</w:t>
      </w:r>
      <w:r w:rsidRPr="00235D71">
        <w:rPr>
          <w:rFonts w:asciiTheme="majorHAnsi" w:hAnsiTheme="majorHAnsi"/>
          <w:sz w:val="24"/>
        </w:rPr>
        <w:t xml:space="preserve"> </w:t>
      </w:r>
    </w:p>
    <w:p w:rsidR="00235D71" w:rsidRPr="006F66BB" w:rsidP="00235D71" w14:paraId="2FF1B1A9" w14:textId="4AE70E6F">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w:t>
      </w:r>
      <w:r w:rsidRPr="006F66BB">
        <w:rPr>
          <w:rFonts w:asciiTheme="majorHAnsi" w:hAnsiTheme="majorHAnsi"/>
          <w:sz w:val="24"/>
        </w:rPr>
        <w:t>Respondents:</w:t>
      </w:r>
      <w:r w:rsidRPr="006F66BB" w:rsidR="006F66BB">
        <w:rPr>
          <w:rFonts w:asciiTheme="majorHAnsi" w:hAnsiTheme="majorHAnsi"/>
          <w:sz w:val="24"/>
        </w:rPr>
        <w:t xml:space="preserve"> 3</w:t>
      </w:r>
      <w:r w:rsidR="007A235D">
        <w:rPr>
          <w:rFonts w:asciiTheme="majorHAnsi" w:hAnsiTheme="majorHAnsi"/>
          <w:sz w:val="24"/>
        </w:rPr>
        <w:t>,</w:t>
      </w:r>
      <w:r w:rsidRPr="006F66BB" w:rsidR="006F66BB">
        <w:rPr>
          <w:rFonts w:asciiTheme="majorHAnsi" w:hAnsiTheme="majorHAnsi"/>
          <w:sz w:val="24"/>
        </w:rPr>
        <w:t>000</w:t>
      </w:r>
    </w:p>
    <w:p w:rsidR="00235D71" w:rsidRPr="006F66BB" w:rsidP="00235D71" w14:paraId="6639621B" w14:textId="595AD8AA">
      <w:pPr>
        <w:pStyle w:val="ListParagraph"/>
        <w:numPr>
          <w:ilvl w:val="0"/>
          <w:numId w:val="15"/>
        </w:numPr>
        <w:spacing w:after="0" w:line="240" w:lineRule="auto"/>
        <w:rPr>
          <w:rFonts w:asciiTheme="majorHAnsi" w:hAnsiTheme="majorHAnsi"/>
          <w:sz w:val="24"/>
        </w:rPr>
      </w:pPr>
      <w:r w:rsidRPr="006F66BB">
        <w:rPr>
          <w:rFonts w:asciiTheme="majorHAnsi" w:hAnsiTheme="majorHAnsi"/>
          <w:sz w:val="24"/>
        </w:rPr>
        <w:t>Number of Responses Per</w:t>
      </w:r>
      <w:r w:rsidRPr="006F66BB" w:rsidR="00520B36">
        <w:rPr>
          <w:rFonts w:asciiTheme="majorHAnsi" w:hAnsiTheme="majorHAnsi"/>
          <w:sz w:val="24"/>
        </w:rPr>
        <w:t xml:space="preserve"> Respondent: </w:t>
      </w:r>
      <w:r w:rsidRPr="006F66BB" w:rsidR="006F66BB">
        <w:rPr>
          <w:rFonts w:asciiTheme="majorHAnsi" w:hAnsiTheme="majorHAnsi"/>
          <w:sz w:val="24"/>
        </w:rPr>
        <w:t>1</w:t>
      </w:r>
    </w:p>
    <w:p w:rsidR="00235D71" w:rsidRPr="006F66BB" w:rsidP="00235D71" w14:paraId="42758B1D" w14:textId="0C0D88A9">
      <w:pPr>
        <w:pStyle w:val="ListParagraph"/>
        <w:numPr>
          <w:ilvl w:val="0"/>
          <w:numId w:val="15"/>
        </w:numPr>
        <w:spacing w:after="0" w:line="240" w:lineRule="auto"/>
        <w:rPr>
          <w:rFonts w:asciiTheme="majorHAnsi" w:hAnsiTheme="majorHAnsi"/>
          <w:sz w:val="24"/>
        </w:rPr>
      </w:pPr>
      <w:r w:rsidRPr="006F66BB">
        <w:rPr>
          <w:rFonts w:asciiTheme="majorHAnsi" w:hAnsiTheme="majorHAnsi"/>
          <w:sz w:val="24"/>
        </w:rPr>
        <w:t>Num</w:t>
      </w:r>
      <w:r w:rsidRPr="006F66BB" w:rsidR="00520B36">
        <w:rPr>
          <w:rFonts w:asciiTheme="majorHAnsi" w:hAnsiTheme="majorHAnsi"/>
          <w:sz w:val="24"/>
        </w:rPr>
        <w:t xml:space="preserve">ber of Total Annual Responses: </w:t>
      </w:r>
      <w:r w:rsidRPr="006F66BB" w:rsidR="006F66BB">
        <w:rPr>
          <w:rFonts w:asciiTheme="majorHAnsi" w:hAnsiTheme="majorHAnsi"/>
          <w:sz w:val="24"/>
        </w:rPr>
        <w:t>1</w:t>
      </w:r>
    </w:p>
    <w:p w:rsidR="00502FF3" w:rsidRPr="006F66BB" w:rsidP="00235D71" w14:paraId="3266A131" w14:textId="7ECB6C83">
      <w:pPr>
        <w:pStyle w:val="ListParagraph"/>
        <w:numPr>
          <w:ilvl w:val="0"/>
          <w:numId w:val="15"/>
        </w:numPr>
        <w:spacing w:after="0" w:line="240" w:lineRule="auto"/>
        <w:rPr>
          <w:rFonts w:asciiTheme="majorHAnsi" w:hAnsiTheme="majorHAnsi"/>
          <w:sz w:val="24"/>
        </w:rPr>
      </w:pPr>
      <w:r w:rsidRPr="006F66BB">
        <w:rPr>
          <w:rFonts w:asciiTheme="majorHAnsi" w:hAnsiTheme="majorHAnsi"/>
          <w:sz w:val="24"/>
        </w:rPr>
        <w:t>Response Time</w:t>
      </w:r>
      <w:r w:rsidR="00B323B0">
        <w:rPr>
          <w:rFonts w:asciiTheme="majorHAnsi" w:hAnsiTheme="majorHAnsi"/>
          <w:sz w:val="24"/>
        </w:rPr>
        <w:t>:</w:t>
      </w:r>
      <w:r w:rsidRPr="006F66BB" w:rsidR="00520B36">
        <w:rPr>
          <w:rFonts w:asciiTheme="majorHAnsi" w:hAnsiTheme="majorHAnsi"/>
          <w:sz w:val="24"/>
        </w:rPr>
        <w:t xml:space="preserve"> </w:t>
      </w:r>
      <w:r w:rsidR="007A235D">
        <w:rPr>
          <w:rFonts w:asciiTheme="majorHAnsi" w:hAnsiTheme="majorHAnsi"/>
          <w:sz w:val="24"/>
        </w:rPr>
        <w:t>30 minutes</w:t>
      </w:r>
    </w:p>
    <w:p w:rsidR="00A76F7E" w:rsidRPr="006F66BB" w:rsidP="00235D71" w14:paraId="26429D7C" w14:textId="12BF47B5">
      <w:pPr>
        <w:pStyle w:val="ListParagraph"/>
        <w:numPr>
          <w:ilvl w:val="0"/>
          <w:numId w:val="15"/>
        </w:numPr>
        <w:spacing w:after="0" w:line="240" w:lineRule="auto"/>
        <w:rPr>
          <w:rFonts w:asciiTheme="majorHAnsi" w:hAnsiTheme="majorHAnsi"/>
          <w:sz w:val="24"/>
        </w:rPr>
      </w:pPr>
      <w:r w:rsidRPr="006F66BB">
        <w:rPr>
          <w:rFonts w:asciiTheme="majorHAnsi" w:hAnsiTheme="majorHAnsi"/>
          <w:sz w:val="24"/>
        </w:rPr>
        <w:t xml:space="preserve">Respondent Burden </w:t>
      </w:r>
      <w:r w:rsidRPr="006F66BB">
        <w:rPr>
          <w:rFonts w:asciiTheme="majorHAnsi" w:hAnsiTheme="majorHAnsi"/>
          <w:sz w:val="24"/>
        </w:rPr>
        <w:t>Hours</w:t>
      </w:r>
      <w:r w:rsidR="00B323B0">
        <w:rPr>
          <w:rFonts w:asciiTheme="majorHAnsi" w:hAnsiTheme="majorHAnsi"/>
          <w:sz w:val="24"/>
        </w:rPr>
        <w:t>: 1,</w:t>
      </w:r>
      <w:r w:rsidRPr="006F66BB" w:rsidR="006F66BB">
        <w:rPr>
          <w:rFonts w:asciiTheme="majorHAnsi" w:hAnsiTheme="majorHAnsi"/>
          <w:sz w:val="24"/>
        </w:rPr>
        <w:t>5</w:t>
      </w:r>
      <w:r w:rsidR="00B323B0">
        <w:rPr>
          <w:rFonts w:asciiTheme="majorHAnsi" w:hAnsiTheme="majorHAnsi"/>
          <w:sz w:val="24"/>
        </w:rPr>
        <w:t>00</w:t>
      </w:r>
      <w:r w:rsidRPr="006F66BB" w:rsidR="006F66BB">
        <w:rPr>
          <w:rFonts w:asciiTheme="majorHAnsi" w:hAnsiTheme="majorHAnsi"/>
          <w:sz w:val="24"/>
        </w:rPr>
        <w:t xml:space="preserve"> hours</w:t>
      </w:r>
    </w:p>
    <w:p w:rsidR="00B55E9F" w:rsidP="00B55E9F" w14:paraId="64A058DD" w14:textId="77777777">
      <w:pPr>
        <w:pStyle w:val="ListParagraph"/>
        <w:spacing w:after="0" w:line="240" w:lineRule="auto"/>
        <w:ind w:left="1440"/>
        <w:rPr>
          <w:rFonts w:asciiTheme="majorHAnsi" w:hAnsiTheme="majorHAnsi"/>
          <w:sz w:val="24"/>
        </w:rPr>
      </w:pPr>
    </w:p>
    <w:p w:rsidR="00235D71" w:rsidP="00235D71" w14:paraId="767E06AD" w14:textId="1C1DC091">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P="00235D71" w14:paraId="5BD3065E" w14:textId="0CF3DE3F">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6F66BB">
        <w:rPr>
          <w:rFonts w:asciiTheme="majorHAnsi" w:hAnsiTheme="majorHAnsi"/>
          <w:sz w:val="24"/>
        </w:rPr>
        <w:t>: 3</w:t>
      </w:r>
      <w:r w:rsidR="005B1552">
        <w:rPr>
          <w:rFonts w:asciiTheme="majorHAnsi" w:hAnsiTheme="majorHAnsi"/>
          <w:sz w:val="24"/>
        </w:rPr>
        <w:t>,</w:t>
      </w:r>
      <w:r w:rsidR="006F66BB">
        <w:rPr>
          <w:rFonts w:asciiTheme="majorHAnsi" w:hAnsiTheme="majorHAnsi"/>
          <w:sz w:val="24"/>
        </w:rPr>
        <w:t>000</w:t>
      </w:r>
    </w:p>
    <w:p w:rsidR="00235D71" w:rsidP="00235D71" w14:paraId="49A8372A" w14:textId="415FB01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6F66BB">
        <w:rPr>
          <w:rFonts w:asciiTheme="majorHAnsi" w:hAnsiTheme="majorHAnsi"/>
          <w:sz w:val="24"/>
        </w:rPr>
        <w:t>: 3</w:t>
      </w:r>
      <w:r w:rsidR="005B1552">
        <w:rPr>
          <w:rFonts w:asciiTheme="majorHAnsi" w:hAnsiTheme="majorHAnsi"/>
          <w:sz w:val="24"/>
        </w:rPr>
        <w:t>,</w:t>
      </w:r>
      <w:r w:rsidR="006F66BB">
        <w:rPr>
          <w:rFonts w:asciiTheme="majorHAnsi" w:hAnsiTheme="majorHAnsi"/>
          <w:sz w:val="24"/>
        </w:rPr>
        <w:t>000</w:t>
      </w:r>
    </w:p>
    <w:p w:rsidR="00A77157" w:rsidRPr="00235D71" w:rsidP="00337EF1" w14:paraId="55591921" w14:textId="3E7A724D">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Pr="006F66BB" w:rsidR="006F66BB">
        <w:rPr>
          <w:rFonts w:asciiTheme="majorHAnsi" w:hAnsiTheme="majorHAnsi"/>
          <w:sz w:val="24"/>
        </w:rPr>
        <w:t>1</w:t>
      </w:r>
      <w:r w:rsidR="003060A2">
        <w:rPr>
          <w:rFonts w:asciiTheme="majorHAnsi" w:hAnsiTheme="majorHAnsi"/>
          <w:sz w:val="24"/>
        </w:rPr>
        <w:t>,</w:t>
      </w:r>
      <w:r w:rsidRPr="006F66BB" w:rsidR="006F66BB">
        <w:rPr>
          <w:rFonts w:asciiTheme="majorHAnsi" w:hAnsiTheme="majorHAnsi"/>
          <w:sz w:val="24"/>
        </w:rPr>
        <w:t>500 hours</w:t>
      </w:r>
    </w:p>
    <w:p w:rsidR="00520B36" w:rsidP="00337EF1" w14:paraId="5625DCC8" w14:textId="77777777">
      <w:pPr>
        <w:spacing w:after="0" w:line="240" w:lineRule="auto"/>
        <w:rPr>
          <w:rFonts w:asciiTheme="majorHAnsi" w:hAnsiTheme="majorHAnsi"/>
          <w:sz w:val="24"/>
        </w:rPr>
      </w:pPr>
    </w:p>
    <w:p w:rsidR="00105F45" w:rsidP="00337EF1" w14:paraId="0593BDAD" w14:textId="77777777">
      <w:pPr>
        <w:spacing w:after="0" w:line="240" w:lineRule="auto"/>
        <w:rPr>
          <w:rFonts w:asciiTheme="majorHAnsi" w:hAnsiTheme="majorHAnsi"/>
          <w:sz w:val="24"/>
        </w:rPr>
      </w:pPr>
      <w:r>
        <w:rPr>
          <w:rFonts w:asciiTheme="majorHAnsi" w:hAnsiTheme="majorHAnsi"/>
          <w:sz w:val="24"/>
        </w:rPr>
        <w:t>Part B: LABOR COST OF RESPONDENT BURDEN</w:t>
      </w:r>
    </w:p>
    <w:p w:rsidR="00055760" w:rsidP="00337EF1" w14:paraId="00261F20" w14:textId="77777777">
      <w:pPr>
        <w:spacing w:after="0" w:line="240" w:lineRule="auto"/>
        <w:rPr>
          <w:rFonts w:asciiTheme="majorHAnsi" w:hAnsiTheme="majorHAnsi"/>
          <w:sz w:val="24"/>
        </w:rPr>
      </w:pPr>
    </w:p>
    <w:p w:rsidR="00235D71" w:rsidP="00235D71" w14:paraId="23F5B49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241E90F3" w14:textId="766A6471">
      <w:pPr>
        <w:pStyle w:val="ListParagraph"/>
        <w:spacing w:after="0" w:line="240" w:lineRule="auto"/>
        <w:rPr>
          <w:rFonts w:asciiTheme="majorHAnsi" w:hAnsiTheme="majorHAnsi"/>
          <w:sz w:val="24"/>
        </w:rPr>
      </w:pPr>
      <w:r w:rsidRPr="00235D71">
        <w:rPr>
          <w:rFonts w:asciiTheme="majorHAnsi" w:hAnsiTheme="majorHAnsi"/>
          <w:sz w:val="24"/>
        </w:rPr>
        <w:t>[</w:t>
      </w:r>
      <w:bookmarkStart w:id="0" w:name="_Hlk173826230"/>
      <w:r w:rsidRPr="006F66BB" w:rsidR="00D53569">
        <w:rPr>
          <w:rFonts w:asciiTheme="majorHAnsi" w:hAnsiTheme="majorHAnsi"/>
          <w:sz w:val="24"/>
        </w:rPr>
        <w:t>Anonymous Survey on Social Interactions and Sexual Behavior in the Military</w:t>
      </w:r>
      <w:r w:rsidRPr="00235D71">
        <w:rPr>
          <w:rFonts w:asciiTheme="majorHAnsi" w:hAnsiTheme="majorHAnsi"/>
          <w:sz w:val="24"/>
        </w:rPr>
        <w:t>]</w:t>
      </w:r>
      <w:bookmarkEnd w:id="0"/>
      <w:r w:rsidRPr="00235D71">
        <w:rPr>
          <w:rFonts w:asciiTheme="majorHAnsi" w:hAnsiTheme="majorHAnsi"/>
          <w:sz w:val="24"/>
        </w:rPr>
        <w:t xml:space="preserve"> </w:t>
      </w:r>
    </w:p>
    <w:p w:rsidR="00235D71" w:rsidP="00235D71" w14:paraId="43AB90AB" w14:textId="69B7F7D8">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w:t>
      </w:r>
      <w:r w:rsidR="00D53569">
        <w:rPr>
          <w:rFonts w:asciiTheme="majorHAnsi" w:hAnsiTheme="majorHAnsi"/>
          <w:sz w:val="24"/>
        </w:rPr>
        <w:t xml:space="preserve"> </w:t>
      </w:r>
      <w:r w:rsidR="005B2871">
        <w:rPr>
          <w:rFonts w:asciiTheme="majorHAnsi" w:hAnsiTheme="majorHAnsi"/>
          <w:sz w:val="24"/>
        </w:rPr>
        <w:t>3</w:t>
      </w:r>
      <w:r w:rsidR="005B1552">
        <w:rPr>
          <w:rFonts w:asciiTheme="majorHAnsi" w:hAnsiTheme="majorHAnsi"/>
          <w:sz w:val="24"/>
        </w:rPr>
        <w:t>,</w:t>
      </w:r>
      <w:r w:rsidR="005B2871">
        <w:rPr>
          <w:rFonts w:asciiTheme="majorHAnsi" w:hAnsiTheme="majorHAnsi"/>
          <w:sz w:val="24"/>
        </w:rPr>
        <w:t>000</w:t>
      </w:r>
    </w:p>
    <w:p w:rsidR="00235D71" w:rsidP="00235D71" w14:paraId="27D9DA85" w14:textId="6F18D5B4">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D53569">
        <w:rPr>
          <w:rFonts w:asciiTheme="majorHAnsi" w:hAnsiTheme="majorHAnsi"/>
          <w:sz w:val="24"/>
        </w:rPr>
        <w:t>: 0.5 hours</w:t>
      </w:r>
    </w:p>
    <w:p w:rsidR="00235D71" w:rsidP="00235D71" w14:paraId="6BA0F775" w14:textId="0B4A0BD4">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D53569">
        <w:rPr>
          <w:rFonts w:asciiTheme="majorHAnsi" w:hAnsiTheme="majorHAnsi"/>
          <w:sz w:val="24"/>
        </w:rPr>
        <w:t>$</w:t>
      </w:r>
      <w:r w:rsidRPr="00D53569" w:rsidR="00D53569">
        <w:rPr>
          <w:rFonts w:asciiTheme="majorHAnsi" w:hAnsiTheme="majorHAnsi"/>
          <w:sz w:val="24"/>
        </w:rPr>
        <w:t>15.50</w:t>
      </w:r>
      <w:r w:rsidR="00B323B0">
        <w:rPr>
          <w:rFonts w:asciiTheme="majorHAnsi" w:hAnsiTheme="majorHAnsi"/>
          <w:sz w:val="24"/>
        </w:rPr>
        <w:t xml:space="preserve"> </w:t>
      </w:r>
    </w:p>
    <w:p w:rsidR="00235D71" w:rsidP="00235D71" w14:paraId="194226DD" w14:textId="64AEBDBE">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00B323B0">
        <w:rPr>
          <w:rFonts w:asciiTheme="majorHAnsi" w:hAnsiTheme="majorHAnsi"/>
          <w:sz w:val="24"/>
        </w:rPr>
        <w:t xml:space="preserve">: </w:t>
      </w:r>
      <w:r w:rsidRPr="00D53569">
        <w:rPr>
          <w:rFonts w:asciiTheme="majorHAnsi" w:hAnsiTheme="majorHAnsi"/>
          <w:sz w:val="24"/>
        </w:rPr>
        <w:t>$</w:t>
      </w:r>
      <w:r w:rsidRPr="00D53569" w:rsidR="00D53569">
        <w:rPr>
          <w:rFonts w:asciiTheme="majorHAnsi" w:hAnsiTheme="majorHAnsi"/>
          <w:sz w:val="24"/>
        </w:rPr>
        <w:t>7.7</w:t>
      </w:r>
      <w:r w:rsidR="005B2871">
        <w:rPr>
          <w:rFonts w:asciiTheme="majorHAnsi" w:hAnsiTheme="majorHAnsi"/>
          <w:sz w:val="24"/>
        </w:rPr>
        <w:t>5</w:t>
      </w:r>
    </w:p>
    <w:p w:rsidR="00235D71" w:rsidP="00235D71" w14:paraId="19D99A5E" w14:textId="6A86D506">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D53569">
        <w:rPr>
          <w:rFonts w:asciiTheme="majorHAnsi" w:hAnsiTheme="majorHAnsi"/>
          <w:sz w:val="24"/>
        </w:rPr>
        <w:t>: $</w:t>
      </w:r>
      <w:r w:rsidRPr="00D53569" w:rsidR="00D53569">
        <w:rPr>
          <w:rFonts w:asciiTheme="majorHAnsi" w:hAnsiTheme="majorHAnsi"/>
          <w:sz w:val="24"/>
        </w:rPr>
        <w:t>23,</w:t>
      </w:r>
      <w:r w:rsidR="005B2871">
        <w:rPr>
          <w:rFonts w:asciiTheme="majorHAnsi" w:hAnsiTheme="majorHAnsi"/>
          <w:sz w:val="24"/>
        </w:rPr>
        <w:t>250</w:t>
      </w:r>
    </w:p>
    <w:p w:rsidR="00B55E9F" w:rsidP="00B55E9F" w14:paraId="4C03D6D3" w14:textId="77777777">
      <w:pPr>
        <w:pStyle w:val="ListParagraph"/>
        <w:spacing w:after="0" w:line="240" w:lineRule="auto"/>
        <w:ind w:left="1440"/>
        <w:rPr>
          <w:rFonts w:asciiTheme="majorHAnsi" w:hAnsiTheme="majorHAnsi"/>
          <w:sz w:val="24"/>
        </w:rPr>
      </w:pPr>
    </w:p>
    <w:p w:rsidR="00235D71" w:rsidP="00235D71" w14:paraId="4A552BDA"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RPr="00D53569" w:rsidP="00235D71" w14:paraId="408023CF" w14:textId="300C0269">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w:t>
      </w:r>
      <w:r>
        <w:rPr>
          <w:rFonts w:asciiTheme="majorHAnsi" w:hAnsiTheme="majorHAnsi"/>
          <w:sz w:val="24"/>
        </w:rPr>
        <w:t>Number of Annual Responses</w:t>
      </w:r>
      <w:r w:rsidRPr="00D53569">
        <w:rPr>
          <w:rFonts w:asciiTheme="majorHAnsi" w:hAnsiTheme="majorHAnsi"/>
          <w:sz w:val="24"/>
        </w:rPr>
        <w:t xml:space="preserve">: </w:t>
      </w:r>
      <w:r w:rsidR="005B2871">
        <w:rPr>
          <w:rFonts w:asciiTheme="majorHAnsi" w:hAnsiTheme="majorHAnsi"/>
          <w:sz w:val="24"/>
        </w:rPr>
        <w:t>3</w:t>
      </w:r>
      <w:r w:rsidR="00FA3252">
        <w:rPr>
          <w:rFonts w:asciiTheme="majorHAnsi" w:hAnsiTheme="majorHAnsi"/>
          <w:sz w:val="24"/>
        </w:rPr>
        <w:t>,</w:t>
      </w:r>
      <w:r w:rsidR="005B2871">
        <w:rPr>
          <w:rFonts w:asciiTheme="majorHAnsi" w:hAnsiTheme="majorHAnsi"/>
          <w:sz w:val="24"/>
        </w:rPr>
        <w:t>000</w:t>
      </w:r>
    </w:p>
    <w:p w:rsidR="00235D71" w:rsidRPr="00D53569" w:rsidP="00235D71" w14:paraId="0EEA9F55" w14:textId="7B64F475">
      <w:pPr>
        <w:pStyle w:val="ListParagraph"/>
        <w:numPr>
          <w:ilvl w:val="1"/>
          <w:numId w:val="16"/>
        </w:numPr>
        <w:spacing w:after="0" w:line="240" w:lineRule="auto"/>
        <w:rPr>
          <w:rFonts w:asciiTheme="majorHAnsi" w:hAnsiTheme="majorHAnsi"/>
          <w:sz w:val="24"/>
        </w:rPr>
      </w:pPr>
      <w:r w:rsidRPr="00D53569">
        <w:rPr>
          <w:rFonts w:asciiTheme="majorHAnsi" w:hAnsiTheme="majorHAnsi"/>
          <w:sz w:val="24"/>
        </w:rPr>
        <w:t>Total Labor Burden: $</w:t>
      </w:r>
      <w:r w:rsidRPr="00D53569" w:rsidR="00D53569">
        <w:rPr>
          <w:rFonts w:asciiTheme="majorHAnsi" w:hAnsiTheme="majorHAnsi"/>
          <w:sz w:val="24"/>
        </w:rPr>
        <w:t>23,</w:t>
      </w:r>
      <w:r w:rsidR="005B2871">
        <w:rPr>
          <w:rFonts w:asciiTheme="majorHAnsi" w:hAnsiTheme="majorHAnsi"/>
          <w:sz w:val="24"/>
        </w:rPr>
        <w:t>250</w:t>
      </w:r>
    </w:p>
    <w:p w:rsidR="00520B36" w:rsidP="006F2DF8" w14:paraId="59EF3F44" w14:textId="77777777">
      <w:pPr>
        <w:spacing w:after="0" w:line="240" w:lineRule="auto"/>
        <w:rPr>
          <w:rFonts w:asciiTheme="majorHAnsi" w:hAnsiTheme="majorHAnsi"/>
          <w:sz w:val="24"/>
        </w:rPr>
      </w:pPr>
    </w:p>
    <w:p w:rsidR="00520B36" w:rsidRPr="00DB62BF" w:rsidP="0019309D" w14:paraId="4A5B072B" w14:textId="008377D8">
      <w:pPr>
        <w:spacing w:after="0" w:line="240" w:lineRule="auto"/>
        <w:rPr>
          <w:rFonts w:asciiTheme="majorHAnsi" w:hAnsiTheme="majorHAnsi" w:cstheme="minorHAnsi"/>
          <w:sz w:val="24"/>
          <w:szCs w:val="24"/>
        </w:rPr>
      </w:pPr>
      <w:r w:rsidRPr="00DB62BF">
        <w:rPr>
          <w:rFonts w:asciiTheme="majorHAnsi" w:hAnsiTheme="majorHAnsi" w:cstheme="minorHAnsi"/>
          <w:sz w:val="24"/>
          <w:szCs w:val="24"/>
        </w:rPr>
        <w:t>The Respondent hourly wage was determined by using the</w:t>
      </w:r>
      <w:r w:rsidRPr="00DB62BF" w:rsidR="00D53569">
        <w:rPr>
          <w:rFonts w:asciiTheme="majorHAnsi" w:hAnsiTheme="majorHAnsi" w:cstheme="minorHAnsi"/>
          <w:sz w:val="24"/>
          <w:szCs w:val="24"/>
        </w:rPr>
        <w:t xml:space="preserve"> CAPE Full Cost of Manpower Tool (FCoM)</w:t>
      </w:r>
      <w:r w:rsidRPr="00DB62BF">
        <w:rPr>
          <w:rFonts w:asciiTheme="majorHAnsi" w:hAnsiTheme="majorHAnsi" w:cstheme="minorHAnsi"/>
          <w:sz w:val="24"/>
          <w:szCs w:val="24"/>
        </w:rPr>
        <w:t xml:space="preserve"> </w:t>
      </w:r>
      <w:r w:rsidRPr="00DB62BF" w:rsidR="008A06EF">
        <w:rPr>
          <w:rFonts w:asciiTheme="majorHAnsi" w:hAnsiTheme="majorHAnsi" w:cstheme="minorHAnsi"/>
          <w:sz w:val="24"/>
          <w:szCs w:val="24"/>
        </w:rPr>
        <w:t>[</w:t>
      </w:r>
      <w:r w:rsidRPr="00DB62BF" w:rsidR="00D53569">
        <w:rPr>
          <w:rFonts w:asciiTheme="majorHAnsi" w:hAnsiTheme="majorHAnsi" w:cstheme="minorHAnsi"/>
          <w:sz w:val="24"/>
          <w:szCs w:val="24"/>
        </w:rPr>
        <w:t>https://fcom.cape.osd.mil/]</w:t>
      </w:r>
    </w:p>
    <w:p w:rsidR="006F2DF8" w:rsidP="00337EF1" w14:paraId="212ED2F1" w14:textId="23334317">
      <w:pPr>
        <w:spacing w:after="0" w:line="240" w:lineRule="auto"/>
        <w:rPr>
          <w:rFonts w:asciiTheme="majorHAnsi" w:hAnsiTheme="majorHAnsi"/>
          <w:sz w:val="24"/>
        </w:rPr>
      </w:pPr>
    </w:p>
    <w:p w:rsidR="0019309D" w:rsidP="00337EF1" w14:paraId="1C5F249F" w14:textId="46C57DE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E322F2" w:rsidP="00D50D70" w14:paraId="22F24FC3" w14:textId="77777777">
      <w:pPr>
        <w:shd w:val="clear" w:color="auto" w:fill="FFFFFF" w:themeFill="background1"/>
        <w:spacing w:after="0" w:line="240" w:lineRule="auto"/>
        <w:rPr>
          <w:rFonts w:asciiTheme="majorHAnsi" w:hAnsiTheme="majorHAnsi"/>
          <w:sz w:val="24"/>
        </w:rPr>
      </w:pPr>
    </w:p>
    <w:p w:rsidR="0019309D" w:rsidP="00D50D70" w14:paraId="52249295" w14:textId="5EBA0F85">
      <w:pPr>
        <w:shd w:val="clear" w:color="auto" w:fill="FFFFFF" w:themeFill="background1"/>
        <w:spacing w:after="0" w:line="240" w:lineRule="auto"/>
        <w:rPr>
          <w:rFonts w:asciiTheme="majorHAnsi" w:hAnsiTheme="majorHAnsi"/>
          <w:sz w:val="24"/>
        </w:rPr>
      </w:pPr>
      <w:r w:rsidRPr="00D50D70">
        <w:rPr>
          <w:rFonts w:asciiTheme="majorHAnsi" w:hAnsiTheme="majorHAnsi"/>
          <w:sz w:val="24"/>
        </w:rPr>
        <w:t xml:space="preserve">There are no </w:t>
      </w:r>
      <w:r w:rsidRPr="00D50D70">
        <w:rPr>
          <w:rFonts w:asciiTheme="majorHAnsi" w:hAnsiTheme="majorHAnsi"/>
          <w:sz w:val="24"/>
        </w:rPr>
        <w:t>annualized costs to respondents other than the labor burden costs addressed in Section 12 of this document to complete this collection.</w:t>
      </w:r>
      <w:r>
        <w:rPr>
          <w:rFonts w:asciiTheme="majorHAnsi" w:hAnsiTheme="majorHAnsi"/>
          <w:sz w:val="24"/>
        </w:rPr>
        <w:t xml:space="preserve"> </w:t>
      </w:r>
    </w:p>
    <w:p w:rsidR="005B2871" w:rsidP="00D50D70" w14:paraId="72A34868" w14:textId="77777777">
      <w:pPr>
        <w:shd w:val="clear" w:color="auto" w:fill="FFFFFF" w:themeFill="background1"/>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u w:val="single"/>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055760" w:rsidP="0019309D" w14:paraId="6F561740" w14:textId="77777777">
      <w:pPr>
        <w:spacing w:after="0" w:line="240" w:lineRule="auto"/>
        <w:rPr>
          <w:rFonts w:asciiTheme="majorHAnsi" w:hAnsiTheme="majorHAnsi"/>
          <w:sz w:val="24"/>
        </w:rPr>
      </w:pPr>
    </w:p>
    <w:p w:rsidR="00C06941" w:rsidP="0019309D" w14:paraId="40715861" w14:textId="5184D116">
      <w:pPr>
        <w:spacing w:after="0" w:line="240" w:lineRule="auto"/>
        <w:rPr>
          <w:rFonts w:asciiTheme="majorHAnsi" w:hAnsiTheme="majorHAnsi"/>
          <w:sz w:val="24"/>
        </w:rPr>
      </w:pPr>
      <w:r w:rsidRPr="00C06941">
        <w:rPr>
          <w:rFonts w:asciiTheme="majorHAnsi" w:hAnsiTheme="majorHAnsi"/>
          <w:sz w:val="24"/>
        </w:rPr>
        <w:t>Part A: LABOR COST TO THE FEDERAL GOVERNMENT</w:t>
      </w:r>
    </w:p>
    <w:p w:rsidR="00C06941" w:rsidP="0019309D" w14:paraId="1246C4D6" w14:textId="77777777">
      <w:pPr>
        <w:spacing w:after="0" w:line="240" w:lineRule="auto"/>
        <w:rPr>
          <w:rFonts w:asciiTheme="majorHAnsi" w:hAnsiTheme="majorHAnsi"/>
          <w:sz w:val="24"/>
        </w:rPr>
      </w:pPr>
    </w:p>
    <w:p w:rsidR="00D50D70" w:rsidP="00D50D70" w14:paraId="2C1F94B0" w14:textId="77777777">
      <w:pPr>
        <w:spacing w:after="0" w:line="240" w:lineRule="auto"/>
        <w:rPr>
          <w:rFonts w:asciiTheme="majorHAnsi" w:hAnsiTheme="majorHAnsi"/>
          <w:sz w:val="24"/>
        </w:rPr>
      </w:pPr>
      <w:r>
        <w:rPr>
          <w:rFonts w:asciiTheme="majorHAnsi" w:hAnsiTheme="majorHAnsi"/>
          <w:sz w:val="24"/>
        </w:rPr>
        <w:t xml:space="preserve">All processing of survey </w:t>
      </w:r>
      <w:r>
        <w:rPr>
          <w:rFonts w:asciiTheme="majorHAnsi" w:hAnsiTheme="majorHAnsi"/>
          <w:sz w:val="24"/>
        </w:rPr>
        <w:t>responses will be performed under a contract with the Institute for Defense Analyses. These costs are described in Part B (below). There are no other labor burden costs to the federal government.</w:t>
      </w:r>
    </w:p>
    <w:p w:rsidR="00C06941" w:rsidP="00D50D70" w14:paraId="0F78551D" w14:textId="77777777">
      <w:pPr>
        <w:spacing w:after="0" w:line="240" w:lineRule="auto"/>
        <w:rPr>
          <w:rFonts w:asciiTheme="majorHAnsi" w:hAnsiTheme="majorHAnsi"/>
          <w:sz w:val="24"/>
        </w:rPr>
      </w:pPr>
    </w:p>
    <w:p w:rsidR="00C06941" w:rsidRPr="00C06941" w:rsidP="00C06941" w14:paraId="7DC8DB92" w14:textId="77777777">
      <w:pPr>
        <w:pStyle w:val="ListParagraph"/>
        <w:numPr>
          <w:ilvl w:val="0"/>
          <w:numId w:val="18"/>
        </w:numPr>
        <w:rPr>
          <w:rFonts w:asciiTheme="majorHAnsi" w:hAnsiTheme="majorHAnsi"/>
          <w:sz w:val="24"/>
        </w:rPr>
      </w:pPr>
      <w:r w:rsidRPr="00C06941">
        <w:rPr>
          <w:rFonts w:asciiTheme="majorHAnsi" w:hAnsiTheme="majorHAnsi"/>
          <w:sz w:val="24"/>
        </w:rPr>
        <w:t>Collection Instrument(s)</w:t>
      </w:r>
    </w:p>
    <w:p w:rsidR="00C06941" w:rsidRPr="00C06941" w:rsidP="00C06941" w14:paraId="1D9C618F" w14:textId="06CD044E">
      <w:pPr>
        <w:pStyle w:val="ListParagraph"/>
        <w:rPr>
          <w:rFonts w:asciiTheme="majorHAnsi" w:hAnsiTheme="majorHAnsi"/>
          <w:sz w:val="24"/>
        </w:rPr>
      </w:pPr>
      <w:r w:rsidRPr="00C06941">
        <w:rPr>
          <w:rFonts w:asciiTheme="majorHAnsi" w:hAnsiTheme="majorHAnsi"/>
          <w:sz w:val="24"/>
        </w:rPr>
        <w:t>[</w:t>
      </w:r>
      <w:r w:rsidRPr="00577898" w:rsidR="00577898">
        <w:rPr>
          <w:rFonts w:asciiTheme="majorHAnsi" w:hAnsiTheme="majorHAnsi"/>
          <w:sz w:val="24"/>
        </w:rPr>
        <w:t>Anonymous Survey on Social Interactions and Sexual Behavior in the Military]</w:t>
      </w:r>
    </w:p>
    <w:p w:rsidR="00C06941" w:rsidRPr="00C06941" w:rsidP="00C06941" w14:paraId="1357659F" w14:textId="318B89A5">
      <w:pPr>
        <w:pStyle w:val="ListParagraph"/>
        <w:numPr>
          <w:ilvl w:val="0"/>
          <w:numId w:val="19"/>
        </w:numPr>
        <w:rPr>
          <w:rFonts w:asciiTheme="majorHAnsi" w:hAnsiTheme="majorHAnsi"/>
          <w:sz w:val="24"/>
        </w:rPr>
      </w:pPr>
      <w:r w:rsidRPr="00C06941">
        <w:rPr>
          <w:rFonts w:asciiTheme="majorHAnsi" w:hAnsiTheme="majorHAnsi"/>
          <w:sz w:val="24"/>
        </w:rPr>
        <w:t xml:space="preserve">Number of Total Annual Responses: </w:t>
      </w:r>
      <w:r>
        <w:rPr>
          <w:rFonts w:asciiTheme="majorHAnsi" w:hAnsiTheme="majorHAnsi"/>
          <w:sz w:val="24"/>
        </w:rPr>
        <w:t>3</w:t>
      </w:r>
      <w:r w:rsidR="00FA3252">
        <w:rPr>
          <w:rFonts w:asciiTheme="majorHAnsi" w:hAnsiTheme="majorHAnsi"/>
          <w:sz w:val="24"/>
        </w:rPr>
        <w:t>,</w:t>
      </w:r>
      <w:r>
        <w:rPr>
          <w:rFonts w:asciiTheme="majorHAnsi" w:hAnsiTheme="majorHAnsi"/>
          <w:sz w:val="24"/>
        </w:rPr>
        <w:t>000</w:t>
      </w:r>
    </w:p>
    <w:p w:rsidR="00C06941" w:rsidRPr="00C06941" w:rsidP="00C06941" w14:paraId="1AE240DB" w14:textId="158C5176">
      <w:pPr>
        <w:pStyle w:val="ListParagraph"/>
        <w:numPr>
          <w:ilvl w:val="0"/>
          <w:numId w:val="19"/>
        </w:numPr>
        <w:rPr>
          <w:rFonts w:asciiTheme="majorHAnsi" w:hAnsiTheme="majorHAnsi"/>
          <w:sz w:val="24"/>
        </w:rPr>
      </w:pPr>
      <w:r w:rsidRPr="00C06941">
        <w:rPr>
          <w:rFonts w:asciiTheme="majorHAnsi" w:hAnsiTheme="majorHAnsi"/>
          <w:sz w:val="24"/>
        </w:rPr>
        <w:t xml:space="preserve">Processing Time per Response: </w:t>
      </w:r>
      <w:r>
        <w:rPr>
          <w:rFonts w:asciiTheme="majorHAnsi" w:hAnsiTheme="majorHAnsi"/>
          <w:sz w:val="24"/>
        </w:rPr>
        <w:t>.25</w:t>
      </w:r>
      <w:r w:rsidRPr="00C06941">
        <w:rPr>
          <w:rFonts w:asciiTheme="majorHAnsi" w:hAnsiTheme="majorHAnsi"/>
          <w:sz w:val="24"/>
        </w:rPr>
        <w:t xml:space="preserve"> hours</w:t>
      </w:r>
    </w:p>
    <w:p w:rsidR="00C06941" w:rsidRPr="00C06941" w:rsidP="00C06941" w14:paraId="74DEDEF5" w14:textId="648A0D63">
      <w:pPr>
        <w:pStyle w:val="ListParagraph"/>
        <w:numPr>
          <w:ilvl w:val="0"/>
          <w:numId w:val="19"/>
        </w:numPr>
        <w:rPr>
          <w:rFonts w:asciiTheme="majorHAnsi" w:hAnsiTheme="majorHAnsi"/>
          <w:sz w:val="24"/>
        </w:rPr>
      </w:pPr>
      <w:r w:rsidRPr="00C06941">
        <w:rPr>
          <w:rFonts w:asciiTheme="majorHAnsi" w:hAnsiTheme="majorHAnsi"/>
          <w:sz w:val="24"/>
        </w:rPr>
        <w:t>Hourly Wage of Worker(s) Processing Responses: $</w:t>
      </w:r>
      <w:r>
        <w:rPr>
          <w:rFonts w:asciiTheme="majorHAnsi" w:hAnsiTheme="majorHAnsi"/>
          <w:sz w:val="24"/>
        </w:rPr>
        <w:t>60</w:t>
      </w:r>
    </w:p>
    <w:p w:rsidR="00C06941" w:rsidRPr="00C06941" w:rsidP="00C06941" w14:paraId="251C4F32" w14:textId="4CF9FE76">
      <w:pPr>
        <w:pStyle w:val="ListParagraph"/>
        <w:numPr>
          <w:ilvl w:val="0"/>
          <w:numId w:val="19"/>
        </w:numPr>
        <w:rPr>
          <w:rFonts w:asciiTheme="majorHAnsi" w:hAnsiTheme="majorHAnsi"/>
          <w:sz w:val="24"/>
        </w:rPr>
      </w:pPr>
      <w:r w:rsidRPr="00C06941">
        <w:rPr>
          <w:rFonts w:asciiTheme="majorHAnsi" w:hAnsiTheme="majorHAnsi"/>
          <w:sz w:val="24"/>
        </w:rPr>
        <w:t>Cost to Process Each Response: $</w:t>
      </w:r>
      <w:r>
        <w:rPr>
          <w:rFonts w:asciiTheme="majorHAnsi" w:hAnsiTheme="majorHAnsi"/>
          <w:sz w:val="24"/>
        </w:rPr>
        <w:t>15</w:t>
      </w:r>
    </w:p>
    <w:p w:rsidR="00C06941" w:rsidRPr="00C06941" w:rsidP="00C06941" w14:paraId="4A17041C" w14:textId="18759F57">
      <w:pPr>
        <w:pStyle w:val="ListParagraph"/>
        <w:numPr>
          <w:ilvl w:val="0"/>
          <w:numId w:val="19"/>
        </w:numPr>
        <w:rPr>
          <w:rFonts w:asciiTheme="majorHAnsi" w:hAnsiTheme="majorHAnsi"/>
          <w:sz w:val="24"/>
        </w:rPr>
      </w:pPr>
      <w:r w:rsidRPr="00C06941">
        <w:rPr>
          <w:rFonts w:asciiTheme="majorHAnsi" w:hAnsiTheme="majorHAnsi"/>
          <w:sz w:val="24"/>
        </w:rPr>
        <w:t>Total Cost to Process Responses: $</w:t>
      </w:r>
      <w:r w:rsidR="00577898">
        <w:rPr>
          <w:rFonts w:asciiTheme="majorHAnsi" w:hAnsiTheme="majorHAnsi"/>
          <w:sz w:val="24"/>
        </w:rPr>
        <w:t>45,000</w:t>
      </w:r>
    </w:p>
    <w:p w:rsidR="00C06941" w:rsidRPr="00C06941" w:rsidP="00C06941" w14:paraId="700582EE" w14:textId="77777777">
      <w:pPr>
        <w:pStyle w:val="ListParagraph"/>
        <w:rPr>
          <w:rFonts w:asciiTheme="majorHAnsi" w:hAnsiTheme="majorHAnsi"/>
          <w:sz w:val="24"/>
        </w:rPr>
      </w:pPr>
    </w:p>
    <w:p w:rsidR="00C06941" w:rsidRPr="00C06941" w:rsidP="00C06941" w14:paraId="1E7CDFB8" w14:textId="77777777">
      <w:pPr>
        <w:pStyle w:val="ListParagraph"/>
        <w:numPr>
          <w:ilvl w:val="0"/>
          <w:numId w:val="18"/>
        </w:numPr>
        <w:rPr>
          <w:rFonts w:asciiTheme="majorHAnsi" w:hAnsiTheme="majorHAnsi"/>
          <w:sz w:val="24"/>
        </w:rPr>
      </w:pPr>
      <w:r w:rsidRPr="00C06941">
        <w:rPr>
          <w:rFonts w:asciiTheme="majorHAnsi" w:hAnsiTheme="majorHAnsi"/>
          <w:sz w:val="24"/>
        </w:rPr>
        <w:t>Overall Labor Burden to the Federal Government</w:t>
      </w:r>
    </w:p>
    <w:p w:rsidR="00C06941" w:rsidRPr="00C06941" w:rsidP="00C06941" w14:paraId="379F680A" w14:textId="2A245DF5">
      <w:pPr>
        <w:pStyle w:val="ListParagraph"/>
        <w:numPr>
          <w:ilvl w:val="1"/>
          <w:numId w:val="18"/>
        </w:numPr>
        <w:rPr>
          <w:rFonts w:asciiTheme="majorHAnsi" w:hAnsiTheme="majorHAnsi"/>
          <w:sz w:val="24"/>
        </w:rPr>
      </w:pPr>
      <w:r w:rsidRPr="00C06941">
        <w:rPr>
          <w:rFonts w:asciiTheme="majorHAnsi" w:hAnsiTheme="majorHAnsi"/>
          <w:sz w:val="24"/>
        </w:rPr>
        <w:t xml:space="preserve">Total Number of Annual Responses: </w:t>
      </w:r>
      <w:r w:rsidR="00577898">
        <w:rPr>
          <w:rFonts w:asciiTheme="majorHAnsi" w:hAnsiTheme="majorHAnsi"/>
          <w:sz w:val="24"/>
        </w:rPr>
        <w:t>3</w:t>
      </w:r>
      <w:r w:rsidR="009B6197">
        <w:rPr>
          <w:rFonts w:asciiTheme="majorHAnsi" w:hAnsiTheme="majorHAnsi"/>
          <w:sz w:val="24"/>
        </w:rPr>
        <w:t>,</w:t>
      </w:r>
      <w:r w:rsidR="00577898">
        <w:rPr>
          <w:rFonts w:asciiTheme="majorHAnsi" w:hAnsiTheme="majorHAnsi"/>
          <w:sz w:val="24"/>
        </w:rPr>
        <w:t>000</w:t>
      </w:r>
    </w:p>
    <w:p w:rsidR="00C06941" w:rsidRPr="00C06941" w:rsidP="00C06941" w14:paraId="79672B6F" w14:textId="65F919CE">
      <w:pPr>
        <w:pStyle w:val="ListParagraph"/>
        <w:numPr>
          <w:ilvl w:val="1"/>
          <w:numId w:val="18"/>
        </w:numPr>
        <w:rPr>
          <w:rFonts w:asciiTheme="majorHAnsi" w:hAnsiTheme="majorHAnsi"/>
          <w:sz w:val="24"/>
        </w:rPr>
      </w:pPr>
      <w:r w:rsidRPr="00C06941">
        <w:rPr>
          <w:rFonts w:asciiTheme="majorHAnsi" w:hAnsiTheme="majorHAnsi"/>
          <w:sz w:val="24"/>
        </w:rPr>
        <w:t>Total Labor Burden</w:t>
      </w:r>
      <w:r w:rsidRPr="00C06941">
        <w:rPr>
          <w:rFonts w:asciiTheme="majorHAnsi" w:hAnsiTheme="majorHAnsi"/>
          <w:i/>
          <w:sz w:val="24"/>
        </w:rPr>
        <w:t xml:space="preserve">: </w:t>
      </w:r>
      <w:r w:rsidRPr="00C06941">
        <w:rPr>
          <w:rFonts w:asciiTheme="majorHAnsi" w:hAnsiTheme="majorHAnsi"/>
          <w:sz w:val="24"/>
        </w:rPr>
        <w:t>$</w:t>
      </w:r>
      <w:r w:rsidR="00577898">
        <w:rPr>
          <w:rFonts w:asciiTheme="majorHAnsi" w:hAnsiTheme="majorHAnsi"/>
          <w:sz w:val="24"/>
        </w:rPr>
        <w:t>45,000</w:t>
      </w:r>
    </w:p>
    <w:p w:rsidR="00577898" w:rsidRPr="00B55E9F" w:rsidP="00577898" w14:paraId="3FE4F606"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P="00235D71" w14:paraId="35491913" w14:textId="77777777">
      <w:pPr>
        <w:pStyle w:val="ListParagraph"/>
        <w:spacing w:after="0" w:line="240" w:lineRule="auto"/>
        <w:rPr>
          <w:rFonts w:asciiTheme="majorHAnsi" w:hAnsiTheme="majorHAnsi"/>
          <w:sz w:val="24"/>
        </w:rPr>
      </w:pPr>
    </w:p>
    <w:p w:rsidR="00D50D70" w:rsidP="00D50D70" w14:paraId="189E6EDA" w14:textId="77777777">
      <w:pPr>
        <w:spacing w:after="0" w:line="240" w:lineRule="auto"/>
        <w:rPr>
          <w:rFonts w:asciiTheme="majorHAnsi" w:hAnsiTheme="majorHAnsi"/>
          <w:sz w:val="24"/>
        </w:rPr>
      </w:pPr>
      <w:r>
        <w:rPr>
          <w:rFonts w:asciiTheme="majorHAnsi" w:hAnsiTheme="majorHAnsi"/>
          <w:sz w:val="24"/>
        </w:rPr>
        <w:t>All operational and maintenance costs described below are included in an existing contract with th</w:t>
      </w:r>
      <w:r>
        <w:rPr>
          <w:rFonts w:asciiTheme="majorHAnsi" w:hAnsiTheme="majorHAnsi"/>
          <w:sz w:val="24"/>
        </w:rPr>
        <w:t>e Institute for Defense Analyses (BE-6-5328).</w:t>
      </w:r>
    </w:p>
    <w:p w:rsidR="00D50D70" w:rsidRPr="00B55E9F" w:rsidP="00D50D70" w14:paraId="110F623C" w14:textId="77777777">
      <w:pPr>
        <w:spacing w:after="0" w:line="240" w:lineRule="auto"/>
        <w:rPr>
          <w:rFonts w:asciiTheme="majorHAnsi" w:hAnsiTheme="majorHAnsi"/>
          <w:sz w:val="24"/>
        </w:rPr>
      </w:pPr>
    </w:p>
    <w:p w:rsidR="00D50D70" w:rsidRPr="00235D71" w:rsidP="00D50D70" w14:paraId="163864C0"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D50D70" w:rsidRPr="00235D71" w:rsidP="00D50D70" w14:paraId="0C7DE22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00D50D70" w:rsidRPr="00235D71" w:rsidP="00D50D70" w14:paraId="5458F7A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$0</w:t>
      </w:r>
    </w:p>
    <w:p w:rsidR="00D50D70" w:rsidRPr="00235D71" w:rsidP="00D50D70" w14:paraId="7421E8E8"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$0</w:t>
      </w:r>
    </w:p>
    <w:p w:rsidR="00D50D70" w:rsidRPr="00235D71" w:rsidP="00D50D70" w14:paraId="53F0F64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00D50D70" w:rsidRPr="00D664FC" w:rsidP="00D50D70" w14:paraId="5E25E913"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$2,880</w:t>
      </w:r>
    </w:p>
    <w:p w:rsidR="00D50D70" w:rsidRPr="00B55E9F" w:rsidP="00D50D70" w14:paraId="37338906"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$60,000 (participation incentives)</w:t>
      </w:r>
    </w:p>
    <w:p w:rsidR="00D50D70" w:rsidRPr="00235D71" w:rsidP="00D50D70" w14:paraId="4F1C7429" w14:textId="77777777">
      <w:pPr>
        <w:pStyle w:val="ListParagraph"/>
        <w:spacing w:after="0" w:line="240" w:lineRule="auto"/>
        <w:ind w:left="1440"/>
        <w:rPr>
          <w:rFonts w:asciiTheme="majorHAnsi" w:hAnsiTheme="majorHAnsi"/>
          <w:i/>
          <w:sz w:val="24"/>
        </w:rPr>
      </w:pPr>
    </w:p>
    <w:p w:rsidR="00D50D70" w:rsidRPr="00B55E9F" w:rsidP="00D50D70" w14:paraId="11A11F97" w14:textId="111728F1">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577898">
        <w:rPr>
          <w:rFonts w:asciiTheme="majorHAnsi" w:hAnsiTheme="majorHAnsi"/>
          <w:sz w:val="24"/>
        </w:rPr>
        <w:t>62,880</w:t>
      </w:r>
    </w:p>
    <w:p w:rsidR="00D50D70" w:rsidP="00D50D70" w14:paraId="6D459D66" w14:textId="77777777">
      <w:pPr>
        <w:spacing w:after="0" w:line="240" w:lineRule="auto"/>
        <w:rPr>
          <w:rFonts w:asciiTheme="majorHAnsi" w:hAnsiTheme="majorHAnsi"/>
          <w:i/>
          <w:sz w:val="24"/>
        </w:rPr>
      </w:pPr>
    </w:p>
    <w:p w:rsidR="00D50D70" w:rsidP="00D50D70" w14:paraId="22B43F14" w14:textId="77777777">
      <w:pPr>
        <w:spacing w:after="0" w:line="240" w:lineRule="auto"/>
        <w:rPr>
          <w:rFonts w:asciiTheme="majorHAnsi" w:hAnsiTheme="majorHAnsi"/>
          <w:sz w:val="24"/>
        </w:rPr>
      </w:pPr>
      <w:r>
        <w:rPr>
          <w:rFonts w:asciiTheme="majorHAnsi" w:hAnsiTheme="majorHAnsi"/>
          <w:sz w:val="24"/>
        </w:rPr>
        <w:t xml:space="preserve">Part C: </w:t>
      </w:r>
      <w:r>
        <w:rPr>
          <w:rFonts w:asciiTheme="majorHAnsi" w:hAnsiTheme="majorHAnsi"/>
          <w:sz w:val="24"/>
        </w:rPr>
        <w:t>TOTAL COST TO THE FEDERAL GOVERNMENT</w:t>
      </w:r>
    </w:p>
    <w:p w:rsidR="00D50D70" w:rsidP="00D50D70" w14:paraId="77E4A0D4" w14:textId="77777777">
      <w:pPr>
        <w:spacing w:after="0" w:line="240" w:lineRule="auto"/>
        <w:rPr>
          <w:rFonts w:asciiTheme="majorHAnsi" w:hAnsiTheme="majorHAnsi"/>
          <w:sz w:val="24"/>
        </w:rPr>
      </w:pPr>
    </w:p>
    <w:p w:rsidR="00D50D70" w:rsidP="00D50D70" w14:paraId="18FAD88F" w14:textId="77777777">
      <w:pPr>
        <w:spacing w:after="0" w:line="240" w:lineRule="auto"/>
        <w:rPr>
          <w:rFonts w:asciiTheme="majorHAnsi" w:hAnsiTheme="majorHAnsi"/>
          <w:sz w:val="24"/>
        </w:rPr>
      </w:pPr>
      <w:r>
        <w:rPr>
          <w:rFonts w:asciiTheme="majorHAnsi" w:hAnsiTheme="majorHAnsi"/>
          <w:sz w:val="24"/>
        </w:rPr>
        <w:t>The total cost of this information collection to the federal government is subsumed under an existing contract with the Institute for Defense Analyses (BE-6-5328) for $550,000. There are no costs to the federal governm</w:t>
      </w:r>
      <w:r>
        <w:rPr>
          <w:rFonts w:asciiTheme="majorHAnsi" w:hAnsiTheme="majorHAnsi"/>
          <w:sz w:val="24"/>
        </w:rPr>
        <w:t>ent outside of this contract.</w:t>
      </w:r>
    </w:p>
    <w:p w:rsidR="00D50D70" w:rsidRPr="00B55E9F" w:rsidP="00D50D70" w14:paraId="6A529D05" w14:textId="77777777">
      <w:pPr>
        <w:spacing w:after="0" w:line="240" w:lineRule="auto"/>
        <w:rPr>
          <w:rFonts w:asciiTheme="majorHAnsi" w:hAnsiTheme="majorHAnsi"/>
          <w:sz w:val="24"/>
        </w:rPr>
      </w:pPr>
    </w:p>
    <w:p w:rsidR="00D50D70" w:rsidP="00D50D70" w14:paraId="127B5736" w14:textId="6E5F39E1">
      <w:pPr>
        <w:pStyle w:val="ListParagraph"/>
        <w:numPr>
          <w:ilvl w:val="0"/>
          <w:numId w:val="22"/>
        </w:numPr>
        <w:spacing w:after="0" w:line="240" w:lineRule="auto"/>
        <w:rPr>
          <w:rFonts w:asciiTheme="majorHAnsi" w:hAnsiTheme="majorHAnsi"/>
          <w:sz w:val="24"/>
        </w:rPr>
      </w:pPr>
      <w:r w:rsidRPr="00577898">
        <w:rPr>
          <w:rFonts w:asciiTheme="majorHAnsi" w:hAnsiTheme="majorHAnsi"/>
          <w:sz w:val="24"/>
        </w:rPr>
        <w:t>Total Labor Cost to the Federal Government: $</w:t>
      </w:r>
      <w:r w:rsidRPr="00577898" w:rsidR="00577898">
        <w:rPr>
          <w:rFonts w:asciiTheme="majorHAnsi" w:hAnsiTheme="majorHAnsi"/>
          <w:sz w:val="24"/>
        </w:rPr>
        <w:t>45,000</w:t>
      </w:r>
    </w:p>
    <w:p w:rsidR="00577898" w:rsidRPr="00577898" w:rsidP="00577898" w14:paraId="625DE2A6" w14:textId="77777777">
      <w:pPr>
        <w:pStyle w:val="ListParagraph"/>
        <w:spacing w:after="0" w:line="240" w:lineRule="auto"/>
        <w:rPr>
          <w:rFonts w:asciiTheme="majorHAnsi" w:hAnsiTheme="majorHAnsi"/>
          <w:sz w:val="24"/>
        </w:rPr>
      </w:pPr>
    </w:p>
    <w:p w:rsidR="00D50D70" w:rsidP="00D50D70" w14:paraId="20CD6C8A" w14:textId="62296C7B">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577898">
        <w:rPr>
          <w:rFonts w:asciiTheme="majorHAnsi" w:hAnsiTheme="majorHAnsi"/>
          <w:sz w:val="24"/>
        </w:rPr>
        <w:t>62,880</w:t>
      </w:r>
    </w:p>
    <w:p w:rsidR="00D50D70" w:rsidRPr="00B55E9F" w:rsidP="00D50D70" w14:paraId="03C9AD46" w14:textId="77777777">
      <w:pPr>
        <w:spacing w:after="0" w:line="240" w:lineRule="auto"/>
        <w:rPr>
          <w:rFonts w:asciiTheme="majorHAnsi" w:hAnsiTheme="majorHAnsi"/>
          <w:sz w:val="24"/>
        </w:rPr>
      </w:pPr>
    </w:p>
    <w:p w:rsidR="00D50D70" w:rsidRPr="00B55E9F" w:rsidP="00D50D70" w14:paraId="6B090050" w14:textId="65FAF74D">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055760">
        <w:rPr>
          <w:rFonts w:asciiTheme="majorHAnsi" w:hAnsiTheme="majorHAnsi"/>
          <w:sz w:val="24"/>
        </w:rPr>
        <w:t>107,880</w:t>
      </w:r>
    </w:p>
    <w:p w:rsidR="00D50D70" w:rsidP="00D50D70" w14:paraId="535DEB82" w14:textId="77777777">
      <w:pPr>
        <w:spacing w:after="0" w:line="240" w:lineRule="auto"/>
        <w:rPr>
          <w:rFonts w:asciiTheme="majorHAnsi" w:hAnsiTheme="majorHAnsi"/>
          <w:sz w:val="24"/>
        </w:rPr>
      </w:pPr>
    </w:p>
    <w:p w:rsidR="00DA2B37" w:rsidP="00486235" w14:paraId="5CCB68F9" w14:textId="35602064">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055760" w:rsidP="00055760" w14:paraId="6E9DE5E7" w14:textId="77777777">
      <w:pPr>
        <w:spacing w:after="0" w:line="240" w:lineRule="auto"/>
        <w:rPr>
          <w:rFonts w:asciiTheme="majorHAnsi" w:hAnsiTheme="majorHAnsi"/>
          <w:sz w:val="24"/>
        </w:rPr>
      </w:pPr>
    </w:p>
    <w:p w:rsidR="00DA2B37" w:rsidP="00055760" w14:paraId="2CA2562F" w14:textId="54C6EDCE">
      <w:pPr>
        <w:spacing w:after="0" w:line="240" w:lineRule="auto"/>
        <w:rPr>
          <w:rFonts w:asciiTheme="majorHAnsi" w:hAnsiTheme="majorHAnsi"/>
          <w:sz w:val="24"/>
        </w:rPr>
      </w:pPr>
      <w:r w:rsidRPr="00D50D70">
        <w:rPr>
          <w:rFonts w:asciiTheme="majorHAnsi" w:hAnsiTheme="majorHAnsi"/>
          <w:sz w:val="24"/>
        </w:rPr>
        <w:t xml:space="preserve">This is a new collection with a new </w:t>
      </w:r>
      <w:r w:rsidRPr="00D50D70">
        <w:rPr>
          <w:rFonts w:asciiTheme="majorHAnsi" w:hAnsiTheme="majorHAnsi"/>
          <w:sz w:val="24"/>
        </w:rPr>
        <w:t>associated burden.</w:t>
      </w:r>
    </w:p>
    <w:p w:rsidR="00B55E9F" w:rsidP="00DA2B37" w14:paraId="6AD123A9" w14:textId="77777777">
      <w:pPr>
        <w:spacing w:after="0" w:line="240" w:lineRule="auto"/>
        <w:ind w:firstLine="720"/>
        <w:rPr>
          <w:rFonts w:asciiTheme="majorHAnsi" w:hAnsiTheme="majorHAnsi"/>
          <w:sz w:val="24"/>
        </w:rPr>
      </w:pPr>
    </w:p>
    <w:p w:rsidR="00DA2B37" w:rsidP="00486235" w14:paraId="19FA7D19" w14:textId="34A4B4F2">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055760" w:rsidP="00486235" w14:paraId="52E1952F" w14:textId="77777777">
      <w:pPr>
        <w:spacing w:after="0" w:line="240" w:lineRule="auto"/>
        <w:rPr>
          <w:rFonts w:asciiTheme="majorHAnsi" w:hAnsiTheme="majorHAnsi"/>
          <w:sz w:val="24"/>
        </w:rPr>
      </w:pPr>
    </w:p>
    <w:p w:rsidR="00D50D70" w:rsidRPr="00D50D70" w:rsidP="00486235" w14:paraId="22D2E1A8" w14:textId="3A89C89A">
      <w:pPr>
        <w:spacing w:after="0" w:line="240" w:lineRule="auto"/>
        <w:rPr>
          <w:rFonts w:asciiTheme="majorHAnsi" w:hAnsiTheme="majorHAnsi"/>
          <w:sz w:val="24"/>
        </w:rPr>
      </w:pPr>
      <w:r w:rsidRPr="007D1903">
        <w:rPr>
          <w:rFonts w:asciiTheme="majorHAnsi" w:hAnsiTheme="majorHAnsi"/>
          <w:sz w:val="24"/>
        </w:rPr>
        <w:t>The results of this information collection will be published</w:t>
      </w:r>
      <w:r>
        <w:rPr>
          <w:rFonts w:asciiTheme="majorHAnsi" w:hAnsiTheme="majorHAnsi"/>
          <w:sz w:val="24"/>
        </w:rPr>
        <w:t xml:space="preserve"> as an IDA publication and will be released to DoD and potentially approved for broader public release, if approved by the sponsoring office and the Defense Office of Prepublication and Security Review. The </w:t>
      </w:r>
      <w:r w:rsidR="002253C9">
        <w:rPr>
          <w:rFonts w:asciiTheme="majorHAnsi" w:hAnsiTheme="majorHAnsi"/>
          <w:sz w:val="24"/>
        </w:rPr>
        <w:t xml:space="preserve">goal for </w:t>
      </w:r>
      <w:r w:rsidR="00F4528A">
        <w:rPr>
          <w:rFonts w:asciiTheme="majorHAnsi" w:hAnsiTheme="majorHAnsi"/>
          <w:sz w:val="24"/>
        </w:rPr>
        <w:t xml:space="preserve">publishing </w:t>
      </w:r>
      <w:r>
        <w:rPr>
          <w:rFonts w:asciiTheme="majorHAnsi" w:hAnsiTheme="majorHAnsi"/>
          <w:sz w:val="24"/>
        </w:rPr>
        <w:t>results will be to inform DoD</w:t>
      </w:r>
      <w:r>
        <w:rPr>
          <w:rFonts w:asciiTheme="majorHAnsi" w:hAnsiTheme="majorHAnsi"/>
          <w:sz w:val="24"/>
        </w:rPr>
        <w:t xml:space="preserve">’s prevention community about potential risk and protective factors related to sexual assault perpetration, as well as best practices for collecting sensitive information about perpetration and related factors. </w:t>
      </w:r>
    </w:p>
    <w:p w:rsidR="005C3A95" w:rsidP="00486235" w14:paraId="602D9881" w14:textId="77777777">
      <w:pPr>
        <w:spacing w:after="0" w:line="240" w:lineRule="auto"/>
        <w:rPr>
          <w:rFonts w:asciiTheme="majorHAnsi" w:hAnsiTheme="majorHAnsi"/>
          <w:sz w:val="24"/>
        </w:rPr>
      </w:pPr>
    </w:p>
    <w:p w:rsidR="005C3A95" w:rsidRPr="0085688C" w:rsidP="00486235" w14:paraId="50406D85" w14:textId="09D258CB">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055760" w:rsidP="00486235" w14:paraId="304C3D91" w14:textId="77777777">
      <w:pPr>
        <w:spacing w:after="0" w:line="240" w:lineRule="auto"/>
        <w:rPr>
          <w:rFonts w:asciiTheme="majorHAnsi" w:hAnsiTheme="majorHAnsi"/>
          <w:sz w:val="24"/>
        </w:rPr>
      </w:pPr>
    </w:p>
    <w:p w:rsidR="00C62D17" w:rsidP="00486235" w14:paraId="79E7223A" w14:textId="332512BA">
      <w:pPr>
        <w:spacing w:after="0" w:line="240" w:lineRule="auto"/>
        <w:rPr>
          <w:rFonts w:asciiTheme="majorHAnsi" w:hAnsiTheme="majorHAnsi"/>
          <w:sz w:val="24"/>
        </w:rPr>
      </w:pPr>
      <w:r w:rsidRPr="00D50D70">
        <w:rPr>
          <w:rFonts w:asciiTheme="majorHAnsi" w:hAnsiTheme="majorHAnsi"/>
          <w:sz w:val="24"/>
        </w:rPr>
        <w:t>W</w:t>
      </w:r>
      <w:r w:rsidRPr="00D50D70">
        <w:rPr>
          <w:rFonts w:asciiTheme="majorHAnsi" w:hAnsiTheme="majorHAnsi"/>
          <w:sz w:val="24"/>
        </w:rPr>
        <w:t>e are not seeking approval to omit the display of the expiration date of the OMB approval on the collection instrument.</w:t>
      </w:r>
      <w:r>
        <w:rPr>
          <w:rFonts w:asciiTheme="majorHAnsi" w:hAnsiTheme="majorHAnsi"/>
          <w:sz w:val="24"/>
        </w:rPr>
        <w:t xml:space="preserve"> </w:t>
      </w:r>
    </w:p>
    <w:p w:rsidR="00C62D17" w:rsidP="00486235" w14:paraId="33190248" w14:textId="77777777">
      <w:pPr>
        <w:spacing w:after="0" w:line="240" w:lineRule="auto"/>
        <w:rPr>
          <w:rFonts w:asciiTheme="majorHAnsi" w:hAnsiTheme="majorHAnsi"/>
          <w:sz w:val="24"/>
        </w:rPr>
      </w:pPr>
    </w:p>
    <w:p w:rsidR="00C62D17" w:rsidRPr="0085688C" w:rsidP="00486235" w14:paraId="61795DB2" w14:textId="106E8B6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055760" w:rsidP="00B55E9F" w14:paraId="4E5CBBD8" w14:textId="77777777">
      <w:pPr>
        <w:spacing w:after="0" w:line="240" w:lineRule="auto"/>
        <w:rPr>
          <w:rFonts w:asciiTheme="majorHAnsi" w:hAnsiTheme="majorHAnsi"/>
          <w:sz w:val="24"/>
        </w:rPr>
      </w:pPr>
    </w:p>
    <w:p w:rsidR="00A50A0F" w:rsidRPr="00C62D17" w:rsidP="00B55E9F" w14:paraId="3C783287" w14:textId="77E2AEE7">
      <w:pPr>
        <w:spacing w:after="0" w:line="240" w:lineRule="auto"/>
        <w:rPr>
          <w:rFonts w:asciiTheme="majorHAnsi" w:hAnsiTheme="majorHAnsi"/>
          <w:i/>
          <w:sz w:val="24"/>
        </w:rPr>
      </w:pPr>
      <w:r w:rsidRPr="00D50D70">
        <w:rPr>
          <w:rFonts w:asciiTheme="majorHAnsi" w:hAnsiTheme="majorHAnsi"/>
          <w:sz w:val="24"/>
        </w:rPr>
        <w:t>We are not requesting an</w:t>
      </w:r>
      <w:r w:rsidRPr="00D50D70" w:rsidR="00420AE9">
        <w:rPr>
          <w:rFonts w:asciiTheme="majorHAnsi" w:hAnsiTheme="majorHAnsi"/>
          <w:sz w:val="24"/>
        </w:rPr>
        <w:t>y</w:t>
      </w:r>
      <w:r w:rsidRPr="00D50D70">
        <w:rPr>
          <w:rFonts w:asciiTheme="majorHAnsi" w:hAnsiTheme="majorHAnsi"/>
          <w:sz w:val="24"/>
        </w:rPr>
        <w:t xml:space="preserve"> exemption</w:t>
      </w:r>
      <w:r w:rsidRPr="00D50D70" w:rsidR="00420AE9">
        <w:rPr>
          <w:rFonts w:asciiTheme="majorHAnsi" w:hAnsiTheme="majorHAnsi"/>
          <w:sz w:val="24"/>
        </w:rPr>
        <w:t>s</w:t>
      </w:r>
      <w:r w:rsidRPr="00D50D70">
        <w:rPr>
          <w:rFonts w:asciiTheme="majorHAnsi" w:hAnsiTheme="majorHAnsi"/>
          <w:sz w:val="24"/>
        </w:rPr>
        <w:t xml:space="preserve"> to the provisions </w:t>
      </w:r>
      <w:r w:rsidRPr="00D50D70" w:rsidR="00420AE9">
        <w:rPr>
          <w:rFonts w:asciiTheme="majorHAnsi" w:hAnsiTheme="majorHAnsi"/>
          <w:sz w:val="24"/>
        </w:rPr>
        <w:t xml:space="preserve">stated in 5 CFR 1320.9. </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60F3" w:rsidP="00FB569C" w14:paraId="0A3874F8" w14:textId="77777777">
      <w:pPr>
        <w:spacing w:after="0" w:line="240" w:lineRule="auto"/>
      </w:pPr>
      <w:r>
        <w:separator/>
      </w:r>
    </w:p>
  </w:footnote>
  <w:footnote w:type="continuationSeparator" w:id="1">
    <w:p w:rsidR="001F60F3" w:rsidP="00FB569C" w14:paraId="23BA2791" w14:textId="77777777">
      <w:pPr>
        <w:spacing w:after="0" w:line="240" w:lineRule="auto"/>
      </w:pPr>
      <w:r>
        <w:continuationSeparator/>
      </w:r>
    </w:p>
  </w:footnote>
  <w:footnote w:type="continuationNotice" w:id="2">
    <w:p w:rsidR="001F60F3" w14:paraId="2921103A" w14:textId="77777777">
      <w:pPr>
        <w:spacing w:after="0" w:line="240" w:lineRule="auto"/>
      </w:pPr>
    </w:p>
  </w:footnote>
  <w:footnote w:id="3">
    <w:p w:rsidR="004E7C1D" w:rsidP="004E7C1D" w14:paraId="3A5C60E4" w14:textId="015D00F2">
      <w:pPr>
        <w:pStyle w:val="FootnoteText"/>
      </w:pPr>
      <w:r>
        <w:rPr>
          <w:rStyle w:val="FootnoteReference"/>
        </w:rPr>
        <w:footnoteRef/>
      </w:r>
      <w:r>
        <w:t xml:space="preserve"> Although IDA will only e-mail participants in the sampling frame (male, E1-E4, Active duty members) the eligibility screener is needed as service members could potentially share the survey link with others who are not in the sampling frame.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07E7345"/>
    <w:multiLevelType w:val="hybridMultilevel"/>
    <w:tmpl w:val="C91CDF40"/>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313018">
    <w:abstractNumId w:val="15"/>
  </w:num>
  <w:num w:numId="2" w16cid:durableId="1654290520">
    <w:abstractNumId w:val="0"/>
  </w:num>
  <w:num w:numId="3" w16cid:durableId="345517473">
    <w:abstractNumId w:val="12"/>
  </w:num>
  <w:num w:numId="4" w16cid:durableId="712071983">
    <w:abstractNumId w:val="10"/>
  </w:num>
  <w:num w:numId="5" w16cid:durableId="1150899509">
    <w:abstractNumId w:val="19"/>
  </w:num>
  <w:num w:numId="6" w16cid:durableId="514617195">
    <w:abstractNumId w:val="1"/>
  </w:num>
  <w:num w:numId="7" w16cid:durableId="1127897734">
    <w:abstractNumId w:val="20"/>
  </w:num>
  <w:num w:numId="8" w16cid:durableId="1879127804">
    <w:abstractNumId w:val="17"/>
  </w:num>
  <w:num w:numId="9" w16cid:durableId="2113470580">
    <w:abstractNumId w:val="21"/>
  </w:num>
  <w:num w:numId="10" w16cid:durableId="1455248408">
    <w:abstractNumId w:val="3"/>
  </w:num>
  <w:num w:numId="11" w16cid:durableId="827985469">
    <w:abstractNumId w:val="16"/>
  </w:num>
  <w:num w:numId="12" w16cid:durableId="1687755195">
    <w:abstractNumId w:val="18"/>
  </w:num>
  <w:num w:numId="13" w16cid:durableId="1814786196">
    <w:abstractNumId w:val="23"/>
  </w:num>
  <w:num w:numId="14" w16cid:durableId="1155341657">
    <w:abstractNumId w:val="24"/>
  </w:num>
  <w:num w:numId="15" w16cid:durableId="1195268449">
    <w:abstractNumId w:val="9"/>
  </w:num>
  <w:num w:numId="16" w16cid:durableId="1486161315">
    <w:abstractNumId w:val="8"/>
  </w:num>
  <w:num w:numId="17" w16cid:durableId="1093403244">
    <w:abstractNumId w:val="13"/>
  </w:num>
  <w:num w:numId="18" w16cid:durableId="865556860">
    <w:abstractNumId w:val="7"/>
  </w:num>
  <w:num w:numId="19" w16cid:durableId="277689203">
    <w:abstractNumId w:val="6"/>
  </w:num>
  <w:num w:numId="20" w16cid:durableId="1226990149">
    <w:abstractNumId w:val="5"/>
  </w:num>
  <w:num w:numId="21" w16cid:durableId="841286850">
    <w:abstractNumId w:val="14"/>
  </w:num>
  <w:num w:numId="22" w16cid:durableId="1105614867">
    <w:abstractNumId w:val="2"/>
  </w:num>
  <w:num w:numId="23" w16cid:durableId="175004427">
    <w:abstractNumId w:val="4"/>
  </w:num>
  <w:num w:numId="24" w16cid:durableId="2826126">
    <w:abstractNumId w:val="22"/>
  </w:num>
  <w:num w:numId="25" w16cid:durableId="12205523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050A"/>
    <w:rsid w:val="00055760"/>
    <w:rsid w:val="000633B7"/>
    <w:rsid w:val="0007788B"/>
    <w:rsid w:val="000B0E70"/>
    <w:rsid w:val="000B3145"/>
    <w:rsid w:val="000C6DCD"/>
    <w:rsid w:val="000D3FC4"/>
    <w:rsid w:val="001017A0"/>
    <w:rsid w:val="00105F45"/>
    <w:rsid w:val="001065FF"/>
    <w:rsid w:val="00127B46"/>
    <w:rsid w:val="00167BFA"/>
    <w:rsid w:val="0017050E"/>
    <w:rsid w:val="001709F3"/>
    <w:rsid w:val="001728C0"/>
    <w:rsid w:val="00180F1F"/>
    <w:rsid w:val="00181D9D"/>
    <w:rsid w:val="0019109C"/>
    <w:rsid w:val="0019309D"/>
    <w:rsid w:val="00197915"/>
    <w:rsid w:val="001A5F1B"/>
    <w:rsid w:val="001B0309"/>
    <w:rsid w:val="001B2260"/>
    <w:rsid w:val="001B63A0"/>
    <w:rsid w:val="001D028F"/>
    <w:rsid w:val="001D3B63"/>
    <w:rsid w:val="001F526C"/>
    <w:rsid w:val="001F60F3"/>
    <w:rsid w:val="00200261"/>
    <w:rsid w:val="00203BC2"/>
    <w:rsid w:val="00211832"/>
    <w:rsid w:val="00215A8D"/>
    <w:rsid w:val="00222D1B"/>
    <w:rsid w:val="002253C9"/>
    <w:rsid w:val="0022631D"/>
    <w:rsid w:val="00235D71"/>
    <w:rsid w:val="002421C1"/>
    <w:rsid w:val="0024335E"/>
    <w:rsid w:val="00252BC2"/>
    <w:rsid w:val="00254DCF"/>
    <w:rsid w:val="002567F9"/>
    <w:rsid w:val="00261FC5"/>
    <w:rsid w:val="002733AB"/>
    <w:rsid w:val="00273AEE"/>
    <w:rsid w:val="0027743E"/>
    <w:rsid w:val="00281696"/>
    <w:rsid w:val="00294E92"/>
    <w:rsid w:val="002C237E"/>
    <w:rsid w:val="002D486C"/>
    <w:rsid w:val="002D7713"/>
    <w:rsid w:val="00305C3B"/>
    <w:rsid w:val="003060A2"/>
    <w:rsid w:val="003132E7"/>
    <w:rsid w:val="003175C2"/>
    <w:rsid w:val="003216D3"/>
    <w:rsid w:val="00331D7E"/>
    <w:rsid w:val="00337EF1"/>
    <w:rsid w:val="00340D9B"/>
    <w:rsid w:val="00362018"/>
    <w:rsid w:val="00386363"/>
    <w:rsid w:val="00391301"/>
    <w:rsid w:val="00394A8A"/>
    <w:rsid w:val="003C0540"/>
    <w:rsid w:val="00420AE9"/>
    <w:rsid w:val="004259B9"/>
    <w:rsid w:val="00442BF2"/>
    <w:rsid w:val="00472A57"/>
    <w:rsid w:val="00480AFF"/>
    <w:rsid w:val="004857A2"/>
    <w:rsid w:val="00486235"/>
    <w:rsid w:val="00490797"/>
    <w:rsid w:val="004A2734"/>
    <w:rsid w:val="004A7AA8"/>
    <w:rsid w:val="004B6DAD"/>
    <w:rsid w:val="004C4B92"/>
    <w:rsid w:val="004C74D6"/>
    <w:rsid w:val="004E7C1D"/>
    <w:rsid w:val="004F4F5D"/>
    <w:rsid w:val="00502FF3"/>
    <w:rsid w:val="00510F0C"/>
    <w:rsid w:val="00520B36"/>
    <w:rsid w:val="005270F3"/>
    <w:rsid w:val="00564F9E"/>
    <w:rsid w:val="00571698"/>
    <w:rsid w:val="005764BA"/>
    <w:rsid w:val="00576EDB"/>
    <w:rsid w:val="00577898"/>
    <w:rsid w:val="00582D83"/>
    <w:rsid w:val="00584042"/>
    <w:rsid w:val="00594B6B"/>
    <w:rsid w:val="00596BBA"/>
    <w:rsid w:val="005A739E"/>
    <w:rsid w:val="005B1552"/>
    <w:rsid w:val="005B2871"/>
    <w:rsid w:val="005C3A95"/>
    <w:rsid w:val="005C7428"/>
    <w:rsid w:val="005D3969"/>
    <w:rsid w:val="005D5C81"/>
    <w:rsid w:val="005E4B6D"/>
    <w:rsid w:val="006269E5"/>
    <w:rsid w:val="006373EA"/>
    <w:rsid w:val="00642741"/>
    <w:rsid w:val="0065530D"/>
    <w:rsid w:val="00671342"/>
    <w:rsid w:val="006824F8"/>
    <w:rsid w:val="006A13FA"/>
    <w:rsid w:val="006B7F14"/>
    <w:rsid w:val="006E563D"/>
    <w:rsid w:val="006F2B50"/>
    <w:rsid w:val="006F2DF8"/>
    <w:rsid w:val="006F66BB"/>
    <w:rsid w:val="006F6A3F"/>
    <w:rsid w:val="007100A3"/>
    <w:rsid w:val="00722FDB"/>
    <w:rsid w:val="00727BFE"/>
    <w:rsid w:val="00755072"/>
    <w:rsid w:val="0077261C"/>
    <w:rsid w:val="00791F87"/>
    <w:rsid w:val="007A235D"/>
    <w:rsid w:val="007D1032"/>
    <w:rsid w:val="007D1903"/>
    <w:rsid w:val="007E31D8"/>
    <w:rsid w:val="00800227"/>
    <w:rsid w:val="00806C61"/>
    <w:rsid w:val="008166C1"/>
    <w:rsid w:val="00823019"/>
    <w:rsid w:val="00826746"/>
    <w:rsid w:val="0085688C"/>
    <w:rsid w:val="008635C4"/>
    <w:rsid w:val="008A06EF"/>
    <w:rsid w:val="008A6B89"/>
    <w:rsid w:val="008B4E13"/>
    <w:rsid w:val="008C45F7"/>
    <w:rsid w:val="008D1294"/>
    <w:rsid w:val="008E3029"/>
    <w:rsid w:val="009212CB"/>
    <w:rsid w:val="0095111C"/>
    <w:rsid w:val="00952ADA"/>
    <w:rsid w:val="00957B16"/>
    <w:rsid w:val="0096563C"/>
    <w:rsid w:val="00965E97"/>
    <w:rsid w:val="00983404"/>
    <w:rsid w:val="0098628F"/>
    <w:rsid w:val="00994F2B"/>
    <w:rsid w:val="0099536B"/>
    <w:rsid w:val="00996894"/>
    <w:rsid w:val="009A6246"/>
    <w:rsid w:val="009B0A06"/>
    <w:rsid w:val="009B6197"/>
    <w:rsid w:val="009D3C80"/>
    <w:rsid w:val="009F2544"/>
    <w:rsid w:val="00A247A4"/>
    <w:rsid w:val="00A3262C"/>
    <w:rsid w:val="00A47F0A"/>
    <w:rsid w:val="00A50A0F"/>
    <w:rsid w:val="00A76F7E"/>
    <w:rsid w:val="00A77157"/>
    <w:rsid w:val="00A95619"/>
    <w:rsid w:val="00AB1D16"/>
    <w:rsid w:val="00AF60FC"/>
    <w:rsid w:val="00B323B0"/>
    <w:rsid w:val="00B407E9"/>
    <w:rsid w:val="00B429D9"/>
    <w:rsid w:val="00B52F4E"/>
    <w:rsid w:val="00B55296"/>
    <w:rsid w:val="00B55E9F"/>
    <w:rsid w:val="00B90373"/>
    <w:rsid w:val="00B911B1"/>
    <w:rsid w:val="00B933B0"/>
    <w:rsid w:val="00BA5DEA"/>
    <w:rsid w:val="00BC2FE9"/>
    <w:rsid w:val="00BC6667"/>
    <w:rsid w:val="00BD1147"/>
    <w:rsid w:val="00BD7755"/>
    <w:rsid w:val="00C03E8C"/>
    <w:rsid w:val="00C06941"/>
    <w:rsid w:val="00C07477"/>
    <w:rsid w:val="00C33684"/>
    <w:rsid w:val="00C45A3C"/>
    <w:rsid w:val="00C62D17"/>
    <w:rsid w:val="00C63DF0"/>
    <w:rsid w:val="00C808F4"/>
    <w:rsid w:val="00CA15B1"/>
    <w:rsid w:val="00CA67E6"/>
    <w:rsid w:val="00CC18FC"/>
    <w:rsid w:val="00CC24D5"/>
    <w:rsid w:val="00CC2835"/>
    <w:rsid w:val="00D061AB"/>
    <w:rsid w:val="00D14D16"/>
    <w:rsid w:val="00D21AA6"/>
    <w:rsid w:val="00D462F7"/>
    <w:rsid w:val="00D47A21"/>
    <w:rsid w:val="00D50D70"/>
    <w:rsid w:val="00D53569"/>
    <w:rsid w:val="00D5603A"/>
    <w:rsid w:val="00D661F4"/>
    <w:rsid w:val="00D664FC"/>
    <w:rsid w:val="00D734A2"/>
    <w:rsid w:val="00DA12D9"/>
    <w:rsid w:val="00DA2B37"/>
    <w:rsid w:val="00DB3722"/>
    <w:rsid w:val="00DB62BF"/>
    <w:rsid w:val="00DE079B"/>
    <w:rsid w:val="00E03951"/>
    <w:rsid w:val="00E04664"/>
    <w:rsid w:val="00E06F09"/>
    <w:rsid w:val="00E322F2"/>
    <w:rsid w:val="00E53065"/>
    <w:rsid w:val="00E5409A"/>
    <w:rsid w:val="00E55C4B"/>
    <w:rsid w:val="00E65D41"/>
    <w:rsid w:val="00E72CA6"/>
    <w:rsid w:val="00E95FFB"/>
    <w:rsid w:val="00E976CB"/>
    <w:rsid w:val="00EA452F"/>
    <w:rsid w:val="00EA6C04"/>
    <w:rsid w:val="00EF794D"/>
    <w:rsid w:val="00F101DD"/>
    <w:rsid w:val="00F174A4"/>
    <w:rsid w:val="00F25499"/>
    <w:rsid w:val="00F4528A"/>
    <w:rsid w:val="00F462F8"/>
    <w:rsid w:val="00F51084"/>
    <w:rsid w:val="00F67A4A"/>
    <w:rsid w:val="00F72162"/>
    <w:rsid w:val="00F84238"/>
    <w:rsid w:val="00F86C35"/>
    <w:rsid w:val="00F97482"/>
    <w:rsid w:val="00FA3252"/>
    <w:rsid w:val="00FB569C"/>
    <w:rsid w:val="00FC5FE0"/>
    <w:rsid w:val="00FF08AE"/>
    <w:rsid w:val="00FF0A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1032"/>
    <w:rPr>
      <w:sz w:val="16"/>
      <w:szCs w:val="16"/>
    </w:rPr>
  </w:style>
  <w:style w:type="paragraph" w:styleId="CommentText">
    <w:name w:val="annotation text"/>
    <w:basedOn w:val="Normal"/>
    <w:link w:val="CommentTextChar"/>
    <w:uiPriority w:val="99"/>
    <w:unhideWhenUsed/>
    <w:rsid w:val="007D1032"/>
    <w:pPr>
      <w:spacing w:line="240" w:lineRule="auto"/>
    </w:pPr>
    <w:rPr>
      <w:sz w:val="20"/>
      <w:szCs w:val="20"/>
    </w:rPr>
  </w:style>
  <w:style w:type="character" w:customStyle="1" w:styleId="CommentTextChar">
    <w:name w:val="Comment Text Char"/>
    <w:basedOn w:val="DefaultParagraphFont"/>
    <w:link w:val="CommentText"/>
    <w:uiPriority w:val="99"/>
    <w:rsid w:val="007D1032"/>
    <w:rPr>
      <w:sz w:val="20"/>
      <w:szCs w:val="20"/>
    </w:rPr>
  </w:style>
  <w:style w:type="paragraph" w:styleId="CommentSubject">
    <w:name w:val="annotation subject"/>
    <w:basedOn w:val="CommentText"/>
    <w:next w:val="CommentText"/>
    <w:link w:val="CommentSubjectChar"/>
    <w:uiPriority w:val="99"/>
    <w:semiHidden/>
    <w:unhideWhenUsed/>
    <w:rsid w:val="007D1032"/>
    <w:rPr>
      <w:b/>
      <w:bCs/>
    </w:rPr>
  </w:style>
  <w:style w:type="character" w:customStyle="1" w:styleId="CommentSubjectChar">
    <w:name w:val="Comment Subject Char"/>
    <w:basedOn w:val="CommentTextChar"/>
    <w:link w:val="CommentSubject"/>
    <w:uiPriority w:val="99"/>
    <w:semiHidden/>
    <w:rsid w:val="007D1032"/>
    <w:rPr>
      <w:b/>
      <w:bCs/>
      <w:sz w:val="20"/>
      <w:szCs w:val="20"/>
    </w:rPr>
  </w:style>
  <w:style w:type="paragraph" w:styleId="BodyText">
    <w:name w:val="Body Text"/>
    <w:link w:val="BodyTextChar"/>
    <w:qFormat/>
    <w:rsid w:val="00BA5DEA"/>
    <w:pPr>
      <w:spacing w:after="120" w:line="320" w:lineRule="atLeast"/>
      <w:ind w:firstLine="50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A5DE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D3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B63"/>
    <w:rPr>
      <w:sz w:val="20"/>
      <w:szCs w:val="20"/>
    </w:rPr>
  </w:style>
  <w:style w:type="character" w:styleId="FootnoteReference">
    <w:name w:val="footnote reference"/>
    <w:basedOn w:val="DefaultParagraphFont"/>
    <w:uiPriority w:val="99"/>
    <w:semiHidden/>
    <w:unhideWhenUsed/>
    <w:rsid w:val="001D3B63"/>
    <w:rPr>
      <w:vertAlign w:val="superscript"/>
    </w:rPr>
  </w:style>
  <w:style w:type="paragraph" w:styleId="Revision">
    <w:name w:val="Revision"/>
    <w:hidden/>
    <w:uiPriority w:val="99"/>
    <w:semiHidden/>
    <w:rsid w:val="00952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AEC5C-301B-4983-9A2C-2D952D99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2</cp:revision>
  <cp:lastPrinted>2016-09-20T19:55:00Z</cp:lastPrinted>
  <dcterms:created xsi:type="dcterms:W3CDTF">2024-08-27T17:00:00Z</dcterms:created>
  <dcterms:modified xsi:type="dcterms:W3CDTF">2024-08-27T17:00:00Z</dcterms:modified>
</cp:coreProperties>
</file>