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274" w:rsidRPr="0013691E" w:rsidP="00595274" w14:paraId="0E37FAE0" w14:textId="589D7300">
      <w:pPr>
        <w:jc w:val="center"/>
        <w:rPr>
          <w:rFonts w:ascii="Times New Roman" w:eastAsia="Arial" w:hAnsi="Times New Roman" w:cs="Times New Roman"/>
          <w:b/>
          <w:sz w:val="24"/>
          <w:szCs w:val="24"/>
        </w:rPr>
      </w:pPr>
      <w:r w:rsidRPr="0013691E">
        <w:rPr>
          <w:rFonts w:ascii="Times New Roman" w:eastAsia="Arial" w:hAnsi="Times New Roman" w:cs="Times New Roman"/>
          <w:b/>
          <w:sz w:val="24"/>
          <w:szCs w:val="24"/>
        </w:rPr>
        <w:t>Consent for Participation in Listening Sessions</w:t>
      </w:r>
    </w:p>
    <w:p w:rsidR="00595274" w:rsidRPr="0013691E" w:rsidP="00595274" w14:paraId="5A086066" w14:textId="77777777">
      <w:pPr>
        <w:spacing w:after="0" w:line="240" w:lineRule="auto"/>
        <w:jc w:val="center"/>
        <w:rPr>
          <w:rFonts w:ascii="Times New Roman" w:eastAsia="Times New Roman" w:hAnsi="Times New Roman" w:cs="Times New Roman"/>
          <w:iCs/>
          <w:color w:val="000000" w:themeColor="text1"/>
          <w:sz w:val="24"/>
          <w:szCs w:val="24"/>
        </w:rPr>
      </w:pPr>
      <w:r w:rsidRPr="0013691E">
        <w:rPr>
          <w:rFonts w:ascii="Times New Roman" w:eastAsia="Times New Roman" w:hAnsi="Times New Roman" w:cs="Times New Roman"/>
          <w:b/>
          <w:iCs/>
          <w:color w:val="000000" w:themeColor="text1"/>
          <w:sz w:val="24"/>
          <w:szCs w:val="24"/>
        </w:rPr>
        <w:t>Title:</w:t>
      </w:r>
      <w:r w:rsidRPr="0013691E">
        <w:rPr>
          <w:rFonts w:ascii="Times New Roman" w:eastAsia="Times New Roman" w:hAnsi="Times New Roman" w:cs="Times New Roman"/>
          <w:iCs/>
          <w:color w:val="000000" w:themeColor="text1"/>
          <w:sz w:val="24"/>
          <w:szCs w:val="24"/>
        </w:rPr>
        <w:t xml:space="preserve"> Improvements to the Coordinated Community Response (CCR) to Domestic Abuse in Military and Certain Affiliated Personnel (Phase 1)</w:t>
      </w:r>
    </w:p>
    <w:p w:rsidR="00595274" w:rsidP="00595274" w14:paraId="0E671960" w14:textId="2FE2A6E2">
      <w:pPr>
        <w:spacing w:after="0" w:line="240" w:lineRule="auto"/>
        <w:jc w:val="center"/>
        <w:rPr>
          <w:rFonts w:ascii="Times New Roman" w:eastAsia="Times New Roman" w:hAnsi="Times New Roman" w:cs="Times New Roman"/>
          <w:iCs/>
          <w:color w:val="000000" w:themeColor="text1"/>
          <w:sz w:val="24"/>
          <w:szCs w:val="24"/>
        </w:rPr>
      </w:pPr>
      <w:r w:rsidRPr="0013691E">
        <w:rPr>
          <w:rFonts w:ascii="Times New Roman" w:eastAsia="Times New Roman" w:hAnsi="Times New Roman" w:cs="Times New Roman"/>
          <w:b/>
          <w:iCs/>
          <w:color w:val="000000" w:themeColor="text1"/>
          <w:sz w:val="24"/>
          <w:szCs w:val="24"/>
        </w:rPr>
        <w:t xml:space="preserve">Primary Point of Contact: </w:t>
      </w:r>
      <w:r w:rsidRPr="0013691E">
        <w:rPr>
          <w:rFonts w:ascii="Times New Roman" w:eastAsia="Times New Roman" w:hAnsi="Times New Roman" w:cs="Times New Roman"/>
          <w:iCs/>
          <w:color w:val="000000" w:themeColor="text1"/>
          <w:sz w:val="24"/>
          <w:szCs w:val="24"/>
        </w:rPr>
        <w:t xml:space="preserve"> Jonathan Grubb, </w:t>
      </w:r>
      <w:r w:rsidRPr="0013691E">
        <w:rPr>
          <w:rFonts w:ascii="Times New Roman" w:eastAsia="Times New Roman" w:hAnsi="Times New Roman" w:cs="Times New Roman"/>
          <w:iCs/>
          <w:color w:val="000000" w:themeColor="text1"/>
          <w:sz w:val="24"/>
          <w:szCs w:val="24"/>
        </w:rPr>
        <w:t>Ph.D</w:t>
      </w:r>
      <w:r w:rsidRPr="0013691E">
        <w:rPr>
          <w:rFonts w:ascii="Times New Roman" w:eastAsia="Times New Roman" w:hAnsi="Times New Roman" w:cs="Times New Roman"/>
          <w:iCs/>
          <w:color w:val="000000" w:themeColor="text1"/>
          <w:sz w:val="24"/>
          <w:szCs w:val="24"/>
        </w:rPr>
        <w:t xml:space="preserve">; National Organization for Victim </w:t>
      </w:r>
      <w:r w:rsidR="000E71D8">
        <w:rPr>
          <w:rFonts w:ascii="Times New Roman" w:eastAsia="Times New Roman" w:hAnsi="Times New Roman" w:cs="Times New Roman"/>
          <w:iCs/>
          <w:color w:val="000000" w:themeColor="text1"/>
          <w:sz w:val="24"/>
          <w:szCs w:val="24"/>
        </w:rPr>
        <w:t>Advocacy</w:t>
      </w:r>
    </w:p>
    <w:p w:rsidR="000E71D8" w:rsidRPr="0013691E" w:rsidP="00595274" w14:paraId="562D5350" w14:textId="3440F62A">
      <w:pPr>
        <w:spacing w:after="0" w:line="240" w:lineRule="auto"/>
        <w:jc w:val="center"/>
        <w:rPr>
          <w:rFonts w:ascii="Times New Roman" w:eastAsia="Times New Roman" w:hAnsi="Times New Roman" w:cs="Times New Roman"/>
          <w:b/>
          <w:iCs/>
          <w:color w:val="000000" w:themeColor="text1"/>
          <w:sz w:val="24"/>
          <w:szCs w:val="24"/>
        </w:rPr>
      </w:pPr>
      <w:r w:rsidRPr="000E71D8">
        <w:rPr>
          <w:rFonts w:ascii="Times New Roman" w:eastAsia="Times New Roman" w:hAnsi="Times New Roman" w:cs="Times New Roman"/>
          <w:b/>
          <w:iCs/>
          <w:color w:val="000000" w:themeColor="text1"/>
          <w:sz w:val="24"/>
          <w:szCs w:val="24"/>
        </w:rPr>
        <w:t xml:space="preserve">Secondary Point of Contact: </w:t>
      </w:r>
      <w:r w:rsidRPr="005B07F6">
        <w:rPr>
          <w:rFonts w:ascii="Times New Roman" w:eastAsia="Times New Roman" w:hAnsi="Times New Roman" w:cs="Times New Roman"/>
          <w:iCs/>
          <w:color w:val="000000" w:themeColor="text1"/>
          <w:sz w:val="24"/>
          <w:szCs w:val="24"/>
        </w:rPr>
        <w:t>Ms. Angela Whittaker; DoD, Military Community Advocacy</w:t>
      </w:r>
    </w:p>
    <w:p w:rsidR="00595274" w:rsidRPr="0013691E" w:rsidP="005B07F6" w14:paraId="11FCCDF3" w14:textId="77777777">
      <w:pPr>
        <w:spacing w:after="0"/>
        <w:jc w:val="center"/>
        <w:rPr>
          <w:rFonts w:ascii="Times New Roman" w:eastAsia="Arial" w:hAnsi="Times New Roman" w:cs="Times New Roman"/>
          <w:b/>
          <w:sz w:val="24"/>
          <w:szCs w:val="24"/>
        </w:rPr>
      </w:pPr>
    </w:p>
    <w:p w:rsidR="0013691E" w:rsidRPr="0013691E" w:rsidP="0013691E" w14:paraId="4E3C3011" w14:textId="79068AE0">
      <w:pPr>
        <w:rPr>
          <w:rFonts w:ascii="Times New Roman" w:eastAsia="Arial" w:hAnsi="Times New Roman" w:cs="Times New Roman"/>
          <w:bCs/>
          <w:sz w:val="24"/>
          <w:szCs w:val="24"/>
        </w:rPr>
      </w:pPr>
      <w:r w:rsidRPr="0013691E">
        <w:rPr>
          <w:rFonts w:ascii="Times New Roman" w:eastAsia="Arial" w:hAnsi="Times New Roman" w:cs="Times New Roman"/>
          <w:bCs/>
          <w:sz w:val="24"/>
          <w:szCs w:val="24"/>
        </w:rPr>
        <w:t xml:space="preserve">The Department of Defense, Military Community and Family Policy (MC&amp;FP)/Military Community Advocacy (MCA) office </w:t>
      </w:r>
      <w:r>
        <w:rPr>
          <w:rFonts w:ascii="Times New Roman" w:eastAsia="Arial" w:hAnsi="Times New Roman" w:cs="Times New Roman"/>
          <w:bCs/>
          <w:sz w:val="24"/>
          <w:szCs w:val="24"/>
        </w:rPr>
        <w:t xml:space="preserve">has </w:t>
      </w:r>
      <w:r w:rsidRPr="0013691E">
        <w:rPr>
          <w:rFonts w:ascii="Times New Roman" w:eastAsia="Arial" w:hAnsi="Times New Roman" w:cs="Times New Roman"/>
          <w:bCs/>
          <w:sz w:val="24"/>
          <w:szCs w:val="24"/>
        </w:rPr>
        <w:t xml:space="preserve">contracted with The National Organization for Victim Advocacy (NOVA) </w:t>
      </w:r>
      <w:r>
        <w:rPr>
          <w:rFonts w:ascii="Times New Roman" w:eastAsia="Arial" w:hAnsi="Times New Roman" w:cs="Times New Roman"/>
          <w:bCs/>
          <w:sz w:val="24"/>
          <w:szCs w:val="24"/>
        </w:rPr>
        <w:t>to conduct listening sessions intended to gather pertinent information needed to implement strategies for response and prevention of d</w:t>
      </w:r>
      <w:r w:rsidRPr="0013691E">
        <w:rPr>
          <w:rFonts w:ascii="Times New Roman" w:eastAsia="Arial" w:hAnsi="Times New Roman" w:cs="Times New Roman"/>
          <w:bCs/>
          <w:sz w:val="24"/>
          <w:szCs w:val="24"/>
        </w:rPr>
        <w:t xml:space="preserve">omestic abuse </w:t>
      </w:r>
      <w:r>
        <w:rPr>
          <w:rFonts w:ascii="Times New Roman" w:eastAsia="Arial" w:hAnsi="Times New Roman" w:cs="Times New Roman"/>
          <w:bCs/>
          <w:sz w:val="24"/>
          <w:szCs w:val="24"/>
        </w:rPr>
        <w:t xml:space="preserve">in the military. </w:t>
      </w:r>
      <w:r w:rsidR="00831589">
        <w:rPr>
          <w:rFonts w:ascii="Times New Roman" w:eastAsia="Arial" w:hAnsi="Times New Roman" w:cs="Times New Roman"/>
          <w:bCs/>
          <w:sz w:val="24"/>
          <w:szCs w:val="24"/>
        </w:rPr>
        <w:t xml:space="preserve">This project </w:t>
      </w:r>
      <w:r w:rsidR="006C7C85">
        <w:rPr>
          <w:rFonts w:ascii="Times New Roman" w:eastAsia="Arial" w:hAnsi="Times New Roman" w:cs="Times New Roman"/>
          <w:bCs/>
          <w:sz w:val="24"/>
          <w:szCs w:val="24"/>
        </w:rPr>
        <w:t xml:space="preserve">supports </w:t>
      </w:r>
      <w:r w:rsidR="00831589">
        <w:rPr>
          <w:rFonts w:ascii="Times New Roman" w:eastAsia="Arial" w:hAnsi="Times New Roman" w:cs="Times New Roman"/>
          <w:bCs/>
          <w:sz w:val="24"/>
          <w:szCs w:val="24"/>
        </w:rPr>
        <w:t xml:space="preserve">requirements included in the National Defense Authorization Act (of multiple years) as well as recommendations set forth by the Independent Review Commission (IRC) on Sexual Assault in the Military and accepted for implementation by the Secretary of Defense. </w:t>
      </w:r>
    </w:p>
    <w:p w:rsidR="00595274" w:rsidRPr="0013691E" w:rsidP="00595274" w14:paraId="63B9034B" w14:textId="01C661F2">
      <w:pPr>
        <w:spacing w:after="0"/>
        <w:rPr>
          <w:rFonts w:ascii="Times New Roman" w:eastAsia="Arial" w:hAnsi="Times New Roman" w:cs="Times New Roman"/>
          <w:sz w:val="24"/>
          <w:szCs w:val="24"/>
        </w:rPr>
      </w:pPr>
      <w:r>
        <w:rPr>
          <w:rFonts w:ascii="Times New Roman" w:eastAsia="Arial" w:hAnsi="Times New Roman" w:cs="Times New Roman"/>
          <w:sz w:val="24"/>
          <w:szCs w:val="24"/>
        </w:rPr>
        <w:t xml:space="preserve">The listening sessions, intended to last approximately 90 minutes, will be focused on assessing </w:t>
      </w:r>
      <w:r w:rsidRPr="0013691E">
        <w:rPr>
          <w:rFonts w:ascii="Times New Roman" w:eastAsia="Arial" w:hAnsi="Times New Roman" w:cs="Times New Roman"/>
          <w:sz w:val="24"/>
          <w:szCs w:val="24"/>
        </w:rPr>
        <w:t xml:space="preserve">professional responsibilities, experiences, perceptions, and needs of </w:t>
      </w:r>
      <w:r w:rsidR="000E71D8">
        <w:rPr>
          <w:rFonts w:ascii="Times New Roman" w:eastAsia="Arial" w:hAnsi="Times New Roman" w:cs="Times New Roman"/>
          <w:sz w:val="24"/>
          <w:szCs w:val="24"/>
        </w:rPr>
        <w:t xml:space="preserve">military </w:t>
      </w:r>
      <w:r w:rsidRPr="0013691E">
        <w:rPr>
          <w:rFonts w:ascii="Times New Roman" w:eastAsia="Arial" w:hAnsi="Times New Roman" w:cs="Times New Roman"/>
          <w:sz w:val="24"/>
          <w:szCs w:val="24"/>
        </w:rPr>
        <w:t xml:space="preserve">Domestic Abuse Victim Advocates (DAVAs). </w:t>
      </w:r>
      <w:r>
        <w:rPr>
          <w:rFonts w:ascii="Times New Roman" w:eastAsia="Arial" w:hAnsi="Times New Roman" w:cs="Times New Roman"/>
          <w:sz w:val="24"/>
          <w:szCs w:val="24"/>
        </w:rPr>
        <w:t xml:space="preserve">Information collected during the listening sessions </w:t>
      </w:r>
      <w:r w:rsidRPr="0013691E">
        <w:rPr>
          <w:rFonts w:ascii="Times New Roman" w:eastAsia="Arial" w:hAnsi="Times New Roman" w:cs="Times New Roman"/>
          <w:sz w:val="24"/>
          <w:szCs w:val="24"/>
        </w:rPr>
        <w:t>will be used along to better understand professional responsibilities along with perceptions and experiences of training as well as credentialing.</w:t>
      </w:r>
      <w:r>
        <w:rPr>
          <w:rFonts w:ascii="Times New Roman" w:eastAsia="Arial" w:hAnsi="Times New Roman" w:cs="Times New Roman"/>
          <w:sz w:val="24"/>
          <w:szCs w:val="24"/>
        </w:rPr>
        <w:t xml:space="preserve"> </w:t>
      </w:r>
      <w:r w:rsidR="0057491F">
        <w:rPr>
          <w:rFonts w:ascii="Times New Roman" w:eastAsia="Arial" w:hAnsi="Times New Roman" w:cs="Times New Roman"/>
          <w:sz w:val="24"/>
          <w:szCs w:val="24"/>
        </w:rPr>
        <w:t xml:space="preserve"> </w:t>
      </w:r>
      <w:r w:rsidRPr="0013691E">
        <w:rPr>
          <w:rFonts w:ascii="Times New Roman" w:eastAsia="Arial" w:hAnsi="Times New Roman" w:cs="Times New Roman"/>
          <w:sz w:val="24"/>
          <w:szCs w:val="24"/>
        </w:rPr>
        <w:t>Participation in th</w:t>
      </w:r>
      <w:r>
        <w:rPr>
          <w:rFonts w:ascii="Times New Roman" w:eastAsia="Arial" w:hAnsi="Times New Roman" w:cs="Times New Roman"/>
          <w:sz w:val="24"/>
          <w:szCs w:val="24"/>
        </w:rPr>
        <w:t xml:space="preserve">e listening sessions </w:t>
      </w:r>
      <w:r w:rsidR="00831589">
        <w:rPr>
          <w:rFonts w:ascii="Times New Roman" w:eastAsia="Arial" w:hAnsi="Times New Roman" w:cs="Times New Roman"/>
          <w:sz w:val="24"/>
          <w:szCs w:val="24"/>
        </w:rPr>
        <w:t>is</w:t>
      </w:r>
      <w:r>
        <w:rPr>
          <w:rFonts w:ascii="Times New Roman" w:eastAsia="Arial" w:hAnsi="Times New Roman" w:cs="Times New Roman"/>
          <w:sz w:val="24"/>
          <w:szCs w:val="24"/>
        </w:rPr>
        <w:t xml:space="preserve"> voluntary, and participants </w:t>
      </w:r>
      <w:r w:rsidR="0057491F">
        <w:rPr>
          <w:rFonts w:ascii="Times New Roman" w:eastAsia="Arial" w:hAnsi="Times New Roman" w:cs="Times New Roman"/>
          <w:sz w:val="24"/>
          <w:szCs w:val="24"/>
        </w:rPr>
        <w:t xml:space="preserve">are not required to respond to specific questions or discuss </w:t>
      </w:r>
      <w:r w:rsidR="0057491F">
        <w:rPr>
          <w:rFonts w:ascii="Times New Roman" w:eastAsia="Arial" w:hAnsi="Times New Roman" w:cs="Times New Roman"/>
          <w:sz w:val="24"/>
          <w:szCs w:val="24"/>
        </w:rPr>
        <w:t>particular topics</w:t>
      </w:r>
      <w:r w:rsidR="0057491F">
        <w:rPr>
          <w:rFonts w:ascii="Times New Roman" w:eastAsia="Arial" w:hAnsi="Times New Roman" w:cs="Times New Roman"/>
          <w:sz w:val="24"/>
          <w:szCs w:val="24"/>
        </w:rPr>
        <w:t xml:space="preserve"> if they so wish to decline. </w:t>
      </w:r>
    </w:p>
    <w:p w:rsidR="00595274" w:rsidRPr="0013691E" w:rsidP="00595274" w14:paraId="4BC0446A" w14:textId="77777777">
      <w:pPr>
        <w:spacing w:after="0"/>
        <w:rPr>
          <w:rFonts w:ascii="Times New Roman" w:eastAsia="Arial" w:hAnsi="Times New Roman" w:cs="Times New Roman"/>
          <w:sz w:val="24"/>
          <w:szCs w:val="24"/>
        </w:rPr>
      </w:pPr>
    </w:p>
    <w:p w:rsidR="00595274" w:rsidRPr="0013691E" w:rsidP="00595274" w14:paraId="60203D90" w14:textId="2F493D95">
      <w:pPr>
        <w:spacing w:after="0"/>
        <w:rPr>
          <w:rFonts w:ascii="Times New Roman" w:eastAsia="Arial" w:hAnsi="Times New Roman" w:cs="Times New Roman"/>
          <w:sz w:val="24"/>
          <w:szCs w:val="24"/>
        </w:rPr>
      </w:pPr>
      <w:r>
        <w:rPr>
          <w:rFonts w:ascii="Times New Roman" w:eastAsia="Arial" w:hAnsi="Times New Roman" w:cs="Times New Roman"/>
          <w:sz w:val="24"/>
          <w:szCs w:val="24"/>
        </w:rPr>
        <w:t>All discussions/information you provide will</w:t>
      </w:r>
      <w:r w:rsidR="000E71D8">
        <w:rPr>
          <w:rFonts w:ascii="Times New Roman" w:eastAsia="Arial" w:hAnsi="Times New Roman" w:cs="Times New Roman"/>
          <w:sz w:val="24"/>
          <w:szCs w:val="24"/>
        </w:rPr>
        <w:t xml:space="preserve"> not</w:t>
      </w:r>
      <w:r>
        <w:rPr>
          <w:rFonts w:ascii="Times New Roman" w:eastAsia="Arial" w:hAnsi="Times New Roman" w:cs="Times New Roman"/>
          <w:sz w:val="24"/>
          <w:szCs w:val="24"/>
        </w:rPr>
        <w:t xml:space="preserve"> be</w:t>
      </w:r>
      <w:r w:rsidR="000E71D8">
        <w:rPr>
          <w:rFonts w:ascii="Times New Roman" w:eastAsia="Arial" w:hAnsi="Times New Roman" w:cs="Times New Roman"/>
          <w:sz w:val="24"/>
          <w:szCs w:val="24"/>
        </w:rPr>
        <w:t xml:space="preserve"> recorded and</w:t>
      </w:r>
      <w:r>
        <w:rPr>
          <w:rFonts w:ascii="Times New Roman" w:eastAsia="Arial" w:hAnsi="Times New Roman" w:cs="Times New Roman"/>
          <w:sz w:val="24"/>
          <w:szCs w:val="24"/>
        </w:rPr>
        <w:t xml:space="preserve"> kept confidential to the fullest extent allowed by law</w:t>
      </w:r>
      <w:r w:rsidR="000E71D8">
        <w:rPr>
          <w:rFonts w:ascii="Times New Roman" w:eastAsia="Arial" w:hAnsi="Times New Roman" w:cs="Times New Roman"/>
          <w:sz w:val="24"/>
          <w:szCs w:val="24"/>
        </w:rPr>
        <w:t>. Y</w:t>
      </w:r>
      <w:r>
        <w:rPr>
          <w:rFonts w:ascii="Times New Roman" w:eastAsia="Arial" w:hAnsi="Times New Roman" w:cs="Times New Roman"/>
          <w:sz w:val="24"/>
          <w:szCs w:val="24"/>
        </w:rPr>
        <w:t>our responses will not be attributed to you</w:t>
      </w:r>
      <w:r w:rsidR="000E71D8">
        <w:rPr>
          <w:rFonts w:ascii="Times New Roman" w:eastAsia="Arial" w:hAnsi="Times New Roman" w:cs="Times New Roman"/>
          <w:sz w:val="24"/>
          <w:szCs w:val="24"/>
        </w:rPr>
        <w:t>, however,</w:t>
      </w:r>
      <w:r>
        <w:rPr>
          <w:rFonts w:ascii="Times New Roman" w:eastAsia="Arial" w:hAnsi="Times New Roman" w:cs="Times New Roman"/>
          <w:sz w:val="24"/>
          <w:szCs w:val="24"/>
        </w:rPr>
        <w:t xml:space="preserve"> if you communicate a direct threat to yourself or others, reporting to the appropriate POC/office may be required. To protect your privacy, your personal information will</w:t>
      </w:r>
      <w:r w:rsidR="00D029C6">
        <w:rPr>
          <w:rFonts w:ascii="Times New Roman" w:eastAsia="Arial" w:hAnsi="Times New Roman" w:cs="Times New Roman"/>
          <w:sz w:val="24"/>
          <w:szCs w:val="24"/>
        </w:rPr>
        <w:t xml:space="preserve"> not be used for purposes other than your participation in the listening sessions. </w:t>
      </w:r>
    </w:p>
    <w:p w:rsidR="00595274" w:rsidRPr="0013691E" w:rsidP="00595274" w14:paraId="6F978378" w14:textId="77777777">
      <w:pPr>
        <w:spacing w:after="0"/>
        <w:rPr>
          <w:rFonts w:ascii="Times New Roman" w:eastAsia="Arial" w:hAnsi="Times New Roman" w:cs="Times New Roman"/>
          <w:sz w:val="24"/>
          <w:szCs w:val="24"/>
        </w:rPr>
      </w:pPr>
    </w:p>
    <w:p w:rsidR="00D029C6" w:rsidP="00595274" w14:paraId="74777DDC" w14:textId="27CC3EEB">
      <w:pPr>
        <w:spacing w:after="0"/>
        <w:rPr>
          <w:rFonts w:ascii="Times New Roman" w:eastAsia="Arial" w:hAnsi="Times New Roman" w:cs="Times New Roman"/>
          <w:sz w:val="24"/>
          <w:szCs w:val="24"/>
        </w:rPr>
      </w:pPr>
      <w:r w:rsidRPr="0013691E">
        <w:rPr>
          <w:rFonts w:ascii="Times New Roman" w:eastAsia="Arial" w:hAnsi="Times New Roman" w:cs="Times New Roman"/>
          <w:sz w:val="24"/>
          <w:szCs w:val="24"/>
        </w:rPr>
        <w:t xml:space="preserve">If you have questions </w:t>
      </w:r>
      <w:r>
        <w:rPr>
          <w:rFonts w:ascii="Times New Roman" w:eastAsia="Arial" w:hAnsi="Times New Roman" w:cs="Times New Roman"/>
          <w:sz w:val="24"/>
          <w:szCs w:val="24"/>
        </w:rPr>
        <w:t xml:space="preserve">about the listening sessions, you can </w:t>
      </w:r>
      <w:r w:rsidRPr="0013691E">
        <w:rPr>
          <w:rFonts w:ascii="Times New Roman" w:eastAsia="Arial" w:hAnsi="Times New Roman" w:cs="Times New Roman"/>
          <w:sz w:val="24"/>
          <w:szCs w:val="24"/>
        </w:rPr>
        <w:t>contact Dr. Jonathan Grubb</w:t>
      </w:r>
      <w:r>
        <w:rPr>
          <w:rFonts w:ascii="Times New Roman" w:eastAsia="Arial" w:hAnsi="Times New Roman" w:cs="Times New Roman"/>
          <w:sz w:val="24"/>
          <w:szCs w:val="24"/>
        </w:rPr>
        <w:t xml:space="preserve"> at </w:t>
      </w:r>
      <w:hyperlink r:id="rId9" w:history="1">
        <w:r w:rsidRPr="00796455" w:rsidR="000E71D8">
          <w:rPr>
            <w:rStyle w:val="Hyperlink"/>
            <w:rFonts w:ascii="Times New Roman" w:eastAsia="Arial" w:hAnsi="Times New Roman" w:cs="Times New Roman"/>
            <w:sz w:val="24"/>
            <w:szCs w:val="24"/>
          </w:rPr>
          <w:t>JonathanGrubb@trynova.org</w:t>
        </w:r>
      </w:hyperlink>
      <w:r w:rsidR="000E71D8">
        <w:rPr>
          <w:rFonts w:ascii="Times New Roman" w:eastAsia="Arial" w:hAnsi="Times New Roman" w:cs="Times New Roman"/>
          <w:sz w:val="24"/>
          <w:szCs w:val="24"/>
        </w:rPr>
        <w:t xml:space="preserve"> </w:t>
      </w:r>
      <w:r w:rsidRPr="00192F94" w:rsidR="000E71D8">
        <w:rPr>
          <w:rFonts w:ascii="Times New Roman" w:eastAsia="Arial" w:hAnsi="Times New Roman" w:cs="Times New Roman"/>
          <w:sz w:val="24"/>
          <w:szCs w:val="24"/>
        </w:rPr>
        <w:t xml:space="preserve">or Ms. Angela Whittaker at </w:t>
      </w:r>
      <w:hyperlink r:id="rId10" w:history="1">
        <w:r w:rsidRPr="00192F94" w:rsidR="000E71D8">
          <w:rPr>
            <w:rStyle w:val="Hyperlink"/>
            <w:rFonts w:ascii="Times New Roman" w:eastAsia="Arial" w:hAnsi="Times New Roman" w:cs="Times New Roman"/>
            <w:sz w:val="24"/>
            <w:szCs w:val="24"/>
          </w:rPr>
          <w:t>angela.m.whittaker5.civ@mail.mil</w:t>
        </w:r>
      </w:hyperlink>
      <w:r w:rsidRPr="00192F94" w:rsidR="000E71D8">
        <w:rPr>
          <w:rFonts w:ascii="Times New Roman" w:eastAsia="Arial" w:hAnsi="Times New Roman" w:cs="Times New Roman"/>
          <w:sz w:val="24"/>
          <w:szCs w:val="24"/>
        </w:rPr>
        <w:t>.</w:t>
      </w:r>
      <w:r w:rsidRPr="0013691E">
        <w:rPr>
          <w:rFonts w:ascii="Times New Roman" w:eastAsia="Arial" w:hAnsi="Times New Roman" w:cs="Times New Roman"/>
          <w:sz w:val="24"/>
          <w:szCs w:val="24"/>
        </w:rPr>
        <w:t xml:space="preserve"> </w:t>
      </w:r>
    </w:p>
    <w:p w:rsidR="00D029C6" w:rsidP="00595274" w14:paraId="38AC2603" w14:textId="77777777">
      <w:pPr>
        <w:spacing w:after="0"/>
        <w:rPr>
          <w:rFonts w:ascii="Times New Roman" w:eastAsia="Arial" w:hAnsi="Times New Roman" w:cs="Times New Roman"/>
          <w:sz w:val="24"/>
          <w:szCs w:val="24"/>
        </w:rPr>
      </w:pPr>
    </w:p>
    <w:p w:rsidR="00981A94" w:rsidRPr="0013691E" w:rsidP="00595274" w14:paraId="6CCE4E43" w14:textId="7F5B04B0">
      <w:pPr>
        <w:spacing w:after="0"/>
        <w:rPr>
          <w:rFonts w:ascii="Times New Roman" w:eastAsia="Arial" w:hAnsi="Times New Roman" w:cs="Times New Roman"/>
          <w:sz w:val="24"/>
          <w:szCs w:val="24"/>
        </w:rPr>
      </w:pPr>
      <w:r>
        <w:rPr>
          <w:rFonts w:ascii="Times New Roman" w:eastAsia="Arial" w:hAnsi="Times New Roman" w:cs="Times New Roman"/>
          <w:sz w:val="24"/>
          <w:szCs w:val="24"/>
        </w:rPr>
        <w:t>Note: If you wish to participate in the listening sessions, you are not required to sig</w:t>
      </w:r>
      <w:r>
        <w:rPr>
          <w:rFonts w:ascii="Times New Roman" w:eastAsia="Arial" w:hAnsi="Times New Roman" w:cs="Times New Roman"/>
          <w:sz w:val="24"/>
          <w:szCs w:val="24"/>
        </w:rPr>
        <w:t xml:space="preserve">n this form.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94"/>
    <w:rsid w:val="000E71D8"/>
    <w:rsid w:val="0013691E"/>
    <w:rsid w:val="00192F94"/>
    <w:rsid w:val="001A106D"/>
    <w:rsid w:val="00231F46"/>
    <w:rsid w:val="0034441C"/>
    <w:rsid w:val="005211BE"/>
    <w:rsid w:val="005408C3"/>
    <w:rsid w:val="0057491F"/>
    <w:rsid w:val="00595274"/>
    <w:rsid w:val="005B07F6"/>
    <w:rsid w:val="006C7C85"/>
    <w:rsid w:val="00796455"/>
    <w:rsid w:val="007D28C6"/>
    <w:rsid w:val="007F15D8"/>
    <w:rsid w:val="00831589"/>
    <w:rsid w:val="00875C60"/>
    <w:rsid w:val="008E3254"/>
    <w:rsid w:val="00981A94"/>
    <w:rsid w:val="009F6B95"/>
    <w:rsid w:val="00B67F21"/>
    <w:rsid w:val="00C579F0"/>
    <w:rsid w:val="00D029C6"/>
    <w:rsid w:val="00D55D6E"/>
    <w:rsid w:val="00D73246"/>
    <w:rsid w:val="00E1065D"/>
    <w:rsid w:val="218B9C46"/>
    <w:rsid w:val="50BFB0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CE4E24"/>
  <w15:docId w15:val="{1F490160-06F4-4F5A-87A7-BFB34C68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1065D"/>
    <w:pPr>
      <w:spacing w:after="0" w:line="240" w:lineRule="auto"/>
    </w:pPr>
  </w:style>
  <w:style w:type="character" w:styleId="CommentReference">
    <w:name w:val="annotation reference"/>
    <w:basedOn w:val="DefaultParagraphFont"/>
    <w:uiPriority w:val="99"/>
    <w:semiHidden/>
    <w:unhideWhenUsed/>
    <w:rsid w:val="005211BE"/>
    <w:rPr>
      <w:sz w:val="16"/>
      <w:szCs w:val="16"/>
    </w:rPr>
  </w:style>
  <w:style w:type="paragraph" w:styleId="CommentText">
    <w:name w:val="annotation text"/>
    <w:basedOn w:val="Normal"/>
    <w:link w:val="CommentTextChar"/>
    <w:uiPriority w:val="99"/>
    <w:unhideWhenUsed/>
    <w:rsid w:val="005211BE"/>
    <w:pPr>
      <w:spacing w:line="240" w:lineRule="auto"/>
    </w:pPr>
    <w:rPr>
      <w:sz w:val="20"/>
      <w:szCs w:val="20"/>
    </w:rPr>
  </w:style>
  <w:style w:type="character" w:customStyle="1" w:styleId="CommentTextChar">
    <w:name w:val="Comment Text Char"/>
    <w:basedOn w:val="DefaultParagraphFont"/>
    <w:link w:val="CommentText"/>
    <w:uiPriority w:val="99"/>
    <w:rsid w:val="005211BE"/>
    <w:rPr>
      <w:sz w:val="20"/>
      <w:szCs w:val="20"/>
    </w:rPr>
  </w:style>
  <w:style w:type="paragraph" w:styleId="CommentSubject">
    <w:name w:val="annotation subject"/>
    <w:basedOn w:val="CommentText"/>
    <w:next w:val="CommentText"/>
    <w:link w:val="CommentSubjectChar"/>
    <w:uiPriority w:val="99"/>
    <w:semiHidden/>
    <w:unhideWhenUsed/>
    <w:rsid w:val="005211BE"/>
    <w:rPr>
      <w:b/>
      <w:bCs/>
    </w:rPr>
  </w:style>
  <w:style w:type="character" w:customStyle="1" w:styleId="CommentSubjectChar">
    <w:name w:val="Comment Subject Char"/>
    <w:basedOn w:val="CommentTextChar"/>
    <w:link w:val="CommentSubject"/>
    <w:uiPriority w:val="99"/>
    <w:semiHidden/>
    <w:rsid w:val="005211BE"/>
    <w:rPr>
      <w:b/>
      <w:bCs/>
      <w:sz w:val="20"/>
      <w:szCs w:val="20"/>
    </w:rPr>
  </w:style>
  <w:style w:type="paragraph" w:styleId="BalloonText">
    <w:name w:val="Balloon Text"/>
    <w:basedOn w:val="Normal"/>
    <w:link w:val="BalloonTextChar"/>
    <w:uiPriority w:val="99"/>
    <w:semiHidden/>
    <w:unhideWhenUsed/>
    <w:rsid w:val="00595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274"/>
    <w:rPr>
      <w:rFonts w:ascii="Segoe UI" w:hAnsi="Segoe UI" w:cs="Segoe UI"/>
      <w:sz w:val="18"/>
      <w:szCs w:val="18"/>
    </w:rPr>
  </w:style>
  <w:style w:type="character" w:styleId="Hyperlink">
    <w:name w:val="Hyperlink"/>
    <w:basedOn w:val="DefaultParagraphFont"/>
    <w:uiPriority w:val="99"/>
    <w:unhideWhenUsed/>
    <w:rsid w:val="000E71D8"/>
    <w:rPr>
      <w:color w:val="0563C1" w:themeColor="hyperlink"/>
      <w:u w:val="single"/>
    </w:rPr>
  </w:style>
  <w:style w:type="character" w:styleId="UnresolvedMention">
    <w:name w:val="Unresolved Mention"/>
    <w:basedOn w:val="DefaultParagraphFont"/>
    <w:uiPriority w:val="99"/>
    <w:semiHidden/>
    <w:unhideWhenUsed/>
    <w:rsid w:val="000E7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gela.m.whittaker5.civ@mail.mil"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JonathanGrubb@trynov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SMPTAh4t6V9U80R6cep/6dW/Q==">CgMxLjAyCGguZ2pkZ3hzOABqIAoUc3VnZ2VzdC53aTV0Mml2eTFlc28SCEplbm4gRG9lciExbS1oNHNndmt3bGxFdDYtLXBlbDcwZERwVm02cDYwZzU=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d1269ad4-7da2-4735-af02-bfc632726b77" xsi:nil="true"/>
    <SharedWithUsers xmlns="08ace4e5-e487-4664-a8b9-c14c8c07f07d">
      <UserInfo>
        <DisplayName/>
        <AccountId xsi:nil="true"/>
        <AccountType/>
      </UserInfo>
    </SharedWithUsers>
    <_activity xmlns="d1269ad4-7da2-4735-af02-bfc632726b77" xsi:nil="true"/>
  </documentManagement>
</p:properties>
</file>

<file path=customXml/itemProps1.xml><?xml version="1.0" encoding="utf-8"?>
<ds:datastoreItem xmlns:ds="http://schemas.openxmlformats.org/officeDocument/2006/customXml" ds:itemID="{10FFB16D-EDE3-4541-9227-0F37923C574D}">
  <ds:schemaRefs>
    <ds:schemaRef ds:uri="http://schemas.microsoft.com/sharepoint/v3/contenttype/forms"/>
  </ds:schemaRefs>
</ds:datastoreItem>
</file>

<file path=customXml/itemProps2.xml><?xml version="1.0" encoding="utf-8"?>
<ds:datastoreItem xmlns:ds="http://schemas.openxmlformats.org/officeDocument/2006/customXml" ds:itemID="{86340211-FAFB-4A40-B87C-0DC14CC9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9DF5-BA96-467D-8F85-3A53E7B810F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28718768-3BCC-4E79-A907-445CF4BC3ACB}">
  <ds:schemaRefs>
    <ds:schemaRef ds:uri="d1269ad4-7da2-4735-af02-bfc632726b77"/>
    <ds:schemaRef ds:uri="http://purl.org/dc/terms/"/>
    <ds:schemaRef ds:uri="http://schemas.openxmlformats.org/package/2006/metadata/core-properties"/>
    <ds:schemaRef ds:uri="http://schemas.microsoft.com/office/2006/documentManagement/types"/>
    <ds:schemaRef ds:uri="08ace4e5-e487-4664-a8b9-c14c8c07f0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Grubb</dc:creator>
  <cp:lastModifiedBy>Street, Towanda M CIV OSD OUSD P-R (USA)</cp:lastModifiedBy>
  <cp:revision>5</cp:revision>
  <dcterms:created xsi:type="dcterms:W3CDTF">2024-08-09T14:38:00Z</dcterms:created>
  <dcterms:modified xsi:type="dcterms:W3CDTF">2024-08-19T13:13:00Z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0x01010071875AE42B86424C823334D636605636</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