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690F56" w:rsidRPr="00A47DA7" w:rsidP="00C36B31" w14:paraId="7E97B93F" w14:textId="4D28E802">
      <w:pPr>
        <w:widowControl/>
        <w:tabs>
          <w:tab w:val="left" w:pos="720"/>
        </w:tabs>
        <w:ind w:left="720" w:hanging="1440"/>
        <w:jc w:val="center"/>
        <w:rPr>
          <w:rFonts w:ascii="Times New Roman" w:hAnsi="Times New Roman"/>
          <w:b/>
          <w:bCs/>
        </w:rPr>
      </w:pPr>
      <w:r>
        <w:rPr>
          <w:rFonts w:ascii="Times New Roman" w:hAnsi="Times New Roman"/>
          <w:b/>
          <w:bCs/>
        </w:rPr>
        <w:t xml:space="preserve">        </w:t>
      </w:r>
      <w:r w:rsidR="00B70801">
        <w:rPr>
          <w:rFonts w:ascii="Times New Roman" w:hAnsi="Times New Roman"/>
          <w:b/>
          <w:bCs/>
        </w:rPr>
        <w:t xml:space="preserve">   </w:t>
      </w:r>
      <w:r w:rsidRPr="00A47DA7">
        <w:rPr>
          <w:rFonts w:ascii="Times New Roman" w:hAnsi="Times New Roman"/>
          <w:b/>
          <w:bCs/>
        </w:rPr>
        <w:t>SUPPORTING STATEMENT FOR</w:t>
      </w:r>
      <w:r>
        <w:rPr>
          <w:rFonts w:ascii="Times New Roman" w:hAnsi="Times New Roman"/>
          <w:b/>
          <w:bCs/>
        </w:rPr>
        <w:t>M</w:t>
      </w:r>
    </w:p>
    <w:p w:rsidR="00E86973" w:rsidRPr="00871CA6" w:rsidP="004C0B97" w14:paraId="60089450" w14:textId="0A8059D0">
      <w:pPr>
        <w:widowControl/>
        <w:jc w:val="center"/>
        <w:rPr>
          <w:rFonts w:ascii="Times New Roman" w:hAnsi="Times New Roman"/>
          <w:b/>
          <w:bCs/>
        </w:rPr>
      </w:pPr>
      <w:r>
        <w:rPr>
          <w:rFonts w:ascii="Times New Roman" w:hAnsi="Times New Roman"/>
          <w:b/>
          <w:bCs/>
        </w:rPr>
        <w:t>Voluntary Appeal File Application Form</w:t>
      </w:r>
    </w:p>
    <w:p w:rsidR="000B6FB6" w:rsidRPr="00A47DA7" w:rsidP="00690F56" w14:paraId="1CF8A88F" w14:textId="77777777">
      <w:pPr>
        <w:widowControl/>
        <w:rPr>
          <w:rFonts w:ascii="Times New Roman" w:hAnsi="Times New Roman"/>
          <w:b/>
          <w:bCs/>
        </w:rPr>
      </w:pPr>
    </w:p>
    <w:p w:rsidR="00690F56" w:rsidRPr="00A47DA7" w:rsidP="00242CA0"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690F56" w:rsidRPr="00F4518C" w:rsidP="00EC5809" w14:paraId="375316BB"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FF1000" w:rsidP="00EC5809" w14:paraId="38CEE6AD" w14:textId="28BF58E1">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
          <w:bCs/>
        </w:rPr>
        <w:t xml:space="preserve">1. </w:t>
      </w:r>
      <w:r w:rsidRPr="00FF1000">
        <w:rPr>
          <w:rFonts w:ascii="Times New Roman" w:hAnsi="Times New Roman"/>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D45403" w:rsidP="00EC5809" w14:paraId="422EC97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E17EB3" w:rsidP="00BB48D2" w14:paraId="2CF399BA" w14:textId="411D1C47">
      <w:pPr>
        <w:rPr>
          <w:rFonts w:ascii="Times New Roman" w:hAnsi="Times New Roman"/>
        </w:rPr>
      </w:pPr>
      <w:r>
        <w:rPr>
          <w:rFonts w:ascii="Times New Roman" w:hAnsi="Times New Roman"/>
        </w:rPr>
        <w:t>Title 18 United States Code</w:t>
      </w:r>
      <w:r w:rsidR="0058694A">
        <w:rPr>
          <w:rFonts w:ascii="Times New Roman" w:hAnsi="Times New Roman"/>
        </w:rPr>
        <w:t>, section</w:t>
      </w:r>
      <w:r>
        <w:rPr>
          <w:rFonts w:ascii="Times New Roman" w:hAnsi="Times New Roman"/>
        </w:rPr>
        <w:t xml:space="preserve"> 922(t)(</w:t>
      </w:r>
      <w:r w:rsidR="00736C78">
        <w:rPr>
          <w:rFonts w:ascii="Times New Roman" w:hAnsi="Times New Roman"/>
        </w:rPr>
        <w:t>2</w:t>
      </w:r>
      <w:r>
        <w:rPr>
          <w:rFonts w:ascii="Times New Roman" w:hAnsi="Times New Roman"/>
        </w:rPr>
        <w:t>)</w:t>
      </w:r>
      <w:r w:rsidR="00736C78">
        <w:rPr>
          <w:rFonts w:ascii="Times New Roman" w:hAnsi="Times New Roman"/>
        </w:rPr>
        <w:t xml:space="preserve">(C) </w:t>
      </w:r>
      <w:r w:rsidR="00DA77EE">
        <w:rPr>
          <w:rFonts w:ascii="Times New Roman" w:hAnsi="Times New Roman"/>
        </w:rPr>
        <w:t>require</w:t>
      </w:r>
      <w:r w:rsidR="00736C78">
        <w:rPr>
          <w:rFonts w:ascii="Times New Roman" w:hAnsi="Times New Roman"/>
        </w:rPr>
        <w:t>s</w:t>
      </w:r>
      <w:r w:rsidR="00DA77EE">
        <w:rPr>
          <w:rFonts w:ascii="Times New Roman" w:hAnsi="Times New Roman"/>
        </w:rPr>
        <w:t xml:space="preserve"> </w:t>
      </w:r>
      <w:r w:rsidRPr="00DA77EE" w:rsidR="00DA77EE">
        <w:rPr>
          <w:rFonts w:ascii="Times New Roman" w:hAnsi="Times New Roman"/>
        </w:rPr>
        <w:t xml:space="preserve">the National Instant Criminal Background Check System (NICS) </w:t>
      </w:r>
      <w:r w:rsidR="00C138AD">
        <w:rPr>
          <w:rFonts w:ascii="Times New Roman" w:hAnsi="Times New Roman"/>
        </w:rPr>
        <w:t>to</w:t>
      </w:r>
      <w:r w:rsidR="00C159D9">
        <w:rPr>
          <w:rFonts w:ascii="Times New Roman" w:hAnsi="Times New Roman"/>
        </w:rPr>
        <w:t xml:space="preserve"> destroy </w:t>
      </w:r>
      <w:r w:rsidR="00AC6451">
        <w:rPr>
          <w:rFonts w:ascii="Times New Roman" w:hAnsi="Times New Roman"/>
        </w:rPr>
        <w:t xml:space="preserve">most transactional information of the system. </w:t>
      </w:r>
      <w:r>
        <w:rPr>
          <w:rFonts w:ascii="Times New Roman" w:hAnsi="Times New Roman"/>
        </w:rPr>
        <w:t xml:space="preserve"> </w:t>
      </w:r>
      <w:r w:rsidRPr="00D45403" w:rsidR="00D45403">
        <w:rPr>
          <w:rFonts w:ascii="Times New Roman" w:hAnsi="Times New Roman"/>
        </w:rPr>
        <w:t>Title 28, Code of Federal Regulations (CFR), Part 25.9(b)(1)</w:t>
      </w:r>
      <w:r w:rsidR="00212218">
        <w:rPr>
          <w:rFonts w:ascii="Times New Roman" w:hAnsi="Times New Roman"/>
        </w:rPr>
        <w:t xml:space="preserve"> further</w:t>
      </w:r>
      <w:r w:rsidRPr="00D45403" w:rsidR="00D45403">
        <w:rPr>
          <w:rFonts w:ascii="Times New Roman" w:hAnsi="Times New Roman"/>
        </w:rPr>
        <w:t xml:space="preserve"> outlines </w:t>
      </w:r>
      <w:r w:rsidR="00212218">
        <w:rPr>
          <w:rFonts w:ascii="Times New Roman" w:hAnsi="Times New Roman"/>
        </w:rPr>
        <w:t xml:space="preserve">and delineates </w:t>
      </w:r>
      <w:r w:rsidRPr="00D45403" w:rsidR="00D45403">
        <w:rPr>
          <w:rFonts w:ascii="Times New Roman" w:hAnsi="Times New Roman"/>
        </w:rPr>
        <w:t xml:space="preserve">that </w:t>
      </w:r>
      <w:bookmarkStart w:id="0" w:name="_Hlk211003241"/>
      <w:r w:rsidRPr="00D45403" w:rsidR="00D45403">
        <w:rPr>
          <w:rFonts w:ascii="Times New Roman" w:hAnsi="Times New Roman"/>
        </w:rPr>
        <w:t xml:space="preserve">the NICS </w:t>
      </w:r>
      <w:bookmarkEnd w:id="0"/>
      <w:r w:rsidRPr="00D45403" w:rsidR="00D45403">
        <w:rPr>
          <w:rFonts w:ascii="Times New Roman" w:hAnsi="Times New Roman"/>
        </w:rPr>
        <w:t xml:space="preserve">Section must destroy all identifying information </w:t>
      </w:r>
      <w:r w:rsidR="006D42CC">
        <w:rPr>
          <w:rFonts w:ascii="Times New Roman" w:hAnsi="Times New Roman"/>
        </w:rPr>
        <w:t xml:space="preserve">of the purchaser </w:t>
      </w:r>
      <w:r w:rsidRPr="00D45403" w:rsidR="00D45403">
        <w:rPr>
          <w:rFonts w:ascii="Times New Roman" w:hAnsi="Times New Roman"/>
        </w:rPr>
        <w:t xml:space="preserve">on allowed </w:t>
      </w:r>
      <w:r w:rsidR="006D42CC">
        <w:rPr>
          <w:rFonts w:ascii="Times New Roman" w:hAnsi="Times New Roman"/>
        </w:rPr>
        <w:t xml:space="preserve">(i.e., proceeded) </w:t>
      </w:r>
      <w:r w:rsidRPr="00D45403" w:rsidR="00D45403">
        <w:rPr>
          <w:rFonts w:ascii="Times New Roman" w:hAnsi="Times New Roman"/>
        </w:rPr>
        <w:t xml:space="preserve">transactions within 24 hours of the </w:t>
      </w:r>
      <w:r w:rsidR="00B04483">
        <w:rPr>
          <w:rFonts w:ascii="Times New Roman" w:hAnsi="Times New Roman"/>
        </w:rPr>
        <w:t>f</w:t>
      </w:r>
      <w:r w:rsidRPr="00D45403" w:rsidR="00D45403">
        <w:rPr>
          <w:rFonts w:ascii="Times New Roman" w:hAnsi="Times New Roman"/>
        </w:rPr>
        <w:t xml:space="preserve">ederal </w:t>
      </w:r>
      <w:r w:rsidR="00B04483">
        <w:rPr>
          <w:rFonts w:ascii="Times New Roman" w:hAnsi="Times New Roman"/>
        </w:rPr>
        <w:t>f</w:t>
      </w:r>
      <w:r w:rsidRPr="00D45403" w:rsidR="00D45403">
        <w:rPr>
          <w:rFonts w:ascii="Times New Roman" w:hAnsi="Times New Roman"/>
        </w:rPr>
        <w:t xml:space="preserve">irearms </w:t>
      </w:r>
      <w:r w:rsidR="00B04483">
        <w:rPr>
          <w:rFonts w:ascii="Times New Roman" w:hAnsi="Times New Roman"/>
        </w:rPr>
        <w:t>l</w:t>
      </w:r>
      <w:r w:rsidRPr="00D45403" w:rsidR="00D45403">
        <w:rPr>
          <w:rFonts w:ascii="Times New Roman" w:hAnsi="Times New Roman"/>
        </w:rPr>
        <w:t xml:space="preserve">icensees (FFL) being notified of the transaction's proceed status.  </w:t>
      </w:r>
      <w:r w:rsidR="00333C22">
        <w:rPr>
          <w:rFonts w:ascii="Times New Roman" w:hAnsi="Times New Roman"/>
        </w:rPr>
        <w:t xml:space="preserve">After 90 days, all other information about that transaction </w:t>
      </w:r>
      <w:r w:rsidR="00BF7559">
        <w:rPr>
          <w:rFonts w:ascii="Times New Roman" w:hAnsi="Times New Roman"/>
        </w:rPr>
        <w:t>except its NICS transaction number (NTN) and creation date are also destroyed.</w:t>
      </w:r>
      <w:r w:rsidR="00333C22">
        <w:rPr>
          <w:rFonts w:ascii="Times New Roman" w:hAnsi="Times New Roman"/>
        </w:rPr>
        <w:t xml:space="preserve"> </w:t>
      </w:r>
      <w:r w:rsidR="00BF7559">
        <w:rPr>
          <w:rFonts w:ascii="Times New Roman" w:hAnsi="Times New Roman"/>
        </w:rPr>
        <w:t xml:space="preserve"> </w:t>
      </w:r>
      <w:r w:rsidR="006D42CC">
        <w:rPr>
          <w:rFonts w:ascii="Times New Roman" w:hAnsi="Times New Roman"/>
        </w:rPr>
        <w:t xml:space="preserve">Further, all </w:t>
      </w:r>
      <w:r w:rsidR="00333C22">
        <w:rPr>
          <w:rFonts w:ascii="Times New Roman" w:hAnsi="Times New Roman"/>
        </w:rPr>
        <w:t>i</w:t>
      </w:r>
      <w:r w:rsidR="00B5743E">
        <w:rPr>
          <w:rFonts w:ascii="Times New Roman" w:hAnsi="Times New Roman"/>
        </w:rPr>
        <w:t xml:space="preserve">nformation about transactions remaining open after 90 days is also generally destroyed </w:t>
      </w:r>
      <w:r w:rsidR="00F25984">
        <w:rPr>
          <w:rFonts w:ascii="Times New Roman" w:hAnsi="Times New Roman"/>
        </w:rPr>
        <w:t xml:space="preserve">at that point.  </w:t>
      </w:r>
      <w:r w:rsidRPr="007972D3" w:rsidR="00F25984">
        <w:rPr>
          <w:rFonts w:ascii="Times New Roman" w:hAnsi="Times New Roman"/>
          <w:i/>
          <w:iCs/>
        </w:rPr>
        <w:t>See</w:t>
      </w:r>
      <w:r w:rsidR="00F25984">
        <w:rPr>
          <w:rFonts w:ascii="Times New Roman" w:hAnsi="Times New Roman"/>
        </w:rPr>
        <w:t xml:space="preserve"> 28 CFR</w:t>
      </w:r>
      <w:r w:rsidR="002871A3">
        <w:rPr>
          <w:rFonts w:ascii="Times New Roman" w:hAnsi="Times New Roman"/>
        </w:rPr>
        <w:t xml:space="preserve"> </w:t>
      </w:r>
      <w:r w:rsidR="00F25984">
        <w:rPr>
          <w:rFonts w:ascii="Times New Roman" w:hAnsi="Times New Roman"/>
        </w:rPr>
        <w:t xml:space="preserve">25.9(b)(2).  </w:t>
      </w:r>
      <w:r w:rsidR="007E278F">
        <w:rPr>
          <w:rFonts w:ascii="Times New Roman" w:hAnsi="Times New Roman"/>
        </w:rPr>
        <w:t>This means that, i</w:t>
      </w:r>
      <w:r w:rsidRPr="00D45403" w:rsidR="00D45403">
        <w:rPr>
          <w:rFonts w:ascii="Times New Roman" w:hAnsi="Times New Roman"/>
        </w:rPr>
        <w:t xml:space="preserve">f a potential purchaser </w:t>
      </w:r>
      <w:r w:rsidR="007225EA">
        <w:rPr>
          <w:rFonts w:ascii="Times New Roman" w:hAnsi="Times New Roman"/>
        </w:rPr>
        <w:t xml:space="preserve">was </w:t>
      </w:r>
      <w:r w:rsidRPr="00D45403" w:rsidR="00D45403">
        <w:rPr>
          <w:rFonts w:ascii="Times New Roman" w:hAnsi="Times New Roman"/>
        </w:rPr>
        <w:t xml:space="preserve">denied a firearm and successfully appeals the decision, </w:t>
      </w:r>
      <w:r w:rsidR="00C5716D">
        <w:rPr>
          <w:rFonts w:ascii="Times New Roman" w:hAnsi="Times New Roman"/>
        </w:rPr>
        <w:t xml:space="preserve">resulting in a proceeded transfer, </w:t>
      </w:r>
      <w:r w:rsidRPr="00D45403" w:rsidR="00D45403">
        <w:rPr>
          <w:rFonts w:ascii="Times New Roman" w:hAnsi="Times New Roman"/>
        </w:rPr>
        <w:t xml:space="preserve">NICS cannot retain a record of the overturned appeal or the supporting documentation.  If the record is not able to be updated </w:t>
      </w:r>
      <w:r w:rsidR="005E638F">
        <w:rPr>
          <w:rFonts w:ascii="Times New Roman" w:hAnsi="Times New Roman"/>
        </w:rPr>
        <w:t>(</w:t>
      </w:r>
      <w:r w:rsidRPr="00D45403" w:rsidR="00D45403">
        <w:rPr>
          <w:rFonts w:ascii="Times New Roman" w:hAnsi="Times New Roman"/>
        </w:rPr>
        <w:t xml:space="preserve">or </w:t>
      </w:r>
      <w:r w:rsidR="005E638F">
        <w:rPr>
          <w:rFonts w:ascii="Times New Roman" w:hAnsi="Times New Roman"/>
        </w:rPr>
        <w:t xml:space="preserve">if </w:t>
      </w:r>
      <w:r w:rsidRPr="00D45403" w:rsidR="00D45403">
        <w:rPr>
          <w:rFonts w:ascii="Times New Roman" w:hAnsi="Times New Roman"/>
        </w:rPr>
        <w:t xml:space="preserve">fingerprints </w:t>
      </w:r>
      <w:r w:rsidR="005E638F">
        <w:rPr>
          <w:rFonts w:ascii="Times New Roman" w:hAnsi="Times New Roman"/>
        </w:rPr>
        <w:t xml:space="preserve">were used </w:t>
      </w:r>
      <w:r w:rsidR="00A039E3">
        <w:rPr>
          <w:rFonts w:ascii="Times New Roman" w:hAnsi="Times New Roman"/>
        </w:rPr>
        <w:t xml:space="preserve">to exclude the purchaser from </w:t>
      </w:r>
      <w:r w:rsidRPr="00D45403" w:rsidR="00D45403">
        <w:rPr>
          <w:rFonts w:ascii="Times New Roman" w:hAnsi="Times New Roman"/>
        </w:rPr>
        <w:t>a disqualifying record used in the evaluation</w:t>
      </w:r>
      <w:r w:rsidR="00A039E3">
        <w:rPr>
          <w:rFonts w:ascii="Times New Roman" w:hAnsi="Times New Roman"/>
        </w:rPr>
        <w:t>)</w:t>
      </w:r>
      <w:r w:rsidRPr="00D45403" w:rsidR="00D45403">
        <w:rPr>
          <w:rFonts w:ascii="Times New Roman" w:hAnsi="Times New Roman"/>
        </w:rPr>
        <w:t xml:space="preserve">, the </w:t>
      </w:r>
      <w:r w:rsidR="00A039E3">
        <w:rPr>
          <w:rFonts w:ascii="Times New Roman" w:hAnsi="Times New Roman"/>
        </w:rPr>
        <w:t xml:space="preserve">same </w:t>
      </w:r>
      <w:r w:rsidR="00981060">
        <w:rPr>
          <w:rFonts w:ascii="Times New Roman" w:hAnsi="Times New Roman"/>
        </w:rPr>
        <w:t xml:space="preserve">potential </w:t>
      </w:r>
      <w:r w:rsidRPr="00D45403" w:rsidR="00D45403">
        <w:rPr>
          <w:rFonts w:ascii="Times New Roman" w:hAnsi="Times New Roman"/>
        </w:rPr>
        <w:t xml:space="preserve">purchaser </w:t>
      </w:r>
      <w:r w:rsidR="00981060">
        <w:rPr>
          <w:rFonts w:ascii="Times New Roman" w:hAnsi="Times New Roman"/>
        </w:rPr>
        <w:t xml:space="preserve">could </w:t>
      </w:r>
      <w:r w:rsidRPr="00D45403" w:rsidR="00D45403">
        <w:rPr>
          <w:rFonts w:ascii="Times New Roman" w:hAnsi="Times New Roman"/>
        </w:rPr>
        <w:t xml:space="preserve">continue to </w:t>
      </w:r>
      <w:r w:rsidR="00981060">
        <w:rPr>
          <w:rFonts w:ascii="Times New Roman" w:hAnsi="Times New Roman"/>
        </w:rPr>
        <w:t>experience extended</w:t>
      </w:r>
      <w:r w:rsidRPr="00D45403" w:rsidR="00D45403">
        <w:rPr>
          <w:rFonts w:ascii="Times New Roman" w:hAnsi="Times New Roman"/>
        </w:rPr>
        <w:t xml:space="preserve"> delay</w:t>
      </w:r>
      <w:r w:rsidR="00981060">
        <w:rPr>
          <w:rFonts w:ascii="Times New Roman" w:hAnsi="Times New Roman"/>
        </w:rPr>
        <w:t>s</w:t>
      </w:r>
      <w:r w:rsidRPr="00D45403" w:rsidR="00D45403">
        <w:rPr>
          <w:rFonts w:ascii="Times New Roman" w:hAnsi="Times New Roman"/>
        </w:rPr>
        <w:t xml:space="preserve"> or </w:t>
      </w:r>
      <w:r w:rsidR="00B5743E">
        <w:rPr>
          <w:rFonts w:ascii="Times New Roman" w:hAnsi="Times New Roman"/>
        </w:rPr>
        <w:t xml:space="preserve">be </w:t>
      </w:r>
      <w:r w:rsidRPr="00D45403" w:rsidR="00D45403">
        <w:rPr>
          <w:rFonts w:ascii="Times New Roman" w:hAnsi="Times New Roman"/>
        </w:rPr>
        <w:t>denied</w:t>
      </w:r>
      <w:r w:rsidR="00A039E3">
        <w:rPr>
          <w:rFonts w:ascii="Times New Roman" w:hAnsi="Times New Roman"/>
        </w:rPr>
        <w:t xml:space="preserve"> during future transactions</w:t>
      </w:r>
      <w:r>
        <w:rPr>
          <w:rFonts w:ascii="Times New Roman" w:hAnsi="Times New Roman"/>
        </w:rPr>
        <w:t>;</w:t>
      </w:r>
      <w:r w:rsidRPr="00D45403" w:rsidR="00D45403">
        <w:rPr>
          <w:rFonts w:ascii="Times New Roman" w:hAnsi="Times New Roman"/>
        </w:rPr>
        <w:t xml:space="preserve"> and if that individual appeals the decision, the documentation/information (e.g., fingerprint cards, court records, pardons) must be resubmitted for every subsequent </w:t>
      </w:r>
      <w:r>
        <w:rPr>
          <w:rFonts w:ascii="Times New Roman" w:hAnsi="Times New Roman"/>
        </w:rPr>
        <w:t>appeal</w:t>
      </w:r>
      <w:r w:rsidRPr="00D45403" w:rsidR="00D45403">
        <w:rPr>
          <w:rFonts w:ascii="Times New Roman" w:hAnsi="Times New Roman"/>
        </w:rPr>
        <w:t xml:space="preserve">.  </w:t>
      </w:r>
      <w:r w:rsidRPr="00D45403" w:rsidR="00C0194D">
        <w:rPr>
          <w:rFonts w:ascii="Times New Roman" w:hAnsi="Times New Roman"/>
        </w:rPr>
        <w:t>The Voluntary Appeal File (VAF) was established</w:t>
      </w:r>
      <w:r w:rsidR="00C0194D">
        <w:rPr>
          <w:rFonts w:ascii="Times New Roman" w:hAnsi="Times New Roman"/>
        </w:rPr>
        <w:t>,</w:t>
      </w:r>
      <w:r w:rsidRPr="00D45403" w:rsidR="00C0194D">
        <w:rPr>
          <w:rFonts w:ascii="Times New Roman" w:hAnsi="Times New Roman"/>
        </w:rPr>
        <w:t xml:space="preserve"> per 28 CFR</w:t>
      </w:r>
      <w:r w:rsidR="00C0194D">
        <w:rPr>
          <w:rFonts w:ascii="Times New Roman" w:hAnsi="Times New Roman"/>
        </w:rPr>
        <w:t xml:space="preserve"> </w:t>
      </w:r>
      <w:r w:rsidRPr="00D45403" w:rsidR="00C0194D">
        <w:rPr>
          <w:rFonts w:ascii="Times New Roman" w:hAnsi="Times New Roman"/>
        </w:rPr>
        <w:t xml:space="preserve">25.10(g), for this reason.  </w:t>
      </w:r>
    </w:p>
    <w:p w:rsidR="00E17EB3" w:rsidP="00BB48D2" w14:paraId="7E23CCB3" w14:textId="77777777">
      <w:pPr>
        <w:rPr>
          <w:rFonts w:ascii="Times New Roman" w:hAnsi="Times New Roman"/>
        </w:rPr>
      </w:pPr>
    </w:p>
    <w:p w:rsidR="00D45403" w:rsidRPr="00BB48D2" w:rsidP="00BB48D2" w14:paraId="28A15E41" w14:textId="1C307867">
      <w:pPr>
        <w:rPr>
          <w:rFonts w:ascii="Times New Roman" w:hAnsi="Times New Roman"/>
        </w:rPr>
      </w:pPr>
      <w:r>
        <w:rPr>
          <w:rFonts w:ascii="Times New Roman" w:hAnsi="Times New Roman"/>
        </w:rPr>
        <w:t xml:space="preserve">Through the VAF </w:t>
      </w:r>
      <w:r w:rsidRPr="00D45403">
        <w:rPr>
          <w:rFonts w:ascii="Times New Roman" w:hAnsi="Times New Roman"/>
        </w:rPr>
        <w:t>process, applicants can voluntarily request the FBI</w:t>
      </w:r>
      <w:r w:rsidR="00212889">
        <w:rPr>
          <w:rFonts w:ascii="Times New Roman" w:hAnsi="Times New Roman"/>
        </w:rPr>
        <w:t>’</w:t>
      </w:r>
      <w:r w:rsidRPr="00D45403">
        <w:rPr>
          <w:rFonts w:ascii="Times New Roman" w:hAnsi="Times New Roman"/>
        </w:rPr>
        <w:t xml:space="preserve">s NICS Section maintain information about themselves in the VAF.  The VAF is maintained by the NICS for the purpose of preventing future erroneous denials or extended delays of a firearm transfer. </w:t>
      </w:r>
      <w:r w:rsidR="00A2523B">
        <w:rPr>
          <w:rFonts w:ascii="Times New Roman" w:hAnsi="Times New Roman"/>
        </w:rPr>
        <w:t xml:space="preserve"> </w:t>
      </w:r>
      <w:r w:rsidRPr="00D45403">
        <w:rPr>
          <w:rFonts w:ascii="Times New Roman" w:hAnsi="Times New Roman"/>
        </w:rPr>
        <w:t xml:space="preserve">With the VAF process, </w:t>
      </w:r>
      <w:r w:rsidR="00BD006B">
        <w:rPr>
          <w:rFonts w:ascii="Times New Roman" w:hAnsi="Times New Roman"/>
        </w:rPr>
        <w:t>applicants (whether they have previously attempted a firearm transfer or not)</w:t>
      </w:r>
      <w:r w:rsidRPr="00D45403">
        <w:rPr>
          <w:rFonts w:ascii="Times New Roman" w:hAnsi="Times New Roman"/>
        </w:rPr>
        <w:t xml:space="preserve"> </w:t>
      </w:r>
      <w:r>
        <w:rPr>
          <w:rFonts w:ascii="Times New Roman" w:hAnsi="Times New Roman"/>
        </w:rPr>
        <w:t>must</w:t>
      </w:r>
      <w:r w:rsidR="0061179B">
        <w:rPr>
          <w:rFonts w:ascii="Times New Roman" w:hAnsi="Times New Roman"/>
        </w:rPr>
        <w:t xml:space="preserve"> </w:t>
      </w:r>
      <w:r w:rsidRPr="00D45403">
        <w:rPr>
          <w:rFonts w:ascii="Times New Roman" w:hAnsi="Times New Roman"/>
        </w:rPr>
        <w:t xml:space="preserve">complete the VAF application form </w:t>
      </w:r>
      <w:r w:rsidR="009A2630">
        <w:rPr>
          <w:rFonts w:ascii="Times New Roman" w:hAnsi="Times New Roman"/>
        </w:rPr>
        <w:t>(OMB-1110</w:t>
      </w:r>
      <w:r w:rsidR="008E4C03">
        <w:rPr>
          <w:rFonts w:ascii="Times New Roman" w:hAnsi="Times New Roman"/>
        </w:rPr>
        <w:t xml:space="preserve">-0043) </w:t>
      </w:r>
      <w:r w:rsidR="0061179B">
        <w:rPr>
          <w:rFonts w:ascii="Times New Roman" w:hAnsi="Times New Roman"/>
        </w:rPr>
        <w:t>by</w:t>
      </w:r>
      <w:r w:rsidRPr="00D45403">
        <w:rPr>
          <w:rFonts w:ascii="Times New Roman" w:hAnsi="Times New Roman"/>
        </w:rPr>
        <w:t xml:space="preserve"> supply</w:t>
      </w:r>
      <w:r w:rsidR="0061179B">
        <w:rPr>
          <w:rFonts w:ascii="Times New Roman" w:hAnsi="Times New Roman"/>
        </w:rPr>
        <w:t>ing</w:t>
      </w:r>
      <w:r w:rsidRPr="00D45403">
        <w:rPr>
          <w:rFonts w:ascii="Times New Roman" w:hAnsi="Times New Roman"/>
        </w:rPr>
        <w:t xml:space="preserve"> mandatory information such as last name, first name, mailing address, </w:t>
      </w:r>
      <w:r w:rsidR="00840BE3">
        <w:rPr>
          <w:rFonts w:ascii="Times New Roman" w:hAnsi="Times New Roman"/>
        </w:rPr>
        <w:t xml:space="preserve">residential address, </w:t>
      </w:r>
      <w:r w:rsidRPr="00D45403">
        <w:rPr>
          <w:rFonts w:ascii="Times New Roman" w:hAnsi="Times New Roman"/>
        </w:rPr>
        <w:t xml:space="preserve">state of residence, country of citizenship, date of birth, place of birth, sex, race, and ethnicity.  </w:t>
      </w:r>
      <w:r w:rsidR="00A3650A">
        <w:rPr>
          <w:rFonts w:ascii="Times New Roman" w:hAnsi="Times New Roman"/>
        </w:rPr>
        <w:t>T</w:t>
      </w:r>
      <w:r w:rsidRPr="00D45403">
        <w:rPr>
          <w:rFonts w:ascii="Times New Roman" w:hAnsi="Times New Roman"/>
        </w:rPr>
        <w:t>he applicant</w:t>
      </w:r>
      <w:r w:rsidR="0061179B">
        <w:rPr>
          <w:rFonts w:ascii="Times New Roman" w:hAnsi="Times New Roman"/>
        </w:rPr>
        <w:t xml:space="preserve"> must</w:t>
      </w:r>
      <w:r w:rsidRPr="00D45403">
        <w:rPr>
          <w:rFonts w:ascii="Times New Roman" w:hAnsi="Times New Roman"/>
        </w:rPr>
        <w:t xml:space="preserve"> sign</w:t>
      </w:r>
      <w:r w:rsidR="0061179B">
        <w:rPr>
          <w:rFonts w:ascii="Times New Roman" w:hAnsi="Times New Roman"/>
        </w:rPr>
        <w:t xml:space="preserve"> t</w:t>
      </w:r>
      <w:r w:rsidRPr="00D45403">
        <w:rPr>
          <w:rFonts w:ascii="Times New Roman" w:hAnsi="Times New Roman"/>
        </w:rPr>
        <w:t xml:space="preserve">he application to authorize the NICS to retain the information in the VAF.  </w:t>
      </w:r>
      <w:r w:rsidRPr="00A4521C" w:rsidR="00A4521C">
        <w:rPr>
          <w:rFonts w:ascii="Times New Roman" w:hAnsi="Times New Roman"/>
        </w:rPr>
        <w:t>The applicant’s fingerprints are also required, but they are covered in the collection for OMB 1110-0046, the FD-1212 Voluntary Appeal File (VAF) fingerprint card.</w:t>
      </w:r>
      <w:r w:rsidR="00A4521C">
        <w:rPr>
          <w:rFonts w:ascii="Times New Roman" w:hAnsi="Times New Roman"/>
        </w:rPr>
        <w:t xml:space="preserve">  </w:t>
      </w:r>
      <w:r w:rsidR="00C00EBB">
        <w:rPr>
          <w:rFonts w:ascii="Times New Roman" w:hAnsi="Times New Roman"/>
        </w:rPr>
        <w:t>If approved, the individual receives a unique personal identification number (UPIN) that must be</w:t>
      </w:r>
      <w:r w:rsidR="00963D32">
        <w:rPr>
          <w:rFonts w:ascii="Times New Roman" w:hAnsi="Times New Roman"/>
        </w:rPr>
        <w:t xml:space="preserve"> provided</w:t>
      </w:r>
      <w:r w:rsidR="00C00EBB">
        <w:rPr>
          <w:rFonts w:ascii="Times New Roman" w:hAnsi="Times New Roman"/>
        </w:rPr>
        <w:t xml:space="preserve"> </w:t>
      </w:r>
      <w:r w:rsidR="00963D32">
        <w:rPr>
          <w:rFonts w:ascii="Times New Roman" w:hAnsi="Times New Roman"/>
        </w:rPr>
        <w:t xml:space="preserve">to FFLs </w:t>
      </w:r>
      <w:r w:rsidR="00C00EBB">
        <w:rPr>
          <w:rFonts w:ascii="Times New Roman" w:hAnsi="Times New Roman"/>
        </w:rPr>
        <w:t xml:space="preserve">during future transactions to point NICS to the now-resolved </w:t>
      </w:r>
      <w:r w:rsidR="00963D32">
        <w:rPr>
          <w:rFonts w:ascii="Times New Roman" w:hAnsi="Times New Roman"/>
        </w:rPr>
        <w:t>problematic record(s).</w:t>
      </w:r>
    </w:p>
    <w:p w:rsidR="00D45403" w:rsidRPr="00D45403" w:rsidP="00D45403" w14:paraId="07C70302" w14:textId="77777777">
      <w:pPr>
        <w:pStyle w:val="ListParagraph"/>
        <w:widowControl/>
        <w:rPr>
          <w:rFonts w:ascii="Times New Roman" w:hAnsi="Times New Roman"/>
        </w:rPr>
      </w:pPr>
    </w:p>
    <w:p w:rsidR="00055A92" w:rsidRPr="007463C4" w:rsidP="00216F83" w14:paraId="19F36794" w14:textId="2121F8F2">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
          <w:bCs/>
        </w:rPr>
        <w:t xml:space="preserve">2. </w:t>
      </w:r>
      <w:r w:rsidRPr="007463C4" w:rsidR="00690F56">
        <w:rPr>
          <w:rFonts w:ascii="Times New Roman" w:hAnsi="Times New Roman"/>
          <w:b/>
          <w:bCs/>
        </w:rPr>
        <w:t>Indicate how, by whom, and for what purpose the information is to be used.  Except for a new collection, indicate the actual use the agency has made of the information received from the current collection.</w:t>
      </w:r>
    </w:p>
    <w:p w:rsidR="00055A92" w:rsidRPr="00055A92" w:rsidP="00216F83" w14:paraId="1456A9C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802A30" w:rsidP="00BB48D2" w14:paraId="6EBE63D5" w14:textId="19B00390">
      <w:pPr>
        <w:rPr>
          <w:rFonts w:ascii="Times New Roman" w:hAnsi="Times New Roman"/>
        </w:rPr>
      </w:pPr>
      <w:r w:rsidRPr="00055A92">
        <w:rPr>
          <w:rFonts w:ascii="Times New Roman" w:hAnsi="Times New Roman"/>
        </w:rPr>
        <w:t xml:space="preserve">The information collected with the VAF application form will serve to further identify </w:t>
      </w:r>
      <w:r w:rsidR="00463ABC">
        <w:rPr>
          <w:rFonts w:ascii="Times New Roman" w:hAnsi="Times New Roman"/>
        </w:rPr>
        <w:t xml:space="preserve">subjects of future NICS transactions like </w:t>
      </w:r>
      <w:r w:rsidRPr="00055A92">
        <w:rPr>
          <w:rFonts w:ascii="Times New Roman" w:hAnsi="Times New Roman"/>
        </w:rPr>
        <w:t xml:space="preserve">firearms purchasers by </w:t>
      </w:r>
      <w:r w:rsidR="00463ABC">
        <w:rPr>
          <w:rFonts w:ascii="Times New Roman" w:hAnsi="Times New Roman"/>
        </w:rPr>
        <w:t xml:space="preserve">their </w:t>
      </w:r>
      <w:r w:rsidRPr="00055A92">
        <w:rPr>
          <w:rFonts w:ascii="Times New Roman" w:hAnsi="Times New Roman"/>
        </w:rPr>
        <w:t xml:space="preserve">descriptive data.  The descriptive data will </w:t>
      </w:r>
      <w:r w:rsidR="00EF0B88">
        <w:rPr>
          <w:rFonts w:ascii="Times New Roman" w:hAnsi="Times New Roman"/>
        </w:rPr>
        <w:t xml:space="preserve">initially </w:t>
      </w:r>
      <w:r w:rsidRPr="00055A92">
        <w:rPr>
          <w:rFonts w:ascii="Times New Roman" w:hAnsi="Times New Roman"/>
        </w:rPr>
        <w:t xml:space="preserve">be used to query various </w:t>
      </w:r>
      <w:r w:rsidR="00EF0B88">
        <w:rPr>
          <w:rFonts w:ascii="Times New Roman" w:hAnsi="Times New Roman"/>
        </w:rPr>
        <w:t xml:space="preserve">FBI </w:t>
      </w:r>
      <w:r w:rsidRPr="00055A92">
        <w:rPr>
          <w:rFonts w:ascii="Times New Roman" w:hAnsi="Times New Roman"/>
        </w:rPr>
        <w:t>Criminal Justice Information Services Division systems</w:t>
      </w:r>
      <w:r w:rsidR="0071659F">
        <w:rPr>
          <w:rFonts w:ascii="Times New Roman" w:hAnsi="Times New Roman"/>
        </w:rPr>
        <w:t>/databases</w:t>
      </w:r>
      <w:r w:rsidRPr="00055A92">
        <w:rPr>
          <w:rFonts w:ascii="Times New Roman" w:hAnsi="Times New Roman"/>
        </w:rPr>
        <w:t xml:space="preserve"> to determine if the </w:t>
      </w:r>
      <w:r w:rsidR="00EF0B88">
        <w:rPr>
          <w:rFonts w:ascii="Times New Roman" w:hAnsi="Times New Roman"/>
        </w:rPr>
        <w:t xml:space="preserve">VAF </w:t>
      </w:r>
      <w:r w:rsidRPr="00055A92">
        <w:rPr>
          <w:rFonts w:ascii="Times New Roman" w:hAnsi="Times New Roman"/>
        </w:rPr>
        <w:t xml:space="preserve">applicant is a match to any subjects in those systems/databases.  The regulation requires written consent </w:t>
      </w:r>
      <w:r w:rsidR="008E7245">
        <w:rPr>
          <w:rFonts w:ascii="Times New Roman" w:hAnsi="Times New Roman"/>
        </w:rPr>
        <w:t xml:space="preserve">from the individual </w:t>
      </w:r>
      <w:r w:rsidRPr="00055A92">
        <w:rPr>
          <w:rFonts w:ascii="Times New Roman" w:hAnsi="Times New Roman"/>
        </w:rPr>
        <w:t>to be included in the VAF.  A</w:t>
      </w:r>
      <w:r w:rsidR="004964E3">
        <w:rPr>
          <w:rFonts w:ascii="Times New Roman" w:hAnsi="Times New Roman"/>
        </w:rPr>
        <w:t xml:space="preserve"> template</w:t>
      </w:r>
      <w:r w:rsidRPr="00055A92">
        <w:rPr>
          <w:rFonts w:ascii="Times New Roman" w:hAnsi="Times New Roman"/>
        </w:rPr>
        <w:t xml:space="preserve"> statement has been included on the form that explains to what the applicant is agreeing</w:t>
      </w:r>
      <w:r w:rsidR="00DC7817">
        <w:rPr>
          <w:rFonts w:ascii="Times New Roman" w:hAnsi="Times New Roman"/>
        </w:rPr>
        <w:t xml:space="preserve"> when they sign the application</w:t>
      </w:r>
      <w:r w:rsidRPr="00055A92">
        <w:rPr>
          <w:rFonts w:ascii="Times New Roman" w:hAnsi="Times New Roman"/>
        </w:rPr>
        <w:t xml:space="preserve">.  If at any time the individual wishes their information to be removed from the VAF, a written </w:t>
      </w:r>
      <w:r w:rsidR="00BB396B">
        <w:rPr>
          <w:rFonts w:ascii="Times New Roman" w:hAnsi="Times New Roman"/>
        </w:rPr>
        <w:t>request</w:t>
      </w:r>
      <w:r w:rsidRPr="00055A92" w:rsidR="00BB396B">
        <w:rPr>
          <w:rFonts w:ascii="Times New Roman" w:hAnsi="Times New Roman"/>
        </w:rPr>
        <w:t xml:space="preserve"> </w:t>
      </w:r>
      <w:r w:rsidR="00DC7817">
        <w:rPr>
          <w:rFonts w:ascii="Times New Roman" w:hAnsi="Times New Roman"/>
        </w:rPr>
        <w:t>must</w:t>
      </w:r>
      <w:r w:rsidRPr="00055A92">
        <w:rPr>
          <w:rFonts w:ascii="Times New Roman" w:hAnsi="Times New Roman"/>
        </w:rPr>
        <w:t xml:space="preserve"> be submitted to have the information removed.</w:t>
      </w:r>
    </w:p>
    <w:p w:rsidR="00802A30" w:rsidRPr="00A47DA7" w:rsidP="00802A30" w14:paraId="34E41BA0" w14:textId="77777777">
      <w:pPr>
        <w:widowControl/>
        <w:rPr>
          <w:rFonts w:ascii="Times New Roman" w:hAnsi="Times New Roman"/>
          <w:u w:val="single"/>
        </w:rPr>
      </w:pPr>
    </w:p>
    <w:p w:rsidR="00690F56" w:rsidRPr="00D53DEB" w:rsidP="00690F56" w14:paraId="1908DC8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690F56" w:rsidP="00690F56" w14:paraId="04006A6E" w14:textId="7089CA1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5F3F19" w:rsidP="005F3F19" w14:paraId="22F3BF8B" w14:textId="24E4A7B0">
      <w:pPr>
        <w:widowControl/>
        <w:autoSpaceDE/>
        <w:autoSpaceDN/>
        <w:adjustRightInd/>
        <w:rPr>
          <w:rFonts w:ascii="Times New Roman" w:hAnsi="Times New Roman"/>
        </w:rPr>
      </w:pPr>
      <w:r w:rsidRPr="007463C4">
        <w:rPr>
          <w:rFonts w:ascii="Times New Roman" w:hAnsi="Times New Roman"/>
        </w:rPr>
        <w:t xml:space="preserve">The VAF online process is an outward-facing Web page that allows the VAF applicant to establish a self-service account.  The applicant obtains a link to electronically </w:t>
      </w:r>
      <w:r w:rsidR="00BC5AA7">
        <w:rPr>
          <w:rFonts w:ascii="Times New Roman" w:hAnsi="Times New Roman"/>
        </w:rPr>
        <w:t xml:space="preserve">to </w:t>
      </w:r>
      <w:r w:rsidRPr="007463C4">
        <w:rPr>
          <w:rFonts w:ascii="Times New Roman" w:hAnsi="Times New Roman"/>
        </w:rPr>
        <w:t xml:space="preserve">submit </w:t>
      </w:r>
      <w:r w:rsidR="00EE0460">
        <w:rPr>
          <w:rFonts w:ascii="Times New Roman" w:hAnsi="Times New Roman"/>
        </w:rPr>
        <w:t>their</w:t>
      </w:r>
      <w:r w:rsidRPr="007463C4">
        <w:rPr>
          <w:rFonts w:ascii="Times New Roman" w:hAnsi="Times New Roman"/>
        </w:rPr>
        <w:t xml:space="preserve"> VAF application</w:t>
      </w:r>
      <w:r w:rsidR="00001536">
        <w:rPr>
          <w:rFonts w:ascii="Times New Roman" w:hAnsi="Times New Roman"/>
        </w:rPr>
        <w:t xml:space="preserve"> with</w:t>
      </w:r>
      <w:r w:rsidR="00BE1897">
        <w:rPr>
          <w:rFonts w:ascii="Times New Roman" w:hAnsi="Times New Roman"/>
        </w:rPr>
        <w:t xml:space="preserve"> </w:t>
      </w:r>
      <w:r w:rsidR="00001536">
        <w:rPr>
          <w:rFonts w:ascii="Times New Roman" w:hAnsi="Times New Roman"/>
        </w:rPr>
        <w:t>fingerprint card</w:t>
      </w:r>
      <w:r w:rsidRPr="007463C4">
        <w:rPr>
          <w:rFonts w:ascii="Times New Roman" w:hAnsi="Times New Roman"/>
        </w:rPr>
        <w:t xml:space="preserve"> securely online using the same fields as included in the hard copy application form.  </w:t>
      </w:r>
      <w:r w:rsidR="00BE1897">
        <w:rPr>
          <w:rFonts w:ascii="Times New Roman" w:hAnsi="Times New Roman"/>
        </w:rPr>
        <w:t>F</w:t>
      </w:r>
      <w:r w:rsidRPr="00BE1897" w:rsidR="00BE1897">
        <w:rPr>
          <w:rFonts w:ascii="Times New Roman" w:hAnsi="Times New Roman"/>
        </w:rPr>
        <w:t>ingerprint</w:t>
      </w:r>
      <w:r w:rsidR="00BE1897">
        <w:rPr>
          <w:rFonts w:ascii="Times New Roman" w:hAnsi="Times New Roman"/>
        </w:rPr>
        <w:t xml:space="preserve"> card</w:t>
      </w:r>
      <w:r w:rsidRPr="00BE1897" w:rsidR="00BE1897">
        <w:rPr>
          <w:rFonts w:ascii="Times New Roman" w:hAnsi="Times New Roman"/>
        </w:rPr>
        <w:t>s can be submitted by mail, scanned and uploaded with their e</w:t>
      </w:r>
      <w:r w:rsidR="00BE1897">
        <w:rPr>
          <w:rFonts w:ascii="Times New Roman" w:hAnsi="Times New Roman"/>
        </w:rPr>
        <w:t>lectronic application</w:t>
      </w:r>
      <w:r w:rsidR="00BC5AA7">
        <w:rPr>
          <w:rFonts w:ascii="Times New Roman" w:hAnsi="Times New Roman"/>
        </w:rPr>
        <w:t>,</w:t>
      </w:r>
      <w:r w:rsidR="00BE1897">
        <w:rPr>
          <w:rFonts w:ascii="Times New Roman" w:hAnsi="Times New Roman"/>
        </w:rPr>
        <w:t xml:space="preserve"> </w:t>
      </w:r>
      <w:r w:rsidRPr="00BE1897" w:rsidR="00BE1897">
        <w:rPr>
          <w:rFonts w:ascii="Times New Roman" w:hAnsi="Times New Roman"/>
        </w:rPr>
        <w:t xml:space="preserve">or sent electronically through </w:t>
      </w:r>
      <w:r w:rsidR="00AA7F6E">
        <w:rPr>
          <w:rFonts w:ascii="Times New Roman" w:hAnsi="Times New Roman"/>
        </w:rPr>
        <w:t>the United States Postal Service (</w:t>
      </w:r>
      <w:r w:rsidRPr="00BE1897" w:rsidR="00BE1897">
        <w:rPr>
          <w:rFonts w:ascii="Times New Roman" w:hAnsi="Times New Roman"/>
        </w:rPr>
        <w:t>USPS</w:t>
      </w:r>
      <w:r w:rsidR="00AA7F6E">
        <w:rPr>
          <w:rFonts w:ascii="Times New Roman" w:hAnsi="Times New Roman"/>
        </w:rPr>
        <w:t>)</w:t>
      </w:r>
      <w:r w:rsidRPr="00BE1897" w:rsidR="00BE1897">
        <w:rPr>
          <w:rFonts w:ascii="Times New Roman" w:hAnsi="Times New Roman"/>
        </w:rPr>
        <w:t xml:space="preserve">.  </w:t>
      </w:r>
      <w:r w:rsidRPr="00220D31" w:rsidR="00220D31">
        <w:rPr>
          <w:rFonts w:ascii="Times New Roman" w:hAnsi="Times New Roman"/>
        </w:rPr>
        <w:t xml:space="preserve">USPS is the only </w:t>
      </w:r>
      <w:r w:rsidR="00220D31">
        <w:rPr>
          <w:rFonts w:ascii="Times New Roman" w:hAnsi="Times New Roman"/>
        </w:rPr>
        <w:t>t</w:t>
      </w:r>
      <w:r w:rsidRPr="00220D31" w:rsidR="00220D31">
        <w:rPr>
          <w:rFonts w:ascii="Times New Roman" w:hAnsi="Times New Roman"/>
        </w:rPr>
        <w:t xml:space="preserve">hird </w:t>
      </w:r>
      <w:r w:rsidR="00220D31">
        <w:rPr>
          <w:rFonts w:ascii="Times New Roman" w:hAnsi="Times New Roman"/>
        </w:rPr>
        <w:t>p</w:t>
      </w:r>
      <w:r w:rsidRPr="00220D31" w:rsidR="00220D31">
        <w:rPr>
          <w:rFonts w:ascii="Times New Roman" w:hAnsi="Times New Roman"/>
        </w:rPr>
        <w:t>arty authorized to transmit fingerprints electronically and directly to</w:t>
      </w:r>
      <w:r w:rsidR="00220D31">
        <w:rPr>
          <w:rFonts w:ascii="Times New Roman" w:hAnsi="Times New Roman"/>
        </w:rPr>
        <w:t xml:space="preserve"> the Next Generation Identification</w:t>
      </w:r>
      <w:r w:rsidR="002B0552">
        <w:rPr>
          <w:rFonts w:ascii="Times New Roman" w:hAnsi="Times New Roman"/>
        </w:rPr>
        <w:t>/electronic Depart</w:t>
      </w:r>
      <w:r w:rsidRPr="00220D31" w:rsidR="00220D31">
        <w:rPr>
          <w:rFonts w:ascii="Times New Roman" w:hAnsi="Times New Roman"/>
        </w:rPr>
        <w:t xml:space="preserve"> </w:t>
      </w:r>
      <w:r w:rsidR="00275D70">
        <w:rPr>
          <w:rFonts w:ascii="Times New Roman" w:hAnsi="Times New Roman"/>
        </w:rPr>
        <w:t>(NGI)/electronic Departmental Order (</w:t>
      </w:r>
      <w:r w:rsidR="00275D70">
        <w:rPr>
          <w:rFonts w:ascii="Times New Roman" w:hAnsi="Times New Roman"/>
        </w:rPr>
        <w:t>eDO</w:t>
      </w:r>
      <w:r w:rsidR="00275D70">
        <w:rPr>
          <w:rFonts w:ascii="Times New Roman" w:hAnsi="Times New Roman"/>
        </w:rPr>
        <w:t>)</w:t>
      </w:r>
      <w:r w:rsidR="00F40518">
        <w:rPr>
          <w:rFonts w:ascii="Times New Roman" w:hAnsi="Times New Roman"/>
        </w:rPr>
        <w:t xml:space="preserve"> process.</w:t>
      </w:r>
      <w:r w:rsidR="005F73D6">
        <w:rPr>
          <w:rFonts w:ascii="Times New Roman" w:hAnsi="Times New Roman"/>
        </w:rPr>
        <w:t xml:space="preserve"> </w:t>
      </w:r>
      <w:r w:rsidR="00BC5AA7">
        <w:rPr>
          <w:rFonts w:ascii="Times New Roman" w:hAnsi="Times New Roman"/>
        </w:rPr>
        <w:t xml:space="preserve"> </w:t>
      </w:r>
      <w:r w:rsidRPr="007463C4">
        <w:rPr>
          <w:rFonts w:ascii="Times New Roman" w:hAnsi="Times New Roman"/>
        </w:rPr>
        <w:t xml:space="preserve">As more users move toward the electronic submission of the VAF application, the need for the hard copy application form will </w:t>
      </w:r>
      <w:r w:rsidR="006807B8">
        <w:rPr>
          <w:rFonts w:ascii="Times New Roman" w:hAnsi="Times New Roman"/>
        </w:rPr>
        <w:t xml:space="preserve">likely </w:t>
      </w:r>
      <w:r w:rsidRPr="007463C4">
        <w:rPr>
          <w:rFonts w:ascii="Times New Roman" w:hAnsi="Times New Roman"/>
        </w:rPr>
        <w:t>become obsolete.  However, the current process does still allow for manual submissio</w:t>
      </w:r>
      <w:r w:rsidR="00EC5809">
        <w:rPr>
          <w:rFonts w:ascii="Times New Roman" w:hAnsi="Times New Roman"/>
        </w:rPr>
        <w:t>ns</w:t>
      </w:r>
      <w:r w:rsidR="003C4B03">
        <w:rPr>
          <w:rFonts w:ascii="Times New Roman" w:hAnsi="Times New Roman"/>
        </w:rPr>
        <w:t xml:space="preserve">. </w:t>
      </w:r>
      <w:r w:rsidR="007B0679">
        <w:rPr>
          <w:rFonts w:ascii="Times New Roman" w:hAnsi="Times New Roman"/>
        </w:rPr>
        <w:t xml:space="preserve"> </w:t>
      </w:r>
    </w:p>
    <w:p w:rsidR="005F3F19" w:rsidP="005F3F19" w14:paraId="57FBF68C" w14:textId="77777777">
      <w:pPr>
        <w:widowControl/>
        <w:autoSpaceDE/>
        <w:autoSpaceDN/>
        <w:adjustRightInd/>
        <w:rPr>
          <w:rFonts w:ascii="Times New Roman" w:hAnsi="Times New Roman"/>
        </w:rPr>
      </w:pPr>
    </w:p>
    <w:p w:rsidR="00690F56" w:rsidP="005F3F19" w14:paraId="529483DE" w14:textId="7C07F2D6">
      <w:pPr>
        <w:widowControl/>
        <w:autoSpaceDE/>
        <w:autoSpaceDN/>
        <w:adjustRightInd/>
        <w:rPr>
          <w:rFonts w:ascii="Times New Roman" w:hAnsi="Times New Roman"/>
          <w:b/>
          <w:bCs/>
        </w:rPr>
      </w:pPr>
      <w:r>
        <w:rPr>
          <w:rFonts w:ascii="Times New Roman" w:hAnsi="Times New Roman"/>
          <w:b/>
          <w:bCs/>
        </w:rPr>
        <w:t>4.</w:t>
      </w:r>
      <w:r w:rsidR="002D5961">
        <w:rPr>
          <w:rFonts w:ascii="Times New Roman" w:hAnsi="Times New Roman"/>
          <w:b/>
          <w:bCs/>
        </w:rPr>
        <w:t xml:space="preserve">  </w:t>
      </w:r>
      <w:r w:rsidRPr="00D53DEB">
        <w:rPr>
          <w:rFonts w:ascii="Times New Roman" w:hAnsi="Times New Roman"/>
          <w:b/>
          <w:bCs/>
        </w:rPr>
        <w:t xml:space="preserve">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0548DA" w:rsidP="00690F56" w14:paraId="5577BF4D"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96110E" w:rsidRPr="0096110E" w:rsidP="0096110E" w14:paraId="6F56541C" w14:textId="01D43F47">
      <w:pPr>
        <w:rPr>
          <w:rFonts w:ascii="Times New Roman" w:hAnsi="Times New Roman"/>
        </w:rPr>
      </w:pPr>
      <w:r w:rsidRPr="0096110E">
        <w:rPr>
          <w:rFonts w:ascii="Times New Roman" w:hAnsi="Times New Roman"/>
        </w:rPr>
        <w:t>This is the only means for entry into the VAF per the regulation.  No other agency would be offering this service, and no other method would be accepted.</w:t>
      </w:r>
      <w:r w:rsidR="0092118D">
        <w:rPr>
          <w:rFonts w:ascii="Times New Roman" w:hAnsi="Times New Roman"/>
        </w:rPr>
        <w:t xml:space="preserve">  </w:t>
      </w:r>
      <w:r w:rsidR="00AC6F31">
        <w:rPr>
          <w:rFonts w:ascii="Times New Roman" w:hAnsi="Times New Roman"/>
        </w:rPr>
        <w:t>No other processes allow the applicant to consent to the FBI retaining their information and records for this purpose.</w:t>
      </w:r>
    </w:p>
    <w:p w:rsidR="00C25E66" w:rsidRPr="00A973AA" w:rsidP="00690F56" w14:paraId="1F4E282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86EF219" w14:textId="66A69283">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RPr="00A47DA7" w:rsidP="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32612" w:rsidRPr="00032612" w:rsidP="00032612" w14:paraId="27CA2200" w14:textId="5BDAAEA2">
      <w:pPr>
        <w:rPr>
          <w:rFonts w:ascii="Times New Roman" w:hAnsi="Times New Roman"/>
        </w:rPr>
      </w:pPr>
      <w:r w:rsidRPr="00032612">
        <w:rPr>
          <w:rFonts w:ascii="Times New Roman" w:hAnsi="Times New Roman"/>
        </w:rPr>
        <w:t xml:space="preserve">The collection of information </w:t>
      </w:r>
      <w:r w:rsidR="005E50D2">
        <w:rPr>
          <w:rFonts w:ascii="Times New Roman" w:hAnsi="Times New Roman"/>
        </w:rPr>
        <w:t xml:space="preserve">itself </w:t>
      </w:r>
      <w:r w:rsidRPr="00032612">
        <w:rPr>
          <w:rFonts w:ascii="Times New Roman" w:hAnsi="Times New Roman"/>
        </w:rPr>
        <w:t xml:space="preserve">will have </w:t>
      </w:r>
      <w:r w:rsidR="005844EE">
        <w:rPr>
          <w:rFonts w:ascii="Times New Roman" w:hAnsi="Times New Roman"/>
        </w:rPr>
        <w:t xml:space="preserve">little to </w:t>
      </w:r>
      <w:r w:rsidR="004B752C">
        <w:rPr>
          <w:rFonts w:ascii="Times New Roman" w:hAnsi="Times New Roman"/>
        </w:rPr>
        <w:t xml:space="preserve">no </w:t>
      </w:r>
      <w:r w:rsidRPr="00032612">
        <w:rPr>
          <w:rFonts w:ascii="Times New Roman" w:hAnsi="Times New Roman"/>
        </w:rPr>
        <w:t>economic impact on small business</w:t>
      </w:r>
      <w:r w:rsidR="005E50D2">
        <w:rPr>
          <w:rFonts w:ascii="Times New Roman" w:hAnsi="Times New Roman"/>
        </w:rPr>
        <w:t>es and small entities</w:t>
      </w:r>
      <w:r w:rsidRPr="00032612">
        <w:rPr>
          <w:rFonts w:ascii="Times New Roman" w:hAnsi="Times New Roman"/>
        </w:rPr>
        <w:t>.  The collection audience is individual potential firearm purchasers.</w:t>
      </w:r>
      <w:r w:rsidR="00BF35E9">
        <w:rPr>
          <w:rFonts w:ascii="Times New Roman" w:hAnsi="Times New Roman"/>
        </w:rPr>
        <w:t xml:space="preserve"> </w:t>
      </w:r>
      <w:r w:rsidR="005A1B12">
        <w:rPr>
          <w:rFonts w:ascii="Times New Roman" w:hAnsi="Times New Roman"/>
        </w:rPr>
        <w:t xml:space="preserve"> </w:t>
      </w:r>
      <w:r w:rsidR="007822DC">
        <w:rPr>
          <w:rFonts w:ascii="Times New Roman" w:hAnsi="Times New Roman"/>
        </w:rPr>
        <w:t>The VAF process is itself completely voluntary by the applicant</w:t>
      </w:r>
      <w:r w:rsidR="001471F7">
        <w:rPr>
          <w:rFonts w:ascii="Times New Roman" w:hAnsi="Times New Roman"/>
        </w:rPr>
        <w:t>,</w:t>
      </w:r>
      <w:r w:rsidR="007822DC">
        <w:rPr>
          <w:rFonts w:ascii="Times New Roman" w:hAnsi="Times New Roman"/>
        </w:rPr>
        <w:t xml:space="preserve"> and the state, local, and tribal agencies that NICS Section staff may need to contact are not required to respond.  </w:t>
      </w:r>
      <w:r w:rsidR="00BF35E9">
        <w:rPr>
          <w:rFonts w:ascii="Times New Roman" w:hAnsi="Times New Roman"/>
        </w:rPr>
        <w:t xml:space="preserve">To the contrary, </w:t>
      </w:r>
      <w:r w:rsidR="00423571">
        <w:rPr>
          <w:rFonts w:ascii="Times New Roman" w:hAnsi="Times New Roman"/>
        </w:rPr>
        <w:t>any</w:t>
      </w:r>
      <w:r w:rsidR="003C360E">
        <w:rPr>
          <w:rFonts w:ascii="Times New Roman" w:hAnsi="Times New Roman"/>
        </w:rPr>
        <w:t>, if any,</w:t>
      </w:r>
      <w:r w:rsidR="00423571">
        <w:rPr>
          <w:rFonts w:ascii="Times New Roman" w:hAnsi="Times New Roman"/>
        </w:rPr>
        <w:t xml:space="preserve"> </w:t>
      </w:r>
      <w:r w:rsidR="003C360E">
        <w:rPr>
          <w:rFonts w:ascii="Times New Roman" w:hAnsi="Times New Roman"/>
        </w:rPr>
        <w:t xml:space="preserve">economic </w:t>
      </w:r>
      <w:r w:rsidR="00423571">
        <w:rPr>
          <w:rFonts w:ascii="Times New Roman" w:hAnsi="Times New Roman"/>
        </w:rPr>
        <w:t xml:space="preserve">impact resulting from the application itself </w:t>
      </w:r>
      <w:r w:rsidR="002E431C">
        <w:rPr>
          <w:rFonts w:ascii="Times New Roman" w:hAnsi="Times New Roman"/>
        </w:rPr>
        <w:t xml:space="preserve">(e.g. the NICS Section’s validation of a record provided by the VAF applicant) </w:t>
      </w:r>
      <w:r w:rsidR="007822DC">
        <w:rPr>
          <w:rFonts w:ascii="Times New Roman" w:hAnsi="Times New Roman"/>
        </w:rPr>
        <w:t>may be</w:t>
      </w:r>
      <w:r w:rsidR="003C360E">
        <w:rPr>
          <w:rFonts w:ascii="Times New Roman" w:hAnsi="Times New Roman"/>
        </w:rPr>
        <w:t xml:space="preserve"> later</w:t>
      </w:r>
      <w:r w:rsidR="002311DD">
        <w:rPr>
          <w:rFonts w:ascii="Times New Roman" w:hAnsi="Times New Roman"/>
        </w:rPr>
        <w:t xml:space="preserve"> negated because </w:t>
      </w:r>
      <w:r w:rsidR="00BF35E9">
        <w:rPr>
          <w:rFonts w:ascii="Times New Roman" w:hAnsi="Times New Roman"/>
        </w:rPr>
        <w:t xml:space="preserve">allowing individuals to voluntarily submit information to the FBI so that the NICS Section can maintain that information </w:t>
      </w:r>
      <w:r w:rsidR="00516D14">
        <w:rPr>
          <w:rFonts w:ascii="Times New Roman" w:hAnsi="Times New Roman"/>
        </w:rPr>
        <w:t>remov</w:t>
      </w:r>
      <w:r w:rsidR="002311DD">
        <w:rPr>
          <w:rFonts w:ascii="Times New Roman" w:hAnsi="Times New Roman"/>
        </w:rPr>
        <w:t>es</w:t>
      </w:r>
      <w:r w:rsidR="00516D14">
        <w:rPr>
          <w:rFonts w:ascii="Times New Roman" w:hAnsi="Times New Roman"/>
        </w:rPr>
        <w:t xml:space="preserve"> </w:t>
      </w:r>
      <w:r w:rsidR="0096519B">
        <w:rPr>
          <w:rFonts w:ascii="Times New Roman" w:hAnsi="Times New Roman"/>
        </w:rPr>
        <w:t xml:space="preserve">the need for FBI or point of contact states </w:t>
      </w:r>
      <w:r w:rsidR="00516D14">
        <w:rPr>
          <w:rFonts w:ascii="Times New Roman" w:hAnsi="Times New Roman"/>
        </w:rPr>
        <w:t xml:space="preserve">to </w:t>
      </w:r>
      <w:r w:rsidR="0096519B">
        <w:rPr>
          <w:rFonts w:ascii="Times New Roman" w:hAnsi="Times New Roman"/>
        </w:rPr>
        <w:t xml:space="preserve">later </w:t>
      </w:r>
      <w:r w:rsidR="00655127">
        <w:rPr>
          <w:rFonts w:ascii="Times New Roman" w:hAnsi="Times New Roman"/>
        </w:rPr>
        <w:t xml:space="preserve">request </w:t>
      </w:r>
      <w:r w:rsidR="0096519B">
        <w:rPr>
          <w:rFonts w:ascii="Times New Roman" w:hAnsi="Times New Roman"/>
        </w:rPr>
        <w:t xml:space="preserve">that </w:t>
      </w:r>
      <w:r w:rsidR="00655127">
        <w:rPr>
          <w:rFonts w:ascii="Times New Roman" w:hAnsi="Times New Roman"/>
        </w:rPr>
        <w:t xml:space="preserve">information from, e.g., </w:t>
      </w:r>
      <w:r w:rsidR="00655127">
        <w:rPr>
          <w:rFonts w:ascii="Times New Roman" w:hAnsi="Times New Roman"/>
        </w:rPr>
        <w:t xml:space="preserve">courts and law enforcement agencies </w:t>
      </w:r>
      <w:r w:rsidR="005D7F5A">
        <w:rPr>
          <w:rFonts w:ascii="Times New Roman" w:hAnsi="Times New Roman"/>
        </w:rPr>
        <w:t>since that firearm prohibition has now been cleared</w:t>
      </w:r>
      <w:r w:rsidR="00655127">
        <w:rPr>
          <w:rFonts w:ascii="Times New Roman" w:hAnsi="Times New Roman"/>
        </w:rPr>
        <w:t>.</w:t>
      </w:r>
    </w:p>
    <w:p w:rsidR="005622FE" w:rsidRPr="00A973AA" w:rsidP="00690F56" w14:paraId="6F57386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F528885" w14:textId="1F4F9DB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B417B3" w:rsidP="00690F56" w14:paraId="21DD2D8C" w14:textId="06BC862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2C6E52" w:rsidRPr="002C6E52" w:rsidP="002C6E52" w14:paraId="7D77E8F2" w14:textId="59AB29C8">
      <w:pPr>
        <w:rPr>
          <w:rFonts w:ascii="Times New Roman" w:hAnsi="Times New Roman"/>
        </w:rPr>
      </w:pPr>
      <w:r w:rsidRPr="002C6E52">
        <w:rPr>
          <w:rFonts w:ascii="Times New Roman" w:hAnsi="Times New Roman"/>
        </w:rPr>
        <w:t xml:space="preserve">If the data from the VAF application form is not collected, the </w:t>
      </w:r>
      <w:r w:rsidR="00163B9D">
        <w:rPr>
          <w:rFonts w:ascii="Times New Roman" w:hAnsi="Times New Roman"/>
        </w:rPr>
        <w:t xml:space="preserve">NICS Section </w:t>
      </w:r>
      <w:r w:rsidRPr="002C6E52">
        <w:rPr>
          <w:rFonts w:ascii="Times New Roman" w:hAnsi="Times New Roman"/>
        </w:rPr>
        <w:t xml:space="preserve">will not be able to </w:t>
      </w:r>
      <w:r w:rsidR="00840D4A">
        <w:rPr>
          <w:rFonts w:ascii="Times New Roman" w:hAnsi="Times New Roman"/>
        </w:rPr>
        <w:t xml:space="preserve">maintain he individual’s information or </w:t>
      </w:r>
      <w:r w:rsidRPr="002C6E52">
        <w:rPr>
          <w:rFonts w:ascii="Times New Roman" w:hAnsi="Times New Roman"/>
        </w:rPr>
        <w:t>initiate the VAF application process</w:t>
      </w:r>
      <w:r w:rsidR="00840D4A">
        <w:rPr>
          <w:rFonts w:ascii="Times New Roman" w:hAnsi="Times New Roman"/>
        </w:rPr>
        <w:t xml:space="preserve">. </w:t>
      </w:r>
      <w:r w:rsidR="00F94B3D">
        <w:rPr>
          <w:rFonts w:ascii="Times New Roman" w:hAnsi="Times New Roman"/>
        </w:rPr>
        <w:t xml:space="preserve"> </w:t>
      </w:r>
      <w:r w:rsidR="00840D4A">
        <w:rPr>
          <w:rFonts w:ascii="Times New Roman" w:hAnsi="Times New Roman"/>
        </w:rPr>
        <w:t>See</w:t>
      </w:r>
      <w:r w:rsidRPr="002C6E52">
        <w:rPr>
          <w:rFonts w:ascii="Times New Roman" w:hAnsi="Times New Roman"/>
        </w:rPr>
        <w:t xml:space="preserve"> 28 </w:t>
      </w:r>
      <w:r w:rsidR="00FC2A12">
        <w:rPr>
          <w:rFonts w:ascii="Times New Roman" w:hAnsi="Times New Roman"/>
        </w:rPr>
        <w:t xml:space="preserve">CFR </w:t>
      </w:r>
      <w:r w:rsidRPr="002C6E52">
        <w:rPr>
          <w:rFonts w:ascii="Times New Roman" w:hAnsi="Times New Roman"/>
        </w:rPr>
        <w:t xml:space="preserve">25.10(g).  The VAF application form includes the "applicant statement" signature and the date giving the FBI </w:t>
      </w:r>
      <w:r w:rsidR="00222AF4">
        <w:rPr>
          <w:rFonts w:ascii="Times New Roman" w:hAnsi="Times New Roman"/>
        </w:rPr>
        <w:t>consent</w:t>
      </w:r>
      <w:r w:rsidRPr="002C6E52">
        <w:rPr>
          <w:rFonts w:ascii="Times New Roman" w:hAnsi="Times New Roman"/>
        </w:rPr>
        <w:t xml:space="preserve"> to enter the individual into the VAF</w:t>
      </w:r>
      <w:r w:rsidR="00222AF4">
        <w:rPr>
          <w:rFonts w:ascii="Times New Roman" w:hAnsi="Times New Roman"/>
        </w:rPr>
        <w:t xml:space="preserve"> and maintain relevant information about that applicant</w:t>
      </w:r>
      <w:r w:rsidRPr="002C6E52">
        <w:rPr>
          <w:rFonts w:ascii="Times New Roman" w:hAnsi="Times New Roman"/>
        </w:rPr>
        <w:t xml:space="preserve">.  The potential purchaser </w:t>
      </w:r>
      <w:r w:rsidR="00AC5FCD">
        <w:rPr>
          <w:rFonts w:ascii="Times New Roman" w:hAnsi="Times New Roman"/>
        </w:rPr>
        <w:t>will likely</w:t>
      </w:r>
      <w:r w:rsidRPr="002C6E52">
        <w:rPr>
          <w:rFonts w:ascii="Times New Roman" w:hAnsi="Times New Roman"/>
        </w:rPr>
        <w:t xml:space="preserve"> </w:t>
      </w:r>
      <w:r w:rsidR="00AC5FCD">
        <w:rPr>
          <w:rFonts w:ascii="Times New Roman" w:hAnsi="Times New Roman"/>
        </w:rPr>
        <w:t>face future</w:t>
      </w:r>
      <w:r w:rsidRPr="002C6E52">
        <w:rPr>
          <w:rFonts w:ascii="Times New Roman" w:hAnsi="Times New Roman"/>
        </w:rPr>
        <w:t xml:space="preserve"> delayed or denied </w:t>
      </w:r>
      <w:r w:rsidR="00AC5FCD">
        <w:rPr>
          <w:rFonts w:ascii="Times New Roman" w:hAnsi="Times New Roman"/>
        </w:rPr>
        <w:t xml:space="preserve">responses from NICS </w:t>
      </w:r>
      <w:r w:rsidRPr="002C6E52">
        <w:rPr>
          <w:rFonts w:ascii="Times New Roman" w:hAnsi="Times New Roman"/>
        </w:rPr>
        <w:t>and</w:t>
      </w:r>
      <w:r w:rsidR="009A6FF6">
        <w:rPr>
          <w:rFonts w:ascii="Times New Roman" w:hAnsi="Times New Roman"/>
        </w:rPr>
        <w:t>,</w:t>
      </w:r>
      <w:r w:rsidR="009A6FF6">
        <w:rPr>
          <w:rFonts w:ascii="Times New Roman" w:hAnsi="Times New Roman"/>
        </w:rPr>
        <w:t xml:space="preserve"> as discussed earlier, that individual</w:t>
      </w:r>
      <w:r w:rsidRPr="002C6E52">
        <w:rPr>
          <w:rFonts w:ascii="Times New Roman" w:hAnsi="Times New Roman"/>
        </w:rPr>
        <w:t xml:space="preserve"> would </w:t>
      </w:r>
      <w:r w:rsidR="009A6FF6">
        <w:rPr>
          <w:rFonts w:ascii="Times New Roman" w:hAnsi="Times New Roman"/>
        </w:rPr>
        <w:t xml:space="preserve">have </w:t>
      </w:r>
      <w:r w:rsidRPr="002C6E52">
        <w:rPr>
          <w:rFonts w:ascii="Times New Roman" w:hAnsi="Times New Roman"/>
        </w:rPr>
        <w:t xml:space="preserve">to appeal </w:t>
      </w:r>
      <w:r w:rsidR="00113805">
        <w:rPr>
          <w:rFonts w:ascii="Times New Roman" w:hAnsi="Times New Roman"/>
        </w:rPr>
        <w:t>any subsequent denied attempt to receive a firearm</w:t>
      </w:r>
      <w:r w:rsidRPr="002C6E52">
        <w:rPr>
          <w:rFonts w:ascii="Times New Roman" w:hAnsi="Times New Roman"/>
        </w:rPr>
        <w:t xml:space="preserve"> and resubmit documentation/information to overturn </w:t>
      </w:r>
      <w:r w:rsidR="00113805">
        <w:rPr>
          <w:rFonts w:ascii="Times New Roman" w:hAnsi="Times New Roman"/>
        </w:rPr>
        <w:t>that decision</w:t>
      </w:r>
      <w:r w:rsidRPr="002C6E52">
        <w:rPr>
          <w:rFonts w:ascii="Times New Roman" w:hAnsi="Times New Roman"/>
        </w:rPr>
        <w:t>.</w:t>
      </w:r>
    </w:p>
    <w:p w:rsidR="00690F56" w:rsidRPr="00A47DA7" w:rsidP="00690F56" w14:paraId="7C4C2F6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00690F56" w14:paraId="39464A5B" w14:textId="45E5E26E">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report information to the agency more often than </w:t>
      </w:r>
      <w:r w:rsidRPr="00D53DEB" w:rsidR="00B70801">
        <w:rPr>
          <w:b/>
          <w:bCs/>
        </w:rPr>
        <w:t>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72734CF8" w14:textId="08D225BD">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prepare a written response to a collection of information in fewer than 30 days after receipt of </w:t>
      </w:r>
      <w:r w:rsidRPr="00D53DEB" w:rsidR="00B70801">
        <w:rPr>
          <w:b/>
          <w:bCs/>
        </w:rPr>
        <w:t>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1C6FB789" w14:textId="404F474E">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submit more than an original and two copies of any </w:t>
      </w:r>
      <w:r w:rsidRPr="00D53DEB" w:rsidR="00B70801">
        <w:rPr>
          <w:b/>
          <w:bCs/>
        </w:rPr>
        <w:t>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3B520558" w14:textId="163D5B53">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retain records, other than health, medical, government contract, grant-in-aid, or tax records for more than three </w:t>
      </w:r>
      <w:r w:rsidRPr="00D53DEB" w:rsidR="00B70801">
        <w:rPr>
          <w:b/>
          <w:bCs/>
        </w:rPr>
        <w:t>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2CD76B54" w14:textId="54C02893">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w:t>
      </w:r>
      <w:r w:rsidRPr="00D53DEB">
        <w:rPr>
          <w:b/>
          <w:bCs/>
        </w:rPr>
        <w:t>n connection with a statistical survey</w:t>
      </w:r>
      <w:r w:rsidRPr="00D53DEB">
        <w:rPr>
          <w:b/>
          <w:bCs/>
        </w:rPr>
        <w:t>,</w:t>
      </w:r>
      <w:r w:rsidRPr="00D53DEB">
        <w:rPr>
          <w:b/>
          <w:bCs/>
        </w:rPr>
        <w:t xml:space="preserve"> that is not designed to produce valid and reliable results that can be generalized to the universe of </w:t>
      </w:r>
      <w:r w:rsidRPr="00D53DEB" w:rsidR="00B70801">
        <w:rPr>
          <w:b/>
          <w:bCs/>
        </w:rPr>
        <w:t>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4E4545CA" w14:textId="6649ED4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the use of statistical data classification that has not been reviewed and approved by </w:t>
      </w:r>
      <w:r w:rsidRPr="00D53DEB" w:rsidR="00B70801">
        <w:rPr>
          <w:b/>
          <w:bCs/>
        </w:rPr>
        <w:t>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00690F56" w14:paraId="75D8936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w:t>
      </w:r>
      <w:r w:rsidRPr="00D53DEB">
        <w:rPr>
          <w:b/>
          <w:bCs/>
        </w:rPr>
        <w:t>hat includes a pledge of confidentially that is not supported by authority established in statu</w:t>
      </w:r>
      <w:r w:rsidRPr="00D53DEB" w:rsidR="00CD215D">
        <w:rPr>
          <w:b/>
          <w:bCs/>
        </w:rPr>
        <w:t>t</w:t>
      </w:r>
      <w:r w:rsidRPr="00D53DEB">
        <w:rPr>
          <w:b/>
          <w:bCs/>
        </w:rPr>
        <w:t>e or regulation</w:t>
      </w:r>
      <w:r w:rsidRPr="00D53DEB">
        <w:rPr>
          <w:b/>
          <w:bCs/>
        </w:rPr>
        <w:t>,</w:t>
      </w:r>
      <w:r w:rsidRPr="00D53DEB">
        <w:rPr>
          <w:b/>
          <w:bCs/>
        </w:rPr>
        <w:t xml:space="preserve"> that is not supported by disclosure and data 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583D2BFF"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w:t>
      </w:r>
      <w:r w:rsidRPr="00D53DEB">
        <w:rPr>
          <w:b/>
          <w:bCs/>
        </w:rPr>
        <w:t xml:space="preserve">equiring respondents to submit proprietary trade secret, or other confidential information unless the agency can </w:t>
      </w:r>
      <w:r w:rsidRPr="00D53DEB">
        <w:rPr>
          <w:b/>
          <w:bCs/>
        </w:rPr>
        <w:t>demonstrate</w:t>
      </w:r>
      <w:r w:rsidRPr="00D53DEB">
        <w:rPr>
          <w:b/>
          <w:bCs/>
        </w:rPr>
        <w:t xml:space="preserve"> that it has instituted procedures to protect the information's confidentially to the extent permitted by law.</w:t>
      </w:r>
    </w:p>
    <w:p w:rsidR="00642220" w:rsidRPr="00D53DEB" w:rsidP="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423E3A" w:rsidRPr="00D4451A" w:rsidP="00423E3A" w14:paraId="4498B60F" w14:textId="0376E0C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A7DC9">
        <w:rPr>
          <w:rFonts w:ascii="Times New Roman" w:hAnsi="Times New Roman"/>
        </w:rPr>
        <w:t>There are no special circumstances</w:t>
      </w:r>
      <w:r w:rsidR="003E15A0">
        <w:rPr>
          <w:rFonts w:ascii="Times New Roman" w:hAnsi="Times New Roman"/>
        </w:rPr>
        <w:t>.</w:t>
      </w:r>
    </w:p>
    <w:p w:rsidR="00690F56" w:rsidRPr="00871CA6"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E3B8C08" w14:textId="294470C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w:t>
      </w:r>
      <w:r w:rsidRPr="00D53DEB" w:rsidR="00181C4E">
        <w:rPr>
          <w:rFonts w:ascii="Times New Roman" w:hAnsi="Times New Roman"/>
          <w:b/>
          <w:bCs/>
        </w:rPr>
        <w:t>publications</w:t>
      </w:r>
      <w:r w:rsidRPr="00D53DEB">
        <w:rPr>
          <w:rFonts w:ascii="Times New Roman" w:hAnsi="Times New Roman"/>
          <w:b/>
          <w:bCs/>
        </w:rPr>
        <w:t xml:space="preserve">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690F56" w:rsidP="00690F56" w14:paraId="7644A432" w14:textId="1733C27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0114B" w:rsidP="0060114B" w14:paraId="425C0DB9" w14:textId="29AB4215">
      <w:pPr>
        <w:widowControl/>
        <w:autoSpaceDE/>
        <w:autoSpaceDN/>
        <w:adjustRightInd/>
        <w:rPr>
          <w:rFonts w:ascii="Times New Roman" w:hAnsi="Times New Roman"/>
        </w:rPr>
      </w:pPr>
      <w:r w:rsidRPr="00A2391E">
        <w:rPr>
          <w:rFonts w:ascii="Times New Roman" w:hAnsi="Times New Roman"/>
        </w:rPr>
        <w:t xml:space="preserve">The 60-Day Notice was published in the Federal Register on </w:t>
      </w:r>
      <w:r w:rsidR="003E15A0">
        <w:rPr>
          <w:rFonts w:ascii="Times New Roman" w:hAnsi="Times New Roman"/>
        </w:rPr>
        <w:t>[DAT</w:t>
      </w:r>
      <w:r w:rsidR="00E20D5B">
        <w:rPr>
          <w:rFonts w:ascii="Times New Roman" w:hAnsi="Times New Roman"/>
        </w:rPr>
        <w:t>E]</w:t>
      </w:r>
      <w:r w:rsidRPr="00A2391E">
        <w:rPr>
          <w:rFonts w:ascii="Times New Roman" w:hAnsi="Times New Roman"/>
        </w:rPr>
        <w:t xml:space="preserve"> (</w:t>
      </w:r>
      <w:r w:rsidR="00AE0D00">
        <w:rPr>
          <w:rFonts w:ascii="Times New Roman" w:hAnsi="Times New Roman"/>
        </w:rPr>
        <w:t>XX</w:t>
      </w:r>
      <w:r w:rsidRPr="005B2697" w:rsidR="005B2697">
        <w:rPr>
          <w:rFonts w:ascii="Times New Roman" w:hAnsi="Times New Roman"/>
        </w:rPr>
        <w:t xml:space="preserve"> FR </w:t>
      </w:r>
      <w:r w:rsidR="00AE0D00">
        <w:rPr>
          <w:rFonts w:ascii="Times New Roman" w:hAnsi="Times New Roman"/>
        </w:rPr>
        <w:t>XXXXX</w:t>
      </w:r>
      <w:r w:rsidRPr="00A2391E">
        <w:rPr>
          <w:rFonts w:ascii="Times New Roman" w:hAnsi="Times New Roman"/>
        </w:rPr>
        <w:t xml:space="preserve">). </w:t>
      </w:r>
      <w:r w:rsidR="00A67A4D">
        <w:rPr>
          <w:rFonts w:ascii="Times New Roman" w:hAnsi="Times New Roman"/>
        </w:rPr>
        <w:t xml:space="preserve"> </w:t>
      </w:r>
      <w:r w:rsidRPr="00A2391E">
        <w:rPr>
          <w:rFonts w:ascii="Times New Roman" w:hAnsi="Times New Roman"/>
        </w:rPr>
        <w:t>The comment period ended on</w:t>
      </w:r>
      <w:r w:rsidR="002517E4">
        <w:rPr>
          <w:rFonts w:ascii="Times New Roman" w:hAnsi="Times New Roman"/>
        </w:rPr>
        <w:t xml:space="preserve"> </w:t>
      </w:r>
      <w:r w:rsidR="008B3128">
        <w:rPr>
          <w:rFonts w:ascii="Times New Roman" w:hAnsi="Times New Roman"/>
        </w:rPr>
        <w:t>[DATE]</w:t>
      </w:r>
      <w:r w:rsidR="002517E4">
        <w:rPr>
          <w:rFonts w:ascii="Times New Roman" w:hAnsi="Times New Roman"/>
        </w:rPr>
        <w:t>.</w:t>
      </w:r>
      <w:r w:rsidRPr="00A2391E">
        <w:rPr>
          <w:rFonts w:ascii="Times New Roman" w:hAnsi="Times New Roman"/>
        </w:rPr>
        <w:t xml:space="preserve"> </w:t>
      </w:r>
      <w:r w:rsidR="00A67A4D">
        <w:rPr>
          <w:rFonts w:ascii="Times New Roman" w:hAnsi="Times New Roman"/>
        </w:rPr>
        <w:t xml:space="preserve"> </w:t>
      </w:r>
      <w:r w:rsidR="00796325">
        <w:rPr>
          <w:rFonts w:ascii="Times New Roman" w:hAnsi="Times New Roman"/>
        </w:rPr>
        <w:t>XX</w:t>
      </w:r>
      <w:r w:rsidRPr="00A2391E">
        <w:rPr>
          <w:rFonts w:ascii="Times New Roman" w:hAnsi="Times New Roman"/>
        </w:rPr>
        <w:t xml:space="preserve"> comments were received.</w:t>
      </w:r>
    </w:p>
    <w:p w:rsidR="00DA7DC9" w:rsidRPr="00A47DA7" w:rsidP="0060114B" w14:paraId="0C933CDF" w14:textId="77777777">
      <w:pPr>
        <w:widowControl/>
        <w:autoSpaceDE/>
        <w:autoSpaceDN/>
        <w:adjustRightInd/>
        <w:rPr>
          <w:rFonts w:ascii="Times New Roman" w:eastAsia="Calibri" w:hAnsi="Times New Roman"/>
        </w:rPr>
      </w:pPr>
    </w:p>
    <w:p w:rsidR="00690F56" w:rsidRPr="00D53DEB"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RPr="00A47DA7"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262716" w:rsidP="00262716" w14:paraId="47C3F7E4" w14:textId="1AE0089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328D9">
        <w:rPr>
          <w:rFonts w:ascii="Times New Roman" w:hAnsi="Times New Roman"/>
        </w:rPr>
        <w:t>No government funds will be used as payment or for gifts to respondents</w:t>
      </w:r>
      <w:r w:rsidRPr="00262716">
        <w:rPr>
          <w:rFonts w:ascii="Times New Roman" w:hAnsi="Times New Roman"/>
        </w:rPr>
        <w:t>.</w:t>
      </w:r>
    </w:p>
    <w:p w:rsidR="00B64496" w:rsidRPr="00871CA6" w:rsidP="00262716" w14:paraId="3D0608D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10.  </w:t>
      </w:r>
      <w:r w:rsidRPr="00D53DEB">
        <w:rPr>
          <w:rFonts w:ascii="Times New Roman" w:hAnsi="Times New Roman"/>
          <w:b/>
          <w:bCs/>
        </w:rPr>
        <w:t>Describe any assurance of confidentiality provided to respondents and the basis for the assurance in statute, regulation, or agency policy.</w:t>
      </w:r>
    </w:p>
    <w:p w:rsidR="00690F56" w:rsidRPr="00A47DA7"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3F5397" w:rsidP="003F5397" w14:paraId="434E1A9B" w14:textId="7BCF2D15">
      <w:pPr>
        <w:widowControl/>
        <w:autoSpaceDE/>
        <w:autoSpaceDN/>
        <w:adjustRightInd/>
        <w:rPr>
          <w:rFonts w:ascii="Times New Roman" w:hAnsi="Times New Roman"/>
        </w:rPr>
      </w:pPr>
      <w:r>
        <w:rPr>
          <w:rFonts w:ascii="Times New Roman" w:hAnsi="Times New Roman"/>
        </w:rPr>
        <w:t>P</w:t>
      </w:r>
      <w:r w:rsidR="00F94B3D">
        <w:rPr>
          <w:rFonts w:ascii="Times New Roman" w:hAnsi="Times New Roman"/>
        </w:rPr>
        <w:t>ursuant to</w:t>
      </w:r>
      <w:r>
        <w:rPr>
          <w:rFonts w:ascii="Times New Roman" w:hAnsi="Times New Roman"/>
        </w:rPr>
        <w:t xml:space="preserve"> 28 CFR 25.10(g), i</w:t>
      </w:r>
      <w:r w:rsidRPr="003F5397">
        <w:rPr>
          <w:rFonts w:ascii="Times New Roman" w:hAnsi="Times New Roman"/>
        </w:rPr>
        <w:t xml:space="preserve">nformation in the VAF </w:t>
      </w:r>
      <w:r w:rsidR="0058530E">
        <w:rPr>
          <w:rFonts w:ascii="Times New Roman" w:hAnsi="Times New Roman"/>
        </w:rPr>
        <w:t xml:space="preserve">is used to prevent future erroneous denials and extended delays </w:t>
      </w:r>
      <w:r w:rsidR="00F94B3D">
        <w:rPr>
          <w:rFonts w:ascii="Times New Roman" w:hAnsi="Times New Roman"/>
        </w:rPr>
        <w:t>of</w:t>
      </w:r>
      <w:r w:rsidR="0058530E">
        <w:rPr>
          <w:rFonts w:ascii="Times New Roman" w:hAnsi="Times New Roman"/>
        </w:rPr>
        <w:t xml:space="preserve"> NICS transactions</w:t>
      </w:r>
      <w:r w:rsidR="00167FD1">
        <w:rPr>
          <w:rFonts w:ascii="Times New Roman" w:hAnsi="Times New Roman"/>
        </w:rPr>
        <w:t>; that regulation also clearly states</w:t>
      </w:r>
      <w:r w:rsidR="003E125F">
        <w:rPr>
          <w:rFonts w:ascii="Times New Roman" w:hAnsi="Times New Roman"/>
        </w:rPr>
        <w:t xml:space="preserve"> the </w:t>
      </w:r>
      <w:r w:rsidR="00167FD1">
        <w:rPr>
          <w:rFonts w:ascii="Times New Roman" w:hAnsi="Times New Roman"/>
        </w:rPr>
        <w:t xml:space="preserve">information in the </w:t>
      </w:r>
      <w:r w:rsidR="003E125F">
        <w:rPr>
          <w:rFonts w:ascii="Times New Roman" w:hAnsi="Times New Roman"/>
        </w:rPr>
        <w:t xml:space="preserve">VAF </w:t>
      </w:r>
      <w:r w:rsidR="00E03A51">
        <w:rPr>
          <w:rFonts w:ascii="Times New Roman" w:hAnsi="Times New Roman"/>
        </w:rPr>
        <w:t xml:space="preserve">can only be used </w:t>
      </w:r>
      <w:r w:rsidR="00AB69BB">
        <w:rPr>
          <w:rFonts w:ascii="Times New Roman" w:hAnsi="Times New Roman"/>
        </w:rPr>
        <w:t>for th</w:t>
      </w:r>
      <w:r w:rsidR="00084E46">
        <w:rPr>
          <w:rFonts w:ascii="Times New Roman" w:hAnsi="Times New Roman"/>
        </w:rPr>
        <w:t>at</w:t>
      </w:r>
      <w:r w:rsidR="00AB69BB">
        <w:rPr>
          <w:rFonts w:ascii="Times New Roman" w:hAnsi="Times New Roman"/>
        </w:rPr>
        <w:t xml:space="preserve"> </w:t>
      </w:r>
      <w:r w:rsidR="00084E46">
        <w:rPr>
          <w:rFonts w:ascii="Times New Roman" w:hAnsi="Times New Roman"/>
        </w:rPr>
        <w:t>purpose</w:t>
      </w:r>
      <w:r w:rsidRPr="003F5397">
        <w:rPr>
          <w:rFonts w:ascii="Times New Roman" w:hAnsi="Times New Roman"/>
        </w:rPr>
        <w:t>.</w:t>
      </w:r>
    </w:p>
    <w:p w:rsidR="00D06069" w:rsidP="003F5397" w14:paraId="06CB4609" w14:textId="77777777">
      <w:pPr>
        <w:widowControl/>
        <w:autoSpaceDE/>
        <w:autoSpaceDN/>
        <w:adjustRightInd/>
        <w:rPr>
          <w:rFonts w:ascii="Times New Roman" w:hAnsi="Times New Roman"/>
        </w:rPr>
      </w:pPr>
    </w:p>
    <w:p w:rsidR="00690F56" w:rsidP="00690F56" w14:paraId="3F71900A" w14:textId="20B3252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w:t>
      </w:r>
      <w:r w:rsidRPr="00D53DEB">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343A97" w:rsidP="00690F56" w14:paraId="0C637A6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34807" w:rsidRPr="00634807" w:rsidP="00634807" w14:paraId="4F2B6D2C" w14:textId="77777777">
      <w:pPr>
        <w:widowControl/>
        <w:autoSpaceDE/>
        <w:autoSpaceDN/>
        <w:adjustRightInd/>
        <w:rPr>
          <w:rFonts w:ascii="Times New Roman" w:hAnsi="Times New Roman"/>
        </w:rPr>
      </w:pPr>
      <w:r w:rsidRPr="00634807">
        <w:rPr>
          <w:rFonts w:ascii="Times New Roman" w:hAnsi="Times New Roman"/>
        </w:rPr>
        <w:t>There are no sensitive questions as defined by this section.</w:t>
      </w:r>
    </w:p>
    <w:p w:rsidR="00BD21CA" w:rsidRPr="00D53DEB" w:rsidP="00690F56" w14:paraId="13A5557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C667F3" w14:paraId="6B440E9A"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Indicate </w:t>
      </w:r>
      <w:r w:rsidRPr="00D53DEB">
        <w:rPr>
          <w:rFonts w:ascii="Times New Roman" w:hAnsi="Times New Roman"/>
          <w:b/>
          <w:bCs/>
        </w:rPr>
        <w:t>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D53DEB">
        <w:rPr>
          <w:rFonts w:ascii="Times New Roman" w:hAnsi="Times New Roman"/>
          <w:b/>
          <w:bCs/>
        </w:rPr>
        <w:t>,</w:t>
      </w:r>
      <w:r w:rsidRPr="00D53DEB">
        <w:rPr>
          <w:rFonts w:ascii="Times New Roman" w:hAnsi="Times New Roman"/>
          <w:b/>
          <w:bCs/>
        </w:rPr>
        <w:t xml:space="preserve">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D53DEB" w:rsidP="00C667F3" w14:paraId="163C0E79"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p>
    <w:p w:rsidR="00690F56" w:rsidP="00690F56" w14:paraId="190400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2A06FD" w:rsidRPr="002A06FD" w:rsidP="007972D3" w14:paraId="10DB4B21" w14:textId="77777777">
      <w:pPr>
        <w:tabs>
          <w:tab w:val="left" w:pos="-1200"/>
          <w:tab w:val="left" w:pos="-720"/>
          <w:tab w:val="left" w:pos="3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iCs/>
        </w:rPr>
      </w:pPr>
      <w:r w:rsidRPr="002A06FD">
        <w:rPr>
          <w:rFonts w:ascii="Times New Roman" w:hAnsi="Times New Roman"/>
          <w:iCs/>
        </w:rPr>
        <w:t xml:space="preserve">It is estimated the time it takes to read, complete, and upload documents is 30 minutes.  Travel time to the fingerprinting facility and post office is not factored in the time estimate.  It is estimated 11,073 respondents will apply yearly.  </w:t>
      </w:r>
    </w:p>
    <w:p w:rsidR="001203A4" w:rsidP="00CE45F6" w14:paraId="4E09BB50" w14:textId="77777777">
      <w:pPr>
        <w:tabs>
          <w:tab w:val="left" w:pos="-1200"/>
          <w:tab w:val="left" w:pos="-720"/>
          <w:tab w:val="left" w:pos="360"/>
          <w:tab w:val="left" w:pos="10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iCs/>
        </w:rPr>
      </w:pPr>
    </w:p>
    <w:p w:rsidR="00D468DC" w:rsidP="00CE45F6" w14:paraId="42ABD752" w14:textId="08EA128D">
      <w:pPr>
        <w:tabs>
          <w:tab w:val="left" w:pos="-1200"/>
          <w:tab w:val="left" w:pos="-720"/>
          <w:tab w:val="left" w:pos="360"/>
          <w:tab w:val="left" w:pos="10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B75AB4">
        <w:rPr>
          <w:rFonts w:ascii="Times New Roman" w:hAnsi="Times New Roman"/>
        </w:rPr>
        <w:t>With 11,073 applicants responding, the formula for applicant burden hours would be as follows: (11,073 respondents x .5 hours</w:t>
      </w:r>
      <w:r w:rsidR="001554B1">
        <w:rPr>
          <w:rFonts w:ascii="Times New Roman" w:hAnsi="Times New Roman"/>
        </w:rPr>
        <w:t xml:space="preserve"> per VAF application</w:t>
      </w:r>
      <w:r w:rsidRPr="00B75AB4">
        <w:rPr>
          <w:rFonts w:ascii="Times New Roman" w:hAnsi="Times New Roman"/>
        </w:rPr>
        <w:t>) = 5,536.5 hours.</w:t>
      </w:r>
      <w:r w:rsidR="00CE45F6">
        <w:rPr>
          <w:rFonts w:ascii="Times New Roman" w:hAnsi="Times New Roman"/>
        </w:rPr>
        <w:t xml:space="preserve">  Normally, only one </w:t>
      </w:r>
      <w:r w:rsidR="008749CF">
        <w:rPr>
          <w:rFonts w:ascii="Times New Roman" w:hAnsi="Times New Roman"/>
        </w:rPr>
        <w:t xml:space="preserve">application is received per respondent. </w:t>
      </w:r>
    </w:p>
    <w:p w:rsidR="00D468DC" w:rsidP="00D468DC" w14:paraId="65CD4E15" w14:textId="77777777">
      <w:pPr>
        <w:tabs>
          <w:tab w:val="left" w:pos="-1200"/>
          <w:tab w:val="left" w:pos="-720"/>
          <w:tab w:val="left" w:pos="360"/>
          <w:tab w:val="left" w:pos="10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iCs/>
        </w:rPr>
      </w:pPr>
    </w:p>
    <w:p w:rsidR="00D468DC" w:rsidRPr="00D468DC" w:rsidP="007972D3" w14:paraId="11944686" w14:textId="2261CF6D">
      <w:pPr>
        <w:tabs>
          <w:tab w:val="left" w:pos="-1200"/>
          <w:tab w:val="left" w:pos="-720"/>
          <w:tab w:val="left" w:pos="360"/>
          <w:tab w:val="left" w:pos="10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iCs/>
        </w:rPr>
      </w:pPr>
      <w:r w:rsidRPr="00D468DC">
        <w:rPr>
          <w:rFonts w:ascii="Times New Roman" w:hAnsi="Times New Roman"/>
          <w:iCs/>
        </w:rPr>
        <w:t>The VAF application process is performed on average by 54 GS 11 Step 5 Criminal History Challenge Analysts.  The 2024 Office of Personnel Management Grade Scale Salary Table (for the locality pay area of rest of U</w:t>
      </w:r>
      <w:r w:rsidR="00D729AD">
        <w:rPr>
          <w:rFonts w:ascii="Times New Roman" w:hAnsi="Times New Roman"/>
          <w:iCs/>
        </w:rPr>
        <w:t xml:space="preserve">nited </w:t>
      </w:r>
      <w:r w:rsidRPr="00D468DC">
        <w:rPr>
          <w:rFonts w:ascii="Times New Roman" w:hAnsi="Times New Roman"/>
          <w:iCs/>
        </w:rPr>
        <w:t>S</w:t>
      </w:r>
      <w:r w:rsidR="00D729AD">
        <w:rPr>
          <w:rFonts w:ascii="Times New Roman" w:hAnsi="Times New Roman"/>
          <w:iCs/>
        </w:rPr>
        <w:t>tates</w:t>
      </w:r>
      <w:r w:rsidRPr="00D468DC">
        <w:rPr>
          <w:rFonts w:ascii="Times New Roman" w:hAnsi="Times New Roman"/>
          <w:iCs/>
        </w:rPr>
        <w:t>) indicates a GS 11 Step 5 employee makes $82,226 per year.  As a standard when calculating cost, thirty-one percent is added for benefits. This brings the annual cost per employee to $107,716.06. </w:t>
      </w:r>
      <w:r w:rsidR="00D729AD">
        <w:rPr>
          <w:rFonts w:ascii="Times New Roman" w:hAnsi="Times New Roman"/>
          <w:iCs/>
        </w:rPr>
        <w:t xml:space="preserve"> </w:t>
      </w:r>
      <w:r w:rsidRPr="00D468DC">
        <w:rPr>
          <w:rFonts w:ascii="Times New Roman" w:hAnsi="Times New Roman"/>
          <w:iCs/>
        </w:rPr>
        <w:t>Fifty-four employees at this rate would total $5,816,667.24 in salaries.</w:t>
      </w:r>
    </w:p>
    <w:p w:rsidR="00D468DC" w:rsidRPr="00B75AB4" w:rsidP="00CE45F6" w14:paraId="466D7CA9" w14:textId="77777777">
      <w:pPr>
        <w:tabs>
          <w:tab w:val="left" w:pos="-1200"/>
          <w:tab w:val="left" w:pos="-720"/>
          <w:tab w:val="left" w:pos="360"/>
          <w:tab w:val="left" w:pos="10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iCs/>
        </w:rPr>
      </w:pPr>
    </w:p>
    <w:p w:rsidR="00EE2223" w:rsidRPr="000E73EF" w:rsidP="00E60FB0" w14:paraId="73540948" w14:textId="77777777">
      <w:pPr>
        <w:widowControl/>
        <w:autoSpaceDE/>
        <w:autoSpaceDN/>
        <w:adjustRightInd/>
        <w:rPr>
          <w:rFonts w:ascii="Times New Roman" w:hAnsi="Times New Roman"/>
          <w:highlight w:val="yellow"/>
        </w:rPr>
      </w:pPr>
    </w:p>
    <w:p w:rsidR="00CD215D" w:rsidRPr="00D53DEB" w:rsidP="00CD215D"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12F7A3B2">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0B5F7C">
        <w:rPr>
          <w:rFonts w:ascii="Times New Roman" w:hAnsi="Times New Roman"/>
          <w:b/>
        </w:rPr>
        <w:t>: (</w:t>
      </w:r>
      <w:r w:rsidRPr="006F6E13" w:rsidR="00AB4DC3">
        <w:rPr>
          <w:rFonts w:ascii="Times New Roman" w:hAnsi="Times New Roman"/>
          <w:b/>
        </w:rPr>
        <w:t>a) a total capital</w:t>
      </w:r>
    </w:p>
    <w:p w:rsidR="006F6E13" w:rsidP="00584F8D" w14:paraId="413AA81E" w14:textId="7EB7248C">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0B5F7C">
        <w:rPr>
          <w:rFonts w:ascii="Times New Roman" w:hAnsi="Times New Roman"/>
          <w:b/>
        </w:rPr>
        <w:t>startup</w:t>
      </w:r>
      <w:r w:rsidRPr="006F6E13" w:rsidR="00CD215D">
        <w:rPr>
          <w:rFonts w:ascii="Times New Roman" w:hAnsi="Times New Roman"/>
          <w:b/>
        </w:rPr>
        <w:t xml:space="preserve">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5D5D49B5" w14:textId="27EFB486">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w:t>
      </w:r>
      <w:r w:rsidRPr="006F6E13" w:rsidR="000B5F7C">
        <w:rPr>
          <w:rFonts w:ascii="Times New Roman" w:hAnsi="Times New Roman"/>
          <w:b/>
        </w:rPr>
        <w:t>consider</w:t>
      </w:r>
      <w:r w:rsidRPr="006F6E13" w:rsidR="00CD215D">
        <w:rPr>
          <w:rFonts w:ascii="Times New Roman" w:hAnsi="Times New Roman"/>
          <w:b/>
        </w:rPr>
        <w:t xml:space="preserve">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00CD215D" w:rsidRPr="006F6E13" w:rsidP="00584F8D" w14:paraId="0BF353B3" w14:textId="76DA1D20">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methods used to estimate major cost factors including system and technology acquisition, expected useful life of capital equipment, the discount rate(s), and the </w:t>
      </w:r>
      <w:r w:rsidRPr="006F6E13" w:rsidR="000B5F7C">
        <w:rPr>
          <w:rFonts w:ascii="Times New Roman" w:hAnsi="Times New Roman"/>
          <w:b/>
        </w:rPr>
        <w:t>time</w:t>
      </w:r>
      <w:r w:rsidRPr="006F6E13">
        <w:rPr>
          <w:rFonts w:ascii="Times New Roman" w:hAnsi="Times New Roman"/>
          <w:b/>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D53DEB" w:rsidP="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90F56" w:rsidP="00690F56" w14:paraId="726D62FC" w14:textId="0DAE886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E81C88" w:rsidP="00690F56" w14:paraId="7BB374DD" w14:textId="0DDFEAC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There </w:t>
      </w:r>
      <w:r>
        <w:rPr>
          <w:rFonts w:ascii="Times New Roman" w:hAnsi="Times New Roman"/>
        </w:rPr>
        <w:t>are</w:t>
      </w:r>
      <w:r>
        <w:rPr>
          <w:rFonts w:ascii="Times New Roman" w:hAnsi="Times New Roman"/>
        </w:rPr>
        <w:t xml:space="preserve"> no </w:t>
      </w:r>
      <w:r w:rsidR="00133538">
        <w:rPr>
          <w:rFonts w:ascii="Times New Roman" w:hAnsi="Times New Roman"/>
        </w:rPr>
        <w:t>startup</w:t>
      </w:r>
      <w:r>
        <w:rPr>
          <w:rFonts w:ascii="Times New Roman" w:hAnsi="Times New Roman"/>
        </w:rPr>
        <w:t xml:space="preserve"> costs associated with this collection</w:t>
      </w:r>
      <w:r w:rsidR="002172E7">
        <w:rPr>
          <w:rFonts w:ascii="Times New Roman" w:hAnsi="Times New Roman"/>
        </w:rPr>
        <w:t xml:space="preserve"> as the VAF process has already been in use for years</w:t>
      </w:r>
      <w:r>
        <w:rPr>
          <w:rFonts w:ascii="Times New Roman" w:hAnsi="Times New Roman"/>
        </w:rPr>
        <w:t xml:space="preserve">. </w:t>
      </w:r>
    </w:p>
    <w:p w:rsidR="008B3128" w:rsidRPr="00F4518C" w:rsidP="00690F56" w14:paraId="3BDD7FF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34151E" w:rsidP="00690F56" w14:paraId="7ADA7AB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34151E" w:rsidRPr="00C36B31" w:rsidP="00C36B31" w14:paraId="370E5DC0" w14:textId="49F13FE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iCs/>
        </w:rPr>
      </w:pPr>
      <w:r w:rsidRPr="00C36B31">
        <w:rPr>
          <w:rFonts w:ascii="Times New Roman" w:hAnsi="Times New Roman"/>
          <w:iCs/>
        </w:rPr>
        <w:t xml:space="preserve">An estimate of the total annual cost burden associated with the </w:t>
      </w:r>
      <w:r w:rsidRPr="00C36B31">
        <w:rPr>
          <w:rFonts w:ascii="Times New Roman" w:hAnsi="Times New Roman"/>
          <w:iCs/>
        </w:rPr>
        <w:t>collection,</w:t>
      </w:r>
      <w:r w:rsidRPr="00C36B31">
        <w:rPr>
          <w:rFonts w:ascii="Times New Roman" w:hAnsi="Times New Roman"/>
          <w:iCs/>
        </w:rPr>
        <w:t xml:space="preserve"> </w:t>
      </w:r>
      <w:bookmarkStart w:id="1" w:name="OLE_LINK3"/>
      <w:r w:rsidR="00FF78E3">
        <w:rPr>
          <w:rFonts w:ascii="Times New Roman" w:hAnsi="Times New Roman"/>
          <w:iCs/>
        </w:rPr>
        <w:t>t</w:t>
      </w:r>
      <w:r w:rsidRPr="00C36B31">
        <w:rPr>
          <w:rFonts w:ascii="Times New Roman" w:hAnsi="Times New Roman"/>
          <w:iCs/>
        </w:rPr>
        <w:t xml:space="preserve">otal </w:t>
      </w:r>
      <w:r w:rsidR="00FF78E3">
        <w:rPr>
          <w:rFonts w:ascii="Times New Roman" w:hAnsi="Times New Roman"/>
          <w:iCs/>
        </w:rPr>
        <w:t>b</w:t>
      </w:r>
      <w:r w:rsidRPr="00C36B31">
        <w:rPr>
          <w:rFonts w:ascii="Times New Roman" w:hAnsi="Times New Roman"/>
          <w:iCs/>
        </w:rPr>
        <w:t xml:space="preserve">urden </w:t>
      </w:r>
      <w:r w:rsidR="00FF78E3">
        <w:rPr>
          <w:rFonts w:ascii="Times New Roman" w:hAnsi="Times New Roman"/>
          <w:iCs/>
        </w:rPr>
        <w:t>h</w:t>
      </w:r>
      <w:r w:rsidRPr="00C36B31">
        <w:rPr>
          <w:rFonts w:ascii="Times New Roman" w:hAnsi="Times New Roman"/>
          <w:iCs/>
        </w:rPr>
        <w:t>ours</w:t>
      </w:r>
      <w:r w:rsidR="00FF78E3">
        <w:rPr>
          <w:rFonts w:ascii="Times New Roman" w:hAnsi="Times New Roman"/>
          <w:iCs/>
        </w:rPr>
        <w:t xml:space="preserve"> is not easily calculatable</w:t>
      </w:r>
      <w:r w:rsidRPr="00C36B31">
        <w:rPr>
          <w:rFonts w:ascii="Times New Roman" w:hAnsi="Times New Roman"/>
          <w:iCs/>
        </w:rPr>
        <w:t xml:space="preserve">.  Some applications are processed quickly while others can take up to 60 days, dependent on the complexity of the case.  For instance, should it be determined the applicant was not a match to any prohibiting category based on submitted fingerprints, the application could be resolved within one day.  Conversely, should the applicant match potential prohibiting categories based on fingerprint comparison, each potential prohibitor requires research, likely external, and could include </w:t>
      </w:r>
      <w:r w:rsidR="004816ED">
        <w:rPr>
          <w:rFonts w:ascii="Times New Roman" w:hAnsi="Times New Roman"/>
          <w:iCs/>
        </w:rPr>
        <w:t xml:space="preserve">contacting </w:t>
      </w:r>
      <w:r w:rsidRPr="00C36B31">
        <w:rPr>
          <w:rFonts w:ascii="Times New Roman" w:hAnsi="Times New Roman"/>
          <w:iCs/>
        </w:rPr>
        <w:t xml:space="preserve">multiple agencies in multiple locations.  In those cases, the process could take up to 60 days.  For these reasons, it is difficult to determine an annual hour burden to process a VAF application. </w:t>
      </w:r>
      <w:bookmarkEnd w:id="1"/>
    </w:p>
    <w:p w:rsidR="00F96885" w:rsidRPr="00871CA6" w:rsidP="00690F56" w14:paraId="1A15C4F0" w14:textId="77D1829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 </w:t>
      </w:r>
    </w:p>
    <w:p w:rsidR="00690F56"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B55199" w:rsidP="00690F56" w14:paraId="1755213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p>
    <w:p w:rsidR="00B55199" w:rsidP="00856AF0" w14:paraId="7F87A574" w14:textId="676D1F7D">
      <w:pPr>
        <w:widowControl/>
        <w:autoSpaceDE/>
        <w:autoSpaceDN/>
        <w:adjustRightInd/>
        <w:rPr>
          <w:rFonts w:ascii="Times New Roman" w:hAnsi="Times New Roman"/>
        </w:rPr>
      </w:pPr>
      <w:r w:rsidRPr="00B55199">
        <w:rPr>
          <w:rFonts w:ascii="Times New Roman" w:hAnsi="Times New Roman"/>
        </w:rPr>
        <w:t xml:space="preserve">The </w:t>
      </w:r>
      <w:r w:rsidR="00001BFA">
        <w:rPr>
          <w:rFonts w:ascii="Times New Roman" w:hAnsi="Times New Roman"/>
        </w:rPr>
        <w:t>V</w:t>
      </w:r>
      <w:r w:rsidR="00D77855">
        <w:rPr>
          <w:rFonts w:ascii="Times New Roman" w:hAnsi="Times New Roman"/>
        </w:rPr>
        <w:t>AF</w:t>
      </w:r>
      <w:r w:rsidR="00A608AF">
        <w:rPr>
          <w:rFonts w:ascii="Times New Roman" w:hAnsi="Times New Roman"/>
        </w:rPr>
        <w:t xml:space="preserve"> </w:t>
      </w:r>
      <w:r w:rsidR="005E5C7B">
        <w:rPr>
          <w:rFonts w:ascii="Times New Roman" w:hAnsi="Times New Roman"/>
        </w:rPr>
        <w:t xml:space="preserve">application </w:t>
      </w:r>
      <w:r w:rsidRPr="00B55199">
        <w:rPr>
          <w:rFonts w:ascii="Times New Roman" w:hAnsi="Times New Roman"/>
        </w:rPr>
        <w:t>form</w:t>
      </w:r>
      <w:r>
        <w:rPr>
          <w:rFonts w:ascii="Times New Roman" w:hAnsi="Times New Roman"/>
        </w:rPr>
        <w:t xml:space="preserve"> has been updated to </w:t>
      </w:r>
      <w:r w:rsidR="00F70341">
        <w:rPr>
          <w:rFonts w:ascii="Times New Roman" w:hAnsi="Times New Roman"/>
        </w:rPr>
        <w:t xml:space="preserve">provide notice of potential local law enforcement contact </w:t>
      </w:r>
      <w:r w:rsidR="00E3019C">
        <w:rPr>
          <w:rFonts w:ascii="Times New Roman" w:hAnsi="Times New Roman"/>
        </w:rPr>
        <w:t>as part of</w:t>
      </w:r>
      <w:r w:rsidR="00856AF0">
        <w:rPr>
          <w:rFonts w:ascii="Times New Roman" w:hAnsi="Times New Roman"/>
        </w:rPr>
        <w:t xml:space="preserve"> applicant review process and </w:t>
      </w:r>
      <w:r w:rsidR="009C0721">
        <w:rPr>
          <w:rFonts w:ascii="Times New Roman" w:hAnsi="Times New Roman"/>
        </w:rPr>
        <w:t xml:space="preserve">collection of residential address in addition to mailing address of applicant. </w:t>
      </w:r>
    </w:p>
    <w:p w:rsidR="00A816A2" w:rsidP="00856AF0" w14:paraId="3E0E93DB" w14:textId="77777777">
      <w:pPr>
        <w:widowControl/>
        <w:autoSpaceDE/>
        <w:autoSpaceDN/>
        <w:adjustRightInd/>
        <w:rPr>
          <w:rFonts w:ascii="Times New Roman" w:hAnsi="Times New Roman"/>
        </w:rPr>
      </w:pPr>
    </w:p>
    <w:p w:rsidR="002A2828" w:rsidRPr="002A2828" w:rsidP="007972D3" w14:paraId="68AFD649" w14:textId="46C2636D">
      <w:pPr>
        <w:widowControl/>
        <w:autoSpaceDE/>
        <w:autoSpaceDN/>
        <w:adjustRightInd/>
        <w:rPr>
          <w:rFonts w:ascii="Times New Roman" w:hAnsi="Times New Roman"/>
        </w:rPr>
      </w:pPr>
      <w:r w:rsidRPr="002A2828">
        <w:rPr>
          <w:rFonts w:ascii="Times New Roman" w:hAnsi="Times New Roman"/>
        </w:rPr>
        <w:t>Under</w:t>
      </w:r>
      <w:r>
        <w:rPr>
          <w:rFonts w:ascii="Times New Roman" w:hAnsi="Times New Roman"/>
        </w:rPr>
        <w:t xml:space="preserve"> the Bipartisan Safer Communities Act (</w:t>
      </w:r>
      <w:r w:rsidRPr="002A2828">
        <w:rPr>
          <w:rFonts w:ascii="Times New Roman" w:hAnsi="Times New Roman"/>
        </w:rPr>
        <w:t>BSCA</w:t>
      </w:r>
      <w:r>
        <w:rPr>
          <w:rFonts w:ascii="Times New Roman" w:hAnsi="Times New Roman"/>
        </w:rPr>
        <w:t>)</w:t>
      </w:r>
      <w:r w:rsidRPr="002A2828">
        <w:rPr>
          <w:rFonts w:ascii="Times New Roman" w:hAnsi="Times New Roman"/>
        </w:rPr>
        <w:t>, NICS is required to make three additional record checks for potential transferees whose age is 18-20 years old.  These expanded checks are to determine whether the potential transferee has a possible disqualifying juvenile record.</w:t>
      </w:r>
      <w:r w:rsidR="00B04D96">
        <w:rPr>
          <w:rFonts w:ascii="Times New Roman" w:hAnsi="Times New Roman"/>
        </w:rPr>
        <w:t xml:space="preserve">  This record check necessitates contacting </w:t>
      </w:r>
      <w:r w:rsidR="00C750C4">
        <w:rPr>
          <w:rFonts w:ascii="Times New Roman" w:hAnsi="Times New Roman"/>
        </w:rPr>
        <w:t>“</w:t>
      </w:r>
      <w:r w:rsidR="00B04D96">
        <w:rPr>
          <w:rFonts w:ascii="Times New Roman" w:hAnsi="Times New Roman"/>
        </w:rPr>
        <w:t>local</w:t>
      </w:r>
      <w:r w:rsidR="00C750C4">
        <w:rPr>
          <w:rFonts w:ascii="Times New Roman" w:hAnsi="Times New Roman"/>
        </w:rPr>
        <w:t>”</w:t>
      </w:r>
      <w:r w:rsidR="00B04D96">
        <w:rPr>
          <w:rFonts w:ascii="Times New Roman" w:hAnsi="Times New Roman"/>
        </w:rPr>
        <w:t xml:space="preserve"> law enforcement for those situations</w:t>
      </w:r>
      <w:r w:rsidR="00C750C4">
        <w:rPr>
          <w:rFonts w:ascii="Times New Roman" w:hAnsi="Times New Roman"/>
        </w:rPr>
        <w:t xml:space="preserve">, which, in turn requires </w:t>
      </w:r>
      <w:r w:rsidR="00CF27A0">
        <w:rPr>
          <w:rFonts w:ascii="Times New Roman" w:hAnsi="Times New Roman"/>
        </w:rPr>
        <w:t xml:space="preserve">collecting further residential information </w:t>
      </w:r>
      <w:r w:rsidR="00147EDA">
        <w:rPr>
          <w:rFonts w:ascii="Times New Roman" w:hAnsi="Times New Roman"/>
        </w:rPr>
        <w:t xml:space="preserve">about the applicant.  That information is </w:t>
      </w:r>
      <w:r w:rsidR="00CF27A0">
        <w:rPr>
          <w:rFonts w:ascii="Times New Roman" w:hAnsi="Times New Roman"/>
        </w:rPr>
        <w:t xml:space="preserve">already provided on the </w:t>
      </w:r>
      <w:r w:rsidRPr="00CF27A0" w:rsidR="00CF27A0">
        <w:rPr>
          <w:rFonts w:ascii="Times New Roman" w:hAnsi="Times New Roman"/>
        </w:rPr>
        <w:t xml:space="preserve">Bureau of Alcohol, Tobacco, Firearms and Explosives </w:t>
      </w:r>
      <w:r w:rsidR="00CF27A0">
        <w:rPr>
          <w:rFonts w:ascii="Times New Roman" w:hAnsi="Times New Roman"/>
        </w:rPr>
        <w:t>Form 4473</w:t>
      </w:r>
      <w:r w:rsidR="00147EDA">
        <w:rPr>
          <w:rFonts w:ascii="Times New Roman" w:hAnsi="Times New Roman"/>
        </w:rPr>
        <w:t xml:space="preserve">, </w:t>
      </w:r>
      <w:r w:rsidR="00476AF7">
        <w:rPr>
          <w:rFonts w:ascii="Times New Roman" w:hAnsi="Times New Roman"/>
        </w:rPr>
        <w:t>(</w:t>
      </w:r>
      <w:r w:rsidR="00147EDA">
        <w:rPr>
          <w:rFonts w:ascii="Times New Roman" w:hAnsi="Times New Roman"/>
        </w:rPr>
        <w:t>Firearms Transaction Record</w:t>
      </w:r>
      <w:r w:rsidR="00CF27A0">
        <w:rPr>
          <w:rFonts w:ascii="Times New Roman" w:hAnsi="Times New Roman"/>
        </w:rPr>
        <w:t xml:space="preserve">) </w:t>
      </w:r>
    </w:p>
    <w:p w:rsidR="002A2828" w:rsidP="00856AF0" w14:paraId="17640EF1" w14:textId="77777777">
      <w:pPr>
        <w:widowControl/>
        <w:autoSpaceDE/>
        <w:autoSpaceDN/>
        <w:adjustRightInd/>
        <w:rPr>
          <w:rFonts w:ascii="Times New Roman" w:hAnsi="Times New Roman"/>
        </w:rPr>
      </w:pPr>
    </w:p>
    <w:p w:rsidR="00690F56" w:rsidRPr="00D53DEB"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690F56" w:rsidP="00690F56" w14:paraId="510180C3" w14:textId="25D40EF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B754C7" w:rsidRPr="00B754C7" w:rsidP="00B754C7" w14:paraId="6993C1FC" w14:textId="3D8C80E4">
      <w:pPr>
        <w:rPr>
          <w:rFonts w:ascii="Times New Roman" w:hAnsi="Times New Roman"/>
          <w:b/>
        </w:rPr>
      </w:pPr>
      <w:r w:rsidRPr="00B754C7">
        <w:rPr>
          <w:rFonts w:ascii="Times New Roman" w:hAnsi="Times New Roman"/>
        </w:rPr>
        <w:t>The data collected will be utilized by the</w:t>
      </w:r>
      <w:r w:rsidR="00B10C49">
        <w:rPr>
          <w:rFonts w:ascii="Times New Roman" w:hAnsi="Times New Roman"/>
        </w:rPr>
        <w:t xml:space="preserve"> NICS Section</w:t>
      </w:r>
      <w:r w:rsidRPr="00B754C7">
        <w:rPr>
          <w:rFonts w:ascii="Times New Roman" w:hAnsi="Times New Roman"/>
        </w:rPr>
        <w:t xml:space="preserve"> solely in connection with determining eligibility for entry into the VAF to be utilized with firearm background checks conducted through the Brady Act and the regulations promulgated thereunder.  </w:t>
      </w:r>
      <w:r w:rsidRPr="00D84D8E" w:rsidR="00D84D8E">
        <w:rPr>
          <w:rFonts w:ascii="Times New Roman" w:hAnsi="Times New Roman"/>
        </w:rPr>
        <w:t xml:space="preserve"> Also included are National Firearms Act firearm checks (</w:t>
      </w:r>
      <w:r w:rsidRPr="00D84D8E" w:rsidR="00D84D8E">
        <w:rPr>
          <w:rFonts w:ascii="Times New Roman" w:hAnsi="Times New Roman"/>
          <w:i/>
          <w:iCs/>
        </w:rPr>
        <w:t>see</w:t>
      </w:r>
      <w:r w:rsidRPr="00D84D8E" w:rsidR="00D84D8E">
        <w:rPr>
          <w:rFonts w:ascii="Times New Roman" w:hAnsi="Times New Roman"/>
        </w:rPr>
        <w:t xml:space="preserve"> 28 CFR 25.6(j)(2)) or, </w:t>
      </w:r>
      <w:r w:rsidRPr="00D84D8E" w:rsidR="00D84D8E">
        <w:rPr>
          <w:rFonts w:ascii="Times New Roman" w:hAnsi="Times New Roman"/>
        </w:rPr>
        <w:t>in the near future</w:t>
      </w:r>
      <w:r w:rsidRPr="00D84D8E" w:rsidR="00D84D8E">
        <w:rPr>
          <w:rFonts w:ascii="Times New Roman" w:hAnsi="Times New Roman"/>
        </w:rPr>
        <w:t>, during a “firearm handler background check” (</w:t>
      </w:r>
      <w:r w:rsidRPr="00D84D8E" w:rsidR="00D84D8E">
        <w:rPr>
          <w:rFonts w:ascii="Times New Roman" w:hAnsi="Times New Roman"/>
          <w:i/>
          <w:iCs/>
        </w:rPr>
        <w:t>see</w:t>
      </w:r>
      <w:r w:rsidRPr="00D84D8E" w:rsidR="00D84D8E">
        <w:rPr>
          <w:rFonts w:ascii="Times New Roman" w:hAnsi="Times New Roman"/>
        </w:rPr>
        <w:t xml:space="preserve"> 89 FR 100424).  The VAF is also open to persons that have never been the subject of a NICS check to preemptively prevent erroneous denials or extended delays.  </w:t>
      </w:r>
      <w:r w:rsidRPr="00B754C7">
        <w:rPr>
          <w:rFonts w:ascii="Times New Roman" w:hAnsi="Times New Roman"/>
        </w:rPr>
        <w:t>This information will not be published.</w:t>
      </w:r>
    </w:p>
    <w:p w:rsidR="00690F56" w:rsidRPr="00871CA6" w:rsidP="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690F56" w:rsidRPr="00A47DA7"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P="0014601E" w14:paraId="3D60B41E" w14:textId="3377B53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C39F6">
        <w:rPr>
          <w:rFonts w:ascii="Times New Roman" w:hAnsi="Times New Roman"/>
        </w:rPr>
        <w:t>We are requesting no exemption.</w:t>
      </w:r>
      <w:r>
        <w:rPr>
          <w:rFonts w:ascii="Times New Roman" w:hAnsi="Times New Roman"/>
        </w:rPr>
        <w:t xml:space="preserve"> </w:t>
      </w:r>
    </w:p>
    <w:p w:rsidR="009B6955" w:rsidRPr="00A973AA" w:rsidP="0014601E" w14:paraId="1270195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0C3A92" w:rsidP="000C3A92" w14:paraId="641E1E6D" w14:textId="35F6F32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9001D" w:rsidRPr="00A47DA7" w:rsidP="0049001D" w14:paraId="5DDA6EEA" w14:textId="1CD9A7E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9001D">
        <w:rPr>
          <w:rFonts w:ascii="Times New Roman" w:hAnsi="Times New Roman"/>
        </w:rPr>
        <w:t>This collection of information does not include any exceptions to the certificate</w:t>
      </w:r>
      <w:r w:rsidR="003A4476">
        <w:rPr>
          <w:rFonts w:ascii="Times New Roman" w:hAnsi="Times New Roman"/>
        </w:rPr>
        <w:t xml:space="preserve"> </w:t>
      </w:r>
      <w:r w:rsidRPr="0049001D">
        <w:rPr>
          <w:rFonts w:ascii="Times New Roman" w:hAnsi="Times New Roman"/>
        </w:rPr>
        <w:t>statement.</w:t>
      </w:r>
    </w:p>
    <w:p w:rsidR="00690F56" w:rsidRPr="00871CA6"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00332F98" w:rsidRPr="00D53DEB" w14:paraId="3E8CBCDA" w14:textId="09628189">
      <w:pPr>
        <w:rPr>
          <w:rFonts w:ascii="Times New Roman" w:hAnsi="Times New Roman"/>
        </w:rPr>
      </w:pPr>
      <w:r>
        <w:rPr>
          <w:rFonts w:ascii="Times New Roman" w:hAnsi="Times New Roman"/>
        </w:rPr>
        <w:t>This collection</w:t>
      </w:r>
      <w:r w:rsidR="00CC1B60">
        <w:rPr>
          <w:rFonts w:ascii="Times New Roman" w:hAnsi="Times New Roman"/>
        </w:rPr>
        <w:t xml:space="preserve"> does/does not</w:t>
      </w:r>
      <w:r>
        <w:rPr>
          <w:rFonts w:ascii="Times New Roman" w:hAnsi="Times New Roman"/>
        </w:rPr>
        <w:t xml:space="preserve"> contain statistical data.</w:t>
      </w:r>
    </w:p>
    <w:sectPr w:rsidSect="003C14C4">
      <w:headerReference w:type="default" r:id="rId8"/>
      <w:footerReference w:type="even" r:id="rId9"/>
      <w:footerReference w:type="default" r:id="rId10"/>
      <w:headerReference w:type="first" r:id="rId11"/>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C3A92"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94A5E">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86973" w:rsidRPr="006626FF" w:rsidP="00F8164B" w14:paraId="4C516217" w14:textId="6957018E">
    <w:pPr>
      <w:pStyle w:val="Header"/>
      <w:rPr>
        <w:rFonts w:ascii="Times New Roman" w:hAnsi="Times New Roman"/>
        <w:bCs/>
        <w:sz w:val="20"/>
        <w:szCs w:val="20"/>
      </w:rPr>
    </w:pPr>
    <w:r>
      <w:rPr>
        <w:rFonts w:ascii="Times New Roman" w:hAnsi="Times New Roman"/>
        <w:bCs/>
        <w:sz w:val="20"/>
        <w:szCs w:val="20"/>
      </w:rPr>
      <w:t xml:space="preserve">Voluntary Appeals Form Application </w:t>
    </w:r>
  </w:p>
  <w:p w:rsidR="00EC0B43" w14:paraId="52F50703" w14:textId="767088F8">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055A92">
      <w:rPr>
        <w:rFonts w:ascii="Times New Roman" w:hAnsi="Times New Roman"/>
        <w:sz w:val="20"/>
        <w:szCs w:val="20"/>
      </w:rPr>
      <w:t>1110-0043</w:t>
    </w:r>
  </w:p>
  <w:p w:rsidR="00304132" w14:paraId="29EBD65C" w14:textId="17B243C2">
    <w:pPr>
      <w:pStyle w:val="Header"/>
      <w:rPr>
        <w:rFonts w:ascii="Times New Roman" w:hAnsi="Times New Roman"/>
        <w:sz w:val="20"/>
        <w:szCs w:val="20"/>
      </w:rPr>
    </w:pPr>
    <w:r>
      <w:rPr>
        <w:rFonts w:ascii="Times New Roman" w:hAnsi="Times New Roman"/>
        <w:sz w:val="20"/>
        <w:szCs w:val="20"/>
      </w:rPr>
      <w:t xml:space="preserve">OMB Expiration Date: </w:t>
    </w:r>
    <w:r w:rsidR="00996A5D">
      <w:rPr>
        <w:rFonts w:ascii="Times New Roman" w:hAnsi="Times New Roman"/>
        <w:sz w:val="20"/>
        <w:szCs w:val="20"/>
      </w:rPr>
      <w:t>XX/XX/</w:t>
    </w:r>
    <w:r w:rsidR="00055A92">
      <w:rPr>
        <w:rFonts w:ascii="Times New Roman" w:hAnsi="Times New Roman"/>
        <w:sz w:val="20"/>
        <w:szCs w:val="20"/>
      </w:rPr>
      <w:t>2028</w:t>
    </w: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38530C60"/>
    <w:multiLevelType w:val="hybridMultilevel"/>
    <w:tmpl w:val="C51C58F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13B312D"/>
    <w:multiLevelType w:val="hybridMultilevel"/>
    <w:tmpl w:val="E96685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F6B0921"/>
    <w:multiLevelType w:val="hybridMultilevel"/>
    <w:tmpl w:val="964A1F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55916E48"/>
    <w:multiLevelType w:val="hybridMultilevel"/>
    <w:tmpl w:val="3D2C1D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3">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4">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C23383F"/>
    <w:multiLevelType w:val="hybridMultilevel"/>
    <w:tmpl w:val="3F4808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FAB441A"/>
    <w:multiLevelType w:val="hybridMultilevel"/>
    <w:tmpl w:val="A66E6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5A5054A"/>
    <w:multiLevelType w:val="hybridMultilevel"/>
    <w:tmpl w:val="9768EB06"/>
    <w:lvl w:ilvl="0">
      <w:start w:val="1"/>
      <w:numFmt w:val="decimal"/>
      <w:lvlText w:val="%1"/>
      <w:lvlJc w:val="left"/>
      <w:pPr>
        <w:tabs>
          <w:tab w:val="num" w:pos="1080"/>
        </w:tabs>
        <w:ind w:left="1080" w:hanging="360"/>
      </w:pPr>
      <w:rPr>
        <w:rFonts w:ascii="Times New Roman" w:eastAsia="Times New Roman" w:hAnsi="Times New Roman" w:cs="Times New Roman"/>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
    <w:nsid w:val="78651D02"/>
    <w:multiLevelType w:val="hybridMultilevel"/>
    <w:tmpl w:val="2370C082"/>
    <w:lvl w:ilvl="0">
      <w:start w:val="1"/>
      <w:numFmt w:val="decimal"/>
      <w:lvlText w:val="%1."/>
      <w:lvlJc w:val="left"/>
      <w:pPr>
        <w:ind w:left="1080" w:hanging="360"/>
      </w:pPr>
      <w:rPr>
        <w:color w:val="000000" w:themeColor="text1"/>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50103921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160078296">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685441913">
    <w:abstractNumId w:val="3"/>
  </w:num>
  <w:num w:numId="4" w16cid:durableId="188491091">
    <w:abstractNumId w:val="12"/>
  </w:num>
  <w:num w:numId="5" w16cid:durableId="2103139837">
    <w:abstractNumId w:val="2"/>
  </w:num>
  <w:num w:numId="6" w16cid:durableId="1756973642">
    <w:abstractNumId w:val="4"/>
  </w:num>
  <w:num w:numId="7" w16cid:durableId="991567385">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665233710">
    <w:abstractNumId w:val="14"/>
  </w:num>
  <w:num w:numId="9" w16cid:durableId="312102842">
    <w:abstractNumId w:val="1"/>
  </w:num>
  <w:num w:numId="10" w16cid:durableId="1376466984">
    <w:abstractNumId w:val="13"/>
  </w:num>
  <w:num w:numId="11" w16cid:durableId="1904831391">
    <w:abstractNumId w:val="6"/>
  </w:num>
  <w:num w:numId="12" w16cid:durableId="1478107046">
    <w:abstractNumId w:val="10"/>
  </w:num>
  <w:num w:numId="13" w16cid:durableId="1542084800">
    <w:abstractNumId w:val="5"/>
  </w:num>
  <w:num w:numId="14" w16cid:durableId="136800702">
    <w:abstractNumId w:val="16"/>
  </w:num>
  <w:num w:numId="15" w16cid:durableId="1217090383">
    <w:abstractNumId w:val="7"/>
  </w:num>
  <w:num w:numId="16" w16cid:durableId="1243415732">
    <w:abstractNumId w:val="15"/>
  </w:num>
  <w:num w:numId="17" w16cid:durableId="2124223812">
    <w:abstractNumId w:val="8"/>
  </w:num>
  <w:num w:numId="18" w16cid:durableId="1508639118">
    <w:abstractNumId w:val="9"/>
  </w:num>
  <w:num w:numId="19" w16cid:durableId="2025932872">
    <w:abstractNumId w:val="17"/>
  </w:num>
  <w:num w:numId="20" w16cid:durableId="863397750">
    <w:abstractNumId w:val="18"/>
  </w:num>
  <w:num w:numId="21" w16cid:durableId="22302737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Goff, Natalie N. (CJISD) (FBI)">
    <w15:presenceInfo w15:providerId="AD" w15:userId="S::NNGoff@FBI.GOV::6898a7a2-1fc3-44f5-a29b-16f9790302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1536"/>
    <w:rsid w:val="00001BFA"/>
    <w:rsid w:val="0000482B"/>
    <w:rsid w:val="00007F1C"/>
    <w:rsid w:val="000114C0"/>
    <w:rsid w:val="0001325D"/>
    <w:rsid w:val="000133FD"/>
    <w:rsid w:val="00014158"/>
    <w:rsid w:val="00020F69"/>
    <w:rsid w:val="00022303"/>
    <w:rsid w:val="00030208"/>
    <w:rsid w:val="0003073D"/>
    <w:rsid w:val="00032612"/>
    <w:rsid w:val="0004107F"/>
    <w:rsid w:val="00042CBD"/>
    <w:rsid w:val="00052174"/>
    <w:rsid w:val="000548DA"/>
    <w:rsid w:val="00055A92"/>
    <w:rsid w:val="00061F6C"/>
    <w:rsid w:val="00064E28"/>
    <w:rsid w:val="000655CC"/>
    <w:rsid w:val="0007383F"/>
    <w:rsid w:val="000773B1"/>
    <w:rsid w:val="00084E46"/>
    <w:rsid w:val="00094A5E"/>
    <w:rsid w:val="00095C30"/>
    <w:rsid w:val="00097C15"/>
    <w:rsid w:val="000A158F"/>
    <w:rsid w:val="000A7853"/>
    <w:rsid w:val="000B0391"/>
    <w:rsid w:val="000B4875"/>
    <w:rsid w:val="000B5F7C"/>
    <w:rsid w:val="000B6FB6"/>
    <w:rsid w:val="000C00E9"/>
    <w:rsid w:val="000C257C"/>
    <w:rsid w:val="000C3A92"/>
    <w:rsid w:val="000C74FB"/>
    <w:rsid w:val="000D7F95"/>
    <w:rsid w:val="000E081F"/>
    <w:rsid w:val="000E1C64"/>
    <w:rsid w:val="000E73EF"/>
    <w:rsid w:val="000F6836"/>
    <w:rsid w:val="001040D4"/>
    <w:rsid w:val="001078BB"/>
    <w:rsid w:val="00113805"/>
    <w:rsid w:val="00116991"/>
    <w:rsid w:val="00116CD5"/>
    <w:rsid w:val="00117CA5"/>
    <w:rsid w:val="001203A4"/>
    <w:rsid w:val="001267D3"/>
    <w:rsid w:val="00133538"/>
    <w:rsid w:val="00133C47"/>
    <w:rsid w:val="00133E3D"/>
    <w:rsid w:val="001376D3"/>
    <w:rsid w:val="0014556E"/>
    <w:rsid w:val="0014601E"/>
    <w:rsid w:val="001471F7"/>
    <w:rsid w:val="00147960"/>
    <w:rsid w:val="00147EDA"/>
    <w:rsid w:val="0015322B"/>
    <w:rsid w:val="0015365E"/>
    <w:rsid w:val="001554B1"/>
    <w:rsid w:val="00157A90"/>
    <w:rsid w:val="00163B9D"/>
    <w:rsid w:val="00165018"/>
    <w:rsid w:val="00167AD4"/>
    <w:rsid w:val="00167FD1"/>
    <w:rsid w:val="00180E5A"/>
    <w:rsid w:val="00181C4E"/>
    <w:rsid w:val="00192711"/>
    <w:rsid w:val="001A1C55"/>
    <w:rsid w:val="001A41D6"/>
    <w:rsid w:val="001A47D9"/>
    <w:rsid w:val="001B2A69"/>
    <w:rsid w:val="001B4BB9"/>
    <w:rsid w:val="001B7AC6"/>
    <w:rsid w:val="001C39F6"/>
    <w:rsid w:val="001C401F"/>
    <w:rsid w:val="001C6435"/>
    <w:rsid w:val="001D10ED"/>
    <w:rsid w:val="001D2D09"/>
    <w:rsid w:val="001D67BB"/>
    <w:rsid w:val="001E0E7F"/>
    <w:rsid w:val="001E2932"/>
    <w:rsid w:val="001E3596"/>
    <w:rsid w:val="001E5213"/>
    <w:rsid w:val="001F056F"/>
    <w:rsid w:val="001F2E8E"/>
    <w:rsid w:val="001F552E"/>
    <w:rsid w:val="001F7B6B"/>
    <w:rsid w:val="002036A1"/>
    <w:rsid w:val="00210A61"/>
    <w:rsid w:val="00212218"/>
    <w:rsid w:val="00212889"/>
    <w:rsid w:val="002134B4"/>
    <w:rsid w:val="00216E86"/>
    <w:rsid w:val="00216F83"/>
    <w:rsid w:val="002172E7"/>
    <w:rsid w:val="002203C9"/>
    <w:rsid w:val="00220D31"/>
    <w:rsid w:val="00222AF4"/>
    <w:rsid w:val="002311DD"/>
    <w:rsid w:val="00234341"/>
    <w:rsid w:val="00237691"/>
    <w:rsid w:val="00242CA0"/>
    <w:rsid w:val="00243432"/>
    <w:rsid w:val="0024438F"/>
    <w:rsid w:val="00247146"/>
    <w:rsid w:val="002517E4"/>
    <w:rsid w:val="00257618"/>
    <w:rsid w:val="00262716"/>
    <w:rsid w:val="00273D58"/>
    <w:rsid w:val="00275D70"/>
    <w:rsid w:val="00277C1F"/>
    <w:rsid w:val="00280654"/>
    <w:rsid w:val="002866AD"/>
    <w:rsid w:val="00286BE3"/>
    <w:rsid w:val="002871A3"/>
    <w:rsid w:val="00287ACB"/>
    <w:rsid w:val="00287B7D"/>
    <w:rsid w:val="0029135D"/>
    <w:rsid w:val="00292951"/>
    <w:rsid w:val="00293CD1"/>
    <w:rsid w:val="00294F21"/>
    <w:rsid w:val="002A06FD"/>
    <w:rsid w:val="002A2828"/>
    <w:rsid w:val="002A3962"/>
    <w:rsid w:val="002A5972"/>
    <w:rsid w:val="002A6FB5"/>
    <w:rsid w:val="002B0552"/>
    <w:rsid w:val="002B1B0C"/>
    <w:rsid w:val="002C31B5"/>
    <w:rsid w:val="002C5AE9"/>
    <w:rsid w:val="002C6E52"/>
    <w:rsid w:val="002D5961"/>
    <w:rsid w:val="002E238B"/>
    <w:rsid w:val="002E4200"/>
    <w:rsid w:val="002E431C"/>
    <w:rsid w:val="002E5247"/>
    <w:rsid w:val="002E6DF9"/>
    <w:rsid w:val="002E6F9C"/>
    <w:rsid w:val="002E77CC"/>
    <w:rsid w:val="002F3BB8"/>
    <w:rsid w:val="002F588F"/>
    <w:rsid w:val="00304132"/>
    <w:rsid w:val="00304EAD"/>
    <w:rsid w:val="00312124"/>
    <w:rsid w:val="00313820"/>
    <w:rsid w:val="00313AC0"/>
    <w:rsid w:val="00322C1B"/>
    <w:rsid w:val="0032649A"/>
    <w:rsid w:val="00327BFC"/>
    <w:rsid w:val="00332F98"/>
    <w:rsid w:val="00333C22"/>
    <w:rsid w:val="0033578D"/>
    <w:rsid w:val="0034151E"/>
    <w:rsid w:val="003430A6"/>
    <w:rsid w:val="00343A97"/>
    <w:rsid w:val="003448FC"/>
    <w:rsid w:val="003548D8"/>
    <w:rsid w:val="0036011E"/>
    <w:rsid w:val="00363CC2"/>
    <w:rsid w:val="0036588C"/>
    <w:rsid w:val="00370C9A"/>
    <w:rsid w:val="00371EEC"/>
    <w:rsid w:val="00383411"/>
    <w:rsid w:val="003876F3"/>
    <w:rsid w:val="00390426"/>
    <w:rsid w:val="003908B9"/>
    <w:rsid w:val="00394AEB"/>
    <w:rsid w:val="00396A75"/>
    <w:rsid w:val="003A4476"/>
    <w:rsid w:val="003A6353"/>
    <w:rsid w:val="003B2F28"/>
    <w:rsid w:val="003C13C6"/>
    <w:rsid w:val="003C14C4"/>
    <w:rsid w:val="003C360E"/>
    <w:rsid w:val="003C4B03"/>
    <w:rsid w:val="003D5958"/>
    <w:rsid w:val="003D6AC7"/>
    <w:rsid w:val="003E125F"/>
    <w:rsid w:val="003E15A0"/>
    <w:rsid w:val="003E303C"/>
    <w:rsid w:val="003E49A6"/>
    <w:rsid w:val="003E5E34"/>
    <w:rsid w:val="003E6021"/>
    <w:rsid w:val="003F5397"/>
    <w:rsid w:val="003F53FB"/>
    <w:rsid w:val="003F7A60"/>
    <w:rsid w:val="00400B4D"/>
    <w:rsid w:val="00401F18"/>
    <w:rsid w:val="00403B06"/>
    <w:rsid w:val="004056B7"/>
    <w:rsid w:val="00410AC8"/>
    <w:rsid w:val="00414664"/>
    <w:rsid w:val="004172C1"/>
    <w:rsid w:val="00423571"/>
    <w:rsid w:val="00423E3A"/>
    <w:rsid w:val="004328D9"/>
    <w:rsid w:val="00435E05"/>
    <w:rsid w:val="0043771F"/>
    <w:rsid w:val="00442410"/>
    <w:rsid w:val="00443460"/>
    <w:rsid w:val="00446147"/>
    <w:rsid w:val="0044773C"/>
    <w:rsid w:val="00461B8A"/>
    <w:rsid w:val="00463ABC"/>
    <w:rsid w:val="004672B5"/>
    <w:rsid w:val="00476AF7"/>
    <w:rsid w:val="004816ED"/>
    <w:rsid w:val="004844D1"/>
    <w:rsid w:val="0048559D"/>
    <w:rsid w:val="0049001D"/>
    <w:rsid w:val="00490D02"/>
    <w:rsid w:val="00494A93"/>
    <w:rsid w:val="00494D75"/>
    <w:rsid w:val="004964E3"/>
    <w:rsid w:val="004A1763"/>
    <w:rsid w:val="004B1E83"/>
    <w:rsid w:val="004B752C"/>
    <w:rsid w:val="004C0B97"/>
    <w:rsid w:val="004D1C78"/>
    <w:rsid w:val="004D441E"/>
    <w:rsid w:val="004D46D1"/>
    <w:rsid w:val="004E1D9E"/>
    <w:rsid w:val="004E5B39"/>
    <w:rsid w:val="00501A15"/>
    <w:rsid w:val="005164DC"/>
    <w:rsid w:val="00516D14"/>
    <w:rsid w:val="00522B8D"/>
    <w:rsid w:val="0052585C"/>
    <w:rsid w:val="00530EBD"/>
    <w:rsid w:val="00537185"/>
    <w:rsid w:val="00560E4E"/>
    <w:rsid w:val="005622FE"/>
    <w:rsid w:val="00567912"/>
    <w:rsid w:val="00570098"/>
    <w:rsid w:val="005805E7"/>
    <w:rsid w:val="005825A4"/>
    <w:rsid w:val="00583F5D"/>
    <w:rsid w:val="0058424C"/>
    <w:rsid w:val="005844EE"/>
    <w:rsid w:val="00584F8D"/>
    <w:rsid w:val="0058530E"/>
    <w:rsid w:val="0058694A"/>
    <w:rsid w:val="005976B6"/>
    <w:rsid w:val="005A0350"/>
    <w:rsid w:val="005A1B12"/>
    <w:rsid w:val="005A7D9E"/>
    <w:rsid w:val="005B2697"/>
    <w:rsid w:val="005B5990"/>
    <w:rsid w:val="005C6147"/>
    <w:rsid w:val="005D5F8C"/>
    <w:rsid w:val="005D7F5A"/>
    <w:rsid w:val="005E50D2"/>
    <w:rsid w:val="005E5148"/>
    <w:rsid w:val="005E5C7B"/>
    <w:rsid w:val="005E638F"/>
    <w:rsid w:val="005F3F19"/>
    <w:rsid w:val="005F73D6"/>
    <w:rsid w:val="0060114B"/>
    <w:rsid w:val="00603758"/>
    <w:rsid w:val="00603D4A"/>
    <w:rsid w:val="0061179B"/>
    <w:rsid w:val="00611DE2"/>
    <w:rsid w:val="00614A1C"/>
    <w:rsid w:val="006227B3"/>
    <w:rsid w:val="00627B1F"/>
    <w:rsid w:val="00634807"/>
    <w:rsid w:val="00642220"/>
    <w:rsid w:val="0065148D"/>
    <w:rsid w:val="00652ED1"/>
    <w:rsid w:val="00655127"/>
    <w:rsid w:val="006626FF"/>
    <w:rsid w:val="006650A8"/>
    <w:rsid w:val="00665856"/>
    <w:rsid w:val="00667D4D"/>
    <w:rsid w:val="0067772C"/>
    <w:rsid w:val="006807B8"/>
    <w:rsid w:val="00680DA6"/>
    <w:rsid w:val="00683A96"/>
    <w:rsid w:val="00685435"/>
    <w:rsid w:val="00687746"/>
    <w:rsid w:val="00690F56"/>
    <w:rsid w:val="006A4637"/>
    <w:rsid w:val="006B1E15"/>
    <w:rsid w:val="006C39F8"/>
    <w:rsid w:val="006C5E6D"/>
    <w:rsid w:val="006D42CC"/>
    <w:rsid w:val="006D4D2C"/>
    <w:rsid w:val="006E1A08"/>
    <w:rsid w:val="006E4433"/>
    <w:rsid w:val="006E54FE"/>
    <w:rsid w:val="006E604F"/>
    <w:rsid w:val="006E63C6"/>
    <w:rsid w:val="006F2132"/>
    <w:rsid w:val="006F2E0F"/>
    <w:rsid w:val="006F66F9"/>
    <w:rsid w:val="006F6B1D"/>
    <w:rsid w:val="006F6E13"/>
    <w:rsid w:val="007010C5"/>
    <w:rsid w:val="007011F1"/>
    <w:rsid w:val="007056CE"/>
    <w:rsid w:val="007127A1"/>
    <w:rsid w:val="00713ACE"/>
    <w:rsid w:val="00715F82"/>
    <w:rsid w:val="0071659F"/>
    <w:rsid w:val="0071749C"/>
    <w:rsid w:val="00721E05"/>
    <w:rsid w:val="007225EA"/>
    <w:rsid w:val="00736C78"/>
    <w:rsid w:val="00740015"/>
    <w:rsid w:val="007412B6"/>
    <w:rsid w:val="0074582A"/>
    <w:rsid w:val="007463C4"/>
    <w:rsid w:val="00753389"/>
    <w:rsid w:val="00755761"/>
    <w:rsid w:val="007624C8"/>
    <w:rsid w:val="007636EC"/>
    <w:rsid w:val="00767D37"/>
    <w:rsid w:val="00774503"/>
    <w:rsid w:val="007754A0"/>
    <w:rsid w:val="00776F67"/>
    <w:rsid w:val="00777CD2"/>
    <w:rsid w:val="00780272"/>
    <w:rsid w:val="0078038F"/>
    <w:rsid w:val="0078153B"/>
    <w:rsid w:val="007822DC"/>
    <w:rsid w:val="00785FE9"/>
    <w:rsid w:val="00786E04"/>
    <w:rsid w:val="00796325"/>
    <w:rsid w:val="007972D3"/>
    <w:rsid w:val="007A6B30"/>
    <w:rsid w:val="007A7F79"/>
    <w:rsid w:val="007B0679"/>
    <w:rsid w:val="007C124D"/>
    <w:rsid w:val="007D29D2"/>
    <w:rsid w:val="007D3CAD"/>
    <w:rsid w:val="007D46C2"/>
    <w:rsid w:val="007E278F"/>
    <w:rsid w:val="007E3065"/>
    <w:rsid w:val="007F3B38"/>
    <w:rsid w:val="007F3C02"/>
    <w:rsid w:val="00802605"/>
    <w:rsid w:val="00802A30"/>
    <w:rsid w:val="008043E5"/>
    <w:rsid w:val="00804A1A"/>
    <w:rsid w:val="0081073D"/>
    <w:rsid w:val="00813CC0"/>
    <w:rsid w:val="008276A3"/>
    <w:rsid w:val="008315CA"/>
    <w:rsid w:val="008323ED"/>
    <w:rsid w:val="00835955"/>
    <w:rsid w:val="00840BE3"/>
    <w:rsid w:val="00840D4A"/>
    <w:rsid w:val="00846701"/>
    <w:rsid w:val="00852D9F"/>
    <w:rsid w:val="00856AF0"/>
    <w:rsid w:val="008624D5"/>
    <w:rsid w:val="008650FB"/>
    <w:rsid w:val="008653B8"/>
    <w:rsid w:val="00871CA6"/>
    <w:rsid w:val="008749CF"/>
    <w:rsid w:val="008800E4"/>
    <w:rsid w:val="00882170"/>
    <w:rsid w:val="00882AB5"/>
    <w:rsid w:val="00882B1D"/>
    <w:rsid w:val="0088672C"/>
    <w:rsid w:val="00891D81"/>
    <w:rsid w:val="008939B5"/>
    <w:rsid w:val="008A1F0C"/>
    <w:rsid w:val="008A40D1"/>
    <w:rsid w:val="008B3128"/>
    <w:rsid w:val="008B541B"/>
    <w:rsid w:val="008C656B"/>
    <w:rsid w:val="008E4C03"/>
    <w:rsid w:val="008E7245"/>
    <w:rsid w:val="00901003"/>
    <w:rsid w:val="0090158E"/>
    <w:rsid w:val="00901EF6"/>
    <w:rsid w:val="0090413E"/>
    <w:rsid w:val="009100A3"/>
    <w:rsid w:val="00915224"/>
    <w:rsid w:val="0092118D"/>
    <w:rsid w:val="00923B37"/>
    <w:rsid w:val="009271B1"/>
    <w:rsid w:val="00927678"/>
    <w:rsid w:val="0093485F"/>
    <w:rsid w:val="00936C01"/>
    <w:rsid w:val="009407FC"/>
    <w:rsid w:val="009441E2"/>
    <w:rsid w:val="0096110E"/>
    <w:rsid w:val="00961460"/>
    <w:rsid w:val="00961979"/>
    <w:rsid w:val="00963680"/>
    <w:rsid w:val="00963D32"/>
    <w:rsid w:val="00964D3F"/>
    <w:rsid w:val="0096519B"/>
    <w:rsid w:val="009700D9"/>
    <w:rsid w:val="00981060"/>
    <w:rsid w:val="00983CA7"/>
    <w:rsid w:val="00985369"/>
    <w:rsid w:val="00985C15"/>
    <w:rsid w:val="00996A5D"/>
    <w:rsid w:val="009A2630"/>
    <w:rsid w:val="009A41A5"/>
    <w:rsid w:val="009A6DCA"/>
    <w:rsid w:val="009A6FF6"/>
    <w:rsid w:val="009B00FD"/>
    <w:rsid w:val="009B2D09"/>
    <w:rsid w:val="009B38D1"/>
    <w:rsid w:val="009B4116"/>
    <w:rsid w:val="009B689F"/>
    <w:rsid w:val="009B6955"/>
    <w:rsid w:val="009C0721"/>
    <w:rsid w:val="009C2A10"/>
    <w:rsid w:val="009D0BBA"/>
    <w:rsid w:val="009D1EA2"/>
    <w:rsid w:val="009E0141"/>
    <w:rsid w:val="009E234B"/>
    <w:rsid w:val="009F52F3"/>
    <w:rsid w:val="00A039E3"/>
    <w:rsid w:val="00A10441"/>
    <w:rsid w:val="00A15094"/>
    <w:rsid w:val="00A217C3"/>
    <w:rsid w:val="00A21F98"/>
    <w:rsid w:val="00A2391E"/>
    <w:rsid w:val="00A2523B"/>
    <w:rsid w:val="00A30052"/>
    <w:rsid w:val="00A33AAC"/>
    <w:rsid w:val="00A3650A"/>
    <w:rsid w:val="00A41C21"/>
    <w:rsid w:val="00A423DD"/>
    <w:rsid w:val="00A4521C"/>
    <w:rsid w:val="00A47DA7"/>
    <w:rsid w:val="00A52DE7"/>
    <w:rsid w:val="00A55023"/>
    <w:rsid w:val="00A56B86"/>
    <w:rsid w:val="00A608AF"/>
    <w:rsid w:val="00A632EF"/>
    <w:rsid w:val="00A677E9"/>
    <w:rsid w:val="00A67A4D"/>
    <w:rsid w:val="00A740AB"/>
    <w:rsid w:val="00A80190"/>
    <w:rsid w:val="00A816A2"/>
    <w:rsid w:val="00A834BF"/>
    <w:rsid w:val="00A90769"/>
    <w:rsid w:val="00A96257"/>
    <w:rsid w:val="00A973AA"/>
    <w:rsid w:val="00AA177A"/>
    <w:rsid w:val="00AA418C"/>
    <w:rsid w:val="00AA7F6E"/>
    <w:rsid w:val="00AB2751"/>
    <w:rsid w:val="00AB4DC3"/>
    <w:rsid w:val="00AB69BB"/>
    <w:rsid w:val="00AC5FCD"/>
    <w:rsid w:val="00AC6451"/>
    <w:rsid w:val="00AC6F31"/>
    <w:rsid w:val="00AC775D"/>
    <w:rsid w:val="00AD022F"/>
    <w:rsid w:val="00AD113F"/>
    <w:rsid w:val="00AD2995"/>
    <w:rsid w:val="00AD75AC"/>
    <w:rsid w:val="00AE0D00"/>
    <w:rsid w:val="00AE159A"/>
    <w:rsid w:val="00AE7C69"/>
    <w:rsid w:val="00AF2C11"/>
    <w:rsid w:val="00AF2FEE"/>
    <w:rsid w:val="00AF3788"/>
    <w:rsid w:val="00AF5262"/>
    <w:rsid w:val="00AF7928"/>
    <w:rsid w:val="00B04483"/>
    <w:rsid w:val="00B04D96"/>
    <w:rsid w:val="00B05056"/>
    <w:rsid w:val="00B10C49"/>
    <w:rsid w:val="00B12097"/>
    <w:rsid w:val="00B13844"/>
    <w:rsid w:val="00B13D33"/>
    <w:rsid w:val="00B26E3E"/>
    <w:rsid w:val="00B3402D"/>
    <w:rsid w:val="00B35DAD"/>
    <w:rsid w:val="00B417B3"/>
    <w:rsid w:val="00B47443"/>
    <w:rsid w:val="00B5043F"/>
    <w:rsid w:val="00B5377A"/>
    <w:rsid w:val="00B53B3C"/>
    <w:rsid w:val="00B55199"/>
    <w:rsid w:val="00B5743E"/>
    <w:rsid w:val="00B6181C"/>
    <w:rsid w:val="00B63FB2"/>
    <w:rsid w:val="00B64496"/>
    <w:rsid w:val="00B66231"/>
    <w:rsid w:val="00B674DE"/>
    <w:rsid w:val="00B67A3F"/>
    <w:rsid w:val="00B70801"/>
    <w:rsid w:val="00B754C7"/>
    <w:rsid w:val="00B75AB4"/>
    <w:rsid w:val="00B821DF"/>
    <w:rsid w:val="00B83D98"/>
    <w:rsid w:val="00B9439C"/>
    <w:rsid w:val="00B96E43"/>
    <w:rsid w:val="00BA1D58"/>
    <w:rsid w:val="00BA6A42"/>
    <w:rsid w:val="00BA6C9C"/>
    <w:rsid w:val="00BB2AA1"/>
    <w:rsid w:val="00BB396B"/>
    <w:rsid w:val="00BB3BEF"/>
    <w:rsid w:val="00BB48D2"/>
    <w:rsid w:val="00BC1226"/>
    <w:rsid w:val="00BC1FCA"/>
    <w:rsid w:val="00BC47ED"/>
    <w:rsid w:val="00BC5AA7"/>
    <w:rsid w:val="00BC5F22"/>
    <w:rsid w:val="00BD006B"/>
    <w:rsid w:val="00BD21CA"/>
    <w:rsid w:val="00BD34F2"/>
    <w:rsid w:val="00BE1897"/>
    <w:rsid w:val="00BF0E96"/>
    <w:rsid w:val="00BF19A0"/>
    <w:rsid w:val="00BF215F"/>
    <w:rsid w:val="00BF35E9"/>
    <w:rsid w:val="00BF7559"/>
    <w:rsid w:val="00C00EBB"/>
    <w:rsid w:val="00C0194D"/>
    <w:rsid w:val="00C02E4A"/>
    <w:rsid w:val="00C035D5"/>
    <w:rsid w:val="00C05B4B"/>
    <w:rsid w:val="00C05B88"/>
    <w:rsid w:val="00C07F7F"/>
    <w:rsid w:val="00C12530"/>
    <w:rsid w:val="00C138AD"/>
    <w:rsid w:val="00C14429"/>
    <w:rsid w:val="00C159D9"/>
    <w:rsid w:val="00C16FA7"/>
    <w:rsid w:val="00C247D8"/>
    <w:rsid w:val="00C25486"/>
    <w:rsid w:val="00C25E66"/>
    <w:rsid w:val="00C34009"/>
    <w:rsid w:val="00C36B31"/>
    <w:rsid w:val="00C423EA"/>
    <w:rsid w:val="00C4763A"/>
    <w:rsid w:val="00C51488"/>
    <w:rsid w:val="00C5716D"/>
    <w:rsid w:val="00C63D1E"/>
    <w:rsid w:val="00C667F3"/>
    <w:rsid w:val="00C67B8B"/>
    <w:rsid w:val="00C712D2"/>
    <w:rsid w:val="00C750C4"/>
    <w:rsid w:val="00C77B5C"/>
    <w:rsid w:val="00C824C6"/>
    <w:rsid w:val="00C8275F"/>
    <w:rsid w:val="00C87068"/>
    <w:rsid w:val="00C9162F"/>
    <w:rsid w:val="00CA2F0A"/>
    <w:rsid w:val="00CB1ECE"/>
    <w:rsid w:val="00CB3579"/>
    <w:rsid w:val="00CB5C31"/>
    <w:rsid w:val="00CC0731"/>
    <w:rsid w:val="00CC1B60"/>
    <w:rsid w:val="00CC770C"/>
    <w:rsid w:val="00CC7944"/>
    <w:rsid w:val="00CD215D"/>
    <w:rsid w:val="00CD4594"/>
    <w:rsid w:val="00CD4F92"/>
    <w:rsid w:val="00CD6628"/>
    <w:rsid w:val="00CE45F6"/>
    <w:rsid w:val="00CF27A0"/>
    <w:rsid w:val="00D00B48"/>
    <w:rsid w:val="00D03B7F"/>
    <w:rsid w:val="00D06069"/>
    <w:rsid w:val="00D2331B"/>
    <w:rsid w:val="00D36BB6"/>
    <w:rsid w:val="00D4451A"/>
    <w:rsid w:val="00D45403"/>
    <w:rsid w:val="00D468DC"/>
    <w:rsid w:val="00D472BE"/>
    <w:rsid w:val="00D50465"/>
    <w:rsid w:val="00D53DEB"/>
    <w:rsid w:val="00D57DE8"/>
    <w:rsid w:val="00D61867"/>
    <w:rsid w:val="00D729AD"/>
    <w:rsid w:val="00D735B0"/>
    <w:rsid w:val="00D73AAD"/>
    <w:rsid w:val="00D75842"/>
    <w:rsid w:val="00D77855"/>
    <w:rsid w:val="00D802D6"/>
    <w:rsid w:val="00D82107"/>
    <w:rsid w:val="00D84D8E"/>
    <w:rsid w:val="00D86A15"/>
    <w:rsid w:val="00D86FF7"/>
    <w:rsid w:val="00D96386"/>
    <w:rsid w:val="00DA6EDE"/>
    <w:rsid w:val="00DA77EE"/>
    <w:rsid w:val="00DA7DC9"/>
    <w:rsid w:val="00DB7B7C"/>
    <w:rsid w:val="00DC30C0"/>
    <w:rsid w:val="00DC7817"/>
    <w:rsid w:val="00DD6DF0"/>
    <w:rsid w:val="00DE13A7"/>
    <w:rsid w:val="00DF5C3D"/>
    <w:rsid w:val="00E0031C"/>
    <w:rsid w:val="00E0138A"/>
    <w:rsid w:val="00E03A51"/>
    <w:rsid w:val="00E06430"/>
    <w:rsid w:val="00E07319"/>
    <w:rsid w:val="00E13603"/>
    <w:rsid w:val="00E13DE5"/>
    <w:rsid w:val="00E163CF"/>
    <w:rsid w:val="00E17EB3"/>
    <w:rsid w:val="00E20D5B"/>
    <w:rsid w:val="00E22463"/>
    <w:rsid w:val="00E23871"/>
    <w:rsid w:val="00E3019C"/>
    <w:rsid w:val="00E322E9"/>
    <w:rsid w:val="00E400EA"/>
    <w:rsid w:val="00E46EE5"/>
    <w:rsid w:val="00E47166"/>
    <w:rsid w:val="00E54650"/>
    <w:rsid w:val="00E57F5E"/>
    <w:rsid w:val="00E60FB0"/>
    <w:rsid w:val="00E614A1"/>
    <w:rsid w:val="00E674A9"/>
    <w:rsid w:val="00E700AD"/>
    <w:rsid w:val="00E74ABD"/>
    <w:rsid w:val="00E81C88"/>
    <w:rsid w:val="00E829F2"/>
    <w:rsid w:val="00E83023"/>
    <w:rsid w:val="00E83271"/>
    <w:rsid w:val="00E833E4"/>
    <w:rsid w:val="00E85F40"/>
    <w:rsid w:val="00E86973"/>
    <w:rsid w:val="00E909D5"/>
    <w:rsid w:val="00E91560"/>
    <w:rsid w:val="00E92EED"/>
    <w:rsid w:val="00E93A0F"/>
    <w:rsid w:val="00EA3E66"/>
    <w:rsid w:val="00EC0B43"/>
    <w:rsid w:val="00EC4383"/>
    <w:rsid w:val="00EC5809"/>
    <w:rsid w:val="00EC5D7E"/>
    <w:rsid w:val="00ED49C1"/>
    <w:rsid w:val="00EE0460"/>
    <w:rsid w:val="00EE2223"/>
    <w:rsid w:val="00EE4A90"/>
    <w:rsid w:val="00EF0B88"/>
    <w:rsid w:val="00EF70DB"/>
    <w:rsid w:val="00F11AA8"/>
    <w:rsid w:val="00F12F81"/>
    <w:rsid w:val="00F222EC"/>
    <w:rsid w:val="00F24787"/>
    <w:rsid w:val="00F25984"/>
    <w:rsid w:val="00F27223"/>
    <w:rsid w:val="00F310D4"/>
    <w:rsid w:val="00F33540"/>
    <w:rsid w:val="00F3623C"/>
    <w:rsid w:val="00F40518"/>
    <w:rsid w:val="00F41116"/>
    <w:rsid w:val="00F42829"/>
    <w:rsid w:val="00F43815"/>
    <w:rsid w:val="00F44D20"/>
    <w:rsid w:val="00F4518C"/>
    <w:rsid w:val="00F4529D"/>
    <w:rsid w:val="00F53F09"/>
    <w:rsid w:val="00F5538C"/>
    <w:rsid w:val="00F55B01"/>
    <w:rsid w:val="00F56B20"/>
    <w:rsid w:val="00F6219B"/>
    <w:rsid w:val="00F64E0B"/>
    <w:rsid w:val="00F70341"/>
    <w:rsid w:val="00F72D66"/>
    <w:rsid w:val="00F8164B"/>
    <w:rsid w:val="00F8229F"/>
    <w:rsid w:val="00F92F3A"/>
    <w:rsid w:val="00F935EE"/>
    <w:rsid w:val="00F94B3D"/>
    <w:rsid w:val="00F96885"/>
    <w:rsid w:val="00FA3D8C"/>
    <w:rsid w:val="00FA5FAC"/>
    <w:rsid w:val="00FB026D"/>
    <w:rsid w:val="00FB587F"/>
    <w:rsid w:val="00FB6FF0"/>
    <w:rsid w:val="00FC2A12"/>
    <w:rsid w:val="00FD35DD"/>
    <w:rsid w:val="00FD5326"/>
    <w:rsid w:val="00FE4C6F"/>
    <w:rsid w:val="00FF1000"/>
    <w:rsid w:val="00FF42E2"/>
    <w:rsid w:val="00FF4C58"/>
    <w:rsid w:val="00FF61D3"/>
    <w:rsid w:val="00FF6C7B"/>
    <w:rsid w:val="00FF78E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uiPriority w:val="59"/>
    <w:rsid w:val="003908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472BE"/>
    <w:rPr>
      <w:color w:val="0563C1" w:themeColor="hyperlink"/>
      <w:u w:val="single"/>
    </w:rPr>
  </w:style>
  <w:style w:type="character" w:styleId="UnresolvedMention">
    <w:name w:val="Unresolved Mention"/>
    <w:basedOn w:val="DefaultParagraphFont"/>
    <w:uiPriority w:val="99"/>
    <w:semiHidden/>
    <w:unhideWhenUsed/>
    <w:rsid w:val="00D472BE"/>
    <w:rPr>
      <w:color w:val="605E5C"/>
      <w:shd w:val="clear" w:color="auto" w:fill="E1DFDD"/>
    </w:rPr>
  </w:style>
  <w:style w:type="paragraph" w:styleId="FootnoteText">
    <w:name w:val="footnote text"/>
    <w:basedOn w:val="Normal"/>
    <w:link w:val="FootnoteTextChar"/>
    <w:rsid w:val="00BC5F22"/>
    <w:rPr>
      <w:sz w:val="20"/>
      <w:szCs w:val="20"/>
    </w:rPr>
  </w:style>
  <w:style w:type="character" w:customStyle="1" w:styleId="FootnoteTextChar">
    <w:name w:val="Footnote Text Char"/>
    <w:basedOn w:val="DefaultParagraphFont"/>
    <w:link w:val="FootnoteText"/>
    <w:rsid w:val="00BC5F22"/>
    <w:rPr>
      <w:rFonts w:ascii="Courier 12cpi" w:hAnsi="Courier 12cpi"/>
    </w:rPr>
  </w:style>
  <w:style w:type="character" w:customStyle="1" w:styleId="normaltextrun">
    <w:name w:val="normaltextrun"/>
    <w:basedOn w:val="DefaultParagraphFont"/>
    <w:rsid w:val="00D802D6"/>
  </w:style>
  <w:style w:type="paragraph" w:customStyle="1" w:styleId="paragraph">
    <w:name w:val="paragraph"/>
    <w:basedOn w:val="Normal"/>
    <w:rsid w:val="00D802D6"/>
    <w:pPr>
      <w:widowControl/>
      <w:autoSpaceDE/>
      <w:autoSpaceDN/>
      <w:adjustRightInd/>
      <w:spacing w:before="100" w:beforeAutospacing="1" w:after="100" w:afterAutospacing="1"/>
    </w:pPr>
    <w:rPr>
      <w:rFonts w:ascii="Times New Roman" w:hAnsi="Times New Roman"/>
    </w:rPr>
  </w:style>
  <w:style w:type="paragraph" w:styleId="EndnoteText">
    <w:name w:val="endnote text"/>
    <w:basedOn w:val="Normal"/>
    <w:link w:val="EndnoteTextChar"/>
    <w:rsid w:val="002E6F9C"/>
    <w:rPr>
      <w:sz w:val="20"/>
      <w:szCs w:val="20"/>
    </w:rPr>
  </w:style>
  <w:style w:type="character" w:customStyle="1" w:styleId="EndnoteTextChar">
    <w:name w:val="Endnote Text Char"/>
    <w:basedOn w:val="DefaultParagraphFont"/>
    <w:link w:val="EndnoteText"/>
    <w:rsid w:val="002E6F9C"/>
    <w:rPr>
      <w:rFonts w:ascii="Courier 12cpi" w:hAnsi="Courier 12cpi"/>
    </w:rPr>
  </w:style>
  <w:style w:type="character" w:styleId="EndnoteReference">
    <w:name w:val="endnote reference"/>
    <w:basedOn w:val="DefaultParagraphFont"/>
    <w:rsid w:val="002E6F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3ff6fa-ae06-4513-b015-ab5ffafd3e12">
      <Terms xmlns="http://schemas.microsoft.com/office/infopath/2007/PartnerControls"/>
    </lcf76f155ced4ddcb4097134ff3c332f>
    <TaxCatchAll xmlns="cd1b58db-2189-47f6-bdbd-19a0c27368a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0A02A816AE0049A93576DE5054B04A" ma:contentTypeVersion="12" ma:contentTypeDescription="Create a new document." ma:contentTypeScope="" ma:versionID="89863dd969fa3d0eea872de2d5bb946f">
  <xsd:schema xmlns:xsd="http://www.w3.org/2001/XMLSchema" xmlns:xs="http://www.w3.org/2001/XMLSchema" xmlns:p="http://schemas.microsoft.com/office/2006/metadata/properties" xmlns:ns2="2c3ff6fa-ae06-4513-b015-ab5ffafd3e12" xmlns:ns3="cd1b58db-2189-47f6-bdbd-19a0c27368ab" targetNamespace="http://schemas.microsoft.com/office/2006/metadata/properties" ma:root="true" ma:fieldsID="e9713a79bac3b6691ce1f6b2ba9bbb86" ns2:_="" ns3:_="">
    <xsd:import namespace="2c3ff6fa-ae06-4513-b015-ab5ffafd3e12"/>
    <xsd:import namespace="cd1b58db-2189-47f6-bdbd-19a0c27368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3ff6fa-ae06-4513-b015-ab5ffafd3e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94dbe8b-18e9-47c7-b546-59b10e5c3f2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1b58db-2189-47f6-bdbd-19a0c27368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e7925ed-b5fb-4d3d-b5c2-39bdb29bfda0}" ma:internalName="TaxCatchAll" ma:showField="CatchAllData" ma:web="cd1b58db-2189-47f6-bdbd-19a0c27368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ADEF60-37D2-4BC2-AC2E-CB27364ADBE0}">
  <ds:schemaRefs>
    <ds:schemaRef ds:uri="http://schemas.microsoft.com/office/2006/metadata/properties"/>
    <ds:schemaRef ds:uri="http://schemas.microsoft.com/office/infopath/2007/PartnerControls"/>
    <ds:schemaRef ds:uri="2c3ff6fa-ae06-4513-b015-ab5ffafd3e12"/>
    <ds:schemaRef ds:uri="cd1b58db-2189-47f6-bdbd-19a0c27368ab"/>
  </ds:schemaRefs>
</ds:datastoreItem>
</file>

<file path=customXml/itemProps2.xml><?xml version="1.0" encoding="utf-8"?>
<ds:datastoreItem xmlns:ds="http://schemas.openxmlformats.org/officeDocument/2006/customXml" ds:itemID="{3FC24F79-68B4-4A1D-B9B9-2C98E3413E1B}">
  <ds:schemaRefs/>
</ds:datastoreItem>
</file>

<file path=customXml/itemProps3.xml><?xml version="1.0" encoding="utf-8"?>
<ds:datastoreItem xmlns:ds="http://schemas.openxmlformats.org/officeDocument/2006/customXml" ds:itemID="{BBDA8E58-838E-4B5D-929C-D0D768473A4C}">
  <ds:schemaRefs>
    <ds:schemaRef ds:uri="http://schemas.openxmlformats.org/officeDocument/2006/bibliography"/>
  </ds:schemaRefs>
</ds:datastoreItem>
</file>

<file path=customXml/itemProps4.xml><?xml version="1.0" encoding="utf-8"?>
<ds:datastoreItem xmlns:ds="http://schemas.openxmlformats.org/officeDocument/2006/customXml" ds:itemID="{86EF3A8D-A0A5-4A79-86BB-3F9DE0FF2DC4}">
  <ds:schemaRefs>
    <ds:schemaRef ds:uri="http://schemas.microsoft.com/sharepoint/v3/contenttype/forms"/>
  </ds:schemaRefs>
</ds:datastoreItem>
</file>

<file path=docMetadata/LabelInfo.xml><?xml version="1.0" encoding="utf-8"?>
<clbl:labelList xmlns:clbl="http://schemas.microsoft.com/office/2020/mipLabelMetadata">
  <clbl:label id="{022914a9-b95f-4b7b-bace-551ce1a04071}" enabled="0" method="" siteId="{022914a9-b95f-4b7b-bace-551ce1a04071}" removed="1"/>
</clbl:labelList>
</file>

<file path=docProps/app.xml><?xml version="1.0" encoding="utf-8"?>
<Properties xmlns="http://schemas.openxmlformats.org/officeDocument/2006/extended-properties" xmlns:vt="http://schemas.openxmlformats.org/officeDocument/2006/docPropsVTypes">
  <Template>Normal</Template>
  <TotalTime>3</TotalTime>
  <Pages>7</Pages>
  <Words>2899</Words>
  <Characters>16373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Goff, Natalie N. (CJISD) (FBI)</cp:lastModifiedBy>
  <cp:revision>2</cp:revision>
  <cp:lastPrinted>2025-09-16T15:54:00Z</cp:lastPrinted>
  <dcterms:created xsi:type="dcterms:W3CDTF">2025-10-27T13:36:00Z</dcterms:created>
  <dcterms:modified xsi:type="dcterms:W3CDTF">2025-10-27T13:36:00Z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0x010100DD0A02A816AE0049A93576DE5054B04A</vt:lpwstr>
  </property>
  <property fmtid="{D5CDD505-2E9C-101B-9397-08002B2CF9AE}" pid="3" name="MediaServiceImageTags">
    <vt:lpwstr/>
  </property>
</Properties>
</file>