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687" w:rsidRPr="00E925D2" w:rsidP="00E925D2" w14:paraId="27F962D7" w14:textId="73A9B777">
      <w:pPr>
        <w:spacing w:after="0"/>
        <w:jc w:val="center"/>
        <w:rPr>
          <w:rFonts w:ascii="Times New Roman" w:hAnsi="Times New Roman" w:cs="Times New Roman"/>
          <w:b/>
          <w:bCs/>
        </w:rPr>
      </w:pPr>
      <w:r w:rsidRPr="00E925D2">
        <w:rPr>
          <w:rFonts w:ascii="Times New Roman" w:hAnsi="Times New Roman" w:cs="Times New Roman"/>
          <w:b/>
          <w:bCs/>
        </w:rPr>
        <w:t>Non-substantive Change Request for</w:t>
      </w:r>
    </w:p>
    <w:p w:rsidR="00EA2687" w:rsidRPr="00E925D2" w:rsidP="00E925D2" w14:paraId="44252F4D" w14:textId="50F05501">
      <w:pPr>
        <w:spacing w:after="0"/>
        <w:jc w:val="center"/>
        <w:rPr>
          <w:rFonts w:ascii="Times New Roman" w:hAnsi="Times New Roman" w:cs="Times New Roman"/>
          <w:b/>
          <w:bCs/>
        </w:rPr>
      </w:pPr>
      <w:r w:rsidRPr="00E925D2">
        <w:rPr>
          <w:rFonts w:ascii="Times New Roman" w:hAnsi="Times New Roman" w:cs="Times New Roman"/>
          <w:b/>
          <w:bCs/>
        </w:rPr>
        <w:t>OMB 1140-0011,</w:t>
      </w:r>
    </w:p>
    <w:p w:rsidR="00DC1107" w:rsidRPr="00E925D2" w:rsidP="00E925D2" w14:paraId="7F6516B1" w14:textId="255189EE">
      <w:pPr>
        <w:spacing w:after="0"/>
        <w:jc w:val="center"/>
        <w:rPr>
          <w:rFonts w:ascii="Times New Roman" w:hAnsi="Times New Roman" w:cs="Times New Roman"/>
        </w:rPr>
      </w:pPr>
      <w:r w:rsidRPr="00E925D2">
        <w:rPr>
          <w:rFonts w:ascii="Times New Roman" w:hAnsi="Times New Roman" w:cs="Times New Roman"/>
          <w:b/>
          <w:bCs/>
        </w:rPr>
        <w:t>ATF Form 5320.1, Application/Permit to Make NFA Firearm (“Form 1”)</w:t>
      </w:r>
    </w:p>
    <w:p w:rsidR="00EA2687" w:rsidRPr="00E925D2" w:rsidP="00EA2687" w14:paraId="22A0CD4A" w14:textId="77777777">
      <w:pPr>
        <w:spacing w:after="0"/>
        <w:rPr>
          <w:rFonts w:ascii="Times New Roman" w:hAnsi="Times New Roman" w:cs="Times New Roman"/>
        </w:rPr>
      </w:pPr>
    </w:p>
    <w:p w:rsidR="002F70CE" w:rsidRPr="00E925D2" w:rsidP="00EA2687" w14:paraId="0D05374F" w14:textId="74DA978A">
      <w:pPr>
        <w:spacing w:after="0"/>
        <w:rPr>
          <w:rFonts w:ascii="Times New Roman" w:hAnsi="Times New Roman" w:cs="Times New Roman"/>
        </w:rPr>
      </w:pPr>
      <w:r w:rsidRPr="00E925D2">
        <w:rPr>
          <w:rFonts w:ascii="Times New Roman" w:hAnsi="Times New Roman" w:cs="Times New Roman"/>
        </w:rPr>
        <w:t>ATF Form 5320.1 is the form persons must submit to request permission to make a National Firearms Act-</w:t>
      </w:r>
      <w:r w:rsidR="00E821F1">
        <w:rPr>
          <w:rFonts w:ascii="Times New Roman" w:hAnsi="Times New Roman" w:cs="Times New Roman"/>
        </w:rPr>
        <w:t>regulated</w:t>
      </w:r>
      <w:r w:rsidRPr="00E925D2">
        <w:rPr>
          <w:rFonts w:ascii="Times New Roman" w:hAnsi="Times New Roman" w:cs="Times New Roman"/>
        </w:rPr>
        <w:t xml:space="preserve"> firearm. It serves as both the application and, when approved, the permit to make such firearms. Currently, making an NFA firearm is subject to a $200 tax set by statute under 26 U.S.C. 5821, </w:t>
      </w:r>
      <w:r w:rsidRPr="00E925D2">
        <w:rPr>
          <w:rFonts w:ascii="Times New Roman" w:hAnsi="Times New Roman" w:cs="Times New Roman"/>
        </w:rPr>
        <w:t xml:space="preserve">with limited exceptions, </w:t>
      </w:r>
      <w:r w:rsidRPr="00E925D2">
        <w:rPr>
          <w:rFonts w:ascii="Times New Roman" w:hAnsi="Times New Roman" w:cs="Times New Roman"/>
        </w:rPr>
        <w:t xml:space="preserve">and also reflected in ATF regulations. </w:t>
      </w:r>
    </w:p>
    <w:p w:rsidR="002F70CE" w:rsidRPr="00E925D2" w:rsidP="00EA2687" w14:paraId="34E4AD3C" w14:textId="77777777">
      <w:pPr>
        <w:spacing w:after="0"/>
        <w:rPr>
          <w:rFonts w:ascii="Times New Roman" w:hAnsi="Times New Roman" w:cs="Times New Roman"/>
        </w:rPr>
      </w:pPr>
    </w:p>
    <w:p w:rsidR="00EA2687" w:rsidRPr="00E925D2" w:rsidP="00EA2687" w14:paraId="14CFC623" w14:textId="1C2790A4">
      <w:pPr>
        <w:spacing w:after="0"/>
        <w:rPr>
          <w:rFonts w:ascii="Times New Roman" w:hAnsi="Times New Roman" w:cs="Times New Roman"/>
        </w:rPr>
      </w:pPr>
      <w:r w:rsidRPr="00E925D2">
        <w:rPr>
          <w:rFonts w:ascii="Times New Roman" w:hAnsi="Times New Roman" w:cs="Times New Roman"/>
        </w:rPr>
        <w:t xml:space="preserve">Form 5320.1 currently includes three </w:t>
      </w:r>
      <w:r w:rsidRPr="00E925D2" w:rsidR="002F70CE">
        <w:rPr>
          <w:rFonts w:ascii="Times New Roman" w:hAnsi="Times New Roman" w:cs="Times New Roman"/>
        </w:rPr>
        <w:t>choices (checkboxes)</w:t>
      </w:r>
      <w:r w:rsidRPr="00E925D2">
        <w:rPr>
          <w:rFonts w:ascii="Times New Roman" w:hAnsi="Times New Roman" w:cs="Times New Roman"/>
        </w:rPr>
        <w:t xml:space="preserve"> for applicants in block 1, Type of application</w:t>
      </w:r>
      <w:r w:rsidRPr="00E925D2" w:rsidR="002F70CE">
        <w:rPr>
          <w:rFonts w:ascii="Times New Roman" w:hAnsi="Times New Roman" w:cs="Times New Roman"/>
        </w:rPr>
        <w:t>: tax-paid, tax-exempt for government entities, and tax-exempt for other statutory reasons.</w:t>
      </w:r>
    </w:p>
    <w:p w:rsidR="00EA2687" w:rsidRPr="00E925D2" w:rsidP="00EA2687" w14:paraId="101AB1E2" w14:textId="77777777">
      <w:pPr>
        <w:spacing w:after="0"/>
        <w:rPr>
          <w:rFonts w:ascii="Times New Roman" w:hAnsi="Times New Roman" w:cs="Times New Roman"/>
        </w:rPr>
      </w:pPr>
    </w:p>
    <w:p w:rsidR="00EA2687" w:rsidRPr="00E925D2" w:rsidP="00EA2687" w14:paraId="58A20C12" w14:textId="43D69F7A">
      <w:pPr>
        <w:spacing w:after="0"/>
        <w:rPr>
          <w:rFonts w:ascii="Times New Roman" w:hAnsi="Times New Roman" w:cs="Times New Roman"/>
        </w:rPr>
      </w:pPr>
      <w:r w:rsidRPr="00E925D2">
        <w:rPr>
          <w:rFonts w:ascii="Times New Roman" w:hAnsi="Times New Roman" w:cs="Times New Roman"/>
        </w:rPr>
        <w:t>In July 2025, Congress passed the One Big Beautiful Bill Act, Pub. L. 119-21 (July 4, 2025). Section 70436 of the OBBBA amended 26 U.S.C. 5821(a) to require that the statutorily-required making tax for all NFA firearms, except machine guns and destructive devices, be reduced from $200 to $0, effective on January 1, 2026. ATF must be able to implement this change for all making applications submitted beginning January 1, 2026.</w:t>
      </w:r>
    </w:p>
    <w:p w:rsidR="002F70CE" w:rsidRPr="00E925D2" w:rsidP="00EA2687" w14:paraId="6D6DDAE4" w14:textId="77777777">
      <w:pPr>
        <w:spacing w:after="0"/>
        <w:rPr>
          <w:rFonts w:ascii="Times New Roman" w:hAnsi="Times New Roman" w:cs="Times New Roman"/>
        </w:rPr>
      </w:pPr>
    </w:p>
    <w:p w:rsidR="002F70CE" w:rsidP="00EA2687" w14:paraId="23AB7159" w14:textId="5A23A97B">
      <w:pPr>
        <w:spacing w:after="0"/>
        <w:rPr>
          <w:rFonts w:ascii="Times New Roman" w:hAnsi="Times New Roman" w:cs="Times New Roman"/>
        </w:rPr>
      </w:pPr>
      <w:r w:rsidRPr="00E925D2">
        <w:rPr>
          <w:rFonts w:ascii="Times New Roman" w:hAnsi="Times New Roman" w:cs="Times New Roman"/>
        </w:rPr>
        <w:t xml:space="preserve">ATF is therefore requesting to make a non-substantive change to Form 5320.1 in order to bring it into compliance with the OBBBA statutory change and enable ATF to implement the new tax option beginning January 1, 2026. Because machine guns and destructive devices are still subject to the $200 making tax, ATF is adding a fourth checkbox to the three existing ones, which will be another tax-paid </w:t>
      </w:r>
      <w:r w:rsidRPr="00E925D2" w:rsidR="00E925D2">
        <w:rPr>
          <w:rFonts w:ascii="Times New Roman" w:hAnsi="Times New Roman" w:cs="Times New Roman"/>
        </w:rPr>
        <w:t xml:space="preserve"> option. So the options will be: tax-paid $200, tax-paid $0, tax-exempt for government entities, and tax-exempt for other statutory reasons. ATF is also shifting block 1 from the right side of the form to the left side.</w:t>
      </w:r>
      <w:r w:rsidR="00473FB6">
        <w:rPr>
          <w:rFonts w:ascii="Times New Roman" w:hAnsi="Times New Roman" w:cs="Times New Roman"/>
        </w:rPr>
        <w:t xml:space="preserve"> ATF has a pending rulemaking to effectuate the statutory change</w:t>
      </w:r>
      <w:r w:rsidR="00010A75">
        <w:rPr>
          <w:rFonts w:ascii="Times New Roman" w:hAnsi="Times New Roman" w:cs="Times New Roman"/>
        </w:rPr>
        <w:t>. However, the statutory change is</w:t>
      </w:r>
      <w:r w:rsidR="00FD258E">
        <w:rPr>
          <w:rFonts w:ascii="Times New Roman" w:hAnsi="Times New Roman" w:cs="Times New Roman"/>
        </w:rPr>
        <w:t xml:space="preserve"> effective </w:t>
      </w:r>
      <w:r w:rsidR="00076F02">
        <w:rPr>
          <w:rFonts w:ascii="Times New Roman" w:hAnsi="Times New Roman" w:cs="Times New Roman"/>
        </w:rPr>
        <w:t xml:space="preserve">and binding on ATF </w:t>
      </w:r>
      <w:r w:rsidR="00FD258E">
        <w:rPr>
          <w:rFonts w:ascii="Times New Roman" w:hAnsi="Times New Roman" w:cs="Times New Roman"/>
        </w:rPr>
        <w:t xml:space="preserve">even without the regulatory change, and ATF is required to implement it </w:t>
      </w:r>
      <w:r w:rsidR="00B35E7C">
        <w:rPr>
          <w:rFonts w:ascii="Times New Roman" w:hAnsi="Times New Roman" w:cs="Times New Roman"/>
        </w:rPr>
        <w:t xml:space="preserve">through this form </w:t>
      </w:r>
      <w:r w:rsidR="00FD258E">
        <w:rPr>
          <w:rFonts w:ascii="Times New Roman" w:hAnsi="Times New Roman" w:cs="Times New Roman"/>
        </w:rPr>
        <w:t>before the rulemaking will be finalized.</w:t>
      </w:r>
    </w:p>
    <w:p w:rsidR="00DD4C01" w:rsidP="00EA2687" w14:paraId="0E8A9EEE" w14:textId="77777777">
      <w:pPr>
        <w:spacing w:after="0"/>
        <w:rPr>
          <w:rFonts w:ascii="Times New Roman" w:hAnsi="Times New Roman" w:cs="Times New Roman"/>
        </w:rPr>
      </w:pPr>
    </w:p>
    <w:p w:rsidR="00DD4C01" w:rsidRPr="00E925D2" w:rsidP="00EA2687" w14:paraId="506DD8EE" w14:textId="441EC8E4">
      <w:pPr>
        <w:spacing w:after="0"/>
        <w:rPr>
          <w:rFonts w:ascii="Times New Roman" w:hAnsi="Times New Roman" w:cs="Times New Roman"/>
        </w:rPr>
      </w:pPr>
      <w:r>
        <w:rPr>
          <w:rFonts w:ascii="Times New Roman" w:hAnsi="Times New Roman" w:cs="Times New Roman"/>
        </w:rPr>
        <w:t>In addition, because ATF has been permitting applicants to submit other forms of photos (</w:t>
      </w:r>
      <w:r w:rsidR="007F4736">
        <w:rPr>
          <w:rFonts w:ascii="Times New Roman" w:hAnsi="Times New Roman" w:cs="Times New Roman"/>
        </w:rPr>
        <w:t xml:space="preserve">such as </w:t>
      </w:r>
      <w:r>
        <w:rPr>
          <w:rFonts w:ascii="Times New Roman" w:hAnsi="Times New Roman" w:cs="Times New Roman"/>
        </w:rPr>
        <w:t>electronic versions</w:t>
      </w:r>
      <w:r w:rsidR="00B35E7C">
        <w:rPr>
          <w:rFonts w:ascii="Times New Roman" w:hAnsi="Times New Roman" w:cs="Times New Roman"/>
        </w:rPr>
        <w:t xml:space="preserve"> through eForms</w:t>
      </w:r>
      <w:r>
        <w:rPr>
          <w:rFonts w:ascii="Times New Roman" w:hAnsi="Times New Roman" w:cs="Times New Roman"/>
        </w:rPr>
        <w:t xml:space="preserve">), this form also removes the photo box where applicants would </w:t>
      </w:r>
      <w:r w:rsidR="00912E01">
        <w:rPr>
          <w:rFonts w:ascii="Times New Roman" w:hAnsi="Times New Roman" w:cs="Times New Roman"/>
        </w:rPr>
        <w:t xml:space="preserve">previously </w:t>
      </w:r>
      <w:r>
        <w:rPr>
          <w:rFonts w:ascii="Times New Roman" w:hAnsi="Times New Roman" w:cs="Times New Roman"/>
        </w:rPr>
        <w:t xml:space="preserve">attach the paper photo </w:t>
      </w:r>
      <w:r w:rsidR="0050656E">
        <w:rPr>
          <w:rFonts w:ascii="Times New Roman" w:hAnsi="Times New Roman" w:cs="Times New Roman"/>
        </w:rPr>
        <w:t>to eliminate confusion. They will now</w:t>
      </w:r>
      <w:r>
        <w:rPr>
          <w:rFonts w:ascii="Times New Roman" w:hAnsi="Times New Roman" w:cs="Times New Roman"/>
        </w:rPr>
        <w:t xml:space="preserve"> just submit the </w:t>
      </w:r>
      <w:r w:rsidR="0050656E">
        <w:rPr>
          <w:rFonts w:ascii="Times New Roman" w:hAnsi="Times New Roman" w:cs="Times New Roman"/>
        </w:rPr>
        <w:t xml:space="preserve">required 2x2 </w:t>
      </w:r>
      <w:r>
        <w:rPr>
          <w:rFonts w:ascii="Times New Roman" w:hAnsi="Times New Roman" w:cs="Times New Roman"/>
        </w:rPr>
        <w:t>photograph with the form. The form also combines the race and ethnicity boxes into one box with two new Census ethnicities added to the options, and removes checks as a payment method</w:t>
      </w:r>
      <w:r w:rsidR="005A1D1B">
        <w:rPr>
          <w:rFonts w:ascii="Times New Roman" w:hAnsi="Times New Roman" w:cs="Times New Roman"/>
        </w:rPr>
        <w:t xml:space="preserve"> --</w:t>
      </w:r>
      <w:r>
        <w:rPr>
          <w:rFonts w:ascii="Times New Roman" w:hAnsi="Times New Roman" w:cs="Times New Roman"/>
        </w:rPr>
        <w:t xml:space="preserve"> both to comply with executive orders</w:t>
      </w:r>
      <w:r w:rsidR="0050656E">
        <w:rPr>
          <w:rFonts w:ascii="Times New Roman" w:hAnsi="Times New Roman" w:cs="Times New Roman"/>
        </w:rPr>
        <w:t xml:space="preserve"> issued this summer</w:t>
      </w:r>
      <w:r>
        <w:rPr>
          <w:rFonts w:ascii="Times New Roman" w:hAnsi="Times New Roman" w:cs="Times New Roman"/>
        </w:rPr>
        <w:t>. There are no rulemakings associated with any of the changes in this paragraph.</w:t>
      </w:r>
    </w:p>
    <w:p w:rsidR="00E925D2" w:rsidRPr="00E925D2" w:rsidP="00EA2687" w14:paraId="238124FC" w14:textId="77777777">
      <w:pPr>
        <w:spacing w:after="0"/>
        <w:rPr>
          <w:rFonts w:ascii="Times New Roman" w:hAnsi="Times New Roman" w:cs="Times New Roman"/>
        </w:rPr>
      </w:pPr>
    </w:p>
    <w:p w:rsidR="00E925D2" w:rsidRPr="00E925D2" w:rsidP="00EA2687" w14:paraId="10CF16C8" w14:textId="08BAED92">
      <w:pPr>
        <w:spacing w:after="0"/>
        <w:rPr>
          <w:rFonts w:ascii="Times New Roman" w:hAnsi="Times New Roman" w:cs="Times New Roman"/>
        </w:rPr>
      </w:pPr>
      <w:r>
        <w:rPr>
          <w:rFonts w:ascii="Times New Roman" w:hAnsi="Times New Roman" w:cs="Times New Roman"/>
        </w:rPr>
        <w:t>Please see accompanying form</w:t>
      </w:r>
      <w:r w:rsidR="00EE262A">
        <w:rPr>
          <w:rFonts w:ascii="Times New Roman" w:hAnsi="Times New Roman" w:cs="Times New Roman"/>
        </w:rPr>
        <w:t xml:space="preserve"> with these changes</w:t>
      </w:r>
      <w:r>
        <w:rPr>
          <w:rFonts w:ascii="Times New Roman" w:hAnsi="Times New Roman" w:cs="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87"/>
    <w:rsid w:val="00010A75"/>
    <w:rsid w:val="00076F02"/>
    <w:rsid w:val="00141A4E"/>
    <w:rsid w:val="001C56CE"/>
    <w:rsid w:val="002F70CE"/>
    <w:rsid w:val="00473FB6"/>
    <w:rsid w:val="0050656E"/>
    <w:rsid w:val="00577075"/>
    <w:rsid w:val="005A1D1B"/>
    <w:rsid w:val="005D7A8F"/>
    <w:rsid w:val="006805FE"/>
    <w:rsid w:val="00745A56"/>
    <w:rsid w:val="007E5D33"/>
    <w:rsid w:val="007F4736"/>
    <w:rsid w:val="008B674D"/>
    <w:rsid w:val="00912E01"/>
    <w:rsid w:val="00B35E7C"/>
    <w:rsid w:val="00CF2FF5"/>
    <w:rsid w:val="00DC1107"/>
    <w:rsid w:val="00DD4C01"/>
    <w:rsid w:val="00E768C0"/>
    <w:rsid w:val="00E821F1"/>
    <w:rsid w:val="00E925D2"/>
    <w:rsid w:val="00EA2687"/>
    <w:rsid w:val="00EC521B"/>
    <w:rsid w:val="00EE262A"/>
    <w:rsid w:val="00FD25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E8C20"/>
  <w15:chartTrackingRefBased/>
  <w15:docId w15:val="{E57AA5CB-E536-4717-B9E7-D5B2C366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87"/>
    <w:rPr>
      <w:rFonts w:eastAsiaTheme="majorEastAsia" w:cstheme="majorBidi"/>
      <w:color w:val="272727" w:themeColor="text1" w:themeTint="D8"/>
    </w:rPr>
  </w:style>
  <w:style w:type="paragraph" w:styleId="Title">
    <w:name w:val="Title"/>
    <w:basedOn w:val="Normal"/>
    <w:next w:val="Normal"/>
    <w:link w:val="TitleChar"/>
    <w:uiPriority w:val="10"/>
    <w:qFormat/>
    <w:rsid w:val="00EA2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87"/>
    <w:pPr>
      <w:spacing w:before="160"/>
      <w:jc w:val="center"/>
    </w:pPr>
    <w:rPr>
      <w:i/>
      <w:iCs/>
      <w:color w:val="404040" w:themeColor="text1" w:themeTint="BF"/>
    </w:rPr>
  </w:style>
  <w:style w:type="character" w:customStyle="1" w:styleId="QuoteChar">
    <w:name w:val="Quote Char"/>
    <w:basedOn w:val="DefaultParagraphFont"/>
    <w:link w:val="Quote"/>
    <w:uiPriority w:val="29"/>
    <w:rsid w:val="00EA2687"/>
    <w:rPr>
      <w:i/>
      <w:iCs/>
      <w:color w:val="404040" w:themeColor="text1" w:themeTint="BF"/>
    </w:rPr>
  </w:style>
  <w:style w:type="paragraph" w:styleId="ListParagraph">
    <w:name w:val="List Paragraph"/>
    <w:basedOn w:val="Normal"/>
    <w:uiPriority w:val="34"/>
    <w:qFormat/>
    <w:rsid w:val="00EA2687"/>
    <w:pPr>
      <w:ind w:left="720"/>
      <w:contextualSpacing/>
    </w:pPr>
  </w:style>
  <w:style w:type="character" w:styleId="IntenseEmphasis">
    <w:name w:val="Intense Emphasis"/>
    <w:basedOn w:val="DefaultParagraphFont"/>
    <w:uiPriority w:val="21"/>
    <w:qFormat/>
    <w:rsid w:val="00EA2687"/>
    <w:rPr>
      <w:i/>
      <w:iCs/>
      <w:color w:val="2F5496" w:themeColor="accent1" w:themeShade="BF"/>
    </w:rPr>
  </w:style>
  <w:style w:type="paragraph" w:styleId="IntenseQuote">
    <w:name w:val="Intense Quote"/>
    <w:basedOn w:val="Normal"/>
    <w:next w:val="Normal"/>
    <w:link w:val="IntenseQuoteChar"/>
    <w:uiPriority w:val="30"/>
    <w:qFormat/>
    <w:rsid w:val="00EA2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87"/>
    <w:rPr>
      <w:i/>
      <w:iCs/>
      <w:color w:val="2F5496" w:themeColor="accent1" w:themeShade="BF"/>
    </w:rPr>
  </w:style>
  <w:style w:type="character" w:styleId="IntenseReference">
    <w:name w:val="Intense Reference"/>
    <w:basedOn w:val="DefaultParagraphFont"/>
    <w:uiPriority w:val="32"/>
    <w:qFormat/>
    <w:rsid w:val="00EA26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ATF</cp:lastModifiedBy>
  <cp:revision>14</cp:revision>
  <dcterms:created xsi:type="dcterms:W3CDTF">2025-12-19T17:24:00Z</dcterms:created>
  <dcterms:modified xsi:type="dcterms:W3CDTF">2025-12-19T18:55:00Z</dcterms:modified>
</cp:coreProperties>
</file>