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5594" w:rsidP="003D5594" w14:paraId="00DE3193" w14:textId="07A94040">
      <w:pPr>
        <w:widowControl w:val="0"/>
        <w:spacing w:line="480" w:lineRule="auto"/>
        <w:ind w:left="6480"/>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        </w:t>
      </w:r>
      <w:r w:rsidRPr="007567D8">
        <w:rPr>
          <w:rFonts w:ascii="Times New Roman" w:eastAsia="Times New Roman" w:hAnsi="Times New Roman" w:cs="Times New Roman"/>
          <w:b/>
          <w:sz w:val="24"/>
          <w:szCs w:val="20"/>
        </w:rPr>
        <w:t>Billing Code 3510-07-P</w:t>
      </w:r>
    </w:p>
    <w:p w:rsidR="00BD6F2B" w:rsidRPr="007567D8" w:rsidP="00796638" w14:paraId="11F28AAD" w14:textId="105CE179">
      <w:pPr>
        <w:widowControl w:val="0"/>
        <w:spacing w:line="480" w:lineRule="auto"/>
        <w:ind w:left="5040" w:hanging="5040"/>
        <w:rPr>
          <w:rFonts w:ascii="Times New Roman" w:hAnsi="Times New Roman" w:cs="Times New Roman"/>
          <w:b/>
          <w:bCs/>
          <w:sz w:val="24"/>
          <w:szCs w:val="24"/>
          <w:highlight w:val="yellow"/>
        </w:rPr>
      </w:pPr>
      <w:r w:rsidRPr="007567D8">
        <w:rPr>
          <w:rFonts w:ascii="Times New Roman" w:eastAsia="Times New Roman" w:hAnsi="Times New Roman" w:cs="Times New Roman"/>
          <w:sz w:val="24"/>
          <w:szCs w:val="20"/>
        </w:rPr>
        <w:fldChar w:fldCharType="begin"/>
      </w:r>
      <w:r w:rsidRPr="007567D8">
        <w:rPr>
          <w:rFonts w:ascii="Times New Roman" w:eastAsia="Times New Roman" w:hAnsi="Times New Roman" w:cs="Times New Roman"/>
          <w:sz w:val="24"/>
          <w:szCs w:val="20"/>
        </w:rPr>
        <w:instrText xml:space="preserve"> SEQ CHAPTER \h \r 1</w:instrText>
      </w:r>
      <w:r w:rsidRPr="007567D8">
        <w:rPr>
          <w:rFonts w:ascii="Times New Roman" w:eastAsia="Times New Roman" w:hAnsi="Times New Roman" w:cs="Times New Roman"/>
          <w:sz w:val="24"/>
          <w:szCs w:val="20"/>
        </w:rPr>
        <w:fldChar w:fldCharType="separate"/>
      </w:r>
      <w:r w:rsidRPr="007567D8">
        <w:rPr>
          <w:rFonts w:ascii="Times New Roman" w:eastAsia="Times New Roman" w:hAnsi="Times New Roman" w:cs="Times New Roman"/>
          <w:sz w:val="24"/>
          <w:szCs w:val="20"/>
        </w:rPr>
        <w:fldChar w:fldCharType="end"/>
      </w:r>
      <w:r w:rsidRPr="007567D8">
        <w:rPr>
          <w:rFonts w:ascii="Times New Roman" w:eastAsia="Times New Roman" w:hAnsi="Times New Roman" w:cs="Times New Roman"/>
          <w:b/>
          <w:sz w:val="24"/>
          <w:szCs w:val="20"/>
        </w:rPr>
        <w:t>DEPARTMENT OF COMMERCE</w:t>
      </w:r>
      <w:r w:rsidRPr="007567D8" w:rsidR="009B6436">
        <w:rPr>
          <w:rFonts w:ascii="Times New Roman" w:eastAsia="Times New Roman" w:hAnsi="Times New Roman" w:cs="Times New Roman"/>
          <w:b/>
          <w:sz w:val="24"/>
          <w:szCs w:val="20"/>
        </w:rPr>
        <w:t xml:space="preserve">         </w:t>
      </w:r>
      <w:r w:rsidR="00796638">
        <w:rPr>
          <w:rFonts w:ascii="Times New Roman" w:eastAsia="Times New Roman" w:hAnsi="Times New Roman" w:cs="Times New Roman"/>
          <w:b/>
          <w:sz w:val="24"/>
          <w:szCs w:val="20"/>
        </w:rPr>
        <w:tab/>
      </w:r>
      <w:r w:rsidR="00796638">
        <w:rPr>
          <w:rFonts w:ascii="Times New Roman" w:eastAsia="Times New Roman" w:hAnsi="Times New Roman" w:cs="Times New Roman"/>
          <w:b/>
          <w:sz w:val="24"/>
          <w:szCs w:val="20"/>
        </w:rPr>
        <w:tab/>
      </w:r>
      <w:r w:rsidRPr="007567D8">
        <w:rPr>
          <w:rFonts w:ascii="Times New Roman" w:eastAsia="Times New Roman" w:hAnsi="Times New Roman" w:cs="Times New Roman"/>
          <w:b/>
          <w:sz w:val="24"/>
          <w:szCs w:val="20"/>
        </w:rPr>
        <w:t xml:space="preserve"> </w:t>
      </w:r>
    </w:p>
    <w:p w:rsidR="00BD6F2B" w:rsidRPr="007567D8" w:rsidP="00796638" w14:paraId="39E18C19" w14:textId="2503FC5F">
      <w:pPr>
        <w:widowControl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U.S. </w:t>
      </w:r>
      <w:r w:rsidRPr="007567D8">
        <w:rPr>
          <w:rFonts w:ascii="Times New Roman" w:hAnsi="Times New Roman" w:cs="Times New Roman"/>
          <w:b/>
          <w:bCs/>
          <w:sz w:val="24"/>
          <w:szCs w:val="24"/>
        </w:rPr>
        <w:t>Census Bureau</w:t>
      </w:r>
    </w:p>
    <w:p w:rsidR="006044D5" w:rsidRPr="007567D8" w:rsidP="00796638" w14:paraId="390EDAA9" w14:textId="6348E719">
      <w:pPr>
        <w:widowControl w:val="0"/>
        <w:spacing w:after="0" w:line="480" w:lineRule="auto"/>
        <w:rPr>
          <w:rFonts w:ascii="Times New Roman" w:eastAsia="Times New Roman" w:hAnsi="Times New Roman" w:cs="Times New Roman"/>
          <w:b/>
          <w:sz w:val="24"/>
          <w:szCs w:val="20"/>
        </w:rPr>
      </w:pPr>
      <w:r w:rsidRPr="007567D8">
        <w:rPr>
          <w:rFonts w:ascii="Times New Roman" w:eastAsia="Times New Roman" w:hAnsi="Times New Roman" w:cs="Times New Roman"/>
          <w:b/>
          <w:sz w:val="24"/>
          <w:szCs w:val="20"/>
        </w:rPr>
        <w:t>Agency</w:t>
      </w:r>
      <w:r w:rsidRPr="007567D8">
        <w:rPr>
          <w:rFonts w:ascii="Times New Roman" w:eastAsia="Times New Roman" w:hAnsi="Times New Roman" w:cs="Times New Roman"/>
          <w:b/>
          <w:sz w:val="24"/>
          <w:szCs w:val="20"/>
        </w:rPr>
        <w:t xml:space="preserve"> Information Collection</w:t>
      </w:r>
      <w:r w:rsidRPr="007567D8" w:rsidR="006233D1">
        <w:rPr>
          <w:rFonts w:ascii="Times New Roman" w:eastAsia="Times New Roman" w:hAnsi="Times New Roman" w:cs="Times New Roman"/>
          <w:b/>
          <w:sz w:val="24"/>
          <w:szCs w:val="20"/>
        </w:rPr>
        <w:t xml:space="preserve"> Activities</w:t>
      </w:r>
      <w:r w:rsidRPr="007567D8">
        <w:rPr>
          <w:rFonts w:ascii="Times New Roman" w:eastAsia="Times New Roman" w:hAnsi="Times New Roman" w:cs="Times New Roman"/>
          <w:b/>
          <w:sz w:val="24"/>
          <w:szCs w:val="20"/>
        </w:rPr>
        <w:t xml:space="preserve">; </w:t>
      </w:r>
      <w:r w:rsidRPr="007567D8" w:rsidR="006233D1">
        <w:rPr>
          <w:rFonts w:ascii="Times New Roman" w:eastAsia="Times New Roman" w:hAnsi="Times New Roman" w:cs="Times New Roman"/>
          <w:b/>
          <w:sz w:val="24"/>
          <w:szCs w:val="20"/>
        </w:rPr>
        <w:t xml:space="preserve">Submission to the Office of Management and Budget </w:t>
      </w:r>
      <w:r w:rsidRPr="007567D8" w:rsidR="008E2BE2">
        <w:rPr>
          <w:rFonts w:ascii="Times New Roman" w:eastAsia="Times New Roman" w:hAnsi="Times New Roman" w:cs="Times New Roman"/>
          <w:b/>
          <w:sz w:val="24"/>
          <w:szCs w:val="20"/>
        </w:rPr>
        <w:t xml:space="preserve">(OMB) </w:t>
      </w:r>
      <w:r w:rsidRPr="007567D8" w:rsidR="006233D1">
        <w:rPr>
          <w:rFonts w:ascii="Times New Roman" w:eastAsia="Times New Roman" w:hAnsi="Times New Roman" w:cs="Times New Roman"/>
          <w:b/>
          <w:sz w:val="24"/>
          <w:szCs w:val="20"/>
        </w:rPr>
        <w:t>for Review and Approval</w:t>
      </w:r>
      <w:r w:rsidRPr="007567D8" w:rsidR="008E2BE2">
        <w:rPr>
          <w:rFonts w:ascii="Times New Roman" w:eastAsia="Times New Roman" w:hAnsi="Times New Roman" w:cs="Times New Roman"/>
          <w:b/>
          <w:sz w:val="24"/>
          <w:szCs w:val="20"/>
        </w:rPr>
        <w:t>;</w:t>
      </w:r>
      <w:r w:rsidRPr="007567D8" w:rsidR="006233D1">
        <w:rPr>
          <w:rFonts w:ascii="Times New Roman" w:eastAsia="Times New Roman" w:hAnsi="Times New Roman" w:cs="Times New Roman"/>
          <w:b/>
          <w:sz w:val="24"/>
          <w:szCs w:val="20"/>
        </w:rPr>
        <w:t xml:space="preserve"> </w:t>
      </w:r>
      <w:r w:rsidRPr="007567D8">
        <w:rPr>
          <w:rFonts w:ascii="Times New Roman" w:eastAsia="Times New Roman" w:hAnsi="Times New Roman" w:cs="Times New Roman"/>
          <w:b/>
          <w:sz w:val="24"/>
          <w:szCs w:val="20"/>
        </w:rPr>
        <w:t xml:space="preserve">Comment Request; </w:t>
      </w:r>
      <w:r w:rsidR="00CF1194">
        <w:rPr>
          <w:rFonts w:ascii="Times New Roman" w:eastAsia="Times New Roman" w:hAnsi="Times New Roman" w:cs="Times New Roman"/>
          <w:b/>
          <w:sz w:val="24"/>
          <w:szCs w:val="20"/>
        </w:rPr>
        <w:t>Current Population Survey, School Enrollment Supplement</w:t>
      </w:r>
    </w:p>
    <w:p w:rsidR="006044D5" w:rsidRPr="007567D8" w:rsidP="00EC297F" w14:paraId="09E75473" w14:textId="77777777">
      <w:pPr>
        <w:widowControl w:val="0"/>
        <w:spacing w:after="0" w:line="240" w:lineRule="auto"/>
        <w:rPr>
          <w:rFonts w:ascii="Times New Roman" w:eastAsia="Times New Roman" w:hAnsi="Times New Roman" w:cs="Times New Roman"/>
          <w:sz w:val="24"/>
          <w:szCs w:val="20"/>
        </w:rPr>
      </w:pPr>
    </w:p>
    <w:p w:rsidR="006044D5" w:rsidRPr="007567D8" w:rsidP="008302B1" w14:paraId="0A9F6518" w14:textId="44073076">
      <w:pPr>
        <w:widowControl w:val="0"/>
        <w:tabs>
          <w:tab w:val="left" w:pos="8120"/>
        </w:tabs>
        <w:spacing w:after="0" w:line="480" w:lineRule="auto"/>
        <w:rPr>
          <w:rFonts w:ascii="Times New Roman" w:eastAsia="Times New Roman" w:hAnsi="Times New Roman" w:cs="Times New Roman"/>
          <w:sz w:val="24"/>
          <w:szCs w:val="20"/>
        </w:rPr>
      </w:pPr>
      <w:r w:rsidRPr="007567D8">
        <w:rPr>
          <w:rFonts w:ascii="Times New Roman" w:eastAsia="Times New Roman" w:hAnsi="Times New Roman" w:cs="Times New Roman"/>
          <w:b/>
          <w:sz w:val="24"/>
          <w:szCs w:val="20"/>
        </w:rPr>
        <w:t xml:space="preserve">AGENCY: </w:t>
      </w:r>
      <w:r w:rsidR="004755A9">
        <w:rPr>
          <w:rFonts w:ascii="Times New Roman" w:eastAsia="Times New Roman" w:hAnsi="Times New Roman" w:cs="Times New Roman"/>
          <w:bCs/>
          <w:sz w:val="24"/>
          <w:szCs w:val="20"/>
        </w:rPr>
        <w:t xml:space="preserve">U.S. </w:t>
      </w:r>
      <w:r w:rsidRPr="007567D8" w:rsidR="00BD6F2B">
        <w:rPr>
          <w:rFonts w:ascii="Times New Roman" w:hAnsi="Times New Roman" w:cs="Times New Roman"/>
          <w:bCs/>
          <w:sz w:val="24"/>
          <w:szCs w:val="24"/>
        </w:rPr>
        <w:t>Census Bureau</w:t>
      </w:r>
      <w:r w:rsidRPr="007567D8">
        <w:rPr>
          <w:rFonts w:ascii="Times New Roman" w:eastAsia="Times New Roman" w:hAnsi="Times New Roman" w:cs="Times New Roman"/>
          <w:sz w:val="24"/>
          <w:szCs w:val="24"/>
        </w:rPr>
        <w:t>,</w:t>
      </w:r>
      <w:r w:rsidRPr="007567D8">
        <w:rPr>
          <w:rFonts w:ascii="Times New Roman" w:eastAsia="Times New Roman" w:hAnsi="Times New Roman" w:cs="Times New Roman"/>
          <w:sz w:val="24"/>
          <w:szCs w:val="20"/>
        </w:rPr>
        <w:t xml:space="preserve"> Commerce.</w:t>
      </w:r>
      <w:r w:rsidR="008302B1">
        <w:rPr>
          <w:rFonts w:ascii="Times New Roman" w:eastAsia="Times New Roman" w:hAnsi="Times New Roman" w:cs="Times New Roman"/>
          <w:sz w:val="24"/>
          <w:szCs w:val="20"/>
        </w:rPr>
        <w:tab/>
      </w:r>
    </w:p>
    <w:p w:rsidR="006044D5" w:rsidRPr="007567D8" w:rsidP="006044D5" w14:paraId="1FF60EBB" w14:textId="123195D0">
      <w:pPr>
        <w:widowControl w:val="0"/>
        <w:spacing w:after="0" w:line="480" w:lineRule="auto"/>
        <w:rPr>
          <w:rFonts w:ascii="Times New Roman" w:eastAsia="Times New Roman" w:hAnsi="Times New Roman" w:cs="Times New Roman"/>
          <w:sz w:val="24"/>
          <w:szCs w:val="20"/>
        </w:rPr>
      </w:pPr>
      <w:r w:rsidRPr="007567D8">
        <w:rPr>
          <w:rFonts w:ascii="Times New Roman" w:eastAsia="Times New Roman" w:hAnsi="Times New Roman" w:cs="Times New Roman"/>
          <w:b/>
          <w:sz w:val="24"/>
          <w:szCs w:val="20"/>
        </w:rPr>
        <w:t xml:space="preserve">ACTION: </w:t>
      </w:r>
      <w:r w:rsidRPr="007567D8">
        <w:rPr>
          <w:rFonts w:ascii="Times New Roman" w:eastAsia="Times New Roman" w:hAnsi="Times New Roman" w:cs="Times New Roman"/>
          <w:sz w:val="24"/>
          <w:szCs w:val="20"/>
        </w:rPr>
        <w:t>Notice</w:t>
      </w:r>
      <w:r w:rsidRPr="007567D8" w:rsidR="006233D1">
        <w:rPr>
          <w:rFonts w:ascii="Times New Roman" w:eastAsia="Times New Roman" w:hAnsi="Times New Roman" w:cs="Times New Roman"/>
          <w:sz w:val="24"/>
          <w:szCs w:val="20"/>
        </w:rPr>
        <w:t xml:space="preserve"> of Information Collection, request for comment</w:t>
      </w:r>
      <w:r w:rsidRPr="007567D8">
        <w:rPr>
          <w:rFonts w:ascii="Times New Roman" w:eastAsia="Times New Roman" w:hAnsi="Times New Roman" w:cs="Times New Roman"/>
          <w:sz w:val="24"/>
          <w:szCs w:val="20"/>
        </w:rPr>
        <w:t>.</w:t>
      </w:r>
    </w:p>
    <w:p w:rsidR="006044D5" w:rsidRPr="007567D8" w:rsidP="006044D5" w14:paraId="3D9FDA93" w14:textId="01A38B4A">
      <w:pPr>
        <w:widowControl w:val="0"/>
        <w:spacing w:after="0" w:line="480" w:lineRule="auto"/>
        <w:rPr>
          <w:rFonts w:ascii="Times New Roman" w:eastAsia="Times New Roman" w:hAnsi="Times New Roman" w:cs="Times New Roman"/>
          <w:sz w:val="24"/>
          <w:szCs w:val="20"/>
        </w:rPr>
      </w:pPr>
      <w:r w:rsidRPr="007567D8">
        <w:rPr>
          <w:rFonts w:ascii="Times New Roman" w:eastAsia="Times New Roman" w:hAnsi="Times New Roman" w:cs="Times New Roman"/>
          <w:b/>
          <w:sz w:val="24"/>
          <w:szCs w:val="20"/>
        </w:rPr>
        <w:t xml:space="preserve">SUMMARY: </w:t>
      </w:r>
      <w:r w:rsidRPr="007567D8" w:rsidR="006233D1">
        <w:rPr>
          <w:rFonts w:ascii="Times New Roman" w:eastAsia="Times New Roman" w:hAnsi="Times New Roman" w:cs="Times New Roman"/>
          <w:bCs/>
          <w:sz w:val="24"/>
          <w:szCs w:val="20"/>
        </w:rPr>
        <w:t>T</w:t>
      </w:r>
      <w:r w:rsidRPr="007567D8">
        <w:rPr>
          <w:rFonts w:ascii="Times New Roman" w:eastAsia="Times New Roman" w:hAnsi="Times New Roman" w:cs="Times New Roman"/>
          <w:bCs/>
          <w:sz w:val="24"/>
          <w:szCs w:val="20"/>
        </w:rPr>
        <w:t>he</w:t>
      </w:r>
      <w:r w:rsidRPr="007567D8">
        <w:rPr>
          <w:rFonts w:ascii="Times New Roman" w:eastAsia="Times New Roman" w:hAnsi="Times New Roman" w:cs="Times New Roman"/>
          <w:sz w:val="24"/>
          <w:szCs w:val="20"/>
        </w:rPr>
        <w:t xml:space="preserve"> Department of Commerce, </w:t>
      </w:r>
      <w:r w:rsidRPr="007567D8" w:rsidR="006233D1">
        <w:rPr>
          <w:rFonts w:ascii="Times New Roman" w:eastAsia="Times New Roman" w:hAnsi="Times New Roman" w:cs="Times New Roman"/>
          <w:bCs/>
          <w:sz w:val="24"/>
          <w:szCs w:val="20"/>
        </w:rPr>
        <w:t xml:space="preserve">in accordance with the Paperwork Reduction Act </w:t>
      </w:r>
      <w:r w:rsidR="008E0EAD">
        <w:rPr>
          <w:rFonts w:ascii="Times New Roman" w:eastAsia="Times New Roman" w:hAnsi="Times New Roman" w:cs="Times New Roman"/>
          <w:bCs/>
          <w:sz w:val="24"/>
          <w:szCs w:val="20"/>
        </w:rPr>
        <w:t>(PRA) of 1995</w:t>
      </w:r>
      <w:r w:rsidRPr="007567D8" w:rsidR="006233D1">
        <w:rPr>
          <w:rFonts w:ascii="Times New Roman" w:eastAsia="Times New Roman" w:hAnsi="Times New Roman" w:cs="Times New Roman"/>
          <w:bCs/>
          <w:sz w:val="24"/>
          <w:szCs w:val="20"/>
        </w:rPr>
        <w:t xml:space="preserve">, </w:t>
      </w:r>
      <w:r w:rsidRPr="007567D8">
        <w:rPr>
          <w:rFonts w:ascii="Times New Roman" w:eastAsia="Times New Roman" w:hAnsi="Times New Roman" w:cs="Times New Roman"/>
          <w:sz w:val="24"/>
          <w:szCs w:val="20"/>
        </w:rPr>
        <w:t xml:space="preserve">invites the </w:t>
      </w:r>
      <w:r w:rsidRPr="007567D8">
        <w:rPr>
          <w:rFonts w:ascii="Times New Roman" w:eastAsia="Times New Roman" w:hAnsi="Times New Roman" w:cs="Times New Roman"/>
          <w:sz w:val="24"/>
          <w:szCs w:val="20"/>
        </w:rPr>
        <w:t>general public</w:t>
      </w:r>
      <w:r w:rsidRPr="007567D8">
        <w:rPr>
          <w:rFonts w:ascii="Times New Roman" w:eastAsia="Times New Roman" w:hAnsi="Times New Roman" w:cs="Times New Roman"/>
          <w:sz w:val="24"/>
          <w:szCs w:val="20"/>
        </w:rPr>
        <w:t xml:space="preserve"> and other Federal agencies to comment on proposed</w:t>
      </w:r>
      <w:r w:rsidRPr="007567D8" w:rsidR="006233D1">
        <w:rPr>
          <w:rFonts w:ascii="Times New Roman" w:eastAsia="Times New Roman" w:hAnsi="Times New Roman" w:cs="Times New Roman"/>
          <w:sz w:val="24"/>
          <w:szCs w:val="20"/>
        </w:rPr>
        <w:t xml:space="preserve">, </w:t>
      </w:r>
      <w:r w:rsidRPr="007567D8">
        <w:rPr>
          <w:rFonts w:ascii="Times New Roman" w:eastAsia="Times New Roman" w:hAnsi="Times New Roman" w:cs="Times New Roman"/>
          <w:sz w:val="24"/>
          <w:szCs w:val="20"/>
        </w:rPr>
        <w:t>and continuing information collections</w:t>
      </w:r>
      <w:r w:rsidRPr="007567D8" w:rsidR="007F04A3">
        <w:rPr>
          <w:rFonts w:ascii="Times New Roman" w:eastAsia="Times New Roman" w:hAnsi="Times New Roman" w:cs="Times New Roman"/>
          <w:sz w:val="24"/>
          <w:szCs w:val="20"/>
        </w:rPr>
        <w:t>, which</w:t>
      </w:r>
      <w:r w:rsidRPr="007567D8" w:rsidR="00E64B3E">
        <w:rPr>
          <w:rFonts w:ascii="Times New Roman" w:eastAsia="Times New Roman" w:hAnsi="Times New Roman" w:cs="Times New Roman"/>
          <w:sz w:val="24"/>
          <w:szCs w:val="20"/>
        </w:rPr>
        <w:t xml:space="preserve"> helps us assess the impact of our information collection requirements and minimize the public's reporting burden. </w:t>
      </w:r>
      <w:r w:rsidRPr="007567D8">
        <w:rPr>
          <w:rFonts w:ascii="Times New Roman" w:eastAsia="Times New Roman" w:hAnsi="Times New Roman" w:cs="Times New Roman"/>
          <w:sz w:val="24"/>
          <w:szCs w:val="20"/>
        </w:rPr>
        <w:t>The purpose of this notice is to allow for 60 days of public comment</w:t>
      </w:r>
      <w:r w:rsidRPr="007567D8" w:rsidR="008E2BE2">
        <w:rPr>
          <w:rFonts w:ascii="Times New Roman" w:eastAsia="Times New Roman" w:hAnsi="Times New Roman" w:cs="Times New Roman"/>
          <w:sz w:val="24"/>
          <w:szCs w:val="20"/>
        </w:rPr>
        <w:t xml:space="preserve"> </w:t>
      </w:r>
      <w:r w:rsidRPr="007567D8" w:rsidR="006A0176">
        <w:rPr>
          <w:rFonts w:ascii="Times New Roman" w:eastAsia="Times New Roman" w:hAnsi="Times New Roman" w:cs="Times New Roman"/>
          <w:sz w:val="24"/>
          <w:szCs w:val="20"/>
        </w:rPr>
        <w:t xml:space="preserve">on the proposed </w:t>
      </w:r>
      <w:r w:rsidR="006902BF">
        <w:rPr>
          <w:rFonts w:ascii="Times New Roman" w:eastAsia="Times New Roman" w:hAnsi="Times New Roman" w:cs="Times New Roman"/>
          <w:sz w:val="24"/>
          <w:szCs w:val="20"/>
        </w:rPr>
        <w:t>extension</w:t>
      </w:r>
      <w:r w:rsidRPr="00CF1194" w:rsidR="006A0176">
        <w:rPr>
          <w:rFonts w:ascii="Times New Roman" w:eastAsia="Times New Roman" w:hAnsi="Times New Roman" w:cs="Times New Roman"/>
          <w:sz w:val="24"/>
          <w:szCs w:val="20"/>
        </w:rPr>
        <w:t xml:space="preserve"> of</w:t>
      </w:r>
      <w:r w:rsidR="00CF1194">
        <w:rPr>
          <w:rFonts w:ascii="Times New Roman" w:eastAsia="Times New Roman" w:hAnsi="Times New Roman" w:cs="Times New Roman"/>
          <w:sz w:val="24"/>
          <w:szCs w:val="20"/>
        </w:rPr>
        <w:t xml:space="preserve"> the Current Population Survey, School Enrollment Supplement</w:t>
      </w:r>
      <w:r w:rsidRPr="007567D8" w:rsidR="006A0176">
        <w:rPr>
          <w:rFonts w:ascii="Times New Roman" w:eastAsia="Times New Roman" w:hAnsi="Times New Roman" w:cs="Times New Roman"/>
          <w:sz w:val="24"/>
          <w:szCs w:val="20"/>
        </w:rPr>
        <w:t xml:space="preserve">, </w:t>
      </w:r>
      <w:r w:rsidRPr="007567D8" w:rsidR="000436FD">
        <w:rPr>
          <w:rFonts w:ascii="Times New Roman" w:eastAsia="Times New Roman" w:hAnsi="Times New Roman" w:cs="Times New Roman"/>
          <w:sz w:val="24"/>
          <w:szCs w:val="20"/>
        </w:rPr>
        <w:t>prior to the</w:t>
      </w:r>
      <w:r w:rsidRPr="007567D8" w:rsidR="008E2BE2">
        <w:rPr>
          <w:rFonts w:ascii="Times New Roman" w:eastAsia="Times New Roman" w:hAnsi="Times New Roman" w:cs="Times New Roman"/>
          <w:sz w:val="24"/>
          <w:szCs w:val="20"/>
        </w:rPr>
        <w:t xml:space="preserve"> submission of the </w:t>
      </w:r>
      <w:r w:rsidR="008E0EAD">
        <w:rPr>
          <w:rFonts w:ascii="Times New Roman" w:eastAsia="Times New Roman" w:hAnsi="Times New Roman" w:cs="Times New Roman"/>
          <w:sz w:val="24"/>
          <w:szCs w:val="20"/>
        </w:rPr>
        <w:t xml:space="preserve">information </w:t>
      </w:r>
      <w:r w:rsidRPr="007567D8" w:rsidR="008E2BE2">
        <w:rPr>
          <w:rFonts w:ascii="Times New Roman" w:eastAsia="Times New Roman" w:hAnsi="Times New Roman" w:cs="Times New Roman"/>
          <w:sz w:val="24"/>
          <w:szCs w:val="20"/>
        </w:rPr>
        <w:t xml:space="preserve">collection </w:t>
      </w:r>
      <w:r w:rsidRPr="007567D8" w:rsidR="000436FD">
        <w:rPr>
          <w:rFonts w:ascii="Times New Roman" w:eastAsia="Times New Roman" w:hAnsi="Times New Roman" w:cs="Times New Roman"/>
          <w:sz w:val="24"/>
          <w:szCs w:val="20"/>
        </w:rPr>
        <w:t xml:space="preserve">request </w:t>
      </w:r>
      <w:r w:rsidR="008E0EAD">
        <w:rPr>
          <w:rFonts w:ascii="Times New Roman" w:eastAsia="Times New Roman" w:hAnsi="Times New Roman" w:cs="Times New Roman"/>
          <w:sz w:val="24"/>
          <w:szCs w:val="20"/>
        </w:rPr>
        <w:t xml:space="preserve">(ICR) </w:t>
      </w:r>
      <w:r w:rsidRPr="007567D8" w:rsidR="008E2BE2">
        <w:rPr>
          <w:rFonts w:ascii="Times New Roman" w:eastAsia="Times New Roman" w:hAnsi="Times New Roman" w:cs="Times New Roman"/>
          <w:sz w:val="24"/>
          <w:szCs w:val="20"/>
        </w:rPr>
        <w:t>to OMB</w:t>
      </w:r>
      <w:r w:rsidRPr="007567D8" w:rsidR="000436FD">
        <w:rPr>
          <w:rFonts w:ascii="Times New Roman" w:eastAsia="Times New Roman" w:hAnsi="Times New Roman" w:cs="Times New Roman"/>
          <w:sz w:val="24"/>
          <w:szCs w:val="20"/>
        </w:rPr>
        <w:t xml:space="preserve"> for approval</w:t>
      </w:r>
      <w:r w:rsidRPr="007567D8">
        <w:rPr>
          <w:rFonts w:ascii="Times New Roman" w:eastAsia="Times New Roman" w:hAnsi="Times New Roman" w:cs="Times New Roman"/>
          <w:sz w:val="24"/>
          <w:szCs w:val="20"/>
        </w:rPr>
        <w:t>.</w:t>
      </w:r>
    </w:p>
    <w:p w:rsidR="006A0176" w:rsidRPr="007567D8" w:rsidP="006044D5" w14:paraId="6F009BD5" w14:textId="77777777">
      <w:pPr>
        <w:widowControl w:val="0"/>
        <w:spacing w:after="0" w:line="480" w:lineRule="auto"/>
        <w:rPr>
          <w:rFonts w:ascii="Times New Roman" w:eastAsia="Times New Roman" w:hAnsi="Times New Roman" w:cs="Times New Roman"/>
          <w:sz w:val="24"/>
          <w:szCs w:val="20"/>
        </w:rPr>
      </w:pPr>
    </w:p>
    <w:p w:rsidR="006044D5" w:rsidRPr="00796638" w:rsidP="006044D5" w14:paraId="38910D8C" w14:textId="063782D3">
      <w:pPr>
        <w:widowControl w:val="0"/>
        <w:spacing w:after="0" w:line="480" w:lineRule="auto"/>
        <w:rPr>
          <w:rFonts w:ascii="Times New Roman" w:eastAsia="Times New Roman" w:hAnsi="Times New Roman" w:cs="Times New Roman"/>
          <w:b/>
          <w:sz w:val="24"/>
          <w:szCs w:val="20"/>
        </w:rPr>
      </w:pPr>
      <w:r w:rsidRPr="007567D8">
        <w:rPr>
          <w:rFonts w:ascii="Times New Roman" w:eastAsia="Times New Roman" w:hAnsi="Times New Roman" w:cs="Times New Roman"/>
          <w:b/>
          <w:sz w:val="24"/>
          <w:szCs w:val="20"/>
        </w:rPr>
        <w:t>DATES:</w:t>
      </w:r>
      <w:r w:rsidRPr="007567D8">
        <w:rPr>
          <w:rFonts w:ascii="Times New Roman" w:eastAsia="Times New Roman" w:hAnsi="Times New Roman" w:cs="Times New Roman"/>
          <w:sz w:val="24"/>
          <w:szCs w:val="20"/>
        </w:rPr>
        <w:t xml:space="preserve"> To ensure consideration, comments regarding this proposed information collection</w:t>
      </w:r>
      <w:r w:rsidR="00796638">
        <w:rPr>
          <w:rFonts w:ascii="Times New Roman" w:eastAsia="Times New Roman" w:hAnsi="Times New Roman" w:cs="Times New Roman"/>
          <w:sz w:val="24"/>
          <w:szCs w:val="20"/>
        </w:rPr>
        <w:t xml:space="preserve"> must be received on or before </w:t>
      </w:r>
      <w:r w:rsidRPr="00796638" w:rsidR="00796638">
        <w:rPr>
          <w:rFonts w:ascii="Times New Roman" w:eastAsia="Times New Roman" w:hAnsi="Times New Roman" w:cs="Times New Roman"/>
          <w:b/>
          <w:sz w:val="24"/>
          <w:szCs w:val="20"/>
        </w:rPr>
        <w:t>[</w:t>
      </w:r>
      <w:r w:rsidR="00CF24D0">
        <w:rPr>
          <w:rFonts w:ascii="Times New Roman" w:eastAsia="Times New Roman" w:hAnsi="Times New Roman" w:cs="Times New Roman"/>
          <w:b/>
          <w:sz w:val="24"/>
          <w:szCs w:val="20"/>
        </w:rPr>
        <w:t>I</w:t>
      </w:r>
      <w:r w:rsidRPr="00796638">
        <w:rPr>
          <w:rFonts w:ascii="Times New Roman" w:eastAsia="Times New Roman" w:hAnsi="Times New Roman" w:cs="Times New Roman"/>
          <w:b/>
          <w:sz w:val="24"/>
          <w:szCs w:val="20"/>
        </w:rPr>
        <w:t>nsert date 60 days after date of publ</w:t>
      </w:r>
      <w:r w:rsidRPr="00796638" w:rsidR="00796638">
        <w:rPr>
          <w:rFonts w:ascii="Times New Roman" w:eastAsia="Times New Roman" w:hAnsi="Times New Roman" w:cs="Times New Roman"/>
          <w:b/>
          <w:sz w:val="24"/>
          <w:szCs w:val="20"/>
        </w:rPr>
        <w:t>ication in the FEDERAL REGISTER]</w:t>
      </w:r>
      <w:r w:rsidRPr="00796638">
        <w:rPr>
          <w:rFonts w:ascii="Times New Roman" w:eastAsia="Times New Roman" w:hAnsi="Times New Roman" w:cs="Times New Roman"/>
          <w:b/>
          <w:sz w:val="24"/>
          <w:szCs w:val="20"/>
        </w:rPr>
        <w:t>.</w:t>
      </w:r>
    </w:p>
    <w:p w:rsidR="006A0176" w:rsidRPr="007567D8" w:rsidP="006044D5" w14:paraId="62E36799" w14:textId="77777777">
      <w:pPr>
        <w:widowControl w:val="0"/>
        <w:spacing w:after="0" w:line="480" w:lineRule="auto"/>
        <w:rPr>
          <w:rFonts w:ascii="Times New Roman" w:eastAsia="Times New Roman" w:hAnsi="Times New Roman" w:cs="Times New Roman"/>
          <w:sz w:val="24"/>
          <w:szCs w:val="20"/>
        </w:rPr>
      </w:pPr>
    </w:p>
    <w:p w:rsidR="00585F6B" w:rsidRPr="007567D8" w:rsidP="00585F6B" w14:paraId="4D01E183" w14:textId="0EF6BE9A">
      <w:pPr>
        <w:spacing w:line="480" w:lineRule="auto"/>
        <w:rPr>
          <w:rFonts w:ascii="Times New Roman" w:hAnsi="Times New Roman" w:cs="Times New Roman"/>
          <w:b/>
          <w:sz w:val="24"/>
        </w:rPr>
      </w:pPr>
      <w:bookmarkStart w:id="0" w:name="_Hlk37233480"/>
      <w:r w:rsidRPr="007567D8">
        <w:rPr>
          <w:rFonts w:ascii="Times New Roman" w:eastAsia="Times New Roman" w:hAnsi="Times New Roman" w:cs="Times New Roman"/>
          <w:b/>
          <w:sz w:val="24"/>
          <w:szCs w:val="20"/>
        </w:rPr>
        <w:t xml:space="preserve">ADDRESSES: </w:t>
      </w:r>
      <w:r w:rsidRPr="007567D8" w:rsidR="00696A2B">
        <w:rPr>
          <w:rFonts w:ascii="Times New Roman" w:hAnsi="Times New Roman" w:cs="Times New Roman"/>
          <w:sz w:val="24"/>
          <w:szCs w:val="24"/>
        </w:rPr>
        <w:t xml:space="preserve">Interested persons are invited to submit written comments </w:t>
      </w:r>
      <w:r w:rsidRPr="007567D8" w:rsidR="00712FA1">
        <w:rPr>
          <w:rFonts w:ascii="Times New Roman" w:eastAsia="Times New Roman" w:hAnsi="Times New Roman" w:cs="Times New Roman"/>
          <w:sz w:val="24"/>
          <w:szCs w:val="20"/>
          <w:shd w:val="clear" w:color="auto" w:fill="FFFFFF"/>
        </w:rPr>
        <w:t>by email to</w:t>
      </w:r>
      <w:r w:rsidRPr="007567D8" w:rsidR="006026D6">
        <w:rPr>
          <w:rFonts w:ascii="Times New Roman" w:eastAsia="Times New Roman" w:hAnsi="Times New Roman" w:cs="Times New Roman"/>
          <w:sz w:val="24"/>
          <w:szCs w:val="20"/>
          <w:shd w:val="clear" w:color="auto" w:fill="FFFFFF"/>
        </w:rPr>
        <w:t xml:space="preserve"> </w:t>
      </w:r>
      <w:r w:rsidR="004755A9">
        <w:rPr>
          <w:rFonts w:ascii="Times New Roman" w:eastAsia="Times New Roman" w:hAnsi="Times New Roman" w:cs="Times New Roman"/>
          <w:sz w:val="24"/>
          <w:szCs w:val="20"/>
          <w:shd w:val="clear" w:color="auto" w:fill="FFFFFF"/>
        </w:rPr>
        <w:t xml:space="preserve">the Current Population Surveys Branch email address at </w:t>
      </w:r>
      <w:r w:rsidR="00CF1194">
        <w:rPr>
          <w:rFonts w:ascii="Times New Roman" w:eastAsia="Times New Roman" w:hAnsi="Times New Roman" w:cs="Times New Roman"/>
          <w:sz w:val="24"/>
          <w:szCs w:val="20"/>
          <w:shd w:val="clear" w:color="auto" w:fill="FFFFFF"/>
        </w:rPr>
        <w:t>dsd.cps@census.gov</w:t>
      </w:r>
      <w:r w:rsidRPr="008E0EAD">
        <w:rPr>
          <w:rFonts w:ascii="Times New Roman" w:eastAsia="Times New Roman" w:hAnsi="Times New Roman" w:cs="Times New Roman"/>
          <w:sz w:val="24"/>
          <w:szCs w:val="20"/>
          <w:shd w:val="clear" w:color="auto" w:fill="FFFFFF"/>
        </w:rPr>
        <w:t>.</w:t>
      </w:r>
      <w:r w:rsidRPr="008E0EAD">
        <w:rPr>
          <w:rFonts w:ascii="Times New Roman" w:eastAsia="Times New Roman" w:hAnsi="Times New Roman" w:cs="Times New Roman"/>
          <w:color w:val="FF0000"/>
          <w:sz w:val="24"/>
          <w:szCs w:val="20"/>
          <w:shd w:val="clear" w:color="auto" w:fill="FFFFFF"/>
        </w:rPr>
        <w:t xml:space="preserve"> </w:t>
      </w:r>
      <w:r w:rsidRPr="007567D8" w:rsidR="00354D64">
        <w:rPr>
          <w:rFonts w:ascii="Times New Roman" w:eastAsia="Times New Roman" w:hAnsi="Times New Roman" w:cs="Times New Roman"/>
          <w:color w:val="222222"/>
          <w:sz w:val="24"/>
          <w:szCs w:val="20"/>
          <w:shd w:val="clear" w:color="auto" w:fill="FFFFFF"/>
        </w:rPr>
        <w:t xml:space="preserve">Please reference </w:t>
      </w:r>
      <w:r w:rsidR="004D6379">
        <w:rPr>
          <w:rFonts w:ascii="Times New Roman" w:eastAsia="Times New Roman" w:hAnsi="Times New Roman" w:cs="Times New Roman"/>
          <w:color w:val="222222"/>
          <w:sz w:val="24"/>
          <w:szCs w:val="20"/>
          <w:shd w:val="clear" w:color="auto" w:fill="FFFFFF"/>
        </w:rPr>
        <w:t xml:space="preserve">the </w:t>
      </w:r>
      <w:r w:rsidR="004D6379">
        <w:rPr>
          <w:rFonts w:ascii="Times New Roman" w:eastAsia="Times New Roman" w:hAnsi="Times New Roman" w:cs="Times New Roman"/>
          <w:color w:val="222222"/>
          <w:sz w:val="24"/>
          <w:szCs w:val="20"/>
          <w:shd w:val="clear" w:color="auto" w:fill="FFFFFF"/>
        </w:rPr>
        <w:t xml:space="preserve">CPS School Enrollment Supplement in </w:t>
      </w:r>
      <w:r w:rsidRPr="007567D8" w:rsidR="008E0EAD">
        <w:rPr>
          <w:rFonts w:ascii="Times New Roman" w:eastAsia="Times New Roman" w:hAnsi="Times New Roman" w:cs="Times New Roman"/>
          <w:color w:val="222222"/>
          <w:sz w:val="24"/>
          <w:szCs w:val="20"/>
          <w:shd w:val="clear" w:color="auto" w:fill="FFFFFF"/>
        </w:rPr>
        <w:t>the subject line of your comments.</w:t>
      </w:r>
      <w:r w:rsidRPr="007567D8" w:rsidR="008E0EAD">
        <w:rPr>
          <w:rFonts w:ascii="Times New Roman" w:eastAsia="Times New Roman" w:hAnsi="Times New Roman" w:cs="Times New Roman"/>
          <w:sz w:val="24"/>
          <w:szCs w:val="20"/>
        </w:rPr>
        <w:t xml:space="preserve"> </w:t>
      </w:r>
      <w:r w:rsidRPr="007567D8">
        <w:rPr>
          <w:rFonts w:ascii="Times New Roman" w:hAnsi="Times New Roman" w:cs="Times New Roman"/>
          <w:sz w:val="24"/>
        </w:rPr>
        <w:t>You may also submit comments, identified by Docket Number USBC-</w:t>
      </w:r>
      <w:r w:rsidR="00590295">
        <w:rPr>
          <w:rFonts w:ascii="Times New Roman" w:hAnsi="Times New Roman" w:cs="Times New Roman"/>
          <w:sz w:val="24"/>
        </w:rPr>
        <w:t>202</w:t>
      </w:r>
      <w:r w:rsidR="004755A9">
        <w:rPr>
          <w:rFonts w:ascii="Times New Roman" w:hAnsi="Times New Roman" w:cs="Times New Roman"/>
          <w:sz w:val="24"/>
        </w:rPr>
        <w:t>4</w:t>
      </w:r>
      <w:r w:rsidRPr="00590295">
        <w:rPr>
          <w:rFonts w:ascii="Times New Roman" w:hAnsi="Times New Roman" w:cs="Times New Roman"/>
          <w:sz w:val="24"/>
        </w:rPr>
        <w:t>-</w:t>
      </w:r>
      <w:r w:rsidR="000868F4">
        <w:rPr>
          <w:rFonts w:ascii="Times New Roman" w:hAnsi="Times New Roman" w:cs="Times New Roman"/>
          <w:sz w:val="24"/>
        </w:rPr>
        <w:t>0035</w:t>
      </w:r>
      <w:r w:rsidRPr="007567D8">
        <w:rPr>
          <w:rFonts w:ascii="Times New Roman" w:hAnsi="Times New Roman" w:cs="Times New Roman"/>
          <w:sz w:val="24"/>
        </w:rPr>
        <w:t xml:space="preserve">, to the Federal e-Rulemaking </w:t>
      </w:r>
      <w:r w:rsidRPr="00FC1B01">
        <w:rPr>
          <w:rFonts w:ascii="Times New Roman" w:hAnsi="Times New Roman" w:cs="Times New Roman"/>
          <w:sz w:val="24"/>
        </w:rPr>
        <w:t xml:space="preserve">Portal: </w:t>
      </w:r>
      <w:hyperlink r:id="rId9" w:history="1">
        <w:r w:rsidRPr="00FC1B01">
          <w:rPr>
            <w:rStyle w:val="Hyperlink"/>
            <w:rFonts w:ascii="Times New Roman" w:hAnsi="Times New Roman" w:cs="Times New Roman"/>
            <w:color w:val="auto"/>
            <w:sz w:val="24"/>
            <w:u w:val="none"/>
          </w:rPr>
          <w:t>http://www.regulations.gov</w:t>
        </w:r>
      </w:hyperlink>
      <w:r w:rsidRPr="007567D8">
        <w:rPr>
          <w:rFonts w:ascii="Times New Roman" w:hAnsi="Times New Roman" w:cs="Times New Roman"/>
          <w:sz w:val="24"/>
        </w:rPr>
        <w:t xml:space="preserve">. All comments received are part of the public record. No comments will be posted to </w:t>
      </w:r>
      <w:hyperlink r:id="rId9" w:history="1">
        <w:r w:rsidRPr="00FC1B01">
          <w:rPr>
            <w:rStyle w:val="Hyperlink"/>
            <w:rFonts w:ascii="Times New Roman" w:hAnsi="Times New Roman" w:cs="Times New Roman"/>
            <w:color w:val="auto"/>
            <w:sz w:val="24"/>
            <w:u w:val="none"/>
          </w:rPr>
          <w:t>http://www.regulations.gov</w:t>
        </w:r>
      </w:hyperlink>
      <w:r w:rsidRPr="00FC1B01">
        <w:rPr>
          <w:rFonts w:ascii="Times New Roman" w:hAnsi="Times New Roman" w:cs="Times New Roman"/>
          <w:sz w:val="24"/>
        </w:rPr>
        <w:t xml:space="preserve"> for </w:t>
      </w:r>
      <w:r w:rsidRPr="007567D8">
        <w:rPr>
          <w:rFonts w:ascii="Times New Roman" w:hAnsi="Times New Roman" w:cs="Times New Roman"/>
          <w:sz w:val="24"/>
        </w:rPr>
        <w:t>public viewing until after the comment period has closed. Comments will generally be posted without change. All Personally Identifiable Information (for example, name and address) voluntarily submitted by the commenter may be publicly accessible. Do not submit Confidential Business Information or otherwise sensitive or protected information. You may submit attachments to electronic comments in Microsoft Word, Excel, or Adobe PDF file formats.</w:t>
      </w:r>
    </w:p>
    <w:bookmarkEnd w:id="0"/>
    <w:p w:rsidR="00585F6B" w:rsidRPr="007567D8" w:rsidP="006044D5" w14:paraId="31099872" w14:textId="77777777">
      <w:pPr>
        <w:widowControl w:val="0"/>
        <w:spacing w:after="0" w:line="480" w:lineRule="auto"/>
        <w:rPr>
          <w:rFonts w:ascii="Times New Roman" w:eastAsia="Times New Roman" w:hAnsi="Times New Roman" w:cs="Times New Roman"/>
          <w:sz w:val="24"/>
          <w:szCs w:val="20"/>
        </w:rPr>
      </w:pPr>
    </w:p>
    <w:p w:rsidR="006044D5" w:rsidRPr="007567D8" w:rsidP="006044D5" w14:paraId="2F4BFEDD" w14:textId="34EF6A28">
      <w:pPr>
        <w:widowControl w:val="0"/>
        <w:spacing w:after="0" w:line="480" w:lineRule="auto"/>
        <w:rPr>
          <w:rFonts w:ascii="Times New Roman" w:eastAsia="Times New Roman" w:hAnsi="Times New Roman" w:cs="Times New Roman"/>
          <w:color w:val="FF0000"/>
          <w:sz w:val="24"/>
          <w:szCs w:val="20"/>
        </w:rPr>
      </w:pPr>
      <w:r w:rsidRPr="007567D8">
        <w:rPr>
          <w:rFonts w:ascii="Times New Roman" w:eastAsia="Times New Roman" w:hAnsi="Times New Roman" w:cs="Times New Roman"/>
          <w:b/>
          <w:sz w:val="24"/>
          <w:szCs w:val="20"/>
        </w:rPr>
        <w:t xml:space="preserve">FOR FURTHER INFORMATION CONTACT: </w:t>
      </w:r>
      <w:r w:rsidRPr="007567D8">
        <w:rPr>
          <w:rFonts w:ascii="Times New Roman" w:eastAsia="Times New Roman" w:hAnsi="Times New Roman" w:cs="Times New Roman"/>
          <w:sz w:val="24"/>
          <w:szCs w:val="20"/>
        </w:rPr>
        <w:t xml:space="preserve">Requests for additional information or </w:t>
      </w:r>
      <w:r w:rsidRPr="007567D8" w:rsidR="00250799">
        <w:rPr>
          <w:rFonts w:ascii="Times New Roman" w:eastAsia="Times New Roman" w:hAnsi="Times New Roman" w:cs="Times New Roman"/>
          <w:sz w:val="24"/>
          <w:szCs w:val="20"/>
        </w:rPr>
        <w:t>specific questions related to</w:t>
      </w:r>
      <w:r w:rsidRPr="007567D8">
        <w:rPr>
          <w:rFonts w:ascii="Times New Roman" w:eastAsia="Times New Roman" w:hAnsi="Times New Roman" w:cs="Times New Roman"/>
          <w:sz w:val="24"/>
          <w:szCs w:val="20"/>
        </w:rPr>
        <w:t xml:space="preserve"> collection </w:t>
      </w:r>
      <w:r w:rsidRPr="007567D8" w:rsidR="00250799">
        <w:rPr>
          <w:rFonts w:ascii="Times New Roman" w:eastAsia="Times New Roman" w:hAnsi="Times New Roman" w:cs="Times New Roman"/>
          <w:sz w:val="24"/>
          <w:szCs w:val="20"/>
        </w:rPr>
        <w:t>activities</w:t>
      </w:r>
      <w:r w:rsidRPr="007567D8" w:rsidR="00250799">
        <w:rPr>
          <w:rFonts w:ascii="Times New Roman" w:eastAsia="Times New Roman" w:hAnsi="Times New Roman" w:cs="Times New Roman"/>
          <w:color w:val="FF0000"/>
          <w:sz w:val="24"/>
          <w:szCs w:val="20"/>
        </w:rPr>
        <w:t xml:space="preserve"> </w:t>
      </w:r>
      <w:r w:rsidRPr="007567D8">
        <w:rPr>
          <w:rFonts w:ascii="Times New Roman" w:eastAsia="Times New Roman" w:hAnsi="Times New Roman" w:cs="Times New Roman"/>
          <w:sz w:val="24"/>
          <w:szCs w:val="20"/>
        </w:rPr>
        <w:t xml:space="preserve">should be directed to </w:t>
      </w:r>
      <w:r w:rsidR="004755A9">
        <w:rPr>
          <w:rFonts w:ascii="Times New Roman" w:eastAsia="Times New Roman" w:hAnsi="Times New Roman" w:cs="Times New Roman"/>
          <w:sz w:val="24"/>
          <w:szCs w:val="20"/>
        </w:rPr>
        <w:t xml:space="preserve">Kyra </w:t>
      </w:r>
      <w:r w:rsidR="004755A9">
        <w:rPr>
          <w:rFonts w:ascii="Times New Roman" w:eastAsia="Times New Roman" w:hAnsi="Times New Roman" w:cs="Times New Roman"/>
          <w:sz w:val="24"/>
          <w:szCs w:val="20"/>
        </w:rPr>
        <w:t>Linse</w:t>
      </w:r>
      <w:r w:rsidR="00C85197">
        <w:rPr>
          <w:rFonts w:ascii="Times New Roman" w:eastAsia="Times New Roman" w:hAnsi="Times New Roman" w:cs="Times New Roman"/>
          <w:sz w:val="24"/>
          <w:szCs w:val="20"/>
        </w:rPr>
        <w:t xml:space="preserve">, Survey </w:t>
      </w:r>
      <w:r w:rsidR="004755A9">
        <w:rPr>
          <w:rFonts w:ascii="Times New Roman" w:eastAsia="Times New Roman" w:hAnsi="Times New Roman" w:cs="Times New Roman"/>
          <w:sz w:val="24"/>
          <w:szCs w:val="20"/>
        </w:rPr>
        <w:t>Director</w:t>
      </w:r>
      <w:r w:rsidR="00C85197">
        <w:rPr>
          <w:rFonts w:ascii="Times New Roman" w:eastAsia="Times New Roman" w:hAnsi="Times New Roman" w:cs="Times New Roman"/>
          <w:sz w:val="24"/>
          <w:szCs w:val="20"/>
        </w:rPr>
        <w:t>,</w:t>
      </w:r>
      <w:r w:rsidR="004755A9">
        <w:rPr>
          <w:rFonts w:ascii="Times New Roman" w:eastAsia="Times New Roman" w:hAnsi="Times New Roman" w:cs="Times New Roman"/>
          <w:sz w:val="24"/>
          <w:szCs w:val="20"/>
        </w:rPr>
        <w:t xml:space="preserve"> Current Population Surveys via the Internet at </w:t>
      </w:r>
      <w:hyperlink r:id="rId10" w:history="1">
        <w:r w:rsidRPr="00E759EE" w:rsidR="004755A9">
          <w:rPr>
            <w:rStyle w:val="Hyperlink"/>
            <w:rFonts w:ascii="Times New Roman" w:eastAsia="Times New Roman" w:hAnsi="Times New Roman" w:cs="Times New Roman"/>
            <w:sz w:val="24"/>
            <w:szCs w:val="20"/>
          </w:rPr>
          <w:t>dsd.cps@census.gov</w:t>
        </w:r>
      </w:hyperlink>
      <w:r w:rsidR="004755A9">
        <w:rPr>
          <w:rFonts w:ascii="Times New Roman" w:eastAsia="Times New Roman" w:hAnsi="Times New Roman" w:cs="Times New Roman"/>
          <w:sz w:val="24"/>
          <w:szCs w:val="20"/>
        </w:rPr>
        <w:t>, or by phone at</w:t>
      </w:r>
      <w:r w:rsidR="00C85197">
        <w:rPr>
          <w:rFonts w:ascii="Times New Roman" w:eastAsia="Times New Roman" w:hAnsi="Times New Roman" w:cs="Times New Roman"/>
          <w:sz w:val="24"/>
          <w:szCs w:val="20"/>
        </w:rPr>
        <w:t xml:space="preserve"> 301-763-</w:t>
      </w:r>
      <w:r w:rsidR="004755A9">
        <w:rPr>
          <w:rFonts w:ascii="Times New Roman" w:eastAsia="Times New Roman" w:hAnsi="Times New Roman" w:cs="Times New Roman"/>
          <w:sz w:val="24"/>
          <w:szCs w:val="20"/>
        </w:rPr>
        <w:t>9280</w:t>
      </w:r>
      <w:r w:rsidRPr="00C85197" w:rsidR="00675795">
        <w:rPr>
          <w:rFonts w:ascii="Times New Roman" w:hAnsi="Times New Roman" w:cs="Times New Roman"/>
          <w:sz w:val="24"/>
          <w:szCs w:val="24"/>
        </w:rPr>
        <w:t>.</w:t>
      </w:r>
      <w:r w:rsidRPr="007567D8" w:rsidR="000436FD">
        <w:rPr>
          <w:rFonts w:ascii="Times New Roman" w:hAnsi="Times New Roman" w:cs="Times New Roman"/>
          <w:sz w:val="24"/>
          <w:szCs w:val="24"/>
          <w:highlight w:val="yellow"/>
        </w:rPr>
        <w:t xml:space="preserve"> </w:t>
      </w:r>
    </w:p>
    <w:p w:rsidR="00EC297F" w:rsidRPr="007567D8" w:rsidP="00EC297F" w14:paraId="3F1341A1" w14:textId="77777777">
      <w:pPr>
        <w:widowControl w:val="0"/>
        <w:spacing w:after="0" w:line="240" w:lineRule="auto"/>
        <w:rPr>
          <w:rFonts w:ascii="Times New Roman" w:eastAsia="Times New Roman" w:hAnsi="Times New Roman" w:cs="Times New Roman"/>
          <w:b/>
          <w:sz w:val="24"/>
          <w:szCs w:val="20"/>
        </w:rPr>
      </w:pPr>
    </w:p>
    <w:p w:rsidR="006044D5" w:rsidRPr="007567D8" w:rsidP="006044D5" w14:paraId="117D3C67" w14:textId="53069872">
      <w:pPr>
        <w:widowControl w:val="0"/>
        <w:spacing w:after="0" w:line="480" w:lineRule="auto"/>
        <w:rPr>
          <w:rFonts w:ascii="Times New Roman" w:eastAsia="Times New Roman" w:hAnsi="Times New Roman" w:cs="Times New Roman"/>
          <w:sz w:val="24"/>
          <w:szCs w:val="20"/>
        </w:rPr>
      </w:pPr>
      <w:r w:rsidRPr="007567D8">
        <w:rPr>
          <w:rFonts w:ascii="Times New Roman" w:eastAsia="Times New Roman" w:hAnsi="Times New Roman" w:cs="Times New Roman"/>
          <w:b/>
          <w:sz w:val="24"/>
          <w:szCs w:val="20"/>
        </w:rPr>
        <w:t>SUPPLEMENTARY INFORMATION:</w:t>
      </w:r>
    </w:p>
    <w:p w:rsidR="00EC297F" w:rsidRPr="007567D8" w:rsidP="00EC297F" w14:paraId="0332708A" w14:textId="0A2A5A75">
      <w:pPr>
        <w:widowControl w:val="0"/>
        <w:spacing w:after="0" w:line="480" w:lineRule="auto"/>
        <w:ind w:left="720" w:hanging="720"/>
        <w:rPr>
          <w:rFonts w:ascii="Times New Roman" w:eastAsia="Times New Roman" w:hAnsi="Times New Roman" w:cs="Times New Roman"/>
          <w:sz w:val="24"/>
          <w:szCs w:val="24"/>
        </w:rPr>
      </w:pPr>
      <w:r w:rsidRPr="411C38D0">
        <w:rPr>
          <w:rFonts w:ascii="Times New Roman" w:eastAsia="Times New Roman" w:hAnsi="Times New Roman" w:cs="Times New Roman"/>
          <w:b/>
          <w:bCs/>
          <w:sz w:val="24"/>
          <w:szCs w:val="24"/>
        </w:rPr>
        <w:t>I.</w:t>
      </w:r>
      <w:r w:rsidRPr="411C38D0" w:rsidR="138ECDF5">
        <w:rPr>
          <w:rFonts w:ascii="Times New Roman" w:eastAsia="Times New Roman" w:hAnsi="Times New Roman" w:cs="Times New Roman"/>
          <w:b/>
          <w:bCs/>
          <w:sz w:val="24"/>
          <w:szCs w:val="24"/>
        </w:rPr>
        <w:t xml:space="preserve"> </w:t>
      </w:r>
      <w:r w:rsidRPr="007567D8">
        <w:rPr>
          <w:rFonts w:ascii="Times New Roman" w:eastAsia="Times New Roman" w:hAnsi="Times New Roman" w:cs="Times New Roman"/>
          <w:b/>
          <w:sz w:val="24"/>
          <w:szCs w:val="20"/>
        </w:rPr>
        <w:tab/>
      </w:r>
      <w:r w:rsidRPr="411C38D0">
        <w:rPr>
          <w:rFonts w:ascii="Times New Roman" w:eastAsia="Times New Roman" w:hAnsi="Times New Roman" w:cs="Times New Roman"/>
          <w:b/>
          <w:bCs/>
          <w:sz w:val="24"/>
          <w:szCs w:val="24"/>
        </w:rPr>
        <w:t>Abstract</w:t>
      </w:r>
    </w:p>
    <w:p w:rsidR="008D6BEC" w:rsidRPr="008D6BEC" w:rsidP="006902BF" w14:paraId="33331BB8" w14:textId="7D17C1E2">
      <w:pPr>
        <w:pStyle w:val="BodyTextIndent"/>
        <w:spacing w:line="480" w:lineRule="auto"/>
        <w:ind w:left="0" w:firstLine="720"/>
      </w:pPr>
      <w:r w:rsidRPr="008D6BEC">
        <w:t xml:space="preserve">The Census Bureau plans to request clearance from the Office of Management and Budget (OMB) for the collection of data concerning the School Enrollment Supplement to be conducted in conjunction with the October Current Population Survey (CPS).  The Census Bureau and the Bureau of Labor Statistics (BLS) sponsor the basic annual school enrollment questions, which have been collected annually in the CPS for </w:t>
      </w:r>
      <w:r w:rsidR="00590295">
        <w:t xml:space="preserve">over </w:t>
      </w:r>
      <w:r w:rsidRPr="008D6BEC">
        <w:t>50 years.  The current clearance expire</w:t>
      </w:r>
      <w:r w:rsidR="00C4387C">
        <w:t>s</w:t>
      </w:r>
      <w:r w:rsidRPr="008D6BEC">
        <w:t xml:space="preserve"> </w:t>
      </w:r>
      <w:r w:rsidR="00E51CE8">
        <w:t>June 30</w:t>
      </w:r>
      <w:r w:rsidRPr="008D6BEC">
        <w:t>, 20</w:t>
      </w:r>
      <w:r w:rsidR="00C4387C">
        <w:t>2</w:t>
      </w:r>
      <w:r w:rsidR="00E51CE8">
        <w:t>5</w:t>
      </w:r>
      <w:r w:rsidRPr="008D6BEC">
        <w:t>.</w:t>
      </w:r>
      <w:r w:rsidR="00C4387C">
        <w:t xml:space="preserve">  This request is for a</w:t>
      </w:r>
      <w:r w:rsidR="00FF756F">
        <w:t>n extension of a currently approved</w:t>
      </w:r>
      <w:r w:rsidR="00C4387C">
        <w:t xml:space="preserve"> data collection.</w:t>
      </w:r>
    </w:p>
    <w:p w:rsidR="008D6BEC" w:rsidRPr="008D6BEC" w:rsidP="006902BF" w14:paraId="4ABB3071" w14:textId="77777777">
      <w:pPr>
        <w:pStyle w:val="BodyTextIndent"/>
        <w:spacing w:line="480" w:lineRule="auto"/>
      </w:pPr>
    </w:p>
    <w:p w:rsidR="008D6BEC" w:rsidRPr="008D6BEC" w:rsidP="006902BF" w14:paraId="133590AE" w14:textId="6E640B14">
      <w:pPr>
        <w:spacing w:line="480" w:lineRule="auto"/>
        <w:ind w:firstLine="720"/>
        <w:rPr>
          <w:rFonts w:ascii="Times New Roman" w:hAnsi="Times New Roman" w:cs="Times New Roman"/>
          <w:sz w:val="24"/>
          <w:szCs w:val="24"/>
        </w:rPr>
      </w:pPr>
      <w:r w:rsidRPr="008D6BEC">
        <w:rPr>
          <w:rFonts w:ascii="Times New Roman" w:hAnsi="Times New Roman" w:cs="Times New Roman"/>
          <w:sz w:val="24"/>
          <w:szCs w:val="24"/>
        </w:rPr>
        <w:t>This survey provides information on public/private elementary school, secondary school, and college enrollment, and on characteristics of private school students and their families, which is used for tracking historical trends, policy planning, and support.</w:t>
      </w:r>
    </w:p>
    <w:p w:rsidR="00EC297F" w:rsidRPr="006902BF" w:rsidP="006902BF" w14:paraId="41141727" w14:textId="12235CE0">
      <w:pPr>
        <w:pStyle w:val="BodyTextIndent3"/>
        <w:spacing w:line="480" w:lineRule="auto"/>
        <w:ind w:left="0" w:firstLine="720"/>
        <w:rPr>
          <w:rFonts w:ascii="Times New Roman" w:hAnsi="Times New Roman" w:cs="Times New Roman"/>
          <w:sz w:val="24"/>
          <w:szCs w:val="24"/>
        </w:rPr>
      </w:pPr>
      <w:r w:rsidRPr="008D6BEC">
        <w:rPr>
          <w:rFonts w:ascii="Times New Roman" w:hAnsi="Times New Roman" w:cs="Times New Roman"/>
          <w:sz w:val="24"/>
          <w:szCs w:val="24"/>
        </w:rPr>
        <w:t xml:space="preserve"> This survey is the only source of national data on the age distribution and family characteristics of college students and the only source of demographic data on preprimary school enrollment. As part of the federal government's efforts to collect data and provide timely information to local governments for policymaking decisions, the survey provides national trends in enrollment and progress in school.</w:t>
      </w:r>
      <w:r w:rsidRPr="008D6BEC" w:rsidR="001F77A9">
        <w:rPr>
          <w:b/>
        </w:rPr>
        <w:t xml:space="preserve"> </w:t>
      </w:r>
    </w:p>
    <w:p w:rsidR="00EC297F" w:rsidRPr="007567D8" w:rsidP="00EC297F" w14:paraId="3AC915C7" w14:textId="77777777">
      <w:pPr>
        <w:widowControl w:val="0"/>
        <w:spacing w:after="0" w:line="240" w:lineRule="auto"/>
        <w:rPr>
          <w:rFonts w:ascii="Times New Roman" w:eastAsia="Times New Roman" w:hAnsi="Times New Roman" w:cs="Times New Roman"/>
          <w:b/>
          <w:sz w:val="24"/>
          <w:szCs w:val="20"/>
        </w:rPr>
      </w:pPr>
      <w:r w:rsidRPr="007567D8">
        <w:rPr>
          <w:rFonts w:ascii="Times New Roman" w:eastAsia="Times New Roman" w:hAnsi="Times New Roman" w:cs="Times New Roman"/>
          <w:b/>
          <w:sz w:val="24"/>
          <w:szCs w:val="20"/>
        </w:rPr>
        <w:t xml:space="preserve"> </w:t>
      </w:r>
    </w:p>
    <w:p w:rsidR="00EC297F" w:rsidRPr="007567D8" w:rsidP="00EC297F" w14:paraId="4F553F45" w14:textId="67B76844">
      <w:pPr>
        <w:widowControl w:val="0"/>
        <w:spacing w:after="0" w:line="480" w:lineRule="auto"/>
        <w:rPr>
          <w:rFonts w:ascii="Times New Roman" w:eastAsia="Times New Roman" w:hAnsi="Times New Roman" w:cs="Times New Roman"/>
          <w:sz w:val="24"/>
          <w:szCs w:val="24"/>
        </w:rPr>
      </w:pPr>
      <w:r w:rsidRPr="26D388DF">
        <w:rPr>
          <w:rFonts w:ascii="Times New Roman" w:eastAsia="Times New Roman" w:hAnsi="Times New Roman" w:cs="Times New Roman"/>
          <w:b/>
          <w:bCs/>
          <w:sz w:val="24"/>
          <w:szCs w:val="24"/>
        </w:rPr>
        <w:t>II.</w:t>
      </w:r>
      <w:r w:rsidRPr="26D388DF" w:rsidR="3B609881">
        <w:rPr>
          <w:rFonts w:ascii="Times New Roman" w:eastAsia="Times New Roman" w:hAnsi="Times New Roman" w:cs="Times New Roman"/>
          <w:b/>
          <w:bCs/>
          <w:sz w:val="24"/>
          <w:szCs w:val="24"/>
        </w:rPr>
        <w:t xml:space="preserve"> </w:t>
      </w:r>
      <w:r w:rsidRPr="007567D8">
        <w:rPr>
          <w:rFonts w:ascii="Times New Roman" w:eastAsia="Times New Roman" w:hAnsi="Times New Roman" w:cs="Times New Roman"/>
          <w:b/>
          <w:sz w:val="24"/>
          <w:szCs w:val="20"/>
        </w:rPr>
        <w:tab/>
      </w:r>
      <w:r w:rsidRPr="26D388DF">
        <w:rPr>
          <w:rFonts w:ascii="Times New Roman" w:eastAsia="Times New Roman" w:hAnsi="Times New Roman" w:cs="Times New Roman"/>
          <w:b/>
          <w:bCs/>
          <w:sz w:val="24"/>
          <w:szCs w:val="24"/>
        </w:rPr>
        <w:t>Method of Collection</w:t>
      </w:r>
    </w:p>
    <w:p w:rsidR="00EC297F" w:rsidRPr="007567D8" w:rsidP="006902BF" w14:paraId="14691AF4" w14:textId="29C8F9C3">
      <w:pPr>
        <w:widowControl w:val="0"/>
        <w:spacing w:after="0" w:line="480" w:lineRule="auto"/>
        <w:rPr>
          <w:rFonts w:ascii="Times New Roman" w:eastAsia="Times New Roman" w:hAnsi="Times New Roman" w:cs="Times New Roman"/>
          <w:b/>
          <w:sz w:val="24"/>
          <w:szCs w:val="20"/>
        </w:rPr>
      </w:pPr>
      <w:r w:rsidRPr="007567D8">
        <w:rPr>
          <w:rFonts w:ascii="Times New Roman" w:eastAsia="Times New Roman" w:hAnsi="Times New Roman" w:cs="Times New Roman"/>
          <w:b/>
          <w:sz w:val="24"/>
          <w:szCs w:val="20"/>
        </w:rPr>
        <w:tab/>
      </w:r>
      <w:r w:rsidR="006349B4">
        <w:rPr>
          <w:rFonts w:ascii="Times New Roman" w:eastAsia="Times New Roman" w:hAnsi="Times New Roman" w:cs="Times New Roman"/>
          <w:bCs/>
          <w:sz w:val="24"/>
          <w:szCs w:val="20"/>
        </w:rPr>
        <w:t xml:space="preserve">The School Enrollment Supplement information will be collected </w:t>
      </w:r>
      <w:r w:rsidRPr="00CD6875" w:rsidR="006349B4">
        <w:rPr>
          <w:rFonts w:ascii="Times New Roman" w:eastAsia="Times New Roman" w:hAnsi="Times New Roman" w:cs="Times New Roman"/>
          <w:bCs/>
          <w:sz w:val="24"/>
          <w:szCs w:val="20"/>
        </w:rPr>
        <w:t xml:space="preserve">by both personal visit and telephone interviews in conjunction with the regular </w:t>
      </w:r>
      <w:r w:rsidR="00531E48">
        <w:rPr>
          <w:rFonts w:ascii="Times New Roman" w:eastAsia="Times New Roman" w:hAnsi="Times New Roman" w:cs="Times New Roman"/>
          <w:bCs/>
          <w:sz w:val="24"/>
          <w:szCs w:val="20"/>
        </w:rPr>
        <w:t>October</w:t>
      </w:r>
      <w:r w:rsidRPr="00CD6875" w:rsidR="006349B4">
        <w:rPr>
          <w:rFonts w:ascii="Times New Roman" w:eastAsia="Times New Roman" w:hAnsi="Times New Roman" w:cs="Times New Roman"/>
          <w:bCs/>
          <w:sz w:val="24"/>
          <w:szCs w:val="20"/>
        </w:rPr>
        <w:t xml:space="preserve"> CPS interviewing. All interviews are conducted using computer-assisted interviewing</w:t>
      </w:r>
      <w:r w:rsidRPr="006349B4">
        <w:rPr>
          <w:rFonts w:ascii="Times New Roman" w:eastAsia="Times New Roman" w:hAnsi="Times New Roman" w:cs="Times New Roman"/>
          <w:b/>
          <w:sz w:val="24"/>
          <w:szCs w:val="20"/>
        </w:rPr>
        <w:t>.</w:t>
      </w:r>
    </w:p>
    <w:p w:rsidR="00EC297F" w:rsidRPr="007567D8" w:rsidP="00EC297F" w14:paraId="1F3BB0CC" w14:textId="77777777">
      <w:pPr>
        <w:widowControl w:val="0"/>
        <w:spacing w:after="0" w:line="240" w:lineRule="auto"/>
        <w:rPr>
          <w:rFonts w:ascii="Times New Roman" w:eastAsia="Times New Roman" w:hAnsi="Times New Roman" w:cs="Times New Roman"/>
          <w:b/>
          <w:sz w:val="24"/>
          <w:szCs w:val="20"/>
        </w:rPr>
      </w:pPr>
    </w:p>
    <w:p w:rsidR="00EC297F" w:rsidRPr="007567D8" w:rsidP="00EC297F" w14:paraId="4FFA57C0" w14:textId="77777777">
      <w:pPr>
        <w:widowControl w:val="0"/>
        <w:spacing w:after="0" w:line="480" w:lineRule="auto"/>
        <w:rPr>
          <w:rFonts w:ascii="Times New Roman" w:eastAsia="Times New Roman" w:hAnsi="Times New Roman" w:cs="Times New Roman"/>
          <w:sz w:val="24"/>
          <w:szCs w:val="20"/>
        </w:rPr>
      </w:pPr>
      <w:r w:rsidRPr="007567D8">
        <w:rPr>
          <w:rFonts w:ascii="Times New Roman" w:eastAsia="Times New Roman" w:hAnsi="Times New Roman" w:cs="Times New Roman"/>
          <w:b/>
          <w:sz w:val="24"/>
          <w:szCs w:val="20"/>
        </w:rPr>
        <w:t xml:space="preserve">III. </w:t>
      </w:r>
      <w:r w:rsidRPr="007567D8">
        <w:rPr>
          <w:rFonts w:ascii="Times New Roman" w:eastAsia="Times New Roman" w:hAnsi="Times New Roman" w:cs="Times New Roman"/>
          <w:b/>
          <w:sz w:val="24"/>
          <w:szCs w:val="20"/>
        </w:rPr>
        <w:tab/>
        <w:t>Data</w:t>
      </w:r>
    </w:p>
    <w:p w:rsidR="00EC297F" w:rsidRPr="007567D8" w:rsidP="00EC297F" w14:paraId="52055231" w14:textId="6A4217FC">
      <w:pPr>
        <w:spacing w:after="0" w:line="480" w:lineRule="auto"/>
        <w:ind w:firstLine="720"/>
        <w:rPr>
          <w:rFonts w:ascii="Times New Roman" w:eastAsia="Times New Roman" w:hAnsi="Times New Roman" w:cs="Times New Roman"/>
          <w:b/>
          <w:iCs/>
          <w:sz w:val="24"/>
          <w:szCs w:val="20"/>
        </w:rPr>
      </w:pPr>
      <w:r w:rsidRPr="007567D8">
        <w:rPr>
          <w:rFonts w:ascii="Times New Roman" w:eastAsia="Times New Roman" w:hAnsi="Times New Roman" w:cs="Times New Roman"/>
          <w:i/>
          <w:sz w:val="24"/>
          <w:szCs w:val="20"/>
        </w:rPr>
        <w:t xml:space="preserve">OMB Control Number: </w:t>
      </w:r>
      <w:r w:rsidRPr="00531E48" w:rsidR="007567D8">
        <w:rPr>
          <w:rFonts w:ascii="Times New Roman" w:eastAsia="Times New Roman" w:hAnsi="Times New Roman" w:cs="Times New Roman"/>
          <w:bCs/>
          <w:sz w:val="24"/>
          <w:szCs w:val="20"/>
        </w:rPr>
        <w:t>0607</w:t>
      </w:r>
      <w:r w:rsidRPr="00531E48">
        <w:rPr>
          <w:rFonts w:ascii="Times New Roman" w:eastAsia="Times New Roman" w:hAnsi="Times New Roman" w:cs="Times New Roman"/>
          <w:bCs/>
          <w:sz w:val="24"/>
          <w:szCs w:val="20"/>
        </w:rPr>
        <w:t>-</w:t>
      </w:r>
      <w:r w:rsidRPr="00531E48" w:rsidR="00531E48">
        <w:rPr>
          <w:rFonts w:ascii="Times New Roman" w:eastAsia="Times New Roman" w:hAnsi="Times New Roman" w:cs="Times New Roman"/>
          <w:bCs/>
          <w:sz w:val="24"/>
          <w:szCs w:val="20"/>
        </w:rPr>
        <w:t>0464</w:t>
      </w:r>
      <w:r w:rsidRPr="00531E48">
        <w:rPr>
          <w:rFonts w:ascii="Times New Roman" w:eastAsia="Times New Roman" w:hAnsi="Times New Roman" w:cs="Times New Roman"/>
          <w:color w:val="FF0000"/>
          <w:sz w:val="24"/>
          <w:szCs w:val="20"/>
        </w:rPr>
        <w:t>.</w:t>
      </w:r>
    </w:p>
    <w:p w:rsidR="00EC297F" w:rsidRPr="007567D8" w:rsidP="00EC297F" w14:paraId="312EFBCA" w14:textId="1EDD2314">
      <w:pPr>
        <w:widowControl w:val="0"/>
        <w:spacing w:after="0" w:line="480" w:lineRule="auto"/>
        <w:rPr>
          <w:rFonts w:ascii="Times New Roman" w:eastAsia="Times New Roman" w:hAnsi="Times New Roman" w:cs="Times New Roman"/>
          <w:sz w:val="24"/>
          <w:szCs w:val="20"/>
        </w:rPr>
      </w:pPr>
      <w:r w:rsidRPr="007567D8">
        <w:rPr>
          <w:rFonts w:ascii="Times New Roman" w:eastAsia="Times New Roman" w:hAnsi="Times New Roman" w:cs="Times New Roman"/>
          <w:sz w:val="24"/>
          <w:szCs w:val="20"/>
        </w:rPr>
        <w:tab/>
      </w:r>
      <w:r w:rsidRPr="007567D8">
        <w:rPr>
          <w:rFonts w:ascii="Times New Roman" w:eastAsia="Times New Roman" w:hAnsi="Times New Roman" w:cs="Times New Roman"/>
          <w:i/>
          <w:sz w:val="24"/>
          <w:szCs w:val="20"/>
        </w:rPr>
        <w:t xml:space="preserve">Form Number(s): </w:t>
      </w:r>
      <w:r w:rsidRPr="00531E48">
        <w:rPr>
          <w:rFonts w:ascii="Times New Roman" w:eastAsia="Times New Roman" w:hAnsi="Times New Roman" w:cs="Times New Roman"/>
          <w:sz w:val="24"/>
          <w:szCs w:val="20"/>
        </w:rPr>
        <w:t>None.</w:t>
      </w:r>
    </w:p>
    <w:p w:rsidR="00296BA3" w:rsidRPr="008D0832" w:rsidP="006902BF" w14:paraId="09962199" w14:textId="404DDEBB">
      <w:pPr>
        <w:widowControl w:val="0"/>
        <w:spacing w:after="0" w:line="480" w:lineRule="auto"/>
        <w:ind w:firstLine="720"/>
        <w:rPr>
          <w:rFonts w:ascii="Times New Roman" w:eastAsia="Times New Roman" w:hAnsi="Times New Roman" w:cs="Times New Roman"/>
          <w:sz w:val="24"/>
          <w:szCs w:val="20"/>
        </w:rPr>
      </w:pPr>
      <w:r w:rsidRPr="007567D8">
        <w:rPr>
          <w:rFonts w:ascii="Times New Roman" w:eastAsia="Times New Roman" w:hAnsi="Times New Roman" w:cs="Times New Roman"/>
          <w:i/>
          <w:sz w:val="24"/>
          <w:szCs w:val="20"/>
        </w:rPr>
        <w:t xml:space="preserve">Type of Review: </w:t>
      </w:r>
      <w:r w:rsidRPr="007567D8">
        <w:rPr>
          <w:rFonts w:ascii="Times New Roman" w:eastAsia="Times New Roman" w:hAnsi="Times New Roman" w:cs="Times New Roman"/>
          <w:sz w:val="24"/>
          <w:szCs w:val="20"/>
        </w:rPr>
        <w:t>Regular submission</w:t>
      </w:r>
      <w:r w:rsidR="00815A70">
        <w:rPr>
          <w:rFonts w:ascii="Times New Roman" w:eastAsia="Times New Roman" w:hAnsi="Times New Roman" w:cs="Times New Roman"/>
          <w:sz w:val="24"/>
          <w:szCs w:val="20"/>
        </w:rPr>
        <w:t>,</w:t>
      </w:r>
      <w:r w:rsidRPr="007567D8">
        <w:rPr>
          <w:rFonts w:ascii="Times New Roman" w:eastAsia="Times New Roman" w:hAnsi="Times New Roman" w:cs="Times New Roman"/>
          <w:sz w:val="24"/>
          <w:szCs w:val="20"/>
        </w:rPr>
        <w:t xml:space="preserve"> </w:t>
      </w:r>
      <w:r w:rsidRPr="00531E48">
        <w:rPr>
          <w:rFonts w:ascii="Times New Roman" w:eastAsia="Times New Roman" w:hAnsi="Times New Roman" w:cs="Times New Roman"/>
          <w:sz w:val="24"/>
          <w:szCs w:val="20"/>
        </w:rPr>
        <w:t>Request for a</w:t>
      </w:r>
      <w:r w:rsidR="004755A9">
        <w:rPr>
          <w:rFonts w:ascii="Times New Roman" w:eastAsia="Times New Roman" w:hAnsi="Times New Roman" w:cs="Times New Roman"/>
          <w:sz w:val="24"/>
          <w:szCs w:val="20"/>
        </w:rPr>
        <w:t>n Extension</w:t>
      </w:r>
      <w:r w:rsidRPr="00531E48">
        <w:rPr>
          <w:rFonts w:ascii="Times New Roman" w:eastAsia="Times New Roman" w:hAnsi="Times New Roman" w:cs="Times New Roman"/>
          <w:sz w:val="24"/>
          <w:szCs w:val="20"/>
        </w:rPr>
        <w:t xml:space="preserve"> of a Currently Approved Collection</w:t>
      </w:r>
      <w:r w:rsidRPr="008A769F">
        <w:rPr>
          <w:rFonts w:ascii="Times New Roman" w:eastAsia="Times New Roman" w:hAnsi="Times New Roman" w:cs="Times New Roman"/>
          <w:sz w:val="24"/>
          <w:szCs w:val="20"/>
        </w:rPr>
        <w:t>.</w:t>
      </w:r>
    </w:p>
    <w:p w:rsidR="00EC297F" w:rsidRPr="007567D8" w:rsidP="00EC297F" w14:paraId="7369086B" w14:textId="1E6717DE">
      <w:pPr>
        <w:widowControl w:val="0"/>
        <w:spacing w:after="0" w:line="480" w:lineRule="auto"/>
        <w:rPr>
          <w:rFonts w:ascii="Times New Roman" w:eastAsia="Times New Roman" w:hAnsi="Times New Roman" w:cs="Times New Roman"/>
          <w:b/>
          <w:sz w:val="24"/>
          <w:szCs w:val="20"/>
        </w:rPr>
      </w:pPr>
      <w:r w:rsidRPr="007567D8">
        <w:rPr>
          <w:rFonts w:ascii="Times New Roman" w:eastAsia="Times New Roman" w:hAnsi="Times New Roman" w:cs="Times New Roman"/>
          <w:sz w:val="24"/>
          <w:szCs w:val="20"/>
        </w:rPr>
        <w:tab/>
      </w:r>
      <w:r w:rsidRPr="007567D8">
        <w:rPr>
          <w:rFonts w:ascii="Times New Roman" w:eastAsia="Times New Roman" w:hAnsi="Times New Roman" w:cs="Times New Roman"/>
          <w:i/>
          <w:sz w:val="24"/>
          <w:szCs w:val="20"/>
        </w:rPr>
        <w:t xml:space="preserve">Affected Public: </w:t>
      </w:r>
      <w:r w:rsidRPr="00531E48">
        <w:rPr>
          <w:rFonts w:ascii="Times New Roman" w:eastAsia="Times New Roman" w:hAnsi="Times New Roman" w:cs="Times New Roman"/>
          <w:sz w:val="24"/>
          <w:szCs w:val="20"/>
        </w:rPr>
        <w:t>Individuals or households.</w:t>
      </w:r>
    </w:p>
    <w:p w:rsidR="00EC297F" w:rsidRPr="007567D8" w:rsidP="00EC297F" w14:paraId="1F74E649" w14:textId="41273159">
      <w:pPr>
        <w:widowControl w:val="0"/>
        <w:spacing w:after="0" w:line="480" w:lineRule="auto"/>
        <w:rPr>
          <w:rFonts w:ascii="Times New Roman" w:eastAsia="Times New Roman" w:hAnsi="Times New Roman" w:cs="Times New Roman"/>
          <w:color w:val="FF0000"/>
          <w:sz w:val="24"/>
          <w:szCs w:val="20"/>
        </w:rPr>
      </w:pPr>
      <w:r w:rsidRPr="007567D8">
        <w:rPr>
          <w:rFonts w:ascii="Times New Roman" w:eastAsia="Times New Roman" w:hAnsi="Times New Roman" w:cs="Times New Roman"/>
          <w:sz w:val="24"/>
          <w:szCs w:val="20"/>
        </w:rPr>
        <w:tab/>
      </w:r>
      <w:r w:rsidRPr="007567D8">
        <w:rPr>
          <w:rFonts w:ascii="Times New Roman" w:eastAsia="Times New Roman" w:hAnsi="Times New Roman" w:cs="Times New Roman"/>
          <w:i/>
          <w:sz w:val="24"/>
          <w:szCs w:val="20"/>
        </w:rPr>
        <w:t>Est</w:t>
      </w:r>
      <w:r w:rsidR="008D0832">
        <w:rPr>
          <w:rFonts w:ascii="Times New Roman" w:eastAsia="Times New Roman" w:hAnsi="Times New Roman" w:cs="Times New Roman"/>
          <w:i/>
          <w:sz w:val="24"/>
          <w:szCs w:val="20"/>
        </w:rPr>
        <w:t xml:space="preserve">imated Number of Respondents: </w:t>
      </w:r>
      <w:r w:rsidR="00F93618">
        <w:rPr>
          <w:rFonts w:ascii="Times New Roman" w:eastAsia="Times New Roman" w:hAnsi="Times New Roman" w:cs="Times New Roman"/>
          <w:sz w:val="24"/>
          <w:szCs w:val="20"/>
        </w:rPr>
        <w:t>54,000</w:t>
      </w:r>
      <w:r w:rsidR="007B244D">
        <w:rPr>
          <w:rFonts w:ascii="Times New Roman" w:eastAsia="Times New Roman" w:hAnsi="Times New Roman" w:cs="Times New Roman"/>
          <w:sz w:val="24"/>
          <w:szCs w:val="20"/>
        </w:rPr>
        <w:t>.</w:t>
      </w:r>
    </w:p>
    <w:p w:rsidR="00EC297F" w:rsidRPr="007567D8" w:rsidP="00EC297F" w14:paraId="62B34A45" w14:textId="0246EECD">
      <w:pPr>
        <w:widowControl w:val="0"/>
        <w:spacing w:after="0" w:line="480" w:lineRule="auto"/>
        <w:rPr>
          <w:rFonts w:ascii="Times New Roman" w:eastAsia="Times New Roman" w:hAnsi="Times New Roman" w:cs="Times New Roman"/>
          <w:sz w:val="24"/>
          <w:szCs w:val="20"/>
        </w:rPr>
      </w:pPr>
      <w:r w:rsidRPr="007567D8">
        <w:rPr>
          <w:rFonts w:ascii="Times New Roman" w:eastAsia="Times New Roman" w:hAnsi="Times New Roman" w:cs="Times New Roman"/>
          <w:sz w:val="24"/>
          <w:szCs w:val="20"/>
        </w:rPr>
        <w:tab/>
      </w:r>
      <w:r w:rsidR="008D0832">
        <w:rPr>
          <w:rFonts w:ascii="Times New Roman" w:eastAsia="Times New Roman" w:hAnsi="Times New Roman" w:cs="Times New Roman"/>
          <w:i/>
          <w:sz w:val="24"/>
          <w:szCs w:val="20"/>
        </w:rPr>
        <w:t xml:space="preserve">Estimated Time Per Response: </w:t>
      </w:r>
      <w:r w:rsidR="006C11B2">
        <w:rPr>
          <w:rFonts w:ascii="Times New Roman" w:eastAsia="Times New Roman" w:hAnsi="Times New Roman" w:cs="Times New Roman"/>
          <w:sz w:val="24"/>
          <w:szCs w:val="20"/>
        </w:rPr>
        <w:t>3 minutes</w:t>
      </w:r>
      <w:r w:rsidR="007B244D">
        <w:rPr>
          <w:rFonts w:ascii="Times New Roman" w:eastAsia="Times New Roman" w:hAnsi="Times New Roman" w:cs="Times New Roman"/>
          <w:sz w:val="24"/>
          <w:szCs w:val="20"/>
        </w:rPr>
        <w:t>.</w:t>
      </w:r>
    </w:p>
    <w:p w:rsidR="00EC297F" w:rsidRPr="007567D8" w:rsidP="00EC297F" w14:paraId="13352B69" w14:textId="2964D80E">
      <w:pPr>
        <w:widowControl w:val="0"/>
        <w:spacing w:after="0" w:line="480" w:lineRule="auto"/>
        <w:rPr>
          <w:rFonts w:ascii="Times New Roman" w:eastAsia="Times New Roman" w:hAnsi="Times New Roman" w:cs="Times New Roman"/>
          <w:color w:val="FF0000"/>
          <w:sz w:val="24"/>
          <w:szCs w:val="20"/>
        </w:rPr>
      </w:pPr>
      <w:r w:rsidRPr="007567D8">
        <w:rPr>
          <w:rFonts w:ascii="Times New Roman" w:eastAsia="Times New Roman" w:hAnsi="Times New Roman" w:cs="Times New Roman"/>
          <w:sz w:val="24"/>
          <w:szCs w:val="20"/>
        </w:rPr>
        <w:tab/>
      </w:r>
      <w:r w:rsidRPr="007567D8">
        <w:rPr>
          <w:rFonts w:ascii="Times New Roman" w:eastAsia="Times New Roman" w:hAnsi="Times New Roman" w:cs="Times New Roman"/>
          <w:i/>
          <w:sz w:val="24"/>
          <w:szCs w:val="20"/>
        </w:rPr>
        <w:t>Estima</w:t>
      </w:r>
      <w:r w:rsidR="007B244D">
        <w:rPr>
          <w:rFonts w:ascii="Times New Roman" w:eastAsia="Times New Roman" w:hAnsi="Times New Roman" w:cs="Times New Roman"/>
          <w:i/>
          <w:sz w:val="24"/>
          <w:szCs w:val="20"/>
        </w:rPr>
        <w:t xml:space="preserve">ted Total Annual Burden Hours: </w:t>
      </w:r>
      <w:r w:rsidR="00F93618">
        <w:rPr>
          <w:rFonts w:ascii="Times New Roman" w:eastAsia="Times New Roman" w:hAnsi="Times New Roman" w:cs="Times New Roman"/>
          <w:sz w:val="24"/>
          <w:szCs w:val="20"/>
        </w:rPr>
        <w:t>2,700</w:t>
      </w:r>
      <w:r w:rsidRPr="007B244D" w:rsidR="007B244D">
        <w:rPr>
          <w:rFonts w:ascii="Times New Roman" w:eastAsia="Times New Roman" w:hAnsi="Times New Roman" w:cs="Times New Roman"/>
          <w:sz w:val="24"/>
          <w:szCs w:val="20"/>
        </w:rPr>
        <w:t>.</w:t>
      </w:r>
    </w:p>
    <w:p w:rsidR="00EC297F" w:rsidRPr="00CF24D0" w:rsidP="00CF24D0" w14:paraId="79CF15A9" w14:textId="3B34A954">
      <w:pPr>
        <w:spacing w:line="480" w:lineRule="auto"/>
        <w:rPr>
          <w:rFonts w:ascii="Times New Roman" w:hAnsi="Times New Roman" w:cs="Times New Roman"/>
          <w:sz w:val="24"/>
          <w:szCs w:val="24"/>
        </w:rPr>
      </w:pPr>
      <w:r w:rsidRPr="007567D8">
        <w:rPr>
          <w:rFonts w:ascii="Times New Roman" w:eastAsia="Times New Roman" w:hAnsi="Times New Roman" w:cs="Times New Roman"/>
          <w:sz w:val="24"/>
          <w:szCs w:val="20"/>
        </w:rPr>
        <w:tab/>
      </w:r>
      <w:r w:rsidRPr="007567D8">
        <w:rPr>
          <w:rFonts w:ascii="Times New Roman" w:eastAsia="Times New Roman" w:hAnsi="Times New Roman" w:cs="Times New Roman"/>
          <w:i/>
          <w:sz w:val="24"/>
          <w:szCs w:val="20"/>
        </w:rPr>
        <w:t>Estimated Total Annual Cost to Public</w:t>
      </w:r>
      <w:r w:rsidR="007B244D">
        <w:rPr>
          <w:rFonts w:ascii="Times New Roman" w:eastAsia="Times New Roman" w:hAnsi="Times New Roman" w:cs="Times New Roman"/>
          <w:i/>
          <w:sz w:val="24"/>
          <w:szCs w:val="20"/>
        </w:rPr>
        <w:t xml:space="preserve">: </w:t>
      </w:r>
      <w:r w:rsidR="00F93618">
        <w:rPr>
          <w:rFonts w:ascii="Times New Roman" w:eastAsia="Times New Roman" w:hAnsi="Times New Roman" w:cs="Times New Roman"/>
          <w:sz w:val="24"/>
          <w:szCs w:val="24"/>
        </w:rPr>
        <w:t>$0</w:t>
      </w:r>
      <w:r w:rsidRPr="00B87CF3" w:rsidR="007B244D">
        <w:rPr>
          <w:rFonts w:ascii="Times New Roman" w:eastAsia="Times New Roman" w:hAnsi="Times New Roman" w:cs="Times New Roman"/>
          <w:sz w:val="24"/>
          <w:szCs w:val="24"/>
        </w:rPr>
        <w:t>.</w:t>
      </w:r>
      <w:r w:rsidRPr="00B87CF3" w:rsidR="00B87CF3">
        <w:rPr>
          <w:rFonts w:ascii="Times New Roman" w:eastAsia="Times New Roman" w:hAnsi="Times New Roman" w:cs="Times New Roman"/>
          <w:sz w:val="24"/>
          <w:szCs w:val="24"/>
        </w:rPr>
        <w:t xml:space="preserve"> </w:t>
      </w:r>
    </w:p>
    <w:p w:rsidR="00EC297F" w:rsidRPr="007567D8" w:rsidP="00EC297F" w14:paraId="187EEF48" w14:textId="159F787E">
      <w:pPr>
        <w:widowControl w:val="0"/>
        <w:spacing w:after="0" w:line="480" w:lineRule="auto"/>
        <w:ind w:firstLine="720"/>
        <w:rPr>
          <w:rFonts w:ascii="Times New Roman" w:eastAsia="Times New Roman" w:hAnsi="Times New Roman" w:cs="Times New Roman"/>
          <w:sz w:val="24"/>
          <w:szCs w:val="20"/>
        </w:rPr>
      </w:pPr>
      <w:r w:rsidRPr="007567D8">
        <w:rPr>
          <w:rFonts w:ascii="Times New Roman" w:eastAsia="Times New Roman" w:hAnsi="Times New Roman" w:cs="Times New Roman"/>
          <w:bCs/>
          <w:i/>
          <w:sz w:val="24"/>
          <w:szCs w:val="20"/>
        </w:rPr>
        <w:t>Respondent’s Obligation:</w:t>
      </w:r>
      <w:r w:rsidRPr="007567D8">
        <w:rPr>
          <w:rFonts w:ascii="Times New Roman" w:eastAsia="Times New Roman" w:hAnsi="Times New Roman" w:cs="Times New Roman"/>
          <w:sz w:val="24"/>
          <w:szCs w:val="20"/>
        </w:rPr>
        <w:t xml:space="preserve"> </w:t>
      </w:r>
      <w:r w:rsidRPr="00F93618">
        <w:rPr>
          <w:rFonts w:ascii="Times New Roman" w:eastAsia="Times New Roman" w:hAnsi="Times New Roman" w:cs="Times New Roman"/>
          <w:sz w:val="24"/>
          <w:szCs w:val="20"/>
        </w:rPr>
        <w:t>Voluntary</w:t>
      </w:r>
      <w:r w:rsidRPr="007567D8">
        <w:rPr>
          <w:rFonts w:ascii="Times New Roman" w:eastAsia="Times New Roman" w:hAnsi="Times New Roman" w:cs="Times New Roman"/>
          <w:sz w:val="24"/>
          <w:szCs w:val="20"/>
        </w:rPr>
        <w:t>.</w:t>
      </w:r>
    </w:p>
    <w:p w:rsidR="007B244D" w:rsidRPr="007B244D" w:rsidP="006902BF" w14:paraId="2AE3E181" w14:textId="66E41907">
      <w:pPr>
        <w:tabs>
          <w:tab w:val="left" w:pos="630"/>
        </w:tabs>
        <w:spacing w:line="480" w:lineRule="auto"/>
        <w:ind w:firstLine="720"/>
        <w:rPr>
          <w:rFonts w:ascii="Times New Roman" w:hAnsi="Times New Roman" w:cs="Times New Roman"/>
          <w:sz w:val="24"/>
        </w:rPr>
      </w:pPr>
      <w:r w:rsidRPr="007567D8">
        <w:rPr>
          <w:rFonts w:ascii="Times New Roman" w:eastAsia="Times New Roman" w:hAnsi="Times New Roman" w:cs="Times New Roman"/>
          <w:bCs/>
          <w:i/>
          <w:sz w:val="24"/>
          <w:szCs w:val="20"/>
        </w:rPr>
        <w:t>Legal Authority</w:t>
      </w:r>
      <w:r>
        <w:rPr>
          <w:rFonts w:ascii="Times New Roman" w:eastAsia="Times New Roman" w:hAnsi="Times New Roman" w:cs="Times New Roman"/>
          <w:sz w:val="24"/>
          <w:szCs w:val="20"/>
        </w:rPr>
        <w:t>:</w:t>
      </w:r>
      <w:r w:rsidRPr="00F93618" w:rsidR="00F93618">
        <w:rPr>
          <w:rFonts w:ascii="Times New Roman" w:hAnsi="Times New Roman" w:cs="Times New Roman"/>
          <w:sz w:val="24"/>
          <w:szCs w:val="24"/>
        </w:rPr>
        <w:t xml:space="preserve"> </w:t>
      </w:r>
      <w:r w:rsidRPr="00356165" w:rsidR="00F93618">
        <w:rPr>
          <w:rFonts w:ascii="Times New Roman" w:hAnsi="Times New Roman" w:cs="Times New Roman"/>
          <w:sz w:val="24"/>
          <w:szCs w:val="24"/>
        </w:rPr>
        <w:t>Title 13, United States Code, Sections 8(b), 141, and 182</w:t>
      </w:r>
      <w:r w:rsidR="009F6D50">
        <w:rPr>
          <w:rFonts w:ascii="Times New Roman" w:hAnsi="Times New Roman" w:cs="Times New Roman"/>
          <w:sz w:val="24"/>
          <w:szCs w:val="24"/>
        </w:rPr>
        <w:t xml:space="preserve"> authorize the Census Bureau</w:t>
      </w:r>
      <w:r w:rsidRPr="00356165" w:rsidR="00F93618">
        <w:rPr>
          <w:rFonts w:ascii="Times New Roman" w:hAnsi="Times New Roman" w:cs="Times New Roman"/>
          <w:sz w:val="24"/>
          <w:szCs w:val="24"/>
        </w:rPr>
        <w:t xml:space="preserve"> and Title 29, United States Code, Section 2 authorize</w:t>
      </w:r>
      <w:r w:rsidR="009F6D50">
        <w:rPr>
          <w:rFonts w:ascii="Times New Roman" w:hAnsi="Times New Roman" w:cs="Times New Roman"/>
          <w:sz w:val="24"/>
          <w:szCs w:val="24"/>
        </w:rPr>
        <w:t>s</w:t>
      </w:r>
      <w:r w:rsidRPr="00356165" w:rsidR="00F93618">
        <w:rPr>
          <w:rFonts w:ascii="Times New Roman" w:hAnsi="Times New Roman" w:cs="Times New Roman"/>
          <w:sz w:val="24"/>
          <w:szCs w:val="24"/>
        </w:rPr>
        <w:t xml:space="preserve"> the </w:t>
      </w:r>
      <w:r w:rsidR="009F6D50">
        <w:rPr>
          <w:rFonts w:ascii="Times New Roman" w:hAnsi="Times New Roman" w:cs="Times New Roman"/>
          <w:sz w:val="24"/>
          <w:szCs w:val="24"/>
        </w:rPr>
        <w:t xml:space="preserve">Bureau of Labor Statistics </w:t>
      </w:r>
      <w:r w:rsidRPr="00356165" w:rsidR="00F93618">
        <w:rPr>
          <w:rFonts w:ascii="Times New Roman" w:hAnsi="Times New Roman" w:cs="Times New Roman"/>
          <w:sz w:val="24"/>
          <w:szCs w:val="24"/>
        </w:rPr>
        <w:t>to collect this information.  The Education Sciences Reform Act of 2002 (ESRA, Title 20, United States Code, Section 9543) authorizes the National Center for Education Statistics to collect this information</w:t>
      </w:r>
      <w:r w:rsidRPr="007B244D">
        <w:rPr>
          <w:rFonts w:ascii="Times New Roman" w:hAnsi="Times New Roman" w:cs="Times New Roman"/>
          <w:sz w:val="24"/>
        </w:rPr>
        <w:t>.</w:t>
      </w:r>
    </w:p>
    <w:p w:rsidR="00EC297F" w:rsidRPr="007567D8" w:rsidP="00EC297F" w14:paraId="58AE4C6F" w14:textId="2C25380C">
      <w:pPr>
        <w:widowControl w:val="0"/>
        <w:spacing w:after="0" w:line="480" w:lineRule="auto"/>
        <w:rPr>
          <w:rFonts w:ascii="Times New Roman" w:eastAsia="Times New Roman" w:hAnsi="Times New Roman" w:cs="Times New Roman"/>
          <w:sz w:val="24"/>
          <w:szCs w:val="20"/>
        </w:rPr>
      </w:pPr>
    </w:p>
    <w:p w:rsidR="00EC297F" w:rsidRPr="007567D8" w:rsidP="512A07CE" w14:paraId="5BB04C31" w14:textId="713DDF86">
      <w:pPr>
        <w:widowControl w:val="0"/>
        <w:spacing w:after="0" w:line="240" w:lineRule="auto"/>
        <w:rPr>
          <w:rFonts w:ascii="Times New Roman" w:eastAsia="Times New Roman" w:hAnsi="Times New Roman" w:cs="Times New Roman"/>
          <w:b/>
          <w:bCs/>
          <w:sz w:val="24"/>
          <w:szCs w:val="24"/>
        </w:rPr>
      </w:pPr>
      <w:r w:rsidRPr="007567D8">
        <w:rPr>
          <w:rFonts w:ascii="Times New Roman" w:eastAsia="Times New Roman" w:hAnsi="Times New Roman" w:cs="Times New Roman"/>
          <w:sz w:val="24"/>
          <w:szCs w:val="24"/>
        </w:rPr>
        <w:t xml:space="preserve"> </w:t>
      </w:r>
      <w:r w:rsidRPr="512A07CE">
        <w:rPr>
          <w:rFonts w:ascii="Times New Roman" w:eastAsia="Times New Roman" w:hAnsi="Times New Roman" w:cs="Times New Roman"/>
          <w:b/>
          <w:bCs/>
          <w:sz w:val="24"/>
          <w:szCs w:val="24"/>
        </w:rPr>
        <w:t>IV.</w:t>
      </w:r>
      <w:r w:rsidRPr="512A07CE" w:rsidR="57609497">
        <w:rPr>
          <w:rFonts w:ascii="Times New Roman" w:eastAsia="Times New Roman" w:hAnsi="Times New Roman" w:cs="Times New Roman"/>
          <w:b/>
          <w:bCs/>
          <w:sz w:val="24"/>
          <w:szCs w:val="24"/>
        </w:rPr>
        <w:t xml:space="preserve"> </w:t>
      </w:r>
      <w:r w:rsidRPr="007567D8">
        <w:rPr>
          <w:rFonts w:ascii="Times New Roman" w:eastAsia="Times New Roman" w:hAnsi="Times New Roman" w:cs="Times New Roman"/>
          <w:b/>
          <w:sz w:val="24"/>
          <w:szCs w:val="20"/>
        </w:rPr>
        <w:tab/>
      </w:r>
      <w:r w:rsidRPr="512A07CE">
        <w:rPr>
          <w:rFonts w:ascii="Times New Roman" w:eastAsia="Times New Roman" w:hAnsi="Times New Roman" w:cs="Times New Roman"/>
          <w:b/>
          <w:bCs/>
          <w:sz w:val="24"/>
          <w:szCs w:val="24"/>
        </w:rPr>
        <w:t>Request for Comments</w:t>
      </w:r>
    </w:p>
    <w:p w:rsidR="00371337" w:rsidRPr="007567D8" w:rsidP="00EE1644" w14:paraId="1A6FB816" w14:textId="77777777">
      <w:pPr>
        <w:widowControl w:val="0"/>
        <w:spacing w:after="0" w:line="240" w:lineRule="auto"/>
        <w:rPr>
          <w:rFonts w:ascii="Times New Roman" w:eastAsia="Times New Roman" w:hAnsi="Times New Roman" w:cs="Times New Roman"/>
          <w:sz w:val="24"/>
          <w:szCs w:val="20"/>
        </w:rPr>
      </w:pPr>
    </w:p>
    <w:p w:rsidR="00BE1784" w:rsidRPr="007567D8" w:rsidP="007D45E7" w14:paraId="0FDA0438" w14:textId="63029D0F">
      <w:pPr>
        <w:widowControl w:val="0"/>
        <w:spacing w:after="0" w:line="480" w:lineRule="auto"/>
        <w:rPr>
          <w:rFonts w:ascii="Times New Roman" w:eastAsia="Times New Roman" w:hAnsi="Times New Roman" w:cs="Times New Roman"/>
          <w:sz w:val="24"/>
          <w:szCs w:val="20"/>
        </w:rPr>
      </w:pPr>
      <w:r w:rsidRPr="007567D8">
        <w:rPr>
          <w:rFonts w:ascii="Times New Roman" w:eastAsia="Times New Roman" w:hAnsi="Times New Roman" w:cs="Times New Roman"/>
          <w:sz w:val="24"/>
          <w:szCs w:val="20"/>
        </w:rPr>
        <w:tab/>
      </w:r>
      <w:r w:rsidRPr="007567D8">
        <w:rPr>
          <w:rFonts w:ascii="Times New Roman" w:eastAsia="Times New Roman" w:hAnsi="Times New Roman" w:cs="Times New Roman"/>
          <w:sz w:val="24"/>
          <w:szCs w:val="20"/>
        </w:rPr>
        <w:t>We are soliciting public comments to:</w:t>
      </w:r>
      <w:r w:rsidRPr="007567D8" w:rsidR="007D45E7">
        <w:rPr>
          <w:rFonts w:ascii="Times New Roman" w:eastAsia="Times New Roman" w:hAnsi="Times New Roman" w:cs="Times New Roman"/>
          <w:sz w:val="24"/>
          <w:szCs w:val="20"/>
        </w:rPr>
        <w:t xml:space="preserve"> (a) </w:t>
      </w:r>
      <w:r w:rsidRPr="007567D8">
        <w:rPr>
          <w:rFonts w:ascii="Times New Roman" w:eastAsia="Times New Roman" w:hAnsi="Times New Roman" w:cs="Times New Roman"/>
          <w:sz w:val="24"/>
          <w:szCs w:val="20"/>
        </w:rPr>
        <w:t>Evaluate whether the proposed information collection is necessary for the proper functions of the Department</w:t>
      </w:r>
      <w:r w:rsidRPr="007567D8" w:rsidR="007D45E7">
        <w:rPr>
          <w:rFonts w:ascii="Times New Roman" w:eastAsia="Times New Roman" w:hAnsi="Times New Roman" w:cs="Times New Roman"/>
          <w:sz w:val="24"/>
          <w:szCs w:val="20"/>
        </w:rPr>
        <w:t xml:space="preserve">, including whether the information will have practical utility; (b) </w:t>
      </w:r>
      <w:r w:rsidRPr="007567D8">
        <w:rPr>
          <w:rFonts w:ascii="Times New Roman" w:eastAsia="Times New Roman" w:hAnsi="Times New Roman" w:cs="Times New Roman"/>
          <w:sz w:val="24"/>
          <w:szCs w:val="20"/>
        </w:rPr>
        <w:t>Evaluate the accuracy of our estimate of the time and cost burden for this proposed collection, including the validity of the methodology and assumptions used</w:t>
      </w:r>
      <w:r w:rsidRPr="007567D8" w:rsidR="007D45E7">
        <w:rPr>
          <w:rFonts w:ascii="Times New Roman" w:eastAsia="Times New Roman" w:hAnsi="Times New Roman" w:cs="Times New Roman"/>
          <w:sz w:val="24"/>
          <w:szCs w:val="20"/>
        </w:rPr>
        <w:t>; (c) Evaluate ways to e</w:t>
      </w:r>
      <w:r w:rsidRPr="007567D8">
        <w:rPr>
          <w:rFonts w:ascii="Times New Roman" w:eastAsia="Times New Roman" w:hAnsi="Times New Roman" w:cs="Times New Roman"/>
          <w:sz w:val="24"/>
          <w:szCs w:val="20"/>
        </w:rPr>
        <w:t>nhance the quality, utility, and clarity of the information to be collected</w:t>
      </w:r>
      <w:r w:rsidRPr="007567D8" w:rsidR="007D45E7">
        <w:rPr>
          <w:rFonts w:ascii="Times New Roman" w:eastAsia="Times New Roman" w:hAnsi="Times New Roman" w:cs="Times New Roman"/>
          <w:sz w:val="24"/>
          <w:szCs w:val="20"/>
        </w:rPr>
        <w:t xml:space="preserve">; and (d) </w:t>
      </w:r>
      <w:r w:rsidRPr="007567D8">
        <w:rPr>
          <w:rFonts w:ascii="Times New Roman" w:eastAsia="Times New Roman" w:hAnsi="Times New Roman" w:cs="Times New Roman"/>
          <w:sz w:val="24"/>
          <w:szCs w:val="20"/>
        </w:rPr>
        <w:t>Minimize the reporting burden on those who are to respond, including the use of automated collection techniques or other forms of information technology.</w:t>
      </w:r>
    </w:p>
    <w:p w:rsidR="007F04A3" w:rsidRPr="007567D8" w:rsidP="007F04A3" w14:paraId="720171AF" w14:textId="70EB986E">
      <w:pPr>
        <w:widowControl w:val="0"/>
        <w:spacing w:after="0" w:line="480" w:lineRule="auto"/>
        <w:rPr>
          <w:rFonts w:ascii="Times New Roman" w:eastAsia="Times New Roman" w:hAnsi="Times New Roman" w:cs="Times New Roman"/>
          <w:sz w:val="24"/>
          <w:szCs w:val="20"/>
        </w:rPr>
      </w:pPr>
      <w:r w:rsidRPr="007567D8">
        <w:rPr>
          <w:rFonts w:ascii="Times New Roman" w:eastAsia="Times New Roman" w:hAnsi="Times New Roman" w:cs="Times New Roman"/>
          <w:sz w:val="24"/>
          <w:szCs w:val="20"/>
        </w:rPr>
        <w:tab/>
      </w:r>
      <w:r w:rsidRPr="007B244D">
        <w:rPr>
          <w:rFonts w:ascii="Times New Roman" w:eastAsia="Times New Roman" w:hAnsi="Times New Roman" w:cs="Times New Roman"/>
          <w:sz w:val="24"/>
          <w:szCs w:val="20"/>
        </w:rPr>
        <w:t>Comments that you submit in response to this notice are a matter of public record. We will include</w:t>
      </w:r>
      <w:r w:rsidRPr="007B244D" w:rsidR="007B244D">
        <w:rPr>
          <w:rFonts w:ascii="Times New Roman" w:eastAsia="Times New Roman" w:hAnsi="Times New Roman" w:cs="Times New Roman"/>
          <w:sz w:val="24"/>
          <w:szCs w:val="20"/>
        </w:rPr>
        <w:t>,</w:t>
      </w:r>
      <w:r w:rsidRPr="007B244D">
        <w:rPr>
          <w:rFonts w:ascii="Times New Roman" w:eastAsia="Times New Roman" w:hAnsi="Times New Roman" w:cs="Times New Roman"/>
          <w:sz w:val="24"/>
          <w:szCs w:val="20"/>
        </w:rPr>
        <w:t xml:space="preserve"> or summarize</w:t>
      </w:r>
      <w:r w:rsidRPr="007B244D" w:rsidR="007B244D">
        <w:rPr>
          <w:rFonts w:ascii="Times New Roman" w:eastAsia="Times New Roman" w:hAnsi="Times New Roman" w:cs="Times New Roman"/>
          <w:sz w:val="24"/>
          <w:szCs w:val="20"/>
        </w:rPr>
        <w:t>,</w:t>
      </w:r>
      <w:r w:rsidRPr="007B244D">
        <w:rPr>
          <w:rFonts w:ascii="Times New Roman" w:eastAsia="Times New Roman" w:hAnsi="Times New Roman" w:cs="Times New Roman"/>
          <w:sz w:val="24"/>
          <w:szCs w:val="20"/>
        </w:rPr>
        <w:t xml:space="preserve"> each comment in our request to OMB to approve this ICR. Before including your address, phone number, email address, or other personal identifying information in your comment, you should be aware that your entire comment—including your personal identifying information—may be made publicly available at any time. While you may ask us in your comment to withhold your personal identifying information from public review, we cannot guarantee that we will be able to do so.</w:t>
      </w:r>
    </w:p>
    <w:p w:rsidR="006044D5" w:rsidRPr="007567D8" w:rsidP="006044D5" w14:paraId="355B1A1D" w14:textId="118AA3A7">
      <w:pPr>
        <w:widowControl w:val="0"/>
        <w:spacing w:after="0" w:line="480" w:lineRule="auto"/>
        <w:rPr>
          <w:rFonts w:ascii="Times New Roman" w:eastAsia="Times New Roman" w:hAnsi="Times New Roman" w:cs="Times New Roman"/>
          <w:b/>
          <w:sz w:val="24"/>
          <w:szCs w:val="20"/>
        </w:rPr>
      </w:pPr>
      <w:r w:rsidRPr="007567D8">
        <w:rPr>
          <w:rFonts w:ascii="Times New Roman" w:eastAsia="Times New Roman" w:hAnsi="Times New Roman" w:cs="Times New Roman"/>
          <w:sz w:val="24"/>
          <w:szCs w:val="20"/>
        </w:rPr>
        <w:tab/>
      </w:r>
    </w:p>
    <w:p w:rsidR="009E2D3E" w:rsidRPr="007567D8" w:rsidP="009E2D3E" w14:paraId="08945B06" w14:textId="77777777">
      <w:pPr>
        <w:widowControl w:val="0"/>
        <w:spacing w:after="0" w:line="480" w:lineRule="auto"/>
        <w:rPr>
          <w:rFonts w:ascii="Times New Roman" w:eastAsia="Times New Roman" w:hAnsi="Times New Roman" w:cs="Times New Roman"/>
          <w:sz w:val="24"/>
          <w:szCs w:val="20"/>
        </w:rPr>
      </w:pPr>
      <w:r w:rsidRPr="007567D8">
        <w:rPr>
          <w:rFonts w:ascii="Times New Roman" w:eastAsia="Times New Roman" w:hAnsi="Times New Roman" w:cs="Times New Roman"/>
          <w:b/>
          <w:sz w:val="24"/>
          <w:szCs w:val="20"/>
        </w:rPr>
        <w:t>Sheleen</w:t>
      </w:r>
      <w:r w:rsidRPr="007567D8">
        <w:rPr>
          <w:rFonts w:ascii="Times New Roman" w:eastAsia="Times New Roman" w:hAnsi="Times New Roman" w:cs="Times New Roman"/>
          <w:b/>
          <w:sz w:val="24"/>
          <w:szCs w:val="20"/>
        </w:rPr>
        <w:t xml:space="preserve"> Dumas</w:t>
      </w:r>
      <w:r w:rsidRPr="007567D8">
        <w:rPr>
          <w:rFonts w:ascii="Times New Roman" w:eastAsia="Times New Roman" w:hAnsi="Times New Roman" w:cs="Times New Roman"/>
          <w:sz w:val="24"/>
          <w:szCs w:val="20"/>
        </w:rPr>
        <w:t xml:space="preserve">, </w:t>
      </w:r>
    </w:p>
    <w:p w:rsidR="009E2D3E" w:rsidRPr="007567D8" w:rsidP="009E2D3E" w14:paraId="057D672A" w14:textId="23EA98D8">
      <w:pPr>
        <w:widowControl w:val="0"/>
        <w:spacing w:after="0" w:line="480" w:lineRule="auto"/>
        <w:rPr>
          <w:rFonts w:ascii="Times New Roman" w:hAnsi="Times New Roman" w:cs="Times New Roman"/>
        </w:rPr>
      </w:pPr>
      <w:r w:rsidRPr="007567D8">
        <w:rPr>
          <w:rFonts w:ascii="Times New Roman" w:eastAsia="Times New Roman" w:hAnsi="Times New Roman" w:cs="Times New Roman"/>
          <w:i/>
          <w:sz w:val="24"/>
          <w:szCs w:val="20"/>
        </w:rPr>
        <w:t>Department PRA Clearance Officer, Office of the Chief Information Officer,</w:t>
      </w:r>
      <w:r w:rsidR="006902BF">
        <w:rPr>
          <w:rFonts w:ascii="Times New Roman" w:eastAsia="Times New Roman" w:hAnsi="Times New Roman" w:cs="Times New Roman"/>
          <w:i/>
          <w:sz w:val="24"/>
          <w:szCs w:val="20"/>
        </w:rPr>
        <w:t xml:space="preserve"> </w:t>
      </w:r>
      <w:r w:rsidRPr="007567D8">
        <w:rPr>
          <w:rFonts w:ascii="Times New Roman" w:eastAsia="Times New Roman" w:hAnsi="Times New Roman" w:cs="Times New Roman"/>
          <w:i/>
          <w:sz w:val="24"/>
          <w:szCs w:val="20"/>
        </w:rPr>
        <w:t>Commerce Department.</w:t>
      </w:r>
    </w:p>
    <w:p w:rsidR="006044D5" w:rsidRPr="007567D8" w:rsidP="009E2D3E" w14:paraId="10FF1315" w14:textId="4FE7BEED">
      <w:pPr>
        <w:widowControl w:val="0"/>
        <w:spacing w:after="0" w:line="480" w:lineRule="auto"/>
        <w:rPr>
          <w:rFonts w:ascii="Times New Roman" w:hAnsi="Times New Roman" w:cs="Times New Roman"/>
        </w:rPr>
      </w:pPr>
    </w:p>
    <w:sectPr>
      <w:headerReference w:type="even"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C51" w14:paraId="4407ED52" w14:textId="4C8889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94.9pt;height:164.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E4E9E"/>
    <w:multiLevelType w:val="multilevel"/>
    <w:tmpl w:val="AD7A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E71D3"/>
    <w:multiLevelType w:val="multilevel"/>
    <w:tmpl w:val="E626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5641A"/>
    <w:multiLevelType w:val="multilevel"/>
    <w:tmpl w:val="082E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5D7A06"/>
    <w:multiLevelType w:val="hybridMultilevel"/>
    <w:tmpl w:val="B1208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5F63E1A"/>
    <w:multiLevelType w:val="multilevel"/>
    <w:tmpl w:val="5D7248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50DC5F2C"/>
    <w:multiLevelType w:val="multilevel"/>
    <w:tmpl w:val="F134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AD61D6"/>
    <w:multiLevelType w:val="multilevel"/>
    <w:tmpl w:val="45B6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B12B05"/>
    <w:multiLevelType w:val="multilevel"/>
    <w:tmpl w:val="4E8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237CC4"/>
    <w:multiLevelType w:val="multilevel"/>
    <w:tmpl w:val="955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8858D1"/>
    <w:multiLevelType w:val="hybridMultilevel"/>
    <w:tmpl w:val="19FC5E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2E509A"/>
    <w:multiLevelType w:val="multilevel"/>
    <w:tmpl w:val="F506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807617"/>
    <w:multiLevelType w:val="multilevel"/>
    <w:tmpl w:val="2372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635198">
    <w:abstractNumId w:val="6"/>
  </w:num>
  <w:num w:numId="2" w16cid:durableId="1700735840">
    <w:abstractNumId w:val="8"/>
  </w:num>
  <w:num w:numId="3" w16cid:durableId="640843670">
    <w:abstractNumId w:val="5"/>
  </w:num>
  <w:num w:numId="4" w16cid:durableId="1952854628">
    <w:abstractNumId w:val="11"/>
  </w:num>
  <w:num w:numId="5" w16cid:durableId="1032802785">
    <w:abstractNumId w:val="10"/>
  </w:num>
  <w:num w:numId="6" w16cid:durableId="1225489094">
    <w:abstractNumId w:val="1"/>
  </w:num>
  <w:num w:numId="7" w16cid:durableId="563101760">
    <w:abstractNumId w:val="7"/>
  </w:num>
  <w:num w:numId="8" w16cid:durableId="730495347">
    <w:abstractNumId w:val="0"/>
  </w:num>
  <w:num w:numId="9" w16cid:durableId="504130529">
    <w:abstractNumId w:val="2"/>
  </w:num>
  <w:num w:numId="10" w16cid:durableId="294918788">
    <w:abstractNumId w:val="9"/>
  </w:num>
  <w:num w:numId="11" w16cid:durableId="262880732">
    <w:abstractNumId w:val="3"/>
  </w:num>
  <w:num w:numId="12" w16cid:durableId="717702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9A"/>
    <w:rsid w:val="000211AA"/>
    <w:rsid w:val="000436FD"/>
    <w:rsid w:val="0005232E"/>
    <w:rsid w:val="00061914"/>
    <w:rsid w:val="000868F4"/>
    <w:rsid w:val="000A7D61"/>
    <w:rsid w:val="000D6A3F"/>
    <w:rsid w:val="00131AAB"/>
    <w:rsid w:val="00150A17"/>
    <w:rsid w:val="00151AA1"/>
    <w:rsid w:val="00163008"/>
    <w:rsid w:val="00166DFF"/>
    <w:rsid w:val="001A0A8A"/>
    <w:rsid w:val="001C0B25"/>
    <w:rsid w:val="001F77A9"/>
    <w:rsid w:val="002155BF"/>
    <w:rsid w:val="00250799"/>
    <w:rsid w:val="00270C20"/>
    <w:rsid w:val="00275AC4"/>
    <w:rsid w:val="00283C2A"/>
    <w:rsid w:val="00296BA3"/>
    <w:rsid w:val="002B55DF"/>
    <w:rsid w:val="002E15BD"/>
    <w:rsid w:val="00354D64"/>
    <w:rsid w:val="00356165"/>
    <w:rsid w:val="00371337"/>
    <w:rsid w:val="003A077C"/>
    <w:rsid w:val="003A5E06"/>
    <w:rsid w:val="003D5594"/>
    <w:rsid w:val="003E13E5"/>
    <w:rsid w:val="003E29E7"/>
    <w:rsid w:val="00460FC0"/>
    <w:rsid w:val="004755A9"/>
    <w:rsid w:val="004A372C"/>
    <w:rsid w:val="004B2D37"/>
    <w:rsid w:val="004D6379"/>
    <w:rsid w:val="0050632A"/>
    <w:rsid w:val="00531E48"/>
    <w:rsid w:val="00567B65"/>
    <w:rsid w:val="00585F6B"/>
    <w:rsid w:val="00590295"/>
    <w:rsid w:val="005A63A7"/>
    <w:rsid w:val="005D3265"/>
    <w:rsid w:val="006026D6"/>
    <w:rsid w:val="006044D5"/>
    <w:rsid w:val="00621D22"/>
    <w:rsid w:val="006233D1"/>
    <w:rsid w:val="006349B4"/>
    <w:rsid w:val="006714DD"/>
    <w:rsid w:val="00675795"/>
    <w:rsid w:val="00683DAA"/>
    <w:rsid w:val="006902BF"/>
    <w:rsid w:val="00696A2B"/>
    <w:rsid w:val="006A0176"/>
    <w:rsid w:val="006A569E"/>
    <w:rsid w:val="006A5F6F"/>
    <w:rsid w:val="006C11B2"/>
    <w:rsid w:val="006F279A"/>
    <w:rsid w:val="006F3774"/>
    <w:rsid w:val="00712FA1"/>
    <w:rsid w:val="00754A66"/>
    <w:rsid w:val="007567D8"/>
    <w:rsid w:val="00786FE9"/>
    <w:rsid w:val="00796638"/>
    <w:rsid w:val="007B244D"/>
    <w:rsid w:val="007C67B2"/>
    <w:rsid w:val="007D45E7"/>
    <w:rsid w:val="007F04A3"/>
    <w:rsid w:val="007F2015"/>
    <w:rsid w:val="00803F40"/>
    <w:rsid w:val="00815A70"/>
    <w:rsid w:val="008302B1"/>
    <w:rsid w:val="00857879"/>
    <w:rsid w:val="00861C40"/>
    <w:rsid w:val="008A769F"/>
    <w:rsid w:val="008D0832"/>
    <w:rsid w:val="008D6BEC"/>
    <w:rsid w:val="008E0EAD"/>
    <w:rsid w:val="008E2BE2"/>
    <w:rsid w:val="008F3ABF"/>
    <w:rsid w:val="00916938"/>
    <w:rsid w:val="0092580A"/>
    <w:rsid w:val="00934A5F"/>
    <w:rsid w:val="00981778"/>
    <w:rsid w:val="009B6436"/>
    <w:rsid w:val="009C1B89"/>
    <w:rsid w:val="009E2D3E"/>
    <w:rsid w:val="009F6D50"/>
    <w:rsid w:val="00A224E9"/>
    <w:rsid w:val="00A241C9"/>
    <w:rsid w:val="00A57B2B"/>
    <w:rsid w:val="00A82CD7"/>
    <w:rsid w:val="00AB3687"/>
    <w:rsid w:val="00AF0A9F"/>
    <w:rsid w:val="00AF1C51"/>
    <w:rsid w:val="00B07790"/>
    <w:rsid w:val="00B2729B"/>
    <w:rsid w:val="00B377A2"/>
    <w:rsid w:val="00B6000C"/>
    <w:rsid w:val="00B74A8A"/>
    <w:rsid w:val="00B87CF3"/>
    <w:rsid w:val="00BA55A4"/>
    <w:rsid w:val="00BA6978"/>
    <w:rsid w:val="00BD6F2B"/>
    <w:rsid w:val="00BE1784"/>
    <w:rsid w:val="00C32084"/>
    <w:rsid w:val="00C3755E"/>
    <w:rsid w:val="00C4387C"/>
    <w:rsid w:val="00C85197"/>
    <w:rsid w:val="00CD4257"/>
    <w:rsid w:val="00CD6875"/>
    <w:rsid w:val="00CF1194"/>
    <w:rsid w:val="00CF24D0"/>
    <w:rsid w:val="00D71CF6"/>
    <w:rsid w:val="00D95199"/>
    <w:rsid w:val="00DA7A74"/>
    <w:rsid w:val="00DE4F62"/>
    <w:rsid w:val="00E51CE8"/>
    <w:rsid w:val="00E64B3E"/>
    <w:rsid w:val="00E759EE"/>
    <w:rsid w:val="00EA019C"/>
    <w:rsid w:val="00EC297F"/>
    <w:rsid w:val="00EE1644"/>
    <w:rsid w:val="00EE4424"/>
    <w:rsid w:val="00F07D85"/>
    <w:rsid w:val="00F125A9"/>
    <w:rsid w:val="00F7645E"/>
    <w:rsid w:val="00F801F5"/>
    <w:rsid w:val="00F84A9C"/>
    <w:rsid w:val="00F93618"/>
    <w:rsid w:val="00FB2E0E"/>
    <w:rsid w:val="00FC1B01"/>
    <w:rsid w:val="00FD3AFB"/>
    <w:rsid w:val="00FF756F"/>
    <w:rsid w:val="138ECDF5"/>
    <w:rsid w:val="26D388DF"/>
    <w:rsid w:val="3B609881"/>
    <w:rsid w:val="411C38D0"/>
    <w:rsid w:val="512A07CE"/>
    <w:rsid w:val="57609497"/>
    <w:rsid w:val="620E6E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7A7574"/>
  <w15:chartTrackingRefBased/>
  <w15:docId w15:val="{4ED24FA7-B7E3-4FC1-8A99-A6977D55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79A"/>
    <w:rPr>
      <w:color w:val="0563C1" w:themeColor="hyperlink"/>
      <w:u w:val="single"/>
    </w:rPr>
  </w:style>
  <w:style w:type="character" w:customStyle="1" w:styleId="UnresolvedMention1">
    <w:name w:val="Unresolved Mention1"/>
    <w:basedOn w:val="DefaultParagraphFont"/>
    <w:uiPriority w:val="99"/>
    <w:semiHidden/>
    <w:unhideWhenUsed/>
    <w:rsid w:val="006F279A"/>
    <w:rPr>
      <w:color w:val="605E5C"/>
      <w:shd w:val="clear" w:color="auto" w:fill="E1DFDD"/>
    </w:rPr>
  </w:style>
  <w:style w:type="paragraph" w:styleId="Header">
    <w:name w:val="header"/>
    <w:basedOn w:val="Normal"/>
    <w:link w:val="HeaderChar"/>
    <w:uiPriority w:val="99"/>
    <w:unhideWhenUsed/>
    <w:rsid w:val="00150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A17"/>
  </w:style>
  <w:style w:type="paragraph" w:styleId="Footer">
    <w:name w:val="footer"/>
    <w:basedOn w:val="Normal"/>
    <w:link w:val="FooterChar"/>
    <w:uiPriority w:val="99"/>
    <w:unhideWhenUsed/>
    <w:rsid w:val="00150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A17"/>
  </w:style>
  <w:style w:type="paragraph" w:styleId="BalloonText">
    <w:name w:val="Balloon Text"/>
    <w:basedOn w:val="Normal"/>
    <w:link w:val="BalloonTextChar"/>
    <w:uiPriority w:val="99"/>
    <w:semiHidden/>
    <w:unhideWhenUsed/>
    <w:rsid w:val="00275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AC4"/>
    <w:rPr>
      <w:rFonts w:ascii="Segoe UI" w:hAnsi="Segoe UI" w:cs="Segoe UI"/>
      <w:sz w:val="18"/>
      <w:szCs w:val="18"/>
    </w:rPr>
  </w:style>
  <w:style w:type="paragraph" w:styleId="BodyTextIndent">
    <w:name w:val="Body Text Indent"/>
    <w:basedOn w:val="Normal"/>
    <w:link w:val="BodyTextIndentChar"/>
    <w:semiHidden/>
    <w:rsid w:val="007567D8"/>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7567D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7567D8"/>
    <w:pPr>
      <w:widowControl w:val="0"/>
      <w:autoSpaceDE w:val="0"/>
      <w:autoSpaceDN w:val="0"/>
      <w:adjustRightInd w:val="0"/>
      <w:spacing w:after="0" w:line="480" w:lineRule="auto"/>
      <w:ind w:firstLine="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7567D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2D3E"/>
    <w:rPr>
      <w:sz w:val="16"/>
      <w:szCs w:val="16"/>
    </w:rPr>
  </w:style>
  <w:style w:type="paragraph" w:styleId="CommentText">
    <w:name w:val="annotation text"/>
    <w:basedOn w:val="Normal"/>
    <w:link w:val="CommentTextChar"/>
    <w:uiPriority w:val="99"/>
    <w:semiHidden/>
    <w:unhideWhenUsed/>
    <w:rsid w:val="009E2D3E"/>
    <w:pPr>
      <w:spacing w:line="240" w:lineRule="auto"/>
    </w:pPr>
    <w:rPr>
      <w:sz w:val="20"/>
      <w:szCs w:val="20"/>
    </w:rPr>
  </w:style>
  <w:style w:type="character" w:customStyle="1" w:styleId="CommentTextChar">
    <w:name w:val="Comment Text Char"/>
    <w:basedOn w:val="DefaultParagraphFont"/>
    <w:link w:val="CommentText"/>
    <w:uiPriority w:val="99"/>
    <w:semiHidden/>
    <w:rsid w:val="009E2D3E"/>
    <w:rPr>
      <w:sz w:val="20"/>
      <w:szCs w:val="20"/>
    </w:rPr>
  </w:style>
  <w:style w:type="paragraph" w:styleId="CommentSubject">
    <w:name w:val="annotation subject"/>
    <w:basedOn w:val="CommentText"/>
    <w:next w:val="CommentText"/>
    <w:link w:val="CommentSubjectChar"/>
    <w:uiPriority w:val="99"/>
    <w:semiHidden/>
    <w:unhideWhenUsed/>
    <w:rsid w:val="009E2D3E"/>
    <w:rPr>
      <w:b/>
      <w:bCs/>
    </w:rPr>
  </w:style>
  <w:style w:type="character" w:customStyle="1" w:styleId="CommentSubjectChar">
    <w:name w:val="Comment Subject Char"/>
    <w:basedOn w:val="CommentTextChar"/>
    <w:link w:val="CommentSubject"/>
    <w:uiPriority w:val="99"/>
    <w:semiHidden/>
    <w:rsid w:val="009E2D3E"/>
    <w:rPr>
      <w:b/>
      <w:bCs/>
      <w:sz w:val="20"/>
      <w:szCs w:val="20"/>
    </w:rPr>
  </w:style>
  <w:style w:type="character" w:styleId="UnresolvedMention">
    <w:name w:val="Unresolved Mention"/>
    <w:basedOn w:val="DefaultParagraphFont"/>
    <w:uiPriority w:val="99"/>
    <w:semiHidden/>
    <w:unhideWhenUsed/>
    <w:rsid w:val="00A82CD7"/>
    <w:rPr>
      <w:color w:val="605E5C"/>
      <w:shd w:val="clear" w:color="auto" w:fill="E1DFDD"/>
    </w:rPr>
  </w:style>
  <w:style w:type="character" w:styleId="FollowedHyperlink">
    <w:name w:val="FollowedHyperlink"/>
    <w:basedOn w:val="DefaultParagraphFont"/>
    <w:uiPriority w:val="99"/>
    <w:semiHidden/>
    <w:unhideWhenUsed/>
    <w:rsid w:val="00DA7A74"/>
    <w:rPr>
      <w:color w:val="954F72" w:themeColor="followedHyperlink"/>
      <w:u w:val="single"/>
    </w:rPr>
  </w:style>
  <w:style w:type="paragraph" w:styleId="BodyTextIndent3">
    <w:name w:val="Body Text Indent 3"/>
    <w:basedOn w:val="Normal"/>
    <w:link w:val="BodyTextIndent3Char"/>
    <w:uiPriority w:val="99"/>
    <w:unhideWhenUsed/>
    <w:rsid w:val="008D6BEC"/>
    <w:pPr>
      <w:spacing w:after="120"/>
      <w:ind w:left="360"/>
    </w:pPr>
    <w:rPr>
      <w:sz w:val="16"/>
      <w:szCs w:val="16"/>
    </w:rPr>
  </w:style>
  <w:style w:type="character" w:customStyle="1" w:styleId="BodyTextIndent3Char">
    <w:name w:val="Body Text Indent 3 Char"/>
    <w:basedOn w:val="DefaultParagraphFont"/>
    <w:link w:val="BodyTextIndent3"/>
    <w:uiPriority w:val="99"/>
    <w:rsid w:val="008D6BE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sd.cps@census.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regula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_dlc_DocId xmlns="6e791d5b-3bd7-4d87-b80d-5e4c71e4c5f9">RUT7PQCQP6TS-1120628556-165</_dlc_DocId>
    <_dlc_DocIdUrl xmlns="6e791d5b-3bd7-4d87-b80d-5e4c71e4c5f9">
      <Url>https://uscensus.sharepoint.com/sites/pco/PRAintranet/_layouts/15/DocIdRedir.aspx?ID=RUT7PQCQP6TS-1120628556-165</Url>
      <Description>RUT7PQCQP6TS-1120628556-165</Description>
    </_dlc_DocIdUrl>
    <Document_x0020_Status xmlns="6e791d5b-3bd7-4d87-b80d-5e4c71e4c5f9" xsi:nil="true"/>
    <PublishingExpirationDate xmlns="http://schemas.microsoft.com/sharepoint/v3" xsi:nil="true"/>
    <Date xmlns="558250db-76c6-400c-8e4d-8eb171d738bd" xsi:nil="true"/>
    <MeetingTopics xmlns="558250db-76c6-400c-8e4d-8eb171d738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F746B-BEFB-41F2-9003-95311C54B003}">
  <ds:schemaRef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558250db-76c6-400c-8e4d-8eb171d738bd"/>
    <ds:schemaRef ds:uri="http://purl.org/dc/dcmitype/"/>
    <ds:schemaRef ds:uri="6e791d5b-3bd7-4d87-b80d-5e4c71e4c5f9"/>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6935F5F0-F8E6-412F-9EE8-2C910DCDDEB4}">
  <ds:schemaRefs>
    <ds:schemaRef ds:uri="http://schemas.microsoft.com/sharepoint/v3/contenttype/forms"/>
  </ds:schemaRefs>
</ds:datastoreItem>
</file>

<file path=customXml/itemProps3.xml><?xml version="1.0" encoding="utf-8"?>
<ds:datastoreItem xmlns:ds="http://schemas.openxmlformats.org/officeDocument/2006/customXml" ds:itemID="{98F4E227-6840-4182-A811-35A89CAF4CA4}">
  <ds:schemaRefs>
    <ds:schemaRef ds:uri="http://schemas.openxmlformats.org/officeDocument/2006/bibliography"/>
  </ds:schemaRefs>
</ds:datastoreItem>
</file>

<file path=customXml/itemProps4.xml><?xml version="1.0" encoding="utf-8"?>
<ds:datastoreItem xmlns:ds="http://schemas.openxmlformats.org/officeDocument/2006/customXml" ds:itemID="{37E64AE2-5465-445E-8CB2-C1926B40F273}">
  <ds:schemaRefs>
    <ds:schemaRef ds:uri="http://schemas.microsoft.com/sharepoint/events"/>
    <ds:schemaRef ds:uri=""/>
  </ds:schemaRefs>
</ds:datastoreItem>
</file>

<file path=customXml/itemProps5.xml><?xml version="1.0" encoding="utf-8"?>
<ds:datastoreItem xmlns:ds="http://schemas.openxmlformats.org/officeDocument/2006/customXml" ds:itemID="{49B33A5E-418D-45DA-9B29-E6EC96A58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Tim J Marshall (CENSUS/ADDP FED)</cp:lastModifiedBy>
  <cp:revision>3</cp:revision>
  <dcterms:created xsi:type="dcterms:W3CDTF">2024-12-04T14:57:00Z</dcterms:created>
  <dcterms:modified xsi:type="dcterms:W3CDTF">2024-12-06T13:34:00Z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3363b980-6dd4-43a8-854a-b20bd1d061cb</vt:lpwstr>
  </property>
</Properties>
</file>