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170F" w:rsidP="00C9170F" w14:paraId="0553FAE7" w14:textId="77777777">
      <w:pPr>
        <w:keepNext/>
        <w:keepLines/>
        <w:tabs>
          <w:tab w:val="left" w:pos="900"/>
        </w:tabs>
        <w:spacing w:after="0" w:line="240" w:lineRule="auto"/>
        <w:ind w:right="-180"/>
        <w:jc w:val="center"/>
        <w:outlineLvl w:val="1"/>
        <w:rPr>
          <w:rFonts w:asciiTheme="majorHAnsi" w:eastAsiaTheme="majorEastAsia" w:hAnsiTheme="majorHAnsi" w:cstheme="majorBidi"/>
          <w:b/>
          <w:bCs/>
          <w:color w:val="0F4761" w:themeColor="accent1" w:themeShade="BF"/>
          <w:kern w:val="0"/>
          <w:sz w:val="28"/>
          <w:szCs w:val="32"/>
          <w14:ligatures w14:val="none"/>
        </w:rPr>
      </w:pPr>
      <w:r w:rsidRPr="00A651AA">
        <w:rPr>
          <w:rFonts w:asciiTheme="majorHAnsi" w:eastAsiaTheme="majorEastAsia" w:hAnsiTheme="majorHAnsi" w:cstheme="majorBidi"/>
          <w:color w:val="0F4761" w:themeColor="accent1" w:themeShade="BF"/>
          <w:kern w:val="0"/>
          <w:sz w:val="28"/>
          <w:szCs w:val="32"/>
          <w14:ligatures w14:val="none"/>
        </w:rPr>
        <w:t>Request for Approval under the “</w:t>
      </w:r>
      <w:r w:rsidRPr="00A651AA">
        <w:rPr>
          <w:rFonts w:asciiTheme="majorHAnsi" w:eastAsiaTheme="majorEastAsia" w:hAnsiTheme="majorHAnsi" w:cstheme="majorBidi"/>
          <w:b/>
          <w:color w:val="0F4761" w:themeColor="accent1" w:themeShade="BF"/>
          <w:kern w:val="0"/>
          <w:sz w:val="28"/>
          <w:szCs w:val="32"/>
          <w14:ligatures w14:val="none"/>
        </w:rPr>
        <w:t xml:space="preserve">Generic </w:t>
      </w:r>
      <w:r w:rsidR="00F673A5">
        <w:rPr>
          <w:rFonts w:asciiTheme="majorHAnsi" w:eastAsiaTheme="majorEastAsia" w:hAnsiTheme="majorHAnsi" w:cstheme="majorBidi"/>
          <w:b/>
          <w:color w:val="0F4761" w:themeColor="accent1" w:themeShade="BF"/>
          <w:kern w:val="0"/>
          <w:sz w:val="28"/>
          <w:szCs w:val="32"/>
          <w14:ligatures w14:val="none"/>
        </w:rPr>
        <w:t xml:space="preserve">Clearance </w:t>
      </w:r>
      <w:r w:rsidRPr="00A651AA">
        <w:rPr>
          <w:rFonts w:asciiTheme="majorHAnsi" w:eastAsiaTheme="majorEastAsia" w:hAnsiTheme="majorHAnsi" w:cstheme="majorBidi"/>
          <w:b/>
          <w:bCs/>
          <w:color w:val="0F4761" w:themeColor="accent1" w:themeShade="BF"/>
          <w:kern w:val="0"/>
          <w:sz w:val="28"/>
          <w:szCs w:val="32"/>
          <w14:ligatures w14:val="none"/>
        </w:rPr>
        <w:t>for Funding Opportunity</w:t>
      </w:r>
    </w:p>
    <w:p w:rsidR="00A651AA" w:rsidRPr="00A651AA" w:rsidP="00C9170F" w14:paraId="01CD3621" w14:textId="77777777">
      <w:pPr>
        <w:keepNext/>
        <w:keepLines/>
        <w:tabs>
          <w:tab w:val="left" w:pos="900"/>
        </w:tabs>
        <w:spacing w:after="0" w:line="240" w:lineRule="auto"/>
        <w:ind w:right="-180"/>
        <w:jc w:val="center"/>
        <w:outlineLvl w:val="1"/>
        <w:rPr>
          <w:rFonts w:asciiTheme="majorHAnsi" w:eastAsiaTheme="majorEastAsia" w:hAnsiTheme="majorHAnsi" w:cstheme="majorBidi"/>
          <w:b/>
          <w:bCs/>
          <w:color w:val="0F4761" w:themeColor="accent1" w:themeShade="BF"/>
          <w:kern w:val="0"/>
          <w:sz w:val="28"/>
          <w:szCs w:val="32"/>
          <w14:ligatures w14:val="none"/>
        </w:rPr>
      </w:pPr>
      <w:r w:rsidRPr="00A651AA">
        <w:rPr>
          <w:rFonts w:asciiTheme="majorHAnsi" w:eastAsiaTheme="majorEastAsia" w:hAnsiTheme="majorHAnsi" w:cstheme="majorBidi"/>
          <w:b/>
          <w:bCs/>
          <w:color w:val="0F4761" w:themeColor="accent1" w:themeShade="BF"/>
          <w:kern w:val="0"/>
          <w:sz w:val="28"/>
          <w:szCs w:val="32"/>
          <w14:ligatures w14:val="none"/>
        </w:rPr>
        <w:t xml:space="preserve"> Announcements and Related Forms</w:t>
      </w:r>
      <w:r w:rsidRPr="00A651AA">
        <w:rPr>
          <w:rFonts w:asciiTheme="majorHAnsi" w:eastAsiaTheme="majorEastAsia" w:hAnsiTheme="majorHAnsi" w:cstheme="majorBidi"/>
          <w:color w:val="0F4761" w:themeColor="accent1" w:themeShade="BF"/>
          <w:kern w:val="0"/>
          <w:sz w:val="28"/>
          <w:szCs w:val="32"/>
          <w14:ligatures w14:val="none"/>
        </w:rPr>
        <w:t xml:space="preserve">” </w:t>
      </w:r>
      <w:bookmarkStart w:id="0" w:name="_Hlk164924239"/>
      <w:r w:rsidRPr="00A651AA">
        <w:rPr>
          <w:rFonts w:asciiTheme="majorHAnsi" w:eastAsiaTheme="majorEastAsia" w:hAnsiTheme="majorHAnsi" w:cstheme="majorBidi"/>
          <w:color w:val="0F4761" w:themeColor="accent1" w:themeShade="BF"/>
          <w:kern w:val="0"/>
          <w:sz w:val="28"/>
          <w:szCs w:val="32"/>
          <w14:ligatures w14:val="none"/>
        </w:rPr>
        <w:t>(OMB Control Number: 0690-NEW)</w:t>
      </w:r>
    </w:p>
    <w:bookmarkEnd w:id="0"/>
    <w:p w:rsidR="00A651AA" w:rsidRPr="00A651AA" w:rsidP="00A651AA" w14:paraId="38A24B08" w14:textId="77777777">
      <w:pPr>
        <w:spacing w:after="0" w:line="240" w:lineRule="auto"/>
        <w:rPr>
          <w:rFonts w:ascii="Times New Roman" w:eastAsia="Times New Roman" w:hAnsi="Times New Roman" w:cs="Times New Roman"/>
          <w:b/>
          <w:kern w:val="0"/>
          <w:sz w:val="24"/>
          <w:szCs w:val="24"/>
          <w14:ligatures w14:val="none"/>
        </w:rPr>
      </w:pPr>
      <w:r w:rsidRPr="00A651AA">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A651AA" w:rsidRPr="00A651AA" w:rsidP="00A651AA" w14:paraId="452550D8"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TITLE OF INFORMATION COLLECTION:</w:t>
      </w:r>
      <w:r w:rsidRPr="00A651AA">
        <w:rPr>
          <w:rFonts w:eastAsia="Times New Roman" w:cs="Times New Roman"/>
          <w:kern w:val="0"/>
          <w:sz w:val="24"/>
          <w:szCs w:val="24"/>
          <w14:ligatures w14:val="none"/>
        </w:rPr>
        <w:t xml:space="preserve">  </w:t>
      </w:r>
    </w:p>
    <w:p w:rsidR="00A651AA" w:rsidRPr="00A651AA" w:rsidP="00A651AA" w14:paraId="439B3E44" w14:textId="77777777">
      <w:pPr>
        <w:spacing w:after="0" w:line="240" w:lineRule="auto"/>
        <w:rPr>
          <w:rFonts w:eastAsia="Times New Roman" w:cs="Times New Roman"/>
          <w:kern w:val="0"/>
          <w:sz w:val="24"/>
          <w:szCs w:val="24"/>
          <w14:ligatures w14:val="none"/>
        </w:rPr>
      </w:pPr>
    </w:p>
    <w:p w:rsidR="00A651AA" w:rsidP="00A651AA" w14:paraId="35B0A1B4"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PURPOSE:  </w:t>
      </w:r>
      <w:r w:rsidRPr="005C58CA">
        <w:rPr>
          <w:rFonts w:eastAsia="Times New Roman" w:cs="Times New Roman"/>
          <w:b/>
          <w:bCs/>
          <w:kern w:val="0"/>
          <w:sz w:val="24"/>
          <w:szCs w:val="24"/>
          <w14:ligatures w14:val="none"/>
        </w:rPr>
        <w:t xml:space="preserve">: </w:t>
      </w:r>
      <w:r w:rsidRPr="005C58CA">
        <w:rPr>
          <w:rFonts w:eastAsia="Times New Roman" w:cs="Times New Roman"/>
          <w:b/>
          <w:kern w:val="0"/>
          <w:sz w:val="24"/>
          <w:szCs w:val="24"/>
          <w14:ligatures w14:val="none"/>
        </w:rPr>
        <w:t xml:space="preserve"> </w:t>
      </w:r>
    </w:p>
    <w:p w:rsidR="00A651AA" w:rsidP="00A651AA" w14:paraId="5438388D" w14:textId="77777777">
      <w:pPr>
        <w:spacing w:after="0" w:line="240" w:lineRule="auto"/>
        <w:rPr>
          <w:rFonts w:eastAsia="Times New Roman" w:cs="Times New Roman"/>
          <w:b/>
          <w:kern w:val="0"/>
          <w:sz w:val="24"/>
          <w:szCs w:val="24"/>
          <w14:ligatures w14:val="none"/>
        </w:rPr>
      </w:pPr>
    </w:p>
    <w:p w:rsidR="00717454" w:rsidP="00A651AA" w14:paraId="0BDE61FA" w14:textId="77777777">
      <w:pPr>
        <w:spacing w:after="0" w:line="240" w:lineRule="auto"/>
        <w:rPr>
          <w:rFonts w:eastAsia="Times New Roman" w:cs="Times New Roman"/>
          <w:b/>
          <w:kern w:val="0"/>
          <w:sz w:val="24"/>
          <w:szCs w:val="24"/>
          <w14:ligatures w14:val="none"/>
        </w:rPr>
      </w:pPr>
    </w:p>
    <w:p w:rsidR="00A651AA" w:rsidP="00A651AA" w14:paraId="6D6164BF" w14:textId="77777777">
      <w:pPr>
        <w:spacing w:after="0" w:line="240" w:lineRule="auto"/>
        <w:rPr>
          <w:rFonts w:eastAsia="Times New Roman" w:cs="Times New Roman"/>
          <w:b/>
          <w:kern w:val="0"/>
          <w:sz w:val="24"/>
          <w:szCs w:val="24"/>
          <w14:ligatures w14:val="none"/>
        </w:rPr>
      </w:pPr>
    </w:p>
    <w:p w:rsidR="003309DA" w:rsidP="00A651AA" w14:paraId="4C62E4AE" w14:textId="77777777">
      <w:pPr>
        <w:spacing w:after="0" w:line="240" w:lineRule="auto"/>
        <w:rPr>
          <w:rFonts w:eastAsia="Times New Roman" w:cs="Times New Roman"/>
          <w:b/>
          <w:bCs/>
          <w:kern w:val="0"/>
          <w:sz w:val="24"/>
          <w:szCs w:val="24"/>
          <w14:ligatures w14:val="none"/>
        </w:rPr>
      </w:pPr>
    </w:p>
    <w:p w:rsidR="00A651AA" w:rsidRPr="00A651AA" w:rsidP="00A651AA" w14:paraId="08EBB344" w14:textId="77777777">
      <w:pPr>
        <w:spacing w:after="0" w:line="240" w:lineRule="auto"/>
        <w:rPr>
          <w:rFonts w:eastAsia="Times New Roman" w:cs="Times New Roman"/>
          <w:b/>
          <w:kern w:val="0"/>
          <w:sz w:val="24"/>
          <w:szCs w:val="24"/>
          <w14:ligatures w14:val="none"/>
        </w:rPr>
      </w:pPr>
      <w:r>
        <w:rPr>
          <w:rFonts w:eastAsia="Times New Roman" w:cs="Times New Roman"/>
          <w:b/>
          <w:bCs/>
          <w:kern w:val="0"/>
          <w:sz w:val="24"/>
          <w:szCs w:val="24"/>
          <w14:ligatures w14:val="none"/>
        </w:rPr>
        <w:t>BUREAU</w:t>
      </w:r>
      <w:r w:rsidRPr="00A651AA">
        <w:rPr>
          <w:rFonts w:eastAsia="Times New Roman" w:cs="Times New Roman"/>
          <w:b/>
          <w:bCs/>
          <w:kern w:val="0"/>
          <w:sz w:val="24"/>
          <w:szCs w:val="24"/>
          <w14:ligatures w14:val="none"/>
        </w:rPr>
        <w:t xml:space="preserve">: </w:t>
      </w:r>
      <w:r w:rsidRPr="00A651AA">
        <w:rPr>
          <w:rFonts w:eastAsia="Times New Roman" w:cs="Times New Roman"/>
          <w:b/>
          <w:kern w:val="0"/>
          <w:sz w:val="24"/>
          <w:szCs w:val="24"/>
          <w14:ligatures w14:val="none"/>
        </w:rPr>
        <w:t>__________________________________</w:t>
      </w:r>
      <w:r w:rsidR="00E35741">
        <w:rPr>
          <w:rFonts w:eastAsia="Times New Roman" w:cs="Times New Roman"/>
          <w:b/>
          <w:kern w:val="0"/>
          <w:sz w:val="24"/>
          <w:szCs w:val="24"/>
          <w14:ligatures w14:val="none"/>
        </w:rPr>
        <w:t>__________________________</w:t>
      </w:r>
    </w:p>
    <w:p w:rsidR="00A651AA" w:rsidRPr="00A651AA" w:rsidP="00A651AA" w14:paraId="5548F931" w14:textId="77777777">
      <w:pPr>
        <w:spacing w:after="0" w:line="240" w:lineRule="auto"/>
        <w:rPr>
          <w:rFonts w:eastAsia="Times New Roman" w:cs="Times New Roman"/>
          <w:b/>
          <w:kern w:val="0"/>
          <w:sz w:val="24"/>
          <w:szCs w:val="24"/>
          <w14:ligatures w14:val="none"/>
        </w:rPr>
      </w:pPr>
    </w:p>
    <w:p w:rsidR="00A651AA" w:rsidRPr="00A651AA" w:rsidP="00A651AA" w14:paraId="6B8C9D32" w14:textId="77777777">
      <w:pPr>
        <w:widowControl w:val="0"/>
        <w:spacing w:after="0" w:line="240" w:lineRule="auto"/>
        <w:rPr>
          <w:rFonts w:eastAsia="Times New Roman" w:cs="Times New Roman"/>
          <w:b/>
          <w:snapToGrid w:val="0"/>
          <w:kern w:val="0"/>
          <w:sz w:val="24"/>
          <w:szCs w:val="24"/>
          <w14:ligatures w14:val="none"/>
        </w:rPr>
      </w:pPr>
    </w:p>
    <w:p w:rsidR="00A651AA" w:rsidP="00A651AA" w14:paraId="0C77838C" w14:textId="77777777">
      <w:pPr>
        <w:widowControl w:val="0"/>
        <w:spacing w:after="0" w:line="240" w:lineRule="auto"/>
        <w:rPr>
          <w:rFonts w:eastAsia="Times New Roman" w:cs="Times New Roman"/>
          <w:snapToGrid w:val="0"/>
          <w:kern w:val="0"/>
          <w:sz w:val="24"/>
          <w:szCs w:val="24"/>
          <w14:ligatures w14:val="none"/>
        </w:rPr>
      </w:pPr>
      <w:r w:rsidRPr="00A651AA">
        <w:rPr>
          <w:rFonts w:eastAsia="Times New Roman" w:cs="Times New Roman"/>
          <w:b/>
          <w:snapToGrid w:val="0"/>
          <w:kern w:val="0"/>
          <w:sz w:val="24"/>
          <w:szCs w:val="24"/>
          <w14:ligatures w14:val="none"/>
        </w:rPr>
        <w:t>DESCRIPTION OF RESPONDENTS</w:t>
      </w:r>
      <w:r w:rsidRPr="00A651AA">
        <w:rPr>
          <w:rFonts w:eastAsia="Times New Roman" w:cs="Times New Roman"/>
          <w:snapToGrid w:val="0"/>
          <w:kern w:val="0"/>
          <w:sz w:val="24"/>
          <w:szCs w:val="24"/>
          <w14:ligatures w14:val="none"/>
        </w:rPr>
        <w:t>: (e.g. states</w:t>
      </w:r>
      <w:r w:rsidR="00E35741">
        <w:rPr>
          <w:rFonts w:eastAsia="Times New Roman" w:cs="Times New Roman"/>
          <w:snapToGrid w:val="0"/>
          <w:kern w:val="0"/>
          <w:sz w:val="24"/>
          <w:szCs w:val="24"/>
          <w14:ligatures w14:val="none"/>
        </w:rPr>
        <w:t>, private sector, etc.</w:t>
      </w:r>
      <w:r w:rsidRPr="00A651AA">
        <w:rPr>
          <w:rFonts w:eastAsia="Times New Roman" w:cs="Times New Roman"/>
          <w:snapToGrid w:val="0"/>
          <w:kern w:val="0"/>
          <w:sz w:val="24"/>
          <w:szCs w:val="24"/>
          <w14:ligatures w14:val="none"/>
        </w:rPr>
        <w:t>)</w:t>
      </w:r>
    </w:p>
    <w:p w:rsidR="00044F5F" w:rsidP="00A651AA" w14:paraId="5FFE596A" w14:textId="77777777">
      <w:pPr>
        <w:widowControl w:val="0"/>
        <w:spacing w:after="0" w:line="240" w:lineRule="auto"/>
        <w:rPr>
          <w:rFonts w:eastAsia="Times New Roman" w:cs="Times New Roman"/>
          <w:snapToGrid w:val="0"/>
          <w:kern w:val="0"/>
          <w:sz w:val="24"/>
          <w:szCs w:val="24"/>
          <w14:ligatures w14:val="none"/>
        </w:rPr>
      </w:pPr>
    </w:p>
    <w:p w:rsidR="00044F5F" w:rsidP="00A651AA" w14:paraId="3BB92341" w14:textId="77777777">
      <w:pPr>
        <w:widowControl w:val="0"/>
        <w:spacing w:after="0" w:line="240" w:lineRule="auto"/>
        <w:rPr>
          <w:rFonts w:eastAsia="Times New Roman" w:cs="Times New Roman"/>
          <w:snapToGrid w:val="0"/>
          <w:kern w:val="0"/>
          <w:sz w:val="24"/>
          <w:szCs w:val="24"/>
          <w14:ligatures w14:val="none"/>
        </w:rPr>
      </w:pPr>
    </w:p>
    <w:p w:rsidR="00044F5F" w:rsidP="00044F5F" w14:paraId="488A5618" w14:textId="77777777">
      <w:pPr>
        <w:rPr>
          <w:b/>
          <w:bCs/>
          <w:sz w:val="24"/>
          <w:szCs w:val="24"/>
        </w:rPr>
      </w:pPr>
      <w:r w:rsidRPr="005C58CA">
        <w:rPr>
          <w:b/>
          <w:bCs/>
          <w:sz w:val="24"/>
          <w:szCs w:val="24"/>
        </w:rPr>
        <w:t>A</w:t>
      </w:r>
      <w:r>
        <w:rPr>
          <w:b/>
          <w:bCs/>
          <w:sz w:val="24"/>
          <w:szCs w:val="24"/>
        </w:rPr>
        <w:t>NNOUNCEMENT</w:t>
      </w:r>
      <w:r w:rsidRPr="005C58CA">
        <w:rPr>
          <w:b/>
          <w:bCs/>
          <w:sz w:val="24"/>
          <w:szCs w:val="24"/>
        </w:rPr>
        <w:t xml:space="preserve"> D</w:t>
      </w:r>
      <w:r>
        <w:rPr>
          <w:b/>
          <w:bCs/>
          <w:sz w:val="24"/>
          <w:szCs w:val="24"/>
        </w:rPr>
        <w:t>ATES</w:t>
      </w:r>
      <w:r w:rsidRPr="005C58CA">
        <w:rPr>
          <w:b/>
          <w:bCs/>
          <w:sz w:val="24"/>
          <w:szCs w:val="24"/>
        </w:rPr>
        <w:t xml:space="preserve">:  </w:t>
      </w:r>
    </w:p>
    <w:p w:rsidR="00E35741" w:rsidP="00044F5F" w14:paraId="7E15BC9E" w14:textId="77777777">
      <w:pPr>
        <w:rPr>
          <w:b/>
          <w:bCs/>
          <w:sz w:val="24"/>
          <w:szCs w:val="24"/>
        </w:rPr>
      </w:pPr>
    </w:p>
    <w:p w:rsidR="00E35741" w:rsidRPr="00E35741" w:rsidP="003309DA" w14:paraId="22F1FACD" w14:textId="77777777">
      <w:pPr>
        <w:spacing w:after="0"/>
        <w:rPr>
          <w:b/>
          <w:bCs/>
          <w:sz w:val="24"/>
          <w:szCs w:val="24"/>
        </w:rPr>
      </w:pPr>
      <w:r>
        <w:rPr>
          <w:b/>
          <w:bCs/>
          <w:sz w:val="24"/>
          <w:szCs w:val="24"/>
        </w:rPr>
        <w:t>TYPE OF FUNDING ANNOUNCEMENT</w:t>
      </w:r>
      <w:r w:rsidRPr="00E35741">
        <w:rPr>
          <w:b/>
          <w:bCs/>
          <w:sz w:val="24"/>
          <w:szCs w:val="24"/>
        </w:rPr>
        <w:t xml:space="preserve">: </w:t>
      </w:r>
    </w:p>
    <w:p w:rsidR="00E35741" w:rsidRPr="00E35741" w:rsidP="003309DA" w14:paraId="382F58A0" w14:textId="77777777">
      <w:pPr>
        <w:spacing w:after="0"/>
        <w:rPr>
          <w:sz w:val="24"/>
          <w:szCs w:val="24"/>
        </w:rPr>
      </w:pPr>
      <w:bookmarkStart w:id="1" w:name="_Hlk122599816"/>
      <w:r w:rsidRPr="00E35741">
        <w:rPr>
          <w:sz w:val="24"/>
          <w:szCs w:val="24"/>
        </w:rPr>
        <w:t>[  ]  Notice of Funding of Opportunity (NOFO)</w:t>
      </w:r>
    </w:p>
    <w:bookmarkEnd w:id="1"/>
    <w:p w:rsidR="00E35741" w:rsidRPr="00E35741" w:rsidP="003309DA" w14:paraId="0B67B6EA" w14:textId="77777777">
      <w:pPr>
        <w:spacing w:after="0"/>
        <w:rPr>
          <w:sz w:val="24"/>
          <w:szCs w:val="24"/>
        </w:rPr>
      </w:pPr>
      <w:r w:rsidRPr="00E35741">
        <w:rPr>
          <w:sz w:val="24"/>
          <w:szCs w:val="24"/>
        </w:rPr>
        <w:t>[  ]  Grants.gov Announcement</w:t>
      </w:r>
    </w:p>
    <w:p w:rsidR="00E35741" w:rsidRPr="00E35741" w:rsidP="003309DA" w14:paraId="24E0D8BF" w14:textId="77777777">
      <w:pPr>
        <w:spacing w:after="0"/>
        <w:rPr>
          <w:sz w:val="24"/>
          <w:szCs w:val="24"/>
        </w:rPr>
      </w:pPr>
      <w:r w:rsidRPr="00E35741">
        <w:rPr>
          <w:sz w:val="24"/>
          <w:szCs w:val="24"/>
        </w:rPr>
        <w:t>[  ]  Funding Opportunity Announcement (FOA)</w:t>
      </w:r>
    </w:p>
    <w:p w:rsidR="00E35741" w:rsidRPr="00E35741" w:rsidP="003309DA" w14:paraId="60E7D188" w14:textId="77777777">
      <w:pPr>
        <w:spacing w:after="0"/>
        <w:rPr>
          <w:sz w:val="24"/>
          <w:szCs w:val="24"/>
        </w:rPr>
      </w:pPr>
      <w:r w:rsidRPr="00E35741">
        <w:rPr>
          <w:sz w:val="24"/>
          <w:szCs w:val="24"/>
        </w:rPr>
        <w:t>[  ]  Request for Application (RFA)</w:t>
      </w:r>
    </w:p>
    <w:p w:rsidR="00E35741" w:rsidRPr="00E35741" w:rsidP="003309DA" w14:paraId="385E2673" w14:textId="77777777">
      <w:pPr>
        <w:spacing w:after="0"/>
        <w:rPr>
          <w:sz w:val="24"/>
          <w:szCs w:val="24"/>
        </w:rPr>
      </w:pPr>
      <w:r w:rsidRPr="00E35741">
        <w:rPr>
          <w:sz w:val="24"/>
          <w:szCs w:val="24"/>
        </w:rPr>
        <w:t xml:space="preserve">[  ]  Notice of Funding of Announcement (NOFA) </w:t>
      </w:r>
    </w:p>
    <w:p w:rsidR="00E35741" w:rsidRPr="00E35741" w:rsidP="003309DA" w14:paraId="0EF5CDAA" w14:textId="77777777">
      <w:pPr>
        <w:spacing w:after="0"/>
        <w:rPr>
          <w:sz w:val="24"/>
          <w:szCs w:val="24"/>
        </w:rPr>
      </w:pPr>
      <w:r w:rsidRPr="00E35741">
        <w:rPr>
          <w:sz w:val="24"/>
          <w:szCs w:val="24"/>
        </w:rPr>
        <w:t>[  ]  Notice of Solicitation of Application (NOSA)</w:t>
      </w:r>
    </w:p>
    <w:p w:rsidR="00E35741" w:rsidRPr="00E35741" w:rsidP="003309DA" w14:paraId="06DFBBF7" w14:textId="77777777">
      <w:pPr>
        <w:spacing w:after="0"/>
        <w:rPr>
          <w:sz w:val="24"/>
          <w:szCs w:val="24"/>
        </w:rPr>
      </w:pPr>
      <w:r w:rsidRPr="00E35741">
        <w:rPr>
          <w:sz w:val="24"/>
          <w:szCs w:val="24"/>
        </w:rPr>
        <w:t>[  ]  Notice of Awards</w:t>
      </w:r>
    </w:p>
    <w:p w:rsidR="00E35741" w:rsidRPr="00E35741" w:rsidP="003309DA" w14:paraId="503AB7F7" w14:textId="77777777">
      <w:pPr>
        <w:spacing w:after="0"/>
        <w:rPr>
          <w:sz w:val="24"/>
          <w:szCs w:val="24"/>
        </w:rPr>
      </w:pPr>
      <w:r w:rsidRPr="00E35741">
        <w:rPr>
          <w:sz w:val="24"/>
          <w:szCs w:val="24"/>
        </w:rPr>
        <w:t>[  ] Other Funding Announcement Types</w:t>
      </w:r>
      <w:r w:rsidR="00657703">
        <w:rPr>
          <w:sz w:val="24"/>
          <w:szCs w:val="24"/>
        </w:rPr>
        <w:t xml:space="preserve"> (specify)</w:t>
      </w:r>
      <w:r w:rsidRPr="00E35741">
        <w:rPr>
          <w:sz w:val="24"/>
          <w:szCs w:val="24"/>
        </w:rPr>
        <w:t>:  __________________________________</w:t>
      </w:r>
    </w:p>
    <w:p w:rsidR="00A651AA" w:rsidRPr="00A651AA" w:rsidP="00A651AA" w14:paraId="77B05246" w14:textId="77777777">
      <w:pPr>
        <w:spacing w:after="0" w:line="240" w:lineRule="auto"/>
        <w:rPr>
          <w:rFonts w:eastAsia="Times New Roman" w:cs="Times New Roman"/>
          <w:kern w:val="0"/>
          <w:sz w:val="24"/>
          <w:szCs w:val="24"/>
          <w14:ligatures w14:val="none"/>
        </w:rPr>
      </w:pPr>
    </w:p>
    <w:p w:rsidR="00A651AA" w:rsidRPr="00A651AA" w:rsidP="00A651AA" w14:paraId="42513593"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TYPE OF COLLECTION:</w:t>
      </w:r>
      <w:r w:rsidRPr="00A651AA">
        <w:rPr>
          <w:rFonts w:eastAsia="Times New Roman" w:cs="Times New Roman"/>
          <w:kern w:val="0"/>
          <w:sz w:val="24"/>
          <w:szCs w:val="24"/>
          <w14:ligatures w14:val="none"/>
        </w:rPr>
        <w:t xml:space="preserve"> </w:t>
      </w:r>
    </w:p>
    <w:p w:rsidR="00A651AA" w:rsidRPr="00A651AA" w:rsidP="00A651AA" w14:paraId="408122D7" w14:textId="77777777">
      <w:pPr>
        <w:spacing w:after="0" w:line="240" w:lineRule="auto"/>
        <w:rPr>
          <w:rFonts w:eastAsia="Times New Roman" w:cs="Times New Roman"/>
          <w:kern w:val="0"/>
          <w:sz w:val="24"/>
          <w:szCs w:val="24"/>
          <w:lang w:eastAsia="zh-CN"/>
          <w14:ligatures w14:val="none"/>
        </w:rPr>
      </w:pPr>
      <w:bookmarkStart w:id="2" w:name="_Hlk104469719"/>
      <w:r w:rsidRPr="00A651AA">
        <w:rPr>
          <w:rFonts w:eastAsia="Times New Roman" w:cs="Times New Roman"/>
          <w:bCs/>
          <w:kern w:val="0"/>
          <w:sz w:val="24"/>
          <w:szCs w:val="24"/>
          <w:lang w:eastAsia="zh-CN"/>
          <w14:ligatures w14:val="none"/>
        </w:rPr>
        <w:t xml:space="preserve">[  ] </w:t>
      </w:r>
      <w:r w:rsidR="00E35741">
        <w:rPr>
          <w:rFonts w:eastAsia="Times New Roman" w:cs="Times New Roman"/>
          <w:kern w:val="0"/>
          <w:sz w:val="24"/>
          <w:szCs w:val="24"/>
          <w:lang w:eastAsia="zh-CN"/>
          <w14:ligatures w14:val="none"/>
        </w:rPr>
        <w:t>Grants</w:t>
      </w:r>
    </w:p>
    <w:bookmarkEnd w:id="2"/>
    <w:p w:rsidR="00A651AA" w:rsidRPr="00A651AA" w:rsidP="00A651AA" w14:paraId="35227529" w14:textId="77777777">
      <w:pPr>
        <w:spacing w:after="0" w:line="240" w:lineRule="auto"/>
        <w:rPr>
          <w:rFonts w:eastAsia="Times New Roman" w:cs="Times New Roman"/>
          <w:kern w:val="0"/>
          <w:sz w:val="24"/>
          <w:szCs w:val="24"/>
          <w:lang w:eastAsia="zh-CN"/>
          <w14:ligatures w14:val="none"/>
        </w:rPr>
      </w:pPr>
      <w:r w:rsidRPr="00A651AA">
        <w:rPr>
          <w:rFonts w:eastAsia="Times New Roman" w:cs="Times New Roman"/>
          <w:kern w:val="0"/>
          <w:sz w:val="24"/>
          <w:szCs w:val="24"/>
          <w:lang w:eastAsia="zh-CN"/>
          <w14:ligatures w14:val="none"/>
        </w:rPr>
        <w:t xml:space="preserve">[  ] </w:t>
      </w:r>
      <w:r w:rsidRPr="005C58CA" w:rsidR="00E35741">
        <w:rPr>
          <w:rFonts w:eastAsia="Times New Roman" w:cs="Times New Roman"/>
          <w:kern w:val="0"/>
          <w:sz w:val="24"/>
          <w:szCs w:val="24"/>
          <w:lang w:eastAsia="zh-CN"/>
          <w14:ligatures w14:val="none"/>
        </w:rPr>
        <w:t>Cooperative agreement</w:t>
      </w:r>
    </w:p>
    <w:p w:rsidR="00A651AA" w:rsidRPr="00A651AA" w:rsidP="00A651AA" w14:paraId="05F584AF"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 Other: ____________________________________________</w:t>
      </w:r>
    </w:p>
    <w:p w:rsidR="00A651AA" w:rsidRPr="00A651AA" w:rsidP="00A651AA" w14:paraId="36EFD86F" w14:textId="77777777">
      <w:pPr>
        <w:spacing w:after="0" w:line="240" w:lineRule="auto"/>
        <w:rPr>
          <w:rFonts w:eastAsia="Times New Roman" w:cs="Times New Roman"/>
          <w:bCs/>
          <w:kern w:val="0"/>
          <w:sz w:val="24"/>
          <w:szCs w:val="24"/>
          <w:lang w:eastAsia="zh-CN"/>
          <w14:ligatures w14:val="none"/>
        </w:rPr>
      </w:pPr>
    </w:p>
    <w:p w:rsidR="00A651AA" w:rsidRPr="00A651AA" w:rsidP="00A651AA" w14:paraId="2A4EF045"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Administration of the Instrument</w:t>
      </w:r>
    </w:p>
    <w:p w:rsidR="00A651AA" w:rsidRPr="00A651AA" w:rsidP="00A651AA" w14:paraId="316447A8" w14:textId="77777777">
      <w:pPr>
        <w:numPr>
          <w:ilvl w:val="0"/>
          <w:numId w:val="2"/>
        </w:numPr>
        <w:spacing w:after="0" w:line="240" w:lineRule="auto"/>
        <w:rPr>
          <w:rFonts w:eastAsia="Times New Roman" w:cs="Times New Roman"/>
          <w:b/>
          <w:bCs/>
          <w:kern w:val="0"/>
          <w:sz w:val="24"/>
          <w:szCs w:val="24"/>
          <w:lang w:eastAsia="zh-CN"/>
          <w14:ligatures w14:val="none"/>
        </w:rPr>
      </w:pPr>
      <w:r w:rsidRPr="00A651AA">
        <w:rPr>
          <w:rFonts w:eastAsia="Times New Roman" w:cs="Times New Roman"/>
          <w:b/>
          <w:bCs/>
          <w:kern w:val="0"/>
          <w:sz w:val="24"/>
          <w:szCs w:val="24"/>
          <w:lang w:eastAsia="zh-CN"/>
          <w14:ligatures w14:val="none"/>
        </w:rPr>
        <w:t>How will the information collected be submitted to the agency? (Check all that apply)</w:t>
      </w:r>
    </w:p>
    <w:p w:rsidR="00A651AA" w:rsidRPr="00A651AA" w:rsidP="00A651AA" w14:paraId="6F1DC189" w14:textId="77777777">
      <w:pPr>
        <w:spacing w:after="0" w:line="240" w:lineRule="auto"/>
        <w:rPr>
          <w:rFonts w:eastAsia="Times New Roman" w:cs="Times New Roman"/>
          <w:bCs/>
          <w:kern w:val="0"/>
          <w:sz w:val="24"/>
          <w:szCs w:val="24"/>
          <w:lang w:eastAsia="zh-CN"/>
          <w14:ligatures w14:val="none"/>
        </w:rPr>
      </w:pPr>
      <w:bookmarkStart w:id="3" w:name="_Hlk168293882"/>
      <w:r w:rsidRPr="00A651AA">
        <w:rPr>
          <w:rFonts w:eastAsia="Times New Roman" w:cs="Times New Roman"/>
          <w:bCs/>
          <w:kern w:val="0"/>
          <w:sz w:val="24"/>
          <w:szCs w:val="24"/>
          <w:lang w:eastAsia="zh-CN"/>
          <w14:ligatures w14:val="none"/>
        </w:rPr>
        <w:t>[  ] Grants.gov</w:t>
      </w:r>
      <w:bookmarkEnd w:id="3"/>
    </w:p>
    <w:p w:rsidR="00A651AA" w:rsidRPr="00A651AA" w:rsidP="00A651AA" w14:paraId="639685E0"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xml:space="preserve">[  ] Web-based </w:t>
      </w:r>
    </w:p>
    <w:p w:rsidR="00A651AA" w:rsidRPr="00A651AA" w:rsidP="00A651AA" w14:paraId="209ACBCD"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 Email</w:t>
      </w:r>
      <w:r w:rsidRPr="00A651AA">
        <w:rPr>
          <w:rFonts w:eastAsia="Times New Roman" w:cs="Times New Roman"/>
          <w:bCs/>
          <w:kern w:val="0"/>
          <w:sz w:val="24"/>
          <w:szCs w:val="24"/>
          <w:lang w:eastAsia="zh-CN"/>
          <w14:ligatures w14:val="none"/>
        </w:rPr>
        <w:tab/>
      </w:r>
    </w:p>
    <w:p w:rsidR="00A651AA" w:rsidRPr="00A651AA" w:rsidP="00A651AA" w14:paraId="6D8940C0"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xml:space="preserve">[  ] Mail </w:t>
      </w:r>
    </w:p>
    <w:p w:rsidR="00A651AA" w:rsidP="00A651AA" w14:paraId="4585F851"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 Other:_______________________</w:t>
      </w:r>
    </w:p>
    <w:p w:rsidR="003309DA" w:rsidP="00A651AA" w14:paraId="3F940AED" w14:textId="77777777">
      <w:pPr>
        <w:spacing w:after="0" w:line="240" w:lineRule="auto"/>
        <w:rPr>
          <w:rFonts w:eastAsia="Times New Roman" w:cs="Times New Roman"/>
          <w:bCs/>
          <w:kern w:val="0"/>
          <w:sz w:val="24"/>
          <w:szCs w:val="24"/>
          <w:lang w:eastAsia="zh-CN"/>
          <w14:ligatures w14:val="none"/>
        </w:rPr>
      </w:pPr>
    </w:p>
    <w:p w:rsidR="003309DA" w:rsidP="003309DA" w14:paraId="2D73F539" w14:textId="77777777">
      <w:pPr>
        <w:spacing w:after="0" w:line="240" w:lineRule="auto"/>
        <w:rPr>
          <w:rFonts w:eastAsia="Times New Roman" w:cs="Times New Roman"/>
          <w:b/>
          <w:bCs/>
          <w:kern w:val="0"/>
          <w:sz w:val="24"/>
          <w:szCs w:val="24"/>
          <w:lang w:eastAsia="zh-CN"/>
          <w14:ligatures w14:val="none"/>
        </w:rPr>
      </w:pPr>
    </w:p>
    <w:p w:rsidR="003309DA" w:rsidP="003309DA" w14:paraId="54935E5A" w14:textId="77777777">
      <w:pPr>
        <w:spacing w:after="0" w:line="240" w:lineRule="auto"/>
        <w:rPr>
          <w:rFonts w:eastAsia="Times New Roman" w:cs="Times New Roman"/>
          <w:b/>
          <w:bCs/>
          <w:kern w:val="0"/>
          <w:sz w:val="24"/>
          <w:szCs w:val="24"/>
          <w:lang w:eastAsia="zh-CN"/>
          <w14:ligatures w14:val="none"/>
        </w:rPr>
      </w:pPr>
    </w:p>
    <w:p w:rsidR="0034168B" w:rsidP="003309DA" w14:paraId="349789F3" w14:textId="77777777">
      <w:pPr>
        <w:spacing w:after="0" w:line="240" w:lineRule="auto"/>
        <w:rPr>
          <w:rFonts w:eastAsia="Times New Roman" w:cs="Times New Roman"/>
          <w:b/>
          <w:bCs/>
          <w:kern w:val="0"/>
          <w:sz w:val="24"/>
          <w:szCs w:val="24"/>
          <w:lang w:eastAsia="zh-CN"/>
          <w14:ligatures w14:val="none"/>
        </w:rPr>
      </w:pPr>
    </w:p>
    <w:p w:rsidR="0034168B" w:rsidP="003309DA" w14:paraId="3493EE4B" w14:textId="77777777">
      <w:pPr>
        <w:spacing w:after="0" w:line="240" w:lineRule="auto"/>
        <w:rPr>
          <w:rFonts w:eastAsia="Times New Roman" w:cs="Times New Roman"/>
          <w:b/>
          <w:bCs/>
          <w:kern w:val="0"/>
          <w:sz w:val="24"/>
          <w:szCs w:val="24"/>
          <w:lang w:eastAsia="zh-CN"/>
          <w14:ligatures w14:val="none"/>
        </w:rPr>
      </w:pPr>
    </w:p>
    <w:p w:rsidR="003309DA" w:rsidRPr="0020771C" w:rsidP="003309DA" w14:paraId="2A2983DF" w14:textId="77777777">
      <w:pPr>
        <w:spacing w:after="0" w:line="240" w:lineRule="auto"/>
        <w:rPr>
          <w:rFonts w:eastAsia="Times New Roman" w:cs="Times New Roman"/>
          <w:b/>
          <w:kern w:val="0"/>
          <w:sz w:val="24"/>
          <w:szCs w:val="24"/>
          <w:lang w:eastAsia="zh-CN"/>
          <w14:ligatures w14:val="none"/>
        </w:rPr>
      </w:pPr>
      <w:r w:rsidRPr="003309DA">
        <w:rPr>
          <w:rFonts w:eastAsia="Times New Roman" w:cs="Times New Roman"/>
          <w:b/>
          <w:bCs/>
          <w:kern w:val="0"/>
          <w:sz w:val="24"/>
          <w:szCs w:val="24"/>
          <w:lang w:eastAsia="zh-CN"/>
          <w14:ligatures w14:val="none"/>
        </w:rPr>
        <w:t xml:space="preserve">Is the </w:t>
      </w:r>
      <w:r>
        <w:rPr>
          <w:rFonts w:eastAsia="Times New Roman" w:cs="Times New Roman"/>
          <w:b/>
          <w:bCs/>
          <w:kern w:val="0"/>
          <w:sz w:val="24"/>
          <w:szCs w:val="24"/>
          <w:lang w:eastAsia="zh-CN"/>
          <w14:ligatures w14:val="none"/>
        </w:rPr>
        <w:t xml:space="preserve">Bureau </w:t>
      </w:r>
      <w:r w:rsidRPr="003309DA">
        <w:rPr>
          <w:rFonts w:eastAsia="Times New Roman" w:cs="Times New Roman"/>
          <w:b/>
          <w:bCs/>
          <w:kern w:val="0"/>
          <w:sz w:val="24"/>
          <w:szCs w:val="24"/>
          <w:lang w:eastAsia="zh-CN"/>
          <w14:ligatures w14:val="none"/>
        </w:rPr>
        <w:t xml:space="preserve">asking any questions of a sensitive nature?  </w:t>
      </w:r>
      <w:r w:rsidRPr="003309DA">
        <w:rPr>
          <w:rFonts w:eastAsia="Times New Roman" w:cs="Times New Roman"/>
          <w:bCs/>
          <w:kern w:val="0"/>
          <w:sz w:val="24"/>
          <w:szCs w:val="24"/>
          <w:lang w:eastAsia="zh-CN"/>
          <w14:ligatures w14:val="none"/>
        </w:rPr>
        <w:t>If yes, provide justification for any questions of a sensitive nature, such as sexual behavior and attitudes, religious beliefs, and other matters that are commonly considered private.  Include the reasons justifying why the agency considers the questions necessary, the specific uses to be made of the information, the explanation to be given to persons from whom the information is requested, and any steps to be taken to obtain their consent.</w:t>
      </w:r>
      <w:r>
        <w:rPr>
          <w:rFonts w:eastAsia="Times New Roman" w:cs="Times New Roman"/>
          <w:bCs/>
          <w:kern w:val="0"/>
          <w:sz w:val="24"/>
          <w:szCs w:val="24"/>
          <w:lang w:eastAsia="zh-CN"/>
          <w14:ligatures w14:val="none"/>
        </w:rPr>
        <w:t xml:space="preserve">  </w:t>
      </w:r>
      <w:r w:rsidRPr="003309DA">
        <w:rPr>
          <w:rFonts w:eastAsia="Times New Roman" w:cs="Times New Roman"/>
          <w:b/>
          <w:kern w:val="0"/>
          <w:sz w:val="24"/>
          <w:szCs w:val="24"/>
          <w:lang w:eastAsia="zh-CN"/>
          <w14:ligatures w14:val="none"/>
        </w:rPr>
        <w:t>[  ] Yes</w:t>
      </w:r>
      <w:r w:rsidR="0020771C">
        <w:rPr>
          <w:rFonts w:eastAsia="Times New Roman" w:cs="Times New Roman"/>
          <w:b/>
          <w:kern w:val="0"/>
          <w:sz w:val="24"/>
          <w:szCs w:val="24"/>
          <w:lang w:eastAsia="zh-CN"/>
          <w14:ligatures w14:val="none"/>
        </w:rPr>
        <w:t xml:space="preserve"> </w:t>
      </w:r>
      <w:r w:rsidRPr="003309DA">
        <w:rPr>
          <w:rFonts w:eastAsia="Times New Roman" w:cs="Times New Roman"/>
          <w:b/>
          <w:kern w:val="0"/>
          <w:sz w:val="24"/>
          <w:szCs w:val="24"/>
          <w:lang w:eastAsia="zh-CN"/>
          <w14:ligatures w14:val="none"/>
        </w:rPr>
        <w:t xml:space="preserve">  [  ] No</w:t>
      </w:r>
    </w:p>
    <w:p w:rsidR="003309DA" w:rsidRPr="003309DA" w:rsidP="003309DA" w14:paraId="15B4C693" w14:textId="77777777">
      <w:pPr>
        <w:spacing w:after="0" w:line="240" w:lineRule="auto"/>
        <w:rPr>
          <w:rFonts w:eastAsia="Times New Roman" w:cs="Times New Roman"/>
          <w:bCs/>
          <w:kern w:val="0"/>
          <w:sz w:val="24"/>
          <w:szCs w:val="24"/>
          <w:lang w:eastAsia="zh-CN"/>
          <w14:ligatures w14:val="none"/>
        </w:rPr>
      </w:pPr>
    </w:p>
    <w:p w:rsidR="003309DA" w:rsidRPr="003309DA" w:rsidP="003309DA" w14:paraId="5332B098" w14:textId="77777777">
      <w:pPr>
        <w:spacing w:after="0" w:line="240" w:lineRule="auto"/>
        <w:rPr>
          <w:rFonts w:eastAsia="Times New Roman" w:cs="Times New Roman"/>
          <w:bCs/>
          <w:kern w:val="0"/>
          <w:sz w:val="24"/>
          <w:szCs w:val="24"/>
          <w:lang w:eastAsia="zh-CN"/>
          <w14:ligatures w14:val="none"/>
        </w:rPr>
      </w:pPr>
      <w:r w:rsidRPr="003309DA">
        <w:rPr>
          <w:rFonts w:eastAsia="Times New Roman" w:cs="Times New Roman"/>
          <w:bCs/>
          <w:kern w:val="0"/>
          <w:sz w:val="24"/>
          <w:szCs w:val="24"/>
          <w:lang w:eastAsia="zh-CN"/>
          <w14:ligatures w14:val="none"/>
        </w:rPr>
        <w:t xml:space="preserve">If yes, </w:t>
      </w:r>
      <w:r>
        <w:rPr>
          <w:rFonts w:eastAsia="Times New Roman" w:cs="Times New Roman"/>
          <w:bCs/>
          <w:kern w:val="0"/>
          <w:sz w:val="24"/>
          <w:szCs w:val="24"/>
          <w:lang w:eastAsia="zh-CN"/>
          <w14:ligatures w14:val="none"/>
        </w:rPr>
        <w:t xml:space="preserve">provide justification and any </w:t>
      </w:r>
      <w:r w:rsidRPr="003309DA">
        <w:rPr>
          <w:rFonts w:eastAsia="Times New Roman" w:cs="Times New Roman"/>
          <w:bCs/>
          <w:kern w:val="0"/>
          <w:sz w:val="24"/>
          <w:szCs w:val="24"/>
          <w:lang w:eastAsia="zh-CN"/>
          <w14:ligatures w14:val="none"/>
        </w:rPr>
        <w:t>additional info:</w:t>
      </w:r>
    </w:p>
    <w:p w:rsidR="003309DA" w:rsidP="00A651AA" w14:paraId="5AADA417" w14:textId="77777777">
      <w:pPr>
        <w:spacing w:after="0" w:line="240" w:lineRule="auto"/>
        <w:rPr>
          <w:rFonts w:eastAsia="Times New Roman" w:cs="Times New Roman"/>
          <w:bCs/>
          <w:kern w:val="0"/>
          <w:sz w:val="24"/>
          <w:szCs w:val="24"/>
          <w:lang w:eastAsia="zh-CN"/>
          <w14:ligatures w14:val="none"/>
        </w:rPr>
      </w:pPr>
    </w:p>
    <w:p w:rsidR="00476D77" w:rsidRPr="00A651AA" w:rsidP="00A651AA" w14:paraId="527CDD46" w14:textId="77777777">
      <w:pPr>
        <w:spacing w:after="0" w:line="240" w:lineRule="auto"/>
        <w:rPr>
          <w:rFonts w:eastAsia="Times New Roman" w:cs="Times New Roman"/>
          <w:bCs/>
          <w:kern w:val="0"/>
          <w:sz w:val="24"/>
          <w:szCs w:val="24"/>
          <w:lang w:eastAsia="zh-CN"/>
          <w14:ligatures w14:val="none"/>
        </w:rPr>
      </w:pPr>
    </w:p>
    <w:p w:rsidR="00A651AA" w:rsidRPr="00A651AA" w:rsidP="00A651AA" w14:paraId="1B4194E2" w14:textId="77777777">
      <w:pPr>
        <w:spacing w:after="0" w:line="240" w:lineRule="auto"/>
        <w:rPr>
          <w:rFonts w:eastAsia="Times New Roman" w:cs="Times New Roman"/>
          <w:bCs/>
          <w:kern w:val="0"/>
          <w:sz w:val="24"/>
          <w:szCs w:val="24"/>
          <w:lang w:eastAsia="zh-CN"/>
          <w14:ligatures w14:val="none"/>
        </w:rPr>
      </w:pPr>
    </w:p>
    <w:p w:rsidR="00A651AA" w:rsidRPr="00A651AA" w:rsidP="00A651AA" w14:paraId="3DF95C65"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CERTIFICATION:</w:t>
      </w:r>
    </w:p>
    <w:p w:rsidR="00A651AA" w:rsidRPr="00A651AA" w:rsidP="00A651AA" w14:paraId="225A74AC" w14:textId="77777777">
      <w:pPr>
        <w:spacing w:after="0" w:line="240" w:lineRule="auto"/>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I certify the following to be true: </w:t>
      </w:r>
    </w:p>
    <w:p w:rsidR="00A651AA" w:rsidRPr="00A651AA" w:rsidP="00A651AA" w14:paraId="033AA622" w14:textId="77777777">
      <w:pPr>
        <w:numPr>
          <w:ilvl w:val="0"/>
          <w:numId w:val="1"/>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The collection is non-controversial and does </w:t>
      </w:r>
      <w:r w:rsidRPr="00A651AA">
        <w:rPr>
          <w:rFonts w:eastAsia="Times New Roman" w:cs="Times New Roman"/>
          <w:kern w:val="0"/>
          <w:sz w:val="24"/>
          <w:szCs w:val="24"/>
          <w:u w:val="single"/>
          <w14:ligatures w14:val="none"/>
        </w:rPr>
        <w:t>not</w:t>
      </w:r>
      <w:r w:rsidRPr="00A651AA">
        <w:rPr>
          <w:rFonts w:eastAsia="Times New Roman" w:cs="Times New Roman"/>
          <w:kern w:val="0"/>
          <w:sz w:val="24"/>
          <w:szCs w:val="24"/>
          <w14:ligatures w14:val="none"/>
        </w:rPr>
        <w:t xml:space="preserve"> raise issues of concern to other federal agencies.</w:t>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p>
    <w:p w:rsidR="00A651AA" w:rsidRPr="00A651AA" w:rsidP="00A651AA" w14:paraId="7C0409F0" w14:textId="77777777">
      <w:pPr>
        <w:numPr>
          <w:ilvl w:val="0"/>
          <w:numId w:val="1"/>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Information gathered is meant primarily for program improvement and accountability.</w:t>
      </w:r>
      <w:r w:rsidRPr="00A651AA">
        <w:rPr>
          <w:rFonts w:eastAsia="Times New Roman" w:cs="Times New Roman"/>
          <w:kern w:val="0"/>
          <w:sz w:val="24"/>
          <w:szCs w:val="24"/>
          <w14:ligatures w14:val="none"/>
        </w:rPr>
        <w:tab/>
      </w:r>
    </w:p>
    <w:p w:rsidR="00A651AA" w:rsidRPr="00A651AA" w:rsidP="00A651AA" w14:paraId="41FE471B" w14:textId="77777777">
      <w:pPr>
        <w:spacing w:after="0" w:line="240" w:lineRule="auto"/>
        <w:rPr>
          <w:rFonts w:eastAsia="Times New Roman" w:cs="Times New Roman"/>
          <w:kern w:val="0"/>
          <w:sz w:val="24"/>
          <w:szCs w:val="24"/>
          <w14:ligatures w14:val="none"/>
        </w:rPr>
      </w:pPr>
    </w:p>
    <w:p w:rsidR="00A651AA" w:rsidP="00A651AA" w14:paraId="52FABE95" w14:textId="77777777">
      <w:pPr>
        <w:spacing w:after="0" w:line="240" w:lineRule="auto"/>
        <w:rPr>
          <w:rFonts w:eastAsia="Times New Roman" w:cs="Times New Roman"/>
          <w:kern w:val="0"/>
          <w:sz w:val="24"/>
          <w:szCs w:val="24"/>
          <w14:ligatures w14:val="none"/>
        </w:rPr>
      </w:pPr>
      <w:r w:rsidRPr="00A651AA">
        <w:rPr>
          <w:rFonts w:eastAsia="Times New Roman" w:cs="Times New Roman"/>
          <w:kern w:val="0"/>
          <w:sz w:val="24"/>
          <w:szCs w:val="24"/>
          <w14:ligatures w14:val="none"/>
        </w:rPr>
        <w:t>Name: ________________________________________________</w:t>
      </w:r>
    </w:p>
    <w:p w:rsidR="00F54FAD" w:rsidRPr="00A651AA" w:rsidP="00A651AA" w14:paraId="786E49EB" w14:textId="77777777">
      <w:pPr>
        <w:spacing w:after="0" w:line="240" w:lineRule="auto"/>
        <w:rPr>
          <w:rFonts w:eastAsia="Times New Roman" w:cs="Times New Roman"/>
          <w:kern w:val="0"/>
          <w:sz w:val="24"/>
          <w:szCs w:val="24"/>
          <w14:ligatures w14:val="none"/>
        </w:rPr>
      </w:pPr>
    </w:p>
    <w:p w:rsidR="00A651AA" w:rsidRPr="00A651AA" w:rsidP="00A651AA" w14:paraId="3A16BCE0" w14:textId="77777777">
      <w:pPr>
        <w:spacing w:after="0" w:line="240" w:lineRule="auto"/>
        <w:rPr>
          <w:rFonts w:eastAsia="Times New Roman" w:cs="Times New Roman"/>
          <w:kern w:val="0"/>
          <w:sz w:val="24"/>
          <w:szCs w:val="24"/>
          <w14:ligatures w14:val="none"/>
        </w:rPr>
      </w:pPr>
      <w:r w:rsidRPr="00A651AA">
        <w:rPr>
          <w:rFonts w:eastAsia="Times New Roman" w:cs="Times New Roman"/>
          <w:kern w:val="0"/>
          <w:sz w:val="24"/>
          <w:szCs w:val="24"/>
          <w14:ligatures w14:val="none"/>
        </w:rPr>
        <w:t>To assist in the review, please provide answers to the following question:</w:t>
      </w:r>
    </w:p>
    <w:p w:rsidR="00A651AA" w:rsidRPr="00A651AA" w:rsidP="00A651AA" w14:paraId="1558A4A2" w14:textId="77777777">
      <w:pPr>
        <w:spacing w:after="0" w:line="240" w:lineRule="auto"/>
        <w:ind w:left="360"/>
        <w:contextualSpacing/>
        <w:rPr>
          <w:rFonts w:eastAsia="Times New Roman" w:cs="Times New Roman"/>
          <w:kern w:val="0"/>
          <w:sz w:val="16"/>
          <w:szCs w:val="16"/>
          <w14:ligatures w14:val="none"/>
        </w:rPr>
      </w:pPr>
    </w:p>
    <w:p w:rsidR="00A651AA" w:rsidRPr="00A651AA" w:rsidP="00A651AA" w14:paraId="04B0AABB"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Personally Identifiable Information:</w:t>
      </w:r>
    </w:p>
    <w:p w:rsidR="004E2CB7" w:rsidP="00A651AA" w14:paraId="08926D2D" w14:textId="77777777">
      <w:pPr>
        <w:numPr>
          <w:ilvl w:val="0"/>
          <w:numId w:val="3"/>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Is personally identifiable information (PII) collected?  [ ] Yes [ ] No </w:t>
      </w:r>
    </w:p>
    <w:p w:rsidR="00A651AA" w:rsidRPr="00A651AA" w:rsidP="00A651AA" w14:paraId="74731563" w14:textId="28518F44">
      <w:pPr>
        <w:numPr>
          <w:ilvl w:val="0"/>
          <w:numId w:val="3"/>
        </w:numPr>
        <w:spacing w:after="0" w:line="240" w:lineRule="auto"/>
        <w:contextualSpacing/>
        <w:rPr>
          <w:rFonts w:eastAsia="Times New Roman" w:cs="Times New Roman"/>
          <w:kern w:val="0"/>
          <w:sz w:val="24"/>
          <w:szCs w:val="24"/>
          <w14:ligatures w14:val="none"/>
        </w:rPr>
      </w:pPr>
      <w:r w:rsidRPr="004E2CB7">
        <w:rPr>
          <w:rFonts w:eastAsia="Times New Roman" w:cs="Times New Roman"/>
          <w:kern w:val="0"/>
          <w:sz w:val="24"/>
          <w:szCs w:val="24"/>
          <w14:ligatures w14:val="none"/>
        </w:rPr>
        <w:t>Did you</w:t>
      </w:r>
      <w:r w:rsidRPr="00C22BA4">
        <w:rPr>
          <w:rFonts w:eastAsia="Times New Roman" w:cs="Times New Roman"/>
          <w:kern w:val="0"/>
          <w:sz w:val="24"/>
          <w:szCs w:val="24"/>
          <w14:ligatures w14:val="none"/>
        </w:rPr>
        <w:t xml:space="preserve"> consult with your </w:t>
      </w:r>
      <w:r w:rsidRPr="004E2CB7">
        <w:rPr>
          <w:rFonts w:eastAsia="Times New Roman" w:cs="Times New Roman"/>
          <w:kern w:val="0"/>
          <w:sz w:val="24"/>
          <w:szCs w:val="24"/>
          <w14:ligatures w14:val="none"/>
        </w:rPr>
        <w:t>Bureau</w:t>
      </w:r>
      <w:r w:rsidRPr="00C22BA4">
        <w:rPr>
          <w:rFonts w:eastAsia="Times New Roman" w:cs="Times New Roman"/>
          <w:kern w:val="0"/>
          <w:sz w:val="24"/>
          <w:szCs w:val="24"/>
          <w14:ligatures w14:val="none"/>
        </w:rPr>
        <w:t>'s privacy program when making this determination</w:t>
      </w:r>
      <w:r>
        <w:rPr>
          <w:rFonts w:eastAsia="Times New Roman" w:cs="Times New Roman"/>
          <w:kern w:val="0"/>
          <w:sz w:val="24"/>
          <w:szCs w:val="24"/>
          <w14:ligatures w14:val="none"/>
        </w:rPr>
        <w:t xml:space="preserve"> </w:t>
      </w:r>
      <w:r w:rsidRPr="00A651AA">
        <w:rPr>
          <w:rFonts w:eastAsia="Times New Roman" w:cs="Times New Roman"/>
          <w:kern w:val="0"/>
          <w:sz w:val="24"/>
          <w:szCs w:val="24"/>
          <w14:ligatures w14:val="none"/>
        </w:rPr>
        <w:t>[ ] Yes</w:t>
      </w:r>
      <w:r w:rsidR="0034168B">
        <w:rPr>
          <w:rFonts w:eastAsia="Times New Roman" w:cs="Times New Roman"/>
          <w:kern w:val="0"/>
          <w:sz w:val="24"/>
          <w:szCs w:val="24"/>
          <w14:ligatures w14:val="none"/>
        </w:rPr>
        <w:t xml:space="preserve"> </w:t>
      </w:r>
      <w:r w:rsidR="00451E11">
        <w:rPr>
          <w:rFonts w:eastAsia="Times New Roman" w:cs="Times New Roman"/>
          <w:kern w:val="0"/>
          <w:sz w:val="24"/>
          <w:szCs w:val="24"/>
          <w14:ligatures w14:val="none"/>
        </w:rPr>
        <w:t>[ ]</w:t>
      </w:r>
      <w:r>
        <w:rPr>
          <w:rFonts w:eastAsia="Times New Roman" w:cs="Times New Roman"/>
          <w:kern w:val="0"/>
          <w:sz w:val="24"/>
          <w:szCs w:val="24"/>
          <w14:ligatures w14:val="none"/>
        </w:rPr>
        <w:t xml:space="preserve"> No</w:t>
      </w:r>
    </w:p>
    <w:p w:rsidR="00A651AA" w:rsidRPr="00A651AA" w:rsidP="00A651AA" w14:paraId="7E086016" w14:textId="77777777">
      <w:pPr>
        <w:numPr>
          <w:ilvl w:val="0"/>
          <w:numId w:val="3"/>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If Yes, will any information that is collected be included in records that are subject to the Privacy Act of 1974?</w:t>
      </w:r>
      <w:r w:rsidRPr="00C22BA4" w:rsidR="00D10F7F">
        <w:rPr>
          <w:rFonts w:eastAsia="Times New Roman" w:cs="Times New Roman"/>
          <w:kern w:val="0"/>
          <w:sz w:val="24"/>
          <w:szCs w:val="24"/>
          <w14:ligatures w14:val="none"/>
        </w:rPr>
        <w:t> </w:t>
      </w:r>
      <w:r w:rsidRPr="00A651AA">
        <w:rPr>
          <w:rFonts w:eastAsia="Times New Roman" w:cs="Times New Roman"/>
          <w:kern w:val="0"/>
          <w:sz w:val="24"/>
          <w:szCs w:val="24"/>
          <w14:ligatures w14:val="none"/>
        </w:rPr>
        <w:t xml:space="preserve">  [ ] Yes [ ] No   </w:t>
      </w:r>
    </w:p>
    <w:p w:rsidR="00A651AA" w:rsidRPr="00A651AA" w:rsidP="00A651AA" w14:paraId="225B2634" w14:textId="77777777">
      <w:pPr>
        <w:numPr>
          <w:ilvl w:val="0"/>
          <w:numId w:val="3"/>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If Yes, has an up-to-date System of Records Notice (SORN) been published?  [ ] Yes [ ] No</w:t>
      </w:r>
    </w:p>
    <w:p w:rsidR="00A651AA" w:rsidRPr="00A651AA" w:rsidP="00A651AA" w14:paraId="1DD55642" w14:textId="77777777">
      <w:pPr>
        <w:spacing w:after="0" w:line="240" w:lineRule="auto"/>
        <w:rPr>
          <w:rFonts w:eastAsia="Times New Roman" w:cs="Times New Roman"/>
          <w:kern w:val="0"/>
          <w:sz w:val="24"/>
          <w:szCs w:val="24"/>
          <w14:ligatures w14:val="none"/>
        </w:rPr>
      </w:pPr>
    </w:p>
    <w:p w:rsidR="00A651AA" w:rsidRPr="00A651AA" w:rsidP="00A651AA" w14:paraId="1C5AF2C0" w14:textId="77777777">
      <w:pPr>
        <w:spacing w:after="0" w:line="240" w:lineRule="auto"/>
        <w:rPr>
          <w:rFonts w:eastAsia="Times New Roman" w:cs="Times New Roman"/>
          <w:i/>
          <w:kern w:val="0"/>
          <w:sz w:val="24"/>
          <w:szCs w:val="24"/>
          <w14:ligatures w14:val="none"/>
        </w:rPr>
      </w:pPr>
      <w:r w:rsidRPr="00A651AA">
        <w:rPr>
          <w:rFonts w:eastAsia="Times New Roman" w:cs="Times New Roman"/>
          <w:b/>
          <w:kern w:val="0"/>
          <w:sz w:val="24"/>
          <w:szCs w:val="24"/>
          <w14:ligatures w14:val="none"/>
        </w:rPr>
        <w:t>BURDEN HOURS</w:t>
      </w:r>
      <w:r w:rsidRPr="00A651AA">
        <w:rPr>
          <w:rFonts w:eastAsia="Times New Roman" w:cs="Times New Roman"/>
          <w:kern w:val="0"/>
          <w:sz w:val="24"/>
          <w:szCs w:val="24"/>
          <w14:ligatures w14:val="none"/>
        </w:rPr>
        <w:t xml:space="preserve"> </w:t>
      </w:r>
    </w:p>
    <w:p w:rsidR="00A651AA" w:rsidRPr="00A651AA" w:rsidP="00A651AA" w14:paraId="681F823E" w14:textId="77777777">
      <w:pPr>
        <w:keepNext/>
        <w:keepLines/>
        <w:spacing w:after="0" w:line="240" w:lineRule="auto"/>
        <w:rPr>
          <w:rFonts w:eastAsia="Times New Roman" w:cs="Times New Roman"/>
          <w:b/>
          <w:kern w:val="0"/>
          <w:sz w:val="16"/>
          <w:szCs w:val="16"/>
          <w14:ligatures w14:val="non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2340"/>
        <w:gridCol w:w="2070"/>
        <w:gridCol w:w="1926"/>
      </w:tblGrid>
      <w:tr w14:paraId="10159CF8" w14:textId="77777777" w:rsidTr="00C021D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325" w:type="dxa"/>
            <w:shd w:val="clear" w:color="auto" w:fill="83CAEB" w:themeFill="accent1" w:themeFillTint="66"/>
          </w:tcPr>
          <w:p w:rsidR="00A651AA" w:rsidRPr="00A651AA" w:rsidP="00A651AA" w14:paraId="1BD48434"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Category of Respondent </w:t>
            </w:r>
          </w:p>
        </w:tc>
        <w:tc>
          <w:tcPr>
            <w:tcW w:w="2340" w:type="dxa"/>
            <w:shd w:val="clear" w:color="auto" w:fill="83CAEB" w:themeFill="accent1" w:themeFillTint="66"/>
          </w:tcPr>
          <w:p w:rsidR="00A651AA" w:rsidRPr="00A651AA" w:rsidP="00A651AA" w14:paraId="42E08626"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No. of Respondents</w:t>
            </w:r>
          </w:p>
        </w:tc>
        <w:tc>
          <w:tcPr>
            <w:tcW w:w="2070" w:type="dxa"/>
            <w:shd w:val="clear" w:color="auto" w:fill="83CAEB" w:themeFill="accent1" w:themeFillTint="66"/>
          </w:tcPr>
          <w:p w:rsidR="00A651AA" w:rsidRPr="00A651AA" w:rsidP="00A651AA" w14:paraId="3A872FAE"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Participation Time</w:t>
            </w:r>
          </w:p>
        </w:tc>
        <w:tc>
          <w:tcPr>
            <w:tcW w:w="1926" w:type="dxa"/>
            <w:shd w:val="clear" w:color="auto" w:fill="83CAEB" w:themeFill="accent1" w:themeFillTint="66"/>
          </w:tcPr>
          <w:p w:rsidR="00A651AA" w:rsidRPr="00A651AA" w:rsidP="00A651AA" w14:paraId="6F3CF1D0"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Burden Hours</w:t>
            </w:r>
          </w:p>
        </w:tc>
      </w:tr>
      <w:tr w14:paraId="222CFC2C" w14:textId="77777777" w:rsidTr="007976AA">
        <w:tblPrEx>
          <w:tblW w:w="9661" w:type="dxa"/>
          <w:tblLayout w:type="fixed"/>
          <w:tblLook w:val="01E0"/>
        </w:tblPrEx>
        <w:trPr>
          <w:trHeight w:val="274"/>
        </w:trPr>
        <w:tc>
          <w:tcPr>
            <w:tcW w:w="3325" w:type="dxa"/>
          </w:tcPr>
          <w:p w:rsidR="00A651AA" w:rsidRPr="00A651AA" w:rsidP="00A651AA" w14:paraId="283398DB" w14:textId="77777777">
            <w:pPr>
              <w:spacing w:after="0" w:line="240" w:lineRule="auto"/>
              <w:rPr>
                <w:rFonts w:eastAsia="Times New Roman" w:cs="Times New Roman"/>
                <w:kern w:val="0"/>
                <w:sz w:val="24"/>
                <w:szCs w:val="24"/>
                <w14:ligatures w14:val="none"/>
              </w:rPr>
            </w:pPr>
          </w:p>
        </w:tc>
        <w:tc>
          <w:tcPr>
            <w:tcW w:w="2340" w:type="dxa"/>
          </w:tcPr>
          <w:p w:rsidR="00A651AA" w:rsidRPr="00A651AA" w:rsidP="00A651AA" w14:paraId="5E7BDD54" w14:textId="77777777">
            <w:pPr>
              <w:spacing w:after="0" w:line="240" w:lineRule="auto"/>
              <w:rPr>
                <w:rFonts w:eastAsia="Times New Roman" w:cs="Times New Roman"/>
                <w:kern w:val="0"/>
                <w:sz w:val="24"/>
                <w:szCs w:val="24"/>
                <w14:ligatures w14:val="none"/>
              </w:rPr>
            </w:pPr>
          </w:p>
        </w:tc>
        <w:tc>
          <w:tcPr>
            <w:tcW w:w="2070" w:type="dxa"/>
          </w:tcPr>
          <w:p w:rsidR="00A651AA" w:rsidRPr="00A651AA" w:rsidP="00A651AA" w14:paraId="50E6BC34" w14:textId="77777777">
            <w:pPr>
              <w:spacing w:after="0" w:line="240" w:lineRule="auto"/>
              <w:rPr>
                <w:rFonts w:eastAsia="Times New Roman" w:cs="Times New Roman"/>
                <w:kern w:val="0"/>
                <w:sz w:val="24"/>
                <w:szCs w:val="24"/>
                <w14:ligatures w14:val="none"/>
              </w:rPr>
            </w:pPr>
          </w:p>
        </w:tc>
        <w:tc>
          <w:tcPr>
            <w:tcW w:w="1926" w:type="dxa"/>
          </w:tcPr>
          <w:p w:rsidR="00A651AA" w:rsidRPr="00A651AA" w:rsidP="00A651AA" w14:paraId="3ECEE4D1" w14:textId="77777777">
            <w:pPr>
              <w:spacing w:after="0" w:line="240" w:lineRule="auto"/>
              <w:rPr>
                <w:rFonts w:eastAsia="Times New Roman" w:cs="Times New Roman"/>
                <w:kern w:val="0"/>
                <w:sz w:val="24"/>
                <w:szCs w:val="24"/>
                <w14:ligatures w14:val="none"/>
              </w:rPr>
            </w:pPr>
          </w:p>
        </w:tc>
      </w:tr>
      <w:tr w14:paraId="14E421F4" w14:textId="77777777" w:rsidTr="007976AA">
        <w:tblPrEx>
          <w:tblW w:w="9661" w:type="dxa"/>
          <w:tblLayout w:type="fixed"/>
          <w:tblLook w:val="01E0"/>
        </w:tblPrEx>
        <w:trPr>
          <w:trHeight w:val="274"/>
        </w:trPr>
        <w:tc>
          <w:tcPr>
            <w:tcW w:w="3325" w:type="dxa"/>
          </w:tcPr>
          <w:p w:rsidR="00A651AA" w:rsidRPr="00A651AA" w:rsidP="00A651AA" w14:paraId="32D2DA15" w14:textId="77777777">
            <w:pPr>
              <w:spacing w:after="0" w:line="240" w:lineRule="auto"/>
              <w:rPr>
                <w:rFonts w:eastAsia="Times New Roman" w:cs="Times New Roman"/>
                <w:kern w:val="0"/>
                <w:sz w:val="24"/>
                <w:szCs w:val="24"/>
                <w14:ligatures w14:val="none"/>
              </w:rPr>
            </w:pPr>
          </w:p>
        </w:tc>
        <w:tc>
          <w:tcPr>
            <w:tcW w:w="2340" w:type="dxa"/>
          </w:tcPr>
          <w:p w:rsidR="00A651AA" w:rsidRPr="00A651AA" w:rsidP="00A651AA" w14:paraId="5E053703" w14:textId="77777777">
            <w:pPr>
              <w:spacing w:after="0" w:line="240" w:lineRule="auto"/>
              <w:rPr>
                <w:rFonts w:eastAsia="Times New Roman" w:cs="Times New Roman"/>
                <w:kern w:val="0"/>
                <w:sz w:val="24"/>
                <w:szCs w:val="24"/>
                <w14:ligatures w14:val="none"/>
              </w:rPr>
            </w:pPr>
          </w:p>
        </w:tc>
        <w:tc>
          <w:tcPr>
            <w:tcW w:w="2070" w:type="dxa"/>
          </w:tcPr>
          <w:p w:rsidR="00A651AA" w:rsidRPr="00A651AA" w:rsidP="00A651AA" w14:paraId="091C50B3" w14:textId="77777777">
            <w:pPr>
              <w:spacing w:after="0" w:line="240" w:lineRule="auto"/>
              <w:rPr>
                <w:rFonts w:eastAsia="Times New Roman" w:cs="Times New Roman"/>
                <w:kern w:val="0"/>
                <w:sz w:val="24"/>
                <w:szCs w:val="24"/>
                <w14:ligatures w14:val="none"/>
              </w:rPr>
            </w:pPr>
          </w:p>
        </w:tc>
        <w:tc>
          <w:tcPr>
            <w:tcW w:w="1926" w:type="dxa"/>
          </w:tcPr>
          <w:p w:rsidR="00A651AA" w:rsidRPr="00A651AA" w:rsidP="00A651AA" w14:paraId="1E509801" w14:textId="77777777">
            <w:pPr>
              <w:spacing w:after="0" w:line="240" w:lineRule="auto"/>
              <w:rPr>
                <w:rFonts w:eastAsia="Times New Roman" w:cs="Times New Roman"/>
                <w:kern w:val="0"/>
                <w:sz w:val="24"/>
                <w:szCs w:val="24"/>
                <w14:ligatures w14:val="none"/>
              </w:rPr>
            </w:pPr>
          </w:p>
        </w:tc>
      </w:tr>
      <w:tr w14:paraId="369E8E15" w14:textId="77777777" w:rsidTr="00C021D9">
        <w:tblPrEx>
          <w:tblW w:w="9661" w:type="dxa"/>
          <w:tblLayout w:type="fixed"/>
          <w:tblLook w:val="01E0"/>
        </w:tblPrEx>
        <w:trPr>
          <w:trHeight w:val="289"/>
        </w:trPr>
        <w:tc>
          <w:tcPr>
            <w:tcW w:w="3325" w:type="dxa"/>
            <w:shd w:val="clear" w:color="auto" w:fill="FFFF00"/>
          </w:tcPr>
          <w:p w:rsidR="00A651AA" w:rsidRPr="00A651AA" w:rsidP="00A651AA" w14:paraId="0EF73AFA"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Totals</w:t>
            </w:r>
          </w:p>
        </w:tc>
        <w:tc>
          <w:tcPr>
            <w:tcW w:w="2340" w:type="dxa"/>
            <w:shd w:val="clear" w:color="auto" w:fill="FFFF00"/>
          </w:tcPr>
          <w:p w:rsidR="00A651AA" w:rsidRPr="00A651AA" w:rsidP="00A651AA" w14:paraId="3D9E382D" w14:textId="77777777">
            <w:pPr>
              <w:spacing w:after="0" w:line="240" w:lineRule="auto"/>
              <w:rPr>
                <w:rFonts w:eastAsia="Times New Roman" w:cs="Times New Roman"/>
                <w:b/>
                <w:kern w:val="0"/>
                <w:sz w:val="24"/>
                <w:szCs w:val="24"/>
                <w14:ligatures w14:val="none"/>
              </w:rPr>
            </w:pPr>
          </w:p>
        </w:tc>
        <w:tc>
          <w:tcPr>
            <w:tcW w:w="2070" w:type="dxa"/>
            <w:shd w:val="clear" w:color="auto" w:fill="FFFF00"/>
          </w:tcPr>
          <w:p w:rsidR="00A651AA" w:rsidRPr="00A651AA" w:rsidP="00A651AA" w14:paraId="79DDE864" w14:textId="77777777">
            <w:pPr>
              <w:spacing w:after="0" w:line="240" w:lineRule="auto"/>
              <w:rPr>
                <w:rFonts w:eastAsia="Times New Roman" w:cs="Times New Roman"/>
                <w:kern w:val="0"/>
                <w:sz w:val="24"/>
                <w:szCs w:val="24"/>
                <w14:ligatures w14:val="none"/>
              </w:rPr>
            </w:pPr>
          </w:p>
        </w:tc>
        <w:tc>
          <w:tcPr>
            <w:tcW w:w="1926" w:type="dxa"/>
            <w:shd w:val="clear" w:color="auto" w:fill="FFFF00"/>
          </w:tcPr>
          <w:p w:rsidR="00A651AA" w:rsidRPr="00A651AA" w:rsidP="00A651AA" w14:paraId="5129408F" w14:textId="77777777">
            <w:pPr>
              <w:spacing w:after="0" w:line="240" w:lineRule="auto"/>
              <w:rPr>
                <w:rFonts w:eastAsia="Times New Roman" w:cs="Times New Roman"/>
                <w:b/>
                <w:kern w:val="0"/>
                <w:sz w:val="24"/>
                <w:szCs w:val="24"/>
                <w14:ligatures w14:val="none"/>
              </w:rPr>
            </w:pPr>
          </w:p>
        </w:tc>
      </w:tr>
    </w:tbl>
    <w:p w:rsidR="00A651AA" w:rsidRPr="00A651AA" w:rsidP="00A651AA" w14:paraId="7BBD9730" w14:textId="77777777">
      <w:pPr>
        <w:spacing w:after="0" w:line="240" w:lineRule="auto"/>
        <w:rPr>
          <w:rFonts w:eastAsia="Times New Roman" w:cs="Times New Roman"/>
          <w:kern w:val="0"/>
          <w:sz w:val="24"/>
          <w:szCs w:val="24"/>
          <w14:ligatures w14:val="none"/>
        </w:rPr>
      </w:pPr>
    </w:p>
    <w:p w:rsidR="00A651AA" w:rsidRPr="00A651AA" w:rsidP="00A651AA" w14:paraId="335E0B4B"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FEDERAL COST:  </w:t>
      </w:r>
      <w:r w:rsidRPr="00A651AA">
        <w:rPr>
          <w:rFonts w:eastAsia="Times New Roman" w:cs="Times New Roman"/>
          <w:kern w:val="0"/>
          <w:sz w:val="24"/>
          <w:szCs w:val="24"/>
          <w14:ligatures w14:val="none"/>
        </w:rPr>
        <w:t>The estimated annual cost to the Federal government is ________________</w:t>
      </w:r>
    </w:p>
    <w:p w:rsidR="00A651AA" w:rsidRPr="00A651AA" w:rsidP="00A651AA" w14:paraId="39E403A7" w14:textId="77777777">
      <w:pPr>
        <w:spacing w:after="0" w:line="240" w:lineRule="auto"/>
        <w:rPr>
          <w:rFonts w:eastAsia="Times New Roman" w:cs="Times New Roman"/>
          <w:b/>
          <w:bCs/>
          <w:kern w:val="0"/>
          <w:sz w:val="24"/>
          <w:szCs w:val="24"/>
          <w:u w:val="single"/>
          <w14:ligatures w14:val="none"/>
        </w:rPr>
      </w:pPr>
    </w:p>
    <w:p w:rsidR="00A651AA" w:rsidRPr="00A651AA" w:rsidP="00A651AA" w14:paraId="7B6CFB7A" w14:textId="77777777">
      <w:pPr>
        <w:spacing w:after="0" w:line="240" w:lineRule="auto"/>
        <w:rPr>
          <w:rFonts w:eastAsia="Times New Roman" w:cs="Times New Roman"/>
          <w:b/>
          <w:kern w:val="0"/>
          <w:sz w:val="24"/>
          <w:szCs w:val="24"/>
          <w:u w:val="single"/>
          <w14:ligatures w14:val="none"/>
        </w:rPr>
      </w:pPr>
      <w:r w:rsidRPr="00A651AA">
        <w:rPr>
          <w:rFonts w:eastAsia="Times New Roman" w:cs="Times New Roman"/>
          <w:b/>
          <w:kern w:val="0"/>
          <w:sz w:val="24"/>
          <w:szCs w:val="24"/>
          <w:u w:val="single"/>
          <w14:ligatures w14:val="none"/>
        </w:rPr>
        <w:t>Required Additional Information</w:t>
      </w:r>
    </w:p>
    <w:p w:rsidR="00A651AA" w:rsidRPr="00A651AA" w:rsidP="00A651AA" w14:paraId="1EF8610C" w14:textId="77777777">
      <w:pPr>
        <w:spacing w:after="0" w:line="276" w:lineRule="auto"/>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1.  Line of Business: </w:t>
      </w:r>
    </w:p>
    <w:p w:rsidR="00A651AA" w:rsidRPr="00A651AA" w:rsidP="00A651AA" w14:paraId="39AFC83A"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2.  Subfunction:  </w:t>
      </w:r>
    </w:p>
    <w:p w:rsidR="00A651AA" w:rsidRPr="00A651AA" w:rsidP="00A651AA" w14:paraId="27A11BC2"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3.  Privacy Act System of Records:  </w:t>
      </w:r>
    </w:p>
    <w:p w:rsidR="00A651AA" w:rsidRPr="00A651AA" w:rsidP="00A651AA" w14:paraId="6AB2AE47"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4.  Federal Registration citation information: </w:t>
      </w:r>
    </w:p>
    <w:p w:rsidR="00A651AA" w:rsidRPr="00A651AA" w:rsidP="00A651AA" w14:paraId="63D4BA99"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5.  Number of respondents for small entities:  </w:t>
      </w:r>
    </w:p>
    <w:p w:rsidR="00A651AA" w:rsidP="00A651AA" w14:paraId="7307737E"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6.  Percentage of respondents reporting electronically:  </w:t>
      </w:r>
    </w:p>
    <w:p w:rsidR="00C44C98" w:rsidP="00A651AA" w14:paraId="5AFAD40D" w14:textId="77777777">
      <w:pPr>
        <w:spacing w:after="0" w:line="276" w:lineRule="auto"/>
        <w:contextualSpacing/>
        <w:rPr>
          <w:rFonts w:eastAsia="Times New Roman" w:cs="Times New Roman"/>
          <w:kern w:val="0"/>
          <w:sz w:val="24"/>
          <w:szCs w:val="24"/>
          <w14:ligatures w14:val="none"/>
        </w:rPr>
      </w:pPr>
    </w:p>
    <w:p w:rsidR="00C44C98" w:rsidP="00A651AA" w14:paraId="6CCE8401" w14:textId="77777777">
      <w:pPr>
        <w:spacing w:after="0" w:line="276" w:lineRule="auto"/>
        <w:contextualSpacing/>
        <w:rPr>
          <w:rFonts w:eastAsia="Times New Roman" w:cs="Times New Roman"/>
          <w:kern w:val="0"/>
          <w:sz w:val="24"/>
          <w:szCs w:val="24"/>
          <w14:ligatures w14:val="none"/>
        </w:rPr>
      </w:pPr>
    </w:p>
    <w:p w:rsidR="00A651AA" w:rsidRPr="00A651AA" w:rsidP="00C44C98" w14:paraId="30DF45B0" w14:textId="709B960E">
      <w:pPr>
        <w:spacing w:after="0" w:line="276" w:lineRule="auto"/>
        <w:contextualSpacing/>
        <w:rPr>
          <w:rFonts w:eastAsia="Times New Roman" w:cs="Times New Roman"/>
          <w:b/>
          <w:bCs/>
          <w:kern w:val="0"/>
          <w:sz w:val="16"/>
          <w:szCs w:val="16"/>
          <w:lang w:val="en"/>
          <w14:ligatures w14:val="none"/>
        </w:rPr>
      </w:pP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sidR="005B6CA3">
        <w:rPr>
          <w:rFonts w:eastAsia="Times New Roman" w:cs="Times New Roman"/>
          <w:kern w:val="0"/>
          <w:sz w:val="24"/>
          <w:szCs w:val="24"/>
          <w14:ligatures w14:val="none"/>
        </w:rPr>
        <w:tab/>
      </w:r>
    </w:p>
    <w:p w:rsidR="00F443FC" w:rsidP="00A651AA" w14:paraId="00814636" w14:textId="77777777">
      <w:pPr>
        <w:spacing w:after="0" w:line="240" w:lineRule="auto"/>
        <w:rPr>
          <w:rFonts w:eastAsia="Times New Roman" w:cs="Times New Roman"/>
          <w:b/>
          <w:bCs/>
          <w:kern w:val="0"/>
          <w:sz w:val="24"/>
          <w:szCs w:val="24"/>
          <w:lang w:val="en"/>
          <w14:ligatures w14:val="none"/>
        </w:rPr>
      </w:pPr>
      <w:r w:rsidRPr="00A651AA">
        <w:rPr>
          <w:rFonts w:eastAsia="Times New Roman" w:cs="Times New Roman"/>
          <w:b/>
          <w:bCs/>
          <w:kern w:val="0"/>
          <w:sz w:val="24"/>
          <w:szCs w:val="24"/>
          <w:lang w:val="en"/>
          <w14:ligatures w14:val="none"/>
        </w:rPr>
        <w:t>Every instrument</w:t>
      </w:r>
      <w:r w:rsidR="004E2EDC">
        <w:rPr>
          <w:rFonts w:eastAsia="Times New Roman" w:cs="Times New Roman"/>
          <w:b/>
          <w:bCs/>
          <w:kern w:val="0"/>
          <w:sz w:val="24"/>
          <w:szCs w:val="24"/>
          <w:lang w:val="en"/>
          <w14:ligatures w14:val="none"/>
        </w:rPr>
        <w:t xml:space="preserve"> (unless</w:t>
      </w:r>
      <w:r>
        <w:rPr>
          <w:rFonts w:eastAsia="Times New Roman" w:cs="Times New Roman"/>
          <w:b/>
          <w:bCs/>
          <w:kern w:val="0"/>
          <w:sz w:val="24"/>
          <w:szCs w:val="24"/>
          <w:lang w:val="en"/>
          <w14:ligatures w14:val="none"/>
        </w:rPr>
        <w:t xml:space="preserve"> requesting an exception)</w:t>
      </w:r>
      <w:r w:rsidRPr="00A651AA">
        <w:rPr>
          <w:rFonts w:eastAsia="Times New Roman" w:cs="Times New Roman"/>
          <w:b/>
          <w:bCs/>
          <w:kern w:val="0"/>
          <w:sz w:val="24"/>
          <w:szCs w:val="24"/>
          <w:lang w:val="en"/>
          <w14:ligatures w14:val="none"/>
        </w:rPr>
        <w:t xml:space="preserve"> must have the following displayed – </w:t>
      </w:r>
    </w:p>
    <w:p w:rsidR="00A651AA" w:rsidP="00E22832" w14:paraId="7A6F2DDA" w14:textId="77777777">
      <w:pPr>
        <w:spacing w:after="0" w:line="240" w:lineRule="auto"/>
        <w:rPr>
          <w:rFonts w:eastAsia="Times New Roman" w:cs="Times New Roman"/>
          <w:b/>
          <w:bCs/>
          <w:kern w:val="0"/>
          <w:sz w:val="24"/>
          <w:szCs w:val="24"/>
          <w14:ligatures w14:val="none"/>
        </w:rPr>
      </w:pPr>
      <w:r w:rsidRPr="00A651AA">
        <w:rPr>
          <w:rFonts w:eastAsia="Times New Roman" w:cs="Times New Roman"/>
          <w:b/>
          <w:bCs/>
          <w:kern w:val="0"/>
          <w:sz w:val="24"/>
          <w:szCs w:val="24"/>
          <w:lang w:val="en"/>
          <w14:ligatures w14:val="none"/>
        </w:rPr>
        <w:t>OMB Control No. 0690-</w:t>
      </w:r>
      <w:r w:rsidRPr="00C44C98">
        <w:rPr>
          <w:rFonts w:eastAsia="Times New Roman" w:cs="Times New Roman"/>
          <w:b/>
          <w:bCs/>
          <w:kern w:val="0"/>
          <w:sz w:val="24"/>
          <w:szCs w:val="24"/>
          <w:lang w:val="en"/>
          <w14:ligatures w14:val="none"/>
        </w:rPr>
        <w:t>NEW</w:t>
      </w:r>
      <w:r w:rsidR="00E22832">
        <w:rPr>
          <w:rFonts w:eastAsia="Times New Roman" w:cs="Times New Roman"/>
          <w:b/>
          <w:bCs/>
          <w:kern w:val="0"/>
          <w:sz w:val="24"/>
          <w:szCs w:val="24"/>
          <w:lang w:val="en"/>
          <w14:ligatures w14:val="none"/>
        </w:rPr>
        <w:t xml:space="preserve">  and </w:t>
      </w:r>
      <w:r w:rsidRPr="00A651AA">
        <w:rPr>
          <w:rFonts w:eastAsia="Times New Roman" w:cs="Times New Roman"/>
          <w:b/>
          <w:bCs/>
          <w:kern w:val="0"/>
          <w:sz w:val="24"/>
          <w:szCs w:val="24"/>
          <w:lang w:val="en"/>
          <w14:ligatures w14:val="none"/>
        </w:rPr>
        <w:t xml:space="preserve">Expiration Date: </w:t>
      </w:r>
      <w:r w:rsidRPr="00A651AA">
        <w:rPr>
          <w:rFonts w:eastAsia="Times New Roman" w:cs="Times New Roman"/>
          <w:b/>
          <w:bCs/>
          <w:kern w:val="0"/>
          <w:sz w:val="24"/>
          <w:szCs w:val="24"/>
          <w14:ligatures w14:val="none"/>
        </w:rPr>
        <w:t>XX/XX/</w:t>
      </w:r>
      <w:r w:rsidRPr="00A651AA" w:rsidR="00CE72C0">
        <w:rPr>
          <w:rFonts w:eastAsia="Times New Roman" w:cs="Times New Roman"/>
          <w:b/>
          <w:bCs/>
          <w:kern w:val="0"/>
          <w:sz w:val="24"/>
          <w:szCs w:val="24"/>
          <w14:ligatures w14:val="none"/>
        </w:rPr>
        <w:t>XXXX.</w:t>
      </w:r>
      <w:r w:rsidRPr="00A651AA">
        <w:rPr>
          <w:rFonts w:eastAsia="Times New Roman" w:cs="Times New Roman"/>
          <w:b/>
          <w:bCs/>
          <w:kern w:val="0"/>
          <w:sz w:val="24"/>
          <w:szCs w:val="24"/>
          <w14:ligatures w14:val="none"/>
        </w:rPr>
        <w:t xml:space="preserve"> </w:t>
      </w:r>
    </w:p>
    <w:p w:rsidR="003309DA" w:rsidRPr="00A651AA" w:rsidP="003309DA" w14:paraId="163EF2CB" w14:textId="77777777">
      <w:pPr>
        <w:spacing w:after="0" w:line="240" w:lineRule="auto"/>
        <w:ind w:left="720"/>
        <w:rPr>
          <w:rFonts w:eastAsia="Times New Roman" w:cs="Times New Roman"/>
          <w:b/>
          <w:bCs/>
          <w:kern w:val="0"/>
          <w:sz w:val="24"/>
          <w:szCs w:val="24"/>
          <w14:ligatures w14:val="none"/>
        </w:rPr>
      </w:pPr>
    </w:p>
    <w:p w:rsidR="00A651AA" w:rsidRPr="00BA4354" w:rsidP="00A651AA" w14:paraId="07F518A9" w14:textId="77777777">
      <w:pPr>
        <w:numPr>
          <w:ilvl w:val="0"/>
          <w:numId w:val="4"/>
        </w:numPr>
        <w:spacing w:after="0" w:line="240" w:lineRule="auto"/>
        <w:rPr>
          <w:rFonts w:eastAsia="Times New Roman" w:cs="Times New Roman"/>
          <w:b/>
          <w:bCs/>
          <w:kern w:val="0"/>
          <w:sz w:val="16"/>
          <w:szCs w:val="16"/>
          <w:highlight w:val="yellow"/>
          <w14:ligatures w14:val="none"/>
        </w:rPr>
      </w:pPr>
      <w:r w:rsidRPr="00A651AA">
        <w:rPr>
          <w:rFonts w:eastAsia="Times New Roman" w:cs="Times New Roman"/>
          <w:b/>
          <w:bCs/>
          <w:kern w:val="0"/>
          <w:sz w:val="24"/>
          <w:szCs w:val="24"/>
          <w14:ligatures w14:val="none"/>
        </w:rPr>
        <w:t xml:space="preserve">All instruments must display the following required PRA Burden Statement. The following PRA Burden Statement template can be used.  </w:t>
      </w:r>
    </w:p>
    <w:p w:rsidR="00BA4354" w:rsidP="00BA4354" w14:paraId="60BFC6BC" w14:textId="77777777">
      <w:pPr>
        <w:spacing w:after="0" w:line="240" w:lineRule="auto"/>
        <w:ind w:left="720"/>
        <w:rPr>
          <w:rFonts w:eastAsia="Times New Roman" w:cs="Times New Roman"/>
          <w:b/>
          <w:bCs/>
          <w:kern w:val="0"/>
          <w:sz w:val="24"/>
          <w:szCs w:val="24"/>
          <w14:ligatures w14:val="none"/>
        </w:rPr>
      </w:pPr>
    </w:p>
    <w:p w:rsidR="00A651AA" w:rsidRPr="00A651AA" w:rsidP="00A651AA" w14:paraId="3838151B" w14:textId="514BC776">
      <w:pPr>
        <w:spacing w:after="0" w:line="240" w:lineRule="auto"/>
        <w:rPr>
          <w:rFonts w:eastAsia="Times New Roman" w:cs="Times New Roman"/>
          <w:kern w:val="0"/>
          <w:sz w:val="24"/>
          <w:szCs w:val="24"/>
          <w14:ligatures w14:val="none"/>
        </w:rPr>
      </w:pPr>
      <w:r w:rsidRPr="00A651AA">
        <w:rPr>
          <w:rFonts w:eastAsia="Times New Roman" w:cs="Times New Roman"/>
          <w:b/>
          <w:bCs/>
          <w:kern w:val="0"/>
          <w:sz w:val="24"/>
          <w:szCs w:val="24"/>
          <w14:ligatures w14:val="none"/>
        </w:rPr>
        <w:t xml:space="preserve">PAPERWORK REDUCTION ACT (PRA) OF 1995 (Public Law 104-13) STATEMENT OF PUBLIC BURDEN:  </w:t>
      </w:r>
      <w:r w:rsidRPr="00A651AA">
        <w:rPr>
          <w:rFonts w:eastAsia="Times New Roman" w:cs="Times New Roman"/>
          <w:kern w:val="0"/>
          <w:sz w:val="24"/>
          <w:szCs w:val="24"/>
          <w14:ligatures w14:val="none"/>
        </w:rPr>
        <w:t xml:space="preserve">An agency may not conduct or sponsor, and a person is not required to respond to, a collection of information subject to the requirements of the Paperwork Reduction Act unless that collection of information displays a currently valid OMB Control Number </w:t>
      </w:r>
      <w:r w:rsidRPr="00C44C98">
        <w:rPr>
          <w:rFonts w:eastAsia="Times New Roman" w:cs="Times New Roman"/>
          <w:kern w:val="0"/>
          <w:sz w:val="24"/>
          <w:szCs w:val="24"/>
          <w14:ligatures w14:val="none"/>
        </w:rPr>
        <w:t xml:space="preserve">(enter OMB Control Number). Public reporting burden for this report is estimated to average </w:t>
      </w:r>
      <w:r w:rsidRPr="00C44C98" w:rsidR="00C44C98">
        <w:rPr>
          <w:rFonts w:eastAsia="Times New Roman" w:cs="Times New Roman"/>
          <w:kern w:val="0"/>
          <w:sz w:val="24"/>
          <w:szCs w:val="24"/>
          <w14:ligatures w14:val="none"/>
        </w:rPr>
        <w:t>____</w:t>
      </w:r>
      <w:r w:rsidRPr="00C44C98">
        <w:rPr>
          <w:rFonts w:eastAsia="Times New Roman" w:cs="Times New Roman"/>
          <w:kern w:val="0"/>
          <w:sz w:val="24"/>
          <w:szCs w:val="24"/>
          <w14:ligatures w14:val="none"/>
        </w:rPr>
        <w:t>hours/minutes</w:t>
      </w:r>
      <w:r w:rsidRPr="00A651AA">
        <w:rPr>
          <w:rFonts w:eastAsia="Times New Roman" w:cs="Times New Roman"/>
          <w:kern w:val="0"/>
          <w:sz w:val="24"/>
          <w:szCs w:val="24"/>
          <w14:ligatures w14:val="none"/>
        </w:rPr>
        <w:t xml:space="preserve"> per response. This burden includes time for reviewing instructions, searching existing data sources, gathering and maintaining the data needed, and completing and reviewing the collection of information. Send comments regarding this burden estimate to the </w:t>
      </w:r>
      <w:r w:rsidRPr="001A07C1">
        <w:rPr>
          <w:rFonts w:eastAsia="Times New Roman" w:cs="Times New Roman"/>
          <w:kern w:val="0"/>
          <w:sz w:val="24"/>
          <w:szCs w:val="24"/>
          <w14:ligatures w14:val="none"/>
        </w:rPr>
        <w:t>Title, Bureau of ____________, Street Address., City, State and Zip Code.</w:t>
      </w:r>
    </w:p>
    <w:p w:rsidR="00A651AA" w:rsidRPr="00A651AA" w:rsidP="00A651AA" w14:paraId="5A8E7B7B" w14:textId="77777777">
      <w:pPr>
        <w:spacing w:after="0" w:line="240" w:lineRule="auto"/>
        <w:rPr>
          <w:rFonts w:eastAsia="Times New Roman" w:cs="Times New Roman"/>
          <w:kern w:val="0"/>
          <w:sz w:val="24"/>
          <w:szCs w:val="24"/>
          <w14:ligatures w14:val="none"/>
        </w:rPr>
      </w:pPr>
    </w:p>
    <w:p w:rsidR="00A651AA" w:rsidRPr="00A651AA" w:rsidP="00A651AA" w14:paraId="2724133F" w14:textId="77777777">
      <w:pPr>
        <w:spacing w:after="0" w:line="240" w:lineRule="auto"/>
        <w:rPr>
          <w:rFonts w:eastAsia="Times New Roman" w:cs="Times New Roman"/>
          <w:kern w:val="0"/>
          <w:sz w:val="24"/>
          <w:szCs w:val="24"/>
          <w14:ligatures w14:val="none"/>
        </w:rPr>
      </w:pPr>
    </w:p>
    <w:p w:rsidR="00C44C98" w:rsidRPr="00476A49" w:rsidP="00C44C98" w14:paraId="7513C990" w14:textId="77777777">
      <w:pPr>
        <w:autoSpaceDE w:val="0"/>
        <w:autoSpaceDN w:val="0"/>
        <w:adjustRightInd w:val="0"/>
        <w:spacing w:after="0" w:line="240" w:lineRule="auto"/>
        <w:jc w:val="center"/>
        <w:rPr>
          <w:rFonts w:ascii="Times New Roman" w:hAnsi="Times New Roman" w:cs="Times New Roman"/>
          <w:b/>
          <w:bCs/>
          <w:i/>
          <w:iCs/>
          <w:kern w:val="0"/>
          <w:sz w:val="24"/>
          <w:szCs w:val="24"/>
        </w:rPr>
      </w:pPr>
      <w:r w:rsidRPr="00476A49">
        <w:rPr>
          <w:rFonts w:ascii="Times New Roman" w:hAnsi="Times New Roman" w:cs="Times New Roman"/>
          <w:b/>
          <w:bCs/>
          <w:i/>
          <w:iCs/>
          <w:kern w:val="0"/>
          <w:sz w:val="24"/>
          <w:szCs w:val="24"/>
        </w:rPr>
        <w:t>Privacy Act Statement</w:t>
      </w:r>
    </w:p>
    <w:p w:rsidR="00C44C98" w:rsidP="00C44C98" w14:paraId="13287D32" w14:textId="77777777">
      <w:pPr>
        <w:autoSpaceDE w:val="0"/>
        <w:autoSpaceDN w:val="0"/>
        <w:adjustRightInd w:val="0"/>
        <w:rPr>
          <w:rFonts w:cs="Times New Roman"/>
        </w:rPr>
      </w:pPr>
    </w:p>
    <w:p w:rsidR="00C44C98" w:rsidRPr="00476A49" w:rsidP="00C44C98" w14:paraId="13579F97" w14:textId="77777777">
      <w:pPr>
        <w:autoSpaceDE w:val="0"/>
        <w:autoSpaceDN w:val="0"/>
        <w:adjustRightInd w:val="0"/>
        <w:rPr>
          <w:rFonts w:ascii="Times New Roman" w:hAnsi="Times New Roman" w:cs="Times New Roman"/>
          <w:sz w:val="24"/>
          <w:szCs w:val="24"/>
        </w:rPr>
      </w:pPr>
      <w:r w:rsidRPr="00476A49">
        <w:rPr>
          <w:rFonts w:ascii="Times New Roman" w:hAnsi="Times New Roman" w:cs="Times New Roman"/>
          <w:sz w:val="24"/>
          <w:szCs w:val="24"/>
        </w:rPr>
        <w:t>Pursuant to 5 U.S.C. § 552a(e)(3), this Privacy Act Statement serves to inform you of the following concerning the collection of the information</w:t>
      </w:r>
      <w:r>
        <w:rPr>
          <w:rFonts w:ascii="Times New Roman" w:hAnsi="Times New Roman" w:cs="Times New Roman"/>
          <w:sz w:val="24"/>
          <w:szCs w:val="24"/>
        </w:rPr>
        <w:t xml:space="preserve"> on this form</w:t>
      </w:r>
      <w:r w:rsidRPr="00476A49">
        <w:rPr>
          <w:rFonts w:ascii="Times New Roman" w:hAnsi="Times New Roman" w:cs="Times New Roman"/>
          <w:sz w:val="24"/>
          <w:szCs w:val="24"/>
        </w:rPr>
        <w:t>.</w:t>
      </w:r>
    </w:p>
    <w:p w:rsidR="00C44C98" w:rsidRPr="00476A49" w:rsidP="00C44C98" w14:paraId="23920EB7" w14:textId="77777777">
      <w:pPr>
        <w:autoSpaceDE w:val="0"/>
        <w:autoSpaceDN w:val="0"/>
        <w:adjustRightInd w:val="0"/>
        <w:spacing w:after="0" w:line="240" w:lineRule="auto"/>
        <w:rPr>
          <w:rFonts w:ascii="Times New Roman" w:hAnsi="Times New Roman" w:cs="Times New Roman"/>
          <w:b/>
          <w:bCs/>
          <w:kern w:val="0"/>
          <w:sz w:val="24"/>
          <w:szCs w:val="24"/>
        </w:rPr>
      </w:pPr>
    </w:p>
    <w:p w:rsidR="00C44C98" w:rsidRPr="00476A49" w:rsidP="00C44C98" w14:paraId="354B586D" w14:textId="77777777">
      <w:pPr>
        <w:autoSpaceDE w:val="0"/>
        <w:autoSpaceDN w:val="0"/>
        <w:adjustRightInd w:val="0"/>
        <w:spacing w:after="0" w:line="240" w:lineRule="auto"/>
        <w:rPr>
          <w:rFonts w:ascii="Times New Roman" w:hAnsi="Times New Roman" w:cs="Times New Roman"/>
          <w:kern w:val="0"/>
          <w:sz w:val="24"/>
          <w:szCs w:val="24"/>
        </w:rPr>
      </w:pPr>
      <w:r w:rsidRPr="00476A49">
        <w:rPr>
          <w:rFonts w:ascii="Times New Roman" w:hAnsi="Times New Roman" w:cs="Times New Roman"/>
          <w:b/>
          <w:bCs/>
          <w:kern w:val="0"/>
          <w:sz w:val="24"/>
          <w:szCs w:val="24"/>
        </w:rPr>
        <w:t xml:space="preserve">AUTHORITY: </w:t>
      </w:r>
      <w:r w:rsidRPr="00476A49">
        <w:rPr>
          <w:rFonts w:ascii="Times New Roman" w:hAnsi="Times New Roman" w:cs="Times New Roman"/>
          <w:kern w:val="0"/>
          <w:sz w:val="24"/>
          <w:szCs w:val="24"/>
        </w:rPr>
        <w:t xml:space="preserve">Public Law 106–107—NOV. 20, 1999, </w:t>
      </w:r>
      <w:r w:rsidRPr="00476A49">
        <w:rPr>
          <w:rFonts w:ascii="Times New Roman" w:hAnsi="Times New Roman" w:cs="Times New Roman"/>
          <w:i/>
          <w:iCs/>
          <w:kern w:val="0"/>
          <w:sz w:val="24"/>
          <w:szCs w:val="24"/>
        </w:rPr>
        <w:t>Federal Financial Assistance Management Improvement Act of</w:t>
      </w:r>
      <w:r>
        <w:rPr>
          <w:rFonts w:ascii="Times New Roman" w:hAnsi="Times New Roman" w:cs="Times New Roman"/>
          <w:i/>
          <w:iCs/>
          <w:kern w:val="0"/>
          <w:sz w:val="24"/>
          <w:szCs w:val="24"/>
        </w:rPr>
        <w:t xml:space="preserve"> </w:t>
      </w:r>
      <w:r w:rsidRPr="00476A49">
        <w:rPr>
          <w:rFonts w:ascii="Times New Roman" w:hAnsi="Times New Roman" w:cs="Times New Roman"/>
          <w:i/>
          <w:iCs/>
          <w:kern w:val="0"/>
          <w:sz w:val="24"/>
          <w:szCs w:val="24"/>
        </w:rPr>
        <w:t>1999</w:t>
      </w:r>
      <w:r w:rsidRPr="00476A49">
        <w:rPr>
          <w:rFonts w:ascii="Times New Roman" w:hAnsi="Times New Roman" w:cs="Times New Roman"/>
          <w:kern w:val="0"/>
          <w:sz w:val="24"/>
          <w:szCs w:val="24"/>
        </w:rPr>
        <w:t xml:space="preserve">; 2 CFR </w:t>
      </w:r>
      <w:r w:rsidRPr="00C46ABE">
        <w:rPr>
          <w:rFonts w:ascii="Times New Roman" w:hAnsi="Times New Roman" w:cs="Times New Roman"/>
          <w:kern w:val="0"/>
          <w:sz w:val="24"/>
          <w:szCs w:val="24"/>
        </w:rPr>
        <w:t>§</w:t>
      </w:r>
      <w:r w:rsidRPr="00476A49">
        <w:rPr>
          <w:rFonts w:ascii="Times New Roman" w:hAnsi="Times New Roman" w:cs="Times New Roman"/>
          <w:kern w:val="0"/>
          <w:sz w:val="24"/>
          <w:szCs w:val="24"/>
        </w:rPr>
        <w:t xml:space="preserve"> 200.328.</w:t>
      </w:r>
    </w:p>
    <w:p w:rsidR="00C44C98" w:rsidRPr="00476A49" w:rsidP="00C44C98" w14:paraId="268C0E30" w14:textId="77777777">
      <w:pPr>
        <w:autoSpaceDE w:val="0"/>
        <w:autoSpaceDN w:val="0"/>
        <w:adjustRightInd w:val="0"/>
        <w:spacing w:after="0" w:line="240" w:lineRule="auto"/>
        <w:rPr>
          <w:rFonts w:ascii="Times New Roman" w:hAnsi="Times New Roman" w:cs="Times New Roman"/>
          <w:kern w:val="0"/>
          <w:sz w:val="24"/>
          <w:szCs w:val="24"/>
        </w:rPr>
      </w:pPr>
    </w:p>
    <w:p w:rsidR="00C44C98" w:rsidRPr="00476A49" w:rsidP="00C44C98" w14:paraId="660910F1" w14:textId="77777777">
      <w:pPr>
        <w:autoSpaceDE w:val="0"/>
        <w:autoSpaceDN w:val="0"/>
        <w:adjustRightInd w:val="0"/>
        <w:spacing w:after="0" w:line="240" w:lineRule="auto"/>
        <w:rPr>
          <w:rFonts w:ascii="Times New Roman" w:hAnsi="Times New Roman" w:cs="Times New Roman"/>
          <w:kern w:val="0"/>
          <w:sz w:val="24"/>
          <w:szCs w:val="24"/>
        </w:rPr>
      </w:pPr>
      <w:r w:rsidRPr="00476A49">
        <w:rPr>
          <w:rFonts w:ascii="Times New Roman" w:hAnsi="Times New Roman" w:cs="Times New Roman"/>
          <w:b/>
          <w:bCs/>
          <w:kern w:val="0"/>
          <w:sz w:val="24"/>
          <w:szCs w:val="24"/>
        </w:rPr>
        <w:t>PURPOSE</w:t>
      </w:r>
      <w:r w:rsidRPr="00476A49">
        <w:rPr>
          <w:rFonts w:ascii="Times New Roman" w:hAnsi="Times New Roman" w:cs="Times New Roman"/>
          <w:kern w:val="0"/>
          <w:sz w:val="24"/>
          <w:szCs w:val="24"/>
        </w:rPr>
        <w:t xml:space="preserve">: </w:t>
      </w:r>
      <w:r w:rsidRPr="00D670D9">
        <w:rPr>
          <w:rFonts w:ascii="Times New Roman" w:hAnsi="Times New Roman" w:cs="Times New Roman"/>
          <w:kern w:val="0"/>
          <w:sz w:val="24"/>
          <w:szCs w:val="24"/>
        </w:rPr>
        <w:t xml:space="preserve">This information is required of grant recipients, with the exception of the demographic information.  </w:t>
      </w:r>
      <w:r w:rsidRPr="00476A49">
        <w:rPr>
          <w:rFonts w:ascii="Times New Roman" w:hAnsi="Times New Roman" w:cs="Times New Roman"/>
          <w:kern w:val="0"/>
          <w:sz w:val="24"/>
          <w:szCs w:val="24"/>
        </w:rPr>
        <w:t>Provision of contact information on principal investigator allows contact</w:t>
      </w:r>
      <w:r>
        <w:rPr>
          <w:rFonts w:ascii="Times New Roman" w:hAnsi="Times New Roman" w:cs="Times New Roman"/>
          <w:kern w:val="0"/>
          <w:sz w:val="24"/>
          <w:szCs w:val="24"/>
        </w:rPr>
        <w:t>,</w:t>
      </w:r>
      <w:r w:rsidRPr="00476A49">
        <w:rPr>
          <w:rFonts w:ascii="Times New Roman" w:hAnsi="Times New Roman" w:cs="Times New Roman"/>
          <w:kern w:val="0"/>
          <w:sz w:val="24"/>
          <w:szCs w:val="24"/>
        </w:rPr>
        <w:t xml:space="preserve"> if needed. Contact information, roles, and state/U.S. territory/country of major collaborators allows Commerce to gauge performance in building partnerships. Demographic information for major participants allows Commerce to gauge whether our programs are reaching everyone</w:t>
      </w:r>
      <w:r>
        <w:rPr>
          <w:rFonts w:ascii="Times New Roman" w:hAnsi="Times New Roman" w:cs="Times New Roman"/>
          <w:kern w:val="0"/>
          <w:sz w:val="24"/>
          <w:szCs w:val="24"/>
        </w:rPr>
        <w:t>,</w:t>
      </w:r>
      <w:r w:rsidRPr="00476A49">
        <w:rPr>
          <w:rFonts w:ascii="Times New Roman" w:hAnsi="Times New Roman" w:cs="Times New Roman"/>
          <w:kern w:val="0"/>
          <w:sz w:val="24"/>
          <w:szCs w:val="24"/>
        </w:rPr>
        <w:t xml:space="preserve"> regardless of demographic category</w:t>
      </w:r>
      <w:r>
        <w:rPr>
          <w:rFonts w:ascii="Times New Roman" w:hAnsi="Times New Roman" w:cs="Times New Roman"/>
          <w:kern w:val="0"/>
          <w:sz w:val="24"/>
          <w:szCs w:val="24"/>
        </w:rPr>
        <w:t>,</w:t>
      </w:r>
      <w:r w:rsidRPr="00476A49">
        <w:rPr>
          <w:rFonts w:ascii="Times New Roman" w:hAnsi="Times New Roman" w:cs="Times New Roman"/>
          <w:kern w:val="0"/>
          <w:sz w:val="24"/>
          <w:szCs w:val="24"/>
        </w:rPr>
        <w:t xml:space="preserve"> and whether under-represented groups have equal access to programs, meetings</w:t>
      </w:r>
      <w:r>
        <w:rPr>
          <w:rFonts w:ascii="Times New Roman" w:hAnsi="Times New Roman" w:cs="Times New Roman"/>
          <w:kern w:val="0"/>
          <w:sz w:val="24"/>
          <w:szCs w:val="24"/>
        </w:rPr>
        <w:t>,</w:t>
      </w:r>
      <w:r w:rsidRPr="00476A49">
        <w:rPr>
          <w:rFonts w:ascii="Times New Roman" w:hAnsi="Times New Roman" w:cs="Times New Roman"/>
          <w:kern w:val="0"/>
          <w:sz w:val="24"/>
          <w:szCs w:val="24"/>
        </w:rPr>
        <w:t xml:space="preserve"> and training.</w:t>
      </w:r>
    </w:p>
    <w:p w:rsidR="00C44C98" w:rsidRPr="00476A49" w:rsidP="00C44C98" w14:paraId="04DBCEA9" w14:textId="77777777">
      <w:pPr>
        <w:autoSpaceDE w:val="0"/>
        <w:autoSpaceDN w:val="0"/>
        <w:adjustRightInd w:val="0"/>
        <w:spacing w:after="0" w:line="240" w:lineRule="auto"/>
        <w:rPr>
          <w:rFonts w:ascii="Times New Roman" w:hAnsi="Times New Roman" w:cs="Times New Roman"/>
          <w:kern w:val="0"/>
          <w:sz w:val="24"/>
          <w:szCs w:val="24"/>
        </w:rPr>
      </w:pPr>
    </w:p>
    <w:p w:rsidR="00C44C98" w:rsidRPr="00476A49" w:rsidP="00C44C98" w14:paraId="7F93EC74" w14:textId="77777777">
      <w:pPr>
        <w:autoSpaceDE w:val="0"/>
        <w:autoSpaceDN w:val="0"/>
        <w:adjustRightInd w:val="0"/>
        <w:spacing w:after="0" w:line="240" w:lineRule="auto"/>
        <w:rPr>
          <w:rFonts w:ascii="Times New Roman" w:hAnsi="Times New Roman" w:cs="Times New Roman"/>
          <w:kern w:val="0"/>
          <w:sz w:val="24"/>
          <w:szCs w:val="24"/>
        </w:rPr>
      </w:pPr>
      <w:r w:rsidRPr="00476A49">
        <w:rPr>
          <w:rFonts w:ascii="Times New Roman" w:hAnsi="Times New Roman" w:cs="Times New Roman"/>
          <w:b/>
          <w:bCs/>
          <w:kern w:val="0"/>
          <w:sz w:val="24"/>
          <w:szCs w:val="24"/>
        </w:rPr>
        <w:t xml:space="preserve">ROUTINE USES: </w:t>
      </w:r>
      <w:r w:rsidRPr="00476A49">
        <w:rPr>
          <w:rFonts w:ascii="Times New Roman" w:hAnsi="Times New Roman" w:cs="Times New Roman"/>
          <w:kern w:val="0"/>
          <w:sz w:val="24"/>
          <w:szCs w:val="24"/>
        </w:rPr>
        <w:t xml:space="preserve">Disclosure of this information is permitted under the Privacy Act of 1974 (5 U.S.C. Section 552a) to be shared among Department staff for work-related purposes. Disclosure of this information is also subject to all the published routine uses as identified in the Privacy Act System of Records Notices </w:t>
      </w:r>
      <w:hyperlink r:id="rId4" w:history="1">
        <w:r w:rsidRPr="00476A49">
          <w:rPr>
            <w:rStyle w:val="Hyperlink"/>
            <w:rFonts w:ascii="Times New Roman" w:hAnsi="Times New Roman" w:cs="Times New Roman"/>
          </w:rPr>
          <w:t>DEPT-2</w:t>
        </w:r>
        <w:r w:rsidRPr="00517212">
          <w:rPr>
            <w:rStyle w:val="Hyperlink"/>
            <w:rFonts w:ascii="Times New Roman" w:hAnsi="Times New Roman" w:cs="Times New Roman"/>
            <w:kern w:val="0"/>
            <w:sz w:val="24"/>
            <w:szCs w:val="24"/>
          </w:rPr>
          <w:t>, Accounts Receivable</w:t>
        </w:r>
      </w:hyperlink>
      <w:r w:rsidRPr="00476A49">
        <w:rPr>
          <w:rFonts w:ascii="Times New Roman" w:hAnsi="Times New Roman" w:cs="Times New Roman"/>
          <w:kern w:val="0"/>
          <w:sz w:val="24"/>
          <w:szCs w:val="24"/>
        </w:rPr>
        <w:t xml:space="preserve"> and </w:t>
      </w:r>
      <w:hyperlink r:id="rId5" w:history="1">
        <w:r w:rsidRPr="00476A49">
          <w:rPr>
            <w:rStyle w:val="Hyperlink"/>
            <w:rFonts w:ascii="Times New Roman" w:hAnsi="Times New Roman" w:cs="Times New Roman"/>
          </w:rPr>
          <w:t>GSA/GOVT-9</w:t>
        </w:r>
        <w:r w:rsidRPr="00207B8E">
          <w:rPr>
            <w:rStyle w:val="Hyperlink"/>
            <w:rFonts w:ascii="Times New Roman" w:hAnsi="Times New Roman" w:cs="Times New Roman"/>
            <w:kern w:val="0"/>
            <w:sz w:val="24"/>
            <w:szCs w:val="24"/>
          </w:rPr>
          <w:t>, System for Award Management (SAM)</w:t>
        </w:r>
      </w:hyperlink>
      <w:r w:rsidRPr="00476A49">
        <w:rPr>
          <w:rFonts w:ascii="Times New Roman" w:hAnsi="Times New Roman" w:cs="Times New Roman"/>
          <w:kern w:val="0"/>
          <w:sz w:val="24"/>
          <w:szCs w:val="24"/>
        </w:rPr>
        <w:t>.</w:t>
      </w:r>
    </w:p>
    <w:p w:rsidR="00C44C98" w:rsidRPr="00476A49" w:rsidP="00C44C98" w14:paraId="68E30DC8" w14:textId="77777777">
      <w:pPr>
        <w:autoSpaceDE w:val="0"/>
        <w:autoSpaceDN w:val="0"/>
        <w:adjustRightInd w:val="0"/>
        <w:spacing w:after="0" w:line="240" w:lineRule="auto"/>
        <w:rPr>
          <w:rFonts w:ascii="Times New Roman" w:hAnsi="Times New Roman" w:cs="Times New Roman"/>
          <w:kern w:val="0"/>
          <w:sz w:val="24"/>
          <w:szCs w:val="24"/>
        </w:rPr>
      </w:pPr>
    </w:p>
    <w:p w:rsidR="00C44C98" w:rsidRPr="00476A49" w:rsidP="00C44C98" w14:paraId="6994A45F" w14:textId="77777777">
      <w:pPr>
        <w:autoSpaceDE w:val="0"/>
        <w:autoSpaceDN w:val="0"/>
        <w:adjustRightInd w:val="0"/>
        <w:spacing w:after="0" w:line="240" w:lineRule="auto"/>
        <w:rPr>
          <w:rFonts w:ascii="Times New Roman" w:hAnsi="Times New Roman" w:cs="Times New Roman"/>
          <w:sz w:val="24"/>
          <w:szCs w:val="24"/>
        </w:rPr>
      </w:pPr>
      <w:r w:rsidRPr="00476A49">
        <w:rPr>
          <w:rFonts w:ascii="Times New Roman" w:hAnsi="Times New Roman" w:cs="Times New Roman"/>
          <w:b/>
          <w:bCs/>
          <w:kern w:val="0"/>
          <w:sz w:val="24"/>
          <w:szCs w:val="24"/>
        </w:rPr>
        <w:t xml:space="preserve">DISCLOSURE: </w:t>
      </w:r>
      <w:r w:rsidRPr="00476A49">
        <w:rPr>
          <w:rFonts w:ascii="Times New Roman" w:hAnsi="Times New Roman" w:cs="Times New Roman"/>
          <w:sz w:val="24"/>
          <w:szCs w:val="24"/>
        </w:rPr>
        <w:t xml:space="preserve">Disclosing the information requested on this form is voluntary; however, failure to provide such information </w:t>
      </w:r>
      <w:r w:rsidRPr="00476A49">
        <w:rPr>
          <w:rFonts w:ascii="Times New Roman" w:hAnsi="Times New Roman" w:cs="Times New Roman"/>
          <w:kern w:val="0"/>
          <w:sz w:val="24"/>
          <w:szCs w:val="24"/>
        </w:rPr>
        <w:t>impedes Commerce</w:t>
      </w:r>
      <w:r>
        <w:rPr>
          <w:rFonts w:ascii="Times New Roman" w:hAnsi="Times New Roman" w:cs="Times New Roman"/>
          <w:kern w:val="0"/>
          <w:sz w:val="24"/>
          <w:szCs w:val="24"/>
        </w:rPr>
        <w:t>’</w:t>
      </w:r>
      <w:r w:rsidRPr="00476A49">
        <w:rPr>
          <w:rFonts w:ascii="Times New Roman" w:hAnsi="Times New Roman" w:cs="Times New Roman"/>
          <w:kern w:val="0"/>
          <w:sz w:val="24"/>
          <w:szCs w:val="24"/>
        </w:rPr>
        <w:t>s ability to determine the grant program</w:t>
      </w:r>
      <w:r>
        <w:rPr>
          <w:rFonts w:ascii="Times New Roman" w:hAnsi="Times New Roman" w:cs="Times New Roman"/>
          <w:kern w:val="0"/>
          <w:sz w:val="24"/>
          <w:szCs w:val="24"/>
        </w:rPr>
        <w:t>’</w:t>
      </w:r>
      <w:r w:rsidRPr="00476A49">
        <w:rPr>
          <w:rFonts w:ascii="Times New Roman" w:hAnsi="Times New Roman" w:cs="Times New Roman"/>
          <w:kern w:val="0"/>
          <w:sz w:val="24"/>
          <w:szCs w:val="24"/>
        </w:rPr>
        <w:t xml:space="preserve">s progress. </w:t>
      </w:r>
    </w:p>
    <w:p w:rsidR="00A651AA" w:rsidRPr="00A651AA" w:rsidP="00A651AA" w14:paraId="2E033181" w14:textId="77777777">
      <w:pPr>
        <w:spacing w:after="0" w:line="240" w:lineRule="auto"/>
        <w:rPr>
          <w:rFonts w:eastAsia="Times New Roman" w:cs="Times New Roman"/>
          <w:b/>
          <w:bCs/>
          <w:kern w:val="0"/>
          <w:sz w:val="24"/>
          <w:szCs w:val="24"/>
          <w14:ligatures w14:val="none"/>
        </w:rPr>
      </w:pPr>
    </w:p>
    <w:p w:rsidR="00A651AA" w:rsidRPr="00A651AA" w:rsidP="00A651AA" w14:paraId="4B8EDEA1" w14:textId="77777777">
      <w:pPr>
        <w:spacing w:after="0" w:line="240" w:lineRule="auto"/>
        <w:rPr>
          <w:rFonts w:eastAsia="Times New Roman" w:cs="Times New Roman"/>
          <w:b/>
          <w:bCs/>
          <w:kern w:val="0"/>
          <w:sz w:val="24"/>
          <w:szCs w:val="24"/>
          <w14:ligatures w14:val="none"/>
        </w:rPr>
      </w:pPr>
    </w:p>
    <w:p w:rsidR="00657703" w:rsidP="00A651AA" w14:paraId="5EEDC2F2" w14:textId="77777777">
      <w:pPr>
        <w:spacing w:after="0" w:line="240" w:lineRule="auto"/>
        <w:rPr>
          <w:rFonts w:eastAsia="Times New Roman" w:cs="Times New Roman"/>
          <w:b/>
          <w:bCs/>
          <w:kern w:val="0"/>
          <w:sz w:val="24"/>
          <w:szCs w:val="24"/>
          <w14:ligatures w14:val="none"/>
        </w:rPr>
      </w:pPr>
    </w:p>
    <w:p w:rsidR="00657703" w:rsidP="00A651AA" w14:paraId="625CA10B" w14:textId="77777777">
      <w:pPr>
        <w:spacing w:after="0" w:line="240" w:lineRule="auto"/>
        <w:rPr>
          <w:rFonts w:eastAsia="Times New Roman" w:cs="Times New Roman"/>
          <w:b/>
          <w:bCs/>
          <w:kern w:val="0"/>
          <w:sz w:val="24"/>
          <w:szCs w:val="24"/>
          <w14:ligatures w14:val="none"/>
        </w:rPr>
      </w:pPr>
    </w:p>
    <w:p w:rsidR="00657703" w:rsidP="00A651AA" w14:paraId="169B08C0" w14:textId="77777777">
      <w:pPr>
        <w:spacing w:after="0" w:line="240" w:lineRule="auto"/>
        <w:rPr>
          <w:rFonts w:eastAsia="Times New Roman" w:cs="Times New Roman"/>
          <w:b/>
          <w:bCs/>
          <w:kern w:val="0"/>
          <w:sz w:val="24"/>
          <w:szCs w:val="24"/>
          <w14:ligatures w14:val="none"/>
        </w:rPr>
      </w:pPr>
    </w:p>
    <w:p w:rsidR="00657703" w:rsidP="00A651AA" w14:paraId="54AB7ADA" w14:textId="77777777">
      <w:pPr>
        <w:spacing w:after="0" w:line="240" w:lineRule="auto"/>
        <w:rPr>
          <w:rFonts w:eastAsia="Times New Roman" w:cs="Times New Roman"/>
          <w:b/>
          <w:bCs/>
          <w:kern w:val="0"/>
          <w:sz w:val="24"/>
          <w:szCs w:val="24"/>
          <w14:ligatures w14:val="none"/>
        </w:rPr>
      </w:pPr>
    </w:p>
    <w:p w:rsidR="00657703" w:rsidP="00A651AA" w14:paraId="5194D383" w14:textId="77777777">
      <w:pPr>
        <w:spacing w:after="0" w:line="240" w:lineRule="auto"/>
        <w:rPr>
          <w:rFonts w:eastAsia="Times New Roman" w:cs="Times New Roman"/>
          <w:b/>
          <w:bCs/>
          <w:kern w:val="0"/>
          <w:sz w:val="24"/>
          <w:szCs w:val="24"/>
          <w14:ligatures w14:val="none"/>
        </w:rPr>
      </w:pPr>
    </w:p>
    <w:p w:rsidR="00657703" w:rsidP="00A651AA" w14:paraId="55832C05" w14:textId="77777777">
      <w:pPr>
        <w:spacing w:after="0" w:line="240" w:lineRule="auto"/>
        <w:rPr>
          <w:rFonts w:eastAsia="Times New Roman" w:cs="Times New Roman"/>
          <w:b/>
          <w:bCs/>
          <w:kern w:val="0"/>
          <w:sz w:val="24"/>
          <w:szCs w:val="24"/>
          <w14:ligatures w14:val="none"/>
        </w:rPr>
      </w:pPr>
    </w:p>
    <w:p w:rsidR="00657703" w:rsidP="00A651AA" w14:paraId="243C9715" w14:textId="77777777">
      <w:pPr>
        <w:spacing w:after="0" w:line="240" w:lineRule="auto"/>
        <w:rPr>
          <w:rFonts w:eastAsia="Times New Roman" w:cs="Times New Roman"/>
          <w:b/>
          <w:bCs/>
          <w:kern w:val="0"/>
          <w:sz w:val="24"/>
          <w:szCs w:val="24"/>
          <w14:ligatures w14:val="none"/>
        </w:rPr>
      </w:pPr>
    </w:p>
    <w:p w:rsidR="00A651AA" w:rsidP="00A651AA" w14:paraId="74FA6CF5" w14:textId="77777777">
      <w:pPr>
        <w:keepNext/>
        <w:keepLines/>
        <w:tabs>
          <w:tab w:val="left" w:pos="900"/>
        </w:tabs>
        <w:spacing w:after="0" w:line="240" w:lineRule="auto"/>
        <w:ind w:right="-180"/>
        <w:jc w:val="center"/>
        <w:outlineLvl w:val="1"/>
        <w:rPr>
          <w:rFonts w:eastAsiaTheme="majorEastAsia" w:cstheme="majorBidi"/>
          <w:color w:val="0F4761" w:themeColor="accent1" w:themeShade="BF"/>
          <w:kern w:val="0"/>
          <w:sz w:val="28"/>
          <w:szCs w:val="28"/>
          <w14:ligatures w14:val="none"/>
        </w:rPr>
      </w:pPr>
      <w:r w:rsidRPr="00A651AA">
        <w:rPr>
          <w:rFonts w:eastAsiaTheme="majorEastAsia" w:cstheme="majorBidi"/>
          <w:color w:val="0F4761" w:themeColor="accent1" w:themeShade="BF"/>
          <w:kern w:val="0"/>
          <w:sz w:val="28"/>
          <w:szCs w:val="28"/>
          <w14:ligatures w14:val="none"/>
        </w:rPr>
        <w:t xml:space="preserve">Instructions for completing </w:t>
      </w:r>
      <w:r w:rsidR="001C657A">
        <w:rPr>
          <w:rFonts w:eastAsiaTheme="majorEastAsia" w:cstheme="majorBidi"/>
          <w:color w:val="0F4761" w:themeColor="accent1" w:themeShade="BF"/>
          <w:kern w:val="0"/>
          <w:sz w:val="28"/>
          <w:szCs w:val="28"/>
          <w14:ligatures w14:val="none"/>
        </w:rPr>
        <w:t xml:space="preserve">the </w:t>
      </w:r>
      <w:r w:rsidRPr="00A651AA">
        <w:rPr>
          <w:rFonts w:eastAsiaTheme="majorEastAsia" w:cstheme="majorBidi"/>
          <w:color w:val="0F4761" w:themeColor="accent1" w:themeShade="BF"/>
          <w:kern w:val="0"/>
          <w:sz w:val="28"/>
          <w:szCs w:val="28"/>
          <w14:ligatures w14:val="none"/>
        </w:rPr>
        <w:t>Request for Approval under the “</w:t>
      </w:r>
      <w:r w:rsidRPr="00A651AA">
        <w:rPr>
          <w:rFonts w:eastAsiaTheme="majorEastAsia" w:cstheme="majorBidi"/>
          <w:b/>
          <w:color w:val="0F4761" w:themeColor="accent1" w:themeShade="BF"/>
          <w:kern w:val="0"/>
          <w:sz w:val="28"/>
          <w:szCs w:val="28"/>
          <w14:ligatures w14:val="none"/>
        </w:rPr>
        <w:t xml:space="preserve">Generic </w:t>
      </w:r>
      <w:r w:rsidRPr="00A651AA">
        <w:rPr>
          <w:rFonts w:eastAsiaTheme="majorEastAsia" w:cstheme="majorBidi"/>
          <w:b/>
          <w:bCs/>
          <w:color w:val="0F4761" w:themeColor="accent1" w:themeShade="BF"/>
          <w:kern w:val="0"/>
          <w:sz w:val="28"/>
          <w:szCs w:val="28"/>
          <w14:ligatures w14:val="none"/>
        </w:rPr>
        <w:t>for Funding Opportunity Announcements and Related Forms</w:t>
      </w:r>
      <w:r w:rsidRPr="00A651AA">
        <w:rPr>
          <w:rFonts w:eastAsiaTheme="majorEastAsia" w:cstheme="majorBidi"/>
          <w:color w:val="0F4761" w:themeColor="accent1" w:themeShade="BF"/>
          <w:kern w:val="0"/>
          <w:sz w:val="28"/>
          <w:szCs w:val="28"/>
          <w14:ligatures w14:val="none"/>
        </w:rPr>
        <w:t xml:space="preserve">” </w:t>
      </w:r>
    </w:p>
    <w:p w:rsidR="00A651AA" w:rsidRPr="00A651AA" w:rsidP="00A651AA" w14:paraId="4632E7AB" w14:textId="77777777">
      <w:pPr>
        <w:keepNext/>
        <w:keepLines/>
        <w:tabs>
          <w:tab w:val="left" w:pos="900"/>
        </w:tabs>
        <w:spacing w:after="0" w:line="240" w:lineRule="auto"/>
        <w:ind w:right="-180"/>
        <w:jc w:val="center"/>
        <w:outlineLvl w:val="1"/>
        <w:rPr>
          <w:rFonts w:eastAsiaTheme="majorEastAsia" w:cstheme="majorBidi"/>
          <w:b/>
          <w:bCs/>
          <w:color w:val="0F4761" w:themeColor="accent1" w:themeShade="BF"/>
          <w:kern w:val="0"/>
          <w:sz w:val="28"/>
          <w:szCs w:val="28"/>
          <w14:ligatures w14:val="none"/>
        </w:rPr>
      </w:pPr>
      <w:r w:rsidRPr="00A651AA">
        <w:rPr>
          <w:rFonts w:eastAsiaTheme="majorEastAsia" w:cstheme="majorBidi"/>
          <w:color w:val="0F4761" w:themeColor="accent1" w:themeShade="BF"/>
          <w:kern w:val="0"/>
          <w:sz w:val="28"/>
          <w:szCs w:val="28"/>
          <w14:ligatures w14:val="none"/>
        </w:rPr>
        <w:t>(OMB Control Number: 0690-NEW)</w:t>
      </w:r>
    </w:p>
    <w:p w:rsidR="00A651AA" w:rsidRPr="00A651AA" w:rsidP="00A651AA" w14:paraId="29EE5DEB" w14:textId="77777777">
      <w:pPr>
        <w:spacing w:after="0" w:line="240" w:lineRule="auto"/>
        <w:rPr>
          <w:rFonts w:eastAsia="Times New Roman" w:cs="Times New Roman"/>
          <w:b/>
          <w:kern w:val="0"/>
          <w:sz w:val="24"/>
          <w:szCs w:val="24"/>
          <w14:ligatures w14:val="none"/>
        </w:rPr>
      </w:pPr>
      <w:r w:rsidRPr="00A651AA">
        <w:rPr>
          <w:rFonts w:eastAsia="Times New Roman" w:cs="Times New Roman"/>
          <w:b/>
          <w:noProof/>
          <w:kern w:val="0"/>
          <w:sz w:val="24"/>
          <w:szCs w:val="24"/>
          <w14:ligatures w14:val="none"/>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A651AA" w:rsidRPr="00A651AA" w:rsidP="00A651AA" w14:paraId="3895CF32"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TITLE OF INFORMATION COLLECTION:</w:t>
      </w:r>
      <w:r w:rsidRPr="00A651AA">
        <w:rPr>
          <w:rFonts w:eastAsia="Times New Roman" w:cs="Times New Roman"/>
          <w:kern w:val="0"/>
          <w:sz w:val="24"/>
          <w:szCs w:val="24"/>
          <w14:ligatures w14:val="none"/>
        </w:rPr>
        <w:t xml:space="preserve">  Provide the name of the collection that is the subject of the request. (e.g.  Comment card for soliciting feedback on xxxx)</w:t>
      </w:r>
    </w:p>
    <w:p w:rsidR="00A651AA" w:rsidRPr="00A651AA" w:rsidP="00A651AA" w14:paraId="663A8E4C" w14:textId="77777777">
      <w:pPr>
        <w:spacing w:after="0" w:line="240" w:lineRule="auto"/>
        <w:rPr>
          <w:rFonts w:eastAsia="Times New Roman" w:cs="Times New Roman"/>
          <w:kern w:val="0"/>
          <w:sz w:val="24"/>
          <w:szCs w:val="24"/>
          <w14:ligatures w14:val="none"/>
        </w:rPr>
      </w:pPr>
    </w:p>
    <w:p w:rsidR="00A651AA" w:rsidRPr="00A651AA" w:rsidP="00A651AA" w14:paraId="6F71F158"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PURPOSE:  </w:t>
      </w:r>
      <w:r w:rsidRPr="00A651AA">
        <w:rPr>
          <w:rFonts w:eastAsia="Times New Roman" w:cs="Times New Roman"/>
          <w:kern w:val="0"/>
          <w:sz w:val="24"/>
          <w:szCs w:val="24"/>
          <w14:ligatures w14:val="none"/>
        </w:rPr>
        <w:t>Provide a brief description of the purpose of this collection and how it will be used.  If this is part of a larger study or effort, please include this in your explanation.</w:t>
      </w:r>
    </w:p>
    <w:p w:rsidR="00A651AA" w:rsidRPr="00A651AA" w:rsidP="00A651AA" w14:paraId="0144A0DA" w14:textId="77777777">
      <w:pPr>
        <w:widowControl w:val="0"/>
        <w:spacing w:after="0" w:line="240" w:lineRule="auto"/>
        <w:rPr>
          <w:rFonts w:eastAsia="Times New Roman" w:cs="Times New Roman"/>
          <w:b/>
          <w:snapToGrid w:val="0"/>
          <w:kern w:val="0"/>
          <w:sz w:val="24"/>
          <w:szCs w:val="24"/>
          <w14:ligatures w14:val="none"/>
        </w:rPr>
      </w:pPr>
    </w:p>
    <w:p w:rsidR="00A651AA" w:rsidRPr="00A651AA" w:rsidP="00A651AA" w14:paraId="40DB839E" w14:textId="77777777">
      <w:pPr>
        <w:widowControl w:val="0"/>
        <w:spacing w:after="0" w:line="240" w:lineRule="auto"/>
        <w:rPr>
          <w:rFonts w:eastAsia="Times New Roman" w:cs="Times New Roman"/>
          <w:kern w:val="0"/>
          <w:sz w:val="24"/>
          <w:szCs w:val="24"/>
          <w14:ligatures w14:val="none"/>
        </w:rPr>
      </w:pPr>
      <w:r w:rsidRPr="00A651AA">
        <w:rPr>
          <w:rFonts w:eastAsia="Times New Roman" w:cs="Times New Roman"/>
          <w:b/>
          <w:snapToGrid w:val="0"/>
          <w:kern w:val="0"/>
          <w:sz w:val="24"/>
          <w:szCs w:val="24"/>
          <w14:ligatures w14:val="none"/>
        </w:rPr>
        <w:t>DESCRIPTION OF RESPONDENTS</w:t>
      </w:r>
      <w:r w:rsidRPr="00A651AA">
        <w:rPr>
          <w:rFonts w:eastAsia="Times New Roman" w:cs="Times New Roman"/>
          <w:snapToGrid w:val="0"/>
          <w:kern w:val="0"/>
          <w:sz w:val="24"/>
          <w:szCs w:val="24"/>
          <w14:ligatures w14:val="none"/>
        </w:rPr>
        <w:t>: Provide a brief description of the targeted group or groups for this collection of information.  These groups must have experience with the program.</w:t>
      </w:r>
    </w:p>
    <w:p w:rsidR="00A651AA" w:rsidRPr="00A651AA" w:rsidP="00A651AA" w14:paraId="4055159F" w14:textId="77777777">
      <w:pPr>
        <w:spacing w:after="0" w:line="240" w:lineRule="auto"/>
        <w:rPr>
          <w:rFonts w:eastAsia="Times New Roman" w:cs="Times New Roman"/>
          <w:b/>
          <w:kern w:val="0"/>
          <w:sz w:val="24"/>
          <w:szCs w:val="24"/>
          <w14:ligatures w14:val="none"/>
        </w:rPr>
      </w:pPr>
    </w:p>
    <w:p w:rsidR="00A651AA" w:rsidRPr="00A651AA" w:rsidP="00A651AA" w14:paraId="1B2B562C"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TYPE OF COLLECTION:</w:t>
      </w:r>
      <w:r w:rsidRPr="00A651AA">
        <w:rPr>
          <w:rFonts w:eastAsia="Times New Roman" w:cs="Times New Roman"/>
          <w:kern w:val="0"/>
          <w:sz w:val="24"/>
          <w:szCs w:val="24"/>
          <w14:ligatures w14:val="none"/>
        </w:rPr>
        <w:t xml:space="preserve"> Check one box.  If you are requesting approval of other instruments under the generic, you must complete a form for each instrument.</w:t>
      </w:r>
    </w:p>
    <w:p w:rsidR="00A651AA" w:rsidRPr="00A651AA" w:rsidP="00A651AA" w14:paraId="68958E8E" w14:textId="77777777">
      <w:pPr>
        <w:tabs>
          <w:tab w:val="left" w:pos="360"/>
        </w:tabs>
        <w:spacing w:after="0" w:line="240" w:lineRule="auto"/>
        <w:rPr>
          <w:rFonts w:eastAsia="Times New Roman" w:cs="Times New Roman"/>
          <w:bCs/>
          <w:kern w:val="0"/>
          <w:sz w:val="24"/>
          <w:szCs w:val="24"/>
          <w:lang w:eastAsia="zh-CN"/>
          <w14:ligatures w14:val="none"/>
        </w:rPr>
      </w:pPr>
    </w:p>
    <w:p w:rsidR="00A651AA" w:rsidRPr="00A651AA" w:rsidP="00A651AA" w14:paraId="4C8ABCBF"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CERTIFICATION:  </w:t>
      </w:r>
      <w:r w:rsidRPr="00A651AA">
        <w:rPr>
          <w:rFonts w:eastAsia="Times New Roman" w:cs="Times New Roman"/>
          <w:kern w:val="0"/>
          <w:sz w:val="24"/>
          <w:szCs w:val="24"/>
          <w14:ligatures w14:val="none"/>
        </w:rPr>
        <w:t>Please read the certification carefully.  If you incorrectly certify, the collection will be returned as improperly submitted or it will be disapproved.</w:t>
      </w:r>
    </w:p>
    <w:p w:rsidR="00A651AA" w:rsidRPr="00A651AA" w:rsidP="00A651AA" w14:paraId="0177B917" w14:textId="77777777">
      <w:pPr>
        <w:spacing w:after="0" w:line="240" w:lineRule="auto"/>
        <w:rPr>
          <w:rFonts w:eastAsia="Times New Roman" w:cs="Times New Roman"/>
          <w:kern w:val="0"/>
          <w:sz w:val="24"/>
          <w:szCs w:val="24"/>
          <w14:ligatures w14:val="none"/>
        </w:rPr>
      </w:pPr>
    </w:p>
    <w:p w:rsidR="00A651AA" w:rsidRPr="00A651AA" w:rsidP="00A651AA" w14:paraId="690468B1"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Personally Identifiable Information:  </w:t>
      </w:r>
      <w:r w:rsidRPr="00A651AA">
        <w:rPr>
          <w:rFonts w:eastAsia="Times New Roman" w:cs="Times New Roman"/>
          <w:kern w:val="0"/>
          <w:sz w:val="24"/>
          <w:szCs w:val="24"/>
          <w14:ligatures w14:val="none"/>
        </w:rPr>
        <w:t>Provide answers to the questions.  Note:  Agencies should only collect PII to the extent necessary, and they should only retain PII for the period of time that is necessary to achieve a specific objective.</w:t>
      </w:r>
    </w:p>
    <w:p w:rsidR="00A651AA" w:rsidRPr="00A651AA" w:rsidP="00A651AA" w14:paraId="69313720" w14:textId="77777777">
      <w:pPr>
        <w:spacing w:after="0" w:line="240" w:lineRule="auto"/>
        <w:rPr>
          <w:rFonts w:eastAsia="Times New Roman" w:cs="Times New Roman"/>
          <w:kern w:val="0"/>
          <w:sz w:val="24"/>
          <w:szCs w:val="24"/>
          <w14:ligatures w14:val="none"/>
        </w:rPr>
      </w:pPr>
    </w:p>
    <w:p w:rsidR="00A651AA" w:rsidRPr="00A651AA" w:rsidP="00A651AA" w14:paraId="201CB05A"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BURDEN HOURS:</w:t>
      </w:r>
    </w:p>
    <w:p w:rsidR="00A651AA" w:rsidRPr="00A651AA" w:rsidP="00A651AA" w14:paraId="07A62B7D"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Category of Respondents:  </w:t>
      </w:r>
      <w:r w:rsidRPr="00A651AA">
        <w:rPr>
          <w:rFonts w:eastAsia="Times New Roman" w:cs="Times New Roman"/>
          <w:kern w:val="0"/>
          <w:sz w:val="24"/>
          <w:szCs w:val="24"/>
          <w14:ligatures w14:val="none"/>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A651AA" w:rsidRPr="00A651AA" w:rsidP="00A651AA" w14:paraId="0CDF1622"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No. of Respondents:</w:t>
      </w:r>
      <w:r w:rsidRPr="00A651AA">
        <w:rPr>
          <w:rFonts w:eastAsia="Times New Roman" w:cs="Times New Roman"/>
          <w:kern w:val="0"/>
          <w:sz w:val="24"/>
          <w:szCs w:val="24"/>
          <w14:ligatures w14:val="none"/>
        </w:rPr>
        <w:t xml:space="preserve">  Provide an estimate of the Number of respondents.</w:t>
      </w:r>
    </w:p>
    <w:p w:rsidR="00A651AA" w:rsidRPr="00A651AA" w:rsidP="00A651AA" w14:paraId="6560C0E9"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Participation Time:  </w:t>
      </w:r>
      <w:r w:rsidRPr="00A651AA">
        <w:rPr>
          <w:rFonts w:eastAsia="Times New Roman" w:cs="Times New Roman"/>
          <w:kern w:val="0"/>
          <w:sz w:val="24"/>
          <w:szCs w:val="24"/>
          <w14:ligatures w14:val="none"/>
        </w:rPr>
        <w:t>Provide an estimate of the amount of time required for a respondent to participate (e.g. fill out a survey or participate in a focus group)</w:t>
      </w:r>
    </w:p>
    <w:p w:rsidR="00A651AA" w:rsidRPr="00A651AA" w:rsidP="00A651AA" w14:paraId="4BD58B14"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Burden:</w:t>
      </w:r>
      <w:r w:rsidRPr="00A651AA">
        <w:rPr>
          <w:rFonts w:eastAsia="Times New Roman" w:cs="Times New Roman"/>
          <w:kern w:val="0"/>
          <w:sz w:val="24"/>
          <w:szCs w:val="24"/>
          <w14:ligatures w14:val="none"/>
        </w:rPr>
        <w:t xml:space="preserve">  Provide the Annual burden hours:  Multiply the Number of responses and the participation time and divide by 60.</w:t>
      </w:r>
    </w:p>
    <w:p w:rsidR="00A651AA" w:rsidRPr="00A651AA" w:rsidP="00A651AA" w14:paraId="5A454F56" w14:textId="77777777">
      <w:pPr>
        <w:keepNext/>
        <w:keepLines/>
        <w:spacing w:after="0" w:line="240" w:lineRule="auto"/>
        <w:rPr>
          <w:rFonts w:eastAsia="Times New Roman" w:cs="Times New Roman"/>
          <w:b/>
          <w:kern w:val="0"/>
          <w:sz w:val="24"/>
          <w:szCs w:val="24"/>
          <w14:ligatures w14:val="none"/>
        </w:rPr>
      </w:pPr>
    </w:p>
    <w:p w:rsidR="00A651AA" w:rsidRPr="00A651AA" w:rsidP="00A651AA" w14:paraId="3001849D"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FEDERAL COST: </w:t>
      </w:r>
      <w:r w:rsidRPr="00A651AA">
        <w:rPr>
          <w:rFonts w:eastAsia="Times New Roman" w:cs="Times New Roman"/>
          <w:kern w:val="0"/>
          <w:sz w:val="24"/>
          <w:szCs w:val="24"/>
          <w14:ligatures w14:val="none"/>
        </w:rPr>
        <w:t>Provide an estimate of the annual cost to the Federal government.</w:t>
      </w:r>
    </w:p>
    <w:p w:rsidR="00A651AA" w:rsidRPr="00A651AA" w:rsidP="00A651AA" w14:paraId="454943DE" w14:textId="77777777">
      <w:pPr>
        <w:spacing w:after="0" w:line="240" w:lineRule="auto"/>
        <w:rPr>
          <w:rFonts w:eastAsia="Times New Roman" w:cs="Times New Roman"/>
          <w:b/>
          <w:bCs/>
          <w:kern w:val="0"/>
          <w:sz w:val="24"/>
          <w:szCs w:val="24"/>
          <w:u w:val="single"/>
          <w14:ligatures w14:val="none"/>
        </w:rPr>
      </w:pPr>
    </w:p>
    <w:p w:rsidR="00A651AA" w:rsidRPr="00A651AA" w:rsidP="00A651AA" w14:paraId="26BD6468"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Administration of the Instrument:  </w:t>
      </w:r>
      <w:r w:rsidRPr="00A651AA">
        <w:rPr>
          <w:rFonts w:eastAsia="Times New Roman" w:cs="Times New Roman"/>
          <w:kern w:val="0"/>
          <w:sz w:val="24"/>
          <w:szCs w:val="24"/>
          <w14:ligatures w14:val="none"/>
        </w:rPr>
        <w:t>Identify how the information will be collected.  More than one box may be checked.  Indicate whether there will be interviewers (e.g. for surveys) or facilitators (e.g., for focus groups) used.</w:t>
      </w:r>
    </w:p>
    <w:p w:rsidR="00A651AA" w:rsidRPr="00A651AA" w:rsidP="00A651AA" w14:paraId="4AC1AB91" w14:textId="77777777">
      <w:pPr>
        <w:spacing w:after="0" w:line="240" w:lineRule="auto"/>
        <w:rPr>
          <w:rFonts w:eastAsia="Times New Roman" w:cs="Times New Roman"/>
          <w:kern w:val="0"/>
          <w:sz w:val="24"/>
          <w:szCs w:val="24"/>
          <w14:ligatures w14:val="none"/>
        </w:rPr>
      </w:pPr>
    </w:p>
    <w:p w:rsidR="00A651AA" w:rsidRPr="00A651AA" w:rsidP="00A651AA" w14:paraId="02DFC5F4"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Must submit all instruments, instructions, and scripts with the request.</w:t>
      </w:r>
    </w:p>
    <w:p w:rsidR="00CC7723" w14:paraId="5DB9C0CF" w14:textId="77777777"/>
    <w:sectPr w:rsidSect="0034168B">
      <w:headerReference w:type="default"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3E1" w14:paraId="665E2BC6" w14:textId="77777777">
    <w:pPr>
      <w:pStyle w:val="Footer"/>
      <w:tabs>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3</w:t>
    </w:r>
    <w:r>
      <w:rPr>
        <w:rStyle w:val="PageNumber"/>
        <w:rFonts w:eastAsiaTheme="majorEastAsia"/>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3E1" w14:paraId="092980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6575537">
    <w:abstractNumId w:val="3"/>
  </w:num>
  <w:num w:numId="2" w16cid:durableId="1357078406">
    <w:abstractNumId w:val="0"/>
  </w:num>
  <w:num w:numId="3" w16cid:durableId="1497266630">
    <w:abstractNumId w:val="1"/>
  </w:num>
  <w:num w:numId="4" w16cid:durableId="104347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A"/>
    <w:rsid w:val="00044F5F"/>
    <w:rsid w:val="0009350B"/>
    <w:rsid w:val="00100088"/>
    <w:rsid w:val="001A07C1"/>
    <w:rsid w:val="001C657A"/>
    <w:rsid w:val="001F3703"/>
    <w:rsid w:val="0020771C"/>
    <w:rsid w:val="00207B8E"/>
    <w:rsid w:val="002E029B"/>
    <w:rsid w:val="003309DA"/>
    <w:rsid w:val="0034168B"/>
    <w:rsid w:val="004204CB"/>
    <w:rsid w:val="00451E11"/>
    <w:rsid w:val="00476A49"/>
    <w:rsid w:val="00476D77"/>
    <w:rsid w:val="004E2CB7"/>
    <w:rsid w:val="004E2EDC"/>
    <w:rsid w:val="00517212"/>
    <w:rsid w:val="005B6CA3"/>
    <w:rsid w:val="005C58CA"/>
    <w:rsid w:val="005D45A1"/>
    <w:rsid w:val="006462C8"/>
    <w:rsid w:val="00657703"/>
    <w:rsid w:val="006B23E1"/>
    <w:rsid w:val="00717454"/>
    <w:rsid w:val="009D6C45"/>
    <w:rsid w:val="00A651AA"/>
    <w:rsid w:val="00BA4354"/>
    <w:rsid w:val="00BE2FC0"/>
    <w:rsid w:val="00C021D9"/>
    <w:rsid w:val="00C22BA4"/>
    <w:rsid w:val="00C44C98"/>
    <w:rsid w:val="00C46ABE"/>
    <w:rsid w:val="00C9170F"/>
    <w:rsid w:val="00CC7723"/>
    <w:rsid w:val="00CE72C0"/>
    <w:rsid w:val="00D10F7F"/>
    <w:rsid w:val="00D57FDB"/>
    <w:rsid w:val="00D670D9"/>
    <w:rsid w:val="00D74B4E"/>
    <w:rsid w:val="00D87A98"/>
    <w:rsid w:val="00E22832"/>
    <w:rsid w:val="00E35741"/>
    <w:rsid w:val="00E8584C"/>
    <w:rsid w:val="00EB0283"/>
    <w:rsid w:val="00F3775E"/>
    <w:rsid w:val="00F443FC"/>
    <w:rsid w:val="00F54FAD"/>
    <w:rsid w:val="00F673A5"/>
    <w:rsid w:val="00FD6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D8330A"/>
  <w15:chartTrackingRefBased/>
  <w15:docId w15:val="{95CDEE5F-BBA8-4274-97B4-F1E47F71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5A1"/>
  </w:style>
  <w:style w:type="paragraph" w:styleId="Heading1">
    <w:name w:val="heading 1"/>
    <w:basedOn w:val="Normal"/>
    <w:next w:val="Normal"/>
    <w:link w:val="Heading1Char"/>
    <w:uiPriority w:val="9"/>
    <w:qFormat/>
    <w:rsid w:val="00A65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1AA"/>
    <w:rPr>
      <w:rFonts w:eastAsiaTheme="majorEastAsia" w:cstheme="majorBidi"/>
      <w:color w:val="272727" w:themeColor="text1" w:themeTint="D8"/>
    </w:rPr>
  </w:style>
  <w:style w:type="paragraph" w:styleId="Title">
    <w:name w:val="Title"/>
    <w:basedOn w:val="Normal"/>
    <w:next w:val="Normal"/>
    <w:link w:val="TitleChar"/>
    <w:uiPriority w:val="10"/>
    <w:qFormat/>
    <w:rsid w:val="00A6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1AA"/>
    <w:pPr>
      <w:spacing w:before="160"/>
      <w:jc w:val="center"/>
    </w:pPr>
    <w:rPr>
      <w:i/>
      <w:iCs/>
      <w:color w:val="404040" w:themeColor="text1" w:themeTint="BF"/>
    </w:rPr>
  </w:style>
  <w:style w:type="character" w:customStyle="1" w:styleId="QuoteChar">
    <w:name w:val="Quote Char"/>
    <w:basedOn w:val="DefaultParagraphFont"/>
    <w:link w:val="Quote"/>
    <w:uiPriority w:val="29"/>
    <w:rsid w:val="00A651AA"/>
    <w:rPr>
      <w:i/>
      <w:iCs/>
      <w:color w:val="404040" w:themeColor="text1" w:themeTint="BF"/>
    </w:rPr>
  </w:style>
  <w:style w:type="paragraph" w:styleId="ListParagraph">
    <w:name w:val="List Paragraph"/>
    <w:basedOn w:val="Normal"/>
    <w:uiPriority w:val="34"/>
    <w:qFormat/>
    <w:rsid w:val="00A651AA"/>
    <w:pPr>
      <w:ind w:left="720"/>
      <w:contextualSpacing/>
    </w:pPr>
  </w:style>
  <w:style w:type="character" w:styleId="IntenseEmphasis">
    <w:name w:val="Intense Emphasis"/>
    <w:basedOn w:val="DefaultParagraphFont"/>
    <w:uiPriority w:val="21"/>
    <w:qFormat/>
    <w:rsid w:val="00A651AA"/>
    <w:rPr>
      <w:i/>
      <w:iCs/>
      <w:color w:val="0F4761" w:themeColor="accent1" w:themeShade="BF"/>
    </w:rPr>
  </w:style>
  <w:style w:type="paragraph" w:styleId="IntenseQuote">
    <w:name w:val="Intense Quote"/>
    <w:basedOn w:val="Normal"/>
    <w:next w:val="Normal"/>
    <w:link w:val="IntenseQuoteChar"/>
    <w:uiPriority w:val="30"/>
    <w:qFormat/>
    <w:rsid w:val="00A65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1AA"/>
    <w:rPr>
      <w:i/>
      <w:iCs/>
      <w:color w:val="0F4761" w:themeColor="accent1" w:themeShade="BF"/>
    </w:rPr>
  </w:style>
  <w:style w:type="character" w:styleId="IntenseReference">
    <w:name w:val="Intense Reference"/>
    <w:basedOn w:val="DefaultParagraphFont"/>
    <w:uiPriority w:val="32"/>
    <w:qFormat/>
    <w:rsid w:val="00A651AA"/>
    <w:rPr>
      <w:b/>
      <w:bCs/>
      <w:smallCaps/>
      <w:color w:val="0F4761" w:themeColor="accent1" w:themeShade="BF"/>
      <w:spacing w:val="5"/>
    </w:rPr>
  </w:style>
  <w:style w:type="paragraph" w:styleId="Header">
    <w:name w:val="header"/>
    <w:basedOn w:val="Normal"/>
    <w:link w:val="HeaderChar"/>
    <w:uiPriority w:val="99"/>
    <w:semiHidden/>
    <w:unhideWhenUsed/>
    <w:rsid w:val="00A65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51AA"/>
  </w:style>
  <w:style w:type="paragraph" w:styleId="Footer">
    <w:name w:val="footer"/>
    <w:basedOn w:val="Normal"/>
    <w:link w:val="FooterChar"/>
    <w:uiPriority w:val="99"/>
    <w:semiHidden/>
    <w:unhideWhenUsed/>
    <w:rsid w:val="00A65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51AA"/>
  </w:style>
  <w:style w:type="character" w:styleId="PageNumber">
    <w:name w:val="page number"/>
    <w:basedOn w:val="DefaultParagraphFont"/>
    <w:rsid w:val="00A651AA"/>
  </w:style>
  <w:style w:type="character" w:styleId="Hyperlink">
    <w:name w:val="Hyperlink"/>
    <w:basedOn w:val="DefaultParagraphFont"/>
    <w:uiPriority w:val="99"/>
    <w:unhideWhenUsed/>
    <w:rsid w:val="00C44C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mmerce.gov/opog/privacy/SORN/SORN-DEPT-2" TargetMode="External" /><Relationship Id="rId5" Type="http://schemas.openxmlformats.org/officeDocument/2006/relationships/hyperlink" Target="https://www.federalregister.gov/documents/2013/02/19/2013-03743/privacy-act-of-1974-notice-of-new-system-of-record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2</cp:revision>
  <dcterms:created xsi:type="dcterms:W3CDTF">2024-09-27T13:35:00Z</dcterms:created>
  <dcterms:modified xsi:type="dcterms:W3CDTF">2024-09-27T13:35:00Z</dcterms:modified>
</cp:coreProperties>
</file>