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B51B1" w:rsidP="00141925" w14:paraId="46FC4B1E" w14:textId="77777777">
      <w:pPr>
        <w:keepNext/>
        <w:spacing w:before="120" w:after="120" w:line="240" w:lineRule="auto"/>
        <w:jc w:val="center"/>
        <w:outlineLvl w:val="1"/>
        <w:rPr>
          <w:rFonts w:ascii="Calibri" w:hAnsi="Calibri" w:cs="Calibri"/>
          <w:b/>
        </w:rPr>
      </w:pPr>
      <w:bookmarkStart w:id="0" w:name="_Toc139955718"/>
      <w:bookmarkStart w:id="1" w:name="_Toc140305953"/>
      <w:bookmarkStart w:id="2" w:name="_Toc140306829"/>
      <w:bookmarkStart w:id="3" w:name="_Toc140378172"/>
      <w:bookmarkStart w:id="4" w:name="_Toc140390637"/>
      <w:bookmarkStart w:id="5" w:name="_Toc140394358"/>
      <w:r w:rsidRPr="000B51B1">
        <w:rPr>
          <w:rFonts w:ascii="Calibri Light" w:hAnsi="Calibri Light"/>
          <w:b/>
          <w:sz w:val="28"/>
          <w:szCs w:val="32"/>
        </w:rPr>
        <w:t>Surveys on Patient Safety Culture</w:t>
      </w:r>
      <w:bookmarkEnd w:id="0"/>
      <w:bookmarkEnd w:id="1"/>
      <w:bookmarkEnd w:id="2"/>
      <w:bookmarkEnd w:id="3"/>
      <w:bookmarkEnd w:id="4"/>
      <w:bookmarkEnd w:id="5"/>
      <w:r w:rsidR="00AD3852">
        <w:rPr>
          <w:rFonts w:ascii="Calibri Light" w:hAnsi="Calibri Light"/>
          <w:b/>
          <w:sz w:val="28"/>
          <w:szCs w:val="32"/>
        </w:rPr>
        <w:t>®</w:t>
      </w:r>
      <w:r w:rsidR="00FC0D18">
        <w:rPr>
          <w:rFonts w:ascii="Calibri Light" w:hAnsi="Calibri Light"/>
          <w:b/>
          <w:sz w:val="28"/>
          <w:szCs w:val="32"/>
        </w:rPr>
        <w:t xml:space="preserve"> </w:t>
      </w:r>
      <w:r w:rsidRPr="000B51B1">
        <w:rPr>
          <w:rFonts w:ascii="Calibri Light" w:hAnsi="Calibri Light"/>
          <w:b/>
          <w:sz w:val="28"/>
          <w:szCs w:val="32"/>
        </w:rPr>
        <w:t>(SOPS</w:t>
      </w:r>
      <w:r w:rsidRPr="000B51B1">
        <w:rPr>
          <w:rFonts w:ascii="Calibri Light" w:hAnsi="Calibri Light"/>
          <w:b/>
          <w:sz w:val="28"/>
          <w:szCs w:val="32"/>
          <w:vertAlign w:val="superscript"/>
        </w:rPr>
        <w:t>®</w:t>
      </w:r>
      <w:r w:rsidRPr="000B51B1">
        <w:rPr>
          <w:rFonts w:ascii="Calibri Light" w:hAnsi="Calibri Light"/>
          <w:b/>
          <w:sz w:val="28"/>
          <w:szCs w:val="32"/>
        </w:rPr>
        <w:t xml:space="preserve">) Technical Expert Panel Members </w:t>
      </w:r>
      <w:r w:rsidRPr="000B51B1">
        <w:rPr>
          <w:rFonts w:ascii="Calibri Light" w:hAnsi="Calibri Light"/>
          <w:b/>
          <w:sz w:val="32"/>
          <w:szCs w:val="32"/>
        </w:rPr>
        <w:br/>
      </w:r>
      <w:bookmarkStart w:id="6" w:name="CoryMeyers"/>
    </w:p>
    <w:p w:rsidR="00AD3852" w:rsidRPr="00667458" w:rsidP="00141925" w14:paraId="57DA9B7C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667458">
        <w:rPr>
          <w:rFonts w:cs="Calibri"/>
          <w:b/>
          <w:bCs/>
        </w:rPr>
        <w:t>Alice Bonner, PhD, RN, FAAN</w:t>
      </w:r>
      <w:r>
        <w:rPr>
          <w:rFonts w:cs="Calibri"/>
        </w:rPr>
        <w:t xml:space="preserve"> - </w:t>
      </w:r>
      <w:r w:rsidRPr="00AD3852">
        <w:rPr>
          <w:rFonts w:cs="Calibri"/>
        </w:rPr>
        <w:t>Director of Strategic Partnerships for the Center for Innovative Care in Aging</w:t>
      </w:r>
    </w:p>
    <w:p w:rsidR="00AD3852" w:rsidRPr="00667458" w:rsidP="00141925" w14:paraId="788BB8DD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667458">
        <w:rPr>
          <w:rFonts w:cs="Calibri"/>
          <w:b/>
          <w:bCs/>
        </w:rPr>
        <w:t>Beth Daley Ullem, MBA</w:t>
      </w:r>
      <w:r>
        <w:rPr>
          <w:rFonts w:cs="Calibri"/>
        </w:rPr>
        <w:t xml:space="preserve"> - </w:t>
      </w:r>
      <w:r w:rsidRPr="00AD3852">
        <w:rPr>
          <w:rFonts w:cs="Calibri"/>
        </w:rPr>
        <w:t xml:space="preserve">Patient Activist, Patients </w:t>
      </w:r>
      <w:r w:rsidRPr="00AD3852">
        <w:rPr>
          <w:rFonts w:cs="Calibri"/>
        </w:rPr>
        <w:t>For</w:t>
      </w:r>
      <w:r w:rsidRPr="00AD3852">
        <w:rPr>
          <w:rFonts w:cs="Calibri"/>
        </w:rPr>
        <w:t xml:space="preserve"> Patient Safety US,</w:t>
      </w:r>
    </w:p>
    <w:p w:rsidR="00AD3852" w:rsidRPr="00AD3852" w:rsidP="00141925" w14:paraId="233FE7CE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667458">
        <w:rPr>
          <w:rFonts w:cs="Calibri"/>
          <w:b/>
          <w:bCs/>
        </w:rPr>
        <w:t>Connie Taylor, MS</w:t>
      </w:r>
      <w:r>
        <w:rPr>
          <w:rFonts w:cs="Calibri"/>
        </w:rPr>
        <w:t xml:space="preserve"> - </w:t>
      </w:r>
      <w:r w:rsidRPr="00AD3852">
        <w:rPr>
          <w:rFonts w:cs="Aptos"/>
        </w:rPr>
        <w:t>Clinical Informatics Consultant at SCA Health</w:t>
      </w:r>
    </w:p>
    <w:p w:rsidR="00AD3852" w:rsidP="00141925" w14:paraId="65AC8481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>
        <w:rPr>
          <w:rFonts w:cs="Calibri"/>
          <w:b/>
          <w:bCs/>
        </w:rPr>
        <w:t>Cristy Good, MPH, MBA, CPC, CMPE</w:t>
      </w:r>
      <w:r>
        <w:rPr>
          <w:rFonts w:cs="Calibri"/>
        </w:rPr>
        <w:t xml:space="preserve"> - </w:t>
      </w:r>
      <w:r w:rsidRPr="00AD3852">
        <w:rPr>
          <w:rFonts w:cs="Calibri"/>
        </w:rPr>
        <w:t>Senior Industry Advisor at MGMA</w:t>
      </w:r>
    </w:p>
    <w:p w:rsidR="0052776C" w:rsidRPr="00667458" w:rsidP="00667458" w14:paraId="26642B52" w14:textId="77777777">
      <w:pPr>
        <w:pStyle w:val="ListParagraph"/>
        <w:keepNext/>
        <w:numPr>
          <w:ilvl w:val="0"/>
          <w:numId w:val="5"/>
        </w:numPr>
        <w:spacing w:before="120" w:after="120"/>
        <w:textAlignment w:val="baseline"/>
        <w:outlineLvl w:val="1"/>
        <w:rPr>
          <w:rFonts w:cs="Calibri"/>
          <w:b/>
          <w:color w:val="000000"/>
        </w:rPr>
      </w:pPr>
      <w:r w:rsidRPr="0052776C">
        <w:rPr>
          <w:rFonts w:cs="Calibri"/>
          <w:b/>
          <w:noProof/>
        </w:rPr>
        <w:t xml:space="preserve">David DeJoy, PhD </w:t>
      </w:r>
      <w:r w:rsidRPr="0052776C">
        <w:rPr>
          <w:rFonts w:cs="Calibri"/>
          <w:noProof/>
        </w:rPr>
        <w:t>- Professor Emeritus in the Department of Health Promotion and Behavior, University of Georgia, School of Public Health</w:t>
      </w:r>
    </w:p>
    <w:p w:rsidR="0052776C" w:rsidP="00141925" w14:paraId="6BDEB630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52776C">
        <w:rPr>
          <w:rFonts w:cs="Calibri"/>
          <w:b/>
          <w:bCs/>
        </w:rPr>
        <w:t>Elizabeth Wade</w:t>
      </w:r>
      <w:r w:rsidRPr="00667458">
        <w:rPr>
          <w:rFonts w:cs="Calibri"/>
          <w:b/>
          <w:bCs/>
        </w:rPr>
        <w:t>, PharmD</w:t>
      </w:r>
      <w:r>
        <w:rPr>
          <w:rFonts w:cs="Calibri"/>
        </w:rPr>
        <w:t xml:space="preserve"> - </w:t>
      </w:r>
      <w:r w:rsidRPr="0052776C">
        <w:rPr>
          <w:rFonts w:cs="Calibri"/>
        </w:rPr>
        <w:t>Patient Safety Officer for Amazon Pharmacy</w:t>
      </w:r>
    </w:p>
    <w:p w:rsidR="0052776C" w:rsidRPr="0052776C" w:rsidP="0052776C" w14:paraId="5A0041A0" w14:textId="77777777">
      <w:pPr>
        <w:pStyle w:val="ListParagraph"/>
        <w:numPr>
          <w:ilvl w:val="0"/>
          <w:numId w:val="5"/>
        </w:numPr>
        <w:spacing w:before="120" w:after="120"/>
        <w:rPr>
          <w:noProof/>
        </w:rPr>
      </w:pPr>
      <w:r w:rsidRPr="0052776C">
        <w:rPr>
          <w:b/>
          <w:noProof/>
        </w:rPr>
        <w:t>Holly Carpenter, BSN, RN</w:t>
      </w:r>
      <w:r>
        <w:rPr>
          <w:noProof/>
        </w:rPr>
        <w:t xml:space="preserve"> - </w:t>
      </w:r>
      <w:r w:rsidRPr="0052776C">
        <w:rPr>
          <w:noProof/>
        </w:rPr>
        <w:t>Senior Staff Specialist, Center for Occupational and Environmental Health (COEH), American Nurses Association (ANA)</w:t>
      </w:r>
    </w:p>
    <w:p w:rsidR="00AD3852" w:rsidRPr="000B51B1" w:rsidP="00AD3852" w14:paraId="56E2906F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</w:rPr>
      </w:pPr>
      <w:r w:rsidRPr="000B51B1">
        <w:rPr>
          <w:rFonts w:cs="Calibri"/>
          <w:b/>
          <w:color w:val="000000"/>
        </w:rPr>
        <w:t>Katherine Jones, PT, PhD</w:t>
      </w:r>
      <w:r w:rsidRPr="000B51B1">
        <w:rPr>
          <w:rFonts w:cs="Calibri"/>
          <w:color w:val="000000"/>
        </w:rPr>
        <w:t xml:space="preserve"> – </w:t>
      </w:r>
      <w:r w:rsidRPr="000B51B1">
        <w:rPr>
          <w:rFonts w:cs="Calibri"/>
        </w:rPr>
        <w:t>President, Nebraska Coalition for Patient Safety; Manager of Jones Health Services Consulting</w:t>
      </w:r>
    </w:p>
    <w:p w:rsidR="00AD3852" w:rsidRPr="00667458" w:rsidP="00141925" w14:paraId="4CCBCF16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667458">
        <w:rPr>
          <w:rFonts w:cs="Calibri"/>
          <w:b/>
          <w:bCs/>
        </w:rPr>
        <w:t>Kathryn Petrovic, MSN</w:t>
      </w:r>
      <w:r>
        <w:rPr>
          <w:rFonts w:cs="Calibri"/>
        </w:rPr>
        <w:t xml:space="preserve"> - </w:t>
      </w:r>
      <w:r w:rsidRPr="00AD3852">
        <w:rPr>
          <w:rFonts w:eastAsia="Times New Roman" w:cs="Aptos"/>
        </w:rPr>
        <w:t>Director of the Department of Standards and Survey Methods at The Joint Commission</w:t>
      </w:r>
    </w:p>
    <w:p w:rsidR="00AD3852" w:rsidRPr="0052776C" w:rsidP="00141925" w14:paraId="41D453E3" w14:textId="77777777">
      <w:pPr>
        <w:pStyle w:val="ListParagraph"/>
        <w:keepNext/>
        <w:numPr>
          <w:ilvl w:val="0"/>
          <w:numId w:val="5"/>
        </w:numPr>
        <w:spacing w:before="120" w:after="120"/>
        <w:outlineLvl w:val="1"/>
        <w:rPr>
          <w:rFonts w:cs="Calibri"/>
        </w:rPr>
      </w:pPr>
      <w:r w:rsidRPr="00667458">
        <w:rPr>
          <w:rFonts w:cs="Calibri"/>
          <w:b/>
          <w:bCs/>
        </w:rPr>
        <w:t>Laura Wagner, PhD, RN, GNP, FAAN</w:t>
      </w:r>
      <w:r>
        <w:rPr>
          <w:rFonts w:cs="Calibri"/>
        </w:rPr>
        <w:t xml:space="preserve"> - </w:t>
      </w:r>
      <w:r w:rsidRPr="006E7291">
        <w:t>Professor at the U</w:t>
      </w:r>
      <w:r>
        <w:t>niversity of California – San Francisco</w:t>
      </w:r>
      <w:r w:rsidRPr="006E7291">
        <w:t xml:space="preserve"> School of Nursing</w:t>
      </w:r>
    </w:p>
    <w:p w:rsidR="000B51B1" w:rsidRPr="000B51B1" w:rsidP="00141925" w14:paraId="09A2FD97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</w:rPr>
      </w:pPr>
      <w:bookmarkStart w:id="7" w:name="MargotSavoy"/>
      <w:bookmarkEnd w:id="6"/>
      <w:r w:rsidRPr="000B51B1">
        <w:rPr>
          <w:rFonts w:cs="Calibri"/>
          <w:b/>
        </w:rPr>
        <w:t>Margot L. Savoy, MD, MPH, FAAFP</w:t>
      </w:r>
      <w:r w:rsidR="00AD3852">
        <w:rPr>
          <w:rFonts w:cs="Calibri"/>
          <w:b/>
        </w:rPr>
        <w:t xml:space="preserve"> </w:t>
      </w:r>
      <w:r w:rsidR="00AD3852">
        <w:rPr>
          <w:rFonts w:cs="Calibri"/>
          <w:bCs/>
        </w:rPr>
        <w:t xml:space="preserve">- </w:t>
      </w:r>
      <w:r w:rsidRPr="00AD3852" w:rsidR="00AD3852">
        <w:rPr>
          <w:rFonts w:cs="Aptos"/>
        </w:rPr>
        <w:t>Senior Vice President for Education at the American Academy of Family Physicians (AAFP</w:t>
      </w:r>
      <w:r w:rsidR="00AD3852">
        <w:rPr>
          <w:rFonts w:cs="Aptos"/>
        </w:rPr>
        <w:t>)</w:t>
      </w:r>
      <w:bookmarkEnd w:id="7"/>
    </w:p>
    <w:p w:rsidR="000B51B1" w:rsidRPr="0052776C" w:rsidP="00141925" w14:paraId="4CE74054" w14:textId="77777777">
      <w:pPr>
        <w:pStyle w:val="ListParagraph"/>
        <w:numPr>
          <w:ilvl w:val="0"/>
          <w:numId w:val="5"/>
        </w:numPr>
        <w:spacing w:before="120" w:after="120"/>
        <w:rPr>
          <w:color w:val="141414"/>
        </w:rPr>
      </w:pPr>
      <w:r w:rsidRPr="0052776C">
        <w:rPr>
          <w:b/>
          <w:bCs/>
          <w:color w:val="141414"/>
        </w:rPr>
        <w:t xml:space="preserve">Matthew Grissinger, RPh, FISMP, FASCP - </w:t>
      </w:r>
      <w:r w:rsidRPr="0052776C">
        <w:rPr>
          <w:color w:val="141414"/>
        </w:rPr>
        <w:t>Director of Error Reporting Programs, Institute for Safe Medication Practices (ISMP)</w:t>
      </w:r>
    </w:p>
    <w:p w:rsidR="000B51B1" w:rsidP="00141925" w14:paraId="5E9BB260" w14:textId="77777777">
      <w:pPr>
        <w:pStyle w:val="ListParagraph"/>
        <w:numPr>
          <w:ilvl w:val="0"/>
          <w:numId w:val="5"/>
        </w:numPr>
        <w:spacing w:before="120" w:after="120"/>
      </w:pPr>
      <w:bookmarkStart w:id="8" w:name="PatriciaMcGaffigan"/>
      <w:r w:rsidRPr="0052776C">
        <w:rPr>
          <w:rStyle w:val="Strong"/>
          <w:rFonts w:cs="Calibri"/>
          <w:shd w:val="clear" w:color="auto" w:fill="FFFFFF"/>
        </w:rPr>
        <w:t>Patricia A. McGaffigan, RN, MS, CPPS -</w:t>
      </w:r>
      <w:r w:rsidRPr="0052776C">
        <w:rPr>
          <w:rFonts w:cs="Calibri"/>
          <w:shd w:val="clear" w:color="auto" w:fill="FFFFFF"/>
        </w:rPr>
        <w:t> </w:t>
      </w:r>
      <w:bookmarkEnd w:id="8"/>
      <w:r w:rsidRPr="0052776C">
        <w:t>Vice President, Institute for Healthcare Improvement; President, Certification Board for Professionals in Patient Safety</w:t>
      </w:r>
    </w:p>
    <w:p w:rsidR="000B51B1" w:rsidRPr="00667458" w:rsidP="00141925" w14:paraId="1617013E" w14:textId="77777777">
      <w:pPr>
        <w:pStyle w:val="ListParagraph"/>
        <w:numPr>
          <w:ilvl w:val="0"/>
          <w:numId w:val="5"/>
        </w:numPr>
        <w:spacing w:before="120" w:after="120"/>
        <w:rPr>
          <w:rFonts w:cs="Calibri"/>
          <w:color w:val="000000"/>
        </w:rPr>
      </w:pPr>
      <w:bookmarkStart w:id="9" w:name="RonHays"/>
      <w:r w:rsidRPr="0052776C">
        <w:rPr>
          <w:rFonts w:eastAsia="Times New Roman" w:cs="Calibri"/>
          <w:b/>
          <w:color w:val="000000"/>
        </w:rPr>
        <w:t>Ron D. Hays, PhD,</w:t>
      </w:r>
      <w:r w:rsidRPr="0052776C">
        <w:rPr>
          <w:rFonts w:eastAsia="Times New Roman" w:cs="Calibri"/>
          <w:color w:val="000000"/>
        </w:rPr>
        <w:t xml:space="preserve"> </w:t>
      </w:r>
      <w:bookmarkEnd w:id="9"/>
      <w:r w:rsidRPr="0052776C">
        <w:rPr>
          <w:rFonts w:eastAsia="Times New Roman" w:cs="Calibri"/>
          <w:color w:val="000000"/>
        </w:rPr>
        <w:t>RAND adjunct researcher and professor in the UCLA Department of Medicine</w:t>
      </w:r>
    </w:p>
    <w:p w:rsidR="000B51B1" w:rsidRPr="000B51B1" w:rsidP="00667458" w14:paraId="0B975E60" w14:textId="77777777">
      <w:pPr>
        <w:pStyle w:val="ListParagraph"/>
        <w:numPr>
          <w:ilvl w:val="0"/>
          <w:numId w:val="5"/>
        </w:numPr>
        <w:spacing w:before="120" w:after="120"/>
        <w:rPr>
          <w:rFonts w:ascii="Calibri Light" w:hAnsi="Calibri Light"/>
          <w:b/>
          <w:sz w:val="28"/>
          <w:szCs w:val="32"/>
        </w:rPr>
      </w:pPr>
      <w:r>
        <w:rPr>
          <w:rFonts w:eastAsia="Times New Roman" w:cs="Calibri"/>
          <w:b/>
          <w:color w:val="000000"/>
        </w:rPr>
        <w:t xml:space="preserve">Sandra Almeida, MD, MPH </w:t>
      </w:r>
      <w:r>
        <w:rPr>
          <w:rFonts w:eastAsia="Times New Roman" w:cs="Calibri"/>
          <w:bCs/>
          <w:color w:val="000000"/>
        </w:rPr>
        <w:t xml:space="preserve">- </w:t>
      </w:r>
      <w:r w:rsidRPr="0052776C">
        <w:rPr>
          <w:rFonts w:eastAsia="Times New Roman" w:cs="Calibri"/>
          <w:bCs/>
          <w:color w:val="000000"/>
        </w:rPr>
        <w:t>owner and president of Sandra A. Almeida, MD, LLC Healthcare Consulting</w:t>
      </w:r>
    </w:p>
    <w:p w:rsidR="000B51B1" w:rsidRPr="000B51B1" w:rsidP="00141925" w14:paraId="490C3ADA" w14:textId="77777777">
      <w:pPr>
        <w:spacing w:before="120" w:after="120"/>
        <w:rPr>
          <w:rFonts w:ascii="Calibri Light" w:hAnsi="Calibri Light"/>
          <w:b/>
        </w:rPr>
      </w:pPr>
      <w:r w:rsidRPr="000B51B1">
        <w:rPr>
          <w:rFonts w:ascii="Calibri Light" w:hAnsi="Calibri Light"/>
          <w:b/>
        </w:rPr>
        <w:t>AHRQ Staff</w:t>
      </w:r>
    </w:p>
    <w:p w:rsidR="00AD3852" w:rsidRPr="00AD3852" w:rsidP="00AD3852" w14:paraId="753A9CF3" w14:textId="77777777">
      <w:pPr>
        <w:pStyle w:val="ListParagraph"/>
        <w:keepNext/>
        <w:numPr>
          <w:ilvl w:val="0"/>
          <w:numId w:val="6"/>
        </w:numPr>
        <w:spacing w:before="120" w:after="120"/>
        <w:outlineLvl w:val="1"/>
        <w:rPr>
          <w:rFonts w:eastAsia="Times New Roman" w:cs="Calibri"/>
          <w:b/>
          <w:color w:val="000000"/>
        </w:rPr>
      </w:pPr>
      <w:r>
        <w:rPr>
          <w:rFonts w:eastAsia="Times New Roman" w:cs="Calibri"/>
          <w:b/>
          <w:color w:val="000000"/>
        </w:rPr>
        <w:t>Karen Chaves</w:t>
      </w:r>
      <w:r w:rsidRPr="000B51B1" w:rsidR="000B51B1">
        <w:rPr>
          <w:rFonts w:eastAsia="Times New Roman" w:cs="Calibri"/>
          <w:b/>
          <w:color w:val="000000"/>
        </w:rPr>
        <w:t xml:space="preserve">, </w:t>
      </w:r>
      <w:r>
        <w:rPr>
          <w:rFonts w:eastAsia="Times New Roman" w:cs="Calibri"/>
          <w:b/>
          <w:color w:val="000000"/>
        </w:rPr>
        <w:t>MHS</w:t>
      </w:r>
      <w:r w:rsidRPr="000B51B1" w:rsidR="000B51B1">
        <w:rPr>
          <w:rFonts w:eastAsia="Times New Roman" w:cs="Calibri"/>
          <w:b/>
          <w:color w:val="000000"/>
        </w:rPr>
        <w:t xml:space="preserve">, </w:t>
      </w:r>
      <w:r w:rsidRPr="00AD3852">
        <w:rPr>
          <w:rFonts w:eastAsia="Times New Roman" w:cs="Calibri"/>
          <w:b/>
          <w:color w:val="000000"/>
        </w:rPr>
        <w:t>Director, Division of Quality Measurement and Improvement</w:t>
      </w:r>
    </w:p>
    <w:p w:rsidR="000B51B1" w:rsidRPr="000B51B1" w:rsidP="00667458" w14:paraId="64A41BB9" w14:textId="77777777">
      <w:pPr>
        <w:pStyle w:val="ListParagraph"/>
        <w:keepNext/>
        <w:spacing w:before="120" w:after="120"/>
        <w:outlineLvl w:val="1"/>
        <w:rPr>
          <w:rFonts w:eastAsia="Times New Roman" w:cs="Calibri"/>
          <w:b/>
          <w:color w:val="000000"/>
        </w:rPr>
      </w:pPr>
      <w:r w:rsidRPr="00AD3852">
        <w:rPr>
          <w:rFonts w:eastAsia="Times New Roman" w:cs="Calibri"/>
          <w:b/>
          <w:color w:val="000000"/>
        </w:rPr>
        <w:t>Center for Quality Improvement and Patient Safety (CQuIPS)</w:t>
      </w:r>
      <w:r w:rsidRPr="00AD3852">
        <w:rPr>
          <w:rFonts w:eastAsia="Times New Roman" w:cs="Calibri"/>
          <w:b/>
          <w:color w:val="000000"/>
        </w:rPr>
        <w:t xml:space="preserve"> </w:t>
      </w:r>
    </w:p>
    <w:p w:rsidR="000B51B1" w:rsidRPr="000B51B1" w:rsidP="00AD3852" w14:paraId="06C87562" w14:textId="77777777">
      <w:pPr>
        <w:pStyle w:val="ListParagraph"/>
        <w:keepNext/>
        <w:numPr>
          <w:ilvl w:val="0"/>
          <w:numId w:val="6"/>
        </w:numPr>
        <w:spacing w:before="120" w:after="120"/>
        <w:outlineLvl w:val="1"/>
        <w:rPr>
          <w:rFonts w:eastAsia="Times New Roman" w:cs="Calibri"/>
          <w:b/>
          <w:color w:val="000000"/>
        </w:rPr>
      </w:pPr>
      <w:r w:rsidRPr="00AD3852">
        <w:rPr>
          <w:rFonts w:eastAsia="Times New Roman" w:cs="Calibri"/>
          <w:b/>
          <w:bCs/>
          <w:color w:val="000000"/>
        </w:rPr>
        <w:t>Jonathan Bakdash, Ph.D.</w:t>
      </w:r>
      <w:r>
        <w:rPr>
          <w:rFonts w:eastAsia="Times New Roman" w:cs="Calibri"/>
          <w:b/>
          <w:color w:val="000000"/>
        </w:rPr>
        <w:t xml:space="preserve">, </w:t>
      </w:r>
      <w:r w:rsidRPr="00AD3852">
        <w:rPr>
          <w:rFonts w:eastAsia="Times New Roman" w:cs="Calibri"/>
          <w:b/>
          <w:color w:val="000000"/>
        </w:rPr>
        <w:t>Social Science Analyst</w:t>
      </w:r>
      <w:r>
        <w:rPr>
          <w:rFonts w:eastAsia="Times New Roman" w:cs="Calibri"/>
          <w:b/>
          <w:color w:val="000000"/>
        </w:rPr>
        <w:t xml:space="preserve">, </w:t>
      </w:r>
      <w:r w:rsidRPr="00AD3852">
        <w:rPr>
          <w:rFonts w:eastAsia="Times New Roman" w:cs="Calibri"/>
          <w:b/>
          <w:color w:val="000000"/>
        </w:rPr>
        <w:t>CAHPS and SOPS Programs</w:t>
      </w:r>
      <w:r w:rsidRPr="00AD3852">
        <w:rPr>
          <w:rFonts w:eastAsia="Times New Roman" w:cs="Calibri"/>
          <w:b/>
          <w:color w:val="000000"/>
        </w:rPr>
        <w:t xml:space="preserve"> </w:t>
      </w:r>
    </w:p>
    <w:sectPr w:rsidSect="0011740E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B82" w:rsidP="00021E33" w14:paraId="66AACEB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B7B82" w:rsidP="00021E33" w14:paraId="41CA59F1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B82" w:rsidP="00021E33" w14:paraId="31C5B9C7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7A45">
      <w:rPr>
        <w:rStyle w:val="PageNumber"/>
        <w:noProof/>
      </w:rPr>
      <w:t>2</w:t>
    </w:r>
    <w:r>
      <w:rPr>
        <w:rStyle w:val="PageNumber"/>
      </w:rPr>
      <w:fldChar w:fldCharType="end"/>
    </w:r>
  </w:p>
  <w:p w:rsidR="002B7B82" w:rsidP="00021E33" w14:paraId="0974E4BB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B82" w:rsidP="00021E33" w14:paraId="2A10E98C" w14:textId="77777777">
    <w:pPr>
      <w:rPr>
        <w:rFonts w:ascii="Times New Roman" w:hAnsi="Times New Roman"/>
        <w:b/>
        <w:sz w:val="22"/>
        <w:szCs w:val="22"/>
      </w:rPr>
    </w:pPr>
    <w:r w:rsidRPr="000C0B6F">
      <w:rPr>
        <w:rFonts w:ascii="Times New Roman" w:hAnsi="Times New Roman"/>
        <w:b/>
        <w:sz w:val="22"/>
        <w:szCs w:val="22"/>
      </w:rPr>
      <w:t xml:space="preserve">AHRQ </w:t>
    </w:r>
    <w:r>
      <w:rPr>
        <w:rFonts w:ascii="Times New Roman" w:hAnsi="Times New Roman"/>
        <w:b/>
        <w:sz w:val="22"/>
        <w:szCs w:val="22"/>
      </w:rPr>
      <w:t>Hospital</w:t>
    </w:r>
    <w:r w:rsidRPr="000C0B6F">
      <w:rPr>
        <w:rFonts w:ascii="Times New Roman" w:hAnsi="Times New Roman"/>
        <w:b/>
        <w:sz w:val="22"/>
        <w:szCs w:val="22"/>
      </w:rPr>
      <w:t xml:space="preserve"> </w:t>
    </w:r>
    <w:r>
      <w:rPr>
        <w:rFonts w:ascii="Times New Roman" w:hAnsi="Times New Roman"/>
        <w:b/>
        <w:sz w:val="22"/>
        <w:szCs w:val="22"/>
      </w:rPr>
      <w:t xml:space="preserve">Survey </w:t>
    </w:r>
    <w:r w:rsidRPr="000C0B6F">
      <w:rPr>
        <w:rFonts w:ascii="Times New Roman" w:hAnsi="Times New Roman"/>
        <w:b/>
        <w:sz w:val="22"/>
        <w:szCs w:val="22"/>
      </w:rPr>
      <w:t>on Patient Safety Culture Database, Supporting Statement A</w:t>
    </w:r>
  </w:p>
  <w:p w:rsidR="002B7B82" w:rsidP="00021E33" w14:paraId="65DC6E4F" w14:textId="77777777">
    <w:pPr>
      <w:rPr>
        <w:rFonts w:ascii="Times New Roman" w:hAnsi="Times New Roman"/>
        <w:b/>
        <w:sz w:val="22"/>
        <w:szCs w:val="22"/>
      </w:rPr>
    </w:pPr>
  </w:p>
  <w:p w:rsidR="002B7B82" w:rsidP="00021E33" w14:paraId="5480AD5B" w14:textId="77777777">
    <w:pPr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Attachment F</w:t>
    </w:r>
    <w:r w:rsidRPr="000C0B6F">
      <w:rPr>
        <w:rFonts w:ascii="Times New Roman" w:hAnsi="Times New Roman"/>
        <w:b/>
        <w:sz w:val="22"/>
        <w:szCs w:val="22"/>
      </w:rPr>
      <w:t xml:space="preserve">: </w:t>
    </w:r>
    <w:r>
      <w:rPr>
        <w:rFonts w:ascii="Times New Roman" w:hAnsi="Times New Roman"/>
        <w:b/>
        <w:sz w:val="22"/>
        <w:szCs w:val="22"/>
      </w:rPr>
      <w:t xml:space="preserve">TEP List </w:t>
    </w:r>
    <w:r>
      <w:rPr>
        <w:rFonts w:ascii="Times New Roman" w:hAnsi="Times New Roman"/>
        <w:sz w:val="22"/>
        <w:szCs w:val="22"/>
      </w:rPr>
      <w:t xml:space="preserve"> </w:t>
    </w:r>
  </w:p>
  <w:p w:rsidR="002B7B82" w:rsidRPr="00021E33" w:rsidP="00021E33" w14:paraId="67876209" w14:textId="77777777">
    <w:pPr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1654B"/>
    <w:multiLevelType w:val="hybridMultilevel"/>
    <w:tmpl w:val="616AB6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AFEC8A46"/>
    <w:lvl w:ilvl="0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A83E75"/>
    <w:multiLevelType w:val="hybridMultilevel"/>
    <w:tmpl w:val="0EF2CDE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5325D"/>
    <w:multiLevelType w:val="hybridMultilevel"/>
    <w:tmpl w:val="616AB6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301886">
    <w:abstractNumId w:val="0"/>
  </w:num>
  <w:num w:numId="2" w16cid:durableId="779110861">
    <w:abstractNumId w:val="3"/>
  </w:num>
  <w:num w:numId="3" w16cid:durableId="2146729070">
    <w:abstractNumId w:val="4"/>
  </w:num>
  <w:num w:numId="4" w16cid:durableId="1220167804">
    <w:abstractNumId w:val="1"/>
  </w:num>
  <w:num w:numId="5" w16cid:durableId="1912303721">
    <w:abstractNumId w:val="5"/>
  </w:num>
  <w:num w:numId="6" w16cid:durableId="1150558286">
    <w:abstractNumId w:val="2"/>
  </w:num>
  <w:num w:numId="7" w16cid:durableId="121459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E4"/>
    <w:rsid w:val="00005F61"/>
    <w:rsid w:val="00007CEE"/>
    <w:rsid w:val="000103E5"/>
    <w:rsid w:val="00012F3C"/>
    <w:rsid w:val="00013C69"/>
    <w:rsid w:val="000167D5"/>
    <w:rsid w:val="00017F3E"/>
    <w:rsid w:val="000211AD"/>
    <w:rsid w:val="00021E33"/>
    <w:rsid w:val="00022C91"/>
    <w:rsid w:val="00023319"/>
    <w:rsid w:val="000242D0"/>
    <w:rsid w:val="00025DF6"/>
    <w:rsid w:val="00027235"/>
    <w:rsid w:val="00027997"/>
    <w:rsid w:val="000319DC"/>
    <w:rsid w:val="0003259F"/>
    <w:rsid w:val="00035804"/>
    <w:rsid w:val="0003732E"/>
    <w:rsid w:val="000439D8"/>
    <w:rsid w:val="00046A58"/>
    <w:rsid w:val="00047D79"/>
    <w:rsid w:val="00050B2F"/>
    <w:rsid w:val="00054089"/>
    <w:rsid w:val="00054845"/>
    <w:rsid w:val="00055E73"/>
    <w:rsid w:val="00062948"/>
    <w:rsid w:val="00063A07"/>
    <w:rsid w:val="00064C6B"/>
    <w:rsid w:val="000667EF"/>
    <w:rsid w:val="00071C06"/>
    <w:rsid w:val="0007297D"/>
    <w:rsid w:val="000757DD"/>
    <w:rsid w:val="000770FF"/>
    <w:rsid w:val="00077EBC"/>
    <w:rsid w:val="00085BD0"/>
    <w:rsid w:val="00093C92"/>
    <w:rsid w:val="000A0ADA"/>
    <w:rsid w:val="000A15C0"/>
    <w:rsid w:val="000A22D6"/>
    <w:rsid w:val="000A6347"/>
    <w:rsid w:val="000B0198"/>
    <w:rsid w:val="000B12E4"/>
    <w:rsid w:val="000B13A3"/>
    <w:rsid w:val="000B1677"/>
    <w:rsid w:val="000B51B1"/>
    <w:rsid w:val="000B73E6"/>
    <w:rsid w:val="000B7FE4"/>
    <w:rsid w:val="000C0B6F"/>
    <w:rsid w:val="000C1C1D"/>
    <w:rsid w:val="000C412C"/>
    <w:rsid w:val="000C4167"/>
    <w:rsid w:val="000C675A"/>
    <w:rsid w:val="000D0A93"/>
    <w:rsid w:val="000D1958"/>
    <w:rsid w:val="000D4640"/>
    <w:rsid w:val="000D5BD4"/>
    <w:rsid w:val="000D67F8"/>
    <w:rsid w:val="000D7351"/>
    <w:rsid w:val="000E138E"/>
    <w:rsid w:val="000E2236"/>
    <w:rsid w:val="000E4B6E"/>
    <w:rsid w:val="000E71B4"/>
    <w:rsid w:val="000F0242"/>
    <w:rsid w:val="000F2E14"/>
    <w:rsid w:val="000F3A4D"/>
    <w:rsid w:val="000F7E1E"/>
    <w:rsid w:val="001028AD"/>
    <w:rsid w:val="0010351A"/>
    <w:rsid w:val="00104C85"/>
    <w:rsid w:val="001064F4"/>
    <w:rsid w:val="001117D7"/>
    <w:rsid w:val="00112C79"/>
    <w:rsid w:val="00113A6A"/>
    <w:rsid w:val="00113F74"/>
    <w:rsid w:val="0011740E"/>
    <w:rsid w:val="001225C0"/>
    <w:rsid w:val="00124DAD"/>
    <w:rsid w:val="00131462"/>
    <w:rsid w:val="0013185D"/>
    <w:rsid w:val="00133A23"/>
    <w:rsid w:val="00137DA8"/>
    <w:rsid w:val="00137F93"/>
    <w:rsid w:val="00141925"/>
    <w:rsid w:val="00143003"/>
    <w:rsid w:val="00145475"/>
    <w:rsid w:val="00145CFB"/>
    <w:rsid w:val="00150A4D"/>
    <w:rsid w:val="001515F0"/>
    <w:rsid w:val="001528E2"/>
    <w:rsid w:val="00163D40"/>
    <w:rsid w:val="00164474"/>
    <w:rsid w:val="00164B3E"/>
    <w:rsid w:val="00164ED6"/>
    <w:rsid w:val="001673A1"/>
    <w:rsid w:val="001737FB"/>
    <w:rsid w:val="00173AE1"/>
    <w:rsid w:val="00174BB3"/>
    <w:rsid w:val="001752CD"/>
    <w:rsid w:val="00176A34"/>
    <w:rsid w:val="00177B73"/>
    <w:rsid w:val="0018206C"/>
    <w:rsid w:val="001821DB"/>
    <w:rsid w:val="001824F5"/>
    <w:rsid w:val="0018452F"/>
    <w:rsid w:val="00186CC5"/>
    <w:rsid w:val="0018722F"/>
    <w:rsid w:val="00191234"/>
    <w:rsid w:val="00193CB7"/>
    <w:rsid w:val="00193E51"/>
    <w:rsid w:val="001A0A80"/>
    <w:rsid w:val="001A178F"/>
    <w:rsid w:val="001A3994"/>
    <w:rsid w:val="001A51F5"/>
    <w:rsid w:val="001A68B2"/>
    <w:rsid w:val="001B4C76"/>
    <w:rsid w:val="001B50A6"/>
    <w:rsid w:val="001B6050"/>
    <w:rsid w:val="001B66E8"/>
    <w:rsid w:val="001C1707"/>
    <w:rsid w:val="001C1DC1"/>
    <w:rsid w:val="001C5B12"/>
    <w:rsid w:val="001C6027"/>
    <w:rsid w:val="001C6CC2"/>
    <w:rsid w:val="001C7D05"/>
    <w:rsid w:val="001D0B1F"/>
    <w:rsid w:val="001D1C0F"/>
    <w:rsid w:val="001D2B29"/>
    <w:rsid w:val="001D3296"/>
    <w:rsid w:val="001D3331"/>
    <w:rsid w:val="001D34F1"/>
    <w:rsid w:val="001D63B1"/>
    <w:rsid w:val="001D67AB"/>
    <w:rsid w:val="001E020E"/>
    <w:rsid w:val="001E078F"/>
    <w:rsid w:val="001E20E3"/>
    <w:rsid w:val="001E2247"/>
    <w:rsid w:val="001E3BCA"/>
    <w:rsid w:val="001E5554"/>
    <w:rsid w:val="001E7731"/>
    <w:rsid w:val="001F1906"/>
    <w:rsid w:val="001F25A0"/>
    <w:rsid w:val="001F2C89"/>
    <w:rsid w:val="001F509C"/>
    <w:rsid w:val="001F73C5"/>
    <w:rsid w:val="001F7A03"/>
    <w:rsid w:val="002023E4"/>
    <w:rsid w:val="002053C0"/>
    <w:rsid w:val="002059B7"/>
    <w:rsid w:val="002078FA"/>
    <w:rsid w:val="00207F1B"/>
    <w:rsid w:val="002128E5"/>
    <w:rsid w:val="00214003"/>
    <w:rsid w:val="00216F4F"/>
    <w:rsid w:val="0021704A"/>
    <w:rsid w:val="00221AEA"/>
    <w:rsid w:val="00221C42"/>
    <w:rsid w:val="002227D4"/>
    <w:rsid w:val="00222AC9"/>
    <w:rsid w:val="0022389E"/>
    <w:rsid w:val="00224914"/>
    <w:rsid w:val="00225003"/>
    <w:rsid w:val="00225BB2"/>
    <w:rsid w:val="00226FA6"/>
    <w:rsid w:val="00230377"/>
    <w:rsid w:val="00230410"/>
    <w:rsid w:val="00235EE9"/>
    <w:rsid w:val="0023611E"/>
    <w:rsid w:val="00236C9B"/>
    <w:rsid w:val="0024191C"/>
    <w:rsid w:val="00241BEB"/>
    <w:rsid w:val="00242936"/>
    <w:rsid w:val="00246410"/>
    <w:rsid w:val="00247AF6"/>
    <w:rsid w:val="0025455F"/>
    <w:rsid w:val="00255A01"/>
    <w:rsid w:val="00264356"/>
    <w:rsid w:val="002648E6"/>
    <w:rsid w:val="00267723"/>
    <w:rsid w:val="00270AD5"/>
    <w:rsid w:val="0027270E"/>
    <w:rsid w:val="00273CC7"/>
    <w:rsid w:val="00274434"/>
    <w:rsid w:val="00274B13"/>
    <w:rsid w:val="00274E14"/>
    <w:rsid w:val="00276A73"/>
    <w:rsid w:val="00276B07"/>
    <w:rsid w:val="00276FEC"/>
    <w:rsid w:val="00280E9B"/>
    <w:rsid w:val="00282C42"/>
    <w:rsid w:val="00292A00"/>
    <w:rsid w:val="00294D77"/>
    <w:rsid w:val="0029563C"/>
    <w:rsid w:val="00297BE4"/>
    <w:rsid w:val="00297E5B"/>
    <w:rsid w:val="002A21D3"/>
    <w:rsid w:val="002A2B0D"/>
    <w:rsid w:val="002A3B81"/>
    <w:rsid w:val="002A4CC4"/>
    <w:rsid w:val="002A6505"/>
    <w:rsid w:val="002A75BC"/>
    <w:rsid w:val="002B0F47"/>
    <w:rsid w:val="002B12DF"/>
    <w:rsid w:val="002B59EF"/>
    <w:rsid w:val="002B6EA8"/>
    <w:rsid w:val="002B7B82"/>
    <w:rsid w:val="002C2507"/>
    <w:rsid w:val="002C4D37"/>
    <w:rsid w:val="002D0E52"/>
    <w:rsid w:val="002D1C2C"/>
    <w:rsid w:val="002D4029"/>
    <w:rsid w:val="002D43AB"/>
    <w:rsid w:val="002D53A2"/>
    <w:rsid w:val="002D63D1"/>
    <w:rsid w:val="002D70D8"/>
    <w:rsid w:val="002D7572"/>
    <w:rsid w:val="002D799F"/>
    <w:rsid w:val="002E2B51"/>
    <w:rsid w:val="002E2C64"/>
    <w:rsid w:val="002E306E"/>
    <w:rsid w:val="002E5203"/>
    <w:rsid w:val="002E5E1F"/>
    <w:rsid w:val="002E7E98"/>
    <w:rsid w:val="002F1CFD"/>
    <w:rsid w:val="002F3AAE"/>
    <w:rsid w:val="002F4B32"/>
    <w:rsid w:val="003001A1"/>
    <w:rsid w:val="00301438"/>
    <w:rsid w:val="0030146B"/>
    <w:rsid w:val="00301C20"/>
    <w:rsid w:val="00302B4F"/>
    <w:rsid w:val="003036F5"/>
    <w:rsid w:val="00303D4B"/>
    <w:rsid w:val="00303DE5"/>
    <w:rsid w:val="003042BC"/>
    <w:rsid w:val="00307C71"/>
    <w:rsid w:val="0031007C"/>
    <w:rsid w:val="00312BAF"/>
    <w:rsid w:val="003136C9"/>
    <w:rsid w:val="00314417"/>
    <w:rsid w:val="00316E85"/>
    <w:rsid w:val="00317373"/>
    <w:rsid w:val="003173D8"/>
    <w:rsid w:val="003243F2"/>
    <w:rsid w:val="0032576D"/>
    <w:rsid w:val="003262B1"/>
    <w:rsid w:val="003308DF"/>
    <w:rsid w:val="00331CF0"/>
    <w:rsid w:val="00332619"/>
    <w:rsid w:val="003344F8"/>
    <w:rsid w:val="0033545F"/>
    <w:rsid w:val="0034425C"/>
    <w:rsid w:val="00351820"/>
    <w:rsid w:val="003524BA"/>
    <w:rsid w:val="00352D2A"/>
    <w:rsid w:val="00353AA9"/>
    <w:rsid w:val="00360334"/>
    <w:rsid w:val="003646E9"/>
    <w:rsid w:val="00365C54"/>
    <w:rsid w:val="00365ED0"/>
    <w:rsid w:val="003669B9"/>
    <w:rsid w:val="00366B29"/>
    <w:rsid w:val="00371394"/>
    <w:rsid w:val="003727C0"/>
    <w:rsid w:val="00377B8E"/>
    <w:rsid w:val="003802DB"/>
    <w:rsid w:val="00380906"/>
    <w:rsid w:val="00381A64"/>
    <w:rsid w:val="00382337"/>
    <w:rsid w:val="003839FA"/>
    <w:rsid w:val="00384CC2"/>
    <w:rsid w:val="00384CED"/>
    <w:rsid w:val="00384D65"/>
    <w:rsid w:val="00385854"/>
    <w:rsid w:val="00386907"/>
    <w:rsid w:val="00386994"/>
    <w:rsid w:val="0039276F"/>
    <w:rsid w:val="0039380D"/>
    <w:rsid w:val="00393E82"/>
    <w:rsid w:val="00394AC3"/>
    <w:rsid w:val="00395C2E"/>
    <w:rsid w:val="00396407"/>
    <w:rsid w:val="003A1010"/>
    <w:rsid w:val="003A1321"/>
    <w:rsid w:val="003A1E1F"/>
    <w:rsid w:val="003A2754"/>
    <w:rsid w:val="003A5E6D"/>
    <w:rsid w:val="003B0899"/>
    <w:rsid w:val="003B28FB"/>
    <w:rsid w:val="003B396A"/>
    <w:rsid w:val="003B3B12"/>
    <w:rsid w:val="003B461D"/>
    <w:rsid w:val="003B6130"/>
    <w:rsid w:val="003C1B35"/>
    <w:rsid w:val="003C1B8F"/>
    <w:rsid w:val="003C56F4"/>
    <w:rsid w:val="003C6CC1"/>
    <w:rsid w:val="003C7E81"/>
    <w:rsid w:val="003D10F3"/>
    <w:rsid w:val="003D255C"/>
    <w:rsid w:val="003D36AB"/>
    <w:rsid w:val="003D400F"/>
    <w:rsid w:val="003E77ED"/>
    <w:rsid w:val="003F25F7"/>
    <w:rsid w:val="003F2609"/>
    <w:rsid w:val="003F283D"/>
    <w:rsid w:val="003F2ABF"/>
    <w:rsid w:val="003F5156"/>
    <w:rsid w:val="003F633D"/>
    <w:rsid w:val="004016D1"/>
    <w:rsid w:val="00401B0B"/>
    <w:rsid w:val="00403176"/>
    <w:rsid w:val="00404576"/>
    <w:rsid w:val="004052F1"/>
    <w:rsid w:val="00414E9A"/>
    <w:rsid w:val="004160F2"/>
    <w:rsid w:val="00420E4A"/>
    <w:rsid w:val="00421235"/>
    <w:rsid w:val="004212BC"/>
    <w:rsid w:val="00421315"/>
    <w:rsid w:val="00423F30"/>
    <w:rsid w:val="00424F67"/>
    <w:rsid w:val="00430404"/>
    <w:rsid w:val="00430DE5"/>
    <w:rsid w:val="0043220E"/>
    <w:rsid w:val="00436244"/>
    <w:rsid w:val="0044204E"/>
    <w:rsid w:val="004433C1"/>
    <w:rsid w:val="00444DFE"/>
    <w:rsid w:val="00446553"/>
    <w:rsid w:val="00446569"/>
    <w:rsid w:val="00450D26"/>
    <w:rsid w:val="004518CF"/>
    <w:rsid w:val="00453502"/>
    <w:rsid w:val="0045369B"/>
    <w:rsid w:val="0045691F"/>
    <w:rsid w:val="004631EB"/>
    <w:rsid w:val="00464212"/>
    <w:rsid w:val="004647CE"/>
    <w:rsid w:val="00466C01"/>
    <w:rsid w:val="00470AD7"/>
    <w:rsid w:val="00471E42"/>
    <w:rsid w:val="00473D4A"/>
    <w:rsid w:val="0048125E"/>
    <w:rsid w:val="00486BF9"/>
    <w:rsid w:val="00487A60"/>
    <w:rsid w:val="004928EC"/>
    <w:rsid w:val="004932C8"/>
    <w:rsid w:val="004943F5"/>
    <w:rsid w:val="0049550C"/>
    <w:rsid w:val="00495B7C"/>
    <w:rsid w:val="004A2B04"/>
    <w:rsid w:val="004A373C"/>
    <w:rsid w:val="004A64A7"/>
    <w:rsid w:val="004A6AE9"/>
    <w:rsid w:val="004A6BD3"/>
    <w:rsid w:val="004A6D96"/>
    <w:rsid w:val="004B070D"/>
    <w:rsid w:val="004B25D8"/>
    <w:rsid w:val="004B4086"/>
    <w:rsid w:val="004B4174"/>
    <w:rsid w:val="004B4A4E"/>
    <w:rsid w:val="004C1163"/>
    <w:rsid w:val="004C1819"/>
    <w:rsid w:val="004C28CA"/>
    <w:rsid w:val="004C3B07"/>
    <w:rsid w:val="004C4532"/>
    <w:rsid w:val="004C4C0D"/>
    <w:rsid w:val="004C5A88"/>
    <w:rsid w:val="004C799F"/>
    <w:rsid w:val="004E219E"/>
    <w:rsid w:val="004E24A2"/>
    <w:rsid w:val="004E3F35"/>
    <w:rsid w:val="004E5C8B"/>
    <w:rsid w:val="004F0C51"/>
    <w:rsid w:val="004F3D71"/>
    <w:rsid w:val="004F5934"/>
    <w:rsid w:val="004F5D36"/>
    <w:rsid w:val="00504DA0"/>
    <w:rsid w:val="005071D0"/>
    <w:rsid w:val="0050786A"/>
    <w:rsid w:val="00507FCA"/>
    <w:rsid w:val="00510798"/>
    <w:rsid w:val="00511FF8"/>
    <w:rsid w:val="00513073"/>
    <w:rsid w:val="00514CC4"/>
    <w:rsid w:val="00515CA3"/>
    <w:rsid w:val="00516960"/>
    <w:rsid w:val="0052480D"/>
    <w:rsid w:val="00525150"/>
    <w:rsid w:val="0052776C"/>
    <w:rsid w:val="0053275E"/>
    <w:rsid w:val="00535F34"/>
    <w:rsid w:val="00536814"/>
    <w:rsid w:val="00536D5D"/>
    <w:rsid w:val="00540255"/>
    <w:rsid w:val="005408F7"/>
    <w:rsid w:val="0054326F"/>
    <w:rsid w:val="00543467"/>
    <w:rsid w:val="00547EAB"/>
    <w:rsid w:val="00551F3C"/>
    <w:rsid w:val="00552C39"/>
    <w:rsid w:val="00553A63"/>
    <w:rsid w:val="005630E5"/>
    <w:rsid w:val="005634C0"/>
    <w:rsid w:val="00565087"/>
    <w:rsid w:val="00565FC1"/>
    <w:rsid w:val="00566CCC"/>
    <w:rsid w:val="0056715E"/>
    <w:rsid w:val="00567236"/>
    <w:rsid w:val="00567CFD"/>
    <w:rsid w:val="0057166E"/>
    <w:rsid w:val="00572AC3"/>
    <w:rsid w:val="00572F92"/>
    <w:rsid w:val="00573F9F"/>
    <w:rsid w:val="0057438E"/>
    <w:rsid w:val="005755ED"/>
    <w:rsid w:val="00575B80"/>
    <w:rsid w:val="005763D7"/>
    <w:rsid w:val="005834CB"/>
    <w:rsid w:val="00584258"/>
    <w:rsid w:val="005902C3"/>
    <w:rsid w:val="00592548"/>
    <w:rsid w:val="0059294B"/>
    <w:rsid w:val="00593938"/>
    <w:rsid w:val="00594486"/>
    <w:rsid w:val="00594C52"/>
    <w:rsid w:val="00594CCA"/>
    <w:rsid w:val="00594E3F"/>
    <w:rsid w:val="00595481"/>
    <w:rsid w:val="00595EFA"/>
    <w:rsid w:val="005972B1"/>
    <w:rsid w:val="005A1B81"/>
    <w:rsid w:val="005A1CD5"/>
    <w:rsid w:val="005A45C7"/>
    <w:rsid w:val="005A5AA0"/>
    <w:rsid w:val="005A7A71"/>
    <w:rsid w:val="005B29B7"/>
    <w:rsid w:val="005B2EF6"/>
    <w:rsid w:val="005B52C2"/>
    <w:rsid w:val="005B569F"/>
    <w:rsid w:val="005B648B"/>
    <w:rsid w:val="005C1A7E"/>
    <w:rsid w:val="005C3E3B"/>
    <w:rsid w:val="005C4284"/>
    <w:rsid w:val="005C4634"/>
    <w:rsid w:val="005C6615"/>
    <w:rsid w:val="005C739A"/>
    <w:rsid w:val="005D0EE7"/>
    <w:rsid w:val="005D374D"/>
    <w:rsid w:val="005D6ED8"/>
    <w:rsid w:val="005E0FDA"/>
    <w:rsid w:val="005E1448"/>
    <w:rsid w:val="005E24FF"/>
    <w:rsid w:val="005E3A41"/>
    <w:rsid w:val="005E5B62"/>
    <w:rsid w:val="005E5E71"/>
    <w:rsid w:val="005F0132"/>
    <w:rsid w:val="005F08D9"/>
    <w:rsid w:val="005F18F2"/>
    <w:rsid w:val="005F2929"/>
    <w:rsid w:val="005F671A"/>
    <w:rsid w:val="005F68A7"/>
    <w:rsid w:val="00600557"/>
    <w:rsid w:val="006010A1"/>
    <w:rsid w:val="00601BAE"/>
    <w:rsid w:val="00602473"/>
    <w:rsid w:val="00603ACF"/>
    <w:rsid w:val="006056D1"/>
    <w:rsid w:val="006059A0"/>
    <w:rsid w:val="00606E39"/>
    <w:rsid w:val="00607A8F"/>
    <w:rsid w:val="00610CA8"/>
    <w:rsid w:val="006215D2"/>
    <w:rsid w:val="00624606"/>
    <w:rsid w:val="00624709"/>
    <w:rsid w:val="00625FEF"/>
    <w:rsid w:val="00626AEC"/>
    <w:rsid w:val="00632092"/>
    <w:rsid w:val="00633202"/>
    <w:rsid w:val="00635488"/>
    <w:rsid w:val="0063689B"/>
    <w:rsid w:val="00636EE9"/>
    <w:rsid w:val="00637A45"/>
    <w:rsid w:val="00640B82"/>
    <w:rsid w:val="006422B8"/>
    <w:rsid w:val="00642872"/>
    <w:rsid w:val="00642B88"/>
    <w:rsid w:val="00643789"/>
    <w:rsid w:val="00650D04"/>
    <w:rsid w:val="00654B32"/>
    <w:rsid w:val="00657322"/>
    <w:rsid w:val="00657702"/>
    <w:rsid w:val="00657CED"/>
    <w:rsid w:val="00665406"/>
    <w:rsid w:val="0066612B"/>
    <w:rsid w:val="00667458"/>
    <w:rsid w:val="00670420"/>
    <w:rsid w:val="00675417"/>
    <w:rsid w:val="00676450"/>
    <w:rsid w:val="00677E71"/>
    <w:rsid w:val="006814C2"/>
    <w:rsid w:val="006824E3"/>
    <w:rsid w:val="0068287C"/>
    <w:rsid w:val="00683C4F"/>
    <w:rsid w:val="006853CD"/>
    <w:rsid w:val="00686B9A"/>
    <w:rsid w:val="006901CF"/>
    <w:rsid w:val="00691903"/>
    <w:rsid w:val="00692CAB"/>
    <w:rsid w:val="0069307F"/>
    <w:rsid w:val="006A0EDE"/>
    <w:rsid w:val="006A0F30"/>
    <w:rsid w:val="006A1915"/>
    <w:rsid w:val="006A354F"/>
    <w:rsid w:val="006A4B62"/>
    <w:rsid w:val="006A711A"/>
    <w:rsid w:val="006B5636"/>
    <w:rsid w:val="006C1003"/>
    <w:rsid w:val="006C4428"/>
    <w:rsid w:val="006C5894"/>
    <w:rsid w:val="006C73F9"/>
    <w:rsid w:val="006D1B9C"/>
    <w:rsid w:val="006D2274"/>
    <w:rsid w:val="006D6CB1"/>
    <w:rsid w:val="006E16F1"/>
    <w:rsid w:val="006E174B"/>
    <w:rsid w:val="006E1AE4"/>
    <w:rsid w:val="006E2E74"/>
    <w:rsid w:val="006E4088"/>
    <w:rsid w:val="006E4767"/>
    <w:rsid w:val="006E7291"/>
    <w:rsid w:val="006F432D"/>
    <w:rsid w:val="006F45CF"/>
    <w:rsid w:val="006F5633"/>
    <w:rsid w:val="00700D76"/>
    <w:rsid w:val="00706E6E"/>
    <w:rsid w:val="007130B5"/>
    <w:rsid w:val="00713577"/>
    <w:rsid w:val="007165A2"/>
    <w:rsid w:val="007165D8"/>
    <w:rsid w:val="00723403"/>
    <w:rsid w:val="00725535"/>
    <w:rsid w:val="0072573B"/>
    <w:rsid w:val="00726322"/>
    <w:rsid w:val="007302C8"/>
    <w:rsid w:val="00732549"/>
    <w:rsid w:val="00733BCE"/>
    <w:rsid w:val="00733F1C"/>
    <w:rsid w:val="00734475"/>
    <w:rsid w:val="00734631"/>
    <w:rsid w:val="007360A9"/>
    <w:rsid w:val="00740932"/>
    <w:rsid w:val="00740B98"/>
    <w:rsid w:val="00741E1B"/>
    <w:rsid w:val="00744EEC"/>
    <w:rsid w:val="007451A1"/>
    <w:rsid w:val="00745E75"/>
    <w:rsid w:val="00747DFD"/>
    <w:rsid w:val="0075140F"/>
    <w:rsid w:val="00752B14"/>
    <w:rsid w:val="007541E3"/>
    <w:rsid w:val="0075585E"/>
    <w:rsid w:val="00760096"/>
    <w:rsid w:val="007625CA"/>
    <w:rsid w:val="0076385A"/>
    <w:rsid w:val="00763F56"/>
    <w:rsid w:val="00764B86"/>
    <w:rsid w:val="00765A24"/>
    <w:rsid w:val="00766633"/>
    <w:rsid w:val="007670F6"/>
    <w:rsid w:val="00767674"/>
    <w:rsid w:val="007735BC"/>
    <w:rsid w:val="0077490E"/>
    <w:rsid w:val="007765F1"/>
    <w:rsid w:val="00776F69"/>
    <w:rsid w:val="00782624"/>
    <w:rsid w:val="0079138C"/>
    <w:rsid w:val="00793658"/>
    <w:rsid w:val="007965BE"/>
    <w:rsid w:val="007A0A85"/>
    <w:rsid w:val="007A3C9C"/>
    <w:rsid w:val="007A523C"/>
    <w:rsid w:val="007A62F9"/>
    <w:rsid w:val="007A79F4"/>
    <w:rsid w:val="007A7CBC"/>
    <w:rsid w:val="007B50CB"/>
    <w:rsid w:val="007C2CD8"/>
    <w:rsid w:val="007C3222"/>
    <w:rsid w:val="007C492A"/>
    <w:rsid w:val="007C5A44"/>
    <w:rsid w:val="007D31E6"/>
    <w:rsid w:val="007D3E2D"/>
    <w:rsid w:val="007E3162"/>
    <w:rsid w:val="007E5670"/>
    <w:rsid w:val="007E6993"/>
    <w:rsid w:val="007F08DA"/>
    <w:rsid w:val="007F1051"/>
    <w:rsid w:val="007F407F"/>
    <w:rsid w:val="00802305"/>
    <w:rsid w:val="00802F5B"/>
    <w:rsid w:val="00814570"/>
    <w:rsid w:val="00814E39"/>
    <w:rsid w:val="0081715E"/>
    <w:rsid w:val="00817DFF"/>
    <w:rsid w:val="00820A07"/>
    <w:rsid w:val="00821529"/>
    <w:rsid w:val="00825A6B"/>
    <w:rsid w:val="00831704"/>
    <w:rsid w:val="00834747"/>
    <w:rsid w:val="00837445"/>
    <w:rsid w:val="00841FC4"/>
    <w:rsid w:val="00842301"/>
    <w:rsid w:val="00845547"/>
    <w:rsid w:val="0084558F"/>
    <w:rsid w:val="00847CA1"/>
    <w:rsid w:val="00853772"/>
    <w:rsid w:val="00853D44"/>
    <w:rsid w:val="00856300"/>
    <w:rsid w:val="008577C7"/>
    <w:rsid w:val="008608BA"/>
    <w:rsid w:val="00863D50"/>
    <w:rsid w:val="008650AD"/>
    <w:rsid w:val="00866574"/>
    <w:rsid w:val="008719EB"/>
    <w:rsid w:val="00877972"/>
    <w:rsid w:val="00883F78"/>
    <w:rsid w:val="008842DF"/>
    <w:rsid w:val="0088469C"/>
    <w:rsid w:val="00884CB4"/>
    <w:rsid w:val="00885AC7"/>
    <w:rsid w:val="00886993"/>
    <w:rsid w:val="008A0FA3"/>
    <w:rsid w:val="008A263F"/>
    <w:rsid w:val="008A3517"/>
    <w:rsid w:val="008A390B"/>
    <w:rsid w:val="008B29A1"/>
    <w:rsid w:val="008B2CD4"/>
    <w:rsid w:val="008B4408"/>
    <w:rsid w:val="008B656F"/>
    <w:rsid w:val="008B7541"/>
    <w:rsid w:val="008C0114"/>
    <w:rsid w:val="008C0BF9"/>
    <w:rsid w:val="008C1EBB"/>
    <w:rsid w:val="008C3F50"/>
    <w:rsid w:val="008C44E3"/>
    <w:rsid w:val="008C5C7F"/>
    <w:rsid w:val="008C6A5A"/>
    <w:rsid w:val="008C77FA"/>
    <w:rsid w:val="008D0983"/>
    <w:rsid w:val="008D3475"/>
    <w:rsid w:val="008D5693"/>
    <w:rsid w:val="008D633C"/>
    <w:rsid w:val="008D70D3"/>
    <w:rsid w:val="008D793C"/>
    <w:rsid w:val="008E0275"/>
    <w:rsid w:val="008E0727"/>
    <w:rsid w:val="008E1F20"/>
    <w:rsid w:val="008E2AA7"/>
    <w:rsid w:val="008E3AD7"/>
    <w:rsid w:val="008E3EFD"/>
    <w:rsid w:val="008E50DC"/>
    <w:rsid w:val="008E53F7"/>
    <w:rsid w:val="008E7E6B"/>
    <w:rsid w:val="008F1004"/>
    <w:rsid w:val="008F10E8"/>
    <w:rsid w:val="008F542D"/>
    <w:rsid w:val="00902ABC"/>
    <w:rsid w:val="00910A13"/>
    <w:rsid w:val="00911B5B"/>
    <w:rsid w:val="00913234"/>
    <w:rsid w:val="009132F9"/>
    <w:rsid w:val="009150F3"/>
    <w:rsid w:val="009255C3"/>
    <w:rsid w:val="00927833"/>
    <w:rsid w:val="009324A3"/>
    <w:rsid w:val="009337FD"/>
    <w:rsid w:val="00934391"/>
    <w:rsid w:val="00934D38"/>
    <w:rsid w:val="0094063C"/>
    <w:rsid w:val="00940F4D"/>
    <w:rsid w:val="009414E6"/>
    <w:rsid w:val="0094500A"/>
    <w:rsid w:val="00945284"/>
    <w:rsid w:val="00945C93"/>
    <w:rsid w:val="009516B1"/>
    <w:rsid w:val="00952A6F"/>
    <w:rsid w:val="00957158"/>
    <w:rsid w:val="009576C0"/>
    <w:rsid w:val="00960E73"/>
    <w:rsid w:val="00961407"/>
    <w:rsid w:val="00961D1B"/>
    <w:rsid w:val="00962B27"/>
    <w:rsid w:val="0096447E"/>
    <w:rsid w:val="00964D1C"/>
    <w:rsid w:val="009659C7"/>
    <w:rsid w:val="00967DD7"/>
    <w:rsid w:val="00970869"/>
    <w:rsid w:val="00974509"/>
    <w:rsid w:val="0097512C"/>
    <w:rsid w:val="00977BD4"/>
    <w:rsid w:val="009813B1"/>
    <w:rsid w:val="00981640"/>
    <w:rsid w:val="00981A59"/>
    <w:rsid w:val="00981C7F"/>
    <w:rsid w:val="009858D1"/>
    <w:rsid w:val="00993CC3"/>
    <w:rsid w:val="00994AF0"/>
    <w:rsid w:val="009952B1"/>
    <w:rsid w:val="009963FB"/>
    <w:rsid w:val="009965FC"/>
    <w:rsid w:val="009A0C7B"/>
    <w:rsid w:val="009A2687"/>
    <w:rsid w:val="009A2851"/>
    <w:rsid w:val="009A2884"/>
    <w:rsid w:val="009A294A"/>
    <w:rsid w:val="009A3918"/>
    <w:rsid w:val="009A7515"/>
    <w:rsid w:val="009A7838"/>
    <w:rsid w:val="009B00B7"/>
    <w:rsid w:val="009B296B"/>
    <w:rsid w:val="009B3031"/>
    <w:rsid w:val="009B48EF"/>
    <w:rsid w:val="009B5121"/>
    <w:rsid w:val="009B5399"/>
    <w:rsid w:val="009B5F65"/>
    <w:rsid w:val="009C0366"/>
    <w:rsid w:val="009C1A44"/>
    <w:rsid w:val="009C6810"/>
    <w:rsid w:val="009C76AE"/>
    <w:rsid w:val="009D244B"/>
    <w:rsid w:val="009D2618"/>
    <w:rsid w:val="009D2E70"/>
    <w:rsid w:val="009D6186"/>
    <w:rsid w:val="009D7E26"/>
    <w:rsid w:val="009E1692"/>
    <w:rsid w:val="009E3841"/>
    <w:rsid w:val="009E5580"/>
    <w:rsid w:val="009E57AC"/>
    <w:rsid w:val="009E7088"/>
    <w:rsid w:val="009F00D9"/>
    <w:rsid w:val="009F4848"/>
    <w:rsid w:val="009F59F3"/>
    <w:rsid w:val="009F6C8F"/>
    <w:rsid w:val="009F6F52"/>
    <w:rsid w:val="00A02668"/>
    <w:rsid w:val="00A02A9B"/>
    <w:rsid w:val="00A02F32"/>
    <w:rsid w:val="00A03F06"/>
    <w:rsid w:val="00A058D1"/>
    <w:rsid w:val="00A05F5D"/>
    <w:rsid w:val="00A066B6"/>
    <w:rsid w:val="00A10A92"/>
    <w:rsid w:val="00A136D5"/>
    <w:rsid w:val="00A17EBA"/>
    <w:rsid w:val="00A201A9"/>
    <w:rsid w:val="00A2347E"/>
    <w:rsid w:val="00A237C6"/>
    <w:rsid w:val="00A266EF"/>
    <w:rsid w:val="00A26C8B"/>
    <w:rsid w:val="00A30081"/>
    <w:rsid w:val="00A31C84"/>
    <w:rsid w:val="00A348D7"/>
    <w:rsid w:val="00A35B96"/>
    <w:rsid w:val="00A36B8E"/>
    <w:rsid w:val="00A4213D"/>
    <w:rsid w:val="00A515AC"/>
    <w:rsid w:val="00A51EBA"/>
    <w:rsid w:val="00A51F45"/>
    <w:rsid w:val="00A51F4B"/>
    <w:rsid w:val="00A52512"/>
    <w:rsid w:val="00A53B2B"/>
    <w:rsid w:val="00A639AF"/>
    <w:rsid w:val="00A66093"/>
    <w:rsid w:val="00A66937"/>
    <w:rsid w:val="00A72CF6"/>
    <w:rsid w:val="00A75C72"/>
    <w:rsid w:val="00A76454"/>
    <w:rsid w:val="00A800A4"/>
    <w:rsid w:val="00A8236A"/>
    <w:rsid w:val="00A847E9"/>
    <w:rsid w:val="00A84B1B"/>
    <w:rsid w:val="00A876C2"/>
    <w:rsid w:val="00A93AB5"/>
    <w:rsid w:val="00A951E4"/>
    <w:rsid w:val="00A9678A"/>
    <w:rsid w:val="00AA0691"/>
    <w:rsid w:val="00AA4FBC"/>
    <w:rsid w:val="00AA708A"/>
    <w:rsid w:val="00AB0610"/>
    <w:rsid w:val="00AB1609"/>
    <w:rsid w:val="00AB2CF2"/>
    <w:rsid w:val="00AB35E6"/>
    <w:rsid w:val="00AB67D7"/>
    <w:rsid w:val="00AB7F60"/>
    <w:rsid w:val="00AC45D1"/>
    <w:rsid w:val="00AC5472"/>
    <w:rsid w:val="00AC6AE8"/>
    <w:rsid w:val="00AC780A"/>
    <w:rsid w:val="00AC78EC"/>
    <w:rsid w:val="00AD3852"/>
    <w:rsid w:val="00AD5F00"/>
    <w:rsid w:val="00AD6974"/>
    <w:rsid w:val="00AE0C0E"/>
    <w:rsid w:val="00AE5A4F"/>
    <w:rsid w:val="00AE6B8E"/>
    <w:rsid w:val="00AF01D4"/>
    <w:rsid w:val="00AF1BB9"/>
    <w:rsid w:val="00AF465F"/>
    <w:rsid w:val="00AF4ABC"/>
    <w:rsid w:val="00AF4F4A"/>
    <w:rsid w:val="00B0127E"/>
    <w:rsid w:val="00B013EC"/>
    <w:rsid w:val="00B03434"/>
    <w:rsid w:val="00B0675F"/>
    <w:rsid w:val="00B12CAE"/>
    <w:rsid w:val="00B1427B"/>
    <w:rsid w:val="00B14FB4"/>
    <w:rsid w:val="00B16C67"/>
    <w:rsid w:val="00B174F9"/>
    <w:rsid w:val="00B223CD"/>
    <w:rsid w:val="00B27068"/>
    <w:rsid w:val="00B32288"/>
    <w:rsid w:val="00B3654F"/>
    <w:rsid w:val="00B36C7A"/>
    <w:rsid w:val="00B417B3"/>
    <w:rsid w:val="00B4712E"/>
    <w:rsid w:val="00B53B9C"/>
    <w:rsid w:val="00B6033C"/>
    <w:rsid w:val="00B6241C"/>
    <w:rsid w:val="00B63F50"/>
    <w:rsid w:val="00B66661"/>
    <w:rsid w:val="00B66E7A"/>
    <w:rsid w:val="00B66E99"/>
    <w:rsid w:val="00B671C9"/>
    <w:rsid w:val="00B67403"/>
    <w:rsid w:val="00B67CC6"/>
    <w:rsid w:val="00B723FC"/>
    <w:rsid w:val="00B80078"/>
    <w:rsid w:val="00B92165"/>
    <w:rsid w:val="00B961BC"/>
    <w:rsid w:val="00B97461"/>
    <w:rsid w:val="00BA38A3"/>
    <w:rsid w:val="00BA3E4C"/>
    <w:rsid w:val="00BA6201"/>
    <w:rsid w:val="00BA74D2"/>
    <w:rsid w:val="00BB3197"/>
    <w:rsid w:val="00BB437D"/>
    <w:rsid w:val="00BB633E"/>
    <w:rsid w:val="00BB65A5"/>
    <w:rsid w:val="00BC07EB"/>
    <w:rsid w:val="00BC4603"/>
    <w:rsid w:val="00BC6C82"/>
    <w:rsid w:val="00BD1D46"/>
    <w:rsid w:val="00BD3AAC"/>
    <w:rsid w:val="00BD4B69"/>
    <w:rsid w:val="00BD5D1B"/>
    <w:rsid w:val="00BE4FDC"/>
    <w:rsid w:val="00BE5FC3"/>
    <w:rsid w:val="00BE615B"/>
    <w:rsid w:val="00BE657E"/>
    <w:rsid w:val="00BE77E9"/>
    <w:rsid w:val="00BF55AD"/>
    <w:rsid w:val="00BF5EEB"/>
    <w:rsid w:val="00BF6200"/>
    <w:rsid w:val="00BF7659"/>
    <w:rsid w:val="00BF7899"/>
    <w:rsid w:val="00C06357"/>
    <w:rsid w:val="00C102C7"/>
    <w:rsid w:val="00C1189F"/>
    <w:rsid w:val="00C20126"/>
    <w:rsid w:val="00C20AFA"/>
    <w:rsid w:val="00C2102F"/>
    <w:rsid w:val="00C21970"/>
    <w:rsid w:val="00C21B3A"/>
    <w:rsid w:val="00C22EA2"/>
    <w:rsid w:val="00C23F1E"/>
    <w:rsid w:val="00C241D2"/>
    <w:rsid w:val="00C24546"/>
    <w:rsid w:val="00C27351"/>
    <w:rsid w:val="00C27DF6"/>
    <w:rsid w:val="00C30190"/>
    <w:rsid w:val="00C30938"/>
    <w:rsid w:val="00C35925"/>
    <w:rsid w:val="00C40531"/>
    <w:rsid w:val="00C4516D"/>
    <w:rsid w:val="00C505BD"/>
    <w:rsid w:val="00C5289F"/>
    <w:rsid w:val="00C53242"/>
    <w:rsid w:val="00C559F8"/>
    <w:rsid w:val="00C57269"/>
    <w:rsid w:val="00C63A7E"/>
    <w:rsid w:val="00C642FF"/>
    <w:rsid w:val="00C64427"/>
    <w:rsid w:val="00C65A4A"/>
    <w:rsid w:val="00C70608"/>
    <w:rsid w:val="00C70BFC"/>
    <w:rsid w:val="00C7734F"/>
    <w:rsid w:val="00C77E27"/>
    <w:rsid w:val="00C77F89"/>
    <w:rsid w:val="00C80DC2"/>
    <w:rsid w:val="00C81E8E"/>
    <w:rsid w:val="00C82E29"/>
    <w:rsid w:val="00C831F9"/>
    <w:rsid w:val="00C850A7"/>
    <w:rsid w:val="00C85591"/>
    <w:rsid w:val="00C8615B"/>
    <w:rsid w:val="00C86B2B"/>
    <w:rsid w:val="00C90487"/>
    <w:rsid w:val="00C9652F"/>
    <w:rsid w:val="00C97898"/>
    <w:rsid w:val="00CA03BD"/>
    <w:rsid w:val="00CA32A2"/>
    <w:rsid w:val="00CA38DE"/>
    <w:rsid w:val="00CA522C"/>
    <w:rsid w:val="00CA6020"/>
    <w:rsid w:val="00CA6243"/>
    <w:rsid w:val="00CA7CBB"/>
    <w:rsid w:val="00CB0A93"/>
    <w:rsid w:val="00CB0C29"/>
    <w:rsid w:val="00CB2BC7"/>
    <w:rsid w:val="00CC0943"/>
    <w:rsid w:val="00CC182A"/>
    <w:rsid w:val="00CC2E58"/>
    <w:rsid w:val="00CC3EEE"/>
    <w:rsid w:val="00CC69C3"/>
    <w:rsid w:val="00CC76AB"/>
    <w:rsid w:val="00CD2A9B"/>
    <w:rsid w:val="00CD4272"/>
    <w:rsid w:val="00CE0C21"/>
    <w:rsid w:val="00CE340B"/>
    <w:rsid w:val="00CE3CD8"/>
    <w:rsid w:val="00CE43C4"/>
    <w:rsid w:val="00CE59AA"/>
    <w:rsid w:val="00CE6B0B"/>
    <w:rsid w:val="00CF4617"/>
    <w:rsid w:val="00CF6557"/>
    <w:rsid w:val="00CF79CC"/>
    <w:rsid w:val="00D002CB"/>
    <w:rsid w:val="00D026A5"/>
    <w:rsid w:val="00D02DBB"/>
    <w:rsid w:val="00D031EF"/>
    <w:rsid w:val="00D03334"/>
    <w:rsid w:val="00D06C1E"/>
    <w:rsid w:val="00D075E1"/>
    <w:rsid w:val="00D109F5"/>
    <w:rsid w:val="00D12121"/>
    <w:rsid w:val="00D12988"/>
    <w:rsid w:val="00D20B41"/>
    <w:rsid w:val="00D21A17"/>
    <w:rsid w:val="00D223DA"/>
    <w:rsid w:val="00D22E7C"/>
    <w:rsid w:val="00D24B91"/>
    <w:rsid w:val="00D24FBA"/>
    <w:rsid w:val="00D25390"/>
    <w:rsid w:val="00D26177"/>
    <w:rsid w:val="00D305CD"/>
    <w:rsid w:val="00D30D4F"/>
    <w:rsid w:val="00D31D8B"/>
    <w:rsid w:val="00D32AD5"/>
    <w:rsid w:val="00D3319F"/>
    <w:rsid w:val="00D341F3"/>
    <w:rsid w:val="00D420BD"/>
    <w:rsid w:val="00D42F5E"/>
    <w:rsid w:val="00D4403E"/>
    <w:rsid w:val="00D44479"/>
    <w:rsid w:val="00D467AE"/>
    <w:rsid w:val="00D46E3F"/>
    <w:rsid w:val="00D47376"/>
    <w:rsid w:val="00D52263"/>
    <w:rsid w:val="00D5309C"/>
    <w:rsid w:val="00D550A6"/>
    <w:rsid w:val="00D571F1"/>
    <w:rsid w:val="00D577B2"/>
    <w:rsid w:val="00D604A1"/>
    <w:rsid w:val="00D61A27"/>
    <w:rsid w:val="00D65FFF"/>
    <w:rsid w:val="00D6603C"/>
    <w:rsid w:val="00D70457"/>
    <w:rsid w:val="00D71495"/>
    <w:rsid w:val="00D76B20"/>
    <w:rsid w:val="00D80679"/>
    <w:rsid w:val="00D81CEC"/>
    <w:rsid w:val="00D82FE0"/>
    <w:rsid w:val="00D83370"/>
    <w:rsid w:val="00D86668"/>
    <w:rsid w:val="00D944D4"/>
    <w:rsid w:val="00DA3288"/>
    <w:rsid w:val="00DA61D8"/>
    <w:rsid w:val="00DA6D1D"/>
    <w:rsid w:val="00DB1207"/>
    <w:rsid w:val="00DB2034"/>
    <w:rsid w:val="00DB3789"/>
    <w:rsid w:val="00DC1E64"/>
    <w:rsid w:val="00DC28F8"/>
    <w:rsid w:val="00DC2A95"/>
    <w:rsid w:val="00DC31C2"/>
    <w:rsid w:val="00DC44BE"/>
    <w:rsid w:val="00DC5C0F"/>
    <w:rsid w:val="00DC6655"/>
    <w:rsid w:val="00DD1B47"/>
    <w:rsid w:val="00DD3135"/>
    <w:rsid w:val="00DD377E"/>
    <w:rsid w:val="00DD457E"/>
    <w:rsid w:val="00DD6A22"/>
    <w:rsid w:val="00DE1700"/>
    <w:rsid w:val="00DE2F07"/>
    <w:rsid w:val="00DE4E68"/>
    <w:rsid w:val="00DE6F31"/>
    <w:rsid w:val="00DE7DCF"/>
    <w:rsid w:val="00DF0730"/>
    <w:rsid w:val="00DF12D4"/>
    <w:rsid w:val="00DF360A"/>
    <w:rsid w:val="00DF49DC"/>
    <w:rsid w:val="00DF4F7A"/>
    <w:rsid w:val="00DF5124"/>
    <w:rsid w:val="00DF524A"/>
    <w:rsid w:val="00DF76BD"/>
    <w:rsid w:val="00E01039"/>
    <w:rsid w:val="00E027B2"/>
    <w:rsid w:val="00E027FA"/>
    <w:rsid w:val="00E031FD"/>
    <w:rsid w:val="00E04581"/>
    <w:rsid w:val="00E11F9C"/>
    <w:rsid w:val="00E144E7"/>
    <w:rsid w:val="00E17848"/>
    <w:rsid w:val="00E20313"/>
    <w:rsid w:val="00E233D4"/>
    <w:rsid w:val="00E23DEF"/>
    <w:rsid w:val="00E25EBC"/>
    <w:rsid w:val="00E2736C"/>
    <w:rsid w:val="00E279C4"/>
    <w:rsid w:val="00E31680"/>
    <w:rsid w:val="00E32DE9"/>
    <w:rsid w:val="00E342A0"/>
    <w:rsid w:val="00E425DE"/>
    <w:rsid w:val="00E47C9C"/>
    <w:rsid w:val="00E558E1"/>
    <w:rsid w:val="00E61CB3"/>
    <w:rsid w:val="00E6323E"/>
    <w:rsid w:val="00E674D9"/>
    <w:rsid w:val="00E70260"/>
    <w:rsid w:val="00E71CA7"/>
    <w:rsid w:val="00E74147"/>
    <w:rsid w:val="00E743EB"/>
    <w:rsid w:val="00E74B19"/>
    <w:rsid w:val="00E75534"/>
    <w:rsid w:val="00E7670F"/>
    <w:rsid w:val="00E76836"/>
    <w:rsid w:val="00E768DD"/>
    <w:rsid w:val="00E76E0A"/>
    <w:rsid w:val="00E8008A"/>
    <w:rsid w:val="00E8102D"/>
    <w:rsid w:val="00E81F90"/>
    <w:rsid w:val="00E82B20"/>
    <w:rsid w:val="00E8370D"/>
    <w:rsid w:val="00E8392C"/>
    <w:rsid w:val="00E844A3"/>
    <w:rsid w:val="00E85B65"/>
    <w:rsid w:val="00E87313"/>
    <w:rsid w:val="00E91BE0"/>
    <w:rsid w:val="00E94CD1"/>
    <w:rsid w:val="00E951CA"/>
    <w:rsid w:val="00E97620"/>
    <w:rsid w:val="00E97AF4"/>
    <w:rsid w:val="00EA0FB2"/>
    <w:rsid w:val="00EA4931"/>
    <w:rsid w:val="00EA6EF2"/>
    <w:rsid w:val="00EA7260"/>
    <w:rsid w:val="00EB0810"/>
    <w:rsid w:val="00EB2357"/>
    <w:rsid w:val="00EB3DF3"/>
    <w:rsid w:val="00EC268D"/>
    <w:rsid w:val="00EC4E0B"/>
    <w:rsid w:val="00EC58D3"/>
    <w:rsid w:val="00EC5E9F"/>
    <w:rsid w:val="00EC699A"/>
    <w:rsid w:val="00ED0170"/>
    <w:rsid w:val="00ED1D05"/>
    <w:rsid w:val="00ED426F"/>
    <w:rsid w:val="00EE0413"/>
    <w:rsid w:val="00EE06CA"/>
    <w:rsid w:val="00EE1221"/>
    <w:rsid w:val="00EE3E9F"/>
    <w:rsid w:val="00EE42CE"/>
    <w:rsid w:val="00EE45C4"/>
    <w:rsid w:val="00EE465B"/>
    <w:rsid w:val="00EE6609"/>
    <w:rsid w:val="00EF0517"/>
    <w:rsid w:val="00EF1EE4"/>
    <w:rsid w:val="00EF2856"/>
    <w:rsid w:val="00EF63CF"/>
    <w:rsid w:val="00F037E9"/>
    <w:rsid w:val="00F04293"/>
    <w:rsid w:val="00F07F78"/>
    <w:rsid w:val="00F10AB3"/>
    <w:rsid w:val="00F10E3B"/>
    <w:rsid w:val="00F11F49"/>
    <w:rsid w:val="00F12D6E"/>
    <w:rsid w:val="00F1331B"/>
    <w:rsid w:val="00F16E3D"/>
    <w:rsid w:val="00F20310"/>
    <w:rsid w:val="00F21A13"/>
    <w:rsid w:val="00F21FB9"/>
    <w:rsid w:val="00F258F7"/>
    <w:rsid w:val="00F377E0"/>
    <w:rsid w:val="00F40631"/>
    <w:rsid w:val="00F4233E"/>
    <w:rsid w:val="00F42FD5"/>
    <w:rsid w:val="00F47AB5"/>
    <w:rsid w:val="00F50309"/>
    <w:rsid w:val="00F5405B"/>
    <w:rsid w:val="00F5416C"/>
    <w:rsid w:val="00F555EA"/>
    <w:rsid w:val="00F6081A"/>
    <w:rsid w:val="00F61BF6"/>
    <w:rsid w:val="00F6319B"/>
    <w:rsid w:val="00F638A7"/>
    <w:rsid w:val="00F64B75"/>
    <w:rsid w:val="00F66428"/>
    <w:rsid w:val="00F70E9F"/>
    <w:rsid w:val="00F757BA"/>
    <w:rsid w:val="00F76A7B"/>
    <w:rsid w:val="00F8120C"/>
    <w:rsid w:val="00F82541"/>
    <w:rsid w:val="00F830E0"/>
    <w:rsid w:val="00F83BFA"/>
    <w:rsid w:val="00F83CBF"/>
    <w:rsid w:val="00F87054"/>
    <w:rsid w:val="00F87DCE"/>
    <w:rsid w:val="00F905BB"/>
    <w:rsid w:val="00F91BE5"/>
    <w:rsid w:val="00F927BA"/>
    <w:rsid w:val="00F92870"/>
    <w:rsid w:val="00F95B5A"/>
    <w:rsid w:val="00F96A04"/>
    <w:rsid w:val="00F9700E"/>
    <w:rsid w:val="00F97895"/>
    <w:rsid w:val="00FA32B2"/>
    <w:rsid w:val="00FA3767"/>
    <w:rsid w:val="00FA7F02"/>
    <w:rsid w:val="00FB0484"/>
    <w:rsid w:val="00FB1BCD"/>
    <w:rsid w:val="00FB28A0"/>
    <w:rsid w:val="00FC0D18"/>
    <w:rsid w:val="00FC10D5"/>
    <w:rsid w:val="00FC30DE"/>
    <w:rsid w:val="00FC3113"/>
    <w:rsid w:val="00FC3F89"/>
    <w:rsid w:val="00FC486A"/>
    <w:rsid w:val="00FC5C0B"/>
    <w:rsid w:val="00FC5C1F"/>
    <w:rsid w:val="00FC7F2F"/>
    <w:rsid w:val="00FD2AC8"/>
    <w:rsid w:val="00FD3E2C"/>
    <w:rsid w:val="00FD5A2D"/>
    <w:rsid w:val="00FE23C5"/>
    <w:rsid w:val="00FE3593"/>
    <w:rsid w:val="00FE36FE"/>
    <w:rsid w:val="00FE3A5C"/>
    <w:rsid w:val="00FE4A52"/>
    <w:rsid w:val="00FE4BAD"/>
    <w:rsid w:val="00FE66D7"/>
    <w:rsid w:val="00FE72B7"/>
    <w:rsid w:val="00FF0B59"/>
    <w:rsid w:val="00FF32F6"/>
    <w:rsid w:val="00FF34A3"/>
    <w:rsid w:val="00FF5113"/>
    <w:rsid w:val="00FF6E3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BD2B2C"/>
  <w15:chartTrackingRefBased/>
  <w15:docId w15:val="{76C8308F-A2D0-48A7-96D1-4686CF5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40E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Normal"/>
    <w:qFormat/>
    <w:rsid w:val="0011740E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Normal"/>
    <w:qFormat/>
    <w:rsid w:val="0011740E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Normal"/>
    <w:qFormat/>
    <w:rsid w:val="0011740E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Normal"/>
    <w:qFormat/>
    <w:rsid w:val="0011740E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rsid w:val="0011740E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rsid w:val="0011740E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11740E"/>
    <w:pPr>
      <w:spacing w:before="240" w:after="60"/>
      <w:outlineLvl w:val="6"/>
    </w:pPr>
  </w:style>
  <w:style w:type="character" w:default="1" w:styleId="DefaultParagraphFont">
    <w:name w:val="Default Paragraph Font"/>
    <w:semiHidden/>
    <w:rsid w:val="0011740E"/>
  </w:style>
  <w:style w:type="table" w:default="1" w:styleId="TableNormal">
    <w:name w:val="Normal Table"/>
    <w:semiHidden/>
    <w:rsid w:val="001174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11740E"/>
  </w:style>
  <w:style w:type="paragraph" w:customStyle="1" w:styleId="C1-CtrBoldHd">
    <w:name w:val="C1-Ctr BoldHd"/>
    <w:rsid w:val="0011740E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rsid w:val="0011740E"/>
    <w:pPr>
      <w:keepLines/>
      <w:jc w:val="center"/>
    </w:pPr>
  </w:style>
  <w:style w:type="paragraph" w:customStyle="1" w:styleId="C3-CtrSp12">
    <w:name w:val="C3-Ctr Sp&amp;1/2"/>
    <w:basedOn w:val="Normal"/>
    <w:rsid w:val="0011740E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11740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rsid w:val="0011740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11740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rsid w:val="0011740E"/>
    <w:pPr>
      <w:tabs>
        <w:tab w:val="center" w:pos="4320"/>
        <w:tab w:val="right" w:pos="8640"/>
      </w:tabs>
    </w:pPr>
  </w:style>
  <w:style w:type="paragraph" w:styleId="FootnoteText">
    <w:name w:val="footnote text"/>
    <w:aliases w:val="F1"/>
    <w:semiHidden/>
    <w:rsid w:val="0011740E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rsid w:val="0011740E"/>
    <w:pPr>
      <w:tabs>
        <w:tab w:val="center" w:pos="4320"/>
        <w:tab w:val="right" w:pos="8640"/>
      </w:tabs>
    </w:pPr>
    <w:rPr>
      <w:sz w:val="16"/>
    </w:rPr>
  </w:style>
  <w:style w:type="paragraph" w:customStyle="1" w:styleId="Header-1">
    <w:name w:val="Header-1"/>
    <w:basedOn w:val="Heading1"/>
    <w:rsid w:val="0011740E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11740E"/>
    <w:pPr>
      <w:spacing w:after="0"/>
      <w:jc w:val="right"/>
    </w:pPr>
    <w:rPr>
      <w:sz w:val="40"/>
    </w:rPr>
  </w:style>
  <w:style w:type="paragraph" w:customStyle="1" w:styleId="L1-FlLSp12">
    <w:name w:val="L1-FlL Sp&amp;1/2"/>
    <w:basedOn w:val="Normal"/>
    <w:rsid w:val="0011740E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11740E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11740E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11740E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11740E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11740E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11740E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11740E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11740E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11740E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11740E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11740E"/>
  </w:style>
  <w:style w:type="paragraph" w:customStyle="1" w:styleId="Q1-BestFinQ">
    <w:name w:val="Q1-Best/Fin Q"/>
    <w:basedOn w:val="Heading1"/>
    <w:rsid w:val="0011740E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R0-FLLftSglBoldItalic">
    <w:name w:val="R0-FL Lft Sgl Bold Italic"/>
    <w:basedOn w:val="Heading1"/>
    <w:rsid w:val="0011740E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R1-ResPara">
    <w:name w:val="R1-Res. Para"/>
    <w:basedOn w:val="Normal"/>
    <w:rsid w:val="0011740E"/>
    <w:pPr>
      <w:ind w:left="288"/>
    </w:pPr>
  </w:style>
  <w:style w:type="paragraph" w:customStyle="1" w:styleId="R2-ResBullet">
    <w:name w:val="R2-Res Bullet"/>
    <w:basedOn w:val="Normal"/>
    <w:rsid w:val="0011740E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11740E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rsid w:val="0011740E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11740E"/>
    <w:pPr>
      <w:spacing w:after="0"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rsid w:val="0011740E"/>
    <w:pPr>
      <w:tabs>
        <w:tab w:val="left" w:pos="576"/>
        <w:tab w:val="clear" w:pos="1152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rsid w:val="0011740E"/>
  </w:style>
  <w:style w:type="paragraph" w:customStyle="1" w:styleId="SP-SglSpPara">
    <w:name w:val="SP-Sgl Sp Para"/>
    <w:basedOn w:val="Normal"/>
    <w:rsid w:val="0011740E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11740E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11740E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basedOn w:val="TableNormal"/>
    <w:rsid w:val="0011740E"/>
    <w:rPr>
      <w:rFonts w:ascii="Franklin Gothic Medium" w:hAnsi="Franklin Gothic Medium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11740E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11740E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11740E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1">
    <w:name w:val="toc 1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11740E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11740E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11740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11740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11740E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11740E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11740E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11740E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rsid w:val="0011740E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TX-TableText">
    <w:name w:val="TX-Table Text"/>
    <w:basedOn w:val="Normal"/>
    <w:rsid w:val="0011740E"/>
    <w:rPr>
      <w:rFonts w:ascii="Franklin Gothic Medium" w:hAnsi="Franklin Gothic Medium"/>
      <w:sz w:val="20"/>
    </w:rPr>
  </w:style>
  <w:style w:type="paragraph" w:styleId="BalloonText">
    <w:name w:val="Balloon Text"/>
    <w:basedOn w:val="Normal"/>
    <w:semiHidden/>
    <w:rsid w:val="00DC665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F3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51F3C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1F3C"/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unhideWhenUsed/>
    <w:rsid w:val="000B51B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0B51B1"/>
    <w:rPr>
      <w:b/>
      <w:bCs/>
    </w:rPr>
  </w:style>
  <w:style w:type="paragraph" w:styleId="ListParagraph">
    <w:name w:val="List Paragraph"/>
    <w:basedOn w:val="Normal"/>
    <w:uiPriority w:val="34"/>
    <w:qFormat/>
    <w:rsid w:val="000B51B1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41E1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CAD71AB547A42A277A9A5F663A919" ma:contentTypeVersion="4" ma:contentTypeDescription="Create a new document." ma:contentTypeScope="" ma:versionID="a5557e9390138b133f5de4b427b6f08b">
  <xsd:schema xmlns:xsd="http://www.w3.org/2001/XMLSchema" xmlns:xs="http://www.w3.org/2001/XMLSchema" xmlns:p="http://schemas.microsoft.com/office/2006/metadata/properties" xmlns:ns2="2dd044a6-b86b-44d4-b3c2-4996c6a9770b" targetNamespace="http://schemas.microsoft.com/office/2006/metadata/properties" ma:root="true" ma:fieldsID="2f0cd09d252c8f8f1d97eace75534ac5" ns2:_="">
    <xsd:import namespace="2dd044a6-b86b-44d4-b3c2-4996c6a97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044a6-b86b-44d4-b3c2-4996c6a97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98D88B-C1D3-4F81-9EFC-848920D5C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C18FC0-3517-45E0-838C-58BDC28E8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044a6-b86b-44d4-b3c2-4996c6a97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5D3DD-8415-46CD-995B-18D7D54144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</vt:lpstr>
    </vt:vector>
  </TitlesOfParts>
  <Company>Westat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</dc:title>
  <dc:creator>Suzanne Streagle</dc:creator>
  <cp:lastModifiedBy>Shofer, Margie (AHRQ/CQuIPS)</cp:lastModifiedBy>
  <cp:revision>2</cp:revision>
  <cp:lastPrinted>2010-08-06T16:21:00Z</cp:lastPrinted>
  <dcterms:created xsi:type="dcterms:W3CDTF">2026-01-05T19:21:00Z</dcterms:created>
  <dcterms:modified xsi:type="dcterms:W3CDTF">2026-01-05T19:21:00Z</dcterms:modified>
</cp:coreProperties>
</file>