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84D" w:rsidP="0093363A" w14:paraId="5ED65984" w14:textId="78B6632F">
      <w:pPr>
        <w:spacing w:after="0"/>
        <w:jc w:val="center"/>
        <w:rPr>
          <w:b/>
          <w:bCs/>
        </w:rPr>
      </w:pPr>
      <w:bookmarkStart w:id="0" w:name="_Ref159167281"/>
      <w:r w:rsidRPr="00BC2122">
        <w:rPr>
          <w:b/>
          <w:bCs/>
        </w:rPr>
        <w:t>Information Collection Request Supporting Statement: Part B</w:t>
      </w:r>
      <w:r>
        <w:rPr>
          <w:b/>
          <w:bCs/>
        </w:rPr>
        <w:t>, Appendices</w:t>
      </w:r>
    </w:p>
    <w:p w:rsidR="0093363A" w:rsidRPr="00BC2122" w:rsidP="0093363A" w14:paraId="43347BB1" w14:textId="446BE9D7">
      <w:pPr>
        <w:spacing w:after="0"/>
        <w:jc w:val="center"/>
        <w:rPr>
          <w:b/>
          <w:bCs/>
        </w:rPr>
      </w:pPr>
      <w:r w:rsidRPr="00BC2122">
        <w:rPr>
          <w:b/>
          <w:bCs/>
        </w:rPr>
        <w:t xml:space="preserve">Factors That Influence Effectiveness of Hazard </w:t>
      </w:r>
      <w:r w:rsidR="00D44B22">
        <w:rPr>
          <w:b/>
          <w:bCs/>
        </w:rPr>
        <w:t>Anticipation</w:t>
      </w:r>
      <w:r>
        <w:rPr>
          <w:b/>
          <w:bCs/>
        </w:rPr>
        <w:t xml:space="preserve"> </w:t>
      </w:r>
      <w:r w:rsidRPr="00BC2122">
        <w:rPr>
          <w:b/>
          <w:bCs/>
        </w:rPr>
        <w:t>and Attention Maintenance Training</w:t>
      </w:r>
    </w:p>
    <w:p w:rsidR="0093363A" w:rsidRPr="0093363A" w:rsidP="0093363A" w14:paraId="556C9F9F" w14:textId="4F7A027A">
      <w:pPr>
        <w:jc w:val="center"/>
      </w:pPr>
      <w:r w:rsidRPr="00BC2122">
        <w:rPr>
          <w:b/>
          <w:bCs/>
        </w:rPr>
        <w:t>OMB Control N</w:t>
      </w:r>
      <w:r>
        <w:rPr>
          <w:b/>
          <w:bCs/>
        </w:rPr>
        <w:t>o.</w:t>
      </w:r>
      <w:r w:rsidRPr="00BC2122">
        <w:rPr>
          <w:b/>
          <w:bCs/>
        </w:rPr>
        <w:t xml:space="preserve"> </w:t>
      </w:r>
      <w:r>
        <w:rPr>
          <w:b/>
          <w:bCs/>
        </w:rPr>
        <w:t>2127-New</w:t>
      </w:r>
    </w:p>
    <w:p w:rsidR="00E7234E" w:rsidP="00D6464C" w14:paraId="2E1EAD9F" w14:textId="2AB100DB">
      <w:r>
        <w:t>The screening</w:t>
      </w:r>
      <w:r w:rsidR="000C7A3E">
        <w:t xml:space="preserve">, </w:t>
      </w:r>
      <w:r>
        <w:t>pre-study</w:t>
      </w:r>
      <w:r w:rsidR="000C7A3E">
        <w:t xml:space="preserve">, and </w:t>
      </w:r>
      <w:r>
        <w:t>post-study questionnaires</w:t>
      </w:r>
      <w:r w:rsidR="000C7A3E">
        <w:t xml:space="preserve"> are described in </w:t>
      </w:r>
      <w:r w:rsidR="009A4196">
        <w:t xml:space="preserve">Appendices 1 </w:t>
      </w:r>
      <w:r w:rsidR="00ED413A">
        <w:t>&amp;</w:t>
      </w:r>
      <w:r w:rsidR="009A4196">
        <w:t xml:space="preserve"> 2</w:t>
      </w:r>
      <w:r w:rsidR="000C7A3E">
        <w:t>.</w:t>
      </w:r>
      <w:r>
        <w:t xml:space="preserve"> </w:t>
      </w:r>
      <w:r w:rsidR="000C7A3E">
        <w:t xml:space="preserve">Additionally, </w:t>
      </w:r>
      <w:r w:rsidR="000E3117">
        <w:t>two</w:t>
      </w:r>
      <w:r w:rsidR="000C7A3E">
        <w:t xml:space="preserve"> survey scales that will be administered during the post-study questionnaire are described in </w:t>
      </w:r>
      <w:r>
        <w:t>Appendices 3</w:t>
      </w:r>
      <w:r w:rsidR="009A4196">
        <w:t xml:space="preserve"> </w:t>
      </w:r>
      <w:r w:rsidR="00773185">
        <w:t>&amp; 4</w:t>
      </w:r>
      <w:r w:rsidR="000C7A3E">
        <w:t>.</w:t>
      </w:r>
      <w:r>
        <w:t xml:space="preserve"> More on the individual </w:t>
      </w:r>
      <w:r w:rsidR="000C7A3E">
        <w:t>questions/</w:t>
      </w:r>
      <w:r>
        <w:t>surveys and the</w:t>
      </w:r>
      <w:r w:rsidR="009A4196">
        <w:t xml:space="preserve"> rationale for including them in this study </w:t>
      </w:r>
      <w:r>
        <w:t>is discussed below in the separate appendices.</w:t>
      </w:r>
    </w:p>
    <w:p w:rsidR="00F921BF" w:rsidRPr="008E2D02" w:rsidP="00D6464C" w14:paraId="46949D56" w14:textId="7C5C07C4">
      <w:pPr>
        <w:rPr>
          <w:i/>
          <w:iCs/>
        </w:rPr>
      </w:pPr>
      <w:r w:rsidRPr="008E2D02">
        <w:rPr>
          <w:i/>
          <w:iCs/>
        </w:rPr>
        <w:t>Note that all questionnaires provided to participants will include the OMB control number and expiration date, the NHTSA form number, and a statement about the Paperwork Reduction Act (see Supporting Statement, Part A, #18).</w:t>
      </w:r>
    </w:p>
    <w:p w:rsidR="00D6464C" w:rsidP="00D6464C" w14:paraId="770B0A4B" w14:textId="6E6EC896">
      <w:pPr>
        <w:pStyle w:val="Heading1"/>
      </w:pPr>
      <w:r w:rsidRPr="007A3E2D">
        <w:t>Appendix 1: Screening Questionnaire</w:t>
      </w:r>
      <w:bookmarkEnd w:id="0"/>
      <w:r w:rsidR="00C45A68">
        <w:t xml:space="preserve"> (NHTSA Form 2018)</w:t>
      </w:r>
    </w:p>
    <w:p w:rsidR="00FA53BF" w:rsidP="00FA53BF" w14:paraId="15948368" w14:textId="6E4A4373">
      <w:pPr>
        <w:pStyle w:val="Heading2"/>
      </w:pPr>
      <w:r>
        <w:t>Rationale for Inclusion</w:t>
      </w:r>
    </w:p>
    <w:p w:rsidR="00D6464C" w:rsidP="00D6464C" w14:paraId="7D96DD0C" w14:textId="5382E883">
      <w:r>
        <w:t xml:space="preserve">The screening questionnaire is needed to limit </w:t>
      </w:r>
      <w:r w:rsidR="009A4196">
        <w:t>potential</w:t>
      </w:r>
      <w:r>
        <w:t xml:space="preserve"> sample respondents to those who are 18 </w:t>
      </w:r>
      <w:r w:rsidR="009A4196">
        <w:t>or</w:t>
      </w:r>
      <w:r>
        <w:t xml:space="preserve"> 19 years old, do not have a</w:t>
      </w:r>
      <w:r w:rsidR="009A4196">
        <w:t>n</w:t>
      </w:r>
      <w:r>
        <w:t xml:space="preserve"> unrestricted</w:t>
      </w:r>
      <w:r w:rsidR="009A4196">
        <w:t xml:space="preserve"> or provisional/intermediate</w:t>
      </w:r>
      <w:r>
        <w:t xml:space="preserve"> license, and who </w:t>
      </w:r>
      <w:r w:rsidR="00C43F3A">
        <w:t>plan</w:t>
      </w:r>
      <w:r>
        <w:t xml:space="preserve"> to obtain a license in the next 12 months. Moreover, because we are using quota sampling</w:t>
      </w:r>
      <w:r w:rsidR="009A4196">
        <w:t xml:space="preserve"> by </w:t>
      </w:r>
      <w:r w:rsidR="00AB33B9">
        <w:t>sex</w:t>
      </w:r>
      <w:r w:rsidR="002D52C6">
        <w:t xml:space="preserve"> and </w:t>
      </w:r>
      <w:r w:rsidR="00E1396C">
        <w:t>socioeconomic status (</w:t>
      </w:r>
      <w:r w:rsidR="002D52C6">
        <w:t>SES</w:t>
      </w:r>
      <w:r w:rsidR="00E1396C">
        <w:t>)</w:t>
      </w:r>
      <w:r>
        <w:t xml:space="preserve">, we need information on </w:t>
      </w:r>
      <w:r w:rsidR="00E1396C">
        <w:t xml:space="preserve">respondents’ </w:t>
      </w:r>
      <w:r w:rsidR="00AB33B9">
        <w:t>sex</w:t>
      </w:r>
      <w:r>
        <w:t xml:space="preserve"> and zip code</w:t>
      </w:r>
      <w:r w:rsidR="002D52C6">
        <w:t xml:space="preserve"> of residence</w:t>
      </w:r>
      <w:r w:rsidR="00567D83">
        <w:t xml:space="preserve"> at age 17</w:t>
      </w:r>
      <w:r w:rsidR="00C43F3A">
        <w:t xml:space="preserve"> (which will be used to approximate SES)</w:t>
      </w:r>
      <w:r>
        <w:t xml:space="preserve">. Finally, because we need to schedule participants for the experiment which is being </w:t>
      </w:r>
      <w:r w:rsidR="00E1396C">
        <w:t>conducted in-person</w:t>
      </w:r>
      <w:r>
        <w:t xml:space="preserve"> at the </w:t>
      </w:r>
      <w:r w:rsidR="00EA7B53">
        <w:t>research center</w:t>
      </w:r>
      <w:r w:rsidR="00E1396C">
        <w:t>,</w:t>
      </w:r>
      <w:r>
        <w:t xml:space="preserve"> we need to </w:t>
      </w:r>
      <w:r w:rsidR="00E1396C">
        <w:t>ask about</w:t>
      </w:r>
      <w:r>
        <w:t xml:space="preserve"> </w:t>
      </w:r>
      <w:r w:rsidR="00E1396C">
        <w:t xml:space="preserve">potential </w:t>
      </w:r>
      <w:r>
        <w:t>participants’ availability.</w:t>
      </w:r>
    </w:p>
    <w:p w:rsidR="00FA53BF" w:rsidRPr="00102561" w:rsidP="00FA53BF" w14:paraId="5003184A" w14:textId="3AD4C9A2">
      <w:pPr>
        <w:pStyle w:val="Heading2"/>
      </w:pPr>
      <w:r>
        <w:t>Questionnaire</w:t>
      </w:r>
    </w:p>
    <w:p w:rsidR="00D6464C" w:rsidRPr="007A3E2D" w:rsidP="00D6464C" w14:paraId="1FAB14AA" w14:textId="77777777">
      <w:pPr>
        <w:pStyle w:val="ListParagraph"/>
        <w:numPr>
          <w:ilvl w:val="0"/>
          <w:numId w:val="31"/>
        </w:numPr>
        <w:spacing w:after="240"/>
        <w:contextualSpacing w:val="0"/>
      </w:pPr>
      <w:r w:rsidRPr="007A3E2D">
        <w:t>What year were you born?</w:t>
      </w:r>
    </w:p>
    <w:p w:rsidR="00D6464C" w:rsidRPr="007A3E2D" w:rsidP="00D6464C" w14:paraId="0144889E" w14:textId="77777777">
      <w:pPr>
        <w:pStyle w:val="ListParagraph"/>
        <w:numPr>
          <w:ilvl w:val="0"/>
          <w:numId w:val="31"/>
        </w:numPr>
        <w:spacing w:after="240"/>
        <w:contextualSpacing w:val="0"/>
      </w:pPr>
      <w:r w:rsidRPr="007A3E2D">
        <w:t>What month were you born?</w:t>
      </w:r>
    </w:p>
    <w:p w:rsidR="00D6464C" w:rsidRPr="007A3E2D" w:rsidP="00D6464C" w14:paraId="3D39B41F" w14:textId="414F6394">
      <w:pPr>
        <w:pStyle w:val="ListParagraph"/>
        <w:numPr>
          <w:ilvl w:val="0"/>
          <w:numId w:val="31"/>
        </w:numPr>
        <w:spacing w:after="240"/>
        <w:contextualSpacing w:val="0"/>
      </w:pPr>
      <w:r w:rsidRPr="007A3E2D">
        <w:t xml:space="preserve">Do you </w:t>
      </w:r>
      <w:r>
        <w:t xml:space="preserve">currently </w:t>
      </w:r>
      <w:r w:rsidRPr="007A3E2D">
        <w:t xml:space="preserve">have </w:t>
      </w:r>
      <w:r>
        <w:t>a driver’s license</w:t>
      </w:r>
      <w:r w:rsidR="00E1396C">
        <w:t>,</w:t>
      </w:r>
      <w:r>
        <w:t xml:space="preserve"> and, if so, what type</w:t>
      </w:r>
      <w:r w:rsidRPr="007A3E2D">
        <w:t>?</w:t>
      </w:r>
    </w:p>
    <w:p w:rsidR="00D6464C" w:rsidRPr="007A3E2D" w:rsidP="00D6464C" w14:paraId="69BFCEDE" w14:textId="77777777">
      <w:pPr>
        <w:pStyle w:val="ListParagraph"/>
        <w:spacing w:after="0"/>
        <w:contextualSpacing w:val="0"/>
      </w:pPr>
      <w:r w:rsidRPr="007A3E2D">
        <w:t xml:space="preserve">□ </w:t>
      </w:r>
      <w:r>
        <w:t>No</w:t>
      </w:r>
    </w:p>
    <w:p w:rsidR="00D6464C" w:rsidRPr="007A3E2D" w:rsidP="00D6464C" w14:paraId="7E701C7F" w14:textId="77777777">
      <w:pPr>
        <w:pStyle w:val="ListParagraph"/>
        <w:spacing w:after="0"/>
        <w:contextualSpacing w:val="0"/>
      </w:pPr>
      <w:r w:rsidRPr="007A3E2D">
        <w:t xml:space="preserve">□ </w:t>
      </w:r>
      <w:r>
        <w:t>Yes</w:t>
      </w:r>
    </w:p>
    <w:p w:rsidR="00D6464C" w:rsidP="00D6464C" w14:paraId="2E022C06" w14:textId="77777777">
      <w:pPr>
        <w:pStyle w:val="ListParagraph"/>
        <w:spacing w:after="0"/>
        <w:ind w:left="1440"/>
        <w:contextualSpacing w:val="0"/>
      </w:pPr>
      <w:r w:rsidRPr="007A3E2D">
        <w:t xml:space="preserve">□ </w:t>
      </w:r>
      <w:r>
        <w:t>Learner’s Permit</w:t>
      </w:r>
    </w:p>
    <w:p w:rsidR="00D6464C" w:rsidP="00D6464C" w14:paraId="245FADA2" w14:textId="15F43D83">
      <w:pPr>
        <w:pStyle w:val="ListParagraph"/>
        <w:spacing w:after="0"/>
        <w:ind w:left="1440"/>
        <w:contextualSpacing w:val="0"/>
      </w:pPr>
      <w:r w:rsidRPr="007A3E2D">
        <w:t>□</w:t>
      </w:r>
      <w:r>
        <w:t xml:space="preserve"> Junior Operator’s License</w:t>
      </w:r>
      <w:r>
        <w:rPr>
          <w:rStyle w:val="FootnoteReference"/>
        </w:rPr>
        <w:footnoteReference w:id="2"/>
      </w:r>
      <w:r w:rsidR="00102555">
        <w:t xml:space="preserve"> or </w:t>
      </w:r>
      <w:r w:rsidR="00102555">
        <w:t>other</w:t>
      </w:r>
      <w:r w:rsidR="00102555">
        <w:t xml:space="preserve"> provisional license</w:t>
      </w:r>
    </w:p>
    <w:p w:rsidR="00D6464C" w:rsidRPr="007A3E2D" w:rsidP="00D6464C" w14:paraId="0594F653" w14:textId="77777777">
      <w:pPr>
        <w:pStyle w:val="ListParagraph"/>
        <w:spacing w:after="240"/>
        <w:ind w:left="1440"/>
        <w:contextualSpacing w:val="0"/>
      </w:pPr>
      <w:r w:rsidRPr="007A3E2D">
        <w:t>□</w:t>
      </w:r>
      <w:r>
        <w:t xml:space="preserve"> Unrestricted License</w:t>
      </w:r>
    </w:p>
    <w:p w:rsidR="00D6464C" w:rsidRPr="00E9660F" w:rsidP="00D6464C" w14:paraId="3EBA72CB" w14:textId="77777777">
      <w:pPr>
        <w:pStyle w:val="ListParagraph"/>
        <w:numPr>
          <w:ilvl w:val="0"/>
          <w:numId w:val="31"/>
        </w:numPr>
        <w:spacing w:after="240"/>
        <w:contextualSpacing w:val="0"/>
      </w:pPr>
      <w:r w:rsidRPr="00E9660F">
        <w:t>Excluding your current license, did you ever hold another driver’s license and, if so, what type?</w:t>
      </w:r>
    </w:p>
    <w:p w:rsidR="00D6464C" w:rsidRPr="00E9660F" w:rsidP="00D6464C" w14:paraId="11D2A8C5" w14:textId="77777777">
      <w:pPr>
        <w:pStyle w:val="ListParagraph"/>
        <w:spacing w:after="0"/>
        <w:contextualSpacing w:val="0"/>
      </w:pPr>
      <w:r w:rsidRPr="00E9660F">
        <w:t>□ No</w:t>
      </w:r>
    </w:p>
    <w:p w:rsidR="00D6464C" w:rsidRPr="00E9660F" w:rsidP="00D6464C" w14:paraId="59A14AEE" w14:textId="77777777">
      <w:pPr>
        <w:pStyle w:val="ListParagraph"/>
        <w:spacing w:after="0"/>
        <w:contextualSpacing w:val="0"/>
      </w:pPr>
      <w:r w:rsidRPr="00E9660F">
        <w:t>□ Yes</w:t>
      </w:r>
    </w:p>
    <w:p w:rsidR="00D6464C" w:rsidRPr="00E9660F" w:rsidP="00D6464C" w14:paraId="1BC48399" w14:textId="77777777">
      <w:pPr>
        <w:pStyle w:val="ListParagraph"/>
        <w:spacing w:after="0"/>
        <w:ind w:left="1440"/>
        <w:contextualSpacing w:val="0"/>
      </w:pPr>
      <w:r w:rsidRPr="00E9660F">
        <w:t>□ Learner’s Permit</w:t>
      </w:r>
    </w:p>
    <w:p w:rsidR="00D6464C" w:rsidRPr="00E9660F" w:rsidP="00D6464C" w14:paraId="5CF95714" w14:textId="30FDCD87">
      <w:pPr>
        <w:pStyle w:val="ListParagraph"/>
        <w:spacing w:after="0"/>
        <w:ind w:left="1440"/>
        <w:contextualSpacing w:val="0"/>
      </w:pPr>
      <w:r w:rsidRPr="00E9660F">
        <w:t>□ Junior Operator’s License</w:t>
      </w:r>
      <w:r w:rsidR="00CB4D12">
        <w:t xml:space="preserve"> or </w:t>
      </w:r>
      <w:r w:rsidR="00CB4D12">
        <w:t>other</w:t>
      </w:r>
      <w:r w:rsidR="00CB4D12">
        <w:t xml:space="preserve"> provisional license</w:t>
      </w:r>
    </w:p>
    <w:p w:rsidR="00D6464C" w:rsidP="00D6464C" w14:paraId="648E7394" w14:textId="77777777">
      <w:pPr>
        <w:pStyle w:val="ListParagraph"/>
        <w:spacing w:after="240"/>
        <w:ind w:left="1440"/>
        <w:contextualSpacing w:val="0"/>
      </w:pPr>
      <w:r w:rsidRPr="00E9660F">
        <w:t>□ Unrestricted License</w:t>
      </w:r>
    </w:p>
    <w:p w:rsidR="00D6464C" w:rsidP="00D6464C" w14:paraId="47F4E263" w14:textId="120C8432">
      <w:pPr>
        <w:pStyle w:val="ListParagraph"/>
        <w:numPr>
          <w:ilvl w:val="0"/>
          <w:numId w:val="31"/>
        </w:numPr>
        <w:spacing w:after="240"/>
        <w:contextualSpacing w:val="0"/>
      </w:pPr>
      <w:r>
        <w:t>Do you plan</w:t>
      </w:r>
      <w:r>
        <w:t xml:space="preserve"> to get your driver’s license (any type) in the next 12 months?</w:t>
      </w:r>
    </w:p>
    <w:p w:rsidR="00D6464C" w:rsidRPr="007A3E2D" w:rsidP="00D6464C" w14:paraId="189DBFD7" w14:textId="77777777">
      <w:pPr>
        <w:pStyle w:val="ListParagraph"/>
        <w:spacing w:after="0"/>
        <w:contextualSpacing w:val="0"/>
      </w:pPr>
      <w:r w:rsidRPr="007A3E2D">
        <w:t xml:space="preserve">□ </w:t>
      </w:r>
      <w:r>
        <w:t>No</w:t>
      </w:r>
    </w:p>
    <w:p w:rsidR="00D6464C" w:rsidP="00D6464C" w14:paraId="76D566B5" w14:textId="77777777">
      <w:pPr>
        <w:pStyle w:val="ListParagraph"/>
        <w:spacing w:after="240"/>
        <w:contextualSpacing w:val="0"/>
      </w:pPr>
      <w:r w:rsidRPr="007A3E2D">
        <w:t xml:space="preserve">□ </w:t>
      </w:r>
      <w:r>
        <w:t>Yes</w:t>
      </w:r>
    </w:p>
    <w:p w:rsidR="00D6464C" w:rsidRPr="007A3E2D" w:rsidP="00D6464C" w14:paraId="73D21228" w14:textId="186D32B1">
      <w:pPr>
        <w:pStyle w:val="ListParagraph"/>
        <w:numPr>
          <w:ilvl w:val="0"/>
          <w:numId w:val="31"/>
        </w:numPr>
        <w:spacing w:after="240"/>
        <w:contextualSpacing w:val="0"/>
      </w:pPr>
      <w:r w:rsidRPr="007A3E2D">
        <w:t>In general, what days of the week would you be available to participate in a</w:t>
      </w:r>
      <w:r w:rsidR="00E1396C">
        <w:t>n approximately</w:t>
      </w:r>
      <w:r w:rsidRPr="007A3E2D">
        <w:t xml:space="preserve"> </w:t>
      </w:r>
      <w:r w:rsidR="00773FF2">
        <w:t>4-hour</w:t>
      </w:r>
      <w:r w:rsidRPr="007A3E2D">
        <w:t xml:space="preserve"> study at the </w:t>
      </w:r>
      <w:r w:rsidR="00EA7B53">
        <w:t>research center [address TBD]</w:t>
      </w:r>
      <w:r w:rsidRPr="007A3E2D">
        <w:t xml:space="preserve"> during the hours of 6:00 am and 6:00 pm (</w:t>
      </w:r>
      <w:r w:rsidRPr="00E9660F">
        <w:rPr>
          <w:i/>
          <w:iCs/>
        </w:rPr>
        <w:t>check all that apply</w:t>
      </w:r>
      <w:r w:rsidRPr="007A3E2D">
        <w:t>)?</w:t>
      </w:r>
    </w:p>
    <w:p w:rsidR="00D6464C" w:rsidRPr="007A3E2D" w:rsidP="00D6464C" w14:paraId="5D0F71A7" w14:textId="77777777">
      <w:pPr>
        <w:pStyle w:val="ListParagraph"/>
        <w:spacing w:after="0"/>
        <w:contextualSpacing w:val="0"/>
      </w:pPr>
      <w:r w:rsidRPr="007A3E2D">
        <w:t>□ Sunday</w:t>
      </w:r>
    </w:p>
    <w:p w:rsidR="00D6464C" w:rsidRPr="007A3E2D" w:rsidP="00D6464C" w14:paraId="34880DE1" w14:textId="77777777">
      <w:pPr>
        <w:pStyle w:val="ListParagraph"/>
        <w:spacing w:after="0"/>
        <w:contextualSpacing w:val="0"/>
      </w:pPr>
      <w:r w:rsidRPr="007A3E2D">
        <w:t>□ Monday</w:t>
      </w:r>
    </w:p>
    <w:p w:rsidR="00D6464C" w:rsidRPr="007A3E2D" w:rsidP="00D6464C" w14:paraId="62892E07" w14:textId="77777777">
      <w:pPr>
        <w:pStyle w:val="ListParagraph"/>
        <w:spacing w:after="0"/>
        <w:contextualSpacing w:val="0"/>
      </w:pPr>
      <w:r w:rsidRPr="007A3E2D">
        <w:t>□ Tuesday</w:t>
      </w:r>
    </w:p>
    <w:p w:rsidR="00D6464C" w:rsidRPr="007A3E2D" w:rsidP="00D6464C" w14:paraId="43B7B2B6" w14:textId="77777777">
      <w:pPr>
        <w:pStyle w:val="ListParagraph"/>
        <w:spacing w:after="0"/>
        <w:contextualSpacing w:val="0"/>
      </w:pPr>
      <w:r w:rsidRPr="007A3E2D">
        <w:t>□ Wednesday</w:t>
      </w:r>
    </w:p>
    <w:p w:rsidR="00D6464C" w:rsidRPr="007A3E2D" w:rsidP="00D6464C" w14:paraId="794FC6BB" w14:textId="77777777">
      <w:pPr>
        <w:pStyle w:val="ListParagraph"/>
        <w:spacing w:after="0"/>
        <w:contextualSpacing w:val="0"/>
      </w:pPr>
      <w:r w:rsidRPr="007A3E2D">
        <w:t>□ Thursday</w:t>
      </w:r>
    </w:p>
    <w:p w:rsidR="00D6464C" w:rsidRPr="007A3E2D" w:rsidP="00D6464C" w14:paraId="0487F33E" w14:textId="77777777">
      <w:pPr>
        <w:pStyle w:val="ListParagraph"/>
        <w:spacing w:after="0"/>
        <w:contextualSpacing w:val="0"/>
      </w:pPr>
      <w:r w:rsidRPr="007A3E2D">
        <w:t>□ Friday</w:t>
      </w:r>
    </w:p>
    <w:p w:rsidR="00D6464C" w:rsidRPr="007A3E2D" w:rsidP="00D6464C" w14:paraId="6E8B3603" w14:textId="77777777">
      <w:pPr>
        <w:pStyle w:val="ListParagraph"/>
        <w:spacing w:after="240"/>
        <w:contextualSpacing w:val="0"/>
      </w:pPr>
      <w:r w:rsidRPr="007A3E2D">
        <w:t>□ Saturday</w:t>
      </w:r>
    </w:p>
    <w:p w:rsidR="00D6464C" w:rsidP="00D6464C" w14:paraId="6DA3FC89" w14:textId="4CBD22B8">
      <w:pPr>
        <w:pStyle w:val="ListParagraph"/>
        <w:numPr>
          <w:ilvl w:val="0"/>
          <w:numId w:val="31"/>
        </w:numPr>
        <w:spacing w:after="240"/>
        <w:contextualSpacing w:val="0"/>
      </w:pPr>
      <w:r>
        <w:t xml:space="preserve">What </w:t>
      </w:r>
      <w:r w:rsidR="00567D83">
        <w:t>was</w:t>
      </w:r>
      <w:r>
        <w:t xml:space="preserve"> the zip code</w:t>
      </w:r>
      <w:r>
        <w:t xml:space="preserve"> of </w:t>
      </w:r>
      <w:r w:rsidR="00567D83">
        <w:t>the place you lived when you were 17</w:t>
      </w:r>
      <w:r>
        <w:t>?</w:t>
      </w:r>
      <w:r w:rsidR="00567D83">
        <w:t xml:space="preserve"> (</w:t>
      </w:r>
      <w:r w:rsidRPr="00E9660F" w:rsidR="00567D83">
        <w:rPr>
          <w:i/>
          <w:iCs/>
        </w:rPr>
        <w:t>If you lived in more than one place, please provide the zip code for the place you lived the longest.</w:t>
      </w:r>
      <w:r w:rsidR="00567D83">
        <w:t>)</w:t>
      </w:r>
      <w:r>
        <w:t xml:space="preserve"> ___________</w:t>
      </w:r>
    </w:p>
    <w:p w:rsidR="00D6464C" w:rsidP="00D6464C" w14:paraId="471BFFE4" w14:textId="73C3824C">
      <w:pPr>
        <w:pStyle w:val="ListParagraph"/>
        <w:numPr>
          <w:ilvl w:val="0"/>
          <w:numId w:val="31"/>
        </w:numPr>
        <w:spacing w:after="240"/>
        <w:contextualSpacing w:val="0"/>
      </w:pPr>
      <w:r>
        <w:t>What is your sex?</w:t>
      </w:r>
    </w:p>
    <w:p w:rsidR="00D6464C" w:rsidP="00D6464C" w14:paraId="1834ABDE" w14:textId="2BED3FA8">
      <w:pPr>
        <w:pStyle w:val="ListParagraph"/>
        <w:spacing w:after="0"/>
        <w:contextualSpacing w:val="0"/>
      </w:pPr>
      <w:r w:rsidRPr="007A3E2D">
        <w:t xml:space="preserve">□ </w:t>
      </w:r>
      <w:r w:rsidR="00B968B0">
        <w:t>Fem</w:t>
      </w:r>
      <w:r>
        <w:t>ale</w:t>
      </w:r>
    </w:p>
    <w:p w:rsidR="00D6464C" w:rsidP="00D6464C" w14:paraId="37B2158D" w14:textId="47AFE8AC">
      <w:pPr>
        <w:pStyle w:val="ListParagraph"/>
        <w:spacing w:after="0"/>
        <w:contextualSpacing w:val="0"/>
      </w:pPr>
      <w:r w:rsidRPr="007A3E2D">
        <w:t xml:space="preserve">□ </w:t>
      </w:r>
      <w:r w:rsidR="00B968B0">
        <w:t>M</w:t>
      </w:r>
      <w:r>
        <w:t>ale</w:t>
      </w:r>
    </w:p>
    <w:p w:rsidR="00D6464C" w:rsidP="00D6464C" w14:paraId="60D4A54B" w14:textId="77777777">
      <w:pPr>
        <w:pStyle w:val="ListParagraph"/>
        <w:spacing w:after="0"/>
        <w:contextualSpacing w:val="0"/>
      </w:pPr>
    </w:p>
    <w:p w:rsidR="00D6464C" w:rsidRPr="007A3E2D" w:rsidP="00D6464C" w14:paraId="58D61AF7" w14:textId="77777777">
      <w:pPr>
        <w:pStyle w:val="ListParagraph"/>
        <w:numPr>
          <w:ilvl w:val="0"/>
          <w:numId w:val="31"/>
        </w:numPr>
        <w:spacing w:after="240"/>
        <w:contextualSpacing w:val="0"/>
      </w:pPr>
      <w:r w:rsidRPr="007A3E2D">
        <w:t>Please provide your email address: ___________</w:t>
      </w:r>
    </w:p>
    <w:p w:rsidR="00D6464C" w:rsidP="00D6464C" w14:paraId="28D56513" w14:textId="77777777">
      <w:pPr>
        <w:pStyle w:val="ListParagraph"/>
        <w:numPr>
          <w:ilvl w:val="0"/>
          <w:numId w:val="31"/>
        </w:numPr>
        <w:spacing w:after="240"/>
        <w:contextualSpacing w:val="0"/>
      </w:pPr>
      <w:r w:rsidRPr="007A3E2D">
        <w:t>Please provide your phone number: ___________</w:t>
      </w:r>
    </w:p>
    <w:p w:rsidR="00B35E66" w:rsidP="00D6464C" w14:paraId="521A5834" w14:textId="7123B227">
      <w:pPr>
        <w:pStyle w:val="ListParagraph"/>
        <w:numPr>
          <w:ilvl w:val="0"/>
          <w:numId w:val="31"/>
        </w:numPr>
        <w:spacing w:after="240"/>
        <w:contextualSpacing w:val="0"/>
      </w:pPr>
      <w:r>
        <w:t>Would you prefer to be contacted by phone or email?</w:t>
      </w:r>
    </w:p>
    <w:p w:rsidR="009F557F" w:rsidP="001B5F1A" w14:paraId="2AF40957" w14:textId="729731B6">
      <w:pPr>
        <w:spacing w:after="0"/>
        <w:ind w:left="720"/>
      </w:pPr>
      <w:r w:rsidRPr="007A3E2D">
        <w:t xml:space="preserve">□ </w:t>
      </w:r>
      <w:r w:rsidR="002D52C6">
        <w:t>Phone</w:t>
      </w:r>
    </w:p>
    <w:p w:rsidR="009F557F" w:rsidP="00E11F90" w14:paraId="668E6E0D" w14:textId="1D950C8E">
      <w:pPr>
        <w:spacing w:after="0"/>
        <w:ind w:left="720"/>
      </w:pPr>
      <w:r w:rsidRPr="007A3E2D">
        <w:t xml:space="preserve">□ </w:t>
      </w:r>
      <w:r w:rsidR="002D52C6">
        <w:t>E-mail</w:t>
      </w:r>
    </w:p>
    <w:p w:rsidR="009F557F" w:rsidRPr="007A3E2D" w:rsidP="009F557F" w14:paraId="5384B335" w14:textId="77777777"/>
    <w:p w:rsidR="0013796E" w14:paraId="39ED8721" w14:textId="2EDD7440">
      <w:pPr>
        <w:spacing w:after="160" w:line="259" w:lineRule="auto"/>
        <w:textAlignment w:val="auto"/>
      </w:pPr>
      <w:r>
        <w:br w:type="page"/>
      </w:r>
    </w:p>
    <w:p w:rsidR="00D6464C" w:rsidRPr="007A3E2D" w:rsidP="00D6464C" w14:paraId="6865C3A5" w14:textId="77777777">
      <w:pPr>
        <w:pStyle w:val="Heading1"/>
      </w:pPr>
      <w:bookmarkStart w:id="1" w:name="_Ref159172446"/>
      <w:bookmarkStart w:id="2" w:name="_Ref165020461"/>
      <w:r w:rsidRPr="007A3E2D">
        <w:t>Appendix 2: Pre-Study and Post-Study Questionnaire</w:t>
      </w:r>
      <w:bookmarkEnd w:id="1"/>
      <w:r w:rsidRPr="007A3E2D">
        <w:t>s</w:t>
      </w:r>
      <w:bookmarkEnd w:id="2"/>
    </w:p>
    <w:p w:rsidR="00D6464C" w:rsidP="00D6464C" w14:paraId="230F75CC" w14:textId="0EE9D30D">
      <w:pPr>
        <w:pStyle w:val="Heading2"/>
      </w:pPr>
      <w:r w:rsidRPr="007A3E2D">
        <w:t>Pre-Study Questionnaire</w:t>
      </w:r>
      <w:r w:rsidR="00C45A68">
        <w:t xml:space="preserve"> (NHTSA Form 2020)</w:t>
      </w:r>
    </w:p>
    <w:p w:rsidR="00FA53BF" w:rsidP="00FA53BF" w14:paraId="68198D7F" w14:textId="7A0F5F00">
      <w:pPr>
        <w:pStyle w:val="Heading3"/>
      </w:pPr>
      <w:r>
        <w:t>Rationale for Inclusion</w:t>
      </w:r>
    </w:p>
    <w:p w:rsidR="00D6464C" w:rsidRPr="007D06EC" w:rsidP="00D6464C" w14:paraId="2326D952" w14:textId="222DD035">
      <w:r w:rsidRPr="006F0AD0">
        <w:t xml:space="preserve">The information collected in the </w:t>
      </w:r>
      <w:r w:rsidR="00F640D4">
        <w:t xml:space="preserve">simulator sickness pre-study and </w:t>
      </w:r>
      <w:r w:rsidRPr="006F0AD0">
        <w:t xml:space="preserve">post-study questionnaire is designed to determine whether the participant exhibits any signs of simulator sickness </w:t>
      </w:r>
      <w:r>
        <w:t>and, possibly, should be excluded from the study. The simulator sickness questionnaire has been validated in both flight</w:t>
      </w:r>
      <w:r>
        <w:rPr>
          <w:rStyle w:val="FootnoteReference"/>
        </w:rPr>
        <w:footnoteReference w:id="3"/>
      </w:r>
      <w:r>
        <w:t xml:space="preserve"> and driving simulators.</w:t>
      </w:r>
      <w:r>
        <w:rPr>
          <w:rStyle w:val="FootnoteReference"/>
        </w:rPr>
        <w:footnoteReference w:id="4"/>
      </w:r>
      <w:r>
        <w:t xml:space="preserve"> Questions </w:t>
      </w:r>
      <w:r w:rsidR="00B33CAA">
        <w:t>(</w:t>
      </w:r>
      <w:r>
        <w:t>q</w:t>
      </w:r>
      <w:r w:rsidR="00B33CAA">
        <w:t>)</w:t>
      </w:r>
      <w:r>
        <w:t xml:space="preserve"> and </w:t>
      </w:r>
      <w:r w:rsidR="00B33CAA">
        <w:t>(</w:t>
      </w:r>
      <w:r>
        <w:t>r</w:t>
      </w:r>
      <w:r w:rsidR="00B33CAA">
        <w:t>)</w:t>
      </w:r>
      <w:r>
        <w:t xml:space="preserve"> are also related to a decision on whether to have a participant be evaluated in the driving simulator</w:t>
      </w:r>
      <w:r w:rsidR="00B968B0">
        <w:t xml:space="preserve">; these two questions </w:t>
      </w:r>
      <w:r w:rsidR="00272C83">
        <w:t xml:space="preserve">are administered only </w:t>
      </w:r>
      <w:r w:rsidR="00B968B0">
        <w:t>i</w:t>
      </w:r>
      <w:r w:rsidR="00272C83">
        <w:t>n the pre-study simulator sickness questionnaire</w:t>
      </w:r>
      <w:r w:rsidR="00B968B0">
        <w:t>.</w:t>
      </w:r>
    </w:p>
    <w:p w:rsidR="00D6464C" w:rsidRPr="007A3E2D" w:rsidP="00D6464C" w14:paraId="246BD9D6" w14:textId="1ED7F99E">
      <w:pPr>
        <w:pStyle w:val="Heading3"/>
      </w:pPr>
      <w:r w:rsidRPr="007A3E2D">
        <w:t>Simulator Sickness</w:t>
      </w:r>
      <w:r w:rsidR="00272C83">
        <w:t xml:space="preserve"> (Pre-Study)</w:t>
      </w:r>
    </w:p>
    <w:tbl>
      <w:tblPr>
        <w:tblW w:w="0" w:type="auto"/>
        <w:tblInd w:w="650" w:type="dxa"/>
        <w:tblLayout w:type="fixed"/>
        <w:tblCellMar>
          <w:left w:w="0" w:type="dxa"/>
          <w:right w:w="0" w:type="dxa"/>
        </w:tblCellMar>
        <w:tblLook w:val="01E0"/>
      </w:tblPr>
      <w:tblGrid>
        <w:gridCol w:w="6635"/>
        <w:gridCol w:w="707"/>
        <w:gridCol w:w="2167"/>
      </w:tblGrid>
      <w:tr w14:paraId="13B51B69" w14:textId="77777777" w:rsidTr="00F50A70">
        <w:tblPrEx>
          <w:tblW w:w="0" w:type="auto"/>
          <w:tblInd w:w="650" w:type="dxa"/>
          <w:tblLayout w:type="fixed"/>
          <w:tblCellMar>
            <w:left w:w="0" w:type="dxa"/>
            <w:right w:w="0" w:type="dxa"/>
          </w:tblCellMar>
          <w:tblLook w:val="01E0"/>
        </w:tblPrEx>
        <w:trPr>
          <w:trHeight w:val="1525"/>
        </w:trPr>
        <w:tc>
          <w:tcPr>
            <w:tcW w:w="9509" w:type="dxa"/>
            <w:gridSpan w:val="3"/>
            <w:tcBorders>
              <w:top w:val="single" w:sz="4" w:space="0" w:color="000000"/>
              <w:left w:val="single" w:sz="4" w:space="0" w:color="000000"/>
              <w:right w:val="single" w:sz="4" w:space="0" w:color="000000"/>
            </w:tcBorders>
          </w:tcPr>
          <w:p w:rsidR="00D6464C" w:rsidRPr="007A3E2D" w:rsidP="00F50A70" w14:paraId="58909F50" w14:textId="77777777">
            <w:pPr>
              <w:widowControl w:val="0"/>
              <w:autoSpaceDE w:val="0"/>
              <w:autoSpaceDN w:val="0"/>
              <w:spacing w:before="23" w:after="0" w:line="500" w:lineRule="atLeast"/>
              <w:ind w:left="34"/>
              <w:textAlignment w:val="auto"/>
              <w:rPr>
                <w:sz w:val="22"/>
                <w:szCs w:val="22"/>
              </w:rPr>
            </w:pPr>
            <w:r w:rsidRPr="007A3E2D">
              <w:rPr>
                <w:sz w:val="22"/>
                <w:szCs w:val="22"/>
              </w:rPr>
              <w:t>Please</w:t>
            </w:r>
            <w:r w:rsidRPr="007A3E2D">
              <w:rPr>
                <w:spacing w:val="-3"/>
                <w:sz w:val="22"/>
                <w:szCs w:val="22"/>
              </w:rPr>
              <w:t xml:space="preserve"> </w:t>
            </w:r>
            <w:r w:rsidRPr="007A3E2D">
              <w:rPr>
                <w:sz w:val="22"/>
                <w:szCs w:val="22"/>
              </w:rPr>
              <w:t>indicate</w:t>
            </w:r>
            <w:r w:rsidRPr="007A3E2D">
              <w:rPr>
                <w:spacing w:val="-3"/>
                <w:sz w:val="22"/>
                <w:szCs w:val="22"/>
              </w:rPr>
              <w:t xml:space="preserve"> </w:t>
            </w:r>
            <w:r w:rsidRPr="007A3E2D">
              <w:rPr>
                <w:sz w:val="22"/>
                <w:szCs w:val="22"/>
              </w:rPr>
              <w:t>the</w:t>
            </w:r>
            <w:r w:rsidRPr="007A3E2D">
              <w:rPr>
                <w:spacing w:val="-3"/>
                <w:sz w:val="22"/>
                <w:szCs w:val="22"/>
              </w:rPr>
              <w:t xml:space="preserve"> </w:t>
            </w:r>
            <w:r w:rsidRPr="007A3E2D">
              <w:rPr>
                <w:sz w:val="22"/>
                <w:szCs w:val="22"/>
              </w:rPr>
              <w:t>severity</w:t>
            </w:r>
            <w:r w:rsidRPr="007A3E2D">
              <w:rPr>
                <w:spacing w:val="-3"/>
                <w:sz w:val="22"/>
                <w:szCs w:val="22"/>
              </w:rPr>
              <w:t xml:space="preserve"> </w:t>
            </w:r>
            <w:r w:rsidRPr="007A3E2D">
              <w:rPr>
                <w:sz w:val="22"/>
                <w:szCs w:val="22"/>
              </w:rPr>
              <w:t>of</w:t>
            </w:r>
            <w:r w:rsidRPr="007A3E2D">
              <w:rPr>
                <w:spacing w:val="-3"/>
                <w:sz w:val="22"/>
                <w:szCs w:val="22"/>
              </w:rPr>
              <w:t xml:space="preserve"> </w:t>
            </w:r>
            <w:r w:rsidRPr="007A3E2D">
              <w:rPr>
                <w:sz w:val="22"/>
                <w:szCs w:val="22"/>
              </w:rPr>
              <w:t>symptoms</w:t>
            </w:r>
            <w:r w:rsidRPr="007A3E2D">
              <w:rPr>
                <w:spacing w:val="-3"/>
                <w:sz w:val="22"/>
                <w:szCs w:val="22"/>
              </w:rPr>
              <w:t xml:space="preserve"> </w:t>
            </w:r>
            <w:r w:rsidRPr="007A3E2D">
              <w:rPr>
                <w:sz w:val="22"/>
                <w:szCs w:val="22"/>
              </w:rPr>
              <w:t>that</w:t>
            </w:r>
            <w:r w:rsidRPr="007A3E2D">
              <w:rPr>
                <w:spacing w:val="-3"/>
                <w:sz w:val="22"/>
                <w:szCs w:val="22"/>
              </w:rPr>
              <w:t xml:space="preserve"> </w:t>
            </w:r>
            <w:r w:rsidRPr="007A3E2D">
              <w:rPr>
                <w:sz w:val="22"/>
                <w:szCs w:val="22"/>
              </w:rPr>
              <w:t>apply</w:t>
            </w:r>
            <w:r w:rsidRPr="007A3E2D">
              <w:rPr>
                <w:spacing w:val="-1"/>
                <w:sz w:val="22"/>
                <w:szCs w:val="22"/>
              </w:rPr>
              <w:t xml:space="preserve"> </w:t>
            </w:r>
            <w:r w:rsidRPr="007A3E2D">
              <w:rPr>
                <w:sz w:val="22"/>
                <w:szCs w:val="22"/>
              </w:rPr>
              <w:t>to</w:t>
            </w:r>
            <w:r w:rsidRPr="007A3E2D">
              <w:rPr>
                <w:spacing w:val="-4"/>
                <w:sz w:val="22"/>
                <w:szCs w:val="22"/>
              </w:rPr>
              <w:t xml:space="preserve"> </w:t>
            </w:r>
            <w:r w:rsidRPr="007A3E2D">
              <w:rPr>
                <w:sz w:val="22"/>
                <w:szCs w:val="22"/>
              </w:rPr>
              <w:t>you</w:t>
            </w:r>
            <w:r w:rsidRPr="007A3E2D">
              <w:rPr>
                <w:spacing w:val="-3"/>
                <w:sz w:val="22"/>
                <w:szCs w:val="22"/>
              </w:rPr>
              <w:t xml:space="preserve"> </w:t>
            </w:r>
            <w:r w:rsidRPr="007A3E2D">
              <w:rPr>
                <w:sz w:val="22"/>
                <w:szCs w:val="22"/>
                <w:u w:val="single"/>
              </w:rPr>
              <w:t>right</w:t>
            </w:r>
            <w:r w:rsidRPr="007A3E2D">
              <w:rPr>
                <w:spacing w:val="-3"/>
                <w:sz w:val="22"/>
                <w:szCs w:val="22"/>
                <w:u w:val="single"/>
              </w:rPr>
              <w:t xml:space="preserve"> </w:t>
            </w:r>
            <w:r w:rsidRPr="007A3E2D">
              <w:rPr>
                <w:sz w:val="22"/>
                <w:szCs w:val="22"/>
                <w:u w:val="single"/>
              </w:rPr>
              <w:t>now</w:t>
            </w:r>
            <w:r w:rsidRPr="007A3E2D">
              <w:rPr>
                <w:sz w:val="22"/>
                <w:szCs w:val="22"/>
              </w:rPr>
              <w:t xml:space="preserve"> by</w:t>
            </w:r>
            <w:r w:rsidRPr="007A3E2D">
              <w:rPr>
                <w:spacing w:val="-3"/>
                <w:sz w:val="22"/>
                <w:szCs w:val="22"/>
              </w:rPr>
              <w:t xml:space="preserve"> </w:t>
            </w:r>
            <w:r w:rsidRPr="007A3E2D">
              <w:rPr>
                <w:sz w:val="22"/>
                <w:szCs w:val="22"/>
              </w:rPr>
              <w:t>circling</w:t>
            </w:r>
            <w:r w:rsidRPr="007A3E2D">
              <w:rPr>
                <w:spacing w:val="-4"/>
                <w:sz w:val="22"/>
                <w:szCs w:val="22"/>
              </w:rPr>
              <w:t xml:space="preserve"> </w:t>
            </w:r>
            <w:r w:rsidRPr="007A3E2D">
              <w:rPr>
                <w:sz w:val="22"/>
                <w:szCs w:val="22"/>
              </w:rPr>
              <w:t>the</w:t>
            </w:r>
            <w:r w:rsidRPr="007A3E2D">
              <w:rPr>
                <w:spacing w:val="-3"/>
                <w:sz w:val="22"/>
                <w:szCs w:val="22"/>
              </w:rPr>
              <w:t xml:space="preserve"> </w:t>
            </w:r>
            <w:r w:rsidRPr="007A3E2D">
              <w:rPr>
                <w:sz w:val="22"/>
                <w:szCs w:val="22"/>
              </w:rPr>
              <w:t>appropriate</w:t>
            </w:r>
            <w:r w:rsidRPr="007A3E2D">
              <w:rPr>
                <w:spacing w:val="-3"/>
                <w:sz w:val="22"/>
                <w:szCs w:val="22"/>
              </w:rPr>
              <w:t xml:space="preserve"> </w:t>
            </w:r>
            <w:r w:rsidRPr="007A3E2D">
              <w:rPr>
                <w:sz w:val="22"/>
                <w:szCs w:val="22"/>
              </w:rPr>
              <w:t xml:space="preserve">word. </w:t>
            </w:r>
            <w:r w:rsidRPr="007A3E2D">
              <w:rPr>
                <w:spacing w:val="-2"/>
                <w:sz w:val="22"/>
                <w:szCs w:val="22"/>
              </w:rPr>
              <w:t>Symptom</w:t>
            </w:r>
          </w:p>
          <w:p w:rsidR="00D6464C" w:rsidRPr="007A3E2D" w:rsidP="00F50A70" w14:paraId="3F3C9F39" w14:textId="77777777">
            <w:pPr>
              <w:widowControl w:val="0"/>
              <w:tabs>
                <w:tab w:val="left" w:pos="749"/>
                <w:tab w:val="left" w:pos="1574"/>
                <w:tab w:val="left" w:pos="2453"/>
              </w:tabs>
              <w:autoSpaceDE w:val="0"/>
              <w:autoSpaceDN w:val="0"/>
              <w:spacing w:before="6" w:after="0"/>
              <w:ind w:left="34"/>
              <w:textAlignment w:val="auto"/>
              <w:rPr>
                <w:sz w:val="22"/>
                <w:szCs w:val="22"/>
              </w:rPr>
            </w:pPr>
            <w:r w:rsidRPr="007A3E2D">
              <w:rPr>
                <w:spacing w:val="-10"/>
                <w:sz w:val="22"/>
                <w:szCs w:val="22"/>
              </w:rPr>
              <w:t>0</w:t>
            </w:r>
            <w:r w:rsidRPr="007A3E2D">
              <w:rPr>
                <w:sz w:val="22"/>
                <w:szCs w:val="22"/>
              </w:rPr>
              <w:tab/>
            </w:r>
            <w:r w:rsidRPr="007A3E2D">
              <w:rPr>
                <w:spacing w:val="-10"/>
                <w:sz w:val="22"/>
                <w:szCs w:val="22"/>
              </w:rPr>
              <w:t>1</w:t>
            </w:r>
            <w:r w:rsidRPr="007A3E2D">
              <w:rPr>
                <w:sz w:val="22"/>
                <w:szCs w:val="22"/>
              </w:rPr>
              <w:tab/>
            </w:r>
            <w:r w:rsidRPr="007A3E2D">
              <w:rPr>
                <w:spacing w:val="-10"/>
                <w:sz w:val="22"/>
                <w:szCs w:val="22"/>
              </w:rPr>
              <w:t>2</w:t>
            </w:r>
            <w:r w:rsidRPr="007A3E2D">
              <w:rPr>
                <w:sz w:val="22"/>
                <w:szCs w:val="22"/>
              </w:rPr>
              <w:tab/>
            </w:r>
            <w:r w:rsidRPr="007A3E2D">
              <w:rPr>
                <w:spacing w:val="-10"/>
                <w:sz w:val="22"/>
                <w:szCs w:val="22"/>
              </w:rPr>
              <w:t>3</w:t>
            </w:r>
          </w:p>
        </w:tc>
      </w:tr>
      <w:tr w14:paraId="3FDAA238" w14:textId="77777777" w:rsidTr="00F50A70">
        <w:tblPrEx>
          <w:tblW w:w="0" w:type="auto"/>
          <w:tblInd w:w="650" w:type="dxa"/>
          <w:tblLayout w:type="fixed"/>
          <w:tblCellMar>
            <w:left w:w="0" w:type="dxa"/>
            <w:right w:w="0" w:type="dxa"/>
          </w:tblCellMar>
          <w:tblLook w:val="01E0"/>
        </w:tblPrEx>
        <w:trPr>
          <w:trHeight w:val="383"/>
        </w:trPr>
        <w:tc>
          <w:tcPr>
            <w:tcW w:w="6635" w:type="dxa"/>
            <w:tcBorders>
              <w:top w:val="single" w:sz="4" w:space="0" w:color="000000"/>
              <w:left w:val="single" w:sz="4" w:space="0" w:color="000000"/>
            </w:tcBorders>
          </w:tcPr>
          <w:p w:rsidR="00D6464C" w:rsidRPr="00B968B0" w:rsidP="00F50A70" w14:paraId="25E94C7C" w14:textId="77777777">
            <w:pPr>
              <w:widowControl w:val="0"/>
              <w:tabs>
                <w:tab w:val="left" w:pos="3635"/>
              </w:tabs>
              <w:autoSpaceDE w:val="0"/>
              <w:autoSpaceDN w:val="0"/>
              <w:spacing w:after="0" w:line="253" w:lineRule="exact"/>
              <w:ind w:left="34"/>
              <w:textAlignment w:val="auto"/>
              <w:rPr>
                <w:sz w:val="22"/>
                <w:szCs w:val="22"/>
              </w:rPr>
            </w:pPr>
            <w:r w:rsidRPr="00B968B0">
              <w:rPr>
                <w:sz w:val="22"/>
                <w:szCs w:val="22"/>
              </w:rPr>
              <w:t>a.</w:t>
            </w:r>
            <w:r w:rsidRPr="00B968B0">
              <w:rPr>
                <w:spacing w:val="49"/>
                <w:sz w:val="22"/>
                <w:szCs w:val="22"/>
              </w:rPr>
              <w:t xml:space="preserve"> </w:t>
            </w:r>
            <w:r w:rsidRPr="00E11F90">
              <w:rPr>
                <w:sz w:val="22"/>
                <w:szCs w:val="22"/>
              </w:rPr>
              <w:t>General</w:t>
            </w:r>
            <w:r w:rsidRPr="00B968B0">
              <w:rPr>
                <w:spacing w:val="-3"/>
                <w:sz w:val="22"/>
                <w:szCs w:val="22"/>
              </w:rPr>
              <w:t xml:space="preserve"> </w:t>
            </w:r>
            <w:r w:rsidRPr="00B968B0">
              <w:rPr>
                <w:spacing w:val="-2"/>
                <w:sz w:val="22"/>
                <w:szCs w:val="22"/>
              </w:rPr>
              <w:t>discomfort</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0227F383"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51B5A07C" w14:textId="77777777">
            <w:pPr>
              <w:widowControl w:val="0"/>
              <w:autoSpaceDE w:val="0"/>
              <w:autoSpaceDN w:val="0"/>
              <w:spacing w:after="0"/>
              <w:textAlignment w:val="auto"/>
              <w:rPr>
                <w:sz w:val="20"/>
                <w:szCs w:val="22"/>
              </w:rPr>
            </w:pPr>
          </w:p>
        </w:tc>
      </w:tr>
      <w:tr w14:paraId="69BD8678" w14:textId="77777777" w:rsidTr="00F50A70">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D6464C" w:rsidRPr="00B968B0" w:rsidP="00F50A70" w14:paraId="418E21C6" w14:textId="77777777">
            <w:pPr>
              <w:widowControl w:val="0"/>
              <w:tabs>
                <w:tab w:val="left" w:pos="3633"/>
              </w:tabs>
              <w:autoSpaceDE w:val="0"/>
              <w:autoSpaceDN w:val="0"/>
              <w:spacing w:before="121" w:after="0"/>
              <w:ind w:left="34"/>
              <w:textAlignment w:val="auto"/>
              <w:rPr>
                <w:sz w:val="22"/>
                <w:szCs w:val="22"/>
              </w:rPr>
            </w:pPr>
            <w:r w:rsidRPr="00B968B0">
              <w:rPr>
                <w:sz w:val="22"/>
                <w:szCs w:val="22"/>
              </w:rPr>
              <w:t>b.</w:t>
            </w:r>
            <w:r w:rsidRPr="00B968B0">
              <w:rPr>
                <w:spacing w:val="53"/>
                <w:sz w:val="22"/>
                <w:szCs w:val="22"/>
              </w:rPr>
              <w:t xml:space="preserve"> </w:t>
            </w:r>
            <w:r w:rsidRPr="00E11F90">
              <w:rPr>
                <w:spacing w:val="-2"/>
                <w:sz w:val="22"/>
                <w:szCs w:val="22"/>
              </w:rPr>
              <w:t>Fatigue</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04B28432"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4F862EC8" w14:textId="77777777">
            <w:pPr>
              <w:widowControl w:val="0"/>
              <w:autoSpaceDE w:val="0"/>
              <w:autoSpaceDN w:val="0"/>
              <w:spacing w:after="0"/>
              <w:textAlignment w:val="auto"/>
              <w:rPr>
                <w:sz w:val="20"/>
                <w:szCs w:val="22"/>
              </w:rPr>
            </w:pPr>
          </w:p>
        </w:tc>
      </w:tr>
      <w:tr w14:paraId="3A65207E" w14:textId="77777777" w:rsidTr="00F50A70">
        <w:tblPrEx>
          <w:tblW w:w="0" w:type="auto"/>
          <w:tblInd w:w="650" w:type="dxa"/>
          <w:tblLayout w:type="fixed"/>
          <w:tblCellMar>
            <w:left w:w="0" w:type="dxa"/>
            <w:right w:w="0" w:type="dxa"/>
          </w:tblCellMar>
          <w:tblLook w:val="01E0"/>
        </w:tblPrEx>
        <w:trPr>
          <w:trHeight w:val="506"/>
        </w:trPr>
        <w:tc>
          <w:tcPr>
            <w:tcW w:w="6635" w:type="dxa"/>
            <w:tcBorders>
              <w:left w:val="single" w:sz="4" w:space="0" w:color="000000"/>
            </w:tcBorders>
          </w:tcPr>
          <w:p w:rsidR="00D6464C" w:rsidRPr="00B968B0" w:rsidP="00F50A70" w14:paraId="26DCA54D" w14:textId="77777777">
            <w:pPr>
              <w:widowControl w:val="0"/>
              <w:tabs>
                <w:tab w:val="left" w:pos="3635"/>
              </w:tabs>
              <w:autoSpaceDE w:val="0"/>
              <w:autoSpaceDN w:val="0"/>
              <w:spacing w:before="122" w:after="0"/>
              <w:ind w:left="34"/>
              <w:textAlignment w:val="auto"/>
              <w:rPr>
                <w:sz w:val="22"/>
                <w:szCs w:val="22"/>
              </w:rPr>
            </w:pPr>
            <w:r w:rsidRPr="00B968B0">
              <w:rPr>
                <w:sz w:val="22"/>
                <w:szCs w:val="22"/>
              </w:rPr>
              <w:t>c.</w:t>
            </w:r>
            <w:r w:rsidRPr="00B968B0">
              <w:rPr>
                <w:spacing w:val="53"/>
                <w:sz w:val="22"/>
                <w:szCs w:val="22"/>
              </w:rPr>
              <w:t xml:space="preserve"> </w:t>
            </w:r>
            <w:r w:rsidRPr="00E11F90">
              <w:rPr>
                <w:spacing w:val="-2"/>
                <w:sz w:val="22"/>
                <w:szCs w:val="22"/>
              </w:rPr>
              <w:t>Headache</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79BE508A"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1524A89C" w14:textId="77777777">
            <w:pPr>
              <w:widowControl w:val="0"/>
              <w:autoSpaceDE w:val="0"/>
              <w:autoSpaceDN w:val="0"/>
              <w:spacing w:after="0"/>
              <w:textAlignment w:val="auto"/>
              <w:rPr>
                <w:sz w:val="20"/>
                <w:szCs w:val="22"/>
              </w:rPr>
            </w:pPr>
          </w:p>
        </w:tc>
      </w:tr>
      <w:tr w14:paraId="23645F20" w14:textId="77777777" w:rsidTr="00F50A70">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D6464C" w:rsidRPr="00B968B0" w:rsidP="00F50A70" w14:paraId="549C67FA" w14:textId="77777777">
            <w:pPr>
              <w:widowControl w:val="0"/>
              <w:tabs>
                <w:tab w:val="left" w:pos="3635"/>
              </w:tabs>
              <w:autoSpaceDE w:val="0"/>
              <w:autoSpaceDN w:val="0"/>
              <w:spacing w:before="122" w:after="0"/>
              <w:ind w:left="34"/>
              <w:textAlignment w:val="auto"/>
              <w:rPr>
                <w:sz w:val="22"/>
                <w:szCs w:val="22"/>
              </w:rPr>
            </w:pPr>
            <w:r w:rsidRPr="00B968B0">
              <w:rPr>
                <w:sz w:val="22"/>
                <w:szCs w:val="22"/>
              </w:rPr>
              <w:t>d.</w:t>
            </w:r>
            <w:r w:rsidRPr="00B968B0">
              <w:rPr>
                <w:spacing w:val="53"/>
                <w:sz w:val="22"/>
                <w:szCs w:val="22"/>
              </w:rPr>
              <w:t xml:space="preserve"> </w:t>
            </w:r>
            <w:r w:rsidRPr="00E11F90">
              <w:rPr>
                <w:spacing w:val="-2"/>
                <w:sz w:val="22"/>
                <w:szCs w:val="22"/>
              </w:rPr>
              <w:t>Eyestrain</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0F4DB25F"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32C0A41B" w14:textId="77777777">
            <w:pPr>
              <w:widowControl w:val="0"/>
              <w:autoSpaceDE w:val="0"/>
              <w:autoSpaceDN w:val="0"/>
              <w:spacing w:after="0"/>
              <w:textAlignment w:val="auto"/>
              <w:rPr>
                <w:sz w:val="20"/>
                <w:szCs w:val="22"/>
              </w:rPr>
            </w:pPr>
          </w:p>
        </w:tc>
      </w:tr>
      <w:tr w14:paraId="5FA39898" w14:textId="77777777" w:rsidTr="00F50A70">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D6464C" w:rsidRPr="00B968B0" w:rsidP="00F50A70" w14:paraId="5CA214C2" w14:textId="77777777">
            <w:pPr>
              <w:widowControl w:val="0"/>
              <w:tabs>
                <w:tab w:val="left" w:pos="3635"/>
              </w:tabs>
              <w:autoSpaceDE w:val="0"/>
              <w:autoSpaceDN w:val="0"/>
              <w:spacing w:before="121" w:after="0"/>
              <w:ind w:left="34"/>
              <w:textAlignment w:val="auto"/>
              <w:rPr>
                <w:sz w:val="22"/>
                <w:szCs w:val="22"/>
              </w:rPr>
            </w:pPr>
            <w:r w:rsidRPr="00B968B0">
              <w:rPr>
                <w:sz w:val="22"/>
                <w:szCs w:val="22"/>
              </w:rPr>
              <w:t>e.</w:t>
            </w:r>
            <w:r w:rsidRPr="00B968B0">
              <w:rPr>
                <w:spacing w:val="48"/>
                <w:sz w:val="22"/>
                <w:szCs w:val="22"/>
              </w:rPr>
              <w:t xml:space="preserve"> </w:t>
            </w:r>
            <w:r w:rsidRPr="00E11F90">
              <w:rPr>
                <w:sz w:val="22"/>
                <w:szCs w:val="22"/>
              </w:rPr>
              <w:t>Difficulty</w:t>
            </w:r>
            <w:r w:rsidRPr="00B968B0">
              <w:rPr>
                <w:spacing w:val="-4"/>
                <w:sz w:val="22"/>
                <w:szCs w:val="22"/>
              </w:rPr>
              <w:t xml:space="preserve"> </w:t>
            </w:r>
            <w:r w:rsidRPr="00B968B0">
              <w:rPr>
                <w:spacing w:val="-2"/>
                <w:sz w:val="22"/>
                <w:szCs w:val="22"/>
              </w:rPr>
              <w:t>focusing</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510330EA"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02786411" w14:textId="77777777">
            <w:pPr>
              <w:widowControl w:val="0"/>
              <w:autoSpaceDE w:val="0"/>
              <w:autoSpaceDN w:val="0"/>
              <w:spacing w:after="0"/>
              <w:textAlignment w:val="auto"/>
              <w:rPr>
                <w:sz w:val="20"/>
                <w:szCs w:val="22"/>
              </w:rPr>
            </w:pPr>
          </w:p>
        </w:tc>
      </w:tr>
      <w:tr w14:paraId="69908DD3" w14:textId="77777777" w:rsidTr="00F50A70">
        <w:tblPrEx>
          <w:tblW w:w="0" w:type="auto"/>
          <w:tblInd w:w="650" w:type="dxa"/>
          <w:tblLayout w:type="fixed"/>
          <w:tblCellMar>
            <w:left w:w="0" w:type="dxa"/>
            <w:right w:w="0" w:type="dxa"/>
          </w:tblCellMar>
          <w:tblLook w:val="01E0"/>
        </w:tblPrEx>
        <w:trPr>
          <w:trHeight w:val="506"/>
        </w:trPr>
        <w:tc>
          <w:tcPr>
            <w:tcW w:w="6635" w:type="dxa"/>
            <w:tcBorders>
              <w:left w:val="single" w:sz="4" w:space="0" w:color="000000"/>
            </w:tcBorders>
          </w:tcPr>
          <w:p w:rsidR="00D6464C" w:rsidRPr="00B968B0" w:rsidP="00F50A70" w14:paraId="2221F6CF" w14:textId="77777777">
            <w:pPr>
              <w:widowControl w:val="0"/>
              <w:tabs>
                <w:tab w:val="left" w:pos="3634"/>
              </w:tabs>
              <w:autoSpaceDE w:val="0"/>
              <w:autoSpaceDN w:val="0"/>
              <w:spacing w:before="122" w:after="0"/>
              <w:ind w:left="34"/>
              <w:textAlignment w:val="auto"/>
              <w:rPr>
                <w:sz w:val="22"/>
                <w:szCs w:val="22"/>
              </w:rPr>
            </w:pPr>
            <w:r w:rsidRPr="00B968B0">
              <w:rPr>
                <w:sz w:val="22"/>
                <w:szCs w:val="22"/>
              </w:rPr>
              <w:t>f.</w:t>
            </w:r>
            <w:r w:rsidRPr="00B968B0">
              <w:rPr>
                <w:spacing w:val="48"/>
                <w:sz w:val="22"/>
                <w:szCs w:val="22"/>
              </w:rPr>
              <w:t xml:space="preserve"> </w:t>
            </w:r>
            <w:r w:rsidRPr="00E11F90">
              <w:rPr>
                <w:sz w:val="22"/>
                <w:szCs w:val="22"/>
              </w:rPr>
              <w:t>Increased</w:t>
            </w:r>
            <w:r w:rsidRPr="00B968B0">
              <w:rPr>
                <w:spacing w:val="-3"/>
                <w:sz w:val="22"/>
                <w:szCs w:val="22"/>
              </w:rPr>
              <w:t xml:space="preserve"> </w:t>
            </w:r>
            <w:r w:rsidRPr="00B968B0">
              <w:rPr>
                <w:spacing w:val="-2"/>
                <w:sz w:val="22"/>
                <w:szCs w:val="22"/>
              </w:rPr>
              <w:t>salivation</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5"/>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0C0629C9"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637DBB8A" w14:textId="77777777">
            <w:pPr>
              <w:widowControl w:val="0"/>
              <w:autoSpaceDE w:val="0"/>
              <w:autoSpaceDN w:val="0"/>
              <w:spacing w:after="0"/>
              <w:textAlignment w:val="auto"/>
              <w:rPr>
                <w:sz w:val="20"/>
                <w:szCs w:val="22"/>
              </w:rPr>
            </w:pPr>
          </w:p>
        </w:tc>
      </w:tr>
      <w:tr w14:paraId="08643688" w14:textId="77777777" w:rsidTr="00F50A70">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D6464C" w:rsidRPr="00B968B0" w:rsidP="00F50A70" w14:paraId="699DB8AF" w14:textId="77777777">
            <w:pPr>
              <w:widowControl w:val="0"/>
              <w:tabs>
                <w:tab w:val="left" w:pos="3634"/>
              </w:tabs>
              <w:autoSpaceDE w:val="0"/>
              <w:autoSpaceDN w:val="0"/>
              <w:spacing w:before="122" w:after="0"/>
              <w:ind w:left="34"/>
              <w:textAlignment w:val="auto"/>
              <w:rPr>
                <w:sz w:val="22"/>
                <w:szCs w:val="22"/>
              </w:rPr>
            </w:pPr>
            <w:r w:rsidRPr="00B968B0">
              <w:rPr>
                <w:sz w:val="22"/>
                <w:szCs w:val="22"/>
              </w:rPr>
              <w:t>g.</w:t>
            </w:r>
            <w:r w:rsidRPr="00B968B0">
              <w:rPr>
                <w:spacing w:val="53"/>
                <w:sz w:val="22"/>
                <w:szCs w:val="22"/>
              </w:rPr>
              <w:t xml:space="preserve"> </w:t>
            </w:r>
            <w:r w:rsidRPr="00E11F90">
              <w:rPr>
                <w:spacing w:val="-2"/>
                <w:sz w:val="22"/>
                <w:szCs w:val="22"/>
              </w:rPr>
              <w:t>Sweating</w:t>
            </w:r>
            <w:r w:rsidRPr="00B968B0">
              <w:rPr>
                <w:sz w:val="22"/>
                <w:szCs w:val="22"/>
              </w:rPr>
              <w:tab/>
            </w:r>
            <w:r w:rsidRPr="00B968B0">
              <w:rPr>
                <w:sz w:val="22"/>
                <w:szCs w:val="22"/>
              </w:rPr>
              <w:t>None</w:t>
            </w:r>
            <w:r w:rsidRPr="00B968B0">
              <w:rPr>
                <w:spacing w:val="75"/>
                <w:w w:val="150"/>
                <w:sz w:val="22"/>
                <w:szCs w:val="22"/>
              </w:rPr>
              <w:t xml:space="preserve"> </w:t>
            </w:r>
            <w:r w:rsidRPr="00B968B0">
              <w:rPr>
                <w:sz w:val="22"/>
                <w:szCs w:val="22"/>
              </w:rPr>
              <w:t>Slight</w:t>
            </w:r>
            <w:r w:rsidRPr="00B968B0">
              <w:rPr>
                <w:spacing w:val="75"/>
                <w:w w:val="150"/>
                <w:sz w:val="22"/>
                <w:szCs w:val="22"/>
              </w:rPr>
              <w:t xml:space="preserve"> </w:t>
            </w:r>
            <w:r w:rsidRPr="00B968B0">
              <w:rPr>
                <w:sz w:val="22"/>
                <w:szCs w:val="22"/>
              </w:rPr>
              <w:t>Moderate</w:t>
            </w:r>
            <w:r w:rsidRPr="00B968B0">
              <w:rPr>
                <w:spacing w:val="76"/>
                <w:w w:val="150"/>
                <w:sz w:val="22"/>
                <w:szCs w:val="22"/>
              </w:rPr>
              <w:t xml:space="preserve"> </w:t>
            </w:r>
            <w:r w:rsidRPr="00B968B0">
              <w:rPr>
                <w:spacing w:val="-2"/>
                <w:sz w:val="22"/>
                <w:szCs w:val="22"/>
              </w:rPr>
              <w:t>Severe</w:t>
            </w:r>
          </w:p>
        </w:tc>
        <w:tc>
          <w:tcPr>
            <w:tcW w:w="707" w:type="dxa"/>
          </w:tcPr>
          <w:p w:rsidR="00D6464C" w:rsidRPr="007A3E2D" w:rsidP="00F50A70" w14:paraId="62C2F407"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6C18A44E" w14:textId="77777777">
            <w:pPr>
              <w:widowControl w:val="0"/>
              <w:autoSpaceDE w:val="0"/>
              <w:autoSpaceDN w:val="0"/>
              <w:spacing w:after="0"/>
              <w:textAlignment w:val="auto"/>
              <w:rPr>
                <w:sz w:val="20"/>
                <w:szCs w:val="22"/>
              </w:rPr>
            </w:pPr>
          </w:p>
        </w:tc>
      </w:tr>
      <w:tr w14:paraId="4086775C" w14:textId="77777777" w:rsidTr="00F50A70">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D6464C" w:rsidRPr="00B968B0" w:rsidP="00F50A70" w14:paraId="078CABFE" w14:textId="77777777">
            <w:pPr>
              <w:widowControl w:val="0"/>
              <w:tabs>
                <w:tab w:val="left" w:pos="3634"/>
              </w:tabs>
              <w:autoSpaceDE w:val="0"/>
              <w:autoSpaceDN w:val="0"/>
              <w:spacing w:before="121" w:after="0"/>
              <w:ind w:left="34"/>
              <w:textAlignment w:val="auto"/>
              <w:rPr>
                <w:sz w:val="22"/>
                <w:szCs w:val="22"/>
              </w:rPr>
            </w:pPr>
            <w:r w:rsidRPr="00B968B0">
              <w:rPr>
                <w:sz w:val="22"/>
                <w:szCs w:val="22"/>
              </w:rPr>
              <w:t>h.</w:t>
            </w:r>
            <w:r w:rsidRPr="00B968B0">
              <w:rPr>
                <w:spacing w:val="53"/>
                <w:sz w:val="22"/>
                <w:szCs w:val="22"/>
              </w:rPr>
              <w:t xml:space="preserve"> </w:t>
            </w:r>
            <w:r w:rsidRPr="00E11F90">
              <w:rPr>
                <w:spacing w:val="-2"/>
                <w:sz w:val="22"/>
                <w:szCs w:val="22"/>
              </w:rPr>
              <w:t>Nausea</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3AAEE5AC"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62ADCC60" w14:textId="77777777">
            <w:pPr>
              <w:widowControl w:val="0"/>
              <w:autoSpaceDE w:val="0"/>
              <w:autoSpaceDN w:val="0"/>
              <w:spacing w:after="0"/>
              <w:textAlignment w:val="auto"/>
              <w:rPr>
                <w:sz w:val="20"/>
                <w:szCs w:val="22"/>
              </w:rPr>
            </w:pPr>
          </w:p>
        </w:tc>
      </w:tr>
      <w:tr w14:paraId="0D0C7E86" w14:textId="77777777" w:rsidTr="00F50A70">
        <w:tblPrEx>
          <w:tblW w:w="0" w:type="auto"/>
          <w:tblInd w:w="650" w:type="dxa"/>
          <w:tblLayout w:type="fixed"/>
          <w:tblCellMar>
            <w:left w:w="0" w:type="dxa"/>
            <w:right w:w="0" w:type="dxa"/>
          </w:tblCellMar>
          <w:tblLook w:val="01E0"/>
        </w:tblPrEx>
        <w:trPr>
          <w:trHeight w:val="506"/>
        </w:trPr>
        <w:tc>
          <w:tcPr>
            <w:tcW w:w="6635" w:type="dxa"/>
            <w:tcBorders>
              <w:left w:val="single" w:sz="4" w:space="0" w:color="000000"/>
            </w:tcBorders>
          </w:tcPr>
          <w:p w:rsidR="00D6464C" w:rsidRPr="00B968B0" w:rsidP="00F50A70" w14:paraId="019DE143" w14:textId="77777777">
            <w:pPr>
              <w:widowControl w:val="0"/>
              <w:tabs>
                <w:tab w:val="left" w:pos="3634"/>
              </w:tabs>
              <w:autoSpaceDE w:val="0"/>
              <w:autoSpaceDN w:val="0"/>
              <w:spacing w:before="122" w:after="0"/>
              <w:ind w:left="34"/>
              <w:textAlignment w:val="auto"/>
              <w:rPr>
                <w:sz w:val="22"/>
                <w:szCs w:val="22"/>
              </w:rPr>
            </w:pPr>
            <w:r w:rsidRPr="00B968B0">
              <w:rPr>
                <w:sz w:val="22"/>
                <w:szCs w:val="22"/>
              </w:rPr>
              <w:t>i</w:t>
            </w:r>
            <w:r w:rsidRPr="00B968B0">
              <w:rPr>
                <w:sz w:val="22"/>
                <w:szCs w:val="22"/>
              </w:rPr>
              <w:t>.</w:t>
            </w:r>
            <w:r w:rsidRPr="00B968B0">
              <w:rPr>
                <w:spacing w:val="47"/>
                <w:sz w:val="22"/>
                <w:szCs w:val="22"/>
              </w:rPr>
              <w:t xml:space="preserve"> </w:t>
            </w:r>
            <w:r w:rsidRPr="00E11F90">
              <w:rPr>
                <w:sz w:val="22"/>
                <w:szCs w:val="22"/>
              </w:rPr>
              <w:t>Difficulty</w:t>
            </w:r>
            <w:r w:rsidRPr="00B968B0">
              <w:rPr>
                <w:spacing w:val="-4"/>
                <w:sz w:val="22"/>
                <w:szCs w:val="22"/>
              </w:rPr>
              <w:t xml:space="preserve"> </w:t>
            </w:r>
            <w:r w:rsidRPr="00B968B0">
              <w:rPr>
                <w:spacing w:val="-2"/>
                <w:sz w:val="22"/>
                <w:szCs w:val="22"/>
              </w:rPr>
              <w:t>concentrating</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20D77CD7"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05DD121C" w14:textId="77777777">
            <w:pPr>
              <w:widowControl w:val="0"/>
              <w:autoSpaceDE w:val="0"/>
              <w:autoSpaceDN w:val="0"/>
              <w:spacing w:after="0"/>
              <w:textAlignment w:val="auto"/>
              <w:rPr>
                <w:sz w:val="20"/>
                <w:szCs w:val="22"/>
              </w:rPr>
            </w:pPr>
          </w:p>
        </w:tc>
      </w:tr>
      <w:tr w14:paraId="43DE3E01" w14:textId="77777777" w:rsidTr="00F50A70">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D6464C" w:rsidRPr="00B968B0" w:rsidP="00F50A70" w14:paraId="335E9B4E" w14:textId="77777777">
            <w:pPr>
              <w:widowControl w:val="0"/>
              <w:tabs>
                <w:tab w:val="left" w:pos="3635"/>
              </w:tabs>
              <w:autoSpaceDE w:val="0"/>
              <w:autoSpaceDN w:val="0"/>
              <w:spacing w:before="122" w:after="0"/>
              <w:ind w:left="34"/>
              <w:textAlignment w:val="auto"/>
              <w:rPr>
                <w:sz w:val="22"/>
                <w:szCs w:val="22"/>
              </w:rPr>
            </w:pPr>
            <w:r w:rsidRPr="00B968B0">
              <w:rPr>
                <w:sz w:val="22"/>
                <w:szCs w:val="22"/>
              </w:rPr>
              <w:t>j.</w:t>
            </w:r>
            <w:r w:rsidRPr="00B968B0">
              <w:rPr>
                <w:spacing w:val="49"/>
                <w:sz w:val="22"/>
                <w:szCs w:val="22"/>
              </w:rPr>
              <w:t xml:space="preserve"> </w:t>
            </w:r>
            <w:r w:rsidRPr="00E11F90">
              <w:rPr>
                <w:sz w:val="22"/>
                <w:szCs w:val="22"/>
              </w:rPr>
              <w:t>Fullness</w:t>
            </w:r>
            <w:r w:rsidRPr="00B968B0">
              <w:rPr>
                <w:spacing w:val="-2"/>
                <w:sz w:val="22"/>
                <w:szCs w:val="22"/>
              </w:rPr>
              <w:t xml:space="preserve"> </w:t>
            </w:r>
            <w:r w:rsidRPr="00B968B0">
              <w:rPr>
                <w:sz w:val="22"/>
                <w:szCs w:val="22"/>
              </w:rPr>
              <w:t>of</w:t>
            </w:r>
            <w:r w:rsidRPr="00B968B0">
              <w:rPr>
                <w:spacing w:val="-3"/>
                <w:sz w:val="22"/>
                <w:szCs w:val="22"/>
              </w:rPr>
              <w:t xml:space="preserve"> </w:t>
            </w:r>
            <w:r w:rsidRPr="00B968B0">
              <w:rPr>
                <w:spacing w:val="-4"/>
                <w:sz w:val="22"/>
                <w:szCs w:val="22"/>
              </w:rPr>
              <w:t>head</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5"/>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4F78DF81"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6B234A17" w14:textId="77777777">
            <w:pPr>
              <w:widowControl w:val="0"/>
              <w:autoSpaceDE w:val="0"/>
              <w:autoSpaceDN w:val="0"/>
              <w:spacing w:after="0"/>
              <w:textAlignment w:val="auto"/>
              <w:rPr>
                <w:sz w:val="20"/>
                <w:szCs w:val="22"/>
              </w:rPr>
            </w:pPr>
          </w:p>
        </w:tc>
      </w:tr>
      <w:tr w14:paraId="79B846DA" w14:textId="77777777" w:rsidTr="00F50A70">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D6464C" w:rsidRPr="00B968B0" w:rsidP="00F50A70" w14:paraId="3FFD8AB3" w14:textId="77777777">
            <w:pPr>
              <w:widowControl w:val="0"/>
              <w:tabs>
                <w:tab w:val="left" w:pos="3634"/>
              </w:tabs>
              <w:autoSpaceDE w:val="0"/>
              <w:autoSpaceDN w:val="0"/>
              <w:spacing w:before="121" w:after="0"/>
              <w:ind w:left="34"/>
              <w:textAlignment w:val="auto"/>
              <w:rPr>
                <w:sz w:val="22"/>
                <w:szCs w:val="22"/>
              </w:rPr>
            </w:pPr>
            <w:r w:rsidRPr="00B968B0">
              <w:rPr>
                <w:sz w:val="22"/>
                <w:szCs w:val="22"/>
              </w:rPr>
              <w:t>k.</w:t>
            </w:r>
            <w:r w:rsidRPr="00B968B0">
              <w:rPr>
                <w:spacing w:val="49"/>
                <w:sz w:val="22"/>
                <w:szCs w:val="22"/>
              </w:rPr>
              <w:t xml:space="preserve"> </w:t>
            </w:r>
            <w:r w:rsidRPr="00E11F90">
              <w:rPr>
                <w:sz w:val="22"/>
                <w:szCs w:val="22"/>
              </w:rPr>
              <w:t>Blurred</w:t>
            </w:r>
            <w:r w:rsidRPr="00B968B0">
              <w:rPr>
                <w:spacing w:val="-3"/>
                <w:sz w:val="22"/>
                <w:szCs w:val="22"/>
              </w:rPr>
              <w:t xml:space="preserve"> </w:t>
            </w:r>
            <w:r w:rsidRPr="00B968B0">
              <w:rPr>
                <w:spacing w:val="-2"/>
                <w:sz w:val="22"/>
                <w:szCs w:val="22"/>
              </w:rPr>
              <w:t>vision</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7CBEC2CD"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3D442124" w14:textId="77777777">
            <w:pPr>
              <w:widowControl w:val="0"/>
              <w:autoSpaceDE w:val="0"/>
              <w:autoSpaceDN w:val="0"/>
              <w:spacing w:after="0"/>
              <w:textAlignment w:val="auto"/>
              <w:rPr>
                <w:sz w:val="20"/>
                <w:szCs w:val="22"/>
              </w:rPr>
            </w:pPr>
          </w:p>
        </w:tc>
      </w:tr>
      <w:tr w14:paraId="62739A6D" w14:textId="77777777" w:rsidTr="00F50A70">
        <w:tblPrEx>
          <w:tblW w:w="0" w:type="auto"/>
          <w:tblInd w:w="650" w:type="dxa"/>
          <w:tblLayout w:type="fixed"/>
          <w:tblCellMar>
            <w:left w:w="0" w:type="dxa"/>
            <w:right w:w="0" w:type="dxa"/>
          </w:tblCellMar>
          <w:tblLook w:val="01E0"/>
        </w:tblPrEx>
        <w:trPr>
          <w:trHeight w:val="505"/>
        </w:trPr>
        <w:tc>
          <w:tcPr>
            <w:tcW w:w="6635" w:type="dxa"/>
            <w:tcBorders>
              <w:left w:val="single" w:sz="4" w:space="0" w:color="000000"/>
            </w:tcBorders>
          </w:tcPr>
          <w:p w:rsidR="00D6464C" w:rsidRPr="00B968B0" w:rsidP="00F50A70" w14:paraId="2D83252A" w14:textId="77777777">
            <w:pPr>
              <w:widowControl w:val="0"/>
              <w:tabs>
                <w:tab w:val="left" w:pos="3635"/>
              </w:tabs>
              <w:autoSpaceDE w:val="0"/>
              <w:autoSpaceDN w:val="0"/>
              <w:spacing w:before="122" w:after="0"/>
              <w:ind w:left="34"/>
              <w:textAlignment w:val="auto"/>
              <w:rPr>
                <w:sz w:val="22"/>
                <w:szCs w:val="22"/>
              </w:rPr>
            </w:pPr>
            <w:r w:rsidRPr="00B968B0">
              <w:rPr>
                <w:sz w:val="22"/>
                <w:szCs w:val="22"/>
              </w:rPr>
              <w:t>l.</w:t>
            </w:r>
            <w:r w:rsidRPr="00B968B0">
              <w:rPr>
                <w:spacing w:val="48"/>
                <w:sz w:val="22"/>
                <w:szCs w:val="22"/>
              </w:rPr>
              <w:t xml:space="preserve"> </w:t>
            </w:r>
            <w:r w:rsidRPr="00E11F90">
              <w:rPr>
                <w:sz w:val="22"/>
                <w:szCs w:val="22"/>
              </w:rPr>
              <w:t>Dizzy</w:t>
            </w:r>
            <w:r w:rsidRPr="00B968B0">
              <w:rPr>
                <w:spacing w:val="-3"/>
                <w:sz w:val="22"/>
                <w:szCs w:val="22"/>
              </w:rPr>
              <w:t xml:space="preserve"> </w:t>
            </w:r>
            <w:r w:rsidRPr="00B968B0">
              <w:rPr>
                <w:sz w:val="22"/>
                <w:szCs w:val="22"/>
              </w:rPr>
              <w:t>(eyes</w:t>
            </w:r>
            <w:r w:rsidRPr="00B968B0">
              <w:rPr>
                <w:spacing w:val="-4"/>
                <w:sz w:val="22"/>
                <w:szCs w:val="22"/>
              </w:rPr>
              <w:t xml:space="preserve"> </w:t>
            </w:r>
            <w:r w:rsidRPr="00B968B0">
              <w:rPr>
                <w:spacing w:val="-2"/>
                <w:sz w:val="22"/>
                <w:szCs w:val="22"/>
              </w:rPr>
              <w:t>open)</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1B357B6D"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6DCCBCCB" w14:textId="77777777">
            <w:pPr>
              <w:widowControl w:val="0"/>
              <w:autoSpaceDE w:val="0"/>
              <w:autoSpaceDN w:val="0"/>
              <w:spacing w:after="0"/>
              <w:textAlignment w:val="auto"/>
              <w:rPr>
                <w:sz w:val="20"/>
                <w:szCs w:val="22"/>
              </w:rPr>
            </w:pPr>
          </w:p>
        </w:tc>
      </w:tr>
      <w:tr w14:paraId="1F7119E8" w14:textId="77777777" w:rsidTr="00F50A70">
        <w:tblPrEx>
          <w:tblW w:w="0" w:type="auto"/>
          <w:tblInd w:w="650" w:type="dxa"/>
          <w:tblLayout w:type="fixed"/>
          <w:tblCellMar>
            <w:left w:w="0" w:type="dxa"/>
            <w:right w:w="0" w:type="dxa"/>
          </w:tblCellMar>
          <w:tblLook w:val="01E0"/>
        </w:tblPrEx>
        <w:trPr>
          <w:trHeight w:val="514"/>
        </w:trPr>
        <w:tc>
          <w:tcPr>
            <w:tcW w:w="6635" w:type="dxa"/>
            <w:tcBorders>
              <w:left w:val="single" w:sz="4" w:space="0" w:color="000000"/>
            </w:tcBorders>
          </w:tcPr>
          <w:p w:rsidR="00D6464C" w:rsidRPr="00B968B0" w:rsidP="00F50A70" w14:paraId="07F829FB" w14:textId="77777777">
            <w:pPr>
              <w:widowControl w:val="0"/>
              <w:tabs>
                <w:tab w:val="left" w:pos="3635"/>
              </w:tabs>
              <w:autoSpaceDE w:val="0"/>
              <w:autoSpaceDN w:val="0"/>
              <w:spacing w:before="121" w:after="0"/>
              <w:ind w:left="34"/>
              <w:textAlignment w:val="auto"/>
              <w:rPr>
                <w:sz w:val="22"/>
                <w:szCs w:val="22"/>
              </w:rPr>
            </w:pPr>
            <w:r w:rsidRPr="00B968B0">
              <w:rPr>
                <w:sz w:val="22"/>
                <w:szCs w:val="22"/>
              </w:rPr>
              <w:t>m.</w:t>
            </w:r>
            <w:r w:rsidRPr="00B968B0">
              <w:rPr>
                <w:spacing w:val="47"/>
                <w:sz w:val="22"/>
                <w:szCs w:val="22"/>
              </w:rPr>
              <w:t xml:space="preserve"> </w:t>
            </w:r>
            <w:r w:rsidRPr="00E11F90">
              <w:rPr>
                <w:sz w:val="22"/>
                <w:szCs w:val="22"/>
              </w:rPr>
              <w:t>Dizzy</w:t>
            </w:r>
            <w:r w:rsidRPr="00B968B0">
              <w:rPr>
                <w:spacing w:val="-2"/>
                <w:sz w:val="22"/>
                <w:szCs w:val="22"/>
              </w:rPr>
              <w:t xml:space="preserve"> </w:t>
            </w:r>
            <w:r w:rsidRPr="00B968B0">
              <w:rPr>
                <w:sz w:val="22"/>
                <w:szCs w:val="22"/>
              </w:rPr>
              <w:t>(eyes</w:t>
            </w:r>
            <w:r w:rsidRPr="00B968B0">
              <w:rPr>
                <w:spacing w:val="-4"/>
                <w:sz w:val="22"/>
                <w:szCs w:val="22"/>
              </w:rPr>
              <w:t xml:space="preserve"> </w:t>
            </w:r>
            <w:r w:rsidRPr="00B968B0">
              <w:rPr>
                <w:spacing w:val="-2"/>
                <w:sz w:val="22"/>
                <w:szCs w:val="22"/>
              </w:rPr>
              <w:t>closed)</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566F489D"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0641A55A" w14:textId="77777777">
            <w:pPr>
              <w:widowControl w:val="0"/>
              <w:autoSpaceDE w:val="0"/>
              <w:autoSpaceDN w:val="0"/>
              <w:spacing w:after="0"/>
              <w:textAlignment w:val="auto"/>
              <w:rPr>
                <w:sz w:val="20"/>
                <w:szCs w:val="22"/>
              </w:rPr>
            </w:pPr>
          </w:p>
        </w:tc>
      </w:tr>
      <w:tr w14:paraId="28977CD4" w14:textId="77777777" w:rsidTr="00F50A70">
        <w:tblPrEx>
          <w:tblW w:w="0" w:type="auto"/>
          <w:tblInd w:w="650" w:type="dxa"/>
          <w:tblLayout w:type="fixed"/>
          <w:tblCellMar>
            <w:left w:w="0" w:type="dxa"/>
            <w:right w:w="0" w:type="dxa"/>
          </w:tblCellMar>
          <w:tblLook w:val="01E0"/>
        </w:tblPrEx>
        <w:trPr>
          <w:trHeight w:val="526"/>
        </w:trPr>
        <w:tc>
          <w:tcPr>
            <w:tcW w:w="6635" w:type="dxa"/>
            <w:tcBorders>
              <w:left w:val="single" w:sz="4" w:space="0" w:color="000000"/>
            </w:tcBorders>
          </w:tcPr>
          <w:p w:rsidR="00D6464C" w:rsidRPr="00B968B0" w:rsidP="00F50A70" w14:paraId="50FB9333" w14:textId="77777777">
            <w:pPr>
              <w:widowControl w:val="0"/>
              <w:tabs>
                <w:tab w:val="left" w:pos="3634"/>
              </w:tabs>
              <w:autoSpaceDE w:val="0"/>
              <w:autoSpaceDN w:val="0"/>
              <w:spacing w:before="131" w:after="0"/>
              <w:ind w:left="34"/>
              <w:textAlignment w:val="auto"/>
              <w:rPr>
                <w:sz w:val="22"/>
                <w:szCs w:val="22"/>
              </w:rPr>
            </w:pPr>
            <w:r w:rsidRPr="00B968B0">
              <w:rPr>
                <w:sz w:val="22"/>
                <w:szCs w:val="22"/>
              </w:rPr>
              <w:t>n.</w:t>
            </w:r>
            <w:r w:rsidRPr="00B968B0">
              <w:rPr>
                <w:spacing w:val="53"/>
                <w:sz w:val="22"/>
                <w:szCs w:val="22"/>
              </w:rPr>
              <w:t xml:space="preserve"> </w:t>
            </w:r>
            <w:r w:rsidRPr="00E11F90">
              <w:rPr>
                <w:spacing w:val="-2"/>
                <w:sz w:val="22"/>
                <w:szCs w:val="22"/>
              </w:rPr>
              <w:t>Vertigo</w:t>
            </w:r>
            <w:r w:rsidRPr="00B968B0">
              <w:rPr>
                <w:spacing w:val="-2"/>
                <w:sz w:val="22"/>
                <w:szCs w:val="22"/>
                <w:vertAlign w:val="superscript"/>
              </w:rPr>
              <w:t>*</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5E4AF506"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7CA6DDCA" w14:textId="77777777">
            <w:pPr>
              <w:widowControl w:val="0"/>
              <w:autoSpaceDE w:val="0"/>
              <w:autoSpaceDN w:val="0"/>
              <w:spacing w:after="0"/>
              <w:textAlignment w:val="auto"/>
              <w:rPr>
                <w:sz w:val="20"/>
                <w:szCs w:val="22"/>
              </w:rPr>
            </w:pPr>
          </w:p>
        </w:tc>
      </w:tr>
      <w:tr w14:paraId="4FDF4F1D" w14:textId="77777777" w:rsidTr="00F50A70">
        <w:tblPrEx>
          <w:tblW w:w="0" w:type="auto"/>
          <w:tblInd w:w="650" w:type="dxa"/>
          <w:tblLayout w:type="fixed"/>
          <w:tblCellMar>
            <w:left w:w="0" w:type="dxa"/>
            <w:right w:w="0" w:type="dxa"/>
          </w:tblCellMar>
          <w:tblLook w:val="01E0"/>
        </w:tblPrEx>
        <w:trPr>
          <w:trHeight w:val="520"/>
        </w:trPr>
        <w:tc>
          <w:tcPr>
            <w:tcW w:w="6635" w:type="dxa"/>
            <w:tcBorders>
              <w:left w:val="single" w:sz="4" w:space="0" w:color="000000"/>
            </w:tcBorders>
          </w:tcPr>
          <w:p w:rsidR="00D6464C" w:rsidRPr="00B968B0" w:rsidP="00F50A70" w14:paraId="569CA0F7" w14:textId="77777777">
            <w:pPr>
              <w:widowControl w:val="0"/>
              <w:tabs>
                <w:tab w:val="left" w:pos="3634"/>
              </w:tabs>
              <w:autoSpaceDE w:val="0"/>
              <w:autoSpaceDN w:val="0"/>
              <w:spacing w:before="133" w:after="0"/>
              <w:ind w:left="34"/>
              <w:textAlignment w:val="auto"/>
              <w:rPr>
                <w:sz w:val="22"/>
                <w:szCs w:val="22"/>
              </w:rPr>
            </w:pPr>
            <w:r w:rsidRPr="00B968B0">
              <w:rPr>
                <w:sz w:val="22"/>
                <w:szCs w:val="22"/>
              </w:rPr>
              <w:t>o.</w:t>
            </w:r>
            <w:r w:rsidRPr="00B968B0">
              <w:rPr>
                <w:spacing w:val="47"/>
                <w:sz w:val="22"/>
                <w:szCs w:val="22"/>
              </w:rPr>
              <w:t xml:space="preserve"> </w:t>
            </w:r>
            <w:r w:rsidRPr="00E11F90">
              <w:rPr>
                <w:sz w:val="22"/>
                <w:szCs w:val="22"/>
              </w:rPr>
              <w:t>Stomach</w:t>
            </w:r>
            <w:r w:rsidRPr="00B968B0">
              <w:rPr>
                <w:spacing w:val="-4"/>
                <w:sz w:val="22"/>
                <w:szCs w:val="22"/>
              </w:rPr>
              <w:t xml:space="preserve"> </w:t>
            </w:r>
            <w:r w:rsidRPr="00B968B0">
              <w:rPr>
                <w:spacing w:val="-2"/>
                <w:sz w:val="22"/>
                <w:szCs w:val="22"/>
              </w:rPr>
              <w:t>awareness</w:t>
            </w:r>
            <w:r w:rsidRPr="00B968B0">
              <w:rPr>
                <w:spacing w:val="-2"/>
                <w:sz w:val="22"/>
                <w:szCs w:val="22"/>
                <w:vertAlign w:val="superscript"/>
              </w:rPr>
              <w:t>**</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tc>
        <w:tc>
          <w:tcPr>
            <w:tcW w:w="707" w:type="dxa"/>
          </w:tcPr>
          <w:p w:rsidR="00D6464C" w:rsidRPr="007A3E2D" w:rsidP="00F50A70" w14:paraId="51D7F64D"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6510C841" w14:textId="77777777">
            <w:pPr>
              <w:widowControl w:val="0"/>
              <w:autoSpaceDE w:val="0"/>
              <w:autoSpaceDN w:val="0"/>
              <w:spacing w:after="0"/>
              <w:textAlignment w:val="auto"/>
              <w:rPr>
                <w:sz w:val="20"/>
                <w:szCs w:val="22"/>
              </w:rPr>
            </w:pPr>
          </w:p>
        </w:tc>
      </w:tr>
      <w:tr w14:paraId="49B6A432" w14:textId="77777777" w:rsidTr="00F50A70">
        <w:tblPrEx>
          <w:tblW w:w="0" w:type="auto"/>
          <w:tblInd w:w="650" w:type="dxa"/>
          <w:tblLayout w:type="fixed"/>
          <w:tblCellMar>
            <w:left w:w="0" w:type="dxa"/>
            <w:right w:w="0" w:type="dxa"/>
          </w:tblCellMar>
          <w:tblLook w:val="01E0"/>
        </w:tblPrEx>
        <w:trPr>
          <w:trHeight w:val="1014"/>
        </w:trPr>
        <w:tc>
          <w:tcPr>
            <w:tcW w:w="6635" w:type="dxa"/>
            <w:tcBorders>
              <w:left w:val="single" w:sz="4" w:space="0" w:color="000000"/>
            </w:tcBorders>
          </w:tcPr>
          <w:p w:rsidR="00D6464C" w:rsidRPr="00B968B0" w:rsidP="00F50A70" w14:paraId="44EADBC9" w14:textId="77777777">
            <w:pPr>
              <w:widowControl w:val="0"/>
              <w:tabs>
                <w:tab w:val="left" w:pos="3633"/>
              </w:tabs>
              <w:autoSpaceDE w:val="0"/>
              <w:autoSpaceDN w:val="0"/>
              <w:spacing w:before="124" w:after="0" w:line="252" w:lineRule="exact"/>
              <w:ind w:left="34"/>
              <w:textAlignment w:val="auto"/>
              <w:rPr>
                <w:spacing w:val="-2"/>
                <w:sz w:val="22"/>
                <w:szCs w:val="22"/>
              </w:rPr>
            </w:pPr>
            <w:r w:rsidRPr="00B968B0">
              <w:rPr>
                <w:sz w:val="22"/>
                <w:szCs w:val="22"/>
              </w:rPr>
              <w:t>p.</w:t>
            </w:r>
            <w:r w:rsidRPr="00B968B0">
              <w:rPr>
                <w:spacing w:val="53"/>
                <w:sz w:val="22"/>
                <w:szCs w:val="22"/>
              </w:rPr>
              <w:t xml:space="preserve"> </w:t>
            </w:r>
            <w:r w:rsidRPr="00E11F90">
              <w:rPr>
                <w:spacing w:val="-2"/>
                <w:sz w:val="22"/>
                <w:szCs w:val="22"/>
              </w:rPr>
              <w:t>Burping</w:t>
            </w:r>
            <w:r w:rsidRPr="00B968B0">
              <w:rPr>
                <w:sz w:val="22"/>
                <w:szCs w:val="22"/>
              </w:rPr>
              <w:tab/>
            </w:r>
            <w:r w:rsidRPr="00B968B0">
              <w:rPr>
                <w:sz w:val="22"/>
                <w:szCs w:val="22"/>
              </w:rPr>
              <w:t>None</w:t>
            </w:r>
            <w:r w:rsidRPr="00B968B0">
              <w:rPr>
                <w:spacing w:val="76"/>
                <w:w w:val="150"/>
                <w:sz w:val="22"/>
                <w:szCs w:val="22"/>
              </w:rPr>
              <w:t xml:space="preserve"> </w:t>
            </w:r>
            <w:r w:rsidRPr="00B968B0">
              <w:rPr>
                <w:sz w:val="22"/>
                <w:szCs w:val="22"/>
              </w:rPr>
              <w:t>Slight</w:t>
            </w:r>
            <w:r w:rsidRPr="00B968B0">
              <w:rPr>
                <w:spacing w:val="74"/>
                <w:w w:val="150"/>
                <w:sz w:val="22"/>
                <w:szCs w:val="22"/>
              </w:rPr>
              <w:t xml:space="preserve"> </w:t>
            </w:r>
            <w:r w:rsidRPr="00B968B0">
              <w:rPr>
                <w:sz w:val="22"/>
                <w:szCs w:val="22"/>
              </w:rPr>
              <w:t>Moderate</w:t>
            </w:r>
            <w:r w:rsidRPr="00B968B0">
              <w:rPr>
                <w:spacing w:val="77"/>
                <w:w w:val="150"/>
                <w:sz w:val="22"/>
                <w:szCs w:val="22"/>
              </w:rPr>
              <w:t xml:space="preserve"> </w:t>
            </w:r>
            <w:r w:rsidRPr="00B968B0">
              <w:rPr>
                <w:spacing w:val="-2"/>
                <w:sz w:val="22"/>
                <w:szCs w:val="22"/>
              </w:rPr>
              <w:t>Severe</w:t>
            </w:r>
          </w:p>
          <w:p w:rsidR="00D6464C" w:rsidRPr="00B968B0" w:rsidP="00F50A70" w14:paraId="00FE761B" w14:textId="77777777">
            <w:pPr>
              <w:widowControl w:val="0"/>
              <w:tabs>
                <w:tab w:val="left" w:pos="3633"/>
              </w:tabs>
              <w:autoSpaceDE w:val="0"/>
              <w:autoSpaceDN w:val="0"/>
              <w:spacing w:before="124" w:after="0" w:line="252" w:lineRule="exact"/>
              <w:ind w:left="34"/>
              <w:textAlignment w:val="auto"/>
              <w:rPr>
                <w:sz w:val="22"/>
                <w:szCs w:val="22"/>
              </w:rPr>
            </w:pPr>
          </w:p>
          <w:p w:rsidR="00D6464C" w:rsidRPr="00B968B0" w:rsidP="00F50A70" w14:paraId="3D05933F" w14:textId="77777777">
            <w:pPr>
              <w:widowControl w:val="0"/>
              <w:autoSpaceDE w:val="0"/>
              <w:autoSpaceDN w:val="0"/>
              <w:spacing w:after="0" w:line="252" w:lineRule="exact"/>
              <w:ind w:left="34"/>
              <w:textAlignment w:val="auto"/>
              <w:rPr>
                <w:sz w:val="22"/>
                <w:szCs w:val="22"/>
              </w:rPr>
            </w:pPr>
            <w:r w:rsidRPr="00B968B0">
              <w:rPr>
                <w:sz w:val="22"/>
                <w:szCs w:val="22"/>
                <w:vertAlign w:val="superscript"/>
              </w:rPr>
              <w:t>*</w:t>
            </w:r>
            <w:r w:rsidRPr="00B968B0">
              <w:rPr>
                <w:spacing w:val="73"/>
                <w:w w:val="150"/>
                <w:sz w:val="22"/>
                <w:szCs w:val="22"/>
              </w:rPr>
              <w:t xml:space="preserve"> </w:t>
            </w:r>
            <w:r w:rsidRPr="00B968B0">
              <w:rPr>
                <w:sz w:val="22"/>
                <w:szCs w:val="22"/>
              </w:rPr>
              <w:t>Vertigo</w:t>
            </w:r>
            <w:r w:rsidRPr="00B968B0">
              <w:rPr>
                <w:spacing w:val="-4"/>
                <w:sz w:val="22"/>
                <w:szCs w:val="22"/>
              </w:rPr>
              <w:t xml:space="preserve"> </w:t>
            </w:r>
            <w:r w:rsidRPr="00B968B0">
              <w:rPr>
                <w:sz w:val="22"/>
                <w:szCs w:val="22"/>
              </w:rPr>
              <w:t>is</w:t>
            </w:r>
            <w:r w:rsidRPr="00B968B0">
              <w:rPr>
                <w:spacing w:val="-4"/>
                <w:sz w:val="22"/>
                <w:szCs w:val="22"/>
              </w:rPr>
              <w:t xml:space="preserve"> </w:t>
            </w:r>
            <w:r w:rsidRPr="00B968B0">
              <w:rPr>
                <w:sz w:val="22"/>
                <w:szCs w:val="22"/>
              </w:rPr>
              <w:t>a</w:t>
            </w:r>
            <w:r w:rsidRPr="00B968B0">
              <w:rPr>
                <w:spacing w:val="-3"/>
                <w:sz w:val="22"/>
                <w:szCs w:val="22"/>
              </w:rPr>
              <w:t xml:space="preserve"> </w:t>
            </w:r>
            <w:r w:rsidRPr="00B968B0">
              <w:rPr>
                <w:sz w:val="22"/>
                <w:szCs w:val="22"/>
              </w:rPr>
              <w:t>loss</w:t>
            </w:r>
            <w:r w:rsidRPr="00B968B0">
              <w:rPr>
                <w:spacing w:val="-4"/>
                <w:sz w:val="22"/>
                <w:szCs w:val="22"/>
              </w:rPr>
              <w:t xml:space="preserve"> </w:t>
            </w:r>
            <w:r w:rsidRPr="00B968B0">
              <w:rPr>
                <w:sz w:val="22"/>
                <w:szCs w:val="22"/>
              </w:rPr>
              <w:t>of</w:t>
            </w:r>
            <w:r w:rsidRPr="00B968B0">
              <w:rPr>
                <w:spacing w:val="-3"/>
                <w:sz w:val="22"/>
                <w:szCs w:val="22"/>
              </w:rPr>
              <w:t xml:space="preserve"> </w:t>
            </w:r>
            <w:r w:rsidRPr="00B968B0">
              <w:rPr>
                <w:sz w:val="22"/>
                <w:szCs w:val="22"/>
              </w:rPr>
              <w:t>orientation</w:t>
            </w:r>
            <w:r w:rsidRPr="00B968B0">
              <w:rPr>
                <w:spacing w:val="-4"/>
                <w:sz w:val="22"/>
                <w:szCs w:val="22"/>
              </w:rPr>
              <w:t xml:space="preserve"> </w:t>
            </w:r>
            <w:r w:rsidRPr="00B968B0">
              <w:rPr>
                <w:sz w:val="22"/>
                <w:szCs w:val="22"/>
              </w:rPr>
              <w:t>with</w:t>
            </w:r>
            <w:r w:rsidRPr="00B968B0">
              <w:rPr>
                <w:spacing w:val="-3"/>
                <w:sz w:val="22"/>
                <w:szCs w:val="22"/>
              </w:rPr>
              <w:t xml:space="preserve"> </w:t>
            </w:r>
            <w:r w:rsidRPr="00B968B0">
              <w:rPr>
                <w:sz w:val="22"/>
                <w:szCs w:val="22"/>
              </w:rPr>
              <w:t>respect</w:t>
            </w:r>
            <w:r w:rsidRPr="00B968B0">
              <w:rPr>
                <w:spacing w:val="-4"/>
                <w:sz w:val="22"/>
                <w:szCs w:val="22"/>
              </w:rPr>
              <w:t xml:space="preserve"> </w:t>
            </w:r>
            <w:r w:rsidRPr="00B968B0">
              <w:rPr>
                <w:sz w:val="22"/>
                <w:szCs w:val="22"/>
              </w:rPr>
              <w:t>to</w:t>
            </w:r>
            <w:r w:rsidRPr="00B968B0">
              <w:rPr>
                <w:spacing w:val="-3"/>
                <w:sz w:val="22"/>
                <w:szCs w:val="22"/>
              </w:rPr>
              <w:t xml:space="preserve"> </w:t>
            </w:r>
            <w:r w:rsidRPr="00B968B0">
              <w:rPr>
                <w:sz w:val="22"/>
                <w:szCs w:val="22"/>
              </w:rPr>
              <w:t>vertical</w:t>
            </w:r>
            <w:r w:rsidRPr="00B968B0">
              <w:rPr>
                <w:spacing w:val="-3"/>
                <w:sz w:val="22"/>
                <w:szCs w:val="22"/>
              </w:rPr>
              <w:t xml:space="preserve"> </w:t>
            </w:r>
            <w:r w:rsidRPr="00B968B0">
              <w:rPr>
                <w:spacing w:val="-2"/>
                <w:sz w:val="22"/>
                <w:szCs w:val="22"/>
              </w:rPr>
              <w:t>upright.</w:t>
            </w:r>
          </w:p>
          <w:p w:rsidR="00D6464C" w:rsidRPr="00B968B0" w:rsidP="00F50A70" w14:paraId="19EE9C86" w14:textId="77777777">
            <w:pPr>
              <w:widowControl w:val="0"/>
              <w:autoSpaceDE w:val="0"/>
              <w:autoSpaceDN w:val="0"/>
              <w:spacing w:after="0"/>
              <w:ind w:left="34"/>
              <w:textAlignment w:val="auto"/>
              <w:rPr>
                <w:sz w:val="22"/>
                <w:szCs w:val="22"/>
              </w:rPr>
            </w:pPr>
            <w:r w:rsidRPr="00B968B0">
              <w:rPr>
                <w:sz w:val="22"/>
                <w:szCs w:val="22"/>
                <w:vertAlign w:val="superscript"/>
              </w:rPr>
              <w:t>**</w:t>
            </w:r>
            <w:r w:rsidRPr="00B968B0">
              <w:rPr>
                <w:spacing w:val="45"/>
                <w:sz w:val="22"/>
                <w:szCs w:val="22"/>
              </w:rPr>
              <w:t xml:space="preserve"> </w:t>
            </w:r>
            <w:r w:rsidRPr="00B968B0">
              <w:rPr>
                <w:sz w:val="22"/>
                <w:szCs w:val="22"/>
              </w:rPr>
              <w:t>Stomach</w:t>
            </w:r>
            <w:r w:rsidRPr="00B968B0">
              <w:rPr>
                <w:spacing w:val="-5"/>
                <w:sz w:val="22"/>
                <w:szCs w:val="22"/>
              </w:rPr>
              <w:t xml:space="preserve"> </w:t>
            </w:r>
            <w:r w:rsidRPr="00B968B0">
              <w:rPr>
                <w:sz w:val="22"/>
                <w:szCs w:val="22"/>
              </w:rPr>
              <w:t>awareness</w:t>
            </w:r>
            <w:r w:rsidRPr="00B968B0">
              <w:rPr>
                <w:spacing w:val="-4"/>
                <w:sz w:val="22"/>
                <w:szCs w:val="22"/>
              </w:rPr>
              <w:t xml:space="preserve"> </w:t>
            </w:r>
            <w:r w:rsidRPr="00B968B0">
              <w:rPr>
                <w:sz w:val="22"/>
                <w:szCs w:val="22"/>
              </w:rPr>
              <w:t>is</w:t>
            </w:r>
            <w:r w:rsidRPr="00B968B0">
              <w:rPr>
                <w:spacing w:val="-5"/>
                <w:sz w:val="22"/>
                <w:szCs w:val="22"/>
              </w:rPr>
              <w:t xml:space="preserve"> </w:t>
            </w:r>
            <w:r w:rsidRPr="00B968B0">
              <w:rPr>
                <w:sz w:val="22"/>
                <w:szCs w:val="22"/>
              </w:rPr>
              <w:t>a</w:t>
            </w:r>
            <w:r w:rsidRPr="00B968B0">
              <w:rPr>
                <w:spacing w:val="-3"/>
                <w:sz w:val="22"/>
                <w:szCs w:val="22"/>
              </w:rPr>
              <w:t xml:space="preserve"> </w:t>
            </w:r>
            <w:r w:rsidRPr="00B968B0">
              <w:rPr>
                <w:sz w:val="22"/>
                <w:szCs w:val="22"/>
              </w:rPr>
              <w:t>feeling</w:t>
            </w:r>
            <w:r w:rsidRPr="00B968B0">
              <w:rPr>
                <w:spacing w:val="-4"/>
                <w:sz w:val="22"/>
                <w:szCs w:val="22"/>
              </w:rPr>
              <w:t xml:space="preserve"> </w:t>
            </w:r>
            <w:r w:rsidRPr="00B968B0">
              <w:rPr>
                <w:sz w:val="22"/>
                <w:szCs w:val="22"/>
              </w:rPr>
              <w:t>of</w:t>
            </w:r>
            <w:r w:rsidRPr="00B968B0">
              <w:rPr>
                <w:spacing w:val="-5"/>
                <w:sz w:val="22"/>
                <w:szCs w:val="22"/>
              </w:rPr>
              <w:t xml:space="preserve"> </w:t>
            </w:r>
            <w:r w:rsidRPr="00B968B0">
              <w:rPr>
                <w:sz w:val="22"/>
                <w:szCs w:val="22"/>
              </w:rPr>
              <w:t>discomfort</w:t>
            </w:r>
            <w:r w:rsidRPr="00B968B0">
              <w:rPr>
                <w:spacing w:val="-4"/>
                <w:sz w:val="22"/>
                <w:szCs w:val="22"/>
              </w:rPr>
              <w:t xml:space="preserve"> </w:t>
            </w:r>
            <w:r w:rsidRPr="00B968B0">
              <w:rPr>
                <w:sz w:val="22"/>
                <w:szCs w:val="22"/>
              </w:rPr>
              <w:t>just</w:t>
            </w:r>
            <w:r w:rsidRPr="00B968B0">
              <w:rPr>
                <w:spacing w:val="-5"/>
                <w:sz w:val="22"/>
                <w:szCs w:val="22"/>
              </w:rPr>
              <w:t xml:space="preserve"> </w:t>
            </w:r>
            <w:r w:rsidRPr="00B968B0">
              <w:rPr>
                <w:sz w:val="22"/>
                <w:szCs w:val="22"/>
              </w:rPr>
              <w:t>short</w:t>
            </w:r>
            <w:r w:rsidRPr="00B968B0">
              <w:rPr>
                <w:spacing w:val="-4"/>
                <w:sz w:val="22"/>
                <w:szCs w:val="22"/>
              </w:rPr>
              <w:t xml:space="preserve"> </w:t>
            </w:r>
            <w:r w:rsidRPr="00B968B0">
              <w:rPr>
                <w:sz w:val="22"/>
                <w:szCs w:val="22"/>
              </w:rPr>
              <w:t>of</w:t>
            </w:r>
            <w:r w:rsidRPr="00B968B0">
              <w:rPr>
                <w:spacing w:val="-6"/>
                <w:sz w:val="22"/>
                <w:szCs w:val="22"/>
              </w:rPr>
              <w:t xml:space="preserve"> </w:t>
            </w:r>
            <w:r w:rsidRPr="00B968B0">
              <w:rPr>
                <w:spacing w:val="-2"/>
                <w:sz w:val="22"/>
                <w:szCs w:val="22"/>
              </w:rPr>
              <w:t>nausea.</w:t>
            </w:r>
          </w:p>
        </w:tc>
        <w:tc>
          <w:tcPr>
            <w:tcW w:w="707" w:type="dxa"/>
          </w:tcPr>
          <w:p w:rsidR="00D6464C" w:rsidRPr="007A3E2D" w:rsidP="00F50A70" w14:paraId="71F78E4D" w14:textId="77777777">
            <w:pPr>
              <w:widowControl w:val="0"/>
              <w:autoSpaceDE w:val="0"/>
              <w:autoSpaceDN w:val="0"/>
              <w:spacing w:after="0"/>
              <w:textAlignment w:val="auto"/>
              <w:rPr>
                <w:sz w:val="20"/>
                <w:szCs w:val="22"/>
              </w:rPr>
            </w:pPr>
          </w:p>
        </w:tc>
        <w:tc>
          <w:tcPr>
            <w:tcW w:w="2167" w:type="dxa"/>
            <w:tcBorders>
              <w:right w:val="single" w:sz="4" w:space="0" w:color="000000"/>
            </w:tcBorders>
          </w:tcPr>
          <w:p w:rsidR="00D6464C" w:rsidRPr="007A3E2D" w:rsidP="00F50A70" w14:paraId="411B2712" w14:textId="77777777">
            <w:pPr>
              <w:widowControl w:val="0"/>
              <w:autoSpaceDE w:val="0"/>
              <w:autoSpaceDN w:val="0"/>
              <w:spacing w:after="0"/>
              <w:textAlignment w:val="auto"/>
              <w:rPr>
                <w:sz w:val="20"/>
                <w:szCs w:val="22"/>
              </w:rPr>
            </w:pPr>
          </w:p>
        </w:tc>
      </w:tr>
      <w:tr w14:paraId="66138D4C" w14:textId="77777777" w:rsidTr="00F50A70">
        <w:tblPrEx>
          <w:tblW w:w="0" w:type="auto"/>
          <w:tblInd w:w="650" w:type="dxa"/>
          <w:tblLayout w:type="fixed"/>
          <w:tblCellMar>
            <w:left w:w="0" w:type="dxa"/>
            <w:right w:w="0" w:type="dxa"/>
          </w:tblCellMar>
          <w:tblLook w:val="01E0"/>
        </w:tblPrEx>
        <w:trPr>
          <w:trHeight w:val="506"/>
        </w:trPr>
        <w:tc>
          <w:tcPr>
            <w:tcW w:w="6635" w:type="dxa"/>
            <w:tcBorders>
              <w:left w:val="single" w:sz="4" w:space="0" w:color="000000"/>
            </w:tcBorders>
          </w:tcPr>
          <w:p w:rsidR="00D6464C" w:rsidRPr="007A3E2D" w:rsidP="00F50A70" w14:paraId="7EC5F704" w14:textId="77777777">
            <w:pPr>
              <w:widowControl w:val="0"/>
              <w:tabs>
                <w:tab w:val="left" w:pos="5794"/>
              </w:tabs>
              <w:autoSpaceDE w:val="0"/>
              <w:autoSpaceDN w:val="0"/>
              <w:spacing w:before="122" w:after="0"/>
              <w:ind w:left="34"/>
              <w:textAlignment w:val="auto"/>
              <w:rPr>
                <w:b/>
                <w:sz w:val="22"/>
                <w:szCs w:val="22"/>
              </w:rPr>
            </w:pPr>
            <w:r>
              <w:rPr>
                <w:sz w:val="22"/>
                <w:szCs w:val="22"/>
              </w:rPr>
              <w:t>q</w:t>
            </w:r>
            <w:r w:rsidRPr="007A3E2D">
              <w:rPr>
                <w:sz w:val="22"/>
                <w:szCs w:val="22"/>
              </w:rPr>
              <w:t>.</w:t>
            </w:r>
            <w:r w:rsidRPr="007A3E2D">
              <w:rPr>
                <w:spacing w:val="49"/>
                <w:sz w:val="22"/>
                <w:szCs w:val="22"/>
              </w:rPr>
              <w:t xml:space="preserve"> </w:t>
            </w:r>
            <w:r w:rsidRPr="007A3E2D">
              <w:rPr>
                <w:sz w:val="22"/>
                <w:szCs w:val="22"/>
              </w:rPr>
              <w:t>Are</w:t>
            </w:r>
            <w:r w:rsidRPr="007A3E2D">
              <w:rPr>
                <w:spacing w:val="-5"/>
                <w:sz w:val="22"/>
                <w:szCs w:val="22"/>
              </w:rPr>
              <w:t xml:space="preserve"> </w:t>
            </w:r>
            <w:r w:rsidRPr="007A3E2D">
              <w:rPr>
                <w:sz w:val="22"/>
                <w:szCs w:val="22"/>
              </w:rPr>
              <w:t>you</w:t>
            </w:r>
            <w:r w:rsidRPr="007A3E2D">
              <w:rPr>
                <w:spacing w:val="-3"/>
                <w:sz w:val="22"/>
                <w:szCs w:val="22"/>
              </w:rPr>
              <w:t xml:space="preserve"> </w:t>
            </w:r>
            <w:r w:rsidRPr="007A3E2D">
              <w:rPr>
                <w:sz w:val="22"/>
                <w:szCs w:val="22"/>
              </w:rPr>
              <w:t>in</w:t>
            </w:r>
            <w:r w:rsidRPr="007A3E2D">
              <w:rPr>
                <w:spacing w:val="-5"/>
                <w:sz w:val="22"/>
                <w:szCs w:val="22"/>
              </w:rPr>
              <w:t xml:space="preserve"> </w:t>
            </w:r>
            <w:r w:rsidRPr="007A3E2D">
              <w:rPr>
                <w:sz w:val="22"/>
                <w:szCs w:val="22"/>
              </w:rPr>
              <w:t>your</w:t>
            </w:r>
            <w:r w:rsidRPr="007A3E2D">
              <w:rPr>
                <w:spacing w:val="-4"/>
                <w:sz w:val="22"/>
                <w:szCs w:val="22"/>
              </w:rPr>
              <w:t xml:space="preserve"> </w:t>
            </w:r>
            <w:r w:rsidRPr="007A3E2D">
              <w:rPr>
                <w:sz w:val="22"/>
                <w:szCs w:val="22"/>
              </w:rPr>
              <w:t>usual</w:t>
            </w:r>
            <w:r w:rsidRPr="007A3E2D">
              <w:rPr>
                <w:spacing w:val="-3"/>
                <w:sz w:val="22"/>
                <w:szCs w:val="22"/>
              </w:rPr>
              <w:t xml:space="preserve"> </w:t>
            </w:r>
            <w:r w:rsidRPr="007A3E2D">
              <w:rPr>
                <w:sz w:val="22"/>
                <w:szCs w:val="22"/>
              </w:rPr>
              <w:t>state</w:t>
            </w:r>
            <w:r w:rsidRPr="007A3E2D">
              <w:rPr>
                <w:spacing w:val="-3"/>
                <w:sz w:val="22"/>
                <w:szCs w:val="22"/>
              </w:rPr>
              <w:t xml:space="preserve"> </w:t>
            </w:r>
            <w:r w:rsidRPr="007A3E2D">
              <w:rPr>
                <w:sz w:val="22"/>
                <w:szCs w:val="22"/>
              </w:rPr>
              <w:t>of</w:t>
            </w:r>
            <w:r w:rsidRPr="007A3E2D">
              <w:rPr>
                <w:spacing w:val="-3"/>
                <w:sz w:val="22"/>
                <w:szCs w:val="22"/>
              </w:rPr>
              <w:t xml:space="preserve"> </w:t>
            </w:r>
            <w:r w:rsidRPr="007A3E2D">
              <w:rPr>
                <w:sz w:val="22"/>
                <w:szCs w:val="22"/>
              </w:rPr>
              <w:t>health</w:t>
            </w:r>
            <w:r w:rsidRPr="007A3E2D">
              <w:rPr>
                <w:spacing w:val="-3"/>
                <w:sz w:val="22"/>
                <w:szCs w:val="22"/>
              </w:rPr>
              <w:t xml:space="preserve"> </w:t>
            </w:r>
            <w:r w:rsidRPr="007A3E2D">
              <w:rPr>
                <w:sz w:val="22"/>
                <w:szCs w:val="22"/>
              </w:rPr>
              <w:t>and</w:t>
            </w:r>
            <w:r w:rsidRPr="007A3E2D">
              <w:rPr>
                <w:spacing w:val="-3"/>
                <w:sz w:val="22"/>
                <w:szCs w:val="22"/>
              </w:rPr>
              <w:t xml:space="preserve"> </w:t>
            </w:r>
            <w:r w:rsidRPr="007A3E2D">
              <w:rPr>
                <w:spacing w:val="-2"/>
                <w:sz w:val="22"/>
                <w:szCs w:val="22"/>
              </w:rPr>
              <w:t>fitness?</w:t>
            </w:r>
            <w:r w:rsidRPr="007A3E2D">
              <w:rPr>
                <w:sz w:val="22"/>
                <w:szCs w:val="22"/>
              </w:rPr>
              <w:tab/>
            </w:r>
            <w:r w:rsidRPr="007A3E2D">
              <w:rPr>
                <w:b/>
                <w:spacing w:val="-5"/>
                <w:sz w:val="22"/>
                <w:szCs w:val="22"/>
              </w:rPr>
              <w:t>YES</w:t>
            </w:r>
          </w:p>
        </w:tc>
        <w:tc>
          <w:tcPr>
            <w:tcW w:w="707" w:type="dxa"/>
          </w:tcPr>
          <w:p w:rsidR="00D6464C" w:rsidRPr="007A3E2D" w:rsidP="00F50A70" w14:paraId="0BA24107" w14:textId="77777777">
            <w:pPr>
              <w:widowControl w:val="0"/>
              <w:autoSpaceDE w:val="0"/>
              <w:autoSpaceDN w:val="0"/>
              <w:spacing w:before="122" w:after="0"/>
              <w:ind w:left="89"/>
              <w:textAlignment w:val="auto"/>
              <w:rPr>
                <w:b/>
                <w:sz w:val="22"/>
                <w:szCs w:val="22"/>
              </w:rPr>
            </w:pPr>
            <w:r w:rsidRPr="007A3E2D">
              <w:rPr>
                <w:b/>
                <w:spacing w:val="-5"/>
                <w:sz w:val="22"/>
                <w:szCs w:val="22"/>
              </w:rPr>
              <w:t>NO</w:t>
            </w:r>
          </w:p>
        </w:tc>
        <w:tc>
          <w:tcPr>
            <w:tcW w:w="2167" w:type="dxa"/>
            <w:tcBorders>
              <w:right w:val="single" w:sz="4" w:space="0" w:color="000000"/>
            </w:tcBorders>
          </w:tcPr>
          <w:p w:rsidR="00D6464C" w:rsidRPr="007A3E2D" w:rsidP="00F50A70" w14:paraId="6AA564A9" w14:textId="77777777">
            <w:pPr>
              <w:widowControl w:val="0"/>
              <w:autoSpaceDE w:val="0"/>
              <w:autoSpaceDN w:val="0"/>
              <w:spacing w:after="0"/>
              <w:textAlignment w:val="auto"/>
              <w:rPr>
                <w:sz w:val="20"/>
                <w:szCs w:val="22"/>
              </w:rPr>
            </w:pPr>
          </w:p>
        </w:tc>
      </w:tr>
      <w:tr w14:paraId="58F43FF9" w14:textId="77777777" w:rsidTr="00F50A70">
        <w:tblPrEx>
          <w:tblW w:w="0" w:type="auto"/>
          <w:tblInd w:w="650" w:type="dxa"/>
          <w:tblLayout w:type="fixed"/>
          <w:tblCellMar>
            <w:left w:w="0" w:type="dxa"/>
            <w:right w:w="0" w:type="dxa"/>
          </w:tblCellMar>
          <w:tblLook w:val="01E0"/>
        </w:tblPrEx>
        <w:trPr>
          <w:trHeight w:val="903"/>
        </w:trPr>
        <w:tc>
          <w:tcPr>
            <w:tcW w:w="6635" w:type="dxa"/>
            <w:tcBorders>
              <w:left w:val="single" w:sz="4" w:space="0" w:color="000000"/>
              <w:bottom w:val="single" w:sz="4" w:space="0" w:color="000000"/>
            </w:tcBorders>
          </w:tcPr>
          <w:p w:rsidR="00D6464C" w:rsidRPr="007A3E2D" w:rsidP="00F50A70" w14:paraId="172077A6" w14:textId="1EA087FE">
            <w:pPr>
              <w:widowControl w:val="0"/>
              <w:tabs>
                <w:tab w:val="left" w:pos="5794"/>
              </w:tabs>
              <w:autoSpaceDE w:val="0"/>
              <w:autoSpaceDN w:val="0"/>
              <w:spacing w:before="122" w:after="0" w:line="252" w:lineRule="exact"/>
              <w:ind w:left="34"/>
              <w:textAlignment w:val="auto"/>
              <w:rPr>
                <w:b/>
                <w:sz w:val="22"/>
                <w:szCs w:val="22"/>
              </w:rPr>
            </w:pPr>
            <w:r>
              <w:rPr>
                <w:sz w:val="22"/>
                <w:szCs w:val="22"/>
              </w:rPr>
              <w:t>r.</w:t>
            </w:r>
            <w:r w:rsidR="00E71524">
              <w:rPr>
                <w:sz w:val="22"/>
                <w:szCs w:val="22"/>
              </w:rPr>
              <w:t xml:space="preserve"> </w:t>
            </w:r>
            <w:r w:rsidRPr="007A3E2D">
              <w:rPr>
                <w:sz w:val="22"/>
                <w:szCs w:val="22"/>
              </w:rPr>
              <w:t>a.</w:t>
            </w:r>
            <w:r w:rsidRPr="007A3E2D">
              <w:rPr>
                <w:spacing w:val="49"/>
                <w:sz w:val="22"/>
                <w:szCs w:val="22"/>
              </w:rPr>
              <w:t xml:space="preserve"> </w:t>
            </w:r>
            <w:r w:rsidRPr="007A3E2D">
              <w:rPr>
                <w:sz w:val="22"/>
                <w:szCs w:val="22"/>
              </w:rPr>
              <w:t>Have</w:t>
            </w:r>
            <w:r w:rsidRPr="007A3E2D">
              <w:rPr>
                <w:spacing w:val="-3"/>
                <w:sz w:val="22"/>
                <w:szCs w:val="22"/>
              </w:rPr>
              <w:t xml:space="preserve"> </w:t>
            </w:r>
            <w:r w:rsidRPr="007A3E2D">
              <w:rPr>
                <w:sz w:val="22"/>
                <w:szCs w:val="22"/>
              </w:rPr>
              <w:t>you</w:t>
            </w:r>
            <w:r w:rsidRPr="007A3E2D">
              <w:rPr>
                <w:spacing w:val="-3"/>
                <w:sz w:val="22"/>
                <w:szCs w:val="22"/>
              </w:rPr>
              <w:t xml:space="preserve"> </w:t>
            </w:r>
            <w:r w:rsidRPr="007A3E2D">
              <w:rPr>
                <w:sz w:val="22"/>
                <w:szCs w:val="22"/>
              </w:rPr>
              <w:t>been</w:t>
            </w:r>
            <w:r w:rsidRPr="007A3E2D">
              <w:rPr>
                <w:spacing w:val="-3"/>
                <w:sz w:val="22"/>
                <w:szCs w:val="22"/>
              </w:rPr>
              <w:t xml:space="preserve"> </w:t>
            </w:r>
            <w:r w:rsidRPr="007A3E2D">
              <w:rPr>
                <w:sz w:val="22"/>
                <w:szCs w:val="22"/>
              </w:rPr>
              <w:t>ill</w:t>
            </w:r>
            <w:r w:rsidRPr="007A3E2D">
              <w:rPr>
                <w:spacing w:val="-3"/>
                <w:sz w:val="22"/>
                <w:szCs w:val="22"/>
              </w:rPr>
              <w:t xml:space="preserve"> </w:t>
            </w:r>
            <w:r w:rsidRPr="007A3E2D">
              <w:rPr>
                <w:sz w:val="22"/>
                <w:szCs w:val="22"/>
              </w:rPr>
              <w:t>in</w:t>
            </w:r>
            <w:r w:rsidRPr="007A3E2D">
              <w:rPr>
                <w:spacing w:val="-3"/>
                <w:sz w:val="22"/>
                <w:szCs w:val="22"/>
              </w:rPr>
              <w:t xml:space="preserve"> </w:t>
            </w:r>
            <w:r w:rsidRPr="007A3E2D">
              <w:rPr>
                <w:sz w:val="22"/>
                <w:szCs w:val="22"/>
              </w:rPr>
              <w:t>the</w:t>
            </w:r>
            <w:r w:rsidRPr="007A3E2D">
              <w:rPr>
                <w:spacing w:val="-3"/>
                <w:sz w:val="22"/>
                <w:szCs w:val="22"/>
              </w:rPr>
              <w:t xml:space="preserve"> </w:t>
            </w:r>
            <w:r w:rsidRPr="007A3E2D">
              <w:rPr>
                <w:sz w:val="22"/>
                <w:szCs w:val="22"/>
              </w:rPr>
              <w:t>past</w:t>
            </w:r>
            <w:r w:rsidRPr="007A3E2D">
              <w:rPr>
                <w:spacing w:val="-3"/>
                <w:sz w:val="22"/>
                <w:szCs w:val="22"/>
              </w:rPr>
              <w:t xml:space="preserve"> </w:t>
            </w:r>
            <w:r w:rsidRPr="007A3E2D">
              <w:rPr>
                <w:spacing w:val="-2"/>
                <w:sz w:val="22"/>
                <w:szCs w:val="22"/>
              </w:rPr>
              <w:t>week?</w:t>
            </w:r>
            <w:r w:rsidRPr="007A3E2D">
              <w:rPr>
                <w:sz w:val="22"/>
                <w:szCs w:val="22"/>
              </w:rPr>
              <w:tab/>
            </w:r>
            <w:r w:rsidRPr="007A3E2D">
              <w:rPr>
                <w:b/>
                <w:spacing w:val="-5"/>
                <w:sz w:val="22"/>
                <w:szCs w:val="22"/>
              </w:rPr>
              <w:t>YES</w:t>
            </w:r>
          </w:p>
          <w:p w:rsidR="00D6464C" w:rsidRPr="007A3E2D" w:rsidP="00F50A70" w14:paraId="539AE961" w14:textId="7E17C05A">
            <w:pPr>
              <w:widowControl w:val="0"/>
              <w:tabs>
                <w:tab w:val="left" w:pos="5794"/>
              </w:tabs>
              <w:autoSpaceDE w:val="0"/>
              <w:autoSpaceDN w:val="0"/>
              <w:spacing w:after="0" w:line="252" w:lineRule="exact"/>
              <w:ind w:left="145"/>
              <w:textAlignment w:val="auto"/>
              <w:rPr>
                <w:b/>
                <w:sz w:val="22"/>
                <w:szCs w:val="22"/>
              </w:rPr>
            </w:pPr>
            <w:r>
              <w:rPr>
                <w:sz w:val="22"/>
                <w:szCs w:val="22"/>
              </w:rPr>
              <w:t xml:space="preserve"> </w:t>
            </w:r>
            <w:r w:rsidRPr="007A3E2D">
              <w:rPr>
                <w:sz w:val="22"/>
                <w:szCs w:val="22"/>
              </w:rPr>
              <w:t>b.</w:t>
            </w:r>
            <w:r w:rsidRPr="007A3E2D">
              <w:rPr>
                <w:spacing w:val="75"/>
                <w:w w:val="150"/>
                <w:sz w:val="22"/>
                <w:szCs w:val="22"/>
              </w:rPr>
              <w:t xml:space="preserve"> </w:t>
            </w:r>
            <w:r w:rsidRPr="007A3E2D">
              <w:rPr>
                <w:sz w:val="22"/>
                <w:szCs w:val="22"/>
              </w:rPr>
              <w:t>If</w:t>
            </w:r>
            <w:r w:rsidRPr="007A3E2D">
              <w:rPr>
                <w:spacing w:val="-4"/>
                <w:sz w:val="22"/>
                <w:szCs w:val="22"/>
              </w:rPr>
              <w:t xml:space="preserve"> </w:t>
            </w:r>
            <w:r w:rsidRPr="007A3E2D">
              <w:rPr>
                <w:sz w:val="22"/>
                <w:szCs w:val="22"/>
              </w:rPr>
              <w:t>yes,</w:t>
            </w:r>
            <w:r w:rsidRPr="007A3E2D">
              <w:rPr>
                <w:spacing w:val="-2"/>
                <w:sz w:val="22"/>
                <w:szCs w:val="22"/>
              </w:rPr>
              <w:t xml:space="preserve"> </w:t>
            </w:r>
            <w:r w:rsidRPr="007A3E2D">
              <w:rPr>
                <w:sz w:val="22"/>
                <w:szCs w:val="22"/>
              </w:rPr>
              <w:t>are</w:t>
            </w:r>
            <w:r w:rsidRPr="007A3E2D">
              <w:rPr>
                <w:spacing w:val="-3"/>
                <w:sz w:val="22"/>
                <w:szCs w:val="22"/>
              </w:rPr>
              <w:t xml:space="preserve"> </w:t>
            </w:r>
            <w:r w:rsidRPr="007A3E2D">
              <w:rPr>
                <w:sz w:val="22"/>
                <w:szCs w:val="22"/>
              </w:rPr>
              <w:t>you</w:t>
            </w:r>
            <w:r w:rsidRPr="007A3E2D">
              <w:rPr>
                <w:spacing w:val="-2"/>
                <w:sz w:val="22"/>
                <w:szCs w:val="22"/>
              </w:rPr>
              <w:t xml:space="preserve"> </w:t>
            </w:r>
            <w:r w:rsidRPr="007A3E2D">
              <w:rPr>
                <w:sz w:val="22"/>
                <w:szCs w:val="22"/>
              </w:rPr>
              <w:t>fully</w:t>
            </w:r>
            <w:r w:rsidRPr="007A3E2D">
              <w:rPr>
                <w:spacing w:val="-3"/>
                <w:sz w:val="22"/>
                <w:szCs w:val="22"/>
              </w:rPr>
              <w:t xml:space="preserve"> </w:t>
            </w:r>
            <w:r w:rsidRPr="007A3E2D">
              <w:rPr>
                <w:spacing w:val="-2"/>
                <w:sz w:val="22"/>
                <w:szCs w:val="22"/>
              </w:rPr>
              <w:t>recovered?</w:t>
            </w:r>
            <w:r w:rsidRPr="007A3E2D">
              <w:rPr>
                <w:sz w:val="22"/>
                <w:szCs w:val="22"/>
              </w:rPr>
              <w:tab/>
            </w:r>
            <w:r w:rsidRPr="007A3E2D">
              <w:rPr>
                <w:b/>
                <w:spacing w:val="-5"/>
                <w:sz w:val="22"/>
                <w:szCs w:val="22"/>
              </w:rPr>
              <w:t>YES</w:t>
            </w:r>
          </w:p>
        </w:tc>
        <w:tc>
          <w:tcPr>
            <w:tcW w:w="707" w:type="dxa"/>
            <w:tcBorders>
              <w:bottom w:val="single" w:sz="4" w:space="0" w:color="000000"/>
            </w:tcBorders>
          </w:tcPr>
          <w:p w:rsidR="00D6464C" w:rsidRPr="007A3E2D" w:rsidP="00F50A70" w14:paraId="78F8126A" w14:textId="77777777">
            <w:pPr>
              <w:widowControl w:val="0"/>
              <w:autoSpaceDE w:val="0"/>
              <w:autoSpaceDN w:val="0"/>
              <w:spacing w:before="122" w:after="0"/>
              <w:ind w:left="106" w:right="261" w:hanging="17"/>
              <w:textAlignment w:val="auto"/>
              <w:rPr>
                <w:b/>
                <w:sz w:val="22"/>
                <w:szCs w:val="22"/>
              </w:rPr>
            </w:pPr>
            <w:r w:rsidRPr="007A3E2D">
              <w:rPr>
                <w:b/>
                <w:spacing w:val="-6"/>
                <w:sz w:val="22"/>
                <w:szCs w:val="22"/>
              </w:rPr>
              <w:t xml:space="preserve">NO </w:t>
            </w:r>
            <w:r w:rsidRPr="007A3E2D">
              <w:rPr>
                <w:b/>
                <w:spacing w:val="-5"/>
                <w:sz w:val="22"/>
                <w:szCs w:val="22"/>
              </w:rPr>
              <w:t>NO</w:t>
            </w:r>
          </w:p>
        </w:tc>
        <w:tc>
          <w:tcPr>
            <w:tcW w:w="2167" w:type="dxa"/>
            <w:tcBorders>
              <w:bottom w:val="single" w:sz="4" w:space="0" w:color="000000"/>
              <w:right w:val="single" w:sz="4" w:space="0" w:color="000000"/>
            </w:tcBorders>
          </w:tcPr>
          <w:p w:rsidR="00D6464C" w:rsidRPr="007A3E2D" w:rsidP="00F50A70" w14:paraId="5FE76717" w14:textId="77777777">
            <w:pPr>
              <w:widowControl w:val="0"/>
              <w:autoSpaceDE w:val="0"/>
              <w:autoSpaceDN w:val="0"/>
              <w:spacing w:before="120" w:after="0"/>
              <w:textAlignment w:val="auto"/>
              <w:rPr>
                <w:b/>
                <w:sz w:val="22"/>
                <w:szCs w:val="22"/>
              </w:rPr>
            </w:pPr>
          </w:p>
          <w:p w:rsidR="00D6464C" w:rsidRPr="007A3E2D" w:rsidP="00F50A70" w14:paraId="4B6ABD7D" w14:textId="77777777">
            <w:pPr>
              <w:widowControl w:val="0"/>
              <w:autoSpaceDE w:val="0"/>
              <w:autoSpaceDN w:val="0"/>
              <w:spacing w:before="1" w:after="0"/>
              <w:ind w:left="279"/>
              <w:textAlignment w:val="auto"/>
              <w:rPr>
                <w:b/>
                <w:sz w:val="22"/>
                <w:szCs w:val="22"/>
              </w:rPr>
            </w:pPr>
            <w:r w:rsidRPr="007A3E2D">
              <w:rPr>
                <w:b/>
                <w:spacing w:val="-5"/>
                <w:sz w:val="22"/>
                <w:szCs w:val="22"/>
              </w:rPr>
              <w:t>N/A</w:t>
            </w:r>
          </w:p>
        </w:tc>
      </w:tr>
    </w:tbl>
    <w:p w:rsidR="00D6464C" w:rsidRPr="007A3E2D" w:rsidP="00D6464C" w14:paraId="2D470BF3" w14:textId="77777777"/>
    <w:p w:rsidR="00D6464C" w:rsidP="00D6464C" w14:paraId="19A2309D" w14:textId="60883F6A">
      <w:pPr>
        <w:pStyle w:val="Heading2"/>
      </w:pPr>
      <w:r w:rsidRPr="007A3E2D">
        <w:t>Post-Study Questionnaire</w:t>
      </w:r>
      <w:r w:rsidR="00C45A68">
        <w:t xml:space="preserve"> (NHTSA Form 2021)</w:t>
      </w:r>
    </w:p>
    <w:p w:rsidR="00FA53BF" w:rsidP="00FA53BF" w14:paraId="40C27CA5" w14:textId="400B924C">
      <w:pPr>
        <w:pStyle w:val="Heading3"/>
      </w:pPr>
      <w:r>
        <w:t>Rationale for Inclusion</w:t>
      </w:r>
    </w:p>
    <w:p w:rsidR="00D6464C" w:rsidRPr="000C7A3E" w:rsidP="00D6464C" w14:paraId="7E2FA783" w14:textId="3F793F98">
      <w:r w:rsidRPr="007A3E2D">
        <w:t xml:space="preserve">The information collected in the </w:t>
      </w:r>
      <w:r>
        <w:t>post</w:t>
      </w:r>
      <w:r w:rsidRPr="007A3E2D">
        <w:t>-study questionnaire is related to demographics</w:t>
      </w:r>
      <w:r w:rsidR="00383107">
        <w:t xml:space="preserve"> (Section </w:t>
      </w:r>
      <w:r w:rsidR="00383107">
        <w:fldChar w:fldCharType="begin"/>
      </w:r>
      <w:r w:rsidR="00383107">
        <w:instrText xml:space="preserve"> REF _Ref171422585 \r \h </w:instrText>
      </w:r>
      <w:r w:rsidR="00383107">
        <w:fldChar w:fldCharType="separate"/>
      </w:r>
      <w:r w:rsidR="00383107">
        <w:t>2.2.2</w:t>
      </w:r>
      <w:r w:rsidR="00383107">
        <w:fldChar w:fldCharType="end"/>
      </w:r>
      <w:r w:rsidR="00383107">
        <w:t>)</w:t>
      </w:r>
      <w:r w:rsidRPr="007A3E2D">
        <w:t xml:space="preserve"> and driving experienc</w:t>
      </w:r>
      <w:r w:rsidR="00383107">
        <w:t xml:space="preserve">e (Section </w:t>
      </w:r>
      <w:r w:rsidR="00383107">
        <w:fldChar w:fldCharType="begin"/>
      </w:r>
      <w:r w:rsidR="00383107">
        <w:instrText xml:space="preserve"> REF _Ref171422836 \r \h </w:instrText>
      </w:r>
      <w:r w:rsidR="00383107">
        <w:fldChar w:fldCharType="separate"/>
      </w:r>
      <w:r w:rsidR="00383107">
        <w:t>2.2.3</w:t>
      </w:r>
      <w:r w:rsidR="00383107">
        <w:fldChar w:fldCharType="end"/>
      </w:r>
      <w:r w:rsidR="00383107">
        <w:t>)</w:t>
      </w:r>
      <w:r w:rsidRPr="007A3E2D">
        <w:t xml:space="preserve">. </w:t>
      </w:r>
      <w:r w:rsidR="00AD4C21">
        <w:t>The demographics section includes a version of the Family Affluence Scale,</w:t>
      </w:r>
      <w:r>
        <w:rPr>
          <w:rStyle w:val="FootnoteReference"/>
        </w:rPr>
        <w:footnoteReference w:id="5"/>
      </w:r>
      <w:r w:rsidR="00AD4C21">
        <w:t xml:space="preserve"> modified so that participants are thinking of their living situation when they were 17. Responses on the Family Affluence Scale will be used as a supplementary measure of SES, in addition to zip code of residence at age 17. </w:t>
      </w:r>
      <w:r>
        <w:t>Information is also collected on post-simulator sickness scores to determine whether a participant should be advised to remain at the lab or be offered a ride home</w:t>
      </w:r>
      <w:r w:rsidR="00383107">
        <w:t xml:space="preserve"> (Section </w:t>
      </w:r>
      <w:r w:rsidR="00383107">
        <w:fldChar w:fldCharType="begin"/>
      </w:r>
      <w:r w:rsidR="00383107">
        <w:instrText xml:space="preserve"> REF _Ref171422859 \r \h </w:instrText>
      </w:r>
      <w:r w:rsidR="00383107">
        <w:fldChar w:fldCharType="separate"/>
      </w:r>
      <w:r w:rsidR="00383107">
        <w:t>2.2.4</w:t>
      </w:r>
      <w:r w:rsidR="00383107">
        <w:fldChar w:fldCharType="end"/>
      </w:r>
      <w:r w:rsidR="00383107">
        <w:t>)</w:t>
      </w:r>
      <w:r>
        <w:t xml:space="preserve">. </w:t>
      </w:r>
      <w:r w:rsidR="000C7A3E">
        <w:t xml:space="preserve">Finally, participants are administered </w:t>
      </w:r>
      <w:r w:rsidR="00AE234A">
        <w:t>two</w:t>
      </w:r>
      <w:r w:rsidR="000C7A3E">
        <w:t xml:space="preserve"> survey scales during the post-study questionnaire that will be used to categorize them as </w:t>
      </w:r>
      <w:r w:rsidR="00AE234A">
        <w:t>higher or lower on measures of trait sensation seeking and aggressiveness</w:t>
      </w:r>
      <w:r w:rsidR="000C7A3E">
        <w:t>;</w:t>
      </w:r>
      <w:bookmarkStart w:id="3" w:name="_Ref179453043"/>
      <w:r>
        <w:rPr>
          <w:rStyle w:val="FootnoteReference"/>
        </w:rPr>
        <w:footnoteReference w:id="6"/>
      </w:r>
      <w:bookmarkEnd w:id="3"/>
      <w:r w:rsidR="000C7A3E">
        <w:rPr>
          <w:vertAlign w:val="superscript"/>
        </w:rPr>
        <w:t xml:space="preserve"> </w:t>
      </w:r>
      <w:r w:rsidR="000C7A3E">
        <w:t xml:space="preserve">these scales are described in Appendices 3 </w:t>
      </w:r>
      <w:r w:rsidR="00AE234A">
        <w:t>&amp; 4</w:t>
      </w:r>
      <w:r w:rsidR="000C7A3E">
        <w:t>.</w:t>
      </w:r>
    </w:p>
    <w:p w:rsidR="00D6464C" w:rsidRPr="007A3E2D" w:rsidP="00D6464C" w14:paraId="053A3A70" w14:textId="77777777">
      <w:pPr>
        <w:pStyle w:val="Heading3"/>
      </w:pPr>
      <w:bookmarkStart w:id="4" w:name="_Ref171422585"/>
      <w:r w:rsidRPr="007A3E2D">
        <w:t>Demographics</w:t>
      </w:r>
      <w:bookmarkEnd w:id="4"/>
    </w:p>
    <w:p w:rsidR="00AA762A" w:rsidP="00E9660F" w14:paraId="7C8247D9" w14:textId="5E03FF3C">
      <w:pPr>
        <w:pStyle w:val="ListParagraph"/>
        <w:numPr>
          <w:ilvl w:val="0"/>
          <w:numId w:val="30"/>
        </w:numPr>
        <w:spacing w:after="240"/>
        <w:ind w:left="1354"/>
        <w:contextualSpacing w:val="0"/>
        <w:textAlignment w:val="auto"/>
      </w:pPr>
      <w:r>
        <w:t>What year were you born</w:t>
      </w:r>
      <w:r w:rsidRPr="007A3E2D" w:rsidR="00D6464C">
        <w:t>?</w:t>
      </w:r>
    </w:p>
    <w:p w:rsidR="00383107" w:rsidP="00E9660F" w14:paraId="5AE27874" w14:textId="5A638679">
      <w:pPr>
        <w:pStyle w:val="ListParagraph"/>
        <w:numPr>
          <w:ilvl w:val="0"/>
          <w:numId w:val="30"/>
        </w:numPr>
        <w:spacing w:after="240"/>
        <w:ind w:left="1354"/>
        <w:contextualSpacing w:val="0"/>
        <w:textAlignment w:val="auto"/>
      </w:pPr>
      <w:r>
        <w:t>What month were you born?</w:t>
      </w:r>
    </w:p>
    <w:p w:rsidR="0069764E" w:rsidP="005F7171" w14:paraId="02D3A64A" w14:textId="5E9F3470">
      <w:pPr>
        <w:pStyle w:val="ListParagraph"/>
        <w:numPr>
          <w:ilvl w:val="0"/>
          <w:numId w:val="30"/>
        </w:numPr>
        <w:ind w:left="1354"/>
        <w:contextualSpacing w:val="0"/>
        <w:textAlignment w:val="auto"/>
      </w:pPr>
      <w:r>
        <w:t>What is your sex?</w:t>
      </w:r>
    </w:p>
    <w:p w:rsidR="0069764E" w:rsidP="005F7171" w14:paraId="501C1937" w14:textId="77777777">
      <w:pPr>
        <w:spacing w:after="0"/>
        <w:ind w:left="634" w:firstLine="720"/>
      </w:pPr>
      <w:r w:rsidRPr="007A3E2D">
        <w:t xml:space="preserve">□ </w:t>
      </w:r>
      <w:r>
        <w:t>Female</w:t>
      </w:r>
    </w:p>
    <w:p w:rsidR="0069764E" w:rsidP="005F7171" w14:paraId="61002B3F" w14:textId="77777777">
      <w:pPr>
        <w:spacing w:after="0"/>
        <w:ind w:left="634" w:firstLine="720"/>
      </w:pPr>
      <w:r w:rsidRPr="007A3E2D">
        <w:t xml:space="preserve">□ </w:t>
      </w:r>
      <w:r>
        <w:t>Male</w:t>
      </w:r>
    </w:p>
    <w:p w:rsidR="00116AAB" w:rsidP="00D6464C" w14:paraId="7449D38E" w14:textId="77777777">
      <w:pPr>
        <w:pStyle w:val="ListParagraph"/>
        <w:numPr>
          <w:ilvl w:val="0"/>
          <w:numId w:val="30"/>
        </w:numPr>
        <w:ind w:left="1354"/>
        <w:contextualSpacing w:val="0"/>
        <w:textAlignment w:val="auto"/>
      </w:pPr>
      <w:r w:rsidRPr="007A3E2D">
        <w:t>What is your race</w:t>
      </w:r>
      <w:r w:rsidR="00605E8E">
        <w:t xml:space="preserve"> and/or ethnicity</w:t>
      </w:r>
      <w:r w:rsidRPr="007A3E2D">
        <w:t>?</w:t>
      </w:r>
    </w:p>
    <w:p w:rsidR="00D6464C" w:rsidRPr="00116AAB" w:rsidP="00116AAB" w14:paraId="58F9DB34" w14:textId="245B13D4">
      <w:pPr>
        <w:pStyle w:val="ListParagraph"/>
        <w:ind w:left="1354"/>
        <w:contextualSpacing w:val="0"/>
        <w:textAlignment w:val="auto"/>
        <w:rPr>
          <w:i/>
          <w:iCs/>
        </w:rPr>
      </w:pPr>
      <w:r w:rsidRPr="00116AAB">
        <w:rPr>
          <w:i/>
          <w:iCs/>
          <w:u w:val="single"/>
        </w:rPr>
        <w:t>S</w:t>
      </w:r>
      <w:r w:rsidRPr="00116AAB">
        <w:rPr>
          <w:i/>
          <w:iCs/>
          <w:u w:val="single"/>
        </w:rPr>
        <w:t>elect all that appl</w:t>
      </w:r>
      <w:r w:rsidR="00116AAB">
        <w:rPr>
          <w:i/>
          <w:iCs/>
          <w:u w:val="single"/>
        </w:rPr>
        <w:t>y</w:t>
      </w:r>
      <w:r w:rsidR="00116AAB">
        <w:rPr>
          <w:i/>
          <w:iCs/>
        </w:rPr>
        <w:t xml:space="preserve"> and enter additional details in the spaces below.</w:t>
      </w:r>
    </w:p>
    <w:p w:rsidR="00D6464C" w:rsidP="00D6464C" w14:paraId="045B4724" w14:textId="6EDA4561">
      <w:pPr>
        <w:ind w:left="1350"/>
        <w:contextualSpacing/>
        <w:rPr>
          <w:i/>
          <w:iCs/>
          <w:sz w:val="20"/>
          <w:szCs w:val="20"/>
        </w:rPr>
      </w:pPr>
      <w:r w:rsidRPr="007A3E2D">
        <w:t xml:space="preserve">□ </w:t>
      </w:r>
      <w:r w:rsidRPr="00116AAB">
        <w:rPr>
          <w:b/>
          <w:bCs/>
        </w:rPr>
        <w:t>American Indian or Alaska Native</w:t>
      </w:r>
      <w:r w:rsidR="00116AAB">
        <w:t>—</w:t>
      </w:r>
      <w:r w:rsidR="00116AAB">
        <w:rPr>
          <w:i/>
          <w:iCs/>
          <w:sz w:val="20"/>
          <w:szCs w:val="20"/>
        </w:rPr>
        <w:t>Enter, for example, Navajo Nation, Blackfeet Tribe of the Blackfeet Indian Reservation of Montana, Native Village of Barrow Inupiat Traditional Government, Nome Eskimo Community, Aztec, Maya, etc.</w:t>
      </w:r>
    </w:p>
    <w:p w:rsidR="00CB25CB" w:rsidP="00D6464C" w14:paraId="0CB818F7" w14:textId="5C37BF6A">
      <w:pPr>
        <w:ind w:left="1350"/>
        <w:contextualSpacing/>
      </w:pPr>
      <w:r>
        <w:rPr>
          <w:noProof/>
        </w:rPr>
        <mc:AlternateContent>
          <mc:Choice Requires="wps">
            <w:drawing>
              <wp:anchor distT="0" distB="0" distL="114300" distR="114300" simplePos="0" relativeHeight="251660288" behindDoc="0" locked="0" layoutInCell="1" allowOverlap="1">
                <wp:simplePos x="0" y="0"/>
                <wp:positionH relativeFrom="column">
                  <wp:posOffset>1390015</wp:posOffset>
                </wp:positionH>
                <wp:positionV relativeFrom="paragraph">
                  <wp:posOffset>20320</wp:posOffset>
                </wp:positionV>
                <wp:extent cx="4480560" cy="182880"/>
                <wp:effectExtent l="0" t="0" r="15240" b="2667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352.8pt;height:14.4pt;margin-top:1.6pt;margin-left:109.45pt;mso-width-percent:0;mso-width-relative:margin;mso-wrap-distance-bottom:0;mso-wrap-distance-left:9pt;mso-wrap-distance-right:9pt;mso-wrap-distance-top:0;mso-wrap-style:square;position:absolute;visibility:visible;v-text-anchor:middle;z-index:251661312" filled="f" strokecolor="black">
                <w10:wrap type="square"/>
              </v:rect>
            </w:pict>
          </mc:Fallback>
        </mc:AlternateContent>
      </w:r>
    </w:p>
    <w:p w:rsidR="002C47B4" w:rsidRPr="00BF5BA0" w:rsidP="00D6464C" w14:paraId="599CA2E0" w14:textId="77777777">
      <w:pPr>
        <w:ind w:left="1350"/>
        <w:contextualSpacing/>
        <w:rPr>
          <w:sz w:val="20"/>
          <w:szCs w:val="20"/>
        </w:rPr>
      </w:pPr>
    </w:p>
    <w:p w:rsidR="00116AAB" w:rsidP="00D6464C" w14:paraId="5F8005BF" w14:textId="3F23C07F">
      <w:pPr>
        <w:ind w:left="1350"/>
        <w:contextualSpacing/>
        <w:rPr>
          <w:i/>
          <w:iCs/>
          <w:sz w:val="20"/>
          <w:szCs w:val="20"/>
        </w:rPr>
      </w:pPr>
      <w:r w:rsidRPr="007A3E2D">
        <w:t xml:space="preserve">□ </w:t>
      </w:r>
      <w:r w:rsidRPr="00116AAB">
        <w:rPr>
          <w:b/>
          <w:bCs/>
        </w:rPr>
        <w:t>Asian</w:t>
      </w:r>
      <w:r>
        <w:rPr>
          <w:b/>
          <w:bCs/>
        </w:rPr>
        <w:t>—</w:t>
      </w:r>
      <w:r>
        <w:rPr>
          <w:i/>
          <w:iCs/>
          <w:sz w:val="20"/>
          <w:szCs w:val="20"/>
        </w:rPr>
        <w:t>Provide details below.</w:t>
      </w:r>
    </w:p>
    <w:p w:rsidR="00116AAB" w:rsidP="00116AAB" w14:paraId="236D2CC5" w14:textId="35E4F2BD">
      <w:pPr>
        <w:ind w:left="2160"/>
        <w:contextualSpacing/>
      </w:pPr>
      <w:r w:rsidRPr="007A3E2D">
        <w:t>□</w:t>
      </w:r>
      <w:r>
        <w:t xml:space="preserve"> Chinese</w:t>
      </w:r>
      <w:r>
        <w:tab/>
      </w:r>
      <w:r>
        <w:tab/>
      </w:r>
      <w:r w:rsidRPr="007A3E2D">
        <w:t>□</w:t>
      </w:r>
      <w:r>
        <w:t xml:space="preserve"> Asian Indian</w:t>
      </w:r>
      <w:r>
        <w:tab/>
      </w:r>
      <w:r>
        <w:tab/>
      </w:r>
      <w:r w:rsidRPr="007A3E2D">
        <w:t>□</w:t>
      </w:r>
      <w:r>
        <w:t xml:space="preserve"> Filipino</w:t>
      </w:r>
    </w:p>
    <w:p w:rsidR="00116AAB" w:rsidRPr="00116AAB" w:rsidP="00116AAB" w14:paraId="2899E72C" w14:textId="2282FAE1">
      <w:pPr>
        <w:ind w:left="2160"/>
        <w:contextualSpacing/>
      </w:pPr>
      <w:r w:rsidRPr="007A3E2D">
        <w:t>□</w:t>
      </w:r>
      <w:r>
        <w:t xml:space="preserve"> Vietnamese</w:t>
      </w:r>
      <w:r>
        <w:tab/>
      </w:r>
      <w:r>
        <w:tab/>
      </w:r>
      <w:r w:rsidRPr="007A3E2D">
        <w:t>□</w:t>
      </w:r>
      <w:r>
        <w:t xml:space="preserve"> Korean</w:t>
      </w:r>
      <w:r>
        <w:tab/>
      </w:r>
      <w:r>
        <w:tab/>
      </w:r>
      <w:r w:rsidRPr="007A3E2D">
        <w:t>□</w:t>
      </w:r>
      <w:r>
        <w:t xml:space="preserve"> Japanese</w:t>
      </w:r>
    </w:p>
    <w:p w:rsidR="00116AAB" w:rsidRPr="00116AAB" w:rsidP="00116AAB" w14:paraId="690797A4" w14:textId="1FC6D0C1">
      <w:pPr>
        <w:contextualSpacing/>
        <w:rPr>
          <w:sz w:val="20"/>
          <w:szCs w:val="20"/>
        </w:rPr>
      </w:pPr>
      <w:r>
        <w:rPr>
          <w:i/>
          <w:iCs/>
          <w:sz w:val="20"/>
          <w:szCs w:val="20"/>
        </w:rPr>
        <w:tab/>
      </w:r>
      <w:r>
        <w:rPr>
          <w:i/>
          <w:iCs/>
          <w:sz w:val="20"/>
          <w:szCs w:val="20"/>
        </w:rPr>
        <w:tab/>
      </w:r>
      <w:r>
        <w:rPr>
          <w:i/>
          <w:iCs/>
          <w:sz w:val="20"/>
          <w:szCs w:val="20"/>
        </w:rPr>
        <w:tab/>
        <w:t>Enter, for example, Pakistani, Hmong, Afghan, etc.</w:t>
      </w:r>
    </w:p>
    <w:p w:rsidR="00CB25CB" w:rsidP="00D6464C" w14:paraId="7F37DEC0" w14:textId="29433EE0">
      <w:pPr>
        <w:ind w:left="1350"/>
        <w:contextualSpacing/>
      </w:pPr>
      <w:r>
        <w:rPr>
          <w:noProof/>
        </w:rPr>
        <mc:AlternateContent>
          <mc:Choice Requires="wps">
            <w:drawing>
              <wp:anchor distT="0" distB="0" distL="114300" distR="114300" simplePos="0" relativeHeight="251662336" behindDoc="0" locked="0" layoutInCell="1" allowOverlap="1">
                <wp:simplePos x="0" y="0"/>
                <wp:positionH relativeFrom="column">
                  <wp:posOffset>1389380</wp:posOffset>
                </wp:positionH>
                <wp:positionV relativeFrom="paragraph">
                  <wp:posOffset>12065</wp:posOffset>
                </wp:positionV>
                <wp:extent cx="4480560" cy="182880"/>
                <wp:effectExtent l="0" t="0" r="15240" b="26670"/>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26" style="width:352.8pt;height:14.4pt;margin-top:0.95pt;margin-left:109.4pt;mso-width-percent:0;mso-width-relative:margin;mso-wrap-distance-bottom:0;mso-wrap-distance-left:9pt;mso-wrap-distance-right:9pt;mso-wrap-distance-top:0;mso-wrap-style:square;position:absolute;visibility:visible;v-text-anchor:middle;z-index:251663360" filled="f" strokecolor="black">
                <w10:wrap type="square"/>
              </v:rect>
            </w:pict>
          </mc:Fallback>
        </mc:AlternateContent>
      </w:r>
    </w:p>
    <w:p w:rsidR="002C47B4" w:rsidRPr="00BF5BA0" w:rsidP="00D6464C" w14:paraId="62744B8B" w14:textId="77777777">
      <w:pPr>
        <w:ind w:left="1350"/>
        <w:contextualSpacing/>
        <w:rPr>
          <w:sz w:val="20"/>
          <w:szCs w:val="20"/>
        </w:rPr>
      </w:pPr>
    </w:p>
    <w:p w:rsidR="00D6464C" w:rsidP="00D6464C" w14:paraId="67635B61" w14:textId="0E4404AE">
      <w:pPr>
        <w:ind w:left="1350"/>
        <w:contextualSpacing/>
        <w:rPr>
          <w:i/>
          <w:iCs/>
          <w:sz w:val="20"/>
          <w:szCs w:val="20"/>
        </w:rPr>
      </w:pPr>
      <w:r w:rsidRPr="007A3E2D">
        <w:t xml:space="preserve">□ </w:t>
      </w:r>
      <w:r w:rsidRPr="00CB25CB">
        <w:rPr>
          <w:b/>
          <w:bCs/>
        </w:rPr>
        <w:t>Black or African American</w:t>
      </w:r>
      <w:r w:rsidR="00CB25CB">
        <w:t>—</w:t>
      </w:r>
      <w:r w:rsidR="00CB25CB">
        <w:rPr>
          <w:i/>
          <w:iCs/>
          <w:sz w:val="20"/>
          <w:szCs w:val="20"/>
        </w:rPr>
        <w:t>Provide details below.</w:t>
      </w:r>
    </w:p>
    <w:p w:rsidR="00CB25CB" w:rsidP="00CB25CB" w14:paraId="1B93A3C4" w14:textId="57E44BBE">
      <w:pPr>
        <w:ind w:left="2160"/>
        <w:contextualSpacing/>
      </w:pPr>
      <w:r w:rsidRPr="007A3E2D">
        <w:t>□</w:t>
      </w:r>
      <w:r>
        <w:t xml:space="preserve"> African American</w:t>
      </w:r>
      <w:r>
        <w:tab/>
      </w:r>
      <w:r w:rsidRPr="007A3E2D">
        <w:t>□</w:t>
      </w:r>
      <w:r>
        <w:t xml:space="preserve"> Jamaican</w:t>
      </w:r>
      <w:r>
        <w:tab/>
      </w:r>
      <w:r>
        <w:tab/>
      </w:r>
      <w:r w:rsidRPr="007A3E2D">
        <w:t>□</w:t>
      </w:r>
      <w:r>
        <w:t xml:space="preserve"> Haitian</w:t>
      </w:r>
    </w:p>
    <w:p w:rsidR="00CB25CB" w:rsidRPr="00116AAB" w:rsidP="00CB25CB" w14:paraId="09FE4FF0" w14:textId="1EA69482">
      <w:pPr>
        <w:ind w:left="2160"/>
        <w:contextualSpacing/>
      </w:pPr>
      <w:r w:rsidRPr="007A3E2D">
        <w:t>□</w:t>
      </w:r>
      <w:r>
        <w:t xml:space="preserve"> Nigerian</w:t>
      </w:r>
      <w:r>
        <w:tab/>
      </w:r>
      <w:r>
        <w:tab/>
      </w:r>
      <w:r w:rsidRPr="007A3E2D">
        <w:t>□</w:t>
      </w:r>
      <w:r>
        <w:t xml:space="preserve"> Ethiopian</w:t>
      </w:r>
      <w:r>
        <w:tab/>
      </w:r>
      <w:r>
        <w:tab/>
      </w:r>
      <w:r w:rsidRPr="007A3E2D">
        <w:t>□</w:t>
      </w:r>
      <w:r>
        <w:t xml:space="preserve"> Somali</w:t>
      </w:r>
    </w:p>
    <w:p w:rsidR="00CB25CB" w:rsidRPr="00116AAB" w:rsidP="00CB25CB" w14:paraId="7C4D6F15" w14:textId="2039FF59">
      <w:pPr>
        <w:contextualSpacing/>
        <w:rPr>
          <w:sz w:val="20"/>
          <w:szCs w:val="20"/>
        </w:rPr>
      </w:pPr>
      <w:r>
        <w:rPr>
          <w:i/>
          <w:iCs/>
          <w:sz w:val="20"/>
          <w:szCs w:val="20"/>
        </w:rPr>
        <w:tab/>
      </w:r>
      <w:r>
        <w:rPr>
          <w:i/>
          <w:iCs/>
          <w:sz w:val="20"/>
          <w:szCs w:val="20"/>
        </w:rPr>
        <w:tab/>
      </w:r>
      <w:r>
        <w:rPr>
          <w:i/>
          <w:iCs/>
          <w:sz w:val="20"/>
          <w:szCs w:val="20"/>
        </w:rPr>
        <w:tab/>
        <w:t>Enter, for example, Trinidadian and Tobagonian, Ghanaian, Congolese, etc.</w:t>
      </w:r>
    </w:p>
    <w:p w:rsidR="00CB25CB" w:rsidRPr="00CB25CB" w:rsidP="00D6464C" w14:paraId="67DEA33F" w14:textId="6C05CA41">
      <w:pPr>
        <w:ind w:left="1350"/>
        <w:contextualSpacing/>
        <w:rPr>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1389380</wp:posOffset>
                </wp:positionH>
                <wp:positionV relativeFrom="paragraph">
                  <wp:posOffset>13335</wp:posOffset>
                </wp:positionV>
                <wp:extent cx="4480560" cy="182880"/>
                <wp:effectExtent l="0" t="0" r="15240" b="26670"/>
                <wp:wrapSquare wrapText="bothSides"/>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4" o:spid="_x0000_s1027" style="width:352.8pt;height:14.4pt;margin-top:1.05pt;margin-left:109.4pt;mso-width-percent:0;mso-width-relative:margin;mso-wrap-distance-bottom:0;mso-wrap-distance-left:9pt;mso-wrap-distance-right:9pt;mso-wrap-distance-top:0;mso-wrap-style:square;position:absolute;visibility:visible;v-text-anchor:middle;z-index:251665408" filled="f" strokecolor="black">
                <w10:wrap type="square"/>
              </v:rect>
            </w:pict>
          </mc:Fallback>
        </mc:AlternateContent>
      </w:r>
    </w:p>
    <w:p w:rsidR="002C47B4" w:rsidRPr="00BF5BA0" w:rsidP="00D6464C" w14:paraId="616E78F7" w14:textId="77777777">
      <w:pPr>
        <w:ind w:left="1350"/>
        <w:contextualSpacing/>
        <w:rPr>
          <w:sz w:val="20"/>
          <w:szCs w:val="20"/>
        </w:rPr>
      </w:pPr>
    </w:p>
    <w:p w:rsidR="00A00252" w:rsidRPr="002C47B4" w:rsidP="002C47B4" w14:paraId="5D62D08B" w14:textId="6EC3EDE2">
      <w:pPr>
        <w:ind w:left="1350"/>
        <w:contextualSpacing/>
      </w:pPr>
      <w:r w:rsidRPr="007A3E2D">
        <w:t>□</w:t>
      </w:r>
      <w:r>
        <w:t xml:space="preserve"> </w:t>
      </w:r>
      <w:r w:rsidRPr="00CB25CB" w:rsidR="00605E8E">
        <w:rPr>
          <w:b/>
          <w:bCs/>
        </w:rPr>
        <w:t>Hispanic or Latino</w:t>
      </w:r>
      <w:r w:rsidR="00B31876">
        <w:t>—</w:t>
      </w:r>
      <w:r>
        <w:rPr>
          <w:i/>
          <w:iCs/>
          <w:sz w:val="20"/>
          <w:szCs w:val="20"/>
        </w:rPr>
        <w:t>Provide details below.</w:t>
      </w:r>
    </w:p>
    <w:p w:rsidR="00A00252" w:rsidP="00A00252" w14:paraId="7F66CA6E" w14:textId="147164E4">
      <w:pPr>
        <w:ind w:left="2160"/>
        <w:contextualSpacing/>
      </w:pPr>
      <w:r w:rsidRPr="007A3E2D">
        <w:t>□</w:t>
      </w:r>
      <w:r>
        <w:t xml:space="preserve"> Mexican</w:t>
      </w:r>
      <w:r>
        <w:tab/>
      </w:r>
      <w:r>
        <w:tab/>
      </w:r>
      <w:r w:rsidRPr="007A3E2D">
        <w:t>□</w:t>
      </w:r>
      <w:r>
        <w:t xml:space="preserve"> Puerto Rican</w:t>
      </w:r>
      <w:r>
        <w:tab/>
      </w:r>
      <w:r w:rsidRPr="007A3E2D">
        <w:t>□</w:t>
      </w:r>
      <w:r>
        <w:t xml:space="preserve"> Salvadoran</w:t>
      </w:r>
    </w:p>
    <w:p w:rsidR="00A00252" w:rsidRPr="00116AAB" w:rsidP="00A00252" w14:paraId="2570E8A8" w14:textId="6727D977">
      <w:pPr>
        <w:ind w:left="2160"/>
        <w:contextualSpacing/>
      </w:pPr>
      <w:r w:rsidRPr="007A3E2D">
        <w:t>□</w:t>
      </w:r>
      <w:r>
        <w:t xml:space="preserve"> Cuban</w:t>
      </w:r>
      <w:r>
        <w:tab/>
      </w:r>
      <w:r>
        <w:tab/>
      </w:r>
      <w:r w:rsidRPr="007A3E2D">
        <w:t>□</w:t>
      </w:r>
      <w:r>
        <w:t xml:space="preserve"> Dominican</w:t>
      </w:r>
      <w:r>
        <w:tab/>
      </w:r>
      <w:r>
        <w:tab/>
      </w:r>
      <w:r w:rsidRPr="007A3E2D">
        <w:t>□</w:t>
      </w:r>
      <w:r>
        <w:t xml:space="preserve"> Guatemalan</w:t>
      </w:r>
    </w:p>
    <w:p w:rsidR="00A00252" w:rsidRPr="00116AAB" w:rsidP="00A00252" w14:paraId="779A30E5" w14:textId="696C99FF">
      <w:pPr>
        <w:contextualSpacing/>
        <w:rPr>
          <w:sz w:val="20"/>
          <w:szCs w:val="20"/>
        </w:rPr>
      </w:pPr>
      <w:r>
        <w:rPr>
          <w:i/>
          <w:iCs/>
          <w:sz w:val="20"/>
          <w:szCs w:val="20"/>
        </w:rPr>
        <w:tab/>
      </w:r>
      <w:r>
        <w:rPr>
          <w:i/>
          <w:iCs/>
          <w:sz w:val="20"/>
          <w:szCs w:val="20"/>
        </w:rPr>
        <w:tab/>
      </w:r>
      <w:r>
        <w:rPr>
          <w:i/>
          <w:iCs/>
          <w:sz w:val="20"/>
          <w:szCs w:val="20"/>
        </w:rPr>
        <w:tab/>
        <w:t>Enter, for example, Colombian, Honduran, Spaniard, etc.</w:t>
      </w:r>
    </w:p>
    <w:p w:rsidR="00605E8E" w:rsidP="00D6464C" w14:paraId="27DA60B4" w14:textId="065CC0FA">
      <w:pPr>
        <w:ind w:left="1350"/>
        <w:contextualSpacing/>
      </w:pPr>
      <w:r>
        <w:rPr>
          <w:noProof/>
        </w:rPr>
        <mc:AlternateContent>
          <mc:Choice Requires="wps">
            <w:drawing>
              <wp:anchor distT="0" distB="0" distL="114300" distR="114300" simplePos="0" relativeHeight="251666432" behindDoc="0" locked="0" layoutInCell="1" allowOverlap="1">
                <wp:simplePos x="0" y="0"/>
                <wp:positionH relativeFrom="column">
                  <wp:posOffset>1389380</wp:posOffset>
                </wp:positionH>
                <wp:positionV relativeFrom="paragraph">
                  <wp:posOffset>28271</wp:posOffset>
                </wp:positionV>
                <wp:extent cx="4480560" cy="182880"/>
                <wp:effectExtent l="0" t="0" r="15240" b="26670"/>
                <wp:wrapSquare wrapText="bothSides"/>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028" style="width:352.8pt;height:14.4pt;margin-top:2.25pt;margin-left:109.4pt;mso-width-percent:0;mso-width-relative:margin;mso-wrap-distance-bottom:0;mso-wrap-distance-left:9pt;mso-wrap-distance-right:9pt;mso-wrap-distance-top:0;mso-wrap-style:square;position:absolute;visibility:visible;v-text-anchor:middle;z-index:251667456" filled="f" strokecolor="black">
                <w10:wrap type="square"/>
              </v:rect>
            </w:pict>
          </mc:Fallback>
        </mc:AlternateContent>
      </w:r>
    </w:p>
    <w:p w:rsidR="002C47B4" w:rsidRPr="00BF5BA0" w:rsidP="002C47B4" w14:paraId="3159E196" w14:textId="77777777">
      <w:pPr>
        <w:ind w:left="1350"/>
        <w:contextualSpacing/>
        <w:rPr>
          <w:sz w:val="20"/>
          <w:szCs w:val="20"/>
        </w:rPr>
      </w:pPr>
    </w:p>
    <w:p w:rsidR="002C47B4" w:rsidP="002C47B4" w14:paraId="73BF647C" w14:textId="2B0D6858">
      <w:pPr>
        <w:ind w:left="1350"/>
        <w:contextualSpacing/>
        <w:rPr>
          <w:i/>
          <w:iCs/>
          <w:sz w:val="20"/>
          <w:szCs w:val="20"/>
        </w:rPr>
      </w:pPr>
      <w:r w:rsidRPr="007A3E2D">
        <w:t>□</w:t>
      </w:r>
      <w:r>
        <w:t xml:space="preserve"> </w:t>
      </w:r>
      <w:r>
        <w:rPr>
          <w:b/>
          <w:bCs/>
        </w:rPr>
        <w:t>Middle Eastern or North African</w:t>
      </w:r>
      <w:r>
        <w:t>—</w:t>
      </w:r>
      <w:r>
        <w:rPr>
          <w:i/>
          <w:iCs/>
          <w:sz w:val="20"/>
          <w:szCs w:val="20"/>
        </w:rPr>
        <w:t>Provide details below.</w:t>
      </w:r>
    </w:p>
    <w:p w:rsidR="002C47B4" w:rsidP="002C47B4" w14:paraId="107EE2A9" w14:textId="4C7EEF14">
      <w:pPr>
        <w:ind w:left="2160"/>
        <w:contextualSpacing/>
      </w:pPr>
      <w:r w:rsidRPr="007A3E2D">
        <w:t>□</w:t>
      </w:r>
      <w:r>
        <w:t xml:space="preserve"> Lebanese</w:t>
      </w:r>
      <w:r>
        <w:tab/>
      </w:r>
      <w:r>
        <w:tab/>
      </w:r>
      <w:r w:rsidRPr="007A3E2D">
        <w:t>□</w:t>
      </w:r>
      <w:r>
        <w:t xml:space="preserve"> Iranian</w:t>
      </w:r>
      <w:r>
        <w:tab/>
      </w:r>
      <w:r>
        <w:tab/>
      </w:r>
      <w:r w:rsidRPr="007A3E2D">
        <w:t>□</w:t>
      </w:r>
      <w:r>
        <w:t xml:space="preserve"> Egyptian</w:t>
      </w:r>
    </w:p>
    <w:p w:rsidR="002C47B4" w:rsidRPr="00116AAB" w:rsidP="002C47B4" w14:paraId="6ECA1960" w14:textId="3FBEA5D7">
      <w:pPr>
        <w:ind w:left="2160"/>
        <w:contextualSpacing/>
      </w:pPr>
      <w:r w:rsidRPr="007A3E2D">
        <w:t>□</w:t>
      </w:r>
      <w:r>
        <w:t xml:space="preserve"> Syrian</w:t>
      </w:r>
      <w:r>
        <w:tab/>
      </w:r>
      <w:r>
        <w:tab/>
      </w:r>
      <w:r w:rsidRPr="007A3E2D">
        <w:t>□</w:t>
      </w:r>
      <w:r>
        <w:t xml:space="preserve"> Iraqi</w:t>
      </w:r>
      <w:r>
        <w:tab/>
      </w:r>
      <w:r>
        <w:tab/>
      </w:r>
      <w:r>
        <w:tab/>
      </w:r>
      <w:r w:rsidRPr="007A3E2D">
        <w:t>□</w:t>
      </w:r>
      <w:r>
        <w:t xml:space="preserve"> Israeli</w:t>
      </w:r>
    </w:p>
    <w:p w:rsidR="002C47B4" w:rsidRPr="00116AAB" w:rsidP="002C47B4" w14:paraId="5A3C699D" w14:textId="79800E4E">
      <w:pPr>
        <w:contextualSpacing/>
        <w:rPr>
          <w:sz w:val="20"/>
          <w:szCs w:val="20"/>
        </w:rPr>
      </w:pPr>
      <w:r>
        <w:rPr>
          <w:i/>
          <w:iCs/>
          <w:sz w:val="20"/>
          <w:szCs w:val="20"/>
        </w:rPr>
        <w:tab/>
      </w:r>
      <w:r>
        <w:rPr>
          <w:i/>
          <w:iCs/>
          <w:sz w:val="20"/>
          <w:szCs w:val="20"/>
        </w:rPr>
        <w:tab/>
      </w:r>
      <w:r>
        <w:rPr>
          <w:i/>
          <w:iCs/>
          <w:sz w:val="20"/>
          <w:szCs w:val="20"/>
        </w:rPr>
        <w:tab/>
        <w:t>Enter, for example, Colombian, Honduran, Spaniard, etc.</w:t>
      </w:r>
    </w:p>
    <w:p w:rsidR="002C47B4" w:rsidRPr="00B31876" w:rsidP="00D6464C" w14:paraId="083E7BEE" w14:textId="40B1C7E3">
      <w:pPr>
        <w:ind w:left="1350"/>
        <w:contextualSpacing/>
      </w:pPr>
      <w:r>
        <w:rPr>
          <w:noProof/>
        </w:rPr>
        <mc:AlternateContent>
          <mc:Choice Requires="wps">
            <w:drawing>
              <wp:anchor distT="0" distB="0" distL="114300" distR="114300" simplePos="0" relativeHeight="251668480" behindDoc="0" locked="0" layoutInCell="1" allowOverlap="1">
                <wp:simplePos x="0" y="0"/>
                <wp:positionH relativeFrom="column">
                  <wp:posOffset>1389380</wp:posOffset>
                </wp:positionH>
                <wp:positionV relativeFrom="paragraph">
                  <wp:posOffset>16841</wp:posOffset>
                </wp:positionV>
                <wp:extent cx="4480560" cy="182880"/>
                <wp:effectExtent l="0" t="0" r="15240" b="26670"/>
                <wp:wrapSquare wrapText="bothSides"/>
                <wp:docPr id="186387936" name="Rectangle 186387936"/>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6387936" o:spid="_x0000_s1029" style="width:352.8pt;height:14.4pt;margin-top:1.35pt;margin-left:109.4pt;mso-width-percent:0;mso-width-relative:margin;mso-wrap-distance-bottom:0;mso-wrap-distance-left:9pt;mso-wrap-distance-right:9pt;mso-wrap-distance-top:0;mso-wrap-style:square;position:absolute;visibility:visible;v-text-anchor:middle;z-index:251669504" filled="f" strokecolor="black">
                <w10:wrap type="square"/>
              </v:rect>
            </w:pict>
          </mc:Fallback>
        </mc:AlternateContent>
      </w:r>
    </w:p>
    <w:p w:rsidR="00605E8E" w:rsidRPr="00BF5BA0" w:rsidP="00D6464C" w14:paraId="0C9D567F" w14:textId="562338A7">
      <w:pPr>
        <w:ind w:left="1350"/>
        <w:contextualSpacing/>
        <w:rPr>
          <w:sz w:val="20"/>
          <w:szCs w:val="20"/>
        </w:rPr>
      </w:pPr>
      <w:r w:rsidRPr="007A3E2D">
        <w:t xml:space="preserve"> </w:t>
      </w:r>
    </w:p>
    <w:p w:rsidR="00BF5BA0" w:rsidP="00BF5BA0" w14:paraId="0E7445DE" w14:textId="03121B35">
      <w:pPr>
        <w:ind w:left="1350"/>
        <w:contextualSpacing/>
        <w:rPr>
          <w:i/>
          <w:iCs/>
          <w:sz w:val="20"/>
          <w:szCs w:val="20"/>
        </w:rPr>
      </w:pPr>
      <w:r w:rsidRPr="007A3E2D">
        <w:t>□</w:t>
      </w:r>
      <w:r>
        <w:t xml:space="preserve"> </w:t>
      </w:r>
      <w:r>
        <w:rPr>
          <w:b/>
          <w:bCs/>
        </w:rPr>
        <w:t>Native Hawaiian or Pacific Islander</w:t>
      </w:r>
      <w:r>
        <w:t>—</w:t>
      </w:r>
      <w:r>
        <w:rPr>
          <w:i/>
          <w:iCs/>
          <w:sz w:val="20"/>
          <w:szCs w:val="20"/>
        </w:rPr>
        <w:t>Provide details below.</w:t>
      </w:r>
    </w:p>
    <w:p w:rsidR="00BF5BA0" w:rsidP="00BF5BA0" w14:paraId="1DA902C2" w14:textId="608EEDD6">
      <w:pPr>
        <w:ind w:left="2160"/>
        <w:contextualSpacing/>
      </w:pPr>
      <w:r w:rsidRPr="007A3E2D">
        <w:t>□</w:t>
      </w:r>
      <w:r>
        <w:t xml:space="preserve"> Native Hawaiian</w:t>
      </w:r>
      <w:r>
        <w:tab/>
      </w:r>
      <w:r w:rsidRPr="007A3E2D">
        <w:t>□</w:t>
      </w:r>
      <w:r>
        <w:t xml:space="preserve"> Samoan</w:t>
      </w:r>
      <w:r>
        <w:tab/>
      </w:r>
      <w:r>
        <w:tab/>
      </w:r>
      <w:r w:rsidRPr="007A3E2D">
        <w:t>□</w:t>
      </w:r>
      <w:r>
        <w:t xml:space="preserve"> Chamorro</w:t>
      </w:r>
    </w:p>
    <w:p w:rsidR="00BF5BA0" w:rsidRPr="00116AAB" w:rsidP="00BF5BA0" w14:paraId="77DB8D49" w14:textId="5FC7612D">
      <w:pPr>
        <w:ind w:left="2160"/>
        <w:contextualSpacing/>
      </w:pPr>
      <w:r w:rsidRPr="007A3E2D">
        <w:t>□</w:t>
      </w:r>
      <w:r>
        <w:t xml:space="preserve"> Tongan</w:t>
      </w:r>
      <w:r>
        <w:tab/>
      </w:r>
      <w:r>
        <w:tab/>
      </w:r>
      <w:r w:rsidRPr="007A3E2D">
        <w:t>□</w:t>
      </w:r>
      <w:r>
        <w:t xml:space="preserve"> Fijian</w:t>
      </w:r>
      <w:r>
        <w:tab/>
      </w:r>
      <w:r>
        <w:tab/>
      </w:r>
      <w:r w:rsidRPr="007A3E2D">
        <w:t>□</w:t>
      </w:r>
      <w:r>
        <w:t xml:space="preserve"> Marshallese</w:t>
      </w:r>
    </w:p>
    <w:p w:rsidR="00BF5BA0" w:rsidRPr="00116AAB" w:rsidP="00BF5BA0" w14:paraId="3CC82E4B" w14:textId="182A6FE3">
      <w:pPr>
        <w:contextualSpacing/>
        <w:rPr>
          <w:sz w:val="20"/>
          <w:szCs w:val="20"/>
        </w:rPr>
      </w:pPr>
      <w:r>
        <w:rPr>
          <w:i/>
          <w:iCs/>
          <w:sz w:val="20"/>
          <w:szCs w:val="20"/>
        </w:rPr>
        <w:tab/>
      </w:r>
      <w:r>
        <w:rPr>
          <w:i/>
          <w:iCs/>
          <w:sz w:val="20"/>
          <w:szCs w:val="20"/>
        </w:rPr>
        <w:tab/>
      </w:r>
      <w:r>
        <w:rPr>
          <w:i/>
          <w:iCs/>
          <w:sz w:val="20"/>
          <w:szCs w:val="20"/>
        </w:rPr>
        <w:tab/>
        <w:t>Enter, for example, Chuukese, Palauan, Tahitian, etc.</w:t>
      </w:r>
    </w:p>
    <w:p w:rsidR="00BF5BA0" w:rsidRPr="00B31876" w:rsidP="00BF5BA0" w14:paraId="66A4C7FD" w14:textId="77777777">
      <w:pPr>
        <w:ind w:left="1350"/>
        <w:contextualSpacing/>
      </w:pPr>
      <w:r>
        <w:rPr>
          <w:noProof/>
        </w:rPr>
        <mc:AlternateContent>
          <mc:Choice Requires="wps">
            <w:drawing>
              <wp:anchor distT="0" distB="0" distL="114300" distR="114300" simplePos="0" relativeHeight="251670528" behindDoc="0" locked="0" layoutInCell="1" allowOverlap="1">
                <wp:simplePos x="0" y="0"/>
                <wp:positionH relativeFrom="column">
                  <wp:posOffset>1389380</wp:posOffset>
                </wp:positionH>
                <wp:positionV relativeFrom="paragraph">
                  <wp:posOffset>16841</wp:posOffset>
                </wp:positionV>
                <wp:extent cx="4480560" cy="182880"/>
                <wp:effectExtent l="0" t="0" r="15240" b="26670"/>
                <wp:wrapSquare wrapText="bothSides"/>
                <wp:docPr id="186387937" name="Rectangle 186387937"/>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6387937" o:spid="_x0000_s1030" style="width:352.8pt;height:14.4pt;margin-top:1.35pt;margin-left:109.4pt;mso-width-percent:0;mso-width-relative:margin;mso-wrap-distance-bottom:0;mso-wrap-distance-left:9pt;mso-wrap-distance-right:9pt;mso-wrap-distance-top:0;mso-wrap-style:square;position:absolute;visibility:visible;v-text-anchor:middle;z-index:251671552" filled="f" strokecolor="black">
                <w10:wrap type="square"/>
              </v:rect>
            </w:pict>
          </mc:Fallback>
        </mc:AlternateContent>
      </w:r>
    </w:p>
    <w:p w:rsidR="00BF5BA0" w:rsidP="00D6464C" w14:paraId="3E14BA19" w14:textId="77777777">
      <w:pPr>
        <w:ind w:left="1350"/>
        <w:contextualSpacing/>
      </w:pPr>
    </w:p>
    <w:p w:rsidR="00BF5BA0" w:rsidP="00BF5BA0" w14:paraId="6E214463" w14:textId="6706F4A1">
      <w:pPr>
        <w:ind w:left="1350"/>
        <w:contextualSpacing/>
        <w:rPr>
          <w:i/>
          <w:iCs/>
          <w:sz w:val="20"/>
          <w:szCs w:val="20"/>
        </w:rPr>
      </w:pPr>
      <w:r w:rsidRPr="007A3E2D">
        <w:t>□</w:t>
      </w:r>
      <w:r>
        <w:t xml:space="preserve"> </w:t>
      </w:r>
      <w:r>
        <w:rPr>
          <w:b/>
          <w:bCs/>
        </w:rPr>
        <w:t>White</w:t>
      </w:r>
      <w:r>
        <w:t>—</w:t>
      </w:r>
      <w:r>
        <w:rPr>
          <w:i/>
          <w:iCs/>
          <w:sz w:val="20"/>
          <w:szCs w:val="20"/>
        </w:rPr>
        <w:t>Provide details below.</w:t>
      </w:r>
    </w:p>
    <w:p w:rsidR="00BF5BA0" w:rsidP="00BF5BA0" w14:paraId="0D49878C" w14:textId="0FA27497">
      <w:pPr>
        <w:ind w:left="2160"/>
        <w:contextualSpacing/>
      </w:pPr>
      <w:r w:rsidRPr="007A3E2D">
        <w:t>□</w:t>
      </w:r>
      <w:r>
        <w:t xml:space="preserve"> English</w:t>
      </w:r>
      <w:r>
        <w:tab/>
      </w:r>
      <w:r>
        <w:tab/>
      </w:r>
      <w:r w:rsidRPr="007A3E2D">
        <w:t>□</w:t>
      </w:r>
      <w:r>
        <w:t xml:space="preserve"> German</w:t>
      </w:r>
      <w:r>
        <w:tab/>
      </w:r>
      <w:r>
        <w:tab/>
      </w:r>
      <w:r w:rsidRPr="007A3E2D">
        <w:t>□</w:t>
      </w:r>
      <w:r>
        <w:t xml:space="preserve"> Irish</w:t>
      </w:r>
    </w:p>
    <w:p w:rsidR="00BF5BA0" w:rsidRPr="00116AAB" w:rsidP="00BF5BA0" w14:paraId="58E1C9D1" w14:textId="60DC375A">
      <w:pPr>
        <w:ind w:left="2160"/>
        <w:contextualSpacing/>
      </w:pPr>
      <w:r w:rsidRPr="007A3E2D">
        <w:t>□</w:t>
      </w:r>
      <w:r>
        <w:t xml:space="preserve"> Italian</w:t>
      </w:r>
      <w:r>
        <w:tab/>
      </w:r>
      <w:r>
        <w:tab/>
      </w:r>
      <w:r w:rsidRPr="007A3E2D">
        <w:t>□</w:t>
      </w:r>
      <w:r>
        <w:t xml:space="preserve"> Polish</w:t>
      </w:r>
      <w:r>
        <w:tab/>
      </w:r>
      <w:r>
        <w:tab/>
      </w:r>
      <w:r w:rsidRPr="007A3E2D">
        <w:t>□</w:t>
      </w:r>
      <w:r>
        <w:t xml:space="preserve"> Scottish</w:t>
      </w:r>
    </w:p>
    <w:p w:rsidR="00BF5BA0" w:rsidRPr="00116AAB" w:rsidP="00BF5BA0" w14:paraId="69084D76" w14:textId="4E0BBFF1">
      <w:pPr>
        <w:contextualSpacing/>
        <w:rPr>
          <w:sz w:val="20"/>
          <w:szCs w:val="20"/>
        </w:rPr>
      </w:pPr>
      <w:r>
        <w:rPr>
          <w:i/>
          <w:iCs/>
          <w:sz w:val="20"/>
          <w:szCs w:val="20"/>
        </w:rPr>
        <w:tab/>
      </w:r>
      <w:r>
        <w:rPr>
          <w:i/>
          <w:iCs/>
          <w:sz w:val="20"/>
          <w:szCs w:val="20"/>
        </w:rPr>
        <w:tab/>
      </w:r>
      <w:r>
        <w:rPr>
          <w:i/>
          <w:iCs/>
          <w:sz w:val="20"/>
          <w:szCs w:val="20"/>
        </w:rPr>
        <w:tab/>
        <w:t>Enter, for example, French, Swedish, Norwegian, etc.</w:t>
      </w:r>
    </w:p>
    <w:p w:rsidR="00BF5BA0" w:rsidRPr="00B31876" w:rsidP="00BF5BA0" w14:paraId="7E908F57" w14:textId="77777777">
      <w:pPr>
        <w:ind w:left="1350"/>
        <w:contextualSpacing/>
      </w:pPr>
      <w:r>
        <w:rPr>
          <w:noProof/>
        </w:rPr>
        <mc:AlternateContent>
          <mc:Choice Requires="wps">
            <w:drawing>
              <wp:anchor distT="0" distB="0" distL="114300" distR="114300" simplePos="0" relativeHeight="251672576" behindDoc="0" locked="0" layoutInCell="1" allowOverlap="1">
                <wp:simplePos x="0" y="0"/>
                <wp:positionH relativeFrom="column">
                  <wp:posOffset>1389380</wp:posOffset>
                </wp:positionH>
                <wp:positionV relativeFrom="paragraph">
                  <wp:posOffset>16841</wp:posOffset>
                </wp:positionV>
                <wp:extent cx="4480560" cy="182880"/>
                <wp:effectExtent l="0" t="0" r="15240" b="26670"/>
                <wp:wrapSquare wrapText="bothSides"/>
                <wp:docPr id="186387939" name="Rectangle 186387939"/>
                <wp:cNvGraphicFramePr/>
                <a:graphic xmlns:a="http://schemas.openxmlformats.org/drawingml/2006/main">
                  <a:graphicData uri="http://schemas.microsoft.com/office/word/2010/wordprocessingShape">
                    <wps:wsp xmlns:wps="http://schemas.microsoft.com/office/word/2010/wordprocessingShape">
                      <wps:cNvSpPr/>
                      <wps:spPr>
                        <a:xfrm>
                          <a:off x="0" y="0"/>
                          <a:ext cx="4480560" cy="1828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6387939" o:spid="_x0000_s1031" style="width:352.8pt;height:14.4pt;margin-top:1.35pt;margin-left:109.4pt;mso-width-percent:0;mso-width-relative:margin;mso-wrap-distance-bottom:0;mso-wrap-distance-left:9pt;mso-wrap-distance-right:9pt;mso-wrap-distance-top:0;mso-wrap-style:square;position:absolute;visibility:visible;v-text-anchor:middle;z-index:251673600" filled="f" strokecolor="black">
                <w10:wrap type="square"/>
              </v:rect>
            </w:pict>
          </mc:Fallback>
        </mc:AlternateContent>
      </w:r>
    </w:p>
    <w:p w:rsidR="00BF5BA0" w:rsidP="00D6464C" w14:paraId="5EA9605B" w14:textId="77777777">
      <w:pPr>
        <w:ind w:left="1350"/>
        <w:contextualSpacing/>
      </w:pPr>
    </w:p>
    <w:p w:rsidR="00D6464C" w:rsidRPr="007A3E2D" w:rsidP="00E71524" w14:paraId="4BC1E77F" w14:textId="67BD6EB5">
      <w:pPr>
        <w:pStyle w:val="ListParagraph"/>
        <w:keepNext/>
        <w:numPr>
          <w:ilvl w:val="0"/>
          <w:numId w:val="30"/>
        </w:numPr>
        <w:spacing w:after="240"/>
        <w:ind w:left="1354"/>
        <w:contextualSpacing w:val="0"/>
        <w:textAlignment w:val="auto"/>
      </w:pPr>
      <w:r>
        <w:t>What was the zip code of the place you lived when you were 17? (</w:t>
      </w:r>
      <w:r w:rsidRPr="00E9660F">
        <w:rPr>
          <w:i/>
          <w:iCs/>
        </w:rPr>
        <w:t>If you lived in more than one place, please provide the zip code for the place you lived the longest.</w:t>
      </w:r>
      <w:r>
        <w:t xml:space="preserve">) </w:t>
      </w:r>
    </w:p>
    <w:p w:rsidR="00D6464C" w:rsidRPr="007A3E2D" w:rsidP="00E71524" w14:paraId="2BFC4FBF" w14:textId="029A8C93">
      <w:pPr>
        <w:pStyle w:val="ListParagraph"/>
        <w:keepNext/>
        <w:spacing w:after="240"/>
        <w:ind w:left="1354"/>
        <w:contextualSpacing w:val="0"/>
      </w:pPr>
      <w:r w:rsidRPr="007A3E2D">
        <w:t>________________________</w:t>
      </w:r>
    </w:p>
    <w:p w:rsidR="00D20EFD" w:rsidRPr="007A3E2D" w:rsidP="00D20EFD" w14:paraId="636F39C2" w14:textId="1DABE8F7">
      <w:pPr>
        <w:pStyle w:val="ListParagraph"/>
        <w:numPr>
          <w:ilvl w:val="0"/>
          <w:numId w:val="30"/>
        </w:numPr>
        <w:ind w:left="1354"/>
        <w:contextualSpacing w:val="0"/>
        <w:textAlignment w:val="auto"/>
      </w:pPr>
      <w:bookmarkStart w:id="5" w:name="_Hlk178859147"/>
      <w:r>
        <w:t>When you were 17, did</w:t>
      </w:r>
      <w:r w:rsidR="0030763E">
        <w:t xml:space="preserve"> your family own a car, van, or truck?</w:t>
      </w:r>
    </w:p>
    <w:p w:rsidR="00D20EFD" w:rsidRPr="007A3E2D" w:rsidP="005F7171" w14:paraId="43AE305A" w14:textId="635BD087">
      <w:pPr>
        <w:spacing w:after="0"/>
        <w:ind w:left="634" w:firstLine="720"/>
      </w:pPr>
      <w:r w:rsidRPr="007A3E2D">
        <w:t xml:space="preserve">□ </w:t>
      </w:r>
      <w:r>
        <w:t>No</w:t>
      </w:r>
    </w:p>
    <w:p w:rsidR="00D20EFD" w:rsidRPr="007A3E2D" w:rsidP="005F7171" w14:paraId="0C81CA95" w14:textId="0EDA2625">
      <w:pPr>
        <w:spacing w:after="0"/>
        <w:ind w:left="634" w:firstLine="720"/>
      </w:pPr>
      <w:r w:rsidRPr="007A3E2D">
        <w:t xml:space="preserve">□ </w:t>
      </w:r>
      <w:r>
        <w:t>Yes, one</w:t>
      </w:r>
    </w:p>
    <w:p w:rsidR="00D20EFD" w:rsidP="00AF29AC" w14:paraId="022FC5D3" w14:textId="572D124E">
      <w:pPr>
        <w:spacing w:after="0"/>
        <w:ind w:left="634" w:firstLine="720"/>
      </w:pPr>
      <w:r w:rsidRPr="007A3E2D">
        <w:t xml:space="preserve">□ </w:t>
      </w:r>
      <w:r>
        <w:t>Yes, two or more</w:t>
      </w:r>
    </w:p>
    <w:p w:rsidR="00AF29AC" w:rsidP="005F7171" w14:paraId="51BF8748" w14:textId="77777777">
      <w:pPr>
        <w:spacing w:after="0"/>
        <w:ind w:left="634" w:firstLine="720"/>
      </w:pPr>
    </w:p>
    <w:p w:rsidR="00470077" w:rsidRPr="007A3E2D" w:rsidP="00470077" w14:paraId="623DBEC3" w14:textId="77777777">
      <w:pPr>
        <w:pStyle w:val="ListParagraph"/>
        <w:numPr>
          <w:ilvl w:val="0"/>
          <w:numId w:val="30"/>
        </w:numPr>
        <w:ind w:left="1354"/>
        <w:contextualSpacing w:val="0"/>
        <w:textAlignment w:val="auto"/>
      </w:pPr>
      <w:r>
        <w:t>When you were 17, how many computers did your family own?</w:t>
      </w:r>
    </w:p>
    <w:p w:rsidR="00470077" w:rsidRPr="007A3E2D" w:rsidP="005F7171" w14:paraId="75CC227E" w14:textId="77777777">
      <w:pPr>
        <w:spacing w:after="0"/>
        <w:ind w:left="634" w:firstLine="720"/>
      </w:pPr>
      <w:r w:rsidRPr="007A3E2D">
        <w:t xml:space="preserve">□ </w:t>
      </w:r>
      <w:r>
        <w:t>None</w:t>
      </w:r>
    </w:p>
    <w:p w:rsidR="00470077" w:rsidP="005F7171" w14:paraId="33542BF1" w14:textId="77777777">
      <w:pPr>
        <w:spacing w:after="0"/>
        <w:ind w:left="630" w:firstLine="720"/>
      </w:pPr>
      <w:r w:rsidRPr="007A3E2D">
        <w:t xml:space="preserve">□ </w:t>
      </w:r>
      <w:r>
        <w:t>One</w:t>
      </w:r>
    </w:p>
    <w:p w:rsidR="00470077" w:rsidP="005F7171" w14:paraId="3F26933E" w14:textId="77777777">
      <w:pPr>
        <w:spacing w:after="0"/>
        <w:ind w:left="630" w:firstLine="720"/>
      </w:pPr>
      <w:r w:rsidRPr="007A3E2D">
        <w:t xml:space="preserve">□ </w:t>
      </w:r>
      <w:r>
        <w:t>Two</w:t>
      </w:r>
    </w:p>
    <w:p w:rsidR="00470077" w:rsidP="00AF29AC" w14:paraId="45EB916E" w14:textId="77777777">
      <w:pPr>
        <w:spacing w:after="0"/>
        <w:ind w:left="630" w:firstLine="720"/>
      </w:pPr>
      <w:r w:rsidRPr="007A3E2D">
        <w:t xml:space="preserve">□ </w:t>
      </w:r>
      <w:r>
        <w:t>More than two</w:t>
      </w:r>
    </w:p>
    <w:p w:rsidR="00AF29AC" w:rsidP="005F7171" w14:paraId="525DD60E" w14:textId="77777777">
      <w:pPr>
        <w:spacing w:after="0"/>
        <w:ind w:left="630" w:firstLine="720"/>
      </w:pPr>
    </w:p>
    <w:p w:rsidR="00195078" w:rsidRPr="007A3E2D" w:rsidP="00195078" w14:paraId="29F589DA" w14:textId="4C4AC97B">
      <w:pPr>
        <w:pStyle w:val="ListParagraph"/>
        <w:numPr>
          <w:ilvl w:val="0"/>
          <w:numId w:val="30"/>
        </w:numPr>
        <w:ind w:left="1354"/>
        <w:contextualSpacing w:val="0"/>
        <w:textAlignment w:val="auto"/>
      </w:pPr>
      <w:r>
        <w:t>Now p</w:t>
      </w:r>
      <w:r>
        <w:t xml:space="preserve">lease think of the home </w:t>
      </w:r>
      <w:r>
        <w:t>in which</w:t>
      </w:r>
      <w:r>
        <w:t xml:space="preserve"> you lived when you were 17. How many bathrooms were in this home? (</w:t>
      </w:r>
      <w:r w:rsidRPr="00E9660F">
        <w:rPr>
          <w:i/>
          <w:iCs/>
        </w:rPr>
        <w:t xml:space="preserve">If you lived in more than one </w:t>
      </w:r>
      <w:r w:rsidRPr="00E9660F">
        <w:rPr>
          <w:i/>
          <w:iCs/>
        </w:rPr>
        <w:t>home</w:t>
      </w:r>
      <w:r w:rsidRPr="00E9660F">
        <w:rPr>
          <w:i/>
          <w:iCs/>
        </w:rPr>
        <w:t>, please think of the home in which you lived the longest</w:t>
      </w:r>
      <w:r>
        <w:t>.)</w:t>
      </w:r>
    </w:p>
    <w:p w:rsidR="00195078" w:rsidRPr="007A3E2D" w:rsidP="005F7171" w14:paraId="4BB64923" w14:textId="0E1ECB17">
      <w:pPr>
        <w:spacing w:after="0"/>
        <w:ind w:left="634" w:firstLine="720"/>
      </w:pPr>
      <w:r w:rsidRPr="007A3E2D">
        <w:t xml:space="preserve">□ </w:t>
      </w:r>
      <w:r>
        <w:t>None</w:t>
      </w:r>
    </w:p>
    <w:p w:rsidR="00195078" w:rsidRPr="007A3E2D" w:rsidP="005F7171" w14:paraId="2B208E7F" w14:textId="30B21E2E">
      <w:pPr>
        <w:spacing w:after="0"/>
        <w:ind w:left="634" w:firstLine="720"/>
      </w:pPr>
      <w:r w:rsidRPr="007A3E2D">
        <w:t xml:space="preserve">□ </w:t>
      </w:r>
      <w:r>
        <w:t>One</w:t>
      </w:r>
    </w:p>
    <w:p w:rsidR="00470077" w:rsidP="005F7171" w14:paraId="3C0C42BC" w14:textId="77777777">
      <w:pPr>
        <w:spacing w:after="0"/>
        <w:ind w:left="634" w:firstLine="720"/>
      </w:pPr>
      <w:r w:rsidRPr="007A3E2D">
        <w:t xml:space="preserve">□ </w:t>
      </w:r>
      <w:r>
        <w:t>Two</w:t>
      </w:r>
    </w:p>
    <w:p w:rsidR="00470077" w:rsidP="00AF29AC" w14:paraId="1FDB9182" w14:textId="48801A1B">
      <w:pPr>
        <w:spacing w:after="0"/>
        <w:ind w:left="634" w:firstLine="720"/>
      </w:pPr>
      <w:r w:rsidRPr="007A3E2D">
        <w:t xml:space="preserve">□ </w:t>
      </w:r>
      <w:r>
        <w:t>Three or more</w:t>
      </w:r>
    </w:p>
    <w:p w:rsidR="00AF29AC" w:rsidP="005F7171" w14:paraId="26FC266F" w14:textId="77777777">
      <w:pPr>
        <w:spacing w:after="0"/>
        <w:ind w:left="634" w:firstLine="720"/>
      </w:pPr>
    </w:p>
    <w:p w:rsidR="00D6464C" w:rsidRPr="007A3E2D" w:rsidP="00D6464C" w14:paraId="26EF6BD8" w14:textId="68B65F5C">
      <w:pPr>
        <w:pStyle w:val="ListParagraph"/>
        <w:numPr>
          <w:ilvl w:val="0"/>
          <w:numId w:val="30"/>
        </w:numPr>
        <w:ind w:left="1354"/>
        <w:contextualSpacing w:val="0"/>
        <w:textAlignment w:val="auto"/>
      </w:pPr>
      <w:r>
        <w:t>In this home,</w:t>
      </w:r>
      <w:r w:rsidR="00195078">
        <w:t xml:space="preserve"> did</w:t>
      </w:r>
      <w:r w:rsidR="00D20EFD">
        <w:t xml:space="preserve"> you have your own bedroom for yourself?</w:t>
      </w:r>
    </w:p>
    <w:p w:rsidR="00D20EFD" w:rsidRPr="007A3E2D" w:rsidP="005F7171" w14:paraId="16B4E309" w14:textId="77777777">
      <w:pPr>
        <w:spacing w:after="0"/>
        <w:ind w:left="634" w:firstLine="720"/>
      </w:pPr>
      <w:r w:rsidRPr="007A3E2D">
        <w:t xml:space="preserve">□ </w:t>
      </w:r>
      <w:r>
        <w:t>No</w:t>
      </w:r>
    </w:p>
    <w:p w:rsidR="00D20EFD" w:rsidP="00AF29AC" w14:paraId="34768326" w14:textId="131B1BD8">
      <w:pPr>
        <w:spacing w:after="0"/>
        <w:ind w:left="630" w:firstLine="720"/>
      </w:pPr>
      <w:r w:rsidRPr="007A3E2D">
        <w:t xml:space="preserve">□ </w:t>
      </w:r>
      <w:r>
        <w:t>Yes</w:t>
      </w:r>
    </w:p>
    <w:p w:rsidR="00AF29AC" w:rsidP="005F7171" w14:paraId="566F4470" w14:textId="77777777">
      <w:pPr>
        <w:spacing w:after="0"/>
        <w:ind w:left="630" w:firstLine="720"/>
      </w:pPr>
    </w:p>
    <w:p w:rsidR="00470077" w:rsidRPr="007A3E2D" w:rsidP="00470077" w14:paraId="3DA9C36E" w14:textId="1512A62E">
      <w:pPr>
        <w:pStyle w:val="ListParagraph"/>
        <w:numPr>
          <w:ilvl w:val="0"/>
          <w:numId w:val="30"/>
        </w:numPr>
        <w:ind w:left="1354"/>
        <w:contextualSpacing w:val="0"/>
        <w:textAlignment w:val="auto"/>
      </w:pPr>
      <w:r>
        <w:t>In this home, was there a dishwasher?</w:t>
      </w:r>
    </w:p>
    <w:p w:rsidR="00470077" w:rsidRPr="007A3E2D" w:rsidP="005F7171" w14:paraId="34BB20F6" w14:textId="77777777">
      <w:pPr>
        <w:spacing w:after="0"/>
        <w:ind w:left="634" w:firstLine="720"/>
      </w:pPr>
      <w:r w:rsidRPr="007A3E2D">
        <w:t xml:space="preserve">□ </w:t>
      </w:r>
      <w:r>
        <w:t>No</w:t>
      </w:r>
    </w:p>
    <w:p w:rsidR="00470077" w:rsidP="00AF29AC" w14:paraId="09EC5A95" w14:textId="77777777">
      <w:pPr>
        <w:spacing w:after="0"/>
        <w:ind w:left="630" w:firstLine="720"/>
      </w:pPr>
      <w:r w:rsidRPr="007A3E2D">
        <w:t xml:space="preserve">□ </w:t>
      </w:r>
      <w:r>
        <w:t>Yes</w:t>
      </w:r>
    </w:p>
    <w:p w:rsidR="00AF29AC" w:rsidP="005F7171" w14:paraId="6A049FE9" w14:textId="77777777">
      <w:pPr>
        <w:spacing w:after="0"/>
        <w:ind w:left="630" w:firstLine="720"/>
      </w:pPr>
    </w:p>
    <w:p w:rsidR="00D20EFD" w:rsidRPr="007A3E2D" w:rsidP="00D20EFD" w14:paraId="67F37771" w14:textId="0CE8F314">
      <w:pPr>
        <w:pStyle w:val="ListParagraph"/>
        <w:numPr>
          <w:ilvl w:val="0"/>
          <w:numId w:val="30"/>
        </w:numPr>
        <w:ind w:left="1354"/>
        <w:contextualSpacing w:val="0"/>
        <w:textAlignment w:val="auto"/>
      </w:pPr>
      <w:r>
        <w:t>During the year you</w:t>
      </w:r>
      <w:r w:rsidR="00195078">
        <w:t xml:space="preserve"> were 17, </w:t>
      </w:r>
      <w:r>
        <w:t>how many times did you travel away on vacation with your family?</w:t>
      </w:r>
    </w:p>
    <w:p w:rsidR="00D20EFD" w:rsidRPr="007A3E2D" w:rsidP="005F7171" w14:paraId="023A1AD2" w14:textId="5449471F">
      <w:pPr>
        <w:spacing w:after="0"/>
        <w:ind w:left="634" w:firstLine="720"/>
      </w:pPr>
      <w:r w:rsidRPr="007A3E2D">
        <w:t xml:space="preserve">□ </w:t>
      </w:r>
      <w:r>
        <w:t>Not at all</w:t>
      </w:r>
    </w:p>
    <w:p w:rsidR="00D20EFD" w:rsidRPr="007A3E2D" w:rsidP="005F7171" w14:paraId="0A23ABEE" w14:textId="3FD532FB">
      <w:pPr>
        <w:spacing w:after="0"/>
        <w:ind w:left="634" w:firstLine="720"/>
      </w:pPr>
      <w:r w:rsidRPr="007A3E2D">
        <w:t xml:space="preserve">□ </w:t>
      </w:r>
      <w:r>
        <w:t>Once</w:t>
      </w:r>
    </w:p>
    <w:p w:rsidR="00D20EFD" w:rsidP="005F7171" w14:paraId="2FCBDD71" w14:textId="77777777">
      <w:pPr>
        <w:spacing w:after="0"/>
        <w:ind w:left="634" w:firstLine="720"/>
      </w:pPr>
      <w:r w:rsidRPr="007A3E2D">
        <w:t>□</w:t>
      </w:r>
      <w:r>
        <w:t xml:space="preserve"> Twice</w:t>
      </w:r>
    </w:p>
    <w:p w:rsidR="00D20EFD" w:rsidRPr="007A3E2D" w:rsidP="005F7171" w14:paraId="7F1452C4" w14:textId="353430AA">
      <w:pPr>
        <w:spacing w:after="0"/>
        <w:ind w:left="634" w:firstLine="720"/>
      </w:pPr>
      <w:r w:rsidRPr="007A3E2D">
        <w:t>□</w:t>
      </w:r>
      <w:r>
        <w:t xml:space="preserve"> More than twice</w:t>
      </w:r>
    </w:p>
    <w:p w:rsidR="00D6464C" w:rsidRPr="007A3E2D" w:rsidP="00383107" w14:paraId="197F460B" w14:textId="77777777">
      <w:pPr>
        <w:pStyle w:val="Heading3"/>
      </w:pPr>
      <w:bookmarkStart w:id="6" w:name="_Ref171422836"/>
      <w:bookmarkEnd w:id="5"/>
      <w:r w:rsidRPr="007A3E2D">
        <w:t xml:space="preserve">Driving </w:t>
      </w:r>
      <w:r w:rsidRPr="00383107">
        <w:t>experience</w:t>
      </w:r>
      <w:bookmarkEnd w:id="6"/>
    </w:p>
    <w:p w:rsidR="00D6464C" w:rsidRPr="007A3E2D" w:rsidP="00D6464C" w14:paraId="42AEDCE7" w14:textId="0DFFFBFE">
      <w:pPr>
        <w:pStyle w:val="ListParagraph"/>
        <w:keepNext/>
        <w:numPr>
          <w:ilvl w:val="0"/>
          <w:numId w:val="30"/>
        </w:numPr>
        <w:spacing w:after="60"/>
        <w:ind w:left="1350"/>
        <w:textAlignment w:val="auto"/>
      </w:pPr>
      <w:r>
        <w:t>If you now have or have had a learner’s permit, when did you first get it</w:t>
      </w:r>
      <w:r w:rsidR="00195078">
        <w:t xml:space="preserve"> (</w:t>
      </w:r>
      <w:r w:rsidR="00195078">
        <w:rPr>
          <w:i/>
          <w:iCs/>
        </w:rPr>
        <w:t>month and year</w:t>
      </w:r>
      <w:r w:rsidR="00195078">
        <w:t>)</w:t>
      </w:r>
      <w:r w:rsidRPr="007A3E2D">
        <w:t>?</w:t>
      </w:r>
    </w:p>
    <w:p w:rsidR="00D6464C" w:rsidRPr="007A3E2D" w:rsidP="00E93506" w14:paraId="495D59A4" w14:textId="42FD205C">
      <w:pPr>
        <w:spacing w:after="240"/>
        <w:ind w:left="994"/>
      </w:pPr>
      <w:r w:rsidRPr="007A3E2D">
        <w:tab/>
        <w:t>________________________________________________</w:t>
      </w:r>
    </w:p>
    <w:p w:rsidR="00D6464C" w:rsidRPr="007A3E2D" w:rsidP="00D6464C" w14:paraId="1D44CC9C" w14:textId="30730854">
      <w:pPr>
        <w:pStyle w:val="ListParagraph"/>
        <w:numPr>
          <w:ilvl w:val="0"/>
          <w:numId w:val="30"/>
        </w:numPr>
        <w:spacing w:after="60"/>
        <w:ind w:left="1350"/>
        <w:textAlignment w:val="auto"/>
      </w:pPr>
      <w:r>
        <w:t>During a typical week, about h</w:t>
      </w:r>
      <w:r w:rsidRPr="007A3E2D">
        <w:t xml:space="preserve">ow many </w:t>
      </w:r>
      <w:r w:rsidR="002657B5">
        <w:t>trips did you take each week using your learner’s permit</w:t>
      </w:r>
      <w:r w:rsidRPr="007A3E2D">
        <w:t>?</w:t>
      </w:r>
    </w:p>
    <w:p w:rsidR="00D6464C" w:rsidP="00E93506" w14:paraId="736A42F4" w14:textId="77777777">
      <w:pPr>
        <w:spacing w:after="240"/>
        <w:ind w:left="1354"/>
      </w:pPr>
      <w:r w:rsidRPr="007A3E2D">
        <w:t>_______________________________________________________________</w:t>
      </w:r>
    </w:p>
    <w:p w:rsidR="002657B5" w:rsidRPr="007A3E2D" w:rsidP="002657B5" w14:paraId="3001EC44" w14:textId="1ACA07B9">
      <w:pPr>
        <w:pStyle w:val="ListParagraph"/>
        <w:numPr>
          <w:ilvl w:val="0"/>
          <w:numId w:val="30"/>
        </w:numPr>
        <w:spacing w:after="60"/>
        <w:ind w:left="1350"/>
        <w:textAlignment w:val="auto"/>
      </w:pPr>
      <w:r>
        <w:t>About h</w:t>
      </w:r>
      <w:r w:rsidRPr="007A3E2D">
        <w:t xml:space="preserve">ow many </w:t>
      </w:r>
      <w:r>
        <w:t xml:space="preserve">miles was </w:t>
      </w:r>
      <w:r>
        <w:t xml:space="preserve">a typical </w:t>
      </w:r>
      <w:r>
        <w:t>trip</w:t>
      </w:r>
      <w:r>
        <w:t xml:space="preserve"> you took using your learner’s permit</w:t>
      </w:r>
      <w:r>
        <w:t>?</w:t>
      </w:r>
    </w:p>
    <w:p w:rsidR="002657B5" w:rsidP="002657B5" w14:paraId="2501A637" w14:textId="54D1B9E1">
      <w:pPr>
        <w:spacing w:after="240"/>
        <w:ind w:left="1354"/>
      </w:pPr>
      <w:r w:rsidRPr="007A3E2D">
        <w:t>_______________________________________________________________</w:t>
      </w:r>
    </w:p>
    <w:p w:rsidR="005A561E" w:rsidP="00E9660F" w14:paraId="3BD10C3D" w14:textId="5DC9FF0F">
      <w:pPr>
        <w:pStyle w:val="ListParagraph"/>
        <w:numPr>
          <w:ilvl w:val="0"/>
          <w:numId w:val="30"/>
        </w:numPr>
        <w:ind w:left="1354"/>
        <w:contextualSpacing w:val="0"/>
        <w:textAlignment w:val="auto"/>
      </w:pPr>
      <w:r>
        <w:t>What driver training programs have you completed (</w:t>
      </w:r>
      <w:r w:rsidRPr="00E9660F" w:rsidR="008944EA">
        <w:rPr>
          <w:i/>
          <w:iCs/>
        </w:rPr>
        <w:t xml:space="preserve">please </w:t>
      </w:r>
      <w:r w:rsidRPr="00E9660F">
        <w:rPr>
          <w:i/>
          <w:iCs/>
        </w:rPr>
        <w:t>check all that apply</w:t>
      </w:r>
      <w:r>
        <w:t>)?</w:t>
      </w:r>
    </w:p>
    <w:p w:rsidR="005A561E" w:rsidP="005F7171" w14:paraId="5DCF4BD6" w14:textId="6E0EC1A0">
      <w:pPr>
        <w:spacing w:after="0"/>
        <w:ind w:left="634" w:firstLine="720"/>
        <w:textAlignment w:val="auto"/>
      </w:pPr>
      <w:r>
        <w:t xml:space="preserve">□ Driver </w:t>
      </w:r>
      <w:r w:rsidR="00B642F3">
        <w:t>e</w:t>
      </w:r>
      <w:r>
        <w:t>ducation</w:t>
      </w:r>
      <w:r w:rsidR="00B642F3">
        <w:t xml:space="preserve"> at public school</w:t>
      </w:r>
      <w:r>
        <w:t xml:space="preserve">                  </w:t>
      </w:r>
    </w:p>
    <w:p w:rsidR="005A561E" w:rsidP="005F7171" w14:paraId="749D3C1D" w14:textId="39C61231">
      <w:pPr>
        <w:spacing w:after="0"/>
        <w:ind w:left="634" w:firstLine="720"/>
        <w:textAlignment w:val="auto"/>
      </w:pPr>
      <w:r>
        <w:t xml:space="preserve">□ </w:t>
      </w:r>
      <w:r w:rsidR="00B642F3">
        <w:t>Driver education from a p</w:t>
      </w:r>
      <w:r>
        <w:t>rofessional</w:t>
      </w:r>
      <w:r w:rsidR="008944EA">
        <w:t>/</w:t>
      </w:r>
      <w:r w:rsidR="00B642F3">
        <w:t>p</w:t>
      </w:r>
      <w:r w:rsidR="008944EA">
        <w:t>rivate</w:t>
      </w:r>
      <w:r>
        <w:t xml:space="preserve"> </w:t>
      </w:r>
      <w:r w:rsidR="00B642F3">
        <w:t>d</w:t>
      </w:r>
      <w:r>
        <w:t xml:space="preserve">riving </w:t>
      </w:r>
      <w:r w:rsidR="00B642F3">
        <w:t>s</w:t>
      </w:r>
      <w:r>
        <w:t>chool</w:t>
      </w:r>
    </w:p>
    <w:p w:rsidR="005A561E" w:rsidP="005F7171" w14:paraId="4F18098A" w14:textId="0A9E63A9">
      <w:pPr>
        <w:spacing w:after="0"/>
        <w:ind w:left="634" w:firstLine="720"/>
        <w:textAlignment w:val="auto"/>
      </w:pPr>
      <w:r>
        <w:t xml:space="preserve">□ </w:t>
      </w:r>
      <w:r>
        <w:t xml:space="preserve">Accident </w:t>
      </w:r>
      <w:r w:rsidR="00B642F3">
        <w:t>a</w:t>
      </w:r>
      <w:r>
        <w:t>voidance</w:t>
      </w:r>
      <w:r>
        <w:t xml:space="preserve"> </w:t>
      </w:r>
      <w:r w:rsidR="00B642F3">
        <w:t>p</w:t>
      </w:r>
      <w:r>
        <w:t>rogram</w:t>
      </w:r>
    </w:p>
    <w:p w:rsidR="005A561E" w:rsidP="005F7171" w14:paraId="6832C746" w14:textId="77777777">
      <w:pPr>
        <w:spacing w:after="0"/>
        <w:ind w:left="634" w:firstLine="720"/>
        <w:textAlignment w:val="auto"/>
      </w:pPr>
      <w:r>
        <w:t>□ None</w:t>
      </w:r>
    </w:p>
    <w:p w:rsidR="00D6464C" w:rsidP="005F7171" w14:paraId="4E977304" w14:textId="7F13C7F4">
      <w:pPr>
        <w:spacing w:after="0"/>
        <w:ind w:left="634" w:firstLine="720"/>
        <w:textAlignment w:val="auto"/>
      </w:pPr>
      <w:r>
        <w:t>□ Other _____________</w:t>
      </w:r>
    </w:p>
    <w:p w:rsidR="008944EA" w:rsidRPr="007A3E2D" w:rsidP="00E9660F" w14:paraId="4D02EE42" w14:textId="77777777">
      <w:pPr>
        <w:spacing w:after="60"/>
        <w:ind w:left="634" w:firstLine="720"/>
        <w:textAlignment w:val="auto"/>
      </w:pPr>
    </w:p>
    <w:p w:rsidR="00D6464C" w:rsidP="00D6464C" w14:paraId="40055F1C" w14:textId="3B47E70B">
      <w:pPr>
        <w:pStyle w:val="Heading3"/>
      </w:pPr>
      <w:bookmarkStart w:id="7" w:name="_Ref171422859"/>
      <w:bookmarkStart w:id="8" w:name="_Ref159171808"/>
      <w:r w:rsidRPr="007A3E2D">
        <w:t>Simulator Sickness</w:t>
      </w:r>
      <w:r w:rsidR="00272C83">
        <w:t xml:space="preserve"> (Post-Study)</w:t>
      </w:r>
      <w:bookmarkEnd w:id="7"/>
    </w:p>
    <w:p w:rsidR="005F504E" w:rsidRPr="005F504E" w:rsidP="005F504E" w14:paraId="2671866C" w14:textId="24448BD2">
      <w:r>
        <w:t>As noted above, t</w:t>
      </w:r>
      <w:r>
        <w:t xml:space="preserve">he simulator sickness questionnaire (below) will be administered both before and after the study.  </w:t>
      </w:r>
    </w:p>
    <w:p w:rsidR="00D6464C" w:rsidRPr="007A3E2D" w:rsidP="00D6464C" w14:paraId="291E7B3B" w14:textId="77777777">
      <w:pPr>
        <w:keepNext/>
        <w:keepLines/>
      </w:pPr>
    </w:p>
    <w:p w:rsidR="00D6464C" w:rsidRPr="007A3E2D" w:rsidP="00D6464C" w14:paraId="116A59E8" w14:textId="28F0A15D">
      <w:pPr>
        <w:keepNext/>
        <w:keepLines/>
        <w:widowControl w:val="0"/>
        <w:autoSpaceDE w:val="0"/>
        <w:autoSpaceDN w:val="0"/>
        <w:spacing w:after="0"/>
        <w:ind w:left="680"/>
        <w:textAlignment w:val="auto"/>
        <w:rPr>
          <w:sz w:val="22"/>
          <w:szCs w:val="22"/>
        </w:rPr>
      </w:pPr>
      <w:r>
        <w:rPr>
          <w:noProof/>
        </w:rPr>
        <mc:AlternateContent>
          <mc:Choice Requires="wpg">
            <w:drawing>
              <wp:anchor distT="0" distB="0" distL="0" distR="0" simplePos="0" relativeHeight="251658240" behindDoc="1" locked="0" layoutInCell="1" allowOverlap="1">
                <wp:simplePos x="0" y="0"/>
                <wp:positionH relativeFrom="page">
                  <wp:posOffset>838835</wp:posOffset>
                </wp:positionH>
                <wp:positionV relativeFrom="paragraph">
                  <wp:posOffset>-177800</wp:posOffset>
                </wp:positionV>
                <wp:extent cx="6094730" cy="6493510"/>
                <wp:effectExtent l="0" t="0" r="0" b="0"/>
                <wp:wrapNone/>
                <wp:docPr id="105869266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094730" cy="6493510"/>
                          <a:chOff x="0" y="0"/>
                          <a:chExt cx="6094730" cy="6493510"/>
                        </a:xfrm>
                      </wpg:grpSpPr>
                      <wps:wsp xmlns:wps="http://schemas.microsoft.com/office/word/2010/wordprocessingShape">
                        <wps:cNvPr id="1682055653" name="Graphic 67"/>
                        <wps:cNvSpPr/>
                        <wps:spPr>
                          <a:xfrm>
                            <a:off x="0" y="0"/>
                            <a:ext cx="6094730" cy="5495925"/>
                          </a:xfrm>
                          <a:custGeom>
                            <a:avLst/>
                            <a:gdLst/>
                            <a:rect l="l" t="t" r="r" b="b"/>
                            <a:pathLst>
                              <a:path fill="norm" h="5495925" w="6094730" stroke="1">
                                <a:moveTo>
                                  <a:pt x="6096" y="1786140"/>
                                </a:moveTo>
                                <a:lnTo>
                                  <a:pt x="0" y="1786140"/>
                                </a:lnTo>
                                <a:lnTo>
                                  <a:pt x="0" y="1946910"/>
                                </a:lnTo>
                                <a:lnTo>
                                  <a:pt x="0" y="2107692"/>
                                </a:lnTo>
                                <a:lnTo>
                                  <a:pt x="0" y="5495544"/>
                                </a:lnTo>
                                <a:lnTo>
                                  <a:pt x="6096" y="5495544"/>
                                </a:lnTo>
                                <a:lnTo>
                                  <a:pt x="6096" y="1946910"/>
                                </a:lnTo>
                                <a:lnTo>
                                  <a:pt x="6096" y="1786140"/>
                                </a:lnTo>
                                <a:close/>
                              </a:path>
                              <a:path fill="norm" h="5495925" w="6094730" stroke="1">
                                <a:moveTo>
                                  <a:pt x="6096" y="1303794"/>
                                </a:moveTo>
                                <a:lnTo>
                                  <a:pt x="0" y="1303794"/>
                                </a:lnTo>
                                <a:lnTo>
                                  <a:pt x="0" y="1464564"/>
                                </a:lnTo>
                                <a:lnTo>
                                  <a:pt x="0" y="1625346"/>
                                </a:lnTo>
                                <a:lnTo>
                                  <a:pt x="0" y="1786128"/>
                                </a:lnTo>
                                <a:lnTo>
                                  <a:pt x="6096" y="1786128"/>
                                </a:lnTo>
                                <a:lnTo>
                                  <a:pt x="6096" y="1625346"/>
                                </a:lnTo>
                                <a:lnTo>
                                  <a:pt x="6096" y="1464564"/>
                                </a:lnTo>
                                <a:lnTo>
                                  <a:pt x="6096" y="1303794"/>
                                </a:lnTo>
                                <a:close/>
                              </a:path>
                              <a:path fill="norm" h="5495925" w="6094730" stroke="1">
                                <a:moveTo>
                                  <a:pt x="6096" y="982992"/>
                                </a:moveTo>
                                <a:lnTo>
                                  <a:pt x="0" y="982992"/>
                                </a:lnTo>
                                <a:lnTo>
                                  <a:pt x="0" y="1143762"/>
                                </a:lnTo>
                                <a:lnTo>
                                  <a:pt x="0" y="1303782"/>
                                </a:lnTo>
                                <a:lnTo>
                                  <a:pt x="6096" y="1303782"/>
                                </a:lnTo>
                                <a:lnTo>
                                  <a:pt x="6096" y="1143762"/>
                                </a:lnTo>
                                <a:lnTo>
                                  <a:pt x="6096" y="982992"/>
                                </a:lnTo>
                                <a:close/>
                              </a:path>
                              <a:path fill="norm" h="5495925" w="6094730" stroke="1">
                                <a:moveTo>
                                  <a:pt x="6096" y="179844"/>
                                </a:moveTo>
                                <a:lnTo>
                                  <a:pt x="0" y="179844"/>
                                </a:lnTo>
                                <a:lnTo>
                                  <a:pt x="0" y="340614"/>
                                </a:lnTo>
                                <a:lnTo>
                                  <a:pt x="0" y="500634"/>
                                </a:lnTo>
                                <a:lnTo>
                                  <a:pt x="0" y="661416"/>
                                </a:lnTo>
                                <a:lnTo>
                                  <a:pt x="0" y="822198"/>
                                </a:lnTo>
                                <a:lnTo>
                                  <a:pt x="0" y="982980"/>
                                </a:lnTo>
                                <a:lnTo>
                                  <a:pt x="6096" y="982980"/>
                                </a:lnTo>
                                <a:lnTo>
                                  <a:pt x="6096" y="822198"/>
                                </a:lnTo>
                                <a:lnTo>
                                  <a:pt x="6096" y="661416"/>
                                </a:lnTo>
                                <a:lnTo>
                                  <a:pt x="6096" y="500634"/>
                                </a:lnTo>
                                <a:lnTo>
                                  <a:pt x="6096" y="340614"/>
                                </a:lnTo>
                                <a:lnTo>
                                  <a:pt x="6096" y="179844"/>
                                </a:lnTo>
                                <a:close/>
                              </a:path>
                              <a:path fill="norm" h="5495925" w="6094730" stroke="1">
                                <a:moveTo>
                                  <a:pt x="6094476" y="1786140"/>
                                </a:moveTo>
                                <a:lnTo>
                                  <a:pt x="6088380" y="1786140"/>
                                </a:lnTo>
                                <a:lnTo>
                                  <a:pt x="6088380" y="1946910"/>
                                </a:lnTo>
                                <a:lnTo>
                                  <a:pt x="6088380" y="2107692"/>
                                </a:lnTo>
                                <a:lnTo>
                                  <a:pt x="6088380" y="5495544"/>
                                </a:lnTo>
                                <a:lnTo>
                                  <a:pt x="6094476" y="5495544"/>
                                </a:lnTo>
                                <a:lnTo>
                                  <a:pt x="6094476" y="1946910"/>
                                </a:lnTo>
                                <a:lnTo>
                                  <a:pt x="6094476" y="1786140"/>
                                </a:lnTo>
                                <a:close/>
                              </a:path>
                              <a:path fill="norm" h="5495925" w="6094730" stroke="1">
                                <a:moveTo>
                                  <a:pt x="6094476" y="1303794"/>
                                </a:moveTo>
                                <a:lnTo>
                                  <a:pt x="6088380" y="1303794"/>
                                </a:lnTo>
                                <a:lnTo>
                                  <a:pt x="6088380" y="1464564"/>
                                </a:lnTo>
                                <a:lnTo>
                                  <a:pt x="6088380" y="1625346"/>
                                </a:lnTo>
                                <a:lnTo>
                                  <a:pt x="6088380" y="1786128"/>
                                </a:lnTo>
                                <a:lnTo>
                                  <a:pt x="6094476" y="1786128"/>
                                </a:lnTo>
                                <a:lnTo>
                                  <a:pt x="6094476" y="1625346"/>
                                </a:lnTo>
                                <a:lnTo>
                                  <a:pt x="6094476" y="1464564"/>
                                </a:lnTo>
                                <a:lnTo>
                                  <a:pt x="6094476" y="1303794"/>
                                </a:lnTo>
                                <a:close/>
                              </a:path>
                              <a:path fill="norm" h="5495925" w="6094730" stroke="1">
                                <a:moveTo>
                                  <a:pt x="6094476" y="982992"/>
                                </a:moveTo>
                                <a:lnTo>
                                  <a:pt x="6088380" y="982992"/>
                                </a:lnTo>
                                <a:lnTo>
                                  <a:pt x="6088380" y="1143762"/>
                                </a:lnTo>
                                <a:lnTo>
                                  <a:pt x="6088380" y="1303782"/>
                                </a:lnTo>
                                <a:lnTo>
                                  <a:pt x="6094476" y="1303782"/>
                                </a:lnTo>
                                <a:lnTo>
                                  <a:pt x="6094476" y="1143762"/>
                                </a:lnTo>
                                <a:lnTo>
                                  <a:pt x="6094476" y="982992"/>
                                </a:lnTo>
                                <a:close/>
                              </a:path>
                              <a:path fill="norm" h="5495925" w="6094730" stroke="1">
                                <a:moveTo>
                                  <a:pt x="6094476" y="179844"/>
                                </a:moveTo>
                                <a:lnTo>
                                  <a:pt x="6088380" y="179844"/>
                                </a:lnTo>
                                <a:lnTo>
                                  <a:pt x="6088380" y="340614"/>
                                </a:lnTo>
                                <a:lnTo>
                                  <a:pt x="6088380" y="500634"/>
                                </a:lnTo>
                                <a:lnTo>
                                  <a:pt x="6088380" y="661416"/>
                                </a:lnTo>
                                <a:lnTo>
                                  <a:pt x="6088380" y="822198"/>
                                </a:lnTo>
                                <a:lnTo>
                                  <a:pt x="6088380" y="982980"/>
                                </a:lnTo>
                                <a:lnTo>
                                  <a:pt x="6094476" y="982980"/>
                                </a:lnTo>
                                <a:lnTo>
                                  <a:pt x="6094476" y="822198"/>
                                </a:lnTo>
                                <a:lnTo>
                                  <a:pt x="6094476" y="661416"/>
                                </a:lnTo>
                                <a:lnTo>
                                  <a:pt x="6094476" y="500634"/>
                                </a:lnTo>
                                <a:lnTo>
                                  <a:pt x="6094476" y="340614"/>
                                </a:lnTo>
                                <a:lnTo>
                                  <a:pt x="6094476" y="179844"/>
                                </a:lnTo>
                                <a:close/>
                              </a:path>
                              <a:path fill="norm" h="5495925" w="6094730" stroke="1">
                                <a:moveTo>
                                  <a:pt x="6094476" y="0"/>
                                </a:moveTo>
                                <a:lnTo>
                                  <a:pt x="6088380" y="0"/>
                                </a:lnTo>
                                <a:lnTo>
                                  <a:pt x="6096" y="0"/>
                                </a:lnTo>
                                <a:lnTo>
                                  <a:pt x="0" y="0"/>
                                </a:lnTo>
                                <a:lnTo>
                                  <a:pt x="0" y="6096"/>
                                </a:lnTo>
                                <a:lnTo>
                                  <a:pt x="0" y="179832"/>
                                </a:lnTo>
                                <a:lnTo>
                                  <a:pt x="6096" y="179832"/>
                                </a:lnTo>
                                <a:lnTo>
                                  <a:pt x="6096" y="6096"/>
                                </a:lnTo>
                                <a:lnTo>
                                  <a:pt x="6088380" y="6096"/>
                                </a:lnTo>
                                <a:lnTo>
                                  <a:pt x="6088380" y="179832"/>
                                </a:lnTo>
                                <a:lnTo>
                                  <a:pt x="6094476" y="179832"/>
                                </a:lnTo>
                                <a:lnTo>
                                  <a:pt x="6094476" y="6096"/>
                                </a:lnTo>
                                <a:lnTo>
                                  <a:pt x="60944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6387954" name="Graphic 68"/>
                        <wps:cNvSpPr/>
                        <wps:spPr>
                          <a:xfrm>
                            <a:off x="0" y="5334761"/>
                            <a:ext cx="6094730" cy="1158240"/>
                          </a:xfrm>
                          <a:custGeom>
                            <a:avLst/>
                            <a:gdLst/>
                            <a:rect l="l" t="t" r="r" b="b"/>
                            <a:pathLst>
                              <a:path fill="norm" h="1158240" w="6094730" stroke="1">
                                <a:moveTo>
                                  <a:pt x="6096" y="160782"/>
                                </a:moveTo>
                                <a:lnTo>
                                  <a:pt x="0" y="160782"/>
                                </a:lnTo>
                                <a:lnTo>
                                  <a:pt x="0" y="336042"/>
                                </a:lnTo>
                                <a:lnTo>
                                  <a:pt x="6096" y="336042"/>
                                </a:lnTo>
                                <a:lnTo>
                                  <a:pt x="6096" y="160782"/>
                                </a:lnTo>
                                <a:close/>
                              </a:path>
                              <a:path fill="norm" h="1158240" w="6094730" stroke="1">
                                <a:moveTo>
                                  <a:pt x="6094476" y="336054"/>
                                </a:moveTo>
                                <a:lnTo>
                                  <a:pt x="6088380" y="336054"/>
                                </a:lnTo>
                                <a:lnTo>
                                  <a:pt x="6088380" y="496824"/>
                                </a:lnTo>
                                <a:lnTo>
                                  <a:pt x="6088380" y="656844"/>
                                </a:lnTo>
                                <a:lnTo>
                                  <a:pt x="6088380" y="817626"/>
                                </a:lnTo>
                                <a:lnTo>
                                  <a:pt x="6088380" y="978408"/>
                                </a:lnTo>
                                <a:lnTo>
                                  <a:pt x="6088380" y="1152144"/>
                                </a:lnTo>
                                <a:lnTo>
                                  <a:pt x="6096" y="1152144"/>
                                </a:lnTo>
                                <a:lnTo>
                                  <a:pt x="6096" y="336054"/>
                                </a:lnTo>
                                <a:lnTo>
                                  <a:pt x="0" y="336054"/>
                                </a:lnTo>
                                <a:lnTo>
                                  <a:pt x="0" y="1158240"/>
                                </a:lnTo>
                                <a:lnTo>
                                  <a:pt x="6096" y="1158240"/>
                                </a:lnTo>
                                <a:lnTo>
                                  <a:pt x="6088380" y="1158240"/>
                                </a:lnTo>
                                <a:lnTo>
                                  <a:pt x="6094476" y="1158240"/>
                                </a:lnTo>
                                <a:lnTo>
                                  <a:pt x="6094476" y="1152144"/>
                                </a:lnTo>
                                <a:lnTo>
                                  <a:pt x="6094476" y="978408"/>
                                </a:lnTo>
                                <a:lnTo>
                                  <a:pt x="6094476" y="817626"/>
                                </a:lnTo>
                                <a:lnTo>
                                  <a:pt x="6094476" y="656844"/>
                                </a:lnTo>
                                <a:lnTo>
                                  <a:pt x="6094476" y="496824"/>
                                </a:lnTo>
                                <a:lnTo>
                                  <a:pt x="6094476" y="336054"/>
                                </a:lnTo>
                                <a:close/>
                              </a:path>
                              <a:path fill="norm" h="1158240" w="6094730" stroke="1">
                                <a:moveTo>
                                  <a:pt x="6094476" y="0"/>
                                </a:moveTo>
                                <a:lnTo>
                                  <a:pt x="6088380" y="0"/>
                                </a:lnTo>
                                <a:lnTo>
                                  <a:pt x="6088380" y="160782"/>
                                </a:lnTo>
                                <a:lnTo>
                                  <a:pt x="6088380" y="336042"/>
                                </a:lnTo>
                                <a:lnTo>
                                  <a:pt x="6094476" y="336042"/>
                                </a:lnTo>
                                <a:lnTo>
                                  <a:pt x="6094476" y="160782"/>
                                </a:lnTo>
                                <a:lnTo>
                                  <a:pt x="6094476" y="0"/>
                                </a:lnTo>
                                <a:close/>
                              </a:path>
                            </a:pathLst>
                          </a:custGeom>
                          <a:solidFill>
                            <a:srgbClr val="000000"/>
                          </a:solidFill>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2" o:spid="_x0000_s1032" style="width:479.9pt;height:511.3pt;margin-top:-14pt;margin-left:66.05pt;mso-position-horizontal-relative:page;mso-wrap-distance-left:0;mso-wrap-distance-right:0;position:absolute;z-index:-251657216" coordsize="60947,64935">
                <v:shape id="Graphic 67" o:spid="_x0000_s1033" style="width:60947;height:54959;mso-wrap-style:square;position:absolute;visibility:visible;v-text-anchor:top" coordsize="6094730,5495925" path="m6096,1786140l,1786140l,1946910l,2107692l,5495544l6096,5495544l6096,1946910l6096,1786140xem6096,1303794l,1303794l,1464564l,1625346l,1786128l6096,1786128l6096,1625346l6096,1464564l6096,1303794xem6096,982992l,982992l,1143762l,1303782l6096,1303782l6096,1143762l6096,982992xem6096,179844l,179844l,340614,,500634,,661416,,822198,,982980l6096,982980l6096,822198l6096,661416l6096,500634l6096,340614l6096,179844xem6094476,1786140l6088380,1786140l6088380,1946910l6088380,2107692l6088380,5495544l6094476,5495544l6094476,1946910l6094476,1786140xem6094476,1303794l6088380,1303794l6088380,1464564l6088380,1625346l6088380,1786128l6094476,1786128l6094476,1625346l6094476,1464564l6094476,1303794xem6094476,982992l6088380,982992l6088380,1143762l6088380,1303782l6094476,1303782l6094476,1143762l6094476,982992xem6094476,179844l6088380,179844l6088380,340614l6088380,500634l6088380,661416l6088380,822198l6088380,982980l6094476,982980l6094476,822198l6094476,661416l6094476,500634l6094476,340614l6094476,179844xem6094476,l6088380,l6096,,,,,6096,,179832l6096,179832l6096,6096l6088380,6096l6088380,179832l6094476,179832l6094476,6096l6094476,xe" fillcolor="black" stroked="f">
                  <v:path arrowok="t"/>
                </v:shape>
                <v:shape id="Graphic 68" o:spid="_x0000_s1034" style="width:60947;height:11583;mso-wrap-style:square;position:absolute;top:53347;visibility:visible;v-text-anchor:top" coordsize="6094730,1158240" path="m6096,160782l,160782l,336042l6096,336042l6096,160782xem6094476,336054l6088380,336054l6088380,496824l6088380,656844l6088380,817626l6088380,978408l6088380,1152144l6096,1152144l6096,336054l,336054l,1158240l6096,1158240l6088380,1158240l6094476,1158240l6094476,1152144l6094476,978408l6094476,817626l6094476,656844l6094476,496824l6094476,336054xem6094476,l6088380,l6088380,160782l6088380,336042l6094476,336042l6094476,160782l6094476,xe" fillcolor="black" stroked="f">
                  <v:path arrowok="t"/>
                </v:shape>
              </v:group>
            </w:pict>
          </mc:Fallback>
        </mc:AlternateContent>
      </w:r>
      <w:r w:rsidRPr="007A3E2D">
        <w:rPr>
          <w:sz w:val="22"/>
          <w:szCs w:val="22"/>
        </w:rPr>
        <w:t>Please</w:t>
      </w:r>
      <w:r w:rsidRPr="007A3E2D">
        <w:rPr>
          <w:spacing w:val="-6"/>
          <w:sz w:val="22"/>
          <w:szCs w:val="22"/>
        </w:rPr>
        <w:t xml:space="preserve"> </w:t>
      </w:r>
      <w:r w:rsidRPr="007A3E2D">
        <w:rPr>
          <w:sz w:val="22"/>
          <w:szCs w:val="22"/>
        </w:rPr>
        <w:t>indicate</w:t>
      </w:r>
      <w:r w:rsidRPr="007A3E2D">
        <w:rPr>
          <w:spacing w:val="-5"/>
          <w:sz w:val="22"/>
          <w:szCs w:val="22"/>
        </w:rPr>
        <w:t xml:space="preserve"> </w:t>
      </w:r>
      <w:r w:rsidRPr="007A3E2D">
        <w:rPr>
          <w:sz w:val="22"/>
          <w:szCs w:val="22"/>
        </w:rPr>
        <w:t>the</w:t>
      </w:r>
      <w:r w:rsidRPr="007A3E2D">
        <w:rPr>
          <w:spacing w:val="-6"/>
          <w:sz w:val="22"/>
          <w:szCs w:val="22"/>
        </w:rPr>
        <w:t xml:space="preserve"> </w:t>
      </w:r>
      <w:r w:rsidRPr="007A3E2D">
        <w:rPr>
          <w:sz w:val="22"/>
          <w:szCs w:val="22"/>
        </w:rPr>
        <w:t>severity</w:t>
      </w:r>
      <w:r w:rsidRPr="007A3E2D">
        <w:rPr>
          <w:spacing w:val="-5"/>
          <w:sz w:val="22"/>
          <w:szCs w:val="22"/>
        </w:rPr>
        <w:t xml:space="preserve"> </w:t>
      </w:r>
      <w:r w:rsidRPr="007A3E2D">
        <w:rPr>
          <w:sz w:val="22"/>
          <w:szCs w:val="22"/>
        </w:rPr>
        <w:t>of</w:t>
      </w:r>
      <w:r w:rsidRPr="007A3E2D">
        <w:rPr>
          <w:spacing w:val="-5"/>
          <w:sz w:val="22"/>
          <w:szCs w:val="22"/>
        </w:rPr>
        <w:t xml:space="preserve"> </w:t>
      </w:r>
      <w:r w:rsidRPr="007A3E2D">
        <w:rPr>
          <w:sz w:val="22"/>
          <w:szCs w:val="22"/>
        </w:rPr>
        <w:t>symptoms</w:t>
      </w:r>
      <w:r w:rsidRPr="007A3E2D">
        <w:rPr>
          <w:spacing w:val="-6"/>
          <w:sz w:val="22"/>
          <w:szCs w:val="22"/>
        </w:rPr>
        <w:t xml:space="preserve"> </w:t>
      </w:r>
      <w:r w:rsidRPr="007A3E2D">
        <w:rPr>
          <w:sz w:val="22"/>
          <w:szCs w:val="22"/>
        </w:rPr>
        <w:t>that</w:t>
      </w:r>
      <w:r w:rsidRPr="007A3E2D">
        <w:rPr>
          <w:spacing w:val="-5"/>
          <w:sz w:val="22"/>
          <w:szCs w:val="22"/>
        </w:rPr>
        <w:t xml:space="preserve"> </w:t>
      </w:r>
      <w:r w:rsidRPr="007A3E2D">
        <w:rPr>
          <w:sz w:val="22"/>
          <w:szCs w:val="22"/>
        </w:rPr>
        <w:t>apply</w:t>
      </w:r>
      <w:r w:rsidRPr="007A3E2D">
        <w:rPr>
          <w:spacing w:val="-3"/>
          <w:sz w:val="22"/>
          <w:szCs w:val="22"/>
        </w:rPr>
        <w:t xml:space="preserve"> </w:t>
      </w:r>
      <w:r w:rsidRPr="007A3E2D">
        <w:rPr>
          <w:sz w:val="22"/>
          <w:szCs w:val="22"/>
        </w:rPr>
        <w:t>to</w:t>
      </w:r>
      <w:r w:rsidRPr="007A3E2D">
        <w:rPr>
          <w:spacing w:val="-7"/>
          <w:sz w:val="22"/>
          <w:szCs w:val="22"/>
        </w:rPr>
        <w:t xml:space="preserve"> </w:t>
      </w:r>
      <w:r w:rsidRPr="007A3E2D">
        <w:rPr>
          <w:sz w:val="22"/>
          <w:szCs w:val="22"/>
        </w:rPr>
        <w:t>you</w:t>
      </w:r>
      <w:r w:rsidRPr="007A3E2D">
        <w:rPr>
          <w:spacing w:val="-5"/>
          <w:sz w:val="22"/>
          <w:szCs w:val="22"/>
        </w:rPr>
        <w:t xml:space="preserve"> </w:t>
      </w:r>
      <w:r w:rsidRPr="007A3E2D">
        <w:rPr>
          <w:sz w:val="22"/>
          <w:szCs w:val="22"/>
          <w:u w:val="single"/>
        </w:rPr>
        <w:t>right</w:t>
      </w:r>
      <w:r w:rsidRPr="007A3E2D">
        <w:rPr>
          <w:spacing w:val="-5"/>
          <w:sz w:val="22"/>
          <w:szCs w:val="22"/>
          <w:u w:val="single"/>
        </w:rPr>
        <w:t xml:space="preserve"> </w:t>
      </w:r>
      <w:r w:rsidRPr="007A3E2D">
        <w:rPr>
          <w:sz w:val="22"/>
          <w:szCs w:val="22"/>
          <w:u w:val="single"/>
        </w:rPr>
        <w:t>now</w:t>
      </w:r>
      <w:r w:rsidRPr="007A3E2D">
        <w:rPr>
          <w:spacing w:val="-3"/>
          <w:sz w:val="22"/>
          <w:szCs w:val="22"/>
        </w:rPr>
        <w:t xml:space="preserve"> </w:t>
      </w:r>
      <w:r w:rsidRPr="007A3E2D">
        <w:rPr>
          <w:sz w:val="22"/>
          <w:szCs w:val="22"/>
        </w:rPr>
        <w:t>by</w:t>
      </w:r>
      <w:r w:rsidRPr="007A3E2D">
        <w:rPr>
          <w:spacing w:val="-5"/>
          <w:sz w:val="22"/>
          <w:szCs w:val="22"/>
        </w:rPr>
        <w:t xml:space="preserve"> </w:t>
      </w:r>
      <w:r w:rsidRPr="007A3E2D">
        <w:rPr>
          <w:sz w:val="22"/>
          <w:szCs w:val="22"/>
        </w:rPr>
        <w:t>circling</w:t>
      </w:r>
      <w:r w:rsidRPr="007A3E2D">
        <w:rPr>
          <w:spacing w:val="-7"/>
          <w:sz w:val="22"/>
          <w:szCs w:val="22"/>
        </w:rPr>
        <w:t xml:space="preserve"> </w:t>
      </w:r>
      <w:r w:rsidRPr="007A3E2D">
        <w:rPr>
          <w:sz w:val="22"/>
          <w:szCs w:val="22"/>
        </w:rPr>
        <w:t>the</w:t>
      </w:r>
      <w:r w:rsidRPr="007A3E2D">
        <w:rPr>
          <w:spacing w:val="-5"/>
          <w:sz w:val="22"/>
          <w:szCs w:val="22"/>
        </w:rPr>
        <w:t xml:space="preserve"> </w:t>
      </w:r>
      <w:r w:rsidRPr="007A3E2D">
        <w:rPr>
          <w:sz w:val="22"/>
          <w:szCs w:val="22"/>
        </w:rPr>
        <w:t>appropriate</w:t>
      </w:r>
      <w:r w:rsidRPr="007A3E2D">
        <w:rPr>
          <w:spacing w:val="-5"/>
          <w:sz w:val="22"/>
          <w:szCs w:val="22"/>
        </w:rPr>
        <w:t xml:space="preserve"> </w:t>
      </w:r>
      <w:r w:rsidRPr="007A3E2D">
        <w:rPr>
          <w:spacing w:val="-2"/>
          <w:sz w:val="22"/>
          <w:szCs w:val="22"/>
        </w:rPr>
        <w:t>word.</w:t>
      </w:r>
    </w:p>
    <w:p w:rsidR="00D6464C" w:rsidRPr="007A3E2D" w:rsidP="00D6464C" w14:paraId="3807DA18" w14:textId="77777777">
      <w:pPr>
        <w:keepNext/>
        <w:keepLines/>
        <w:widowControl w:val="0"/>
        <w:autoSpaceDE w:val="0"/>
        <w:autoSpaceDN w:val="0"/>
        <w:spacing w:before="253" w:after="0"/>
        <w:ind w:left="680"/>
        <w:textAlignment w:val="auto"/>
        <w:rPr>
          <w:sz w:val="22"/>
          <w:szCs w:val="22"/>
        </w:rPr>
      </w:pPr>
      <w:r w:rsidRPr="007A3E2D">
        <w:rPr>
          <w:spacing w:val="-2"/>
          <w:sz w:val="22"/>
          <w:szCs w:val="22"/>
        </w:rPr>
        <w:t>Symptom</w:t>
      </w:r>
    </w:p>
    <w:p w:rsidR="00D6464C" w:rsidRPr="007A3E2D" w:rsidP="00D6464C" w14:paraId="2046A921" w14:textId="77777777">
      <w:pPr>
        <w:keepNext/>
        <w:keepLines/>
        <w:widowControl w:val="0"/>
        <w:tabs>
          <w:tab w:val="left" w:pos="1394"/>
          <w:tab w:val="left" w:pos="2219"/>
          <w:tab w:val="left" w:pos="3098"/>
        </w:tabs>
        <w:autoSpaceDE w:val="0"/>
        <w:autoSpaceDN w:val="0"/>
        <w:spacing w:after="0"/>
        <w:ind w:left="680"/>
        <w:textAlignment w:val="auto"/>
        <w:rPr>
          <w:sz w:val="22"/>
          <w:szCs w:val="22"/>
        </w:rPr>
      </w:pPr>
      <w:r w:rsidRPr="007A3E2D">
        <w:rPr>
          <w:spacing w:val="-10"/>
          <w:sz w:val="22"/>
          <w:szCs w:val="22"/>
        </w:rPr>
        <w:t>0</w:t>
      </w:r>
      <w:r w:rsidRPr="007A3E2D">
        <w:rPr>
          <w:sz w:val="22"/>
          <w:szCs w:val="22"/>
        </w:rPr>
        <w:tab/>
      </w:r>
      <w:r w:rsidRPr="007A3E2D">
        <w:rPr>
          <w:spacing w:val="-10"/>
          <w:sz w:val="22"/>
          <w:szCs w:val="22"/>
        </w:rPr>
        <w:t>1</w:t>
      </w:r>
      <w:r w:rsidRPr="007A3E2D">
        <w:rPr>
          <w:sz w:val="22"/>
          <w:szCs w:val="22"/>
        </w:rPr>
        <w:tab/>
      </w:r>
      <w:r w:rsidRPr="007A3E2D">
        <w:rPr>
          <w:spacing w:val="-10"/>
          <w:sz w:val="22"/>
          <w:szCs w:val="22"/>
        </w:rPr>
        <w:t>2</w:t>
      </w:r>
      <w:r w:rsidRPr="007A3E2D">
        <w:rPr>
          <w:sz w:val="22"/>
          <w:szCs w:val="22"/>
        </w:rPr>
        <w:tab/>
      </w:r>
      <w:r w:rsidRPr="007A3E2D">
        <w:rPr>
          <w:spacing w:val="-10"/>
          <w:sz w:val="22"/>
          <w:szCs w:val="22"/>
        </w:rPr>
        <w:t>3</w:t>
      </w:r>
    </w:p>
    <w:p w:rsidR="00D6464C" w:rsidRPr="007A3E2D" w:rsidP="00D6464C" w14:paraId="51D32BBB" w14:textId="77777777">
      <w:pPr>
        <w:keepNext/>
        <w:keepLines/>
        <w:widowControl w:val="0"/>
        <w:autoSpaceDE w:val="0"/>
        <w:autoSpaceDN w:val="0"/>
        <w:spacing w:before="18" w:after="0"/>
        <w:textAlignment w:val="auto"/>
        <w:rPr>
          <w:sz w:val="20"/>
        </w:rPr>
      </w:pPr>
    </w:p>
    <w:tbl>
      <w:tblPr>
        <w:tblW w:w="0" w:type="auto"/>
        <w:tblInd w:w="687" w:type="dxa"/>
        <w:tblLayout w:type="fixed"/>
        <w:tblCellMar>
          <w:left w:w="0" w:type="dxa"/>
          <w:right w:w="0" w:type="dxa"/>
        </w:tblCellMar>
        <w:tblLook w:val="01E0"/>
      </w:tblPr>
      <w:tblGrid>
        <w:gridCol w:w="2973"/>
        <w:gridCol w:w="1187"/>
        <w:gridCol w:w="691"/>
        <w:gridCol w:w="1008"/>
        <w:gridCol w:w="742"/>
      </w:tblGrid>
      <w:tr w14:paraId="5DC00272" w14:textId="77777777" w:rsidTr="00F50A70">
        <w:tblPrEx>
          <w:tblW w:w="0" w:type="auto"/>
          <w:tblInd w:w="687" w:type="dxa"/>
          <w:tblLayout w:type="fixed"/>
          <w:tblCellMar>
            <w:left w:w="0" w:type="dxa"/>
            <w:right w:w="0" w:type="dxa"/>
          </w:tblCellMar>
          <w:tblLook w:val="01E0"/>
        </w:tblPrEx>
        <w:trPr>
          <w:trHeight w:val="383"/>
        </w:trPr>
        <w:tc>
          <w:tcPr>
            <w:tcW w:w="2973" w:type="dxa"/>
            <w:tcBorders>
              <w:top w:val="single" w:sz="4" w:space="0" w:color="000000"/>
            </w:tcBorders>
          </w:tcPr>
          <w:p w:rsidR="00D6464C" w:rsidRPr="007A3E2D" w:rsidP="00F50A70" w14:paraId="2D418F7C" w14:textId="77777777">
            <w:pPr>
              <w:keepNext/>
              <w:keepLines/>
              <w:widowControl w:val="0"/>
              <w:autoSpaceDE w:val="0"/>
              <w:autoSpaceDN w:val="0"/>
              <w:spacing w:after="0" w:line="253" w:lineRule="exact"/>
              <w:textAlignment w:val="auto"/>
              <w:rPr>
                <w:sz w:val="22"/>
                <w:szCs w:val="22"/>
              </w:rPr>
            </w:pPr>
            <w:r w:rsidRPr="007A3E2D">
              <w:rPr>
                <w:sz w:val="22"/>
                <w:szCs w:val="22"/>
              </w:rPr>
              <w:t>a.</w:t>
            </w:r>
            <w:r w:rsidRPr="007A3E2D">
              <w:rPr>
                <w:spacing w:val="49"/>
                <w:sz w:val="22"/>
                <w:szCs w:val="22"/>
              </w:rPr>
              <w:t xml:space="preserve"> </w:t>
            </w:r>
            <w:r w:rsidRPr="007A3E2D">
              <w:rPr>
                <w:sz w:val="22"/>
                <w:szCs w:val="22"/>
              </w:rPr>
              <w:t>General</w:t>
            </w:r>
            <w:r w:rsidRPr="007A3E2D">
              <w:rPr>
                <w:spacing w:val="-3"/>
                <w:sz w:val="22"/>
                <w:szCs w:val="22"/>
              </w:rPr>
              <w:t xml:space="preserve"> </w:t>
            </w:r>
            <w:r w:rsidRPr="007A3E2D">
              <w:rPr>
                <w:spacing w:val="-2"/>
                <w:sz w:val="22"/>
                <w:szCs w:val="22"/>
              </w:rPr>
              <w:t>discomfort</w:t>
            </w:r>
          </w:p>
        </w:tc>
        <w:tc>
          <w:tcPr>
            <w:tcW w:w="1187" w:type="dxa"/>
            <w:tcBorders>
              <w:top w:val="single" w:sz="4" w:space="0" w:color="000000"/>
            </w:tcBorders>
          </w:tcPr>
          <w:p w:rsidR="00D6464C" w:rsidRPr="007A3E2D" w:rsidP="00F50A70" w14:paraId="472A46C3" w14:textId="77777777">
            <w:pPr>
              <w:keepNext/>
              <w:keepLines/>
              <w:widowControl w:val="0"/>
              <w:autoSpaceDE w:val="0"/>
              <w:autoSpaceDN w:val="0"/>
              <w:spacing w:after="0" w:line="253" w:lineRule="exact"/>
              <w:ind w:right="80"/>
              <w:jc w:val="right"/>
              <w:textAlignment w:val="auto"/>
              <w:rPr>
                <w:sz w:val="22"/>
                <w:szCs w:val="22"/>
              </w:rPr>
            </w:pPr>
            <w:r w:rsidRPr="007A3E2D">
              <w:rPr>
                <w:spacing w:val="-4"/>
                <w:sz w:val="22"/>
                <w:szCs w:val="22"/>
              </w:rPr>
              <w:t>None</w:t>
            </w:r>
          </w:p>
        </w:tc>
        <w:tc>
          <w:tcPr>
            <w:tcW w:w="691" w:type="dxa"/>
            <w:tcBorders>
              <w:top w:val="single" w:sz="4" w:space="0" w:color="000000"/>
            </w:tcBorders>
          </w:tcPr>
          <w:p w:rsidR="00D6464C" w:rsidRPr="007A3E2D" w:rsidP="00F50A70" w14:paraId="3BE981F4" w14:textId="77777777">
            <w:pPr>
              <w:keepNext/>
              <w:keepLines/>
              <w:widowControl w:val="0"/>
              <w:autoSpaceDE w:val="0"/>
              <w:autoSpaceDN w:val="0"/>
              <w:spacing w:after="0" w:line="253" w:lineRule="exact"/>
              <w:ind w:left="2" w:right="2"/>
              <w:jc w:val="center"/>
              <w:textAlignment w:val="auto"/>
              <w:rPr>
                <w:sz w:val="22"/>
                <w:szCs w:val="22"/>
              </w:rPr>
            </w:pPr>
            <w:r w:rsidRPr="007A3E2D">
              <w:rPr>
                <w:spacing w:val="-2"/>
                <w:sz w:val="22"/>
                <w:szCs w:val="22"/>
              </w:rPr>
              <w:t>Slight</w:t>
            </w:r>
          </w:p>
        </w:tc>
        <w:tc>
          <w:tcPr>
            <w:tcW w:w="1008" w:type="dxa"/>
            <w:tcBorders>
              <w:top w:val="single" w:sz="4" w:space="0" w:color="000000"/>
            </w:tcBorders>
          </w:tcPr>
          <w:p w:rsidR="00D6464C" w:rsidRPr="007A3E2D" w:rsidP="00F50A70" w14:paraId="082B42B0" w14:textId="77777777">
            <w:pPr>
              <w:keepNext/>
              <w:keepLines/>
              <w:widowControl w:val="0"/>
              <w:autoSpaceDE w:val="0"/>
              <w:autoSpaceDN w:val="0"/>
              <w:spacing w:after="0" w:line="253" w:lineRule="exact"/>
              <w:ind w:left="2" w:right="3"/>
              <w:jc w:val="center"/>
              <w:textAlignment w:val="auto"/>
              <w:rPr>
                <w:sz w:val="22"/>
                <w:szCs w:val="22"/>
              </w:rPr>
            </w:pPr>
            <w:r w:rsidRPr="007A3E2D">
              <w:rPr>
                <w:spacing w:val="-2"/>
                <w:sz w:val="22"/>
                <w:szCs w:val="22"/>
              </w:rPr>
              <w:t>Moderate</w:t>
            </w:r>
          </w:p>
        </w:tc>
        <w:tc>
          <w:tcPr>
            <w:tcW w:w="742" w:type="dxa"/>
            <w:tcBorders>
              <w:top w:val="single" w:sz="4" w:space="0" w:color="000000"/>
            </w:tcBorders>
          </w:tcPr>
          <w:p w:rsidR="00D6464C" w:rsidRPr="007A3E2D" w:rsidP="00F50A70" w14:paraId="7EAA13A1" w14:textId="77777777">
            <w:pPr>
              <w:keepNext/>
              <w:keepLines/>
              <w:widowControl w:val="0"/>
              <w:autoSpaceDE w:val="0"/>
              <w:autoSpaceDN w:val="0"/>
              <w:spacing w:after="0" w:line="253" w:lineRule="exact"/>
              <w:ind w:left="22" w:right="2"/>
              <w:jc w:val="center"/>
              <w:textAlignment w:val="auto"/>
              <w:rPr>
                <w:sz w:val="22"/>
                <w:szCs w:val="22"/>
              </w:rPr>
            </w:pPr>
            <w:r w:rsidRPr="007A3E2D">
              <w:rPr>
                <w:spacing w:val="-2"/>
                <w:sz w:val="22"/>
                <w:szCs w:val="22"/>
              </w:rPr>
              <w:t>Severe</w:t>
            </w:r>
          </w:p>
        </w:tc>
      </w:tr>
      <w:tr w14:paraId="058250A1" w14:textId="77777777" w:rsidTr="00F50A70">
        <w:tblPrEx>
          <w:tblW w:w="0" w:type="auto"/>
          <w:tblInd w:w="687" w:type="dxa"/>
          <w:tblLayout w:type="fixed"/>
          <w:tblCellMar>
            <w:left w:w="0" w:type="dxa"/>
            <w:right w:w="0" w:type="dxa"/>
          </w:tblCellMar>
          <w:tblLook w:val="01E0"/>
        </w:tblPrEx>
        <w:trPr>
          <w:trHeight w:val="505"/>
        </w:trPr>
        <w:tc>
          <w:tcPr>
            <w:tcW w:w="2973" w:type="dxa"/>
          </w:tcPr>
          <w:p w:rsidR="00D6464C" w:rsidRPr="007A3E2D" w:rsidP="00F50A70" w14:paraId="2A2AAC1A" w14:textId="77777777">
            <w:pPr>
              <w:keepNext/>
              <w:keepLines/>
              <w:widowControl w:val="0"/>
              <w:autoSpaceDE w:val="0"/>
              <w:autoSpaceDN w:val="0"/>
              <w:spacing w:before="121" w:after="0"/>
              <w:textAlignment w:val="auto"/>
              <w:rPr>
                <w:sz w:val="22"/>
                <w:szCs w:val="22"/>
              </w:rPr>
            </w:pPr>
            <w:r w:rsidRPr="007A3E2D">
              <w:rPr>
                <w:sz w:val="22"/>
                <w:szCs w:val="22"/>
              </w:rPr>
              <w:t>b.</w:t>
            </w:r>
            <w:r w:rsidRPr="007A3E2D">
              <w:rPr>
                <w:spacing w:val="53"/>
                <w:sz w:val="22"/>
                <w:szCs w:val="22"/>
              </w:rPr>
              <w:t xml:space="preserve"> </w:t>
            </w:r>
            <w:r w:rsidRPr="007A3E2D">
              <w:rPr>
                <w:spacing w:val="-2"/>
                <w:sz w:val="22"/>
                <w:szCs w:val="22"/>
              </w:rPr>
              <w:t>Fatigue</w:t>
            </w:r>
          </w:p>
        </w:tc>
        <w:tc>
          <w:tcPr>
            <w:tcW w:w="1187" w:type="dxa"/>
          </w:tcPr>
          <w:p w:rsidR="00D6464C" w:rsidRPr="007A3E2D" w:rsidP="00F50A70" w14:paraId="42192F5F" w14:textId="77777777">
            <w:pPr>
              <w:keepNext/>
              <w:keepLines/>
              <w:widowControl w:val="0"/>
              <w:autoSpaceDE w:val="0"/>
              <w:autoSpaceDN w:val="0"/>
              <w:spacing w:before="121" w:after="0"/>
              <w:ind w:right="81"/>
              <w:jc w:val="right"/>
              <w:textAlignment w:val="auto"/>
              <w:rPr>
                <w:sz w:val="22"/>
                <w:szCs w:val="22"/>
              </w:rPr>
            </w:pPr>
            <w:r w:rsidRPr="007A3E2D">
              <w:rPr>
                <w:spacing w:val="-4"/>
                <w:sz w:val="22"/>
                <w:szCs w:val="22"/>
              </w:rPr>
              <w:t>None</w:t>
            </w:r>
          </w:p>
        </w:tc>
        <w:tc>
          <w:tcPr>
            <w:tcW w:w="691" w:type="dxa"/>
          </w:tcPr>
          <w:p w:rsidR="00D6464C" w:rsidRPr="007A3E2D" w:rsidP="00F50A70" w14:paraId="5B3B25C1" w14:textId="77777777">
            <w:pPr>
              <w:keepNext/>
              <w:keepLines/>
              <w:widowControl w:val="0"/>
              <w:autoSpaceDE w:val="0"/>
              <w:autoSpaceDN w:val="0"/>
              <w:spacing w:before="121" w:after="0"/>
              <w:ind w:left="2" w:right="3"/>
              <w:jc w:val="center"/>
              <w:textAlignment w:val="auto"/>
              <w:rPr>
                <w:sz w:val="22"/>
                <w:szCs w:val="22"/>
              </w:rPr>
            </w:pPr>
            <w:r w:rsidRPr="007A3E2D">
              <w:rPr>
                <w:spacing w:val="-2"/>
                <w:sz w:val="22"/>
                <w:szCs w:val="22"/>
              </w:rPr>
              <w:t>Slight</w:t>
            </w:r>
          </w:p>
        </w:tc>
        <w:tc>
          <w:tcPr>
            <w:tcW w:w="1008" w:type="dxa"/>
          </w:tcPr>
          <w:p w:rsidR="00D6464C" w:rsidRPr="007A3E2D" w:rsidP="00F50A70" w14:paraId="07243994" w14:textId="77777777">
            <w:pPr>
              <w:keepNext/>
              <w:keepLines/>
              <w:widowControl w:val="0"/>
              <w:autoSpaceDE w:val="0"/>
              <w:autoSpaceDN w:val="0"/>
              <w:spacing w:before="121" w:after="0"/>
              <w:ind w:left="1" w:right="3"/>
              <w:jc w:val="center"/>
              <w:textAlignment w:val="auto"/>
              <w:rPr>
                <w:sz w:val="22"/>
                <w:szCs w:val="22"/>
              </w:rPr>
            </w:pPr>
            <w:r w:rsidRPr="007A3E2D">
              <w:rPr>
                <w:spacing w:val="-2"/>
                <w:sz w:val="22"/>
                <w:szCs w:val="22"/>
              </w:rPr>
              <w:t>Moderate</w:t>
            </w:r>
          </w:p>
        </w:tc>
        <w:tc>
          <w:tcPr>
            <w:tcW w:w="742" w:type="dxa"/>
          </w:tcPr>
          <w:p w:rsidR="00D6464C" w:rsidRPr="007A3E2D" w:rsidP="00F50A70" w14:paraId="13C19BCA" w14:textId="77777777">
            <w:pPr>
              <w:keepNext/>
              <w:keepLines/>
              <w:widowControl w:val="0"/>
              <w:autoSpaceDE w:val="0"/>
              <w:autoSpaceDN w:val="0"/>
              <w:spacing w:before="121" w:after="0"/>
              <w:ind w:left="22" w:right="3"/>
              <w:jc w:val="center"/>
              <w:textAlignment w:val="auto"/>
              <w:rPr>
                <w:sz w:val="22"/>
                <w:szCs w:val="22"/>
              </w:rPr>
            </w:pPr>
            <w:r w:rsidRPr="007A3E2D">
              <w:rPr>
                <w:spacing w:val="-2"/>
                <w:sz w:val="22"/>
                <w:szCs w:val="22"/>
              </w:rPr>
              <w:t>Severe</w:t>
            </w:r>
          </w:p>
        </w:tc>
      </w:tr>
      <w:tr w14:paraId="7C4F3F34" w14:textId="77777777" w:rsidTr="00F50A70">
        <w:tblPrEx>
          <w:tblW w:w="0" w:type="auto"/>
          <w:tblInd w:w="687" w:type="dxa"/>
          <w:tblLayout w:type="fixed"/>
          <w:tblCellMar>
            <w:left w:w="0" w:type="dxa"/>
            <w:right w:w="0" w:type="dxa"/>
          </w:tblCellMar>
          <w:tblLook w:val="01E0"/>
        </w:tblPrEx>
        <w:trPr>
          <w:trHeight w:val="506"/>
        </w:trPr>
        <w:tc>
          <w:tcPr>
            <w:tcW w:w="2973" w:type="dxa"/>
          </w:tcPr>
          <w:p w:rsidR="00D6464C" w:rsidRPr="007A3E2D" w:rsidP="00F50A70" w14:paraId="735BE576" w14:textId="77777777">
            <w:pPr>
              <w:keepNext/>
              <w:keepLines/>
              <w:widowControl w:val="0"/>
              <w:autoSpaceDE w:val="0"/>
              <w:autoSpaceDN w:val="0"/>
              <w:spacing w:before="122" w:after="0"/>
              <w:textAlignment w:val="auto"/>
              <w:rPr>
                <w:sz w:val="22"/>
                <w:szCs w:val="22"/>
              </w:rPr>
            </w:pPr>
            <w:r w:rsidRPr="007A3E2D">
              <w:rPr>
                <w:sz w:val="22"/>
                <w:szCs w:val="22"/>
              </w:rPr>
              <w:t>c.</w:t>
            </w:r>
            <w:r w:rsidRPr="007A3E2D">
              <w:rPr>
                <w:spacing w:val="53"/>
                <w:sz w:val="22"/>
                <w:szCs w:val="22"/>
              </w:rPr>
              <w:t xml:space="preserve"> </w:t>
            </w:r>
            <w:r w:rsidRPr="007A3E2D">
              <w:rPr>
                <w:spacing w:val="-2"/>
                <w:sz w:val="22"/>
                <w:szCs w:val="22"/>
              </w:rPr>
              <w:t>Headache</w:t>
            </w:r>
          </w:p>
        </w:tc>
        <w:tc>
          <w:tcPr>
            <w:tcW w:w="1187" w:type="dxa"/>
          </w:tcPr>
          <w:p w:rsidR="00D6464C" w:rsidRPr="007A3E2D" w:rsidP="00F50A70" w14:paraId="277EC9D1" w14:textId="77777777">
            <w:pPr>
              <w:keepNext/>
              <w:keepLines/>
              <w:widowControl w:val="0"/>
              <w:autoSpaceDE w:val="0"/>
              <w:autoSpaceDN w:val="0"/>
              <w:spacing w:before="122" w:after="0"/>
              <w:ind w:right="80"/>
              <w:jc w:val="right"/>
              <w:textAlignment w:val="auto"/>
              <w:rPr>
                <w:sz w:val="22"/>
                <w:szCs w:val="22"/>
              </w:rPr>
            </w:pPr>
            <w:r w:rsidRPr="007A3E2D">
              <w:rPr>
                <w:spacing w:val="-4"/>
                <w:sz w:val="22"/>
                <w:szCs w:val="22"/>
              </w:rPr>
              <w:t>None</w:t>
            </w:r>
          </w:p>
        </w:tc>
        <w:tc>
          <w:tcPr>
            <w:tcW w:w="691" w:type="dxa"/>
          </w:tcPr>
          <w:p w:rsidR="00D6464C" w:rsidRPr="007A3E2D" w:rsidP="00F50A70" w14:paraId="46112AC5" w14:textId="77777777">
            <w:pPr>
              <w:keepNext/>
              <w:keepLines/>
              <w:widowControl w:val="0"/>
              <w:autoSpaceDE w:val="0"/>
              <w:autoSpaceDN w:val="0"/>
              <w:spacing w:before="122" w:after="0"/>
              <w:ind w:left="3" w:right="1"/>
              <w:jc w:val="center"/>
              <w:textAlignment w:val="auto"/>
              <w:rPr>
                <w:sz w:val="22"/>
                <w:szCs w:val="22"/>
              </w:rPr>
            </w:pPr>
            <w:r w:rsidRPr="007A3E2D">
              <w:rPr>
                <w:spacing w:val="-2"/>
                <w:sz w:val="22"/>
                <w:szCs w:val="22"/>
              </w:rPr>
              <w:t>Slight</w:t>
            </w:r>
          </w:p>
        </w:tc>
        <w:tc>
          <w:tcPr>
            <w:tcW w:w="1008" w:type="dxa"/>
          </w:tcPr>
          <w:p w:rsidR="00D6464C" w:rsidRPr="007A3E2D" w:rsidP="00F50A70" w14:paraId="1BA2AB39" w14:textId="77777777">
            <w:pPr>
              <w:keepNext/>
              <w:keepLines/>
              <w:widowControl w:val="0"/>
              <w:autoSpaceDE w:val="0"/>
              <w:autoSpaceDN w:val="0"/>
              <w:spacing w:before="122" w:after="0"/>
              <w:ind w:left="2" w:right="3"/>
              <w:jc w:val="center"/>
              <w:textAlignment w:val="auto"/>
              <w:rPr>
                <w:sz w:val="22"/>
                <w:szCs w:val="22"/>
              </w:rPr>
            </w:pPr>
            <w:r w:rsidRPr="007A3E2D">
              <w:rPr>
                <w:spacing w:val="-2"/>
                <w:sz w:val="22"/>
                <w:szCs w:val="22"/>
              </w:rPr>
              <w:t>Moderate</w:t>
            </w:r>
          </w:p>
        </w:tc>
        <w:tc>
          <w:tcPr>
            <w:tcW w:w="742" w:type="dxa"/>
          </w:tcPr>
          <w:p w:rsidR="00D6464C" w:rsidRPr="007A3E2D" w:rsidP="00F50A70" w14:paraId="4A8F7383" w14:textId="77777777">
            <w:pPr>
              <w:keepNext/>
              <w:keepLines/>
              <w:widowControl w:val="0"/>
              <w:autoSpaceDE w:val="0"/>
              <w:autoSpaceDN w:val="0"/>
              <w:spacing w:before="122" w:after="0"/>
              <w:ind w:left="22"/>
              <w:jc w:val="center"/>
              <w:textAlignment w:val="auto"/>
              <w:rPr>
                <w:sz w:val="22"/>
                <w:szCs w:val="22"/>
              </w:rPr>
            </w:pPr>
            <w:r w:rsidRPr="007A3E2D">
              <w:rPr>
                <w:spacing w:val="-2"/>
                <w:sz w:val="22"/>
                <w:szCs w:val="22"/>
              </w:rPr>
              <w:t>Severe</w:t>
            </w:r>
          </w:p>
        </w:tc>
      </w:tr>
      <w:tr w14:paraId="3AD475B7" w14:textId="77777777" w:rsidTr="00F50A70">
        <w:tblPrEx>
          <w:tblW w:w="0" w:type="auto"/>
          <w:tblInd w:w="687" w:type="dxa"/>
          <w:tblLayout w:type="fixed"/>
          <w:tblCellMar>
            <w:left w:w="0" w:type="dxa"/>
            <w:right w:w="0" w:type="dxa"/>
          </w:tblCellMar>
          <w:tblLook w:val="01E0"/>
        </w:tblPrEx>
        <w:trPr>
          <w:trHeight w:val="505"/>
        </w:trPr>
        <w:tc>
          <w:tcPr>
            <w:tcW w:w="2973" w:type="dxa"/>
          </w:tcPr>
          <w:p w:rsidR="00D6464C" w:rsidRPr="007A3E2D" w:rsidP="00F50A70" w14:paraId="0738AD33" w14:textId="77777777">
            <w:pPr>
              <w:keepNext/>
              <w:keepLines/>
              <w:widowControl w:val="0"/>
              <w:autoSpaceDE w:val="0"/>
              <w:autoSpaceDN w:val="0"/>
              <w:spacing w:before="122" w:after="0"/>
              <w:textAlignment w:val="auto"/>
              <w:rPr>
                <w:sz w:val="22"/>
                <w:szCs w:val="22"/>
              </w:rPr>
            </w:pPr>
            <w:r w:rsidRPr="007A3E2D">
              <w:rPr>
                <w:sz w:val="22"/>
                <w:szCs w:val="22"/>
              </w:rPr>
              <w:t>d.</w:t>
            </w:r>
            <w:r w:rsidRPr="007A3E2D">
              <w:rPr>
                <w:spacing w:val="53"/>
                <w:sz w:val="22"/>
                <w:szCs w:val="22"/>
              </w:rPr>
              <w:t xml:space="preserve"> </w:t>
            </w:r>
            <w:r w:rsidRPr="007A3E2D">
              <w:rPr>
                <w:spacing w:val="-2"/>
                <w:sz w:val="22"/>
                <w:szCs w:val="22"/>
              </w:rPr>
              <w:t>Eyestrain</w:t>
            </w:r>
          </w:p>
        </w:tc>
        <w:tc>
          <w:tcPr>
            <w:tcW w:w="1187" w:type="dxa"/>
          </w:tcPr>
          <w:p w:rsidR="00D6464C" w:rsidRPr="007A3E2D" w:rsidP="00F50A70" w14:paraId="24592205" w14:textId="77777777">
            <w:pPr>
              <w:keepNext/>
              <w:keepLines/>
              <w:widowControl w:val="0"/>
              <w:autoSpaceDE w:val="0"/>
              <w:autoSpaceDN w:val="0"/>
              <w:spacing w:before="122" w:after="0"/>
              <w:ind w:right="80"/>
              <w:jc w:val="right"/>
              <w:textAlignment w:val="auto"/>
              <w:rPr>
                <w:sz w:val="22"/>
                <w:szCs w:val="22"/>
              </w:rPr>
            </w:pPr>
            <w:r w:rsidRPr="007A3E2D">
              <w:rPr>
                <w:spacing w:val="-4"/>
                <w:sz w:val="22"/>
                <w:szCs w:val="22"/>
              </w:rPr>
              <w:t>None</w:t>
            </w:r>
          </w:p>
        </w:tc>
        <w:tc>
          <w:tcPr>
            <w:tcW w:w="691" w:type="dxa"/>
          </w:tcPr>
          <w:p w:rsidR="00D6464C" w:rsidRPr="007A3E2D" w:rsidP="00F50A70" w14:paraId="0A7ADEE7" w14:textId="77777777">
            <w:pPr>
              <w:keepNext/>
              <w:keepLines/>
              <w:widowControl w:val="0"/>
              <w:autoSpaceDE w:val="0"/>
              <w:autoSpaceDN w:val="0"/>
              <w:spacing w:before="122" w:after="0"/>
              <w:ind w:left="2" w:right="1"/>
              <w:jc w:val="center"/>
              <w:textAlignment w:val="auto"/>
              <w:rPr>
                <w:sz w:val="22"/>
                <w:szCs w:val="22"/>
              </w:rPr>
            </w:pPr>
            <w:r w:rsidRPr="007A3E2D">
              <w:rPr>
                <w:spacing w:val="-2"/>
                <w:sz w:val="22"/>
                <w:szCs w:val="22"/>
              </w:rPr>
              <w:t>Slight</w:t>
            </w:r>
          </w:p>
        </w:tc>
        <w:tc>
          <w:tcPr>
            <w:tcW w:w="1008" w:type="dxa"/>
          </w:tcPr>
          <w:p w:rsidR="00D6464C" w:rsidRPr="007A3E2D" w:rsidP="00F50A70" w14:paraId="26C60987" w14:textId="77777777">
            <w:pPr>
              <w:keepNext/>
              <w:keepLines/>
              <w:widowControl w:val="0"/>
              <w:autoSpaceDE w:val="0"/>
              <w:autoSpaceDN w:val="0"/>
              <w:spacing w:before="122" w:after="0"/>
              <w:ind w:left="3" w:right="3"/>
              <w:jc w:val="center"/>
              <w:textAlignment w:val="auto"/>
              <w:rPr>
                <w:sz w:val="22"/>
                <w:szCs w:val="22"/>
              </w:rPr>
            </w:pPr>
            <w:r w:rsidRPr="007A3E2D">
              <w:rPr>
                <w:spacing w:val="-2"/>
                <w:sz w:val="22"/>
                <w:szCs w:val="22"/>
              </w:rPr>
              <w:t>Moderate</w:t>
            </w:r>
          </w:p>
        </w:tc>
        <w:tc>
          <w:tcPr>
            <w:tcW w:w="742" w:type="dxa"/>
          </w:tcPr>
          <w:p w:rsidR="00D6464C" w:rsidRPr="007A3E2D" w:rsidP="00F50A70" w14:paraId="16685012" w14:textId="77777777">
            <w:pPr>
              <w:keepNext/>
              <w:keepLines/>
              <w:widowControl w:val="0"/>
              <w:autoSpaceDE w:val="0"/>
              <w:autoSpaceDN w:val="0"/>
              <w:spacing w:before="122" w:after="0"/>
              <w:ind w:left="22" w:right="2"/>
              <w:jc w:val="center"/>
              <w:textAlignment w:val="auto"/>
              <w:rPr>
                <w:sz w:val="22"/>
                <w:szCs w:val="22"/>
              </w:rPr>
            </w:pPr>
            <w:r w:rsidRPr="007A3E2D">
              <w:rPr>
                <w:spacing w:val="-2"/>
                <w:sz w:val="22"/>
                <w:szCs w:val="22"/>
              </w:rPr>
              <w:t>Severe</w:t>
            </w:r>
          </w:p>
        </w:tc>
      </w:tr>
      <w:tr w14:paraId="1E36CE05" w14:textId="77777777" w:rsidTr="00F50A70">
        <w:tblPrEx>
          <w:tblW w:w="0" w:type="auto"/>
          <w:tblInd w:w="687" w:type="dxa"/>
          <w:tblLayout w:type="fixed"/>
          <w:tblCellMar>
            <w:left w:w="0" w:type="dxa"/>
            <w:right w:w="0" w:type="dxa"/>
          </w:tblCellMar>
          <w:tblLook w:val="01E0"/>
        </w:tblPrEx>
        <w:trPr>
          <w:trHeight w:val="505"/>
        </w:trPr>
        <w:tc>
          <w:tcPr>
            <w:tcW w:w="2973" w:type="dxa"/>
          </w:tcPr>
          <w:p w:rsidR="00D6464C" w:rsidRPr="007A3E2D" w:rsidP="00F50A70" w14:paraId="03B4C9A5" w14:textId="77777777">
            <w:pPr>
              <w:keepNext/>
              <w:keepLines/>
              <w:widowControl w:val="0"/>
              <w:autoSpaceDE w:val="0"/>
              <w:autoSpaceDN w:val="0"/>
              <w:spacing w:before="121" w:after="0"/>
              <w:textAlignment w:val="auto"/>
              <w:rPr>
                <w:sz w:val="22"/>
                <w:szCs w:val="22"/>
              </w:rPr>
            </w:pPr>
            <w:r w:rsidRPr="007A3E2D">
              <w:rPr>
                <w:sz w:val="22"/>
                <w:szCs w:val="22"/>
              </w:rPr>
              <w:t>e.</w:t>
            </w:r>
            <w:r w:rsidRPr="007A3E2D">
              <w:rPr>
                <w:spacing w:val="48"/>
                <w:sz w:val="22"/>
                <w:szCs w:val="22"/>
              </w:rPr>
              <w:t xml:space="preserve"> </w:t>
            </w:r>
            <w:r w:rsidRPr="007A3E2D">
              <w:rPr>
                <w:sz w:val="22"/>
                <w:szCs w:val="22"/>
              </w:rPr>
              <w:t>Difficulty</w:t>
            </w:r>
            <w:r w:rsidRPr="007A3E2D">
              <w:rPr>
                <w:spacing w:val="-4"/>
                <w:sz w:val="22"/>
                <w:szCs w:val="22"/>
              </w:rPr>
              <w:t xml:space="preserve"> </w:t>
            </w:r>
            <w:r w:rsidRPr="007A3E2D">
              <w:rPr>
                <w:spacing w:val="-2"/>
                <w:sz w:val="22"/>
                <w:szCs w:val="22"/>
              </w:rPr>
              <w:t>focusing</w:t>
            </w:r>
          </w:p>
        </w:tc>
        <w:tc>
          <w:tcPr>
            <w:tcW w:w="1187" w:type="dxa"/>
          </w:tcPr>
          <w:p w:rsidR="00D6464C" w:rsidRPr="007A3E2D" w:rsidP="00F50A70" w14:paraId="49A88274" w14:textId="77777777">
            <w:pPr>
              <w:keepNext/>
              <w:keepLines/>
              <w:widowControl w:val="0"/>
              <w:autoSpaceDE w:val="0"/>
              <w:autoSpaceDN w:val="0"/>
              <w:spacing w:before="121" w:after="0"/>
              <w:ind w:right="80"/>
              <w:jc w:val="right"/>
              <w:textAlignment w:val="auto"/>
              <w:rPr>
                <w:sz w:val="22"/>
                <w:szCs w:val="22"/>
              </w:rPr>
            </w:pPr>
            <w:r w:rsidRPr="007A3E2D">
              <w:rPr>
                <w:spacing w:val="-4"/>
                <w:sz w:val="22"/>
                <w:szCs w:val="22"/>
              </w:rPr>
              <w:t>None</w:t>
            </w:r>
          </w:p>
        </w:tc>
        <w:tc>
          <w:tcPr>
            <w:tcW w:w="691" w:type="dxa"/>
          </w:tcPr>
          <w:p w:rsidR="00D6464C" w:rsidRPr="007A3E2D" w:rsidP="00F50A70" w14:paraId="60A168DE" w14:textId="77777777">
            <w:pPr>
              <w:keepNext/>
              <w:keepLines/>
              <w:widowControl w:val="0"/>
              <w:autoSpaceDE w:val="0"/>
              <w:autoSpaceDN w:val="0"/>
              <w:spacing w:before="121" w:after="0"/>
              <w:ind w:left="2" w:right="1"/>
              <w:jc w:val="center"/>
              <w:textAlignment w:val="auto"/>
              <w:rPr>
                <w:sz w:val="22"/>
                <w:szCs w:val="22"/>
              </w:rPr>
            </w:pPr>
            <w:r w:rsidRPr="007A3E2D">
              <w:rPr>
                <w:spacing w:val="-2"/>
                <w:sz w:val="22"/>
                <w:szCs w:val="22"/>
              </w:rPr>
              <w:t>Slight</w:t>
            </w:r>
          </w:p>
        </w:tc>
        <w:tc>
          <w:tcPr>
            <w:tcW w:w="1008" w:type="dxa"/>
          </w:tcPr>
          <w:p w:rsidR="00D6464C" w:rsidRPr="007A3E2D" w:rsidP="00F50A70" w14:paraId="2B40E67D" w14:textId="77777777">
            <w:pPr>
              <w:keepNext/>
              <w:keepLines/>
              <w:widowControl w:val="0"/>
              <w:autoSpaceDE w:val="0"/>
              <w:autoSpaceDN w:val="0"/>
              <w:spacing w:before="121" w:after="0"/>
              <w:ind w:left="3" w:right="3"/>
              <w:jc w:val="center"/>
              <w:textAlignment w:val="auto"/>
              <w:rPr>
                <w:sz w:val="22"/>
                <w:szCs w:val="22"/>
              </w:rPr>
            </w:pPr>
            <w:r w:rsidRPr="007A3E2D">
              <w:rPr>
                <w:spacing w:val="-2"/>
                <w:sz w:val="22"/>
                <w:szCs w:val="22"/>
              </w:rPr>
              <w:t>Moderate</w:t>
            </w:r>
          </w:p>
        </w:tc>
        <w:tc>
          <w:tcPr>
            <w:tcW w:w="742" w:type="dxa"/>
          </w:tcPr>
          <w:p w:rsidR="00D6464C" w:rsidRPr="007A3E2D" w:rsidP="00F50A70" w14:paraId="73D71B14" w14:textId="77777777">
            <w:pPr>
              <w:keepNext/>
              <w:keepLines/>
              <w:widowControl w:val="0"/>
              <w:autoSpaceDE w:val="0"/>
              <w:autoSpaceDN w:val="0"/>
              <w:spacing w:before="121" w:after="0"/>
              <w:ind w:left="22" w:right="1"/>
              <w:jc w:val="center"/>
              <w:textAlignment w:val="auto"/>
              <w:rPr>
                <w:sz w:val="22"/>
                <w:szCs w:val="22"/>
              </w:rPr>
            </w:pPr>
            <w:r w:rsidRPr="007A3E2D">
              <w:rPr>
                <w:spacing w:val="-2"/>
                <w:sz w:val="22"/>
                <w:szCs w:val="22"/>
              </w:rPr>
              <w:t>Severe</w:t>
            </w:r>
          </w:p>
        </w:tc>
      </w:tr>
      <w:tr w14:paraId="71307404" w14:textId="77777777" w:rsidTr="00F50A70">
        <w:tblPrEx>
          <w:tblW w:w="0" w:type="auto"/>
          <w:tblInd w:w="687" w:type="dxa"/>
          <w:tblLayout w:type="fixed"/>
          <w:tblCellMar>
            <w:left w:w="0" w:type="dxa"/>
            <w:right w:w="0" w:type="dxa"/>
          </w:tblCellMar>
          <w:tblLook w:val="01E0"/>
        </w:tblPrEx>
        <w:trPr>
          <w:trHeight w:val="506"/>
        </w:trPr>
        <w:tc>
          <w:tcPr>
            <w:tcW w:w="2973" w:type="dxa"/>
          </w:tcPr>
          <w:p w:rsidR="00D6464C" w:rsidRPr="007A3E2D" w:rsidP="00F50A70" w14:paraId="378A641E" w14:textId="77777777">
            <w:pPr>
              <w:keepNext/>
              <w:keepLines/>
              <w:widowControl w:val="0"/>
              <w:autoSpaceDE w:val="0"/>
              <w:autoSpaceDN w:val="0"/>
              <w:spacing w:before="122" w:after="0"/>
              <w:textAlignment w:val="auto"/>
              <w:rPr>
                <w:sz w:val="22"/>
                <w:szCs w:val="22"/>
              </w:rPr>
            </w:pPr>
            <w:r w:rsidRPr="007A3E2D">
              <w:rPr>
                <w:sz w:val="22"/>
                <w:szCs w:val="22"/>
              </w:rPr>
              <w:t>f.</w:t>
            </w:r>
            <w:r w:rsidRPr="007A3E2D">
              <w:rPr>
                <w:spacing w:val="48"/>
                <w:sz w:val="22"/>
                <w:szCs w:val="22"/>
              </w:rPr>
              <w:t xml:space="preserve"> </w:t>
            </w:r>
            <w:r w:rsidRPr="007A3E2D">
              <w:rPr>
                <w:sz w:val="22"/>
                <w:szCs w:val="22"/>
              </w:rPr>
              <w:t>Increased</w:t>
            </w:r>
            <w:r w:rsidRPr="007A3E2D">
              <w:rPr>
                <w:spacing w:val="-3"/>
                <w:sz w:val="22"/>
                <w:szCs w:val="22"/>
              </w:rPr>
              <w:t xml:space="preserve"> </w:t>
            </w:r>
            <w:r w:rsidRPr="007A3E2D">
              <w:rPr>
                <w:spacing w:val="-2"/>
                <w:sz w:val="22"/>
                <w:szCs w:val="22"/>
              </w:rPr>
              <w:t>salivation</w:t>
            </w:r>
          </w:p>
        </w:tc>
        <w:tc>
          <w:tcPr>
            <w:tcW w:w="1187" w:type="dxa"/>
          </w:tcPr>
          <w:p w:rsidR="00D6464C" w:rsidRPr="007A3E2D" w:rsidP="00F50A70" w14:paraId="532FA59E" w14:textId="77777777">
            <w:pPr>
              <w:keepNext/>
              <w:keepLines/>
              <w:widowControl w:val="0"/>
              <w:autoSpaceDE w:val="0"/>
              <w:autoSpaceDN w:val="0"/>
              <w:spacing w:before="122" w:after="0"/>
              <w:ind w:right="81"/>
              <w:jc w:val="right"/>
              <w:textAlignment w:val="auto"/>
              <w:rPr>
                <w:sz w:val="22"/>
                <w:szCs w:val="22"/>
              </w:rPr>
            </w:pPr>
            <w:r w:rsidRPr="007A3E2D">
              <w:rPr>
                <w:spacing w:val="-4"/>
                <w:sz w:val="22"/>
                <w:szCs w:val="22"/>
              </w:rPr>
              <w:t>None</w:t>
            </w:r>
          </w:p>
        </w:tc>
        <w:tc>
          <w:tcPr>
            <w:tcW w:w="691" w:type="dxa"/>
          </w:tcPr>
          <w:p w:rsidR="00D6464C" w:rsidRPr="007A3E2D" w:rsidP="00F50A70" w14:paraId="65F18C9E" w14:textId="77777777">
            <w:pPr>
              <w:keepNext/>
              <w:keepLines/>
              <w:widowControl w:val="0"/>
              <w:autoSpaceDE w:val="0"/>
              <w:autoSpaceDN w:val="0"/>
              <w:spacing w:before="122" w:after="0"/>
              <w:ind w:left="2" w:right="3"/>
              <w:jc w:val="center"/>
              <w:textAlignment w:val="auto"/>
              <w:rPr>
                <w:sz w:val="22"/>
                <w:szCs w:val="22"/>
              </w:rPr>
            </w:pPr>
            <w:r w:rsidRPr="007A3E2D">
              <w:rPr>
                <w:spacing w:val="-2"/>
                <w:sz w:val="22"/>
                <w:szCs w:val="22"/>
              </w:rPr>
              <w:t>Slight</w:t>
            </w:r>
          </w:p>
        </w:tc>
        <w:tc>
          <w:tcPr>
            <w:tcW w:w="1008" w:type="dxa"/>
          </w:tcPr>
          <w:p w:rsidR="00D6464C" w:rsidRPr="007A3E2D" w:rsidP="00F50A70" w14:paraId="7EAC6AA7" w14:textId="77777777">
            <w:pPr>
              <w:keepNext/>
              <w:keepLines/>
              <w:widowControl w:val="0"/>
              <w:autoSpaceDE w:val="0"/>
              <w:autoSpaceDN w:val="0"/>
              <w:spacing w:before="122" w:after="0"/>
              <w:ind w:left="2" w:right="3"/>
              <w:jc w:val="center"/>
              <w:textAlignment w:val="auto"/>
              <w:rPr>
                <w:sz w:val="22"/>
                <w:szCs w:val="22"/>
              </w:rPr>
            </w:pPr>
            <w:r w:rsidRPr="007A3E2D">
              <w:rPr>
                <w:spacing w:val="-2"/>
                <w:sz w:val="22"/>
                <w:szCs w:val="22"/>
              </w:rPr>
              <w:t>Moderate</w:t>
            </w:r>
          </w:p>
        </w:tc>
        <w:tc>
          <w:tcPr>
            <w:tcW w:w="742" w:type="dxa"/>
          </w:tcPr>
          <w:p w:rsidR="00D6464C" w:rsidRPr="007A3E2D" w:rsidP="00F50A70" w14:paraId="37848008" w14:textId="77777777">
            <w:pPr>
              <w:keepNext/>
              <w:keepLines/>
              <w:widowControl w:val="0"/>
              <w:autoSpaceDE w:val="0"/>
              <w:autoSpaceDN w:val="0"/>
              <w:spacing w:before="122" w:after="0"/>
              <w:ind w:left="22" w:right="5"/>
              <w:jc w:val="center"/>
              <w:textAlignment w:val="auto"/>
              <w:rPr>
                <w:sz w:val="22"/>
                <w:szCs w:val="22"/>
              </w:rPr>
            </w:pPr>
            <w:r w:rsidRPr="007A3E2D">
              <w:rPr>
                <w:spacing w:val="-2"/>
                <w:sz w:val="22"/>
                <w:szCs w:val="22"/>
              </w:rPr>
              <w:t>Severe</w:t>
            </w:r>
          </w:p>
        </w:tc>
      </w:tr>
      <w:tr w14:paraId="59B39421" w14:textId="77777777" w:rsidTr="00F50A70">
        <w:tblPrEx>
          <w:tblW w:w="0" w:type="auto"/>
          <w:tblInd w:w="687" w:type="dxa"/>
          <w:tblLayout w:type="fixed"/>
          <w:tblCellMar>
            <w:left w:w="0" w:type="dxa"/>
            <w:right w:w="0" w:type="dxa"/>
          </w:tblCellMar>
          <w:tblLook w:val="01E0"/>
        </w:tblPrEx>
        <w:trPr>
          <w:trHeight w:val="505"/>
        </w:trPr>
        <w:tc>
          <w:tcPr>
            <w:tcW w:w="2973" w:type="dxa"/>
          </w:tcPr>
          <w:p w:rsidR="00D6464C" w:rsidRPr="007A3E2D" w:rsidP="00F50A70" w14:paraId="6ADFB7BC" w14:textId="77777777">
            <w:pPr>
              <w:keepNext/>
              <w:keepLines/>
              <w:widowControl w:val="0"/>
              <w:autoSpaceDE w:val="0"/>
              <w:autoSpaceDN w:val="0"/>
              <w:spacing w:before="122" w:after="0"/>
              <w:textAlignment w:val="auto"/>
              <w:rPr>
                <w:sz w:val="22"/>
                <w:szCs w:val="22"/>
              </w:rPr>
            </w:pPr>
            <w:r w:rsidRPr="007A3E2D">
              <w:rPr>
                <w:sz w:val="22"/>
                <w:szCs w:val="22"/>
              </w:rPr>
              <w:t>g.</w:t>
            </w:r>
            <w:r w:rsidRPr="007A3E2D">
              <w:rPr>
                <w:spacing w:val="53"/>
                <w:sz w:val="22"/>
                <w:szCs w:val="22"/>
              </w:rPr>
              <w:t xml:space="preserve"> </w:t>
            </w:r>
            <w:r w:rsidRPr="007A3E2D">
              <w:rPr>
                <w:spacing w:val="-2"/>
                <w:sz w:val="22"/>
                <w:szCs w:val="22"/>
              </w:rPr>
              <w:t>Sweating</w:t>
            </w:r>
          </w:p>
        </w:tc>
        <w:tc>
          <w:tcPr>
            <w:tcW w:w="1187" w:type="dxa"/>
          </w:tcPr>
          <w:p w:rsidR="00D6464C" w:rsidRPr="007A3E2D" w:rsidP="00F50A70" w14:paraId="239891EC" w14:textId="77777777">
            <w:pPr>
              <w:keepNext/>
              <w:keepLines/>
              <w:widowControl w:val="0"/>
              <w:autoSpaceDE w:val="0"/>
              <w:autoSpaceDN w:val="0"/>
              <w:spacing w:before="122" w:after="0"/>
              <w:ind w:right="81"/>
              <w:jc w:val="right"/>
              <w:textAlignment w:val="auto"/>
              <w:rPr>
                <w:sz w:val="22"/>
                <w:szCs w:val="22"/>
              </w:rPr>
            </w:pPr>
            <w:r w:rsidRPr="007A3E2D">
              <w:rPr>
                <w:spacing w:val="-4"/>
                <w:sz w:val="22"/>
                <w:szCs w:val="22"/>
              </w:rPr>
              <w:t>None</w:t>
            </w:r>
          </w:p>
        </w:tc>
        <w:tc>
          <w:tcPr>
            <w:tcW w:w="691" w:type="dxa"/>
          </w:tcPr>
          <w:p w:rsidR="00D6464C" w:rsidRPr="007A3E2D" w:rsidP="00F50A70" w14:paraId="2F22D07E" w14:textId="77777777">
            <w:pPr>
              <w:keepNext/>
              <w:keepLines/>
              <w:widowControl w:val="0"/>
              <w:autoSpaceDE w:val="0"/>
              <w:autoSpaceDN w:val="0"/>
              <w:spacing w:before="122" w:after="0"/>
              <w:ind w:left="2" w:right="2"/>
              <w:jc w:val="center"/>
              <w:textAlignment w:val="auto"/>
              <w:rPr>
                <w:sz w:val="22"/>
                <w:szCs w:val="22"/>
              </w:rPr>
            </w:pPr>
            <w:r w:rsidRPr="007A3E2D">
              <w:rPr>
                <w:spacing w:val="-2"/>
                <w:sz w:val="22"/>
                <w:szCs w:val="22"/>
              </w:rPr>
              <w:t>Slight</w:t>
            </w:r>
          </w:p>
        </w:tc>
        <w:tc>
          <w:tcPr>
            <w:tcW w:w="1008" w:type="dxa"/>
          </w:tcPr>
          <w:p w:rsidR="00D6464C" w:rsidRPr="007A3E2D" w:rsidP="00F50A70" w14:paraId="65A54FBB" w14:textId="77777777">
            <w:pPr>
              <w:keepNext/>
              <w:keepLines/>
              <w:widowControl w:val="0"/>
              <w:autoSpaceDE w:val="0"/>
              <w:autoSpaceDN w:val="0"/>
              <w:spacing w:before="122" w:after="0"/>
              <w:ind w:left="1" w:right="3"/>
              <w:jc w:val="center"/>
              <w:textAlignment w:val="auto"/>
              <w:rPr>
                <w:sz w:val="22"/>
                <w:szCs w:val="22"/>
              </w:rPr>
            </w:pPr>
            <w:r w:rsidRPr="007A3E2D">
              <w:rPr>
                <w:spacing w:val="-2"/>
                <w:sz w:val="22"/>
                <w:szCs w:val="22"/>
              </w:rPr>
              <w:t>Moderate</w:t>
            </w:r>
          </w:p>
        </w:tc>
        <w:tc>
          <w:tcPr>
            <w:tcW w:w="742" w:type="dxa"/>
          </w:tcPr>
          <w:p w:rsidR="00D6464C" w:rsidRPr="007A3E2D" w:rsidP="00F50A70" w14:paraId="11F0B099" w14:textId="77777777">
            <w:pPr>
              <w:keepNext/>
              <w:keepLines/>
              <w:widowControl w:val="0"/>
              <w:autoSpaceDE w:val="0"/>
              <w:autoSpaceDN w:val="0"/>
              <w:spacing w:before="122" w:after="0"/>
              <w:ind w:left="22" w:right="3"/>
              <w:jc w:val="center"/>
              <w:textAlignment w:val="auto"/>
              <w:rPr>
                <w:sz w:val="22"/>
                <w:szCs w:val="22"/>
              </w:rPr>
            </w:pPr>
            <w:r w:rsidRPr="007A3E2D">
              <w:rPr>
                <w:spacing w:val="-2"/>
                <w:sz w:val="22"/>
                <w:szCs w:val="22"/>
              </w:rPr>
              <w:t>Severe</w:t>
            </w:r>
          </w:p>
        </w:tc>
      </w:tr>
      <w:tr w14:paraId="5B56290B" w14:textId="77777777" w:rsidTr="00F50A70">
        <w:tblPrEx>
          <w:tblW w:w="0" w:type="auto"/>
          <w:tblInd w:w="687" w:type="dxa"/>
          <w:tblLayout w:type="fixed"/>
          <w:tblCellMar>
            <w:left w:w="0" w:type="dxa"/>
            <w:right w:w="0" w:type="dxa"/>
          </w:tblCellMar>
          <w:tblLook w:val="01E0"/>
        </w:tblPrEx>
        <w:trPr>
          <w:trHeight w:val="505"/>
        </w:trPr>
        <w:tc>
          <w:tcPr>
            <w:tcW w:w="2973" w:type="dxa"/>
          </w:tcPr>
          <w:p w:rsidR="00D6464C" w:rsidRPr="007A3E2D" w:rsidP="00F50A70" w14:paraId="594698D1" w14:textId="77777777">
            <w:pPr>
              <w:keepNext/>
              <w:keepLines/>
              <w:widowControl w:val="0"/>
              <w:autoSpaceDE w:val="0"/>
              <w:autoSpaceDN w:val="0"/>
              <w:spacing w:before="121" w:after="0"/>
              <w:textAlignment w:val="auto"/>
              <w:rPr>
                <w:sz w:val="22"/>
                <w:szCs w:val="22"/>
              </w:rPr>
            </w:pPr>
            <w:r w:rsidRPr="007A3E2D">
              <w:rPr>
                <w:sz w:val="22"/>
                <w:szCs w:val="22"/>
              </w:rPr>
              <w:t>h.</w:t>
            </w:r>
            <w:r w:rsidRPr="007A3E2D">
              <w:rPr>
                <w:spacing w:val="53"/>
                <w:sz w:val="22"/>
                <w:szCs w:val="22"/>
              </w:rPr>
              <w:t xml:space="preserve"> </w:t>
            </w:r>
            <w:r w:rsidRPr="007A3E2D">
              <w:rPr>
                <w:spacing w:val="-2"/>
                <w:sz w:val="22"/>
                <w:szCs w:val="22"/>
              </w:rPr>
              <w:t>Nausea</w:t>
            </w:r>
          </w:p>
        </w:tc>
        <w:tc>
          <w:tcPr>
            <w:tcW w:w="1187" w:type="dxa"/>
          </w:tcPr>
          <w:p w:rsidR="00D6464C" w:rsidRPr="007A3E2D" w:rsidP="00F50A70" w14:paraId="04617A2C" w14:textId="77777777">
            <w:pPr>
              <w:keepNext/>
              <w:keepLines/>
              <w:widowControl w:val="0"/>
              <w:autoSpaceDE w:val="0"/>
              <w:autoSpaceDN w:val="0"/>
              <w:spacing w:before="121" w:after="0"/>
              <w:ind w:right="81"/>
              <w:jc w:val="right"/>
              <w:textAlignment w:val="auto"/>
              <w:rPr>
                <w:sz w:val="22"/>
                <w:szCs w:val="22"/>
              </w:rPr>
            </w:pPr>
            <w:r w:rsidRPr="007A3E2D">
              <w:rPr>
                <w:spacing w:val="-4"/>
                <w:sz w:val="22"/>
                <w:szCs w:val="22"/>
              </w:rPr>
              <w:t>None</w:t>
            </w:r>
          </w:p>
        </w:tc>
        <w:tc>
          <w:tcPr>
            <w:tcW w:w="691" w:type="dxa"/>
          </w:tcPr>
          <w:p w:rsidR="00D6464C" w:rsidRPr="007A3E2D" w:rsidP="00F50A70" w14:paraId="2A98A135" w14:textId="77777777">
            <w:pPr>
              <w:keepNext/>
              <w:keepLines/>
              <w:widowControl w:val="0"/>
              <w:autoSpaceDE w:val="0"/>
              <w:autoSpaceDN w:val="0"/>
              <w:spacing w:before="121" w:after="0"/>
              <w:ind w:left="2" w:right="2"/>
              <w:jc w:val="center"/>
              <w:textAlignment w:val="auto"/>
              <w:rPr>
                <w:sz w:val="22"/>
                <w:szCs w:val="22"/>
              </w:rPr>
            </w:pPr>
            <w:r w:rsidRPr="007A3E2D">
              <w:rPr>
                <w:spacing w:val="-2"/>
                <w:sz w:val="22"/>
                <w:szCs w:val="22"/>
              </w:rPr>
              <w:t>Slight</w:t>
            </w:r>
          </w:p>
        </w:tc>
        <w:tc>
          <w:tcPr>
            <w:tcW w:w="1008" w:type="dxa"/>
          </w:tcPr>
          <w:p w:rsidR="00D6464C" w:rsidRPr="007A3E2D" w:rsidP="00F50A70" w14:paraId="3C6D4313" w14:textId="77777777">
            <w:pPr>
              <w:keepNext/>
              <w:keepLines/>
              <w:widowControl w:val="0"/>
              <w:autoSpaceDE w:val="0"/>
              <w:autoSpaceDN w:val="0"/>
              <w:spacing w:before="121" w:after="0"/>
              <w:ind w:left="2" w:right="3"/>
              <w:jc w:val="center"/>
              <w:textAlignment w:val="auto"/>
              <w:rPr>
                <w:sz w:val="22"/>
                <w:szCs w:val="22"/>
              </w:rPr>
            </w:pPr>
            <w:r w:rsidRPr="007A3E2D">
              <w:rPr>
                <w:spacing w:val="-2"/>
                <w:sz w:val="22"/>
                <w:szCs w:val="22"/>
              </w:rPr>
              <w:t>Moderate</w:t>
            </w:r>
          </w:p>
        </w:tc>
        <w:tc>
          <w:tcPr>
            <w:tcW w:w="742" w:type="dxa"/>
          </w:tcPr>
          <w:p w:rsidR="00D6464C" w:rsidRPr="007A3E2D" w:rsidP="00F50A70" w14:paraId="46B2FB0E" w14:textId="77777777">
            <w:pPr>
              <w:keepNext/>
              <w:keepLines/>
              <w:widowControl w:val="0"/>
              <w:autoSpaceDE w:val="0"/>
              <w:autoSpaceDN w:val="0"/>
              <w:spacing w:before="121" w:after="0"/>
              <w:ind w:left="22" w:right="2"/>
              <w:jc w:val="center"/>
              <w:textAlignment w:val="auto"/>
              <w:rPr>
                <w:sz w:val="22"/>
                <w:szCs w:val="22"/>
              </w:rPr>
            </w:pPr>
            <w:r w:rsidRPr="007A3E2D">
              <w:rPr>
                <w:spacing w:val="-2"/>
                <w:sz w:val="22"/>
                <w:szCs w:val="22"/>
              </w:rPr>
              <w:t>Severe</w:t>
            </w:r>
          </w:p>
        </w:tc>
      </w:tr>
      <w:tr w14:paraId="3D5A7340" w14:textId="77777777" w:rsidTr="00F50A70">
        <w:tblPrEx>
          <w:tblW w:w="0" w:type="auto"/>
          <w:tblInd w:w="687" w:type="dxa"/>
          <w:tblLayout w:type="fixed"/>
          <w:tblCellMar>
            <w:left w:w="0" w:type="dxa"/>
            <w:right w:w="0" w:type="dxa"/>
          </w:tblCellMar>
          <w:tblLook w:val="01E0"/>
        </w:tblPrEx>
        <w:trPr>
          <w:trHeight w:val="506"/>
        </w:trPr>
        <w:tc>
          <w:tcPr>
            <w:tcW w:w="2973" w:type="dxa"/>
          </w:tcPr>
          <w:p w:rsidR="00D6464C" w:rsidRPr="007A3E2D" w:rsidP="00F50A70" w14:paraId="1371667D" w14:textId="77777777">
            <w:pPr>
              <w:keepNext/>
              <w:keepLines/>
              <w:widowControl w:val="0"/>
              <w:autoSpaceDE w:val="0"/>
              <w:autoSpaceDN w:val="0"/>
              <w:spacing w:before="122" w:after="0"/>
              <w:textAlignment w:val="auto"/>
              <w:rPr>
                <w:sz w:val="22"/>
                <w:szCs w:val="22"/>
              </w:rPr>
            </w:pPr>
            <w:r w:rsidRPr="007A3E2D">
              <w:rPr>
                <w:sz w:val="22"/>
                <w:szCs w:val="22"/>
              </w:rPr>
              <w:t>i</w:t>
            </w:r>
            <w:r w:rsidRPr="007A3E2D">
              <w:rPr>
                <w:sz w:val="22"/>
                <w:szCs w:val="22"/>
              </w:rPr>
              <w:t>.</w:t>
            </w:r>
            <w:r w:rsidRPr="007A3E2D">
              <w:rPr>
                <w:spacing w:val="47"/>
                <w:sz w:val="22"/>
                <w:szCs w:val="22"/>
              </w:rPr>
              <w:t xml:space="preserve"> </w:t>
            </w:r>
            <w:r w:rsidRPr="007A3E2D">
              <w:rPr>
                <w:sz w:val="22"/>
                <w:szCs w:val="22"/>
              </w:rPr>
              <w:t>Difficulty</w:t>
            </w:r>
            <w:r w:rsidRPr="007A3E2D">
              <w:rPr>
                <w:spacing w:val="-4"/>
                <w:sz w:val="22"/>
                <w:szCs w:val="22"/>
              </w:rPr>
              <w:t xml:space="preserve"> </w:t>
            </w:r>
            <w:r w:rsidRPr="007A3E2D">
              <w:rPr>
                <w:spacing w:val="-2"/>
                <w:sz w:val="22"/>
                <w:szCs w:val="22"/>
              </w:rPr>
              <w:t>concentrating</w:t>
            </w:r>
          </w:p>
        </w:tc>
        <w:tc>
          <w:tcPr>
            <w:tcW w:w="1187" w:type="dxa"/>
          </w:tcPr>
          <w:p w:rsidR="00D6464C" w:rsidRPr="007A3E2D" w:rsidP="00F50A70" w14:paraId="00757493" w14:textId="77777777">
            <w:pPr>
              <w:keepNext/>
              <w:keepLines/>
              <w:widowControl w:val="0"/>
              <w:autoSpaceDE w:val="0"/>
              <w:autoSpaceDN w:val="0"/>
              <w:spacing w:before="122" w:after="0"/>
              <w:ind w:right="81"/>
              <w:jc w:val="right"/>
              <w:textAlignment w:val="auto"/>
              <w:rPr>
                <w:sz w:val="22"/>
                <w:szCs w:val="22"/>
              </w:rPr>
            </w:pPr>
            <w:r w:rsidRPr="007A3E2D">
              <w:rPr>
                <w:spacing w:val="-4"/>
                <w:sz w:val="22"/>
                <w:szCs w:val="22"/>
              </w:rPr>
              <w:t>None</w:t>
            </w:r>
          </w:p>
        </w:tc>
        <w:tc>
          <w:tcPr>
            <w:tcW w:w="691" w:type="dxa"/>
          </w:tcPr>
          <w:p w:rsidR="00D6464C" w:rsidRPr="007A3E2D" w:rsidP="00F50A70" w14:paraId="3505D07E" w14:textId="77777777">
            <w:pPr>
              <w:keepNext/>
              <w:keepLines/>
              <w:widowControl w:val="0"/>
              <w:autoSpaceDE w:val="0"/>
              <w:autoSpaceDN w:val="0"/>
              <w:spacing w:before="122" w:after="0"/>
              <w:ind w:left="2" w:right="2"/>
              <w:jc w:val="center"/>
              <w:textAlignment w:val="auto"/>
              <w:rPr>
                <w:sz w:val="22"/>
                <w:szCs w:val="22"/>
              </w:rPr>
            </w:pPr>
            <w:r w:rsidRPr="007A3E2D">
              <w:rPr>
                <w:spacing w:val="-2"/>
                <w:sz w:val="22"/>
                <w:szCs w:val="22"/>
              </w:rPr>
              <w:t>Slight</w:t>
            </w:r>
          </w:p>
        </w:tc>
        <w:tc>
          <w:tcPr>
            <w:tcW w:w="1008" w:type="dxa"/>
          </w:tcPr>
          <w:p w:rsidR="00D6464C" w:rsidRPr="007A3E2D" w:rsidP="00F50A70" w14:paraId="3B1C483E" w14:textId="77777777">
            <w:pPr>
              <w:keepNext/>
              <w:keepLines/>
              <w:widowControl w:val="0"/>
              <w:autoSpaceDE w:val="0"/>
              <w:autoSpaceDN w:val="0"/>
              <w:spacing w:before="122" w:after="0"/>
              <w:ind w:left="2" w:right="3"/>
              <w:jc w:val="center"/>
              <w:textAlignment w:val="auto"/>
              <w:rPr>
                <w:sz w:val="22"/>
                <w:szCs w:val="22"/>
              </w:rPr>
            </w:pPr>
            <w:r w:rsidRPr="007A3E2D">
              <w:rPr>
                <w:spacing w:val="-2"/>
                <w:sz w:val="22"/>
                <w:szCs w:val="22"/>
              </w:rPr>
              <w:t>Moderate</w:t>
            </w:r>
          </w:p>
        </w:tc>
        <w:tc>
          <w:tcPr>
            <w:tcW w:w="742" w:type="dxa"/>
          </w:tcPr>
          <w:p w:rsidR="00D6464C" w:rsidRPr="007A3E2D" w:rsidP="00F50A70" w14:paraId="470C4907" w14:textId="77777777">
            <w:pPr>
              <w:keepNext/>
              <w:keepLines/>
              <w:widowControl w:val="0"/>
              <w:autoSpaceDE w:val="0"/>
              <w:autoSpaceDN w:val="0"/>
              <w:spacing w:before="122" w:after="0"/>
              <w:ind w:left="22" w:right="3"/>
              <w:jc w:val="center"/>
              <w:textAlignment w:val="auto"/>
              <w:rPr>
                <w:sz w:val="22"/>
                <w:szCs w:val="22"/>
              </w:rPr>
            </w:pPr>
            <w:r w:rsidRPr="007A3E2D">
              <w:rPr>
                <w:spacing w:val="-2"/>
                <w:sz w:val="22"/>
                <w:szCs w:val="22"/>
              </w:rPr>
              <w:t>Severe</w:t>
            </w:r>
          </w:p>
        </w:tc>
      </w:tr>
      <w:tr w14:paraId="7E53F508" w14:textId="77777777" w:rsidTr="00F50A70">
        <w:tblPrEx>
          <w:tblW w:w="0" w:type="auto"/>
          <w:tblInd w:w="687" w:type="dxa"/>
          <w:tblLayout w:type="fixed"/>
          <w:tblCellMar>
            <w:left w:w="0" w:type="dxa"/>
            <w:right w:w="0" w:type="dxa"/>
          </w:tblCellMar>
          <w:tblLook w:val="01E0"/>
        </w:tblPrEx>
        <w:trPr>
          <w:trHeight w:val="505"/>
        </w:trPr>
        <w:tc>
          <w:tcPr>
            <w:tcW w:w="2973" w:type="dxa"/>
          </w:tcPr>
          <w:p w:rsidR="00D6464C" w:rsidRPr="007A3E2D" w:rsidP="00F50A70" w14:paraId="520432B2" w14:textId="77777777">
            <w:pPr>
              <w:keepNext/>
              <w:keepLines/>
              <w:widowControl w:val="0"/>
              <w:autoSpaceDE w:val="0"/>
              <w:autoSpaceDN w:val="0"/>
              <w:spacing w:before="122" w:after="0"/>
              <w:textAlignment w:val="auto"/>
              <w:rPr>
                <w:sz w:val="22"/>
                <w:szCs w:val="22"/>
              </w:rPr>
            </w:pPr>
            <w:r w:rsidRPr="007A3E2D">
              <w:rPr>
                <w:sz w:val="22"/>
                <w:szCs w:val="22"/>
              </w:rPr>
              <w:t>j.</w:t>
            </w:r>
            <w:r w:rsidRPr="007A3E2D">
              <w:rPr>
                <w:spacing w:val="49"/>
                <w:sz w:val="22"/>
                <w:szCs w:val="22"/>
              </w:rPr>
              <w:t xml:space="preserve"> </w:t>
            </w:r>
            <w:r w:rsidRPr="007A3E2D">
              <w:rPr>
                <w:sz w:val="22"/>
                <w:szCs w:val="22"/>
              </w:rPr>
              <w:t>Fullness</w:t>
            </w:r>
            <w:r w:rsidRPr="007A3E2D">
              <w:rPr>
                <w:spacing w:val="-2"/>
                <w:sz w:val="22"/>
                <w:szCs w:val="22"/>
              </w:rPr>
              <w:t xml:space="preserve"> </w:t>
            </w:r>
            <w:r w:rsidRPr="007A3E2D">
              <w:rPr>
                <w:sz w:val="22"/>
                <w:szCs w:val="22"/>
              </w:rPr>
              <w:t>of</w:t>
            </w:r>
            <w:r w:rsidRPr="007A3E2D">
              <w:rPr>
                <w:spacing w:val="-3"/>
                <w:sz w:val="22"/>
                <w:szCs w:val="22"/>
              </w:rPr>
              <w:t xml:space="preserve"> </w:t>
            </w:r>
            <w:r w:rsidRPr="007A3E2D">
              <w:rPr>
                <w:spacing w:val="-4"/>
                <w:sz w:val="22"/>
                <w:szCs w:val="22"/>
              </w:rPr>
              <w:t>head</w:t>
            </w:r>
          </w:p>
        </w:tc>
        <w:tc>
          <w:tcPr>
            <w:tcW w:w="1187" w:type="dxa"/>
          </w:tcPr>
          <w:p w:rsidR="00D6464C" w:rsidRPr="007A3E2D" w:rsidP="00F50A70" w14:paraId="0619A558" w14:textId="77777777">
            <w:pPr>
              <w:keepNext/>
              <w:keepLines/>
              <w:widowControl w:val="0"/>
              <w:autoSpaceDE w:val="0"/>
              <w:autoSpaceDN w:val="0"/>
              <w:spacing w:before="122" w:after="0"/>
              <w:ind w:right="81"/>
              <w:jc w:val="right"/>
              <w:textAlignment w:val="auto"/>
              <w:rPr>
                <w:sz w:val="22"/>
                <w:szCs w:val="22"/>
              </w:rPr>
            </w:pPr>
            <w:r w:rsidRPr="007A3E2D">
              <w:rPr>
                <w:spacing w:val="-4"/>
                <w:sz w:val="22"/>
                <w:szCs w:val="22"/>
              </w:rPr>
              <w:t>None</w:t>
            </w:r>
          </w:p>
        </w:tc>
        <w:tc>
          <w:tcPr>
            <w:tcW w:w="691" w:type="dxa"/>
          </w:tcPr>
          <w:p w:rsidR="00D6464C" w:rsidRPr="007A3E2D" w:rsidP="00F50A70" w14:paraId="20E8C9CF" w14:textId="77777777">
            <w:pPr>
              <w:keepNext/>
              <w:keepLines/>
              <w:widowControl w:val="0"/>
              <w:autoSpaceDE w:val="0"/>
              <w:autoSpaceDN w:val="0"/>
              <w:spacing w:before="122" w:after="0"/>
              <w:ind w:left="2" w:right="3"/>
              <w:jc w:val="center"/>
              <w:textAlignment w:val="auto"/>
              <w:rPr>
                <w:sz w:val="22"/>
                <w:szCs w:val="22"/>
              </w:rPr>
            </w:pPr>
            <w:r w:rsidRPr="007A3E2D">
              <w:rPr>
                <w:spacing w:val="-2"/>
                <w:sz w:val="22"/>
                <w:szCs w:val="22"/>
              </w:rPr>
              <w:t>Slight</w:t>
            </w:r>
          </w:p>
        </w:tc>
        <w:tc>
          <w:tcPr>
            <w:tcW w:w="1008" w:type="dxa"/>
          </w:tcPr>
          <w:p w:rsidR="00D6464C" w:rsidRPr="007A3E2D" w:rsidP="00F50A70" w14:paraId="1D92BD74" w14:textId="77777777">
            <w:pPr>
              <w:keepNext/>
              <w:keepLines/>
              <w:widowControl w:val="0"/>
              <w:autoSpaceDE w:val="0"/>
              <w:autoSpaceDN w:val="0"/>
              <w:spacing w:before="122" w:after="0"/>
              <w:ind w:left="1" w:right="3"/>
              <w:jc w:val="center"/>
              <w:textAlignment w:val="auto"/>
              <w:rPr>
                <w:sz w:val="22"/>
                <w:szCs w:val="22"/>
              </w:rPr>
            </w:pPr>
            <w:r w:rsidRPr="007A3E2D">
              <w:rPr>
                <w:spacing w:val="-2"/>
                <w:sz w:val="22"/>
                <w:szCs w:val="22"/>
              </w:rPr>
              <w:t>Moderate</w:t>
            </w:r>
          </w:p>
        </w:tc>
        <w:tc>
          <w:tcPr>
            <w:tcW w:w="742" w:type="dxa"/>
          </w:tcPr>
          <w:p w:rsidR="00D6464C" w:rsidRPr="007A3E2D" w:rsidP="00F50A70" w14:paraId="217AC7E9" w14:textId="77777777">
            <w:pPr>
              <w:keepNext/>
              <w:keepLines/>
              <w:widowControl w:val="0"/>
              <w:autoSpaceDE w:val="0"/>
              <w:autoSpaceDN w:val="0"/>
              <w:spacing w:before="122" w:after="0"/>
              <w:ind w:left="22" w:right="5"/>
              <w:jc w:val="center"/>
              <w:textAlignment w:val="auto"/>
              <w:rPr>
                <w:sz w:val="22"/>
                <w:szCs w:val="22"/>
              </w:rPr>
            </w:pPr>
            <w:r w:rsidRPr="007A3E2D">
              <w:rPr>
                <w:spacing w:val="-2"/>
                <w:sz w:val="22"/>
                <w:szCs w:val="22"/>
              </w:rPr>
              <w:t>Severe</w:t>
            </w:r>
          </w:p>
        </w:tc>
      </w:tr>
      <w:tr w14:paraId="6A9FF1CB" w14:textId="77777777" w:rsidTr="00F50A70">
        <w:tblPrEx>
          <w:tblW w:w="0" w:type="auto"/>
          <w:tblInd w:w="687" w:type="dxa"/>
          <w:tblLayout w:type="fixed"/>
          <w:tblCellMar>
            <w:left w:w="0" w:type="dxa"/>
            <w:right w:w="0" w:type="dxa"/>
          </w:tblCellMar>
          <w:tblLook w:val="01E0"/>
        </w:tblPrEx>
        <w:trPr>
          <w:trHeight w:val="505"/>
        </w:trPr>
        <w:tc>
          <w:tcPr>
            <w:tcW w:w="2973" w:type="dxa"/>
          </w:tcPr>
          <w:p w:rsidR="00D6464C" w:rsidRPr="007A3E2D" w:rsidP="00F50A70" w14:paraId="75EC275E" w14:textId="77777777">
            <w:pPr>
              <w:keepNext/>
              <w:keepLines/>
              <w:widowControl w:val="0"/>
              <w:autoSpaceDE w:val="0"/>
              <w:autoSpaceDN w:val="0"/>
              <w:spacing w:before="121" w:after="0"/>
              <w:textAlignment w:val="auto"/>
              <w:rPr>
                <w:sz w:val="22"/>
                <w:szCs w:val="22"/>
              </w:rPr>
            </w:pPr>
            <w:r w:rsidRPr="007A3E2D">
              <w:rPr>
                <w:sz w:val="22"/>
                <w:szCs w:val="22"/>
              </w:rPr>
              <w:t>k.</w:t>
            </w:r>
            <w:r w:rsidRPr="007A3E2D">
              <w:rPr>
                <w:spacing w:val="49"/>
                <w:sz w:val="22"/>
                <w:szCs w:val="22"/>
              </w:rPr>
              <w:t xml:space="preserve"> </w:t>
            </w:r>
            <w:r w:rsidRPr="007A3E2D">
              <w:rPr>
                <w:sz w:val="22"/>
                <w:szCs w:val="22"/>
              </w:rPr>
              <w:t>Blurred</w:t>
            </w:r>
            <w:r w:rsidRPr="007A3E2D">
              <w:rPr>
                <w:spacing w:val="-3"/>
                <w:sz w:val="22"/>
                <w:szCs w:val="22"/>
              </w:rPr>
              <w:t xml:space="preserve"> </w:t>
            </w:r>
            <w:r w:rsidRPr="007A3E2D">
              <w:rPr>
                <w:spacing w:val="-2"/>
                <w:sz w:val="22"/>
                <w:szCs w:val="22"/>
              </w:rPr>
              <w:t>vision</w:t>
            </w:r>
          </w:p>
        </w:tc>
        <w:tc>
          <w:tcPr>
            <w:tcW w:w="1187" w:type="dxa"/>
          </w:tcPr>
          <w:p w:rsidR="00D6464C" w:rsidRPr="007A3E2D" w:rsidP="00F50A70" w14:paraId="7FAF3DE7" w14:textId="77777777">
            <w:pPr>
              <w:keepNext/>
              <w:keepLines/>
              <w:widowControl w:val="0"/>
              <w:autoSpaceDE w:val="0"/>
              <w:autoSpaceDN w:val="0"/>
              <w:spacing w:before="121" w:after="0"/>
              <w:ind w:right="80"/>
              <w:jc w:val="right"/>
              <w:textAlignment w:val="auto"/>
              <w:rPr>
                <w:sz w:val="22"/>
                <w:szCs w:val="22"/>
              </w:rPr>
            </w:pPr>
            <w:r w:rsidRPr="007A3E2D">
              <w:rPr>
                <w:spacing w:val="-4"/>
                <w:sz w:val="22"/>
                <w:szCs w:val="22"/>
              </w:rPr>
              <w:t>None</w:t>
            </w:r>
          </w:p>
        </w:tc>
        <w:tc>
          <w:tcPr>
            <w:tcW w:w="691" w:type="dxa"/>
          </w:tcPr>
          <w:p w:rsidR="00D6464C" w:rsidRPr="007A3E2D" w:rsidP="00F50A70" w14:paraId="00E6B165" w14:textId="77777777">
            <w:pPr>
              <w:keepNext/>
              <w:keepLines/>
              <w:widowControl w:val="0"/>
              <w:autoSpaceDE w:val="0"/>
              <w:autoSpaceDN w:val="0"/>
              <w:spacing w:before="121" w:after="0"/>
              <w:ind w:left="2" w:right="2"/>
              <w:jc w:val="center"/>
              <w:textAlignment w:val="auto"/>
              <w:rPr>
                <w:sz w:val="22"/>
                <w:szCs w:val="22"/>
              </w:rPr>
            </w:pPr>
            <w:r w:rsidRPr="007A3E2D">
              <w:rPr>
                <w:spacing w:val="-2"/>
                <w:sz w:val="22"/>
                <w:szCs w:val="22"/>
              </w:rPr>
              <w:t>Slight</w:t>
            </w:r>
          </w:p>
        </w:tc>
        <w:tc>
          <w:tcPr>
            <w:tcW w:w="1008" w:type="dxa"/>
          </w:tcPr>
          <w:p w:rsidR="00D6464C" w:rsidRPr="007A3E2D" w:rsidP="00F50A70" w14:paraId="2D302784" w14:textId="77777777">
            <w:pPr>
              <w:keepNext/>
              <w:keepLines/>
              <w:widowControl w:val="0"/>
              <w:autoSpaceDE w:val="0"/>
              <w:autoSpaceDN w:val="0"/>
              <w:spacing w:before="121" w:after="0"/>
              <w:ind w:left="1" w:right="3"/>
              <w:jc w:val="center"/>
              <w:textAlignment w:val="auto"/>
              <w:rPr>
                <w:sz w:val="22"/>
                <w:szCs w:val="22"/>
              </w:rPr>
            </w:pPr>
            <w:r w:rsidRPr="007A3E2D">
              <w:rPr>
                <w:spacing w:val="-2"/>
                <w:sz w:val="22"/>
                <w:szCs w:val="22"/>
              </w:rPr>
              <w:t>Moderate</w:t>
            </w:r>
          </w:p>
        </w:tc>
        <w:tc>
          <w:tcPr>
            <w:tcW w:w="742" w:type="dxa"/>
          </w:tcPr>
          <w:p w:rsidR="00D6464C" w:rsidRPr="007A3E2D" w:rsidP="00F50A70" w14:paraId="2B68B2CB" w14:textId="77777777">
            <w:pPr>
              <w:keepNext/>
              <w:keepLines/>
              <w:widowControl w:val="0"/>
              <w:autoSpaceDE w:val="0"/>
              <w:autoSpaceDN w:val="0"/>
              <w:spacing w:before="121" w:after="0"/>
              <w:ind w:left="22" w:right="3"/>
              <w:jc w:val="center"/>
              <w:textAlignment w:val="auto"/>
              <w:rPr>
                <w:sz w:val="22"/>
                <w:szCs w:val="22"/>
              </w:rPr>
            </w:pPr>
            <w:r w:rsidRPr="007A3E2D">
              <w:rPr>
                <w:spacing w:val="-2"/>
                <w:sz w:val="22"/>
                <w:szCs w:val="22"/>
              </w:rPr>
              <w:t>Severe</w:t>
            </w:r>
          </w:p>
        </w:tc>
      </w:tr>
      <w:tr w14:paraId="349D1527" w14:textId="77777777" w:rsidTr="00F50A70">
        <w:tblPrEx>
          <w:tblW w:w="0" w:type="auto"/>
          <w:tblInd w:w="687" w:type="dxa"/>
          <w:tblLayout w:type="fixed"/>
          <w:tblCellMar>
            <w:left w:w="0" w:type="dxa"/>
            <w:right w:w="0" w:type="dxa"/>
          </w:tblCellMar>
          <w:tblLook w:val="01E0"/>
        </w:tblPrEx>
        <w:trPr>
          <w:trHeight w:val="505"/>
        </w:trPr>
        <w:tc>
          <w:tcPr>
            <w:tcW w:w="2973" w:type="dxa"/>
          </w:tcPr>
          <w:p w:rsidR="00D6464C" w:rsidRPr="007A3E2D" w:rsidP="00F50A70" w14:paraId="150BEB5A" w14:textId="77777777">
            <w:pPr>
              <w:keepNext/>
              <w:keepLines/>
              <w:widowControl w:val="0"/>
              <w:autoSpaceDE w:val="0"/>
              <w:autoSpaceDN w:val="0"/>
              <w:spacing w:before="122" w:after="0"/>
              <w:textAlignment w:val="auto"/>
              <w:rPr>
                <w:sz w:val="22"/>
                <w:szCs w:val="22"/>
              </w:rPr>
            </w:pPr>
            <w:r w:rsidRPr="007A3E2D">
              <w:rPr>
                <w:sz w:val="22"/>
                <w:szCs w:val="22"/>
              </w:rPr>
              <w:t>l.</w:t>
            </w:r>
            <w:r w:rsidRPr="007A3E2D">
              <w:rPr>
                <w:spacing w:val="48"/>
                <w:sz w:val="22"/>
                <w:szCs w:val="22"/>
              </w:rPr>
              <w:t xml:space="preserve"> </w:t>
            </w:r>
            <w:r w:rsidRPr="007A3E2D">
              <w:rPr>
                <w:sz w:val="22"/>
                <w:szCs w:val="22"/>
              </w:rPr>
              <w:t>Dizzy</w:t>
            </w:r>
            <w:r w:rsidRPr="007A3E2D">
              <w:rPr>
                <w:spacing w:val="-3"/>
                <w:sz w:val="22"/>
                <w:szCs w:val="22"/>
              </w:rPr>
              <w:t xml:space="preserve"> </w:t>
            </w:r>
            <w:r w:rsidRPr="007A3E2D">
              <w:rPr>
                <w:sz w:val="22"/>
                <w:szCs w:val="22"/>
              </w:rPr>
              <w:t>(eyes</w:t>
            </w:r>
            <w:r w:rsidRPr="007A3E2D">
              <w:rPr>
                <w:spacing w:val="-4"/>
                <w:sz w:val="22"/>
                <w:szCs w:val="22"/>
              </w:rPr>
              <w:t xml:space="preserve"> </w:t>
            </w:r>
            <w:r w:rsidRPr="007A3E2D">
              <w:rPr>
                <w:spacing w:val="-2"/>
                <w:sz w:val="22"/>
                <w:szCs w:val="22"/>
              </w:rPr>
              <w:t>open)</w:t>
            </w:r>
          </w:p>
        </w:tc>
        <w:tc>
          <w:tcPr>
            <w:tcW w:w="1187" w:type="dxa"/>
          </w:tcPr>
          <w:p w:rsidR="00D6464C" w:rsidRPr="007A3E2D" w:rsidP="00F50A70" w14:paraId="05509B63" w14:textId="77777777">
            <w:pPr>
              <w:keepNext/>
              <w:keepLines/>
              <w:widowControl w:val="0"/>
              <w:autoSpaceDE w:val="0"/>
              <w:autoSpaceDN w:val="0"/>
              <w:spacing w:before="122" w:after="0"/>
              <w:ind w:right="80"/>
              <w:jc w:val="right"/>
              <w:textAlignment w:val="auto"/>
              <w:rPr>
                <w:sz w:val="22"/>
                <w:szCs w:val="22"/>
              </w:rPr>
            </w:pPr>
            <w:r w:rsidRPr="007A3E2D">
              <w:rPr>
                <w:spacing w:val="-4"/>
                <w:sz w:val="22"/>
                <w:szCs w:val="22"/>
              </w:rPr>
              <w:t>None</w:t>
            </w:r>
          </w:p>
        </w:tc>
        <w:tc>
          <w:tcPr>
            <w:tcW w:w="691" w:type="dxa"/>
          </w:tcPr>
          <w:p w:rsidR="00D6464C" w:rsidRPr="007A3E2D" w:rsidP="00F50A70" w14:paraId="0065E795" w14:textId="77777777">
            <w:pPr>
              <w:keepNext/>
              <w:keepLines/>
              <w:widowControl w:val="0"/>
              <w:autoSpaceDE w:val="0"/>
              <w:autoSpaceDN w:val="0"/>
              <w:spacing w:before="122" w:after="0"/>
              <w:ind w:left="2" w:right="2"/>
              <w:jc w:val="center"/>
              <w:textAlignment w:val="auto"/>
              <w:rPr>
                <w:sz w:val="22"/>
                <w:szCs w:val="22"/>
              </w:rPr>
            </w:pPr>
            <w:r w:rsidRPr="007A3E2D">
              <w:rPr>
                <w:spacing w:val="-2"/>
                <w:sz w:val="22"/>
                <w:szCs w:val="22"/>
              </w:rPr>
              <w:t>Slight</w:t>
            </w:r>
          </w:p>
        </w:tc>
        <w:tc>
          <w:tcPr>
            <w:tcW w:w="1008" w:type="dxa"/>
          </w:tcPr>
          <w:p w:rsidR="00D6464C" w:rsidRPr="007A3E2D" w:rsidP="00F50A70" w14:paraId="6071DE99" w14:textId="77777777">
            <w:pPr>
              <w:keepNext/>
              <w:keepLines/>
              <w:widowControl w:val="0"/>
              <w:autoSpaceDE w:val="0"/>
              <w:autoSpaceDN w:val="0"/>
              <w:spacing w:before="122" w:after="0"/>
              <w:ind w:left="2" w:right="3"/>
              <w:jc w:val="center"/>
              <w:textAlignment w:val="auto"/>
              <w:rPr>
                <w:sz w:val="22"/>
                <w:szCs w:val="22"/>
              </w:rPr>
            </w:pPr>
            <w:r w:rsidRPr="007A3E2D">
              <w:rPr>
                <w:spacing w:val="-2"/>
                <w:sz w:val="22"/>
                <w:szCs w:val="22"/>
              </w:rPr>
              <w:t>Moderate</w:t>
            </w:r>
          </w:p>
        </w:tc>
        <w:tc>
          <w:tcPr>
            <w:tcW w:w="742" w:type="dxa"/>
          </w:tcPr>
          <w:p w:rsidR="00D6464C" w:rsidRPr="007A3E2D" w:rsidP="00F50A70" w14:paraId="0B757884" w14:textId="77777777">
            <w:pPr>
              <w:keepNext/>
              <w:keepLines/>
              <w:widowControl w:val="0"/>
              <w:autoSpaceDE w:val="0"/>
              <w:autoSpaceDN w:val="0"/>
              <w:spacing w:before="122" w:after="0"/>
              <w:ind w:left="22" w:right="3"/>
              <w:jc w:val="center"/>
              <w:textAlignment w:val="auto"/>
              <w:rPr>
                <w:sz w:val="22"/>
                <w:szCs w:val="22"/>
              </w:rPr>
            </w:pPr>
            <w:r w:rsidRPr="007A3E2D">
              <w:rPr>
                <w:spacing w:val="-2"/>
                <w:sz w:val="22"/>
                <w:szCs w:val="22"/>
              </w:rPr>
              <w:t>Severe</w:t>
            </w:r>
          </w:p>
        </w:tc>
      </w:tr>
      <w:tr w14:paraId="3DF6918A" w14:textId="77777777" w:rsidTr="00F50A70">
        <w:tblPrEx>
          <w:tblW w:w="0" w:type="auto"/>
          <w:tblInd w:w="687" w:type="dxa"/>
          <w:tblLayout w:type="fixed"/>
          <w:tblCellMar>
            <w:left w:w="0" w:type="dxa"/>
            <w:right w:w="0" w:type="dxa"/>
          </w:tblCellMar>
          <w:tblLook w:val="01E0"/>
        </w:tblPrEx>
        <w:trPr>
          <w:trHeight w:val="486"/>
        </w:trPr>
        <w:tc>
          <w:tcPr>
            <w:tcW w:w="2973" w:type="dxa"/>
          </w:tcPr>
          <w:p w:rsidR="00D6464C" w:rsidRPr="007A3E2D" w:rsidP="00F50A70" w14:paraId="094151A9" w14:textId="77777777">
            <w:pPr>
              <w:keepNext/>
              <w:keepLines/>
              <w:widowControl w:val="0"/>
              <w:autoSpaceDE w:val="0"/>
              <w:autoSpaceDN w:val="0"/>
              <w:spacing w:before="121" w:after="0"/>
              <w:textAlignment w:val="auto"/>
              <w:rPr>
                <w:sz w:val="22"/>
                <w:szCs w:val="22"/>
              </w:rPr>
            </w:pPr>
            <w:r w:rsidRPr="007A3E2D">
              <w:rPr>
                <w:sz w:val="22"/>
                <w:szCs w:val="22"/>
              </w:rPr>
              <w:t>m.</w:t>
            </w:r>
            <w:r w:rsidRPr="007A3E2D">
              <w:rPr>
                <w:spacing w:val="47"/>
                <w:sz w:val="22"/>
                <w:szCs w:val="22"/>
              </w:rPr>
              <w:t xml:space="preserve"> </w:t>
            </w:r>
            <w:r w:rsidRPr="007A3E2D">
              <w:rPr>
                <w:sz w:val="22"/>
                <w:szCs w:val="22"/>
              </w:rPr>
              <w:t>Dizzy</w:t>
            </w:r>
            <w:r w:rsidRPr="007A3E2D">
              <w:rPr>
                <w:spacing w:val="-2"/>
                <w:sz w:val="22"/>
                <w:szCs w:val="22"/>
              </w:rPr>
              <w:t xml:space="preserve"> </w:t>
            </w:r>
            <w:r w:rsidRPr="007A3E2D">
              <w:rPr>
                <w:sz w:val="22"/>
                <w:szCs w:val="22"/>
              </w:rPr>
              <w:t>(eyes</w:t>
            </w:r>
            <w:r w:rsidRPr="007A3E2D">
              <w:rPr>
                <w:spacing w:val="-4"/>
                <w:sz w:val="22"/>
                <w:szCs w:val="22"/>
              </w:rPr>
              <w:t xml:space="preserve"> </w:t>
            </w:r>
            <w:r w:rsidRPr="007A3E2D">
              <w:rPr>
                <w:spacing w:val="-2"/>
                <w:sz w:val="22"/>
                <w:szCs w:val="22"/>
              </w:rPr>
              <w:t>closed)</w:t>
            </w:r>
          </w:p>
        </w:tc>
        <w:tc>
          <w:tcPr>
            <w:tcW w:w="1187" w:type="dxa"/>
          </w:tcPr>
          <w:p w:rsidR="00D6464C" w:rsidRPr="007A3E2D" w:rsidP="00F50A70" w14:paraId="29E687BA" w14:textId="77777777">
            <w:pPr>
              <w:keepNext/>
              <w:keepLines/>
              <w:widowControl w:val="0"/>
              <w:autoSpaceDE w:val="0"/>
              <w:autoSpaceDN w:val="0"/>
              <w:spacing w:before="121" w:after="0"/>
              <w:ind w:right="80"/>
              <w:jc w:val="right"/>
              <w:textAlignment w:val="auto"/>
              <w:rPr>
                <w:sz w:val="22"/>
                <w:szCs w:val="22"/>
              </w:rPr>
            </w:pPr>
            <w:r w:rsidRPr="007A3E2D">
              <w:rPr>
                <w:spacing w:val="-4"/>
                <w:sz w:val="22"/>
                <w:szCs w:val="22"/>
              </w:rPr>
              <w:t>None</w:t>
            </w:r>
          </w:p>
        </w:tc>
        <w:tc>
          <w:tcPr>
            <w:tcW w:w="691" w:type="dxa"/>
          </w:tcPr>
          <w:p w:rsidR="00D6464C" w:rsidRPr="007A3E2D" w:rsidP="00F50A70" w14:paraId="0BF1C16A" w14:textId="77777777">
            <w:pPr>
              <w:keepNext/>
              <w:keepLines/>
              <w:widowControl w:val="0"/>
              <w:autoSpaceDE w:val="0"/>
              <w:autoSpaceDN w:val="0"/>
              <w:spacing w:before="121" w:after="0"/>
              <w:ind w:left="2" w:right="1"/>
              <w:jc w:val="center"/>
              <w:textAlignment w:val="auto"/>
              <w:rPr>
                <w:sz w:val="22"/>
                <w:szCs w:val="22"/>
              </w:rPr>
            </w:pPr>
            <w:r w:rsidRPr="007A3E2D">
              <w:rPr>
                <w:spacing w:val="-2"/>
                <w:sz w:val="22"/>
                <w:szCs w:val="22"/>
              </w:rPr>
              <w:t>Slight</w:t>
            </w:r>
          </w:p>
        </w:tc>
        <w:tc>
          <w:tcPr>
            <w:tcW w:w="1008" w:type="dxa"/>
          </w:tcPr>
          <w:p w:rsidR="00D6464C" w:rsidRPr="007A3E2D" w:rsidP="00F50A70" w14:paraId="5495C6FD" w14:textId="77777777">
            <w:pPr>
              <w:keepNext/>
              <w:keepLines/>
              <w:widowControl w:val="0"/>
              <w:autoSpaceDE w:val="0"/>
              <w:autoSpaceDN w:val="0"/>
              <w:spacing w:before="121" w:after="0"/>
              <w:ind w:left="3" w:right="3"/>
              <w:jc w:val="center"/>
              <w:textAlignment w:val="auto"/>
              <w:rPr>
                <w:sz w:val="22"/>
                <w:szCs w:val="22"/>
              </w:rPr>
            </w:pPr>
            <w:r w:rsidRPr="007A3E2D">
              <w:rPr>
                <w:spacing w:val="-2"/>
                <w:sz w:val="22"/>
                <w:szCs w:val="22"/>
              </w:rPr>
              <w:t>Moderate</w:t>
            </w:r>
          </w:p>
        </w:tc>
        <w:tc>
          <w:tcPr>
            <w:tcW w:w="742" w:type="dxa"/>
          </w:tcPr>
          <w:p w:rsidR="00D6464C" w:rsidRPr="007A3E2D" w:rsidP="00F50A70" w14:paraId="10FFBCB1" w14:textId="77777777">
            <w:pPr>
              <w:keepNext/>
              <w:keepLines/>
              <w:widowControl w:val="0"/>
              <w:autoSpaceDE w:val="0"/>
              <w:autoSpaceDN w:val="0"/>
              <w:spacing w:before="121" w:after="0"/>
              <w:ind w:left="22" w:right="2"/>
              <w:jc w:val="center"/>
              <w:textAlignment w:val="auto"/>
              <w:rPr>
                <w:sz w:val="22"/>
                <w:szCs w:val="22"/>
              </w:rPr>
            </w:pPr>
            <w:r w:rsidRPr="007A3E2D">
              <w:rPr>
                <w:spacing w:val="-2"/>
                <w:sz w:val="22"/>
                <w:szCs w:val="22"/>
              </w:rPr>
              <w:t>Severe</w:t>
            </w:r>
          </w:p>
        </w:tc>
      </w:tr>
      <w:tr w14:paraId="15B4A0EF" w14:textId="77777777" w:rsidTr="00F50A70">
        <w:tblPrEx>
          <w:tblW w:w="0" w:type="auto"/>
          <w:tblInd w:w="687" w:type="dxa"/>
          <w:tblLayout w:type="fixed"/>
          <w:tblCellMar>
            <w:left w:w="0" w:type="dxa"/>
            <w:right w:w="0" w:type="dxa"/>
          </w:tblCellMar>
          <w:tblLook w:val="01E0"/>
        </w:tblPrEx>
        <w:trPr>
          <w:trHeight w:val="526"/>
        </w:trPr>
        <w:tc>
          <w:tcPr>
            <w:tcW w:w="2973" w:type="dxa"/>
          </w:tcPr>
          <w:p w:rsidR="00D6464C" w:rsidRPr="007A3E2D" w:rsidP="00F50A70" w14:paraId="373A40A9" w14:textId="77777777">
            <w:pPr>
              <w:keepNext/>
              <w:keepLines/>
              <w:widowControl w:val="0"/>
              <w:autoSpaceDE w:val="0"/>
              <w:autoSpaceDN w:val="0"/>
              <w:spacing w:before="159" w:after="0"/>
              <w:textAlignment w:val="auto"/>
              <w:rPr>
                <w:sz w:val="22"/>
                <w:szCs w:val="22"/>
              </w:rPr>
            </w:pPr>
            <w:r w:rsidRPr="007A3E2D">
              <w:rPr>
                <w:sz w:val="22"/>
                <w:szCs w:val="22"/>
              </w:rPr>
              <w:t>n.</w:t>
            </w:r>
            <w:r w:rsidRPr="007A3E2D">
              <w:rPr>
                <w:spacing w:val="53"/>
                <w:sz w:val="22"/>
                <w:szCs w:val="22"/>
              </w:rPr>
              <w:t xml:space="preserve"> </w:t>
            </w:r>
            <w:r w:rsidRPr="007A3E2D">
              <w:rPr>
                <w:spacing w:val="-2"/>
                <w:sz w:val="22"/>
                <w:szCs w:val="22"/>
              </w:rPr>
              <w:t>Vertigo</w:t>
            </w:r>
            <w:r w:rsidRPr="007A3E2D">
              <w:rPr>
                <w:spacing w:val="-2"/>
                <w:sz w:val="22"/>
                <w:szCs w:val="22"/>
                <w:vertAlign w:val="superscript"/>
              </w:rPr>
              <w:t>*</w:t>
            </w:r>
          </w:p>
        </w:tc>
        <w:tc>
          <w:tcPr>
            <w:tcW w:w="1187" w:type="dxa"/>
          </w:tcPr>
          <w:p w:rsidR="00D6464C" w:rsidRPr="007A3E2D" w:rsidP="00F50A70" w14:paraId="50CF71F4" w14:textId="77777777">
            <w:pPr>
              <w:keepNext/>
              <w:keepLines/>
              <w:widowControl w:val="0"/>
              <w:autoSpaceDE w:val="0"/>
              <w:autoSpaceDN w:val="0"/>
              <w:spacing w:before="159" w:after="0"/>
              <w:ind w:right="81"/>
              <w:jc w:val="right"/>
              <w:textAlignment w:val="auto"/>
              <w:rPr>
                <w:sz w:val="22"/>
                <w:szCs w:val="22"/>
              </w:rPr>
            </w:pPr>
            <w:r w:rsidRPr="007A3E2D">
              <w:rPr>
                <w:spacing w:val="-4"/>
                <w:sz w:val="22"/>
                <w:szCs w:val="22"/>
              </w:rPr>
              <w:t>None</w:t>
            </w:r>
          </w:p>
        </w:tc>
        <w:tc>
          <w:tcPr>
            <w:tcW w:w="691" w:type="dxa"/>
          </w:tcPr>
          <w:p w:rsidR="00D6464C" w:rsidRPr="007A3E2D" w:rsidP="00F50A70" w14:paraId="41538052" w14:textId="77777777">
            <w:pPr>
              <w:keepNext/>
              <w:keepLines/>
              <w:widowControl w:val="0"/>
              <w:autoSpaceDE w:val="0"/>
              <w:autoSpaceDN w:val="0"/>
              <w:spacing w:before="159" w:after="0"/>
              <w:ind w:left="2" w:right="2"/>
              <w:jc w:val="center"/>
              <w:textAlignment w:val="auto"/>
              <w:rPr>
                <w:sz w:val="22"/>
                <w:szCs w:val="22"/>
              </w:rPr>
            </w:pPr>
            <w:r w:rsidRPr="007A3E2D">
              <w:rPr>
                <w:spacing w:val="-2"/>
                <w:sz w:val="22"/>
                <w:szCs w:val="22"/>
              </w:rPr>
              <w:t>Slight</w:t>
            </w:r>
          </w:p>
        </w:tc>
        <w:tc>
          <w:tcPr>
            <w:tcW w:w="1008" w:type="dxa"/>
          </w:tcPr>
          <w:p w:rsidR="00D6464C" w:rsidRPr="007A3E2D" w:rsidP="00F50A70" w14:paraId="3B6EAC18" w14:textId="77777777">
            <w:pPr>
              <w:keepNext/>
              <w:keepLines/>
              <w:widowControl w:val="0"/>
              <w:autoSpaceDE w:val="0"/>
              <w:autoSpaceDN w:val="0"/>
              <w:spacing w:before="159" w:after="0"/>
              <w:ind w:left="2" w:right="3"/>
              <w:jc w:val="center"/>
              <w:textAlignment w:val="auto"/>
              <w:rPr>
                <w:sz w:val="22"/>
                <w:szCs w:val="22"/>
              </w:rPr>
            </w:pPr>
            <w:r w:rsidRPr="007A3E2D">
              <w:rPr>
                <w:spacing w:val="-2"/>
                <w:sz w:val="22"/>
                <w:szCs w:val="22"/>
              </w:rPr>
              <w:t>Moderate</w:t>
            </w:r>
          </w:p>
        </w:tc>
        <w:tc>
          <w:tcPr>
            <w:tcW w:w="742" w:type="dxa"/>
          </w:tcPr>
          <w:p w:rsidR="00D6464C" w:rsidRPr="007A3E2D" w:rsidP="00F50A70" w14:paraId="1FCCFA8C" w14:textId="77777777">
            <w:pPr>
              <w:keepNext/>
              <w:keepLines/>
              <w:widowControl w:val="0"/>
              <w:autoSpaceDE w:val="0"/>
              <w:autoSpaceDN w:val="0"/>
              <w:spacing w:before="159" w:after="0"/>
              <w:ind w:left="22" w:right="3"/>
              <w:jc w:val="center"/>
              <w:textAlignment w:val="auto"/>
              <w:rPr>
                <w:sz w:val="22"/>
                <w:szCs w:val="22"/>
              </w:rPr>
            </w:pPr>
            <w:r w:rsidRPr="007A3E2D">
              <w:rPr>
                <w:spacing w:val="-2"/>
                <w:sz w:val="22"/>
                <w:szCs w:val="22"/>
              </w:rPr>
              <w:t>Severe</w:t>
            </w:r>
          </w:p>
        </w:tc>
      </w:tr>
      <w:tr w14:paraId="39F05DBA" w14:textId="77777777" w:rsidTr="00F50A70">
        <w:tblPrEx>
          <w:tblW w:w="0" w:type="auto"/>
          <w:tblInd w:w="687" w:type="dxa"/>
          <w:tblLayout w:type="fixed"/>
          <w:tblCellMar>
            <w:left w:w="0" w:type="dxa"/>
            <w:right w:w="0" w:type="dxa"/>
          </w:tblCellMar>
          <w:tblLook w:val="01E0"/>
        </w:tblPrEx>
        <w:trPr>
          <w:trHeight w:val="548"/>
        </w:trPr>
        <w:tc>
          <w:tcPr>
            <w:tcW w:w="2973" w:type="dxa"/>
          </w:tcPr>
          <w:p w:rsidR="00D6464C" w:rsidRPr="007A3E2D" w:rsidP="00F50A70" w14:paraId="4D8E9CA8" w14:textId="77777777">
            <w:pPr>
              <w:keepNext/>
              <w:keepLines/>
              <w:widowControl w:val="0"/>
              <w:autoSpaceDE w:val="0"/>
              <w:autoSpaceDN w:val="0"/>
              <w:spacing w:before="161" w:after="0"/>
              <w:textAlignment w:val="auto"/>
              <w:rPr>
                <w:sz w:val="22"/>
                <w:szCs w:val="22"/>
              </w:rPr>
            </w:pPr>
            <w:r w:rsidRPr="007A3E2D">
              <w:rPr>
                <w:sz w:val="22"/>
                <w:szCs w:val="22"/>
              </w:rPr>
              <w:t>o.</w:t>
            </w:r>
            <w:r w:rsidRPr="007A3E2D">
              <w:rPr>
                <w:spacing w:val="47"/>
                <w:sz w:val="22"/>
                <w:szCs w:val="22"/>
              </w:rPr>
              <w:t xml:space="preserve"> </w:t>
            </w:r>
            <w:r w:rsidRPr="007A3E2D">
              <w:rPr>
                <w:sz w:val="22"/>
                <w:szCs w:val="22"/>
              </w:rPr>
              <w:t>Stomach</w:t>
            </w:r>
            <w:r w:rsidRPr="007A3E2D">
              <w:rPr>
                <w:spacing w:val="-4"/>
                <w:sz w:val="22"/>
                <w:szCs w:val="22"/>
              </w:rPr>
              <w:t xml:space="preserve"> </w:t>
            </w:r>
            <w:r w:rsidRPr="007A3E2D">
              <w:rPr>
                <w:spacing w:val="-2"/>
                <w:sz w:val="22"/>
                <w:szCs w:val="22"/>
              </w:rPr>
              <w:t>awareness</w:t>
            </w:r>
            <w:r w:rsidRPr="007A3E2D">
              <w:rPr>
                <w:spacing w:val="-2"/>
                <w:sz w:val="22"/>
                <w:szCs w:val="22"/>
                <w:vertAlign w:val="superscript"/>
              </w:rPr>
              <w:t>**</w:t>
            </w:r>
          </w:p>
        </w:tc>
        <w:tc>
          <w:tcPr>
            <w:tcW w:w="1187" w:type="dxa"/>
          </w:tcPr>
          <w:p w:rsidR="00D6464C" w:rsidRPr="007A3E2D" w:rsidP="00F50A70" w14:paraId="731CBCD5" w14:textId="77777777">
            <w:pPr>
              <w:keepNext/>
              <w:keepLines/>
              <w:widowControl w:val="0"/>
              <w:autoSpaceDE w:val="0"/>
              <w:autoSpaceDN w:val="0"/>
              <w:spacing w:before="161" w:after="0"/>
              <w:ind w:right="81"/>
              <w:jc w:val="right"/>
              <w:textAlignment w:val="auto"/>
              <w:rPr>
                <w:sz w:val="22"/>
                <w:szCs w:val="22"/>
              </w:rPr>
            </w:pPr>
            <w:r w:rsidRPr="007A3E2D">
              <w:rPr>
                <w:spacing w:val="-4"/>
                <w:sz w:val="22"/>
                <w:szCs w:val="22"/>
              </w:rPr>
              <w:t>None</w:t>
            </w:r>
          </w:p>
        </w:tc>
        <w:tc>
          <w:tcPr>
            <w:tcW w:w="691" w:type="dxa"/>
          </w:tcPr>
          <w:p w:rsidR="00D6464C" w:rsidRPr="007A3E2D" w:rsidP="00F50A70" w14:paraId="3085357C" w14:textId="77777777">
            <w:pPr>
              <w:keepNext/>
              <w:keepLines/>
              <w:widowControl w:val="0"/>
              <w:autoSpaceDE w:val="0"/>
              <w:autoSpaceDN w:val="0"/>
              <w:spacing w:before="161" w:after="0"/>
              <w:ind w:left="2" w:right="2"/>
              <w:jc w:val="center"/>
              <w:textAlignment w:val="auto"/>
              <w:rPr>
                <w:sz w:val="22"/>
                <w:szCs w:val="22"/>
              </w:rPr>
            </w:pPr>
            <w:r w:rsidRPr="007A3E2D">
              <w:rPr>
                <w:spacing w:val="-2"/>
                <w:sz w:val="22"/>
                <w:szCs w:val="22"/>
              </w:rPr>
              <w:t>Slight</w:t>
            </w:r>
          </w:p>
        </w:tc>
        <w:tc>
          <w:tcPr>
            <w:tcW w:w="1008" w:type="dxa"/>
          </w:tcPr>
          <w:p w:rsidR="00D6464C" w:rsidRPr="007A3E2D" w:rsidP="00F50A70" w14:paraId="0161A480" w14:textId="77777777">
            <w:pPr>
              <w:keepNext/>
              <w:keepLines/>
              <w:widowControl w:val="0"/>
              <w:autoSpaceDE w:val="0"/>
              <w:autoSpaceDN w:val="0"/>
              <w:spacing w:before="161" w:after="0"/>
              <w:ind w:left="2" w:right="3"/>
              <w:jc w:val="center"/>
              <w:textAlignment w:val="auto"/>
              <w:rPr>
                <w:sz w:val="22"/>
                <w:szCs w:val="22"/>
              </w:rPr>
            </w:pPr>
            <w:r w:rsidRPr="007A3E2D">
              <w:rPr>
                <w:spacing w:val="-2"/>
                <w:sz w:val="22"/>
                <w:szCs w:val="22"/>
              </w:rPr>
              <w:t>Moderate</w:t>
            </w:r>
          </w:p>
        </w:tc>
        <w:tc>
          <w:tcPr>
            <w:tcW w:w="742" w:type="dxa"/>
          </w:tcPr>
          <w:p w:rsidR="00D6464C" w:rsidRPr="007A3E2D" w:rsidP="00F50A70" w14:paraId="19F07CCC" w14:textId="77777777">
            <w:pPr>
              <w:keepNext/>
              <w:keepLines/>
              <w:widowControl w:val="0"/>
              <w:autoSpaceDE w:val="0"/>
              <w:autoSpaceDN w:val="0"/>
              <w:spacing w:before="161" w:after="0"/>
              <w:ind w:left="22" w:right="3"/>
              <w:jc w:val="center"/>
              <w:textAlignment w:val="auto"/>
              <w:rPr>
                <w:sz w:val="22"/>
                <w:szCs w:val="22"/>
              </w:rPr>
            </w:pPr>
            <w:r w:rsidRPr="007A3E2D">
              <w:rPr>
                <w:spacing w:val="-2"/>
                <w:sz w:val="22"/>
                <w:szCs w:val="22"/>
              </w:rPr>
              <w:t>Severe</w:t>
            </w:r>
          </w:p>
        </w:tc>
      </w:tr>
      <w:tr w14:paraId="4AA52B5F" w14:textId="77777777" w:rsidTr="00F50A70">
        <w:tblPrEx>
          <w:tblW w:w="0" w:type="auto"/>
          <w:tblInd w:w="687" w:type="dxa"/>
          <w:tblLayout w:type="fixed"/>
          <w:tblCellMar>
            <w:left w:w="0" w:type="dxa"/>
            <w:right w:w="0" w:type="dxa"/>
          </w:tblCellMar>
          <w:tblLook w:val="01E0"/>
        </w:tblPrEx>
        <w:trPr>
          <w:trHeight w:val="377"/>
        </w:trPr>
        <w:tc>
          <w:tcPr>
            <w:tcW w:w="2973" w:type="dxa"/>
          </w:tcPr>
          <w:p w:rsidR="00D6464C" w:rsidRPr="007A3E2D" w:rsidP="00F50A70" w14:paraId="55486FB7" w14:textId="77777777">
            <w:pPr>
              <w:keepNext/>
              <w:keepLines/>
              <w:widowControl w:val="0"/>
              <w:autoSpaceDE w:val="0"/>
              <w:autoSpaceDN w:val="0"/>
              <w:spacing w:before="124" w:after="0" w:line="233" w:lineRule="exact"/>
              <w:textAlignment w:val="auto"/>
              <w:rPr>
                <w:sz w:val="22"/>
                <w:szCs w:val="22"/>
              </w:rPr>
            </w:pPr>
            <w:r w:rsidRPr="007A3E2D">
              <w:rPr>
                <w:sz w:val="22"/>
                <w:szCs w:val="22"/>
              </w:rPr>
              <w:t>p.</w:t>
            </w:r>
            <w:r w:rsidRPr="007A3E2D">
              <w:rPr>
                <w:spacing w:val="53"/>
                <w:sz w:val="22"/>
                <w:szCs w:val="22"/>
              </w:rPr>
              <w:t xml:space="preserve"> </w:t>
            </w:r>
            <w:r w:rsidRPr="007A3E2D">
              <w:rPr>
                <w:spacing w:val="-2"/>
                <w:sz w:val="22"/>
                <w:szCs w:val="22"/>
              </w:rPr>
              <w:t>Burping</w:t>
            </w:r>
          </w:p>
        </w:tc>
        <w:tc>
          <w:tcPr>
            <w:tcW w:w="1187" w:type="dxa"/>
          </w:tcPr>
          <w:p w:rsidR="00D6464C" w:rsidRPr="007A3E2D" w:rsidP="00F50A70" w14:paraId="56F2980B" w14:textId="77777777">
            <w:pPr>
              <w:keepNext/>
              <w:keepLines/>
              <w:widowControl w:val="0"/>
              <w:autoSpaceDE w:val="0"/>
              <w:autoSpaceDN w:val="0"/>
              <w:spacing w:before="124" w:after="0" w:line="233" w:lineRule="exact"/>
              <w:ind w:right="82"/>
              <w:jc w:val="right"/>
              <w:textAlignment w:val="auto"/>
              <w:rPr>
                <w:sz w:val="22"/>
                <w:szCs w:val="22"/>
              </w:rPr>
            </w:pPr>
            <w:r w:rsidRPr="007A3E2D">
              <w:rPr>
                <w:spacing w:val="-4"/>
                <w:sz w:val="22"/>
                <w:szCs w:val="22"/>
              </w:rPr>
              <w:t>None</w:t>
            </w:r>
          </w:p>
        </w:tc>
        <w:tc>
          <w:tcPr>
            <w:tcW w:w="691" w:type="dxa"/>
          </w:tcPr>
          <w:p w:rsidR="00D6464C" w:rsidRPr="007A3E2D" w:rsidP="00F50A70" w14:paraId="33BFD2A9" w14:textId="77777777">
            <w:pPr>
              <w:keepNext/>
              <w:keepLines/>
              <w:widowControl w:val="0"/>
              <w:autoSpaceDE w:val="0"/>
              <w:autoSpaceDN w:val="0"/>
              <w:spacing w:before="124" w:after="0" w:line="233" w:lineRule="exact"/>
              <w:ind w:left="2" w:right="3"/>
              <w:jc w:val="center"/>
              <w:textAlignment w:val="auto"/>
              <w:rPr>
                <w:sz w:val="22"/>
                <w:szCs w:val="22"/>
              </w:rPr>
            </w:pPr>
            <w:r w:rsidRPr="007A3E2D">
              <w:rPr>
                <w:spacing w:val="-2"/>
                <w:sz w:val="22"/>
                <w:szCs w:val="22"/>
              </w:rPr>
              <w:t>Slight</w:t>
            </w:r>
          </w:p>
        </w:tc>
        <w:tc>
          <w:tcPr>
            <w:tcW w:w="1008" w:type="dxa"/>
          </w:tcPr>
          <w:p w:rsidR="00D6464C" w:rsidRPr="007A3E2D" w:rsidP="00F50A70" w14:paraId="6101701D" w14:textId="77777777">
            <w:pPr>
              <w:keepNext/>
              <w:keepLines/>
              <w:widowControl w:val="0"/>
              <w:autoSpaceDE w:val="0"/>
              <w:autoSpaceDN w:val="0"/>
              <w:spacing w:before="124" w:after="0" w:line="233" w:lineRule="exact"/>
              <w:ind w:right="3"/>
              <w:jc w:val="center"/>
              <w:textAlignment w:val="auto"/>
              <w:rPr>
                <w:sz w:val="22"/>
                <w:szCs w:val="22"/>
              </w:rPr>
            </w:pPr>
            <w:r w:rsidRPr="007A3E2D">
              <w:rPr>
                <w:spacing w:val="-2"/>
                <w:sz w:val="22"/>
                <w:szCs w:val="22"/>
              </w:rPr>
              <w:t>Moderate</w:t>
            </w:r>
          </w:p>
        </w:tc>
        <w:tc>
          <w:tcPr>
            <w:tcW w:w="742" w:type="dxa"/>
          </w:tcPr>
          <w:p w:rsidR="00D6464C" w:rsidRPr="007A3E2D" w:rsidP="00F50A70" w14:paraId="0F36F6C2" w14:textId="77777777">
            <w:pPr>
              <w:keepNext/>
              <w:keepLines/>
              <w:widowControl w:val="0"/>
              <w:autoSpaceDE w:val="0"/>
              <w:autoSpaceDN w:val="0"/>
              <w:spacing w:before="124" w:after="0" w:line="233" w:lineRule="exact"/>
              <w:ind w:left="22" w:right="4"/>
              <w:jc w:val="center"/>
              <w:textAlignment w:val="auto"/>
              <w:rPr>
                <w:sz w:val="22"/>
                <w:szCs w:val="22"/>
              </w:rPr>
            </w:pPr>
            <w:r w:rsidRPr="007A3E2D">
              <w:rPr>
                <w:spacing w:val="-2"/>
                <w:sz w:val="22"/>
                <w:szCs w:val="22"/>
              </w:rPr>
              <w:t>Severe</w:t>
            </w:r>
          </w:p>
        </w:tc>
      </w:tr>
    </w:tbl>
    <w:p w:rsidR="00D6464C" w:rsidRPr="007A3E2D" w:rsidP="00D6464C" w14:paraId="3D7DAC82" w14:textId="77777777">
      <w:pPr>
        <w:keepNext/>
        <w:keepLines/>
        <w:widowControl w:val="0"/>
        <w:autoSpaceDE w:val="0"/>
        <w:autoSpaceDN w:val="0"/>
        <w:spacing w:before="4" w:after="0"/>
        <w:ind w:left="680"/>
        <w:textAlignment w:val="auto"/>
        <w:rPr>
          <w:sz w:val="22"/>
          <w:szCs w:val="22"/>
        </w:rPr>
      </w:pPr>
      <w:r w:rsidRPr="007A3E2D">
        <w:rPr>
          <w:sz w:val="22"/>
          <w:szCs w:val="22"/>
          <w:vertAlign w:val="superscript"/>
        </w:rPr>
        <w:t>*</w:t>
      </w:r>
      <w:r w:rsidRPr="007A3E2D">
        <w:rPr>
          <w:spacing w:val="73"/>
          <w:w w:val="150"/>
          <w:sz w:val="22"/>
          <w:szCs w:val="22"/>
        </w:rPr>
        <w:t xml:space="preserve"> </w:t>
      </w:r>
      <w:r w:rsidRPr="007A3E2D">
        <w:rPr>
          <w:sz w:val="22"/>
          <w:szCs w:val="22"/>
        </w:rPr>
        <w:t>Vertigo</w:t>
      </w:r>
      <w:r w:rsidRPr="007A3E2D">
        <w:rPr>
          <w:spacing w:val="-4"/>
          <w:sz w:val="22"/>
          <w:szCs w:val="22"/>
        </w:rPr>
        <w:t xml:space="preserve"> </w:t>
      </w:r>
      <w:r w:rsidRPr="007A3E2D">
        <w:rPr>
          <w:sz w:val="22"/>
          <w:szCs w:val="22"/>
        </w:rPr>
        <w:t>is</w:t>
      </w:r>
      <w:r w:rsidRPr="007A3E2D">
        <w:rPr>
          <w:spacing w:val="-4"/>
          <w:sz w:val="22"/>
          <w:szCs w:val="22"/>
        </w:rPr>
        <w:t xml:space="preserve"> </w:t>
      </w:r>
      <w:r w:rsidRPr="007A3E2D">
        <w:rPr>
          <w:sz w:val="22"/>
          <w:szCs w:val="22"/>
        </w:rPr>
        <w:t>a</w:t>
      </w:r>
      <w:r w:rsidRPr="007A3E2D">
        <w:rPr>
          <w:spacing w:val="-3"/>
          <w:sz w:val="22"/>
          <w:szCs w:val="22"/>
        </w:rPr>
        <w:t xml:space="preserve"> </w:t>
      </w:r>
      <w:r w:rsidRPr="007A3E2D">
        <w:rPr>
          <w:sz w:val="22"/>
          <w:szCs w:val="22"/>
        </w:rPr>
        <w:t>loss</w:t>
      </w:r>
      <w:r w:rsidRPr="007A3E2D">
        <w:rPr>
          <w:spacing w:val="-4"/>
          <w:sz w:val="22"/>
          <w:szCs w:val="22"/>
        </w:rPr>
        <w:t xml:space="preserve"> </w:t>
      </w:r>
      <w:r w:rsidRPr="007A3E2D">
        <w:rPr>
          <w:sz w:val="22"/>
          <w:szCs w:val="22"/>
        </w:rPr>
        <w:t>of</w:t>
      </w:r>
      <w:r w:rsidRPr="007A3E2D">
        <w:rPr>
          <w:spacing w:val="-3"/>
          <w:sz w:val="22"/>
          <w:szCs w:val="22"/>
        </w:rPr>
        <w:t xml:space="preserve"> </w:t>
      </w:r>
      <w:r w:rsidRPr="007A3E2D">
        <w:rPr>
          <w:sz w:val="22"/>
          <w:szCs w:val="22"/>
        </w:rPr>
        <w:t>orientation</w:t>
      </w:r>
      <w:r w:rsidRPr="007A3E2D">
        <w:rPr>
          <w:spacing w:val="-4"/>
          <w:sz w:val="22"/>
          <w:szCs w:val="22"/>
        </w:rPr>
        <w:t xml:space="preserve"> </w:t>
      </w:r>
      <w:r w:rsidRPr="007A3E2D">
        <w:rPr>
          <w:sz w:val="22"/>
          <w:szCs w:val="22"/>
        </w:rPr>
        <w:t>with</w:t>
      </w:r>
      <w:r w:rsidRPr="007A3E2D">
        <w:rPr>
          <w:spacing w:val="-3"/>
          <w:sz w:val="22"/>
          <w:szCs w:val="22"/>
        </w:rPr>
        <w:t xml:space="preserve"> </w:t>
      </w:r>
      <w:r w:rsidRPr="007A3E2D">
        <w:rPr>
          <w:sz w:val="22"/>
          <w:szCs w:val="22"/>
        </w:rPr>
        <w:t>respect</w:t>
      </w:r>
      <w:r w:rsidRPr="007A3E2D">
        <w:rPr>
          <w:spacing w:val="-4"/>
          <w:sz w:val="22"/>
          <w:szCs w:val="22"/>
        </w:rPr>
        <w:t xml:space="preserve"> </w:t>
      </w:r>
      <w:r w:rsidRPr="007A3E2D">
        <w:rPr>
          <w:sz w:val="22"/>
          <w:szCs w:val="22"/>
        </w:rPr>
        <w:t>to</w:t>
      </w:r>
      <w:r w:rsidRPr="007A3E2D">
        <w:rPr>
          <w:spacing w:val="-3"/>
          <w:sz w:val="22"/>
          <w:szCs w:val="22"/>
        </w:rPr>
        <w:t xml:space="preserve"> </w:t>
      </w:r>
      <w:r w:rsidRPr="007A3E2D">
        <w:rPr>
          <w:sz w:val="22"/>
          <w:szCs w:val="22"/>
        </w:rPr>
        <w:t>vertical</w:t>
      </w:r>
      <w:r w:rsidRPr="007A3E2D">
        <w:rPr>
          <w:spacing w:val="-3"/>
          <w:sz w:val="22"/>
          <w:szCs w:val="22"/>
        </w:rPr>
        <w:t xml:space="preserve"> </w:t>
      </w:r>
      <w:r w:rsidRPr="007A3E2D">
        <w:rPr>
          <w:spacing w:val="-2"/>
          <w:sz w:val="22"/>
          <w:szCs w:val="22"/>
        </w:rPr>
        <w:t>upright.</w:t>
      </w:r>
    </w:p>
    <w:p w:rsidR="00D6464C" w:rsidRPr="007A3E2D" w:rsidP="00D6464C" w14:paraId="194FDEA1" w14:textId="77777777">
      <w:pPr>
        <w:keepNext/>
        <w:keepLines/>
        <w:widowControl w:val="0"/>
        <w:autoSpaceDE w:val="0"/>
        <w:autoSpaceDN w:val="0"/>
        <w:spacing w:after="0"/>
        <w:ind w:left="680"/>
        <w:textAlignment w:val="auto"/>
        <w:rPr>
          <w:sz w:val="22"/>
          <w:szCs w:val="22"/>
        </w:rPr>
      </w:pPr>
      <w:r w:rsidRPr="007A3E2D">
        <w:rPr>
          <w:sz w:val="22"/>
          <w:szCs w:val="22"/>
          <w:vertAlign w:val="superscript"/>
        </w:rPr>
        <w:t>**</w:t>
      </w:r>
      <w:r w:rsidRPr="007A3E2D">
        <w:rPr>
          <w:spacing w:val="45"/>
          <w:sz w:val="22"/>
          <w:szCs w:val="22"/>
        </w:rPr>
        <w:t xml:space="preserve"> </w:t>
      </w:r>
      <w:r w:rsidRPr="007A3E2D">
        <w:rPr>
          <w:sz w:val="22"/>
          <w:szCs w:val="22"/>
        </w:rPr>
        <w:t>Stomach</w:t>
      </w:r>
      <w:r w:rsidRPr="007A3E2D">
        <w:rPr>
          <w:spacing w:val="-5"/>
          <w:sz w:val="22"/>
          <w:szCs w:val="22"/>
        </w:rPr>
        <w:t xml:space="preserve"> </w:t>
      </w:r>
      <w:r w:rsidRPr="007A3E2D">
        <w:rPr>
          <w:sz w:val="22"/>
          <w:szCs w:val="22"/>
        </w:rPr>
        <w:t>awareness</w:t>
      </w:r>
      <w:r w:rsidRPr="007A3E2D">
        <w:rPr>
          <w:spacing w:val="-4"/>
          <w:sz w:val="22"/>
          <w:szCs w:val="22"/>
        </w:rPr>
        <w:t xml:space="preserve"> </w:t>
      </w:r>
      <w:r w:rsidRPr="007A3E2D">
        <w:rPr>
          <w:sz w:val="22"/>
          <w:szCs w:val="22"/>
        </w:rPr>
        <w:t>is</w:t>
      </w:r>
      <w:r w:rsidRPr="007A3E2D">
        <w:rPr>
          <w:spacing w:val="-5"/>
          <w:sz w:val="22"/>
          <w:szCs w:val="22"/>
        </w:rPr>
        <w:t xml:space="preserve"> </w:t>
      </w:r>
      <w:r w:rsidRPr="007A3E2D">
        <w:rPr>
          <w:sz w:val="22"/>
          <w:szCs w:val="22"/>
        </w:rPr>
        <w:t>a</w:t>
      </w:r>
      <w:r w:rsidRPr="007A3E2D">
        <w:rPr>
          <w:spacing w:val="-3"/>
          <w:sz w:val="22"/>
          <w:szCs w:val="22"/>
        </w:rPr>
        <w:t xml:space="preserve"> </w:t>
      </w:r>
      <w:r w:rsidRPr="007A3E2D">
        <w:rPr>
          <w:sz w:val="22"/>
          <w:szCs w:val="22"/>
        </w:rPr>
        <w:t>feeling</w:t>
      </w:r>
      <w:r w:rsidRPr="007A3E2D">
        <w:rPr>
          <w:spacing w:val="-4"/>
          <w:sz w:val="22"/>
          <w:szCs w:val="22"/>
        </w:rPr>
        <w:t xml:space="preserve"> </w:t>
      </w:r>
      <w:r w:rsidRPr="007A3E2D">
        <w:rPr>
          <w:sz w:val="22"/>
          <w:szCs w:val="22"/>
        </w:rPr>
        <w:t>of</w:t>
      </w:r>
      <w:r w:rsidRPr="007A3E2D">
        <w:rPr>
          <w:spacing w:val="-5"/>
          <w:sz w:val="22"/>
          <w:szCs w:val="22"/>
        </w:rPr>
        <w:t xml:space="preserve"> </w:t>
      </w:r>
      <w:r w:rsidRPr="007A3E2D">
        <w:rPr>
          <w:sz w:val="22"/>
          <w:szCs w:val="22"/>
        </w:rPr>
        <w:t>discomfort</w:t>
      </w:r>
      <w:r w:rsidRPr="007A3E2D">
        <w:rPr>
          <w:spacing w:val="-4"/>
          <w:sz w:val="22"/>
          <w:szCs w:val="22"/>
        </w:rPr>
        <w:t xml:space="preserve"> </w:t>
      </w:r>
      <w:r w:rsidRPr="007A3E2D">
        <w:rPr>
          <w:sz w:val="22"/>
          <w:szCs w:val="22"/>
        </w:rPr>
        <w:t>just</w:t>
      </w:r>
      <w:r w:rsidRPr="007A3E2D">
        <w:rPr>
          <w:spacing w:val="-5"/>
          <w:sz w:val="22"/>
          <w:szCs w:val="22"/>
        </w:rPr>
        <w:t xml:space="preserve"> </w:t>
      </w:r>
      <w:r w:rsidRPr="007A3E2D">
        <w:rPr>
          <w:sz w:val="22"/>
          <w:szCs w:val="22"/>
        </w:rPr>
        <w:t>short</w:t>
      </w:r>
      <w:r w:rsidRPr="007A3E2D">
        <w:rPr>
          <w:spacing w:val="-4"/>
          <w:sz w:val="22"/>
          <w:szCs w:val="22"/>
        </w:rPr>
        <w:t xml:space="preserve"> </w:t>
      </w:r>
      <w:r w:rsidRPr="007A3E2D">
        <w:rPr>
          <w:sz w:val="22"/>
          <w:szCs w:val="22"/>
        </w:rPr>
        <w:t>of</w:t>
      </w:r>
      <w:r w:rsidRPr="007A3E2D">
        <w:rPr>
          <w:spacing w:val="-6"/>
          <w:sz w:val="22"/>
          <w:szCs w:val="22"/>
        </w:rPr>
        <w:t xml:space="preserve"> </w:t>
      </w:r>
      <w:r w:rsidRPr="007A3E2D">
        <w:rPr>
          <w:spacing w:val="-2"/>
          <w:sz w:val="22"/>
          <w:szCs w:val="22"/>
        </w:rPr>
        <w:t>nausea.</w:t>
      </w:r>
    </w:p>
    <w:p w:rsidR="005E4509" w14:paraId="281C9371" w14:textId="35CBAD16">
      <w:pPr>
        <w:spacing w:after="160" w:line="259" w:lineRule="auto"/>
        <w:textAlignment w:val="auto"/>
      </w:pPr>
      <w:r>
        <w:br w:type="page"/>
      </w:r>
    </w:p>
    <w:p w:rsidR="00D6464C" w:rsidRPr="00102555" w:rsidP="00D6464C" w14:paraId="6B511E6E" w14:textId="058D3A47">
      <w:pPr>
        <w:pStyle w:val="Heading1"/>
      </w:pPr>
      <w:bookmarkStart w:id="9" w:name="_Ref165294673"/>
      <w:r w:rsidRPr="00102555">
        <w:t xml:space="preserve">Appendix 3: </w:t>
      </w:r>
      <w:r w:rsidRPr="00102555" w:rsidR="00383107">
        <w:t xml:space="preserve">Post-Study </w:t>
      </w:r>
      <w:bookmarkStart w:id="10" w:name="_Hlk184992980"/>
      <w:r w:rsidRPr="00102555">
        <w:t>Arnett Inventory of Sensation Seeking (AISS) Questionnaire</w:t>
      </w:r>
      <w:bookmarkEnd w:id="10"/>
      <w:r w:rsidRPr="00102555">
        <w:t xml:space="preserve"> </w:t>
      </w:r>
      <w:bookmarkEnd w:id="8"/>
      <w:bookmarkEnd w:id="9"/>
      <w:r w:rsidRPr="00102555" w:rsidR="00CB4D12">
        <w:t>(included in NHTSA Form 2021)</w:t>
      </w:r>
    </w:p>
    <w:p w:rsidR="005F41F0" w:rsidP="005F41F0" w14:paraId="73D66C3C" w14:textId="612EA7AD">
      <w:pPr>
        <w:pStyle w:val="Heading2"/>
      </w:pPr>
      <w:r>
        <w:t>Rationale for Inclusion</w:t>
      </w:r>
    </w:p>
    <w:p w:rsidR="00D6464C" w:rsidRPr="00E11F90" w:rsidP="00D6464C" w14:paraId="22094DA3" w14:textId="1DEDCE59">
      <w:pPr>
        <w:rPr>
          <w:vertAlign w:val="superscript"/>
        </w:rPr>
      </w:pPr>
      <w:r w:rsidRPr="007A3E2D">
        <w:t>The Arnett Inventory of Sensation Seeking questionnaire contains 20 items</w:t>
      </w:r>
      <w:r w:rsidR="0072472D">
        <w:t>,</w:t>
      </w:r>
      <w:r w:rsidRPr="007A3E2D">
        <w:t xml:space="preserve"> and respondents will be asked to indicate how each item applies to them on a 4-point scale (with 1 representing ‘‘Describes me very well” to 4 representing ‘‘Does not describe me at all).</w:t>
      </w:r>
      <w:r>
        <w:rPr>
          <w:rStyle w:val="FootnoteReference"/>
        </w:rPr>
        <w:footnoteReference w:id="7"/>
      </w:r>
      <w:r w:rsidR="006216E2">
        <w:t xml:space="preserve"> </w:t>
      </w:r>
      <w:r w:rsidR="009C5A9A">
        <w:t>This questionnaire</w:t>
      </w:r>
      <w:r w:rsidR="006216E2">
        <w:t xml:space="preserve"> has been validated in a number of different studies</w:t>
      </w:r>
      <w:r w:rsidR="0072472D">
        <w:t>.</w:t>
      </w:r>
      <w:r>
        <w:rPr>
          <w:rStyle w:val="FootnoteReference"/>
        </w:rPr>
        <w:footnoteReference w:id="8"/>
      </w:r>
      <w:r w:rsidR="0072472D">
        <w:rPr>
          <w:vertAlign w:val="superscript"/>
        </w:rPr>
        <w:t>,</w:t>
      </w:r>
      <w:r>
        <w:rPr>
          <w:rStyle w:val="FootnoteReference"/>
        </w:rPr>
        <w:footnoteReference w:id="9"/>
      </w:r>
      <w:r w:rsidR="006216E2">
        <w:t xml:space="preserve"> </w:t>
      </w:r>
      <w:r w:rsidR="0003637E">
        <w:t xml:space="preserve">Questions denoted with </w:t>
      </w:r>
      <w:r w:rsidR="00B56F07">
        <w:t>(-)</w:t>
      </w:r>
      <w:r w:rsidR="0003637E">
        <w:t xml:space="preserve"> are ones for which a negative response indicates higher sensation seeking. </w:t>
      </w:r>
      <w:r w:rsidR="0072472D">
        <w:t xml:space="preserve">The </w:t>
      </w:r>
      <w:r w:rsidR="0003637E">
        <w:t>survey scales</w:t>
      </w:r>
      <w:r w:rsidR="0072472D">
        <w:t xml:space="preserve"> in Appendices 3</w:t>
      </w:r>
      <w:r w:rsidR="00AE234A">
        <w:t xml:space="preserve"> &amp; 4 </w:t>
      </w:r>
      <w:r w:rsidRPr="00AC48FD" w:rsidR="00AE234A">
        <w:t xml:space="preserve">will be used to either categorize participants into higher and lower levels on each or, if the two are highly correlated, a single dimension of </w:t>
      </w:r>
      <w:r w:rsidR="00AE234A">
        <w:t xml:space="preserve">combined </w:t>
      </w:r>
      <w:r w:rsidRPr="00AC48FD" w:rsidR="00AE234A">
        <w:t>sensation seeking/aggressiveness</w:t>
      </w:r>
      <w:r w:rsidR="009C5A9A">
        <w:t xml:space="preserve">. </w:t>
      </w:r>
      <w:r w:rsidR="00AE234A">
        <w:t>A</w:t>
      </w:r>
      <w:r w:rsidRPr="00AC48FD" w:rsidR="00AE234A">
        <w:t xml:space="preserve"> prior study found that drivers ages 18 to 24 with lower scores on these same measures of sensation seeking and aggressiveness (in addition to two other measures) were more likely to anticipate hazards and maintain attention after training than drivers in a control group, whereas drivers with higher levels of sensation seeking and aggressiveness were no more likely to anticipate hazards or maintain attention after training than drivers in a control group.</w:t>
      </w:r>
      <w:r w:rsidRPr="00102555" w:rsidR="00AE234A">
        <w:rPr>
          <w:vertAlign w:val="superscript"/>
        </w:rPr>
        <w:fldChar w:fldCharType="begin"/>
      </w:r>
      <w:r w:rsidRPr="00102555" w:rsidR="00AE234A">
        <w:rPr>
          <w:vertAlign w:val="superscript"/>
        </w:rPr>
        <w:instrText xml:space="preserve"> NOTEREF _Ref179453043 \h </w:instrText>
      </w:r>
      <w:r w:rsidR="00AE234A">
        <w:rPr>
          <w:vertAlign w:val="superscript"/>
        </w:rPr>
        <w:instrText xml:space="preserve"> \* MERGEFORMAT </w:instrText>
      </w:r>
      <w:r w:rsidRPr="00102555" w:rsidR="00AE234A">
        <w:rPr>
          <w:vertAlign w:val="superscript"/>
        </w:rPr>
        <w:fldChar w:fldCharType="separate"/>
      </w:r>
      <w:r w:rsidRPr="00102555" w:rsidR="00AE234A">
        <w:rPr>
          <w:vertAlign w:val="superscript"/>
        </w:rPr>
        <w:t>5</w:t>
      </w:r>
      <w:r w:rsidRPr="00102555" w:rsidR="00AE234A">
        <w:rPr>
          <w:vertAlign w:val="superscript"/>
        </w:rPr>
        <w:fldChar w:fldCharType="end"/>
      </w:r>
      <w:r w:rsidRPr="00AC48FD" w:rsidR="00AE234A">
        <w:t xml:space="preserve"> </w:t>
      </w:r>
    </w:p>
    <w:p w:rsidR="00D6464C" w:rsidRPr="00F37D9C" w:rsidP="005F41F0" w14:paraId="59F41A70" w14:textId="36103094">
      <w:pPr>
        <w:pStyle w:val="Heading2"/>
      </w:pPr>
      <w:r>
        <w:t>Questionnaire</w:t>
      </w:r>
    </w:p>
    <w:p w:rsidR="00D6464C" w:rsidRPr="007A3E2D" w:rsidP="00D6464C" w14:paraId="04A72BAF" w14:textId="77777777">
      <w:r w:rsidRPr="007A3E2D">
        <w:t>For each item, indicate which response best applies to you:</w:t>
      </w:r>
    </w:p>
    <w:p w:rsidR="00D6464C" w:rsidRPr="007A3E2D" w:rsidP="005F7171" w14:paraId="1C4388C1" w14:textId="77777777">
      <w:pPr>
        <w:spacing w:after="0"/>
      </w:pPr>
      <w:r w:rsidRPr="007A3E2D">
        <w:t xml:space="preserve">   A) describes me very well     </w:t>
      </w:r>
    </w:p>
    <w:p w:rsidR="00D6464C" w:rsidRPr="007A3E2D" w:rsidP="005F7171" w14:paraId="65E22615" w14:textId="77777777">
      <w:pPr>
        <w:spacing w:after="0"/>
      </w:pPr>
      <w:r w:rsidRPr="007A3E2D">
        <w:t xml:space="preserve">   B) describes me somewhat  </w:t>
      </w:r>
    </w:p>
    <w:p w:rsidR="00D6464C" w:rsidRPr="007A3E2D" w:rsidP="005F7171" w14:paraId="2FDBE8E5" w14:textId="77777777">
      <w:pPr>
        <w:spacing w:after="0"/>
      </w:pPr>
      <w:r w:rsidRPr="007A3E2D">
        <w:t xml:space="preserve">   C) does not describe me very well</w:t>
      </w:r>
    </w:p>
    <w:p w:rsidR="00D6464C" w:rsidRPr="007A3E2D" w:rsidP="00AF29AC" w14:paraId="228256EF" w14:textId="77777777">
      <w:r w:rsidRPr="007A3E2D">
        <w:t xml:space="preserve">   D) does not describe me at all</w:t>
      </w:r>
    </w:p>
    <w:p w:rsidR="00D6464C" w:rsidRPr="007A3E2D" w:rsidP="00D6464C" w14:paraId="7D4DDC12" w14:textId="77777777"/>
    <w:p w:rsidR="00D6464C" w:rsidRPr="007A3E2D" w:rsidP="00D6464C" w14:paraId="2F00A928" w14:textId="77777777">
      <w:r w:rsidRPr="007A3E2D">
        <w:t>1. I can see how it would be interesting to marry someone from a foreign country.</w:t>
      </w:r>
    </w:p>
    <w:p w:rsidR="00D6464C" w:rsidRPr="007A3E2D" w:rsidP="00D6464C" w14:paraId="47663EDE" w14:textId="77777777"/>
    <w:p w:rsidR="00D6464C" w:rsidRPr="007A3E2D" w:rsidP="00D6464C" w14:paraId="3886B499" w14:textId="77777777">
      <w:r w:rsidRPr="007A3E2D">
        <w:t>2. When the water is very cold, I prefer not to swim even if it is a hot day. (-)</w:t>
      </w:r>
    </w:p>
    <w:p w:rsidR="00D6464C" w:rsidRPr="007A3E2D" w:rsidP="00D6464C" w14:paraId="22CB2547" w14:textId="77777777"/>
    <w:p w:rsidR="00D6464C" w:rsidRPr="007A3E2D" w:rsidP="00D6464C" w14:paraId="6661EA82" w14:textId="77777777">
      <w:r w:rsidRPr="007A3E2D">
        <w:t xml:space="preserve">3. If I </w:t>
      </w:r>
      <w:r w:rsidRPr="007A3E2D">
        <w:t>have to</w:t>
      </w:r>
      <w:r w:rsidRPr="007A3E2D">
        <w:t xml:space="preserve"> wait in a long line, I'm usually patient about it. (-)</w:t>
      </w:r>
    </w:p>
    <w:p w:rsidR="00D6464C" w:rsidRPr="007A3E2D" w:rsidP="00D6464C" w14:paraId="556E75A3" w14:textId="77777777"/>
    <w:p w:rsidR="00D6464C" w:rsidRPr="007A3E2D" w:rsidP="00D6464C" w14:paraId="09A3C416" w14:textId="77777777">
      <w:r w:rsidRPr="007A3E2D">
        <w:t>4. When I listen to music, I like it to be loud.</w:t>
      </w:r>
    </w:p>
    <w:p w:rsidR="00D6464C" w:rsidRPr="007A3E2D" w:rsidP="00D6464C" w14:paraId="6AA6399C" w14:textId="77777777"/>
    <w:p w:rsidR="00D6464C" w:rsidRPr="007A3E2D" w:rsidP="00D6464C" w14:paraId="05FD09AA" w14:textId="77777777">
      <w:r w:rsidRPr="007A3E2D">
        <w:t>5. When taking a trip, I think it is best to make as few plans as possible and just take it as it comes.</w:t>
      </w:r>
    </w:p>
    <w:p w:rsidR="00D6464C" w:rsidRPr="007A3E2D" w:rsidP="00D6464C" w14:paraId="57687920" w14:textId="77777777"/>
    <w:p w:rsidR="00D6464C" w:rsidRPr="007A3E2D" w:rsidP="00D6464C" w14:paraId="5DFBAD92" w14:textId="77777777">
      <w:r w:rsidRPr="007A3E2D">
        <w:t>6. I stay away from movies that are said to be frightening or highly suspenseful. (-)</w:t>
      </w:r>
    </w:p>
    <w:p w:rsidR="00D6464C" w:rsidRPr="007A3E2D" w:rsidP="00D6464C" w14:paraId="1B3E97ED" w14:textId="77777777"/>
    <w:p w:rsidR="00D6464C" w:rsidRPr="007A3E2D" w:rsidP="00D6464C" w14:paraId="4B57296D" w14:textId="77777777">
      <w:r w:rsidRPr="007A3E2D">
        <w:t>7. I think it's fun and exciting to perform or speak before a group.</w:t>
      </w:r>
    </w:p>
    <w:p w:rsidR="00D6464C" w:rsidRPr="007A3E2D" w:rsidP="00D6464C" w14:paraId="69DD1BA1" w14:textId="77777777"/>
    <w:p w:rsidR="00D6464C" w:rsidRPr="007A3E2D" w:rsidP="00D6464C" w14:paraId="6279D1F1" w14:textId="77777777">
      <w:r w:rsidRPr="007A3E2D">
        <w:t>8. If I were to go to an amusement park, I would prefer to ride the rollercoaster or other fast rides.</w:t>
      </w:r>
    </w:p>
    <w:p w:rsidR="00D6464C" w:rsidRPr="007A3E2D" w:rsidP="00D6464C" w14:paraId="7677FE50" w14:textId="77777777"/>
    <w:p w:rsidR="00D6464C" w:rsidRPr="007A3E2D" w:rsidP="00D6464C" w14:paraId="74643540" w14:textId="77777777">
      <w:r w:rsidRPr="007A3E2D">
        <w:t>9. I would like to travel to places that are strange and far away.</w:t>
      </w:r>
    </w:p>
    <w:p w:rsidR="00D6464C" w:rsidRPr="007A3E2D" w:rsidP="00D6464C" w14:paraId="435BD18F" w14:textId="77777777"/>
    <w:p w:rsidR="00D6464C" w:rsidRPr="007A3E2D" w:rsidP="00D6464C" w14:paraId="348337C9" w14:textId="52768EB0">
      <w:r w:rsidRPr="007A3E2D">
        <w:t>10. I would never like to gamble with money, even if I could afford it.</w:t>
      </w:r>
      <w:r w:rsidR="0003637E">
        <w:t xml:space="preserve"> </w:t>
      </w:r>
      <w:r w:rsidRPr="007A3E2D">
        <w:t>(-)</w:t>
      </w:r>
    </w:p>
    <w:p w:rsidR="00D6464C" w:rsidRPr="007A3E2D" w:rsidP="00D6464C" w14:paraId="28FFF5E2" w14:textId="77777777"/>
    <w:p w:rsidR="00D6464C" w:rsidRPr="007A3E2D" w:rsidP="00D6464C" w14:paraId="7E88AD19" w14:textId="77777777">
      <w:r w:rsidRPr="007A3E2D">
        <w:t>11. I would have enjoyed being one of the first explorers of an unknown land.</w:t>
      </w:r>
    </w:p>
    <w:p w:rsidR="00D6464C" w:rsidRPr="007A3E2D" w:rsidP="00D6464C" w14:paraId="5C659BA8" w14:textId="77777777"/>
    <w:p w:rsidR="00D6464C" w:rsidRPr="007A3E2D" w:rsidP="00D6464C" w14:paraId="4111545F" w14:textId="77777777">
      <w:r w:rsidRPr="007A3E2D">
        <w:t>12. I like a movie where there are a lot of explosions and car chases.</w:t>
      </w:r>
    </w:p>
    <w:p w:rsidR="00D6464C" w:rsidRPr="007A3E2D" w:rsidP="00D6464C" w14:paraId="50DEA045" w14:textId="77777777"/>
    <w:p w:rsidR="00D6464C" w:rsidRPr="007A3E2D" w:rsidP="00D6464C" w14:paraId="07B75627" w14:textId="77777777">
      <w:r w:rsidRPr="007A3E2D">
        <w:t>13. I don't like extremely hot and spicy foods. (-)</w:t>
      </w:r>
    </w:p>
    <w:p w:rsidR="00D6464C" w:rsidRPr="007A3E2D" w:rsidP="00D6464C" w14:paraId="1F70DCE7" w14:textId="77777777"/>
    <w:p w:rsidR="00D6464C" w:rsidRPr="007A3E2D" w:rsidP="00D6464C" w14:paraId="47D74F60" w14:textId="77777777">
      <w:r w:rsidRPr="007A3E2D">
        <w:t>14. In general, I work better when I'm under pressure.</w:t>
      </w:r>
    </w:p>
    <w:p w:rsidR="00D6464C" w:rsidRPr="007A3E2D" w:rsidP="00D6464C" w14:paraId="2A0CFE54" w14:textId="77777777"/>
    <w:p w:rsidR="00D6464C" w:rsidRPr="007A3E2D" w:rsidP="00D6464C" w14:paraId="4F8597EF" w14:textId="77777777">
      <w:r w:rsidRPr="007A3E2D">
        <w:t>15. I often like to have the radio or TV on while I'm doing something else, such as reading or cleaning up.</w:t>
      </w:r>
    </w:p>
    <w:p w:rsidR="00D6464C" w:rsidRPr="007A3E2D" w:rsidP="00D6464C" w14:paraId="5322873C" w14:textId="77777777"/>
    <w:p w:rsidR="00D6464C" w:rsidRPr="007A3E2D" w:rsidP="00D6464C" w14:paraId="6EAAF9B6" w14:textId="77777777">
      <w:r w:rsidRPr="007A3E2D">
        <w:t>16. It would be interesting to see a car accident happen.</w:t>
      </w:r>
    </w:p>
    <w:p w:rsidR="00D6464C" w:rsidRPr="007A3E2D" w:rsidP="00D6464C" w14:paraId="303AB10E" w14:textId="77777777"/>
    <w:p w:rsidR="00D6464C" w:rsidRPr="007A3E2D" w:rsidP="00D6464C" w14:paraId="56A73C54" w14:textId="77777777">
      <w:r w:rsidRPr="007A3E2D">
        <w:t>17. I think it's best to order something familiar when eating in a restaurant. (-)</w:t>
      </w:r>
    </w:p>
    <w:p w:rsidR="00D6464C" w:rsidRPr="007A3E2D" w:rsidP="00D6464C" w14:paraId="68C23EFA" w14:textId="77777777"/>
    <w:p w:rsidR="00D6464C" w:rsidRPr="007A3E2D" w:rsidP="00D6464C" w14:paraId="7EF6DC33" w14:textId="77777777">
      <w:r w:rsidRPr="007A3E2D">
        <w:t>18. I like the feeling of standing next to the edge on a high place and looking down.</w:t>
      </w:r>
    </w:p>
    <w:p w:rsidR="00D6464C" w:rsidRPr="007A3E2D" w:rsidP="00D6464C" w14:paraId="5F6A997F" w14:textId="77777777"/>
    <w:p w:rsidR="00D6464C" w:rsidRPr="007A3E2D" w:rsidP="00D6464C" w14:paraId="178F787A" w14:textId="77777777">
      <w:r w:rsidRPr="007A3E2D">
        <w:t>19. If it were possible to visit another planet or the moon for free, I would be among the first in line to sign up.</w:t>
      </w:r>
    </w:p>
    <w:p w:rsidR="00D6464C" w:rsidRPr="007A3E2D" w:rsidP="00D6464C" w14:paraId="760DA3E7" w14:textId="77777777"/>
    <w:p w:rsidR="00036FA3" w:rsidP="00D6464C" w14:paraId="6968D472" w14:textId="673B253A">
      <w:r w:rsidRPr="007A3E2D">
        <w:t>20. I can see how it must be exciting to be in a battle during a war.</w:t>
      </w:r>
      <w:r>
        <w:t xml:space="preserve">  </w:t>
      </w:r>
    </w:p>
    <w:p w:rsidR="005E4509" w:rsidP="00E9660F" w14:paraId="4C1684E1" w14:textId="56A3E4CC">
      <w:r w:rsidRPr="007A3E2D">
        <w:rPr>
          <w:u w:val="single"/>
        </w:rPr>
        <w:t>Scoring</w:t>
      </w:r>
      <w:r w:rsidRPr="007A3E2D">
        <w:t xml:space="preserve">: Combine responses to items, with A = 4, B = 3, C = 2, D = 1, so that higher score = higher sensation seeking. For items followed by (-), scoring should be </w:t>
      </w:r>
      <w:r w:rsidRPr="007A3E2D">
        <w:rPr>
          <w:u w:val="single"/>
        </w:rPr>
        <w:t>reversed</w:t>
      </w:r>
      <w:r w:rsidRPr="007A3E2D">
        <w:t>.</w:t>
      </w:r>
      <w:r>
        <w:br w:type="page"/>
      </w:r>
    </w:p>
    <w:p w:rsidR="00D6464C" w:rsidRPr="00102555" w:rsidP="00D6464C" w14:paraId="16F48F2C" w14:textId="4C216779">
      <w:pPr>
        <w:pStyle w:val="Heading1"/>
      </w:pPr>
      <w:bookmarkStart w:id="11" w:name="_Ref159171819"/>
      <w:r w:rsidRPr="00102555">
        <w:t xml:space="preserve">Appendix 4. </w:t>
      </w:r>
      <w:bookmarkStart w:id="12" w:name="_Hlk184992993"/>
      <w:r w:rsidRPr="00102555" w:rsidR="00383107">
        <w:t xml:space="preserve">Post-Study </w:t>
      </w:r>
      <w:r w:rsidRPr="00102555">
        <w:t>Buss Perry Aggression Questionna</w:t>
      </w:r>
      <w:bookmarkEnd w:id="12"/>
      <w:r w:rsidRPr="00102555">
        <w:t>ire (BPAQ</w:t>
      </w:r>
      <w:bookmarkEnd w:id="11"/>
      <w:r w:rsidRPr="00102555" w:rsidR="0084630F">
        <w:t>)</w:t>
      </w:r>
      <w:r w:rsidRPr="00102555" w:rsidR="00CB4D12">
        <w:t xml:space="preserve"> (included in NHTSA Form 2021)</w:t>
      </w:r>
    </w:p>
    <w:p w:rsidR="005F41F0" w:rsidP="005F41F0" w14:paraId="15DB8BC0" w14:textId="3C90D420">
      <w:pPr>
        <w:pStyle w:val="Heading2"/>
      </w:pPr>
      <w:r>
        <w:t>Rationale for Inclusion</w:t>
      </w:r>
    </w:p>
    <w:p w:rsidR="00D6464C" w:rsidRPr="00F37D9C" w:rsidP="00D6464C" w14:paraId="3F253FE2" w14:textId="530681CB">
      <w:r w:rsidRPr="007A3E2D">
        <w:t>The Buss-Perry Aggression Questionnaire</w:t>
      </w:r>
      <w:r w:rsidR="003E6B19">
        <w:t xml:space="preserve"> </w:t>
      </w:r>
      <w:r w:rsidRPr="007A3E2D">
        <w:t>is used as a measure of the</w:t>
      </w:r>
      <w:r>
        <w:t xml:space="preserve"> </w:t>
      </w:r>
      <w:r w:rsidRPr="007A3E2D">
        <w:t xml:space="preserve">aggressiveness personality trait. It consists of 29 questions and asks respondents to rate, using a 5-point scale, how </w:t>
      </w:r>
      <w:r w:rsidR="009C5A9A">
        <w:t xml:space="preserve">each </w:t>
      </w:r>
      <w:r w:rsidRPr="007A3E2D">
        <w:t>statement describes themselves.</w:t>
      </w:r>
      <w:r>
        <w:rPr>
          <w:rStyle w:val="FootnoteReference"/>
        </w:rPr>
        <w:footnoteReference w:id="10"/>
      </w:r>
      <w:r w:rsidR="006B6DF2">
        <w:t xml:space="preserve"> The questionnaire has been validated.</w:t>
      </w:r>
      <w:r>
        <w:rPr>
          <w:rStyle w:val="FootnoteReference"/>
        </w:rPr>
        <w:footnoteReference w:id="11"/>
      </w:r>
      <w:r w:rsidR="0003637E">
        <w:t xml:space="preserve"> </w:t>
      </w:r>
      <w:r w:rsidR="00AE234A">
        <w:t xml:space="preserve">The survey scales in Appendices 3 &amp; 4 </w:t>
      </w:r>
      <w:r w:rsidRPr="00AC48FD" w:rsidR="00AE234A">
        <w:t xml:space="preserve">will be used to either categorize participants into higher and lower levels on each or, if the two are highly correlated, a single dimension of </w:t>
      </w:r>
      <w:r w:rsidR="00AE234A">
        <w:t xml:space="preserve">combined </w:t>
      </w:r>
      <w:r w:rsidRPr="00AC48FD" w:rsidR="00AE234A">
        <w:t>sensation seeking/aggressiveness</w:t>
      </w:r>
      <w:r w:rsidR="00AE234A">
        <w:t>. A</w:t>
      </w:r>
      <w:r w:rsidRPr="00AC48FD" w:rsidR="00AE234A">
        <w:t xml:space="preserve"> prior study found that drivers ages 18 to 24 with lower scores on these same measures of sensation seeking and aggressiveness (in addition to two other measures) were more likely to anticipate hazards and maintain attention after training than drivers in a control group, whereas drivers with higher levels of sensation seeking and aggressiveness were no more likely to anticipate hazards or maintain attention after training than drivers in a control group.</w:t>
      </w:r>
      <w:r w:rsidRPr="00AC48FD" w:rsidR="00AE234A">
        <w:rPr>
          <w:vertAlign w:val="superscript"/>
        </w:rPr>
        <w:fldChar w:fldCharType="begin"/>
      </w:r>
      <w:r w:rsidRPr="00AC48FD" w:rsidR="00AE234A">
        <w:rPr>
          <w:vertAlign w:val="superscript"/>
        </w:rPr>
        <w:instrText xml:space="preserve"> NOTEREF _Ref179453043 \h </w:instrText>
      </w:r>
      <w:r w:rsidR="00AE234A">
        <w:rPr>
          <w:vertAlign w:val="superscript"/>
        </w:rPr>
        <w:instrText xml:space="preserve"> \* MERGEFORMAT </w:instrText>
      </w:r>
      <w:r w:rsidRPr="00AC48FD" w:rsidR="00AE234A">
        <w:rPr>
          <w:vertAlign w:val="superscript"/>
        </w:rPr>
        <w:fldChar w:fldCharType="separate"/>
      </w:r>
      <w:r w:rsidRPr="00AC48FD" w:rsidR="00AE234A">
        <w:rPr>
          <w:vertAlign w:val="superscript"/>
        </w:rPr>
        <w:t>5</w:t>
      </w:r>
      <w:r w:rsidRPr="00AC48FD" w:rsidR="00AE234A">
        <w:rPr>
          <w:vertAlign w:val="superscript"/>
        </w:rPr>
        <w:fldChar w:fldCharType="end"/>
      </w:r>
    </w:p>
    <w:p w:rsidR="005F41F0" w:rsidP="005F41F0" w14:paraId="411965F9" w14:textId="5589B7A8">
      <w:pPr>
        <w:pStyle w:val="Heading2"/>
      </w:pPr>
      <w:r>
        <w:t>Questionnaire</w:t>
      </w:r>
    </w:p>
    <w:p w:rsidR="00D6464C" w:rsidRPr="007A3E2D" w:rsidP="00D6464C" w14:paraId="1310A416" w14:textId="2762BA7A">
      <w:r w:rsidRPr="007A3E2D">
        <w:t>Using this 5</w:t>
      </w:r>
      <w:r w:rsidR="003E6B19">
        <w:t>-</w:t>
      </w:r>
      <w:r w:rsidRPr="007A3E2D">
        <w:t>point scale, indicate how uncharacteristic or characteristic each of the following statements is in describing you.</w:t>
      </w:r>
    </w:p>
    <w:p w:rsidR="00D6464C" w:rsidRPr="007A3E2D" w:rsidP="00D6464C" w14:paraId="00739173" w14:textId="77777777"/>
    <w:tbl>
      <w:tblPr>
        <w:tblW w:w="9464" w:type="dxa"/>
        <w:tblInd w:w="249"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tblPr>
      <w:tblGrid>
        <w:gridCol w:w="2721"/>
        <w:gridCol w:w="1440"/>
        <w:gridCol w:w="1388"/>
        <w:gridCol w:w="1492"/>
        <w:gridCol w:w="1148"/>
        <w:gridCol w:w="1275"/>
      </w:tblGrid>
      <w:tr w14:paraId="1706F575" w14:textId="77777777" w:rsidTr="00CB4D12">
        <w:tblPrEx>
          <w:tblW w:w="9464" w:type="dxa"/>
          <w:tblInd w:w="249"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tblPrEx>
        <w:trPr>
          <w:trHeight w:val="1484"/>
        </w:trPr>
        <w:tc>
          <w:tcPr>
            <w:tcW w:w="2721" w:type="dxa"/>
            <w:tcBorders>
              <w:top w:val="nil"/>
              <w:left w:val="nil"/>
            </w:tcBorders>
          </w:tcPr>
          <w:p w:rsidR="00D6464C" w:rsidRPr="007A3E2D" w:rsidP="00F50A70" w14:paraId="6C9F97C1" w14:textId="77777777">
            <w:pPr>
              <w:pStyle w:val="TableParagraph"/>
            </w:pPr>
          </w:p>
        </w:tc>
        <w:tc>
          <w:tcPr>
            <w:tcW w:w="1440" w:type="dxa"/>
          </w:tcPr>
          <w:p w:rsidR="00D6464C" w:rsidRPr="00E11F90" w:rsidP="00E11F90" w14:paraId="418DC30C" w14:textId="77777777">
            <w:pPr>
              <w:pStyle w:val="TableParagraph"/>
              <w:jc w:val="center"/>
              <w:rPr>
                <w:rFonts w:ascii="Times New Roman" w:hAnsi="Times New Roman" w:cs="Times New Roman"/>
                <w:sz w:val="20"/>
                <w:szCs w:val="20"/>
              </w:rPr>
            </w:pPr>
          </w:p>
          <w:p w:rsidR="00D6464C" w:rsidRPr="00E11F90" w:rsidP="00E11F90" w14:paraId="76807301" w14:textId="1A20CB3C">
            <w:pPr>
              <w:pStyle w:val="TableParagraph"/>
              <w:jc w:val="center"/>
              <w:rPr>
                <w:rFonts w:ascii="Times New Roman" w:hAnsi="Times New Roman" w:cs="Times New Roman"/>
                <w:sz w:val="20"/>
                <w:szCs w:val="20"/>
              </w:rPr>
            </w:pPr>
            <w:r w:rsidRPr="00E11F90">
              <w:rPr>
                <w:rFonts w:ascii="Times New Roman" w:hAnsi="Times New Roman" w:cs="Times New Roman"/>
                <w:sz w:val="20"/>
                <w:szCs w:val="20"/>
              </w:rPr>
              <w:t>Extremely Uncharacteristic</w:t>
            </w:r>
          </w:p>
        </w:tc>
        <w:tc>
          <w:tcPr>
            <w:tcW w:w="1388" w:type="dxa"/>
          </w:tcPr>
          <w:p w:rsidR="00D6464C" w:rsidRPr="00E11F90" w:rsidP="00E11F90" w14:paraId="38C8F0CA" w14:textId="77777777">
            <w:pPr>
              <w:pStyle w:val="TableParagraph"/>
              <w:jc w:val="center"/>
              <w:rPr>
                <w:rFonts w:ascii="Times New Roman" w:hAnsi="Times New Roman" w:cs="Times New Roman"/>
                <w:sz w:val="20"/>
                <w:szCs w:val="20"/>
              </w:rPr>
            </w:pPr>
          </w:p>
          <w:p w:rsidR="00D6464C" w:rsidRPr="00E11F90" w:rsidP="00E11F90" w14:paraId="0FCA3FF1" w14:textId="7721797C">
            <w:pPr>
              <w:pStyle w:val="TableParagraph"/>
              <w:jc w:val="center"/>
              <w:rPr>
                <w:rFonts w:ascii="Times New Roman" w:hAnsi="Times New Roman" w:cs="Times New Roman"/>
                <w:sz w:val="20"/>
                <w:szCs w:val="20"/>
              </w:rPr>
            </w:pPr>
            <w:r w:rsidRPr="00E11F90">
              <w:rPr>
                <w:rFonts w:ascii="Times New Roman" w:hAnsi="Times New Roman" w:cs="Times New Roman"/>
                <w:sz w:val="20"/>
                <w:szCs w:val="20"/>
              </w:rPr>
              <w:t>Somewhat Uncharacteristic</w:t>
            </w:r>
          </w:p>
        </w:tc>
        <w:tc>
          <w:tcPr>
            <w:tcW w:w="1492" w:type="dxa"/>
          </w:tcPr>
          <w:p w:rsidR="00FF7F90" w:rsidP="00E11F90" w14:paraId="097B5A28" w14:textId="77777777">
            <w:pPr>
              <w:pStyle w:val="TableParagraph"/>
              <w:jc w:val="center"/>
              <w:rPr>
                <w:rFonts w:ascii="Times New Roman" w:hAnsi="Times New Roman" w:cs="Times New Roman"/>
                <w:sz w:val="20"/>
                <w:szCs w:val="20"/>
              </w:rPr>
            </w:pPr>
          </w:p>
          <w:p w:rsidR="00D6464C" w:rsidRPr="00E11F90" w:rsidP="00E11F90" w14:paraId="5D03A9C3" w14:textId="10FB0855">
            <w:pPr>
              <w:pStyle w:val="TableParagraph"/>
              <w:jc w:val="center"/>
              <w:rPr>
                <w:rFonts w:ascii="Times New Roman" w:hAnsi="Times New Roman" w:cs="Times New Roman"/>
                <w:sz w:val="20"/>
                <w:szCs w:val="20"/>
              </w:rPr>
            </w:pPr>
            <w:r w:rsidRPr="00E11F90">
              <w:rPr>
                <w:rFonts w:ascii="Times New Roman" w:hAnsi="Times New Roman" w:cs="Times New Roman"/>
                <w:sz w:val="20"/>
                <w:szCs w:val="20"/>
              </w:rPr>
              <w:t>Neither Uncharacteristic</w:t>
            </w:r>
            <w:r w:rsidRPr="00E11F90">
              <w:rPr>
                <w:rFonts w:ascii="Times New Roman" w:hAnsi="Times New Roman" w:cs="Times New Roman"/>
                <w:spacing w:val="-14"/>
                <w:sz w:val="20"/>
                <w:szCs w:val="20"/>
              </w:rPr>
              <w:t xml:space="preserve"> </w:t>
            </w:r>
            <w:r w:rsidRPr="00E11F90" w:rsidR="003E6B19">
              <w:rPr>
                <w:rFonts w:ascii="Times New Roman" w:hAnsi="Times New Roman" w:cs="Times New Roman"/>
                <w:sz w:val="20"/>
                <w:szCs w:val="20"/>
              </w:rPr>
              <w:t>nor</w:t>
            </w:r>
            <w:r w:rsidRPr="00E11F90">
              <w:rPr>
                <w:rFonts w:ascii="Times New Roman" w:hAnsi="Times New Roman" w:cs="Times New Roman"/>
                <w:sz w:val="20"/>
                <w:szCs w:val="20"/>
              </w:rPr>
              <w:t xml:space="preserve"> Charac</w:t>
            </w:r>
            <w:r w:rsidR="0084630F">
              <w:rPr>
                <w:rFonts w:ascii="Times New Roman" w:hAnsi="Times New Roman" w:cs="Times New Roman"/>
                <w:sz w:val="20"/>
                <w:szCs w:val="20"/>
              </w:rPr>
              <w:t>t</w:t>
            </w:r>
            <w:r w:rsidRPr="00E11F90">
              <w:rPr>
                <w:rFonts w:ascii="Times New Roman" w:hAnsi="Times New Roman" w:cs="Times New Roman"/>
                <w:sz w:val="20"/>
                <w:szCs w:val="20"/>
              </w:rPr>
              <w:t>eristic</w:t>
            </w:r>
          </w:p>
        </w:tc>
        <w:tc>
          <w:tcPr>
            <w:tcW w:w="1148" w:type="dxa"/>
          </w:tcPr>
          <w:p w:rsidR="00D6464C" w:rsidRPr="00E11F90" w:rsidP="00E11F90" w14:paraId="709473EE" w14:textId="77777777">
            <w:pPr>
              <w:pStyle w:val="TableParagraph"/>
              <w:jc w:val="center"/>
              <w:rPr>
                <w:rFonts w:ascii="Times New Roman" w:hAnsi="Times New Roman" w:cs="Times New Roman"/>
                <w:sz w:val="20"/>
                <w:szCs w:val="20"/>
              </w:rPr>
            </w:pPr>
          </w:p>
          <w:p w:rsidR="00D6464C" w:rsidRPr="00E11F90" w:rsidP="00E11F90" w14:paraId="0A30665A" w14:textId="30EA85C8">
            <w:pPr>
              <w:pStyle w:val="TableParagraph"/>
              <w:jc w:val="center"/>
              <w:rPr>
                <w:rFonts w:ascii="Times New Roman" w:hAnsi="Times New Roman" w:cs="Times New Roman"/>
                <w:sz w:val="20"/>
                <w:szCs w:val="20"/>
              </w:rPr>
            </w:pPr>
            <w:r w:rsidRPr="00E11F90">
              <w:rPr>
                <w:rFonts w:ascii="Times New Roman" w:hAnsi="Times New Roman" w:cs="Times New Roman"/>
                <w:sz w:val="20"/>
                <w:szCs w:val="20"/>
              </w:rPr>
              <w:t>Somewhat Characteristic</w:t>
            </w:r>
          </w:p>
        </w:tc>
        <w:tc>
          <w:tcPr>
            <w:tcW w:w="1275" w:type="dxa"/>
          </w:tcPr>
          <w:p w:rsidR="00D6464C" w:rsidRPr="00E11F90" w:rsidP="00E11F90" w14:paraId="7DD34BF4" w14:textId="77777777">
            <w:pPr>
              <w:pStyle w:val="TableParagraph"/>
              <w:jc w:val="center"/>
              <w:rPr>
                <w:rFonts w:ascii="Times New Roman" w:hAnsi="Times New Roman" w:cs="Times New Roman"/>
                <w:sz w:val="20"/>
                <w:szCs w:val="20"/>
              </w:rPr>
            </w:pPr>
          </w:p>
          <w:p w:rsidR="00D6464C" w:rsidRPr="00E11F90" w:rsidP="00E11F90" w14:paraId="2E15D7DD" w14:textId="301B0620">
            <w:pPr>
              <w:pStyle w:val="TableParagraph"/>
              <w:jc w:val="center"/>
              <w:rPr>
                <w:rFonts w:ascii="Times New Roman" w:hAnsi="Times New Roman" w:cs="Times New Roman"/>
                <w:sz w:val="20"/>
                <w:szCs w:val="20"/>
              </w:rPr>
            </w:pPr>
            <w:r w:rsidRPr="00E11F90">
              <w:rPr>
                <w:rFonts w:ascii="Times New Roman" w:hAnsi="Times New Roman" w:cs="Times New Roman"/>
                <w:sz w:val="20"/>
                <w:szCs w:val="20"/>
              </w:rPr>
              <w:t>Extremely Characteristic</w:t>
            </w:r>
          </w:p>
        </w:tc>
      </w:tr>
      <w:tr w14:paraId="0A07CE6A" w14:textId="77777777" w:rsidTr="00E11F90">
        <w:tblPrEx>
          <w:tblW w:w="9464" w:type="dxa"/>
          <w:tblInd w:w="249" w:type="dxa"/>
          <w:tblLayout w:type="fixed"/>
          <w:tblCellMar>
            <w:left w:w="0" w:type="dxa"/>
            <w:right w:w="0" w:type="dxa"/>
          </w:tblCellMar>
          <w:tblLook w:val="01E0"/>
        </w:tblPrEx>
        <w:trPr>
          <w:trHeight w:val="434"/>
        </w:trPr>
        <w:tc>
          <w:tcPr>
            <w:tcW w:w="2721" w:type="dxa"/>
            <w:vAlign w:val="center"/>
          </w:tcPr>
          <w:p w:rsidR="00D6464C" w:rsidRPr="00E11F90" w:rsidP="00CB4D12" w14:paraId="01033784"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Some</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of</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my</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friends</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think</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am</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a</w:t>
            </w:r>
            <w:r w:rsidRPr="00E11F90">
              <w:rPr>
                <w:rFonts w:ascii="Times New Roman" w:hAnsi="Times New Roman" w:cs="Times New Roman"/>
                <w:spacing w:val="-13"/>
                <w:sz w:val="20"/>
                <w:szCs w:val="20"/>
              </w:rPr>
              <w:t xml:space="preserve"> </w:t>
            </w:r>
            <w:r w:rsidRPr="00E11F90">
              <w:rPr>
                <w:rFonts w:ascii="Times New Roman" w:hAnsi="Times New Roman" w:cs="Times New Roman"/>
                <w:spacing w:val="-2"/>
                <w:sz w:val="20"/>
                <w:szCs w:val="20"/>
              </w:rPr>
              <w:t>hothead.</w:t>
            </w:r>
          </w:p>
        </w:tc>
        <w:tc>
          <w:tcPr>
            <w:tcW w:w="1440" w:type="dxa"/>
            <w:vAlign w:val="center"/>
          </w:tcPr>
          <w:p w:rsidR="00D6464C" w:rsidRPr="007A3E2D" w:rsidP="00E11F90" w14:paraId="7375644B" w14:textId="77777777">
            <w:pPr>
              <w:pStyle w:val="TableParagraph"/>
              <w:jc w:val="center"/>
            </w:pPr>
          </w:p>
          <w:p w:rsidR="00D6464C" w:rsidRPr="007A3E2D" w:rsidP="00E11F90" w14:paraId="79958AED" w14:textId="77777777">
            <w:pPr>
              <w:pStyle w:val="TableParagraph"/>
              <w:jc w:val="center"/>
            </w:pPr>
            <w:r w:rsidRPr="007A3E2D">
              <w:rPr>
                <w:noProof/>
              </w:rPr>
              <w:drawing>
                <wp:inline distT="0" distB="0" distL="0" distR="0">
                  <wp:extent cx="123825" cy="12382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9"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78FFB13D" w14:textId="77777777">
            <w:pPr>
              <w:pStyle w:val="TableParagraph"/>
              <w:jc w:val="center"/>
            </w:pPr>
          </w:p>
          <w:p w:rsidR="00D6464C" w:rsidRPr="007A3E2D" w:rsidP="00E11F90" w14:paraId="043F56D8" w14:textId="77777777">
            <w:pPr>
              <w:pStyle w:val="TableParagraph"/>
              <w:jc w:val="center"/>
            </w:pPr>
            <w:r w:rsidRPr="007A3E2D">
              <w:rPr>
                <w:noProof/>
              </w:rPr>
              <w:drawing>
                <wp:inline distT="0" distB="0" distL="0" distR="0">
                  <wp:extent cx="123825" cy="1238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10"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0CF33C51" w14:textId="77777777">
            <w:pPr>
              <w:pStyle w:val="TableParagraph"/>
              <w:jc w:val="center"/>
            </w:pPr>
          </w:p>
          <w:p w:rsidR="00D6464C" w:rsidRPr="007A3E2D" w:rsidP="00E11F90" w14:paraId="6A5DAA78" w14:textId="77777777">
            <w:pPr>
              <w:pStyle w:val="TableParagraph"/>
              <w:jc w:val="center"/>
            </w:pPr>
            <w:r w:rsidRPr="007A3E2D">
              <w:rPr>
                <w:noProof/>
              </w:rPr>
              <w:drawing>
                <wp:inline distT="0" distB="0" distL="0" distR="0">
                  <wp:extent cx="123825" cy="1238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10"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26619C88" w14:textId="77777777">
            <w:pPr>
              <w:pStyle w:val="TableParagraph"/>
              <w:jc w:val="center"/>
            </w:pPr>
          </w:p>
          <w:p w:rsidR="00D6464C" w:rsidRPr="007A3E2D" w:rsidP="00E11F90" w14:paraId="09BEC635" w14:textId="77777777">
            <w:pPr>
              <w:pStyle w:val="TableParagraph"/>
              <w:jc w:val="center"/>
            </w:pPr>
            <w:r w:rsidRPr="007A3E2D">
              <w:rPr>
                <w:noProof/>
              </w:rPr>
              <w:drawing>
                <wp:inline distT="0" distB="0" distL="0" distR="0">
                  <wp:extent cx="123825" cy="1238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1"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76C68697" w14:textId="77777777">
            <w:pPr>
              <w:pStyle w:val="TableParagraph"/>
              <w:jc w:val="center"/>
            </w:pPr>
          </w:p>
          <w:p w:rsidR="00D6464C" w:rsidRPr="007A3E2D" w:rsidP="00E11F90" w14:paraId="3926368F" w14:textId="77777777">
            <w:pPr>
              <w:pStyle w:val="TableParagraph"/>
              <w:jc w:val="center"/>
            </w:pPr>
            <w:r w:rsidRPr="007A3E2D">
              <w:rPr>
                <w:noProof/>
              </w:rPr>
              <w:drawing>
                <wp:inline distT="0" distB="0" distL="0" distR="0">
                  <wp:extent cx="123825" cy="12382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2" cstate="print"/>
                          <a:stretch>
                            <a:fillRect/>
                          </a:stretch>
                        </pic:blipFill>
                        <pic:spPr>
                          <a:xfrm>
                            <a:off x="0" y="0"/>
                            <a:ext cx="123825" cy="123825"/>
                          </a:xfrm>
                          <a:prstGeom prst="rect">
                            <a:avLst/>
                          </a:prstGeom>
                        </pic:spPr>
                      </pic:pic>
                    </a:graphicData>
                  </a:graphic>
                </wp:inline>
              </w:drawing>
            </w:r>
          </w:p>
        </w:tc>
      </w:tr>
      <w:tr w14:paraId="089E60CE"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68867067"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2.</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If</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have</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to</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resort</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to</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violence</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to</w:t>
            </w:r>
            <w:r w:rsidRPr="00E11F90">
              <w:rPr>
                <w:rFonts w:ascii="Times New Roman" w:hAnsi="Times New Roman" w:cs="Times New Roman"/>
                <w:spacing w:val="-13"/>
                <w:sz w:val="20"/>
                <w:szCs w:val="20"/>
              </w:rPr>
              <w:t xml:space="preserve"> </w:t>
            </w:r>
            <w:r w:rsidRPr="00E11F90">
              <w:rPr>
                <w:rFonts w:ascii="Times New Roman" w:hAnsi="Times New Roman" w:cs="Times New Roman"/>
                <w:spacing w:val="-2"/>
                <w:sz w:val="20"/>
                <w:szCs w:val="20"/>
              </w:rPr>
              <w:t xml:space="preserve">protect </w:t>
            </w:r>
            <w:r w:rsidRPr="00E11F90">
              <w:rPr>
                <w:rFonts w:ascii="Times New Roman" w:hAnsi="Times New Roman" w:cs="Times New Roman"/>
                <w:sz w:val="20"/>
                <w:szCs w:val="20"/>
              </w:rPr>
              <w:t>my</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rights,</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4"/>
                <w:sz w:val="20"/>
                <w:szCs w:val="20"/>
              </w:rPr>
              <w:t xml:space="preserve"> </w:t>
            </w:r>
            <w:r w:rsidRPr="00E11F90">
              <w:rPr>
                <w:rFonts w:ascii="Times New Roman" w:hAnsi="Times New Roman" w:cs="Times New Roman"/>
                <w:spacing w:val="-2"/>
                <w:sz w:val="20"/>
                <w:szCs w:val="20"/>
              </w:rPr>
              <w:t>will.</w:t>
            </w:r>
          </w:p>
        </w:tc>
        <w:tc>
          <w:tcPr>
            <w:tcW w:w="1440" w:type="dxa"/>
            <w:vAlign w:val="center"/>
          </w:tcPr>
          <w:p w:rsidR="00D6464C" w:rsidRPr="007A3E2D" w:rsidP="00E11F90" w14:paraId="08930C98" w14:textId="77777777">
            <w:pPr>
              <w:pStyle w:val="TableParagraph"/>
              <w:jc w:val="center"/>
            </w:pPr>
          </w:p>
          <w:p w:rsidR="00D6464C" w:rsidRPr="007A3E2D" w:rsidP="00E11F90" w14:paraId="0C56C949" w14:textId="77777777">
            <w:pPr>
              <w:pStyle w:val="TableParagraph"/>
              <w:jc w:val="center"/>
            </w:pPr>
            <w:r w:rsidRPr="007A3E2D">
              <w:rPr>
                <w:noProof/>
              </w:rPr>
              <w:drawing>
                <wp:inline distT="0" distB="0" distL="0" distR="0">
                  <wp:extent cx="123825" cy="12382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3"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7874B37B" w14:textId="77777777">
            <w:pPr>
              <w:pStyle w:val="TableParagraph"/>
              <w:jc w:val="center"/>
            </w:pPr>
          </w:p>
          <w:p w:rsidR="00D6464C" w:rsidRPr="007A3E2D" w:rsidP="00E11F90" w14:paraId="30167E34" w14:textId="77777777">
            <w:pPr>
              <w:pStyle w:val="TableParagraph"/>
              <w:jc w:val="center"/>
            </w:pPr>
            <w:r w:rsidRPr="007A3E2D">
              <w:rPr>
                <w:noProof/>
              </w:rPr>
              <w:drawing>
                <wp:inline distT="0" distB="0" distL="0" distR="0">
                  <wp:extent cx="123825" cy="12382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4"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69F468EE" w14:textId="77777777">
            <w:pPr>
              <w:pStyle w:val="TableParagraph"/>
              <w:jc w:val="center"/>
            </w:pPr>
          </w:p>
          <w:p w:rsidR="00D6464C" w:rsidRPr="007A3E2D" w:rsidP="00E11F90" w14:paraId="606A5CB5" w14:textId="77777777">
            <w:pPr>
              <w:pStyle w:val="TableParagraph"/>
              <w:jc w:val="center"/>
            </w:pPr>
            <w:r w:rsidRPr="007A3E2D">
              <w:rPr>
                <w:noProof/>
              </w:rPr>
              <w:drawing>
                <wp:inline distT="0" distB="0" distL="0" distR="0">
                  <wp:extent cx="123825" cy="12382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5"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6B737B52" w14:textId="77777777">
            <w:pPr>
              <w:pStyle w:val="TableParagraph"/>
              <w:jc w:val="center"/>
            </w:pPr>
          </w:p>
          <w:p w:rsidR="00D6464C" w:rsidRPr="007A3E2D" w:rsidP="00E11F90" w14:paraId="484EE463" w14:textId="77777777">
            <w:pPr>
              <w:pStyle w:val="TableParagraph"/>
              <w:jc w:val="center"/>
            </w:pPr>
            <w:r w:rsidRPr="007A3E2D">
              <w:rPr>
                <w:noProof/>
              </w:rPr>
              <w:drawing>
                <wp:inline distT="0" distB="0" distL="0" distR="0">
                  <wp:extent cx="123825" cy="1238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6"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159C7D83" w14:textId="77777777">
            <w:pPr>
              <w:pStyle w:val="TableParagraph"/>
              <w:jc w:val="center"/>
            </w:pPr>
          </w:p>
          <w:p w:rsidR="00D6464C" w:rsidRPr="007A3E2D" w:rsidP="00E11F90" w14:paraId="2F87D25F" w14:textId="77777777">
            <w:pPr>
              <w:pStyle w:val="TableParagraph"/>
              <w:jc w:val="center"/>
            </w:pPr>
            <w:r w:rsidRPr="007A3E2D">
              <w:rPr>
                <w:noProof/>
              </w:rPr>
              <w:drawing>
                <wp:inline distT="0" distB="0" distL="0" distR="0">
                  <wp:extent cx="123825" cy="12382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7" cstate="print"/>
                          <a:stretch>
                            <a:fillRect/>
                          </a:stretch>
                        </pic:blipFill>
                        <pic:spPr>
                          <a:xfrm>
                            <a:off x="0" y="0"/>
                            <a:ext cx="123825" cy="123825"/>
                          </a:xfrm>
                          <a:prstGeom prst="rect">
                            <a:avLst/>
                          </a:prstGeom>
                        </pic:spPr>
                      </pic:pic>
                    </a:graphicData>
                  </a:graphic>
                </wp:inline>
              </w:drawing>
            </w:r>
          </w:p>
        </w:tc>
      </w:tr>
      <w:tr w14:paraId="30959CBE"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3EF46D97"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3.</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When</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people</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are</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especially</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nice</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to</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me,</w:t>
            </w:r>
            <w:r w:rsidRPr="00E11F90">
              <w:rPr>
                <w:rFonts w:ascii="Times New Roman" w:hAnsi="Times New Roman" w:cs="Times New Roman"/>
                <w:spacing w:val="-15"/>
                <w:sz w:val="20"/>
                <w:szCs w:val="20"/>
              </w:rPr>
              <w:t xml:space="preserve"> </w:t>
            </w:r>
            <w:r w:rsidRPr="00E11F90">
              <w:rPr>
                <w:rFonts w:ascii="Times New Roman" w:hAnsi="Times New Roman" w:cs="Times New Roman"/>
                <w:spacing w:val="-10"/>
                <w:sz w:val="20"/>
                <w:szCs w:val="20"/>
              </w:rPr>
              <w:t xml:space="preserve">I </w:t>
            </w:r>
            <w:r w:rsidRPr="00E11F90">
              <w:rPr>
                <w:rFonts w:ascii="Times New Roman" w:hAnsi="Times New Roman" w:cs="Times New Roman"/>
                <w:sz w:val="20"/>
                <w:szCs w:val="20"/>
              </w:rPr>
              <w:t>wonder</w:t>
            </w:r>
            <w:r w:rsidRPr="00E11F90">
              <w:rPr>
                <w:rFonts w:ascii="Times New Roman" w:hAnsi="Times New Roman" w:cs="Times New Roman"/>
                <w:spacing w:val="-6"/>
                <w:sz w:val="20"/>
                <w:szCs w:val="20"/>
              </w:rPr>
              <w:t xml:space="preserve"> </w:t>
            </w:r>
            <w:r w:rsidRPr="00E11F90">
              <w:rPr>
                <w:rFonts w:ascii="Times New Roman" w:hAnsi="Times New Roman" w:cs="Times New Roman"/>
                <w:sz w:val="20"/>
                <w:szCs w:val="20"/>
              </w:rPr>
              <w:t>what</w:t>
            </w:r>
            <w:r w:rsidRPr="00E11F90">
              <w:rPr>
                <w:rFonts w:ascii="Times New Roman" w:hAnsi="Times New Roman" w:cs="Times New Roman"/>
                <w:spacing w:val="-5"/>
                <w:sz w:val="20"/>
                <w:szCs w:val="20"/>
              </w:rPr>
              <w:t xml:space="preserve"> </w:t>
            </w:r>
            <w:r w:rsidRPr="00E11F90">
              <w:rPr>
                <w:rFonts w:ascii="Times New Roman" w:hAnsi="Times New Roman" w:cs="Times New Roman"/>
                <w:sz w:val="20"/>
                <w:szCs w:val="20"/>
              </w:rPr>
              <w:t>they</w:t>
            </w:r>
            <w:r w:rsidRPr="00E11F90">
              <w:rPr>
                <w:rFonts w:ascii="Times New Roman" w:hAnsi="Times New Roman" w:cs="Times New Roman"/>
                <w:spacing w:val="-5"/>
                <w:sz w:val="20"/>
                <w:szCs w:val="20"/>
              </w:rPr>
              <w:t xml:space="preserve"> </w:t>
            </w:r>
            <w:r w:rsidRPr="00E11F90">
              <w:rPr>
                <w:rFonts w:ascii="Times New Roman" w:hAnsi="Times New Roman" w:cs="Times New Roman"/>
                <w:spacing w:val="-4"/>
                <w:sz w:val="20"/>
                <w:szCs w:val="20"/>
              </w:rPr>
              <w:t>want.</w:t>
            </w:r>
          </w:p>
        </w:tc>
        <w:tc>
          <w:tcPr>
            <w:tcW w:w="1440" w:type="dxa"/>
            <w:vAlign w:val="center"/>
          </w:tcPr>
          <w:p w:rsidR="00D6464C" w:rsidRPr="007A3E2D" w:rsidP="00E11F90" w14:paraId="421D20E2" w14:textId="77777777">
            <w:pPr>
              <w:pStyle w:val="TableParagraph"/>
              <w:jc w:val="center"/>
            </w:pPr>
          </w:p>
          <w:p w:rsidR="00D6464C" w:rsidRPr="007A3E2D" w:rsidP="00E11F90" w14:paraId="72834E92" w14:textId="77777777">
            <w:pPr>
              <w:pStyle w:val="TableParagraph"/>
              <w:jc w:val="center"/>
            </w:pPr>
            <w:r w:rsidRPr="007A3E2D">
              <w:rPr>
                <w:noProof/>
              </w:rPr>
              <w:drawing>
                <wp:inline distT="0" distB="0" distL="0" distR="0">
                  <wp:extent cx="123825" cy="12382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8"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26A3A64" w14:textId="77777777">
            <w:pPr>
              <w:pStyle w:val="TableParagraph"/>
              <w:jc w:val="center"/>
            </w:pPr>
          </w:p>
          <w:p w:rsidR="00D6464C" w:rsidRPr="007A3E2D" w:rsidP="00E11F90" w14:paraId="304ED1D7" w14:textId="77777777">
            <w:pPr>
              <w:pStyle w:val="TableParagraph"/>
              <w:jc w:val="center"/>
            </w:pPr>
            <w:r w:rsidRPr="007A3E2D">
              <w:rPr>
                <w:noProof/>
              </w:rPr>
              <w:drawing>
                <wp:inline distT="0" distB="0" distL="0" distR="0">
                  <wp:extent cx="123825" cy="12382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9"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5AD4F1D5" w14:textId="77777777">
            <w:pPr>
              <w:pStyle w:val="TableParagraph"/>
              <w:jc w:val="center"/>
            </w:pPr>
          </w:p>
          <w:p w:rsidR="00D6464C" w:rsidRPr="007A3E2D" w:rsidP="00E11F90" w14:paraId="364E5238" w14:textId="77777777">
            <w:pPr>
              <w:pStyle w:val="TableParagraph"/>
              <w:jc w:val="center"/>
            </w:pPr>
            <w:r w:rsidRPr="007A3E2D">
              <w:rPr>
                <w:noProof/>
              </w:rPr>
              <w:drawing>
                <wp:inline distT="0" distB="0" distL="0" distR="0">
                  <wp:extent cx="123825" cy="12382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20"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75B50003" w14:textId="77777777">
            <w:pPr>
              <w:pStyle w:val="TableParagraph"/>
              <w:jc w:val="center"/>
            </w:pPr>
          </w:p>
          <w:p w:rsidR="00D6464C" w:rsidRPr="007A3E2D" w:rsidP="00E11F90" w14:paraId="3BCE72D8" w14:textId="77777777">
            <w:pPr>
              <w:pStyle w:val="TableParagraph"/>
              <w:jc w:val="center"/>
            </w:pPr>
            <w:r w:rsidRPr="007A3E2D">
              <w:rPr>
                <w:noProof/>
              </w:rPr>
              <w:drawing>
                <wp:inline distT="0" distB="0" distL="0" distR="0">
                  <wp:extent cx="123825" cy="12382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21"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7A1896C4" w14:textId="77777777">
            <w:pPr>
              <w:pStyle w:val="TableParagraph"/>
              <w:jc w:val="center"/>
            </w:pPr>
          </w:p>
          <w:p w:rsidR="00D6464C" w:rsidRPr="007A3E2D" w:rsidP="00E11F90" w14:paraId="1C5CD64A" w14:textId="77777777">
            <w:pPr>
              <w:pStyle w:val="TableParagraph"/>
              <w:jc w:val="center"/>
            </w:pPr>
            <w:r w:rsidRPr="007A3E2D">
              <w:rPr>
                <w:noProof/>
              </w:rPr>
              <w:drawing>
                <wp:inline distT="0" distB="0" distL="0" distR="0">
                  <wp:extent cx="123825" cy="12382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17" cstate="print"/>
                          <a:stretch>
                            <a:fillRect/>
                          </a:stretch>
                        </pic:blipFill>
                        <pic:spPr>
                          <a:xfrm>
                            <a:off x="0" y="0"/>
                            <a:ext cx="123825" cy="123825"/>
                          </a:xfrm>
                          <a:prstGeom prst="rect">
                            <a:avLst/>
                          </a:prstGeom>
                        </pic:spPr>
                      </pic:pic>
                    </a:graphicData>
                  </a:graphic>
                </wp:inline>
              </w:drawing>
            </w:r>
          </w:p>
        </w:tc>
      </w:tr>
      <w:tr w14:paraId="3D409CBC"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76AADFEA"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4.</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tell</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my</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friends</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openly</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when</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2"/>
                <w:sz w:val="20"/>
                <w:szCs w:val="20"/>
              </w:rPr>
              <w:t xml:space="preserve"> </w:t>
            </w:r>
            <w:r w:rsidRPr="00E11F90">
              <w:rPr>
                <w:rFonts w:ascii="Times New Roman" w:hAnsi="Times New Roman" w:cs="Times New Roman"/>
                <w:spacing w:val="-2"/>
                <w:sz w:val="20"/>
                <w:szCs w:val="20"/>
              </w:rPr>
              <w:t xml:space="preserve">disagree </w:t>
            </w:r>
            <w:r w:rsidRPr="00E11F90">
              <w:rPr>
                <w:rFonts w:ascii="Times New Roman" w:hAnsi="Times New Roman" w:cs="Times New Roman"/>
                <w:sz w:val="20"/>
                <w:szCs w:val="20"/>
              </w:rPr>
              <w:t>with</w:t>
            </w:r>
            <w:r w:rsidRPr="00E11F90">
              <w:rPr>
                <w:rFonts w:ascii="Times New Roman" w:hAnsi="Times New Roman" w:cs="Times New Roman"/>
                <w:spacing w:val="-12"/>
                <w:sz w:val="20"/>
                <w:szCs w:val="20"/>
              </w:rPr>
              <w:t xml:space="preserve"> </w:t>
            </w:r>
            <w:r w:rsidRPr="00E11F90">
              <w:rPr>
                <w:rFonts w:ascii="Times New Roman" w:hAnsi="Times New Roman" w:cs="Times New Roman"/>
                <w:spacing w:val="-2"/>
                <w:sz w:val="20"/>
                <w:szCs w:val="20"/>
              </w:rPr>
              <w:t>them.</w:t>
            </w:r>
          </w:p>
        </w:tc>
        <w:tc>
          <w:tcPr>
            <w:tcW w:w="1440" w:type="dxa"/>
            <w:vAlign w:val="center"/>
          </w:tcPr>
          <w:p w:rsidR="00D6464C" w:rsidRPr="007A3E2D" w:rsidP="00E11F90" w14:paraId="145D0B5F" w14:textId="77777777">
            <w:pPr>
              <w:pStyle w:val="TableParagraph"/>
              <w:jc w:val="center"/>
            </w:pPr>
          </w:p>
          <w:p w:rsidR="00D6464C" w:rsidRPr="007A3E2D" w:rsidP="00E11F90" w14:paraId="5089FCA0" w14:textId="77777777">
            <w:pPr>
              <w:pStyle w:val="TableParagraph"/>
              <w:jc w:val="center"/>
            </w:pPr>
            <w:r w:rsidRPr="007A3E2D">
              <w:rPr>
                <w:noProof/>
              </w:rPr>
              <w:drawing>
                <wp:inline distT="0" distB="0" distL="0" distR="0">
                  <wp:extent cx="123825" cy="12382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58AD5A0B" w14:textId="77777777">
            <w:pPr>
              <w:pStyle w:val="TableParagraph"/>
              <w:jc w:val="center"/>
            </w:pPr>
          </w:p>
          <w:p w:rsidR="00D6464C" w:rsidRPr="007A3E2D" w:rsidP="00E11F90" w14:paraId="0D64429F" w14:textId="77777777">
            <w:pPr>
              <w:pStyle w:val="TableParagraph"/>
              <w:jc w:val="center"/>
            </w:pPr>
            <w:r w:rsidRPr="007A3E2D">
              <w:rPr>
                <w:noProof/>
              </w:rPr>
              <w:drawing>
                <wp:inline distT="0" distB="0" distL="0" distR="0">
                  <wp:extent cx="123825" cy="12382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5A5C9372" w14:textId="77777777">
            <w:pPr>
              <w:pStyle w:val="TableParagraph"/>
              <w:jc w:val="center"/>
            </w:pPr>
          </w:p>
          <w:p w:rsidR="00D6464C" w:rsidRPr="007A3E2D" w:rsidP="00E11F90" w14:paraId="2C915368" w14:textId="77777777">
            <w:pPr>
              <w:pStyle w:val="TableParagraph"/>
              <w:jc w:val="center"/>
            </w:pPr>
            <w:r w:rsidRPr="007A3E2D">
              <w:rPr>
                <w:noProof/>
              </w:rPr>
              <w:drawing>
                <wp:inline distT="0" distB="0" distL="0" distR="0">
                  <wp:extent cx="123825" cy="12382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5E399233" w14:textId="77777777">
            <w:pPr>
              <w:pStyle w:val="TableParagraph"/>
              <w:jc w:val="center"/>
            </w:pPr>
          </w:p>
          <w:p w:rsidR="00D6464C" w:rsidRPr="007A3E2D" w:rsidP="00E11F90" w14:paraId="61AA8B10" w14:textId="77777777">
            <w:pPr>
              <w:pStyle w:val="TableParagraph"/>
              <w:jc w:val="center"/>
            </w:pPr>
            <w:r w:rsidRPr="007A3E2D">
              <w:rPr>
                <w:noProof/>
              </w:rPr>
              <w:drawing>
                <wp:inline distT="0" distB="0" distL="0" distR="0">
                  <wp:extent cx="123825" cy="12382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6"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66A5CB2A" w14:textId="77777777">
            <w:pPr>
              <w:pStyle w:val="TableParagraph"/>
              <w:jc w:val="center"/>
            </w:pPr>
          </w:p>
          <w:p w:rsidR="00D6464C" w:rsidRPr="007A3E2D" w:rsidP="00E11F90" w14:paraId="016FE8BF" w14:textId="77777777">
            <w:pPr>
              <w:pStyle w:val="TableParagraph"/>
              <w:jc w:val="center"/>
            </w:pPr>
            <w:r w:rsidRPr="007A3E2D">
              <w:rPr>
                <w:noProof/>
              </w:rPr>
              <w:drawing>
                <wp:inline distT="0" distB="0" distL="0" distR="0">
                  <wp:extent cx="123825" cy="12382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7" cstate="print"/>
                          <a:stretch>
                            <a:fillRect/>
                          </a:stretch>
                        </pic:blipFill>
                        <pic:spPr>
                          <a:xfrm>
                            <a:off x="0" y="0"/>
                            <a:ext cx="123825" cy="123825"/>
                          </a:xfrm>
                          <a:prstGeom prst="rect">
                            <a:avLst/>
                          </a:prstGeom>
                        </pic:spPr>
                      </pic:pic>
                    </a:graphicData>
                  </a:graphic>
                </wp:inline>
              </w:drawing>
            </w:r>
          </w:p>
        </w:tc>
      </w:tr>
      <w:tr w14:paraId="45015733"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72C9BEB9"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5.</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have</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become</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so</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mad</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that</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have</w:t>
            </w:r>
            <w:r w:rsidRPr="00E11F90">
              <w:rPr>
                <w:rFonts w:ascii="Times New Roman" w:hAnsi="Times New Roman" w:cs="Times New Roman"/>
                <w:spacing w:val="-10"/>
                <w:sz w:val="20"/>
                <w:szCs w:val="20"/>
              </w:rPr>
              <w:t xml:space="preserve"> </w:t>
            </w:r>
            <w:r w:rsidRPr="00E11F90">
              <w:rPr>
                <w:rFonts w:ascii="Times New Roman" w:hAnsi="Times New Roman" w:cs="Times New Roman"/>
                <w:spacing w:val="-2"/>
                <w:sz w:val="20"/>
                <w:szCs w:val="20"/>
              </w:rPr>
              <w:t>broken things.</w:t>
            </w:r>
          </w:p>
        </w:tc>
        <w:tc>
          <w:tcPr>
            <w:tcW w:w="1440" w:type="dxa"/>
            <w:vAlign w:val="center"/>
          </w:tcPr>
          <w:p w:rsidR="00D6464C" w:rsidRPr="007A3E2D" w:rsidP="00E11F90" w14:paraId="40A6B020" w14:textId="77777777">
            <w:pPr>
              <w:pStyle w:val="TableParagraph"/>
              <w:jc w:val="center"/>
            </w:pPr>
          </w:p>
          <w:p w:rsidR="00D6464C" w:rsidRPr="007A3E2D" w:rsidP="00E11F90" w14:paraId="55BF8B46" w14:textId="77777777">
            <w:pPr>
              <w:pStyle w:val="TableParagraph"/>
              <w:jc w:val="center"/>
            </w:pPr>
            <w:r w:rsidRPr="007A3E2D">
              <w:rPr>
                <w:noProof/>
              </w:rPr>
              <w:drawing>
                <wp:inline distT="0" distB="0" distL="0" distR="0">
                  <wp:extent cx="123825" cy="12382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23"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04ED97E" w14:textId="77777777">
            <w:pPr>
              <w:pStyle w:val="TableParagraph"/>
              <w:jc w:val="center"/>
            </w:pPr>
          </w:p>
          <w:p w:rsidR="00D6464C" w:rsidRPr="007A3E2D" w:rsidP="00E11F90" w14:paraId="5BFA812D" w14:textId="77777777">
            <w:pPr>
              <w:pStyle w:val="TableParagraph"/>
              <w:jc w:val="center"/>
            </w:pPr>
            <w:r w:rsidRPr="007A3E2D">
              <w:rPr>
                <w:noProof/>
              </w:rPr>
              <w:drawing>
                <wp:inline distT="0" distB="0" distL="0" distR="0">
                  <wp:extent cx="123825" cy="12382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4"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343A8359" w14:textId="77777777">
            <w:pPr>
              <w:pStyle w:val="TableParagraph"/>
              <w:jc w:val="center"/>
            </w:pPr>
          </w:p>
          <w:p w:rsidR="00D6464C" w:rsidRPr="007A3E2D" w:rsidP="00E11F90" w14:paraId="43CDCBAB" w14:textId="77777777">
            <w:pPr>
              <w:pStyle w:val="TableParagraph"/>
              <w:jc w:val="center"/>
            </w:pPr>
            <w:r w:rsidRPr="007A3E2D">
              <w:rPr>
                <w:noProof/>
              </w:rPr>
              <w:drawing>
                <wp:inline distT="0" distB="0" distL="0" distR="0">
                  <wp:extent cx="123825" cy="12382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24"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490B2CE5" w14:textId="77777777">
            <w:pPr>
              <w:pStyle w:val="TableParagraph"/>
              <w:jc w:val="center"/>
            </w:pPr>
          </w:p>
          <w:p w:rsidR="00D6464C" w:rsidRPr="007A3E2D" w:rsidP="00E11F90" w14:paraId="4CC63BDC" w14:textId="77777777">
            <w:pPr>
              <w:pStyle w:val="TableParagraph"/>
              <w:jc w:val="center"/>
            </w:pPr>
            <w:r w:rsidRPr="007A3E2D">
              <w:rPr>
                <w:noProof/>
              </w:rPr>
              <w:drawing>
                <wp:inline distT="0" distB="0" distL="0" distR="0">
                  <wp:extent cx="123825" cy="12382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25"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6BF34BA0" w14:textId="77777777">
            <w:pPr>
              <w:pStyle w:val="TableParagraph"/>
              <w:jc w:val="center"/>
            </w:pPr>
          </w:p>
          <w:p w:rsidR="00D6464C" w:rsidRPr="007A3E2D" w:rsidP="00E11F90" w14:paraId="6FA917C2" w14:textId="77777777">
            <w:pPr>
              <w:pStyle w:val="TableParagraph"/>
              <w:jc w:val="center"/>
            </w:pPr>
            <w:r w:rsidRPr="007A3E2D">
              <w:rPr>
                <w:noProof/>
              </w:rPr>
              <w:drawing>
                <wp:inline distT="0" distB="0" distL="0" distR="0">
                  <wp:extent cx="123825" cy="12382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26" cstate="print"/>
                          <a:stretch>
                            <a:fillRect/>
                          </a:stretch>
                        </pic:blipFill>
                        <pic:spPr>
                          <a:xfrm>
                            <a:off x="0" y="0"/>
                            <a:ext cx="123825" cy="123825"/>
                          </a:xfrm>
                          <a:prstGeom prst="rect">
                            <a:avLst/>
                          </a:prstGeom>
                        </pic:spPr>
                      </pic:pic>
                    </a:graphicData>
                  </a:graphic>
                </wp:inline>
              </w:drawing>
            </w:r>
          </w:p>
        </w:tc>
      </w:tr>
      <w:tr w14:paraId="4A123385"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123DE92A" w14:textId="17C6C382">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6.</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can’t</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help</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getting</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into</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arguments</w:t>
            </w:r>
            <w:r w:rsidRPr="00E11F90">
              <w:rPr>
                <w:rFonts w:ascii="Times New Roman" w:hAnsi="Times New Roman" w:cs="Times New Roman"/>
                <w:spacing w:val="-13"/>
                <w:sz w:val="20"/>
                <w:szCs w:val="20"/>
              </w:rPr>
              <w:t xml:space="preserve"> </w:t>
            </w:r>
            <w:r w:rsidRPr="00E11F90">
              <w:rPr>
                <w:rFonts w:ascii="Times New Roman" w:hAnsi="Times New Roman" w:cs="Times New Roman"/>
                <w:spacing w:val="-4"/>
                <w:sz w:val="20"/>
                <w:szCs w:val="20"/>
              </w:rPr>
              <w:t>when</w:t>
            </w:r>
            <w:r w:rsidR="0084630F">
              <w:rPr>
                <w:rFonts w:ascii="Times New Roman" w:hAnsi="Times New Roman" w:cs="Times New Roman"/>
                <w:spacing w:val="-4"/>
                <w:sz w:val="20"/>
                <w:szCs w:val="20"/>
              </w:rPr>
              <w:t xml:space="preserve"> </w:t>
            </w:r>
            <w:r w:rsidRPr="00E11F90">
              <w:rPr>
                <w:rFonts w:ascii="Times New Roman" w:hAnsi="Times New Roman" w:cs="Times New Roman"/>
                <w:sz w:val="20"/>
                <w:szCs w:val="20"/>
              </w:rPr>
              <w:t>people</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disagree</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with</w:t>
            </w:r>
            <w:r w:rsidRPr="00E11F90">
              <w:rPr>
                <w:rFonts w:ascii="Times New Roman" w:hAnsi="Times New Roman" w:cs="Times New Roman"/>
                <w:spacing w:val="-12"/>
                <w:sz w:val="20"/>
                <w:szCs w:val="20"/>
              </w:rPr>
              <w:t xml:space="preserve"> </w:t>
            </w:r>
            <w:r w:rsidRPr="00E11F90">
              <w:rPr>
                <w:rFonts w:ascii="Times New Roman" w:hAnsi="Times New Roman" w:cs="Times New Roman"/>
                <w:spacing w:val="-5"/>
                <w:sz w:val="20"/>
                <w:szCs w:val="20"/>
              </w:rPr>
              <w:t>me.</w:t>
            </w:r>
          </w:p>
        </w:tc>
        <w:tc>
          <w:tcPr>
            <w:tcW w:w="1440" w:type="dxa"/>
            <w:vAlign w:val="center"/>
          </w:tcPr>
          <w:p w:rsidR="00D6464C" w:rsidRPr="007A3E2D" w:rsidP="00E11F90" w14:paraId="6C26BD0F" w14:textId="77777777">
            <w:pPr>
              <w:pStyle w:val="TableParagraph"/>
              <w:jc w:val="center"/>
            </w:pPr>
          </w:p>
          <w:p w:rsidR="00D6464C" w:rsidRPr="007A3E2D" w:rsidP="00E11F90" w14:paraId="252FC942" w14:textId="77777777">
            <w:pPr>
              <w:pStyle w:val="TableParagraph"/>
              <w:jc w:val="center"/>
            </w:pPr>
            <w:r w:rsidRPr="007A3E2D">
              <w:rPr>
                <w:noProof/>
              </w:rPr>
              <w:drawing>
                <wp:inline distT="0" distB="0" distL="0" distR="0">
                  <wp:extent cx="123825" cy="12382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27"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548B687" w14:textId="77777777">
            <w:pPr>
              <w:pStyle w:val="TableParagraph"/>
              <w:jc w:val="center"/>
            </w:pPr>
          </w:p>
          <w:p w:rsidR="00D6464C" w:rsidRPr="007A3E2D" w:rsidP="00E11F90" w14:paraId="418F32CF" w14:textId="77777777">
            <w:pPr>
              <w:pStyle w:val="TableParagraph"/>
              <w:jc w:val="center"/>
            </w:pPr>
            <w:r w:rsidRPr="007A3E2D">
              <w:rPr>
                <w:noProof/>
              </w:rPr>
              <w:drawing>
                <wp:inline distT="0" distB="0" distL="0" distR="0">
                  <wp:extent cx="123825" cy="12382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28"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2D9CF9E7" w14:textId="77777777">
            <w:pPr>
              <w:pStyle w:val="TableParagraph"/>
              <w:jc w:val="center"/>
            </w:pPr>
          </w:p>
          <w:p w:rsidR="00D6464C" w:rsidRPr="007A3E2D" w:rsidP="00E11F90" w14:paraId="7A2BF06D" w14:textId="77777777">
            <w:pPr>
              <w:pStyle w:val="TableParagraph"/>
              <w:jc w:val="center"/>
            </w:pPr>
            <w:r w:rsidRPr="007A3E2D">
              <w:rPr>
                <w:noProof/>
              </w:rPr>
              <w:drawing>
                <wp:inline distT="0" distB="0" distL="0" distR="0">
                  <wp:extent cx="123825" cy="12382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29"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02B379D1" w14:textId="77777777">
            <w:pPr>
              <w:pStyle w:val="TableParagraph"/>
              <w:jc w:val="center"/>
            </w:pPr>
          </w:p>
          <w:p w:rsidR="00D6464C" w:rsidRPr="007A3E2D" w:rsidP="00E11F90" w14:paraId="3A54EFEA" w14:textId="77777777">
            <w:pPr>
              <w:pStyle w:val="TableParagraph"/>
              <w:jc w:val="center"/>
            </w:pPr>
            <w:r w:rsidRPr="007A3E2D">
              <w:rPr>
                <w:noProof/>
              </w:rPr>
              <w:drawing>
                <wp:inline distT="0" distB="0" distL="0" distR="0">
                  <wp:extent cx="123825" cy="12382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6"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6784A532" w14:textId="77777777">
            <w:pPr>
              <w:pStyle w:val="TableParagraph"/>
              <w:jc w:val="center"/>
            </w:pPr>
          </w:p>
          <w:p w:rsidR="00D6464C" w:rsidRPr="007A3E2D" w:rsidP="00E11F90" w14:paraId="66C2610E" w14:textId="77777777">
            <w:pPr>
              <w:pStyle w:val="TableParagraph"/>
              <w:jc w:val="center"/>
            </w:pPr>
            <w:r w:rsidRPr="007A3E2D">
              <w:rPr>
                <w:noProof/>
              </w:rPr>
              <w:drawing>
                <wp:inline distT="0" distB="0" distL="0" distR="0">
                  <wp:extent cx="123825" cy="12382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7" cstate="print"/>
                          <a:stretch>
                            <a:fillRect/>
                          </a:stretch>
                        </pic:blipFill>
                        <pic:spPr>
                          <a:xfrm>
                            <a:off x="0" y="0"/>
                            <a:ext cx="123825" cy="123825"/>
                          </a:xfrm>
                          <a:prstGeom prst="rect">
                            <a:avLst/>
                          </a:prstGeom>
                        </pic:spPr>
                      </pic:pic>
                    </a:graphicData>
                  </a:graphic>
                </wp:inline>
              </w:drawing>
            </w:r>
          </w:p>
        </w:tc>
      </w:tr>
      <w:tr w14:paraId="59D8C14E"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374F6290"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7.</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wonder</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why</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sometimes</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feel</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so</w:t>
            </w:r>
            <w:r w:rsidRPr="00E11F90">
              <w:rPr>
                <w:rFonts w:ascii="Times New Roman" w:hAnsi="Times New Roman" w:cs="Times New Roman"/>
                <w:spacing w:val="-12"/>
                <w:sz w:val="20"/>
                <w:szCs w:val="20"/>
              </w:rPr>
              <w:t xml:space="preserve"> </w:t>
            </w:r>
            <w:r w:rsidRPr="00E11F90">
              <w:rPr>
                <w:rFonts w:ascii="Times New Roman" w:hAnsi="Times New Roman" w:cs="Times New Roman"/>
                <w:spacing w:val="-2"/>
                <w:sz w:val="20"/>
                <w:szCs w:val="20"/>
              </w:rPr>
              <w:t xml:space="preserve">bitter </w:t>
            </w:r>
            <w:r w:rsidRPr="00E11F90">
              <w:rPr>
                <w:rFonts w:ascii="Times New Roman" w:hAnsi="Times New Roman" w:cs="Times New Roman"/>
                <w:sz w:val="20"/>
                <w:szCs w:val="20"/>
              </w:rPr>
              <w:t>about</w:t>
            </w:r>
            <w:r w:rsidRPr="00E11F90">
              <w:rPr>
                <w:rFonts w:ascii="Times New Roman" w:hAnsi="Times New Roman" w:cs="Times New Roman"/>
                <w:spacing w:val="-8"/>
                <w:sz w:val="20"/>
                <w:szCs w:val="20"/>
              </w:rPr>
              <w:t xml:space="preserve"> </w:t>
            </w:r>
            <w:r w:rsidRPr="00E11F90">
              <w:rPr>
                <w:rFonts w:ascii="Times New Roman" w:hAnsi="Times New Roman" w:cs="Times New Roman"/>
                <w:spacing w:val="-2"/>
                <w:sz w:val="20"/>
                <w:szCs w:val="20"/>
              </w:rPr>
              <w:t>things.</w:t>
            </w:r>
          </w:p>
        </w:tc>
        <w:tc>
          <w:tcPr>
            <w:tcW w:w="1440" w:type="dxa"/>
            <w:vAlign w:val="center"/>
          </w:tcPr>
          <w:p w:rsidR="00D6464C" w:rsidRPr="007A3E2D" w:rsidP="00E11F90" w14:paraId="7B8501B4" w14:textId="77777777">
            <w:pPr>
              <w:pStyle w:val="TableParagraph"/>
              <w:jc w:val="center"/>
            </w:pPr>
          </w:p>
          <w:p w:rsidR="00D6464C" w:rsidRPr="007A3E2D" w:rsidP="00E11F90" w14:paraId="389F5CF6" w14:textId="77777777">
            <w:pPr>
              <w:pStyle w:val="TableParagraph"/>
              <w:jc w:val="center"/>
            </w:pPr>
            <w:r w:rsidRPr="007A3E2D">
              <w:rPr>
                <w:noProof/>
              </w:rPr>
              <w:drawing>
                <wp:inline distT="0" distB="0" distL="0" distR="0">
                  <wp:extent cx="123825" cy="12382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30"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54BE2BE6" w14:textId="77777777">
            <w:pPr>
              <w:pStyle w:val="TableParagraph"/>
              <w:jc w:val="center"/>
            </w:pPr>
          </w:p>
          <w:p w:rsidR="00D6464C" w:rsidRPr="007A3E2D" w:rsidP="00E11F90" w14:paraId="1EA6EAED" w14:textId="77777777">
            <w:pPr>
              <w:pStyle w:val="TableParagraph"/>
              <w:jc w:val="center"/>
            </w:pPr>
            <w:r w:rsidRPr="007A3E2D">
              <w:rPr>
                <w:noProof/>
              </w:rPr>
              <w:drawing>
                <wp:inline distT="0" distB="0" distL="0" distR="0">
                  <wp:extent cx="123825" cy="12382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048F4DCF" w14:textId="77777777">
            <w:pPr>
              <w:pStyle w:val="TableParagraph"/>
              <w:jc w:val="center"/>
            </w:pPr>
          </w:p>
          <w:p w:rsidR="00D6464C" w:rsidRPr="007A3E2D" w:rsidP="00E11F90" w14:paraId="08A8AB29" w14:textId="77777777">
            <w:pPr>
              <w:pStyle w:val="TableParagraph"/>
              <w:jc w:val="center"/>
            </w:pPr>
            <w:r w:rsidRPr="007A3E2D">
              <w:rPr>
                <w:noProof/>
              </w:rPr>
              <w:drawing>
                <wp:inline distT="0" distB="0" distL="0" distR="0">
                  <wp:extent cx="123825" cy="12382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32"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49BAF6C5" w14:textId="77777777">
            <w:pPr>
              <w:pStyle w:val="TableParagraph"/>
              <w:jc w:val="center"/>
            </w:pPr>
          </w:p>
          <w:p w:rsidR="00D6464C" w:rsidRPr="007A3E2D" w:rsidP="00E11F90" w14:paraId="2499CA38" w14:textId="77777777">
            <w:pPr>
              <w:pStyle w:val="TableParagraph"/>
              <w:jc w:val="center"/>
            </w:pPr>
            <w:r w:rsidRPr="007A3E2D">
              <w:rPr>
                <w:noProof/>
              </w:rPr>
              <w:drawing>
                <wp:inline distT="0" distB="0" distL="0" distR="0">
                  <wp:extent cx="123825" cy="12382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33"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3AEF9A57" w14:textId="77777777">
            <w:pPr>
              <w:pStyle w:val="TableParagraph"/>
              <w:jc w:val="center"/>
            </w:pPr>
          </w:p>
          <w:p w:rsidR="00D6464C" w:rsidRPr="007A3E2D" w:rsidP="00E11F90" w14:paraId="1500C6D6" w14:textId="77777777">
            <w:pPr>
              <w:pStyle w:val="TableParagraph"/>
              <w:jc w:val="center"/>
            </w:pPr>
            <w:r w:rsidRPr="007A3E2D">
              <w:rPr>
                <w:noProof/>
              </w:rPr>
              <w:drawing>
                <wp:inline distT="0" distB="0" distL="0" distR="0">
                  <wp:extent cx="123825" cy="12382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34" cstate="print"/>
                          <a:stretch>
                            <a:fillRect/>
                          </a:stretch>
                        </pic:blipFill>
                        <pic:spPr>
                          <a:xfrm>
                            <a:off x="0" y="0"/>
                            <a:ext cx="123825" cy="123825"/>
                          </a:xfrm>
                          <a:prstGeom prst="rect">
                            <a:avLst/>
                          </a:prstGeom>
                        </pic:spPr>
                      </pic:pic>
                    </a:graphicData>
                  </a:graphic>
                </wp:inline>
              </w:drawing>
            </w:r>
          </w:p>
        </w:tc>
      </w:tr>
      <w:tr w14:paraId="550A94EF"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6B7CA4B3"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8.</w:t>
            </w:r>
            <w:r w:rsidRPr="00E11F90">
              <w:rPr>
                <w:rFonts w:ascii="Times New Roman" w:hAnsi="Times New Roman" w:cs="Times New Roman"/>
                <w:spacing w:val="-16"/>
                <w:sz w:val="20"/>
                <w:szCs w:val="20"/>
              </w:rPr>
              <w:t xml:space="preserve"> </w:t>
            </w:r>
            <w:r w:rsidRPr="00E11F90">
              <w:rPr>
                <w:rFonts w:ascii="Times New Roman" w:hAnsi="Times New Roman" w:cs="Times New Roman"/>
                <w:sz w:val="20"/>
                <w:szCs w:val="20"/>
              </w:rPr>
              <w:t>Once</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in</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a</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while</w:t>
            </w:r>
            <w:r w:rsidRPr="00E11F90">
              <w:rPr>
                <w:rFonts w:ascii="Times New Roman" w:hAnsi="Times New Roman" w:cs="Times New Roman"/>
                <w:sz w:val="20"/>
                <w:szCs w:val="20"/>
              </w:rPr>
              <w:t>,</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can’t</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control</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the</w:t>
            </w:r>
            <w:r w:rsidRPr="00E11F90">
              <w:rPr>
                <w:rFonts w:ascii="Times New Roman" w:hAnsi="Times New Roman" w:cs="Times New Roman"/>
                <w:spacing w:val="-15"/>
                <w:sz w:val="20"/>
                <w:szCs w:val="20"/>
              </w:rPr>
              <w:t xml:space="preserve"> </w:t>
            </w:r>
            <w:r w:rsidRPr="00E11F90">
              <w:rPr>
                <w:rFonts w:ascii="Times New Roman" w:hAnsi="Times New Roman" w:cs="Times New Roman"/>
                <w:spacing w:val="-4"/>
                <w:sz w:val="20"/>
                <w:szCs w:val="20"/>
              </w:rPr>
              <w:t xml:space="preserve">urge </w:t>
            </w:r>
            <w:r w:rsidRPr="00E11F90">
              <w:rPr>
                <w:rFonts w:ascii="Times New Roman" w:hAnsi="Times New Roman" w:cs="Times New Roman"/>
                <w:sz w:val="20"/>
                <w:szCs w:val="20"/>
              </w:rPr>
              <w:t>to</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strike</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another</w:t>
            </w:r>
            <w:r w:rsidRPr="00E11F90">
              <w:rPr>
                <w:rFonts w:ascii="Times New Roman" w:hAnsi="Times New Roman" w:cs="Times New Roman"/>
                <w:spacing w:val="-14"/>
                <w:sz w:val="20"/>
                <w:szCs w:val="20"/>
              </w:rPr>
              <w:t xml:space="preserve"> </w:t>
            </w:r>
            <w:r w:rsidRPr="00E11F90">
              <w:rPr>
                <w:rFonts w:ascii="Times New Roman" w:hAnsi="Times New Roman" w:cs="Times New Roman"/>
                <w:spacing w:val="-2"/>
                <w:sz w:val="20"/>
                <w:szCs w:val="20"/>
              </w:rPr>
              <w:t>person.</w:t>
            </w:r>
          </w:p>
        </w:tc>
        <w:tc>
          <w:tcPr>
            <w:tcW w:w="1440" w:type="dxa"/>
            <w:vAlign w:val="center"/>
          </w:tcPr>
          <w:p w:rsidR="00D6464C" w:rsidRPr="007A3E2D" w:rsidP="00E11F90" w14:paraId="27C75F4A" w14:textId="77777777">
            <w:pPr>
              <w:pStyle w:val="TableParagraph"/>
              <w:jc w:val="center"/>
            </w:pPr>
          </w:p>
          <w:p w:rsidR="00D6464C" w:rsidRPr="007A3E2D" w:rsidP="00E11F90" w14:paraId="269F61E4" w14:textId="77777777">
            <w:pPr>
              <w:pStyle w:val="TableParagraph"/>
              <w:jc w:val="center"/>
            </w:pPr>
            <w:r w:rsidRPr="007A3E2D">
              <w:rPr>
                <w:noProof/>
              </w:rPr>
              <w:drawing>
                <wp:inline distT="0" distB="0" distL="0" distR="0">
                  <wp:extent cx="123825" cy="12382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35"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4B7B30A8" w14:textId="77777777">
            <w:pPr>
              <w:pStyle w:val="TableParagraph"/>
              <w:jc w:val="center"/>
            </w:pPr>
          </w:p>
          <w:p w:rsidR="00D6464C" w:rsidRPr="007A3E2D" w:rsidP="00E11F90" w14:paraId="50068C26" w14:textId="77777777">
            <w:pPr>
              <w:pStyle w:val="TableParagraph"/>
              <w:jc w:val="center"/>
            </w:pPr>
            <w:r w:rsidRPr="007A3E2D">
              <w:rPr>
                <w:noProof/>
              </w:rPr>
              <w:drawing>
                <wp:inline distT="0" distB="0" distL="0" distR="0">
                  <wp:extent cx="123825" cy="12382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36"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263B75F5" w14:textId="77777777">
            <w:pPr>
              <w:pStyle w:val="TableParagraph"/>
              <w:jc w:val="center"/>
            </w:pPr>
          </w:p>
          <w:p w:rsidR="00D6464C" w:rsidRPr="007A3E2D" w:rsidP="00E11F90" w14:paraId="5228FDE9" w14:textId="77777777">
            <w:pPr>
              <w:pStyle w:val="TableParagraph"/>
              <w:jc w:val="center"/>
            </w:pPr>
            <w:r w:rsidRPr="007A3E2D">
              <w:rPr>
                <w:noProof/>
              </w:rPr>
              <w:drawing>
                <wp:inline distT="0" distB="0" distL="0" distR="0">
                  <wp:extent cx="123825" cy="12382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37"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09A1BF8B" w14:textId="77777777">
            <w:pPr>
              <w:pStyle w:val="TableParagraph"/>
              <w:jc w:val="center"/>
            </w:pPr>
          </w:p>
          <w:p w:rsidR="00D6464C" w:rsidRPr="007A3E2D" w:rsidP="00E11F90" w14:paraId="1D3E008E" w14:textId="77777777">
            <w:pPr>
              <w:pStyle w:val="TableParagraph"/>
              <w:jc w:val="center"/>
            </w:pPr>
            <w:r w:rsidRPr="007A3E2D">
              <w:rPr>
                <w:noProof/>
              </w:rPr>
              <w:drawing>
                <wp:inline distT="0" distB="0" distL="0" distR="0">
                  <wp:extent cx="123825" cy="12382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38"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6EA7FEE1" w14:textId="77777777">
            <w:pPr>
              <w:pStyle w:val="TableParagraph"/>
              <w:jc w:val="center"/>
            </w:pPr>
          </w:p>
          <w:p w:rsidR="00D6464C" w:rsidRPr="007A3E2D" w:rsidP="00E11F90" w14:paraId="3DE9FFE4" w14:textId="77777777">
            <w:pPr>
              <w:pStyle w:val="TableParagraph"/>
              <w:jc w:val="center"/>
            </w:pPr>
            <w:r w:rsidRPr="007A3E2D">
              <w:rPr>
                <w:noProof/>
              </w:rPr>
              <w:drawing>
                <wp:inline distT="0" distB="0" distL="0" distR="0">
                  <wp:extent cx="123825" cy="12382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39" cstate="print"/>
                          <a:stretch>
                            <a:fillRect/>
                          </a:stretch>
                        </pic:blipFill>
                        <pic:spPr>
                          <a:xfrm>
                            <a:off x="0" y="0"/>
                            <a:ext cx="123825" cy="123825"/>
                          </a:xfrm>
                          <a:prstGeom prst="rect">
                            <a:avLst/>
                          </a:prstGeom>
                        </pic:spPr>
                      </pic:pic>
                    </a:graphicData>
                  </a:graphic>
                </wp:inline>
              </w:drawing>
            </w:r>
          </w:p>
        </w:tc>
      </w:tr>
      <w:tr w14:paraId="4C155E27" w14:textId="77777777" w:rsidTr="00E11F90">
        <w:tblPrEx>
          <w:tblW w:w="9464" w:type="dxa"/>
          <w:tblInd w:w="249" w:type="dxa"/>
          <w:tblLayout w:type="fixed"/>
          <w:tblCellMar>
            <w:left w:w="0" w:type="dxa"/>
            <w:right w:w="0" w:type="dxa"/>
          </w:tblCellMar>
          <w:tblLook w:val="01E0"/>
        </w:tblPrEx>
        <w:trPr>
          <w:trHeight w:val="434"/>
        </w:trPr>
        <w:tc>
          <w:tcPr>
            <w:tcW w:w="2721" w:type="dxa"/>
            <w:vAlign w:val="center"/>
          </w:tcPr>
          <w:p w:rsidR="00D6464C" w:rsidRPr="00E11F90" w:rsidP="00CB4D12" w14:paraId="12007D21"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9.</w:t>
            </w:r>
            <w:r w:rsidRPr="00E11F90">
              <w:rPr>
                <w:rFonts w:ascii="Times New Roman" w:hAnsi="Times New Roman" w:cs="Times New Roman"/>
                <w:spacing w:val="-8"/>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7"/>
                <w:sz w:val="20"/>
                <w:szCs w:val="20"/>
              </w:rPr>
              <w:t xml:space="preserve"> </w:t>
            </w:r>
            <w:r w:rsidRPr="00E11F90">
              <w:rPr>
                <w:rFonts w:ascii="Times New Roman" w:hAnsi="Times New Roman" w:cs="Times New Roman"/>
                <w:sz w:val="20"/>
                <w:szCs w:val="20"/>
              </w:rPr>
              <w:t>am</w:t>
            </w:r>
            <w:r w:rsidRPr="00E11F90">
              <w:rPr>
                <w:rFonts w:ascii="Times New Roman" w:hAnsi="Times New Roman" w:cs="Times New Roman"/>
                <w:spacing w:val="-7"/>
                <w:sz w:val="20"/>
                <w:szCs w:val="20"/>
              </w:rPr>
              <w:t xml:space="preserve"> </w:t>
            </w:r>
            <w:r w:rsidRPr="00E11F90">
              <w:rPr>
                <w:rFonts w:ascii="Times New Roman" w:hAnsi="Times New Roman" w:cs="Times New Roman"/>
                <w:sz w:val="20"/>
                <w:szCs w:val="20"/>
              </w:rPr>
              <w:t>an</w:t>
            </w:r>
            <w:r w:rsidRPr="00E11F90">
              <w:rPr>
                <w:rFonts w:ascii="Times New Roman" w:hAnsi="Times New Roman" w:cs="Times New Roman"/>
                <w:spacing w:val="-8"/>
                <w:sz w:val="20"/>
                <w:szCs w:val="20"/>
              </w:rPr>
              <w:t xml:space="preserve"> </w:t>
            </w:r>
            <w:r w:rsidRPr="00E11F90">
              <w:rPr>
                <w:rFonts w:ascii="Times New Roman" w:hAnsi="Times New Roman" w:cs="Times New Roman"/>
                <w:sz w:val="20"/>
                <w:szCs w:val="20"/>
              </w:rPr>
              <w:t>even-tempered</w:t>
            </w:r>
            <w:r w:rsidRPr="00E11F90">
              <w:rPr>
                <w:rFonts w:ascii="Times New Roman" w:hAnsi="Times New Roman" w:cs="Times New Roman"/>
                <w:spacing w:val="-7"/>
                <w:sz w:val="20"/>
                <w:szCs w:val="20"/>
              </w:rPr>
              <w:t xml:space="preserve"> </w:t>
            </w:r>
            <w:r w:rsidRPr="00E11F90">
              <w:rPr>
                <w:rFonts w:ascii="Times New Roman" w:hAnsi="Times New Roman" w:cs="Times New Roman"/>
                <w:spacing w:val="-2"/>
                <w:sz w:val="20"/>
                <w:szCs w:val="20"/>
              </w:rPr>
              <w:t>person.</w:t>
            </w:r>
          </w:p>
        </w:tc>
        <w:tc>
          <w:tcPr>
            <w:tcW w:w="1440" w:type="dxa"/>
            <w:vAlign w:val="center"/>
          </w:tcPr>
          <w:p w:rsidR="00D6464C" w:rsidRPr="007A3E2D" w:rsidP="00E11F90" w14:paraId="37CD0878" w14:textId="77777777">
            <w:pPr>
              <w:pStyle w:val="TableParagraph"/>
              <w:jc w:val="center"/>
            </w:pPr>
          </w:p>
          <w:p w:rsidR="00D6464C" w:rsidRPr="007A3E2D" w:rsidP="00E11F90" w14:paraId="4FCAC73F" w14:textId="77777777">
            <w:pPr>
              <w:pStyle w:val="TableParagraph"/>
              <w:jc w:val="center"/>
            </w:pPr>
            <w:r w:rsidRPr="007A3E2D">
              <w:rPr>
                <w:noProof/>
              </w:rPr>
              <w:drawing>
                <wp:inline distT="0" distB="0" distL="0" distR="0">
                  <wp:extent cx="123825" cy="12382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40"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14AAC0E" w14:textId="77777777">
            <w:pPr>
              <w:pStyle w:val="TableParagraph"/>
              <w:jc w:val="center"/>
            </w:pPr>
          </w:p>
          <w:p w:rsidR="00D6464C" w:rsidRPr="007A3E2D" w:rsidP="00E11F90" w14:paraId="18B76BB5" w14:textId="77777777">
            <w:pPr>
              <w:pStyle w:val="TableParagraph"/>
              <w:jc w:val="center"/>
            </w:pPr>
            <w:r w:rsidRPr="007A3E2D">
              <w:rPr>
                <w:noProof/>
              </w:rPr>
              <w:drawing>
                <wp:inline distT="0" distB="0" distL="0" distR="0">
                  <wp:extent cx="123825" cy="12382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40"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4FABB154" w14:textId="77777777">
            <w:pPr>
              <w:pStyle w:val="TableParagraph"/>
              <w:jc w:val="center"/>
            </w:pPr>
          </w:p>
          <w:p w:rsidR="00D6464C" w:rsidRPr="007A3E2D" w:rsidP="00E11F90" w14:paraId="08BED4A9" w14:textId="77777777">
            <w:pPr>
              <w:pStyle w:val="TableParagraph"/>
              <w:jc w:val="center"/>
            </w:pPr>
            <w:r w:rsidRPr="007A3E2D">
              <w:rPr>
                <w:noProof/>
              </w:rPr>
              <w:drawing>
                <wp:inline distT="0" distB="0" distL="0" distR="0">
                  <wp:extent cx="123825" cy="12382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1BF11583" w14:textId="77777777">
            <w:pPr>
              <w:pStyle w:val="TableParagraph"/>
              <w:jc w:val="center"/>
            </w:pPr>
          </w:p>
          <w:p w:rsidR="00D6464C" w:rsidRPr="007A3E2D" w:rsidP="00E11F90" w14:paraId="0AD30C53" w14:textId="77777777">
            <w:pPr>
              <w:pStyle w:val="TableParagraph"/>
              <w:jc w:val="center"/>
            </w:pPr>
            <w:r w:rsidRPr="007A3E2D">
              <w:rPr>
                <w:noProof/>
              </w:rPr>
              <w:drawing>
                <wp:inline distT="0" distB="0" distL="0" distR="0">
                  <wp:extent cx="123825" cy="12382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25"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5D8C7570" w14:textId="77777777">
            <w:pPr>
              <w:pStyle w:val="TableParagraph"/>
              <w:jc w:val="center"/>
            </w:pPr>
          </w:p>
          <w:p w:rsidR="00D6464C" w:rsidRPr="007A3E2D" w:rsidP="00E11F90" w14:paraId="708226BF" w14:textId="77777777">
            <w:pPr>
              <w:pStyle w:val="TableParagraph"/>
              <w:jc w:val="center"/>
            </w:pPr>
            <w:r w:rsidRPr="007A3E2D">
              <w:rPr>
                <w:noProof/>
              </w:rPr>
              <w:drawing>
                <wp:inline distT="0" distB="0" distL="0" distR="0">
                  <wp:extent cx="123825" cy="12382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26" cstate="print"/>
                          <a:stretch>
                            <a:fillRect/>
                          </a:stretch>
                        </pic:blipFill>
                        <pic:spPr>
                          <a:xfrm>
                            <a:off x="0" y="0"/>
                            <a:ext cx="123825" cy="123825"/>
                          </a:xfrm>
                          <a:prstGeom prst="rect">
                            <a:avLst/>
                          </a:prstGeom>
                        </pic:spPr>
                      </pic:pic>
                    </a:graphicData>
                  </a:graphic>
                </wp:inline>
              </w:drawing>
            </w:r>
          </w:p>
        </w:tc>
      </w:tr>
      <w:tr w14:paraId="244B55D0"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6AC9E63E"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10.</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am</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suspicious</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of</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overly</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friendly strangers.</w:t>
            </w:r>
          </w:p>
        </w:tc>
        <w:tc>
          <w:tcPr>
            <w:tcW w:w="1440" w:type="dxa"/>
            <w:vAlign w:val="center"/>
          </w:tcPr>
          <w:p w:rsidR="00D6464C" w:rsidRPr="007A3E2D" w:rsidP="00E11F90" w14:paraId="5E92BDD3" w14:textId="77777777">
            <w:pPr>
              <w:pStyle w:val="TableParagraph"/>
              <w:jc w:val="center"/>
            </w:pPr>
          </w:p>
          <w:p w:rsidR="00D6464C" w:rsidRPr="007A3E2D" w:rsidP="00E11F90" w14:paraId="3E8937AC" w14:textId="77777777">
            <w:pPr>
              <w:pStyle w:val="TableParagraph"/>
              <w:jc w:val="center"/>
            </w:pPr>
            <w:r w:rsidRPr="007A3E2D">
              <w:rPr>
                <w:noProof/>
              </w:rPr>
              <w:drawing>
                <wp:inline distT="0" distB="0" distL="0" distR="0">
                  <wp:extent cx="123825" cy="12382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10"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1298A2B" w14:textId="77777777">
            <w:pPr>
              <w:pStyle w:val="TableParagraph"/>
              <w:jc w:val="center"/>
            </w:pPr>
          </w:p>
          <w:p w:rsidR="00D6464C" w:rsidRPr="007A3E2D" w:rsidP="00E11F90" w14:paraId="21A64E71" w14:textId="77777777">
            <w:pPr>
              <w:pStyle w:val="TableParagraph"/>
              <w:jc w:val="center"/>
            </w:pPr>
            <w:r w:rsidRPr="007A3E2D">
              <w:rPr>
                <w:noProof/>
              </w:rPr>
              <w:drawing>
                <wp:inline distT="0" distB="0" distL="0" distR="0">
                  <wp:extent cx="123825" cy="12382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10"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041C0F15" w14:textId="77777777">
            <w:pPr>
              <w:pStyle w:val="TableParagraph"/>
              <w:jc w:val="center"/>
            </w:pPr>
          </w:p>
          <w:p w:rsidR="00D6464C" w:rsidRPr="007A3E2D" w:rsidP="00E11F90" w14:paraId="437B5DCA" w14:textId="77777777">
            <w:pPr>
              <w:pStyle w:val="TableParagraph"/>
              <w:jc w:val="center"/>
            </w:pPr>
            <w:r w:rsidRPr="007A3E2D">
              <w:rPr>
                <w:noProof/>
              </w:rPr>
              <w:drawing>
                <wp:inline distT="0" distB="0" distL="0" distR="0">
                  <wp:extent cx="123825" cy="12382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41"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6EC9DAF5" w14:textId="77777777">
            <w:pPr>
              <w:pStyle w:val="TableParagraph"/>
              <w:jc w:val="center"/>
            </w:pPr>
          </w:p>
          <w:p w:rsidR="00D6464C" w:rsidRPr="007A3E2D" w:rsidP="00E11F90" w14:paraId="50E1DB45" w14:textId="77777777">
            <w:pPr>
              <w:pStyle w:val="TableParagraph"/>
              <w:jc w:val="center"/>
            </w:pPr>
            <w:r w:rsidRPr="007A3E2D">
              <w:rPr>
                <w:noProof/>
              </w:rPr>
              <w:drawing>
                <wp:inline distT="0" distB="0" distL="0" distR="0">
                  <wp:extent cx="123825" cy="123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42"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03A5C00F" w14:textId="77777777">
            <w:pPr>
              <w:pStyle w:val="TableParagraph"/>
              <w:jc w:val="center"/>
            </w:pPr>
          </w:p>
          <w:p w:rsidR="00D6464C" w:rsidRPr="007A3E2D" w:rsidP="00E11F90" w14:paraId="08C5B8B3" w14:textId="77777777">
            <w:pPr>
              <w:pStyle w:val="TableParagraph"/>
              <w:jc w:val="center"/>
            </w:pPr>
            <w:r w:rsidRPr="007A3E2D">
              <w:rPr>
                <w:noProof/>
              </w:rPr>
              <w:drawing>
                <wp:inline distT="0" distB="0" distL="0" distR="0">
                  <wp:extent cx="123825" cy="12382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43" cstate="print"/>
                          <a:stretch>
                            <a:fillRect/>
                          </a:stretch>
                        </pic:blipFill>
                        <pic:spPr>
                          <a:xfrm>
                            <a:off x="0" y="0"/>
                            <a:ext cx="123825" cy="123825"/>
                          </a:xfrm>
                          <a:prstGeom prst="rect">
                            <a:avLst/>
                          </a:prstGeom>
                        </pic:spPr>
                      </pic:pic>
                    </a:graphicData>
                  </a:graphic>
                </wp:inline>
              </w:drawing>
            </w:r>
          </w:p>
        </w:tc>
      </w:tr>
      <w:tr w14:paraId="112A54F5" w14:textId="77777777" w:rsidTr="00E11F90">
        <w:tblPrEx>
          <w:tblW w:w="9464" w:type="dxa"/>
          <w:tblInd w:w="249" w:type="dxa"/>
          <w:tblLayout w:type="fixed"/>
          <w:tblCellMar>
            <w:left w:w="0" w:type="dxa"/>
            <w:right w:w="0" w:type="dxa"/>
          </w:tblCellMar>
          <w:tblLook w:val="01E0"/>
        </w:tblPrEx>
        <w:trPr>
          <w:trHeight w:val="434"/>
        </w:trPr>
        <w:tc>
          <w:tcPr>
            <w:tcW w:w="2721" w:type="dxa"/>
            <w:vAlign w:val="center"/>
          </w:tcPr>
          <w:p w:rsidR="00D6464C" w:rsidRPr="00E11F90" w:rsidP="00CB4D12" w14:paraId="7927DB89"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11.</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have</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threatened</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people</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1"/>
                <w:sz w:val="20"/>
                <w:szCs w:val="20"/>
              </w:rPr>
              <w:t xml:space="preserve"> </w:t>
            </w:r>
            <w:r w:rsidRPr="00E11F90">
              <w:rPr>
                <w:rFonts w:ascii="Times New Roman" w:hAnsi="Times New Roman" w:cs="Times New Roman"/>
                <w:spacing w:val="-4"/>
                <w:sz w:val="20"/>
                <w:szCs w:val="20"/>
              </w:rPr>
              <w:t>know.</w:t>
            </w:r>
          </w:p>
        </w:tc>
        <w:tc>
          <w:tcPr>
            <w:tcW w:w="1440" w:type="dxa"/>
            <w:vAlign w:val="center"/>
          </w:tcPr>
          <w:p w:rsidR="00D6464C" w:rsidRPr="007A3E2D" w:rsidP="00E11F90" w14:paraId="091E01D9" w14:textId="77777777">
            <w:pPr>
              <w:pStyle w:val="TableParagraph"/>
              <w:jc w:val="center"/>
            </w:pPr>
          </w:p>
          <w:p w:rsidR="00D6464C" w:rsidRPr="007A3E2D" w:rsidP="00E11F90" w14:paraId="5F3984AC" w14:textId="77777777">
            <w:pPr>
              <w:pStyle w:val="TableParagraph"/>
              <w:jc w:val="center"/>
            </w:pPr>
            <w:r w:rsidRPr="007A3E2D">
              <w:rPr>
                <w:noProof/>
              </w:rPr>
              <w:drawing>
                <wp:inline distT="0" distB="0" distL="0" distR="0">
                  <wp:extent cx="123825" cy="12382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CA3A615" w14:textId="77777777">
            <w:pPr>
              <w:pStyle w:val="TableParagraph"/>
              <w:jc w:val="center"/>
            </w:pPr>
          </w:p>
          <w:p w:rsidR="00D6464C" w:rsidRPr="007A3E2D" w:rsidP="00E11F90" w14:paraId="6D27472C" w14:textId="77777777">
            <w:pPr>
              <w:pStyle w:val="TableParagraph"/>
              <w:jc w:val="center"/>
            </w:pPr>
            <w:r w:rsidRPr="007A3E2D">
              <w:rPr>
                <w:noProof/>
              </w:rPr>
              <w:drawing>
                <wp:inline distT="0" distB="0" distL="0" distR="0">
                  <wp:extent cx="123825" cy="12382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16E25122" w14:textId="77777777">
            <w:pPr>
              <w:pStyle w:val="TableParagraph"/>
              <w:jc w:val="center"/>
            </w:pPr>
          </w:p>
          <w:p w:rsidR="00D6464C" w:rsidRPr="007A3E2D" w:rsidP="00E11F90" w14:paraId="034F396E" w14:textId="77777777">
            <w:pPr>
              <w:pStyle w:val="TableParagraph"/>
              <w:jc w:val="center"/>
            </w:pPr>
            <w:r w:rsidRPr="007A3E2D">
              <w:rPr>
                <w:noProof/>
              </w:rPr>
              <w:drawing>
                <wp:inline distT="0" distB="0" distL="0" distR="0">
                  <wp:extent cx="123825" cy="12382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115AEDA8" w14:textId="77777777">
            <w:pPr>
              <w:pStyle w:val="TableParagraph"/>
              <w:jc w:val="center"/>
            </w:pPr>
          </w:p>
          <w:p w:rsidR="00D6464C" w:rsidRPr="007A3E2D" w:rsidP="00E11F90" w14:paraId="685BFE74" w14:textId="77777777">
            <w:pPr>
              <w:pStyle w:val="TableParagraph"/>
              <w:jc w:val="center"/>
            </w:pPr>
            <w:r w:rsidRPr="007A3E2D">
              <w:rPr>
                <w:noProof/>
              </w:rPr>
              <w:drawing>
                <wp:inline distT="0" distB="0" distL="0" distR="0">
                  <wp:extent cx="123825" cy="12382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25"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2C3D905E" w14:textId="77777777">
            <w:pPr>
              <w:pStyle w:val="TableParagraph"/>
              <w:jc w:val="center"/>
            </w:pPr>
          </w:p>
          <w:p w:rsidR="00D6464C" w:rsidRPr="007A3E2D" w:rsidP="00E11F90" w14:paraId="50D83306" w14:textId="77777777">
            <w:pPr>
              <w:pStyle w:val="TableParagraph"/>
              <w:jc w:val="center"/>
            </w:pPr>
            <w:r w:rsidRPr="007A3E2D">
              <w:rPr>
                <w:noProof/>
              </w:rPr>
              <w:drawing>
                <wp:inline distT="0" distB="0" distL="0" distR="0">
                  <wp:extent cx="123825" cy="12382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26" cstate="print"/>
                          <a:stretch>
                            <a:fillRect/>
                          </a:stretch>
                        </pic:blipFill>
                        <pic:spPr>
                          <a:xfrm>
                            <a:off x="0" y="0"/>
                            <a:ext cx="123825" cy="123825"/>
                          </a:xfrm>
                          <a:prstGeom prst="rect">
                            <a:avLst/>
                          </a:prstGeom>
                        </pic:spPr>
                      </pic:pic>
                    </a:graphicData>
                  </a:graphic>
                </wp:inline>
              </w:drawing>
            </w:r>
          </w:p>
        </w:tc>
      </w:tr>
      <w:tr w14:paraId="159E9D11" w14:textId="77777777" w:rsidTr="00E11F90">
        <w:tblPrEx>
          <w:tblW w:w="9464" w:type="dxa"/>
          <w:tblInd w:w="249" w:type="dxa"/>
          <w:tblLayout w:type="fixed"/>
          <w:tblCellMar>
            <w:left w:w="0" w:type="dxa"/>
            <w:right w:w="0" w:type="dxa"/>
          </w:tblCellMar>
          <w:tblLook w:val="01E0"/>
        </w:tblPrEx>
        <w:trPr>
          <w:trHeight w:val="434"/>
        </w:trPr>
        <w:tc>
          <w:tcPr>
            <w:tcW w:w="2721" w:type="dxa"/>
            <w:vAlign w:val="center"/>
          </w:tcPr>
          <w:p w:rsidR="00D6464C" w:rsidRPr="00E11F90" w:rsidP="00CB4D12" w14:paraId="200A0470"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12.</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flare</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up</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quickly</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but</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get</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over</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it</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quickly.</w:t>
            </w:r>
          </w:p>
        </w:tc>
        <w:tc>
          <w:tcPr>
            <w:tcW w:w="1440" w:type="dxa"/>
            <w:vAlign w:val="center"/>
          </w:tcPr>
          <w:p w:rsidR="00D6464C" w:rsidRPr="007A3E2D" w:rsidP="00E11F90" w14:paraId="3B58F077" w14:textId="77777777">
            <w:pPr>
              <w:pStyle w:val="TableParagraph"/>
              <w:jc w:val="center"/>
            </w:pPr>
          </w:p>
          <w:p w:rsidR="00D6464C" w:rsidRPr="007A3E2D" w:rsidP="00E11F90" w14:paraId="5E0DCC69" w14:textId="77777777">
            <w:pPr>
              <w:pStyle w:val="TableParagraph"/>
              <w:jc w:val="center"/>
            </w:pPr>
            <w:r w:rsidRPr="007A3E2D">
              <w:rPr>
                <w:noProof/>
              </w:rPr>
              <w:drawing>
                <wp:inline distT="0" distB="0" distL="0" distR="0">
                  <wp:extent cx="123825" cy="12382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5267C76A" w14:textId="77777777">
            <w:pPr>
              <w:pStyle w:val="TableParagraph"/>
              <w:jc w:val="center"/>
            </w:pPr>
          </w:p>
          <w:p w:rsidR="00D6464C" w:rsidRPr="007A3E2D" w:rsidP="00E11F90" w14:paraId="7259FD3B" w14:textId="77777777">
            <w:pPr>
              <w:pStyle w:val="TableParagraph"/>
              <w:jc w:val="center"/>
            </w:pPr>
            <w:r w:rsidRPr="007A3E2D">
              <w:rPr>
                <w:noProof/>
              </w:rPr>
              <w:drawing>
                <wp:inline distT="0" distB="0" distL="0" distR="0">
                  <wp:extent cx="123825" cy="12382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0154A478" w14:textId="77777777">
            <w:pPr>
              <w:pStyle w:val="TableParagraph"/>
              <w:jc w:val="center"/>
            </w:pPr>
          </w:p>
          <w:p w:rsidR="00D6464C" w:rsidRPr="007A3E2D" w:rsidP="00E11F90" w14:paraId="27362F97" w14:textId="77777777">
            <w:pPr>
              <w:pStyle w:val="TableParagraph"/>
              <w:jc w:val="center"/>
            </w:pPr>
            <w:r w:rsidRPr="007A3E2D">
              <w:rPr>
                <w:noProof/>
              </w:rPr>
              <w:drawing>
                <wp:inline distT="0" distB="0" distL="0" distR="0">
                  <wp:extent cx="123825" cy="12382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64CC7CD6" w14:textId="77777777">
            <w:pPr>
              <w:pStyle w:val="TableParagraph"/>
              <w:jc w:val="center"/>
            </w:pPr>
          </w:p>
          <w:p w:rsidR="00D6464C" w:rsidRPr="007A3E2D" w:rsidP="00E11F90" w14:paraId="13DDFFF0" w14:textId="77777777">
            <w:pPr>
              <w:pStyle w:val="TableParagraph"/>
              <w:jc w:val="center"/>
            </w:pPr>
            <w:r w:rsidRPr="007A3E2D">
              <w:rPr>
                <w:noProof/>
              </w:rPr>
              <w:drawing>
                <wp:inline distT="0" distB="0" distL="0" distR="0">
                  <wp:extent cx="123825" cy="12382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33"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46B0626B" w14:textId="77777777">
            <w:pPr>
              <w:pStyle w:val="TableParagraph"/>
              <w:jc w:val="center"/>
            </w:pPr>
          </w:p>
          <w:p w:rsidR="00D6464C" w:rsidRPr="007A3E2D" w:rsidP="00E11F90" w14:paraId="77BC809A" w14:textId="77777777">
            <w:pPr>
              <w:pStyle w:val="TableParagraph"/>
              <w:jc w:val="center"/>
            </w:pPr>
            <w:r w:rsidRPr="007A3E2D">
              <w:rPr>
                <w:noProof/>
              </w:rPr>
              <w:drawing>
                <wp:inline distT="0" distB="0" distL="0" distR="0">
                  <wp:extent cx="123825" cy="12382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34" cstate="print"/>
                          <a:stretch>
                            <a:fillRect/>
                          </a:stretch>
                        </pic:blipFill>
                        <pic:spPr>
                          <a:xfrm>
                            <a:off x="0" y="0"/>
                            <a:ext cx="123825" cy="123825"/>
                          </a:xfrm>
                          <a:prstGeom prst="rect">
                            <a:avLst/>
                          </a:prstGeom>
                        </pic:spPr>
                      </pic:pic>
                    </a:graphicData>
                  </a:graphic>
                </wp:inline>
              </w:drawing>
            </w:r>
          </w:p>
        </w:tc>
      </w:tr>
      <w:tr w14:paraId="14F44AB6"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00FC583E"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13.</w:t>
            </w:r>
            <w:r w:rsidRPr="00E11F90">
              <w:rPr>
                <w:rFonts w:ascii="Times New Roman" w:hAnsi="Times New Roman" w:cs="Times New Roman"/>
                <w:spacing w:val="-8"/>
                <w:sz w:val="20"/>
                <w:szCs w:val="20"/>
              </w:rPr>
              <w:t xml:space="preserve"> </w:t>
            </w:r>
            <w:r w:rsidRPr="00E11F90">
              <w:rPr>
                <w:rFonts w:ascii="Times New Roman" w:hAnsi="Times New Roman" w:cs="Times New Roman"/>
                <w:sz w:val="20"/>
                <w:szCs w:val="20"/>
              </w:rPr>
              <w:t>Given</w:t>
            </w:r>
            <w:r w:rsidRPr="00E11F90">
              <w:rPr>
                <w:rFonts w:ascii="Times New Roman" w:hAnsi="Times New Roman" w:cs="Times New Roman"/>
                <w:spacing w:val="-7"/>
                <w:sz w:val="20"/>
                <w:szCs w:val="20"/>
              </w:rPr>
              <w:t xml:space="preserve"> </w:t>
            </w:r>
            <w:r w:rsidRPr="00E11F90">
              <w:rPr>
                <w:rFonts w:ascii="Times New Roman" w:hAnsi="Times New Roman" w:cs="Times New Roman"/>
                <w:sz w:val="20"/>
                <w:szCs w:val="20"/>
              </w:rPr>
              <w:t>enough</w:t>
            </w:r>
            <w:r w:rsidRPr="00E11F90">
              <w:rPr>
                <w:rFonts w:ascii="Times New Roman" w:hAnsi="Times New Roman" w:cs="Times New Roman"/>
                <w:spacing w:val="-8"/>
                <w:sz w:val="20"/>
                <w:szCs w:val="20"/>
              </w:rPr>
              <w:t xml:space="preserve"> </w:t>
            </w:r>
            <w:r w:rsidRPr="00E11F90">
              <w:rPr>
                <w:rFonts w:ascii="Times New Roman" w:hAnsi="Times New Roman" w:cs="Times New Roman"/>
                <w:sz w:val="20"/>
                <w:szCs w:val="20"/>
              </w:rPr>
              <w:t>provocation,</w:t>
            </w:r>
            <w:r w:rsidRPr="00E11F90">
              <w:rPr>
                <w:rFonts w:ascii="Times New Roman" w:hAnsi="Times New Roman" w:cs="Times New Roman"/>
                <w:spacing w:val="-7"/>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8"/>
                <w:sz w:val="20"/>
                <w:szCs w:val="20"/>
              </w:rPr>
              <w:t xml:space="preserve"> </w:t>
            </w:r>
            <w:r w:rsidRPr="00E11F90">
              <w:rPr>
                <w:rFonts w:ascii="Times New Roman" w:hAnsi="Times New Roman" w:cs="Times New Roman"/>
                <w:sz w:val="20"/>
                <w:szCs w:val="20"/>
              </w:rPr>
              <w:t>may</w:t>
            </w:r>
            <w:r w:rsidRPr="00E11F90">
              <w:rPr>
                <w:rFonts w:ascii="Times New Roman" w:hAnsi="Times New Roman" w:cs="Times New Roman"/>
                <w:spacing w:val="-7"/>
                <w:sz w:val="20"/>
                <w:szCs w:val="20"/>
              </w:rPr>
              <w:t xml:space="preserve"> </w:t>
            </w:r>
            <w:r w:rsidRPr="00E11F90">
              <w:rPr>
                <w:rFonts w:ascii="Times New Roman" w:hAnsi="Times New Roman" w:cs="Times New Roman"/>
                <w:spacing w:val="-5"/>
                <w:sz w:val="20"/>
                <w:szCs w:val="20"/>
              </w:rPr>
              <w:t xml:space="preserve">hit </w:t>
            </w:r>
            <w:r w:rsidRPr="00E11F90">
              <w:rPr>
                <w:rFonts w:ascii="Times New Roman" w:hAnsi="Times New Roman" w:cs="Times New Roman"/>
                <w:sz w:val="20"/>
                <w:szCs w:val="20"/>
              </w:rPr>
              <w:t>another</w:t>
            </w:r>
            <w:r w:rsidRPr="00E11F90">
              <w:rPr>
                <w:rFonts w:ascii="Times New Roman" w:hAnsi="Times New Roman" w:cs="Times New Roman"/>
                <w:spacing w:val="-1"/>
                <w:sz w:val="20"/>
                <w:szCs w:val="20"/>
              </w:rPr>
              <w:t xml:space="preserve"> </w:t>
            </w:r>
            <w:r w:rsidRPr="00E11F90">
              <w:rPr>
                <w:rFonts w:ascii="Times New Roman" w:hAnsi="Times New Roman" w:cs="Times New Roman"/>
                <w:sz w:val="20"/>
                <w:szCs w:val="20"/>
              </w:rPr>
              <w:t>person.</w:t>
            </w:r>
          </w:p>
        </w:tc>
        <w:tc>
          <w:tcPr>
            <w:tcW w:w="1440" w:type="dxa"/>
            <w:vAlign w:val="center"/>
          </w:tcPr>
          <w:p w:rsidR="00D6464C" w:rsidRPr="007A3E2D" w:rsidP="00E11F90" w14:paraId="6BD1E570" w14:textId="77777777">
            <w:pPr>
              <w:pStyle w:val="TableParagraph"/>
              <w:jc w:val="center"/>
            </w:pPr>
          </w:p>
          <w:p w:rsidR="00D6464C" w:rsidRPr="007A3E2D" w:rsidP="00E11F90" w14:paraId="6E5BEC40" w14:textId="77777777">
            <w:pPr>
              <w:pStyle w:val="TableParagraph"/>
              <w:jc w:val="center"/>
            </w:pPr>
            <w:r w:rsidRPr="007A3E2D">
              <w:rPr>
                <w:noProof/>
              </w:rPr>
              <w:drawing>
                <wp:inline distT="0" distB="0" distL="0" distR="0">
                  <wp:extent cx="123825" cy="12382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20"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578354A6" w14:textId="77777777">
            <w:pPr>
              <w:pStyle w:val="TableParagraph"/>
              <w:jc w:val="center"/>
            </w:pPr>
          </w:p>
          <w:p w:rsidR="00D6464C" w:rsidRPr="007A3E2D" w:rsidP="00E11F90" w14:paraId="645358D1" w14:textId="77777777">
            <w:pPr>
              <w:pStyle w:val="TableParagraph"/>
              <w:jc w:val="center"/>
            </w:pPr>
            <w:r w:rsidRPr="007A3E2D">
              <w:rPr>
                <w:noProof/>
              </w:rPr>
              <w:drawing>
                <wp:inline distT="0" distB="0" distL="0" distR="0">
                  <wp:extent cx="123825" cy="12382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20"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6C833512" w14:textId="77777777">
            <w:pPr>
              <w:pStyle w:val="TableParagraph"/>
              <w:jc w:val="center"/>
            </w:pPr>
          </w:p>
          <w:p w:rsidR="00D6464C" w:rsidRPr="007A3E2D" w:rsidP="00E11F90" w14:paraId="0097EA01" w14:textId="77777777">
            <w:pPr>
              <w:pStyle w:val="TableParagraph"/>
              <w:jc w:val="center"/>
            </w:pPr>
            <w:r w:rsidRPr="007A3E2D">
              <w:rPr>
                <w:noProof/>
              </w:rPr>
              <w:drawing>
                <wp:inline distT="0" distB="0" distL="0" distR="0">
                  <wp:extent cx="123825" cy="12382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20"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5EF8E295" w14:textId="77777777">
            <w:pPr>
              <w:pStyle w:val="TableParagraph"/>
              <w:jc w:val="center"/>
            </w:pPr>
          </w:p>
          <w:p w:rsidR="00D6464C" w:rsidRPr="007A3E2D" w:rsidP="00E11F90" w14:paraId="0D194D25" w14:textId="77777777">
            <w:pPr>
              <w:pStyle w:val="TableParagraph"/>
              <w:jc w:val="center"/>
            </w:pPr>
            <w:r w:rsidRPr="007A3E2D">
              <w:rPr>
                <w:noProof/>
              </w:rPr>
              <w:drawing>
                <wp:inline distT="0" distB="0" distL="0" distR="0">
                  <wp:extent cx="123825" cy="12382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44"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1EB1294F" w14:textId="77777777">
            <w:pPr>
              <w:pStyle w:val="TableParagraph"/>
              <w:jc w:val="center"/>
            </w:pPr>
          </w:p>
          <w:p w:rsidR="00D6464C" w:rsidRPr="007A3E2D" w:rsidP="00E11F90" w14:paraId="0D8A7D44" w14:textId="77777777">
            <w:pPr>
              <w:pStyle w:val="TableParagraph"/>
              <w:jc w:val="center"/>
            </w:pPr>
            <w:r w:rsidRPr="007A3E2D">
              <w:rPr>
                <w:noProof/>
              </w:rPr>
              <w:drawing>
                <wp:inline distT="0" distB="0" distL="0" distR="0">
                  <wp:extent cx="123825" cy="12382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17" cstate="print"/>
                          <a:stretch>
                            <a:fillRect/>
                          </a:stretch>
                        </pic:blipFill>
                        <pic:spPr>
                          <a:xfrm>
                            <a:off x="0" y="0"/>
                            <a:ext cx="123825" cy="123825"/>
                          </a:xfrm>
                          <a:prstGeom prst="rect">
                            <a:avLst/>
                          </a:prstGeom>
                        </pic:spPr>
                      </pic:pic>
                    </a:graphicData>
                  </a:graphic>
                </wp:inline>
              </w:drawing>
            </w:r>
          </w:p>
        </w:tc>
      </w:tr>
      <w:tr w14:paraId="2B024539"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7AE2D3A6"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14.</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When</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people</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annoy</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me,</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may</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tell</w:t>
            </w:r>
            <w:r w:rsidRPr="00E11F90">
              <w:rPr>
                <w:rFonts w:ascii="Times New Roman" w:hAnsi="Times New Roman" w:cs="Times New Roman"/>
                <w:spacing w:val="-13"/>
                <w:sz w:val="20"/>
                <w:szCs w:val="20"/>
              </w:rPr>
              <w:t xml:space="preserve"> </w:t>
            </w:r>
            <w:r w:rsidRPr="00E11F90">
              <w:rPr>
                <w:rFonts w:ascii="Times New Roman" w:hAnsi="Times New Roman" w:cs="Times New Roman"/>
                <w:spacing w:val="-4"/>
                <w:sz w:val="20"/>
                <w:szCs w:val="20"/>
              </w:rPr>
              <w:t xml:space="preserve">them </w:t>
            </w:r>
            <w:r w:rsidRPr="00E11F90">
              <w:rPr>
                <w:rFonts w:ascii="Times New Roman" w:hAnsi="Times New Roman" w:cs="Times New Roman"/>
                <w:sz w:val="20"/>
                <w:szCs w:val="20"/>
              </w:rPr>
              <w:t>what</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1"/>
                <w:sz w:val="20"/>
                <w:szCs w:val="20"/>
              </w:rPr>
              <w:t xml:space="preserve"> </w:t>
            </w:r>
            <w:r w:rsidRPr="00E11F90">
              <w:rPr>
                <w:rFonts w:ascii="Times New Roman" w:hAnsi="Times New Roman" w:cs="Times New Roman"/>
                <w:sz w:val="20"/>
                <w:szCs w:val="20"/>
              </w:rPr>
              <w:t>think</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of</w:t>
            </w:r>
            <w:r w:rsidRPr="00E11F90">
              <w:rPr>
                <w:rFonts w:ascii="Times New Roman" w:hAnsi="Times New Roman" w:cs="Times New Roman"/>
                <w:spacing w:val="-11"/>
                <w:sz w:val="20"/>
                <w:szCs w:val="20"/>
              </w:rPr>
              <w:t xml:space="preserve"> </w:t>
            </w:r>
            <w:r w:rsidRPr="00E11F90">
              <w:rPr>
                <w:rFonts w:ascii="Times New Roman" w:hAnsi="Times New Roman" w:cs="Times New Roman"/>
                <w:spacing w:val="-4"/>
                <w:sz w:val="20"/>
                <w:szCs w:val="20"/>
              </w:rPr>
              <w:t>them.</w:t>
            </w:r>
          </w:p>
        </w:tc>
        <w:tc>
          <w:tcPr>
            <w:tcW w:w="1440" w:type="dxa"/>
            <w:vAlign w:val="center"/>
          </w:tcPr>
          <w:p w:rsidR="00D6464C" w:rsidRPr="007A3E2D" w:rsidP="00E11F90" w14:paraId="6ADE7599" w14:textId="77777777">
            <w:pPr>
              <w:pStyle w:val="TableParagraph"/>
              <w:jc w:val="center"/>
            </w:pPr>
          </w:p>
          <w:p w:rsidR="00D6464C" w:rsidRPr="007A3E2D" w:rsidP="00E11F90" w14:paraId="735256CE" w14:textId="77777777">
            <w:pPr>
              <w:pStyle w:val="TableParagraph"/>
              <w:jc w:val="center"/>
            </w:pPr>
            <w:r w:rsidRPr="007A3E2D">
              <w:rPr>
                <w:noProof/>
              </w:rPr>
              <w:drawing>
                <wp:inline distT="0" distB="0" distL="0" distR="0">
                  <wp:extent cx="123825" cy="12382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8D91027" w14:textId="77777777">
            <w:pPr>
              <w:pStyle w:val="TableParagraph"/>
              <w:jc w:val="center"/>
            </w:pPr>
          </w:p>
          <w:p w:rsidR="00D6464C" w:rsidRPr="007A3E2D" w:rsidP="00E11F90" w14:paraId="7A4D709F" w14:textId="77777777">
            <w:pPr>
              <w:pStyle w:val="TableParagraph"/>
              <w:jc w:val="center"/>
            </w:pPr>
            <w:r w:rsidRPr="007A3E2D">
              <w:rPr>
                <w:noProof/>
              </w:rPr>
              <w:drawing>
                <wp:inline distT="0" distB="0" distL="0" distR="0">
                  <wp:extent cx="123825" cy="12382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07E67668" w14:textId="77777777">
            <w:pPr>
              <w:pStyle w:val="TableParagraph"/>
              <w:jc w:val="center"/>
            </w:pPr>
          </w:p>
          <w:p w:rsidR="00D6464C" w:rsidRPr="007A3E2D" w:rsidP="00E11F90" w14:paraId="2F5923F6" w14:textId="77777777">
            <w:pPr>
              <w:pStyle w:val="TableParagraph"/>
              <w:jc w:val="center"/>
            </w:pPr>
            <w:r w:rsidRPr="007A3E2D">
              <w:rPr>
                <w:noProof/>
              </w:rPr>
              <w:drawing>
                <wp:inline distT="0" distB="0" distL="0" distR="0">
                  <wp:extent cx="123825" cy="12382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09C56658" w14:textId="77777777">
            <w:pPr>
              <w:pStyle w:val="TableParagraph"/>
              <w:jc w:val="center"/>
            </w:pPr>
          </w:p>
          <w:p w:rsidR="00D6464C" w:rsidRPr="007A3E2D" w:rsidP="00E11F90" w14:paraId="74F3E681" w14:textId="77777777">
            <w:pPr>
              <w:pStyle w:val="TableParagraph"/>
              <w:jc w:val="center"/>
            </w:pPr>
            <w:r w:rsidRPr="007A3E2D">
              <w:rPr>
                <w:noProof/>
              </w:rPr>
              <w:drawing>
                <wp:inline distT="0" distB="0" distL="0" distR="0">
                  <wp:extent cx="123825" cy="12382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45"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4BDEC6F8" w14:textId="77777777">
            <w:pPr>
              <w:pStyle w:val="TableParagraph"/>
              <w:jc w:val="center"/>
            </w:pPr>
          </w:p>
          <w:p w:rsidR="00D6464C" w:rsidRPr="007A3E2D" w:rsidP="00E11F90" w14:paraId="3C83E558" w14:textId="77777777">
            <w:pPr>
              <w:pStyle w:val="TableParagraph"/>
              <w:jc w:val="center"/>
            </w:pPr>
            <w:r w:rsidRPr="007A3E2D">
              <w:rPr>
                <w:noProof/>
              </w:rPr>
              <w:drawing>
                <wp:inline distT="0" distB="0" distL="0" distR="0">
                  <wp:extent cx="123825" cy="12382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26" cstate="print"/>
                          <a:stretch>
                            <a:fillRect/>
                          </a:stretch>
                        </pic:blipFill>
                        <pic:spPr>
                          <a:xfrm>
                            <a:off x="0" y="0"/>
                            <a:ext cx="123825" cy="123825"/>
                          </a:xfrm>
                          <a:prstGeom prst="rect">
                            <a:avLst/>
                          </a:prstGeom>
                        </pic:spPr>
                      </pic:pic>
                    </a:graphicData>
                  </a:graphic>
                </wp:inline>
              </w:drawing>
            </w:r>
          </w:p>
        </w:tc>
      </w:tr>
      <w:tr w14:paraId="7856AC4B" w14:textId="77777777" w:rsidTr="00E11F90">
        <w:tblPrEx>
          <w:tblW w:w="9464" w:type="dxa"/>
          <w:tblInd w:w="249" w:type="dxa"/>
          <w:tblLayout w:type="fixed"/>
          <w:tblCellMar>
            <w:left w:w="0" w:type="dxa"/>
            <w:right w:w="0" w:type="dxa"/>
          </w:tblCellMar>
          <w:tblLook w:val="01E0"/>
        </w:tblPrEx>
        <w:trPr>
          <w:trHeight w:val="434"/>
        </w:trPr>
        <w:tc>
          <w:tcPr>
            <w:tcW w:w="2721" w:type="dxa"/>
            <w:vAlign w:val="center"/>
          </w:tcPr>
          <w:p w:rsidR="00D6464C" w:rsidRPr="00E11F90" w:rsidP="00CB4D12" w14:paraId="112676E6"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15.</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am</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sometimes</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eaten</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up</w:t>
            </w:r>
            <w:r w:rsidRPr="00E11F90">
              <w:rPr>
                <w:rFonts w:ascii="Times New Roman" w:hAnsi="Times New Roman" w:cs="Times New Roman"/>
                <w:spacing w:val="-14"/>
                <w:sz w:val="20"/>
                <w:szCs w:val="20"/>
              </w:rPr>
              <w:t xml:space="preserve"> </w:t>
            </w:r>
            <w:r w:rsidRPr="00E11F90">
              <w:rPr>
                <w:rFonts w:ascii="Times New Roman" w:hAnsi="Times New Roman" w:cs="Times New Roman"/>
                <w:sz w:val="20"/>
                <w:szCs w:val="20"/>
              </w:rPr>
              <w:t>with</w:t>
            </w:r>
            <w:r w:rsidRPr="00E11F90">
              <w:rPr>
                <w:rFonts w:ascii="Times New Roman" w:hAnsi="Times New Roman" w:cs="Times New Roman"/>
                <w:spacing w:val="-13"/>
                <w:sz w:val="20"/>
                <w:szCs w:val="20"/>
              </w:rPr>
              <w:t xml:space="preserve"> </w:t>
            </w:r>
            <w:r w:rsidRPr="00E11F90">
              <w:rPr>
                <w:rFonts w:ascii="Times New Roman" w:hAnsi="Times New Roman" w:cs="Times New Roman"/>
                <w:spacing w:val="-2"/>
                <w:sz w:val="20"/>
                <w:szCs w:val="20"/>
              </w:rPr>
              <w:t>jealousy.</w:t>
            </w:r>
          </w:p>
        </w:tc>
        <w:tc>
          <w:tcPr>
            <w:tcW w:w="1440" w:type="dxa"/>
            <w:vAlign w:val="center"/>
          </w:tcPr>
          <w:p w:rsidR="00D6464C" w:rsidRPr="007A3E2D" w:rsidP="00E11F90" w14:paraId="0BAC0B35" w14:textId="77777777">
            <w:pPr>
              <w:pStyle w:val="TableParagraph"/>
              <w:jc w:val="center"/>
            </w:pPr>
          </w:p>
          <w:p w:rsidR="00D6464C" w:rsidRPr="007A3E2D" w:rsidP="00E11F90" w14:paraId="6236A5D3" w14:textId="77777777">
            <w:pPr>
              <w:pStyle w:val="TableParagraph"/>
              <w:jc w:val="center"/>
            </w:pPr>
            <w:r w:rsidRPr="007A3E2D">
              <w:rPr>
                <w:noProof/>
              </w:rPr>
              <w:drawing>
                <wp:inline distT="0" distB="0" distL="0" distR="0">
                  <wp:extent cx="123825" cy="12382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65848AFB" w14:textId="77777777">
            <w:pPr>
              <w:pStyle w:val="TableParagraph"/>
              <w:jc w:val="center"/>
            </w:pPr>
          </w:p>
          <w:p w:rsidR="00D6464C" w:rsidRPr="007A3E2D" w:rsidP="00E11F90" w14:paraId="28D4BEA3" w14:textId="77777777">
            <w:pPr>
              <w:pStyle w:val="TableParagraph"/>
              <w:jc w:val="center"/>
            </w:pPr>
            <w:r w:rsidRPr="007A3E2D">
              <w:rPr>
                <w:noProof/>
              </w:rPr>
              <w:drawing>
                <wp:inline distT="0" distB="0" distL="0" distR="0">
                  <wp:extent cx="123825" cy="12382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04A24BEF" w14:textId="77777777">
            <w:pPr>
              <w:pStyle w:val="TableParagraph"/>
              <w:jc w:val="center"/>
            </w:pPr>
          </w:p>
          <w:p w:rsidR="00D6464C" w:rsidRPr="007A3E2D" w:rsidP="00E11F90" w14:paraId="6147C5B2" w14:textId="77777777">
            <w:pPr>
              <w:pStyle w:val="TableParagraph"/>
              <w:jc w:val="center"/>
            </w:pPr>
            <w:r w:rsidRPr="007A3E2D">
              <w:rPr>
                <w:noProof/>
              </w:rPr>
              <w:drawing>
                <wp:inline distT="0" distB="0" distL="0" distR="0">
                  <wp:extent cx="123825" cy="12382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19782E82" w14:textId="77777777">
            <w:pPr>
              <w:pStyle w:val="TableParagraph"/>
              <w:jc w:val="center"/>
            </w:pPr>
          </w:p>
          <w:p w:rsidR="00D6464C" w:rsidRPr="007A3E2D" w:rsidP="00E11F90" w14:paraId="329CF9D5" w14:textId="77777777">
            <w:pPr>
              <w:pStyle w:val="TableParagraph"/>
              <w:jc w:val="center"/>
            </w:pPr>
            <w:r w:rsidRPr="007A3E2D">
              <w:rPr>
                <w:noProof/>
              </w:rPr>
              <w:drawing>
                <wp:inline distT="0" distB="0" distL="0" distR="0">
                  <wp:extent cx="123825" cy="12382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33"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4B293A98" w14:textId="77777777">
            <w:pPr>
              <w:pStyle w:val="TableParagraph"/>
              <w:jc w:val="center"/>
            </w:pPr>
          </w:p>
          <w:p w:rsidR="00D6464C" w:rsidRPr="007A3E2D" w:rsidP="00E11F90" w14:paraId="07B9A75F" w14:textId="77777777">
            <w:pPr>
              <w:pStyle w:val="TableParagraph"/>
              <w:jc w:val="center"/>
            </w:pPr>
            <w:r w:rsidRPr="007A3E2D">
              <w:rPr>
                <w:noProof/>
              </w:rPr>
              <w:drawing>
                <wp:inline distT="0" distB="0" distL="0" distR="0">
                  <wp:extent cx="123825" cy="12382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46" cstate="print"/>
                          <a:stretch>
                            <a:fillRect/>
                          </a:stretch>
                        </pic:blipFill>
                        <pic:spPr>
                          <a:xfrm>
                            <a:off x="0" y="0"/>
                            <a:ext cx="123825" cy="123825"/>
                          </a:xfrm>
                          <a:prstGeom prst="rect">
                            <a:avLst/>
                          </a:prstGeom>
                        </pic:spPr>
                      </pic:pic>
                    </a:graphicData>
                  </a:graphic>
                </wp:inline>
              </w:drawing>
            </w:r>
          </w:p>
        </w:tc>
      </w:tr>
      <w:tr w14:paraId="4C0762E8"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301CAFB6"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16.</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can</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think</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of</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no</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good</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reason</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for</w:t>
            </w:r>
            <w:r w:rsidRPr="00E11F90">
              <w:rPr>
                <w:rFonts w:ascii="Times New Roman" w:hAnsi="Times New Roman" w:cs="Times New Roman"/>
                <w:spacing w:val="-10"/>
                <w:sz w:val="20"/>
                <w:szCs w:val="20"/>
              </w:rPr>
              <w:t xml:space="preserve"> </w:t>
            </w:r>
            <w:r w:rsidRPr="00E11F90">
              <w:rPr>
                <w:rFonts w:ascii="Times New Roman" w:hAnsi="Times New Roman" w:cs="Times New Roman"/>
                <w:spacing w:val="-4"/>
                <w:sz w:val="20"/>
                <w:szCs w:val="20"/>
              </w:rPr>
              <w:t xml:space="preserve">ever </w:t>
            </w:r>
            <w:r w:rsidRPr="00E11F90">
              <w:rPr>
                <w:rFonts w:ascii="Times New Roman" w:hAnsi="Times New Roman" w:cs="Times New Roman"/>
                <w:sz w:val="20"/>
                <w:szCs w:val="20"/>
              </w:rPr>
              <w:t>hitting</w:t>
            </w:r>
            <w:r w:rsidRPr="00E11F90">
              <w:rPr>
                <w:rFonts w:ascii="Times New Roman" w:hAnsi="Times New Roman" w:cs="Times New Roman"/>
                <w:spacing w:val="-16"/>
                <w:sz w:val="20"/>
                <w:szCs w:val="20"/>
              </w:rPr>
              <w:t xml:space="preserve"> </w:t>
            </w:r>
            <w:r w:rsidRPr="00E11F90">
              <w:rPr>
                <w:rFonts w:ascii="Times New Roman" w:hAnsi="Times New Roman" w:cs="Times New Roman"/>
                <w:sz w:val="20"/>
                <w:szCs w:val="20"/>
              </w:rPr>
              <w:t>a</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person.</w:t>
            </w:r>
          </w:p>
        </w:tc>
        <w:tc>
          <w:tcPr>
            <w:tcW w:w="1440" w:type="dxa"/>
            <w:vAlign w:val="center"/>
          </w:tcPr>
          <w:p w:rsidR="00D6464C" w:rsidRPr="007A3E2D" w:rsidP="00E11F90" w14:paraId="578D9356" w14:textId="77777777">
            <w:pPr>
              <w:pStyle w:val="TableParagraph"/>
              <w:jc w:val="center"/>
            </w:pPr>
          </w:p>
          <w:p w:rsidR="00D6464C" w:rsidRPr="007A3E2D" w:rsidP="00E11F90" w14:paraId="6D5A2940" w14:textId="77777777">
            <w:pPr>
              <w:pStyle w:val="TableParagraph"/>
              <w:jc w:val="center"/>
            </w:pPr>
            <w:r w:rsidRPr="007A3E2D">
              <w:rPr>
                <w:noProof/>
              </w:rPr>
              <w:drawing>
                <wp:inline distT="0" distB="0" distL="0" distR="0">
                  <wp:extent cx="123825" cy="12382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47"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6ED6261" w14:textId="77777777">
            <w:pPr>
              <w:pStyle w:val="TableParagraph"/>
              <w:jc w:val="center"/>
            </w:pPr>
          </w:p>
          <w:p w:rsidR="00D6464C" w:rsidRPr="007A3E2D" w:rsidP="00E11F90" w14:paraId="4BE3ECE4" w14:textId="77777777">
            <w:pPr>
              <w:pStyle w:val="TableParagraph"/>
              <w:jc w:val="center"/>
            </w:pPr>
            <w:r w:rsidRPr="007A3E2D">
              <w:rPr>
                <w:noProof/>
              </w:rPr>
              <w:drawing>
                <wp:inline distT="0" distB="0" distL="0" distR="0">
                  <wp:extent cx="123825" cy="12382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0203D5E0" w14:textId="77777777">
            <w:pPr>
              <w:pStyle w:val="TableParagraph"/>
              <w:jc w:val="center"/>
            </w:pPr>
          </w:p>
          <w:p w:rsidR="00D6464C" w:rsidRPr="007A3E2D" w:rsidP="00E11F90" w14:paraId="6830AD31" w14:textId="77777777">
            <w:pPr>
              <w:pStyle w:val="TableParagraph"/>
              <w:jc w:val="center"/>
            </w:pPr>
            <w:r w:rsidRPr="007A3E2D">
              <w:rPr>
                <w:noProof/>
              </w:rPr>
              <w:drawing>
                <wp:inline distT="0" distB="0" distL="0" distR="0">
                  <wp:extent cx="123825" cy="12382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47"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2E712132" w14:textId="77777777">
            <w:pPr>
              <w:pStyle w:val="TableParagraph"/>
              <w:jc w:val="center"/>
            </w:pPr>
          </w:p>
          <w:p w:rsidR="00D6464C" w:rsidRPr="007A3E2D" w:rsidP="00E11F90" w14:paraId="45135753" w14:textId="77777777">
            <w:pPr>
              <w:pStyle w:val="TableParagraph"/>
              <w:jc w:val="center"/>
            </w:pPr>
            <w:r w:rsidRPr="007A3E2D">
              <w:rPr>
                <w:noProof/>
              </w:rPr>
              <w:drawing>
                <wp:inline distT="0" distB="0" distL="0" distR="0">
                  <wp:extent cx="123825" cy="12382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48"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1209F507" w14:textId="77777777">
            <w:pPr>
              <w:pStyle w:val="TableParagraph"/>
              <w:jc w:val="center"/>
            </w:pPr>
          </w:p>
          <w:p w:rsidR="00D6464C" w:rsidRPr="007A3E2D" w:rsidP="00E11F90" w14:paraId="2309DA46" w14:textId="77777777">
            <w:pPr>
              <w:pStyle w:val="TableParagraph"/>
              <w:jc w:val="center"/>
            </w:pPr>
            <w:r w:rsidRPr="007A3E2D">
              <w:rPr>
                <w:noProof/>
              </w:rPr>
              <w:drawing>
                <wp:inline distT="0" distB="0" distL="0" distR="0">
                  <wp:extent cx="123825" cy="12382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r>
      <w:tr w14:paraId="360A8410"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526A2FF4"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17.</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At</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times</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feel</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have</w:t>
            </w:r>
            <w:r w:rsidRPr="00E11F90">
              <w:rPr>
                <w:rFonts w:ascii="Times New Roman" w:hAnsi="Times New Roman" w:cs="Times New Roman"/>
                <w:spacing w:val="-12"/>
                <w:sz w:val="20"/>
                <w:szCs w:val="20"/>
              </w:rPr>
              <w:t xml:space="preserve"> </w:t>
            </w:r>
            <w:r w:rsidRPr="00E11F90">
              <w:rPr>
                <w:rFonts w:ascii="Times New Roman" w:hAnsi="Times New Roman" w:cs="Times New Roman"/>
                <w:sz w:val="20"/>
                <w:szCs w:val="20"/>
              </w:rPr>
              <w:t>gotten</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a</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raw</w:t>
            </w:r>
            <w:r w:rsidRPr="00E11F90">
              <w:rPr>
                <w:rFonts w:ascii="Times New Roman" w:hAnsi="Times New Roman" w:cs="Times New Roman"/>
                <w:spacing w:val="-13"/>
                <w:sz w:val="20"/>
                <w:szCs w:val="20"/>
              </w:rPr>
              <w:t xml:space="preserve"> </w:t>
            </w:r>
            <w:r w:rsidRPr="00E11F90">
              <w:rPr>
                <w:rFonts w:ascii="Times New Roman" w:hAnsi="Times New Roman" w:cs="Times New Roman"/>
                <w:spacing w:val="-4"/>
                <w:sz w:val="20"/>
                <w:szCs w:val="20"/>
              </w:rPr>
              <w:t xml:space="preserve">deal </w:t>
            </w:r>
            <w:r w:rsidRPr="00E11F90">
              <w:rPr>
                <w:rFonts w:ascii="Times New Roman" w:hAnsi="Times New Roman" w:cs="Times New Roman"/>
                <w:sz w:val="20"/>
                <w:szCs w:val="20"/>
              </w:rPr>
              <w:t>out</w:t>
            </w:r>
            <w:r w:rsidRPr="00E11F90">
              <w:rPr>
                <w:rFonts w:ascii="Times New Roman" w:hAnsi="Times New Roman" w:cs="Times New Roman"/>
                <w:spacing w:val="-13"/>
                <w:sz w:val="20"/>
                <w:szCs w:val="20"/>
              </w:rPr>
              <w:t xml:space="preserve"> </w:t>
            </w:r>
            <w:r w:rsidRPr="00E11F90">
              <w:rPr>
                <w:rFonts w:ascii="Times New Roman" w:hAnsi="Times New Roman" w:cs="Times New Roman"/>
                <w:sz w:val="20"/>
                <w:szCs w:val="20"/>
              </w:rPr>
              <w:t>of</w:t>
            </w:r>
            <w:r w:rsidRPr="00E11F90">
              <w:rPr>
                <w:rFonts w:ascii="Times New Roman" w:hAnsi="Times New Roman" w:cs="Times New Roman"/>
                <w:spacing w:val="-13"/>
                <w:sz w:val="20"/>
                <w:szCs w:val="20"/>
              </w:rPr>
              <w:t xml:space="preserve"> </w:t>
            </w:r>
            <w:r w:rsidRPr="00E11F90">
              <w:rPr>
                <w:rFonts w:ascii="Times New Roman" w:hAnsi="Times New Roman" w:cs="Times New Roman"/>
                <w:spacing w:val="-2"/>
                <w:sz w:val="20"/>
                <w:szCs w:val="20"/>
              </w:rPr>
              <w:t>life.</w:t>
            </w:r>
          </w:p>
        </w:tc>
        <w:tc>
          <w:tcPr>
            <w:tcW w:w="1440" w:type="dxa"/>
            <w:vAlign w:val="center"/>
          </w:tcPr>
          <w:p w:rsidR="00D6464C" w:rsidRPr="007A3E2D" w:rsidP="00E11F90" w14:paraId="4EBE7D08" w14:textId="77777777">
            <w:pPr>
              <w:pStyle w:val="TableParagraph"/>
              <w:jc w:val="center"/>
            </w:pPr>
          </w:p>
          <w:p w:rsidR="00D6464C" w:rsidRPr="007A3E2D" w:rsidP="00E11F90" w14:paraId="7CCF6A21" w14:textId="77777777">
            <w:pPr>
              <w:pStyle w:val="TableParagraph"/>
              <w:jc w:val="center"/>
            </w:pPr>
            <w:r w:rsidRPr="007A3E2D">
              <w:rPr>
                <w:noProof/>
              </w:rPr>
              <w:drawing>
                <wp:inline distT="0" distB="0" distL="0" distR="0">
                  <wp:extent cx="123825" cy="12382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C27661B" w14:textId="77777777">
            <w:pPr>
              <w:pStyle w:val="TableParagraph"/>
              <w:jc w:val="center"/>
            </w:pPr>
          </w:p>
          <w:p w:rsidR="00D6464C" w:rsidRPr="007A3E2D" w:rsidP="00E11F90" w14:paraId="4E84E5DC" w14:textId="77777777">
            <w:pPr>
              <w:pStyle w:val="TableParagraph"/>
              <w:jc w:val="center"/>
            </w:pPr>
            <w:r w:rsidRPr="007A3E2D">
              <w:rPr>
                <w:noProof/>
              </w:rPr>
              <w:drawing>
                <wp:inline distT="0" distB="0" distL="0" distR="0">
                  <wp:extent cx="123825" cy="12382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5B7310C5" w14:textId="77777777">
            <w:pPr>
              <w:pStyle w:val="TableParagraph"/>
              <w:jc w:val="center"/>
            </w:pPr>
          </w:p>
          <w:p w:rsidR="00D6464C" w:rsidRPr="007A3E2D" w:rsidP="00E11F90" w14:paraId="68574C53" w14:textId="77777777">
            <w:pPr>
              <w:pStyle w:val="TableParagraph"/>
              <w:jc w:val="center"/>
            </w:pPr>
            <w:r w:rsidRPr="007A3E2D">
              <w:rPr>
                <w:noProof/>
              </w:rPr>
              <w:drawing>
                <wp:inline distT="0" distB="0" distL="0" distR="0">
                  <wp:extent cx="123825" cy="12382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31"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78180888" w14:textId="77777777">
            <w:pPr>
              <w:pStyle w:val="TableParagraph"/>
              <w:jc w:val="center"/>
            </w:pPr>
          </w:p>
          <w:p w:rsidR="00D6464C" w:rsidRPr="007A3E2D" w:rsidP="00E11F90" w14:paraId="4D0C3753" w14:textId="77777777">
            <w:pPr>
              <w:pStyle w:val="TableParagraph"/>
              <w:jc w:val="center"/>
            </w:pPr>
            <w:r w:rsidRPr="007A3E2D">
              <w:rPr>
                <w:noProof/>
              </w:rPr>
              <w:drawing>
                <wp:inline distT="0" distB="0" distL="0" distR="0">
                  <wp:extent cx="123825" cy="12382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48"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68B356F9" w14:textId="77777777">
            <w:pPr>
              <w:pStyle w:val="TableParagraph"/>
              <w:jc w:val="center"/>
            </w:pPr>
          </w:p>
          <w:p w:rsidR="00D6464C" w:rsidRPr="007A3E2D" w:rsidP="00E11F90" w14:paraId="431C76E8" w14:textId="77777777">
            <w:pPr>
              <w:pStyle w:val="TableParagraph"/>
              <w:jc w:val="center"/>
            </w:pPr>
            <w:r w:rsidRPr="007A3E2D">
              <w:rPr>
                <w:noProof/>
              </w:rPr>
              <w:drawing>
                <wp:inline distT="0" distB="0" distL="0" distR="0">
                  <wp:extent cx="123825" cy="12382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34" cstate="print"/>
                          <a:stretch>
                            <a:fillRect/>
                          </a:stretch>
                        </pic:blipFill>
                        <pic:spPr>
                          <a:xfrm>
                            <a:off x="0" y="0"/>
                            <a:ext cx="123825" cy="123825"/>
                          </a:xfrm>
                          <a:prstGeom prst="rect">
                            <a:avLst/>
                          </a:prstGeom>
                        </pic:spPr>
                      </pic:pic>
                    </a:graphicData>
                  </a:graphic>
                </wp:inline>
              </w:drawing>
            </w:r>
          </w:p>
        </w:tc>
      </w:tr>
      <w:tr w14:paraId="0AE80B06" w14:textId="77777777" w:rsidTr="00E11F90">
        <w:tblPrEx>
          <w:tblW w:w="9464" w:type="dxa"/>
          <w:tblInd w:w="249" w:type="dxa"/>
          <w:tblLayout w:type="fixed"/>
          <w:tblCellMar>
            <w:left w:w="0" w:type="dxa"/>
            <w:right w:w="0" w:type="dxa"/>
          </w:tblCellMar>
          <w:tblLook w:val="01E0"/>
        </w:tblPrEx>
        <w:trPr>
          <w:trHeight w:val="434"/>
        </w:trPr>
        <w:tc>
          <w:tcPr>
            <w:tcW w:w="2721" w:type="dxa"/>
            <w:vAlign w:val="center"/>
          </w:tcPr>
          <w:p w:rsidR="00D6464C" w:rsidRPr="00E11F90" w:rsidP="00CB4D12" w14:paraId="4C793539"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18.</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have</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trouble</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controlling</w:t>
            </w:r>
            <w:r w:rsidRPr="00E11F90">
              <w:rPr>
                <w:rFonts w:ascii="Times New Roman" w:hAnsi="Times New Roman" w:cs="Times New Roman"/>
                <w:spacing w:val="-9"/>
                <w:sz w:val="20"/>
                <w:szCs w:val="20"/>
              </w:rPr>
              <w:t xml:space="preserve"> </w:t>
            </w:r>
            <w:r w:rsidRPr="00E11F90">
              <w:rPr>
                <w:rFonts w:ascii="Times New Roman" w:hAnsi="Times New Roman" w:cs="Times New Roman"/>
                <w:sz w:val="20"/>
                <w:szCs w:val="20"/>
              </w:rPr>
              <w:t>my</w:t>
            </w:r>
            <w:r w:rsidRPr="00E11F90">
              <w:rPr>
                <w:rFonts w:ascii="Times New Roman" w:hAnsi="Times New Roman" w:cs="Times New Roman"/>
                <w:spacing w:val="-10"/>
                <w:sz w:val="20"/>
                <w:szCs w:val="20"/>
              </w:rPr>
              <w:t xml:space="preserve"> </w:t>
            </w:r>
            <w:r w:rsidRPr="00E11F90">
              <w:rPr>
                <w:rFonts w:ascii="Times New Roman" w:hAnsi="Times New Roman" w:cs="Times New Roman"/>
                <w:sz w:val="20"/>
                <w:szCs w:val="20"/>
              </w:rPr>
              <w:t>temper.</w:t>
            </w:r>
          </w:p>
        </w:tc>
        <w:tc>
          <w:tcPr>
            <w:tcW w:w="1440" w:type="dxa"/>
            <w:vAlign w:val="center"/>
          </w:tcPr>
          <w:p w:rsidR="00D6464C" w:rsidRPr="007A3E2D" w:rsidP="00E11F90" w14:paraId="60FBBC9F" w14:textId="77777777">
            <w:pPr>
              <w:pStyle w:val="TableParagraph"/>
              <w:jc w:val="center"/>
            </w:pPr>
          </w:p>
          <w:p w:rsidR="00D6464C" w:rsidRPr="007A3E2D" w:rsidP="00E11F90" w14:paraId="348015B3" w14:textId="77777777">
            <w:pPr>
              <w:pStyle w:val="TableParagraph"/>
              <w:jc w:val="center"/>
            </w:pPr>
            <w:r w:rsidRPr="007A3E2D">
              <w:rPr>
                <w:noProof/>
              </w:rPr>
              <w:drawing>
                <wp:inline distT="0" distB="0" distL="0" distR="0">
                  <wp:extent cx="123825" cy="12382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40"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30CD4A1F" w14:textId="77777777">
            <w:pPr>
              <w:pStyle w:val="TableParagraph"/>
              <w:jc w:val="center"/>
            </w:pPr>
          </w:p>
          <w:p w:rsidR="00D6464C" w:rsidRPr="007A3E2D" w:rsidP="00E11F90" w14:paraId="4EA155C9" w14:textId="77777777">
            <w:pPr>
              <w:pStyle w:val="TableParagraph"/>
              <w:jc w:val="center"/>
            </w:pPr>
            <w:r w:rsidRPr="007A3E2D">
              <w:rPr>
                <w:noProof/>
              </w:rPr>
              <w:drawing>
                <wp:inline distT="0" distB="0" distL="0" distR="0">
                  <wp:extent cx="123825" cy="12382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40"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1E64E7A6" w14:textId="77777777">
            <w:pPr>
              <w:pStyle w:val="TableParagraph"/>
              <w:jc w:val="center"/>
            </w:pPr>
          </w:p>
          <w:p w:rsidR="00D6464C" w:rsidRPr="007A3E2D" w:rsidP="00E11F90" w14:paraId="201786CD" w14:textId="77777777">
            <w:pPr>
              <w:pStyle w:val="TableParagraph"/>
              <w:jc w:val="center"/>
            </w:pPr>
            <w:r w:rsidRPr="007A3E2D">
              <w:rPr>
                <w:noProof/>
              </w:rPr>
              <w:drawing>
                <wp:inline distT="0" distB="0" distL="0" distR="0">
                  <wp:extent cx="123825" cy="12382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419B227E" w14:textId="77777777">
            <w:pPr>
              <w:pStyle w:val="TableParagraph"/>
              <w:jc w:val="center"/>
            </w:pPr>
          </w:p>
          <w:p w:rsidR="00D6464C" w:rsidRPr="007A3E2D" w:rsidP="00E11F90" w14:paraId="77870234" w14:textId="77777777">
            <w:pPr>
              <w:pStyle w:val="TableParagraph"/>
              <w:jc w:val="center"/>
            </w:pPr>
            <w:r w:rsidRPr="007A3E2D">
              <w:rPr>
                <w:noProof/>
              </w:rPr>
              <w:drawing>
                <wp:inline distT="0" distB="0" distL="0" distR="0">
                  <wp:extent cx="123825" cy="12382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25"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116C7B35" w14:textId="77777777">
            <w:pPr>
              <w:pStyle w:val="TableParagraph"/>
              <w:jc w:val="center"/>
            </w:pPr>
          </w:p>
          <w:p w:rsidR="00D6464C" w:rsidRPr="007A3E2D" w:rsidP="00E11F90" w14:paraId="09BF4C8A" w14:textId="77777777">
            <w:pPr>
              <w:pStyle w:val="TableParagraph"/>
              <w:jc w:val="center"/>
            </w:pPr>
            <w:r w:rsidRPr="007A3E2D">
              <w:rPr>
                <w:noProof/>
              </w:rPr>
              <w:drawing>
                <wp:inline distT="0" distB="0" distL="0" distR="0">
                  <wp:extent cx="123825" cy="12382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26" cstate="print"/>
                          <a:stretch>
                            <a:fillRect/>
                          </a:stretch>
                        </pic:blipFill>
                        <pic:spPr>
                          <a:xfrm>
                            <a:off x="0" y="0"/>
                            <a:ext cx="123825" cy="123825"/>
                          </a:xfrm>
                          <a:prstGeom prst="rect">
                            <a:avLst/>
                          </a:prstGeom>
                        </pic:spPr>
                      </pic:pic>
                    </a:graphicData>
                  </a:graphic>
                </wp:inline>
              </w:drawing>
            </w:r>
          </w:p>
        </w:tc>
      </w:tr>
      <w:tr w14:paraId="460109C7" w14:textId="77777777" w:rsidTr="00E11F90">
        <w:tblPrEx>
          <w:tblW w:w="9464" w:type="dxa"/>
          <w:tblInd w:w="249" w:type="dxa"/>
          <w:tblLayout w:type="fixed"/>
          <w:tblCellMar>
            <w:left w:w="0" w:type="dxa"/>
            <w:right w:w="0" w:type="dxa"/>
          </w:tblCellMar>
          <w:tblLook w:val="01E0"/>
        </w:tblPrEx>
        <w:trPr>
          <w:trHeight w:val="569"/>
        </w:trPr>
        <w:tc>
          <w:tcPr>
            <w:tcW w:w="2721" w:type="dxa"/>
            <w:vAlign w:val="center"/>
          </w:tcPr>
          <w:p w:rsidR="00D6464C" w:rsidRPr="00E11F90" w:rsidP="00CB4D12" w14:paraId="02FBA433" w14:textId="77777777">
            <w:pPr>
              <w:pStyle w:val="TableParagraph"/>
              <w:ind w:left="195" w:hanging="195"/>
              <w:rPr>
                <w:rFonts w:ascii="Times New Roman" w:hAnsi="Times New Roman" w:cs="Times New Roman"/>
                <w:sz w:val="20"/>
                <w:szCs w:val="20"/>
              </w:rPr>
            </w:pPr>
            <w:r w:rsidRPr="00E11F90">
              <w:rPr>
                <w:rFonts w:ascii="Times New Roman" w:hAnsi="Times New Roman" w:cs="Times New Roman"/>
                <w:sz w:val="20"/>
                <w:szCs w:val="20"/>
              </w:rPr>
              <w:t>19.</w:t>
            </w:r>
            <w:r w:rsidRPr="00E11F90">
              <w:rPr>
                <w:rFonts w:ascii="Times New Roman" w:hAnsi="Times New Roman" w:cs="Times New Roman"/>
                <w:spacing w:val="-16"/>
                <w:sz w:val="20"/>
                <w:szCs w:val="20"/>
              </w:rPr>
              <w:t xml:space="preserve"> </w:t>
            </w:r>
            <w:r w:rsidRPr="00E11F90">
              <w:rPr>
                <w:rFonts w:ascii="Times New Roman" w:hAnsi="Times New Roman" w:cs="Times New Roman"/>
                <w:sz w:val="20"/>
                <w:szCs w:val="20"/>
              </w:rPr>
              <w:t>When</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frustrated,</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I</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let</w:t>
            </w:r>
            <w:r w:rsidRPr="00E11F90">
              <w:rPr>
                <w:rFonts w:ascii="Times New Roman" w:hAnsi="Times New Roman" w:cs="Times New Roman"/>
                <w:spacing w:val="-15"/>
                <w:sz w:val="20"/>
                <w:szCs w:val="20"/>
              </w:rPr>
              <w:t xml:space="preserve"> </w:t>
            </w:r>
            <w:r w:rsidRPr="00E11F90">
              <w:rPr>
                <w:rFonts w:ascii="Times New Roman" w:hAnsi="Times New Roman" w:cs="Times New Roman"/>
                <w:sz w:val="20"/>
                <w:szCs w:val="20"/>
              </w:rPr>
              <w:t>my</w:t>
            </w:r>
            <w:r w:rsidRPr="00E11F90">
              <w:rPr>
                <w:rFonts w:ascii="Times New Roman" w:hAnsi="Times New Roman" w:cs="Times New Roman"/>
                <w:spacing w:val="-15"/>
                <w:sz w:val="20"/>
                <w:szCs w:val="20"/>
              </w:rPr>
              <w:t xml:space="preserve"> </w:t>
            </w:r>
            <w:r w:rsidRPr="00E11F90">
              <w:rPr>
                <w:rFonts w:ascii="Times New Roman" w:hAnsi="Times New Roman" w:cs="Times New Roman"/>
                <w:spacing w:val="-2"/>
                <w:sz w:val="20"/>
                <w:szCs w:val="20"/>
              </w:rPr>
              <w:t xml:space="preserve">irritation </w:t>
            </w:r>
            <w:r w:rsidRPr="00E11F90">
              <w:rPr>
                <w:rFonts w:ascii="Times New Roman" w:hAnsi="Times New Roman" w:cs="Times New Roman"/>
                <w:spacing w:val="-4"/>
                <w:sz w:val="20"/>
                <w:szCs w:val="20"/>
              </w:rPr>
              <w:t>show.</w:t>
            </w:r>
          </w:p>
        </w:tc>
        <w:tc>
          <w:tcPr>
            <w:tcW w:w="1440" w:type="dxa"/>
            <w:vAlign w:val="center"/>
          </w:tcPr>
          <w:p w:rsidR="00D6464C" w:rsidRPr="007A3E2D" w:rsidP="00E11F90" w14:paraId="0AD6E2CA" w14:textId="77777777">
            <w:pPr>
              <w:pStyle w:val="TableParagraph"/>
              <w:jc w:val="center"/>
            </w:pPr>
          </w:p>
          <w:p w:rsidR="00D6464C" w:rsidRPr="007A3E2D" w:rsidP="00E11F90" w14:paraId="70C723F1" w14:textId="77777777">
            <w:pPr>
              <w:pStyle w:val="TableParagraph"/>
              <w:jc w:val="center"/>
            </w:pPr>
            <w:r w:rsidRPr="007A3E2D">
              <w:rPr>
                <w:noProof/>
              </w:rPr>
              <w:drawing>
                <wp:inline distT="0" distB="0" distL="0" distR="0">
                  <wp:extent cx="123825" cy="12382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388" w:type="dxa"/>
            <w:vAlign w:val="center"/>
          </w:tcPr>
          <w:p w:rsidR="00D6464C" w:rsidRPr="007A3E2D" w:rsidP="00E11F90" w14:paraId="22BACD1A" w14:textId="77777777">
            <w:pPr>
              <w:pStyle w:val="TableParagraph"/>
              <w:jc w:val="center"/>
            </w:pPr>
          </w:p>
          <w:p w:rsidR="00D6464C" w:rsidRPr="007A3E2D" w:rsidP="00E11F90" w14:paraId="735B3309" w14:textId="77777777">
            <w:pPr>
              <w:pStyle w:val="TableParagraph"/>
              <w:jc w:val="center"/>
            </w:pPr>
            <w:r w:rsidRPr="007A3E2D">
              <w:rPr>
                <w:noProof/>
              </w:rPr>
              <w:drawing>
                <wp:inline distT="0" distB="0" distL="0" distR="0">
                  <wp:extent cx="123825" cy="12382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492" w:type="dxa"/>
            <w:vAlign w:val="center"/>
          </w:tcPr>
          <w:p w:rsidR="00D6464C" w:rsidRPr="007A3E2D" w:rsidP="00E11F90" w14:paraId="0CC1E33F" w14:textId="77777777">
            <w:pPr>
              <w:pStyle w:val="TableParagraph"/>
              <w:jc w:val="center"/>
            </w:pPr>
          </w:p>
          <w:p w:rsidR="00D6464C" w:rsidRPr="007A3E2D" w:rsidP="00E11F90" w14:paraId="0537AED9" w14:textId="77777777">
            <w:pPr>
              <w:pStyle w:val="TableParagraph"/>
              <w:jc w:val="center"/>
            </w:pPr>
            <w:r w:rsidRPr="007A3E2D">
              <w:rPr>
                <w:noProof/>
              </w:rPr>
              <w:drawing>
                <wp:inline distT="0" distB="0" distL="0" distR="0">
                  <wp:extent cx="123825" cy="12382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c>
          <w:tcPr>
            <w:tcW w:w="1148" w:type="dxa"/>
            <w:vAlign w:val="center"/>
          </w:tcPr>
          <w:p w:rsidR="00D6464C" w:rsidRPr="007A3E2D" w:rsidP="00E11F90" w14:paraId="443B6ED5" w14:textId="77777777">
            <w:pPr>
              <w:pStyle w:val="TableParagraph"/>
              <w:jc w:val="center"/>
            </w:pPr>
          </w:p>
          <w:p w:rsidR="00D6464C" w:rsidRPr="007A3E2D" w:rsidP="00E11F90" w14:paraId="3717BD77" w14:textId="77777777">
            <w:pPr>
              <w:pStyle w:val="TableParagraph"/>
              <w:jc w:val="center"/>
            </w:pPr>
            <w:r w:rsidRPr="007A3E2D">
              <w:rPr>
                <w:noProof/>
              </w:rPr>
              <w:drawing>
                <wp:inline distT="0" distB="0" distL="0" distR="0">
                  <wp:extent cx="123825" cy="12382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45" cstate="print"/>
                          <a:stretch>
                            <a:fillRect/>
                          </a:stretch>
                        </pic:blipFill>
                        <pic:spPr>
                          <a:xfrm>
                            <a:off x="0" y="0"/>
                            <a:ext cx="123825" cy="123825"/>
                          </a:xfrm>
                          <a:prstGeom prst="rect">
                            <a:avLst/>
                          </a:prstGeom>
                        </pic:spPr>
                      </pic:pic>
                    </a:graphicData>
                  </a:graphic>
                </wp:inline>
              </w:drawing>
            </w:r>
          </w:p>
        </w:tc>
        <w:tc>
          <w:tcPr>
            <w:tcW w:w="1275" w:type="dxa"/>
            <w:vAlign w:val="center"/>
          </w:tcPr>
          <w:p w:rsidR="00D6464C" w:rsidRPr="007A3E2D" w:rsidP="00E11F90" w14:paraId="24CC6123" w14:textId="77777777">
            <w:pPr>
              <w:pStyle w:val="TableParagraph"/>
              <w:jc w:val="center"/>
            </w:pPr>
          </w:p>
          <w:p w:rsidR="00D6464C" w:rsidRPr="007A3E2D" w:rsidP="00E11F90" w14:paraId="4FB74C90" w14:textId="77777777">
            <w:pPr>
              <w:pStyle w:val="TableParagraph"/>
              <w:jc w:val="center"/>
            </w:pPr>
            <w:r w:rsidRPr="007A3E2D">
              <w:rPr>
                <w:noProof/>
              </w:rPr>
              <w:drawing>
                <wp:inline distT="0" distB="0" distL="0" distR="0">
                  <wp:extent cx="123825" cy="12382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22" cstate="print"/>
                          <a:stretch>
                            <a:fillRect/>
                          </a:stretch>
                        </pic:blipFill>
                        <pic:spPr>
                          <a:xfrm>
                            <a:off x="0" y="0"/>
                            <a:ext cx="123825" cy="123825"/>
                          </a:xfrm>
                          <a:prstGeom prst="rect">
                            <a:avLst/>
                          </a:prstGeom>
                        </pic:spPr>
                      </pic:pic>
                    </a:graphicData>
                  </a:graphic>
                </wp:inline>
              </w:drawing>
            </w:r>
          </w:p>
        </w:tc>
      </w:tr>
    </w:tbl>
    <w:p w:rsidR="00D6464C" w:rsidP="00A34D19" w14:paraId="00D185CB" w14:textId="77777777">
      <w:pPr>
        <w:spacing w:after="160" w:line="259" w:lineRule="auto"/>
        <w:textAlignment w:val="auto"/>
      </w:pPr>
    </w:p>
    <w:sectPr>
      <w:headerReference w:type="default" r:id="rI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9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3633" w:rsidP="003274A3" w14:paraId="0F76324D" w14:textId="77777777">
      <w:pPr>
        <w:spacing w:after="0"/>
      </w:pPr>
      <w:r>
        <w:separator/>
      </w:r>
    </w:p>
  </w:footnote>
  <w:footnote w:type="continuationSeparator" w:id="1">
    <w:p w:rsidR="00083633" w:rsidP="003274A3" w14:paraId="4204A930" w14:textId="77777777">
      <w:pPr>
        <w:spacing w:after="0"/>
      </w:pPr>
      <w:r>
        <w:continuationSeparator/>
      </w:r>
    </w:p>
  </w:footnote>
  <w:footnote w:id="2">
    <w:p w:rsidR="002D52C6" w14:paraId="556A05D9" w14:textId="4195AAD2">
      <w:pPr>
        <w:pStyle w:val="FootnoteText"/>
      </w:pPr>
      <w:r>
        <w:rPr>
          <w:rStyle w:val="FootnoteReference"/>
        </w:rPr>
        <w:footnoteRef/>
      </w:r>
      <w:r>
        <w:t xml:space="preserve"> This is the name for an intermediate/provisional license in Massachusetts, </w:t>
      </w:r>
      <w:r w:rsidR="00EA7B53">
        <w:t>a potential site where</w:t>
      </w:r>
      <w:r w:rsidR="00A40275">
        <w:t xml:space="preserve"> the</w:t>
      </w:r>
      <w:r>
        <w:t xml:space="preserve"> study</w:t>
      </w:r>
      <w:r w:rsidR="00A40275">
        <w:t xml:space="preserve"> may</w:t>
      </w:r>
      <w:r>
        <w:t xml:space="preserve"> be conducted.</w:t>
      </w:r>
    </w:p>
  </w:footnote>
  <w:footnote w:id="3">
    <w:p w:rsidR="002D52C6" w14:paraId="1E5069DF" w14:textId="41F37358">
      <w:pPr>
        <w:pStyle w:val="FootnoteText"/>
      </w:pPr>
      <w:r>
        <w:rPr>
          <w:rStyle w:val="FootnoteReference"/>
        </w:rPr>
        <w:footnoteRef/>
      </w:r>
      <w:r>
        <w:t xml:space="preserve"> </w:t>
      </w:r>
      <w:r>
        <w:rPr>
          <w:noProof/>
        </w:rPr>
        <w:t xml:space="preserve">Kennedy, R.S., Lane, N. E., Berbaum, K. S., &amp; Lilienthal, M. G. (1993). Simulator sickness questionnaire: An enhanced method for quantifying simulator sickness. </w:t>
      </w:r>
      <w:r>
        <w:rPr>
          <w:i/>
          <w:iCs/>
          <w:noProof/>
        </w:rPr>
        <w:t>International Journal of Aviation Psychology</w:t>
      </w:r>
      <w:r w:rsidR="00C90161">
        <w:rPr>
          <w:i/>
          <w:iCs/>
          <w:noProof/>
        </w:rPr>
        <w:t>,</w:t>
      </w:r>
      <w:r>
        <w:rPr>
          <w:i/>
          <w:iCs/>
          <w:noProof/>
        </w:rPr>
        <w:t xml:space="preserve"> </w:t>
      </w:r>
      <w:r w:rsidRPr="00E11F90">
        <w:rPr>
          <w:i/>
          <w:iCs/>
          <w:noProof/>
        </w:rPr>
        <w:t>3</w:t>
      </w:r>
      <w:r>
        <w:rPr>
          <w:noProof/>
        </w:rPr>
        <w:t>, 203-220.</w:t>
      </w:r>
      <w:r w:rsidR="00ED413A">
        <w:rPr>
          <w:noProof/>
        </w:rPr>
        <w:t xml:space="preserve"> </w:t>
      </w:r>
      <w:hyperlink r:id="rId1" w:history="1">
        <w:r w:rsidRPr="001C6583" w:rsidR="00ED413A">
          <w:rPr>
            <w:rStyle w:val="Hyperlink"/>
            <w:noProof/>
          </w:rPr>
          <w:t>https://doi.org/10.1207/s15327108ijap0303_3</w:t>
        </w:r>
      </w:hyperlink>
      <w:r w:rsidR="00ED413A">
        <w:rPr>
          <w:noProof/>
        </w:rPr>
        <w:t xml:space="preserve"> </w:t>
      </w:r>
    </w:p>
  </w:footnote>
  <w:footnote w:id="4">
    <w:p w:rsidR="002D52C6" w14:paraId="4DA18444" w14:textId="42659E5B">
      <w:pPr>
        <w:pStyle w:val="FootnoteText"/>
      </w:pPr>
      <w:r>
        <w:rPr>
          <w:rStyle w:val="FootnoteReference"/>
        </w:rPr>
        <w:footnoteRef/>
      </w:r>
      <w:r>
        <w:t xml:space="preserve"> </w:t>
      </w:r>
      <w:r>
        <w:rPr>
          <w:noProof/>
        </w:rPr>
        <w:t>Stoner, H., Fisher, D., &amp; Mollenhaurer, M. J. (2011). Simulator and scenario factors influencing simulator sickness</w:t>
      </w:r>
      <w:r w:rsidR="00097867">
        <w:rPr>
          <w:noProof/>
        </w:rPr>
        <w:t>. I</w:t>
      </w:r>
      <w:r>
        <w:rPr>
          <w:noProof/>
        </w:rPr>
        <w:t xml:space="preserve">n </w:t>
      </w:r>
      <w:r w:rsidR="00097867">
        <w:rPr>
          <w:noProof/>
        </w:rPr>
        <w:t>D. Fisher, M. Rizzo, J. Caird, &amp; J. Lee (Eds.),</w:t>
      </w:r>
      <w:r w:rsidR="00097867">
        <w:rPr>
          <w:i/>
          <w:iCs/>
          <w:noProof/>
        </w:rPr>
        <w:t xml:space="preserve"> </w:t>
      </w:r>
      <w:r>
        <w:rPr>
          <w:i/>
          <w:iCs/>
          <w:noProof/>
        </w:rPr>
        <w:t xml:space="preserve">Handbook of </w:t>
      </w:r>
      <w:r w:rsidR="00097867">
        <w:rPr>
          <w:i/>
          <w:iCs/>
          <w:noProof/>
        </w:rPr>
        <w:t>d</w:t>
      </w:r>
      <w:r>
        <w:rPr>
          <w:i/>
          <w:iCs/>
          <w:noProof/>
        </w:rPr>
        <w:t xml:space="preserve">riving </w:t>
      </w:r>
      <w:r w:rsidR="00097867">
        <w:rPr>
          <w:i/>
          <w:iCs/>
          <w:noProof/>
        </w:rPr>
        <w:t>s</w:t>
      </w:r>
      <w:r>
        <w:rPr>
          <w:i/>
          <w:iCs/>
          <w:noProof/>
        </w:rPr>
        <w:t xml:space="preserve">imulation for </w:t>
      </w:r>
      <w:r w:rsidR="00097867">
        <w:rPr>
          <w:i/>
          <w:iCs/>
          <w:noProof/>
        </w:rPr>
        <w:t>e</w:t>
      </w:r>
      <w:r>
        <w:rPr>
          <w:i/>
          <w:iCs/>
          <w:noProof/>
        </w:rPr>
        <w:t xml:space="preserve">ngineering, </w:t>
      </w:r>
      <w:r w:rsidR="00097867">
        <w:rPr>
          <w:i/>
          <w:iCs/>
          <w:noProof/>
        </w:rPr>
        <w:t>m</w:t>
      </w:r>
      <w:r>
        <w:rPr>
          <w:i/>
          <w:iCs/>
          <w:noProof/>
        </w:rPr>
        <w:t>edicine</w:t>
      </w:r>
      <w:r w:rsidR="00097867">
        <w:rPr>
          <w:i/>
          <w:iCs/>
          <w:noProof/>
        </w:rPr>
        <w:t>,</w:t>
      </w:r>
      <w:r>
        <w:rPr>
          <w:i/>
          <w:iCs/>
          <w:noProof/>
        </w:rPr>
        <w:t xml:space="preserve"> and </w:t>
      </w:r>
      <w:r w:rsidR="00097867">
        <w:rPr>
          <w:i/>
          <w:iCs/>
          <w:noProof/>
        </w:rPr>
        <w:t>p</w:t>
      </w:r>
      <w:r>
        <w:rPr>
          <w:i/>
          <w:iCs/>
          <w:noProof/>
        </w:rPr>
        <w:t>sychology</w:t>
      </w:r>
      <w:r w:rsidR="00097867">
        <w:rPr>
          <w:i/>
          <w:iCs/>
          <w:noProof/>
        </w:rPr>
        <w:t xml:space="preserve"> </w:t>
      </w:r>
      <w:r w:rsidR="00097867">
        <w:rPr>
          <w:noProof/>
        </w:rPr>
        <w:t>(pp. 14-1-14-23).</w:t>
      </w:r>
      <w:r>
        <w:rPr>
          <w:noProof/>
        </w:rPr>
        <w:t xml:space="preserve"> CRC.</w:t>
      </w:r>
      <w:r w:rsidR="00ED413A">
        <w:rPr>
          <w:noProof/>
        </w:rPr>
        <w:t xml:space="preserve"> </w:t>
      </w:r>
      <w:hyperlink r:id="rId2" w:history="1">
        <w:r w:rsidRPr="001C6583" w:rsidR="00ED413A">
          <w:rPr>
            <w:rStyle w:val="Hyperlink"/>
            <w:noProof/>
          </w:rPr>
          <w:t>https://doi.org/10.1201/b10836</w:t>
        </w:r>
      </w:hyperlink>
      <w:r w:rsidR="00ED413A">
        <w:rPr>
          <w:noProof/>
        </w:rPr>
        <w:t xml:space="preserve"> </w:t>
      </w:r>
    </w:p>
  </w:footnote>
  <w:footnote w:id="5">
    <w:p w:rsidR="00AD4C21" w:rsidRPr="00734D97" w14:paraId="56EE0C2F" w14:textId="6E6A815A">
      <w:pPr>
        <w:pStyle w:val="FootnoteText"/>
      </w:pPr>
      <w:r>
        <w:rPr>
          <w:rStyle w:val="FootnoteReference"/>
        </w:rPr>
        <w:footnoteRef/>
      </w:r>
      <w:r>
        <w:t xml:space="preserve"> </w:t>
      </w:r>
      <w:r>
        <w:t>Corell</w:t>
      </w:r>
      <w:r>
        <w:t xml:space="preserve">, M., Chen, Y., Friberg, Y. C., </w:t>
      </w:r>
      <w:r>
        <w:t>Petzold</w:t>
      </w:r>
      <w:r>
        <w:t xml:space="preserve">, M., &amp; </w:t>
      </w:r>
      <w:r>
        <w:t>Lofstedt</w:t>
      </w:r>
      <w:r>
        <w:t>, P. (</w:t>
      </w:r>
      <w:r w:rsidR="00734D97">
        <w:t xml:space="preserve">2021). Does the family affluence scale reflect actual parental earned income, level of education and occupational status? A validation study using register data in Sweden. </w:t>
      </w:r>
      <w:r w:rsidR="00734D97">
        <w:rPr>
          <w:i/>
          <w:iCs/>
        </w:rPr>
        <w:t xml:space="preserve">BMC Public Health, 21, </w:t>
      </w:r>
      <w:r w:rsidR="00734D97">
        <w:t>1995.</w:t>
      </w:r>
      <w:r w:rsidR="00ED413A">
        <w:t xml:space="preserve"> </w:t>
      </w:r>
      <w:hyperlink r:id="rId3" w:history="1">
        <w:r w:rsidRPr="001C6583" w:rsidR="00ED413A">
          <w:rPr>
            <w:rStyle w:val="Hyperlink"/>
          </w:rPr>
          <w:t>https://link.springer.com/article/10.1186/s12889-021-11968-2</w:t>
        </w:r>
      </w:hyperlink>
      <w:r w:rsidR="00ED413A">
        <w:t xml:space="preserve"> </w:t>
      </w:r>
    </w:p>
  </w:footnote>
  <w:footnote w:id="6">
    <w:p w:rsidR="000C7A3E" w14:paraId="2B0F3A9C" w14:textId="506F5657">
      <w:pPr>
        <w:pStyle w:val="FootnoteText"/>
      </w:pPr>
      <w:r>
        <w:rPr>
          <w:rStyle w:val="FootnoteReference"/>
        </w:rPr>
        <w:footnoteRef/>
      </w:r>
      <w:r>
        <w:t xml:space="preserve"> </w:t>
      </w:r>
      <w:r w:rsidRPr="009A4196">
        <w:t>Zhan</w:t>
      </w:r>
      <w:r>
        <w:t xml:space="preserve">g, T., </w:t>
      </w:r>
      <w:r w:rsidRPr="009A4196">
        <w:t>Hajiseyedjavadi</w:t>
      </w:r>
      <w:r w:rsidRPr="009A4196">
        <w:t>,</w:t>
      </w:r>
      <w:r>
        <w:t xml:space="preserve"> F., </w:t>
      </w:r>
      <w:r w:rsidRPr="009A4196">
        <w:t xml:space="preserve">Wang, </w:t>
      </w:r>
      <w:r>
        <w:t xml:space="preserve">Y., </w:t>
      </w:r>
      <w:r w:rsidRPr="009A4196">
        <w:t>Samuel,</w:t>
      </w:r>
      <w:r>
        <w:t xml:space="preserve"> S., </w:t>
      </w:r>
      <w:r w:rsidRPr="009A4196">
        <w:t>Qu</w:t>
      </w:r>
      <w:r>
        <w:t xml:space="preserve">, X., &amp; </w:t>
      </w:r>
      <w:r w:rsidRPr="009A4196">
        <w:t>Fisher</w:t>
      </w:r>
      <w:r>
        <w:t xml:space="preserve">, D. (2018). </w:t>
      </w:r>
      <w:r w:rsidRPr="009A4196">
        <w:t>Training interventions are only effective on careful drivers, not careless drivers</w:t>
      </w:r>
      <w:r>
        <w:t>.</w:t>
      </w:r>
      <w:r w:rsidRPr="009A4196">
        <w:t xml:space="preserve"> </w:t>
      </w:r>
      <w:r w:rsidRPr="00A6113F">
        <w:rPr>
          <w:i/>
          <w:iCs/>
        </w:rPr>
        <w:t xml:space="preserve">Transportation Research </w:t>
      </w:r>
      <w:r>
        <w:rPr>
          <w:i/>
          <w:iCs/>
        </w:rPr>
        <w:t xml:space="preserve">Part </w:t>
      </w:r>
      <w:r w:rsidRPr="00A6113F">
        <w:rPr>
          <w:i/>
          <w:iCs/>
        </w:rPr>
        <w:t>F</w:t>
      </w:r>
      <w:r>
        <w:rPr>
          <w:i/>
          <w:iCs/>
        </w:rPr>
        <w:t>(</w:t>
      </w:r>
      <w:r w:rsidRPr="00A6113F">
        <w:rPr>
          <w:i/>
          <w:iCs/>
        </w:rPr>
        <w:t>58</w:t>
      </w:r>
      <w:r>
        <w:rPr>
          <w:i/>
          <w:iCs/>
        </w:rPr>
        <w:t>)</w:t>
      </w:r>
      <w:r w:rsidRPr="009A4196">
        <w:t>, 693-707.</w:t>
      </w:r>
      <w:r w:rsidR="00ED413A">
        <w:t xml:space="preserve"> </w:t>
      </w:r>
      <w:hyperlink r:id="rId4" w:history="1">
        <w:r w:rsidRPr="001C6583" w:rsidR="00ED413A">
          <w:rPr>
            <w:rStyle w:val="Hyperlink"/>
          </w:rPr>
          <w:t>https://doi.org/10.1016/j.trf.2018.07.004</w:t>
        </w:r>
      </w:hyperlink>
      <w:r w:rsidR="00ED413A">
        <w:t xml:space="preserve"> </w:t>
      </w:r>
    </w:p>
  </w:footnote>
  <w:footnote w:id="7">
    <w:p w:rsidR="0072472D" w14:paraId="0E3092F3" w14:textId="0CBA2AE8">
      <w:pPr>
        <w:pStyle w:val="FootnoteText"/>
      </w:pPr>
      <w:r>
        <w:rPr>
          <w:rStyle w:val="FootnoteReference"/>
        </w:rPr>
        <w:footnoteRef/>
      </w:r>
      <w:r>
        <w:t xml:space="preserve"> </w:t>
      </w:r>
      <w:r w:rsidRPr="0072472D">
        <w:t>Arnett,</w:t>
      </w:r>
      <w:r>
        <w:t xml:space="preserve"> J. (n.d.)</w:t>
      </w:r>
      <w:r w:rsidRPr="0072472D">
        <w:t xml:space="preserve"> </w:t>
      </w:r>
      <w:r w:rsidRPr="00E11F90">
        <w:rPr>
          <w:i/>
          <w:iCs/>
        </w:rPr>
        <w:t>Arnett Inventory Sensation Seeking (AISS)</w:t>
      </w:r>
      <w:r>
        <w:t xml:space="preserve">. </w:t>
      </w:r>
      <w:hyperlink r:id="rId5" w:history="1">
        <w:r w:rsidRPr="00B84E4C" w:rsidR="00EA7B53">
          <w:rPr>
            <w:rStyle w:val="Hyperlink"/>
          </w:rPr>
          <w:t>https://sjdm.org/dmidi/Arnett_Inventory_of_Sensation_Seeking.html</w:t>
        </w:r>
      </w:hyperlink>
      <w:r w:rsidR="00CB4D12">
        <w:t xml:space="preserve"> </w:t>
      </w:r>
    </w:p>
  </w:footnote>
  <w:footnote w:id="8">
    <w:p w:rsidR="0072472D" w14:paraId="48912B83" w14:textId="5B749B7C">
      <w:pPr>
        <w:pStyle w:val="FootnoteText"/>
      </w:pPr>
      <w:r>
        <w:rPr>
          <w:rStyle w:val="FootnoteReference"/>
        </w:rPr>
        <w:footnoteRef/>
      </w:r>
      <w:r>
        <w:t xml:space="preserve"> </w:t>
      </w:r>
      <w:r>
        <w:rPr>
          <w:noProof/>
        </w:rPr>
        <w:t xml:space="preserve">Roth, M. &amp; Herzberg, P. (2004). A validation and psychometric examination of the Arnett Inventory of Sensation Seeking (AISS) in German adolescents. </w:t>
      </w:r>
      <w:r>
        <w:rPr>
          <w:i/>
          <w:iCs/>
          <w:noProof/>
        </w:rPr>
        <w:t>European Journal of Psychological Assess</w:t>
      </w:r>
      <w:r w:rsidRPr="0072472D">
        <w:rPr>
          <w:i/>
          <w:iCs/>
          <w:noProof/>
        </w:rPr>
        <w:t>ment</w:t>
      </w:r>
      <w:r>
        <w:rPr>
          <w:i/>
          <w:iCs/>
          <w:noProof/>
        </w:rPr>
        <w:t xml:space="preserve"> (</w:t>
      </w:r>
      <w:r w:rsidRPr="00E11F90">
        <w:rPr>
          <w:i/>
          <w:iCs/>
          <w:noProof/>
        </w:rPr>
        <w:t>20</w:t>
      </w:r>
      <w:r>
        <w:rPr>
          <w:i/>
          <w:iCs/>
          <w:noProof/>
        </w:rPr>
        <w:t>)</w:t>
      </w:r>
      <w:r>
        <w:rPr>
          <w:noProof/>
        </w:rPr>
        <w:t>, 205-214.</w:t>
      </w:r>
      <w:r w:rsidR="00ED413A">
        <w:rPr>
          <w:noProof/>
        </w:rPr>
        <w:t xml:space="preserve"> </w:t>
      </w:r>
      <w:hyperlink r:id="rId6" w:history="1">
        <w:r w:rsidRPr="001C6583" w:rsidR="00ED413A">
          <w:rPr>
            <w:rStyle w:val="Hyperlink"/>
            <w:noProof/>
          </w:rPr>
          <w:t>https://doi.org/10.1027/1015-5759.20.3.205</w:t>
        </w:r>
      </w:hyperlink>
      <w:r w:rsidR="00ED413A">
        <w:rPr>
          <w:noProof/>
        </w:rPr>
        <w:t xml:space="preserve"> </w:t>
      </w:r>
    </w:p>
  </w:footnote>
  <w:footnote w:id="9">
    <w:p w:rsidR="0072472D" w14:paraId="65EB8F5F" w14:textId="5E303CE6">
      <w:pPr>
        <w:pStyle w:val="FootnoteText"/>
      </w:pPr>
      <w:r>
        <w:rPr>
          <w:rStyle w:val="FootnoteReference"/>
        </w:rPr>
        <w:footnoteRef/>
      </w:r>
      <w:r>
        <w:t xml:space="preserve"> </w:t>
      </w:r>
      <w:r w:rsidRPr="0072472D">
        <w:t>Arnett</w:t>
      </w:r>
      <w:r>
        <w:t>, J.</w:t>
      </w:r>
      <w:r w:rsidRPr="0072472D">
        <w:t xml:space="preserve"> </w:t>
      </w:r>
      <w:r>
        <w:t xml:space="preserve">(1994). </w:t>
      </w:r>
      <w:r w:rsidRPr="0072472D">
        <w:t>Sensation seeking: A new conceptualization and a new scale</w:t>
      </w:r>
      <w:r>
        <w:t xml:space="preserve">. </w:t>
      </w:r>
      <w:r w:rsidRPr="00E11F90">
        <w:rPr>
          <w:i/>
          <w:iCs/>
        </w:rPr>
        <w:t>Personality and Individual Differences</w:t>
      </w:r>
      <w:r>
        <w:rPr>
          <w:i/>
          <w:iCs/>
        </w:rPr>
        <w:t xml:space="preserve"> (</w:t>
      </w:r>
      <w:r w:rsidRPr="00E11F90">
        <w:rPr>
          <w:i/>
          <w:iCs/>
        </w:rPr>
        <w:t>16</w:t>
      </w:r>
      <w:r>
        <w:rPr>
          <w:i/>
          <w:iCs/>
        </w:rPr>
        <w:t>)</w:t>
      </w:r>
      <w:r w:rsidRPr="0072472D">
        <w:t>, 289-296.</w:t>
      </w:r>
      <w:r w:rsidR="00ED413A">
        <w:t xml:space="preserve"> </w:t>
      </w:r>
      <w:hyperlink r:id="rId7" w:history="1">
        <w:r w:rsidRPr="001C6583" w:rsidR="00ED413A">
          <w:rPr>
            <w:rStyle w:val="Hyperlink"/>
          </w:rPr>
          <w:t>https://doi.org/10.1016/0191-8869(94)90165-1</w:t>
        </w:r>
      </w:hyperlink>
      <w:r w:rsidR="00ED413A">
        <w:t xml:space="preserve"> </w:t>
      </w:r>
    </w:p>
  </w:footnote>
  <w:footnote w:id="10">
    <w:p w:rsidR="0003637E" w14:paraId="0BCE997B" w14:textId="7DF63F06">
      <w:pPr>
        <w:pStyle w:val="FootnoteText"/>
      </w:pPr>
      <w:r>
        <w:rPr>
          <w:rStyle w:val="FootnoteReference"/>
        </w:rPr>
        <w:footnoteRef/>
      </w:r>
      <w:r>
        <w:t xml:space="preserve"> </w:t>
      </w:r>
      <w:r>
        <w:rPr>
          <w:noProof/>
        </w:rPr>
        <w:t xml:space="preserve">Buss, A. &amp; Perry, M. (n.d.) </w:t>
      </w:r>
      <w:r w:rsidRPr="00E11F90">
        <w:rPr>
          <w:i/>
          <w:iCs/>
          <w:noProof/>
        </w:rPr>
        <w:t>Buss Perry Aggression Questionnaire (BPAQ)</w:t>
      </w:r>
      <w:r>
        <w:rPr>
          <w:noProof/>
        </w:rPr>
        <w:t>.</w:t>
      </w:r>
      <w:r w:rsidR="00ED413A">
        <w:rPr>
          <w:noProof/>
        </w:rPr>
        <w:t xml:space="preserve"> </w:t>
      </w:r>
      <w:hyperlink r:id="rId8" w:history="1">
        <w:r w:rsidRPr="001C6583" w:rsidR="00ED413A">
          <w:rPr>
            <w:rStyle w:val="Hyperlink"/>
            <w:noProof/>
          </w:rPr>
          <w:t>https://psychology-tools.com/test/buss-perry-aggression-questionnaire</w:t>
        </w:r>
      </w:hyperlink>
      <w:r w:rsidR="00ED413A">
        <w:rPr>
          <w:noProof/>
        </w:rPr>
        <w:t xml:space="preserve">  </w:t>
      </w:r>
    </w:p>
  </w:footnote>
  <w:footnote w:id="11">
    <w:p w:rsidR="0003637E" w14:paraId="41AC4706" w14:textId="124F1ED7">
      <w:pPr>
        <w:pStyle w:val="FootnoteText"/>
      </w:pPr>
      <w:r>
        <w:rPr>
          <w:rStyle w:val="FootnoteReference"/>
        </w:rPr>
        <w:footnoteRef/>
      </w:r>
      <w:r>
        <w:t xml:space="preserve"> </w:t>
      </w:r>
      <w:r>
        <w:rPr>
          <w:noProof/>
        </w:rPr>
        <w:t xml:space="preserve">Buss, A. &amp; Perry, M. (1992). The aggression questionnaire. </w:t>
      </w:r>
      <w:r>
        <w:rPr>
          <w:i/>
          <w:iCs/>
          <w:noProof/>
        </w:rPr>
        <w:t>Journal of Personality and Social Psychology (63)</w:t>
      </w:r>
      <w:r>
        <w:rPr>
          <w:noProof/>
        </w:rPr>
        <w:t>3</w:t>
      </w:r>
      <w:r w:rsidRPr="00E11F90">
        <w:rPr>
          <w:noProof/>
        </w:rPr>
        <w:t>,</w:t>
      </w:r>
      <w:r>
        <w:rPr>
          <w:i/>
          <w:iCs/>
          <w:noProof/>
        </w:rPr>
        <w:t xml:space="preserve"> </w:t>
      </w:r>
      <w:r>
        <w:rPr>
          <w:noProof/>
        </w:rPr>
        <w:t>452-459.</w:t>
      </w:r>
      <w:r w:rsidR="00ED413A">
        <w:rPr>
          <w:noProof/>
        </w:rPr>
        <w:t xml:space="preserve"> </w:t>
      </w:r>
      <w:hyperlink r:id="rId9" w:history="1">
        <w:r w:rsidRPr="001C6583" w:rsidR="00ED413A">
          <w:rPr>
            <w:rStyle w:val="Hyperlink"/>
            <w:noProof/>
          </w:rPr>
          <w:t>https://doi.org/10.1037/0022-3514.63.3.452</w:t>
        </w:r>
      </w:hyperlink>
      <w:r w:rsidR="00ED413A">
        <w:rPr>
          <w:noProo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4A3" w:rsidP="003274A3" w14:paraId="53CBF31D" w14:textId="5A801C5C">
    <w:pPr>
      <w:pStyle w:val="Header"/>
      <w:spacing w:after="0"/>
      <w:jc w:val="right"/>
    </w:pPr>
    <w:r>
      <w:t>Factors That Influence Effectiveness</w:t>
    </w:r>
  </w:p>
  <w:p w:rsidR="003274A3" w:rsidP="003274A3" w14:paraId="523A7FE4" w14:textId="37E845A2">
    <w:pPr>
      <w:pStyle w:val="Header"/>
      <w:spacing w:after="0"/>
      <w:jc w:val="right"/>
    </w:pPr>
    <w:r>
      <w:t>ICR Part B: Appe</w:t>
    </w:r>
    <w:r w:rsidR="0013796E">
      <w:t>n</w:t>
    </w:r>
    <w:r>
      <w:t>dices</w:t>
    </w:r>
  </w:p>
  <w:p w:rsidR="003274A3" w14:paraId="65C7E42C" w14:textId="1B48F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2C0C9A2"/>
    <w:lvl w:ilvl="0">
      <w:start w:val="1"/>
      <w:numFmt w:val="decimal"/>
      <w:lvlText w:val="%1."/>
      <w:lvlJc w:val="left"/>
      <w:pPr>
        <w:tabs>
          <w:tab w:val="num" w:pos="1800"/>
        </w:tabs>
        <w:ind w:left="1800" w:hanging="360"/>
      </w:pPr>
    </w:lvl>
  </w:abstractNum>
  <w:abstractNum w:abstractNumId="1">
    <w:nsid w:val="FFFFFF7D"/>
    <w:multiLevelType w:val="singleLevel"/>
    <w:tmpl w:val="0D306FA2"/>
    <w:lvl w:ilvl="0">
      <w:start w:val="1"/>
      <w:numFmt w:val="decimal"/>
      <w:lvlText w:val="%1."/>
      <w:lvlJc w:val="left"/>
      <w:pPr>
        <w:tabs>
          <w:tab w:val="num" w:pos="1440"/>
        </w:tabs>
        <w:ind w:left="1440" w:hanging="360"/>
      </w:pPr>
    </w:lvl>
  </w:abstractNum>
  <w:abstractNum w:abstractNumId="2">
    <w:nsid w:val="FFFFFF7E"/>
    <w:multiLevelType w:val="singleLevel"/>
    <w:tmpl w:val="89724A5C"/>
    <w:lvl w:ilvl="0">
      <w:start w:val="1"/>
      <w:numFmt w:val="decimal"/>
      <w:lvlText w:val="%1."/>
      <w:lvlJc w:val="left"/>
      <w:pPr>
        <w:tabs>
          <w:tab w:val="num" w:pos="1080"/>
        </w:tabs>
        <w:ind w:left="1080" w:hanging="360"/>
      </w:pPr>
    </w:lvl>
  </w:abstractNum>
  <w:abstractNum w:abstractNumId="3">
    <w:nsid w:val="FFFFFF7F"/>
    <w:multiLevelType w:val="singleLevel"/>
    <w:tmpl w:val="23700120"/>
    <w:lvl w:ilvl="0">
      <w:start w:val="1"/>
      <w:numFmt w:val="decimal"/>
      <w:lvlText w:val="%1."/>
      <w:lvlJc w:val="left"/>
      <w:pPr>
        <w:tabs>
          <w:tab w:val="num" w:pos="720"/>
        </w:tabs>
        <w:ind w:left="720" w:hanging="360"/>
      </w:pPr>
    </w:lvl>
  </w:abstractNum>
  <w:abstractNum w:abstractNumId="4">
    <w:nsid w:val="FFFFFF80"/>
    <w:multiLevelType w:val="singleLevel"/>
    <w:tmpl w:val="F3C67E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5C80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F846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390C2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E0D042"/>
    <w:lvl w:ilvl="0">
      <w:start w:val="1"/>
      <w:numFmt w:val="decimal"/>
      <w:lvlText w:val="%1."/>
      <w:lvlJc w:val="left"/>
      <w:pPr>
        <w:tabs>
          <w:tab w:val="num" w:pos="360"/>
        </w:tabs>
        <w:ind w:left="360" w:hanging="360"/>
      </w:pPr>
    </w:lvl>
  </w:abstractNum>
  <w:abstractNum w:abstractNumId="9">
    <w:nsid w:val="FFFFFF89"/>
    <w:multiLevelType w:val="singleLevel"/>
    <w:tmpl w:val="4AC00524"/>
    <w:lvl w:ilvl="0">
      <w:start w:val="1"/>
      <w:numFmt w:val="bullet"/>
      <w:lvlText w:val=""/>
      <w:lvlJc w:val="left"/>
      <w:pPr>
        <w:tabs>
          <w:tab w:val="num" w:pos="360"/>
        </w:tabs>
        <w:ind w:left="360" w:hanging="360"/>
      </w:pPr>
      <w:rPr>
        <w:rFonts w:ascii="Symbol" w:hAnsi="Symbol" w:hint="default"/>
      </w:rPr>
    </w:lvl>
  </w:abstractNum>
  <w:abstractNum w:abstractNumId="10">
    <w:nsid w:val="09ED05A1"/>
    <w:multiLevelType w:val="hybridMultilevel"/>
    <w:tmpl w:val="8BE2064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0A050E70"/>
    <w:multiLevelType w:val="hybridMultilevel"/>
    <w:tmpl w:val="3154A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BBB37EC"/>
    <w:multiLevelType w:val="hybridMultilevel"/>
    <w:tmpl w:val="7FCE9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146AC8"/>
    <w:multiLevelType w:val="hybridMultilevel"/>
    <w:tmpl w:val="7B34076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14A111AD"/>
    <w:multiLevelType w:val="hybridMultilevel"/>
    <w:tmpl w:val="B488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4B7074"/>
    <w:multiLevelType w:val="hybridMultilevel"/>
    <w:tmpl w:val="82429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D75069"/>
    <w:multiLevelType w:val="hybridMultilevel"/>
    <w:tmpl w:val="48E600B6"/>
    <w:lvl w:ilvl="0">
      <w:start w:val="3"/>
      <w:numFmt w:val="lowerLetter"/>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101750"/>
    <w:multiLevelType w:val="hybridMultilevel"/>
    <w:tmpl w:val="2D7A2F1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27BB580E"/>
    <w:multiLevelType w:val="hybridMultilevel"/>
    <w:tmpl w:val="C71AC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A57057"/>
    <w:multiLevelType w:val="hybridMultilevel"/>
    <w:tmpl w:val="056C3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744378"/>
    <w:multiLevelType w:val="hybridMultilevel"/>
    <w:tmpl w:val="3C4A3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1C5199"/>
    <w:multiLevelType w:val="hybridMultilevel"/>
    <w:tmpl w:val="0038D9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C513D4"/>
    <w:multiLevelType w:val="multilevel"/>
    <w:tmpl w:val="DE8655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49365414"/>
    <w:multiLevelType w:val="hybridMultilevel"/>
    <w:tmpl w:val="4FC23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4D6477"/>
    <w:multiLevelType w:val="hybridMultilevel"/>
    <w:tmpl w:val="E2A46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5C6B49"/>
    <w:multiLevelType w:val="hybridMultilevel"/>
    <w:tmpl w:val="331E732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6">
    <w:nsid w:val="4B012223"/>
    <w:multiLevelType w:val="hybridMultilevel"/>
    <w:tmpl w:val="77768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F1787D"/>
    <w:multiLevelType w:val="hybridMultilevel"/>
    <w:tmpl w:val="4CFCBBD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8">
    <w:nsid w:val="57C91260"/>
    <w:multiLevelType w:val="hybridMultilevel"/>
    <w:tmpl w:val="985C8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C41B9C"/>
    <w:multiLevelType w:val="hybridMultilevel"/>
    <w:tmpl w:val="B8924B6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0">
    <w:nsid w:val="5D0A0A97"/>
    <w:multiLevelType w:val="multilevel"/>
    <w:tmpl w:val="9F88CFC4"/>
    <w:lvl w:ilvl="0">
      <w:start w:val="1"/>
      <w:numFmt w:val="decimal"/>
      <w:pStyle w:val="Heading1"/>
      <w:lvlText w:val="%1"/>
      <w:lvlJc w:val="left"/>
      <w:pPr>
        <w:ind w:left="88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5D362F90"/>
    <w:multiLevelType w:val="hybridMultilevel"/>
    <w:tmpl w:val="A3823A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D9B4F1E"/>
    <w:multiLevelType w:val="hybridMultilevel"/>
    <w:tmpl w:val="F4FAB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6637EE"/>
    <w:multiLevelType w:val="hybridMultilevel"/>
    <w:tmpl w:val="E1D2CAEC"/>
    <w:lvl w:ilvl="0">
      <w:start w:val="1"/>
      <w:numFmt w:val="bullet"/>
      <w:pStyle w:val="NHTSA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5A28ED"/>
    <w:multiLevelType w:val="hybridMultilevel"/>
    <w:tmpl w:val="DF460C74"/>
    <w:lvl w:ilvl="0">
      <w:start w:val="2"/>
      <w:numFmt w:val="decimal"/>
      <w:pStyle w:val="Table"/>
      <w:lvlText w:val="Table %1."/>
      <w:lvlJc w:val="left"/>
      <w:pPr>
        <w:tabs>
          <w:tab w:val="num" w:pos="1440"/>
        </w:tabs>
        <w:ind w:left="720" w:hanging="360"/>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4F3C9F"/>
    <w:multiLevelType w:val="hybridMultilevel"/>
    <w:tmpl w:val="330825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44C78B4"/>
    <w:multiLevelType w:val="hybridMultilevel"/>
    <w:tmpl w:val="C65AD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3B4CC2"/>
    <w:multiLevelType w:val="hybridMultilevel"/>
    <w:tmpl w:val="D2965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A75AF7"/>
    <w:multiLevelType w:val="hybridMultilevel"/>
    <w:tmpl w:val="088AF572"/>
    <w:lvl w:ilvl="0">
      <w:start w:val="1"/>
      <w:numFmt w:val="bullet"/>
      <w:lvlText w:val=""/>
      <w:lvlJc w:val="left"/>
      <w:pPr>
        <w:ind w:left="1880" w:hanging="360"/>
      </w:pPr>
      <w:rPr>
        <w:rFonts w:ascii="Symbol" w:hAnsi="Symbol"/>
      </w:rPr>
    </w:lvl>
    <w:lvl w:ilvl="1">
      <w:start w:val="1"/>
      <w:numFmt w:val="bullet"/>
      <w:lvlText w:val=""/>
      <w:lvlJc w:val="left"/>
      <w:pPr>
        <w:ind w:left="1880" w:hanging="360"/>
      </w:pPr>
      <w:rPr>
        <w:rFonts w:ascii="Symbol" w:hAnsi="Symbol"/>
      </w:rPr>
    </w:lvl>
    <w:lvl w:ilvl="2">
      <w:start w:val="1"/>
      <w:numFmt w:val="bullet"/>
      <w:lvlText w:val=""/>
      <w:lvlJc w:val="left"/>
      <w:pPr>
        <w:ind w:left="1880" w:hanging="360"/>
      </w:pPr>
      <w:rPr>
        <w:rFonts w:ascii="Symbol" w:hAnsi="Symbol"/>
      </w:rPr>
    </w:lvl>
    <w:lvl w:ilvl="3">
      <w:start w:val="1"/>
      <w:numFmt w:val="bullet"/>
      <w:lvlText w:val=""/>
      <w:lvlJc w:val="left"/>
      <w:pPr>
        <w:ind w:left="1880" w:hanging="360"/>
      </w:pPr>
      <w:rPr>
        <w:rFonts w:ascii="Symbol" w:hAnsi="Symbol"/>
      </w:rPr>
    </w:lvl>
    <w:lvl w:ilvl="4">
      <w:start w:val="1"/>
      <w:numFmt w:val="bullet"/>
      <w:lvlText w:val=""/>
      <w:lvlJc w:val="left"/>
      <w:pPr>
        <w:ind w:left="1880" w:hanging="360"/>
      </w:pPr>
      <w:rPr>
        <w:rFonts w:ascii="Symbol" w:hAnsi="Symbol"/>
      </w:rPr>
    </w:lvl>
    <w:lvl w:ilvl="5">
      <w:start w:val="1"/>
      <w:numFmt w:val="bullet"/>
      <w:lvlText w:val=""/>
      <w:lvlJc w:val="left"/>
      <w:pPr>
        <w:ind w:left="1880" w:hanging="360"/>
      </w:pPr>
      <w:rPr>
        <w:rFonts w:ascii="Symbol" w:hAnsi="Symbol"/>
      </w:rPr>
    </w:lvl>
    <w:lvl w:ilvl="6">
      <w:start w:val="1"/>
      <w:numFmt w:val="bullet"/>
      <w:lvlText w:val=""/>
      <w:lvlJc w:val="left"/>
      <w:pPr>
        <w:ind w:left="1880" w:hanging="360"/>
      </w:pPr>
      <w:rPr>
        <w:rFonts w:ascii="Symbol" w:hAnsi="Symbol"/>
      </w:rPr>
    </w:lvl>
    <w:lvl w:ilvl="7">
      <w:start w:val="1"/>
      <w:numFmt w:val="bullet"/>
      <w:lvlText w:val=""/>
      <w:lvlJc w:val="left"/>
      <w:pPr>
        <w:ind w:left="1880" w:hanging="360"/>
      </w:pPr>
      <w:rPr>
        <w:rFonts w:ascii="Symbol" w:hAnsi="Symbol"/>
      </w:rPr>
    </w:lvl>
    <w:lvl w:ilvl="8">
      <w:start w:val="1"/>
      <w:numFmt w:val="bullet"/>
      <w:lvlText w:val=""/>
      <w:lvlJc w:val="left"/>
      <w:pPr>
        <w:ind w:left="1880" w:hanging="360"/>
      </w:pPr>
      <w:rPr>
        <w:rFonts w:ascii="Symbol" w:hAnsi="Symbol"/>
      </w:rPr>
    </w:lvl>
  </w:abstractNum>
  <w:abstractNum w:abstractNumId="39">
    <w:nsid w:val="6F5273F9"/>
    <w:multiLevelType w:val="hybridMultilevel"/>
    <w:tmpl w:val="B344D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B14823"/>
    <w:multiLevelType w:val="hybridMultilevel"/>
    <w:tmpl w:val="6F745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506531"/>
    <w:multiLevelType w:val="hybridMultilevel"/>
    <w:tmpl w:val="9C46C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D6F4EE1"/>
    <w:multiLevelType w:val="hybridMultilevel"/>
    <w:tmpl w:val="984E5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5488130">
    <w:abstractNumId w:val="22"/>
  </w:num>
  <w:num w:numId="2" w16cid:durableId="1755971878">
    <w:abstractNumId w:val="22"/>
  </w:num>
  <w:num w:numId="3" w16cid:durableId="872158865">
    <w:abstractNumId w:val="30"/>
  </w:num>
  <w:num w:numId="4" w16cid:durableId="803158727">
    <w:abstractNumId w:val="30"/>
  </w:num>
  <w:num w:numId="5" w16cid:durableId="1669404530">
    <w:abstractNumId w:val="35"/>
  </w:num>
  <w:num w:numId="6" w16cid:durableId="1707556787">
    <w:abstractNumId w:val="16"/>
  </w:num>
  <w:num w:numId="7" w16cid:durableId="1975210622">
    <w:abstractNumId w:val="28"/>
  </w:num>
  <w:num w:numId="8" w16cid:durableId="987591199">
    <w:abstractNumId w:val="17"/>
  </w:num>
  <w:num w:numId="9" w16cid:durableId="1865753465">
    <w:abstractNumId w:val="39"/>
  </w:num>
  <w:num w:numId="10" w16cid:durableId="1987280202">
    <w:abstractNumId w:val="31"/>
  </w:num>
  <w:num w:numId="11" w16cid:durableId="102843070">
    <w:abstractNumId w:val="18"/>
  </w:num>
  <w:num w:numId="12" w16cid:durableId="994839369">
    <w:abstractNumId w:val="12"/>
  </w:num>
  <w:num w:numId="13" w16cid:durableId="207038957">
    <w:abstractNumId w:val="40"/>
  </w:num>
  <w:num w:numId="14" w16cid:durableId="932708391">
    <w:abstractNumId w:val="24"/>
  </w:num>
  <w:num w:numId="15" w16cid:durableId="2139643497">
    <w:abstractNumId w:val="33"/>
  </w:num>
  <w:num w:numId="16" w16cid:durableId="834800794">
    <w:abstractNumId w:val="32"/>
  </w:num>
  <w:num w:numId="17" w16cid:durableId="1067343896">
    <w:abstractNumId w:val="20"/>
  </w:num>
  <w:num w:numId="18" w16cid:durableId="1185829306">
    <w:abstractNumId w:val="21"/>
  </w:num>
  <w:num w:numId="19" w16cid:durableId="1890605842">
    <w:abstractNumId w:val="41"/>
  </w:num>
  <w:num w:numId="20" w16cid:durableId="1720713442">
    <w:abstractNumId w:val="14"/>
  </w:num>
  <w:num w:numId="21" w16cid:durableId="623654921">
    <w:abstractNumId w:val="34"/>
  </w:num>
  <w:num w:numId="22" w16cid:durableId="1697854202">
    <w:abstractNumId w:val="11"/>
  </w:num>
  <w:num w:numId="23" w16cid:durableId="1486124722">
    <w:abstractNumId w:val="34"/>
    <w:lvlOverride w:ilvl="0">
      <w:startOverride w:val="2"/>
    </w:lvlOverride>
  </w:num>
  <w:num w:numId="24" w16cid:durableId="1016734784">
    <w:abstractNumId w:val="34"/>
    <w:lvlOverride w:ilvl="0">
      <w:startOverride w:val="2"/>
    </w:lvlOverride>
  </w:num>
  <w:num w:numId="25" w16cid:durableId="17542024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0232952">
    <w:abstractNumId w:val="26"/>
  </w:num>
  <w:num w:numId="27" w16cid:durableId="2014069963">
    <w:abstractNumId w:val="36"/>
  </w:num>
  <w:num w:numId="28" w16cid:durableId="1231814681">
    <w:abstractNumId w:val="37"/>
  </w:num>
  <w:num w:numId="29" w16cid:durableId="1758361978">
    <w:abstractNumId w:val="42"/>
  </w:num>
  <w:num w:numId="30" w16cid:durableId="1200239542">
    <w:abstractNumId w:val="10"/>
  </w:num>
  <w:num w:numId="31" w16cid:durableId="2111119179">
    <w:abstractNumId w:val="15"/>
  </w:num>
  <w:num w:numId="32" w16cid:durableId="1693260241">
    <w:abstractNumId w:val="23"/>
  </w:num>
  <w:num w:numId="33" w16cid:durableId="1383017284">
    <w:abstractNumId w:val="9"/>
  </w:num>
  <w:num w:numId="34" w16cid:durableId="861896161">
    <w:abstractNumId w:val="7"/>
  </w:num>
  <w:num w:numId="35" w16cid:durableId="1772775938">
    <w:abstractNumId w:val="6"/>
  </w:num>
  <w:num w:numId="36" w16cid:durableId="1306474939">
    <w:abstractNumId w:val="5"/>
  </w:num>
  <w:num w:numId="37" w16cid:durableId="1701785736">
    <w:abstractNumId w:val="4"/>
  </w:num>
  <w:num w:numId="38" w16cid:durableId="1749426954">
    <w:abstractNumId w:val="8"/>
  </w:num>
  <w:num w:numId="39" w16cid:durableId="1598249305">
    <w:abstractNumId w:val="3"/>
  </w:num>
  <w:num w:numId="40" w16cid:durableId="1890266344">
    <w:abstractNumId w:val="2"/>
  </w:num>
  <w:num w:numId="41" w16cid:durableId="20320921">
    <w:abstractNumId w:val="1"/>
  </w:num>
  <w:num w:numId="42" w16cid:durableId="354813850">
    <w:abstractNumId w:val="0"/>
  </w:num>
  <w:num w:numId="43" w16cid:durableId="2086561514">
    <w:abstractNumId w:val="29"/>
  </w:num>
  <w:num w:numId="44" w16cid:durableId="1414625508">
    <w:abstractNumId w:val="25"/>
  </w:num>
  <w:num w:numId="45" w16cid:durableId="1999186905">
    <w:abstractNumId w:val="38"/>
  </w:num>
  <w:num w:numId="46" w16cid:durableId="1613703041">
    <w:abstractNumId w:val="19"/>
  </w:num>
  <w:num w:numId="47" w16cid:durableId="581646325">
    <w:abstractNumId w:val="13"/>
  </w:num>
  <w:num w:numId="48" w16cid:durableId="12714703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4C"/>
    <w:rsid w:val="00011306"/>
    <w:rsid w:val="00026E44"/>
    <w:rsid w:val="0003637E"/>
    <w:rsid w:val="00036FA3"/>
    <w:rsid w:val="00040F39"/>
    <w:rsid w:val="000724A6"/>
    <w:rsid w:val="00081A8D"/>
    <w:rsid w:val="00083633"/>
    <w:rsid w:val="00097867"/>
    <w:rsid w:val="000B3D07"/>
    <w:rsid w:val="000B7CC2"/>
    <w:rsid w:val="000C7434"/>
    <w:rsid w:val="000C7A3E"/>
    <w:rsid w:val="000D4C53"/>
    <w:rsid w:val="000D4E26"/>
    <w:rsid w:val="000E0795"/>
    <w:rsid w:val="000E3117"/>
    <w:rsid w:val="00102555"/>
    <w:rsid w:val="00102561"/>
    <w:rsid w:val="00116AAB"/>
    <w:rsid w:val="0013796E"/>
    <w:rsid w:val="001557F0"/>
    <w:rsid w:val="00163793"/>
    <w:rsid w:val="00195078"/>
    <w:rsid w:val="001A51F7"/>
    <w:rsid w:val="001A79E8"/>
    <w:rsid w:val="001B1FD7"/>
    <w:rsid w:val="001B5F1A"/>
    <w:rsid w:val="001C0C44"/>
    <w:rsid w:val="001C6583"/>
    <w:rsid w:val="001D0E4D"/>
    <w:rsid w:val="001F75C2"/>
    <w:rsid w:val="002331F4"/>
    <w:rsid w:val="0026526C"/>
    <w:rsid w:val="00265772"/>
    <w:rsid w:val="002657B5"/>
    <w:rsid w:val="00272C83"/>
    <w:rsid w:val="0028026A"/>
    <w:rsid w:val="002C47B4"/>
    <w:rsid w:val="002D15A9"/>
    <w:rsid w:val="002D52C6"/>
    <w:rsid w:val="00302475"/>
    <w:rsid w:val="0030763E"/>
    <w:rsid w:val="003274A3"/>
    <w:rsid w:val="0035052D"/>
    <w:rsid w:val="003527CF"/>
    <w:rsid w:val="00376D37"/>
    <w:rsid w:val="003773A9"/>
    <w:rsid w:val="00383107"/>
    <w:rsid w:val="00393F56"/>
    <w:rsid w:val="003B0F98"/>
    <w:rsid w:val="003B48A2"/>
    <w:rsid w:val="003E6B19"/>
    <w:rsid w:val="003F65D5"/>
    <w:rsid w:val="004218DB"/>
    <w:rsid w:val="0043136D"/>
    <w:rsid w:val="0043624D"/>
    <w:rsid w:val="0044406F"/>
    <w:rsid w:val="00470077"/>
    <w:rsid w:val="00491970"/>
    <w:rsid w:val="004C0784"/>
    <w:rsid w:val="004F139C"/>
    <w:rsid w:val="00503EBC"/>
    <w:rsid w:val="00567D83"/>
    <w:rsid w:val="00574465"/>
    <w:rsid w:val="005A561E"/>
    <w:rsid w:val="005B2564"/>
    <w:rsid w:val="005C419C"/>
    <w:rsid w:val="005E4509"/>
    <w:rsid w:val="005E6E0A"/>
    <w:rsid w:val="005F41F0"/>
    <w:rsid w:val="005F504E"/>
    <w:rsid w:val="005F60DC"/>
    <w:rsid w:val="005F7171"/>
    <w:rsid w:val="00603E13"/>
    <w:rsid w:val="00605E8E"/>
    <w:rsid w:val="006216E2"/>
    <w:rsid w:val="00644775"/>
    <w:rsid w:val="00654143"/>
    <w:rsid w:val="00684809"/>
    <w:rsid w:val="0069764E"/>
    <w:rsid w:val="006B2BDC"/>
    <w:rsid w:val="006B6DF2"/>
    <w:rsid w:val="006D5CBB"/>
    <w:rsid w:val="006F0AD0"/>
    <w:rsid w:val="006F24E6"/>
    <w:rsid w:val="00706709"/>
    <w:rsid w:val="0072472D"/>
    <w:rsid w:val="00733A51"/>
    <w:rsid w:val="00734D97"/>
    <w:rsid w:val="00751DAE"/>
    <w:rsid w:val="007618E6"/>
    <w:rsid w:val="00765C57"/>
    <w:rsid w:val="00773185"/>
    <w:rsid w:val="00773FF2"/>
    <w:rsid w:val="007A3E2D"/>
    <w:rsid w:val="007D06EC"/>
    <w:rsid w:val="007E744F"/>
    <w:rsid w:val="007F52F1"/>
    <w:rsid w:val="008112E6"/>
    <w:rsid w:val="00811CEF"/>
    <w:rsid w:val="008216FD"/>
    <w:rsid w:val="0084630F"/>
    <w:rsid w:val="00857480"/>
    <w:rsid w:val="008944EA"/>
    <w:rsid w:val="008B667F"/>
    <w:rsid w:val="008C2B2E"/>
    <w:rsid w:val="008C3F73"/>
    <w:rsid w:val="008D3CCB"/>
    <w:rsid w:val="008E2D02"/>
    <w:rsid w:val="0093363A"/>
    <w:rsid w:val="00965538"/>
    <w:rsid w:val="00972B47"/>
    <w:rsid w:val="009A4196"/>
    <w:rsid w:val="009C5A9A"/>
    <w:rsid w:val="009E40A2"/>
    <w:rsid w:val="009F0ED3"/>
    <w:rsid w:val="009F557F"/>
    <w:rsid w:val="00A00252"/>
    <w:rsid w:val="00A0140E"/>
    <w:rsid w:val="00A34D19"/>
    <w:rsid w:val="00A40275"/>
    <w:rsid w:val="00A52BA7"/>
    <w:rsid w:val="00A6113F"/>
    <w:rsid w:val="00A65FEE"/>
    <w:rsid w:val="00A70851"/>
    <w:rsid w:val="00A82A02"/>
    <w:rsid w:val="00A8740D"/>
    <w:rsid w:val="00AA4C3E"/>
    <w:rsid w:val="00AA584D"/>
    <w:rsid w:val="00AA762A"/>
    <w:rsid w:val="00AB33B9"/>
    <w:rsid w:val="00AC48FD"/>
    <w:rsid w:val="00AD4C21"/>
    <w:rsid w:val="00AE234A"/>
    <w:rsid w:val="00AF29AC"/>
    <w:rsid w:val="00B31876"/>
    <w:rsid w:val="00B31F1D"/>
    <w:rsid w:val="00B33CAA"/>
    <w:rsid w:val="00B35E66"/>
    <w:rsid w:val="00B56F07"/>
    <w:rsid w:val="00B642F3"/>
    <w:rsid w:val="00B84E4C"/>
    <w:rsid w:val="00B90300"/>
    <w:rsid w:val="00B968B0"/>
    <w:rsid w:val="00BC2122"/>
    <w:rsid w:val="00BC6447"/>
    <w:rsid w:val="00BF5BA0"/>
    <w:rsid w:val="00BF6A35"/>
    <w:rsid w:val="00C13917"/>
    <w:rsid w:val="00C31038"/>
    <w:rsid w:val="00C43F3A"/>
    <w:rsid w:val="00C45A68"/>
    <w:rsid w:val="00C6196B"/>
    <w:rsid w:val="00C90161"/>
    <w:rsid w:val="00C968D1"/>
    <w:rsid w:val="00CB25CB"/>
    <w:rsid w:val="00CB4D12"/>
    <w:rsid w:val="00CC239E"/>
    <w:rsid w:val="00CF238A"/>
    <w:rsid w:val="00D20EFD"/>
    <w:rsid w:val="00D22883"/>
    <w:rsid w:val="00D44B22"/>
    <w:rsid w:val="00D50B1A"/>
    <w:rsid w:val="00D6464C"/>
    <w:rsid w:val="00D8678C"/>
    <w:rsid w:val="00D872A1"/>
    <w:rsid w:val="00DD2A0D"/>
    <w:rsid w:val="00DD346D"/>
    <w:rsid w:val="00E11F90"/>
    <w:rsid w:val="00E1396C"/>
    <w:rsid w:val="00E139C8"/>
    <w:rsid w:val="00E342F7"/>
    <w:rsid w:val="00E355AA"/>
    <w:rsid w:val="00E71524"/>
    <w:rsid w:val="00E7234E"/>
    <w:rsid w:val="00E756B6"/>
    <w:rsid w:val="00E75F45"/>
    <w:rsid w:val="00E93506"/>
    <w:rsid w:val="00E963D4"/>
    <w:rsid w:val="00E9660F"/>
    <w:rsid w:val="00EA7B53"/>
    <w:rsid w:val="00ED413A"/>
    <w:rsid w:val="00EE7DB5"/>
    <w:rsid w:val="00F37D9C"/>
    <w:rsid w:val="00F50A70"/>
    <w:rsid w:val="00F50ED8"/>
    <w:rsid w:val="00F640D4"/>
    <w:rsid w:val="00F669E1"/>
    <w:rsid w:val="00F70EC5"/>
    <w:rsid w:val="00F764D9"/>
    <w:rsid w:val="00F921BF"/>
    <w:rsid w:val="00FA53BF"/>
    <w:rsid w:val="00FD0AD4"/>
    <w:rsid w:val="00FE5EF1"/>
    <w:rsid w:val="00FF7F90"/>
    <w:rsid w:val="26ACA407"/>
    <w:rsid w:val="2CD5E0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27983"/>
  <w15:chartTrackingRefBased/>
  <w15:docId w15:val="{16812875-7F3E-47F9-BA17-CF5802D7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64C"/>
    <w:pPr>
      <w:spacing w:after="120" w:line="240" w:lineRule="auto"/>
      <w:textAlignment w:val="baseline"/>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A584D"/>
    <w:pPr>
      <w:keepNext/>
      <w:keepLines/>
      <w:numPr>
        <w:numId w:val="4"/>
      </w:numPr>
      <w:spacing w:before="240"/>
      <w:ind w:left="432"/>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A584D"/>
    <w:pPr>
      <w:keepNext/>
      <w:keepLines/>
      <w:numPr>
        <w:ilvl w:val="1"/>
        <w:numId w:val="4"/>
      </w:numPr>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FE5EF1"/>
    <w:pPr>
      <w:keepNext/>
      <w:keepLines/>
      <w:numPr>
        <w:ilvl w:val="2"/>
        <w:numId w:val="3"/>
      </w:numPr>
      <w:spacing w:before="40"/>
      <w:outlineLvl w:val="2"/>
    </w:pPr>
    <w:rPr>
      <w:rFonts w:eastAsiaTheme="majorEastAsia" w:cstheme="majorBidi"/>
      <w:b/>
    </w:rPr>
  </w:style>
  <w:style w:type="paragraph" w:styleId="Heading4">
    <w:name w:val="heading 4"/>
    <w:basedOn w:val="Normal"/>
    <w:next w:val="Normal"/>
    <w:link w:val="Heading4Char"/>
    <w:unhideWhenUsed/>
    <w:qFormat/>
    <w:rsid w:val="00D646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5E6E0A"/>
    <w:pPr>
      <w:keepNext/>
      <w:keepLines/>
      <w:numPr>
        <w:ilvl w:val="4"/>
        <w:numId w:val="4"/>
      </w:numPr>
      <w:outlineLvl w:val="4"/>
    </w:pPr>
    <w:rPr>
      <w:rFonts w:eastAsiaTheme="majorEastAsia" w:cstheme="majorBidi"/>
      <w:b/>
      <w:i/>
      <w:color w:val="2E0EB5"/>
    </w:rPr>
  </w:style>
  <w:style w:type="paragraph" w:styleId="Heading6">
    <w:name w:val="heading 6"/>
    <w:basedOn w:val="Normal"/>
    <w:next w:val="Normal"/>
    <w:link w:val="Heading6Char"/>
    <w:uiPriority w:val="9"/>
    <w:semiHidden/>
    <w:unhideWhenUsed/>
    <w:qFormat/>
    <w:rsid w:val="00D646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46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46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46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4D"/>
    <w:rPr>
      <w:rFonts w:ascii="Times New Roman" w:hAnsi="Times New Roman" w:eastAsiaTheme="majorEastAsia" w:cstheme="majorBidi"/>
      <w:b/>
      <w:kern w:val="0"/>
      <w:sz w:val="28"/>
      <w:szCs w:val="32"/>
    </w:rPr>
  </w:style>
  <w:style w:type="paragraph" w:styleId="Caption">
    <w:name w:val="caption"/>
    <w:basedOn w:val="Normal"/>
    <w:next w:val="Normal"/>
    <w:uiPriority w:val="35"/>
    <w:unhideWhenUsed/>
    <w:qFormat/>
    <w:rsid w:val="00FD0AD4"/>
    <w:pPr>
      <w:spacing w:after="200"/>
      <w:jc w:val="center"/>
    </w:pPr>
    <w:rPr>
      <w:iCs/>
      <w:szCs w:val="18"/>
    </w:rPr>
  </w:style>
  <w:style w:type="character" w:customStyle="1" w:styleId="Heading5Char">
    <w:name w:val="Heading 5 Char"/>
    <w:basedOn w:val="DefaultParagraphFont"/>
    <w:link w:val="Heading5"/>
    <w:uiPriority w:val="9"/>
    <w:rsid w:val="00FD0AD4"/>
    <w:rPr>
      <w:rFonts w:ascii="Calibri" w:hAnsi="Calibri" w:eastAsiaTheme="majorEastAsia" w:cstheme="majorBidi"/>
      <w:b/>
      <w:i/>
      <w:color w:val="2E0EB5"/>
    </w:rPr>
  </w:style>
  <w:style w:type="character" w:customStyle="1" w:styleId="Heading2Char">
    <w:name w:val="Heading 2 Char"/>
    <w:basedOn w:val="DefaultParagraphFont"/>
    <w:link w:val="Heading2"/>
    <w:uiPriority w:val="9"/>
    <w:rsid w:val="00AA584D"/>
    <w:rPr>
      <w:rFonts w:ascii="Times New Roman" w:hAnsi="Times New Roman" w:eastAsiaTheme="majorEastAsia" w:cstheme="majorBidi"/>
      <w:b/>
      <w:kern w:val="0"/>
      <w:sz w:val="26"/>
      <w:szCs w:val="26"/>
    </w:rPr>
  </w:style>
  <w:style w:type="character" w:customStyle="1" w:styleId="Heading3Char">
    <w:name w:val="Heading 3 Char"/>
    <w:basedOn w:val="DefaultParagraphFont"/>
    <w:link w:val="Heading3"/>
    <w:uiPriority w:val="9"/>
    <w:rsid w:val="00FE5EF1"/>
    <w:rPr>
      <w:rFonts w:ascii="Times New Roman" w:hAnsi="Times New Roman" w:eastAsiaTheme="majorEastAsia" w:cstheme="majorBidi"/>
      <w:b/>
      <w:kern w:val="0"/>
      <w:sz w:val="24"/>
      <w:szCs w:val="24"/>
    </w:rPr>
  </w:style>
  <w:style w:type="character" w:customStyle="1" w:styleId="Heading4Char">
    <w:name w:val="Heading 4 Char"/>
    <w:basedOn w:val="DefaultParagraphFont"/>
    <w:link w:val="Heading4"/>
    <w:rsid w:val="00D6464C"/>
    <w:rPr>
      <w:rFonts w:eastAsiaTheme="majorEastAsia" w:cstheme="majorBidi"/>
      <w:i/>
      <w:iCs/>
      <w:color w:val="0F4761" w:themeColor="accent1" w:themeShade="BF"/>
    </w:rPr>
  </w:style>
  <w:style w:type="character" w:customStyle="1" w:styleId="Heading6Char">
    <w:name w:val="Heading 6 Char"/>
    <w:basedOn w:val="DefaultParagraphFont"/>
    <w:link w:val="Heading6"/>
    <w:uiPriority w:val="9"/>
    <w:semiHidden/>
    <w:rsid w:val="00D64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64C"/>
    <w:rPr>
      <w:rFonts w:eastAsiaTheme="majorEastAsia" w:cstheme="majorBidi"/>
      <w:color w:val="272727" w:themeColor="text1" w:themeTint="D8"/>
    </w:rPr>
  </w:style>
  <w:style w:type="paragraph" w:styleId="Title">
    <w:name w:val="Title"/>
    <w:basedOn w:val="Normal"/>
    <w:next w:val="Normal"/>
    <w:link w:val="TitleChar"/>
    <w:uiPriority w:val="10"/>
    <w:qFormat/>
    <w:rsid w:val="00AA584D"/>
    <w:pPr>
      <w:spacing w:after="80"/>
      <w:contextualSpacing/>
      <w:jc w:val="center"/>
      <w:outlineLvl w:val="0"/>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A584D"/>
    <w:rPr>
      <w:rFonts w:ascii="Times New Roman" w:hAnsi="Times New Roman" w:eastAsiaTheme="majorEastAsia" w:cstheme="majorBidi"/>
      <w:b/>
      <w:spacing w:val="-10"/>
      <w:kern w:val="28"/>
      <w:sz w:val="28"/>
      <w:szCs w:val="56"/>
    </w:rPr>
  </w:style>
  <w:style w:type="paragraph" w:styleId="Subtitle">
    <w:name w:val="Subtitle"/>
    <w:basedOn w:val="Normal"/>
    <w:next w:val="Normal"/>
    <w:link w:val="SubtitleChar"/>
    <w:uiPriority w:val="11"/>
    <w:qFormat/>
    <w:rsid w:val="00D646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6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464C"/>
    <w:rPr>
      <w:rFonts w:ascii="Calibri" w:hAnsi="Calibri"/>
      <w:i/>
      <w:iCs/>
      <w:color w:val="404040" w:themeColor="text1" w:themeTint="BF"/>
    </w:rPr>
  </w:style>
  <w:style w:type="paragraph" w:styleId="ListParagraph">
    <w:name w:val="List Paragraph"/>
    <w:basedOn w:val="Normal"/>
    <w:uiPriority w:val="34"/>
    <w:qFormat/>
    <w:rsid w:val="00D6464C"/>
    <w:pPr>
      <w:ind w:left="720"/>
      <w:contextualSpacing/>
    </w:pPr>
  </w:style>
  <w:style w:type="character" w:styleId="IntenseEmphasis">
    <w:name w:val="Intense Emphasis"/>
    <w:basedOn w:val="DefaultParagraphFont"/>
    <w:uiPriority w:val="21"/>
    <w:qFormat/>
    <w:rsid w:val="00D6464C"/>
    <w:rPr>
      <w:i/>
      <w:iCs/>
      <w:color w:val="0F4761" w:themeColor="accent1" w:themeShade="BF"/>
    </w:rPr>
  </w:style>
  <w:style w:type="paragraph" w:styleId="IntenseQuote">
    <w:name w:val="Intense Quote"/>
    <w:basedOn w:val="Normal"/>
    <w:next w:val="Normal"/>
    <w:link w:val="IntenseQuoteChar"/>
    <w:uiPriority w:val="30"/>
    <w:qFormat/>
    <w:rsid w:val="00D64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64C"/>
    <w:rPr>
      <w:rFonts w:ascii="Calibri" w:hAnsi="Calibri"/>
      <w:i/>
      <w:iCs/>
      <w:color w:val="0F4761" w:themeColor="accent1" w:themeShade="BF"/>
    </w:rPr>
  </w:style>
  <w:style w:type="character" w:styleId="IntenseReference">
    <w:name w:val="Intense Reference"/>
    <w:basedOn w:val="DefaultParagraphFont"/>
    <w:uiPriority w:val="32"/>
    <w:qFormat/>
    <w:rsid w:val="00D6464C"/>
    <w:rPr>
      <w:b/>
      <w:bCs/>
      <w:smallCaps/>
      <w:color w:val="0F4761" w:themeColor="accent1" w:themeShade="BF"/>
      <w:spacing w:val="5"/>
    </w:rPr>
  </w:style>
  <w:style w:type="paragraph" w:styleId="BodyText">
    <w:name w:val="Body Text"/>
    <w:basedOn w:val="Normal"/>
    <w:link w:val="BodyTextChar"/>
    <w:rsid w:val="00D6464C"/>
    <w:pPr>
      <w:widowControl w:val="0"/>
      <w:autoSpaceDE w:val="0"/>
      <w:autoSpaceDN w:val="0"/>
      <w:adjustRightInd w:val="0"/>
    </w:pPr>
  </w:style>
  <w:style w:type="character" w:customStyle="1" w:styleId="BodyTextChar">
    <w:name w:val="Body Text Char"/>
    <w:basedOn w:val="DefaultParagraphFont"/>
    <w:link w:val="BodyText"/>
    <w:rsid w:val="00D6464C"/>
    <w:rPr>
      <w:rFonts w:ascii="Times New Roman" w:eastAsia="Times New Roman" w:hAnsi="Times New Roman" w:cs="Times New Roman"/>
      <w:kern w:val="0"/>
      <w:sz w:val="24"/>
      <w:szCs w:val="24"/>
    </w:rPr>
  </w:style>
  <w:style w:type="character" w:styleId="Hyperlink">
    <w:name w:val="Hyperlink"/>
    <w:basedOn w:val="DefaultParagraphFont"/>
    <w:uiPriority w:val="99"/>
    <w:rsid w:val="00D6464C"/>
    <w:rPr>
      <w:rFonts w:cs="Times New Roman"/>
      <w:color w:val="000099"/>
      <w:u w:val="none"/>
      <w:effect w:val="none"/>
    </w:rPr>
  </w:style>
  <w:style w:type="paragraph" w:customStyle="1" w:styleId="Default">
    <w:name w:val="Default"/>
    <w:link w:val="DefaultChar"/>
    <w:rsid w:val="00D6464C"/>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styleId="Footer">
    <w:name w:val="footer"/>
    <w:basedOn w:val="Normal"/>
    <w:link w:val="FooterChar"/>
    <w:uiPriority w:val="99"/>
    <w:rsid w:val="00D6464C"/>
    <w:pPr>
      <w:tabs>
        <w:tab w:val="center" w:pos="4320"/>
        <w:tab w:val="right" w:pos="8640"/>
      </w:tabs>
    </w:pPr>
  </w:style>
  <w:style w:type="character" w:customStyle="1" w:styleId="FooterChar">
    <w:name w:val="Footer Char"/>
    <w:basedOn w:val="DefaultParagraphFont"/>
    <w:link w:val="Footer"/>
    <w:uiPriority w:val="99"/>
    <w:rsid w:val="00D6464C"/>
    <w:rPr>
      <w:rFonts w:ascii="Times New Roman" w:eastAsia="Times New Roman" w:hAnsi="Times New Roman" w:cs="Times New Roman"/>
      <w:kern w:val="0"/>
      <w:sz w:val="24"/>
      <w:szCs w:val="24"/>
    </w:rPr>
  </w:style>
  <w:style w:type="character" w:styleId="FootnoteReference">
    <w:name w:val="footnote reference"/>
    <w:aliases w:val="Footnote Reference CH,Footnote Reference VA"/>
    <w:basedOn w:val="DefaultParagraphFont"/>
    <w:uiPriority w:val="99"/>
    <w:qFormat/>
    <w:rsid w:val="00D6464C"/>
    <w:rPr>
      <w:rFonts w:cs="Times New Roman"/>
      <w:vertAlign w:val="superscript"/>
    </w:rPr>
  </w:style>
  <w:style w:type="paragraph" w:styleId="FootnoteText">
    <w:name w:val="footnote text"/>
    <w:aliases w:val="Char Char,Char Char Char Char,Char Char Char Char Char,Char Char Char Char1,Char Char Char1,Char Char1,Char2 Char,Char3 Char,Footnote Text - Preamble Char,Footnote Text - Preamble1 Char,Footnote Text - Preamble2 Char,Proposal Footnote Text"/>
    <w:basedOn w:val="Normal"/>
    <w:link w:val="FootnoteTextChar"/>
    <w:rsid w:val="00D6464C"/>
    <w:pPr>
      <w:widowControl w:val="0"/>
      <w:autoSpaceDE w:val="0"/>
      <w:autoSpaceDN w:val="0"/>
      <w:adjustRightInd w:val="0"/>
      <w:spacing w:after="0"/>
      <w:contextualSpacing/>
    </w:pPr>
    <w:rPr>
      <w:sz w:val="20"/>
      <w:szCs w:val="20"/>
    </w:rPr>
  </w:style>
  <w:style w:type="character" w:customStyle="1" w:styleId="FootnoteTextChar">
    <w:name w:val="Footnote Text Char"/>
    <w:aliases w:val="Char Char Char,Char Char Char Char Char Char,Char Char Char Char Char1,Char Char Char Char1 Char,Char Char Char1 Char,Char Char1 Char,Char2 Char Char,Char3 Char Char,Footnote Text - Preamble Char Char,Proposal Footnote Text Char"/>
    <w:basedOn w:val="DefaultParagraphFont"/>
    <w:link w:val="FootnoteText"/>
    <w:rsid w:val="00D6464C"/>
    <w:rPr>
      <w:rFonts w:ascii="Times New Roman" w:eastAsia="Times New Roman" w:hAnsi="Times New Roman" w:cs="Times New Roman"/>
      <w:kern w:val="0"/>
      <w:sz w:val="20"/>
      <w:szCs w:val="20"/>
    </w:rPr>
  </w:style>
  <w:style w:type="character" w:customStyle="1" w:styleId="AbtHeadE">
    <w:name w:val="AbtHead E"/>
    <w:basedOn w:val="DefaultParagraphFont"/>
    <w:rsid w:val="00D6464C"/>
    <w:rPr>
      <w:rFonts w:ascii="Arial" w:hAnsi="Arial" w:cs="Times New Roman"/>
      <w:b/>
      <w:sz w:val="20"/>
    </w:rPr>
  </w:style>
  <w:style w:type="paragraph" w:styleId="Header">
    <w:name w:val="header"/>
    <w:basedOn w:val="Normal"/>
    <w:link w:val="HeaderChar"/>
    <w:uiPriority w:val="99"/>
    <w:unhideWhenUsed/>
    <w:rsid w:val="00D6464C"/>
    <w:pPr>
      <w:tabs>
        <w:tab w:val="center" w:pos="4680"/>
        <w:tab w:val="right" w:pos="9360"/>
      </w:tabs>
    </w:pPr>
  </w:style>
  <w:style w:type="character" w:customStyle="1" w:styleId="HeaderChar">
    <w:name w:val="Header Char"/>
    <w:basedOn w:val="DefaultParagraphFont"/>
    <w:link w:val="Header"/>
    <w:uiPriority w:val="99"/>
    <w:rsid w:val="00D6464C"/>
    <w:rPr>
      <w:rFonts w:ascii="Times New Roman" w:eastAsia="Times New Roman" w:hAnsi="Times New Roman" w:cs="Times New Roman"/>
      <w:kern w:val="0"/>
      <w:sz w:val="24"/>
      <w:szCs w:val="24"/>
    </w:rPr>
  </w:style>
  <w:style w:type="character" w:styleId="CommentReference">
    <w:name w:val="annotation reference"/>
    <w:uiPriority w:val="99"/>
    <w:rsid w:val="00D6464C"/>
    <w:rPr>
      <w:sz w:val="16"/>
      <w:szCs w:val="16"/>
    </w:rPr>
  </w:style>
  <w:style w:type="paragraph" w:styleId="CommentText">
    <w:name w:val="annotation text"/>
    <w:basedOn w:val="Normal"/>
    <w:link w:val="CommentTextChar"/>
    <w:uiPriority w:val="99"/>
    <w:rsid w:val="00D6464C"/>
    <w:rPr>
      <w:sz w:val="20"/>
      <w:szCs w:val="20"/>
    </w:rPr>
  </w:style>
  <w:style w:type="character" w:customStyle="1" w:styleId="CommentTextChar">
    <w:name w:val="Comment Text Char"/>
    <w:basedOn w:val="DefaultParagraphFont"/>
    <w:link w:val="CommentText"/>
    <w:uiPriority w:val="99"/>
    <w:rsid w:val="00D6464C"/>
    <w:rPr>
      <w:rFonts w:ascii="Times New Roman" w:eastAsia="Times New Roman" w:hAnsi="Times New Roman" w:cs="Times New Roman"/>
      <w:kern w:val="0"/>
      <w:sz w:val="20"/>
      <w:szCs w:val="20"/>
    </w:rPr>
  </w:style>
  <w:style w:type="character" w:customStyle="1" w:styleId="DefaultChar">
    <w:name w:val="Default Char"/>
    <w:link w:val="Default"/>
    <w:uiPriority w:val="99"/>
    <w:rsid w:val="00D6464C"/>
    <w:rPr>
      <w:rFonts w:ascii="Times New Roman" w:eastAsia="Times New Roman" w:hAnsi="Times New Roman" w:cs="Times New Roman"/>
      <w:color w:val="000000"/>
      <w:kern w:val="0"/>
      <w:sz w:val="24"/>
      <w:szCs w:val="24"/>
    </w:rPr>
  </w:style>
  <w:style w:type="paragraph" w:customStyle="1" w:styleId="ResumePublicationPresentations">
    <w:name w:val="Resume Publication/Presentations"/>
    <w:basedOn w:val="Normal"/>
    <w:rsid w:val="00D6464C"/>
    <w:pPr>
      <w:tabs>
        <w:tab w:val="left" w:pos="2160"/>
        <w:tab w:val="right" w:pos="9360"/>
      </w:tabs>
      <w:ind w:left="720" w:hanging="720"/>
      <w:jc w:val="both"/>
    </w:pPr>
    <w:rPr>
      <w:kern w:val="16"/>
      <w:sz w:val="20"/>
      <w:szCs w:val="22"/>
    </w:rPr>
  </w:style>
  <w:style w:type="paragraph" w:styleId="BalloonText">
    <w:name w:val="Balloon Text"/>
    <w:basedOn w:val="Normal"/>
    <w:link w:val="BalloonTextChar"/>
    <w:uiPriority w:val="99"/>
    <w:semiHidden/>
    <w:unhideWhenUsed/>
    <w:rsid w:val="00D64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64C"/>
    <w:rPr>
      <w:rFonts w:ascii="Segoe UI" w:eastAsia="Times New Roman" w:hAnsi="Segoe UI" w:cs="Segoe UI"/>
      <w:kern w:val="0"/>
      <w:sz w:val="18"/>
      <w:szCs w:val="18"/>
    </w:rPr>
  </w:style>
  <w:style w:type="paragraph" w:styleId="CommentSubject">
    <w:name w:val="annotation subject"/>
    <w:basedOn w:val="CommentText"/>
    <w:next w:val="CommentText"/>
    <w:link w:val="CommentSubjectChar"/>
    <w:uiPriority w:val="99"/>
    <w:semiHidden/>
    <w:unhideWhenUsed/>
    <w:rsid w:val="00D6464C"/>
    <w:rPr>
      <w:b/>
      <w:bCs/>
    </w:rPr>
  </w:style>
  <w:style w:type="character" w:customStyle="1" w:styleId="CommentSubjectChar">
    <w:name w:val="Comment Subject Char"/>
    <w:basedOn w:val="CommentTextChar"/>
    <w:link w:val="CommentSubject"/>
    <w:uiPriority w:val="99"/>
    <w:semiHidden/>
    <w:rsid w:val="00D6464C"/>
    <w:rPr>
      <w:rFonts w:ascii="Times New Roman" w:eastAsia="Times New Roman" w:hAnsi="Times New Roman" w:cs="Times New Roman"/>
      <w:b/>
      <w:bCs/>
      <w:kern w:val="0"/>
      <w:sz w:val="20"/>
      <w:szCs w:val="20"/>
    </w:rPr>
  </w:style>
  <w:style w:type="paragraph" w:customStyle="1" w:styleId="ExhibitCaption">
    <w:name w:val="Exhibit Caption"/>
    <w:basedOn w:val="BodyText"/>
    <w:uiPriority w:val="3"/>
    <w:qFormat/>
    <w:rsid w:val="00D6464C"/>
    <w:pPr>
      <w:widowControl/>
      <w:autoSpaceDE/>
      <w:autoSpaceDN/>
      <w:adjustRightInd/>
      <w:spacing w:line="216" w:lineRule="auto"/>
    </w:pPr>
    <w:rPr>
      <w:rFonts w:eastAsiaTheme="minorHAnsi"/>
      <w:b/>
      <w:i/>
    </w:rPr>
  </w:style>
  <w:style w:type="paragraph" w:customStyle="1" w:styleId="ProposalTableHeading">
    <w:name w:val="Proposal Table Heading"/>
    <w:qFormat/>
    <w:rsid w:val="00D6464C"/>
    <w:pPr>
      <w:spacing w:after="0" w:line="240" w:lineRule="auto"/>
      <w:jc w:val="center"/>
    </w:pPr>
    <w:rPr>
      <w:rFonts w:ascii="Times New Roman" w:hAnsi="Times New Roman" w:eastAsiaTheme="minorEastAsia" w:cs="Times New Roman"/>
      <w:b/>
      <w:color w:val="FFFFFF" w:themeColor="background1"/>
      <w:kern w:val="0"/>
      <w:sz w:val="24"/>
      <w:szCs w:val="24"/>
    </w:rPr>
  </w:style>
  <w:style w:type="character" w:customStyle="1" w:styleId="ProposalTableTextChar">
    <w:name w:val="Proposal Table Text Char"/>
    <w:link w:val="ProposalTableText"/>
    <w:locked/>
    <w:rsid w:val="00D6464C"/>
    <w:rPr>
      <w:rFonts w:ascii="Times New Roman" w:hAnsi="Times New Roman"/>
      <w:sz w:val="24"/>
      <w:szCs w:val="24"/>
    </w:rPr>
  </w:style>
  <w:style w:type="paragraph" w:customStyle="1" w:styleId="ProposalTableText">
    <w:name w:val="Proposal Table Text"/>
    <w:link w:val="ProposalTableTextChar"/>
    <w:qFormat/>
    <w:rsid w:val="00D6464C"/>
    <w:pPr>
      <w:spacing w:after="0" w:line="240" w:lineRule="auto"/>
    </w:pPr>
    <w:rPr>
      <w:rFonts w:ascii="Times New Roman" w:hAnsi="Times New Roman"/>
      <w:sz w:val="24"/>
      <w:szCs w:val="24"/>
    </w:rPr>
  </w:style>
  <w:style w:type="paragraph" w:customStyle="1" w:styleId="ProposalTableTextcentered">
    <w:name w:val="Proposal Table Text_centered"/>
    <w:basedOn w:val="Normal"/>
    <w:uiPriority w:val="99"/>
    <w:qFormat/>
    <w:rsid w:val="00D6464C"/>
    <w:pPr>
      <w:jc w:val="center"/>
    </w:pPr>
    <w:rPr>
      <w:color w:val="000000"/>
    </w:rPr>
  </w:style>
  <w:style w:type="paragraph" w:customStyle="1" w:styleId="PropoalTableTextcenteredbold">
    <w:name w:val="Propoal Table Text_centered bold"/>
    <w:basedOn w:val="Normal"/>
    <w:uiPriority w:val="99"/>
    <w:qFormat/>
    <w:rsid w:val="00D6464C"/>
    <w:pPr>
      <w:widowControl w:val="0"/>
      <w:jc w:val="center"/>
    </w:pPr>
    <w:rPr>
      <w:b/>
      <w:color w:val="000000"/>
    </w:rPr>
  </w:style>
  <w:style w:type="paragraph" w:customStyle="1" w:styleId="NHTSABullet1">
    <w:name w:val="NHTSA Bullet 1"/>
    <w:basedOn w:val="Normal"/>
    <w:uiPriority w:val="99"/>
    <w:qFormat/>
    <w:rsid w:val="00D6464C"/>
    <w:pPr>
      <w:numPr>
        <w:numId w:val="15"/>
      </w:numPr>
      <w:tabs>
        <w:tab w:val="left" w:pos="540"/>
      </w:tabs>
      <w:spacing w:line="204" w:lineRule="auto"/>
      <w:ind w:left="547" w:hanging="187"/>
    </w:pPr>
    <w:rPr>
      <w:rFonts w:eastAsia="Calibri"/>
    </w:rPr>
  </w:style>
  <w:style w:type="paragraph" w:customStyle="1" w:styleId="OMBBody">
    <w:name w:val="OMB Body"/>
    <w:basedOn w:val="Normal"/>
    <w:qFormat/>
    <w:rsid w:val="00D6464C"/>
    <w:pPr>
      <w:spacing w:after="240" w:line="300" w:lineRule="atLeast"/>
      <w:jc w:val="both"/>
    </w:pPr>
    <w:rPr>
      <w:szCs w:val="20"/>
    </w:rPr>
  </w:style>
  <w:style w:type="paragraph" w:customStyle="1" w:styleId="TextBoxHeading">
    <w:name w:val="Text Box Heading"/>
    <w:basedOn w:val="Normal"/>
    <w:link w:val="TextBoxHeadingChar"/>
    <w:uiPriority w:val="3"/>
    <w:rsid w:val="00D6464C"/>
    <w:pPr>
      <w:spacing w:before="60" w:after="60"/>
      <w:jc w:val="center"/>
    </w:pPr>
    <w:rPr>
      <w:rFonts w:ascii="Arial Narrow" w:hAnsi="Arial Narrow" w:eastAsiaTheme="minorHAnsi" w:cstheme="minorBidi"/>
      <w:b/>
      <w:color w:val="156082" w:themeColor="accent1"/>
      <w:szCs w:val="22"/>
    </w:rPr>
  </w:style>
  <w:style w:type="character" w:customStyle="1" w:styleId="TextBoxHeadingChar">
    <w:name w:val="Text Box Heading Char"/>
    <w:basedOn w:val="DefaultParagraphFont"/>
    <w:link w:val="TextBoxHeading"/>
    <w:uiPriority w:val="3"/>
    <w:rsid w:val="00D6464C"/>
    <w:rPr>
      <w:rFonts w:ascii="Arial Narrow" w:hAnsi="Arial Narrow"/>
      <w:b/>
      <w:color w:val="156082" w:themeColor="accent1"/>
      <w:kern w:val="0"/>
      <w:sz w:val="24"/>
    </w:rPr>
  </w:style>
  <w:style w:type="paragraph" w:customStyle="1" w:styleId="ProposalTextboxText">
    <w:name w:val="Proposal Textbox Text"/>
    <w:basedOn w:val="Normal"/>
    <w:qFormat/>
    <w:rsid w:val="00D6464C"/>
    <w:pPr>
      <w:widowControl w:val="0"/>
      <w:autoSpaceDE w:val="0"/>
      <w:autoSpaceDN w:val="0"/>
      <w:adjustRightInd w:val="0"/>
    </w:pPr>
    <w:rPr>
      <w:rFonts w:eastAsiaTheme="minorHAnsi"/>
    </w:rPr>
  </w:style>
  <w:style w:type="table" w:styleId="TableGrid">
    <w:name w:val="Table Grid"/>
    <w:aliases w:val="RDBgrid"/>
    <w:basedOn w:val="TableNormal"/>
    <w:uiPriority w:val="39"/>
    <w:rsid w:val="00D6464C"/>
    <w:pPr>
      <w:spacing w:after="0" w:line="240" w:lineRule="auto"/>
    </w:pPr>
    <w:rPr>
      <w:rFonts w:ascii="Times New Roman" w:hAnsi="Times New Roman" w:cs="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D6464C"/>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D6464C"/>
    <w:rPr>
      <w:rFonts w:ascii="Times New Roman" w:eastAsia="Times New Roman" w:hAnsi="Times New Roman" w:cs="Times New Roman"/>
      <w:kern w:val="0"/>
      <w:szCs w:val="20"/>
    </w:rPr>
  </w:style>
  <w:style w:type="table" w:customStyle="1" w:styleId="ListTable3-Accent11">
    <w:name w:val="List Table 3 - Accent 11"/>
    <w:basedOn w:val="TableNormal"/>
    <w:uiPriority w:val="48"/>
    <w:rsid w:val="00D6464C"/>
    <w:pPr>
      <w:spacing w:after="0" w:line="240" w:lineRule="auto"/>
    </w:pPr>
    <w:rPr>
      <w:rFonts w:ascii="Calibri" w:eastAsia="Calibri" w:hAnsi="Calibri" w:cs="Times New Roman"/>
      <w:kern w:val="0"/>
      <w:sz w:val="20"/>
      <w:szCs w:val="20"/>
      <w:lang w:eastAsia="zh-TW"/>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Mention1">
    <w:name w:val="Mention1"/>
    <w:basedOn w:val="DefaultParagraphFont"/>
    <w:uiPriority w:val="99"/>
    <w:semiHidden/>
    <w:unhideWhenUsed/>
    <w:rsid w:val="00D6464C"/>
    <w:rPr>
      <w:color w:val="2B579A"/>
      <w:shd w:val="clear" w:color="auto" w:fill="E6E6E6"/>
    </w:rPr>
  </w:style>
  <w:style w:type="paragraph" w:styleId="BodyTextIndent2">
    <w:name w:val="Body Text Indent 2"/>
    <w:basedOn w:val="Normal"/>
    <w:link w:val="BodyTextIndent2Char"/>
    <w:uiPriority w:val="99"/>
    <w:semiHidden/>
    <w:unhideWhenUsed/>
    <w:rsid w:val="00D6464C"/>
    <w:pPr>
      <w:spacing w:line="480" w:lineRule="auto"/>
      <w:ind w:left="360"/>
    </w:pPr>
  </w:style>
  <w:style w:type="character" w:customStyle="1" w:styleId="BodyTextIndent2Char">
    <w:name w:val="Body Text Indent 2 Char"/>
    <w:basedOn w:val="DefaultParagraphFont"/>
    <w:link w:val="BodyTextIndent2"/>
    <w:uiPriority w:val="99"/>
    <w:semiHidden/>
    <w:rsid w:val="00D6464C"/>
    <w:rPr>
      <w:rFonts w:ascii="Times New Roman" w:eastAsia="Times New Roman" w:hAnsi="Times New Roman" w:cs="Times New Roman"/>
      <w:kern w:val="0"/>
      <w:sz w:val="24"/>
      <w:szCs w:val="24"/>
    </w:rPr>
  </w:style>
  <w:style w:type="character" w:customStyle="1" w:styleId="Mention2">
    <w:name w:val="Mention2"/>
    <w:basedOn w:val="DefaultParagraphFont"/>
    <w:uiPriority w:val="99"/>
    <w:semiHidden/>
    <w:unhideWhenUsed/>
    <w:rsid w:val="00D6464C"/>
    <w:rPr>
      <w:color w:val="2B579A"/>
      <w:shd w:val="clear" w:color="auto" w:fill="E6E6E6"/>
    </w:rPr>
  </w:style>
  <w:style w:type="paragraph" w:customStyle="1" w:styleId="Table">
    <w:name w:val="Table"/>
    <w:basedOn w:val="Normal"/>
    <w:next w:val="Normal"/>
    <w:link w:val="TableChar"/>
    <w:rsid w:val="00D6464C"/>
    <w:pPr>
      <w:numPr>
        <w:numId w:val="21"/>
      </w:numPr>
      <w:jc w:val="center"/>
    </w:pPr>
    <w:rPr>
      <w:b/>
      <w:szCs w:val="20"/>
    </w:rPr>
  </w:style>
  <w:style w:type="character" w:customStyle="1" w:styleId="TableChar">
    <w:name w:val="Table Char"/>
    <w:link w:val="Table"/>
    <w:rsid w:val="00D6464C"/>
    <w:rPr>
      <w:rFonts w:ascii="Times New Roman" w:eastAsia="Times New Roman" w:hAnsi="Times New Roman" w:cs="Times New Roman"/>
      <w:b/>
      <w:kern w:val="0"/>
      <w:sz w:val="24"/>
      <w:szCs w:val="20"/>
    </w:rPr>
  </w:style>
  <w:style w:type="paragraph" w:styleId="NormalWeb">
    <w:name w:val="Normal (Web)"/>
    <w:basedOn w:val="Normal"/>
    <w:uiPriority w:val="99"/>
    <w:rsid w:val="00D6464C"/>
    <w:pPr>
      <w:spacing w:before="100" w:beforeAutospacing="1" w:after="100" w:afterAutospacing="1"/>
    </w:pPr>
    <w:rPr>
      <w:color w:val="000000"/>
    </w:rPr>
  </w:style>
  <w:style w:type="table" w:customStyle="1" w:styleId="RDBgrid1">
    <w:name w:val="RDBgrid1"/>
    <w:basedOn w:val="TableNormal"/>
    <w:next w:val="TableGrid"/>
    <w:uiPriority w:val="39"/>
    <w:rsid w:val="00D6464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64C"/>
    <w:pPr>
      <w:spacing w:after="0" w:line="240" w:lineRule="auto"/>
    </w:pPr>
    <w:rPr>
      <w:rFonts w:ascii="Times New Roman" w:eastAsia="Times New Roman" w:hAnsi="Times New Roman" w:cs="Times New Roman"/>
      <w:kern w:val="0"/>
      <w:sz w:val="24"/>
      <w:szCs w:val="24"/>
    </w:rPr>
  </w:style>
  <w:style w:type="character" w:customStyle="1" w:styleId="ui-provider">
    <w:name w:val="ui-provider"/>
    <w:basedOn w:val="DefaultParagraphFont"/>
    <w:rsid w:val="00D6464C"/>
  </w:style>
  <w:style w:type="character" w:styleId="UnresolvedMention">
    <w:name w:val="Unresolved Mention"/>
    <w:basedOn w:val="DefaultParagraphFont"/>
    <w:uiPriority w:val="99"/>
    <w:semiHidden/>
    <w:unhideWhenUsed/>
    <w:rsid w:val="00D6464C"/>
    <w:rPr>
      <w:color w:val="605E5C"/>
      <w:shd w:val="clear" w:color="auto" w:fill="E1DFDD"/>
    </w:rPr>
  </w:style>
  <w:style w:type="paragraph" w:customStyle="1" w:styleId="paragraph">
    <w:name w:val="paragraph"/>
    <w:basedOn w:val="Normal"/>
    <w:rsid w:val="00D6464C"/>
    <w:pPr>
      <w:spacing w:before="100" w:beforeAutospacing="1" w:after="100" w:afterAutospacing="1"/>
    </w:pPr>
  </w:style>
  <w:style w:type="character" w:customStyle="1" w:styleId="eop">
    <w:name w:val="eop"/>
    <w:basedOn w:val="DefaultParagraphFont"/>
    <w:rsid w:val="00D6464C"/>
  </w:style>
  <w:style w:type="paragraph" w:customStyle="1" w:styleId="TableParagraph">
    <w:name w:val="Table Paragraph"/>
    <w:basedOn w:val="Normal"/>
    <w:uiPriority w:val="1"/>
    <w:qFormat/>
    <w:rsid w:val="00D6464C"/>
    <w:pPr>
      <w:widowControl w:val="0"/>
      <w:autoSpaceDE w:val="0"/>
      <w:autoSpaceDN w:val="0"/>
    </w:pPr>
    <w:rPr>
      <w:rFonts w:ascii="Lucida Sans" w:eastAsia="Lucida Sans" w:hAnsi="Lucida Sans" w:cs="Lucida Sans"/>
      <w:sz w:val="22"/>
      <w:szCs w:val="22"/>
    </w:rPr>
  </w:style>
  <w:style w:type="paragraph" w:styleId="Bibliography">
    <w:name w:val="Bibliography"/>
    <w:basedOn w:val="Normal"/>
    <w:next w:val="Normal"/>
    <w:uiPriority w:val="37"/>
    <w:unhideWhenUsed/>
    <w:rsid w:val="00D6464C"/>
  </w:style>
  <w:style w:type="character" w:styleId="Mention">
    <w:name w:val="Mention"/>
    <w:basedOn w:val="DefaultParagraphFont"/>
    <w:uiPriority w:val="99"/>
    <w:unhideWhenUsed/>
    <w:rsid w:val="00D64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settings" Target="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png" /><Relationship Id="rId28" Type="http://schemas.openxmlformats.org/officeDocument/2006/relationships/image" Target="media/image20.png" /><Relationship Id="rId29" Type="http://schemas.openxmlformats.org/officeDocument/2006/relationships/image" Target="media/image21.png" /><Relationship Id="rId3" Type="http://schemas.openxmlformats.org/officeDocument/2006/relationships/webSettings" Target="webSettings.xml" /><Relationship Id="rId30" Type="http://schemas.openxmlformats.org/officeDocument/2006/relationships/image" Target="media/image22.png" /><Relationship Id="rId31" Type="http://schemas.openxmlformats.org/officeDocument/2006/relationships/image" Target="media/image23.png" /><Relationship Id="rId32" Type="http://schemas.openxmlformats.org/officeDocument/2006/relationships/image" Target="media/image24.png" /><Relationship Id="rId33" Type="http://schemas.openxmlformats.org/officeDocument/2006/relationships/image" Target="media/image25.png" /><Relationship Id="rId34" Type="http://schemas.openxmlformats.org/officeDocument/2006/relationships/image" Target="media/image26.png" /><Relationship Id="rId35" Type="http://schemas.openxmlformats.org/officeDocument/2006/relationships/image" Target="media/image27.png" /><Relationship Id="rId36" Type="http://schemas.openxmlformats.org/officeDocument/2006/relationships/image" Target="media/image28.png" /><Relationship Id="rId37" Type="http://schemas.openxmlformats.org/officeDocument/2006/relationships/image" Target="media/image29.png" /><Relationship Id="rId38" Type="http://schemas.openxmlformats.org/officeDocument/2006/relationships/image" Target="media/image30.png" /><Relationship Id="rId39" Type="http://schemas.openxmlformats.org/officeDocument/2006/relationships/image" Target="media/image31.png" /><Relationship Id="rId4" Type="http://schemas.openxmlformats.org/officeDocument/2006/relationships/fontTable" Target="fontTable.xml" /><Relationship Id="rId40" Type="http://schemas.openxmlformats.org/officeDocument/2006/relationships/image" Target="media/image32.png" /><Relationship Id="rId41" Type="http://schemas.openxmlformats.org/officeDocument/2006/relationships/image" Target="media/image33.png" /><Relationship Id="rId42" Type="http://schemas.openxmlformats.org/officeDocument/2006/relationships/image" Target="media/image34.png" /><Relationship Id="rId43" Type="http://schemas.openxmlformats.org/officeDocument/2006/relationships/image" Target="media/image35.png" /><Relationship Id="rId44" Type="http://schemas.openxmlformats.org/officeDocument/2006/relationships/image" Target="media/image36.png" /><Relationship Id="rId45" Type="http://schemas.openxmlformats.org/officeDocument/2006/relationships/image" Target="media/image37.png" /><Relationship Id="rId46" Type="http://schemas.openxmlformats.org/officeDocument/2006/relationships/image" Target="media/image38.png" /><Relationship Id="rId47" Type="http://schemas.openxmlformats.org/officeDocument/2006/relationships/image" Target="media/image39.png" /><Relationship Id="rId48" Type="http://schemas.openxmlformats.org/officeDocument/2006/relationships/image" Target="media/image40.png" /><Relationship Id="rId49" Type="http://schemas.openxmlformats.org/officeDocument/2006/relationships/header" Target="header1.xml" /><Relationship Id="rId5" Type="http://schemas.openxmlformats.org/officeDocument/2006/relationships/customXml" Target="../customXml/item1.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doi.org/10.1207/s15327108ijap0303_3" TargetMode="External" /><Relationship Id="rId2" Type="http://schemas.openxmlformats.org/officeDocument/2006/relationships/hyperlink" Target="https://doi.org/10.1201/b10836" TargetMode="External" /><Relationship Id="rId3" Type="http://schemas.openxmlformats.org/officeDocument/2006/relationships/hyperlink" Target="https://link.springer.com/article/10.1186/s12889-021-11968-2" TargetMode="External" /><Relationship Id="rId4" Type="http://schemas.openxmlformats.org/officeDocument/2006/relationships/hyperlink" Target="https://doi.org/10.1016/j.trf.2018.07.004" TargetMode="External" /><Relationship Id="rId5" Type="http://schemas.openxmlformats.org/officeDocument/2006/relationships/hyperlink" Target="https://sjdm.org/dmidi/Arnett_Inventory_of_Sensation_Seeking.html" TargetMode="External" /><Relationship Id="rId6" Type="http://schemas.openxmlformats.org/officeDocument/2006/relationships/hyperlink" Target="https://doi.org/10.1027/1015-5759.20.3.205" TargetMode="External" /><Relationship Id="rId7" Type="http://schemas.openxmlformats.org/officeDocument/2006/relationships/hyperlink" Target="https://doi.org/10.1016/0191-8869(94)90165-1" TargetMode="External" /><Relationship Id="rId8" Type="http://schemas.openxmlformats.org/officeDocument/2006/relationships/hyperlink" Target="https://psychology-tools.com/test/buss-perry-aggression-questionnaire" TargetMode="External" /><Relationship Id="rId9" Type="http://schemas.openxmlformats.org/officeDocument/2006/relationships/hyperlink" Target="https://doi.org/10.1037/0022-3514.63.3.4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b:Source>
    <b:Tag>Ken93</b:Tag>
    <b:SourceType>JournalArticle</b:SourceType>
    <b:Guid>{38491A06-0A2A-479A-89A2-D23A44ED7627}</b:Guid>
    <b:Author>
      <b:Author>
        <b:NameList>
          <b:Person>
            <b:Last>Kennedy</b:Last>
            <b:First>R.</b:First>
            <b:Middle>S.</b:Middle>
          </b:Person>
          <b:Person>
            <b:Last>Lane</b:Last>
            <b:First>N.</b:First>
            <b:Middle>E.</b:Middle>
          </b:Person>
          <b:Person>
            <b:Last>Berbaum</b:Last>
            <b:First>K.</b:First>
            <b:Middle>S.</b:Middle>
          </b:Person>
          <b:Person>
            <b:Last>Lilienthal</b:Last>
            <b:First>M.</b:First>
            <b:Middle>G.</b:Middle>
          </b:Person>
        </b:NameList>
      </b:Author>
    </b:Author>
    <b:Title>Simulator sickness questionnaire: an enhanced method for quantifying simulator sickness.</b:Title>
    <b:JournalName>International Journal of Aviation Psychology</b:JournalName>
    <b:Year>1993</b:Year>
    <b:Pages>203-220</b:Pages>
    <b:Volume>3</b:Volume>
    <b:RefOrder>2</b:RefOrder>
  </b:Source>
  <b:Source>
    <b:Tag>Sto11</b:Tag>
    <b:SourceType>BookSection</b:SourceType>
    <b:Guid>{852CDA00-8B17-4D88-BBBA-40B49588743F}</b:Guid>
    <b:Title>Simulator and Scenario Factors Influencing Simulator Sickness</b:Title>
    <b:Pages>14-1:14-23</b:Pages>
    <b:Year>2011</b:Year>
    <b:City>Boca Rator</b:City>
    <b:Publisher>CRC</b:Publisher>
    <b:Author>
      <b:Author>
        <b:NameList>
          <b:Person>
            <b:Last>Stoner</b:Last>
            <b:First>H.A.</b:First>
          </b:Person>
          <b:Person>
            <b:Last>Fisher</b:Last>
            <b:First>D.L.</b:First>
          </b:Person>
          <b:Person>
            <b:Last>Mollenhaurer</b:Last>
            <b:First>M.</b:First>
            <b:Middle>Jr.</b:Middle>
          </b:Person>
        </b:NameList>
      </b:Author>
      <b:Editor>
        <b:NameList>
          <b:Person>
            <b:Last>Fisher</b:Last>
            <b:First>D.L.</b:First>
          </b:Person>
          <b:Person>
            <b:Last>Rizzo</b:Last>
            <b:First>M.</b:First>
          </b:Person>
          <b:Person>
            <b:Last>Caird</b:Last>
            <b:First>J.K.</b:First>
          </b:Person>
          <b:Person>
            <b:Last>Lee</b:Last>
            <b:First>J.D.</b:First>
          </b:Person>
        </b:NameList>
      </b:Editor>
    </b:Author>
    <b:BookTitle>Handbook of Driving Simulation for Engineering, Medicine and Psychology</b:BookTitle>
    <b:RefOrder>3</b:RefOrder>
  </b:Source>
  <b:Source>
    <b:Tag>Arn94</b:Tag>
    <b:SourceType>JournalArticle</b:SourceType>
    <b:Guid>{D3891459-1C38-4FB9-98BC-78436EE38E13}</b:Guid>
    <b:Author>
      <b:Author>
        <b:NameList>
          <b:Person>
            <b:Last>Arnett</b:Last>
            <b:First>J.</b:First>
          </b:Person>
        </b:NameList>
      </b:Author>
    </b:Author>
    <b:Title>Sensation seeking: A new conceptualization and a new scale</b:Title>
    <b:JournalName>Personality and Individual Differences</b:JournalName>
    <b:Year>1994</b:Year>
    <b:Pages>289-296</b:Pages>
    <b:Volume>16</b:Volume>
    <b:RefOrder>6</b:RefOrder>
  </b:Source>
  <b:Source>
    <b:Tag>Arnnd</b:Tag>
    <b:SourceType>DocumentFromInternetSite</b:SourceType>
    <b:Guid>{DD0F2D12-C829-41A5-853C-48FD43DBF523}</b:Guid>
    <b:Title>Arnett Inventory Sensation Seeking (AISS)</b:Title>
    <b:Year>nd</b:Year>
    <b:Author>
      <b:Author>
        <b:NameList>
          <b:Person>
            <b:Last>Arnett</b:Last>
            <b:First>J.</b:First>
          </b:Person>
        </b:NameList>
      </b:Author>
    </b:Author>
    <b:YearAccessed>2024</b:YearAccessed>
    <b:MonthAccessed>February</b:MonthAccessed>
    <b:DayAccessed>12</b:DayAccessed>
    <b:URL>https://sjdm.org/dmidi/Arnett_Inventory_of_Sensation_Seeking.html</b:URL>
    <b:RefOrder>4</b:RefOrder>
  </b:Source>
  <b:Source>
    <b:Tag>Bus92</b:Tag>
    <b:SourceType>JournalArticle</b:SourceType>
    <b:Guid>{3DDA0481-6C65-48A5-B20A-B6A1924CAEAE}</b:Guid>
    <b:Author>
      <b:Author>
        <b:NameList>
          <b:Person>
            <b:Last>Buss</b:Last>
            <b:First>A.H.</b:First>
          </b:Person>
          <b:Person>
            <b:Last>Perry</b:Last>
            <b:First>M.</b:First>
          </b:Person>
        </b:NameList>
      </b:Author>
    </b:Author>
    <b:Title>The aggression questionnaire</b:Title>
    <b:JournalName>Journal of Personality and Social Psychology</b:JournalName>
    <b:Year>1992</b:Year>
    <b:Pages>452-459</b:Pages>
    <b:RefOrder>8</b:RefOrder>
  </b:Source>
  <b:Source>
    <b:Tag>Busnd</b:Tag>
    <b:SourceType>DocumentFromInternetSite</b:SourceType>
    <b:Guid>{0C40C15D-7329-43F4-8D96-D9E90C404871}</b:Guid>
    <b:Author>
      <b:Author>
        <b:NameList>
          <b:Person>
            <b:Last>Buss</b:Last>
            <b:First>A.H.</b:First>
          </b:Person>
          <b:Person>
            <b:Last>Perry</b:Last>
            <b:First>M.</b:First>
          </b:Person>
        </b:NameList>
      </b:Author>
    </b:Author>
    <b:Title>Buss Perry Aggression Questionnaire (BPAQ)</b:Title>
    <b:Year>nd</b:Year>
    <b:YearAccessed>2024</b:YearAccessed>
    <b:MonthAccessed>February</b:MonthAccessed>
    <b:DayAccessed>12</b:DayAccessed>
    <b:URL>https://psychology-tools.com/test/buss-perry-aggression-questionnaire</b:URL>
    <b:RefOrder>7</b:RefOrder>
  </b:Source>
  <b:Source>
    <b:Tag>Sno00</b:Tag>
    <b:SourceType>Report</b:SourceType>
    <b:Guid>{E83BA86F-2D24-4AC1-9449-49F522EA5DC7}</b:Guid>
    <b:Author>
      <b:Author>
        <b:NameList>
          <b:Person>
            <b:Last>Snow</b:Last>
            <b:First>R.W.</b:First>
          </b:Person>
        </b:NameList>
      </b:Author>
    </b:Author>
    <b:Title>1999 national highway safety survey: monitoring Americans' attitudes, opinions, and behaviors.</b:Title>
    <b:Year>2000</b:Year>
    <b:Publisher>Department of Sociology and Anthropology, Mississippi State University</b:Publisher>
    <b:RefOrder>9</b:RefOrder>
  </b:Source>
  <b:Source>
    <b:Tag>Rei051</b:Tag>
    <b:SourceType>JournalArticle</b:SourceType>
    <b:Guid>{274B3936-5236-4A6C-ACA5-B9D0C8A2FA4B}</b:Guid>
    <b:Title>Behavior differences in drivers with attention deficit hyperactivity disorder: The driving behavior questionnaire</b:Title>
    <b:Year>2005</b:Year>
    <b:Pages>996-1004</b:Pages>
    <b:Author>
      <b:Author>
        <b:NameList>
          <b:Person>
            <b:Last>Reimer</b:Last>
            <b:First>B.</b:First>
          </b:Person>
          <b:Person>
            <b:Last>D'Ambrosio</b:Last>
            <b:First>L.A.</b:First>
          </b:Person>
          <b:Person>
            <b:Last>Gilber</b:Last>
            <b:First>J.</b:First>
          </b:Person>
          <b:Person>
            <b:Last>Coughlin</b:Last>
            <b:First>J.F.</b:First>
          </b:Person>
          <b:Person>
            <b:Last>Biederman</b:Last>
            <b:First>J.</b:First>
          </b:Person>
          <b:Person>
            <b:Last>Surman</b:Last>
            <b:First>C</b:First>
          </b:Person>
          <b:Person>
            <b:Last>Fried</b:Last>
            <b:First>R.</b:First>
          </b:Person>
          <b:Person>
            <b:Last>Aleardi</b:Last>
            <b:First>M.</b:First>
          </b:Person>
        </b:NameList>
      </b:Author>
    </b:Author>
    <b:JournalName>Accident Analysis and Prevention</b:JournalName>
    <b:Volume>37</b:Volume>
    <b:RefOrder>11</b:RefOrder>
  </b:Source>
  <b:Source>
    <b:Tag>Rot04</b:Tag>
    <b:SourceType>JournalArticle</b:SourceType>
    <b:Guid>{EFDC84DE-3D2C-45B3-B82D-0FBECA3B6BF2}</b:Guid>
    <b:Author>
      <b:Author>
        <b:NameList>
          <b:Person>
            <b:Last>Roth</b:Last>
            <b:First>M.</b:First>
          </b:Person>
          <b:Person>
            <b:Last>Herzberg</b:Last>
            <b:First>P.Y.</b:First>
          </b:Person>
        </b:NameList>
      </b:Author>
    </b:Author>
    <b:Title>A Validation and Psychometric Examination of the Arnett Inventory of Sensation Seeking (AISS) in German Adolescents</b:Title>
    <b:JournalName>European Journal of Psychological Assessment</b:JournalName>
    <b:Year>2004</b:Year>
    <b:Pages>205-214</b:Pages>
    <b:Volume>20</b:Volume>
    <b:RefOrder>5</b:RefOrder>
  </b:Source>
  <b:Source>
    <b:Tag>Zha18</b:Tag>
    <b:SourceType>JournalArticle</b:SourceType>
    <b:Guid>{48EEBD07-56AB-425D-BDC9-98B02DBF4222}</b:Guid>
    <b:Author>
      <b:Author>
        <b:NameList>
          <b:Person>
            <b:Last>Zhang</b:Last>
            <b:First>T.</b:First>
          </b:Person>
          <b:Person>
            <b:Last>Hajiseyedjavadi</b:Last>
            <b:First>F.</b:First>
          </b:Person>
          <b:Person>
            <b:Last>Wang</b:Last>
            <b:First>Y.</b:First>
          </b:Person>
          <b:Person>
            <b:Last>Samuel</b:Last>
            <b:First>S.</b:First>
          </b:Person>
          <b:Person>
            <b:Last>Qu</b:Last>
            <b:First>X.</b:First>
          </b:Person>
          <b:Person>
            <b:Last>Fisher</b:Last>
            <b:First>D.L.</b:First>
          </b:Person>
        </b:NameList>
      </b:Author>
    </b:Author>
    <b:Title>Training interventions are only effective on careful drivers, not careless drivers</b:Title>
    <b:JournalName>Transportation Research F</b:JournalName>
    <b:Year>2018</b:Year>
    <b:Pages>693-707</b:Pages>
    <b:Volume>58</b:Volume>
    <b:RefOrder>1</b:RefOrder>
  </b:Source>
  <b:Source>
    <b:Tag>Fit17</b:Tag>
    <b:SourceType>JournalArticle</b:SourceType>
    <b:Guid>{3AA94C41-EFAD-4E4B-9E04-90F319A07F2A}</b:Guid>
    <b:Author>
      <b:Author>
        <b:NameList>
          <b:Person>
            <b:Last>Fitzpatrick</b:Last>
            <b:First>C.D.</b:First>
          </b:Person>
          <b:Person>
            <b:Last>Samuel</b:Last>
            <b:First>S.</b:First>
          </b:Person>
          <b:Person>
            <b:Last>Knodler</b:Last>
            <b:First>M.A.Jr.</b:First>
          </b:Person>
        </b:NameList>
      </b:Author>
    </b:Author>
    <b:Title>The use of a driving simulator to determine how time pressures impact</b:Title>
    <b:JournalName>Accident Analysis and Prevention</b:JournalName>
    <b:Year>2017</b:Year>
    <b:Pages>131-138</b:Pages>
    <b:Volume>108</b:Volume>
    <b:RefOrder>10</b:RefOrder>
  </b:Source>
  <b:Source>
    <b:Tag>Rea901</b:Tag>
    <b:SourceType>JournalArticle</b:SourceType>
    <b:Guid>{11051506-FF9E-4831-8D6D-06528DAFDA3D}</b:Guid>
    <b:Author>
      <b:Author>
        <b:NameList>
          <b:Person>
            <b:Last>Reason</b:Last>
            <b:First>J.T.</b:First>
          </b:Person>
          <b:Person>
            <b:Last>Manstead</b:Last>
            <b:First>A.</b:First>
          </b:Person>
          <b:Person>
            <b:Last>Stradling</b:Last>
            <b:First>S.</b:First>
          </b:Person>
          <b:Person>
            <b:Last>Baxter</b:Last>
            <b:First>J.</b:First>
          </b:Person>
          <b:Person>
            <b:Last>Campbell</b:Last>
            <b:First>K.</b:First>
          </b:Person>
        </b:NameList>
      </b:Author>
    </b:Author>
    <b:Title>Errors and violations on the roads: a real distinction?</b:Title>
    <b:JournalName>Ergonomics</b:JournalName>
    <b:Year>1990</b:Year>
    <b:Pages>1315-1332</b:Pages>
    <b:Volume>10/11</b:Volume>
    <b:RefOrder>12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1202F336D004944B47F931C41FF1B9A" ma:contentTypeVersion="13" ma:contentTypeDescription="Create a new document." ma:contentTypeScope="" ma:versionID="9d3b5a65a21cd5ba780ab752727d12f8">
  <xsd:schema xmlns:xsd="http://www.w3.org/2001/XMLSchema" xmlns:xs="http://www.w3.org/2001/XMLSchema" xmlns:p="http://schemas.microsoft.com/office/2006/metadata/properties" xmlns:ns2="821dd802-58d0-4c7c-8eb3-92d59bba1077" xmlns:ns3="a2d580ed-e60b-4601-bd95-212988921ab1" targetNamespace="http://schemas.microsoft.com/office/2006/metadata/properties" ma:root="true" ma:fieldsID="c449048ffc445ff0e87a908f2ec233e2" ns2:_="" ns3:_="">
    <xsd:import namespace="821dd802-58d0-4c7c-8eb3-92d59bba107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dd802-58d0-4c7c-8eb3-92d59bba1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821dd802-58d0-4c7c-8eb3-92d59bba10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FA62D-E28B-4DF0-B259-E9654C064EF1}">
  <ds:schemaRefs>
    <ds:schemaRef ds:uri="http://schemas.microsoft.com/sharepoint/v3/contenttype/forms"/>
  </ds:schemaRefs>
</ds:datastoreItem>
</file>

<file path=customXml/itemProps2.xml><?xml version="1.0" encoding="utf-8"?>
<ds:datastoreItem xmlns:ds="http://schemas.openxmlformats.org/officeDocument/2006/customXml" ds:itemID="{8FD049B3-47DF-4CE3-B47A-91D001CE90A5}">
  <ds:schemaRefs>
    <ds:schemaRef ds:uri="http://schemas.openxmlformats.org/officeDocument/2006/bibliography"/>
  </ds:schemaRefs>
</ds:datastoreItem>
</file>

<file path=customXml/itemProps3.xml><?xml version="1.0" encoding="utf-8"?>
<ds:datastoreItem xmlns:ds="http://schemas.openxmlformats.org/officeDocument/2006/customXml" ds:itemID="{38E44888-1ACE-468A-A1EF-C7300833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dd802-58d0-4c7c-8eb3-92d59bba107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1F55B-3AC4-462A-A66D-A2263A86C296}">
  <ds:schemaRefs>
    <ds:schemaRef ds:uri="http://schemas.microsoft.com/office/2006/metadata/properties"/>
    <ds:schemaRef ds:uri="http://schemas.microsoft.com/office/infopath/2007/PartnerControls"/>
    <ds:schemaRef ds:uri="a2d580ed-e60b-4601-bd95-212988921ab1"/>
    <ds:schemaRef ds:uri="821dd802-58d0-4c7c-8eb3-92d59bba107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Donald (Volpe)</dc:creator>
  <cp:lastModifiedBy>Watson, Christine (NHTSA)</cp:lastModifiedBy>
  <cp:revision>3</cp:revision>
  <dcterms:created xsi:type="dcterms:W3CDTF">2025-06-03T15:51:00Z</dcterms:created>
  <dcterms:modified xsi:type="dcterms:W3CDTF">2025-06-03T15:51:00Z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0x01010001202F336D004944B47F931C41FF1B9A</vt:lpwstr>
  </property>
  <property fmtid="{D5CDD505-2E9C-101B-9397-08002B2CF9AE}" pid="3" name="MediaServiceImageTags">
    <vt:lpwstr/>
  </property>
</Properties>
</file>