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6F0D" w:rsidP="0065203D" w14:paraId="4C2D9E58" w14:textId="6C0413EB">
      <w:pPr>
        <w:rPr>
          <w:rFonts w:ascii="Times New Roman" w:hAnsi="Times New Roman"/>
          <w:sz w:val="16"/>
          <w:szCs w:val="16"/>
        </w:rPr>
      </w:pPr>
      <w:r w:rsidRPr="00156F0D">
        <w:rPr>
          <w:rFonts w:ascii="Times New Roman" w:hAnsi="Times New Roman"/>
          <w:sz w:val="16"/>
          <w:szCs w:val="16"/>
        </w:rPr>
        <w:t>Public reporting burden</w:t>
      </w:r>
      <w:r w:rsidRPr="00156F0D">
        <w:rPr>
          <w:rFonts w:ascii="Times New Roman" w:hAnsi="Times New Roman"/>
          <w:sz w:val="16"/>
          <w:szCs w:val="16"/>
        </w:rPr>
        <w:t xml:space="preserve"> for this collection of information is estimated to average 1 minute per response, including the time for reviewing instructions, searching existing data sources, gathering and maintaining the data needed, and completing and reviewing the collection of information. </w:t>
      </w:r>
      <w:r w:rsidRPr="00156CF3" w:rsidR="00156CF3">
        <w:rPr>
          <w:rFonts w:ascii="Times New Roman" w:hAnsi="Times New Roman"/>
          <w:sz w:val="16"/>
          <w:szCs w:val="16"/>
        </w:rPr>
        <w:t>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w:t>
      </w:r>
      <w:r w:rsidRPr="00156F0D">
        <w:rPr>
          <w:rFonts w:ascii="Times New Roman" w:hAnsi="Times New Roman"/>
          <w:sz w:val="16"/>
          <w:szCs w:val="16"/>
        </w:rPr>
        <w:t xml:space="preserve">  This agency may not collect this information, and you are not required to complete this form, unless it displays a currently valid OMB control number.  </w:t>
      </w:r>
    </w:p>
    <w:p w:rsidR="00C971F6" w:rsidRPr="00156F0D" w:rsidP="0065203D" w14:paraId="642898DD" w14:textId="5E6B0F0F">
      <w:pPr>
        <w:rPr>
          <w:rFonts w:ascii="Times New Roman" w:hAnsi="Times New Roman"/>
          <w:sz w:val="16"/>
          <w:szCs w:val="16"/>
        </w:rPr>
      </w:pPr>
      <w:r w:rsidRPr="00156F0D">
        <w:rPr>
          <w:rFonts w:ascii="Times New Roman" w:hAnsi="Times New Roman"/>
          <w:sz w:val="16"/>
          <w:szCs w:val="16"/>
        </w:rPr>
        <w:t>The information is required by Sec. 306(g) of the National Housing Act, 24 CFR Part 300 and/or by Ginnie Mae Handbook 5500.3, Rev. 1.  The information is required when a loan is fully liquidated from a Ginnie Mae MBS pool.  The information collected will not be disclosed outside the Department except as required by law.</w:t>
      </w:r>
    </w:p>
    <w:p w:rsidR="00C971F6" w:rsidP="4CBAEFEB" w14:paraId="142B820B" w14:textId="77777777">
      <w:pPr>
        <w:spacing w:after="12" w:line="264" w:lineRule="auto"/>
        <w:ind w:left="10" w:right="3"/>
        <w:jc w:val="center"/>
        <w:rPr>
          <w:rFonts w:ascii="Arial" w:eastAsia="Arial" w:hAnsi="Arial" w:cs="Arial"/>
          <w:b/>
          <w:bCs/>
          <w:sz w:val="32"/>
          <w:szCs w:val="32"/>
        </w:rPr>
      </w:pPr>
    </w:p>
    <w:p w:rsidR="009D3CE2" w:rsidP="4CBAEFEB" w14:paraId="3C116FD5" w14:textId="2C2051D1">
      <w:pPr>
        <w:spacing w:after="12" w:line="264" w:lineRule="auto"/>
        <w:ind w:left="10" w:right="3"/>
        <w:jc w:val="center"/>
        <w:rPr>
          <w:rFonts w:ascii="Arial" w:eastAsia="Arial" w:hAnsi="Arial" w:cs="Arial"/>
          <w:b/>
          <w:bCs/>
          <w:sz w:val="32"/>
          <w:szCs w:val="32"/>
        </w:rPr>
      </w:pPr>
      <w:r w:rsidRPr="4CBAEFEB">
        <w:rPr>
          <w:rFonts w:ascii="Arial" w:eastAsia="Arial" w:hAnsi="Arial" w:cs="Arial"/>
          <w:b/>
          <w:bCs/>
          <w:sz w:val="32"/>
          <w:szCs w:val="32"/>
        </w:rPr>
        <w:t>APPENDIX VI-</w:t>
      </w:r>
      <w:r w:rsidRPr="4CBAEFEB" w:rsidR="15F684CB">
        <w:rPr>
          <w:rFonts w:ascii="Arial" w:eastAsia="Arial" w:hAnsi="Arial" w:cs="Arial"/>
          <w:b/>
          <w:bCs/>
          <w:sz w:val="32"/>
          <w:szCs w:val="32"/>
        </w:rPr>
        <w:t>24</w:t>
      </w:r>
    </w:p>
    <w:p w:rsidR="009D3CE2" w14:paraId="0EDC6DC4" w14:textId="77777777">
      <w:pPr>
        <w:spacing w:after="12" w:line="264" w:lineRule="auto"/>
        <w:ind w:left="10" w:right="3"/>
        <w:jc w:val="center"/>
        <w:rPr>
          <w:rFonts w:ascii="Arial" w:eastAsia="Arial" w:hAnsi="Arial" w:cs="Arial"/>
          <w:b/>
          <w:sz w:val="32"/>
        </w:rPr>
      </w:pPr>
    </w:p>
    <w:p w:rsidR="00E02D67" w14:paraId="41CCBC57" w14:textId="67B33D7A">
      <w:pPr>
        <w:spacing w:after="12" w:line="264" w:lineRule="auto"/>
        <w:ind w:left="10" w:right="3"/>
        <w:jc w:val="center"/>
      </w:pPr>
      <w:r>
        <w:rPr>
          <w:rFonts w:ascii="Arial" w:eastAsia="Arial" w:hAnsi="Arial" w:cs="Arial"/>
          <w:b/>
          <w:sz w:val="32"/>
        </w:rPr>
        <w:t>R</w:t>
      </w:r>
      <w:r>
        <w:rPr>
          <w:rFonts w:ascii="Arial" w:eastAsia="Arial" w:hAnsi="Arial" w:cs="Arial"/>
          <w:b/>
          <w:sz w:val="26"/>
        </w:rPr>
        <w:t xml:space="preserve">EPORTING AND </w:t>
      </w:r>
      <w:r>
        <w:rPr>
          <w:rFonts w:ascii="Arial" w:eastAsia="Arial" w:hAnsi="Arial" w:cs="Arial"/>
          <w:b/>
          <w:sz w:val="32"/>
        </w:rPr>
        <w:t>F</w:t>
      </w:r>
      <w:r>
        <w:rPr>
          <w:rFonts w:ascii="Arial" w:eastAsia="Arial" w:hAnsi="Arial" w:cs="Arial"/>
          <w:b/>
          <w:sz w:val="26"/>
        </w:rPr>
        <w:t xml:space="preserve">EEDBACK </w:t>
      </w:r>
      <w:r>
        <w:rPr>
          <w:rFonts w:ascii="Arial" w:eastAsia="Arial" w:hAnsi="Arial" w:cs="Arial"/>
          <w:b/>
          <w:sz w:val="32"/>
        </w:rPr>
        <w:t>S</w:t>
      </w:r>
      <w:r>
        <w:rPr>
          <w:rFonts w:ascii="Arial" w:eastAsia="Arial" w:hAnsi="Arial" w:cs="Arial"/>
          <w:b/>
          <w:sz w:val="26"/>
        </w:rPr>
        <w:t xml:space="preserve">YSTEM </w:t>
      </w:r>
      <w:r>
        <w:rPr>
          <w:rFonts w:ascii="Arial" w:eastAsia="Arial" w:hAnsi="Arial" w:cs="Arial"/>
          <w:b/>
          <w:sz w:val="32"/>
        </w:rPr>
        <w:t>(RFS)</w:t>
      </w:r>
      <w:r>
        <w:rPr>
          <w:rFonts w:ascii="Arial" w:eastAsia="Arial" w:hAnsi="Arial" w:cs="Arial"/>
          <w:b/>
          <w:sz w:val="26"/>
        </w:rPr>
        <w:t xml:space="preserve"> </w:t>
      </w:r>
      <w:r w:rsidRPr="00055862" w:rsidR="00D64CB6">
        <w:rPr>
          <w:rFonts w:ascii="Arial Bold" w:eastAsia="Arial" w:hAnsi="Arial Bold" w:cs="Arial"/>
          <w:b/>
          <w:smallCaps/>
          <w:sz w:val="32"/>
        </w:rPr>
        <w:t>Issuer</w:t>
      </w:r>
    </w:p>
    <w:p w:rsidR="00E02D67" w14:paraId="66622B9F" w14:textId="1C8049EA">
      <w:pPr>
        <w:spacing w:after="413" w:line="264" w:lineRule="auto"/>
        <w:ind w:left="10" w:right="3"/>
        <w:jc w:val="center"/>
        <w:rPr>
          <w:rFonts w:ascii="Arial" w:eastAsia="Arial" w:hAnsi="Arial" w:cs="Arial"/>
          <w:b/>
          <w:sz w:val="26"/>
        </w:rPr>
      </w:pPr>
      <w:r>
        <w:rPr>
          <w:rFonts w:ascii="Arial" w:eastAsia="Arial" w:hAnsi="Arial" w:cs="Arial"/>
          <w:b/>
          <w:sz w:val="32"/>
        </w:rPr>
        <w:t>R</w:t>
      </w:r>
      <w:r>
        <w:rPr>
          <w:rFonts w:ascii="Arial" w:eastAsia="Arial" w:hAnsi="Arial" w:cs="Arial"/>
          <w:b/>
          <w:sz w:val="26"/>
        </w:rPr>
        <w:t xml:space="preserve">EPORT OF </w:t>
      </w:r>
      <w:r w:rsidRPr="00055862" w:rsidR="00156F0D">
        <w:rPr>
          <w:rFonts w:ascii="Arial Bold" w:eastAsia="Arial" w:hAnsi="Arial Bold" w:cs="Arial"/>
          <w:b/>
          <w:smallCaps/>
          <w:sz w:val="32"/>
          <w:szCs w:val="32"/>
        </w:rPr>
        <w:t>SINGLE-FAMILY</w:t>
      </w:r>
      <w:r w:rsidRPr="00055862" w:rsidR="001C1CE4">
        <w:rPr>
          <w:rFonts w:ascii="Arial" w:eastAsia="Arial" w:hAnsi="Arial" w:cs="Arial"/>
          <w:b/>
          <w:sz w:val="26"/>
        </w:rPr>
        <w:t xml:space="preserve"> </w:t>
      </w:r>
      <w:r w:rsidRPr="00055862" w:rsidR="00D64CB6">
        <w:rPr>
          <w:rFonts w:ascii="Arial" w:eastAsia="Arial" w:hAnsi="Arial" w:cs="Arial"/>
          <w:b/>
          <w:smallCaps/>
          <w:sz w:val="32"/>
          <w:szCs w:val="32"/>
        </w:rPr>
        <w:t>L</w:t>
      </w:r>
      <w:r w:rsidR="00D64CB6">
        <w:rPr>
          <w:rFonts w:ascii="Arial Bold" w:eastAsia="Arial" w:hAnsi="Arial Bold" w:cs="Arial"/>
          <w:b/>
          <w:smallCaps/>
          <w:sz w:val="32"/>
          <w:szCs w:val="32"/>
        </w:rPr>
        <w:t>oan</w:t>
      </w:r>
      <w:r>
        <w:rPr>
          <w:rFonts w:ascii="Arial" w:eastAsia="Arial" w:hAnsi="Arial" w:cs="Arial"/>
          <w:b/>
          <w:sz w:val="26"/>
        </w:rPr>
        <w:t xml:space="preserve"> </w:t>
      </w:r>
      <w:r w:rsidRPr="00055862" w:rsidR="002239A5">
        <w:rPr>
          <w:rFonts w:ascii="Arial Bold" w:eastAsia="Arial" w:hAnsi="Arial Bold" w:cs="Arial"/>
          <w:b/>
          <w:smallCaps/>
          <w:sz w:val="32"/>
        </w:rPr>
        <w:t xml:space="preserve">Liquidation </w:t>
      </w:r>
      <w:r w:rsidRPr="00055862" w:rsidR="00923233">
        <w:rPr>
          <w:rFonts w:ascii="Arial Bold" w:eastAsia="Arial" w:hAnsi="Arial Bold" w:cs="Arial"/>
          <w:b/>
          <w:smallCaps/>
          <w:sz w:val="32"/>
        </w:rPr>
        <w:t>Event</w:t>
      </w:r>
      <w:r w:rsidRPr="00055862" w:rsidR="009D3CE2">
        <w:rPr>
          <w:rFonts w:ascii="Arial Bold" w:eastAsia="Arial" w:hAnsi="Arial Bold" w:cs="Arial"/>
          <w:b/>
          <w:smallCaps/>
          <w:sz w:val="32"/>
        </w:rPr>
        <w:t xml:space="preserve"> Report</w:t>
      </w:r>
      <w:r w:rsidRPr="00055862" w:rsidR="009E3C44">
        <w:rPr>
          <w:rFonts w:ascii="Arial Bold" w:eastAsia="Arial" w:hAnsi="Arial Bold" w:cs="Arial"/>
          <w:b/>
          <w:smallCaps/>
          <w:sz w:val="32"/>
        </w:rPr>
        <w:t>ing</w:t>
      </w:r>
      <w:r w:rsidR="009D3CE2">
        <w:rPr>
          <w:rFonts w:ascii="Arial" w:eastAsia="Arial" w:hAnsi="Arial" w:cs="Arial"/>
          <w:b/>
          <w:sz w:val="32"/>
        </w:rPr>
        <w:t xml:space="preserve"> (LER)</w:t>
      </w:r>
      <w:r w:rsidR="00923233">
        <w:rPr>
          <w:rFonts w:ascii="Arial" w:eastAsia="Arial" w:hAnsi="Arial" w:cs="Arial"/>
          <w:b/>
          <w:sz w:val="32"/>
        </w:rPr>
        <w:t xml:space="preserve">s </w:t>
      </w:r>
      <w:r w:rsidR="002239A5">
        <w:rPr>
          <w:rFonts w:ascii="Arial" w:eastAsia="Arial" w:hAnsi="Arial" w:cs="Arial"/>
          <w:b/>
          <w:sz w:val="32"/>
        </w:rPr>
        <w:t>D</w:t>
      </w:r>
      <w:r>
        <w:rPr>
          <w:rFonts w:ascii="Arial" w:eastAsia="Arial" w:hAnsi="Arial" w:cs="Arial"/>
          <w:b/>
          <w:sz w:val="26"/>
        </w:rPr>
        <w:t>ATA</w:t>
      </w:r>
      <w:r w:rsidR="001C1CE4">
        <w:rPr>
          <w:rFonts w:ascii="Arial" w:eastAsia="Arial" w:hAnsi="Arial" w:cs="Arial"/>
          <w:b/>
          <w:sz w:val="26"/>
        </w:rPr>
        <w:t xml:space="preserve"> </w:t>
      </w:r>
    </w:p>
    <w:p w:rsidR="00265066" w:rsidRPr="00440431" w:rsidP="00265066" w14:paraId="26C1E644" w14:textId="050216E5">
      <w:pPr>
        <w:pStyle w:val="Default"/>
        <w:spacing w:after="220"/>
        <w:ind w:left="2160" w:hanging="2160"/>
        <w:jc w:val="both"/>
        <w:rPr>
          <w:rFonts w:ascii="Times New Roman" w:hAnsi="Times New Roman" w:cs="Times New Roman"/>
        </w:rPr>
      </w:pPr>
      <w:r w:rsidRPr="00440431">
        <w:rPr>
          <w:rFonts w:ascii="Times New Roman" w:hAnsi="Times New Roman" w:cs="Times New Roman"/>
          <w:b/>
          <w:bCs/>
        </w:rPr>
        <w:t xml:space="preserve">Applicability:  </w:t>
      </w:r>
      <w:r w:rsidRPr="00440431">
        <w:rPr>
          <w:rFonts w:ascii="Times New Roman" w:hAnsi="Times New Roman" w:cs="Times New Roman"/>
        </w:rPr>
        <w:t>Ginnie Mae I MBS and Ginnie Mae II MBS Single Family Loans.</w:t>
      </w:r>
    </w:p>
    <w:p w:rsidR="00265066" w:rsidRPr="00440431" w:rsidP="00265066" w14:paraId="77AB80DD" w14:textId="5033B7CE">
      <w:pPr>
        <w:pStyle w:val="Default"/>
        <w:spacing w:after="220"/>
        <w:ind w:left="1440" w:hanging="1440"/>
        <w:jc w:val="both"/>
        <w:rPr>
          <w:rFonts w:ascii="Times New Roman" w:hAnsi="Times New Roman" w:cs="Times New Roman"/>
        </w:rPr>
      </w:pPr>
      <w:r w:rsidRPr="00440431">
        <w:rPr>
          <w:rFonts w:ascii="Times New Roman" w:hAnsi="Times New Roman" w:cs="Times New Roman"/>
          <w:b/>
          <w:bCs/>
        </w:rPr>
        <w:t>Purpose</w:t>
      </w:r>
      <w:r w:rsidRPr="00440431">
        <w:rPr>
          <w:rFonts w:ascii="Times New Roman" w:hAnsi="Times New Roman" w:cs="Times New Roman"/>
          <w:b/>
          <w:bCs/>
        </w:rPr>
        <w:t xml:space="preserve">: </w:t>
      </w:r>
      <w:r w:rsidRPr="00440431">
        <w:rPr>
          <w:rFonts w:ascii="Times New Roman" w:hAnsi="Times New Roman" w:cs="Times New Roman"/>
          <w:b/>
          <w:bCs/>
        </w:rPr>
        <w:tab/>
      </w:r>
      <w:r w:rsidRPr="00440431">
        <w:rPr>
          <w:rFonts w:ascii="Times New Roman" w:hAnsi="Times New Roman" w:cs="Times New Roman"/>
        </w:rPr>
        <w:t>To</w:t>
      </w:r>
      <w:r w:rsidRPr="00440431">
        <w:rPr>
          <w:rFonts w:ascii="Times New Roman" w:hAnsi="Times New Roman" w:cs="Times New Roman"/>
        </w:rPr>
        <w:t xml:space="preserve"> be used by an Issuer to complete the Liquidation Event Report</w:t>
      </w:r>
      <w:r w:rsidR="009E3C44">
        <w:rPr>
          <w:rFonts w:ascii="Times New Roman" w:hAnsi="Times New Roman" w:cs="Times New Roman"/>
        </w:rPr>
        <w:t>ing</w:t>
      </w:r>
      <w:r w:rsidR="001062E0">
        <w:rPr>
          <w:rFonts w:ascii="Times New Roman" w:hAnsi="Times New Roman" w:cs="Times New Roman"/>
        </w:rPr>
        <w:t xml:space="preserve"> (LER</w:t>
      </w:r>
      <w:r w:rsidRPr="00440431">
        <w:rPr>
          <w:rFonts w:ascii="Times New Roman" w:hAnsi="Times New Roman" w:cs="Times New Roman"/>
        </w:rPr>
        <w:t>).</w:t>
      </w:r>
    </w:p>
    <w:p w:rsidR="00265066" w:rsidRPr="00440431" w:rsidP="00265066" w14:paraId="097B870A" w14:textId="77777777">
      <w:pPr>
        <w:pStyle w:val="Default"/>
        <w:spacing w:after="220"/>
        <w:ind w:left="2160" w:hanging="2160"/>
        <w:rPr>
          <w:rFonts w:ascii="Times New Roman" w:hAnsi="Times New Roman" w:cs="Times New Roman"/>
        </w:rPr>
      </w:pPr>
      <w:r w:rsidRPr="00440431">
        <w:rPr>
          <w:rFonts w:ascii="Times New Roman" w:hAnsi="Times New Roman" w:cs="Times New Roman"/>
          <w:b/>
          <w:bCs/>
        </w:rPr>
        <w:t xml:space="preserve">Prepared by:   </w:t>
      </w:r>
      <w:r w:rsidRPr="00440431">
        <w:rPr>
          <w:rFonts w:ascii="Times New Roman" w:hAnsi="Times New Roman" w:cs="Times New Roman"/>
        </w:rPr>
        <w:t>Issuer.</w:t>
      </w:r>
    </w:p>
    <w:p w:rsidR="00265066" w:rsidRPr="00440431" w:rsidP="00265066" w14:paraId="62F83BB6" w14:textId="1E8F915B">
      <w:pPr>
        <w:pStyle w:val="Default"/>
        <w:spacing w:after="220"/>
        <w:jc w:val="both"/>
        <w:rPr>
          <w:rFonts w:ascii="Times New Roman" w:hAnsi="Times New Roman" w:cs="Times New Roman"/>
        </w:rPr>
      </w:pPr>
      <w:r w:rsidRPr="00440431">
        <w:rPr>
          <w:rFonts w:ascii="Times New Roman" w:hAnsi="Times New Roman" w:cs="Times New Roman"/>
          <w:b/>
          <w:bCs/>
        </w:rPr>
        <w:t xml:space="preserve">Prepared in: </w:t>
      </w:r>
      <w:r w:rsidRPr="00440431">
        <w:rPr>
          <w:rFonts w:ascii="Times New Roman" w:hAnsi="Times New Roman" w:cs="Times New Roman"/>
          <w:b/>
          <w:bCs/>
        </w:rPr>
        <w:tab/>
      </w:r>
      <w:r w:rsidRPr="00440431">
        <w:rPr>
          <w:rFonts w:ascii="Times New Roman" w:hAnsi="Times New Roman" w:cs="Times New Roman"/>
        </w:rPr>
        <w:t xml:space="preserve">Electronic form. Submitted via </w:t>
      </w:r>
      <w:r w:rsidR="007F464D">
        <w:rPr>
          <w:rFonts w:ascii="Times New Roman" w:hAnsi="Times New Roman" w:cs="Times New Roman"/>
        </w:rPr>
        <w:t>MyGinnieMae</w:t>
      </w:r>
      <w:r w:rsidRPr="00440431">
        <w:rPr>
          <w:rFonts w:ascii="Times New Roman" w:hAnsi="Times New Roman" w:cs="Times New Roman"/>
        </w:rPr>
        <w:t xml:space="preserve"> and via </w:t>
      </w:r>
      <w:r w:rsidRPr="00440431">
        <w:rPr>
          <w:rFonts w:ascii="Times New Roman" w:hAnsi="Times New Roman" w:cs="Times New Roman"/>
        </w:rPr>
        <w:t>sFTP</w:t>
      </w:r>
      <w:r w:rsidRPr="00440431">
        <w:rPr>
          <w:rFonts w:ascii="Times New Roman" w:hAnsi="Times New Roman" w:cs="Times New Roman"/>
        </w:rPr>
        <w:t>.</w:t>
      </w:r>
    </w:p>
    <w:p w:rsidR="00265066" w:rsidRPr="00440431" w:rsidP="00265066" w14:paraId="68178DFB" w14:textId="08702E1E">
      <w:pPr>
        <w:ind w:left="1440" w:hanging="1440"/>
        <w:rPr>
          <w:rFonts w:ascii="Times New Roman" w:hAnsi="Times New Roman"/>
          <w:color w:val="000000"/>
          <w:sz w:val="24"/>
          <w:szCs w:val="24"/>
        </w:rPr>
      </w:pPr>
      <w:r w:rsidRPr="00440431">
        <w:rPr>
          <w:rFonts w:ascii="Times New Roman" w:hAnsi="Times New Roman"/>
          <w:b/>
          <w:bCs/>
          <w:sz w:val="24"/>
          <w:szCs w:val="24"/>
        </w:rPr>
        <w:t>Due Date</w:t>
      </w:r>
      <w:r w:rsidRPr="00440431">
        <w:rPr>
          <w:rFonts w:ascii="Times New Roman" w:hAnsi="Times New Roman"/>
          <w:b/>
          <w:bCs/>
          <w:sz w:val="24"/>
          <w:szCs w:val="24"/>
        </w:rPr>
        <w:t xml:space="preserve">: </w:t>
      </w:r>
      <w:r w:rsidRPr="00440431">
        <w:rPr>
          <w:rFonts w:ascii="Times New Roman" w:hAnsi="Times New Roman"/>
          <w:b/>
          <w:bCs/>
          <w:sz w:val="24"/>
          <w:szCs w:val="24"/>
        </w:rPr>
        <w:tab/>
      </w:r>
      <w:r w:rsidR="001F1D27">
        <w:rPr>
          <w:rFonts w:ascii="Times New Roman" w:hAnsi="Times New Roman"/>
          <w:sz w:val="24"/>
          <w:szCs w:val="24"/>
        </w:rPr>
        <w:t>Wh</w:t>
      </w:r>
      <w:r w:rsidRPr="001F1D27" w:rsidR="001F1D27">
        <w:rPr>
          <w:rFonts w:ascii="Times New Roman" w:hAnsi="Times New Roman"/>
          <w:sz w:val="24"/>
          <w:szCs w:val="24"/>
        </w:rPr>
        <w:t>en</w:t>
      </w:r>
      <w:r w:rsidRPr="001F1D27" w:rsidR="001F1D27">
        <w:rPr>
          <w:rFonts w:ascii="Times New Roman" w:hAnsi="Times New Roman"/>
          <w:sz w:val="24"/>
          <w:szCs w:val="24"/>
        </w:rPr>
        <w:t xml:space="preserve"> a loan is fully paid off the Issuer must report it </w:t>
      </w:r>
      <w:r w:rsidR="009F5881">
        <w:rPr>
          <w:rFonts w:ascii="Times New Roman" w:hAnsi="Times New Roman"/>
          <w:sz w:val="24"/>
          <w:szCs w:val="24"/>
        </w:rPr>
        <w:t xml:space="preserve">no later than </w:t>
      </w:r>
      <w:r w:rsidRPr="00440431">
        <w:rPr>
          <w:rFonts w:ascii="Times New Roman" w:hAnsi="Times New Roman"/>
          <w:sz w:val="24"/>
          <w:szCs w:val="24"/>
        </w:rPr>
        <w:t xml:space="preserve">by </w:t>
      </w:r>
      <w:r>
        <w:rPr>
          <w:rFonts w:ascii="Times New Roman" w:hAnsi="Times New Roman"/>
          <w:sz w:val="24"/>
          <w:szCs w:val="24"/>
        </w:rPr>
        <w:t>5</w:t>
      </w:r>
      <w:r w:rsidRPr="00440431">
        <w:rPr>
          <w:rFonts w:ascii="Times New Roman" w:hAnsi="Times New Roman"/>
          <w:sz w:val="24"/>
          <w:szCs w:val="24"/>
        </w:rPr>
        <w:t xml:space="preserve">:00 </w:t>
      </w:r>
      <w:r>
        <w:rPr>
          <w:rFonts w:ascii="Times New Roman" w:hAnsi="Times New Roman"/>
          <w:sz w:val="24"/>
          <w:szCs w:val="24"/>
        </w:rPr>
        <w:t>AM</w:t>
      </w:r>
      <w:r w:rsidRPr="00440431">
        <w:rPr>
          <w:rFonts w:ascii="Times New Roman" w:hAnsi="Times New Roman"/>
          <w:sz w:val="24"/>
          <w:szCs w:val="24"/>
        </w:rPr>
        <w:t xml:space="preserve"> (Eastern Time) </w:t>
      </w:r>
      <w:r w:rsidR="001F1D27">
        <w:rPr>
          <w:rFonts w:ascii="Times New Roman" w:hAnsi="Times New Roman"/>
          <w:sz w:val="24"/>
          <w:szCs w:val="24"/>
        </w:rPr>
        <w:t xml:space="preserve">the </w:t>
      </w:r>
      <w:r w:rsidR="00766254">
        <w:rPr>
          <w:rFonts w:ascii="Times New Roman" w:hAnsi="Times New Roman"/>
          <w:sz w:val="24"/>
          <w:szCs w:val="24"/>
        </w:rPr>
        <w:t>morning</w:t>
      </w:r>
      <w:r w:rsidR="001F1D27">
        <w:rPr>
          <w:rFonts w:ascii="Times New Roman" w:hAnsi="Times New Roman"/>
          <w:sz w:val="24"/>
          <w:szCs w:val="24"/>
        </w:rPr>
        <w:t xml:space="preserve"> after a liquidation event occurs. </w:t>
      </w:r>
    </w:p>
    <w:p w:rsidR="00F43F17" w:rsidRPr="00055862" w:rsidP="00E650F5" w14:paraId="61239416" w14:textId="77777777">
      <w:pPr>
        <w:ind w:left="4274" w:hanging="4176"/>
        <w:rPr>
          <w:rFonts w:ascii="Times New Roman" w:hAnsi="Times New Roman"/>
          <w:b/>
          <w:bCs/>
          <w:sz w:val="24"/>
          <w:u w:val="single"/>
        </w:rPr>
      </w:pPr>
      <w:r w:rsidRPr="00055862">
        <w:rPr>
          <w:rFonts w:ascii="Times New Roman" w:hAnsi="Times New Roman"/>
          <w:b/>
          <w:bCs/>
          <w:sz w:val="24"/>
          <w:u w:val="single"/>
        </w:rPr>
        <w:t>Attestation</w:t>
      </w:r>
    </w:p>
    <w:p w:rsidR="00E650F5" w:rsidRPr="00055862" w:rsidP="00E650F5" w14:paraId="3050395B" w14:textId="1CBEDCA6">
      <w:pPr>
        <w:ind w:left="4274" w:hanging="4176"/>
        <w:rPr>
          <w:rFonts w:ascii="Times New Roman" w:hAnsi="Times New Roman"/>
          <w:sz w:val="24"/>
        </w:rPr>
      </w:pPr>
      <w:r w:rsidRPr="00055862">
        <w:rPr>
          <w:rFonts w:ascii="Times New Roman" w:hAnsi="Times New Roman"/>
          <w:sz w:val="24"/>
        </w:rPr>
        <w:t>The Issuer, by submitting LER reports electronically, agrees as follows:</w:t>
      </w:r>
    </w:p>
    <w:p w:rsidR="004F3D10" w:rsidRPr="004F3D10" w:rsidP="00055862" w14:paraId="058966B8" w14:textId="47A56CEA">
      <w:pPr>
        <w:ind w:left="98"/>
        <w:rPr>
          <w:sz w:val="24"/>
        </w:rPr>
      </w:pPr>
      <w:r w:rsidRPr="00055862">
        <w:rPr>
          <w:rFonts w:ascii="Times New Roman" w:hAnsi="Times New Roman"/>
          <w:sz w:val="24"/>
          <w:szCs w:val="24"/>
        </w:rPr>
        <w:t>The liquidation event data submitted in each LER report is true and correct to the best of my</w:t>
      </w:r>
      <w:r w:rsidRPr="00055862" w:rsidR="00BC5613">
        <w:rPr>
          <w:rFonts w:ascii="Times New Roman" w:hAnsi="Times New Roman"/>
          <w:sz w:val="24"/>
          <w:szCs w:val="24"/>
        </w:rPr>
        <w:t xml:space="preserve"> </w:t>
      </w:r>
      <w:r w:rsidRPr="00055862">
        <w:rPr>
          <w:rFonts w:ascii="Times New Roman" w:hAnsi="Times New Roman"/>
          <w:sz w:val="24"/>
          <w:szCs w:val="24"/>
        </w:rPr>
        <w:t>knowledge and belief. I understand that if I knowingly have made any false, fictitious, or fraudulent statement, representation, or certification for this data, I may be subject to civil and criminal penalties, including fines and/or imprisonment, under applicable 306(g) of the National Housing Act, its applicable regulations; and the federal law, including but not limited to 18 U.S.C. §§1001, 1010, and 1012, and 31 U.S.C. §§3729 and</w:t>
      </w:r>
      <w:r w:rsidRPr="004F3D10">
        <w:rPr>
          <w:sz w:val="24"/>
        </w:rPr>
        <w:t xml:space="preserve"> </w:t>
      </w:r>
      <w:r w:rsidRPr="00055862">
        <w:rPr>
          <w:rFonts w:ascii="Times New Roman" w:hAnsi="Times New Roman"/>
          <w:sz w:val="24"/>
          <w:szCs w:val="24"/>
        </w:rPr>
        <w:t>3802.</w:t>
      </w:r>
    </w:p>
    <w:p w:rsidR="0053384F" w:rsidP="0053384F" w14:paraId="33AB3FFE" w14:textId="77777777">
      <w:pPr>
        <w:ind w:left="4274" w:hanging="4176"/>
        <w:rPr>
          <w:sz w:val="24"/>
        </w:rPr>
      </w:pPr>
    </w:p>
    <w:p w:rsidR="0053384F" w14:paraId="54F7C51F" w14:textId="77777777">
      <w:pPr>
        <w:spacing w:after="160" w:line="278" w:lineRule="auto"/>
        <w:rPr>
          <w:b/>
        </w:rPr>
      </w:pPr>
      <w:r>
        <w:br w:type="page"/>
      </w:r>
    </w:p>
    <w:p w:rsidR="00E02D67" w:rsidP="000E66AD" w14:paraId="5EA661D9" w14:textId="45AD819C">
      <w:pPr>
        <w:pStyle w:val="Heading1"/>
      </w:pPr>
      <w:bookmarkStart w:id="0" w:name="_Toc200025965"/>
      <w:r w:rsidRPr="000E66AD">
        <w:t>Introduction</w:t>
      </w:r>
      <w:bookmarkEnd w:id="0"/>
    </w:p>
    <w:p w:rsidR="00664370" w:rsidP="00664370" w14:paraId="309548E3" w14:textId="6A17D5F8">
      <w:pPr>
        <w:spacing w:after="0"/>
        <w:rPr>
          <w:rFonts w:ascii="Times New Roman" w:hAnsi="Times New Roman"/>
          <w:sz w:val="24"/>
        </w:rPr>
      </w:pPr>
      <w:r>
        <w:rPr>
          <w:rFonts w:ascii="Times New Roman" w:hAnsi="Times New Roman"/>
          <w:sz w:val="24"/>
        </w:rPr>
        <w:t xml:space="preserve">When Single Family loans are liquidated from Ginnie Mae Mortgage-Backed Securities (MBS), the Issuer must report the liquidation events to Ginnie Mae.  A liquidation event </w:t>
      </w:r>
      <w:r>
        <w:rPr>
          <w:rFonts w:ascii="Times New Roman" w:hAnsi="Times New Roman"/>
          <w:sz w:val="24"/>
        </w:rPr>
        <w:t>occurs</w:t>
      </w:r>
      <w:r>
        <w:rPr>
          <w:rFonts w:ascii="Times New Roman" w:hAnsi="Times New Roman"/>
          <w:sz w:val="24"/>
        </w:rPr>
        <w:t xml:space="preserve"> whe</w:t>
      </w:r>
      <w:r>
        <w:rPr>
          <w:rFonts w:ascii="Times New Roman" w:hAnsi="Times New Roman"/>
          <w:sz w:val="24"/>
        </w:rPr>
        <w:t>n</w:t>
      </w:r>
      <w:r>
        <w:rPr>
          <w:rFonts w:ascii="Times New Roman" w:hAnsi="Times New Roman"/>
          <w:sz w:val="24"/>
        </w:rPr>
        <w:t xml:space="preserve"> </w:t>
      </w:r>
      <w:r w:rsidR="00B971F3">
        <w:rPr>
          <w:rFonts w:ascii="Times New Roman" w:hAnsi="Times New Roman"/>
          <w:sz w:val="24"/>
        </w:rPr>
        <w:t xml:space="preserve">a loan is removed from an active Ginnie Mae MBS pool or loan package.  </w:t>
      </w:r>
      <w:r>
        <w:rPr>
          <w:rFonts w:ascii="Times New Roman" w:hAnsi="Times New Roman"/>
          <w:sz w:val="24"/>
        </w:rPr>
        <w:t xml:space="preserve">  </w:t>
      </w:r>
      <w:r w:rsidRPr="00A83DD7" w:rsidR="00C339B9">
        <w:rPr>
          <w:rFonts w:ascii="Times New Roman" w:hAnsi="Times New Roman"/>
          <w:sz w:val="24"/>
        </w:rPr>
        <w:t xml:space="preserve">Ginnie Mae’s requirements </w:t>
      </w:r>
      <w:r w:rsidRPr="00A83DD7" w:rsidR="00A51711">
        <w:rPr>
          <w:rFonts w:ascii="Times New Roman" w:hAnsi="Times New Roman"/>
          <w:sz w:val="24"/>
        </w:rPr>
        <w:t xml:space="preserve">for </w:t>
      </w:r>
      <w:r w:rsidR="00A51711">
        <w:rPr>
          <w:rFonts w:ascii="Times New Roman" w:hAnsi="Times New Roman"/>
          <w:sz w:val="24"/>
        </w:rPr>
        <w:t>Liquidation</w:t>
      </w:r>
      <w:r w:rsidR="007A05F1">
        <w:rPr>
          <w:rFonts w:ascii="Times New Roman" w:hAnsi="Times New Roman"/>
          <w:sz w:val="24"/>
        </w:rPr>
        <w:t xml:space="preserve"> Event</w:t>
      </w:r>
      <w:r w:rsidRPr="00A83DD7" w:rsidR="00C339B9">
        <w:rPr>
          <w:rFonts w:ascii="Times New Roman" w:hAnsi="Times New Roman"/>
          <w:sz w:val="24"/>
        </w:rPr>
        <w:t xml:space="preserve"> </w:t>
      </w:r>
      <w:r w:rsidR="003B2EF4">
        <w:rPr>
          <w:rFonts w:ascii="Times New Roman" w:hAnsi="Times New Roman"/>
          <w:sz w:val="24"/>
        </w:rPr>
        <w:t>R</w:t>
      </w:r>
      <w:r w:rsidRPr="00A83DD7" w:rsidR="00C339B9">
        <w:rPr>
          <w:rFonts w:ascii="Times New Roman" w:hAnsi="Times New Roman"/>
          <w:sz w:val="24"/>
        </w:rPr>
        <w:t>eport</w:t>
      </w:r>
      <w:r w:rsidR="009E3C44">
        <w:rPr>
          <w:rFonts w:ascii="Times New Roman" w:hAnsi="Times New Roman"/>
          <w:sz w:val="24"/>
        </w:rPr>
        <w:t>ing</w:t>
      </w:r>
      <w:r w:rsidR="003B2EF4">
        <w:rPr>
          <w:rFonts w:ascii="Times New Roman" w:hAnsi="Times New Roman"/>
          <w:sz w:val="24"/>
        </w:rPr>
        <w:t xml:space="preserve"> (LER)</w:t>
      </w:r>
      <w:r w:rsidR="00820EFA">
        <w:rPr>
          <w:rFonts w:ascii="Times New Roman" w:hAnsi="Times New Roman"/>
          <w:sz w:val="24"/>
        </w:rPr>
        <w:t xml:space="preserve"> </w:t>
      </w:r>
      <w:r w:rsidR="009E3C44">
        <w:rPr>
          <w:rFonts w:ascii="Times New Roman" w:hAnsi="Times New Roman"/>
          <w:sz w:val="24"/>
        </w:rPr>
        <w:t>are</w:t>
      </w:r>
      <w:r w:rsidR="00CD68DC">
        <w:rPr>
          <w:rFonts w:ascii="Times New Roman" w:hAnsi="Times New Roman"/>
          <w:sz w:val="24"/>
        </w:rPr>
        <w:t xml:space="preserve"> described in this Appendix</w:t>
      </w:r>
      <w:r w:rsidRPr="00A83DD7" w:rsidR="00C339B9">
        <w:rPr>
          <w:rFonts w:ascii="Times New Roman" w:hAnsi="Times New Roman"/>
          <w:sz w:val="24"/>
        </w:rPr>
        <w:t xml:space="preserve">. </w:t>
      </w:r>
    </w:p>
    <w:p w:rsidR="00664370" w:rsidP="00664370" w14:paraId="0B49721B" w14:textId="77777777">
      <w:pPr>
        <w:spacing w:after="0"/>
        <w:rPr>
          <w:rFonts w:ascii="Times New Roman" w:hAnsi="Times New Roman"/>
          <w:sz w:val="24"/>
        </w:rPr>
      </w:pPr>
    </w:p>
    <w:p w:rsidR="00A83DD7" w:rsidRPr="00413EC9" w:rsidP="00055862" w14:paraId="280A37C3" w14:textId="26B31E82">
      <w:pPr>
        <w:spacing w:after="0"/>
        <w:rPr>
          <w:rFonts w:ascii="Times New Roman" w:hAnsi="Times New Roman"/>
          <w:sz w:val="24"/>
          <w:szCs w:val="24"/>
        </w:rPr>
      </w:pPr>
      <w:r w:rsidRPr="2B8ACEE3">
        <w:rPr>
          <w:rFonts w:ascii="Times New Roman" w:hAnsi="Times New Roman"/>
          <w:sz w:val="24"/>
          <w:szCs w:val="24"/>
        </w:rPr>
        <w:t>LER is independent</w:t>
      </w:r>
      <w:r w:rsidR="00664370">
        <w:rPr>
          <w:rFonts w:ascii="Times New Roman" w:hAnsi="Times New Roman"/>
          <w:sz w:val="24"/>
          <w:szCs w:val="24"/>
        </w:rPr>
        <w:t xml:space="preserve"> of and separate</w:t>
      </w:r>
      <w:r w:rsidRPr="2B8ACEE3">
        <w:rPr>
          <w:rFonts w:ascii="Times New Roman" w:hAnsi="Times New Roman"/>
          <w:sz w:val="24"/>
          <w:szCs w:val="24"/>
        </w:rPr>
        <w:t xml:space="preserve"> from </w:t>
      </w:r>
      <w:r w:rsidR="00664370">
        <w:rPr>
          <w:rFonts w:ascii="Times New Roman" w:hAnsi="Times New Roman"/>
          <w:sz w:val="24"/>
          <w:szCs w:val="24"/>
        </w:rPr>
        <w:t>t</w:t>
      </w:r>
      <w:r w:rsidRPr="2B8ACEE3">
        <w:rPr>
          <w:rFonts w:ascii="Times New Roman" w:hAnsi="Times New Roman"/>
          <w:sz w:val="24"/>
          <w:szCs w:val="24"/>
        </w:rPr>
        <w:t xml:space="preserve">he Monthly Report of Pool and Loan Data required by </w:t>
      </w:r>
      <w:r w:rsidRPr="2B8ACEE3" w:rsidR="00973A9E">
        <w:rPr>
          <w:rFonts w:ascii="Times New Roman" w:hAnsi="Times New Roman"/>
          <w:sz w:val="24"/>
          <w:szCs w:val="24"/>
        </w:rPr>
        <w:t>Chapter 17 of this</w:t>
      </w:r>
      <w:r w:rsidRPr="2B8ACEE3">
        <w:rPr>
          <w:rFonts w:ascii="Times New Roman" w:hAnsi="Times New Roman"/>
          <w:sz w:val="24"/>
          <w:szCs w:val="24"/>
        </w:rPr>
        <w:t xml:space="preserve"> Guide and described in Appendix VI-19.</w:t>
      </w:r>
    </w:p>
    <w:p w:rsidR="00002521" w:rsidP="003D53D9" w14:paraId="1A5B8DC3" w14:textId="3A361369">
      <w:pPr>
        <w:pStyle w:val="Heading1"/>
      </w:pPr>
      <w:bookmarkStart w:id="1" w:name="_Toc200025966"/>
      <w:bookmarkStart w:id="2" w:name="_Hlk201039750"/>
      <w:r>
        <w:t>Submitting</w:t>
      </w:r>
      <w:r>
        <w:t xml:space="preserve"> </w:t>
      </w:r>
      <w:r w:rsidR="002C62A1">
        <w:t>LER</w:t>
      </w:r>
      <w:r w:rsidR="007A05F1">
        <w:t xml:space="preserve"> </w:t>
      </w:r>
      <w:bookmarkEnd w:id="1"/>
      <w:r w:rsidR="009F5881">
        <w:t xml:space="preserve"> </w:t>
      </w:r>
      <w:bookmarkEnd w:id="2"/>
    </w:p>
    <w:p w:rsidR="00EF36CF" w:rsidP="2B8ACEE3" w14:paraId="099105ED" w14:textId="666F91E8">
      <w:pPr>
        <w:overflowPunct/>
        <w:autoSpaceDE/>
        <w:autoSpaceDN/>
        <w:adjustRightInd/>
        <w:spacing w:before="100" w:beforeAutospacing="1" w:after="100" w:afterAutospacing="1"/>
        <w:textAlignment w:val="auto"/>
        <w:rPr>
          <w:rFonts w:ascii="Times New Roman" w:hAnsi="Times New Roman"/>
          <w:sz w:val="24"/>
          <w:szCs w:val="24"/>
        </w:rPr>
      </w:pPr>
      <w:r w:rsidRPr="2B8ACEE3">
        <w:rPr>
          <w:rFonts w:ascii="Times New Roman" w:hAnsi="Times New Roman"/>
          <w:sz w:val="24"/>
          <w:szCs w:val="24"/>
        </w:rPr>
        <w:t>The LER</w:t>
      </w:r>
      <w:r w:rsidRPr="2B8ACEE3" w:rsidR="0036291B">
        <w:rPr>
          <w:rFonts w:ascii="Times New Roman" w:hAnsi="Times New Roman"/>
          <w:sz w:val="24"/>
          <w:szCs w:val="24"/>
        </w:rPr>
        <w:t xml:space="preserve"> is an event-based reporting requirement,</w:t>
      </w:r>
      <w:r w:rsidRPr="2B8ACEE3">
        <w:rPr>
          <w:rFonts w:ascii="Times New Roman" w:hAnsi="Times New Roman"/>
          <w:sz w:val="24"/>
          <w:szCs w:val="24"/>
        </w:rPr>
        <w:t xml:space="preserve"> triggered when a loan is fully </w:t>
      </w:r>
      <w:r w:rsidRPr="2B8ACEE3" w:rsidR="00D60510">
        <w:rPr>
          <w:rFonts w:ascii="Times New Roman" w:hAnsi="Times New Roman"/>
          <w:sz w:val="24"/>
          <w:szCs w:val="24"/>
        </w:rPr>
        <w:t>liquidated</w:t>
      </w:r>
      <w:r w:rsidRPr="2B8ACEE3" w:rsidR="00973A9E">
        <w:rPr>
          <w:rFonts w:ascii="Times New Roman" w:hAnsi="Times New Roman"/>
          <w:sz w:val="24"/>
          <w:szCs w:val="24"/>
        </w:rPr>
        <w:t xml:space="preserve"> from a Ginnie Mae MBS pool</w:t>
      </w:r>
      <w:r w:rsidRPr="2B8ACEE3">
        <w:rPr>
          <w:rFonts w:ascii="Times New Roman" w:hAnsi="Times New Roman"/>
          <w:sz w:val="24"/>
          <w:szCs w:val="24"/>
        </w:rPr>
        <w:t xml:space="preserve">. </w:t>
      </w:r>
      <w:r w:rsidRPr="2B8ACEE3" w:rsidR="00CD68DC">
        <w:rPr>
          <w:rFonts w:ascii="Times New Roman" w:hAnsi="Times New Roman"/>
          <w:sz w:val="24"/>
          <w:szCs w:val="24"/>
        </w:rPr>
        <w:t xml:space="preserve">For each business day the Issuer experiences liquidation events, an LER is required and </w:t>
      </w:r>
      <w:r w:rsidRPr="2B8ACEE3">
        <w:rPr>
          <w:rFonts w:ascii="Times New Roman" w:hAnsi="Times New Roman"/>
          <w:sz w:val="24"/>
          <w:szCs w:val="24"/>
        </w:rPr>
        <w:t>must</w:t>
      </w:r>
      <w:r w:rsidRPr="2B8ACEE3" w:rsidR="00CD68DC">
        <w:rPr>
          <w:rFonts w:ascii="Times New Roman" w:hAnsi="Times New Roman"/>
          <w:sz w:val="24"/>
          <w:szCs w:val="24"/>
        </w:rPr>
        <w:t xml:space="preserve"> be delivered to Ginnie Mae no later than 5:00 AM ET on the following business day</w:t>
      </w:r>
      <w:r w:rsidRPr="2B8ACEE3">
        <w:rPr>
          <w:rFonts w:ascii="Times New Roman" w:hAnsi="Times New Roman"/>
          <w:sz w:val="24"/>
          <w:szCs w:val="24"/>
        </w:rPr>
        <w:t xml:space="preserve">. </w:t>
      </w:r>
    </w:p>
    <w:p w:rsidR="00CD68DC" w:rsidP="002C62A1" w14:paraId="3A9D8F6A" w14:textId="44DE4057">
      <w:pPr>
        <w:overflowPunct/>
        <w:autoSpaceDE/>
        <w:autoSpaceDN/>
        <w:adjustRightInd/>
        <w:spacing w:before="100" w:beforeAutospacing="1" w:after="100" w:afterAutospacing="1"/>
        <w:textAlignment w:val="auto"/>
        <w:rPr>
          <w:rFonts w:ascii="Times New Roman" w:hAnsi="Times New Roman"/>
          <w:sz w:val="24"/>
          <w:szCs w:val="24"/>
        </w:rPr>
      </w:pPr>
      <w:r>
        <w:rPr>
          <w:rFonts w:ascii="Times New Roman" w:hAnsi="Times New Roman"/>
          <w:sz w:val="24"/>
          <w:szCs w:val="24"/>
        </w:rPr>
        <w:t>The LER period</w:t>
      </w:r>
      <w:r w:rsidR="00895409">
        <w:rPr>
          <w:rFonts w:ascii="Times New Roman" w:hAnsi="Times New Roman"/>
          <w:sz w:val="24"/>
          <w:szCs w:val="24"/>
        </w:rPr>
        <w:t xml:space="preserve"> begin</w:t>
      </w:r>
      <w:r>
        <w:rPr>
          <w:rFonts w:ascii="Times New Roman" w:hAnsi="Times New Roman"/>
          <w:sz w:val="24"/>
          <w:szCs w:val="24"/>
        </w:rPr>
        <w:t>s</w:t>
      </w:r>
      <w:r w:rsidR="00895409">
        <w:rPr>
          <w:rFonts w:ascii="Times New Roman" w:hAnsi="Times New Roman"/>
          <w:sz w:val="24"/>
          <w:szCs w:val="24"/>
        </w:rPr>
        <w:t xml:space="preserve"> on the 1</w:t>
      </w:r>
      <w:r w:rsidRPr="00DF1567" w:rsidR="00895409">
        <w:rPr>
          <w:rFonts w:ascii="Times New Roman" w:hAnsi="Times New Roman"/>
          <w:sz w:val="24"/>
          <w:szCs w:val="24"/>
          <w:vertAlign w:val="superscript"/>
        </w:rPr>
        <w:t>st</w:t>
      </w:r>
      <w:r w:rsidR="00895409">
        <w:rPr>
          <w:rFonts w:ascii="Times New Roman" w:hAnsi="Times New Roman"/>
          <w:sz w:val="24"/>
          <w:szCs w:val="24"/>
        </w:rPr>
        <w:t xml:space="preserve"> business day following the cut-off day</w:t>
      </w:r>
      <w:r w:rsidR="002D3CF7">
        <w:rPr>
          <w:rFonts w:ascii="Times New Roman" w:hAnsi="Times New Roman"/>
          <w:sz w:val="24"/>
          <w:szCs w:val="24"/>
        </w:rPr>
        <w:t xml:space="preserve"> for the Issuer’s </w:t>
      </w:r>
      <w:r w:rsidR="00762E64">
        <w:rPr>
          <w:rFonts w:ascii="Times New Roman" w:hAnsi="Times New Roman"/>
          <w:sz w:val="24"/>
          <w:szCs w:val="24"/>
        </w:rPr>
        <w:t xml:space="preserve">previous </w:t>
      </w:r>
      <w:r w:rsidR="002D3CF7">
        <w:rPr>
          <w:rFonts w:ascii="Times New Roman" w:hAnsi="Times New Roman"/>
          <w:sz w:val="24"/>
          <w:szCs w:val="24"/>
        </w:rPr>
        <w:t>monthly reporting period</w:t>
      </w:r>
      <w:r w:rsidR="00762E64">
        <w:rPr>
          <w:rFonts w:ascii="Times New Roman" w:hAnsi="Times New Roman"/>
          <w:sz w:val="24"/>
          <w:szCs w:val="24"/>
        </w:rPr>
        <w:t xml:space="preserve">. </w:t>
      </w:r>
      <w:r w:rsidR="00762E64">
        <w:rPr>
          <w:rFonts w:ascii="Times New Roman" w:hAnsi="Times New Roman"/>
          <w:sz w:val="24"/>
          <w:szCs w:val="24"/>
        </w:rPr>
        <w:t>Issuer’s</w:t>
      </w:r>
      <w:r w:rsidR="00762E64">
        <w:rPr>
          <w:rFonts w:ascii="Times New Roman" w:hAnsi="Times New Roman"/>
          <w:sz w:val="24"/>
          <w:szCs w:val="24"/>
        </w:rPr>
        <w:t xml:space="preserve"> must report each individual liquidation event throughout the monthly reporting period until the </w:t>
      </w:r>
      <w:r w:rsidR="00895409">
        <w:rPr>
          <w:rFonts w:ascii="Times New Roman" w:hAnsi="Times New Roman"/>
          <w:sz w:val="24"/>
          <w:szCs w:val="24"/>
        </w:rPr>
        <w:t>Issuer</w:t>
      </w:r>
      <w:r w:rsidR="00762E64">
        <w:rPr>
          <w:rFonts w:ascii="Times New Roman" w:hAnsi="Times New Roman"/>
          <w:sz w:val="24"/>
          <w:szCs w:val="24"/>
        </w:rPr>
        <w:t>’</w:t>
      </w:r>
      <w:r w:rsidR="00895409">
        <w:rPr>
          <w:rFonts w:ascii="Times New Roman" w:hAnsi="Times New Roman"/>
          <w:sz w:val="24"/>
          <w:szCs w:val="24"/>
        </w:rPr>
        <w:t>s reporting</w:t>
      </w:r>
      <w:r w:rsidR="00647213">
        <w:rPr>
          <w:rFonts w:ascii="Times New Roman" w:hAnsi="Times New Roman"/>
          <w:sz w:val="24"/>
          <w:szCs w:val="24"/>
        </w:rPr>
        <w:t xml:space="preserve"> period</w:t>
      </w:r>
      <w:r w:rsidR="00895409">
        <w:rPr>
          <w:rFonts w:ascii="Times New Roman" w:hAnsi="Times New Roman"/>
          <w:sz w:val="24"/>
          <w:szCs w:val="24"/>
        </w:rPr>
        <w:t xml:space="preserve"> </w:t>
      </w:r>
      <w:r w:rsidR="00895409">
        <w:rPr>
          <w:rFonts w:ascii="Times New Roman" w:hAnsi="Times New Roman"/>
          <w:sz w:val="24"/>
          <w:szCs w:val="24"/>
        </w:rPr>
        <w:t>cut-off</w:t>
      </w:r>
      <w:r w:rsidR="00895409">
        <w:rPr>
          <w:rFonts w:ascii="Times New Roman" w:hAnsi="Times New Roman"/>
          <w:sz w:val="24"/>
          <w:szCs w:val="24"/>
        </w:rPr>
        <w:t xml:space="preserve"> date</w:t>
      </w:r>
      <w:r w:rsidR="00762E64">
        <w:rPr>
          <w:rFonts w:ascii="Times New Roman" w:hAnsi="Times New Roman"/>
          <w:sz w:val="24"/>
          <w:szCs w:val="24"/>
        </w:rPr>
        <w:t xml:space="preserve">. </w:t>
      </w:r>
    </w:p>
    <w:p w:rsidR="00664370" w:rsidP="00055862" w14:paraId="7203319C" w14:textId="48BFB9F2">
      <w:pPr>
        <w:overflowPunct/>
        <w:autoSpaceDE/>
        <w:autoSpaceDN/>
        <w:adjustRightInd/>
        <w:spacing w:before="100" w:beforeAutospacing="1" w:after="100" w:afterAutospacing="1"/>
        <w:ind w:left="720"/>
        <w:textAlignment w:val="auto"/>
        <w:rPr>
          <w:rFonts w:ascii="Times New Roman" w:hAnsi="Times New Roman"/>
          <w:sz w:val="24"/>
          <w:szCs w:val="24"/>
        </w:rPr>
      </w:pPr>
      <w:r>
        <w:rPr>
          <w:rFonts w:ascii="Times New Roman" w:hAnsi="Times New Roman"/>
          <w:sz w:val="24"/>
          <w:szCs w:val="24"/>
        </w:rPr>
        <w:t>For example, if an Issuer’s cut-off date is the 25</w:t>
      </w:r>
      <w:r w:rsidRPr="00055862">
        <w:rPr>
          <w:rFonts w:ascii="Times New Roman" w:hAnsi="Times New Roman"/>
          <w:sz w:val="24"/>
          <w:szCs w:val="24"/>
          <w:vertAlign w:val="superscript"/>
        </w:rPr>
        <w:t>th</w:t>
      </w:r>
      <w:r>
        <w:rPr>
          <w:rFonts w:ascii="Times New Roman" w:hAnsi="Times New Roman"/>
          <w:sz w:val="24"/>
          <w:szCs w:val="24"/>
        </w:rPr>
        <w:t xml:space="preserve"> of </w:t>
      </w:r>
      <w:r w:rsidR="009155BA">
        <w:rPr>
          <w:rFonts w:ascii="Times New Roman" w:hAnsi="Times New Roman"/>
          <w:sz w:val="24"/>
          <w:szCs w:val="24"/>
        </w:rPr>
        <w:t>September</w:t>
      </w:r>
      <w:r>
        <w:rPr>
          <w:rFonts w:ascii="Times New Roman" w:hAnsi="Times New Roman"/>
          <w:sz w:val="24"/>
          <w:szCs w:val="24"/>
        </w:rPr>
        <w:t xml:space="preserve">, the </w:t>
      </w:r>
      <w:r w:rsidR="002E6EEE">
        <w:rPr>
          <w:rFonts w:ascii="Times New Roman" w:hAnsi="Times New Roman"/>
          <w:sz w:val="24"/>
          <w:szCs w:val="24"/>
        </w:rPr>
        <w:t>October</w:t>
      </w:r>
      <w:r w:rsidR="009155BA">
        <w:rPr>
          <w:rFonts w:ascii="Times New Roman" w:hAnsi="Times New Roman"/>
          <w:sz w:val="24"/>
          <w:szCs w:val="24"/>
        </w:rPr>
        <w:t xml:space="preserve"> reporting period contains liquidation activity from September 26</w:t>
      </w:r>
      <w:r w:rsidRPr="00055862" w:rsidR="009155BA">
        <w:rPr>
          <w:rFonts w:ascii="Times New Roman" w:hAnsi="Times New Roman"/>
          <w:sz w:val="24"/>
          <w:szCs w:val="24"/>
          <w:vertAlign w:val="superscript"/>
        </w:rPr>
        <w:t>th</w:t>
      </w:r>
      <w:r w:rsidR="009155BA">
        <w:rPr>
          <w:rFonts w:ascii="Times New Roman" w:hAnsi="Times New Roman"/>
          <w:sz w:val="24"/>
          <w:szCs w:val="24"/>
        </w:rPr>
        <w:t xml:space="preserve"> through and including October 2</w:t>
      </w:r>
      <w:r w:rsidR="002E6EEE">
        <w:rPr>
          <w:rFonts w:ascii="Times New Roman" w:hAnsi="Times New Roman"/>
          <w:sz w:val="24"/>
          <w:szCs w:val="24"/>
        </w:rPr>
        <w:t>5</w:t>
      </w:r>
      <w:r w:rsidRPr="00055862" w:rsidR="009155BA">
        <w:rPr>
          <w:rFonts w:ascii="Times New Roman" w:hAnsi="Times New Roman"/>
          <w:sz w:val="24"/>
          <w:szCs w:val="24"/>
          <w:vertAlign w:val="superscript"/>
        </w:rPr>
        <w:t>th</w:t>
      </w:r>
      <w:r w:rsidR="009155BA">
        <w:rPr>
          <w:rFonts w:ascii="Times New Roman" w:hAnsi="Times New Roman"/>
          <w:sz w:val="24"/>
          <w:szCs w:val="24"/>
        </w:rPr>
        <w:t>.</w:t>
      </w:r>
    </w:p>
    <w:p w:rsidR="00A677F3" w:rsidP="00A677F3" w14:paraId="527D087C" w14:textId="115FA381">
      <w:pPr>
        <w:spacing w:after="13"/>
        <w:ind w:right="2"/>
        <w:rPr>
          <w:rFonts w:ascii="Times New Roman" w:hAnsi="Times New Roman"/>
          <w:sz w:val="24"/>
          <w:szCs w:val="24"/>
        </w:rPr>
      </w:pPr>
      <w:r>
        <w:rPr>
          <w:rFonts w:ascii="Times New Roman" w:hAnsi="Times New Roman"/>
          <w:sz w:val="24"/>
          <w:szCs w:val="24"/>
        </w:rPr>
        <w:t xml:space="preserve">LER is discrete, not cumulative. Once a loan is reported liquidated it should not be included </w:t>
      </w:r>
      <w:r w:rsidR="00976A69">
        <w:rPr>
          <w:rFonts w:ascii="Times New Roman" w:hAnsi="Times New Roman"/>
          <w:sz w:val="24"/>
          <w:szCs w:val="24"/>
        </w:rPr>
        <w:t>in</w:t>
      </w:r>
      <w:r>
        <w:rPr>
          <w:rFonts w:ascii="Times New Roman" w:hAnsi="Times New Roman"/>
          <w:sz w:val="24"/>
          <w:szCs w:val="24"/>
        </w:rPr>
        <w:t xml:space="preserve"> future LER reports within </w:t>
      </w:r>
      <w:r w:rsidR="009A7B8F">
        <w:rPr>
          <w:rFonts w:ascii="Times New Roman" w:hAnsi="Times New Roman"/>
          <w:sz w:val="24"/>
          <w:szCs w:val="24"/>
        </w:rPr>
        <w:t>the same</w:t>
      </w:r>
      <w:r>
        <w:rPr>
          <w:rFonts w:ascii="Times New Roman" w:hAnsi="Times New Roman"/>
          <w:sz w:val="24"/>
          <w:szCs w:val="24"/>
        </w:rPr>
        <w:t xml:space="preserve"> </w:t>
      </w:r>
      <w:r w:rsidR="00C40C3A">
        <w:rPr>
          <w:rFonts w:ascii="Times New Roman" w:hAnsi="Times New Roman"/>
          <w:sz w:val="24"/>
          <w:szCs w:val="24"/>
        </w:rPr>
        <w:t>r</w:t>
      </w:r>
      <w:r>
        <w:rPr>
          <w:rFonts w:ascii="Times New Roman" w:hAnsi="Times New Roman"/>
          <w:sz w:val="24"/>
          <w:szCs w:val="24"/>
        </w:rPr>
        <w:t xml:space="preserve">eporting </w:t>
      </w:r>
      <w:r w:rsidR="009A7B8F">
        <w:rPr>
          <w:rFonts w:ascii="Times New Roman" w:hAnsi="Times New Roman"/>
          <w:sz w:val="24"/>
          <w:szCs w:val="24"/>
        </w:rPr>
        <w:t>period</w:t>
      </w:r>
      <w:r w:rsidR="00976A69">
        <w:rPr>
          <w:rFonts w:ascii="Times New Roman" w:hAnsi="Times New Roman"/>
          <w:sz w:val="24"/>
          <w:szCs w:val="24"/>
        </w:rPr>
        <w:t xml:space="preserve"> unless a correction to the original liquidation report is required</w:t>
      </w:r>
      <w:r>
        <w:rPr>
          <w:rFonts w:ascii="Times New Roman" w:hAnsi="Times New Roman"/>
          <w:sz w:val="24"/>
          <w:szCs w:val="24"/>
        </w:rPr>
        <w:t>.</w:t>
      </w:r>
      <w:r w:rsidRPr="00A677F3">
        <w:rPr>
          <w:rFonts w:ascii="Times New Roman" w:hAnsi="Times New Roman"/>
          <w:sz w:val="24"/>
        </w:rPr>
        <w:t xml:space="preserve"> </w:t>
      </w:r>
    </w:p>
    <w:p w:rsidR="00A677F3" w:rsidP="00DF1567" w14:paraId="64179C41" w14:textId="77777777">
      <w:pPr>
        <w:spacing w:after="13"/>
        <w:ind w:right="2"/>
        <w:rPr>
          <w:rFonts w:ascii="Times New Roman" w:hAnsi="Times New Roman"/>
          <w:sz w:val="24"/>
          <w:szCs w:val="24"/>
        </w:rPr>
      </w:pPr>
    </w:p>
    <w:p w:rsidR="00E02D67" w:rsidRPr="003D53D9" w:rsidP="003D53D9" w14:paraId="5AC99DB6" w14:textId="2640C607">
      <w:pPr>
        <w:pStyle w:val="Heading1"/>
      </w:pPr>
      <w:bookmarkStart w:id="3" w:name="_Toc200025967"/>
      <w:r w:rsidRPr="003D53D9">
        <w:t>Record Layout Structure</w:t>
      </w:r>
      <w:bookmarkEnd w:id="3"/>
    </w:p>
    <w:p w:rsidR="00BC61D6" w:rsidRPr="00BC61D6" w:rsidP="00386865" w14:paraId="66DA6FEF" w14:textId="7D26ABD5">
      <w:pPr>
        <w:spacing w:after="13"/>
        <w:ind w:left="345" w:right="2"/>
        <w:rPr>
          <w:rFonts w:ascii="Times New Roman" w:hAnsi="Times New Roman"/>
          <w:sz w:val="24"/>
        </w:rPr>
      </w:pPr>
      <w:r w:rsidRPr="00386865">
        <w:rPr>
          <w:rFonts w:ascii="Times New Roman" w:hAnsi="Times New Roman"/>
          <w:sz w:val="24"/>
        </w:rPr>
        <w:t>Ginnie Mae RFS will accept files containing all three required records</w:t>
      </w:r>
      <w:r>
        <w:rPr>
          <w:rFonts w:ascii="Times New Roman" w:hAnsi="Times New Roman"/>
          <w:sz w:val="24"/>
        </w:rPr>
        <w:t>.</w:t>
      </w:r>
      <w:r w:rsidRPr="00BC61D6">
        <w:rPr>
          <w:rFonts w:ascii="Times New Roman" w:hAnsi="Times New Roman"/>
          <w:sz w:val="24"/>
        </w:rPr>
        <w:t xml:space="preserve"> </w:t>
      </w:r>
      <w:r w:rsidRPr="00BC61D6">
        <w:rPr>
          <w:rFonts w:ascii="Times New Roman" w:hAnsi="Times New Roman"/>
          <w:sz w:val="24"/>
        </w:rPr>
        <w:t xml:space="preserve">These </w:t>
      </w:r>
      <w:r w:rsidR="00C40C3A">
        <w:rPr>
          <w:rFonts w:ascii="Times New Roman" w:hAnsi="Times New Roman"/>
          <w:sz w:val="24"/>
        </w:rPr>
        <w:t>t</w:t>
      </w:r>
      <w:r w:rsidRPr="00BC61D6">
        <w:rPr>
          <w:rFonts w:ascii="Times New Roman" w:hAnsi="Times New Roman"/>
          <w:sz w:val="24"/>
        </w:rPr>
        <w:t xml:space="preserve">hree types of records must be included in every </w:t>
      </w:r>
      <w:r w:rsidR="0080153A">
        <w:rPr>
          <w:rFonts w:ascii="Times New Roman" w:hAnsi="Times New Roman"/>
          <w:sz w:val="24"/>
        </w:rPr>
        <w:t>L</w:t>
      </w:r>
      <w:r w:rsidR="00B55C11">
        <w:rPr>
          <w:rFonts w:ascii="Times New Roman" w:hAnsi="Times New Roman"/>
          <w:sz w:val="24"/>
        </w:rPr>
        <w:t xml:space="preserve">ER </w:t>
      </w:r>
      <w:r w:rsidRPr="00BC61D6">
        <w:rPr>
          <w:rFonts w:ascii="Times New Roman" w:hAnsi="Times New Roman"/>
          <w:sz w:val="24"/>
        </w:rPr>
        <w:t xml:space="preserve">File </w:t>
      </w:r>
      <w:r w:rsidRPr="00BC61D6">
        <w:rPr>
          <w:rFonts w:ascii="Times New Roman" w:hAnsi="Times New Roman"/>
          <w:sz w:val="24"/>
        </w:rPr>
        <w:t>reported</w:t>
      </w:r>
      <w:r w:rsidRPr="00BC61D6">
        <w:rPr>
          <w:rFonts w:ascii="Times New Roman" w:hAnsi="Times New Roman"/>
          <w:sz w:val="24"/>
        </w:rPr>
        <w:t xml:space="preserve">. </w:t>
      </w:r>
    </w:p>
    <w:p w:rsidR="00E02D67" w:rsidRPr="004E6913" w:rsidP="00DA4C74" w14:paraId="36317B86" w14:textId="32E8D88F">
      <w:pPr>
        <w:numPr>
          <w:ilvl w:val="0"/>
          <w:numId w:val="2"/>
        </w:numPr>
        <w:spacing w:after="13"/>
        <w:ind w:right="2" w:hanging="360"/>
        <w:rPr>
          <w:rFonts w:ascii="Times New Roman" w:hAnsi="Times New Roman"/>
        </w:rPr>
      </w:pPr>
      <w:r w:rsidRPr="004E6913">
        <w:rPr>
          <w:rFonts w:ascii="Times New Roman" w:hAnsi="Times New Roman"/>
          <w:sz w:val="24"/>
        </w:rPr>
        <w:t xml:space="preserve">H – Header </w:t>
      </w:r>
      <w:r w:rsidR="00966D50">
        <w:rPr>
          <w:rFonts w:ascii="Times New Roman" w:hAnsi="Times New Roman"/>
          <w:sz w:val="24"/>
        </w:rPr>
        <w:t>Issuer</w:t>
      </w:r>
      <w:r w:rsidRPr="004E6913">
        <w:rPr>
          <w:rFonts w:ascii="Times New Roman" w:hAnsi="Times New Roman"/>
          <w:sz w:val="24"/>
        </w:rPr>
        <w:t xml:space="preserve"> Record </w:t>
      </w:r>
    </w:p>
    <w:p w:rsidR="00E02D67" w:rsidRPr="004E6913" w:rsidP="00055862" w14:paraId="54015819" w14:textId="6451AB18">
      <w:pPr>
        <w:spacing w:after="13"/>
        <w:ind w:left="1450" w:right="2"/>
        <w:rPr>
          <w:rFonts w:ascii="Times New Roman" w:hAnsi="Times New Roman"/>
        </w:rPr>
      </w:pPr>
      <w:r w:rsidRPr="198B179E">
        <w:rPr>
          <w:rFonts w:ascii="Times New Roman" w:hAnsi="Times New Roman"/>
          <w:sz w:val="24"/>
          <w:szCs w:val="24"/>
        </w:rPr>
        <w:t xml:space="preserve">This mandatory record is a control record.  This record is always present in the submission file. </w:t>
      </w:r>
    </w:p>
    <w:p w:rsidR="002C4B23" w:rsidRPr="002C4B23" w:rsidP="00055862" w14:paraId="0361A8C4" w14:textId="4B4A8E4B">
      <w:pPr>
        <w:pStyle w:val="ListParagraph"/>
        <w:numPr>
          <w:ilvl w:val="0"/>
          <w:numId w:val="2"/>
        </w:numPr>
        <w:spacing w:after="13"/>
        <w:ind w:right="2" w:hanging="360"/>
        <w:rPr>
          <w:rFonts w:ascii="Times New Roman" w:hAnsi="Times New Roman"/>
        </w:rPr>
      </w:pPr>
      <w:r w:rsidRPr="002C4B23">
        <w:rPr>
          <w:rFonts w:ascii="Times New Roman" w:hAnsi="Times New Roman"/>
          <w:sz w:val="24"/>
        </w:rPr>
        <w:t xml:space="preserve">L – Loan </w:t>
      </w:r>
      <w:r w:rsidRPr="002C4B23" w:rsidR="00BC61D6">
        <w:rPr>
          <w:rFonts w:ascii="Times New Roman" w:hAnsi="Times New Roman"/>
          <w:sz w:val="24"/>
        </w:rPr>
        <w:t xml:space="preserve">Liquidation </w:t>
      </w:r>
      <w:r w:rsidRPr="002C4B23" w:rsidR="00046F16">
        <w:rPr>
          <w:rFonts w:ascii="Times New Roman" w:hAnsi="Times New Roman"/>
          <w:sz w:val="24"/>
        </w:rPr>
        <w:t xml:space="preserve">Event </w:t>
      </w:r>
      <w:r w:rsidR="00B55C11">
        <w:rPr>
          <w:rFonts w:ascii="Times New Roman" w:hAnsi="Times New Roman"/>
          <w:sz w:val="24"/>
        </w:rPr>
        <w:t>Report</w:t>
      </w:r>
      <w:r w:rsidR="009C2D30">
        <w:rPr>
          <w:rFonts w:ascii="Times New Roman" w:hAnsi="Times New Roman"/>
          <w:sz w:val="24"/>
        </w:rPr>
        <w:t>ing</w:t>
      </w:r>
      <w:r w:rsidR="00B55C11">
        <w:rPr>
          <w:rFonts w:ascii="Times New Roman" w:hAnsi="Times New Roman"/>
          <w:sz w:val="24"/>
        </w:rPr>
        <w:t xml:space="preserve"> (LER) </w:t>
      </w:r>
      <w:r w:rsidRPr="002C4B23">
        <w:rPr>
          <w:rFonts w:ascii="Times New Roman" w:hAnsi="Times New Roman"/>
          <w:sz w:val="24"/>
        </w:rPr>
        <w:t>Record</w:t>
      </w:r>
      <w:r w:rsidRPr="00055862">
        <w:rPr>
          <w:rFonts w:eastAsiaTheme="minorEastAsia" w:cstheme="minorBidi"/>
          <w:sz w:val="24"/>
          <w:szCs w:val="24"/>
        </w:rPr>
        <w:t xml:space="preserve"> </w:t>
      </w:r>
    </w:p>
    <w:p w:rsidR="00A83DD7" w:rsidP="00055862" w14:paraId="64537FDA" w14:textId="44807EA1">
      <w:pPr>
        <w:spacing w:after="13"/>
        <w:ind w:left="1450" w:right="2"/>
        <w:rPr>
          <w:rFonts w:ascii="Times New Roman" w:hAnsi="Times New Roman"/>
          <w:sz w:val="24"/>
          <w:szCs w:val="24"/>
        </w:rPr>
      </w:pPr>
      <w:r w:rsidRPr="198B179E">
        <w:rPr>
          <w:rFonts w:ascii="Times New Roman" w:hAnsi="Times New Roman"/>
          <w:sz w:val="24"/>
          <w:szCs w:val="24"/>
        </w:rPr>
        <w:t>This loan liquidation record contains data elements related to the loan being fully liquidated</w:t>
      </w:r>
      <w:r w:rsidRPr="198B179E">
        <w:rPr>
          <w:rFonts w:ascii="Times New Roman" w:hAnsi="Times New Roman"/>
          <w:sz w:val="24"/>
          <w:szCs w:val="24"/>
        </w:rPr>
        <w:t xml:space="preserve">. </w:t>
      </w:r>
      <w:r w:rsidRPr="198B179E">
        <w:rPr>
          <w:rFonts w:ascii="Times New Roman" w:hAnsi="Times New Roman"/>
          <w:sz w:val="24"/>
          <w:szCs w:val="24"/>
        </w:rPr>
        <w:t xml:space="preserve">It is mandatory that a submission file always have Loan liquidation </w:t>
      </w:r>
      <w:r w:rsidRPr="198B179E" w:rsidR="00046F16">
        <w:rPr>
          <w:rFonts w:ascii="Times New Roman" w:hAnsi="Times New Roman"/>
          <w:sz w:val="24"/>
          <w:szCs w:val="24"/>
        </w:rPr>
        <w:t xml:space="preserve">Event </w:t>
      </w:r>
      <w:r w:rsidRPr="198B179E">
        <w:rPr>
          <w:rFonts w:ascii="Times New Roman" w:hAnsi="Times New Roman"/>
          <w:sz w:val="24"/>
          <w:szCs w:val="24"/>
        </w:rPr>
        <w:t>Records.</w:t>
      </w:r>
      <w:r w:rsidRPr="198B179E">
        <w:rPr>
          <w:rFonts w:ascii="Times New Roman" w:hAnsi="Times New Roman"/>
          <w:sz w:val="24"/>
          <w:szCs w:val="24"/>
        </w:rPr>
        <w:t xml:space="preserve"> </w:t>
      </w:r>
    </w:p>
    <w:p w:rsidR="00E02D67" w:rsidRPr="004E6913" w14:paraId="074B97A8" w14:textId="1EEACA11">
      <w:pPr>
        <w:spacing w:after="13"/>
        <w:ind w:left="1450" w:right="2"/>
        <w:rPr>
          <w:rFonts w:ascii="Times New Roman" w:hAnsi="Times New Roman"/>
        </w:rPr>
      </w:pPr>
      <w:r w:rsidRPr="00A83DD7">
        <w:rPr>
          <w:rFonts w:ascii="Times New Roman" w:hAnsi="Times New Roman"/>
          <w:b/>
          <w:bCs/>
          <w:sz w:val="24"/>
        </w:rPr>
        <w:t>NOTE:</w:t>
      </w:r>
      <w:r>
        <w:rPr>
          <w:rFonts w:ascii="Times New Roman" w:hAnsi="Times New Roman"/>
          <w:sz w:val="24"/>
        </w:rPr>
        <w:t xml:space="preserve"> The </w:t>
      </w:r>
      <w:r w:rsidR="00046F16">
        <w:rPr>
          <w:rFonts w:ascii="Times New Roman" w:hAnsi="Times New Roman"/>
          <w:sz w:val="24"/>
        </w:rPr>
        <w:t>L</w:t>
      </w:r>
      <w:r>
        <w:rPr>
          <w:rFonts w:ascii="Times New Roman" w:hAnsi="Times New Roman"/>
          <w:sz w:val="24"/>
        </w:rPr>
        <w:t xml:space="preserve">oan </w:t>
      </w:r>
      <w:r w:rsidR="00046F16">
        <w:rPr>
          <w:rFonts w:ascii="Times New Roman" w:hAnsi="Times New Roman"/>
          <w:sz w:val="24"/>
        </w:rPr>
        <w:t>L</w:t>
      </w:r>
      <w:r>
        <w:rPr>
          <w:rFonts w:ascii="Times New Roman" w:hAnsi="Times New Roman"/>
          <w:sz w:val="24"/>
        </w:rPr>
        <w:t>iquidation</w:t>
      </w:r>
      <w:r w:rsidR="00046F16">
        <w:rPr>
          <w:rFonts w:ascii="Times New Roman" w:hAnsi="Times New Roman"/>
          <w:sz w:val="24"/>
        </w:rPr>
        <w:t xml:space="preserve"> Event</w:t>
      </w:r>
      <w:r>
        <w:rPr>
          <w:rFonts w:ascii="Times New Roman" w:hAnsi="Times New Roman"/>
          <w:sz w:val="24"/>
        </w:rPr>
        <w:t xml:space="preserve"> record has the same structure and format as the </w:t>
      </w:r>
      <w:r w:rsidR="00973A9E">
        <w:rPr>
          <w:rFonts w:ascii="Times New Roman" w:hAnsi="Times New Roman"/>
          <w:sz w:val="24"/>
        </w:rPr>
        <w:t>L-Lo</w:t>
      </w:r>
      <w:r>
        <w:rPr>
          <w:rFonts w:ascii="Times New Roman" w:hAnsi="Times New Roman"/>
          <w:sz w:val="24"/>
        </w:rPr>
        <w:t xml:space="preserve">an </w:t>
      </w:r>
      <w:r w:rsidR="00973A9E">
        <w:rPr>
          <w:rFonts w:ascii="Times New Roman" w:hAnsi="Times New Roman"/>
          <w:sz w:val="24"/>
        </w:rPr>
        <w:t>R</w:t>
      </w:r>
      <w:r>
        <w:rPr>
          <w:rFonts w:ascii="Times New Roman" w:hAnsi="Times New Roman"/>
          <w:sz w:val="24"/>
        </w:rPr>
        <w:t xml:space="preserve">ecord used </w:t>
      </w:r>
      <w:r w:rsidR="00973A9E">
        <w:rPr>
          <w:rFonts w:ascii="Times New Roman" w:hAnsi="Times New Roman"/>
          <w:sz w:val="24"/>
        </w:rPr>
        <w:t>for the Monthly Report of Pool and Loan Data</w:t>
      </w:r>
      <w:r>
        <w:rPr>
          <w:rFonts w:ascii="Times New Roman" w:hAnsi="Times New Roman"/>
          <w:sz w:val="24"/>
        </w:rPr>
        <w:t xml:space="preserve"> as described in Appendix VI-19. However, for </w:t>
      </w:r>
      <w:r w:rsidR="0080153A">
        <w:rPr>
          <w:rFonts w:ascii="Times New Roman" w:hAnsi="Times New Roman"/>
          <w:sz w:val="24"/>
        </w:rPr>
        <w:t>Liquidation Event Reporting</w:t>
      </w:r>
      <w:r w:rsidR="00973A9E">
        <w:rPr>
          <w:rFonts w:ascii="Times New Roman" w:hAnsi="Times New Roman"/>
          <w:sz w:val="24"/>
        </w:rPr>
        <w:t xml:space="preserve"> (LER)</w:t>
      </w:r>
      <w:r w:rsidR="009E7778">
        <w:rPr>
          <w:rFonts w:ascii="Times New Roman" w:hAnsi="Times New Roman"/>
          <w:sz w:val="24"/>
        </w:rPr>
        <w:t xml:space="preserve"> </w:t>
      </w:r>
      <w:r w:rsidR="00973A9E">
        <w:rPr>
          <w:rFonts w:ascii="Times New Roman" w:hAnsi="Times New Roman"/>
          <w:sz w:val="24"/>
        </w:rPr>
        <w:t xml:space="preserve">only </w:t>
      </w:r>
      <w:r>
        <w:rPr>
          <w:rFonts w:ascii="Times New Roman" w:hAnsi="Times New Roman"/>
          <w:sz w:val="24"/>
        </w:rPr>
        <w:t xml:space="preserve">the fields identified as </w:t>
      </w:r>
      <w:r w:rsidRPr="00046F16">
        <w:rPr>
          <w:rFonts w:ascii="Times New Roman" w:hAnsi="Times New Roman"/>
          <w:b/>
          <w:bCs/>
          <w:sz w:val="24"/>
        </w:rPr>
        <w:t>“</w:t>
      </w:r>
      <w:r w:rsidR="00973A9E">
        <w:rPr>
          <w:rFonts w:ascii="Times New Roman" w:hAnsi="Times New Roman"/>
          <w:b/>
          <w:bCs/>
          <w:sz w:val="24"/>
        </w:rPr>
        <w:t>Required</w:t>
      </w:r>
      <w:r w:rsidRPr="00046F16">
        <w:rPr>
          <w:rFonts w:ascii="Times New Roman" w:hAnsi="Times New Roman"/>
          <w:b/>
          <w:bCs/>
          <w:sz w:val="24"/>
        </w:rPr>
        <w:t>”</w:t>
      </w:r>
      <w:r>
        <w:rPr>
          <w:rFonts w:ascii="Times New Roman" w:hAnsi="Times New Roman"/>
          <w:sz w:val="24"/>
        </w:rPr>
        <w:t xml:space="preserve"> must be included in the </w:t>
      </w:r>
      <w:r w:rsidR="00B55C11">
        <w:rPr>
          <w:rFonts w:ascii="Times New Roman" w:hAnsi="Times New Roman"/>
          <w:sz w:val="24"/>
          <w:highlight w:val="yellow"/>
        </w:rPr>
        <w:t>LER</w:t>
      </w:r>
      <w:r w:rsidRPr="00055862">
        <w:rPr>
          <w:rFonts w:ascii="Times New Roman" w:hAnsi="Times New Roman"/>
          <w:sz w:val="24"/>
          <w:highlight w:val="yellow"/>
        </w:rPr>
        <w:t xml:space="preserve"> record</w:t>
      </w:r>
      <w:r>
        <w:rPr>
          <w:rFonts w:ascii="Times New Roman" w:hAnsi="Times New Roman"/>
          <w:sz w:val="24"/>
        </w:rPr>
        <w:t xml:space="preserve">. Fields identified as </w:t>
      </w:r>
      <w:r w:rsidRPr="00046F16">
        <w:rPr>
          <w:rFonts w:ascii="Times New Roman" w:hAnsi="Times New Roman"/>
          <w:b/>
          <w:bCs/>
          <w:sz w:val="24"/>
        </w:rPr>
        <w:t>“</w:t>
      </w:r>
      <w:r w:rsidR="00B5029A">
        <w:rPr>
          <w:rFonts w:ascii="Times New Roman" w:hAnsi="Times New Roman"/>
          <w:b/>
          <w:bCs/>
          <w:sz w:val="24"/>
        </w:rPr>
        <w:t>Not Required</w:t>
      </w:r>
      <w:r w:rsidRPr="00046F16">
        <w:rPr>
          <w:rFonts w:ascii="Times New Roman" w:hAnsi="Times New Roman"/>
          <w:b/>
          <w:bCs/>
          <w:sz w:val="24"/>
        </w:rPr>
        <w:t>”</w:t>
      </w:r>
      <w:r>
        <w:rPr>
          <w:rFonts w:ascii="Times New Roman" w:hAnsi="Times New Roman"/>
          <w:sz w:val="24"/>
        </w:rPr>
        <w:t xml:space="preserve"> </w:t>
      </w:r>
      <w:r w:rsidR="00973A9E">
        <w:rPr>
          <w:rFonts w:ascii="Times New Roman" w:hAnsi="Times New Roman"/>
          <w:sz w:val="24"/>
        </w:rPr>
        <w:t>do not need to be reported.  However, i</w:t>
      </w:r>
      <w:r>
        <w:rPr>
          <w:rFonts w:ascii="Times New Roman" w:hAnsi="Times New Roman"/>
          <w:sz w:val="24"/>
        </w:rPr>
        <w:t xml:space="preserve">f data </w:t>
      </w:r>
      <w:r>
        <w:rPr>
          <w:rFonts w:ascii="Times New Roman" w:hAnsi="Times New Roman"/>
          <w:sz w:val="24"/>
        </w:rPr>
        <w:t>is reported for the “</w:t>
      </w:r>
      <w:r w:rsidRPr="00B5029A" w:rsidR="00B5029A">
        <w:rPr>
          <w:rFonts w:ascii="Times New Roman" w:hAnsi="Times New Roman"/>
          <w:b/>
          <w:bCs/>
          <w:sz w:val="24"/>
        </w:rPr>
        <w:t>Not Required</w:t>
      </w:r>
      <w:r>
        <w:rPr>
          <w:rFonts w:ascii="Times New Roman" w:hAnsi="Times New Roman"/>
          <w:sz w:val="24"/>
        </w:rPr>
        <w:t xml:space="preserve">” </w:t>
      </w:r>
      <w:r w:rsidR="00046F16">
        <w:rPr>
          <w:rFonts w:ascii="Times New Roman" w:hAnsi="Times New Roman"/>
          <w:sz w:val="24"/>
        </w:rPr>
        <w:t>fields,</w:t>
      </w:r>
      <w:r>
        <w:rPr>
          <w:rFonts w:ascii="Times New Roman" w:hAnsi="Times New Roman"/>
          <w:sz w:val="24"/>
        </w:rPr>
        <w:t xml:space="preserve"> it will</w:t>
      </w:r>
      <w:r w:rsidR="00973A9E">
        <w:rPr>
          <w:rFonts w:ascii="Times New Roman" w:hAnsi="Times New Roman"/>
          <w:sz w:val="24"/>
        </w:rPr>
        <w:t xml:space="preserve"> not cause the file to </w:t>
      </w:r>
      <w:r w:rsidR="00762E64">
        <w:rPr>
          <w:rFonts w:ascii="Times New Roman" w:hAnsi="Times New Roman"/>
          <w:sz w:val="24"/>
        </w:rPr>
        <w:t xml:space="preserve">be </w:t>
      </w:r>
      <w:r w:rsidR="00976A69">
        <w:rPr>
          <w:rFonts w:ascii="Times New Roman" w:hAnsi="Times New Roman"/>
          <w:sz w:val="24"/>
        </w:rPr>
        <w:t>reject</w:t>
      </w:r>
      <w:r w:rsidR="00762E64">
        <w:rPr>
          <w:rFonts w:ascii="Times New Roman" w:hAnsi="Times New Roman"/>
          <w:sz w:val="24"/>
        </w:rPr>
        <w:t>ed</w:t>
      </w:r>
      <w:r w:rsidR="00976A69">
        <w:rPr>
          <w:rFonts w:ascii="Times New Roman" w:hAnsi="Times New Roman"/>
          <w:sz w:val="24"/>
        </w:rPr>
        <w:t xml:space="preserve"> but</w:t>
      </w:r>
      <w:r w:rsidR="00973A9E">
        <w:rPr>
          <w:rFonts w:ascii="Times New Roman" w:hAnsi="Times New Roman"/>
          <w:sz w:val="24"/>
        </w:rPr>
        <w:t xml:space="preserve"> also will</w:t>
      </w:r>
      <w:r>
        <w:rPr>
          <w:rFonts w:ascii="Times New Roman" w:hAnsi="Times New Roman"/>
          <w:sz w:val="24"/>
        </w:rPr>
        <w:t xml:space="preserve"> not be validated and exceptions will not be generated. </w:t>
      </w:r>
    </w:p>
    <w:p w:rsidR="00E02D67" w:rsidRPr="004E6913" w:rsidP="00DA4C74" w14:paraId="0E9013DA" w14:textId="29C8C08A">
      <w:pPr>
        <w:numPr>
          <w:ilvl w:val="0"/>
          <w:numId w:val="2"/>
        </w:numPr>
        <w:spacing w:after="13"/>
        <w:ind w:right="2" w:hanging="360"/>
        <w:rPr>
          <w:rFonts w:ascii="Times New Roman" w:hAnsi="Times New Roman"/>
        </w:rPr>
      </w:pPr>
      <w:r w:rsidRPr="004E6913">
        <w:rPr>
          <w:rFonts w:ascii="Times New Roman" w:hAnsi="Times New Roman"/>
          <w:sz w:val="24"/>
        </w:rPr>
        <w:t xml:space="preserve">T – Trailer </w:t>
      </w:r>
      <w:r w:rsidR="00966D50">
        <w:rPr>
          <w:rFonts w:ascii="Times New Roman" w:hAnsi="Times New Roman"/>
          <w:sz w:val="24"/>
        </w:rPr>
        <w:t>Issuer</w:t>
      </w:r>
      <w:r w:rsidRPr="004E6913">
        <w:rPr>
          <w:rFonts w:ascii="Times New Roman" w:hAnsi="Times New Roman"/>
          <w:sz w:val="24"/>
        </w:rPr>
        <w:t xml:space="preserve"> Record </w:t>
      </w:r>
    </w:p>
    <w:p w:rsidR="00E02D67" w:rsidRPr="004E6913" w14:paraId="48564B97" w14:textId="7B243839">
      <w:pPr>
        <w:spacing w:after="265"/>
        <w:ind w:left="1450" w:right="2"/>
        <w:rPr>
          <w:rFonts w:ascii="Times New Roman" w:hAnsi="Times New Roman"/>
        </w:rPr>
      </w:pPr>
      <w:r w:rsidRPr="004E6913">
        <w:rPr>
          <w:rFonts w:ascii="Times New Roman" w:hAnsi="Times New Roman"/>
          <w:sz w:val="24"/>
        </w:rPr>
        <w:t xml:space="preserve">This mandatory record is a control record.  This record is always present in the submission file.  This record contains summarization of the number of </w:t>
      </w:r>
      <w:r w:rsidR="00B55C11">
        <w:rPr>
          <w:rFonts w:ascii="Times New Roman" w:hAnsi="Times New Roman"/>
          <w:sz w:val="24"/>
          <w:highlight w:val="yellow"/>
        </w:rPr>
        <w:t>L</w:t>
      </w:r>
      <w:r w:rsidRPr="00055862">
        <w:rPr>
          <w:rFonts w:ascii="Times New Roman" w:hAnsi="Times New Roman"/>
          <w:sz w:val="24"/>
          <w:highlight w:val="yellow"/>
        </w:rPr>
        <w:t xml:space="preserve">iquidation </w:t>
      </w:r>
      <w:r w:rsidRPr="00055862" w:rsidR="00046F16">
        <w:rPr>
          <w:rFonts w:ascii="Times New Roman" w:hAnsi="Times New Roman"/>
          <w:sz w:val="24"/>
          <w:highlight w:val="yellow"/>
        </w:rPr>
        <w:t>Event</w:t>
      </w:r>
      <w:r w:rsidR="00B55C11">
        <w:rPr>
          <w:rFonts w:ascii="Times New Roman" w:hAnsi="Times New Roman"/>
          <w:sz w:val="24"/>
        </w:rPr>
        <w:t>s</w:t>
      </w:r>
      <w:r w:rsidRPr="004E6913">
        <w:rPr>
          <w:rFonts w:ascii="Times New Roman" w:hAnsi="Times New Roman"/>
          <w:sz w:val="24"/>
        </w:rPr>
        <w:t xml:space="preserve">.  This record also contains a flag to indicate that the </w:t>
      </w:r>
      <w:r w:rsidR="00966D50">
        <w:rPr>
          <w:rFonts w:ascii="Times New Roman" w:hAnsi="Times New Roman"/>
          <w:sz w:val="24"/>
        </w:rPr>
        <w:t>Issuer</w:t>
      </w:r>
      <w:r w:rsidRPr="004E6913">
        <w:rPr>
          <w:rFonts w:ascii="Times New Roman" w:hAnsi="Times New Roman"/>
          <w:sz w:val="24"/>
        </w:rPr>
        <w:t>’s submission of data is complete.</w:t>
      </w:r>
    </w:p>
    <w:p w:rsidR="00E02D67" w:rsidRPr="004E6913" w14:paraId="319EBEF1" w14:textId="17C9AAEF">
      <w:pPr>
        <w:spacing w:after="266"/>
        <w:ind w:left="10" w:right="2"/>
        <w:rPr>
          <w:rFonts w:ascii="Times New Roman" w:hAnsi="Times New Roman"/>
        </w:rPr>
      </w:pPr>
      <w:r w:rsidRPr="004E6913">
        <w:rPr>
          <w:rFonts w:ascii="Times New Roman" w:hAnsi="Times New Roman"/>
          <w:sz w:val="24"/>
        </w:rPr>
        <w:t xml:space="preserve">All submission files must have a header record, trailer record and some number of individual </w:t>
      </w:r>
      <w:r w:rsidR="00B55C11">
        <w:rPr>
          <w:rFonts w:ascii="Times New Roman" w:hAnsi="Times New Roman"/>
          <w:sz w:val="24"/>
          <w:highlight w:val="yellow"/>
        </w:rPr>
        <w:t>LER</w:t>
      </w:r>
      <w:r w:rsidRPr="00055862" w:rsidR="00046F16">
        <w:rPr>
          <w:rFonts w:ascii="Times New Roman" w:hAnsi="Times New Roman"/>
          <w:sz w:val="24"/>
          <w:highlight w:val="yellow"/>
        </w:rPr>
        <w:t xml:space="preserve"> R</w:t>
      </w:r>
      <w:r w:rsidRPr="00055862">
        <w:rPr>
          <w:rFonts w:ascii="Times New Roman" w:hAnsi="Times New Roman"/>
          <w:sz w:val="24"/>
          <w:highlight w:val="yellow"/>
        </w:rPr>
        <w:t>ecords</w:t>
      </w:r>
      <w:r w:rsidRPr="004E6913">
        <w:rPr>
          <w:rFonts w:ascii="Times New Roman" w:hAnsi="Times New Roman"/>
          <w:sz w:val="24"/>
        </w:rPr>
        <w:t xml:space="preserve"> depending on the </w:t>
      </w:r>
      <w:r w:rsidR="00966D50">
        <w:rPr>
          <w:rFonts w:ascii="Times New Roman" w:hAnsi="Times New Roman"/>
          <w:sz w:val="24"/>
        </w:rPr>
        <w:t>Issuer</w:t>
      </w:r>
      <w:r w:rsidRPr="004E6913">
        <w:rPr>
          <w:rFonts w:ascii="Times New Roman" w:hAnsi="Times New Roman"/>
          <w:sz w:val="24"/>
        </w:rPr>
        <w:t xml:space="preserve"> data for that </w:t>
      </w:r>
      <w:r w:rsidRPr="004E6913" w:rsidR="00413EC9">
        <w:rPr>
          <w:rFonts w:ascii="Times New Roman" w:hAnsi="Times New Roman"/>
          <w:sz w:val="24"/>
        </w:rPr>
        <w:t>submission</w:t>
      </w:r>
      <w:r w:rsidRPr="004E6913">
        <w:rPr>
          <w:rFonts w:ascii="Times New Roman" w:hAnsi="Times New Roman"/>
          <w:sz w:val="24"/>
        </w:rPr>
        <w:t xml:space="preserve">.  Typically, a single submission file would contain a header, </w:t>
      </w:r>
      <w:r w:rsidRPr="004E6913" w:rsidR="00413EC9">
        <w:rPr>
          <w:rFonts w:ascii="Times New Roman" w:hAnsi="Times New Roman"/>
          <w:sz w:val="24"/>
        </w:rPr>
        <w:t>all</w:t>
      </w:r>
      <w:r w:rsidRPr="004E6913">
        <w:rPr>
          <w:rFonts w:ascii="Times New Roman" w:hAnsi="Times New Roman"/>
          <w:sz w:val="24"/>
        </w:rPr>
        <w:t xml:space="preserve"> the </w:t>
      </w:r>
      <w:r w:rsidRPr="00055862" w:rsidR="00046F16">
        <w:rPr>
          <w:rFonts w:ascii="Times New Roman" w:hAnsi="Times New Roman"/>
          <w:sz w:val="24"/>
          <w:highlight w:val="yellow"/>
        </w:rPr>
        <w:t>Liquidation Event</w:t>
      </w:r>
      <w:r w:rsidR="00B55C11">
        <w:rPr>
          <w:rFonts w:ascii="Times New Roman" w:hAnsi="Times New Roman"/>
          <w:sz w:val="24"/>
        </w:rPr>
        <w:t xml:space="preserve">s </w:t>
      </w:r>
      <w:r w:rsidRPr="004E6913">
        <w:rPr>
          <w:rFonts w:ascii="Times New Roman" w:hAnsi="Times New Roman"/>
          <w:sz w:val="24"/>
        </w:rPr>
        <w:t xml:space="preserve">as applicable for the </w:t>
      </w:r>
      <w:r w:rsidRPr="004E6913" w:rsidR="00BC61D6">
        <w:rPr>
          <w:rFonts w:ascii="Times New Roman" w:hAnsi="Times New Roman"/>
          <w:sz w:val="24"/>
        </w:rPr>
        <w:t>day being reported</w:t>
      </w:r>
      <w:r w:rsidRPr="004E6913">
        <w:rPr>
          <w:rFonts w:ascii="Times New Roman" w:hAnsi="Times New Roman"/>
          <w:sz w:val="24"/>
        </w:rPr>
        <w:t xml:space="preserve">, and a trailer record.  For follow-up submissions and corrections, the submission file may have a header, any combination of </w:t>
      </w:r>
      <w:r w:rsidR="00B55C11">
        <w:rPr>
          <w:rFonts w:ascii="Times New Roman" w:hAnsi="Times New Roman"/>
          <w:sz w:val="24"/>
          <w:highlight w:val="yellow"/>
        </w:rPr>
        <w:t>Liquidation Events</w:t>
      </w:r>
      <w:r w:rsidRPr="004E6913">
        <w:rPr>
          <w:rFonts w:ascii="Times New Roman" w:hAnsi="Times New Roman"/>
          <w:sz w:val="24"/>
        </w:rPr>
        <w:t>, and a trailer.  Multiple files can be submitted during the report</w:t>
      </w:r>
      <w:r w:rsidRPr="004E6913" w:rsidR="00BC61D6">
        <w:rPr>
          <w:rFonts w:ascii="Times New Roman" w:hAnsi="Times New Roman"/>
          <w:sz w:val="24"/>
        </w:rPr>
        <w:t xml:space="preserve"> day</w:t>
      </w:r>
      <w:r w:rsidRPr="004E6913">
        <w:rPr>
          <w:rFonts w:ascii="Times New Roman" w:hAnsi="Times New Roman"/>
          <w:sz w:val="24"/>
        </w:rPr>
        <w:t>.</w:t>
      </w:r>
    </w:p>
    <w:p w:rsidR="00E02D67" w:rsidRPr="004E6913" w14:paraId="320FEA49" w14:textId="14655271">
      <w:pPr>
        <w:spacing w:after="246"/>
        <w:ind w:left="10" w:right="2"/>
        <w:rPr>
          <w:rFonts w:ascii="Times New Roman" w:hAnsi="Times New Roman"/>
        </w:rPr>
      </w:pPr>
      <w:r w:rsidRPr="004E6913">
        <w:rPr>
          <w:rFonts w:ascii="Times New Roman" w:hAnsi="Times New Roman"/>
          <w:sz w:val="24"/>
        </w:rPr>
        <w:t xml:space="preserve">Multiple </w:t>
      </w:r>
      <w:r w:rsidR="00966D50">
        <w:rPr>
          <w:rFonts w:ascii="Times New Roman" w:hAnsi="Times New Roman"/>
          <w:sz w:val="24"/>
        </w:rPr>
        <w:t>Issuer</w:t>
      </w:r>
      <w:r w:rsidRPr="004E6913">
        <w:rPr>
          <w:rFonts w:ascii="Times New Roman" w:hAnsi="Times New Roman"/>
          <w:sz w:val="24"/>
        </w:rPr>
        <w:t xml:space="preserve"> data can be submitted in a single submission.  In this case, the submission file must have a header, </w:t>
      </w:r>
      <w:r w:rsidR="00046F16">
        <w:rPr>
          <w:rFonts w:ascii="Times New Roman" w:hAnsi="Times New Roman"/>
          <w:sz w:val="24"/>
        </w:rPr>
        <w:t>L</w:t>
      </w:r>
      <w:r w:rsidRPr="004E6913" w:rsidR="00046F16">
        <w:rPr>
          <w:rFonts w:ascii="Times New Roman" w:hAnsi="Times New Roman"/>
          <w:sz w:val="24"/>
        </w:rPr>
        <w:t xml:space="preserve">oan </w:t>
      </w:r>
      <w:r w:rsidR="00046F16">
        <w:rPr>
          <w:rFonts w:ascii="Times New Roman" w:hAnsi="Times New Roman"/>
          <w:sz w:val="24"/>
        </w:rPr>
        <w:t>L</w:t>
      </w:r>
      <w:r w:rsidRPr="004E6913" w:rsidR="00046F16">
        <w:rPr>
          <w:rFonts w:ascii="Times New Roman" w:hAnsi="Times New Roman"/>
          <w:sz w:val="24"/>
        </w:rPr>
        <w:t xml:space="preserve">iquidation </w:t>
      </w:r>
      <w:r w:rsidR="00046F16">
        <w:rPr>
          <w:rFonts w:ascii="Times New Roman" w:hAnsi="Times New Roman"/>
          <w:sz w:val="24"/>
        </w:rPr>
        <w:t>Event R</w:t>
      </w:r>
      <w:r w:rsidRPr="004E6913" w:rsidR="00046F16">
        <w:rPr>
          <w:rFonts w:ascii="Times New Roman" w:hAnsi="Times New Roman"/>
          <w:sz w:val="24"/>
        </w:rPr>
        <w:t>ecords</w:t>
      </w:r>
      <w:r w:rsidRPr="004E6913">
        <w:rPr>
          <w:rFonts w:ascii="Times New Roman" w:hAnsi="Times New Roman"/>
          <w:sz w:val="24"/>
        </w:rPr>
        <w:t xml:space="preserve">, and trailer for each different </w:t>
      </w:r>
      <w:r w:rsidR="00966D50">
        <w:rPr>
          <w:rFonts w:ascii="Times New Roman" w:hAnsi="Times New Roman"/>
          <w:sz w:val="24"/>
        </w:rPr>
        <w:t>Issuer</w:t>
      </w:r>
      <w:r w:rsidRPr="004E6913">
        <w:rPr>
          <w:rFonts w:ascii="Times New Roman" w:hAnsi="Times New Roman"/>
          <w:sz w:val="24"/>
        </w:rPr>
        <w:t>’s data.  The submission file would have multiple sets of headers,</w:t>
      </w:r>
      <w:r w:rsidR="00B55C11">
        <w:rPr>
          <w:rFonts w:ascii="Times New Roman" w:hAnsi="Times New Roman"/>
          <w:sz w:val="24"/>
        </w:rPr>
        <w:t xml:space="preserve"> </w:t>
      </w:r>
      <w:r w:rsidRPr="00055862" w:rsidR="00B55C11">
        <w:rPr>
          <w:rFonts w:ascii="Times New Roman" w:hAnsi="Times New Roman"/>
          <w:sz w:val="24"/>
          <w:highlight w:val="yellow"/>
        </w:rPr>
        <w:t>Liquidation Events</w:t>
      </w:r>
      <w:r w:rsidRPr="004E6913">
        <w:rPr>
          <w:rFonts w:ascii="Times New Roman" w:hAnsi="Times New Roman"/>
          <w:sz w:val="24"/>
        </w:rPr>
        <w:t xml:space="preserve">, and trailers for the number of </w:t>
      </w:r>
      <w:r w:rsidR="00966D50">
        <w:rPr>
          <w:rFonts w:ascii="Times New Roman" w:hAnsi="Times New Roman"/>
          <w:sz w:val="24"/>
        </w:rPr>
        <w:t>Issuer</w:t>
      </w:r>
      <w:r w:rsidRPr="004E6913">
        <w:rPr>
          <w:rFonts w:ascii="Times New Roman" w:hAnsi="Times New Roman"/>
          <w:sz w:val="24"/>
        </w:rPr>
        <w:t>s whose data is being reported.</w:t>
      </w:r>
    </w:p>
    <w:p w:rsidR="00E02D67" w:rsidRPr="003D53D9" w:rsidP="003D53D9" w14:paraId="279BB7FB" w14:textId="77777777">
      <w:pPr>
        <w:pStyle w:val="Heading1"/>
      </w:pPr>
      <w:bookmarkStart w:id="4" w:name="_Toc200025968"/>
      <w:r w:rsidRPr="003D53D9">
        <w:t>File Naming Convention</w:t>
      </w:r>
      <w:bookmarkEnd w:id="4"/>
    </w:p>
    <w:p w:rsidR="00E02D67" w:rsidRPr="00332329" w14:paraId="1BEDDA46" w14:textId="47036484">
      <w:pPr>
        <w:spacing w:after="266"/>
        <w:ind w:left="10" w:right="2"/>
        <w:rPr>
          <w:rFonts w:ascii="Times New Roman" w:hAnsi="Times New Roman"/>
        </w:rPr>
      </w:pPr>
      <w:r w:rsidRPr="00332329">
        <w:rPr>
          <w:rFonts w:ascii="Times New Roman" w:hAnsi="Times New Roman"/>
          <w:sz w:val="24"/>
        </w:rPr>
        <w:t xml:space="preserve">The file naming convention for a submission file that contains data for only one </w:t>
      </w:r>
      <w:r w:rsidR="00966D50">
        <w:rPr>
          <w:rFonts w:ascii="Times New Roman" w:hAnsi="Times New Roman"/>
          <w:sz w:val="24"/>
        </w:rPr>
        <w:t>Issuer</w:t>
      </w:r>
      <w:r w:rsidRPr="00332329">
        <w:rPr>
          <w:rFonts w:ascii="Times New Roman" w:hAnsi="Times New Roman"/>
          <w:sz w:val="24"/>
        </w:rPr>
        <w:t xml:space="preserve"> ID is as follows:</w:t>
      </w:r>
    </w:p>
    <w:p w:rsidR="00205E88" w:rsidRPr="00205E88" w:rsidP="00205E88" w14:paraId="697CDCCD" w14:textId="0EBFDCE0">
      <w:pPr>
        <w:spacing w:after="13"/>
        <w:ind w:right="2"/>
        <w:rPr>
          <w:rFonts w:ascii="Times New Roman" w:hAnsi="Times New Roman"/>
          <w:sz w:val="24"/>
        </w:rPr>
      </w:pPr>
      <w:r>
        <w:rPr>
          <w:rFonts w:ascii="Times New Roman" w:hAnsi="Times New Roman"/>
          <w:sz w:val="24"/>
        </w:rPr>
        <w:t>ler</w:t>
      </w:r>
      <w:r w:rsidRPr="00205E88">
        <w:rPr>
          <w:rFonts w:ascii="Times New Roman" w:hAnsi="Times New Roman"/>
          <w:sz w:val="24"/>
        </w:rPr>
        <w:t>yyyymmss.iiii</w:t>
      </w:r>
      <w:r w:rsidRPr="00205E88">
        <w:rPr>
          <w:rFonts w:ascii="Times New Roman" w:hAnsi="Times New Roman"/>
          <w:sz w:val="24"/>
        </w:rPr>
        <w:t xml:space="preserve">  where: </w:t>
      </w:r>
    </w:p>
    <w:p w:rsidR="00205E88" w:rsidRPr="00205E88" w:rsidP="00205E88" w14:paraId="762F81AE" w14:textId="17D8621F">
      <w:pPr>
        <w:spacing w:after="13"/>
        <w:ind w:right="2"/>
        <w:rPr>
          <w:rFonts w:ascii="Times New Roman" w:hAnsi="Times New Roman"/>
          <w:sz w:val="24"/>
        </w:rPr>
      </w:pPr>
      <w:r w:rsidRPr="00205E88">
        <w:rPr>
          <w:rFonts w:ascii="Times New Roman" w:hAnsi="Times New Roman"/>
          <w:sz w:val="24"/>
        </w:rPr>
        <w:t>• “</w:t>
      </w:r>
      <w:r>
        <w:rPr>
          <w:rFonts w:ascii="Times New Roman" w:hAnsi="Times New Roman"/>
          <w:sz w:val="24"/>
        </w:rPr>
        <w:t>ler</w:t>
      </w:r>
      <w:r w:rsidRPr="00205E88">
        <w:rPr>
          <w:rFonts w:ascii="Times New Roman" w:hAnsi="Times New Roman"/>
          <w:sz w:val="24"/>
        </w:rPr>
        <w:t xml:space="preserve">” is constant </w:t>
      </w:r>
    </w:p>
    <w:p w:rsidR="00205E88" w:rsidRPr="00205E88" w:rsidP="00205E88" w14:paraId="178EEEEB" w14:textId="0E1877C5">
      <w:pPr>
        <w:spacing w:after="13"/>
        <w:ind w:right="2"/>
        <w:rPr>
          <w:rFonts w:ascii="Times New Roman" w:hAnsi="Times New Roman"/>
          <w:sz w:val="24"/>
        </w:rPr>
      </w:pPr>
      <w:r w:rsidRPr="00205E88">
        <w:rPr>
          <w:rFonts w:ascii="Times New Roman" w:hAnsi="Times New Roman"/>
          <w:sz w:val="24"/>
        </w:rPr>
        <w:t>• “</w:t>
      </w:r>
      <w:r w:rsidRPr="00205E88">
        <w:rPr>
          <w:rFonts w:ascii="Times New Roman" w:hAnsi="Times New Roman"/>
          <w:sz w:val="24"/>
        </w:rPr>
        <w:t>yyyymm</w:t>
      </w:r>
      <w:r w:rsidRPr="00205E88">
        <w:rPr>
          <w:rFonts w:ascii="Times New Roman" w:hAnsi="Times New Roman"/>
          <w:sz w:val="24"/>
        </w:rPr>
        <w:t>” is the</w:t>
      </w:r>
      <w:r w:rsidR="00976A69">
        <w:rPr>
          <w:rFonts w:ascii="Times New Roman" w:hAnsi="Times New Roman"/>
          <w:sz w:val="24"/>
        </w:rPr>
        <w:t xml:space="preserve"> LER</w:t>
      </w:r>
      <w:r w:rsidRPr="00205E88">
        <w:rPr>
          <w:rFonts w:ascii="Times New Roman" w:hAnsi="Times New Roman"/>
          <w:sz w:val="24"/>
        </w:rPr>
        <w:t xml:space="preserve"> year/month </w:t>
      </w:r>
    </w:p>
    <w:p w:rsidR="00205E88" w:rsidRPr="00205E88" w:rsidP="00205E88" w14:paraId="617066D7" w14:textId="77777777">
      <w:pPr>
        <w:spacing w:after="13"/>
        <w:ind w:right="2"/>
        <w:rPr>
          <w:rFonts w:ascii="Times New Roman" w:hAnsi="Times New Roman"/>
          <w:sz w:val="24"/>
        </w:rPr>
      </w:pPr>
      <w:r w:rsidRPr="00205E88">
        <w:rPr>
          <w:rFonts w:ascii="Times New Roman" w:hAnsi="Times New Roman"/>
          <w:sz w:val="24"/>
        </w:rPr>
        <w:t xml:space="preserve">• “ss” is a file sequence number; the default value is 01; if needed this number should be </w:t>
      </w:r>
    </w:p>
    <w:p w:rsidR="00205E88" w:rsidRPr="00205E88" w:rsidP="00205E88" w14:paraId="30262C29" w14:textId="77777777">
      <w:pPr>
        <w:spacing w:after="13"/>
        <w:ind w:right="2"/>
        <w:rPr>
          <w:rFonts w:ascii="Times New Roman" w:hAnsi="Times New Roman"/>
          <w:sz w:val="24"/>
        </w:rPr>
      </w:pPr>
      <w:r w:rsidRPr="00205E88">
        <w:rPr>
          <w:rFonts w:ascii="Times New Roman" w:hAnsi="Times New Roman"/>
          <w:sz w:val="24"/>
        </w:rPr>
        <w:t xml:space="preserve">incremented by one for every subsequent file submitted during the same reporting period. </w:t>
      </w:r>
    </w:p>
    <w:p w:rsidR="00205E88" w:rsidRPr="00205E88" w:rsidP="00205E88" w14:paraId="4378E382" w14:textId="77777777">
      <w:pPr>
        <w:spacing w:after="13"/>
        <w:ind w:right="2"/>
        <w:rPr>
          <w:rFonts w:ascii="Times New Roman" w:hAnsi="Times New Roman"/>
          <w:sz w:val="24"/>
        </w:rPr>
      </w:pPr>
      <w:r w:rsidRPr="00205E88">
        <w:rPr>
          <w:rFonts w:ascii="Times New Roman" w:hAnsi="Times New Roman"/>
          <w:sz w:val="24"/>
        </w:rPr>
        <w:t xml:space="preserve">(For example, if an Issuer submits four files during a given reporting period, the valid </w:t>
      </w:r>
    </w:p>
    <w:p w:rsidR="00205E88" w:rsidRPr="00205E88" w:rsidP="00205E88" w14:paraId="0FBCB810" w14:textId="0FF2E011">
      <w:pPr>
        <w:spacing w:after="13"/>
        <w:ind w:right="2"/>
        <w:rPr>
          <w:rFonts w:ascii="Times New Roman" w:hAnsi="Times New Roman"/>
          <w:sz w:val="24"/>
        </w:rPr>
      </w:pPr>
      <w:r w:rsidRPr="00205E88">
        <w:rPr>
          <w:rFonts w:ascii="Times New Roman" w:hAnsi="Times New Roman"/>
          <w:sz w:val="24"/>
        </w:rPr>
        <w:t xml:space="preserve">formats would be </w:t>
      </w:r>
      <w:r w:rsidR="00C1174D">
        <w:rPr>
          <w:rFonts w:ascii="Times New Roman" w:hAnsi="Times New Roman"/>
          <w:sz w:val="24"/>
        </w:rPr>
        <w:t>ler</w:t>
      </w:r>
      <w:r w:rsidRPr="00205E88">
        <w:rPr>
          <w:rFonts w:ascii="Times New Roman" w:hAnsi="Times New Roman"/>
          <w:sz w:val="24"/>
        </w:rPr>
        <w:t xml:space="preserve">yyyymm01.iiii, </w:t>
      </w:r>
      <w:r w:rsidR="00C1174D">
        <w:rPr>
          <w:rFonts w:ascii="Times New Roman" w:hAnsi="Times New Roman"/>
          <w:sz w:val="24"/>
        </w:rPr>
        <w:t>ler</w:t>
      </w:r>
      <w:r w:rsidRPr="00205E88">
        <w:rPr>
          <w:rFonts w:ascii="Times New Roman" w:hAnsi="Times New Roman"/>
          <w:sz w:val="24"/>
        </w:rPr>
        <w:t xml:space="preserve">yyyymm02.iiii, </w:t>
      </w:r>
      <w:r w:rsidR="00C1174D">
        <w:rPr>
          <w:rFonts w:ascii="Times New Roman" w:hAnsi="Times New Roman"/>
          <w:sz w:val="24"/>
        </w:rPr>
        <w:t>ler</w:t>
      </w:r>
      <w:r w:rsidRPr="00205E88">
        <w:rPr>
          <w:rFonts w:ascii="Times New Roman" w:hAnsi="Times New Roman"/>
          <w:sz w:val="24"/>
        </w:rPr>
        <w:t xml:space="preserve">yyyymm03.iiii, and </w:t>
      </w:r>
    </w:p>
    <w:p w:rsidR="00205E88" w:rsidRPr="00205E88" w:rsidP="00205E88" w14:paraId="55EDFC60" w14:textId="62DBB57E">
      <w:pPr>
        <w:spacing w:after="13"/>
        <w:ind w:right="2"/>
        <w:rPr>
          <w:rFonts w:ascii="Times New Roman" w:hAnsi="Times New Roman"/>
          <w:sz w:val="24"/>
        </w:rPr>
      </w:pPr>
      <w:r>
        <w:rPr>
          <w:rFonts w:ascii="Times New Roman" w:hAnsi="Times New Roman"/>
          <w:sz w:val="24"/>
        </w:rPr>
        <w:t>ler</w:t>
      </w:r>
      <w:r w:rsidRPr="00205E88">
        <w:rPr>
          <w:rFonts w:ascii="Times New Roman" w:hAnsi="Times New Roman"/>
          <w:sz w:val="24"/>
        </w:rPr>
        <w:t xml:space="preserve">yyyymm04.iiii). </w:t>
      </w:r>
    </w:p>
    <w:p w:rsidR="007A05F1" w:rsidP="007A05F1" w14:paraId="395E0242" w14:textId="286825DE">
      <w:pPr>
        <w:rPr>
          <w:rFonts w:ascii="Times New Roman" w:hAnsi="Times New Roman"/>
          <w:sz w:val="24"/>
          <w:szCs w:val="24"/>
        </w:rPr>
      </w:pPr>
      <w:r w:rsidRPr="00205E88">
        <w:rPr>
          <w:rFonts w:ascii="Times New Roman" w:hAnsi="Times New Roman"/>
          <w:sz w:val="24"/>
        </w:rPr>
        <w:t>• “</w:t>
      </w:r>
      <w:r w:rsidRPr="00205E88">
        <w:rPr>
          <w:rFonts w:ascii="Times New Roman" w:hAnsi="Times New Roman"/>
          <w:sz w:val="24"/>
        </w:rPr>
        <w:t>iiii</w:t>
      </w:r>
      <w:r w:rsidRPr="00205E88">
        <w:rPr>
          <w:rFonts w:ascii="Times New Roman" w:hAnsi="Times New Roman"/>
          <w:sz w:val="24"/>
        </w:rPr>
        <w:t>” is the Issuer ID # for the Issuer</w:t>
      </w:r>
    </w:p>
    <w:p w:rsidR="007A05F1" w:rsidP="007A05F1" w14:paraId="403F9BB2" w14:textId="5BB77551">
      <w:pPr>
        <w:rPr>
          <w:rFonts w:ascii="Times New Roman" w:hAnsi="Times New Roman"/>
          <w:sz w:val="24"/>
          <w:szCs w:val="24"/>
        </w:rPr>
      </w:pPr>
      <w:bookmarkStart w:id="5" w:name="_Hlk196826616"/>
      <w:r>
        <w:rPr>
          <w:rFonts w:ascii="Times New Roman" w:hAnsi="Times New Roman"/>
          <w:sz w:val="24"/>
          <w:szCs w:val="24"/>
        </w:rPr>
        <w:t xml:space="preserve">For example, if </w:t>
      </w:r>
      <w:r w:rsidR="00966D50">
        <w:rPr>
          <w:rFonts w:ascii="Times New Roman" w:hAnsi="Times New Roman"/>
          <w:sz w:val="24"/>
          <w:szCs w:val="24"/>
        </w:rPr>
        <w:t>Issuer</w:t>
      </w:r>
      <w:r>
        <w:rPr>
          <w:rFonts w:ascii="Times New Roman" w:hAnsi="Times New Roman"/>
          <w:sz w:val="24"/>
          <w:szCs w:val="24"/>
        </w:rPr>
        <w:t xml:space="preserve"> 8011 is reporting a file of </w:t>
      </w:r>
      <w:r w:rsidR="00DD66A0">
        <w:rPr>
          <w:rFonts w:ascii="Times New Roman" w:hAnsi="Times New Roman"/>
          <w:sz w:val="24"/>
          <w:szCs w:val="24"/>
        </w:rPr>
        <w:t>l</w:t>
      </w:r>
      <w:r>
        <w:rPr>
          <w:rFonts w:ascii="Times New Roman" w:hAnsi="Times New Roman"/>
          <w:sz w:val="24"/>
          <w:szCs w:val="24"/>
        </w:rPr>
        <w:t>iquidation</w:t>
      </w:r>
      <w:r w:rsidR="00DD66A0">
        <w:rPr>
          <w:rFonts w:ascii="Times New Roman" w:hAnsi="Times New Roman"/>
          <w:sz w:val="24"/>
          <w:szCs w:val="24"/>
        </w:rPr>
        <w:t xml:space="preserve"> events</w:t>
      </w:r>
      <w:r>
        <w:rPr>
          <w:rFonts w:ascii="Times New Roman" w:hAnsi="Times New Roman"/>
          <w:sz w:val="24"/>
          <w:szCs w:val="24"/>
        </w:rPr>
        <w:t xml:space="preserve"> for </w:t>
      </w:r>
      <w:r w:rsidR="00205E88">
        <w:rPr>
          <w:rFonts w:ascii="Times New Roman" w:hAnsi="Times New Roman"/>
          <w:sz w:val="24"/>
          <w:szCs w:val="24"/>
        </w:rPr>
        <w:t>the 1</w:t>
      </w:r>
      <w:r w:rsidRPr="001E5440" w:rsidR="00205E88">
        <w:rPr>
          <w:rFonts w:ascii="Times New Roman" w:hAnsi="Times New Roman"/>
          <w:sz w:val="24"/>
          <w:szCs w:val="24"/>
          <w:vertAlign w:val="superscript"/>
        </w:rPr>
        <w:t>st</w:t>
      </w:r>
      <w:r w:rsidR="00205E88">
        <w:rPr>
          <w:rFonts w:ascii="Times New Roman" w:hAnsi="Times New Roman"/>
          <w:sz w:val="24"/>
          <w:szCs w:val="24"/>
        </w:rPr>
        <w:t xml:space="preserve"> </w:t>
      </w:r>
      <w:r w:rsidR="00440431">
        <w:rPr>
          <w:rFonts w:ascii="Times New Roman" w:hAnsi="Times New Roman"/>
          <w:sz w:val="24"/>
          <w:szCs w:val="24"/>
        </w:rPr>
        <w:t xml:space="preserve">time in the </w:t>
      </w:r>
      <w:r>
        <w:rPr>
          <w:rFonts w:ascii="Times New Roman" w:hAnsi="Times New Roman"/>
          <w:sz w:val="24"/>
          <w:szCs w:val="24"/>
        </w:rPr>
        <w:t>May  2025</w:t>
      </w:r>
      <w:r w:rsidR="00976A69">
        <w:rPr>
          <w:rFonts w:ascii="Times New Roman" w:hAnsi="Times New Roman"/>
          <w:sz w:val="24"/>
          <w:szCs w:val="24"/>
        </w:rPr>
        <w:t xml:space="preserve"> LER</w:t>
      </w:r>
      <w:r>
        <w:rPr>
          <w:rFonts w:ascii="Times New Roman" w:hAnsi="Times New Roman"/>
          <w:sz w:val="24"/>
          <w:szCs w:val="24"/>
        </w:rPr>
        <w:t xml:space="preserve"> </w:t>
      </w:r>
      <w:r w:rsidR="00205E88">
        <w:rPr>
          <w:rFonts w:ascii="Times New Roman" w:hAnsi="Times New Roman"/>
          <w:sz w:val="24"/>
          <w:szCs w:val="24"/>
        </w:rPr>
        <w:t xml:space="preserve">period </w:t>
      </w:r>
      <w:r>
        <w:rPr>
          <w:rFonts w:ascii="Times New Roman" w:hAnsi="Times New Roman"/>
          <w:sz w:val="24"/>
          <w:szCs w:val="24"/>
        </w:rPr>
        <w:t xml:space="preserve">the file name would be: </w:t>
      </w:r>
    </w:p>
    <w:p w:rsidR="007A05F1" w:rsidRPr="007A05F1" w:rsidP="007A05F1" w14:paraId="420E9021" w14:textId="281C7979">
      <w:pPr>
        <w:ind w:left="1440" w:firstLine="720"/>
        <w:rPr>
          <w:rFonts w:ascii="Times New Roman" w:hAnsi="Times New Roman"/>
          <w:b/>
          <w:bCs/>
          <w:sz w:val="24"/>
          <w:szCs w:val="24"/>
        </w:rPr>
      </w:pPr>
      <w:r>
        <w:rPr>
          <w:rFonts w:ascii="Times New Roman" w:hAnsi="Times New Roman"/>
          <w:b/>
          <w:bCs/>
          <w:sz w:val="24"/>
          <w:szCs w:val="24"/>
        </w:rPr>
        <w:t>LER</w:t>
      </w:r>
      <w:r w:rsidRPr="007A05F1" w:rsidR="00205E88">
        <w:rPr>
          <w:rFonts w:ascii="Times New Roman" w:hAnsi="Times New Roman"/>
          <w:b/>
          <w:bCs/>
          <w:sz w:val="24"/>
          <w:szCs w:val="24"/>
        </w:rPr>
        <w:t>202505</w:t>
      </w:r>
      <w:r w:rsidR="00440431">
        <w:rPr>
          <w:rFonts w:ascii="Times New Roman" w:hAnsi="Times New Roman"/>
          <w:b/>
          <w:bCs/>
          <w:sz w:val="24"/>
          <w:szCs w:val="24"/>
        </w:rPr>
        <w:t>01</w:t>
      </w:r>
      <w:r w:rsidRPr="007A05F1">
        <w:rPr>
          <w:rFonts w:ascii="Times New Roman" w:hAnsi="Times New Roman"/>
          <w:b/>
          <w:bCs/>
          <w:sz w:val="24"/>
          <w:szCs w:val="24"/>
        </w:rPr>
        <w:t>.</w:t>
      </w:r>
      <w:r>
        <w:rPr>
          <w:rFonts w:ascii="Times New Roman" w:hAnsi="Times New Roman"/>
          <w:b/>
          <w:bCs/>
          <w:sz w:val="24"/>
          <w:szCs w:val="24"/>
        </w:rPr>
        <w:t>8011</w:t>
      </w:r>
    </w:p>
    <w:bookmarkEnd w:id="5"/>
    <w:p w:rsidR="00684A84" w:rsidRPr="00332329" w:rsidP="00684A84" w14:paraId="203B2CAA" w14:textId="3D30331C">
      <w:pPr>
        <w:spacing w:after="13"/>
        <w:ind w:left="10" w:right="2"/>
        <w:rPr>
          <w:rFonts w:ascii="Times New Roman" w:hAnsi="Times New Roman"/>
          <w:sz w:val="24"/>
        </w:rPr>
      </w:pPr>
      <w:r w:rsidRPr="00332329">
        <w:rPr>
          <w:rFonts w:ascii="Times New Roman" w:hAnsi="Times New Roman"/>
          <w:sz w:val="24"/>
        </w:rPr>
        <w:t xml:space="preserve">Additionally, the file naming convention for a submission file that contains data for more than one </w:t>
      </w:r>
      <w:r w:rsidR="00966D50">
        <w:rPr>
          <w:rFonts w:ascii="Times New Roman" w:hAnsi="Times New Roman"/>
          <w:sz w:val="24"/>
        </w:rPr>
        <w:t>Issuer</w:t>
      </w:r>
      <w:r w:rsidRPr="00332329">
        <w:rPr>
          <w:rFonts w:ascii="Times New Roman" w:hAnsi="Times New Roman"/>
          <w:sz w:val="24"/>
        </w:rPr>
        <w:t xml:space="preserve"> ID is: </w:t>
      </w:r>
      <w:r w:rsidRPr="00520B20" w:rsidR="00520B20">
        <w:rPr>
          <w:rFonts w:ascii="Times New Roman" w:hAnsi="Times New Roman"/>
          <w:sz w:val="24"/>
        </w:rPr>
        <w:t xml:space="preserve"> </w:t>
      </w:r>
    </w:p>
    <w:p w:rsidR="00684A84" w:rsidRPr="00332329" w:rsidP="00684A84" w14:paraId="5A345790" w14:textId="77777777">
      <w:pPr>
        <w:spacing w:after="13"/>
        <w:ind w:left="10" w:right="2"/>
        <w:rPr>
          <w:rFonts w:ascii="Times New Roman" w:hAnsi="Times New Roman"/>
          <w:sz w:val="24"/>
        </w:rPr>
      </w:pPr>
    </w:p>
    <w:p w:rsidR="00C1174D" w:rsidRPr="00C1174D" w:rsidP="00C1174D" w14:paraId="5F47F351" w14:textId="58D813FB">
      <w:pPr>
        <w:spacing w:after="13"/>
        <w:ind w:left="10" w:right="2" w:hanging="10"/>
        <w:rPr>
          <w:rFonts w:ascii="Times New Roman" w:hAnsi="Times New Roman"/>
          <w:sz w:val="24"/>
        </w:rPr>
      </w:pPr>
      <w:r>
        <w:rPr>
          <w:rFonts w:ascii="Times New Roman" w:hAnsi="Times New Roman"/>
          <w:sz w:val="24"/>
        </w:rPr>
        <w:t>ler</w:t>
      </w:r>
      <w:r w:rsidRPr="00C1174D">
        <w:rPr>
          <w:rFonts w:ascii="Times New Roman" w:hAnsi="Times New Roman"/>
          <w:sz w:val="24"/>
        </w:rPr>
        <w:t>yyyymmss.iiiim</w:t>
      </w:r>
      <w:r w:rsidRPr="00C1174D">
        <w:rPr>
          <w:rFonts w:ascii="Times New Roman" w:hAnsi="Times New Roman"/>
          <w:sz w:val="24"/>
        </w:rPr>
        <w:t xml:space="preserve"> where: </w:t>
      </w:r>
    </w:p>
    <w:p w:rsidR="00C1174D" w:rsidRPr="00C1174D" w:rsidP="00C1174D" w14:paraId="664E4FA7" w14:textId="77777777">
      <w:pPr>
        <w:spacing w:after="13"/>
        <w:ind w:left="10" w:right="2" w:hanging="10"/>
        <w:rPr>
          <w:rFonts w:ascii="Times New Roman" w:hAnsi="Times New Roman"/>
          <w:sz w:val="24"/>
        </w:rPr>
      </w:pPr>
      <w:r w:rsidRPr="00C1174D">
        <w:rPr>
          <w:rFonts w:ascii="Times New Roman" w:hAnsi="Times New Roman"/>
          <w:sz w:val="24"/>
        </w:rPr>
        <w:t>• “</w:t>
      </w:r>
      <w:r w:rsidRPr="00C1174D">
        <w:rPr>
          <w:rFonts w:ascii="Times New Roman" w:hAnsi="Times New Roman"/>
          <w:sz w:val="24"/>
        </w:rPr>
        <w:t>iiii</w:t>
      </w:r>
      <w:r w:rsidRPr="00C1174D">
        <w:rPr>
          <w:rFonts w:ascii="Times New Roman" w:hAnsi="Times New Roman"/>
          <w:sz w:val="24"/>
        </w:rPr>
        <w:t xml:space="preserve">” is the Issuer ID # for any of the Issuers represented in the file. </w:t>
      </w:r>
    </w:p>
    <w:p w:rsidR="00C1174D" w:rsidRPr="00C1174D" w:rsidP="00C1174D" w14:paraId="6552A2B7" w14:textId="77777777">
      <w:pPr>
        <w:spacing w:after="13"/>
        <w:ind w:left="10" w:right="2" w:hanging="10"/>
        <w:rPr>
          <w:rFonts w:ascii="Times New Roman" w:hAnsi="Times New Roman"/>
          <w:sz w:val="24"/>
        </w:rPr>
      </w:pPr>
      <w:r w:rsidRPr="00C1174D">
        <w:rPr>
          <w:rFonts w:ascii="Times New Roman" w:hAnsi="Times New Roman"/>
          <w:sz w:val="24"/>
        </w:rPr>
        <w:t xml:space="preserve">(For example, if a single submission file contains data for Issuer with Issuer ID#’s </w:t>
      </w:r>
    </w:p>
    <w:p w:rsidR="00C1174D" w:rsidRPr="00C1174D" w:rsidP="00C1174D" w14:paraId="2E3939A6" w14:textId="77777777">
      <w:pPr>
        <w:spacing w:after="13"/>
        <w:ind w:left="10" w:right="2" w:hanging="10"/>
        <w:rPr>
          <w:rFonts w:ascii="Times New Roman" w:hAnsi="Times New Roman"/>
          <w:sz w:val="24"/>
        </w:rPr>
      </w:pPr>
      <w:r w:rsidRPr="00C1174D">
        <w:rPr>
          <w:rFonts w:ascii="Times New Roman" w:hAnsi="Times New Roman"/>
          <w:sz w:val="24"/>
        </w:rPr>
        <w:t xml:space="preserve">9997, 9998, and 9999, the valid formats would be any of the following:  </w:t>
      </w:r>
    </w:p>
    <w:p w:rsidR="00C1174D" w:rsidRPr="00C1174D" w:rsidP="00C1174D" w14:paraId="64654FBF" w14:textId="77777777">
      <w:pPr>
        <w:spacing w:after="13"/>
        <w:ind w:left="10" w:right="2" w:hanging="10"/>
        <w:rPr>
          <w:rFonts w:ascii="Times New Roman" w:hAnsi="Times New Roman"/>
          <w:sz w:val="24"/>
        </w:rPr>
      </w:pPr>
      <w:r w:rsidRPr="00C1174D">
        <w:rPr>
          <w:rFonts w:ascii="Times New Roman" w:hAnsi="Times New Roman"/>
          <w:sz w:val="24"/>
        </w:rPr>
        <w:t xml:space="preserve">rfsyyyymmss.9997m, rfsyyyymmss.9998m, or rfsyyyymmss.9999m). </w:t>
      </w:r>
    </w:p>
    <w:p w:rsidR="000014DF" w:rsidP="001F6F1B" w14:paraId="2B70793A" w14:textId="77777777">
      <w:pPr>
        <w:rPr>
          <w:rFonts w:ascii="Times New Roman" w:hAnsi="Times New Roman"/>
          <w:sz w:val="24"/>
        </w:rPr>
      </w:pPr>
      <w:r w:rsidRPr="00C1174D">
        <w:rPr>
          <w:rFonts w:ascii="Times New Roman" w:hAnsi="Times New Roman"/>
          <w:sz w:val="24"/>
        </w:rPr>
        <w:t>• “m” is constant.</w:t>
      </w:r>
      <w:r>
        <w:rPr>
          <w:rFonts w:ascii="Times New Roman" w:hAnsi="Times New Roman"/>
          <w:sz w:val="24"/>
        </w:rPr>
        <w:t xml:space="preserve"> </w:t>
      </w:r>
    </w:p>
    <w:p w:rsidR="008355FB" w:rsidP="008355FB" w14:paraId="51FCA2FE" w14:textId="603C2E4F">
      <w:pPr>
        <w:rPr>
          <w:rFonts w:ascii="Times New Roman" w:hAnsi="Times New Roman"/>
          <w:sz w:val="24"/>
          <w:szCs w:val="24"/>
        </w:rPr>
      </w:pPr>
      <w:r>
        <w:rPr>
          <w:rFonts w:ascii="Times New Roman" w:hAnsi="Times New Roman"/>
          <w:sz w:val="24"/>
          <w:szCs w:val="24"/>
        </w:rPr>
        <w:t xml:space="preserve">For example, if a service provider is reporting a file of liquidation </w:t>
      </w:r>
      <w:r w:rsidR="002600CB">
        <w:rPr>
          <w:rFonts w:ascii="Times New Roman" w:hAnsi="Times New Roman"/>
          <w:sz w:val="24"/>
          <w:szCs w:val="24"/>
        </w:rPr>
        <w:t>events for</w:t>
      </w:r>
      <w:r>
        <w:rPr>
          <w:rFonts w:ascii="Times New Roman" w:hAnsi="Times New Roman"/>
          <w:sz w:val="24"/>
          <w:szCs w:val="24"/>
        </w:rPr>
        <w:t xml:space="preserve"> the 1</w:t>
      </w:r>
      <w:r w:rsidRPr="001E5440">
        <w:rPr>
          <w:rFonts w:ascii="Times New Roman" w:hAnsi="Times New Roman"/>
          <w:sz w:val="24"/>
          <w:szCs w:val="24"/>
          <w:vertAlign w:val="superscript"/>
        </w:rPr>
        <w:t>st</w:t>
      </w:r>
      <w:r>
        <w:rPr>
          <w:rFonts w:ascii="Times New Roman" w:hAnsi="Times New Roman"/>
          <w:sz w:val="24"/>
          <w:szCs w:val="24"/>
        </w:rPr>
        <w:t xml:space="preserve"> </w:t>
      </w:r>
      <w:r w:rsidR="00440431">
        <w:rPr>
          <w:rFonts w:ascii="Times New Roman" w:hAnsi="Times New Roman"/>
          <w:sz w:val="24"/>
          <w:szCs w:val="24"/>
        </w:rPr>
        <w:t xml:space="preserve">time in </w:t>
      </w:r>
      <w:r>
        <w:rPr>
          <w:rFonts w:ascii="Times New Roman" w:hAnsi="Times New Roman"/>
          <w:sz w:val="24"/>
          <w:szCs w:val="24"/>
        </w:rPr>
        <w:t xml:space="preserve">the May 2025 report period the file name would be: </w:t>
      </w:r>
    </w:p>
    <w:p w:rsidR="000014DF" w:rsidRPr="000014DF" w:rsidP="008355FB" w14:paraId="18660AB7" w14:textId="1AA54960">
      <w:pPr>
        <w:ind w:left="1440" w:firstLine="720"/>
        <w:rPr>
          <w:rFonts w:ascii="Times New Roman" w:hAnsi="Times New Roman"/>
          <w:b/>
          <w:bCs/>
          <w:sz w:val="24"/>
          <w:szCs w:val="24"/>
        </w:rPr>
      </w:pPr>
      <w:r>
        <w:rPr>
          <w:rFonts w:ascii="Times New Roman" w:hAnsi="Times New Roman"/>
          <w:b/>
          <w:bCs/>
          <w:sz w:val="24"/>
          <w:szCs w:val="24"/>
        </w:rPr>
        <w:t>LER</w:t>
      </w:r>
      <w:r w:rsidRPr="007A05F1">
        <w:rPr>
          <w:rFonts w:ascii="Times New Roman" w:hAnsi="Times New Roman"/>
          <w:b/>
          <w:bCs/>
          <w:sz w:val="24"/>
          <w:szCs w:val="24"/>
        </w:rPr>
        <w:t>20250501.</w:t>
      </w:r>
      <w:r>
        <w:rPr>
          <w:rFonts w:ascii="Times New Roman" w:hAnsi="Times New Roman"/>
          <w:b/>
          <w:bCs/>
          <w:sz w:val="24"/>
          <w:szCs w:val="24"/>
        </w:rPr>
        <w:t>9999m</w:t>
      </w:r>
    </w:p>
    <w:p w:rsidR="001F6F1B" w:rsidRPr="000014DF" w:rsidP="001F6F1B" w14:paraId="4F132565" w14:textId="14E773C6">
      <w:pPr>
        <w:rPr>
          <w:rFonts w:ascii="Times New Roman" w:hAnsi="Times New Roman"/>
          <w:sz w:val="24"/>
          <w:szCs w:val="24"/>
        </w:rPr>
      </w:pPr>
      <w:r w:rsidRPr="000014DF">
        <w:rPr>
          <w:rFonts w:ascii="Times New Roman" w:hAnsi="Times New Roman"/>
          <w:sz w:val="24"/>
          <w:szCs w:val="24"/>
        </w:rPr>
        <w:t xml:space="preserve">For each submission file received, a functional acknowledgement file is produced to provide the Issuer feedback on the status of the submission file.  The functional acknowledgement file naming convention is: </w:t>
      </w:r>
    </w:p>
    <w:p w:rsidR="001F6F1B" w:rsidRPr="000014DF" w:rsidP="001F6F1B" w14:paraId="037EBF4B" w14:textId="10929C0B">
      <w:pPr>
        <w:rPr>
          <w:rFonts w:ascii="Times New Roman" w:hAnsi="Times New Roman"/>
          <w:sz w:val="24"/>
          <w:szCs w:val="24"/>
        </w:rPr>
      </w:pPr>
      <w:r w:rsidRPr="000014DF">
        <w:rPr>
          <w:rFonts w:ascii="Times New Roman" w:hAnsi="Times New Roman"/>
          <w:sz w:val="24"/>
          <w:szCs w:val="24"/>
        </w:rPr>
        <w:t>fa</w:t>
      </w:r>
      <w:r w:rsidRPr="000014DF" w:rsidR="00C1174D">
        <w:rPr>
          <w:rFonts w:ascii="Times New Roman" w:hAnsi="Times New Roman"/>
          <w:sz w:val="24"/>
          <w:szCs w:val="24"/>
        </w:rPr>
        <w:t>ler</w:t>
      </w:r>
      <w:r w:rsidRPr="000014DF">
        <w:rPr>
          <w:rFonts w:ascii="Times New Roman" w:hAnsi="Times New Roman"/>
          <w:sz w:val="24"/>
          <w:szCs w:val="24"/>
        </w:rPr>
        <w:t>yyyymmss.9999 where:</w:t>
      </w:r>
    </w:p>
    <w:p w:rsidR="001F6F1B" w:rsidRPr="000014DF" w:rsidP="00DA4C74" w14:paraId="09CA586D" w14:textId="1DF1C4B7">
      <w:pPr>
        <w:pStyle w:val="ListParagraph"/>
        <w:numPr>
          <w:ilvl w:val="0"/>
          <w:numId w:val="45"/>
        </w:numPr>
        <w:spacing w:after="13"/>
        <w:ind w:right="2"/>
        <w:textAlignment w:val="auto"/>
        <w:rPr>
          <w:rFonts w:ascii="Times New Roman" w:hAnsi="Times New Roman"/>
          <w:sz w:val="24"/>
        </w:rPr>
      </w:pPr>
      <w:r w:rsidRPr="000014DF">
        <w:rPr>
          <w:rFonts w:ascii="Times New Roman" w:hAnsi="Times New Roman"/>
          <w:sz w:val="24"/>
        </w:rPr>
        <w:t>fal</w:t>
      </w:r>
      <w:r w:rsidRPr="000014DF" w:rsidR="00C1174D">
        <w:rPr>
          <w:rFonts w:ascii="Times New Roman" w:hAnsi="Times New Roman"/>
          <w:sz w:val="24"/>
        </w:rPr>
        <w:t>er</w:t>
      </w:r>
      <w:r w:rsidRPr="000014DF">
        <w:rPr>
          <w:rFonts w:ascii="Times New Roman" w:hAnsi="Times New Roman"/>
          <w:sz w:val="24"/>
        </w:rPr>
        <w:t xml:space="preserve"> is constant</w:t>
      </w:r>
    </w:p>
    <w:p w:rsidR="001F6F1B" w:rsidRPr="000014DF" w:rsidP="00DA4C74" w14:paraId="32AF06EB" w14:textId="2ED0B708">
      <w:pPr>
        <w:pStyle w:val="ListParagraph"/>
        <w:numPr>
          <w:ilvl w:val="0"/>
          <w:numId w:val="45"/>
        </w:numPr>
        <w:spacing w:after="13"/>
        <w:ind w:right="2"/>
        <w:textAlignment w:val="auto"/>
        <w:rPr>
          <w:rFonts w:ascii="Times New Roman" w:hAnsi="Times New Roman"/>
          <w:sz w:val="24"/>
        </w:rPr>
      </w:pPr>
      <w:r w:rsidRPr="000014DF">
        <w:rPr>
          <w:rFonts w:ascii="Times New Roman" w:hAnsi="Times New Roman"/>
          <w:sz w:val="24"/>
        </w:rPr>
        <w:t>yyyymm</w:t>
      </w:r>
      <w:r w:rsidRPr="000014DF">
        <w:rPr>
          <w:rFonts w:ascii="Times New Roman" w:hAnsi="Times New Roman"/>
          <w:sz w:val="24"/>
        </w:rPr>
        <w:t xml:space="preserve"> is the reporting period year/month</w:t>
      </w:r>
    </w:p>
    <w:p w:rsidR="001F6F1B" w:rsidRPr="000014DF" w:rsidP="00DA4C74" w14:paraId="7FA93D7C" w14:textId="77777777">
      <w:pPr>
        <w:pStyle w:val="ListParagraph"/>
        <w:numPr>
          <w:ilvl w:val="0"/>
          <w:numId w:val="45"/>
        </w:numPr>
        <w:spacing w:after="13"/>
        <w:ind w:right="2"/>
        <w:textAlignment w:val="auto"/>
        <w:rPr>
          <w:rFonts w:ascii="Times New Roman" w:hAnsi="Times New Roman"/>
          <w:sz w:val="24"/>
        </w:rPr>
      </w:pPr>
      <w:r w:rsidRPr="000014DF">
        <w:rPr>
          <w:rFonts w:ascii="Times New Roman" w:hAnsi="Times New Roman"/>
          <w:sz w:val="24"/>
        </w:rPr>
        <w:t>ss is the file sequence number</w:t>
      </w:r>
    </w:p>
    <w:p w:rsidR="001F6F1B" w:rsidRPr="000014DF" w:rsidP="00DA4C74" w14:paraId="1AA8AF44" w14:textId="77777777">
      <w:pPr>
        <w:pStyle w:val="ListParagraph"/>
        <w:numPr>
          <w:ilvl w:val="0"/>
          <w:numId w:val="45"/>
        </w:numPr>
        <w:spacing w:after="13"/>
        <w:ind w:right="2"/>
        <w:textAlignment w:val="auto"/>
        <w:rPr>
          <w:rFonts w:ascii="Times New Roman" w:hAnsi="Times New Roman"/>
        </w:rPr>
      </w:pPr>
      <w:r w:rsidRPr="000014DF">
        <w:rPr>
          <w:rFonts w:ascii="Times New Roman" w:hAnsi="Times New Roman"/>
          <w:sz w:val="24"/>
        </w:rPr>
        <w:t>9999 is the Issuer ID #</w:t>
      </w:r>
    </w:p>
    <w:p w:rsidR="00E02D67" w:rsidRPr="003D53D9" w:rsidP="003D53D9" w14:paraId="5AA556D6" w14:textId="6094A37B">
      <w:pPr>
        <w:pStyle w:val="Heading1"/>
      </w:pPr>
      <w:bookmarkStart w:id="6" w:name="_Toc200025969"/>
      <w:r>
        <w:t>LER</w:t>
      </w:r>
      <w:r w:rsidRPr="003D53D9" w:rsidR="00A21980">
        <w:t xml:space="preserve"> Exception Severity Level Definitions</w:t>
      </w:r>
      <w:bookmarkEnd w:id="6"/>
      <w:r w:rsidRPr="003D53D9" w:rsidR="00A21980">
        <w:t xml:space="preserve"> </w:t>
      </w:r>
    </w:p>
    <w:p w:rsidR="00E02D67" w:rsidRPr="00332329" w14:paraId="1401344D" w14:textId="77777777">
      <w:pPr>
        <w:spacing w:after="13"/>
        <w:ind w:left="10" w:right="2"/>
        <w:rPr>
          <w:rFonts w:ascii="Times New Roman" w:hAnsi="Times New Roman"/>
          <w:sz w:val="24"/>
          <w:szCs w:val="24"/>
        </w:rPr>
      </w:pPr>
      <w:r w:rsidRPr="00332329">
        <w:rPr>
          <w:rFonts w:ascii="Times New Roman" w:hAnsi="Times New Roman"/>
          <w:sz w:val="24"/>
          <w:szCs w:val="24"/>
        </w:rPr>
        <w:t>The table below explains the severity levels and correction timeframes for resolving monthly reporting exceptions in RFS.</w:t>
      </w:r>
    </w:p>
    <w:tbl>
      <w:tblPr>
        <w:tblStyle w:val="TableGrid"/>
        <w:tblW w:w="9352" w:type="dxa"/>
        <w:tblInd w:w="5" w:type="dxa"/>
        <w:tblCellMar>
          <w:top w:w="14" w:type="dxa"/>
          <w:left w:w="108" w:type="dxa"/>
          <w:right w:w="110" w:type="dxa"/>
        </w:tblCellMar>
        <w:tblLook w:val="04A0"/>
      </w:tblPr>
      <w:tblGrid>
        <w:gridCol w:w="1018"/>
        <w:gridCol w:w="3770"/>
        <w:gridCol w:w="4564"/>
      </w:tblGrid>
      <w:tr w14:paraId="15FA8230" w14:textId="77777777" w:rsidTr="00391307">
        <w:tblPrEx>
          <w:tblW w:w="9352" w:type="dxa"/>
          <w:tblInd w:w="5" w:type="dxa"/>
          <w:tblCellMar>
            <w:top w:w="14" w:type="dxa"/>
            <w:left w:w="108" w:type="dxa"/>
            <w:right w:w="110" w:type="dxa"/>
          </w:tblCellMar>
          <w:tblLook w:val="04A0"/>
        </w:tblPrEx>
        <w:trPr>
          <w:trHeight w:val="468"/>
        </w:trPr>
        <w:tc>
          <w:tcPr>
            <w:tcW w:w="101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rsidR="00E02D67" w:rsidRPr="00332329" w14:paraId="0D401850" w14:textId="77777777">
            <w:pPr>
              <w:spacing w:after="0" w:line="259" w:lineRule="auto"/>
              <w:jc w:val="center"/>
              <w:rPr>
                <w:rFonts w:ascii="Times New Roman" w:hAnsi="Times New Roman"/>
                <w:sz w:val="24"/>
                <w:szCs w:val="24"/>
              </w:rPr>
            </w:pPr>
            <w:r w:rsidRPr="00332329">
              <w:rPr>
                <w:rFonts w:ascii="Times New Roman" w:hAnsi="Times New Roman"/>
                <w:sz w:val="24"/>
                <w:szCs w:val="24"/>
              </w:rPr>
              <w:t>Severity Level</w:t>
            </w:r>
          </w:p>
        </w:tc>
        <w:tc>
          <w:tcPr>
            <w:tcW w:w="377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rsidR="00E02D67" w:rsidRPr="00332329" w14:paraId="6EF15A39" w14:textId="77777777">
            <w:pPr>
              <w:spacing w:after="0" w:line="259" w:lineRule="auto"/>
              <w:ind w:right="4"/>
              <w:jc w:val="center"/>
              <w:rPr>
                <w:rFonts w:ascii="Times New Roman" w:hAnsi="Times New Roman"/>
                <w:sz w:val="24"/>
                <w:szCs w:val="24"/>
              </w:rPr>
            </w:pPr>
            <w:r w:rsidRPr="00332329">
              <w:rPr>
                <w:rFonts w:ascii="Times New Roman" w:hAnsi="Times New Roman"/>
                <w:sz w:val="24"/>
                <w:szCs w:val="24"/>
              </w:rPr>
              <w:t>Correction Timeframe</w:t>
            </w:r>
          </w:p>
        </w:tc>
        <w:tc>
          <w:tcPr>
            <w:tcW w:w="456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rsidR="00E02D67" w:rsidRPr="00332329" w14:paraId="3C1F4082" w14:textId="77777777">
            <w:pPr>
              <w:spacing w:after="0" w:line="259" w:lineRule="auto"/>
              <w:ind w:left="1"/>
              <w:jc w:val="center"/>
              <w:rPr>
                <w:rFonts w:ascii="Times New Roman" w:hAnsi="Times New Roman"/>
                <w:sz w:val="24"/>
                <w:szCs w:val="24"/>
              </w:rPr>
            </w:pPr>
            <w:r w:rsidRPr="00332329">
              <w:rPr>
                <w:rFonts w:ascii="Times New Roman" w:hAnsi="Times New Roman"/>
                <w:sz w:val="24"/>
                <w:szCs w:val="24"/>
              </w:rPr>
              <w:t>Severity Description</w:t>
            </w:r>
          </w:p>
        </w:tc>
      </w:tr>
      <w:tr w14:paraId="19B49566" w14:textId="77777777" w:rsidTr="00391307">
        <w:tblPrEx>
          <w:tblW w:w="9352" w:type="dxa"/>
          <w:tblInd w:w="5" w:type="dxa"/>
          <w:tblCellMar>
            <w:top w:w="14" w:type="dxa"/>
            <w:left w:w="108" w:type="dxa"/>
            <w:right w:w="110" w:type="dxa"/>
          </w:tblCellMar>
          <w:tblLook w:val="04A0"/>
        </w:tblPrEx>
        <w:trPr>
          <w:trHeight w:val="1620"/>
        </w:trPr>
        <w:tc>
          <w:tcPr>
            <w:tcW w:w="1018" w:type="dxa"/>
            <w:tcBorders>
              <w:top w:val="single" w:sz="4" w:space="0" w:color="000000"/>
              <w:left w:val="single" w:sz="4" w:space="0" w:color="000000"/>
              <w:bottom w:val="single" w:sz="4" w:space="0" w:color="000000"/>
              <w:right w:val="single" w:sz="4" w:space="0" w:color="000000"/>
            </w:tcBorders>
          </w:tcPr>
          <w:p w:rsidR="00E02D67" w:rsidRPr="00332329" w14:paraId="46611F70" w14:textId="77777777">
            <w:pPr>
              <w:spacing w:after="0" w:line="259" w:lineRule="auto"/>
              <w:ind w:right="1"/>
              <w:jc w:val="center"/>
              <w:rPr>
                <w:rFonts w:ascii="Times New Roman" w:hAnsi="Times New Roman"/>
                <w:sz w:val="24"/>
                <w:szCs w:val="24"/>
              </w:rPr>
            </w:pPr>
            <w:r w:rsidRPr="00332329">
              <w:rPr>
                <w:rFonts w:ascii="Times New Roman" w:hAnsi="Times New Roman"/>
                <w:sz w:val="24"/>
                <w:szCs w:val="24"/>
              </w:rPr>
              <w:t>E</w:t>
            </w:r>
          </w:p>
        </w:tc>
        <w:tc>
          <w:tcPr>
            <w:tcW w:w="3770" w:type="dxa"/>
            <w:tcBorders>
              <w:top w:val="single" w:sz="4" w:space="0" w:color="000000"/>
              <w:left w:val="single" w:sz="4" w:space="0" w:color="000000"/>
              <w:bottom w:val="single" w:sz="4" w:space="0" w:color="000000"/>
              <w:right w:val="single" w:sz="4" w:space="0" w:color="000000"/>
            </w:tcBorders>
          </w:tcPr>
          <w:p w:rsidR="00E02D67" w:rsidRPr="00332329" w14:paraId="726B79D5" w14:textId="0291DDDD">
            <w:pPr>
              <w:spacing w:after="0" w:line="259" w:lineRule="auto"/>
              <w:rPr>
                <w:rFonts w:ascii="Times New Roman" w:hAnsi="Times New Roman"/>
                <w:sz w:val="24"/>
                <w:szCs w:val="24"/>
              </w:rPr>
            </w:pPr>
            <w:r w:rsidRPr="00332329">
              <w:rPr>
                <w:rFonts w:ascii="Times New Roman" w:hAnsi="Times New Roman"/>
                <w:sz w:val="24"/>
                <w:szCs w:val="24"/>
              </w:rPr>
              <w:t xml:space="preserve">Corrections to </w:t>
            </w:r>
            <w:r w:rsidRPr="00055862" w:rsidR="00046F16">
              <w:rPr>
                <w:rFonts w:ascii="Times New Roman" w:hAnsi="Times New Roman"/>
                <w:sz w:val="24"/>
                <w:highlight w:val="yellow"/>
              </w:rPr>
              <w:t>L</w:t>
            </w:r>
            <w:r w:rsidR="00D94082">
              <w:rPr>
                <w:rFonts w:ascii="Times New Roman" w:hAnsi="Times New Roman"/>
                <w:sz w:val="24"/>
                <w:highlight w:val="yellow"/>
              </w:rPr>
              <w:t xml:space="preserve">ER </w:t>
            </w:r>
            <w:r w:rsidRPr="00055862" w:rsidR="00046F16">
              <w:rPr>
                <w:rFonts w:ascii="Times New Roman" w:hAnsi="Times New Roman"/>
                <w:sz w:val="24"/>
                <w:highlight w:val="yellow"/>
              </w:rPr>
              <w:t>Records</w:t>
            </w:r>
            <w:r w:rsidRPr="004E6913" w:rsidR="00046F16">
              <w:rPr>
                <w:rFonts w:ascii="Times New Roman" w:hAnsi="Times New Roman"/>
                <w:sz w:val="24"/>
              </w:rPr>
              <w:t xml:space="preserve"> </w:t>
            </w:r>
            <w:r w:rsidRPr="00332329">
              <w:rPr>
                <w:rFonts w:ascii="Times New Roman" w:hAnsi="Times New Roman"/>
                <w:sz w:val="24"/>
                <w:szCs w:val="24"/>
              </w:rPr>
              <w:t xml:space="preserve">as applicable; corrections on these exceptions </w:t>
            </w:r>
            <w:r w:rsidR="00766254">
              <w:rPr>
                <w:rFonts w:ascii="Times New Roman" w:hAnsi="Times New Roman"/>
                <w:sz w:val="24"/>
                <w:szCs w:val="24"/>
              </w:rPr>
              <w:t>must be corrected.</w:t>
            </w:r>
          </w:p>
        </w:tc>
        <w:tc>
          <w:tcPr>
            <w:tcW w:w="4564" w:type="dxa"/>
            <w:tcBorders>
              <w:top w:val="single" w:sz="4" w:space="0" w:color="000000"/>
              <w:left w:val="single" w:sz="4" w:space="0" w:color="000000"/>
              <w:bottom w:val="single" w:sz="4" w:space="0" w:color="000000"/>
              <w:right w:val="single" w:sz="4" w:space="0" w:color="000000"/>
            </w:tcBorders>
          </w:tcPr>
          <w:p w:rsidR="00E02D67" w:rsidRPr="00332329" w14:paraId="202DD798" w14:textId="45C1170A">
            <w:pPr>
              <w:spacing w:after="0" w:line="259" w:lineRule="auto"/>
              <w:rPr>
                <w:rFonts w:ascii="Times New Roman" w:hAnsi="Times New Roman"/>
                <w:sz w:val="24"/>
                <w:szCs w:val="24"/>
              </w:rPr>
            </w:pPr>
            <w:r w:rsidRPr="00332329">
              <w:rPr>
                <w:rFonts w:ascii="Times New Roman" w:hAnsi="Times New Roman"/>
                <w:sz w:val="24"/>
                <w:szCs w:val="24"/>
              </w:rPr>
              <w:t xml:space="preserve">Record cannot be processed – Exceptions must be addressed </w:t>
            </w:r>
            <w:r w:rsidRPr="00332329" w:rsidR="00D875AE">
              <w:rPr>
                <w:rFonts w:ascii="Times New Roman" w:hAnsi="Times New Roman"/>
                <w:sz w:val="24"/>
                <w:szCs w:val="24"/>
              </w:rPr>
              <w:t>to</w:t>
            </w:r>
            <w:r w:rsidRPr="00332329">
              <w:rPr>
                <w:rFonts w:ascii="Times New Roman" w:hAnsi="Times New Roman"/>
                <w:sz w:val="24"/>
                <w:szCs w:val="24"/>
              </w:rPr>
              <w:t xml:space="preserve"> </w:t>
            </w:r>
            <w:r w:rsidR="00687986">
              <w:rPr>
                <w:rFonts w:ascii="Times New Roman" w:hAnsi="Times New Roman"/>
                <w:sz w:val="24"/>
                <w:szCs w:val="24"/>
              </w:rPr>
              <w:t xml:space="preserve">successfully report the </w:t>
            </w:r>
            <w:r w:rsidR="00D94082">
              <w:rPr>
                <w:rFonts w:ascii="Times New Roman" w:hAnsi="Times New Roman"/>
                <w:sz w:val="24"/>
                <w:highlight w:val="yellow"/>
              </w:rPr>
              <w:t>LER</w:t>
            </w:r>
            <w:r w:rsidRPr="00055862" w:rsidR="00687986">
              <w:rPr>
                <w:rFonts w:ascii="Times New Roman" w:hAnsi="Times New Roman"/>
                <w:sz w:val="24"/>
                <w:highlight w:val="yellow"/>
              </w:rPr>
              <w:t xml:space="preserve"> </w:t>
            </w:r>
            <w:r w:rsidRPr="00055862" w:rsidR="00440431">
              <w:rPr>
                <w:rFonts w:ascii="Times New Roman" w:hAnsi="Times New Roman"/>
                <w:sz w:val="24"/>
                <w:highlight w:val="yellow"/>
              </w:rPr>
              <w:t>r</w:t>
            </w:r>
            <w:r w:rsidRPr="00055862" w:rsidR="00687986">
              <w:rPr>
                <w:rFonts w:ascii="Times New Roman" w:hAnsi="Times New Roman"/>
                <w:sz w:val="24"/>
                <w:highlight w:val="yellow"/>
              </w:rPr>
              <w:t>ecord</w:t>
            </w:r>
            <w:r w:rsidR="00440431">
              <w:rPr>
                <w:rFonts w:ascii="Times New Roman" w:hAnsi="Times New Roman"/>
                <w:sz w:val="24"/>
              </w:rPr>
              <w:t>.</w:t>
            </w:r>
            <w:r w:rsidRPr="00332329">
              <w:rPr>
                <w:rFonts w:ascii="Times New Roman" w:hAnsi="Times New Roman"/>
                <w:sz w:val="24"/>
                <w:szCs w:val="24"/>
              </w:rPr>
              <w:t xml:space="preserve"> </w:t>
            </w:r>
            <w:r w:rsidR="00440431">
              <w:rPr>
                <w:rFonts w:ascii="Times New Roman" w:hAnsi="Times New Roman"/>
                <w:sz w:val="24"/>
                <w:szCs w:val="24"/>
              </w:rPr>
              <w:t>C</w:t>
            </w:r>
            <w:r w:rsidR="00687986">
              <w:rPr>
                <w:rFonts w:ascii="Times New Roman" w:hAnsi="Times New Roman"/>
                <w:sz w:val="24"/>
                <w:szCs w:val="24"/>
              </w:rPr>
              <w:t>orrect</w:t>
            </w:r>
            <w:r w:rsidRPr="00332329" w:rsidR="00687986">
              <w:rPr>
                <w:rFonts w:ascii="Times New Roman" w:hAnsi="Times New Roman"/>
                <w:sz w:val="24"/>
                <w:szCs w:val="24"/>
              </w:rPr>
              <w:t xml:space="preserve"> </w:t>
            </w:r>
            <w:r w:rsidRPr="00332329">
              <w:rPr>
                <w:rFonts w:ascii="Times New Roman" w:hAnsi="Times New Roman"/>
                <w:sz w:val="24"/>
                <w:szCs w:val="24"/>
              </w:rPr>
              <w:t xml:space="preserve">data as applicable to the RFS </w:t>
            </w:r>
            <w:r w:rsidR="006D3E97">
              <w:rPr>
                <w:rFonts w:ascii="Times New Roman" w:hAnsi="Times New Roman"/>
                <w:sz w:val="24"/>
                <w:szCs w:val="24"/>
              </w:rPr>
              <w:t xml:space="preserve">exception </w:t>
            </w:r>
            <w:r w:rsidRPr="00332329">
              <w:rPr>
                <w:rFonts w:ascii="Times New Roman" w:hAnsi="Times New Roman"/>
                <w:sz w:val="24"/>
                <w:szCs w:val="24"/>
              </w:rPr>
              <w:t>message</w:t>
            </w:r>
            <w:r w:rsidR="00440431">
              <w:rPr>
                <w:rFonts w:ascii="Times New Roman" w:hAnsi="Times New Roman"/>
                <w:sz w:val="24"/>
                <w:szCs w:val="24"/>
              </w:rPr>
              <w:t xml:space="preserve"> and resubmit the </w:t>
            </w:r>
            <w:r w:rsidRPr="00055862" w:rsidR="00440431">
              <w:rPr>
                <w:rFonts w:ascii="Times New Roman" w:hAnsi="Times New Roman"/>
                <w:sz w:val="24"/>
                <w:szCs w:val="24"/>
                <w:highlight w:val="yellow"/>
              </w:rPr>
              <w:t>L</w:t>
            </w:r>
            <w:r w:rsidR="00D94082">
              <w:rPr>
                <w:rFonts w:ascii="Times New Roman" w:hAnsi="Times New Roman"/>
                <w:sz w:val="24"/>
                <w:szCs w:val="24"/>
                <w:highlight w:val="yellow"/>
              </w:rPr>
              <w:t>ER</w:t>
            </w:r>
            <w:r w:rsidRPr="00055862" w:rsidR="00440431">
              <w:rPr>
                <w:rFonts w:ascii="Times New Roman" w:hAnsi="Times New Roman"/>
                <w:sz w:val="24"/>
                <w:szCs w:val="24"/>
                <w:highlight w:val="yellow"/>
              </w:rPr>
              <w:t xml:space="preserve"> record</w:t>
            </w:r>
            <w:r w:rsidR="00DF1567">
              <w:rPr>
                <w:rFonts w:ascii="Times New Roman" w:hAnsi="Times New Roman"/>
                <w:sz w:val="24"/>
                <w:szCs w:val="24"/>
              </w:rPr>
              <w:t xml:space="preserve"> no later than the end of the reporting period in which the loan was liquidated</w:t>
            </w:r>
            <w:r w:rsidRPr="00332329">
              <w:rPr>
                <w:rFonts w:ascii="Times New Roman" w:hAnsi="Times New Roman"/>
                <w:sz w:val="24"/>
                <w:szCs w:val="24"/>
              </w:rPr>
              <w:t xml:space="preserve">.  </w:t>
            </w:r>
          </w:p>
        </w:tc>
      </w:tr>
      <w:tr w14:paraId="69B9C58A" w14:textId="77777777" w:rsidTr="00391307">
        <w:tblPrEx>
          <w:tblW w:w="9352" w:type="dxa"/>
          <w:tblInd w:w="5" w:type="dxa"/>
          <w:tblCellMar>
            <w:top w:w="14" w:type="dxa"/>
            <w:left w:w="108" w:type="dxa"/>
            <w:right w:w="110" w:type="dxa"/>
          </w:tblCellMar>
          <w:tblLook w:val="04A0"/>
        </w:tblPrEx>
        <w:trPr>
          <w:trHeight w:val="932"/>
        </w:trPr>
        <w:tc>
          <w:tcPr>
            <w:tcW w:w="1018" w:type="dxa"/>
            <w:tcBorders>
              <w:top w:val="single" w:sz="4" w:space="0" w:color="000000"/>
              <w:left w:val="single" w:sz="4" w:space="0" w:color="000000"/>
              <w:bottom w:val="single" w:sz="4" w:space="0" w:color="000000"/>
              <w:right w:val="single" w:sz="4" w:space="0" w:color="000000"/>
            </w:tcBorders>
          </w:tcPr>
          <w:p w:rsidR="00391307" w:rsidRPr="00332329" w:rsidP="00391307" w14:paraId="3FD41FDB" w14:textId="7359CE9D">
            <w:pPr>
              <w:spacing w:after="0" w:line="259" w:lineRule="auto"/>
              <w:jc w:val="center"/>
              <w:rPr>
                <w:rFonts w:ascii="Times New Roman" w:hAnsi="Times New Roman"/>
                <w:sz w:val="24"/>
                <w:szCs w:val="24"/>
              </w:rPr>
            </w:pPr>
            <w:r w:rsidRPr="00332329">
              <w:rPr>
                <w:rFonts w:ascii="Times New Roman" w:hAnsi="Times New Roman"/>
                <w:sz w:val="24"/>
                <w:szCs w:val="24"/>
              </w:rPr>
              <w:t>W</w:t>
            </w:r>
          </w:p>
        </w:tc>
        <w:tc>
          <w:tcPr>
            <w:tcW w:w="3770" w:type="dxa"/>
            <w:tcBorders>
              <w:top w:val="single" w:sz="4" w:space="0" w:color="000000"/>
              <w:left w:val="single" w:sz="4" w:space="0" w:color="000000"/>
              <w:bottom w:val="single" w:sz="4" w:space="0" w:color="000000"/>
              <w:right w:val="single" w:sz="4" w:space="0" w:color="000000"/>
            </w:tcBorders>
          </w:tcPr>
          <w:p w:rsidR="00391307" w:rsidRPr="00440431" w:rsidP="00391307" w14:paraId="47D6D812" w14:textId="345E4F95">
            <w:pPr>
              <w:spacing w:after="0" w:line="259" w:lineRule="auto"/>
              <w:rPr>
                <w:rFonts w:ascii="Times New Roman" w:hAnsi="Times New Roman"/>
                <w:sz w:val="24"/>
                <w:szCs w:val="24"/>
              </w:rPr>
            </w:pPr>
            <w:r w:rsidRPr="00440431">
              <w:rPr>
                <w:rFonts w:ascii="Times New Roman" w:hAnsi="Times New Roman"/>
                <w:sz w:val="24"/>
                <w:szCs w:val="24"/>
              </w:rPr>
              <w:t>Issuers must review all warnings and make</w:t>
            </w:r>
            <w:r w:rsidR="002E0689">
              <w:rPr>
                <w:rFonts w:ascii="Times New Roman" w:hAnsi="Times New Roman"/>
                <w:sz w:val="24"/>
                <w:szCs w:val="24"/>
              </w:rPr>
              <w:t xml:space="preserve"> changes if necessary. </w:t>
            </w:r>
          </w:p>
        </w:tc>
        <w:tc>
          <w:tcPr>
            <w:tcW w:w="4564" w:type="dxa"/>
            <w:tcBorders>
              <w:top w:val="single" w:sz="4" w:space="0" w:color="000000"/>
              <w:left w:val="single" w:sz="4" w:space="0" w:color="000000"/>
              <w:bottom w:val="single" w:sz="4" w:space="0" w:color="000000"/>
              <w:right w:val="single" w:sz="4" w:space="0" w:color="000000"/>
            </w:tcBorders>
          </w:tcPr>
          <w:p w:rsidR="00391307" w:rsidRPr="00440431" w:rsidP="00391307" w14:paraId="182BF745" w14:textId="72AF6C85">
            <w:pPr>
              <w:spacing w:after="0" w:line="259" w:lineRule="auto"/>
              <w:rPr>
                <w:rFonts w:ascii="Times New Roman" w:hAnsi="Times New Roman"/>
                <w:sz w:val="24"/>
                <w:szCs w:val="24"/>
              </w:rPr>
            </w:pPr>
            <w:r w:rsidRPr="00440431">
              <w:rPr>
                <w:rFonts w:ascii="Times New Roman" w:hAnsi="Times New Roman"/>
                <w:sz w:val="24"/>
                <w:szCs w:val="24"/>
              </w:rPr>
              <w:t>Warning</w:t>
            </w:r>
            <w:r w:rsidRPr="00440431" w:rsidR="001E5440">
              <w:rPr>
                <w:rFonts w:ascii="Times New Roman" w:hAnsi="Times New Roman"/>
                <w:sz w:val="24"/>
                <w:szCs w:val="24"/>
              </w:rPr>
              <w:t>,</w:t>
            </w:r>
            <w:r w:rsidRPr="00440431">
              <w:rPr>
                <w:rFonts w:ascii="Times New Roman" w:hAnsi="Times New Roman"/>
                <w:sz w:val="24"/>
                <w:szCs w:val="24"/>
              </w:rPr>
              <w:t xml:space="preserve"> </w:t>
            </w:r>
            <w:r w:rsidRPr="00440431" w:rsidR="001E5440">
              <w:rPr>
                <w:rFonts w:ascii="Times New Roman" w:hAnsi="Times New Roman"/>
                <w:sz w:val="24"/>
                <w:szCs w:val="24"/>
              </w:rPr>
              <w:t>r</w:t>
            </w:r>
            <w:r w:rsidRPr="00440431">
              <w:rPr>
                <w:rFonts w:ascii="Times New Roman" w:hAnsi="Times New Roman"/>
                <w:sz w:val="24"/>
                <w:szCs w:val="24"/>
              </w:rPr>
              <w:t>ecord</w:t>
            </w:r>
            <w:r w:rsidRPr="00440431">
              <w:rPr>
                <w:rFonts w:ascii="Times New Roman" w:hAnsi="Times New Roman"/>
                <w:sz w:val="24"/>
                <w:szCs w:val="24"/>
              </w:rPr>
              <w:t xml:space="preserve"> </w:t>
            </w:r>
            <w:r w:rsidRPr="00440431" w:rsidR="00687986">
              <w:rPr>
                <w:rFonts w:ascii="Times New Roman" w:hAnsi="Times New Roman"/>
                <w:sz w:val="24"/>
                <w:szCs w:val="24"/>
              </w:rPr>
              <w:t>is accepted and processed.</w:t>
            </w:r>
            <w:r w:rsidRPr="00440431" w:rsidR="00440431">
              <w:rPr>
                <w:rFonts w:ascii="Times New Roman" w:hAnsi="Times New Roman"/>
                <w:sz w:val="24"/>
                <w:szCs w:val="24"/>
              </w:rPr>
              <w:t xml:space="preserve"> </w:t>
            </w:r>
            <w:r w:rsidRPr="00440431" w:rsidR="00687986">
              <w:rPr>
                <w:rFonts w:ascii="Times New Roman" w:hAnsi="Times New Roman"/>
                <w:sz w:val="24"/>
                <w:szCs w:val="24"/>
              </w:rPr>
              <w:t>Issuer must review warning and take the appropriate action, if any.</w:t>
            </w:r>
          </w:p>
        </w:tc>
      </w:tr>
    </w:tbl>
    <w:p w:rsidR="00E02D67" w:rsidRPr="00332329" w14:paraId="3203FC81" w14:textId="77777777">
      <w:pPr>
        <w:rPr>
          <w:rFonts w:ascii="Times New Roman" w:hAnsi="Times New Roman"/>
          <w:sz w:val="24"/>
          <w:szCs w:val="24"/>
        </w:rPr>
      </w:pPr>
      <w:r w:rsidRPr="00332329">
        <w:rPr>
          <w:rFonts w:ascii="Times New Roman" w:hAnsi="Times New Roman"/>
          <w:sz w:val="24"/>
          <w:szCs w:val="24"/>
        </w:rPr>
        <w:br w:type="page"/>
      </w:r>
    </w:p>
    <w:p w:rsidR="00E02D67" w:rsidP="003D53D9" w14:paraId="5DFAA592" w14:textId="1B9DB214">
      <w:pPr>
        <w:pStyle w:val="Heading1"/>
      </w:pPr>
      <w:bookmarkStart w:id="7" w:name="_Toc200025970"/>
      <w:r>
        <w:t xml:space="preserve">RFS </w:t>
      </w:r>
      <w:r w:rsidR="00D64CB6">
        <w:t>LER</w:t>
      </w:r>
      <w:r w:rsidRPr="00046F16" w:rsidR="00046F16">
        <w:t xml:space="preserve"> </w:t>
      </w:r>
      <w:r>
        <w:t>Layout Formats</w:t>
      </w:r>
      <w:bookmarkEnd w:id="7"/>
    </w:p>
    <w:p w:rsidR="00E02D67" w:rsidRPr="00332329" w14:paraId="73AEC188" w14:textId="17524B14">
      <w:pPr>
        <w:spacing w:after="266"/>
        <w:ind w:left="10" w:right="2"/>
        <w:rPr>
          <w:rFonts w:ascii="Times New Roman" w:hAnsi="Times New Roman"/>
        </w:rPr>
      </w:pPr>
      <w:r w:rsidRPr="00332329">
        <w:rPr>
          <w:rFonts w:ascii="Times New Roman" w:hAnsi="Times New Roman"/>
          <w:sz w:val="24"/>
        </w:rPr>
        <w:t xml:space="preserve">Each file layout is followed by the definitions of each field in the record layout.  The definitions are numbered to correspond to the file layout.  The definitions are followed by Exception Messages that may occur if business rules are not observed.  </w:t>
      </w:r>
    </w:p>
    <w:p w:rsidR="00E02D67" w:rsidRPr="00332329" w14:paraId="1243630A" w14:textId="77777777">
      <w:pPr>
        <w:spacing w:after="13"/>
        <w:ind w:left="10" w:right="2"/>
        <w:rPr>
          <w:rFonts w:ascii="Times New Roman" w:hAnsi="Times New Roman"/>
        </w:rPr>
      </w:pPr>
      <w:r w:rsidRPr="00332329">
        <w:rPr>
          <w:rFonts w:ascii="Times New Roman" w:hAnsi="Times New Roman"/>
          <w:b/>
          <w:sz w:val="24"/>
        </w:rPr>
        <w:t>Unless otherwise noted in the “Remarks” column, fill character fields to the right with spaces and fill numeric fields to the left with leading spaces or zeroes.</w:t>
      </w:r>
      <w:r w:rsidRPr="00332329">
        <w:rPr>
          <w:rFonts w:ascii="Times New Roman" w:hAnsi="Times New Roman"/>
          <w:sz w:val="24"/>
        </w:rPr>
        <w:t xml:space="preserve">  Decimal points are part of the field lengths – include decimal points for dollar amounts, interest and other rates.  Use a leading hyphen or dash “-” to indicate negative numbers.  Fields designated as signed in the record layout require a “+”, “-”, or “space” as the first character.  The symbols “+”, “-”, and </w:t>
      </w:r>
    </w:p>
    <w:p w:rsidR="00E02D67" w:rsidRPr="00332329" w14:paraId="3E3B2803" w14:textId="716FE84C">
      <w:pPr>
        <w:spacing w:after="248"/>
        <w:ind w:left="10" w:right="2"/>
        <w:rPr>
          <w:rFonts w:ascii="Times New Roman" w:hAnsi="Times New Roman"/>
        </w:rPr>
      </w:pPr>
      <w:r w:rsidRPr="00332329">
        <w:rPr>
          <w:rFonts w:ascii="Times New Roman" w:hAnsi="Times New Roman"/>
          <w:sz w:val="24"/>
        </w:rPr>
        <w:t>“space” are the only valid values; a space in a signed field implies positive.  Only fields designated as signed fields in the layout allow a “+”, “-”, or “space” in the first character; non</w:t>
      </w:r>
      <w:r w:rsidR="002C6477">
        <w:rPr>
          <w:rFonts w:ascii="Times New Roman" w:hAnsi="Times New Roman"/>
          <w:sz w:val="24"/>
        </w:rPr>
        <w:t>-</w:t>
      </w:r>
      <w:r w:rsidRPr="00332329">
        <w:rPr>
          <w:rFonts w:ascii="Times New Roman" w:hAnsi="Times New Roman"/>
          <w:sz w:val="24"/>
        </w:rPr>
        <w:t>signed fields must not be reported with a “-” in the first character of the field.</w:t>
      </w:r>
    </w:p>
    <w:p w:rsidR="00E02D67" w:rsidP="00DD2442" w14:paraId="7E7AC976" w14:textId="78236853">
      <w:pPr>
        <w:pStyle w:val="Heading2"/>
      </w:pPr>
      <w:r>
        <w:t xml:space="preserve"> </w:t>
      </w:r>
      <w:bookmarkStart w:id="8" w:name="_Toc200025971"/>
      <w:r>
        <w:t>H</w:t>
      </w:r>
      <w:r w:rsidR="00966D50">
        <w:t>-</w:t>
      </w:r>
      <w:r w:rsidRPr="003D53D9">
        <w:t>Header</w:t>
      </w:r>
      <w:r>
        <w:t xml:space="preserve"> </w:t>
      </w:r>
      <w:r w:rsidR="00966D50">
        <w:t>Issuer</w:t>
      </w:r>
      <w:r>
        <w:t xml:space="preserve"> </w:t>
      </w:r>
      <w:r w:rsidRPr="003D53D9">
        <w:t>Record</w:t>
      </w:r>
      <w:bookmarkEnd w:id="8"/>
    </w:p>
    <w:tbl>
      <w:tblPr>
        <w:tblStyle w:val="TableGrid"/>
        <w:tblW w:w="9328" w:type="dxa"/>
        <w:tblInd w:w="14" w:type="dxa"/>
        <w:tblCellMar>
          <w:top w:w="51" w:type="dxa"/>
          <w:left w:w="60" w:type="dxa"/>
          <w:right w:w="115" w:type="dxa"/>
        </w:tblCellMar>
        <w:tblLook w:val="04A0"/>
      </w:tblPr>
      <w:tblGrid>
        <w:gridCol w:w="1245"/>
        <w:gridCol w:w="2192"/>
        <w:gridCol w:w="785"/>
        <w:gridCol w:w="605"/>
        <w:gridCol w:w="1205"/>
        <w:gridCol w:w="940"/>
        <w:gridCol w:w="2356"/>
      </w:tblGrid>
      <w:tr w14:paraId="648D3764" w14:textId="77777777">
        <w:tblPrEx>
          <w:tblW w:w="9328" w:type="dxa"/>
          <w:tblInd w:w="14" w:type="dxa"/>
          <w:tblCellMar>
            <w:top w:w="51" w:type="dxa"/>
            <w:left w:w="60" w:type="dxa"/>
            <w:right w:w="115" w:type="dxa"/>
          </w:tblCellMar>
          <w:tblLook w:val="04A0"/>
        </w:tblPrEx>
        <w:trPr>
          <w:trHeight w:val="313"/>
        </w:trPr>
        <w:tc>
          <w:tcPr>
            <w:tcW w:w="1246" w:type="dxa"/>
            <w:tcBorders>
              <w:top w:val="single" w:sz="18" w:space="0" w:color="C0C0C0"/>
              <w:left w:val="single" w:sz="6" w:space="0" w:color="F0F0F0"/>
              <w:bottom w:val="single" w:sz="6" w:space="0" w:color="A0A0A0"/>
              <w:right w:val="single" w:sz="6" w:space="0" w:color="A0A0A0"/>
            </w:tcBorders>
            <w:shd w:val="clear" w:color="auto" w:fill="C0C0C0"/>
          </w:tcPr>
          <w:p w:rsidR="00E02D67" w:rsidRPr="004E6913" w14:paraId="478FB3EB" w14:textId="77777777">
            <w:pPr>
              <w:spacing w:after="0" w:line="259" w:lineRule="auto"/>
              <w:ind w:left="40"/>
              <w:jc w:val="center"/>
              <w:rPr>
                <w:sz w:val="20"/>
              </w:rPr>
            </w:pPr>
            <w:r w:rsidRPr="004E6913">
              <w:rPr>
                <w:rFonts w:ascii="Times New Roman" w:hAnsi="Times New Roman"/>
                <w:b/>
                <w:sz w:val="20"/>
              </w:rPr>
              <w:t>Field #</w:t>
            </w:r>
          </w:p>
        </w:tc>
        <w:tc>
          <w:tcPr>
            <w:tcW w:w="2192" w:type="dxa"/>
            <w:tcBorders>
              <w:top w:val="single" w:sz="18" w:space="0" w:color="C0C0C0"/>
              <w:left w:val="single" w:sz="6" w:space="0" w:color="A0A0A0"/>
              <w:bottom w:val="single" w:sz="6" w:space="0" w:color="A0A0A0"/>
              <w:right w:val="single" w:sz="6" w:space="0" w:color="A0A0A0"/>
            </w:tcBorders>
            <w:shd w:val="clear" w:color="auto" w:fill="C0C0C0"/>
          </w:tcPr>
          <w:p w:rsidR="00E02D67" w:rsidRPr="004E6913" w14:paraId="6EF6288B" w14:textId="77777777">
            <w:pPr>
              <w:spacing w:after="0" w:line="259" w:lineRule="auto"/>
              <w:rPr>
                <w:sz w:val="20"/>
              </w:rPr>
            </w:pPr>
            <w:r w:rsidRPr="004E6913">
              <w:rPr>
                <w:rFonts w:ascii="Times New Roman" w:hAnsi="Times New Roman"/>
                <w:b/>
                <w:sz w:val="20"/>
              </w:rPr>
              <w:t>Field Name</w:t>
            </w:r>
          </w:p>
        </w:tc>
        <w:tc>
          <w:tcPr>
            <w:tcW w:w="785" w:type="dxa"/>
            <w:tcBorders>
              <w:top w:val="single" w:sz="18" w:space="0" w:color="C0C0C0"/>
              <w:left w:val="single" w:sz="6" w:space="0" w:color="A0A0A0"/>
              <w:bottom w:val="single" w:sz="6" w:space="0" w:color="A0A0A0"/>
              <w:right w:val="single" w:sz="6" w:space="0" w:color="A0A0A0"/>
            </w:tcBorders>
            <w:shd w:val="clear" w:color="auto" w:fill="C0C0C0"/>
          </w:tcPr>
          <w:p w:rsidR="00E02D67" w:rsidRPr="004E6913" w14:paraId="747E4518" w14:textId="77777777">
            <w:pPr>
              <w:spacing w:after="0" w:line="259" w:lineRule="auto"/>
              <w:ind w:left="54"/>
              <w:jc w:val="center"/>
              <w:rPr>
                <w:sz w:val="20"/>
              </w:rPr>
            </w:pPr>
            <w:r w:rsidRPr="004E6913">
              <w:rPr>
                <w:rFonts w:ascii="Times New Roman" w:hAnsi="Times New Roman"/>
                <w:b/>
                <w:sz w:val="20"/>
              </w:rPr>
              <w:t>Start</w:t>
            </w:r>
          </w:p>
        </w:tc>
        <w:tc>
          <w:tcPr>
            <w:tcW w:w="605" w:type="dxa"/>
            <w:tcBorders>
              <w:top w:val="single" w:sz="18" w:space="0" w:color="C0C0C0"/>
              <w:left w:val="single" w:sz="6" w:space="0" w:color="A0A0A0"/>
              <w:bottom w:val="single" w:sz="6" w:space="0" w:color="A0A0A0"/>
              <w:right w:val="single" w:sz="6" w:space="0" w:color="A0A0A0"/>
            </w:tcBorders>
            <w:shd w:val="clear" w:color="auto" w:fill="C0C0C0"/>
          </w:tcPr>
          <w:p w:rsidR="00E02D67" w:rsidRPr="004E6913" w14:paraId="2B2D9970" w14:textId="77777777">
            <w:pPr>
              <w:spacing w:after="0" w:line="259" w:lineRule="auto"/>
              <w:ind w:left="65"/>
              <w:rPr>
                <w:sz w:val="20"/>
              </w:rPr>
            </w:pPr>
            <w:r w:rsidRPr="004E6913">
              <w:rPr>
                <w:rFonts w:ascii="Times New Roman" w:hAnsi="Times New Roman"/>
                <w:b/>
                <w:sz w:val="20"/>
              </w:rPr>
              <w:t>End</w:t>
            </w:r>
          </w:p>
        </w:tc>
        <w:tc>
          <w:tcPr>
            <w:tcW w:w="1205" w:type="dxa"/>
            <w:tcBorders>
              <w:top w:val="single" w:sz="18" w:space="0" w:color="C0C0C0"/>
              <w:left w:val="single" w:sz="6" w:space="0" w:color="A0A0A0"/>
              <w:bottom w:val="single" w:sz="6" w:space="0" w:color="A0A0A0"/>
              <w:right w:val="single" w:sz="6" w:space="0" w:color="A0A0A0"/>
            </w:tcBorders>
            <w:shd w:val="clear" w:color="auto" w:fill="C0C0C0"/>
          </w:tcPr>
          <w:p w:rsidR="00E02D67" w:rsidRPr="004E6913" w14:paraId="0F6430F0" w14:textId="77777777">
            <w:pPr>
              <w:spacing w:after="0" w:line="259" w:lineRule="auto"/>
              <w:rPr>
                <w:sz w:val="20"/>
              </w:rPr>
            </w:pPr>
            <w:r w:rsidRPr="004E6913">
              <w:rPr>
                <w:rFonts w:ascii="Times New Roman" w:hAnsi="Times New Roman"/>
                <w:b/>
                <w:sz w:val="20"/>
              </w:rPr>
              <w:t>Type</w:t>
            </w:r>
          </w:p>
        </w:tc>
        <w:tc>
          <w:tcPr>
            <w:tcW w:w="940" w:type="dxa"/>
            <w:tcBorders>
              <w:top w:val="single" w:sz="18" w:space="0" w:color="C0C0C0"/>
              <w:left w:val="single" w:sz="6" w:space="0" w:color="A0A0A0"/>
              <w:bottom w:val="single" w:sz="6" w:space="0" w:color="A0A0A0"/>
              <w:right w:val="single" w:sz="6" w:space="0" w:color="A0A0A0"/>
            </w:tcBorders>
            <w:shd w:val="clear" w:color="auto" w:fill="C0C0C0"/>
          </w:tcPr>
          <w:p w:rsidR="00E02D67" w:rsidRPr="004E6913" w14:paraId="11B61319" w14:textId="77777777">
            <w:pPr>
              <w:spacing w:after="0" w:line="259" w:lineRule="auto"/>
              <w:ind w:left="103"/>
              <w:rPr>
                <w:sz w:val="20"/>
              </w:rPr>
            </w:pPr>
            <w:r w:rsidRPr="004E6913">
              <w:rPr>
                <w:rFonts w:ascii="Times New Roman" w:hAnsi="Times New Roman"/>
                <w:b/>
                <w:sz w:val="20"/>
              </w:rPr>
              <w:t>Length</w:t>
            </w:r>
          </w:p>
        </w:tc>
        <w:tc>
          <w:tcPr>
            <w:tcW w:w="2356" w:type="dxa"/>
            <w:tcBorders>
              <w:top w:val="single" w:sz="18" w:space="0" w:color="C0C0C0"/>
              <w:left w:val="single" w:sz="6" w:space="0" w:color="A0A0A0"/>
              <w:bottom w:val="single" w:sz="6" w:space="0" w:color="A0A0A0"/>
              <w:right w:val="single" w:sz="6" w:space="0" w:color="A0A0A0"/>
            </w:tcBorders>
            <w:shd w:val="clear" w:color="auto" w:fill="C0C0C0"/>
          </w:tcPr>
          <w:p w:rsidR="00E02D67" w:rsidRPr="004E6913" w14:paraId="11076A7F" w14:textId="77777777">
            <w:pPr>
              <w:spacing w:after="0" w:line="259" w:lineRule="auto"/>
              <w:ind w:left="1"/>
              <w:rPr>
                <w:sz w:val="20"/>
              </w:rPr>
            </w:pPr>
            <w:r w:rsidRPr="004E6913">
              <w:rPr>
                <w:rFonts w:ascii="Times New Roman" w:hAnsi="Times New Roman"/>
                <w:b/>
                <w:sz w:val="20"/>
              </w:rPr>
              <w:t>Remarks</w:t>
            </w:r>
          </w:p>
        </w:tc>
      </w:tr>
      <w:tr w14:paraId="5F573AC2" w14:textId="77777777">
        <w:tblPrEx>
          <w:tblW w:w="9328" w:type="dxa"/>
          <w:tblInd w:w="14" w:type="dxa"/>
          <w:tblCellMar>
            <w:top w:w="51" w:type="dxa"/>
            <w:left w:w="60" w:type="dxa"/>
            <w:right w:w="115" w:type="dxa"/>
          </w:tblCellMar>
          <w:tblLook w:val="04A0"/>
        </w:tblPrEx>
        <w:trPr>
          <w:trHeight w:val="369"/>
        </w:trPr>
        <w:tc>
          <w:tcPr>
            <w:tcW w:w="1246" w:type="dxa"/>
            <w:tcBorders>
              <w:top w:val="single" w:sz="6" w:space="0" w:color="A0A0A0"/>
              <w:left w:val="single" w:sz="6" w:space="0" w:color="F0F0F0"/>
              <w:bottom w:val="single" w:sz="6" w:space="0" w:color="A0A0A0"/>
              <w:right w:val="single" w:sz="6" w:space="0" w:color="A0A0A0"/>
            </w:tcBorders>
          </w:tcPr>
          <w:p w:rsidR="00E02D67" w:rsidRPr="004E6913" w14:paraId="1892EC72" w14:textId="77777777">
            <w:pPr>
              <w:spacing w:after="0" w:line="259" w:lineRule="auto"/>
              <w:ind w:left="43"/>
              <w:jc w:val="center"/>
              <w:rPr>
                <w:rFonts w:ascii="Times New Roman" w:hAnsi="Times New Roman"/>
                <w:sz w:val="20"/>
              </w:rPr>
            </w:pPr>
            <w:r w:rsidRPr="004E6913">
              <w:rPr>
                <w:rFonts w:ascii="Times New Roman" w:hAnsi="Times New Roman"/>
                <w:sz w:val="20"/>
              </w:rPr>
              <w:t>1</w:t>
            </w:r>
          </w:p>
        </w:tc>
        <w:tc>
          <w:tcPr>
            <w:tcW w:w="2192" w:type="dxa"/>
            <w:tcBorders>
              <w:top w:val="single" w:sz="6" w:space="0" w:color="A0A0A0"/>
              <w:left w:val="single" w:sz="6" w:space="0" w:color="A0A0A0"/>
              <w:bottom w:val="single" w:sz="6" w:space="0" w:color="A0A0A0"/>
              <w:right w:val="single" w:sz="6" w:space="0" w:color="A0A0A0"/>
            </w:tcBorders>
          </w:tcPr>
          <w:p w:rsidR="00E02D67" w:rsidRPr="004E6913" w14:paraId="57858138" w14:textId="77777777">
            <w:pPr>
              <w:spacing w:after="0" w:line="259" w:lineRule="auto"/>
              <w:rPr>
                <w:rFonts w:ascii="Times New Roman" w:hAnsi="Times New Roman"/>
                <w:sz w:val="20"/>
              </w:rPr>
            </w:pPr>
            <w:r w:rsidRPr="004E6913">
              <w:rPr>
                <w:rFonts w:ascii="Times New Roman" w:hAnsi="Times New Roman"/>
                <w:sz w:val="20"/>
              </w:rPr>
              <w:t>Record Type</w:t>
            </w:r>
          </w:p>
        </w:tc>
        <w:tc>
          <w:tcPr>
            <w:tcW w:w="785" w:type="dxa"/>
            <w:tcBorders>
              <w:top w:val="single" w:sz="6" w:space="0" w:color="A0A0A0"/>
              <w:left w:val="single" w:sz="6" w:space="0" w:color="A0A0A0"/>
              <w:bottom w:val="single" w:sz="6" w:space="0" w:color="A0A0A0"/>
              <w:right w:val="single" w:sz="6" w:space="0" w:color="A0A0A0"/>
            </w:tcBorders>
          </w:tcPr>
          <w:p w:rsidR="00E02D67" w:rsidRPr="004E6913" w14:paraId="37BB16D6" w14:textId="77777777">
            <w:pPr>
              <w:spacing w:after="0" w:line="259" w:lineRule="auto"/>
              <w:ind w:left="52"/>
              <w:jc w:val="center"/>
              <w:rPr>
                <w:rFonts w:ascii="Times New Roman" w:hAnsi="Times New Roman"/>
                <w:sz w:val="20"/>
              </w:rPr>
            </w:pPr>
            <w:r w:rsidRPr="004E6913">
              <w:rPr>
                <w:rFonts w:ascii="Times New Roman" w:hAnsi="Times New Roman"/>
                <w:sz w:val="20"/>
              </w:rPr>
              <w:t>1</w:t>
            </w:r>
          </w:p>
        </w:tc>
        <w:tc>
          <w:tcPr>
            <w:tcW w:w="605" w:type="dxa"/>
            <w:tcBorders>
              <w:top w:val="single" w:sz="6" w:space="0" w:color="A0A0A0"/>
              <w:left w:val="single" w:sz="6" w:space="0" w:color="A0A0A0"/>
              <w:bottom w:val="single" w:sz="6" w:space="0" w:color="A0A0A0"/>
              <w:right w:val="single" w:sz="6" w:space="0" w:color="A0A0A0"/>
            </w:tcBorders>
          </w:tcPr>
          <w:p w:rsidR="00E02D67" w:rsidRPr="004E6913" w14:paraId="1F67F340" w14:textId="77777777">
            <w:pPr>
              <w:spacing w:after="0" w:line="259" w:lineRule="auto"/>
              <w:ind w:left="54"/>
              <w:jc w:val="center"/>
              <w:rPr>
                <w:rFonts w:ascii="Times New Roman" w:hAnsi="Times New Roman"/>
                <w:sz w:val="20"/>
              </w:rPr>
            </w:pPr>
            <w:r w:rsidRPr="004E6913">
              <w:rPr>
                <w:rFonts w:ascii="Times New Roman" w:hAnsi="Times New Roman"/>
                <w:sz w:val="20"/>
              </w:rPr>
              <w:t>1</w:t>
            </w:r>
          </w:p>
        </w:tc>
        <w:tc>
          <w:tcPr>
            <w:tcW w:w="1205" w:type="dxa"/>
            <w:tcBorders>
              <w:top w:val="single" w:sz="6" w:space="0" w:color="A0A0A0"/>
              <w:left w:val="single" w:sz="6" w:space="0" w:color="A0A0A0"/>
              <w:bottom w:val="single" w:sz="6" w:space="0" w:color="A0A0A0"/>
              <w:right w:val="single" w:sz="6" w:space="0" w:color="A0A0A0"/>
            </w:tcBorders>
          </w:tcPr>
          <w:p w:rsidR="00E02D67" w:rsidRPr="004E6913" w14:paraId="71EB9A1D" w14:textId="77777777">
            <w:pPr>
              <w:spacing w:after="0" w:line="259" w:lineRule="auto"/>
              <w:rPr>
                <w:rFonts w:ascii="Times New Roman" w:hAnsi="Times New Roman"/>
                <w:sz w:val="20"/>
              </w:rPr>
            </w:pPr>
            <w:r w:rsidRPr="004E6913">
              <w:rPr>
                <w:rFonts w:ascii="Times New Roman" w:hAnsi="Times New Roman"/>
                <w:sz w:val="20"/>
              </w:rPr>
              <w:t>Character</w:t>
            </w:r>
          </w:p>
        </w:tc>
        <w:tc>
          <w:tcPr>
            <w:tcW w:w="940" w:type="dxa"/>
            <w:tcBorders>
              <w:top w:val="single" w:sz="6" w:space="0" w:color="A0A0A0"/>
              <w:left w:val="single" w:sz="6" w:space="0" w:color="A0A0A0"/>
              <w:bottom w:val="single" w:sz="6" w:space="0" w:color="A0A0A0"/>
              <w:right w:val="single" w:sz="6" w:space="0" w:color="A0A0A0"/>
            </w:tcBorders>
          </w:tcPr>
          <w:p w:rsidR="00E02D67" w:rsidRPr="004E6913" w14:paraId="76844FC1" w14:textId="77777777">
            <w:pPr>
              <w:spacing w:after="0" w:line="259" w:lineRule="auto"/>
              <w:ind w:left="55"/>
              <w:jc w:val="center"/>
              <w:rPr>
                <w:rFonts w:ascii="Times New Roman" w:hAnsi="Times New Roman"/>
                <w:sz w:val="20"/>
              </w:rPr>
            </w:pPr>
            <w:r w:rsidRPr="004E6913">
              <w:rPr>
                <w:rFonts w:ascii="Times New Roman" w:hAnsi="Times New Roman"/>
                <w:sz w:val="20"/>
              </w:rPr>
              <w:t>1</w:t>
            </w:r>
          </w:p>
        </w:tc>
        <w:tc>
          <w:tcPr>
            <w:tcW w:w="2356" w:type="dxa"/>
            <w:tcBorders>
              <w:top w:val="single" w:sz="6" w:space="0" w:color="A0A0A0"/>
              <w:left w:val="single" w:sz="6" w:space="0" w:color="A0A0A0"/>
              <w:bottom w:val="single" w:sz="6" w:space="0" w:color="A0A0A0"/>
              <w:right w:val="single" w:sz="6" w:space="0" w:color="A0A0A0"/>
            </w:tcBorders>
          </w:tcPr>
          <w:p w:rsidR="00E02D67" w:rsidRPr="004E6913" w14:paraId="4CF49DD1" w14:textId="77777777">
            <w:pPr>
              <w:spacing w:after="0" w:line="259" w:lineRule="auto"/>
              <w:ind w:left="1"/>
              <w:rPr>
                <w:rFonts w:ascii="Times New Roman" w:hAnsi="Times New Roman"/>
                <w:sz w:val="20"/>
              </w:rPr>
            </w:pPr>
            <w:r w:rsidRPr="004E6913">
              <w:rPr>
                <w:rFonts w:ascii="Times New Roman" w:hAnsi="Times New Roman"/>
                <w:sz w:val="20"/>
              </w:rPr>
              <w:t>Constant H – Header</w:t>
            </w:r>
          </w:p>
        </w:tc>
      </w:tr>
      <w:tr w14:paraId="0623D72C" w14:textId="77777777">
        <w:tblPrEx>
          <w:tblW w:w="9328" w:type="dxa"/>
          <w:tblInd w:w="14" w:type="dxa"/>
          <w:tblCellMar>
            <w:top w:w="51" w:type="dxa"/>
            <w:left w:w="60" w:type="dxa"/>
            <w:right w:w="115" w:type="dxa"/>
          </w:tblCellMar>
          <w:tblLook w:val="04A0"/>
        </w:tblPrEx>
        <w:trPr>
          <w:trHeight w:val="350"/>
        </w:trPr>
        <w:tc>
          <w:tcPr>
            <w:tcW w:w="1246" w:type="dxa"/>
            <w:tcBorders>
              <w:top w:val="single" w:sz="6" w:space="0" w:color="A0A0A0"/>
              <w:left w:val="single" w:sz="6" w:space="0" w:color="F0F0F0"/>
              <w:bottom w:val="single" w:sz="6" w:space="0" w:color="A0A0A0"/>
              <w:right w:val="single" w:sz="6" w:space="0" w:color="A0A0A0"/>
            </w:tcBorders>
          </w:tcPr>
          <w:p w:rsidR="00E02D67" w:rsidRPr="004E6913" w14:paraId="30760A88" w14:textId="77777777">
            <w:pPr>
              <w:spacing w:after="0" w:line="259" w:lineRule="auto"/>
              <w:ind w:left="43"/>
              <w:jc w:val="center"/>
              <w:rPr>
                <w:rFonts w:ascii="Times New Roman" w:hAnsi="Times New Roman"/>
                <w:sz w:val="20"/>
              </w:rPr>
            </w:pPr>
            <w:r w:rsidRPr="004E6913">
              <w:rPr>
                <w:rFonts w:ascii="Times New Roman" w:hAnsi="Times New Roman"/>
                <w:sz w:val="20"/>
              </w:rPr>
              <w:t>2</w:t>
            </w:r>
          </w:p>
        </w:tc>
        <w:tc>
          <w:tcPr>
            <w:tcW w:w="2192" w:type="dxa"/>
            <w:tcBorders>
              <w:top w:val="single" w:sz="6" w:space="0" w:color="A0A0A0"/>
              <w:left w:val="single" w:sz="6" w:space="0" w:color="A0A0A0"/>
              <w:bottom w:val="single" w:sz="6" w:space="0" w:color="A0A0A0"/>
              <w:right w:val="single" w:sz="6" w:space="0" w:color="A0A0A0"/>
            </w:tcBorders>
          </w:tcPr>
          <w:p w:rsidR="00E02D67" w:rsidRPr="004E6913" w14:paraId="3B7EC605" w14:textId="1B661339">
            <w:pPr>
              <w:spacing w:after="0" w:line="259" w:lineRule="auto"/>
              <w:rPr>
                <w:rFonts w:ascii="Times New Roman" w:hAnsi="Times New Roman"/>
                <w:sz w:val="20"/>
              </w:rPr>
            </w:pPr>
            <w:r>
              <w:rPr>
                <w:rFonts w:ascii="Times New Roman" w:hAnsi="Times New Roman"/>
                <w:sz w:val="20"/>
              </w:rPr>
              <w:t>Issuer</w:t>
            </w:r>
            <w:r w:rsidRPr="004E6913" w:rsidR="00A21980">
              <w:rPr>
                <w:rFonts w:ascii="Times New Roman" w:hAnsi="Times New Roman"/>
                <w:sz w:val="20"/>
              </w:rPr>
              <w:t xml:space="preserve"> ID</w:t>
            </w:r>
          </w:p>
        </w:tc>
        <w:tc>
          <w:tcPr>
            <w:tcW w:w="785" w:type="dxa"/>
            <w:tcBorders>
              <w:top w:val="single" w:sz="6" w:space="0" w:color="A0A0A0"/>
              <w:left w:val="single" w:sz="6" w:space="0" w:color="A0A0A0"/>
              <w:bottom w:val="single" w:sz="6" w:space="0" w:color="A0A0A0"/>
              <w:right w:val="single" w:sz="6" w:space="0" w:color="A0A0A0"/>
            </w:tcBorders>
          </w:tcPr>
          <w:p w:rsidR="00E02D67" w:rsidRPr="004E6913" w14:paraId="097F73A7" w14:textId="77777777">
            <w:pPr>
              <w:spacing w:after="0" w:line="259" w:lineRule="auto"/>
              <w:ind w:left="52"/>
              <w:jc w:val="center"/>
              <w:rPr>
                <w:rFonts w:ascii="Times New Roman" w:hAnsi="Times New Roman"/>
                <w:sz w:val="20"/>
              </w:rPr>
            </w:pPr>
            <w:r w:rsidRPr="004E6913">
              <w:rPr>
                <w:rFonts w:ascii="Times New Roman" w:hAnsi="Times New Roman"/>
                <w:sz w:val="20"/>
              </w:rPr>
              <w:t>2</w:t>
            </w:r>
          </w:p>
        </w:tc>
        <w:tc>
          <w:tcPr>
            <w:tcW w:w="605" w:type="dxa"/>
            <w:tcBorders>
              <w:top w:val="single" w:sz="6" w:space="0" w:color="A0A0A0"/>
              <w:left w:val="single" w:sz="6" w:space="0" w:color="A0A0A0"/>
              <w:bottom w:val="single" w:sz="6" w:space="0" w:color="A0A0A0"/>
              <w:right w:val="single" w:sz="6" w:space="0" w:color="A0A0A0"/>
            </w:tcBorders>
          </w:tcPr>
          <w:p w:rsidR="00E02D67" w:rsidRPr="004E6913" w14:paraId="79848C3B" w14:textId="77777777">
            <w:pPr>
              <w:spacing w:after="0" w:line="259" w:lineRule="auto"/>
              <w:ind w:left="54"/>
              <w:jc w:val="center"/>
              <w:rPr>
                <w:rFonts w:ascii="Times New Roman" w:hAnsi="Times New Roman"/>
                <w:sz w:val="20"/>
              </w:rPr>
            </w:pPr>
            <w:r w:rsidRPr="004E6913">
              <w:rPr>
                <w:rFonts w:ascii="Times New Roman" w:hAnsi="Times New Roman"/>
                <w:sz w:val="20"/>
              </w:rPr>
              <w:t>5</w:t>
            </w:r>
          </w:p>
        </w:tc>
        <w:tc>
          <w:tcPr>
            <w:tcW w:w="1205" w:type="dxa"/>
            <w:tcBorders>
              <w:top w:val="single" w:sz="6" w:space="0" w:color="A0A0A0"/>
              <w:left w:val="single" w:sz="6" w:space="0" w:color="A0A0A0"/>
              <w:bottom w:val="single" w:sz="6" w:space="0" w:color="A0A0A0"/>
              <w:right w:val="single" w:sz="6" w:space="0" w:color="A0A0A0"/>
            </w:tcBorders>
          </w:tcPr>
          <w:p w:rsidR="00E02D67" w:rsidRPr="004E6913" w14:paraId="6D04A6F8" w14:textId="77777777">
            <w:pPr>
              <w:spacing w:after="0" w:line="259" w:lineRule="auto"/>
              <w:rPr>
                <w:rFonts w:ascii="Times New Roman" w:hAnsi="Times New Roman"/>
                <w:sz w:val="20"/>
              </w:rPr>
            </w:pPr>
            <w:r w:rsidRPr="004E6913">
              <w:rPr>
                <w:rFonts w:ascii="Times New Roman" w:hAnsi="Times New Roman"/>
                <w:sz w:val="20"/>
              </w:rPr>
              <w:t>Numeric</w:t>
            </w:r>
          </w:p>
        </w:tc>
        <w:tc>
          <w:tcPr>
            <w:tcW w:w="940" w:type="dxa"/>
            <w:tcBorders>
              <w:top w:val="single" w:sz="6" w:space="0" w:color="A0A0A0"/>
              <w:left w:val="single" w:sz="6" w:space="0" w:color="A0A0A0"/>
              <w:bottom w:val="single" w:sz="6" w:space="0" w:color="A0A0A0"/>
              <w:right w:val="single" w:sz="6" w:space="0" w:color="A0A0A0"/>
            </w:tcBorders>
          </w:tcPr>
          <w:p w:rsidR="00E02D67" w:rsidRPr="004E6913" w14:paraId="66867BE4" w14:textId="77777777">
            <w:pPr>
              <w:spacing w:after="0" w:line="259" w:lineRule="auto"/>
              <w:ind w:left="55"/>
              <w:jc w:val="center"/>
              <w:rPr>
                <w:rFonts w:ascii="Times New Roman" w:hAnsi="Times New Roman"/>
                <w:sz w:val="20"/>
              </w:rPr>
            </w:pPr>
            <w:r w:rsidRPr="004E6913">
              <w:rPr>
                <w:rFonts w:ascii="Times New Roman" w:hAnsi="Times New Roman"/>
                <w:sz w:val="20"/>
              </w:rPr>
              <w:t>4</w:t>
            </w:r>
          </w:p>
        </w:tc>
        <w:tc>
          <w:tcPr>
            <w:tcW w:w="2356" w:type="dxa"/>
            <w:tcBorders>
              <w:top w:val="single" w:sz="6" w:space="0" w:color="A0A0A0"/>
              <w:left w:val="single" w:sz="6" w:space="0" w:color="A0A0A0"/>
              <w:bottom w:val="single" w:sz="6" w:space="0" w:color="A0A0A0"/>
              <w:right w:val="single" w:sz="6" w:space="0" w:color="A0A0A0"/>
            </w:tcBorders>
          </w:tcPr>
          <w:p w:rsidR="00E02D67" w:rsidRPr="004E6913" w14:paraId="504BC726" w14:textId="77777777">
            <w:pPr>
              <w:spacing w:after="160" w:line="259" w:lineRule="auto"/>
              <w:rPr>
                <w:rFonts w:ascii="Times New Roman" w:hAnsi="Times New Roman"/>
                <w:sz w:val="20"/>
              </w:rPr>
            </w:pPr>
          </w:p>
        </w:tc>
      </w:tr>
      <w:tr w14:paraId="53381A26" w14:textId="77777777">
        <w:tblPrEx>
          <w:tblW w:w="9328" w:type="dxa"/>
          <w:tblInd w:w="14" w:type="dxa"/>
          <w:tblCellMar>
            <w:top w:w="51" w:type="dxa"/>
            <w:left w:w="60" w:type="dxa"/>
            <w:right w:w="115" w:type="dxa"/>
          </w:tblCellMar>
          <w:tblLook w:val="04A0"/>
        </w:tblPrEx>
        <w:trPr>
          <w:trHeight w:val="351"/>
        </w:trPr>
        <w:tc>
          <w:tcPr>
            <w:tcW w:w="1246" w:type="dxa"/>
            <w:tcBorders>
              <w:top w:val="single" w:sz="6" w:space="0" w:color="A0A0A0"/>
              <w:left w:val="single" w:sz="6" w:space="0" w:color="F0F0F0"/>
              <w:bottom w:val="single" w:sz="6" w:space="0" w:color="A0A0A0"/>
              <w:right w:val="single" w:sz="6" w:space="0" w:color="A0A0A0"/>
            </w:tcBorders>
          </w:tcPr>
          <w:p w:rsidR="00E02D67" w:rsidRPr="004E6913" w14:paraId="280268B6" w14:textId="77777777">
            <w:pPr>
              <w:spacing w:after="0" w:line="259" w:lineRule="auto"/>
              <w:ind w:left="43"/>
              <w:jc w:val="center"/>
              <w:rPr>
                <w:rFonts w:ascii="Times New Roman" w:hAnsi="Times New Roman"/>
                <w:sz w:val="20"/>
              </w:rPr>
            </w:pPr>
            <w:r w:rsidRPr="004E6913">
              <w:rPr>
                <w:rFonts w:ascii="Times New Roman" w:hAnsi="Times New Roman"/>
                <w:sz w:val="20"/>
              </w:rPr>
              <w:t>3</w:t>
            </w:r>
          </w:p>
        </w:tc>
        <w:tc>
          <w:tcPr>
            <w:tcW w:w="2192" w:type="dxa"/>
            <w:tcBorders>
              <w:top w:val="single" w:sz="6" w:space="0" w:color="A0A0A0"/>
              <w:left w:val="single" w:sz="6" w:space="0" w:color="A0A0A0"/>
              <w:bottom w:val="single" w:sz="6" w:space="0" w:color="A0A0A0"/>
              <w:right w:val="single" w:sz="6" w:space="0" w:color="A0A0A0"/>
            </w:tcBorders>
          </w:tcPr>
          <w:p w:rsidR="00E02D67" w:rsidRPr="004E6913" w14:paraId="7F77CAA8" w14:textId="77777777">
            <w:pPr>
              <w:spacing w:after="0" w:line="259" w:lineRule="auto"/>
              <w:rPr>
                <w:rFonts w:ascii="Times New Roman" w:hAnsi="Times New Roman"/>
                <w:sz w:val="20"/>
              </w:rPr>
            </w:pPr>
            <w:r w:rsidRPr="004E6913">
              <w:rPr>
                <w:rFonts w:ascii="Times New Roman" w:hAnsi="Times New Roman"/>
                <w:sz w:val="20"/>
              </w:rPr>
              <w:t>Record Date</w:t>
            </w:r>
          </w:p>
        </w:tc>
        <w:tc>
          <w:tcPr>
            <w:tcW w:w="785" w:type="dxa"/>
            <w:tcBorders>
              <w:top w:val="single" w:sz="6" w:space="0" w:color="A0A0A0"/>
              <w:left w:val="single" w:sz="6" w:space="0" w:color="A0A0A0"/>
              <w:bottom w:val="single" w:sz="6" w:space="0" w:color="A0A0A0"/>
              <w:right w:val="single" w:sz="6" w:space="0" w:color="A0A0A0"/>
            </w:tcBorders>
          </w:tcPr>
          <w:p w:rsidR="00E02D67" w:rsidRPr="004E6913" w14:paraId="31A6863E" w14:textId="77777777">
            <w:pPr>
              <w:spacing w:after="0" w:line="259" w:lineRule="auto"/>
              <w:ind w:left="52"/>
              <w:jc w:val="center"/>
              <w:rPr>
                <w:rFonts w:ascii="Times New Roman" w:hAnsi="Times New Roman"/>
                <w:sz w:val="20"/>
              </w:rPr>
            </w:pPr>
            <w:r w:rsidRPr="004E6913">
              <w:rPr>
                <w:rFonts w:ascii="Times New Roman" w:hAnsi="Times New Roman"/>
                <w:sz w:val="20"/>
              </w:rPr>
              <w:t>6</w:t>
            </w:r>
          </w:p>
        </w:tc>
        <w:tc>
          <w:tcPr>
            <w:tcW w:w="605" w:type="dxa"/>
            <w:tcBorders>
              <w:top w:val="single" w:sz="6" w:space="0" w:color="A0A0A0"/>
              <w:left w:val="single" w:sz="6" w:space="0" w:color="A0A0A0"/>
              <w:bottom w:val="single" w:sz="6" w:space="0" w:color="A0A0A0"/>
              <w:right w:val="single" w:sz="6" w:space="0" w:color="A0A0A0"/>
            </w:tcBorders>
          </w:tcPr>
          <w:p w:rsidR="00E02D67" w:rsidRPr="004E6913" w14:paraId="5C78D210" w14:textId="6ACB54D3">
            <w:pPr>
              <w:spacing w:after="0" w:line="259" w:lineRule="auto"/>
              <w:ind w:left="54"/>
              <w:jc w:val="center"/>
              <w:rPr>
                <w:rFonts w:ascii="Times New Roman" w:hAnsi="Times New Roman"/>
                <w:sz w:val="20"/>
              </w:rPr>
            </w:pPr>
            <w:r w:rsidRPr="004E6913">
              <w:rPr>
                <w:rFonts w:ascii="Times New Roman" w:hAnsi="Times New Roman"/>
                <w:sz w:val="20"/>
              </w:rPr>
              <w:t>1</w:t>
            </w:r>
            <w:r w:rsidR="001F6F1B">
              <w:rPr>
                <w:rFonts w:ascii="Times New Roman" w:hAnsi="Times New Roman"/>
                <w:sz w:val="20"/>
              </w:rPr>
              <w:t>3</w:t>
            </w:r>
          </w:p>
        </w:tc>
        <w:tc>
          <w:tcPr>
            <w:tcW w:w="1205" w:type="dxa"/>
            <w:tcBorders>
              <w:top w:val="single" w:sz="6" w:space="0" w:color="A0A0A0"/>
              <w:left w:val="single" w:sz="6" w:space="0" w:color="A0A0A0"/>
              <w:bottom w:val="single" w:sz="6" w:space="0" w:color="A0A0A0"/>
              <w:right w:val="single" w:sz="6" w:space="0" w:color="A0A0A0"/>
            </w:tcBorders>
          </w:tcPr>
          <w:p w:rsidR="00E02D67" w:rsidRPr="004E6913" w14:paraId="221F8BFA" w14:textId="77777777">
            <w:pPr>
              <w:spacing w:after="0" w:line="259" w:lineRule="auto"/>
              <w:rPr>
                <w:rFonts w:ascii="Times New Roman" w:hAnsi="Times New Roman"/>
                <w:sz w:val="20"/>
              </w:rPr>
            </w:pPr>
            <w:r w:rsidRPr="004E6913">
              <w:rPr>
                <w:rFonts w:ascii="Times New Roman" w:hAnsi="Times New Roman"/>
                <w:sz w:val="20"/>
              </w:rPr>
              <w:t>Date</w:t>
            </w:r>
          </w:p>
        </w:tc>
        <w:tc>
          <w:tcPr>
            <w:tcW w:w="940" w:type="dxa"/>
            <w:tcBorders>
              <w:top w:val="single" w:sz="6" w:space="0" w:color="A0A0A0"/>
              <w:left w:val="single" w:sz="6" w:space="0" w:color="A0A0A0"/>
              <w:bottom w:val="single" w:sz="6" w:space="0" w:color="A0A0A0"/>
              <w:right w:val="single" w:sz="6" w:space="0" w:color="A0A0A0"/>
            </w:tcBorders>
          </w:tcPr>
          <w:p w:rsidR="00E02D67" w:rsidRPr="004E6913" w14:paraId="2F49B955" w14:textId="70E9A2C4">
            <w:pPr>
              <w:spacing w:after="0" w:line="259" w:lineRule="auto"/>
              <w:ind w:left="55"/>
              <w:jc w:val="center"/>
              <w:rPr>
                <w:rFonts w:ascii="Times New Roman" w:hAnsi="Times New Roman"/>
                <w:sz w:val="20"/>
              </w:rPr>
            </w:pPr>
            <w:r w:rsidRPr="004E6913">
              <w:rPr>
                <w:rFonts w:ascii="Times New Roman" w:hAnsi="Times New Roman"/>
                <w:sz w:val="20"/>
              </w:rPr>
              <w:t>8</w:t>
            </w:r>
          </w:p>
        </w:tc>
        <w:tc>
          <w:tcPr>
            <w:tcW w:w="2356" w:type="dxa"/>
            <w:tcBorders>
              <w:top w:val="single" w:sz="6" w:space="0" w:color="A0A0A0"/>
              <w:left w:val="single" w:sz="6" w:space="0" w:color="A0A0A0"/>
              <w:bottom w:val="single" w:sz="6" w:space="0" w:color="A0A0A0"/>
              <w:right w:val="single" w:sz="6" w:space="0" w:color="A0A0A0"/>
            </w:tcBorders>
          </w:tcPr>
          <w:p w:rsidR="00E02D67" w:rsidRPr="004E6913" w14:paraId="3A57BE9B" w14:textId="4DA8F0A3">
            <w:pPr>
              <w:spacing w:after="0" w:line="259" w:lineRule="auto"/>
              <w:ind w:left="1"/>
              <w:rPr>
                <w:rFonts w:ascii="Times New Roman" w:hAnsi="Times New Roman"/>
                <w:sz w:val="20"/>
              </w:rPr>
            </w:pPr>
            <w:r w:rsidRPr="004E6913">
              <w:rPr>
                <w:rFonts w:ascii="Times New Roman" w:hAnsi="Times New Roman"/>
                <w:sz w:val="20"/>
              </w:rPr>
              <w:t>YYYYMM</w:t>
            </w:r>
            <w:r w:rsidRPr="004E6913" w:rsidR="002E030E">
              <w:rPr>
                <w:rFonts w:ascii="Times New Roman" w:hAnsi="Times New Roman"/>
                <w:sz w:val="20"/>
              </w:rPr>
              <w:t>DD</w:t>
            </w:r>
          </w:p>
        </w:tc>
      </w:tr>
    </w:tbl>
    <w:p w:rsidR="00E02D67" w:rsidRPr="00332329" w14:paraId="2A4FF57A" w14:textId="77777777">
      <w:pPr>
        <w:spacing w:after="209" w:line="259" w:lineRule="auto"/>
        <w:ind w:left="10"/>
        <w:rPr>
          <w:rFonts w:ascii="Times New Roman" w:hAnsi="Times New Roman"/>
          <w:sz w:val="24"/>
          <w:szCs w:val="24"/>
        </w:rPr>
      </w:pPr>
      <w:r w:rsidRPr="00332329">
        <w:rPr>
          <w:rFonts w:ascii="Times New Roman" w:hAnsi="Times New Roman"/>
          <w:sz w:val="24"/>
          <w:szCs w:val="24"/>
          <w:u w:val="single" w:color="000000"/>
        </w:rPr>
        <w:t>Header Record Field Instructions</w:t>
      </w:r>
    </w:p>
    <w:p w:rsidR="00E02D67" w:rsidRPr="00332329" w:rsidP="00DA4C74" w14:paraId="588922B5" w14:textId="35FC25C8">
      <w:pPr>
        <w:numPr>
          <w:ilvl w:val="0"/>
          <w:numId w:val="3"/>
        </w:numPr>
        <w:spacing w:after="223"/>
        <w:ind w:right="14" w:hanging="202"/>
        <w:rPr>
          <w:rFonts w:ascii="Times New Roman" w:hAnsi="Times New Roman"/>
          <w:sz w:val="24"/>
          <w:szCs w:val="24"/>
        </w:rPr>
      </w:pPr>
      <w:r w:rsidRPr="00332329">
        <w:rPr>
          <w:rFonts w:ascii="Times New Roman" w:hAnsi="Times New Roman"/>
          <w:sz w:val="24"/>
          <w:szCs w:val="24"/>
          <w:u w:val="single" w:color="000000"/>
        </w:rPr>
        <w:t>Record Type:</w:t>
      </w:r>
      <w:r w:rsidRPr="00332329">
        <w:rPr>
          <w:rFonts w:ascii="Times New Roman" w:hAnsi="Times New Roman"/>
          <w:sz w:val="24"/>
          <w:szCs w:val="24"/>
        </w:rPr>
        <w:t xml:space="preserve"> The letter H as the first character in a record identifies it as a header record. This record must precede all records that correspond to the </w:t>
      </w:r>
      <w:r w:rsidR="00966D50">
        <w:rPr>
          <w:rFonts w:ascii="Times New Roman" w:hAnsi="Times New Roman"/>
          <w:sz w:val="24"/>
          <w:szCs w:val="24"/>
        </w:rPr>
        <w:t>Issuer</w:t>
      </w:r>
      <w:r w:rsidRPr="00332329">
        <w:rPr>
          <w:rFonts w:ascii="Times New Roman" w:hAnsi="Times New Roman"/>
          <w:sz w:val="24"/>
          <w:szCs w:val="24"/>
        </w:rPr>
        <w:t>.</w:t>
      </w:r>
    </w:p>
    <w:p w:rsidR="00E02D67" w:rsidRPr="00332329" w:rsidP="00DA4C74" w14:paraId="20056E58" w14:textId="138EAC8F">
      <w:pPr>
        <w:numPr>
          <w:ilvl w:val="0"/>
          <w:numId w:val="3"/>
        </w:numPr>
        <w:spacing w:after="220"/>
        <w:ind w:right="14" w:hanging="202"/>
        <w:rPr>
          <w:rFonts w:ascii="Times New Roman" w:hAnsi="Times New Roman"/>
          <w:sz w:val="24"/>
          <w:szCs w:val="24"/>
        </w:rPr>
      </w:pPr>
      <w:r>
        <w:rPr>
          <w:rFonts w:ascii="Times New Roman" w:hAnsi="Times New Roman"/>
          <w:sz w:val="24"/>
          <w:szCs w:val="24"/>
          <w:u w:val="single" w:color="000000"/>
        </w:rPr>
        <w:t>Issuer</w:t>
      </w:r>
      <w:r w:rsidRPr="00332329" w:rsidR="00A21980">
        <w:rPr>
          <w:rFonts w:ascii="Times New Roman" w:hAnsi="Times New Roman"/>
          <w:sz w:val="24"/>
          <w:szCs w:val="24"/>
          <w:u w:val="single" w:color="000000"/>
        </w:rPr>
        <w:t xml:space="preserve"> ID</w:t>
      </w:r>
      <w:r w:rsidRPr="00332329" w:rsidR="00D875AE">
        <w:rPr>
          <w:rFonts w:ascii="Times New Roman" w:hAnsi="Times New Roman"/>
          <w:sz w:val="24"/>
          <w:szCs w:val="24"/>
          <w:u w:val="single" w:color="000000"/>
        </w:rPr>
        <w:t>:</w:t>
      </w:r>
      <w:r w:rsidRPr="00332329" w:rsidR="00D875AE">
        <w:rPr>
          <w:rFonts w:ascii="Times New Roman" w:hAnsi="Times New Roman"/>
          <w:sz w:val="24"/>
          <w:szCs w:val="24"/>
        </w:rPr>
        <w:t xml:space="preserve"> Issuer</w:t>
      </w:r>
      <w:r w:rsidRPr="00332329" w:rsidR="00A21980">
        <w:rPr>
          <w:rFonts w:ascii="Times New Roman" w:hAnsi="Times New Roman"/>
          <w:sz w:val="24"/>
          <w:szCs w:val="24"/>
        </w:rPr>
        <w:t xml:space="preserve"> number Ginnie Mae assigned to the </w:t>
      </w:r>
      <w:r>
        <w:rPr>
          <w:rFonts w:ascii="Times New Roman" w:hAnsi="Times New Roman"/>
          <w:sz w:val="24"/>
          <w:szCs w:val="24"/>
        </w:rPr>
        <w:t>Issuer</w:t>
      </w:r>
      <w:r w:rsidRPr="00332329" w:rsidR="00A21980">
        <w:rPr>
          <w:rFonts w:ascii="Times New Roman" w:hAnsi="Times New Roman"/>
          <w:sz w:val="24"/>
          <w:szCs w:val="24"/>
        </w:rPr>
        <w:t xml:space="preserve"> organization.</w:t>
      </w:r>
    </w:p>
    <w:p w:rsidR="00E02D67" w:rsidRPr="00332329" w:rsidP="00DA4C74" w14:paraId="0B66F1BA" w14:textId="1EA6B918">
      <w:pPr>
        <w:numPr>
          <w:ilvl w:val="0"/>
          <w:numId w:val="3"/>
        </w:numPr>
        <w:ind w:right="14" w:hanging="202"/>
        <w:rPr>
          <w:rFonts w:ascii="Times New Roman" w:hAnsi="Times New Roman"/>
          <w:sz w:val="24"/>
          <w:szCs w:val="24"/>
        </w:rPr>
      </w:pPr>
      <w:r w:rsidRPr="00332329">
        <w:rPr>
          <w:rFonts w:ascii="Times New Roman" w:hAnsi="Times New Roman"/>
          <w:sz w:val="24"/>
          <w:szCs w:val="24"/>
          <w:u w:val="single" w:color="000000"/>
        </w:rPr>
        <w:t>Record Date</w:t>
      </w:r>
      <w:r w:rsidRPr="00332329" w:rsidR="00D875AE">
        <w:rPr>
          <w:rFonts w:ascii="Times New Roman" w:hAnsi="Times New Roman"/>
          <w:sz w:val="24"/>
          <w:szCs w:val="24"/>
          <w:u w:val="single" w:color="000000"/>
        </w:rPr>
        <w:t>:</w:t>
      </w:r>
      <w:r w:rsidRPr="00332329" w:rsidR="00D875AE">
        <w:rPr>
          <w:rFonts w:ascii="Times New Roman" w:hAnsi="Times New Roman"/>
          <w:sz w:val="24"/>
          <w:szCs w:val="24"/>
        </w:rPr>
        <w:t xml:space="preserve"> The</w:t>
      </w:r>
      <w:r w:rsidRPr="00332329">
        <w:rPr>
          <w:rFonts w:ascii="Times New Roman" w:hAnsi="Times New Roman"/>
          <w:sz w:val="24"/>
          <w:szCs w:val="24"/>
        </w:rPr>
        <w:t xml:space="preserve"> Ginnie Mae </w:t>
      </w:r>
      <w:r w:rsidR="0080153A">
        <w:rPr>
          <w:rFonts w:ascii="Times New Roman" w:hAnsi="Times New Roman"/>
          <w:sz w:val="24"/>
        </w:rPr>
        <w:t>Liquidation Event Reporting</w:t>
      </w:r>
      <w:r w:rsidR="00E72255">
        <w:rPr>
          <w:rFonts w:ascii="Times New Roman" w:hAnsi="Times New Roman"/>
          <w:sz w:val="24"/>
        </w:rPr>
        <w:t xml:space="preserve"> </w:t>
      </w:r>
      <w:r w:rsidRPr="00332329" w:rsidR="002E030E">
        <w:rPr>
          <w:rFonts w:ascii="Times New Roman" w:hAnsi="Times New Roman"/>
          <w:sz w:val="24"/>
          <w:szCs w:val="24"/>
        </w:rPr>
        <w:t xml:space="preserve">date </w:t>
      </w:r>
      <w:r w:rsidRPr="00332329">
        <w:rPr>
          <w:rFonts w:ascii="Times New Roman" w:hAnsi="Times New Roman"/>
          <w:sz w:val="24"/>
          <w:szCs w:val="24"/>
        </w:rPr>
        <w:t xml:space="preserve">being reported to Ginnie Mae. </w:t>
      </w:r>
    </w:p>
    <w:p w:rsidR="00E02D67" w:rsidRPr="00332329" w14:paraId="07541230" w14:textId="77777777">
      <w:pPr>
        <w:spacing w:after="3" w:line="259" w:lineRule="auto"/>
        <w:rPr>
          <w:rFonts w:ascii="Times New Roman" w:hAnsi="Times New Roman"/>
          <w:sz w:val="24"/>
          <w:szCs w:val="24"/>
        </w:rPr>
      </w:pPr>
      <w:r w:rsidRPr="00332329">
        <w:rPr>
          <w:rFonts w:ascii="Times New Roman" w:hAnsi="Times New Roman"/>
          <w:sz w:val="24"/>
          <w:szCs w:val="24"/>
          <w:u w:val="single" w:color="000000"/>
        </w:rPr>
        <w:t>Exception Messages</w:t>
      </w:r>
      <w:r w:rsidRPr="00332329">
        <w:rPr>
          <w:rFonts w:ascii="Times New Roman" w:hAnsi="Times New Roman"/>
          <w:sz w:val="24"/>
          <w:szCs w:val="24"/>
        </w:rPr>
        <w:t xml:space="preserve"> </w:t>
      </w:r>
    </w:p>
    <w:p w:rsidR="00E02D67" w:rsidRPr="00332329" w:rsidP="00DA4C74" w14:paraId="3F4A75F5" w14:textId="728F69A7">
      <w:pPr>
        <w:numPr>
          <w:ilvl w:val="0"/>
          <w:numId w:val="4"/>
        </w:numPr>
        <w:ind w:right="14" w:hanging="360"/>
        <w:rPr>
          <w:rFonts w:ascii="Times New Roman" w:hAnsi="Times New Roman"/>
          <w:sz w:val="24"/>
          <w:szCs w:val="24"/>
        </w:rPr>
      </w:pPr>
      <w:r w:rsidRPr="00332329">
        <w:rPr>
          <w:rFonts w:ascii="Times New Roman" w:hAnsi="Times New Roman"/>
          <w:sz w:val="24"/>
          <w:szCs w:val="24"/>
        </w:rPr>
        <w:t>E-</w:t>
      </w:r>
      <w:r w:rsidR="009E7778">
        <w:rPr>
          <w:rFonts w:ascii="Times New Roman" w:hAnsi="Times New Roman"/>
          <w:sz w:val="24"/>
          <w:szCs w:val="24"/>
        </w:rPr>
        <w:t>LER</w:t>
      </w:r>
      <w:r w:rsidR="00686DFC">
        <w:rPr>
          <w:rFonts w:ascii="Times New Roman" w:hAnsi="Times New Roman"/>
          <w:sz w:val="24"/>
          <w:szCs w:val="24"/>
        </w:rPr>
        <w:t>001</w:t>
      </w:r>
      <w:r w:rsidRPr="00332329">
        <w:rPr>
          <w:rFonts w:ascii="Times New Roman" w:hAnsi="Times New Roman"/>
          <w:sz w:val="24"/>
          <w:szCs w:val="24"/>
        </w:rPr>
        <w:t xml:space="preserve"> </w:t>
      </w:r>
      <w:bookmarkStart w:id="9" w:name="_Hlk195016523"/>
      <w:r w:rsidR="006B2567">
        <w:rPr>
          <w:rFonts w:ascii="Times New Roman" w:hAnsi="Times New Roman"/>
          <w:sz w:val="24"/>
          <w:szCs w:val="24"/>
        </w:rPr>
        <w:t>Reporting year/month of file name does not match t</w:t>
      </w:r>
      <w:r w:rsidR="00EA7EF6">
        <w:rPr>
          <w:rFonts w:ascii="Times New Roman" w:hAnsi="Times New Roman"/>
          <w:sz w:val="24"/>
          <w:szCs w:val="24"/>
        </w:rPr>
        <w:t>he current reporting period.</w:t>
      </w:r>
      <w:bookmarkEnd w:id="9"/>
    </w:p>
    <w:p w:rsidR="00E02D67" w:rsidRPr="00332329" w:rsidP="00DA4C74" w14:paraId="269C0C86" w14:textId="3BB276B8">
      <w:pPr>
        <w:numPr>
          <w:ilvl w:val="0"/>
          <w:numId w:val="4"/>
        </w:numPr>
        <w:ind w:right="14" w:hanging="360"/>
        <w:rPr>
          <w:rFonts w:ascii="Times New Roman" w:hAnsi="Times New Roman"/>
          <w:sz w:val="24"/>
          <w:szCs w:val="24"/>
        </w:rPr>
      </w:pPr>
      <w:r w:rsidRPr="00332329">
        <w:rPr>
          <w:rFonts w:ascii="Times New Roman" w:hAnsi="Times New Roman"/>
          <w:sz w:val="24"/>
          <w:szCs w:val="24"/>
        </w:rPr>
        <w:t>E-</w:t>
      </w:r>
      <w:r w:rsidR="009E7778">
        <w:rPr>
          <w:rFonts w:ascii="Times New Roman" w:hAnsi="Times New Roman"/>
          <w:sz w:val="24"/>
          <w:szCs w:val="24"/>
        </w:rPr>
        <w:t>LER</w:t>
      </w:r>
      <w:r w:rsidR="00686DFC">
        <w:rPr>
          <w:rFonts w:ascii="Times New Roman" w:hAnsi="Times New Roman"/>
          <w:sz w:val="24"/>
          <w:szCs w:val="24"/>
        </w:rPr>
        <w:t>002</w:t>
      </w:r>
      <w:r w:rsidRPr="00332329">
        <w:rPr>
          <w:rFonts w:ascii="Times New Roman" w:hAnsi="Times New Roman"/>
          <w:sz w:val="24"/>
          <w:szCs w:val="24"/>
        </w:rPr>
        <w:t xml:space="preserve"> </w:t>
      </w:r>
      <w:r w:rsidR="00EA7EF6">
        <w:rPr>
          <w:rFonts w:ascii="Times New Roman" w:hAnsi="Times New Roman"/>
          <w:sz w:val="24"/>
          <w:szCs w:val="24"/>
        </w:rPr>
        <w:t>Sequence number of file name is not numeric</w:t>
      </w:r>
      <w:r w:rsidRPr="00332329">
        <w:rPr>
          <w:rFonts w:ascii="Times New Roman" w:hAnsi="Times New Roman"/>
          <w:sz w:val="24"/>
          <w:szCs w:val="24"/>
        </w:rPr>
        <w:t xml:space="preserve"> </w:t>
      </w:r>
    </w:p>
    <w:p w:rsidR="00E02D67" w:rsidRPr="00332329" w:rsidP="00DA4C74" w14:paraId="4B994653" w14:textId="3E03032A">
      <w:pPr>
        <w:numPr>
          <w:ilvl w:val="0"/>
          <w:numId w:val="4"/>
        </w:numPr>
        <w:ind w:right="14" w:hanging="360"/>
        <w:rPr>
          <w:rFonts w:ascii="Times New Roman" w:hAnsi="Times New Roman"/>
          <w:sz w:val="24"/>
          <w:szCs w:val="24"/>
        </w:rPr>
      </w:pPr>
      <w:r w:rsidRPr="00332329">
        <w:rPr>
          <w:rFonts w:ascii="Times New Roman" w:hAnsi="Times New Roman"/>
          <w:sz w:val="24"/>
          <w:szCs w:val="24"/>
        </w:rPr>
        <w:t>E-</w:t>
      </w:r>
      <w:r w:rsidR="009E7778">
        <w:rPr>
          <w:rFonts w:ascii="Times New Roman" w:hAnsi="Times New Roman"/>
          <w:sz w:val="24"/>
          <w:szCs w:val="24"/>
        </w:rPr>
        <w:t>LER</w:t>
      </w:r>
      <w:r w:rsidR="00686DFC">
        <w:rPr>
          <w:rFonts w:ascii="Times New Roman" w:hAnsi="Times New Roman"/>
          <w:sz w:val="24"/>
          <w:szCs w:val="24"/>
        </w:rPr>
        <w:t>003</w:t>
      </w:r>
      <w:r w:rsidRPr="00332329">
        <w:rPr>
          <w:rFonts w:ascii="Times New Roman" w:hAnsi="Times New Roman"/>
          <w:sz w:val="24"/>
          <w:szCs w:val="24"/>
        </w:rPr>
        <w:t xml:space="preserve"> </w:t>
      </w:r>
      <w:r w:rsidR="00FC6743">
        <w:rPr>
          <w:rFonts w:ascii="Times New Roman" w:hAnsi="Times New Roman"/>
          <w:sz w:val="24"/>
          <w:szCs w:val="24"/>
        </w:rPr>
        <w:t xml:space="preserve">Issuer number of </w:t>
      </w:r>
      <w:r w:rsidR="00FC6743">
        <w:rPr>
          <w:rFonts w:ascii="Times New Roman" w:hAnsi="Times New Roman"/>
          <w:sz w:val="24"/>
          <w:szCs w:val="24"/>
        </w:rPr>
        <w:t>file</w:t>
      </w:r>
      <w:r w:rsidR="00FC6743">
        <w:rPr>
          <w:rFonts w:ascii="Times New Roman" w:hAnsi="Times New Roman"/>
          <w:sz w:val="24"/>
          <w:szCs w:val="24"/>
        </w:rPr>
        <w:t xml:space="preserve"> does not match an approved Issuer</w:t>
      </w:r>
      <w:r w:rsidR="007A7B66">
        <w:rPr>
          <w:rFonts w:ascii="Times New Roman" w:hAnsi="Times New Roman"/>
          <w:sz w:val="24"/>
          <w:szCs w:val="24"/>
        </w:rPr>
        <w:t>.</w:t>
      </w:r>
    </w:p>
    <w:p w:rsidR="00E02D67" w:rsidP="00DA4C74" w14:paraId="522BA93B" w14:textId="7A723886">
      <w:pPr>
        <w:numPr>
          <w:ilvl w:val="0"/>
          <w:numId w:val="4"/>
        </w:numPr>
        <w:ind w:right="14" w:hanging="360"/>
        <w:rPr>
          <w:rFonts w:ascii="Times New Roman" w:hAnsi="Times New Roman"/>
          <w:sz w:val="24"/>
          <w:szCs w:val="24"/>
        </w:rPr>
      </w:pPr>
      <w:r w:rsidRPr="00332329">
        <w:rPr>
          <w:rFonts w:ascii="Times New Roman" w:hAnsi="Times New Roman"/>
          <w:sz w:val="24"/>
          <w:szCs w:val="24"/>
        </w:rPr>
        <w:t>E-</w:t>
      </w:r>
      <w:r w:rsidR="009E7778">
        <w:rPr>
          <w:rFonts w:ascii="Times New Roman" w:hAnsi="Times New Roman"/>
          <w:sz w:val="24"/>
          <w:szCs w:val="24"/>
        </w:rPr>
        <w:t>LE</w:t>
      </w:r>
      <w:r w:rsidR="00686DFC">
        <w:rPr>
          <w:rFonts w:ascii="Times New Roman" w:hAnsi="Times New Roman"/>
          <w:sz w:val="24"/>
          <w:szCs w:val="24"/>
        </w:rPr>
        <w:t>R004</w:t>
      </w:r>
      <w:r w:rsidRPr="00332329">
        <w:rPr>
          <w:rFonts w:ascii="Times New Roman" w:hAnsi="Times New Roman"/>
          <w:sz w:val="24"/>
          <w:szCs w:val="24"/>
        </w:rPr>
        <w:t xml:space="preserve"> </w:t>
      </w:r>
      <w:r w:rsidR="007A7B66">
        <w:rPr>
          <w:rFonts w:ascii="Times New Roman" w:hAnsi="Times New Roman"/>
          <w:sz w:val="24"/>
          <w:szCs w:val="24"/>
        </w:rPr>
        <w:t>Length of header record is not 11</w:t>
      </w:r>
    </w:p>
    <w:p w:rsidR="00E21590" w:rsidP="00E21590" w14:paraId="7C7F4718" w14:textId="77777777">
      <w:pPr>
        <w:numPr>
          <w:ilvl w:val="0"/>
          <w:numId w:val="4"/>
        </w:numPr>
        <w:ind w:right="14" w:hanging="360"/>
        <w:rPr>
          <w:rFonts w:ascii="Times New Roman" w:hAnsi="Times New Roman"/>
          <w:sz w:val="24"/>
          <w:szCs w:val="24"/>
        </w:rPr>
      </w:pPr>
      <w:r>
        <w:rPr>
          <w:rFonts w:ascii="Times New Roman" w:hAnsi="Times New Roman"/>
          <w:sz w:val="24"/>
          <w:szCs w:val="24"/>
        </w:rPr>
        <w:t>E-LER006</w:t>
      </w:r>
      <w:r w:rsidR="007B04BC">
        <w:rPr>
          <w:rFonts w:ascii="Times New Roman" w:hAnsi="Times New Roman"/>
          <w:sz w:val="24"/>
          <w:szCs w:val="24"/>
        </w:rPr>
        <w:t xml:space="preserve"> First character in a record is not H, L, or T.</w:t>
      </w:r>
    </w:p>
    <w:p w:rsidR="00E21590" w:rsidP="00E21590" w14:paraId="25161160" w14:textId="77777777">
      <w:pPr>
        <w:numPr>
          <w:ilvl w:val="0"/>
          <w:numId w:val="4"/>
        </w:numPr>
        <w:ind w:right="14" w:hanging="360"/>
        <w:rPr>
          <w:rFonts w:ascii="Times New Roman" w:hAnsi="Times New Roman"/>
          <w:sz w:val="24"/>
          <w:szCs w:val="24"/>
        </w:rPr>
      </w:pPr>
      <w:r w:rsidRPr="00055862">
        <w:rPr>
          <w:rFonts w:ascii="Times New Roman" w:hAnsi="Times New Roman"/>
          <w:sz w:val="24"/>
          <w:szCs w:val="24"/>
        </w:rPr>
        <w:t>E-LER007 Issuer number or Reporting year/month of header record does not match Issuer number or Reporting year/month in the file name.</w:t>
      </w:r>
    </w:p>
    <w:p w:rsidR="00AF441E" w:rsidRPr="00E21590" w:rsidP="00055862" w14:paraId="441A18C2" w14:textId="25A77A93">
      <w:pPr>
        <w:numPr>
          <w:ilvl w:val="0"/>
          <w:numId w:val="4"/>
        </w:numPr>
        <w:ind w:right="14" w:hanging="360"/>
        <w:rPr>
          <w:rFonts w:ascii="Times New Roman" w:hAnsi="Times New Roman"/>
          <w:sz w:val="24"/>
          <w:szCs w:val="24"/>
        </w:rPr>
      </w:pPr>
      <w:r w:rsidRPr="00E21590">
        <w:rPr>
          <w:rFonts w:ascii="Times New Roman" w:hAnsi="Times New Roman"/>
          <w:sz w:val="24"/>
          <w:szCs w:val="24"/>
        </w:rPr>
        <w:t>E-LER008 Header record is missing or not first record.</w:t>
      </w:r>
    </w:p>
    <w:p w:rsidR="00AF441E" w:rsidP="00AF441E" w14:paraId="3834A2AB" w14:textId="77777777">
      <w:pPr>
        <w:numPr>
          <w:ilvl w:val="0"/>
          <w:numId w:val="4"/>
        </w:numPr>
        <w:ind w:right="14"/>
        <w:textAlignment w:val="auto"/>
        <w:rPr>
          <w:rFonts w:ascii="Times New Roman" w:hAnsi="Times New Roman"/>
          <w:sz w:val="24"/>
          <w:szCs w:val="24"/>
        </w:rPr>
      </w:pPr>
      <w:r>
        <w:rPr>
          <w:rFonts w:ascii="Times New Roman" w:hAnsi="Times New Roman"/>
          <w:sz w:val="24"/>
          <w:szCs w:val="24"/>
        </w:rPr>
        <w:t xml:space="preserve">E-LER009 Length of Loan record is not in the range of 235 to 377 </w:t>
      </w:r>
      <w:r>
        <w:rPr>
          <w:rFonts w:ascii="Times New Roman" w:hAnsi="Times New Roman"/>
          <w:sz w:val="24"/>
          <w:szCs w:val="24"/>
        </w:rPr>
        <w:t>characters.</w:t>
      </w:r>
      <w:r>
        <w:rPr>
          <w:rFonts w:ascii="Times New Roman" w:hAnsi="Times New Roman"/>
          <w:sz w:val="24"/>
          <w:szCs w:val="24"/>
          <w:u w:val="single"/>
        </w:rPr>
        <w:t>E</w:t>
      </w:r>
      <w:r>
        <w:rPr>
          <w:rFonts w:ascii="Times New Roman" w:hAnsi="Times New Roman"/>
          <w:sz w:val="24"/>
          <w:szCs w:val="24"/>
          <w:u w:val="single"/>
        </w:rPr>
        <w:t>-LER014 File name format is incorrect.</w:t>
      </w:r>
    </w:p>
    <w:p w:rsidR="00AF441E" w:rsidRPr="00332329" w:rsidP="00DA4C74" w14:paraId="6750B8F5" w14:textId="77777777">
      <w:pPr>
        <w:numPr>
          <w:ilvl w:val="0"/>
          <w:numId w:val="4"/>
        </w:numPr>
        <w:ind w:right="14" w:hanging="360"/>
        <w:rPr>
          <w:rFonts w:ascii="Times New Roman" w:hAnsi="Times New Roman"/>
          <w:sz w:val="24"/>
          <w:szCs w:val="24"/>
        </w:rPr>
      </w:pPr>
    </w:p>
    <w:p w:rsidR="00E15DF1" w:rsidP="00D875AE" w14:paraId="4AA1A623" w14:textId="77777777">
      <w:pPr>
        <w:pStyle w:val="Heading2"/>
        <w:numPr>
          <w:ilvl w:val="0"/>
          <w:numId w:val="0"/>
        </w:numPr>
        <w:ind w:left="432"/>
      </w:pPr>
    </w:p>
    <w:p w:rsidR="00E02D67" w:rsidP="00DD2442" w14:paraId="35BD868C" w14:textId="55D4C430">
      <w:pPr>
        <w:pStyle w:val="Heading2"/>
      </w:pPr>
      <w:bookmarkStart w:id="10" w:name="_Toc200025972"/>
      <w:r>
        <w:t>L</w:t>
      </w:r>
      <w:r w:rsidR="00D875AE">
        <w:t>-Liquidation Event</w:t>
      </w:r>
      <w:r w:rsidR="000E66AD">
        <w:t xml:space="preserve"> Record</w:t>
      </w:r>
      <w:bookmarkEnd w:id="10"/>
      <w:r w:rsidR="000E66AD">
        <w:t xml:space="preserve"> </w:t>
      </w:r>
      <w:r w:rsidR="00A677F3">
        <w:t xml:space="preserve">(Required fields </w:t>
      </w:r>
      <w:r w:rsidR="00AC02F3">
        <w:t>are Bolded and Shaded</w:t>
      </w:r>
      <w:r w:rsidR="00A677F3">
        <w:t>)</w:t>
      </w:r>
    </w:p>
    <w:tbl>
      <w:tblPr>
        <w:tblStyle w:val="TableGrid"/>
        <w:tblW w:w="9334" w:type="dxa"/>
        <w:tblInd w:w="14" w:type="dxa"/>
        <w:tblLayout w:type="fixed"/>
        <w:tblCellMar>
          <w:top w:w="58" w:type="dxa"/>
          <w:left w:w="60" w:type="dxa"/>
          <w:right w:w="29" w:type="dxa"/>
        </w:tblCellMar>
        <w:tblLook w:val="04A0"/>
      </w:tblPr>
      <w:tblGrid>
        <w:gridCol w:w="693"/>
        <w:gridCol w:w="1985"/>
        <w:gridCol w:w="630"/>
        <w:gridCol w:w="540"/>
        <w:gridCol w:w="1080"/>
        <w:gridCol w:w="1350"/>
        <w:gridCol w:w="810"/>
        <w:gridCol w:w="2246"/>
      </w:tblGrid>
      <w:tr w14:paraId="2EEC4EC9" w14:textId="77777777" w:rsidTr="00055862">
        <w:tblPrEx>
          <w:tblW w:w="9334" w:type="dxa"/>
          <w:tblInd w:w="14" w:type="dxa"/>
          <w:tblLayout w:type="fixed"/>
          <w:tblCellMar>
            <w:top w:w="58" w:type="dxa"/>
            <w:left w:w="60" w:type="dxa"/>
            <w:right w:w="29" w:type="dxa"/>
          </w:tblCellMar>
          <w:tblLook w:val="04A0"/>
        </w:tblPrEx>
        <w:trPr>
          <w:trHeight w:val="313"/>
          <w:tblHeader/>
        </w:trPr>
        <w:tc>
          <w:tcPr>
            <w:tcW w:w="693" w:type="dxa"/>
            <w:tcBorders>
              <w:top w:val="single" w:sz="18" w:space="0" w:color="C0C0C0"/>
              <w:left w:val="single" w:sz="6" w:space="0" w:color="F0F0F0"/>
              <w:bottom w:val="single" w:sz="6" w:space="0" w:color="A0A0A0"/>
              <w:right w:val="single" w:sz="6" w:space="0" w:color="A0A0A0"/>
            </w:tcBorders>
            <w:shd w:val="clear" w:color="auto" w:fill="C0C0C0"/>
          </w:tcPr>
          <w:p w:rsidR="00355FA2" w:rsidRPr="00332329" w14:paraId="42DF89D1" w14:textId="77777777">
            <w:pPr>
              <w:spacing w:after="0" w:line="259" w:lineRule="auto"/>
              <w:ind w:left="12"/>
              <w:jc w:val="center"/>
              <w:rPr>
                <w:rFonts w:ascii="Times New Roman" w:hAnsi="Times New Roman"/>
                <w:sz w:val="20"/>
              </w:rPr>
            </w:pPr>
            <w:r w:rsidRPr="00332329">
              <w:rPr>
                <w:rFonts w:ascii="Times New Roman" w:hAnsi="Times New Roman"/>
                <w:b/>
                <w:sz w:val="20"/>
              </w:rPr>
              <w:t>Field #</w:t>
            </w:r>
          </w:p>
        </w:tc>
        <w:tc>
          <w:tcPr>
            <w:tcW w:w="1985" w:type="dxa"/>
            <w:tcBorders>
              <w:top w:val="single" w:sz="18" w:space="0" w:color="C0C0C0"/>
              <w:left w:val="single" w:sz="6" w:space="0" w:color="A0A0A0"/>
              <w:bottom w:val="single" w:sz="6" w:space="0" w:color="A0A0A0"/>
              <w:right w:val="single" w:sz="6" w:space="0" w:color="A0A0A0"/>
            </w:tcBorders>
            <w:shd w:val="clear" w:color="auto" w:fill="C0C0C0"/>
          </w:tcPr>
          <w:p w:rsidR="00355FA2" w:rsidRPr="00332329" w14:paraId="14B6F26B" w14:textId="77777777">
            <w:pPr>
              <w:spacing w:after="0" w:line="259" w:lineRule="auto"/>
              <w:rPr>
                <w:rFonts w:ascii="Times New Roman" w:hAnsi="Times New Roman"/>
                <w:sz w:val="20"/>
              </w:rPr>
            </w:pPr>
            <w:r w:rsidRPr="00332329">
              <w:rPr>
                <w:rFonts w:ascii="Times New Roman" w:hAnsi="Times New Roman"/>
                <w:b/>
                <w:sz w:val="20"/>
              </w:rPr>
              <w:t>Field Name</w:t>
            </w:r>
          </w:p>
        </w:tc>
        <w:tc>
          <w:tcPr>
            <w:tcW w:w="630" w:type="dxa"/>
            <w:tcBorders>
              <w:top w:val="single" w:sz="18" w:space="0" w:color="C0C0C0"/>
              <w:left w:val="single" w:sz="6" w:space="0" w:color="A0A0A0"/>
              <w:bottom w:val="single" w:sz="6" w:space="0" w:color="A0A0A0"/>
              <w:right w:val="single" w:sz="6" w:space="0" w:color="A0A0A0"/>
            </w:tcBorders>
            <w:shd w:val="clear" w:color="auto" w:fill="C0C0C0"/>
          </w:tcPr>
          <w:p w:rsidR="00355FA2" w:rsidRPr="00332329" w14:paraId="497E9E08" w14:textId="77777777">
            <w:pPr>
              <w:spacing w:after="0" w:line="259" w:lineRule="auto"/>
              <w:ind w:left="71"/>
              <w:rPr>
                <w:rFonts w:ascii="Times New Roman" w:hAnsi="Times New Roman"/>
                <w:sz w:val="20"/>
              </w:rPr>
            </w:pPr>
            <w:r w:rsidRPr="00332329">
              <w:rPr>
                <w:rFonts w:ascii="Times New Roman" w:hAnsi="Times New Roman"/>
                <w:b/>
                <w:sz w:val="20"/>
              </w:rPr>
              <w:t>Start</w:t>
            </w:r>
          </w:p>
        </w:tc>
        <w:tc>
          <w:tcPr>
            <w:tcW w:w="540" w:type="dxa"/>
            <w:tcBorders>
              <w:top w:val="single" w:sz="18" w:space="0" w:color="C0C0C0"/>
              <w:left w:val="single" w:sz="6" w:space="0" w:color="A0A0A0"/>
              <w:bottom w:val="single" w:sz="6" w:space="0" w:color="A0A0A0"/>
              <w:right w:val="single" w:sz="6" w:space="0" w:color="A0A0A0"/>
            </w:tcBorders>
            <w:shd w:val="clear" w:color="auto" w:fill="C0C0C0"/>
          </w:tcPr>
          <w:p w:rsidR="00355FA2" w:rsidRPr="00332329" w14:paraId="1981645D" w14:textId="77777777">
            <w:pPr>
              <w:spacing w:after="0" w:line="259" w:lineRule="auto"/>
              <w:ind w:left="64"/>
              <w:rPr>
                <w:rFonts w:ascii="Times New Roman" w:hAnsi="Times New Roman"/>
                <w:sz w:val="20"/>
              </w:rPr>
            </w:pPr>
            <w:r w:rsidRPr="00332329">
              <w:rPr>
                <w:rFonts w:ascii="Times New Roman" w:hAnsi="Times New Roman"/>
                <w:b/>
                <w:sz w:val="20"/>
              </w:rPr>
              <w:t>End</w:t>
            </w:r>
          </w:p>
        </w:tc>
        <w:tc>
          <w:tcPr>
            <w:tcW w:w="1080" w:type="dxa"/>
            <w:tcBorders>
              <w:top w:val="single" w:sz="18" w:space="0" w:color="C0C0C0"/>
              <w:left w:val="single" w:sz="6" w:space="0" w:color="A0A0A0"/>
              <w:bottom w:val="single" w:sz="6" w:space="0" w:color="A0A0A0"/>
              <w:right w:val="single" w:sz="6" w:space="0" w:color="A0A0A0"/>
            </w:tcBorders>
            <w:shd w:val="clear" w:color="auto" w:fill="C0C0C0"/>
          </w:tcPr>
          <w:p w:rsidR="00355FA2" w:rsidRPr="00332329" w14:paraId="13F3F3E4" w14:textId="77777777">
            <w:pPr>
              <w:spacing w:after="0" w:line="259" w:lineRule="auto"/>
              <w:ind w:left="1"/>
              <w:rPr>
                <w:rFonts w:ascii="Times New Roman" w:hAnsi="Times New Roman"/>
                <w:sz w:val="20"/>
              </w:rPr>
            </w:pPr>
            <w:r w:rsidRPr="00332329">
              <w:rPr>
                <w:rFonts w:ascii="Times New Roman" w:hAnsi="Times New Roman"/>
                <w:b/>
                <w:sz w:val="20"/>
              </w:rPr>
              <w:t>Type</w:t>
            </w:r>
          </w:p>
        </w:tc>
        <w:tc>
          <w:tcPr>
            <w:tcW w:w="1350" w:type="dxa"/>
            <w:tcBorders>
              <w:top w:val="single" w:sz="18" w:space="0" w:color="C0C0C0"/>
              <w:left w:val="single" w:sz="6" w:space="0" w:color="A0A0A0"/>
              <w:bottom w:val="single" w:sz="6" w:space="0" w:color="A0A0A0"/>
              <w:right w:val="single" w:sz="6" w:space="0" w:color="A0A0A0"/>
            </w:tcBorders>
            <w:shd w:val="clear" w:color="auto" w:fill="C0C0C0"/>
          </w:tcPr>
          <w:p w:rsidR="00D64CB6" w14:paraId="098EC0C8" w14:textId="77777777">
            <w:pPr>
              <w:spacing w:after="0" w:line="259" w:lineRule="auto"/>
              <w:ind w:left="89"/>
              <w:rPr>
                <w:rFonts w:ascii="Times New Roman" w:hAnsi="Times New Roman"/>
                <w:b/>
                <w:sz w:val="20"/>
              </w:rPr>
            </w:pPr>
            <w:r>
              <w:rPr>
                <w:rFonts w:ascii="Times New Roman" w:hAnsi="Times New Roman"/>
                <w:b/>
                <w:sz w:val="20"/>
              </w:rPr>
              <w:t>Required/</w:t>
            </w:r>
          </w:p>
          <w:p w:rsidR="00355FA2" w:rsidRPr="00332329" w14:paraId="54D37786" w14:textId="40429A1A">
            <w:pPr>
              <w:spacing w:after="0" w:line="259" w:lineRule="auto"/>
              <w:ind w:left="89"/>
              <w:rPr>
                <w:rFonts w:ascii="Times New Roman" w:hAnsi="Times New Roman"/>
                <w:b/>
                <w:sz w:val="20"/>
              </w:rPr>
            </w:pPr>
            <w:r>
              <w:rPr>
                <w:rFonts w:ascii="Times New Roman" w:hAnsi="Times New Roman"/>
                <w:b/>
                <w:sz w:val="20"/>
              </w:rPr>
              <w:t>Not Required</w:t>
            </w:r>
          </w:p>
        </w:tc>
        <w:tc>
          <w:tcPr>
            <w:tcW w:w="810" w:type="dxa"/>
            <w:tcBorders>
              <w:top w:val="single" w:sz="18" w:space="0" w:color="C0C0C0"/>
              <w:left w:val="single" w:sz="6" w:space="0" w:color="A0A0A0"/>
              <w:bottom w:val="single" w:sz="6" w:space="0" w:color="A0A0A0"/>
              <w:right w:val="single" w:sz="6" w:space="0" w:color="A0A0A0"/>
            </w:tcBorders>
            <w:shd w:val="clear" w:color="auto" w:fill="C0C0C0"/>
          </w:tcPr>
          <w:p w:rsidR="00355FA2" w:rsidRPr="00332329" w14:paraId="10E03CD6" w14:textId="7FAE17C9">
            <w:pPr>
              <w:spacing w:after="0" w:line="259" w:lineRule="auto"/>
              <w:ind w:left="89"/>
              <w:rPr>
                <w:rFonts w:ascii="Times New Roman" w:hAnsi="Times New Roman"/>
                <w:sz w:val="20"/>
              </w:rPr>
            </w:pPr>
            <w:r w:rsidRPr="00332329">
              <w:rPr>
                <w:rFonts w:ascii="Times New Roman" w:hAnsi="Times New Roman"/>
                <w:b/>
                <w:sz w:val="20"/>
              </w:rPr>
              <w:t>Length</w:t>
            </w:r>
          </w:p>
        </w:tc>
        <w:tc>
          <w:tcPr>
            <w:tcW w:w="2246" w:type="dxa"/>
            <w:tcBorders>
              <w:top w:val="single" w:sz="18" w:space="0" w:color="C0C0C0"/>
              <w:left w:val="single" w:sz="6" w:space="0" w:color="A0A0A0"/>
              <w:bottom w:val="single" w:sz="6" w:space="0" w:color="A0A0A0"/>
              <w:right w:val="single" w:sz="6" w:space="0" w:color="A0A0A0"/>
            </w:tcBorders>
            <w:shd w:val="clear" w:color="auto" w:fill="C0C0C0"/>
          </w:tcPr>
          <w:p w:rsidR="00355FA2" w:rsidRPr="00332329" w14:paraId="058A8A67" w14:textId="77777777">
            <w:pPr>
              <w:spacing w:after="0" w:line="259" w:lineRule="auto"/>
              <w:rPr>
                <w:rFonts w:ascii="Times New Roman" w:hAnsi="Times New Roman"/>
                <w:sz w:val="20"/>
              </w:rPr>
            </w:pPr>
            <w:r w:rsidRPr="00332329">
              <w:rPr>
                <w:rFonts w:ascii="Times New Roman" w:hAnsi="Times New Roman"/>
                <w:b/>
                <w:sz w:val="20"/>
              </w:rPr>
              <w:t>Remarks</w:t>
            </w:r>
          </w:p>
        </w:tc>
      </w:tr>
      <w:tr w14:paraId="65D3A1B0" w14:textId="77777777" w:rsidTr="00D64CB6">
        <w:tblPrEx>
          <w:tblW w:w="9334" w:type="dxa"/>
          <w:tblInd w:w="14" w:type="dxa"/>
          <w:tblLayout w:type="fixed"/>
          <w:tblCellMar>
            <w:top w:w="58" w:type="dxa"/>
            <w:left w:w="60" w:type="dxa"/>
            <w:right w:w="29" w:type="dxa"/>
          </w:tblCellMar>
          <w:tblLook w:val="04A0"/>
        </w:tblPrEx>
        <w:trPr>
          <w:trHeight w:val="369"/>
        </w:trPr>
        <w:tc>
          <w:tcPr>
            <w:tcW w:w="693"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tcPr>
          <w:p w:rsidR="00355FA2" w:rsidRPr="00055862" w14:paraId="3A9745CB" w14:textId="77777777">
            <w:pPr>
              <w:spacing w:after="0" w:line="259" w:lineRule="auto"/>
              <w:ind w:left="14"/>
              <w:jc w:val="center"/>
              <w:rPr>
                <w:rFonts w:ascii="Times New Roman" w:hAnsi="Times New Roman"/>
                <w:b/>
                <w:bCs/>
                <w:sz w:val="20"/>
              </w:rPr>
            </w:pPr>
            <w:r w:rsidRPr="00055862">
              <w:rPr>
                <w:rFonts w:ascii="Times New Roman" w:hAnsi="Times New Roman"/>
                <w:b/>
                <w:bCs/>
                <w:sz w:val="20"/>
              </w:rPr>
              <w:t>1</w:t>
            </w:r>
          </w:p>
        </w:tc>
        <w:tc>
          <w:tcPr>
            <w:tcW w:w="1985"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355FA2" w:rsidRPr="00055862" w14:paraId="585D4F3E" w14:textId="77777777">
            <w:pPr>
              <w:spacing w:after="0" w:line="259" w:lineRule="auto"/>
              <w:rPr>
                <w:rFonts w:ascii="Times New Roman" w:hAnsi="Times New Roman"/>
                <w:b/>
                <w:bCs/>
                <w:sz w:val="20"/>
              </w:rPr>
            </w:pPr>
            <w:r w:rsidRPr="00055862">
              <w:rPr>
                <w:rFonts w:ascii="Times New Roman" w:hAnsi="Times New Roman"/>
                <w:b/>
                <w:bCs/>
                <w:sz w:val="20"/>
              </w:rPr>
              <w:t>Record Type</w:t>
            </w:r>
          </w:p>
        </w:tc>
        <w:tc>
          <w:tcPr>
            <w:tcW w:w="63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355FA2" w:rsidRPr="00055862" w14:paraId="0EB5D6D7" w14:textId="77777777">
            <w:pPr>
              <w:spacing w:after="0" w:line="259" w:lineRule="auto"/>
              <w:ind w:left="21"/>
              <w:jc w:val="center"/>
              <w:rPr>
                <w:rFonts w:ascii="Times New Roman" w:hAnsi="Times New Roman"/>
                <w:b/>
                <w:bCs/>
                <w:sz w:val="20"/>
              </w:rPr>
            </w:pPr>
            <w:r w:rsidRPr="00055862">
              <w:rPr>
                <w:rFonts w:ascii="Times New Roman" w:hAnsi="Times New Roman"/>
                <w:b/>
                <w:bCs/>
                <w:sz w:val="20"/>
              </w:rPr>
              <w:t>1</w:t>
            </w:r>
          </w:p>
        </w:tc>
        <w:tc>
          <w:tcPr>
            <w:tcW w:w="54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355FA2" w:rsidRPr="00055862" w14:paraId="70FFBD5C" w14:textId="77777777">
            <w:pPr>
              <w:spacing w:after="0" w:line="259" w:lineRule="auto"/>
              <w:ind w:left="28"/>
              <w:jc w:val="center"/>
              <w:rPr>
                <w:rFonts w:ascii="Times New Roman" w:hAnsi="Times New Roman"/>
                <w:b/>
                <w:bCs/>
                <w:sz w:val="20"/>
              </w:rPr>
            </w:pPr>
            <w:r w:rsidRPr="00055862">
              <w:rPr>
                <w:rFonts w:ascii="Times New Roman" w:hAnsi="Times New Roman"/>
                <w:b/>
                <w:bCs/>
                <w:sz w:val="20"/>
              </w:rPr>
              <w:t>1</w:t>
            </w:r>
          </w:p>
        </w:tc>
        <w:tc>
          <w:tcPr>
            <w:tcW w:w="108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355FA2" w:rsidRPr="00055862" w14:paraId="1E1068A9" w14:textId="77777777">
            <w:pPr>
              <w:spacing w:after="0" w:line="259" w:lineRule="auto"/>
              <w:ind w:left="1"/>
              <w:rPr>
                <w:rFonts w:ascii="Times New Roman" w:hAnsi="Times New Roman"/>
                <w:b/>
                <w:bCs/>
                <w:sz w:val="20"/>
              </w:rPr>
            </w:pPr>
            <w:r w:rsidRPr="00055862">
              <w:rPr>
                <w:rFonts w:ascii="Times New Roman" w:hAnsi="Times New Roman"/>
                <w:b/>
                <w:bCs/>
                <w:sz w:val="20"/>
              </w:rPr>
              <w:t>Character</w:t>
            </w:r>
          </w:p>
        </w:tc>
        <w:tc>
          <w:tcPr>
            <w:tcW w:w="135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355FA2" w:rsidRPr="00055862" w14:paraId="5CBE946F" w14:textId="561E9B7B">
            <w:pPr>
              <w:spacing w:after="0" w:line="259" w:lineRule="auto"/>
              <w:ind w:left="23"/>
              <w:jc w:val="center"/>
              <w:rPr>
                <w:rFonts w:ascii="Times New Roman" w:hAnsi="Times New Roman"/>
                <w:b/>
                <w:bCs/>
                <w:sz w:val="20"/>
              </w:rPr>
            </w:pPr>
            <w:r>
              <w:rPr>
                <w:rFonts w:ascii="Times New Roman" w:hAnsi="Times New Roman"/>
                <w:b/>
                <w:bCs/>
                <w:sz w:val="20"/>
              </w:rPr>
              <w:t>R</w:t>
            </w:r>
          </w:p>
        </w:tc>
        <w:tc>
          <w:tcPr>
            <w:tcW w:w="81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355FA2" w:rsidRPr="00055862" w14:paraId="768BE725" w14:textId="4F9D331C">
            <w:pPr>
              <w:spacing w:after="0" w:line="259" w:lineRule="auto"/>
              <w:ind w:left="23"/>
              <w:jc w:val="center"/>
              <w:rPr>
                <w:rFonts w:ascii="Times New Roman" w:hAnsi="Times New Roman"/>
                <w:b/>
                <w:bCs/>
                <w:sz w:val="20"/>
              </w:rPr>
            </w:pPr>
            <w:r w:rsidRPr="00055862">
              <w:rPr>
                <w:rFonts w:ascii="Times New Roman" w:hAnsi="Times New Roman"/>
                <w:b/>
                <w:bCs/>
                <w:sz w:val="20"/>
              </w:rPr>
              <w:t>1</w:t>
            </w:r>
          </w:p>
        </w:tc>
        <w:tc>
          <w:tcPr>
            <w:tcW w:w="2246"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355FA2" w:rsidRPr="00055862" w14:paraId="702F68C8" w14:textId="77777777">
            <w:pPr>
              <w:spacing w:after="0" w:line="259" w:lineRule="auto"/>
              <w:rPr>
                <w:rFonts w:ascii="Times New Roman" w:hAnsi="Times New Roman"/>
                <w:b/>
                <w:bCs/>
                <w:sz w:val="20"/>
              </w:rPr>
            </w:pPr>
            <w:r w:rsidRPr="00055862">
              <w:rPr>
                <w:rFonts w:ascii="Times New Roman" w:hAnsi="Times New Roman"/>
                <w:b/>
                <w:bCs/>
                <w:sz w:val="20"/>
              </w:rPr>
              <w:t>Constant L – Loan</w:t>
            </w:r>
          </w:p>
        </w:tc>
      </w:tr>
      <w:tr w14:paraId="7A6C15F6" w14:textId="77777777" w:rsidTr="00D64CB6">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tcPr>
          <w:p w:rsidR="0094192B" w:rsidRPr="00055862" w:rsidP="0094192B" w14:paraId="02EEBF79" w14:textId="77777777">
            <w:pPr>
              <w:spacing w:after="0" w:line="259" w:lineRule="auto"/>
              <w:ind w:left="14"/>
              <w:jc w:val="center"/>
              <w:rPr>
                <w:rFonts w:ascii="Times New Roman" w:hAnsi="Times New Roman"/>
                <w:b/>
                <w:bCs/>
                <w:sz w:val="20"/>
              </w:rPr>
            </w:pPr>
            <w:r w:rsidRPr="00055862">
              <w:rPr>
                <w:rFonts w:ascii="Times New Roman" w:hAnsi="Times New Roman"/>
                <w:b/>
                <w:bCs/>
                <w:sz w:val="20"/>
              </w:rPr>
              <w:t>2</w:t>
            </w:r>
          </w:p>
        </w:tc>
        <w:tc>
          <w:tcPr>
            <w:tcW w:w="1985"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1C3432F7" w14:textId="77777777">
            <w:pPr>
              <w:spacing w:after="0" w:line="259" w:lineRule="auto"/>
              <w:rPr>
                <w:rFonts w:ascii="Times New Roman" w:hAnsi="Times New Roman"/>
                <w:b/>
                <w:bCs/>
                <w:sz w:val="20"/>
              </w:rPr>
            </w:pPr>
            <w:r w:rsidRPr="00055862">
              <w:rPr>
                <w:rFonts w:ascii="Times New Roman" w:hAnsi="Times New Roman"/>
                <w:b/>
                <w:bCs/>
                <w:sz w:val="20"/>
              </w:rPr>
              <w:t>Unique Loan ID</w:t>
            </w:r>
          </w:p>
        </w:tc>
        <w:tc>
          <w:tcPr>
            <w:tcW w:w="63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1993F571" w14:textId="77777777">
            <w:pPr>
              <w:spacing w:after="0" w:line="259" w:lineRule="auto"/>
              <w:ind w:left="21"/>
              <w:jc w:val="center"/>
              <w:rPr>
                <w:rFonts w:ascii="Times New Roman" w:hAnsi="Times New Roman"/>
                <w:b/>
                <w:bCs/>
                <w:sz w:val="20"/>
              </w:rPr>
            </w:pPr>
            <w:r w:rsidRPr="00055862">
              <w:rPr>
                <w:rFonts w:ascii="Times New Roman" w:hAnsi="Times New Roman"/>
                <w:b/>
                <w:bCs/>
                <w:sz w:val="20"/>
              </w:rPr>
              <w:t>2</w:t>
            </w:r>
          </w:p>
        </w:tc>
        <w:tc>
          <w:tcPr>
            <w:tcW w:w="54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5C3BB402" w14:textId="77777777">
            <w:pPr>
              <w:spacing w:after="0" w:line="259" w:lineRule="auto"/>
              <w:ind w:left="28"/>
              <w:jc w:val="center"/>
              <w:rPr>
                <w:rFonts w:ascii="Times New Roman" w:hAnsi="Times New Roman"/>
                <w:b/>
                <w:bCs/>
                <w:sz w:val="20"/>
              </w:rPr>
            </w:pPr>
            <w:r w:rsidRPr="00055862">
              <w:rPr>
                <w:rFonts w:ascii="Times New Roman" w:hAnsi="Times New Roman"/>
                <w:b/>
                <w:bCs/>
                <w:sz w:val="20"/>
              </w:rPr>
              <w:t>10</w:t>
            </w:r>
          </w:p>
        </w:tc>
        <w:tc>
          <w:tcPr>
            <w:tcW w:w="108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7975A743" w14:textId="77777777">
            <w:pPr>
              <w:spacing w:after="0" w:line="259" w:lineRule="auto"/>
              <w:ind w:left="1"/>
              <w:rPr>
                <w:rFonts w:ascii="Times New Roman" w:hAnsi="Times New Roman"/>
                <w:b/>
                <w:bCs/>
                <w:sz w:val="20"/>
              </w:rPr>
            </w:pPr>
            <w:r w:rsidRPr="00055862">
              <w:rPr>
                <w:rFonts w:ascii="Times New Roman" w:hAnsi="Times New Roman"/>
                <w:b/>
                <w:bCs/>
                <w:sz w:val="20"/>
              </w:rPr>
              <w:t>Numeric</w:t>
            </w:r>
          </w:p>
        </w:tc>
        <w:tc>
          <w:tcPr>
            <w:tcW w:w="135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47760D27" w14:textId="6F3F94D3">
            <w:pPr>
              <w:spacing w:after="0" w:line="259" w:lineRule="auto"/>
              <w:ind w:left="23"/>
              <w:jc w:val="center"/>
              <w:rPr>
                <w:rFonts w:ascii="Times New Roman" w:hAnsi="Times New Roman"/>
                <w:b/>
                <w:bCs/>
                <w:sz w:val="20"/>
              </w:rPr>
            </w:pPr>
            <w:r>
              <w:rPr>
                <w:rFonts w:ascii="Times New Roman" w:hAnsi="Times New Roman"/>
                <w:b/>
                <w:bCs/>
                <w:sz w:val="20"/>
              </w:rPr>
              <w:t>R</w:t>
            </w:r>
          </w:p>
        </w:tc>
        <w:tc>
          <w:tcPr>
            <w:tcW w:w="81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319E9CD1" w14:textId="1651494F">
            <w:pPr>
              <w:spacing w:after="0" w:line="259" w:lineRule="auto"/>
              <w:ind w:left="23"/>
              <w:jc w:val="center"/>
              <w:rPr>
                <w:rFonts w:ascii="Times New Roman" w:hAnsi="Times New Roman"/>
                <w:b/>
                <w:bCs/>
                <w:sz w:val="20"/>
              </w:rPr>
            </w:pPr>
            <w:r w:rsidRPr="00055862">
              <w:rPr>
                <w:rFonts w:ascii="Times New Roman" w:hAnsi="Times New Roman"/>
                <w:b/>
                <w:bCs/>
                <w:sz w:val="20"/>
              </w:rPr>
              <w:t>9</w:t>
            </w:r>
          </w:p>
        </w:tc>
        <w:tc>
          <w:tcPr>
            <w:tcW w:w="2246"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2CF2D1EC" w14:textId="77777777">
            <w:pPr>
              <w:spacing w:after="160" w:line="259" w:lineRule="auto"/>
              <w:rPr>
                <w:rFonts w:ascii="Times New Roman" w:hAnsi="Times New Roman"/>
                <w:b/>
                <w:bCs/>
                <w:sz w:val="20"/>
              </w:rPr>
            </w:pPr>
          </w:p>
        </w:tc>
      </w:tr>
      <w:tr w14:paraId="28983131" w14:textId="77777777" w:rsidTr="00D64CB6">
        <w:tblPrEx>
          <w:tblW w:w="9334" w:type="dxa"/>
          <w:tblInd w:w="14" w:type="dxa"/>
          <w:tblLayout w:type="fixed"/>
          <w:tblCellMar>
            <w:top w:w="58" w:type="dxa"/>
            <w:left w:w="60" w:type="dxa"/>
            <w:right w:w="29" w:type="dxa"/>
          </w:tblCellMar>
          <w:tblLook w:val="04A0"/>
        </w:tblPrEx>
        <w:trPr>
          <w:trHeight w:val="578"/>
        </w:trPr>
        <w:tc>
          <w:tcPr>
            <w:tcW w:w="693"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vAlign w:val="center"/>
          </w:tcPr>
          <w:p w:rsidR="0094192B" w:rsidRPr="00055862" w:rsidP="0094192B" w14:paraId="1F93664C" w14:textId="77777777">
            <w:pPr>
              <w:spacing w:after="0" w:line="259" w:lineRule="auto"/>
              <w:ind w:left="14"/>
              <w:jc w:val="center"/>
              <w:rPr>
                <w:rFonts w:ascii="Times New Roman" w:hAnsi="Times New Roman"/>
                <w:b/>
                <w:bCs/>
                <w:sz w:val="20"/>
              </w:rPr>
            </w:pPr>
            <w:r w:rsidRPr="00055862">
              <w:rPr>
                <w:rFonts w:ascii="Times New Roman" w:hAnsi="Times New Roman"/>
                <w:b/>
                <w:bCs/>
                <w:sz w:val="20"/>
              </w:rPr>
              <w:t>3</w:t>
            </w:r>
          </w:p>
        </w:tc>
        <w:tc>
          <w:tcPr>
            <w:tcW w:w="1985"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74C822AF" w14:textId="77777777">
            <w:pPr>
              <w:spacing w:after="0" w:line="259" w:lineRule="auto"/>
              <w:rPr>
                <w:rFonts w:ascii="Times New Roman" w:hAnsi="Times New Roman"/>
                <w:b/>
                <w:bCs/>
                <w:sz w:val="20"/>
              </w:rPr>
            </w:pPr>
            <w:r w:rsidRPr="00055862">
              <w:rPr>
                <w:rFonts w:ascii="Times New Roman" w:hAnsi="Times New Roman"/>
                <w:b/>
                <w:bCs/>
                <w:sz w:val="20"/>
              </w:rPr>
              <w:t>Pool ID</w:t>
            </w:r>
          </w:p>
        </w:tc>
        <w:tc>
          <w:tcPr>
            <w:tcW w:w="63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3CE792CE" w14:textId="77777777">
            <w:pPr>
              <w:spacing w:after="0" w:line="259" w:lineRule="auto"/>
              <w:ind w:left="21"/>
              <w:jc w:val="center"/>
              <w:rPr>
                <w:rFonts w:ascii="Times New Roman" w:hAnsi="Times New Roman"/>
                <w:b/>
                <w:bCs/>
                <w:sz w:val="20"/>
              </w:rPr>
            </w:pPr>
            <w:r w:rsidRPr="00055862">
              <w:rPr>
                <w:rFonts w:ascii="Times New Roman" w:hAnsi="Times New Roman"/>
                <w:b/>
                <w:bCs/>
                <w:sz w:val="20"/>
              </w:rPr>
              <w:t>11</w:t>
            </w:r>
          </w:p>
        </w:tc>
        <w:tc>
          <w:tcPr>
            <w:tcW w:w="54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1AF7ACCC" w14:textId="77777777">
            <w:pPr>
              <w:spacing w:after="0" w:line="259" w:lineRule="auto"/>
              <w:ind w:left="28"/>
              <w:jc w:val="center"/>
              <w:rPr>
                <w:rFonts w:ascii="Times New Roman" w:hAnsi="Times New Roman"/>
                <w:b/>
                <w:bCs/>
                <w:sz w:val="20"/>
              </w:rPr>
            </w:pPr>
            <w:r w:rsidRPr="00055862">
              <w:rPr>
                <w:rFonts w:ascii="Times New Roman" w:hAnsi="Times New Roman"/>
                <w:b/>
                <w:bCs/>
                <w:sz w:val="20"/>
              </w:rPr>
              <w:t>16</w:t>
            </w:r>
          </w:p>
        </w:tc>
        <w:tc>
          <w:tcPr>
            <w:tcW w:w="108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2AACDE49" w14:textId="77777777">
            <w:pPr>
              <w:spacing w:after="0" w:line="259" w:lineRule="auto"/>
              <w:ind w:left="1"/>
              <w:rPr>
                <w:rFonts w:ascii="Times New Roman" w:hAnsi="Times New Roman"/>
                <w:b/>
                <w:bCs/>
                <w:sz w:val="20"/>
              </w:rPr>
            </w:pPr>
            <w:r w:rsidRPr="00055862">
              <w:rPr>
                <w:rFonts w:ascii="Times New Roman" w:hAnsi="Times New Roman"/>
                <w:b/>
                <w:bCs/>
                <w:sz w:val="20"/>
              </w:rPr>
              <w:t>Character</w:t>
            </w:r>
          </w:p>
        </w:tc>
        <w:tc>
          <w:tcPr>
            <w:tcW w:w="135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2CE08529" w14:textId="753D4601">
            <w:pPr>
              <w:spacing w:after="0" w:line="259" w:lineRule="auto"/>
              <w:ind w:left="23"/>
              <w:jc w:val="center"/>
              <w:rPr>
                <w:rFonts w:ascii="Times New Roman" w:hAnsi="Times New Roman"/>
                <w:b/>
                <w:bCs/>
                <w:sz w:val="20"/>
              </w:rPr>
            </w:pPr>
            <w:r>
              <w:rPr>
                <w:rFonts w:ascii="Times New Roman" w:hAnsi="Times New Roman"/>
                <w:b/>
                <w:bCs/>
                <w:sz w:val="20"/>
              </w:rPr>
              <w:t>R</w:t>
            </w:r>
          </w:p>
        </w:tc>
        <w:tc>
          <w:tcPr>
            <w:tcW w:w="81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44D857A2" w14:textId="16E36684">
            <w:pPr>
              <w:spacing w:after="0" w:line="259" w:lineRule="auto"/>
              <w:ind w:left="23"/>
              <w:jc w:val="center"/>
              <w:rPr>
                <w:rFonts w:ascii="Times New Roman" w:hAnsi="Times New Roman"/>
                <w:b/>
                <w:bCs/>
                <w:sz w:val="20"/>
              </w:rPr>
            </w:pPr>
            <w:r w:rsidRPr="00055862">
              <w:rPr>
                <w:rFonts w:ascii="Times New Roman" w:hAnsi="Times New Roman"/>
                <w:b/>
                <w:bCs/>
                <w:sz w:val="20"/>
              </w:rPr>
              <w:t>6</w:t>
            </w:r>
          </w:p>
        </w:tc>
        <w:tc>
          <w:tcPr>
            <w:tcW w:w="2246"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3AA6B5C6" w14:textId="77777777">
            <w:pPr>
              <w:spacing w:after="0" w:line="259" w:lineRule="auto"/>
              <w:rPr>
                <w:rFonts w:ascii="Times New Roman" w:hAnsi="Times New Roman"/>
                <w:b/>
                <w:bCs/>
                <w:sz w:val="20"/>
              </w:rPr>
            </w:pPr>
            <w:r w:rsidRPr="00055862">
              <w:rPr>
                <w:rFonts w:ascii="Times New Roman" w:hAnsi="Times New Roman"/>
                <w:b/>
                <w:bCs/>
                <w:sz w:val="20"/>
              </w:rPr>
              <w:t>Must be a valid Ginnie Mae pool.</w:t>
            </w:r>
          </w:p>
        </w:tc>
      </w:tr>
      <w:tr w14:paraId="46E63B73" w14:textId="77777777" w:rsidTr="00D64CB6">
        <w:tblPrEx>
          <w:tblW w:w="9334" w:type="dxa"/>
          <w:tblInd w:w="14" w:type="dxa"/>
          <w:tblLayout w:type="fixed"/>
          <w:tblCellMar>
            <w:top w:w="58" w:type="dxa"/>
            <w:left w:w="60" w:type="dxa"/>
            <w:right w:w="29" w:type="dxa"/>
          </w:tblCellMar>
          <w:tblLook w:val="04A0"/>
        </w:tblPrEx>
        <w:trPr>
          <w:trHeight w:val="581"/>
        </w:trPr>
        <w:tc>
          <w:tcPr>
            <w:tcW w:w="693"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vAlign w:val="center"/>
          </w:tcPr>
          <w:p w:rsidR="0094192B" w:rsidRPr="00055862" w:rsidP="0094192B" w14:paraId="71A3EA7B" w14:textId="77777777">
            <w:pPr>
              <w:spacing w:after="0" w:line="259" w:lineRule="auto"/>
              <w:ind w:left="14"/>
              <w:jc w:val="center"/>
              <w:rPr>
                <w:rFonts w:ascii="Times New Roman" w:hAnsi="Times New Roman"/>
                <w:b/>
                <w:bCs/>
                <w:sz w:val="20"/>
              </w:rPr>
            </w:pPr>
            <w:r w:rsidRPr="00055862">
              <w:rPr>
                <w:rFonts w:ascii="Times New Roman" w:hAnsi="Times New Roman"/>
                <w:b/>
                <w:bCs/>
                <w:sz w:val="20"/>
              </w:rPr>
              <w:t>4</w:t>
            </w:r>
          </w:p>
        </w:tc>
        <w:tc>
          <w:tcPr>
            <w:tcW w:w="1985"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38676E0A" w14:textId="77777777">
            <w:pPr>
              <w:spacing w:after="0" w:line="259" w:lineRule="auto"/>
              <w:rPr>
                <w:rFonts w:ascii="Times New Roman" w:hAnsi="Times New Roman"/>
                <w:b/>
                <w:bCs/>
                <w:sz w:val="20"/>
              </w:rPr>
            </w:pPr>
            <w:r w:rsidRPr="00055862">
              <w:rPr>
                <w:rFonts w:ascii="Times New Roman" w:hAnsi="Times New Roman"/>
                <w:b/>
                <w:bCs/>
                <w:sz w:val="20"/>
              </w:rPr>
              <w:t>Loan Type</w:t>
            </w:r>
          </w:p>
        </w:tc>
        <w:tc>
          <w:tcPr>
            <w:tcW w:w="63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72F54B20" w14:textId="77777777">
            <w:pPr>
              <w:spacing w:after="0" w:line="259" w:lineRule="auto"/>
              <w:ind w:left="21"/>
              <w:jc w:val="center"/>
              <w:rPr>
                <w:rFonts w:ascii="Times New Roman" w:hAnsi="Times New Roman"/>
                <w:b/>
                <w:bCs/>
                <w:sz w:val="20"/>
              </w:rPr>
            </w:pPr>
            <w:r w:rsidRPr="00055862">
              <w:rPr>
                <w:rFonts w:ascii="Times New Roman" w:hAnsi="Times New Roman"/>
                <w:b/>
                <w:bCs/>
                <w:sz w:val="20"/>
              </w:rPr>
              <w:t>17</w:t>
            </w:r>
          </w:p>
        </w:tc>
        <w:tc>
          <w:tcPr>
            <w:tcW w:w="54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474FEE21" w14:textId="77777777">
            <w:pPr>
              <w:spacing w:after="0" w:line="259" w:lineRule="auto"/>
              <w:ind w:left="28"/>
              <w:jc w:val="center"/>
              <w:rPr>
                <w:rFonts w:ascii="Times New Roman" w:hAnsi="Times New Roman"/>
                <w:b/>
                <w:bCs/>
                <w:sz w:val="20"/>
              </w:rPr>
            </w:pPr>
            <w:r w:rsidRPr="00055862">
              <w:rPr>
                <w:rFonts w:ascii="Times New Roman" w:hAnsi="Times New Roman"/>
                <w:b/>
                <w:bCs/>
                <w:sz w:val="20"/>
              </w:rPr>
              <w:t>19</w:t>
            </w:r>
          </w:p>
        </w:tc>
        <w:tc>
          <w:tcPr>
            <w:tcW w:w="108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606F4A38" w14:textId="77777777">
            <w:pPr>
              <w:spacing w:after="0" w:line="259" w:lineRule="auto"/>
              <w:ind w:left="1"/>
              <w:rPr>
                <w:rFonts w:ascii="Times New Roman" w:hAnsi="Times New Roman"/>
                <w:b/>
                <w:bCs/>
                <w:sz w:val="20"/>
              </w:rPr>
            </w:pPr>
            <w:r w:rsidRPr="00055862">
              <w:rPr>
                <w:rFonts w:ascii="Times New Roman" w:hAnsi="Times New Roman"/>
                <w:b/>
                <w:bCs/>
                <w:sz w:val="20"/>
              </w:rPr>
              <w:t>Character</w:t>
            </w:r>
          </w:p>
        </w:tc>
        <w:tc>
          <w:tcPr>
            <w:tcW w:w="135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78FB1678" w14:textId="4AB38F2C">
            <w:pPr>
              <w:spacing w:after="0" w:line="259" w:lineRule="auto"/>
              <w:ind w:left="23"/>
              <w:jc w:val="center"/>
              <w:rPr>
                <w:rFonts w:ascii="Times New Roman" w:hAnsi="Times New Roman"/>
                <w:b/>
                <w:bCs/>
                <w:sz w:val="20"/>
              </w:rPr>
            </w:pPr>
            <w:r>
              <w:rPr>
                <w:rFonts w:ascii="Times New Roman" w:hAnsi="Times New Roman"/>
                <w:b/>
                <w:bCs/>
                <w:sz w:val="20"/>
              </w:rPr>
              <w:t>R</w:t>
            </w:r>
          </w:p>
        </w:tc>
        <w:tc>
          <w:tcPr>
            <w:tcW w:w="81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287F2534" w14:textId="3C613A01">
            <w:pPr>
              <w:spacing w:after="0" w:line="259" w:lineRule="auto"/>
              <w:ind w:left="23"/>
              <w:jc w:val="center"/>
              <w:rPr>
                <w:rFonts w:ascii="Times New Roman" w:hAnsi="Times New Roman"/>
                <w:b/>
                <w:bCs/>
                <w:sz w:val="20"/>
              </w:rPr>
            </w:pPr>
            <w:r w:rsidRPr="00055862">
              <w:rPr>
                <w:rFonts w:ascii="Times New Roman" w:hAnsi="Times New Roman"/>
                <w:b/>
                <w:bCs/>
                <w:sz w:val="20"/>
              </w:rPr>
              <w:t>3</w:t>
            </w:r>
          </w:p>
        </w:tc>
        <w:tc>
          <w:tcPr>
            <w:tcW w:w="2246"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30C31415" w14:textId="77777777">
            <w:pPr>
              <w:spacing w:after="0" w:line="259" w:lineRule="auto"/>
              <w:rPr>
                <w:rFonts w:ascii="Times New Roman" w:hAnsi="Times New Roman"/>
                <w:b/>
                <w:bCs/>
                <w:sz w:val="20"/>
              </w:rPr>
            </w:pPr>
            <w:r w:rsidRPr="00055862">
              <w:rPr>
                <w:rFonts w:ascii="Times New Roman" w:hAnsi="Times New Roman"/>
                <w:b/>
                <w:bCs/>
                <w:sz w:val="20"/>
              </w:rPr>
              <w:t>FHA, FH1, FMF, RHS, RMF, PIH, VAG, VAV</w:t>
            </w:r>
          </w:p>
        </w:tc>
      </w:tr>
      <w:tr w14:paraId="1BAC669A" w14:textId="77777777" w:rsidTr="00D64CB6">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tcPr>
          <w:p w:rsidR="0094192B" w:rsidRPr="00055862" w:rsidP="0094192B" w14:paraId="0983921B" w14:textId="77777777">
            <w:pPr>
              <w:spacing w:after="0" w:line="259" w:lineRule="auto"/>
              <w:ind w:left="14"/>
              <w:jc w:val="center"/>
              <w:rPr>
                <w:rFonts w:ascii="Times New Roman" w:hAnsi="Times New Roman"/>
                <w:b/>
                <w:bCs/>
                <w:sz w:val="20"/>
              </w:rPr>
            </w:pPr>
            <w:r w:rsidRPr="00055862">
              <w:rPr>
                <w:rFonts w:ascii="Times New Roman" w:hAnsi="Times New Roman"/>
                <w:b/>
                <w:bCs/>
                <w:sz w:val="20"/>
              </w:rPr>
              <w:t>5</w:t>
            </w:r>
          </w:p>
        </w:tc>
        <w:tc>
          <w:tcPr>
            <w:tcW w:w="1985"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1788DBCB" w14:textId="77777777">
            <w:pPr>
              <w:spacing w:after="0" w:line="259" w:lineRule="auto"/>
              <w:rPr>
                <w:rFonts w:ascii="Times New Roman" w:hAnsi="Times New Roman"/>
                <w:b/>
                <w:bCs/>
                <w:sz w:val="20"/>
              </w:rPr>
            </w:pPr>
            <w:r w:rsidRPr="00055862">
              <w:rPr>
                <w:rFonts w:ascii="Times New Roman" w:hAnsi="Times New Roman"/>
                <w:b/>
                <w:bCs/>
                <w:sz w:val="20"/>
              </w:rPr>
              <w:t>Case Number</w:t>
            </w:r>
          </w:p>
        </w:tc>
        <w:tc>
          <w:tcPr>
            <w:tcW w:w="63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7864C73F" w14:textId="77777777">
            <w:pPr>
              <w:spacing w:after="0" w:line="259" w:lineRule="auto"/>
              <w:ind w:left="21"/>
              <w:jc w:val="center"/>
              <w:rPr>
                <w:rFonts w:ascii="Times New Roman" w:hAnsi="Times New Roman"/>
                <w:b/>
                <w:bCs/>
                <w:sz w:val="20"/>
              </w:rPr>
            </w:pPr>
            <w:r w:rsidRPr="00055862">
              <w:rPr>
                <w:rFonts w:ascii="Times New Roman" w:hAnsi="Times New Roman"/>
                <w:b/>
                <w:bCs/>
                <w:sz w:val="20"/>
              </w:rPr>
              <w:t>20</w:t>
            </w:r>
          </w:p>
        </w:tc>
        <w:tc>
          <w:tcPr>
            <w:tcW w:w="54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4D3CA72F" w14:textId="77777777">
            <w:pPr>
              <w:spacing w:after="0" w:line="259" w:lineRule="auto"/>
              <w:ind w:left="28"/>
              <w:jc w:val="center"/>
              <w:rPr>
                <w:rFonts w:ascii="Times New Roman" w:hAnsi="Times New Roman"/>
                <w:b/>
                <w:bCs/>
                <w:sz w:val="20"/>
              </w:rPr>
            </w:pPr>
            <w:r w:rsidRPr="00055862">
              <w:rPr>
                <w:rFonts w:ascii="Times New Roman" w:hAnsi="Times New Roman"/>
                <w:b/>
                <w:bCs/>
                <w:sz w:val="20"/>
              </w:rPr>
              <w:t>34</w:t>
            </w:r>
          </w:p>
        </w:tc>
        <w:tc>
          <w:tcPr>
            <w:tcW w:w="108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2AE6941C" w14:textId="77777777">
            <w:pPr>
              <w:spacing w:after="0" w:line="259" w:lineRule="auto"/>
              <w:ind w:left="1"/>
              <w:rPr>
                <w:rFonts w:ascii="Times New Roman" w:hAnsi="Times New Roman"/>
                <w:b/>
                <w:bCs/>
                <w:sz w:val="20"/>
              </w:rPr>
            </w:pPr>
            <w:r w:rsidRPr="00055862">
              <w:rPr>
                <w:rFonts w:ascii="Times New Roman" w:hAnsi="Times New Roman"/>
                <w:b/>
                <w:bCs/>
                <w:sz w:val="20"/>
              </w:rPr>
              <w:t>Character</w:t>
            </w:r>
          </w:p>
        </w:tc>
        <w:tc>
          <w:tcPr>
            <w:tcW w:w="135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55DFCF8B" w14:textId="658859BB">
            <w:pPr>
              <w:spacing w:after="0" w:line="259" w:lineRule="auto"/>
              <w:ind w:left="23"/>
              <w:jc w:val="center"/>
              <w:rPr>
                <w:rFonts w:ascii="Times New Roman" w:hAnsi="Times New Roman"/>
                <w:b/>
                <w:bCs/>
                <w:sz w:val="20"/>
              </w:rPr>
            </w:pPr>
            <w:r>
              <w:rPr>
                <w:rFonts w:ascii="Times New Roman" w:hAnsi="Times New Roman"/>
                <w:b/>
                <w:bCs/>
                <w:sz w:val="20"/>
              </w:rPr>
              <w:t>R</w:t>
            </w:r>
          </w:p>
        </w:tc>
        <w:tc>
          <w:tcPr>
            <w:tcW w:w="81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6ACCCE6F" w14:textId="5399FF31">
            <w:pPr>
              <w:spacing w:after="0" w:line="259" w:lineRule="auto"/>
              <w:ind w:left="23"/>
              <w:jc w:val="center"/>
              <w:rPr>
                <w:rFonts w:ascii="Times New Roman" w:hAnsi="Times New Roman"/>
                <w:b/>
                <w:bCs/>
                <w:sz w:val="20"/>
              </w:rPr>
            </w:pPr>
            <w:r w:rsidRPr="00055862">
              <w:rPr>
                <w:rFonts w:ascii="Times New Roman" w:hAnsi="Times New Roman"/>
                <w:b/>
                <w:bCs/>
                <w:sz w:val="20"/>
              </w:rPr>
              <w:t>15</w:t>
            </w:r>
          </w:p>
        </w:tc>
        <w:tc>
          <w:tcPr>
            <w:tcW w:w="2246"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4E18777A" w14:textId="77777777">
            <w:pPr>
              <w:spacing w:after="160" w:line="259" w:lineRule="auto"/>
              <w:rPr>
                <w:rFonts w:ascii="Times New Roman" w:hAnsi="Times New Roman"/>
                <w:b/>
                <w:bCs/>
                <w:sz w:val="20"/>
              </w:rPr>
            </w:pPr>
          </w:p>
        </w:tc>
      </w:tr>
      <w:tr w14:paraId="1C08ED9C" w14:textId="77777777" w:rsidTr="00D64CB6">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tcPr>
          <w:p w:rsidR="0094192B" w:rsidRPr="00055862" w:rsidP="0094192B" w14:paraId="3FE8EF46" w14:textId="77777777">
            <w:pPr>
              <w:spacing w:after="0" w:line="259" w:lineRule="auto"/>
              <w:ind w:left="14"/>
              <w:jc w:val="center"/>
              <w:rPr>
                <w:rFonts w:ascii="Times New Roman" w:hAnsi="Times New Roman"/>
                <w:b/>
                <w:bCs/>
                <w:sz w:val="20"/>
              </w:rPr>
            </w:pPr>
            <w:r w:rsidRPr="00055862">
              <w:rPr>
                <w:rFonts w:ascii="Times New Roman" w:hAnsi="Times New Roman"/>
                <w:b/>
                <w:bCs/>
                <w:sz w:val="20"/>
              </w:rPr>
              <w:t>6</w:t>
            </w:r>
          </w:p>
        </w:tc>
        <w:tc>
          <w:tcPr>
            <w:tcW w:w="1985"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66301549" w14:textId="2C57E97C">
            <w:pPr>
              <w:spacing w:after="0" w:line="259" w:lineRule="auto"/>
              <w:rPr>
                <w:rFonts w:ascii="Times New Roman" w:hAnsi="Times New Roman"/>
                <w:b/>
                <w:bCs/>
                <w:sz w:val="20"/>
              </w:rPr>
            </w:pPr>
            <w:r w:rsidRPr="00055862">
              <w:rPr>
                <w:rFonts w:ascii="Times New Roman" w:hAnsi="Times New Roman"/>
                <w:b/>
                <w:bCs/>
                <w:sz w:val="20"/>
              </w:rPr>
              <w:t>Issuer</w:t>
            </w:r>
            <w:r w:rsidRPr="00055862">
              <w:rPr>
                <w:rFonts w:ascii="Times New Roman" w:hAnsi="Times New Roman"/>
                <w:b/>
                <w:bCs/>
                <w:sz w:val="20"/>
              </w:rPr>
              <w:t xml:space="preserve"> Loan ID</w:t>
            </w:r>
          </w:p>
        </w:tc>
        <w:tc>
          <w:tcPr>
            <w:tcW w:w="63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5DAD8EF3" w14:textId="77777777">
            <w:pPr>
              <w:spacing w:after="0" w:line="259" w:lineRule="auto"/>
              <w:ind w:left="21"/>
              <w:jc w:val="center"/>
              <w:rPr>
                <w:rFonts w:ascii="Times New Roman" w:hAnsi="Times New Roman"/>
                <w:b/>
                <w:bCs/>
                <w:sz w:val="20"/>
              </w:rPr>
            </w:pPr>
            <w:r w:rsidRPr="00055862">
              <w:rPr>
                <w:rFonts w:ascii="Times New Roman" w:hAnsi="Times New Roman"/>
                <w:b/>
                <w:bCs/>
                <w:sz w:val="20"/>
              </w:rPr>
              <w:t>35</w:t>
            </w:r>
          </w:p>
        </w:tc>
        <w:tc>
          <w:tcPr>
            <w:tcW w:w="54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6651DCA9" w14:textId="77777777">
            <w:pPr>
              <w:spacing w:after="0" w:line="259" w:lineRule="auto"/>
              <w:ind w:left="28"/>
              <w:jc w:val="center"/>
              <w:rPr>
                <w:rFonts w:ascii="Times New Roman" w:hAnsi="Times New Roman"/>
                <w:b/>
                <w:bCs/>
                <w:sz w:val="20"/>
              </w:rPr>
            </w:pPr>
            <w:r w:rsidRPr="00055862">
              <w:rPr>
                <w:rFonts w:ascii="Times New Roman" w:hAnsi="Times New Roman"/>
                <w:b/>
                <w:bCs/>
                <w:sz w:val="20"/>
              </w:rPr>
              <w:t>54</w:t>
            </w:r>
          </w:p>
        </w:tc>
        <w:tc>
          <w:tcPr>
            <w:tcW w:w="108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6D8B3E2C" w14:textId="77777777">
            <w:pPr>
              <w:spacing w:after="0" w:line="259" w:lineRule="auto"/>
              <w:ind w:left="1"/>
              <w:rPr>
                <w:rFonts w:ascii="Times New Roman" w:hAnsi="Times New Roman"/>
                <w:b/>
                <w:bCs/>
                <w:sz w:val="20"/>
              </w:rPr>
            </w:pPr>
            <w:r w:rsidRPr="00055862">
              <w:rPr>
                <w:rFonts w:ascii="Times New Roman" w:hAnsi="Times New Roman"/>
                <w:b/>
                <w:bCs/>
                <w:sz w:val="20"/>
              </w:rPr>
              <w:t>Character</w:t>
            </w:r>
          </w:p>
        </w:tc>
        <w:tc>
          <w:tcPr>
            <w:tcW w:w="135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12377514" w14:textId="3AE75777">
            <w:pPr>
              <w:spacing w:after="0" w:line="259" w:lineRule="auto"/>
              <w:ind w:left="23"/>
              <w:jc w:val="center"/>
              <w:rPr>
                <w:rFonts w:ascii="Times New Roman" w:hAnsi="Times New Roman"/>
                <w:b/>
                <w:bCs/>
                <w:sz w:val="20"/>
              </w:rPr>
            </w:pPr>
            <w:r>
              <w:rPr>
                <w:rFonts w:ascii="Times New Roman" w:hAnsi="Times New Roman"/>
                <w:b/>
                <w:bCs/>
                <w:sz w:val="20"/>
              </w:rPr>
              <w:t>R</w:t>
            </w:r>
          </w:p>
        </w:tc>
        <w:tc>
          <w:tcPr>
            <w:tcW w:w="81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11DD04B7" w14:textId="0629F20C">
            <w:pPr>
              <w:spacing w:after="0" w:line="259" w:lineRule="auto"/>
              <w:ind w:left="23"/>
              <w:jc w:val="center"/>
              <w:rPr>
                <w:rFonts w:ascii="Times New Roman" w:hAnsi="Times New Roman"/>
                <w:b/>
                <w:bCs/>
                <w:sz w:val="20"/>
              </w:rPr>
            </w:pPr>
            <w:r w:rsidRPr="00055862">
              <w:rPr>
                <w:rFonts w:ascii="Times New Roman" w:hAnsi="Times New Roman"/>
                <w:b/>
                <w:bCs/>
                <w:sz w:val="20"/>
              </w:rPr>
              <w:t>20</w:t>
            </w:r>
          </w:p>
        </w:tc>
        <w:tc>
          <w:tcPr>
            <w:tcW w:w="2246"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670A9527" w14:textId="77777777">
            <w:pPr>
              <w:spacing w:after="160" w:line="259" w:lineRule="auto"/>
              <w:rPr>
                <w:rFonts w:ascii="Times New Roman" w:hAnsi="Times New Roman"/>
                <w:b/>
                <w:bCs/>
                <w:sz w:val="20"/>
              </w:rPr>
            </w:pPr>
          </w:p>
        </w:tc>
      </w:tr>
      <w:tr w14:paraId="6425D2FC" w14:textId="77777777" w:rsidTr="00055862">
        <w:tblPrEx>
          <w:tblW w:w="9334" w:type="dxa"/>
          <w:tblInd w:w="14" w:type="dxa"/>
          <w:tblLayout w:type="fixed"/>
          <w:tblCellMar>
            <w:top w:w="58" w:type="dxa"/>
            <w:left w:w="60" w:type="dxa"/>
            <w:right w:w="29" w:type="dxa"/>
          </w:tblCellMar>
          <w:tblLook w:val="04A0"/>
        </w:tblPrEx>
        <w:trPr>
          <w:trHeight w:val="351"/>
        </w:trPr>
        <w:tc>
          <w:tcPr>
            <w:tcW w:w="693" w:type="dxa"/>
            <w:tcBorders>
              <w:top w:val="single" w:sz="6" w:space="0" w:color="A0A0A0"/>
              <w:left w:val="single" w:sz="6" w:space="0" w:color="F0F0F0"/>
              <w:bottom w:val="single" w:sz="6" w:space="0" w:color="A0A0A0"/>
              <w:right w:val="single" w:sz="6" w:space="0" w:color="A0A0A0"/>
            </w:tcBorders>
          </w:tcPr>
          <w:p w:rsidR="00355FA2" w:rsidRPr="00332329" w14:paraId="1D90377D" w14:textId="77777777">
            <w:pPr>
              <w:spacing w:after="0" w:line="259" w:lineRule="auto"/>
              <w:ind w:left="14"/>
              <w:jc w:val="center"/>
              <w:rPr>
                <w:rFonts w:ascii="Times New Roman" w:hAnsi="Times New Roman"/>
                <w:sz w:val="20"/>
              </w:rPr>
            </w:pPr>
            <w:r w:rsidRPr="00332329">
              <w:rPr>
                <w:rFonts w:ascii="Times New Roman" w:hAnsi="Times New Roman"/>
                <w:sz w:val="20"/>
              </w:rPr>
              <w:t>7</w:t>
            </w:r>
          </w:p>
        </w:tc>
        <w:tc>
          <w:tcPr>
            <w:tcW w:w="1985" w:type="dxa"/>
            <w:tcBorders>
              <w:top w:val="single" w:sz="6" w:space="0" w:color="A0A0A0"/>
              <w:left w:val="single" w:sz="6" w:space="0" w:color="A0A0A0"/>
              <w:bottom w:val="single" w:sz="6" w:space="0" w:color="A0A0A0"/>
              <w:right w:val="single" w:sz="6" w:space="0" w:color="A0A0A0"/>
            </w:tcBorders>
          </w:tcPr>
          <w:p w:rsidR="00355FA2" w:rsidRPr="00332329" w14:paraId="40AD8AA1" w14:textId="77777777">
            <w:pPr>
              <w:spacing w:after="0" w:line="259" w:lineRule="auto"/>
              <w:rPr>
                <w:rFonts w:ascii="Times New Roman" w:hAnsi="Times New Roman"/>
                <w:sz w:val="20"/>
              </w:rPr>
            </w:pPr>
            <w:r w:rsidRPr="00332329">
              <w:rPr>
                <w:rFonts w:ascii="Times New Roman" w:hAnsi="Times New Roman"/>
                <w:sz w:val="20"/>
              </w:rPr>
              <w:t>First Payment Date</w:t>
            </w:r>
          </w:p>
        </w:tc>
        <w:tc>
          <w:tcPr>
            <w:tcW w:w="630" w:type="dxa"/>
            <w:tcBorders>
              <w:top w:val="single" w:sz="6" w:space="0" w:color="A0A0A0"/>
              <w:left w:val="single" w:sz="6" w:space="0" w:color="A0A0A0"/>
              <w:bottom w:val="single" w:sz="6" w:space="0" w:color="A0A0A0"/>
              <w:right w:val="single" w:sz="6" w:space="0" w:color="A0A0A0"/>
            </w:tcBorders>
          </w:tcPr>
          <w:p w:rsidR="00355FA2" w:rsidRPr="00332329" w14:paraId="5CAC229F" w14:textId="77777777">
            <w:pPr>
              <w:spacing w:after="0" w:line="259" w:lineRule="auto"/>
              <w:ind w:left="21"/>
              <w:jc w:val="center"/>
              <w:rPr>
                <w:rFonts w:ascii="Times New Roman" w:hAnsi="Times New Roman"/>
                <w:sz w:val="20"/>
              </w:rPr>
            </w:pPr>
            <w:r w:rsidRPr="00332329">
              <w:rPr>
                <w:rFonts w:ascii="Times New Roman" w:hAnsi="Times New Roman"/>
                <w:sz w:val="20"/>
              </w:rPr>
              <w:t>55</w:t>
            </w:r>
          </w:p>
        </w:tc>
        <w:tc>
          <w:tcPr>
            <w:tcW w:w="540" w:type="dxa"/>
            <w:tcBorders>
              <w:top w:val="single" w:sz="6" w:space="0" w:color="A0A0A0"/>
              <w:left w:val="single" w:sz="6" w:space="0" w:color="A0A0A0"/>
              <w:bottom w:val="single" w:sz="6" w:space="0" w:color="A0A0A0"/>
              <w:right w:val="single" w:sz="6" w:space="0" w:color="A0A0A0"/>
            </w:tcBorders>
          </w:tcPr>
          <w:p w:rsidR="00355FA2" w:rsidRPr="00332329" w14:paraId="52B90953" w14:textId="77777777">
            <w:pPr>
              <w:spacing w:after="0" w:line="259" w:lineRule="auto"/>
              <w:ind w:left="28"/>
              <w:jc w:val="center"/>
              <w:rPr>
                <w:rFonts w:ascii="Times New Roman" w:hAnsi="Times New Roman"/>
                <w:sz w:val="20"/>
              </w:rPr>
            </w:pPr>
            <w:r w:rsidRPr="00332329">
              <w:rPr>
                <w:rFonts w:ascii="Times New Roman" w:hAnsi="Times New Roman"/>
                <w:sz w:val="20"/>
              </w:rPr>
              <w:t>62</w:t>
            </w:r>
          </w:p>
        </w:tc>
        <w:tc>
          <w:tcPr>
            <w:tcW w:w="1080" w:type="dxa"/>
            <w:tcBorders>
              <w:top w:val="single" w:sz="6" w:space="0" w:color="A0A0A0"/>
              <w:left w:val="single" w:sz="6" w:space="0" w:color="A0A0A0"/>
              <w:bottom w:val="single" w:sz="6" w:space="0" w:color="A0A0A0"/>
              <w:right w:val="single" w:sz="6" w:space="0" w:color="A0A0A0"/>
            </w:tcBorders>
          </w:tcPr>
          <w:p w:rsidR="00355FA2" w:rsidRPr="00332329" w14:paraId="1FA78DA5" w14:textId="77777777">
            <w:pPr>
              <w:spacing w:after="0" w:line="259" w:lineRule="auto"/>
              <w:ind w:left="1"/>
              <w:rPr>
                <w:rFonts w:ascii="Times New Roman" w:hAnsi="Times New Roman"/>
                <w:sz w:val="20"/>
              </w:rPr>
            </w:pPr>
            <w:r w:rsidRPr="00332329">
              <w:rPr>
                <w:rFonts w:ascii="Times New Roman" w:hAnsi="Times New Roman"/>
                <w:sz w:val="20"/>
              </w:rPr>
              <w:t>Date</w:t>
            </w:r>
          </w:p>
        </w:tc>
        <w:tc>
          <w:tcPr>
            <w:tcW w:w="1350" w:type="dxa"/>
            <w:tcBorders>
              <w:top w:val="single" w:sz="6" w:space="0" w:color="A0A0A0"/>
              <w:left w:val="single" w:sz="6" w:space="0" w:color="A0A0A0"/>
              <w:bottom w:val="single" w:sz="6" w:space="0" w:color="A0A0A0"/>
              <w:right w:val="single" w:sz="6" w:space="0" w:color="A0A0A0"/>
            </w:tcBorders>
          </w:tcPr>
          <w:p w:rsidR="00355FA2" w:rsidRPr="00332329" w14:paraId="4E65AF7F" w14:textId="12D212AB">
            <w:pPr>
              <w:spacing w:after="0" w:line="259" w:lineRule="auto"/>
              <w:ind w:left="23"/>
              <w:jc w:val="center"/>
              <w:rPr>
                <w:rFonts w:ascii="Times New Roman" w:hAnsi="Times New Roman"/>
                <w:sz w:val="20"/>
              </w:rPr>
            </w:pPr>
            <w:r>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tcPr>
          <w:p w:rsidR="00355FA2" w:rsidRPr="00332329" w14:paraId="79F1BA45" w14:textId="74933503">
            <w:pPr>
              <w:spacing w:after="0" w:line="259" w:lineRule="auto"/>
              <w:ind w:left="23"/>
              <w:jc w:val="center"/>
              <w:rPr>
                <w:rFonts w:ascii="Times New Roman" w:hAnsi="Times New Roman"/>
                <w:sz w:val="20"/>
              </w:rPr>
            </w:pPr>
            <w:r w:rsidRPr="00332329">
              <w:rPr>
                <w:rFonts w:ascii="Times New Roman" w:hAnsi="Times New Roman"/>
                <w:sz w:val="20"/>
              </w:rPr>
              <w:t>8</w:t>
            </w:r>
          </w:p>
        </w:tc>
        <w:tc>
          <w:tcPr>
            <w:tcW w:w="2246" w:type="dxa"/>
            <w:tcBorders>
              <w:top w:val="single" w:sz="6" w:space="0" w:color="A0A0A0"/>
              <w:left w:val="single" w:sz="6" w:space="0" w:color="A0A0A0"/>
              <w:bottom w:val="single" w:sz="6" w:space="0" w:color="A0A0A0"/>
              <w:right w:val="single" w:sz="6" w:space="0" w:color="A0A0A0"/>
            </w:tcBorders>
          </w:tcPr>
          <w:p w:rsidR="00355FA2" w:rsidRPr="00332329" w14:paraId="4983E645" w14:textId="77777777">
            <w:pPr>
              <w:spacing w:after="0" w:line="259" w:lineRule="auto"/>
              <w:rPr>
                <w:rFonts w:ascii="Times New Roman" w:hAnsi="Times New Roman"/>
                <w:sz w:val="20"/>
              </w:rPr>
            </w:pPr>
            <w:r w:rsidRPr="00332329">
              <w:rPr>
                <w:rFonts w:ascii="Times New Roman" w:hAnsi="Times New Roman"/>
                <w:sz w:val="20"/>
              </w:rPr>
              <w:t>MMDDYYYY</w:t>
            </w:r>
          </w:p>
        </w:tc>
      </w:tr>
      <w:tr w14:paraId="3E10765A" w14:textId="77777777" w:rsidTr="00055862">
        <w:tblPrEx>
          <w:tblW w:w="9334" w:type="dxa"/>
          <w:tblInd w:w="14" w:type="dxa"/>
          <w:tblLayout w:type="fixed"/>
          <w:tblCellMar>
            <w:top w:w="58" w:type="dxa"/>
            <w:left w:w="60" w:type="dxa"/>
            <w:right w:w="29" w:type="dxa"/>
          </w:tblCellMar>
          <w:tblLook w:val="04A0"/>
        </w:tblPrEx>
        <w:trPr>
          <w:trHeight w:val="348"/>
        </w:trPr>
        <w:tc>
          <w:tcPr>
            <w:tcW w:w="693" w:type="dxa"/>
            <w:tcBorders>
              <w:top w:val="single" w:sz="6" w:space="0" w:color="A0A0A0"/>
              <w:left w:val="single" w:sz="6" w:space="0" w:color="F0F0F0"/>
              <w:bottom w:val="single" w:sz="6" w:space="0" w:color="A0A0A0"/>
              <w:right w:val="single" w:sz="6" w:space="0" w:color="A0A0A0"/>
            </w:tcBorders>
          </w:tcPr>
          <w:p w:rsidR="0094192B" w:rsidRPr="00332329" w:rsidP="0094192B" w14:paraId="1A1BF94C" w14:textId="77777777">
            <w:pPr>
              <w:spacing w:after="0" w:line="259" w:lineRule="auto"/>
              <w:ind w:left="14"/>
              <w:jc w:val="center"/>
              <w:rPr>
                <w:rFonts w:ascii="Times New Roman" w:hAnsi="Times New Roman"/>
                <w:sz w:val="20"/>
              </w:rPr>
            </w:pPr>
            <w:r w:rsidRPr="00332329">
              <w:rPr>
                <w:rFonts w:ascii="Times New Roman" w:hAnsi="Times New Roman"/>
                <w:sz w:val="20"/>
              </w:rPr>
              <w:t>8</w:t>
            </w:r>
          </w:p>
        </w:tc>
        <w:tc>
          <w:tcPr>
            <w:tcW w:w="1985" w:type="dxa"/>
            <w:tcBorders>
              <w:top w:val="single" w:sz="6" w:space="0" w:color="A0A0A0"/>
              <w:left w:val="single" w:sz="6" w:space="0" w:color="A0A0A0"/>
              <w:bottom w:val="single" w:sz="6" w:space="0" w:color="A0A0A0"/>
              <w:right w:val="single" w:sz="6" w:space="0" w:color="A0A0A0"/>
            </w:tcBorders>
          </w:tcPr>
          <w:p w:rsidR="0094192B" w:rsidRPr="00332329" w:rsidP="0094192B" w14:paraId="3E3793BA" w14:textId="77777777">
            <w:pPr>
              <w:spacing w:after="0" w:line="259" w:lineRule="auto"/>
              <w:rPr>
                <w:rFonts w:ascii="Times New Roman" w:hAnsi="Times New Roman"/>
                <w:sz w:val="20"/>
              </w:rPr>
            </w:pPr>
            <w:r w:rsidRPr="00332329">
              <w:rPr>
                <w:rFonts w:ascii="Times New Roman" w:hAnsi="Times New Roman"/>
                <w:sz w:val="20"/>
              </w:rPr>
              <w:t>Loan Maturity Date</w:t>
            </w:r>
          </w:p>
        </w:tc>
        <w:tc>
          <w:tcPr>
            <w:tcW w:w="630" w:type="dxa"/>
            <w:tcBorders>
              <w:top w:val="single" w:sz="6" w:space="0" w:color="A0A0A0"/>
              <w:left w:val="single" w:sz="6" w:space="0" w:color="A0A0A0"/>
              <w:bottom w:val="single" w:sz="6" w:space="0" w:color="A0A0A0"/>
              <w:right w:val="single" w:sz="6" w:space="0" w:color="A0A0A0"/>
            </w:tcBorders>
          </w:tcPr>
          <w:p w:rsidR="0094192B" w:rsidRPr="00332329" w:rsidP="0094192B" w14:paraId="752B2C78" w14:textId="77777777">
            <w:pPr>
              <w:spacing w:after="0" w:line="259" w:lineRule="auto"/>
              <w:ind w:left="21"/>
              <w:jc w:val="center"/>
              <w:rPr>
                <w:rFonts w:ascii="Times New Roman" w:hAnsi="Times New Roman"/>
                <w:sz w:val="20"/>
              </w:rPr>
            </w:pPr>
            <w:r w:rsidRPr="00332329">
              <w:rPr>
                <w:rFonts w:ascii="Times New Roman" w:hAnsi="Times New Roman"/>
                <w:sz w:val="20"/>
              </w:rPr>
              <w:t>63</w:t>
            </w:r>
          </w:p>
        </w:tc>
        <w:tc>
          <w:tcPr>
            <w:tcW w:w="540" w:type="dxa"/>
            <w:tcBorders>
              <w:top w:val="single" w:sz="6" w:space="0" w:color="A0A0A0"/>
              <w:left w:val="single" w:sz="6" w:space="0" w:color="A0A0A0"/>
              <w:bottom w:val="single" w:sz="6" w:space="0" w:color="A0A0A0"/>
              <w:right w:val="single" w:sz="6" w:space="0" w:color="A0A0A0"/>
            </w:tcBorders>
          </w:tcPr>
          <w:p w:rsidR="0094192B" w:rsidRPr="00332329" w:rsidP="0094192B" w14:paraId="1455F8FF" w14:textId="77777777">
            <w:pPr>
              <w:spacing w:after="0" w:line="259" w:lineRule="auto"/>
              <w:ind w:left="28"/>
              <w:jc w:val="center"/>
              <w:rPr>
                <w:rFonts w:ascii="Times New Roman" w:hAnsi="Times New Roman"/>
                <w:sz w:val="20"/>
              </w:rPr>
            </w:pPr>
            <w:r w:rsidRPr="00332329">
              <w:rPr>
                <w:rFonts w:ascii="Times New Roman" w:hAnsi="Times New Roman"/>
                <w:sz w:val="20"/>
              </w:rPr>
              <w:t>70</w:t>
            </w:r>
          </w:p>
        </w:tc>
        <w:tc>
          <w:tcPr>
            <w:tcW w:w="1080" w:type="dxa"/>
            <w:tcBorders>
              <w:top w:val="single" w:sz="6" w:space="0" w:color="A0A0A0"/>
              <w:left w:val="single" w:sz="6" w:space="0" w:color="A0A0A0"/>
              <w:bottom w:val="single" w:sz="6" w:space="0" w:color="A0A0A0"/>
              <w:right w:val="single" w:sz="6" w:space="0" w:color="A0A0A0"/>
            </w:tcBorders>
          </w:tcPr>
          <w:p w:rsidR="0094192B" w:rsidRPr="00332329" w:rsidP="0094192B" w14:paraId="413E1CCA" w14:textId="77777777">
            <w:pPr>
              <w:spacing w:after="0" w:line="259" w:lineRule="auto"/>
              <w:ind w:left="1"/>
              <w:rPr>
                <w:rFonts w:ascii="Times New Roman" w:hAnsi="Times New Roman"/>
                <w:sz w:val="20"/>
              </w:rPr>
            </w:pPr>
            <w:r w:rsidRPr="00332329">
              <w:rPr>
                <w:rFonts w:ascii="Times New Roman" w:hAnsi="Times New Roman"/>
                <w:sz w:val="20"/>
              </w:rPr>
              <w:t>Date</w:t>
            </w:r>
          </w:p>
        </w:tc>
        <w:tc>
          <w:tcPr>
            <w:tcW w:w="1350" w:type="dxa"/>
            <w:tcBorders>
              <w:top w:val="single" w:sz="6" w:space="0" w:color="A0A0A0"/>
              <w:left w:val="single" w:sz="6" w:space="0" w:color="A0A0A0"/>
              <w:bottom w:val="single" w:sz="6" w:space="0" w:color="A0A0A0"/>
              <w:right w:val="single" w:sz="6" w:space="0" w:color="A0A0A0"/>
            </w:tcBorders>
          </w:tcPr>
          <w:p w:rsidR="0094192B" w:rsidRPr="00332329" w:rsidP="0094192B" w14:paraId="6327E1A1" w14:textId="3863C14E">
            <w:pPr>
              <w:spacing w:after="0" w:line="259" w:lineRule="auto"/>
              <w:ind w:left="23"/>
              <w:jc w:val="center"/>
              <w:rPr>
                <w:rFonts w:ascii="Times New Roman" w:hAnsi="Times New Roman"/>
                <w:sz w:val="20"/>
              </w:rPr>
            </w:pPr>
            <w:r>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tcPr>
          <w:p w:rsidR="0094192B" w:rsidRPr="00332329" w:rsidP="0094192B" w14:paraId="06E3362C" w14:textId="2E0A7B45">
            <w:pPr>
              <w:spacing w:after="0" w:line="259" w:lineRule="auto"/>
              <w:ind w:left="23"/>
              <w:jc w:val="center"/>
              <w:rPr>
                <w:rFonts w:ascii="Times New Roman" w:hAnsi="Times New Roman"/>
                <w:sz w:val="20"/>
              </w:rPr>
            </w:pPr>
            <w:r w:rsidRPr="00332329">
              <w:rPr>
                <w:rFonts w:ascii="Times New Roman" w:hAnsi="Times New Roman"/>
                <w:sz w:val="20"/>
              </w:rPr>
              <w:t>8</w:t>
            </w:r>
          </w:p>
        </w:tc>
        <w:tc>
          <w:tcPr>
            <w:tcW w:w="2246" w:type="dxa"/>
            <w:tcBorders>
              <w:top w:val="single" w:sz="6" w:space="0" w:color="A0A0A0"/>
              <w:left w:val="single" w:sz="6" w:space="0" w:color="A0A0A0"/>
              <w:bottom w:val="single" w:sz="6" w:space="0" w:color="A0A0A0"/>
              <w:right w:val="single" w:sz="6" w:space="0" w:color="A0A0A0"/>
            </w:tcBorders>
          </w:tcPr>
          <w:p w:rsidR="0094192B" w:rsidRPr="00332329" w:rsidP="0094192B" w14:paraId="55A1DFB8" w14:textId="77777777">
            <w:pPr>
              <w:spacing w:after="0" w:line="259" w:lineRule="auto"/>
              <w:rPr>
                <w:rFonts w:ascii="Times New Roman" w:hAnsi="Times New Roman"/>
                <w:sz w:val="20"/>
              </w:rPr>
            </w:pPr>
            <w:r w:rsidRPr="00332329">
              <w:rPr>
                <w:rFonts w:ascii="Times New Roman" w:hAnsi="Times New Roman"/>
                <w:sz w:val="20"/>
              </w:rPr>
              <w:t>MMDDYYYY</w:t>
            </w:r>
          </w:p>
        </w:tc>
      </w:tr>
      <w:tr w14:paraId="4005F761" w14:textId="77777777" w:rsidTr="00D64CB6">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tcPr>
          <w:p w:rsidR="0094192B" w:rsidRPr="00055862" w:rsidP="0094192B" w14:paraId="189932BD" w14:textId="77777777">
            <w:pPr>
              <w:spacing w:after="0" w:line="259" w:lineRule="auto"/>
              <w:ind w:left="14"/>
              <w:jc w:val="center"/>
              <w:rPr>
                <w:rFonts w:ascii="Times New Roman" w:hAnsi="Times New Roman"/>
                <w:b/>
                <w:bCs/>
                <w:sz w:val="20"/>
              </w:rPr>
            </w:pPr>
            <w:r w:rsidRPr="00055862">
              <w:rPr>
                <w:rFonts w:ascii="Times New Roman" w:hAnsi="Times New Roman"/>
                <w:b/>
                <w:bCs/>
                <w:sz w:val="20"/>
              </w:rPr>
              <w:t>9</w:t>
            </w:r>
          </w:p>
        </w:tc>
        <w:tc>
          <w:tcPr>
            <w:tcW w:w="1985"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483C408C" w14:textId="77777777">
            <w:pPr>
              <w:spacing w:after="0" w:line="259" w:lineRule="auto"/>
              <w:rPr>
                <w:rFonts w:ascii="Times New Roman" w:hAnsi="Times New Roman"/>
                <w:b/>
                <w:bCs/>
                <w:sz w:val="20"/>
              </w:rPr>
            </w:pPr>
            <w:r w:rsidRPr="00055862">
              <w:rPr>
                <w:rFonts w:ascii="Times New Roman" w:hAnsi="Times New Roman"/>
                <w:b/>
                <w:bCs/>
                <w:sz w:val="20"/>
              </w:rPr>
              <w:t>Loan Interest Rate</w:t>
            </w:r>
          </w:p>
        </w:tc>
        <w:tc>
          <w:tcPr>
            <w:tcW w:w="63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4A850410" w14:textId="77777777">
            <w:pPr>
              <w:spacing w:after="0" w:line="259" w:lineRule="auto"/>
              <w:ind w:left="21"/>
              <w:jc w:val="center"/>
              <w:rPr>
                <w:rFonts w:ascii="Times New Roman" w:hAnsi="Times New Roman"/>
                <w:b/>
                <w:bCs/>
                <w:sz w:val="20"/>
              </w:rPr>
            </w:pPr>
            <w:r w:rsidRPr="00055862">
              <w:rPr>
                <w:rFonts w:ascii="Times New Roman" w:hAnsi="Times New Roman"/>
                <w:b/>
                <w:bCs/>
                <w:sz w:val="20"/>
              </w:rPr>
              <w:t>71</w:t>
            </w:r>
          </w:p>
        </w:tc>
        <w:tc>
          <w:tcPr>
            <w:tcW w:w="54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6BF9C568" w14:textId="77777777">
            <w:pPr>
              <w:spacing w:after="0" w:line="259" w:lineRule="auto"/>
              <w:ind w:left="28"/>
              <w:jc w:val="center"/>
              <w:rPr>
                <w:rFonts w:ascii="Times New Roman" w:hAnsi="Times New Roman"/>
                <w:b/>
                <w:bCs/>
                <w:sz w:val="20"/>
              </w:rPr>
            </w:pPr>
            <w:r w:rsidRPr="00055862">
              <w:rPr>
                <w:rFonts w:ascii="Times New Roman" w:hAnsi="Times New Roman"/>
                <w:b/>
                <w:bCs/>
                <w:sz w:val="20"/>
              </w:rPr>
              <w:t>77</w:t>
            </w:r>
          </w:p>
        </w:tc>
        <w:tc>
          <w:tcPr>
            <w:tcW w:w="108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681720B0" w14:textId="77777777">
            <w:pPr>
              <w:spacing w:after="0" w:line="259" w:lineRule="auto"/>
              <w:ind w:left="1"/>
              <w:rPr>
                <w:rFonts w:ascii="Times New Roman" w:hAnsi="Times New Roman"/>
                <w:b/>
                <w:bCs/>
                <w:sz w:val="20"/>
              </w:rPr>
            </w:pPr>
            <w:r w:rsidRPr="00055862">
              <w:rPr>
                <w:rFonts w:ascii="Times New Roman" w:hAnsi="Times New Roman"/>
                <w:b/>
                <w:bCs/>
                <w:sz w:val="20"/>
              </w:rPr>
              <w:t>Numeric</w:t>
            </w:r>
          </w:p>
        </w:tc>
        <w:tc>
          <w:tcPr>
            <w:tcW w:w="135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1EDD2585" w14:textId="581345B9">
            <w:pPr>
              <w:spacing w:after="0" w:line="259" w:lineRule="auto"/>
              <w:ind w:left="23"/>
              <w:jc w:val="center"/>
              <w:rPr>
                <w:rFonts w:ascii="Times New Roman" w:hAnsi="Times New Roman"/>
                <w:b/>
                <w:bCs/>
                <w:sz w:val="20"/>
              </w:rPr>
            </w:pPr>
            <w:r>
              <w:rPr>
                <w:rFonts w:ascii="Times New Roman" w:hAnsi="Times New Roman"/>
                <w:b/>
                <w:bCs/>
                <w:sz w:val="20"/>
              </w:rPr>
              <w:t>R</w:t>
            </w:r>
          </w:p>
        </w:tc>
        <w:tc>
          <w:tcPr>
            <w:tcW w:w="81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5A4DEE28" w14:textId="0C07B5FB">
            <w:pPr>
              <w:spacing w:after="0" w:line="259" w:lineRule="auto"/>
              <w:ind w:left="23"/>
              <w:jc w:val="center"/>
              <w:rPr>
                <w:rFonts w:ascii="Times New Roman" w:hAnsi="Times New Roman"/>
                <w:b/>
                <w:bCs/>
                <w:sz w:val="20"/>
              </w:rPr>
            </w:pPr>
            <w:r w:rsidRPr="00055862">
              <w:rPr>
                <w:rFonts w:ascii="Times New Roman" w:hAnsi="Times New Roman"/>
                <w:b/>
                <w:bCs/>
                <w:sz w:val="20"/>
              </w:rPr>
              <w:t>7</w:t>
            </w:r>
          </w:p>
        </w:tc>
        <w:tc>
          <w:tcPr>
            <w:tcW w:w="2246"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7AB655C9" w14:textId="77777777">
            <w:pPr>
              <w:spacing w:after="0" w:line="259" w:lineRule="auto"/>
              <w:rPr>
                <w:rFonts w:ascii="Times New Roman" w:hAnsi="Times New Roman"/>
                <w:b/>
                <w:bCs/>
                <w:sz w:val="20"/>
              </w:rPr>
            </w:pPr>
            <w:r w:rsidRPr="00055862">
              <w:rPr>
                <w:rFonts w:ascii="Times New Roman" w:hAnsi="Times New Roman"/>
                <w:b/>
                <w:bCs/>
                <w:sz w:val="20"/>
              </w:rPr>
              <w:t>99.9999</w:t>
            </w:r>
          </w:p>
        </w:tc>
      </w:tr>
      <w:tr w14:paraId="53B0986B" w14:textId="77777777" w:rsidTr="00055862">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tcPr>
          <w:p w:rsidR="0094192B" w:rsidRPr="00332329" w:rsidP="0094192B" w14:paraId="3FF02BB7" w14:textId="77777777">
            <w:pPr>
              <w:spacing w:after="0" w:line="259" w:lineRule="auto"/>
              <w:ind w:left="14"/>
              <w:jc w:val="center"/>
              <w:rPr>
                <w:rFonts w:ascii="Times New Roman" w:hAnsi="Times New Roman"/>
                <w:sz w:val="20"/>
              </w:rPr>
            </w:pPr>
            <w:r w:rsidRPr="00332329">
              <w:rPr>
                <w:rFonts w:ascii="Times New Roman" w:hAnsi="Times New Roman"/>
                <w:sz w:val="20"/>
              </w:rPr>
              <w:t>10</w:t>
            </w:r>
          </w:p>
        </w:tc>
        <w:tc>
          <w:tcPr>
            <w:tcW w:w="1985" w:type="dxa"/>
            <w:tcBorders>
              <w:top w:val="single" w:sz="6" w:space="0" w:color="A0A0A0"/>
              <w:left w:val="single" w:sz="6" w:space="0" w:color="A0A0A0"/>
              <w:bottom w:val="single" w:sz="6" w:space="0" w:color="A0A0A0"/>
              <w:right w:val="single" w:sz="6" w:space="0" w:color="A0A0A0"/>
            </w:tcBorders>
          </w:tcPr>
          <w:p w:rsidR="0094192B" w:rsidRPr="00332329" w:rsidP="0094192B" w14:paraId="7BC9DF66" w14:textId="77777777">
            <w:pPr>
              <w:spacing w:after="0" w:line="259" w:lineRule="auto"/>
              <w:rPr>
                <w:rFonts w:ascii="Times New Roman" w:hAnsi="Times New Roman"/>
                <w:sz w:val="20"/>
              </w:rPr>
            </w:pPr>
            <w:r w:rsidRPr="00332329">
              <w:rPr>
                <w:rFonts w:ascii="Times New Roman" w:hAnsi="Times New Roman"/>
                <w:sz w:val="20"/>
              </w:rPr>
              <w:t>Loan OPB</w:t>
            </w:r>
          </w:p>
        </w:tc>
        <w:tc>
          <w:tcPr>
            <w:tcW w:w="630" w:type="dxa"/>
            <w:tcBorders>
              <w:top w:val="single" w:sz="6" w:space="0" w:color="A0A0A0"/>
              <w:left w:val="single" w:sz="6" w:space="0" w:color="A0A0A0"/>
              <w:bottom w:val="single" w:sz="6" w:space="0" w:color="A0A0A0"/>
              <w:right w:val="single" w:sz="6" w:space="0" w:color="A0A0A0"/>
            </w:tcBorders>
          </w:tcPr>
          <w:p w:rsidR="0094192B" w:rsidRPr="00332329" w:rsidP="0094192B" w14:paraId="0A8C36AE" w14:textId="77777777">
            <w:pPr>
              <w:spacing w:after="0" w:line="259" w:lineRule="auto"/>
              <w:ind w:left="21"/>
              <w:jc w:val="center"/>
              <w:rPr>
                <w:rFonts w:ascii="Times New Roman" w:hAnsi="Times New Roman"/>
                <w:sz w:val="20"/>
              </w:rPr>
            </w:pPr>
            <w:r w:rsidRPr="00332329">
              <w:rPr>
                <w:rFonts w:ascii="Times New Roman" w:hAnsi="Times New Roman"/>
                <w:sz w:val="20"/>
              </w:rPr>
              <w:t>78</w:t>
            </w:r>
          </w:p>
        </w:tc>
        <w:tc>
          <w:tcPr>
            <w:tcW w:w="540" w:type="dxa"/>
            <w:tcBorders>
              <w:top w:val="single" w:sz="6" w:space="0" w:color="A0A0A0"/>
              <w:left w:val="single" w:sz="6" w:space="0" w:color="A0A0A0"/>
              <w:bottom w:val="single" w:sz="6" w:space="0" w:color="A0A0A0"/>
              <w:right w:val="single" w:sz="6" w:space="0" w:color="A0A0A0"/>
            </w:tcBorders>
          </w:tcPr>
          <w:p w:rsidR="0094192B" w:rsidRPr="00332329" w:rsidP="0094192B" w14:paraId="401A76F8" w14:textId="77777777">
            <w:pPr>
              <w:spacing w:after="0" w:line="259" w:lineRule="auto"/>
              <w:ind w:left="28"/>
              <w:jc w:val="center"/>
              <w:rPr>
                <w:rFonts w:ascii="Times New Roman" w:hAnsi="Times New Roman"/>
                <w:sz w:val="20"/>
              </w:rPr>
            </w:pPr>
            <w:r w:rsidRPr="00332329">
              <w:rPr>
                <w:rFonts w:ascii="Times New Roman" w:hAnsi="Times New Roman"/>
                <w:sz w:val="20"/>
              </w:rPr>
              <w:t>90</w:t>
            </w:r>
          </w:p>
        </w:tc>
        <w:tc>
          <w:tcPr>
            <w:tcW w:w="1080" w:type="dxa"/>
            <w:tcBorders>
              <w:top w:val="single" w:sz="6" w:space="0" w:color="A0A0A0"/>
              <w:left w:val="single" w:sz="6" w:space="0" w:color="A0A0A0"/>
              <w:bottom w:val="single" w:sz="6" w:space="0" w:color="A0A0A0"/>
              <w:right w:val="single" w:sz="6" w:space="0" w:color="A0A0A0"/>
            </w:tcBorders>
          </w:tcPr>
          <w:p w:rsidR="0094192B" w:rsidRPr="00332329" w:rsidP="0094192B" w14:paraId="5252E60E"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94192B" w:rsidRPr="00332329" w:rsidP="0094192B" w14:paraId="686BCC97" w14:textId="721B6EA3">
            <w:pPr>
              <w:spacing w:after="0" w:line="259" w:lineRule="auto"/>
              <w:ind w:left="23"/>
              <w:jc w:val="center"/>
              <w:rPr>
                <w:rFonts w:ascii="Times New Roman" w:hAnsi="Times New Roman"/>
                <w:sz w:val="20"/>
              </w:rPr>
            </w:pPr>
            <w:r>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tcPr>
          <w:p w:rsidR="0094192B" w:rsidRPr="00332329" w:rsidP="0094192B" w14:paraId="51507862" w14:textId="24F50FCC">
            <w:pPr>
              <w:spacing w:after="0" w:line="259" w:lineRule="auto"/>
              <w:ind w:left="23"/>
              <w:jc w:val="center"/>
              <w:rPr>
                <w:rFonts w:ascii="Times New Roman" w:hAnsi="Times New Roman"/>
                <w:sz w:val="20"/>
              </w:rPr>
            </w:pPr>
            <w:r w:rsidRPr="00332329">
              <w:rPr>
                <w:rFonts w:ascii="Times New Roman" w:hAnsi="Times New Roman"/>
                <w:sz w:val="20"/>
              </w:rPr>
              <w:t>13</w:t>
            </w:r>
          </w:p>
        </w:tc>
        <w:tc>
          <w:tcPr>
            <w:tcW w:w="2246" w:type="dxa"/>
            <w:tcBorders>
              <w:top w:val="single" w:sz="6" w:space="0" w:color="A0A0A0"/>
              <w:left w:val="single" w:sz="6" w:space="0" w:color="A0A0A0"/>
              <w:bottom w:val="single" w:sz="6" w:space="0" w:color="A0A0A0"/>
              <w:right w:val="single" w:sz="6" w:space="0" w:color="A0A0A0"/>
            </w:tcBorders>
          </w:tcPr>
          <w:p w:rsidR="0094192B" w:rsidRPr="00332329" w:rsidP="0094192B" w14:paraId="17272484" w14:textId="77777777">
            <w:pPr>
              <w:spacing w:after="0" w:line="259" w:lineRule="auto"/>
              <w:rPr>
                <w:rFonts w:ascii="Times New Roman" w:hAnsi="Times New Roman"/>
                <w:sz w:val="20"/>
              </w:rPr>
            </w:pPr>
            <w:r w:rsidRPr="00332329">
              <w:rPr>
                <w:rFonts w:ascii="Times New Roman" w:hAnsi="Times New Roman"/>
                <w:sz w:val="20"/>
              </w:rPr>
              <w:t>9999999999.99</w:t>
            </w:r>
          </w:p>
        </w:tc>
      </w:tr>
      <w:tr w14:paraId="23E38058" w14:textId="77777777" w:rsidTr="00D64CB6">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tcPr>
          <w:p w:rsidR="0094192B" w:rsidRPr="00055862" w:rsidP="0094192B" w14:paraId="38D4311D" w14:textId="77777777">
            <w:pPr>
              <w:spacing w:after="0" w:line="259" w:lineRule="auto"/>
              <w:ind w:left="14"/>
              <w:jc w:val="center"/>
              <w:rPr>
                <w:rFonts w:ascii="Times New Roman" w:hAnsi="Times New Roman"/>
                <w:b/>
                <w:bCs/>
                <w:sz w:val="20"/>
              </w:rPr>
            </w:pPr>
            <w:r w:rsidRPr="00055862">
              <w:rPr>
                <w:rFonts w:ascii="Times New Roman" w:hAnsi="Times New Roman"/>
                <w:b/>
                <w:bCs/>
                <w:sz w:val="20"/>
              </w:rPr>
              <w:t>11</w:t>
            </w:r>
          </w:p>
        </w:tc>
        <w:tc>
          <w:tcPr>
            <w:tcW w:w="1985"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3F6D031F" w14:textId="77777777">
            <w:pPr>
              <w:spacing w:after="0" w:line="259" w:lineRule="auto"/>
              <w:rPr>
                <w:rFonts w:ascii="Times New Roman" w:hAnsi="Times New Roman"/>
                <w:b/>
                <w:bCs/>
                <w:sz w:val="20"/>
              </w:rPr>
            </w:pPr>
            <w:r w:rsidRPr="00055862">
              <w:rPr>
                <w:rFonts w:ascii="Times New Roman" w:hAnsi="Times New Roman"/>
                <w:b/>
                <w:bCs/>
                <w:sz w:val="20"/>
              </w:rPr>
              <w:t>Loan FIC</w:t>
            </w:r>
          </w:p>
        </w:tc>
        <w:tc>
          <w:tcPr>
            <w:tcW w:w="63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541D9114" w14:textId="77777777">
            <w:pPr>
              <w:spacing w:after="0" w:line="259" w:lineRule="auto"/>
              <w:ind w:left="21"/>
              <w:jc w:val="center"/>
              <w:rPr>
                <w:rFonts w:ascii="Times New Roman" w:hAnsi="Times New Roman"/>
                <w:b/>
                <w:bCs/>
                <w:sz w:val="20"/>
              </w:rPr>
            </w:pPr>
            <w:r w:rsidRPr="00055862">
              <w:rPr>
                <w:rFonts w:ascii="Times New Roman" w:hAnsi="Times New Roman"/>
                <w:b/>
                <w:bCs/>
                <w:sz w:val="20"/>
              </w:rPr>
              <w:t>91</w:t>
            </w:r>
          </w:p>
        </w:tc>
        <w:tc>
          <w:tcPr>
            <w:tcW w:w="54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0D539DC9" w14:textId="77777777">
            <w:pPr>
              <w:spacing w:after="0" w:line="259" w:lineRule="auto"/>
              <w:ind w:left="90"/>
              <w:rPr>
                <w:rFonts w:ascii="Times New Roman" w:hAnsi="Times New Roman"/>
                <w:b/>
                <w:bCs/>
                <w:sz w:val="20"/>
              </w:rPr>
            </w:pPr>
            <w:r w:rsidRPr="00055862">
              <w:rPr>
                <w:rFonts w:ascii="Times New Roman" w:hAnsi="Times New Roman"/>
                <w:b/>
                <w:bCs/>
                <w:sz w:val="20"/>
              </w:rPr>
              <w:t>101</w:t>
            </w:r>
          </w:p>
        </w:tc>
        <w:tc>
          <w:tcPr>
            <w:tcW w:w="108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5BD8E29D" w14:textId="77777777">
            <w:pPr>
              <w:spacing w:after="0" w:line="259" w:lineRule="auto"/>
              <w:ind w:left="1"/>
              <w:rPr>
                <w:rFonts w:ascii="Times New Roman" w:hAnsi="Times New Roman"/>
                <w:b/>
                <w:bCs/>
                <w:sz w:val="20"/>
              </w:rPr>
            </w:pPr>
            <w:r w:rsidRPr="00055862">
              <w:rPr>
                <w:rFonts w:ascii="Times New Roman" w:hAnsi="Times New Roman"/>
                <w:b/>
                <w:bCs/>
                <w:sz w:val="20"/>
              </w:rPr>
              <w:t>Numeric</w:t>
            </w:r>
          </w:p>
        </w:tc>
        <w:tc>
          <w:tcPr>
            <w:tcW w:w="135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0309A975" w14:textId="7666ADB5">
            <w:pPr>
              <w:spacing w:after="0" w:line="259" w:lineRule="auto"/>
              <w:ind w:left="23"/>
              <w:jc w:val="center"/>
              <w:rPr>
                <w:rFonts w:ascii="Times New Roman" w:hAnsi="Times New Roman"/>
                <w:b/>
                <w:bCs/>
                <w:sz w:val="20"/>
              </w:rPr>
            </w:pPr>
            <w:r>
              <w:rPr>
                <w:rFonts w:ascii="Times New Roman" w:hAnsi="Times New Roman"/>
                <w:b/>
                <w:bCs/>
                <w:sz w:val="20"/>
              </w:rPr>
              <w:t>R</w:t>
            </w:r>
          </w:p>
        </w:tc>
        <w:tc>
          <w:tcPr>
            <w:tcW w:w="81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2A7A7C86" w14:textId="0A94A1A3">
            <w:pPr>
              <w:spacing w:after="0" w:line="259" w:lineRule="auto"/>
              <w:ind w:left="23"/>
              <w:jc w:val="center"/>
              <w:rPr>
                <w:rFonts w:ascii="Times New Roman" w:hAnsi="Times New Roman"/>
                <w:b/>
                <w:bCs/>
                <w:sz w:val="20"/>
              </w:rPr>
            </w:pPr>
            <w:r w:rsidRPr="00055862">
              <w:rPr>
                <w:rFonts w:ascii="Times New Roman" w:hAnsi="Times New Roman"/>
                <w:b/>
                <w:bCs/>
                <w:sz w:val="20"/>
              </w:rPr>
              <w:t>11</w:t>
            </w:r>
          </w:p>
        </w:tc>
        <w:tc>
          <w:tcPr>
            <w:tcW w:w="2246"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3807F234" w14:textId="77777777">
            <w:pPr>
              <w:spacing w:after="0" w:line="259" w:lineRule="auto"/>
              <w:rPr>
                <w:rFonts w:ascii="Times New Roman" w:hAnsi="Times New Roman"/>
                <w:b/>
                <w:bCs/>
                <w:sz w:val="20"/>
              </w:rPr>
            </w:pPr>
            <w:r w:rsidRPr="00055862">
              <w:rPr>
                <w:rFonts w:ascii="Times New Roman" w:hAnsi="Times New Roman"/>
                <w:b/>
                <w:bCs/>
                <w:sz w:val="20"/>
              </w:rPr>
              <w:t>99999999.99</w:t>
            </w:r>
          </w:p>
        </w:tc>
      </w:tr>
      <w:tr w14:paraId="7EEBF6D8" w14:textId="77777777" w:rsidTr="00D64CB6">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tcPr>
          <w:p w:rsidR="0094192B" w:rsidRPr="00055862" w:rsidP="0094192B" w14:paraId="69BF866F" w14:textId="77777777">
            <w:pPr>
              <w:spacing w:after="0" w:line="259" w:lineRule="auto"/>
              <w:ind w:left="14"/>
              <w:jc w:val="center"/>
              <w:rPr>
                <w:rFonts w:ascii="Times New Roman" w:hAnsi="Times New Roman"/>
                <w:b/>
                <w:bCs/>
                <w:sz w:val="20"/>
              </w:rPr>
            </w:pPr>
            <w:r w:rsidRPr="00055862">
              <w:rPr>
                <w:rFonts w:ascii="Times New Roman" w:hAnsi="Times New Roman"/>
                <w:b/>
                <w:bCs/>
                <w:sz w:val="20"/>
              </w:rPr>
              <w:t>12</w:t>
            </w:r>
          </w:p>
        </w:tc>
        <w:tc>
          <w:tcPr>
            <w:tcW w:w="1985"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739541B0" w14:textId="77777777">
            <w:pPr>
              <w:spacing w:after="0" w:line="259" w:lineRule="auto"/>
              <w:rPr>
                <w:rFonts w:ascii="Times New Roman" w:hAnsi="Times New Roman"/>
                <w:b/>
                <w:bCs/>
                <w:sz w:val="20"/>
              </w:rPr>
            </w:pPr>
            <w:r w:rsidRPr="00055862">
              <w:rPr>
                <w:rFonts w:ascii="Times New Roman" w:hAnsi="Times New Roman"/>
                <w:b/>
                <w:bCs/>
                <w:sz w:val="20"/>
              </w:rPr>
              <w:t>Last Installment Paid Date</w:t>
            </w:r>
          </w:p>
        </w:tc>
        <w:tc>
          <w:tcPr>
            <w:tcW w:w="63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4005F652" w14:textId="77777777">
            <w:pPr>
              <w:spacing w:after="0" w:line="259" w:lineRule="auto"/>
              <w:ind w:left="136"/>
              <w:rPr>
                <w:rFonts w:ascii="Times New Roman" w:hAnsi="Times New Roman"/>
                <w:b/>
                <w:bCs/>
                <w:sz w:val="20"/>
              </w:rPr>
            </w:pPr>
            <w:r w:rsidRPr="00055862">
              <w:rPr>
                <w:rFonts w:ascii="Times New Roman" w:hAnsi="Times New Roman"/>
                <w:b/>
                <w:bCs/>
                <w:sz w:val="20"/>
              </w:rPr>
              <w:t>102</w:t>
            </w:r>
          </w:p>
        </w:tc>
        <w:tc>
          <w:tcPr>
            <w:tcW w:w="54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3FC78B85" w14:textId="77777777">
            <w:pPr>
              <w:spacing w:after="0" w:line="259" w:lineRule="auto"/>
              <w:ind w:left="90"/>
              <w:rPr>
                <w:rFonts w:ascii="Times New Roman" w:hAnsi="Times New Roman"/>
                <w:b/>
                <w:bCs/>
                <w:sz w:val="20"/>
              </w:rPr>
            </w:pPr>
            <w:r w:rsidRPr="00055862">
              <w:rPr>
                <w:rFonts w:ascii="Times New Roman" w:hAnsi="Times New Roman"/>
                <w:b/>
                <w:bCs/>
                <w:sz w:val="20"/>
              </w:rPr>
              <w:t>109</w:t>
            </w:r>
          </w:p>
        </w:tc>
        <w:tc>
          <w:tcPr>
            <w:tcW w:w="108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65403E16" w14:textId="77777777">
            <w:pPr>
              <w:spacing w:after="0" w:line="259" w:lineRule="auto"/>
              <w:ind w:left="1"/>
              <w:rPr>
                <w:rFonts w:ascii="Times New Roman" w:hAnsi="Times New Roman"/>
                <w:b/>
                <w:bCs/>
                <w:sz w:val="20"/>
              </w:rPr>
            </w:pPr>
            <w:r w:rsidRPr="00055862">
              <w:rPr>
                <w:rFonts w:ascii="Times New Roman" w:hAnsi="Times New Roman"/>
                <w:b/>
                <w:bCs/>
                <w:sz w:val="20"/>
              </w:rPr>
              <w:t>Date</w:t>
            </w:r>
          </w:p>
        </w:tc>
        <w:tc>
          <w:tcPr>
            <w:tcW w:w="135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0F0AFAB0" w14:textId="5C230159">
            <w:pPr>
              <w:spacing w:after="0" w:line="259" w:lineRule="auto"/>
              <w:ind w:left="23"/>
              <w:jc w:val="center"/>
              <w:rPr>
                <w:rFonts w:ascii="Times New Roman" w:hAnsi="Times New Roman"/>
                <w:b/>
                <w:bCs/>
                <w:sz w:val="20"/>
              </w:rPr>
            </w:pPr>
            <w:r>
              <w:rPr>
                <w:rFonts w:ascii="Times New Roman" w:hAnsi="Times New Roman"/>
                <w:b/>
                <w:bCs/>
                <w:sz w:val="20"/>
              </w:rPr>
              <w:t>R</w:t>
            </w:r>
          </w:p>
        </w:tc>
        <w:tc>
          <w:tcPr>
            <w:tcW w:w="81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6C9ACAD9" w14:textId="24B6ACAC">
            <w:pPr>
              <w:spacing w:after="0" w:line="259" w:lineRule="auto"/>
              <w:ind w:left="23"/>
              <w:jc w:val="center"/>
              <w:rPr>
                <w:rFonts w:ascii="Times New Roman" w:hAnsi="Times New Roman"/>
                <w:b/>
                <w:bCs/>
                <w:sz w:val="20"/>
              </w:rPr>
            </w:pPr>
            <w:r w:rsidRPr="00055862">
              <w:rPr>
                <w:rFonts w:ascii="Times New Roman" w:hAnsi="Times New Roman"/>
                <w:b/>
                <w:bCs/>
                <w:sz w:val="20"/>
              </w:rPr>
              <w:t>8</w:t>
            </w:r>
          </w:p>
        </w:tc>
        <w:tc>
          <w:tcPr>
            <w:tcW w:w="2246"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0964E683" w14:textId="77777777">
            <w:pPr>
              <w:spacing w:after="0" w:line="259" w:lineRule="auto"/>
              <w:rPr>
                <w:rFonts w:ascii="Times New Roman" w:hAnsi="Times New Roman"/>
                <w:b/>
                <w:bCs/>
                <w:sz w:val="20"/>
              </w:rPr>
            </w:pPr>
            <w:r w:rsidRPr="00055862">
              <w:rPr>
                <w:rFonts w:ascii="Times New Roman" w:hAnsi="Times New Roman"/>
                <w:b/>
                <w:bCs/>
                <w:sz w:val="20"/>
              </w:rPr>
              <w:t>MMDDYYYY</w:t>
            </w:r>
          </w:p>
        </w:tc>
      </w:tr>
      <w:tr w14:paraId="6126B541" w14:textId="77777777" w:rsidTr="00055862">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tcPr>
          <w:p w:rsidR="0094192B" w:rsidRPr="00332329" w:rsidP="0094192B" w14:paraId="3D69B2B5" w14:textId="77777777">
            <w:pPr>
              <w:spacing w:after="0" w:line="259" w:lineRule="auto"/>
              <w:ind w:left="14"/>
              <w:jc w:val="center"/>
              <w:rPr>
                <w:rFonts w:ascii="Times New Roman" w:hAnsi="Times New Roman"/>
                <w:sz w:val="20"/>
              </w:rPr>
            </w:pPr>
            <w:r w:rsidRPr="00332329">
              <w:rPr>
                <w:rFonts w:ascii="Times New Roman" w:hAnsi="Times New Roman"/>
                <w:sz w:val="20"/>
              </w:rPr>
              <w:t>13</w:t>
            </w:r>
          </w:p>
        </w:tc>
        <w:tc>
          <w:tcPr>
            <w:tcW w:w="1985" w:type="dxa"/>
            <w:tcBorders>
              <w:top w:val="single" w:sz="6" w:space="0" w:color="A0A0A0"/>
              <w:left w:val="single" w:sz="6" w:space="0" w:color="A0A0A0"/>
              <w:bottom w:val="single" w:sz="6" w:space="0" w:color="A0A0A0"/>
              <w:right w:val="single" w:sz="6" w:space="0" w:color="A0A0A0"/>
            </w:tcBorders>
          </w:tcPr>
          <w:p w:rsidR="0094192B" w:rsidRPr="00332329" w:rsidP="0094192B" w14:paraId="1AF99582" w14:textId="77777777">
            <w:pPr>
              <w:spacing w:after="0" w:line="259" w:lineRule="auto"/>
              <w:rPr>
                <w:rFonts w:ascii="Times New Roman" w:hAnsi="Times New Roman"/>
                <w:sz w:val="20"/>
              </w:rPr>
            </w:pPr>
            <w:r w:rsidRPr="00332329">
              <w:rPr>
                <w:rFonts w:ascii="Times New Roman" w:hAnsi="Times New Roman"/>
                <w:sz w:val="20"/>
              </w:rPr>
              <w:t>In Foreclosure Flag</w:t>
            </w:r>
          </w:p>
        </w:tc>
        <w:tc>
          <w:tcPr>
            <w:tcW w:w="630" w:type="dxa"/>
            <w:tcBorders>
              <w:top w:val="single" w:sz="6" w:space="0" w:color="A0A0A0"/>
              <w:left w:val="single" w:sz="6" w:space="0" w:color="A0A0A0"/>
              <w:bottom w:val="single" w:sz="6" w:space="0" w:color="A0A0A0"/>
              <w:right w:val="single" w:sz="6" w:space="0" w:color="A0A0A0"/>
            </w:tcBorders>
          </w:tcPr>
          <w:p w:rsidR="0094192B" w:rsidRPr="00332329" w:rsidP="0094192B" w14:paraId="73E96833" w14:textId="77777777">
            <w:pPr>
              <w:spacing w:after="0" w:line="259" w:lineRule="auto"/>
              <w:ind w:left="136"/>
              <w:rPr>
                <w:rFonts w:ascii="Times New Roman" w:hAnsi="Times New Roman"/>
                <w:sz w:val="20"/>
              </w:rPr>
            </w:pPr>
            <w:r w:rsidRPr="00332329">
              <w:rPr>
                <w:rFonts w:ascii="Times New Roman" w:hAnsi="Times New Roman"/>
                <w:sz w:val="20"/>
              </w:rPr>
              <w:t>110</w:t>
            </w:r>
          </w:p>
        </w:tc>
        <w:tc>
          <w:tcPr>
            <w:tcW w:w="540" w:type="dxa"/>
            <w:tcBorders>
              <w:top w:val="single" w:sz="6" w:space="0" w:color="A0A0A0"/>
              <w:left w:val="single" w:sz="6" w:space="0" w:color="A0A0A0"/>
              <w:bottom w:val="single" w:sz="6" w:space="0" w:color="A0A0A0"/>
              <w:right w:val="single" w:sz="6" w:space="0" w:color="A0A0A0"/>
            </w:tcBorders>
          </w:tcPr>
          <w:p w:rsidR="0094192B" w:rsidRPr="00332329" w:rsidP="0094192B" w14:paraId="5C4F73C6" w14:textId="77777777">
            <w:pPr>
              <w:spacing w:after="0" w:line="259" w:lineRule="auto"/>
              <w:ind w:left="90"/>
              <w:rPr>
                <w:rFonts w:ascii="Times New Roman" w:hAnsi="Times New Roman"/>
                <w:sz w:val="20"/>
              </w:rPr>
            </w:pPr>
            <w:r w:rsidRPr="00332329">
              <w:rPr>
                <w:rFonts w:ascii="Times New Roman" w:hAnsi="Times New Roman"/>
                <w:sz w:val="20"/>
              </w:rPr>
              <w:t>110</w:t>
            </w:r>
          </w:p>
        </w:tc>
        <w:tc>
          <w:tcPr>
            <w:tcW w:w="1080" w:type="dxa"/>
            <w:tcBorders>
              <w:top w:val="single" w:sz="6" w:space="0" w:color="A0A0A0"/>
              <w:left w:val="single" w:sz="6" w:space="0" w:color="A0A0A0"/>
              <w:bottom w:val="single" w:sz="6" w:space="0" w:color="A0A0A0"/>
              <w:right w:val="single" w:sz="6" w:space="0" w:color="A0A0A0"/>
            </w:tcBorders>
          </w:tcPr>
          <w:p w:rsidR="0094192B" w:rsidRPr="00332329" w:rsidP="0094192B" w14:paraId="6F194785" w14:textId="77777777">
            <w:pPr>
              <w:spacing w:after="0" w:line="259" w:lineRule="auto"/>
              <w:ind w:left="1"/>
              <w:rPr>
                <w:rFonts w:ascii="Times New Roman" w:hAnsi="Times New Roman"/>
                <w:sz w:val="20"/>
              </w:rPr>
            </w:pPr>
            <w:r w:rsidRPr="00332329">
              <w:rPr>
                <w:rFonts w:ascii="Times New Roman" w:hAnsi="Times New Roman"/>
                <w:sz w:val="20"/>
              </w:rPr>
              <w:t>Character</w:t>
            </w:r>
          </w:p>
        </w:tc>
        <w:tc>
          <w:tcPr>
            <w:tcW w:w="1350" w:type="dxa"/>
            <w:tcBorders>
              <w:top w:val="single" w:sz="6" w:space="0" w:color="A0A0A0"/>
              <w:left w:val="single" w:sz="6" w:space="0" w:color="A0A0A0"/>
              <w:bottom w:val="single" w:sz="6" w:space="0" w:color="A0A0A0"/>
              <w:right w:val="single" w:sz="6" w:space="0" w:color="A0A0A0"/>
            </w:tcBorders>
          </w:tcPr>
          <w:p w:rsidR="0094192B" w:rsidRPr="00332329" w:rsidP="0094192B" w14:paraId="3456D06F" w14:textId="2BBCF066">
            <w:pPr>
              <w:spacing w:after="0" w:line="259" w:lineRule="auto"/>
              <w:ind w:left="23"/>
              <w:jc w:val="center"/>
              <w:rPr>
                <w:rFonts w:ascii="Times New Roman" w:hAnsi="Times New Roman"/>
                <w:sz w:val="20"/>
              </w:rPr>
            </w:pPr>
            <w:r>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tcPr>
          <w:p w:rsidR="0094192B" w:rsidRPr="00332329" w:rsidP="0094192B" w14:paraId="37D9BC4B" w14:textId="333FDEE5">
            <w:pPr>
              <w:spacing w:after="0" w:line="259" w:lineRule="auto"/>
              <w:ind w:left="23"/>
              <w:jc w:val="center"/>
              <w:rPr>
                <w:rFonts w:ascii="Times New Roman" w:hAnsi="Times New Roman"/>
                <w:sz w:val="20"/>
              </w:rPr>
            </w:pPr>
            <w:r w:rsidRPr="00332329">
              <w:rPr>
                <w:rFonts w:ascii="Times New Roman" w:hAnsi="Times New Roman"/>
                <w:sz w:val="20"/>
              </w:rPr>
              <w:t>1</w:t>
            </w:r>
          </w:p>
        </w:tc>
        <w:tc>
          <w:tcPr>
            <w:tcW w:w="2246" w:type="dxa"/>
            <w:tcBorders>
              <w:top w:val="single" w:sz="6" w:space="0" w:color="A0A0A0"/>
              <w:left w:val="single" w:sz="6" w:space="0" w:color="A0A0A0"/>
              <w:bottom w:val="single" w:sz="6" w:space="0" w:color="A0A0A0"/>
              <w:right w:val="single" w:sz="6" w:space="0" w:color="A0A0A0"/>
            </w:tcBorders>
          </w:tcPr>
          <w:p w:rsidR="0094192B" w:rsidRPr="00332329" w:rsidP="0094192B" w14:paraId="37195034" w14:textId="77777777">
            <w:pPr>
              <w:spacing w:after="0" w:line="259" w:lineRule="auto"/>
              <w:rPr>
                <w:rFonts w:ascii="Times New Roman" w:hAnsi="Times New Roman"/>
                <w:sz w:val="20"/>
              </w:rPr>
            </w:pPr>
            <w:r w:rsidRPr="00332329">
              <w:rPr>
                <w:rFonts w:ascii="Times New Roman" w:hAnsi="Times New Roman"/>
                <w:sz w:val="20"/>
              </w:rPr>
              <w:t>N or Y (default N)</w:t>
            </w:r>
          </w:p>
        </w:tc>
      </w:tr>
      <w:tr w14:paraId="546D7E9D" w14:textId="77777777" w:rsidTr="00055862">
        <w:tblPrEx>
          <w:tblW w:w="9334" w:type="dxa"/>
          <w:tblInd w:w="14" w:type="dxa"/>
          <w:tblLayout w:type="fixed"/>
          <w:tblCellMar>
            <w:top w:w="58" w:type="dxa"/>
            <w:left w:w="60" w:type="dxa"/>
            <w:right w:w="29" w:type="dxa"/>
          </w:tblCellMar>
          <w:tblLook w:val="04A0"/>
        </w:tblPrEx>
        <w:trPr>
          <w:trHeight w:val="348"/>
        </w:trPr>
        <w:tc>
          <w:tcPr>
            <w:tcW w:w="693" w:type="dxa"/>
            <w:tcBorders>
              <w:top w:val="single" w:sz="6" w:space="0" w:color="A0A0A0"/>
              <w:left w:val="single" w:sz="6" w:space="0" w:color="F0F0F0"/>
              <w:bottom w:val="single" w:sz="6" w:space="0" w:color="A0A0A0"/>
              <w:right w:val="single" w:sz="6" w:space="0" w:color="A0A0A0"/>
            </w:tcBorders>
          </w:tcPr>
          <w:p w:rsidR="00B5029A" w:rsidRPr="00332329" w:rsidP="00B5029A" w14:paraId="25045AB4" w14:textId="77777777">
            <w:pPr>
              <w:spacing w:after="0" w:line="259" w:lineRule="auto"/>
              <w:ind w:left="14"/>
              <w:jc w:val="center"/>
              <w:rPr>
                <w:rFonts w:ascii="Times New Roman" w:hAnsi="Times New Roman"/>
                <w:sz w:val="20"/>
              </w:rPr>
            </w:pPr>
            <w:r w:rsidRPr="00332329">
              <w:rPr>
                <w:rFonts w:ascii="Times New Roman" w:hAnsi="Times New Roman"/>
                <w:sz w:val="20"/>
              </w:rPr>
              <w:t>14</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331867EF" w14:textId="77777777">
            <w:pPr>
              <w:spacing w:after="0" w:line="259" w:lineRule="auto"/>
              <w:rPr>
                <w:rFonts w:ascii="Times New Roman" w:hAnsi="Times New Roman"/>
                <w:sz w:val="20"/>
              </w:rPr>
            </w:pPr>
            <w:r w:rsidRPr="00332329">
              <w:rPr>
                <w:rFonts w:ascii="Times New Roman" w:hAnsi="Times New Roman"/>
                <w:sz w:val="20"/>
              </w:rPr>
              <w:t>Delinquent Interest</w:t>
            </w:r>
          </w:p>
        </w:tc>
        <w:tc>
          <w:tcPr>
            <w:tcW w:w="630" w:type="dxa"/>
            <w:tcBorders>
              <w:top w:val="single" w:sz="6" w:space="0" w:color="A0A0A0"/>
              <w:left w:val="single" w:sz="6" w:space="0" w:color="A0A0A0"/>
              <w:bottom w:val="single" w:sz="6" w:space="0" w:color="A0A0A0"/>
              <w:right w:val="single" w:sz="6" w:space="0" w:color="A0A0A0"/>
            </w:tcBorders>
          </w:tcPr>
          <w:p w:rsidR="00B5029A" w:rsidRPr="00332329" w:rsidP="00B5029A" w14:paraId="4A580CAC" w14:textId="77777777">
            <w:pPr>
              <w:spacing w:after="0" w:line="259" w:lineRule="auto"/>
              <w:ind w:left="136"/>
              <w:rPr>
                <w:rFonts w:ascii="Times New Roman" w:hAnsi="Times New Roman"/>
                <w:sz w:val="20"/>
              </w:rPr>
            </w:pPr>
            <w:r w:rsidRPr="00332329">
              <w:rPr>
                <w:rFonts w:ascii="Times New Roman" w:hAnsi="Times New Roman"/>
                <w:sz w:val="20"/>
              </w:rPr>
              <w:t>111</w:t>
            </w:r>
          </w:p>
        </w:tc>
        <w:tc>
          <w:tcPr>
            <w:tcW w:w="540" w:type="dxa"/>
            <w:tcBorders>
              <w:top w:val="single" w:sz="6" w:space="0" w:color="A0A0A0"/>
              <w:left w:val="single" w:sz="6" w:space="0" w:color="A0A0A0"/>
              <w:bottom w:val="single" w:sz="6" w:space="0" w:color="A0A0A0"/>
              <w:right w:val="single" w:sz="6" w:space="0" w:color="A0A0A0"/>
            </w:tcBorders>
          </w:tcPr>
          <w:p w:rsidR="00B5029A" w:rsidRPr="00332329" w:rsidP="00B5029A" w14:paraId="2EEAFBF3" w14:textId="77777777">
            <w:pPr>
              <w:spacing w:after="0" w:line="259" w:lineRule="auto"/>
              <w:ind w:left="90"/>
              <w:rPr>
                <w:rFonts w:ascii="Times New Roman" w:hAnsi="Times New Roman"/>
                <w:sz w:val="20"/>
              </w:rPr>
            </w:pPr>
            <w:r w:rsidRPr="00332329">
              <w:rPr>
                <w:rFonts w:ascii="Times New Roman" w:hAnsi="Times New Roman"/>
                <w:sz w:val="20"/>
              </w:rPr>
              <w:t>121</w:t>
            </w:r>
          </w:p>
        </w:tc>
        <w:tc>
          <w:tcPr>
            <w:tcW w:w="1080" w:type="dxa"/>
            <w:tcBorders>
              <w:top w:val="single" w:sz="6" w:space="0" w:color="A0A0A0"/>
              <w:left w:val="single" w:sz="6" w:space="0" w:color="A0A0A0"/>
              <w:bottom w:val="single" w:sz="6" w:space="0" w:color="A0A0A0"/>
              <w:right w:val="single" w:sz="6" w:space="0" w:color="A0A0A0"/>
            </w:tcBorders>
          </w:tcPr>
          <w:p w:rsidR="00B5029A" w:rsidRPr="00332329" w:rsidP="00B5029A" w14:paraId="07D06E79"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31164508" w14:textId="3BF20584">
            <w:pPr>
              <w:spacing w:after="0" w:line="259" w:lineRule="auto"/>
              <w:ind w:left="23"/>
              <w:jc w:val="center"/>
              <w:rPr>
                <w:rFonts w:ascii="Times New Roman" w:hAnsi="Times New Roman"/>
                <w:sz w:val="20"/>
              </w:rPr>
            </w:pPr>
            <w:r w:rsidRPr="006A5084">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tcPr>
          <w:p w:rsidR="00B5029A" w:rsidRPr="00332329" w:rsidP="00B5029A" w14:paraId="622ADF96" w14:textId="0186F29E">
            <w:pPr>
              <w:spacing w:after="0" w:line="259" w:lineRule="auto"/>
              <w:ind w:left="23"/>
              <w:jc w:val="center"/>
              <w:rPr>
                <w:rFonts w:ascii="Times New Roman" w:hAnsi="Times New Roman"/>
                <w:sz w:val="20"/>
              </w:rPr>
            </w:pPr>
            <w:r w:rsidRPr="00332329">
              <w:rPr>
                <w:rFonts w:ascii="Times New Roman" w:hAnsi="Times New Roman"/>
                <w:sz w:val="20"/>
              </w:rPr>
              <w:t>11</w:t>
            </w:r>
          </w:p>
        </w:tc>
        <w:tc>
          <w:tcPr>
            <w:tcW w:w="2246" w:type="dxa"/>
            <w:tcBorders>
              <w:top w:val="single" w:sz="6" w:space="0" w:color="A0A0A0"/>
              <w:left w:val="single" w:sz="6" w:space="0" w:color="A0A0A0"/>
              <w:bottom w:val="single" w:sz="6" w:space="0" w:color="A0A0A0"/>
              <w:right w:val="single" w:sz="6" w:space="0" w:color="A0A0A0"/>
            </w:tcBorders>
          </w:tcPr>
          <w:p w:rsidR="00B5029A" w:rsidRPr="00332329" w:rsidP="00B5029A" w14:paraId="21D07036" w14:textId="77777777">
            <w:pPr>
              <w:spacing w:after="0" w:line="259" w:lineRule="auto"/>
              <w:rPr>
                <w:rFonts w:ascii="Times New Roman" w:hAnsi="Times New Roman"/>
                <w:sz w:val="20"/>
              </w:rPr>
            </w:pPr>
            <w:r w:rsidRPr="00332329">
              <w:rPr>
                <w:rFonts w:ascii="Times New Roman" w:hAnsi="Times New Roman"/>
                <w:sz w:val="20"/>
              </w:rPr>
              <w:t>99999999.99</w:t>
            </w:r>
          </w:p>
        </w:tc>
      </w:tr>
      <w:tr w14:paraId="4F25D229" w14:textId="77777777" w:rsidTr="00055862">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tcPr>
          <w:p w:rsidR="00B5029A" w:rsidRPr="00332329" w:rsidP="00B5029A" w14:paraId="079F3351" w14:textId="77777777">
            <w:pPr>
              <w:spacing w:after="0" w:line="259" w:lineRule="auto"/>
              <w:ind w:left="14"/>
              <w:jc w:val="center"/>
              <w:rPr>
                <w:rFonts w:ascii="Times New Roman" w:hAnsi="Times New Roman"/>
                <w:sz w:val="20"/>
              </w:rPr>
            </w:pPr>
            <w:r w:rsidRPr="00332329">
              <w:rPr>
                <w:rFonts w:ascii="Times New Roman" w:hAnsi="Times New Roman"/>
                <w:sz w:val="20"/>
              </w:rPr>
              <w:t>15</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01805B95" w14:textId="77777777">
            <w:pPr>
              <w:spacing w:after="0" w:line="259" w:lineRule="auto"/>
              <w:rPr>
                <w:rFonts w:ascii="Times New Roman" w:hAnsi="Times New Roman"/>
                <w:sz w:val="20"/>
              </w:rPr>
            </w:pPr>
            <w:r w:rsidRPr="00332329">
              <w:rPr>
                <w:rFonts w:ascii="Times New Roman" w:hAnsi="Times New Roman"/>
                <w:sz w:val="20"/>
              </w:rPr>
              <w:t>Delinquent Principal</w:t>
            </w:r>
          </w:p>
        </w:tc>
        <w:tc>
          <w:tcPr>
            <w:tcW w:w="630" w:type="dxa"/>
            <w:tcBorders>
              <w:top w:val="single" w:sz="6" w:space="0" w:color="A0A0A0"/>
              <w:left w:val="single" w:sz="6" w:space="0" w:color="A0A0A0"/>
              <w:bottom w:val="single" w:sz="6" w:space="0" w:color="A0A0A0"/>
              <w:right w:val="single" w:sz="6" w:space="0" w:color="A0A0A0"/>
            </w:tcBorders>
          </w:tcPr>
          <w:p w:rsidR="00B5029A" w:rsidRPr="00332329" w:rsidP="00B5029A" w14:paraId="34461C9A" w14:textId="77777777">
            <w:pPr>
              <w:spacing w:after="0" w:line="259" w:lineRule="auto"/>
              <w:ind w:left="136"/>
              <w:rPr>
                <w:rFonts w:ascii="Times New Roman" w:hAnsi="Times New Roman"/>
                <w:sz w:val="20"/>
              </w:rPr>
            </w:pPr>
            <w:r w:rsidRPr="00332329">
              <w:rPr>
                <w:rFonts w:ascii="Times New Roman" w:hAnsi="Times New Roman"/>
                <w:sz w:val="20"/>
              </w:rPr>
              <w:t>122</w:t>
            </w:r>
          </w:p>
        </w:tc>
        <w:tc>
          <w:tcPr>
            <w:tcW w:w="540" w:type="dxa"/>
            <w:tcBorders>
              <w:top w:val="single" w:sz="6" w:space="0" w:color="A0A0A0"/>
              <w:left w:val="single" w:sz="6" w:space="0" w:color="A0A0A0"/>
              <w:bottom w:val="single" w:sz="6" w:space="0" w:color="A0A0A0"/>
              <w:right w:val="single" w:sz="6" w:space="0" w:color="A0A0A0"/>
            </w:tcBorders>
          </w:tcPr>
          <w:p w:rsidR="00B5029A" w:rsidRPr="00332329" w:rsidP="00B5029A" w14:paraId="00C3FFA4" w14:textId="77777777">
            <w:pPr>
              <w:spacing w:after="0" w:line="259" w:lineRule="auto"/>
              <w:ind w:left="90"/>
              <w:rPr>
                <w:rFonts w:ascii="Times New Roman" w:hAnsi="Times New Roman"/>
                <w:sz w:val="20"/>
              </w:rPr>
            </w:pPr>
            <w:r w:rsidRPr="00332329">
              <w:rPr>
                <w:rFonts w:ascii="Times New Roman" w:hAnsi="Times New Roman"/>
                <w:sz w:val="20"/>
              </w:rPr>
              <w:t>134</w:t>
            </w:r>
          </w:p>
        </w:tc>
        <w:tc>
          <w:tcPr>
            <w:tcW w:w="1080" w:type="dxa"/>
            <w:tcBorders>
              <w:top w:val="single" w:sz="6" w:space="0" w:color="A0A0A0"/>
              <w:left w:val="single" w:sz="6" w:space="0" w:color="A0A0A0"/>
              <w:bottom w:val="single" w:sz="6" w:space="0" w:color="A0A0A0"/>
              <w:right w:val="single" w:sz="6" w:space="0" w:color="A0A0A0"/>
            </w:tcBorders>
          </w:tcPr>
          <w:p w:rsidR="00B5029A" w:rsidRPr="00332329" w:rsidP="00B5029A" w14:paraId="7A32DE53"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79487EC7" w14:textId="45CB3CA1">
            <w:pPr>
              <w:spacing w:after="0" w:line="259" w:lineRule="auto"/>
              <w:ind w:left="23"/>
              <w:jc w:val="center"/>
              <w:rPr>
                <w:rFonts w:ascii="Times New Roman" w:hAnsi="Times New Roman"/>
                <w:sz w:val="20"/>
              </w:rPr>
            </w:pPr>
            <w:r w:rsidRPr="006A5084">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tcPr>
          <w:p w:rsidR="00B5029A" w:rsidRPr="00332329" w:rsidP="00B5029A" w14:paraId="0C881100" w14:textId="3E630F23">
            <w:pPr>
              <w:spacing w:after="0" w:line="259" w:lineRule="auto"/>
              <w:ind w:left="23"/>
              <w:jc w:val="center"/>
              <w:rPr>
                <w:rFonts w:ascii="Times New Roman" w:hAnsi="Times New Roman"/>
                <w:sz w:val="20"/>
              </w:rPr>
            </w:pPr>
            <w:r w:rsidRPr="00332329">
              <w:rPr>
                <w:rFonts w:ascii="Times New Roman" w:hAnsi="Times New Roman"/>
                <w:sz w:val="20"/>
              </w:rPr>
              <w:t>13</w:t>
            </w:r>
          </w:p>
        </w:tc>
        <w:tc>
          <w:tcPr>
            <w:tcW w:w="2246" w:type="dxa"/>
            <w:tcBorders>
              <w:top w:val="single" w:sz="6" w:space="0" w:color="A0A0A0"/>
              <w:left w:val="single" w:sz="6" w:space="0" w:color="A0A0A0"/>
              <w:bottom w:val="single" w:sz="6" w:space="0" w:color="A0A0A0"/>
              <w:right w:val="single" w:sz="6" w:space="0" w:color="A0A0A0"/>
            </w:tcBorders>
          </w:tcPr>
          <w:p w:rsidR="00B5029A" w:rsidRPr="00332329" w:rsidP="00B5029A" w14:paraId="5B00F78D" w14:textId="77777777">
            <w:pPr>
              <w:spacing w:after="0" w:line="259" w:lineRule="auto"/>
              <w:rPr>
                <w:rFonts w:ascii="Times New Roman" w:hAnsi="Times New Roman"/>
                <w:sz w:val="20"/>
              </w:rPr>
            </w:pPr>
            <w:r w:rsidRPr="00332329">
              <w:rPr>
                <w:rFonts w:ascii="Times New Roman" w:hAnsi="Times New Roman"/>
                <w:sz w:val="20"/>
              </w:rPr>
              <w:t>9999999999.99</w:t>
            </w:r>
          </w:p>
        </w:tc>
      </w:tr>
      <w:tr w14:paraId="6DECA1E5" w14:textId="77777777" w:rsidTr="00055862">
        <w:tblPrEx>
          <w:tblW w:w="9334" w:type="dxa"/>
          <w:tblInd w:w="14" w:type="dxa"/>
          <w:tblLayout w:type="fixed"/>
          <w:tblCellMar>
            <w:top w:w="58" w:type="dxa"/>
            <w:left w:w="60" w:type="dxa"/>
            <w:right w:w="29" w:type="dxa"/>
          </w:tblCellMar>
          <w:tblLook w:val="04A0"/>
        </w:tblPrEx>
        <w:trPr>
          <w:trHeight w:val="351"/>
        </w:trPr>
        <w:tc>
          <w:tcPr>
            <w:tcW w:w="693" w:type="dxa"/>
            <w:tcBorders>
              <w:top w:val="single" w:sz="6" w:space="0" w:color="A0A0A0"/>
              <w:left w:val="single" w:sz="6" w:space="0" w:color="F0F0F0"/>
              <w:bottom w:val="single" w:sz="6" w:space="0" w:color="A0A0A0"/>
              <w:right w:val="single" w:sz="6" w:space="0" w:color="A0A0A0"/>
            </w:tcBorders>
          </w:tcPr>
          <w:p w:rsidR="00B5029A" w:rsidRPr="00332329" w:rsidP="00B5029A" w14:paraId="78FC44FC" w14:textId="77777777">
            <w:pPr>
              <w:spacing w:after="0" w:line="259" w:lineRule="auto"/>
              <w:ind w:left="14"/>
              <w:jc w:val="center"/>
              <w:rPr>
                <w:rFonts w:ascii="Times New Roman" w:hAnsi="Times New Roman"/>
                <w:sz w:val="20"/>
              </w:rPr>
            </w:pPr>
            <w:r w:rsidRPr="00332329">
              <w:rPr>
                <w:rFonts w:ascii="Times New Roman" w:hAnsi="Times New Roman"/>
                <w:sz w:val="20"/>
              </w:rPr>
              <w:t>16</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00EF6C70" w14:textId="77777777">
            <w:pPr>
              <w:spacing w:after="0" w:line="259" w:lineRule="auto"/>
              <w:rPr>
                <w:rFonts w:ascii="Times New Roman" w:hAnsi="Times New Roman"/>
                <w:sz w:val="20"/>
              </w:rPr>
            </w:pPr>
            <w:r w:rsidRPr="00332329">
              <w:rPr>
                <w:rFonts w:ascii="Times New Roman" w:hAnsi="Times New Roman"/>
                <w:sz w:val="20"/>
              </w:rPr>
              <w:t>Prepaid Interest</w:t>
            </w:r>
          </w:p>
        </w:tc>
        <w:tc>
          <w:tcPr>
            <w:tcW w:w="630" w:type="dxa"/>
            <w:tcBorders>
              <w:top w:val="single" w:sz="6" w:space="0" w:color="A0A0A0"/>
              <w:left w:val="single" w:sz="6" w:space="0" w:color="A0A0A0"/>
              <w:bottom w:val="single" w:sz="6" w:space="0" w:color="A0A0A0"/>
              <w:right w:val="single" w:sz="6" w:space="0" w:color="A0A0A0"/>
            </w:tcBorders>
          </w:tcPr>
          <w:p w:rsidR="00B5029A" w:rsidRPr="00332329" w:rsidP="00B5029A" w14:paraId="7C1FC5F2" w14:textId="77777777">
            <w:pPr>
              <w:spacing w:after="0" w:line="259" w:lineRule="auto"/>
              <w:ind w:left="136"/>
              <w:rPr>
                <w:rFonts w:ascii="Times New Roman" w:hAnsi="Times New Roman"/>
                <w:sz w:val="20"/>
              </w:rPr>
            </w:pPr>
            <w:r w:rsidRPr="00332329">
              <w:rPr>
                <w:rFonts w:ascii="Times New Roman" w:hAnsi="Times New Roman"/>
                <w:sz w:val="20"/>
              </w:rPr>
              <w:t>135</w:t>
            </w:r>
          </w:p>
        </w:tc>
        <w:tc>
          <w:tcPr>
            <w:tcW w:w="540" w:type="dxa"/>
            <w:tcBorders>
              <w:top w:val="single" w:sz="6" w:space="0" w:color="A0A0A0"/>
              <w:left w:val="single" w:sz="6" w:space="0" w:color="A0A0A0"/>
              <w:bottom w:val="single" w:sz="6" w:space="0" w:color="A0A0A0"/>
              <w:right w:val="single" w:sz="6" w:space="0" w:color="A0A0A0"/>
            </w:tcBorders>
          </w:tcPr>
          <w:p w:rsidR="00B5029A" w:rsidRPr="00332329" w:rsidP="00B5029A" w14:paraId="69F9DD22" w14:textId="77777777">
            <w:pPr>
              <w:spacing w:after="0" w:line="259" w:lineRule="auto"/>
              <w:ind w:left="90"/>
              <w:rPr>
                <w:rFonts w:ascii="Times New Roman" w:hAnsi="Times New Roman"/>
                <w:sz w:val="20"/>
              </w:rPr>
            </w:pPr>
            <w:r w:rsidRPr="00332329">
              <w:rPr>
                <w:rFonts w:ascii="Times New Roman" w:hAnsi="Times New Roman"/>
                <w:sz w:val="20"/>
              </w:rPr>
              <w:t>145</w:t>
            </w:r>
          </w:p>
        </w:tc>
        <w:tc>
          <w:tcPr>
            <w:tcW w:w="1080" w:type="dxa"/>
            <w:tcBorders>
              <w:top w:val="single" w:sz="6" w:space="0" w:color="A0A0A0"/>
              <w:left w:val="single" w:sz="6" w:space="0" w:color="A0A0A0"/>
              <w:bottom w:val="single" w:sz="6" w:space="0" w:color="A0A0A0"/>
              <w:right w:val="single" w:sz="6" w:space="0" w:color="A0A0A0"/>
            </w:tcBorders>
          </w:tcPr>
          <w:p w:rsidR="00B5029A" w:rsidRPr="00332329" w:rsidP="00B5029A" w14:paraId="31A54F46"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11DFDF19" w14:textId="0E3DB051">
            <w:pPr>
              <w:spacing w:after="0" w:line="259" w:lineRule="auto"/>
              <w:ind w:left="23"/>
              <w:jc w:val="center"/>
              <w:rPr>
                <w:rFonts w:ascii="Times New Roman" w:hAnsi="Times New Roman"/>
                <w:sz w:val="20"/>
              </w:rPr>
            </w:pPr>
            <w:r w:rsidRPr="006A5084">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tcPr>
          <w:p w:rsidR="00B5029A" w:rsidRPr="00332329" w:rsidP="00B5029A" w14:paraId="2DDEF5D1" w14:textId="6D347E58">
            <w:pPr>
              <w:spacing w:after="0" w:line="259" w:lineRule="auto"/>
              <w:ind w:left="23"/>
              <w:jc w:val="center"/>
              <w:rPr>
                <w:rFonts w:ascii="Times New Roman" w:hAnsi="Times New Roman"/>
                <w:sz w:val="20"/>
              </w:rPr>
            </w:pPr>
            <w:r w:rsidRPr="00332329">
              <w:rPr>
                <w:rFonts w:ascii="Times New Roman" w:hAnsi="Times New Roman"/>
                <w:sz w:val="20"/>
              </w:rPr>
              <w:t>11</w:t>
            </w:r>
          </w:p>
        </w:tc>
        <w:tc>
          <w:tcPr>
            <w:tcW w:w="2246" w:type="dxa"/>
            <w:tcBorders>
              <w:top w:val="single" w:sz="6" w:space="0" w:color="A0A0A0"/>
              <w:left w:val="single" w:sz="6" w:space="0" w:color="A0A0A0"/>
              <w:bottom w:val="single" w:sz="6" w:space="0" w:color="A0A0A0"/>
              <w:right w:val="single" w:sz="6" w:space="0" w:color="A0A0A0"/>
            </w:tcBorders>
          </w:tcPr>
          <w:p w:rsidR="00B5029A" w:rsidRPr="00332329" w:rsidP="00B5029A" w14:paraId="5D890E0B" w14:textId="77777777">
            <w:pPr>
              <w:spacing w:after="0" w:line="259" w:lineRule="auto"/>
              <w:rPr>
                <w:rFonts w:ascii="Times New Roman" w:hAnsi="Times New Roman"/>
                <w:sz w:val="20"/>
              </w:rPr>
            </w:pPr>
            <w:r w:rsidRPr="00332329">
              <w:rPr>
                <w:rFonts w:ascii="Times New Roman" w:hAnsi="Times New Roman"/>
                <w:sz w:val="20"/>
              </w:rPr>
              <w:t>99999999.99</w:t>
            </w:r>
          </w:p>
        </w:tc>
      </w:tr>
      <w:tr w14:paraId="007525E6" w14:textId="77777777" w:rsidTr="00055862">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tcPr>
          <w:p w:rsidR="00B5029A" w:rsidRPr="00332329" w:rsidP="00B5029A" w14:paraId="2A0BCF98" w14:textId="77777777">
            <w:pPr>
              <w:spacing w:after="0" w:line="259" w:lineRule="auto"/>
              <w:ind w:left="14"/>
              <w:jc w:val="center"/>
              <w:rPr>
                <w:rFonts w:ascii="Times New Roman" w:hAnsi="Times New Roman"/>
                <w:sz w:val="20"/>
              </w:rPr>
            </w:pPr>
            <w:r w:rsidRPr="00332329">
              <w:rPr>
                <w:rFonts w:ascii="Times New Roman" w:hAnsi="Times New Roman"/>
                <w:sz w:val="20"/>
              </w:rPr>
              <w:t>17</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2227C85F" w14:textId="77777777">
            <w:pPr>
              <w:spacing w:after="0" w:line="259" w:lineRule="auto"/>
              <w:rPr>
                <w:rFonts w:ascii="Times New Roman" w:hAnsi="Times New Roman"/>
                <w:sz w:val="20"/>
              </w:rPr>
            </w:pPr>
            <w:r w:rsidRPr="00332329">
              <w:rPr>
                <w:rFonts w:ascii="Times New Roman" w:hAnsi="Times New Roman"/>
                <w:sz w:val="20"/>
              </w:rPr>
              <w:t>Prepaid Principal</w:t>
            </w:r>
          </w:p>
        </w:tc>
        <w:tc>
          <w:tcPr>
            <w:tcW w:w="630" w:type="dxa"/>
            <w:tcBorders>
              <w:top w:val="single" w:sz="6" w:space="0" w:color="A0A0A0"/>
              <w:left w:val="single" w:sz="6" w:space="0" w:color="A0A0A0"/>
              <w:bottom w:val="single" w:sz="6" w:space="0" w:color="A0A0A0"/>
              <w:right w:val="single" w:sz="6" w:space="0" w:color="A0A0A0"/>
            </w:tcBorders>
          </w:tcPr>
          <w:p w:rsidR="00B5029A" w:rsidRPr="00332329" w:rsidP="00B5029A" w14:paraId="6B3EA94B" w14:textId="77777777">
            <w:pPr>
              <w:spacing w:after="0" w:line="259" w:lineRule="auto"/>
              <w:ind w:left="136"/>
              <w:rPr>
                <w:rFonts w:ascii="Times New Roman" w:hAnsi="Times New Roman"/>
                <w:sz w:val="20"/>
              </w:rPr>
            </w:pPr>
            <w:r w:rsidRPr="00332329">
              <w:rPr>
                <w:rFonts w:ascii="Times New Roman" w:hAnsi="Times New Roman"/>
                <w:sz w:val="20"/>
              </w:rPr>
              <w:t>146</w:t>
            </w:r>
          </w:p>
        </w:tc>
        <w:tc>
          <w:tcPr>
            <w:tcW w:w="540" w:type="dxa"/>
            <w:tcBorders>
              <w:top w:val="single" w:sz="6" w:space="0" w:color="A0A0A0"/>
              <w:left w:val="single" w:sz="6" w:space="0" w:color="A0A0A0"/>
              <w:bottom w:val="single" w:sz="6" w:space="0" w:color="A0A0A0"/>
              <w:right w:val="single" w:sz="6" w:space="0" w:color="A0A0A0"/>
            </w:tcBorders>
          </w:tcPr>
          <w:p w:rsidR="00B5029A" w:rsidRPr="00332329" w:rsidP="00B5029A" w14:paraId="5DF198B5" w14:textId="77777777">
            <w:pPr>
              <w:spacing w:after="0" w:line="259" w:lineRule="auto"/>
              <w:ind w:left="90"/>
              <w:rPr>
                <w:rFonts w:ascii="Times New Roman" w:hAnsi="Times New Roman"/>
                <w:sz w:val="20"/>
              </w:rPr>
            </w:pPr>
            <w:r w:rsidRPr="00332329">
              <w:rPr>
                <w:rFonts w:ascii="Times New Roman" w:hAnsi="Times New Roman"/>
                <w:sz w:val="20"/>
              </w:rPr>
              <w:t>158</w:t>
            </w:r>
          </w:p>
        </w:tc>
        <w:tc>
          <w:tcPr>
            <w:tcW w:w="1080" w:type="dxa"/>
            <w:tcBorders>
              <w:top w:val="single" w:sz="6" w:space="0" w:color="A0A0A0"/>
              <w:left w:val="single" w:sz="6" w:space="0" w:color="A0A0A0"/>
              <w:bottom w:val="single" w:sz="6" w:space="0" w:color="A0A0A0"/>
              <w:right w:val="single" w:sz="6" w:space="0" w:color="A0A0A0"/>
            </w:tcBorders>
          </w:tcPr>
          <w:p w:rsidR="00B5029A" w:rsidRPr="00332329" w:rsidP="00B5029A" w14:paraId="187C3857"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118ACAF8" w14:textId="2A8C7249">
            <w:pPr>
              <w:spacing w:after="0" w:line="259" w:lineRule="auto"/>
              <w:ind w:left="23"/>
              <w:jc w:val="center"/>
              <w:rPr>
                <w:rFonts w:ascii="Times New Roman" w:hAnsi="Times New Roman"/>
                <w:sz w:val="20"/>
              </w:rPr>
            </w:pPr>
            <w:r w:rsidRPr="006A5084">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tcPr>
          <w:p w:rsidR="00B5029A" w:rsidRPr="00332329" w:rsidP="00B5029A" w14:paraId="708A1A40" w14:textId="547E6F90">
            <w:pPr>
              <w:spacing w:after="0" w:line="259" w:lineRule="auto"/>
              <w:ind w:left="23"/>
              <w:jc w:val="center"/>
              <w:rPr>
                <w:rFonts w:ascii="Times New Roman" w:hAnsi="Times New Roman"/>
                <w:sz w:val="20"/>
              </w:rPr>
            </w:pPr>
            <w:r w:rsidRPr="00332329">
              <w:rPr>
                <w:rFonts w:ascii="Times New Roman" w:hAnsi="Times New Roman"/>
                <w:sz w:val="20"/>
              </w:rPr>
              <w:t>13</w:t>
            </w:r>
          </w:p>
        </w:tc>
        <w:tc>
          <w:tcPr>
            <w:tcW w:w="2246" w:type="dxa"/>
            <w:tcBorders>
              <w:top w:val="single" w:sz="6" w:space="0" w:color="A0A0A0"/>
              <w:left w:val="single" w:sz="6" w:space="0" w:color="A0A0A0"/>
              <w:bottom w:val="single" w:sz="6" w:space="0" w:color="A0A0A0"/>
              <w:right w:val="single" w:sz="6" w:space="0" w:color="A0A0A0"/>
            </w:tcBorders>
          </w:tcPr>
          <w:p w:rsidR="00B5029A" w:rsidRPr="00332329" w:rsidP="00B5029A" w14:paraId="7D1DEF60" w14:textId="77777777">
            <w:pPr>
              <w:spacing w:after="0" w:line="259" w:lineRule="auto"/>
              <w:rPr>
                <w:rFonts w:ascii="Times New Roman" w:hAnsi="Times New Roman"/>
                <w:sz w:val="20"/>
              </w:rPr>
            </w:pPr>
            <w:r w:rsidRPr="00332329">
              <w:rPr>
                <w:rFonts w:ascii="Times New Roman" w:hAnsi="Times New Roman"/>
                <w:sz w:val="20"/>
              </w:rPr>
              <w:t>9999999999.99</w:t>
            </w:r>
          </w:p>
        </w:tc>
      </w:tr>
      <w:tr w14:paraId="0646D0CA" w14:textId="77777777" w:rsidTr="00055862">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tcPr>
          <w:p w:rsidR="00B5029A" w:rsidRPr="00332329" w:rsidP="00B5029A" w14:paraId="293B8AF3" w14:textId="77777777">
            <w:pPr>
              <w:spacing w:after="0" w:line="259" w:lineRule="auto"/>
              <w:ind w:left="14"/>
              <w:jc w:val="center"/>
              <w:rPr>
                <w:rFonts w:ascii="Times New Roman" w:hAnsi="Times New Roman"/>
                <w:sz w:val="20"/>
              </w:rPr>
            </w:pPr>
            <w:r w:rsidRPr="00332329">
              <w:rPr>
                <w:rFonts w:ascii="Times New Roman" w:hAnsi="Times New Roman"/>
                <w:sz w:val="20"/>
              </w:rPr>
              <w:t>18</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6C4E4E10" w14:textId="77777777">
            <w:pPr>
              <w:spacing w:after="0" w:line="259" w:lineRule="auto"/>
              <w:rPr>
                <w:rFonts w:ascii="Times New Roman" w:hAnsi="Times New Roman"/>
                <w:sz w:val="20"/>
              </w:rPr>
            </w:pPr>
            <w:r w:rsidRPr="00332329">
              <w:rPr>
                <w:rFonts w:ascii="Times New Roman" w:hAnsi="Times New Roman"/>
                <w:sz w:val="20"/>
              </w:rPr>
              <w:t>Install Interest</w:t>
            </w:r>
          </w:p>
        </w:tc>
        <w:tc>
          <w:tcPr>
            <w:tcW w:w="630" w:type="dxa"/>
            <w:tcBorders>
              <w:top w:val="single" w:sz="6" w:space="0" w:color="A0A0A0"/>
              <w:left w:val="single" w:sz="6" w:space="0" w:color="A0A0A0"/>
              <w:bottom w:val="single" w:sz="6" w:space="0" w:color="A0A0A0"/>
              <w:right w:val="single" w:sz="6" w:space="0" w:color="A0A0A0"/>
            </w:tcBorders>
          </w:tcPr>
          <w:p w:rsidR="00B5029A" w:rsidRPr="00332329" w:rsidP="00B5029A" w14:paraId="1315B397" w14:textId="77777777">
            <w:pPr>
              <w:spacing w:after="0" w:line="259" w:lineRule="auto"/>
              <w:ind w:left="136"/>
              <w:rPr>
                <w:rFonts w:ascii="Times New Roman" w:hAnsi="Times New Roman"/>
                <w:sz w:val="20"/>
              </w:rPr>
            </w:pPr>
            <w:r w:rsidRPr="00332329">
              <w:rPr>
                <w:rFonts w:ascii="Times New Roman" w:hAnsi="Times New Roman"/>
                <w:sz w:val="20"/>
              </w:rPr>
              <w:t>159</w:t>
            </w:r>
          </w:p>
        </w:tc>
        <w:tc>
          <w:tcPr>
            <w:tcW w:w="540" w:type="dxa"/>
            <w:tcBorders>
              <w:top w:val="single" w:sz="6" w:space="0" w:color="A0A0A0"/>
              <w:left w:val="single" w:sz="6" w:space="0" w:color="A0A0A0"/>
              <w:bottom w:val="single" w:sz="6" w:space="0" w:color="A0A0A0"/>
              <w:right w:val="single" w:sz="6" w:space="0" w:color="A0A0A0"/>
            </w:tcBorders>
          </w:tcPr>
          <w:p w:rsidR="00B5029A" w:rsidRPr="00332329" w:rsidP="00B5029A" w14:paraId="429755C9" w14:textId="77777777">
            <w:pPr>
              <w:spacing w:after="0" w:line="259" w:lineRule="auto"/>
              <w:ind w:left="90"/>
              <w:rPr>
                <w:rFonts w:ascii="Times New Roman" w:hAnsi="Times New Roman"/>
                <w:sz w:val="20"/>
              </w:rPr>
            </w:pPr>
            <w:r w:rsidRPr="00332329">
              <w:rPr>
                <w:rFonts w:ascii="Times New Roman" w:hAnsi="Times New Roman"/>
                <w:sz w:val="20"/>
              </w:rPr>
              <w:t>169</w:t>
            </w:r>
          </w:p>
        </w:tc>
        <w:tc>
          <w:tcPr>
            <w:tcW w:w="1080" w:type="dxa"/>
            <w:tcBorders>
              <w:top w:val="single" w:sz="6" w:space="0" w:color="A0A0A0"/>
              <w:left w:val="single" w:sz="6" w:space="0" w:color="A0A0A0"/>
              <w:bottom w:val="single" w:sz="6" w:space="0" w:color="A0A0A0"/>
              <w:right w:val="single" w:sz="6" w:space="0" w:color="A0A0A0"/>
            </w:tcBorders>
          </w:tcPr>
          <w:p w:rsidR="00B5029A" w:rsidRPr="00332329" w:rsidP="00B5029A" w14:paraId="42C2E71F"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59812F2C" w14:textId="1C73356A">
            <w:pPr>
              <w:spacing w:after="0" w:line="259" w:lineRule="auto"/>
              <w:ind w:left="23"/>
              <w:jc w:val="center"/>
              <w:rPr>
                <w:rFonts w:ascii="Times New Roman" w:hAnsi="Times New Roman"/>
                <w:sz w:val="20"/>
              </w:rPr>
            </w:pPr>
            <w:r w:rsidRPr="006A5084">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tcPr>
          <w:p w:rsidR="00B5029A" w:rsidRPr="00332329" w:rsidP="00B5029A" w14:paraId="4A2967B4" w14:textId="149955E7">
            <w:pPr>
              <w:spacing w:after="0" w:line="259" w:lineRule="auto"/>
              <w:ind w:left="23"/>
              <w:jc w:val="center"/>
              <w:rPr>
                <w:rFonts w:ascii="Times New Roman" w:hAnsi="Times New Roman"/>
                <w:sz w:val="20"/>
              </w:rPr>
            </w:pPr>
            <w:r w:rsidRPr="00332329">
              <w:rPr>
                <w:rFonts w:ascii="Times New Roman" w:hAnsi="Times New Roman"/>
                <w:sz w:val="20"/>
              </w:rPr>
              <w:t>11</w:t>
            </w:r>
          </w:p>
        </w:tc>
        <w:tc>
          <w:tcPr>
            <w:tcW w:w="2246" w:type="dxa"/>
            <w:tcBorders>
              <w:top w:val="single" w:sz="6" w:space="0" w:color="A0A0A0"/>
              <w:left w:val="single" w:sz="6" w:space="0" w:color="A0A0A0"/>
              <w:bottom w:val="single" w:sz="6" w:space="0" w:color="A0A0A0"/>
              <w:right w:val="single" w:sz="6" w:space="0" w:color="A0A0A0"/>
            </w:tcBorders>
          </w:tcPr>
          <w:p w:rsidR="00B5029A" w:rsidRPr="00332329" w:rsidP="00B5029A" w14:paraId="317C3D42" w14:textId="77777777">
            <w:pPr>
              <w:spacing w:after="0" w:line="259" w:lineRule="auto"/>
              <w:rPr>
                <w:rFonts w:ascii="Times New Roman" w:hAnsi="Times New Roman"/>
                <w:sz w:val="20"/>
              </w:rPr>
            </w:pPr>
            <w:r w:rsidRPr="00332329">
              <w:rPr>
                <w:rFonts w:ascii="Times New Roman" w:hAnsi="Times New Roman"/>
                <w:sz w:val="20"/>
              </w:rPr>
              <w:t>99999999.99</w:t>
            </w:r>
          </w:p>
        </w:tc>
      </w:tr>
      <w:tr w14:paraId="465B5D4E" w14:textId="77777777" w:rsidTr="00055862">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tcPr>
          <w:p w:rsidR="00B5029A" w:rsidRPr="00332329" w:rsidP="00B5029A" w14:paraId="65C4979E" w14:textId="77777777">
            <w:pPr>
              <w:spacing w:after="0" w:line="259" w:lineRule="auto"/>
              <w:ind w:left="14"/>
              <w:jc w:val="center"/>
              <w:rPr>
                <w:rFonts w:ascii="Times New Roman" w:hAnsi="Times New Roman"/>
                <w:sz w:val="20"/>
              </w:rPr>
            </w:pPr>
            <w:r w:rsidRPr="00332329">
              <w:rPr>
                <w:rFonts w:ascii="Times New Roman" w:hAnsi="Times New Roman"/>
                <w:sz w:val="20"/>
              </w:rPr>
              <w:t>19</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41F9781E" w14:textId="77777777">
            <w:pPr>
              <w:spacing w:after="0" w:line="259" w:lineRule="auto"/>
              <w:rPr>
                <w:rFonts w:ascii="Times New Roman" w:hAnsi="Times New Roman"/>
                <w:sz w:val="20"/>
              </w:rPr>
            </w:pPr>
            <w:r w:rsidRPr="00332329">
              <w:rPr>
                <w:rFonts w:ascii="Times New Roman" w:hAnsi="Times New Roman"/>
                <w:sz w:val="20"/>
              </w:rPr>
              <w:t>Install Principal</w:t>
            </w:r>
          </w:p>
        </w:tc>
        <w:tc>
          <w:tcPr>
            <w:tcW w:w="630" w:type="dxa"/>
            <w:tcBorders>
              <w:top w:val="single" w:sz="6" w:space="0" w:color="A0A0A0"/>
              <w:left w:val="single" w:sz="6" w:space="0" w:color="A0A0A0"/>
              <w:bottom w:val="single" w:sz="6" w:space="0" w:color="A0A0A0"/>
              <w:right w:val="single" w:sz="6" w:space="0" w:color="A0A0A0"/>
            </w:tcBorders>
          </w:tcPr>
          <w:p w:rsidR="00B5029A" w:rsidRPr="00332329" w:rsidP="00B5029A" w14:paraId="1A81EA12" w14:textId="77777777">
            <w:pPr>
              <w:spacing w:after="0" w:line="259" w:lineRule="auto"/>
              <w:ind w:left="136"/>
              <w:rPr>
                <w:rFonts w:ascii="Times New Roman" w:hAnsi="Times New Roman"/>
                <w:sz w:val="20"/>
              </w:rPr>
            </w:pPr>
            <w:r w:rsidRPr="00332329">
              <w:rPr>
                <w:rFonts w:ascii="Times New Roman" w:hAnsi="Times New Roman"/>
                <w:sz w:val="20"/>
              </w:rPr>
              <w:t>170</w:t>
            </w:r>
          </w:p>
        </w:tc>
        <w:tc>
          <w:tcPr>
            <w:tcW w:w="540" w:type="dxa"/>
            <w:tcBorders>
              <w:top w:val="single" w:sz="6" w:space="0" w:color="A0A0A0"/>
              <w:left w:val="single" w:sz="6" w:space="0" w:color="A0A0A0"/>
              <w:bottom w:val="single" w:sz="6" w:space="0" w:color="A0A0A0"/>
              <w:right w:val="single" w:sz="6" w:space="0" w:color="A0A0A0"/>
            </w:tcBorders>
          </w:tcPr>
          <w:p w:rsidR="00B5029A" w:rsidRPr="00332329" w:rsidP="00B5029A" w14:paraId="04FD7FD9" w14:textId="77777777">
            <w:pPr>
              <w:spacing w:after="0" w:line="259" w:lineRule="auto"/>
              <w:ind w:left="90"/>
              <w:rPr>
                <w:rFonts w:ascii="Times New Roman" w:hAnsi="Times New Roman"/>
                <w:sz w:val="20"/>
              </w:rPr>
            </w:pPr>
            <w:r w:rsidRPr="00332329">
              <w:rPr>
                <w:rFonts w:ascii="Times New Roman" w:hAnsi="Times New Roman"/>
                <w:sz w:val="20"/>
              </w:rPr>
              <w:t>182</w:t>
            </w:r>
          </w:p>
        </w:tc>
        <w:tc>
          <w:tcPr>
            <w:tcW w:w="1080" w:type="dxa"/>
            <w:tcBorders>
              <w:top w:val="single" w:sz="6" w:space="0" w:color="A0A0A0"/>
              <w:left w:val="single" w:sz="6" w:space="0" w:color="A0A0A0"/>
              <w:bottom w:val="single" w:sz="6" w:space="0" w:color="A0A0A0"/>
              <w:right w:val="single" w:sz="6" w:space="0" w:color="A0A0A0"/>
            </w:tcBorders>
          </w:tcPr>
          <w:p w:rsidR="00B5029A" w:rsidRPr="00332329" w:rsidP="00B5029A" w14:paraId="0C1E4A01"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0B00E5E1" w14:textId="22E38C3D">
            <w:pPr>
              <w:spacing w:after="0" w:line="259" w:lineRule="auto"/>
              <w:ind w:left="23"/>
              <w:jc w:val="center"/>
              <w:rPr>
                <w:rFonts w:ascii="Times New Roman" w:hAnsi="Times New Roman"/>
                <w:sz w:val="20"/>
              </w:rPr>
            </w:pPr>
            <w:r w:rsidRPr="006A5084">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tcPr>
          <w:p w:rsidR="00B5029A" w:rsidRPr="00332329" w:rsidP="00B5029A" w14:paraId="0109B540" w14:textId="4BFB83ED">
            <w:pPr>
              <w:spacing w:after="0" w:line="259" w:lineRule="auto"/>
              <w:ind w:left="23"/>
              <w:jc w:val="center"/>
              <w:rPr>
                <w:rFonts w:ascii="Times New Roman" w:hAnsi="Times New Roman"/>
                <w:sz w:val="20"/>
              </w:rPr>
            </w:pPr>
            <w:r w:rsidRPr="00332329">
              <w:rPr>
                <w:rFonts w:ascii="Times New Roman" w:hAnsi="Times New Roman"/>
                <w:sz w:val="20"/>
              </w:rPr>
              <w:t>13</w:t>
            </w:r>
          </w:p>
        </w:tc>
        <w:tc>
          <w:tcPr>
            <w:tcW w:w="2246" w:type="dxa"/>
            <w:tcBorders>
              <w:top w:val="single" w:sz="6" w:space="0" w:color="A0A0A0"/>
              <w:left w:val="single" w:sz="6" w:space="0" w:color="A0A0A0"/>
              <w:bottom w:val="single" w:sz="6" w:space="0" w:color="A0A0A0"/>
              <w:right w:val="single" w:sz="6" w:space="0" w:color="A0A0A0"/>
            </w:tcBorders>
          </w:tcPr>
          <w:p w:rsidR="00B5029A" w:rsidRPr="00332329" w:rsidP="00B5029A" w14:paraId="6C7B0428" w14:textId="77777777">
            <w:pPr>
              <w:spacing w:after="0" w:line="259" w:lineRule="auto"/>
              <w:rPr>
                <w:rFonts w:ascii="Times New Roman" w:hAnsi="Times New Roman"/>
                <w:sz w:val="20"/>
              </w:rPr>
            </w:pPr>
            <w:r w:rsidRPr="00332329">
              <w:rPr>
                <w:rFonts w:ascii="Times New Roman" w:hAnsi="Times New Roman"/>
                <w:sz w:val="20"/>
              </w:rPr>
              <w:t>9999999999.99</w:t>
            </w:r>
          </w:p>
        </w:tc>
      </w:tr>
      <w:tr w14:paraId="386D9110" w14:textId="77777777" w:rsidTr="00055862">
        <w:tblPrEx>
          <w:tblW w:w="9334" w:type="dxa"/>
          <w:tblInd w:w="14" w:type="dxa"/>
          <w:tblLayout w:type="fixed"/>
          <w:tblCellMar>
            <w:top w:w="58" w:type="dxa"/>
            <w:left w:w="60" w:type="dxa"/>
            <w:right w:w="29" w:type="dxa"/>
          </w:tblCellMar>
          <w:tblLook w:val="04A0"/>
        </w:tblPrEx>
        <w:trPr>
          <w:trHeight w:val="348"/>
        </w:trPr>
        <w:tc>
          <w:tcPr>
            <w:tcW w:w="693" w:type="dxa"/>
            <w:tcBorders>
              <w:top w:val="single" w:sz="6" w:space="0" w:color="A0A0A0"/>
              <w:left w:val="single" w:sz="6" w:space="0" w:color="F0F0F0"/>
              <w:bottom w:val="single" w:sz="6" w:space="0" w:color="A0A0A0"/>
              <w:right w:val="single" w:sz="6" w:space="0" w:color="A0A0A0"/>
            </w:tcBorders>
          </w:tcPr>
          <w:p w:rsidR="00B5029A" w:rsidRPr="00332329" w:rsidP="00B5029A" w14:paraId="3A175892" w14:textId="77777777">
            <w:pPr>
              <w:spacing w:after="0" w:line="259" w:lineRule="auto"/>
              <w:ind w:left="14"/>
              <w:jc w:val="center"/>
              <w:rPr>
                <w:rFonts w:ascii="Times New Roman" w:hAnsi="Times New Roman"/>
                <w:sz w:val="20"/>
              </w:rPr>
            </w:pPr>
            <w:r w:rsidRPr="00332329">
              <w:rPr>
                <w:rFonts w:ascii="Times New Roman" w:hAnsi="Times New Roman"/>
                <w:sz w:val="20"/>
              </w:rPr>
              <w:t>20</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2CADADB6" w14:textId="77777777">
            <w:pPr>
              <w:spacing w:after="0" w:line="259" w:lineRule="auto"/>
              <w:rPr>
                <w:rFonts w:ascii="Times New Roman" w:hAnsi="Times New Roman"/>
                <w:sz w:val="20"/>
              </w:rPr>
            </w:pPr>
            <w:r w:rsidRPr="00332329">
              <w:rPr>
                <w:rFonts w:ascii="Times New Roman" w:hAnsi="Times New Roman"/>
                <w:sz w:val="20"/>
              </w:rPr>
              <w:t>Curtailment</w:t>
            </w:r>
          </w:p>
        </w:tc>
        <w:tc>
          <w:tcPr>
            <w:tcW w:w="630" w:type="dxa"/>
            <w:tcBorders>
              <w:top w:val="single" w:sz="6" w:space="0" w:color="A0A0A0"/>
              <w:left w:val="single" w:sz="6" w:space="0" w:color="A0A0A0"/>
              <w:bottom w:val="single" w:sz="6" w:space="0" w:color="A0A0A0"/>
              <w:right w:val="single" w:sz="6" w:space="0" w:color="A0A0A0"/>
            </w:tcBorders>
          </w:tcPr>
          <w:p w:rsidR="00B5029A" w:rsidRPr="00332329" w:rsidP="00B5029A" w14:paraId="1DEDDC56" w14:textId="77777777">
            <w:pPr>
              <w:spacing w:after="0" w:line="259" w:lineRule="auto"/>
              <w:ind w:left="136"/>
              <w:rPr>
                <w:rFonts w:ascii="Times New Roman" w:hAnsi="Times New Roman"/>
                <w:sz w:val="20"/>
              </w:rPr>
            </w:pPr>
            <w:r w:rsidRPr="00332329">
              <w:rPr>
                <w:rFonts w:ascii="Times New Roman" w:hAnsi="Times New Roman"/>
                <w:sz w:val="20"/>
              </w:rPr>
              <w:t>183</w:t>
            </w:r>
          </w:p>
        </w:tc>
        <w:tc>
          <w:tcPr>
            <w:tcW w:w="540" w:type="dxa"/>
            <w:tcBorders>
              <w:top w:val="single" w:sz="6" w:space="0" w:color="A0A0A0"/>
              <w:left w:val="single" w:sz="6" w:space="0" w:color="A0A0A0"/>
              <w:bottom w:val="single" w:sz="6" w:space="0" w:color="A0A0A0"/>
              <w:right w:val="single" w:sz="6" w:space="0" w:color="A0A0A0"/>
            </w:tcBorders>
          </w:tcPr>
          <w:p w:rsidR="00B5029A" w:rsidRPr="00332329" w:rsidP="00B5029A" w14:paraId="492A9214" w14:textId="77777777">
            <w:pPr>
              <w:spacing w:after="0" w:line="259" w:lineRule="auto"/>
              <w:ind w:left="90"/>
              <w:rPr>
                <w:rFonts w:ascii="Times New Roman" w:hAnsi="Times New Roman"/>
                <w:sz w:val="20"/>
              </w:rPr>
            </w:pPr>
            <w:r w:rsidRPr="00332329">
              <w:rPr>
                <w:rFonts w:ascii="Times New Roman" w:hAnsi="Times New Roman"/>
                <w:sz w:val="20"/>
              </w:rPr>
              <w:t>195</w:t>
            </w:r>
          </w:p>
        </w:tc>
        <w:tc>
          <w:tcPr>
            <w:tcW w:w="1080" w:type="dxa"/>
            <w:tcBorders>
              <w:top w:val="single" w:sz="6" w:space="0" w:color="A0A0A0"/>
              <w:left w:val="single" w:sz="6" w:space="0" w:color="A0A0A0"/>
              <w:bottom w:val="single" w:sz="6" w:space="0" w:color="A0A0A0"/>
              <w:right w:val="single" w:sz="6" w:space="0" w:color="A0A0A0"/>
            </w:tcBorders>
          </w:tcPr>
          <w:p w:rsidR="00B5029A" w:rsidRPr="00332329" w:rsidP="00B5029A" w14:paraId="0132E402"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0830E94B" w14:textId="0817397A">
            <w:pPr>
              <w:spacing w:after="0" w:line="259" w:lineRule="auto"/>
              <w:ind w:left="23"/>
              <w:jc w:val="center"/>
              <w:rPr>
                <w:rFonts w:ascii="Times New Roman" w:hAnsi="Times New Roman"/>
                <w:sz w:val="20"/>
              </w:rPr>
            </w:pPr>
            <w:r w:rsidRPr="006A5084">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tcPr>
          <w:p w:rsidR="00B5029A" w:rsidRPr="00332329" w:rsidP="00B5029A" w14:paraId="1861D2EE" w14:textId="3C7FA6DB">
            <w:pPr>
              <w:spacing w:after="0" w:line="259" w:lineRule="auto"/>
              <w:ind w:left="23"/>
              <w:jc w:val="center"/>
              <w:rPr>
                <w:rFonts w:ascii="Times New Roman" w:hAnsi="Times New Roman"/>
                <w:sz w:val="20"/>
              </w:rPr>
            </w:pPr>
            <w:r w:rsidRPr="00332329">
              <w:rPr>
                <w:rFonts w:ascii="Times New Roman" w:hAnsi="Times New Roman"/>
                <w:sz w:val="20"/>
              </w:rPr>
              <w:t>13</w:t>
            </w:r>
          </w:p>
        </w:tc>
        <w:tc>
          <w:tcPr>
            <w:tcW w:w="2246" w:type="dxa"/>
            <w:tcBorders>
              <w:top w:val="single" w:sz="6" w:space="0" w:color="A0A0A0"/>
              <w:left w:val="single" w:sz="6" w:space="0" w:color="A0A0A0"/>
              <w:bottom w:val="single" w:sz="6" w:space="0" w:color="A0A0A0"/>
              <w:right w:val="single" w:sz="6" w:space="0" w:color="A0A0A0"/>
            </w:tcBorders>
          </w:tcPr>
          <w:p w:rsidR="00B5029A" w:rsidRPr="00332329" w:rsidP="00B5029A" w14:paraId="7BE5C2C2" w14:textId="77777777">
            <w:pPr>
              <w:spacing w:after="0" w:line="259" w:lineRule="auto"/>
              <w:rPr>
                <w:rFonts w:ascii="Times New Roman" w:hAnsi="Times New Roman"/>
                <w:sz w:val="20"/>
              </w:rPr>
            </w:pPr>
            <w:r w:rsidRPr="00332329">
              <w:rPr>
                <w:rFonts w:ascii="Times New Roman" w:hAnsi="Times New Roman"/>
                <w:sz w:val="20"/>
              </w:rPr>
              <w:t>9999999999.99</w:t>
            </w:r>
          </w:p>
        </w:tc>
      </w:tr>
      <w:tr w14:paraId="1106025A" w14:textId="77777777" w:rsidTr="00055862">
        <w:tblPrEx>
          <w:tblW w:w="9334" w:type="dxa"/>
          <w:tblInd w:w="14" w:type="dxa"/>
          <w:tblLayout w:type="fixed"/>
          <w:tblCellMar>
            <w:top w:w="58" w:type="dxa"/>
            <w:left w:w="60" w:type="dxa"/>
            <w:right w:w="29" w:type="dxa"/>
          </w:tblCellMar>
          <w:tblLook w:val="04A0"/>
        </w:tblPrEx>
        <w:trPr>
          <w:trHeight w:val="581"/>
        </w:trPr>
        <w:tc>
          <w:tcPr>
            <w:tcW w:w="693" w:type="dxa"/>
            <w:tcBorders>
              <w:top w:val="single" w:sz="6" w:space="0" w:color="A0A0A0"/>
              <w:left w:val="single" w:sz="6" w:space="0" w:color="F0F0F0"/>
              <w:bottom w:val="single" w:sz="6" w:space="0" w:color="A0A0A0"/>
              <w:right w:val="single" w:sz="6" w:space="0" w:color="A0A0A0"/>
            </w:tcBorders>
            <w:vAlign w:val="center"/>
          </w:tcPr>
          <w:p w:rsidR="00B5029A" w:rsidRPr="00332329" w:rsidP="00B5029A" w14:paraId="5E62E95A" w14:textId="77777777">
            <w:pPr>
              <w:spacing w:after="0" w:line="259" w:lineRule="auto"/>
              <w:ind w:left="14"/>
              <w:jc w:val="center"/>
              <w:rPr>
                <w:rFonts w:ascii="Times New Roman" w:hAnsi="Times New Roman"/>
                <w:sz w:val="20"/>
              </w:rPr>
            </w:pPr>
            <w:r w:rsidRPr="00332329">
              <w:rPr>
                <w:rFonts w:ascii="Times New Roman" w:hAnsi="Times New Roman"/>
                <w:sz w:val="20"/>
              </w:rPr>
              <w:t>21</w:t>
            </w:r>
          </w:p>
        </w:tc>
        <w:tc>
          <w:tcPr>
            <w:tcW w:w="1985"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139F1A08" w14:textId="77777777">
            <w:pPr>
              <w:spacing w:after="0" w:line="259" w:lineRule="auto"/>
              <w:rPr>
                <w:rFonts w:ascii="Times New Roman" w:hAnsi="Times New Roman"/>
                <w:sz w:val="20"/>
              </w:rPr>
            </w:pPr>
            <w:r w:rsidRPr="00332329">
              <w:rPr>
                <w:rFonts w:ascii="Times New Roman" w:hAnsi="Times New Roman"/>
                <w:sz w:val="20"/>
              </w:rPr>
              <w:t>Adjust Interest</w:t>
            </w:r>
          </w:p>
        </w:tc>
        <w:tc>
          <w:tcPr>
            <w:tcW w:w="63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59B673CE" w14:textId="77777777">
            <w:pPr>
              <w:spacing w:after="0" w:line="259" w:lineRule="auto"/>
              <w:ind w:left="136"/>
              <w:rPr>
                <w:rFonts w:ascii="Times New Roman" w:hAnsi="Times New Roman"/>
                <w:sz w:val="20"/>
              </w:rPr>
            </w:pPr>
            <w:r w:rsidRPr="00332329">
              <w:rPr>
                <w:rFonts w:ascii="Times New Roman" w:hAnsi="Times New Roman"/>
                <w:sz w:val="20"/>
              </w:rPr>
              <w:t>196</w:t>
            </w:r>
          </w:p>
        </w:tc>
        <w:tc>
          <w:tcPr>
            <w:tcW w:w="54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478589F1" w14:textId="77777777">
            <w:pPr>
              <w:spacing w:after="0" w:line="259" w:lineRule="auto"/>
              <w:ind w:left="90"/>
              <w:rPr>
                <w:rFonts w:ascii="Times New Roman" w:hAnsi="Times New Roman"/>
                <w:sz w:val="20"/>
              </w:rPr>
            </w:pPr>
            <w:r w:rsidRPr="00332329">
              <w:rPr>
                <w:rFonts w:ascii="Times New Roman" w:hAnsi="Times New Roman"/>
                <w:sz w:val="20"/>
              </w:rPr>
              <w:t>207</w:t>
            </w:r>
          </w:p>
        </w:tc>
        <w:tc>
          <w:tcPr>
            <w:tcW w:w="108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6909AFCD"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605FBD77" w14:textId="13222941">
            <w:pPr>
              <w:spacing w:after="0" w:line="259" w:lineRule="auto"/>
              <w:ind w:left="23"/>
              <w:jc w:val="center"/>
              <w:rPr>
                <w:rFonts w:ascii="Times New Roman" w:hAnsi="Times New Roman"/>
                <w:sz w:val="20"/>
              </w:rPr>
            </w:pPr>
            <w:r w:rsidRPr="006A5084">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33AA2FBA" w14:textId="57728B88">
            <w:pPr>
              <w:spacing w:after="0" w:line="259" w:lineRule="auto"/>
              <w:ind w:left="23"/>
              <w:jc w:val="center"/>
              <w:rPr>
                <w:rFonts w:ascii="Times New Roman" w:hAnsi="Times New Roman"/>
                <w:sz w:val="20"/>
              </w:rPr>
            </w:pPr>
            <w:r w:rsidRPr="00332329">
              <w:rPr>
                <w:rFonts w:ascii="Times New Roman" w:hAnsi="Times New Roman"/>
                <w:sz w:val="20"/>
              </w:rPr>
              <w:t>12</w:t>
            </w:r>
          </w:p>
        </w:tc>
        <w:tc>
          <w:tcPr>
            <w:tcW w:w="2246" w:type="dxa"/>
            <w:tcBorders>
              <w:top w:val="single" w:sz="6" w:space="0" w:color="A0A0A0"/>
              <w:left w:val="single" w:sz="6" w:space="0" w:color="A0A0A0"/>
              <w:bottom w:val="single" w:sz="6" w:space="0" w:color="A0A0A0"/>
              <w:right w:val="single" w:sz="6" w:space="0" w:color="A0A0A0"/>
            </w:tcBorders>
          </w:tcPr>
          <w:p w:rsidR="00B5029A" w:rsidRPr="00332329" w:rsidP="00B5029A" w14:paraId="22F5CDC3" w14:textId="77777777">
            <w:pPr>
              <w:spacing w:after="0" w:line="259" w:lineRule="auto"/>
              <w:rPr>
                <w:rFonts w:ascii="Times New Roman" w:hAnsi="Times New Roman"/>
                <w:sz w:val="20"/>
              </w:rPr>
            </w:pPr>
            <w:r w:rsidRPr="00332329">
              <w:rPr>
                <w:rFonts w:ascii="Times New Roman" w:hAnsi="Times New Roman"/>
                <w:sz w:val="20"/>
              </w:rPr>
              <w:t xml:space="preserve">99999999.99 </w:t>
            </w:r>
          </w:p>
          <w:p w:rsidR="00B5029A" w:rsidRPr="00332329" w:rsidP="00B5029A" w14:paraId="4AE3677D" w14:textId="77777777">
            <w:pPr>
              <w:spacing w:after="0" w:line="259" w:lineRule="auto"/>
              <w:rPr>
                <w:rFonts w:ascii="Times New Roman" w:hAnsi="Times New Roman"/>
                <w:sz w:val="20"/>
              </w:rPr>
            </w:pPr>
            <w:r w:rsidRPr="00332329">
              <w:rPr>
                <w:rFonts w:ascii="Times New Roman" w:hAnsi="Times New Roman"/>
                <w:sz w:val="20"/>
              </w:rPr>
              <w:t>Signed Field</w:t>
            </w:r>
          </w:p>
        </w:tc>
      </w:tr>
      <w:tr w14:paraId="739DA89A" w14:textId="77777777" w:rsidTr="00055862">
        <w:tblPrEx>
          <w:tblW w:w="9334" w:type="dxa"/>
          <w:tblInd w:w="14" w:type="dxa"/>
          <w:tblLayout w:type="fixed"/>
          <w:tblCellMar>
            <w:top w:w="58" w:type="dxa"/>
            <w:left w:w="60" w:type="dxa"/>
            <w:right w:w="29" w:type="dxa"/>
          </w:tblCellMar>
          <w:tblLook w:val="04A0"/>
        </w:tblPrEx>
        <w:trPr>
          <w:trHeight w:val="581"/>
        </w:trPr>
        <w:tc>
          <w:tcPr>
            <w:tcW w:w="693" w:type="dxa"/>
            <w:tcBorders>
              <w:top w:val="single" w:sz="6" w:space="0" w:color="A0A0A0"/>
              <w:left w:val="single" w:sz="6" w:space="0" w:color="F0F0F0"/>
              <w:bottom w:val="single" w:sz="6" w:space="0" w:color="A0A0A0"/>
              <w:right w:val="single" w:sz="6" w:space="0" w:color="A0A0A0"/>
            </w:tcBorders>
            <w:vAlign w:val="center"/>
          </w:tcPr>
          <w:p w:rsidR="00B5029A" w:rsidRPr="00332329" w:rsidP="00B5029A" w14:paraId="2E94E54D" w14:textId="77777777">
            <w:pPr>
              <w:spacing w:after="0" w:line="259" w:lineRule="auto"/>
              <w:ind w:left="14"/>
              <w:jc w:val="center"/>
              <w:rPr>
                <w:rFonts w:ascii="Times New Roman" w:hAnsi="Times New Roman"/>
                <w:sz w:val="20"/>
              </w:rPr>
            </w:pPr>
            <w:r w:rsidRPr="00332329">
              <w:rPr>
                <w:rFonts w:ascii="Times New Roman" w:hAnsi="Times New Roman"/>
                <w:sz w:val="20"/>
              </w:rPr>
              <w:t>22</w:t>
            </w:r>
          </w:p>
        </w:tc>
        <w:tc>
          <w:tcPr>
            <w:tcW w:w="1985"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212D9411" w14:textId="77777777">
            <w:pPr>
              <w:spacing w:after="0" w:line="259" w:lineRule="auto"/>
              <w:rPr>
                <w:rFonts w:ascii="Times New Roman" w:hAnsi="Times New Roman"/>
                <w:sz w:val="20"/>
              </w:rPr>
            </w:pPr>
            <w:r w:rsidRPr="00332329">
              <w:rPr>
                <w:rFonts w:ascii="Times New Roman" w:hAnsi="Times New Roman"/>
                <w:sz w:val="20"/>
              </w:rPr>
              <w:t>Net Adjust UPB</w:t>
            </w:r>
          </w:p>
        </w:tc>
        <w:tc>
          <w:tcPr>
            <w:tcW w:w="63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6C960286" w14:textId="77777777">
            <w:pPr>
              <w:spacing w:after="0" w:line="259" w:lineRule="auto"/>
              <w:ind w:left="136"/>
              <w:rPr>
                <w:rFonts w:ascii="Times New Roman" w:hAnsi="Times New Roman"/>
                <w:sz w:val="20"/>
              </w:rPr>
            </w:pPr>
            <w:r w:rsidRPr="00332329">
              <w:rPr>
                <w:rFonts w:ascii="Times New Roman" w:hAnsi="Times New Roman"/>
                <w:sz w:val="20"/>
              </w:rPr>
              <w:t>208</w:t>
            </w:r>
          </w:p>
        </w:tc>
        <w:tc>
          <w:tcPr>
            <w:tcW w:w="54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51EBD147" w14:textId="77777777">
            <w:pPr>
              <w:spacing w:after="0" w:line="259" w:lineRule="auto"/>
              <w:ind w:left="90"/>
              <w:rPr>
                <w:rFonts w:ascii="Times New Roman" w:hAnsi="Times New Roman"/>
                <w:sz w:val="20"/>
              </w:rPr>
            </w:pPr>
            <w:r w:rsidRPr="00332329">
              <w:rPr>
                <w:rFonts w:ascii="Times New Roman" w:hAnsi="Times New Roman"/>
                <w:sz w:val="20"/>
              </w:rPr>
              <w:t>221</w:t>
            </w:r>
          </w:p>
        </w:tc>
        <w:tc>
          <w:tcPr>
            <w:tcW w:w="108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5EC881B5"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635314A3" w14:textId="1B0C0DEE">
            <w:pPr>
              <w:spacing w:after="0" w:line="259" w:lineRule="auto"/>
              <w:ind w:left="23"/>
              <w:jc w:val="center"/>
              <w:rPr>
                <w:rFonts w:ascii="Times New Roman" w:hAnsi="Times New Roman"/>
                <w:sz w:val="20"/>
              </w:rPr>
            </w:pPr>
            <w:r w:rsidRPr="006A5084">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4D24F2B1" w14:textId="53F46EFF">
            <w:pPr>
              <w:spacing w:after="0" w:line="259" w:lineRule="auto"/>
              <w:ind w:left="23"/>
              <w:jc w:val="center"/>
              <w:rPr>
                <w:rFonts w:ascii="Times New Roman" w:hAnsi="Times New Roman"/>
                <w:sz w:val="20"/>
              </w:rPr>
            </w:pPr>
            <w:r w:rsidRPr="00332329">
              <w:rPr>
                <w:rFonts w:ascii="Times New Roman" w:hAnsi="Times New Roman"/>
                <w:sz w:val="20"/>
              </w:rPr>
              <w:t>14</w:t>
            </w:r>
          </w:p>
        </w:tc>
        <w:tc>
          <w:tcPr>
            <w:tcW w:w="2246" w:type="dxa"/>
            <w:tcBorders>
              <w:top w:val="single" w:sz="6" w:space="0" w:color="A0A0A0"/>
              <w:left w:val="single" w:sz="6" w:space="0" w:color="A0A0A0"/>
              <w:bottom w:val="single" w:sz="6" w:space="0" w:color="A0A0A0"/>
              <w:right w:val="single" w:sz="6" w:space="0" w:color="A0A0A0"/>
            </w:tcBorders>
          </w:tcPr>
          <w:p w:rsidR="00B5029A" w:rsidRPr="00332329" w:rsidP="00B5029A" w14:paraId="1D7F4665" w14:textId="77777777">
            <w:pPr>
              <w:spacing w:after="0" w:line="259" w:lineRule="auto"/>
              <w:rPr>
                <w:rFonts w:ascii="Times New Roman" w:hAnsi="Times New Roman"/>
                <w:sz w:val="20"/>
              </w:rPr>
            </w:pPr>
            <w:r w:rsidRPr="00332329">
              <w:rPr>
                <w:rFonts w:ascii="Times New Roman" w:hAnsi="Times New Roman"/>
                <w:sz w:val="20"/>
              </w:rPr>
              <w:t xml:space="preserve">9999999999.99 </w:t>
            </w:r>
          </w:p>
          <w:p w:rsidR="00B5029A" w:rsidRPr="00332329" w:rsidP="00B5029A" w14:paraId="36BC5F38" w14:textId="77777777">
            <w:pPr>
              <w:spacing w:after="0" w:line="259" w:lineRule="auto"/>
              <w:rPr>
                <w:rFonts w:ascii="Times New Roman" w:hAnsi="Times New Roman"/>
                <w:sz w:val="20"/>
              </w:rPr>
            </w:pPr>
            <w:r w:rsidRPr="00332329">
              <w:rPr>
                <w:rFonts w:ascii="Times New Roman" w:hAnsi="Times New Roman"/>
                <w:sz w:val="20"/>
              </w:rPr>
              <w:t>Signed Field</w:t>
            </w:r>
          </w:p>
        </w:tc>
      </w:tr>
      <w:tr w14:paraId="53577429" w14:textId="77777777" w:rsidTr="00D64CB6">
        <w:tblPrEx>
          <w:tblW w:w="9334" w:type="dxa"/>
          <w:tblInd w:w="14" w:type="dxa"/>
          <w:tblLayout w:type="fixed"/>
          <w:tblCellMar>
            <w:top w:w="58" w:type="dxa"/>
            <w:left w:w="60" w:type="dxa"/>
            <w:right w:w="29" w:type="dxa"/>
          </w:tblCellMar>
          <w:tblLook w:val="04A0"/>
        </w:tblPrEx>
        <w:trPr>
          <w:trHeight w:val="578"/>
        </w:trPr>
        <w:tc>
          <w:tcPr>
            <w:tcW w:w="693"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vAlign w:val="center"/>
          </w:tcPr>
          <w:p w:rsidR="00355FA2" w:rsidRPr="00055862" w14:paraId="025A242B" w14:textId="77777777">
            <w:pPr>
              <w:spacing w:after="0" w:line="259" w:lineRule="auto"/>
              <w:ind w:left="14"/>
              <w:jc w:val="center"/>
              <w:rPr>
                <w:rFonts w:ascii="Times New Roman" w:hAnsi="Times New Roman"/>
                <w:b/>
                <w:bCs/>
                <w:sz w:val="20"/>
              </w:rPr>
            </w:pPr>
            <w:r w:rsidRPr="00055862">
              <w:rPr>
                <w:rFonts w:ascii="Times New Roman" w:hAnsi="Times New Roman"/>
                <w:b/>
                <w:bCs/>
                <w:sz w:val="20"/>
              </w:rPr>
              <w:t>23</w:t>
            </w:r>
          </w:p>
        </w:tc>
        <w:tc>
          <w:tcPr>
            <w:tcW w:w="1985"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355FA2" w:rsidRPr="00055862" w14:paraId="572A41CA" w14:textId="77777777">
            <w:pPr>
              <w:spacing w:after="0" w:line="259" w:lineRule="auto"/>
              <w:rPr>
                <w:rFonts w:ascii="Times New Roman" w:hAnsi="Times New Roman"/>
                <w:b/>
                <w:bCs/>
                <w:sz w:val="20"/>
              </w:rPr>
            </w:pPr>
            <w:r w:rsidRPr="00055862">
              <w:rPr>
                <w:rFonts w:ascii="Times New Roman" w:hAnsi="Times New Roman"/>
                <w:b/>
                <w:bCs/>
                <w:sz w:val="20"/>
              </w:rPr>
              <w:t>Actual Loan UPB</w:t>
            </w:r>
          </w:p>
        </w:tc>
        <w:tc>
          <w:tcPr>
            <w:tcW w:w="63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355FA2" w:rsidRPr="00055862" w14:paraId="0B2AB6C2" w14:textId="77777777">
            <w:pPr>
              <w:spacing w:after="0" w:line="259" w:lineRule="auto"/>
              <w:ind w:left="136"/>
              <w:rPr>
                <w:rFonts w:ascii="Times New Roman" w:hAnsi="Times New Roman"/>
                <w:b/>
                <w:bCs/>
                <w:sz w:val="20"/>
              </w:rPr>
            </w:pPr>
            <w:r w:rsidRPr="00055862">
              <w:rPr>
                <w:rFonts w:ascii="Times New Roman" w:hAnsi="Times New Roman"/>
                <w:b/>
                <w:bCs/>
                <w:sz w:val="20"/>
              </w:rPr>
              <w:t>222</w:t>
            </w:r>
          </w:p>
        </w:tc>
        <w:tc>
          <w:tcPr>
            <w:tcW w:w="54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355FA2" w:rsidRPr="00055862" w14:paraId="00B1E8D4" w14:textId="77777777">
            <w:pPr>
              <w:spacing w:after="0" w:line="259" w:lineRule="auto"/>
              <w:ind w:left="90"/>
              <w:rPr>
                <w:rFonts w:ascii="Times New Roman" w:hAnsi="Times New Roman"/>
                <w:b/>
                <w:bCs/>
                <w:sz w:val="20"/>
              </w:rPr>
            </w:pPr>
            <w:r w:rsidRPr="00055862">
              <w:rPr>
                <w:rFonts w:ascii="Times New Roman" w:hAnsi="Times New Roman"/>
                <w:b/>
                <w:bCs/>
                <w:sz w:val="20"/>
              </w:rPr>
              <w:t>235</w:t>
            </w:r>
          </w:p>
        </w:tc>
        <w:tc>
          <w:tcPr>
            <w:tcW w:w="108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355FA2" w:rsidRPr="00055862" w14:paraId="443DB0E8" w14:textId="77777777">
            <w:pPr>
              <w:spacing w:after="0" w:line="259" w:lineRule="auto"/>
              <w:ind w:left="1"/>
              <w:rPr>
                <w:rFonts w:ascii="Times New Roman" w:hAnsi="Times New Roman"/>
                <w:b/>
                <w:bCs/>
                <w:sz w:val="20"/>
              </w:rPr>
            </w:pPr>
            <w:r w:rsidRPr="00055862">
              <w:rPr>
                <w:rFonts w:ascii="Times New Roman" w:hAnsi="Times New Roman"/>
                <w:b/>
                <w:bCs/>
                <w:sz w:val="20"/>
              </w:rPr>
              <w:t>Numeric</w:t>
            </w:r>
          </w:p>
        </w:tc>
        <w:tc>
          <w:tcPr>
            <w:tcW w:w="135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355FA2" w:rsidRPr="00055862" w14:paraId="3ECEE200" w14:textId="45F79244">
            <w:pPr>
              <w:spacing w:after="0" w:line="259" w:lineRule="auto"/>
              <w:ind w:left="23"/>
              <w:jc w:val="center"/>
              <w:rPr>
                <w:rFonts w:ascii="Times New Roman" w:hAnsi="Times New Roman"/>
                <w:b/>
                <w:bCs/>
                <w:sz w:val="20"/>
              </w:rPr>
            </w:pPr>
          </w:p>
        </w:tc>
        <w:tc>
          <w:tcPr>
            <w:tcW w:w="81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355FA2" w:rsidRPr="00055862" w14:paraId="0DB88E5A" w14:textId="054B8F8E">
            <w:pPr>
              <w:spacing w:after="0" w:line="259" w:lineRule="auto"/>
              <w:ind w:left="23"/>
              <w:jc w:val="center"/>
              <w:rPr>
                <w:rFonts w:ascii="Times New Roman" w:hAnsi="Times New Roman"/>
                <w:b/>
                <w:bCs/>
                <w:sz w:val="20"/>
              </w:rPr>
            </w:pPr>
            <w:r w:rsidRPr="00055862">
              <w:rPr>
                <w:rFonts w:ascii="Times New Roman" w:hAnsi="Times New Roman"/>
                <w:b/>
                <w:bCs/>
                <w:sz w:val="20"/>
              </w:rPr>
              <w:t>14</w:t>
            </w:r>
          </w:p>
        </w:tc>
        <w:tc>
          <w:tcPr>
            <w:tcW w:w="2246"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355FA2" w:rsidRPr="00055862" w14:paraId="7C39B802" w14:textId="77777777">
            <w:pPr>
              <w:spacing w:after="0" w:line="259" w:lineRule="auto"/>
              <w:rPr>
                <w:rFonts w:ascii="Times New Roman" w:hAnsi="Times New Roman"/>
                <w:b/>
                <w:bCs/>
                <w:sz w:val="20"/>
              </w:rPr>
            </w:pPr>
            <w:r w:rsidRPr="00055862">
              <w:rPr>
                <w:rFonts w:ascii="Times New Roman" w:hAnsi="Times New Roman"/>
                <w:b/>
                <w:bCs/>
                <w:sz w:val="20"/>
              </w:rPr>
              <w:t xml:space="preserve">9999999999.99 </w:t>
            </w:r>
          </w:p>
          <w:p w:rsidR="00355FA2" w:rsidRPr="00055862" w14:paraId="4D551019" w14:textId="77777777">
            <w:pPr>
              <w:spacing w:after="0" w:line="259" w:lineRule="auto"/>
              <w:rPr>
                <w:rFonts w:ascii="Times New Roman" w:hAnsi="Times New Roman"/>
                <w:b/>
                <w:bCs/>
                <w:sz w:val="20"/>
              </w:rPr>
            </w:pPr>
            <w:r w:rsidRPr="00055862">
              <w:rPr>
                <w:rFonts w:ascii="Times New Roman" w:hAnsi="Times New Roman"/>
                <w:b/>
                <w:bCs/>
                <w:sz w:val="20"/>
              </w:rPr>
              <w:t>Signed Field</w:t>
            </w:r>
          </w:p>
        </w:tc>
      </w:tr>
      <w:tr w14:paraId="6D058685" w14:textId="77777777" w:rsidTr="00D64CB6">
        <w:tblPrEx>
          <w:tblW w:w="9334" w:type="dxa"/>
          <w:tblInd w:w="14" w:type="dxa"/>
          <w:tblLayout w:type="fixed"/>
          <w:tblCellMar>
            <w:top w:w="58" w:type="dxa"/>
            <w:left w:w="60" w:type="dxa"/>
            <w:right w:w="29" w:type="dxa"/>
          </w:tblCellMar>
          <w:tblLook w:val="04A0"/>
        </w:tblPrEx>
        <w:trPr>
          <w:trHeight w:val="351"/>
        </w:trPr>
        <w:tc>
          <w:tcPr>
            <w:tcW w:w="693"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tcPr>
          <w:p w:rsidR="0094192B" w:rsidRPr="00055862" w:rsidP="0094192B" w14:paraId="5D102402" w14:textId="77777777">
            <w:pPr>
              <w:spacing w:after="0" w:line="259" w:lineRule="auto"/>
              <w:ind w:left="14"/>
              <w:jc w:val="center"/>
              <w:rPr>
                <w:rFonts w:ascii="Times New Roman" w:hAnsi="Times New Roman"/>
                <w:b/>
                <w:bCs/>
                <w:sz w:val="20"/>
              </w:rPr>
            </w:pPr>
            <w:r w:rsidRPr="00055862">
              <w:rPr>
                <w:rFonts w:ascii="Times New Roman" w:hAnsi="Times New Roman"/>
                <w:b/>
                <w:bCs/>
                <w:sz w:val="20"/>
              </w:rPr>
              <w:t>24</w:t>
            </w:r>
          </w:p>
        </w:tc>
        <w:tc>
          <w:tcPr>
            <w:tcW w:w="1985"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4F4235C5" w14:textId="77777777">
            <w:pPr>
              <w:spacing w:after="0" w:line="259" w:lineRule="auto"/>
              <w:rPr>
                <w:rFonts w:ascii="Times New Roman" w:hAnsi="Times New Roman"/>
                <w:b/>
                <w:bCs/>
                <w:sz w:val="20"/>
              </w:rPr>
            </w:pPr>
            <w:r w:rsidRPr="00055862">
              <w:rPr>
                <w:rFonts w:ascii="Times New Roman" w:hAnsi="Times New Roman"/>
                <w:b/>
                <w:bCs/>
                <w:sz w:val="20"/>
              </w:rPr>
              <w:t>Removal Date</w:t>
            </w:r>
          </w:p>
        </w:tc>
        <w:tc>
          <w:tcPr>
            <w:tcW w:w="63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3A15A6A0" w14:textId="77777777">
            <w:pPr>
              <w:spacing w:after="0" w:line="259" w:lineRule="auto"/>
              <w:ind w:left="136"/>
              <w:rPr>
                <w:rFonts w:ascii="Times New Roman" w:hAnsi="Times New Roman"/>
                <w:b/>
                <w:bCs/>
                <w:sz w:val="20"/>
              </w:rPr>
            </w:pPr>
            <w:r w:rsidRPr="00055862">
              <w:rPr>
                <w:rFonts w:ascii="Times New Roman" w:hAnsi="Times New Roman"/>
                <w:b/>
                <w:bCs/>
                <w:sz w:val="20"/>
              </w:rPr>
              <w:t>236</w:t>
            </w:r>
          </w:p>
        </w:tc>
        <w:tc>
          <w:tcPr>
            <w:tcW w:w="54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6BA61CB7" w14:textId="77777777">
            <w:pPr>
              <w:spacing w:after="0" w:line="259" w:lineRule="auto"/>
              <w:ind w:left="90"/>
              <w:rPr>
                <w:rFonts w:ascii="Times New Roman" w:hAnsi="Times New Roman"/>
                <w:b/>
                <w:bCs/>
                <w:sz w:val="20"/>
              </w:rPr>
            </w:pPr>
            <w:r w:rsidRPr="00055862">
              <w:rPr>
                <w:rFonts w:ascii="Times New Roman" w:hAnsi="Times New Roman"/>
                <w:b/>
                <w:bCs/>
                <w:sz w:val="20"/>
              </w:rPr>
              <w:t>243</w:t>
            </w:r>
          </w:p>
        </w:tc>
        <w:tc>
          <w:tcPr>
            <w:tcW w:w="108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5EA89B74" w14:textId="77777777">
            <w:pPr>
              <w:spacing w:after="0" w:line="259" w:lineRule="auto"/>
              <w:ind w:left="1"/>
              <w:rPr>
                <w:rFonts w:ascii="Times New Roman" w:hAnsi="Times New Roman"/>
                <w:b/>
                <w:bCs/>
                <w:sz w:val="20"/>
              </w:rPr>
            </w:pPr>
            <w:r w:rsidRPr="00055862">
              <w:rPr>
                <w:rFonts w:ascii="Times New Roman" w:hAnsi="Times New Roman"/>
                <w:b/>
                <w:bCs/>
                <w:sz w:val="20"/>
              </w:rPr>
              <w:t>Date</w:t>
            </w:r>
          </w:p>
        </w:tc>
        <w:tc>
          <w:tcPr>
            <w:tcW w:w="135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7FB6AF09" w14:textId="45B319DD">
            <w:pPr>
              <w:spacing w:after="0" w:line="259" w:lineRule="auto"/>
              <w:ind w:left="23"/>
              <w:jc w:val="center"/>
              <w:rPr>
                <w:rFonts w:ascii="Times New Roman" w:hAnsi="Times New Roman"/>
                <w:b/>
                <w:bCs/>
                <w:sz w:val="20"/>
              </w:rPr>
            </w:pPr>
            <w:r>
              <w:rPr>
                <w:rFonts w:ascii="Times New Roman" w:hAnsi="Times New Roman"/>
                <w:b/>
                <w:bCs/>
                <w:sz w:val="20"/>
              </w:rPr>
              <w:t>R</w:t>
            </w:r>
          </w:p>
        </w:tc>
        <w:tc>
          <w:tcPr>
            <w:tcW w:w="81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05609E77" w14:textId="21C0E24F">
            <w:pPr>
              <w:spacing w:after="0" w:line="259" w:lineRule="auto"/>
              <w:ind w:left="23"/>
              <w:jc w:val="center"/>
              <w:rPr>
                <w:rFonts w:ascii="Times New Roman" w:hAnsi="Times New Roman"/>
                <w:b/>
                <w:bCs/>
                <w:sz w:val="20"/>
              </w:rPr>
            </w:pPr>
            <w:r w:rsidRPr="00055862">
              <w:rPr>
                <w:rFonts w:ascii="Times New Roman" w:hAnsi="Times New Roman"/>
                <w:b/>
                <w:bCs/>
                <w:sz w:val="20"/>
              </w:rPr>
              <w:t>8</w:t>
            </w:r>
          </w:p>
        </w:tc>
        <w:tc>
          <w:tcPr>
            <w:tcW w:w="2246"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66ABEF3B" w14:textId="77777777">
            <w:pPr>
              <w:spacing w:after="0" w:line="259" w:lineRule="auto"/>
              <w:rPr>
                <w:rFonts w:ascii="Times New Roman" w:hAnsi="Times New Roman"/>
                <w:b/>
                <w:bCs/>
                <w:sz w:val="20"/>
              </w:rPr>
            </w:pPr>
            <w:r w:rsidRPr="00055862">
              <w:rPr>
                <w:rFonts w:ascii="Times New Roman" w:hAnsi="Times New Roman"/>
                <w:b/>
                <w:bCs/>
                <w:sz w:val="20"/>
              </w:rPr>
              <w:t>MMDDYYYY</w:t>
            </w:r>
          </w:p>
        </w:tc>
      </w:tr>
      <w:tr w14:paraId="07E50854" w14:textId="77777777" w:rsidTr="00D64CB6">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tcPr>
          <w:p w:rsidR="0094192B" w:rsidRPr="00055862" w:rsidP="0094192B" w14:paraId="08067F3A" w14:textId="77777777">
            <w:pPr>
              <w:spacing w:after="0" w:line="259" w:lineRule="auto"/>
              <w:ind w:left="14"/>
              <w:jc w:val="center"/>
              <w:rPr>
                <w:rFonts w:ascii="Times New Roman" w:hAnsi="Times New Roman"/>
                <w:b/>
                <w:bCs/>
                <w:sz w:val="20"/>
              </w:rPr>
            </w:pPr>
            <w:r w:rsidRPr="00055862">
              <w:rPr>
                <w:rFonts w:ascii="Times New Roman" w:hAnsi="Times New Roman"/>
                <w:b/>
                <w:bCs/>
                <w:sz w:val="20"/>
              </w:rPr>
              <w:t>25</w:t>
            </w:r>
          </w:p>
        </w:tc>
        <w:tc>
          <w:tcPr>
            <w:tcW w:w="1985"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7C4B7E8D" w14:textId="77777777">
            <w:pPr>
              <w:spacing w:after="0" w:line="259" w:lineRule="auto"/>
              <w:rPr>
                <w:rFonts w:ascii="Times New Roman" w:hAnsi="Times New Roman"/>
                <w:b/>
                <w:bCs/>
                <w:sz w:val="20"/>
              </w:rPr>
            </w:pPr>
            <w:r w:rsidRPr="00055862">
              <w:rPr>
                <w:rFonts w:ascii="Times New Roman" w:hAnsi="Times New Roman"/>
                <w:b/>
                <w:bCs/>
                <w:sz w:val="20"/>
              </w:rPr>
              <w:t>Removal Reason Code</w:t>
            </w:r>
          </w:p>
        </w:tc>
        <w:tc>
          <w:tcPr>
            <w:tcW w:w="63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7742E70C" w14:textId="77777777">
            <w:pPr>
              <w:spacing w:after="0" w:line="259" w:lineRule="auto"/>
              <w:ind w:left="136"/>
              <w:rPr>
                <w:rFonts w:ascii="Times New Roman" w:hAnsi="Times New Roman"/>
                <w:b/>
                <w:bCs/>
                <w:sz w:val="20"/>
              </w:rPr>
            </w:pPr>
            <w:r w:rsidRPr="00055862">
              <w:rPr>
                <w:rFonts w:ascii="Times New Roman" w:hAnsi="Times New Roman"/>
                <w:b/>
                <w:bCs/>
                <w:sz w:val="20"/>
              </w:rPr>
              <w:t>244</w:t>
            </w:r>
          </w:p>
        </w:tc>
        <w:tc>
          <w:tcPr>
            <w:tcW w:w="54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5CA6B311" w14:textId="77777777">
            <w:pPr>
              <w:spacing w:after="0" w:line="259" w:lineRule="auto"/>
              <w:ind w:left="90"/>
              <w:rPr>
                <w:rFonts w:ascii="Times New Roman" w:hAnsi="Times New Roman"/>
                <w:b/>
                <w:bCs/>
                <w:sz w:val="20"/>
              </w:rPr>
            </w:pPr>
            <w:r w:rsidRPr="00055862">
              <w:rPr>
                <w:rFonts w:ascii="Times New Roman" w:hAnsi="Times New Roman"/>
                <w:b/>
                <w:bCs/>
                <w:sz w:val="20"/>
              </w:rPr>
              <w:t>244</w:t>
            </w:r>
          </w:p>
        </w:tc>
        <w:tc>
          <w:tcPr>
            <w:tcW w:w="108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023068D3" w14:textId="77777777">
            <w:pPr>
              <w:spacing w:after="0" w:line="259" w:lineRule="auto"/>
              <w:ind w:left="1"/>
              <w:rPr>
                <w:rFonts w:ascii="Times New Roman" w:hAnsi="Times New Roman"/>
                <w:b/>
                <w:bCs/>
                <w:sz w:val="20"/>
              </w:rPr>
            </w:pPr>
            <w:r w:rsidRPr="00055862">
              <w:rPr>
                <w:rFonts w:ascii="Times New Roman" w:hAnsi="Times New Roman"/>
                <w:b/>
                <w:bCs/>
                <w:sz w:val="20"/>
              </w:rPr>
              <w:t>Numeric</w:t>
            </w:r>
          </w:p>
        </w:tc>
        <w:tc>
          <w:tcPr>
            <w:tcW w:w="135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47E5A76D" w14:textId="02F400FD">
            <w:pPr>
              <w:spacing w:after="0" w:line="259" w:lineRule="auto"/>
              <w:ind w:left="23"/>
              <w:jc w:val="center"/>
              <w:rPr>
                <w:rFonts w:ascii="Times New Roman" w:hAnsi="Times New Roman"/>
                <w:b/>
                <w:bCs/>
                <w:sz w:val="20"/>
              </w:rPr>
            </w:pPr>
            <w:r>
              <w:rPr>
                <w:rFonts w:ascii="Times New Roman" w:hAnsi="Times New Roman"/>
                <w:b/>
                <w:bCs/>
                <w:sz w:val="20"/>
              </w:rPr>
              <w:t>R</w:t>
            </w:r>
          </w:p>
        </w:tc>
        <w:tc>
          <w:tcPr>
            <w:tcW w:w="81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16320B5F" w14:textId="1E65F145">
            <w:pPr>
              <w:spacing w:after="0" w:line="259" w:lineRule="auto"/>
              <w:ind w:left="23"/>
              <w:jc w:val="center"/>
              <w:rPr>
                <w:rFonts w:ascii="Times New Roman" w:hAnsi="Times New Roman"/>
                <w:b/>
                <w:bCs/>
                <w:sz w:val="20"/>
              </w:rPr>
            </w:pPr>
            <w:r w:rsidRPr="00055862">
              <w:rPr>
                <w:rFonts w:ascii="Times New Roman" w:hAnsi="Times New Roman"/>
                <w:b/>
                <w:bCs/>
                <w:sz w:val="20"/>
              </w:rPr>
              <w:t>1</w:t>
            </w:r>
          </w:p>
        </w:tc>
        <w:tc>
          <w:tcPr>
            <w:tcW w:w="2246"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18EAEF24" w14:textId="77777777">
            <w:pPr>
              <w:spacing w:after="0" w:line="259" w:lineRule="auto"/>
              <w:rPr>
                <w:rFonts w:ascii="Times New Roman" w:hAnsi="Times New Roman"/>
                <w:b/>
                <w:bCs/>
                <w:sz w:val="20"/>
              </w:rPr>
            </w:pPr>
            <w:r w:rsidRPr="00055862">
              <w:rPr>
                <w:rFonts w:ascii="Times New Roman" w:hAnsi="Times New Roman"/>
                <w:b/>
                <w:bCs/>
                <w:sz w:val="20"/>
              </w:rPr>
              <w:t>1, 2, 3, 4, 5, 6, 7</w:t>
            </w:r>
          </w:p>
        </w:tc>
      </w:tr>
      <w:tr w14:paraId="7C83653D" w14:textId="77777777" w:rsidTr="00D64CB6">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tcPr>
          <w:p w:rsidR="0094192B" w:rsidRPr="00055862" w:rsidP="0094192B" w14:paraId="787D4698" w14:textId="77777777">
            <w:pPr>
              <w:spacing w:after="0" w:line="259" w:lineRule="auto"/>
              <w:ind w:left="14"/>
              <w:jc w:val="center"/>
              <w:rPr>
                <w:rFonts w:ascii="Times New Roman" w:hAnsi="Times New Roman"/>
                <w:b/>
                <w:bCs/>
                <w:sz w:val="20"/>
              </w:rPr>
            </w:pPr>
            <w:r w:rsidRPr="00055862">
              <w:rPr>
                <w:rFonts w:ascii="Times New Roman" w:hAnsi="Times New Roman"/>
                <w:b/>
                <w:bCs/>
                <w:sz w:val="20"/>
              </w:rPr>
              <w:t>26</w:t>
            </w:r>
          </w:p>
        </w:tc>
        <w:tc>
          <w:tcPr>
            <w:tcW w:w="1985"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790A2B61" w14:textId="77777777">
            <w:pPr>
              <w:spacing w:after="0" w:line="259" w:lineRule="auto"/>
              <w:rPr>
                <w:rFonts w:ascii="Times New Roman" w:hAnsi="Times New Roman"/>
                <w:b/>
                <w:bCs/>
                <w:sz w:val="20"/>
              </w:rPr>
            </w:pPr>
            <w:r w:rsidRPr="00055862">
              <w:rPr>
                <w:rFonts w:ascii="Times New Roman" w:hAnsi="Times New Roman"/>
                <w:b/>
                <w:bCs/>
                <w:sz w:val="20"/>
              </w:rPr>
              <w:t>Liquidation Interest Due</w:t>
            </w:r>
          </w:p>
        </w:tc>
        <w:tc>
          <w:tcPr>
            <w:tcW w:w="63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162F1350" w14:textId="77777777">
            <w:pPr>
              <w:spacing w:after="0" w:line="259" w:lineRule="auto"/>
              <w:ind w:left="136"/>
              <w:rPr>
                <w:rFonts w:ascii="Times New Roman" w:hAnsi="Times New Roman"/>
                <w:b/>
                <w:bCs/>
                <w:sz w:val="20"/>
              </w:rPr>
            </w:pPr>
            <w:r w:rsidRPr="00055862">
              <w:rPr>
                <w:rFonts w:ascii="Times New Roman" w:hAnsi="Times New Roman"/>
                <w:b/>
                <w:bCs/>
                <w:sz w:val="20"/>
              </w:rPr>
              <w:t>245</w:t>
            </w:r>
          </w:p>
        </w:tc>
        <w:tc>
          <w:tcPr>
            <w:tcW w:w="54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2704AD45" w14:textId="77777777">
            <w:pPr>
              <w:spacing w:after="0" w:line="259" w:lineRule="auto"/>
              <w:ind w:left="90"/>
              <w:rPr>
                <w:rFonts w:ascii="Times New Roman" w:hAnsi="Times New Roman"/>
                <w:b/>
                <w:bCs/>
                <w:sz w:val="20"/>
              </w:rPr>
            </w:pPr>
            <w:r w:rsidRPr="00055862">
              <w:rPr>
                <w:rFonts w:ascii="Times New Roman" w:hAnsi="Times New Roman"/>
                <w:b/>
                <w:bCs/>
                <w:sz w:val="20"/>
              </w:rPr>
              <w:t>255</w:t>
            </w:r>
          </w:p>
        </w:tc>
        <w:tc>
          <w:tcPr>
            <w:tcW w:w="108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7977F54C" w14:textId="77777777">
            <w:pPr>
              <w:spacing w:after="0" w:line="259" w:lineRule="auto"/>
              <w:ind w:left="1"/>
              <w:rPr>
                <w:rFonts w:ascii="Times New Roman" w:hAnsi="Times New Roman"/>
                <w:b/>
                <w:bCs/>
                <w:sz w:val="20"/>
              </w:rPr>
            </w:pPr>
            <w:r w:rsidRPr="00055862">
              <w:rPr>
                <w:rFonts w:ascii="Times New Roman" w:hAnsi="Times New Roman"/>
                <w:b/>
                <w:bCs/>
                <w:sz w:val="20"/>
              </w:rPr>
              <w:t>Numeric</w:t>
            </w:r>
          </w:p>
        </w:tc>
        <w:tc>
          <w:tcPr>
            <w:tcW w:w="135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63FED8D4" w14:textId="65D6AB3F">
            <w:pPr>
              <w:spacing w:after="0" w:line="259" w:lineRule="auto"/>
              <w:ind w:left="23"/>
              <w:jc w:val="center"/>
              <w:rPr>
                <w:rFonts w:ascii="Times New Roman" w:hAnsi="Times New Roman"/>
                <w:b/>
                <w:bCs/>
                <w:sz w:val="20"/>
              </w:rPr>
            </w:pPr>
            <w:r>
              <w:rPr>
                <w:rFonts w:ascii="Times New Roman" w:hAnsi="Times New Roman"/>
                <w:b/>
                <w:bCs/>
                <w:sz w:val="20"/>
              </w:rPr>
              <w:t>R</w:t>
            </w:r>
          </w:p>
        </w:tc>
        <w:tc>
          <w:tcPr>
            <w:tcW w:w="81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0A0A5E85" w14:textId="5054E5C0">
            <w:pPr>
              <w:spacing w:after="0" w:line="259" w:lineRule="auto"/>
              <w:ind w:left="23"/>
              <w:jc w:val="center"/>
              <w:rPr>
                <w:rFonts w:ascii="Times New Roman" w:hAnsi="Times New Roman"/>
                <w:b/>
                <w:bCs/>
                <w:sz w:val="20"/>
              </w:rPr>
            </w:pPr>
            <w:r w:rsidRPr="00055862">
              <w:rPr>
                <w:rFonts w:ascii="Times New Roman" w:hAnsi="Times New Roman"/>
                <w:b/>
                <w:bCs/>
                <w:sz w:val="20"/>
              </w:rPr>
              <w:t>11</w:t>
            </w:r>
          </w:p>
        </w:tc>
        <w:tc>
          <w:tcPr>
            <w:tcW w:w="2246"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4AD8DC2C" w14:textId="77777777">
            <w:pPr>
              <w:spacing w:after="0" w:line="259" w:lineRule="auto"/>
              <w:rPr>
                <w:rFonts w:ascii="Times New Roman" w:hAnsi="Times New Roman"/>
                <w:b/>
                <w:bCs/>
                <w:sz w:val="20"/>
              </w:rPr>
            </w:pPr>
            <w:r w:rsidRPr="00055862">
              <w:rPr>
                <w:rFonts w:ascii="Times New Roman" w:hAnsi="Times New Roman"/>
                <w:b/>
                <w:bCs/>
                <w:sz w:val="20"/>
              </w:rPr>
              <w:t>99999999.99</w:t>
            </w:r>
          </w:p>
        </w:tc>
      </w:tr>
      <w:tr w14:paraId="26324C23" w14:textId="77777777" w:rsidTr="00055862">
        <w:tblPrEx>
          <w:tblW w:w="9334" w:type="dxa"/>
          <w:tblInd w:w="14" w:type="dxa"/>
          <w:tblLayout w:type="fixed"/>
          <w:tblCellMar>
            <w:top w:w="58" w:type="dxa"/>
            <w:left w:w="60" w:type="dxa"/>
            <w:right w:w="29" w:type="dxa"/>
          </w:tblCellMar>
          <w:tblLook w:val="04A0"/>
        </w:tblPrEx>
        <w:trPr>
          <w:trHeight w:val="578"/>
        </w:trPr>
        <w:tc>
          <w:tcPr>
            <w:tcW w:w="693"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vAlign w:val="center"/>
          </w:tcPr>
          <w:p w:rsidR="0094192B" w:rsidRPr="00055862" w:rsidP="0094192B" w14:paraId="57CFCC85" w14:textId="77777777">
            <w:pPr>
              <w:spacing w:after="0" w:line="259" w:lineRule="auto"/>
              <w:ind w:left="14"/>
              <w:jc w:val="center"/>
              <w:rPr>
                <w:rFonts w:ascii="Times New Roman" w:hAnsi="Times New Roman"/>
                <w:b/>
                <w:bCs/>
                <w:sz w:val="20"/>
              </w:rPr>
            </w:pPr>
            <w:r w:rsidRPr="00055862">
              <w:rPr>
                <w:rFonts w:ascii="Times New Roman" w:hAnsi="Times New Roman"/>
                <w:b/>
                <w:bCs/>
                <w:sz w:val="20"/>
              </w:rPr>
              <w:t>27</w:t>
            </w:r>
          </w:p>
        </w:tc>
        <w:tc>
          <w:tcPr>
            <w:tcW w:w="1985"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59E5F1CB" w14:textId="77777777">
            <w:pPr>
              <w:spacing w:after="0" w:line="259" w:lineRule="auto"/>
              <w:rPr>
                <w:rFonts w:ascii="Times New Roman" w:hAnsi="Times New Roman"/>
                <w:b/>
                <w:bCs/>
                <w:sz w:val="20"/>
              </w:rPr>
            </w:pPr>
            <w:r w:rsidRPr="00055862">
              <w:rPr>
                <w:rFonts w:ascii="Times New Roman" w:hAnsi="Times New Roman"/>
                <w:b/>
                <w:bCs/>
                <w:sz w:val="20"/>
              </w:rPr>
              <w:t>Liquidation Principal Remitted</w:t>
            </w:r>
          </w:p>
        </w:tc>
        <w:tc>
          <w:tcPr>
            <w:tcW w:w="63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6579CCAA" w14:textId="77777777">
            <w:pPr>
              <w:spacing w:after="0" w:line="259" w:lineRule="auto"/>
              <w:ind w:left="136"/>
              <w:rPr>
                <w:rFonts w:ascii="Times New Roman" w:hAnsi="Times New Roman"/>
                <w:b/>
                <w:bCs/>
                <w:sz w:val="20"/>
              </w:rPr>
            </w:pPr>
            <w:r w:rsidRPr="00055862">
              <w:rPr>
                <w:rFonts w:ascii="Times New Roman" w:hAnsi="Times New Roman"/>
                <w:b/>
                <w:bCs/>
                <w:sz w:val="20"/>
              </w:rPr>
              <w:t>256</w:t>
            </w:r>
          </w:p>
        </w:tc>
        <w:tc>
          <w:tcPr>
            <w:tcW w:w="54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0CAD8062" w14:textId="77777777">
            <w:pPr>
              <w:spacing w:after="0" w:line="259" w:lineRule="auto"/>
              <w:ind w:left="90"/>
              <w:rPr>
                <w:rFonts w:ascii="Times New Roman" w:hAnsi="Times New Roman"/>
                <w:b/>
                <w:bCs/>
                <w:sz w:val="20"/>
              </w:rPr>
            </w:pPr>
            <w:r w:rsidRPr="00055862">
              <w:rPr>
                <w:rFonts w:ascii="Times New Roman" w:hAnsi="Times New Roman"/>
                <w:b/>
                <w:bCs/>
                <w:sz w:val="20"/>
              </w:rPr>
              <w:t>268</w:t>
            </w:r>
          </w:p>
        </w:tc>
        <w:tc>
          <w:tcPr>
            <w:tcW w:w="108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7722F548" w14:textId="77777777">
            <w:pPr>
              <w:spacing w:after="0" w:line="259" w:lineRule="auto"/>
              <w:ind w:left="1"/>
              <w:rPr>
                <w:rFonts w:ascii="Times New Roman" w:hAnsi="Times New Roman"/>
                <w:b/>
                <w:bCs/>
                <w:sz w:val="20"/>
              </w:rPr>
            </w:pPr>
            <w:r w:rsidRPr="00055862">
              <w:rPr>
                <w:rFonts w:ascii="Times New Roman" w:hAnsi="Times New Roman"/>
                <w:b/>
                <w:bCs/>
                <w:sz w:val="20"/>
              </w:rPr>
              <w:t>Numeric</w:t>
            </w:r>
          </w:p>
        </w:tc>
        <w:tc>
          <w:tcPr>
            <w:tcW w:w="135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6ED04E67" w14:textId="777478B6">
            <w:pPr>
              <w:spacing w:after="0" w:line="259" w:lineRule="auto"/>
              <w:ind w:left="23"/>
              <w:jc w:val="center"/>
              <w:rPr>
                <w:rFonts w:ascii="Times New Roman" w:hAnsi="Times New Roman"/>
                <w:b/>
                <w:bCs/>
                <w:sz w:val="20"/>
              </w:rPr>
            </w:pPr>
            <w:r>
              <w:rPr>
                <w:rFonts w:ascii="Times New Roman" w:hAnsi="Times New Roman"/>
                <w:b/>
                <w:bCs/>
                <w:sz w:val="20"/>
              </w:rPr>
              <w:t>R</w:t>
            </w:r>
          </w:p>
        </w:tc>
        <w:tc>
          <w:tcPr>
            <w:tcW w:w="81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1328C884" w14:textId="42D1344D">
            <w:pPr>
              <w:spacing w:after="0" w:line="259" w:lineRule="auto"/>
              <w:ind w:left="23"/>
              <w:jc w:val="center"/>
              <w:rPr>
                <w:rFonts w:ascii="Times New Roman" w:hAnsi="Times New Roman"/>
                <w:b/>
                <w:bCs/>
                <w:sz w:val="20"/>
              </w:rPr>
            </w:pPr>
            <w:r w:rsidRPr="00055862">
              <w:rPr>
                <w:rFonts w:ascii="Times New Roman" w:hAnsi="Times New Roman"/>
                <w:b/>
                <w:bCs/>
                <w:sz w:val="20"/>
              </w:rPr>
              <w:t>13</w:t>
            </w:r>
          </w:p>
        </w:tc>
        <w:tc>
          <w:tcPr>
            <w:tcW w:w="2246"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1EA11F16" w14:textId="77777777">
            <w:pPr>
              <w:spacing w:after="0" w:line="259" w:lineRule="auto"/>
              <w:rPr>
                <w:rFonts w:ascii="Times New Roman" w:hAnsi="Times New Roman"/>
                <w:b/>
                <w:bCs/>
                <w:sz w:val="20"/>
              </w:rPr>
            </w:pPr>
            <w:r w:rsidRPr="00055862">
              <w:rPr>
                <w:rFonts w:ascii="Times New Roman" w:hAnsi="Times New Roman"/>
                <w:b/>
                <w:bCs/>
                <w:sz w:val="20"/>
              </w:rPr>
              <w:t>9999999999.99</w:t>
            </w:r>
          </w:p>
        </w:tc>
      </w:tr>
      <w:tr w14:paraId="703AAD2E" w14:textId="77777777" w:rsidTr="00055862">
        <w:tblPrEx>
          <w:tblW w:w="9334" w:type="dxa"/>
          <w:tblInd w:w="14" w:type="dxa"/>
          <w:tblLayout w:type="fixed"/>
          <w:tblCellMar>
            <w:top w:w="58" w:type="dxa"/>
            <w:left w:w="60" w:type="dxa"/>
            <w:right w:w="29" w:type="dxa"/>
          </w:tblCellMar>
          <w:tblLook w:val="04A0"/>
        </w:tblPrEx>
        <w:trPr>
          <w:trHeight w:val="581"/>
        </w:trPr>
        <w:tc>
          <w:tcPr>
            <w:tcW w:w="693" w:type="dxa"/>
            <w:tcBorders>
              <w:top w:val="single" w:sz="6" w:space="0" w:color="A0A0A0"/>
              <w:left w:val="single" w:sz="6" w:space="0" w:color="F0F0F0"/>
              <w:bottom w:val="single" w:sz="6" w:space="0" w:color="A0A0A0"/>
              <w:right w:val="single" w:sz="6" w:space="0" w:color="A0A0A0"/>
            </w:tcBorders>
            <w:shd w:val="clear" w:color="auto" w:fill="D9D9D9" w:themeFill="background1" w:themeFillShade="D9"/>
            <w:vAlign w:val="center"/>
          </w:tcPr>
          <w:p w:rsidR="0094192B" w:rsidRPr="00055862" w:rsidP="0094192B" w14:paraId="729F9694" w14:textId="77777777">
            <w:pPr>
              <w:spacing w:after="0" w:line="259" w:lineRule="auto"/>
              <w:ind w:left="14"/>
              <w:jc w:val="center"/>
              <w:rPr>
                <w:rFonts w:ascii="Times New Roman" w:hAnsi="Times New Roman"/>
                <w:b/>
                <w:bCs/>
                <w:sz w:val="20"/>
              </w:rPr>
            </w:pPr>
            <w:r w:rsidRPr="00055862">
              <w:rPr>
                <w:rFonts w:ascii="Times New Roman" w:hAnsi="Times New Roman"/>
                <w:b/>
                <w:bCs/>
                <w:sz w:val="20"/>
              </w:rPr>
              <w:t>28</w:t>
            </w:r>
          </w:p>
        </w:tc>
        <w:tc>
          <w:tcPr>
            <w:tcW w:w="1985"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6F60B0FC" w14:textId="77777777">
            <w:pPr>
              <w:spacing w:after="0" w:line="259" w:lineRule="auto"/>
              <w:rPr>
                <w:rFonts w:ascii="Times New Roman" w:hAnsi="Times New Roman"/>
                <w:b/>
                <w:bCs/>
                <w:sz w:val="20"/>
              </w:rPr>
            </w:pPr>
            <w:r w:rsidRPr="00055862">
              <w:rPr>
                <w:rFonts w:ascii="Times New Roman" w:hAnsi="Times New Roman"/>
                <w:b/>
                <w:bCs/>
                <w:sz w:val="20"/>
              </w:rPr>
              <w:t>Liquidation Principal Balance</w:t>
            </w:r>
          </w:p>
        </w:tc>
        <w:tc>
          <w:tcPr>
            <w:tcW w:w="63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6B72B240" w14:textId="77777777">
            <w:pPr>
              <w:spacing w:after="0" w:line="259" w:lineRule="auto"/>
              <w:ind w:left="136"/>
              <w:rPr>
                <w:rFonts w:ascii="Times New Roman" w:hAnsi="Times New Roman"/>
                <w:b/>
                <w:bCs/>
                <w:sz w:val="20"/>
              </w:rPr>
            </w:pPr>
            <w:r w:rsidRPr="00055862">
              <w:rPr>
                <w:rFonts w:ascii="Times New Roman" w:hAnsi="Times New Roman"/>
                <w:b/>
                <w:bCs/>
                <w:sz w:val="20"/>
              </w:rPr>
              <w:t>269</w:t>
            </w:r>
          </w:p>
        </w:tc>
        <w:tc>
          <w:tcPr>
            <w:tcW w:w="54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2A2D2116" w14:textId="77777777">
            <w:pPr>
              <w:spacing w:after="0" w:line="259" w:lineRule="auto"/>
              <w:ind w:left="90"/>
              <w:rPr>
                <w:rFonts w:ascii="Times New Roman" w:hAnsi="Times New Roman"/>
                <w:b/>
                <w:bCs/>
                <w:sz w:val="20"/>
              </w:rPr>
            </w:pPr>
            <w:r w:rsidRPr="00055862">
              <w:rPr>
                <w:rFonts w:ascii="Times New Roman" w:hAnsi="Times New Roman"/>
                <w:b/>
                <w:bCs/>
                <w:sz w:val="20"/>
              </w:rPr>
              <w:t>282</w:t>
            </w:r>
          </w:p>
        </w:tc>
        <w:tc>
          <w:tcPr>
            <w:tcW w:w="108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205B08C2" w14:textId="77777777">
            <w:pPr>
              <w:spacing w:after="0" w:line="259" w:lineRule="auto"/>
              <w:ind w:left="1"/>
              <w:rPr>
                <w:rFonts w:ascii="Times New Roman" w:hAnsi="Times New Roman"/>
                <w:b/>
                <w:bCs/>
                <w:sz w:val="20"/>
              </w:rPr>
            </w:pPr>
            <w:r w:rsidRPr="00055862">
              <w:rPr>
                <w:rFonts w:ascii="Times New Roman" w:hAnsi="Times New Roman"/>
                <w:b/>
                <w:bCs/>
                <w:sz w:val="20"/>
              </w:rPr>
              <w:t>Numeric</w:t>
            </w:r>
          </w:p>
        </w:tc>
        <w:tc>
          <w:tcPr>
            <w:tcW w:w="135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28C5E5B7" w14:textId="4A47D361">
            <w:pPr>
              <w:spacing w:after="0" w:line="259" w:lineRule="auto"/>
              <w:ind w:left="23"/>
              <w:jc w:val="center"/>
              <w:rPr>
                <w:rFonts w:ascii="Times New Roman" w:hAnsi="Times New Roman"/>
                <w:b/>
                <w:bCs/>
                <w:sz w:val="20"/>
              </w:rPr>
            </w:pPr>
            <w:r>
              <w:rPr>
                <w:rFonts w:ascii="Times New Roman" w:hAnsi="Times New Roman"/>
                <w:b/>
                <w:bCs/>
                <w:sz w:val="20"/>
              </w:rPr>
              <w:t>R</w:t>
            </w:r>
          </w:p>
        </w:tc>
        <w:tc>
          <w:tcPr>
            <w:tcW w:w="810"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vAlign w:val="center"/>
          </w:tcPr>
          <w:p w:rsidR="0094192B" w:rsidRPr="00055862" w:rsidP="0094192B" w14:paraId="5F6BC40E" w14:textId="485CBCDA">
            <w:pPr>
              <w:spacing w:after="0" w:line="259" w:lineRule="auto"/>
              <w:ind w:left="23"/>
              <w:jc w:val="center"/>
              <w:rPr>
                <w:rFonts w:ascii="Times New Roman" w:hAnsi="Times New Roman"/>
                <w:b/>
                <w:bCs/>
                <w:sz w:val="20"/>
              </w:rPr>
            </w:pPr>
            <w:r w:rsidRPr="00055862">
              <w:rPr>
                <w:rFonts w:ascii="Times New Roman" w:hAnsi="Times New Roman"/>
                <w:b/>
                <w:bCs/>
                <w:sz w:val="20"/>
              </w:rPr>
              <w:t>14</w:t>
            </w:r>
          </w:p>
        </w:tc>
        <w:tc>
          <w:tcPr>
            <w:tcW w:w="2246" w:type="dxa"/>
            <w:tcBorders>
              <w:top w:val="single" w:sz="6" w:space="0" w:color="A0A0A0"/>
              <w:left w:val="single" w:sz="6" w:space="0" w:color="A0A0A0"/>
              <w:bottom w:val="single" w:sz="6" w:space="0" w:color="A0A0A0"/>
              <w:right w:val="single" w:sz="6" w:space="0" w:color="A0A0A0"/>
            </w:tcBorders>
            <w:shd w:val="clear" w:color="auto" w:fill="D9D9D9" w:themeFill="background1" w:themeFillShade="D9"/>
          </w:tcPr>
          <w:p w:rsidR="0094192B" w:rsidRPr="00055862" w:rsidP="0094192B" w14:paraId="444D3529" w14:textId="77777777">
            <w:pPr>
              <w:spacing w:after="0" w:line="259" w:lineRule="auto"/>
              <w:rPr>
                <w:rFonts w:ascii="Times New Roman" w:hAnsi="Times New Roman"/>
                <w:b/>
                <w:bCs/>
                <w:sz w:val="20"/>
              </w:rPr>
            </w:pPr>
            <w:r w:rsidRPr="00055862">
              <w:rPr>
                <w:rFonts w:ascii="Times New Roman" w:hAnsi="Times New Roman"/>
                <w:b/>
                <w:bCs/>
                <w:sz w:val="20"/>
              </w:rPr>
              <w:t xml:space="preserve">9999999999.99 </w:t>
            </w:r>
          </w:p>
          <w:p w:rsidR="0094192B" w:rsidRPr="00055862" w:rsidP="0094192B" w14:paraId="60FD4B32" w14:textId="77777777">
            <w:pPr>
              <w:spacing w:after="0" w:line="259" w:lineRule="auto"/>
              <w:rPr>
                <w:rFonts w:ascii="Times New Roman" w:hAnsi="Times New Roman"/>
                <w:b/>
                <w:bCs/>
                <w:sz w:val="20"/>
              </w:rPr>
            </w:pPr>
            <w:r w:rsidRPr="00055862">
              <w:rPr>
                <w:rFonts w:ascii="Times New Roman" w:hAnsi="Times New Roman"/>
                <w:b/>
                <w:bCs/>
                <w:sz w:val="20"/>
              </w:rPr>
              <w:t>Signed Field</w:t>
            </w:r>
          </w:p>
        </w:tc>
      </w:tr>
      <w:tr w14:paraId="2B08DAF3" w14:textId="77777777" w:rsidTr="00055862">
        <w:tblPrEx>
          <w:tblW w:w="9334" w:type="dxa"/>
          <w:tblInd w:w="14" w:type="dxa"/>
          <w:tblLayout w:type="fixed"/>
          <w:tblCellMar>
            <w:top w:w="58" w:type="dxa"/>
            <w:left w:w="60" w:type="dxa"/>
            <w:right w:w="29" w:type="dxa"/>
          </w:tblCellMar>
          <w:tblLook w:val="04A0"/>
        </w:tblPrEx>
        <w:trPr>
          <w:trHeight w:val="600"/>
        </w:trPr>
        <w:tc>
          <w:tcPr>
            <w:tcW w:w="693" w:type="dxa"/>
            <w:tcBorders>
              <w:top w:val="single" w:sz="6" w:space="0" w:color="A0A0A0"/>
              <w:left w:val="single" w:sz="6" w:space="0" w:color="F0F0F0"/>
              <w:bottom w:val="single" w:sz="6" w:space="0" w:color="A0A0A0"/>
              <w:right w:val="single" w:sz="6" w:space="0" w:color="A0A0A0"/>
            </w:tcBorders>
            <w:vAlign w:val="center"/>
          </w:tcPr>
          <w:p w:rsidR="00B5029A" w:rsidRPr="00332329" w:rsidP="00B5029A" w14:paraId="35B7D8A0" w14:textId="77777777">
            <w:pPr>
              <w:spacing w:after="0" w:line="259" w:lineRule="auto"/>
              <w:ind w:right="49"/>
              <w:jc w:val="center"/>
              <w:rPr>
                <w:rFonts w:ascii="Times New Roman" w:hAnsi="Times New Roman"/>
                <w:sz w:val="20"/>
              </w:rPr>
            </w:pPr>
            <w:r w:rsidRPr="00332329">
              <w:rPr>
                <w:rFonts w:ascii="Times New Roman" w:hAnsi="Times New Roman"/>
                <w:sz w:val="20"/>
              </w:rPr>
              <w:t>29</w:t>
            </w:r>
          </w:p>
        </w:tc>
        <w:tc>
          <w:tcPr>
            <w:tcW w:w="1985"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68FE32DC" w14:textId="77777777">
            <w:pPr>
              <w:spacing w:after="0" w:line="259" w:lineRule="auto"/>
              <w:rPr>
                <w:rFonts w:ascii="Times New Roman" w:hAnsi="Times New Roman"/>
                <w:sz w:val="20"/>
              </w:rPr>
            </w:pPr>
            <w:r w:rsidRPr="00332329">
              <w:rPr>
                <w:rFonts w:ascii="Times New Roman" w:hAnsi="Times New Roman"/>
                <w:sz w:val="20"/>
              </w:rPr>
              <w:t>Loan T&amp;I Balance</w:t>
            </w:r>
          </w:p>
        </w:tc>
        <w:tc>
          <w:tcPr>
            <w:tcW w:w="63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7AF21FB9" w14:textId="77777777">
            <w:pPr>
              <w:spacing w:after="0" w:line="259" w:lineRule="auto"/>
              <w:ind w:left="138"/>
              <w:rPr>
                <w:rFonts w:ascii="Times New Roman" w:hAnsi="Times New Roman"/>
                <w:sz w:val="20"/>
              </w:rPr>
            </w:pPr>
            <w:r w:rsidRPr="00332329">
              <w:rPr>
                <w:rFonts w:ascii="Times New Roman" w:hAnsi="Times New Roman"/>
                <w:sz w:val="20"/>
              </w:rPr>
              <w:t>283</w:t>
            </w:r>
          </w:p>
        </w:tc>
        <w:tc>
          <w:tcPr>
            <w:tcW w:w="54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35B7FB70" w14:textId="77777777">
            <w:pPr>
              <w:spacing w:after="0" w:line="259" w:lineRule="auto"/>
              <w:ind w:left="90"/>
              <w:rPr>
                <w:rFonts w:ascii="Times New Roman" w:hAnsi="Times New Roman"/>
                <w:sz w:val="20"/>
              </w:rPr>
            </w:pPr>
            <w:r w:rsidRPr="00332329">
              <w:rPr>
                <w:rFonts w:ascii="Times New Roman" w:hAnsi="Times New Roman"/>
                <w:sz w:val="20"/>
              </w:rPr>
              <w:t>294</w:t>
            </w:r>
          </w:p>
        </w:tc>
        <w:tc>
          <w:tcPr>
            <w:tcW w:w="108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6E35BBA5"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23F6C7E4" w14:textId="3ACFEF94">
            <w:pPr>
              <w:spacing w:after="0" w:line="259" w:lineRule="auto"/>
              <w:ind w:right="36"/>
              <w:jc w:val="center"/>
              <w:rPr>
                <w:rFonts w:ascii="Times New Roman" w:hAnsi="Times New Roman"/>
                <w:sz w:val="20"/>
              </w:rPr>
            </w:pPr>
            <w:r w:rsidRPr="00DB4AE5">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1E6C9F7B" w14:textId="720AD0BD">
            <w:pPr>
              <w:spacing w:after="0" w:line="259" w:lineRule="auto"/>
              <w:ind w:right="36"/>
              <w:jc w:val="center"/>
              <w:rPr>
                <w:rFonts w:ascii="Times New Roman" w:hAnsi="Times New Roman"/>
                <w:sz w:val="20"/>
              </w:rPr>
            </w:pPr>
            <w:r w:rsidRPr="00332329">
              <w:rPr>
                <w:rFonts w:ascii="Times New Roman" w:hAnsi="Times New Roman"/>
                <w:sz w:val="20"/>
              </w:rPr>
              <w:t>12</w:t>
            </w:r>
          </w:p>
        </w:tc>
        <w:tc>
          <w:tcPr>
            <w:tcW w:w="2246" w:type="dxa"/>
            <w:tcBorders>
              <w:top w:val="single" w:sz="6" w:space="0" w:color="A0A0A0"/>
              <w:left w:val="single" w:sz="6" w:space="0" w:color="A0A0A0"/>
              <w:bottom w:val="single" w:sz="6" w:space="0" w:color="A0A0A0"/>
              <w:right w:val="single" w:sz="6" w:space="0" w:color="A0A0A0"/>
            </w:tcBorders>
          </w:tcPr>
          <w:p w:rsidR="00B5029A" w:rsidRPr="00332329" w:rsidP="00B5029A" w14:paraId="482EF2F2" w14:textId="77777777">
            <w:pPr>
              <w:spacing w:after="0" w:line="259" w:lineRule="auto"/>
              <w:rPr>
                <w:rFonts w:ascii="Times New Roman" w:hAnsi="Times New Roman"/>
                <w:sz w:val="20"/>
              </w:rPr>
            </w:pPr>
            <w:r w:rsidRPr="00332329">
              <w:rPr>
                <w:rFonts w:ascii="Times New Roman" w:hAnsi="Times New Roman"/>
                <w:sz w:val="20"/>
              </w:rPr>
              <w:t xml:space="preserve">99999999.99 </w:t>
            </w:r>
          </w:p>
          <w:p w:rsidR="00B5029A" w:rsidRPr="00332329" w:rsidP="00B5029A" w14:paraId="4C2B0FC5" w14:textId="77777777">
            <w:pPr>
              <w:spacing w:after="0" w:line="259" w:lineRule="auto"/>
              <w:rPr>
                <w:rFonts w:ascii="Times New Roman" w:hAnsi="Times New Roman"/>
                <w:sz w:val="20"/>
              </w:rPr>
            </w:pPr>
            <w:r w:rsidRPr="00332329">
              <w:rPr>
                <w:rFonts w:ascii="Times New Roman" w:hAnsi="Times New Roman"/>
                <w:sz w:val="20"/>
              </w:rPr>
              <w:t>Signed Field</w:t>
            </w:r>
          </w:p>
        </w:tc>
      </w:tr>
      <w:tr w14:paraId="07A52CC9" w14:textId="77777777" w:rsidTr="00055862">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tcPr>
          <w:p w:rsidR="00B5029A" w:rsidRPr="00332329" w:rsidP="00B5029A" w14:paraId="0DC462B7" w14:textId="77777777">
            <w:pPr>
              <w:spacing w:after="0" w:line="259" w:lineRule="auto"/>
              <w:ind w:right="49"/>
              <w:jc w:val="center"/>
              <w:rPr>
                <w:rFonts w:ascii="Times New Roman" w:hAnsi="Times New Roman"/>
                <w:sz w:val="20"/>
              </w:rPr>
            </w:pPr>
            <w:r w:rsidRPr="00332329">
              <w:rPr>
                <w:rFonts w:ascii="Times New Roman" w:hAnsi="Times New Roman"/>
                <w:sz w:val="20"/>
              </w:rPr>
              <w:t>30</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420BB011" w14:textId="77777777">
            <w:pPr>
              <w:spacing w:after="0" w:line="259" w:lineRule="auto"/>
              <w:rPr>
                <w:rFonts w:ascii="Times New Roman" w:hAnsi="Times New Roman"/>
                <w:sz w:val="20"/>
              </w:rPr>
            </w:pPr>
            <w:r w:rsidRPr="00332329">
              <w:rPr>
                <w:rFonts w:ascii="Times New Roman" w:hAnsi="Times New Roman"/>
                <w:sz w:val="20"/>
              </w:rPr>
              <w:t>Scheduled UPB</w:t>
            </w:r>
          </w:p>
        </w:tc>
        <w:tc>
          <w:tcPr>
            <w:tcW w:w="630" w:type="dxa"/>
            <w:tcBorders>
              <w:top w:val="single" w:sz="6" w:space="0" w:color="A0A0A0"/>
              <w:left w:val="single" w:sz="6" w:space="0" w:color="A0A0A0"/>
              <w:bottom w:val="single" w:sz="6" w:space="0" w:color="A0A0A0"/>
              <w:right w:val="single" w:sz="6" w:space="0" w:color="A0A0A0"/>
            </w:tcBorders>
          </w:tcPr>
          <w:p w:rsidR="00B5029A" w:rsidRPr="00332329" w:rsidP="00B5029A" w14:paraId="556E4EBF" w14:textId="77777777">
            <w:pPr>
              <w:spacing w:after="0" w:line="259" w:lineRule="auto"/>
              <w:ind w:left="138"/>
              <w:rPr>
                <w:rFonts w:ascii="Times New Roman" w:hAnsi="Times New Roman"/>
                <w:sz w:val="20"/>
              </w:rPr>
            </w:pPr>
            <w:r w:rsidRPr="00332329">
              <w:rPr>
                <w:rFonts w:ascii="Times New Roman" w:hAnsi="Times New Roman"/>
                <w:sz w:val="20"/>
              </w:rPr>
              <w:t>295</w:t>
            </w:r>
          </w:p>
        </w:tc>
        <w:tc>
          <w:tcPr>
            <w:tcW w:w="540" w:type="dxa"/>
            <w:tcBorders>
              <w:top w:val="single" w:sz="6" w:space="0" w:color="A0A0A0"/>
              <w:left w:val="single" w:sz="6" w:space="0" w:color="A0A0A0"/>
              <w:bottom w:val="single" w:sz="6" w:space="0" w:color="A0A0A0"/>
              <w:right w:val="single" w:sz="6" w:space="0" w:color="A0A0A0"/>
            </w:tcBorders>
          </w:tcPr>
          <w:p w:rsidR="00B5029A" w:rsidRPr="00332329" w:rsidP="00B5029A" w14:paraId="03CFD5AC" w14:textId="77777777">
            <w:pPr>
              <w:spacing w:after="0" w:line="259" w:lineRule="auto"/>
              <w:ind w:left="90"/>
              <w:rPr>
                <w:rFonts w:ascii="Times New Roman" w:hAnsi="Times New Roman"/>
                <w:sz w:val="20"/>
              </w:rPr>
            </w:pPr>
            <w:r w:rsidRPr="00332329">
              <w:rPr>
                <w:rFonts w:ascii="Times New Roman" w:hAnsi="Times New Roman"/>
                <w:sz w:val="20"/>
              </w:rPr>
              <w:t>307</w:t>
            </w:r>
          </w:p>
        </w:tc>
        <w:tc>
          <w:tcPr>
            <w:tcW w:w="1080" w:type="dxa"/>
            <w:tcBorders>
              <w:top w:val="single" w:sz="6" w:space="0" w:color="A0A0A0"/>
              <w:left w:val="single" w:sz="6" w:space="0" w:color="A0A0A0"/>
              <w:bottom w:val="single" w:sz="6" w:space="0" w:color="A0A0A0"/>
              <w:right w:val="single" w:sz="6" w:space="0" w:color="A0A0A0"/>
            </w:tcBorders>
          </w:tcPr>
          <w:p w:rsidR="00B5029A" w:rsidRPr="00332329" w:rsidP="00B5029A" w14:paraId="5744EA9E"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590ACCA0" w14:textId="2A416DA1">
            <w:pPr>
              <w:spacing w:after="0" w:line="259" w:lineRule="auto"/>
              <w:ind w:right="36"/>
              <w:jc w:val="center"/>
              <w:rPr>
                <w:rFonts w:ascii="Times New Roman" w:hAnsi="Times New Roman"/>
                <w:sz w:val="20"/>
              </w:rPr>
            </w:pPr>
            <w:r w:rsidRPr="00DB4AE5">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tcPr>
          <w:p w:rsidR="00B5029A" w:rsidRPr="00332329" w:rsidP="00B5029A" w14:paraId="09E9A603" w14:textId="4D5F3897">
            <w:pPr>
              <w:spacing w:after="0" w:line="259" w:lineRule="auto"/>
              <w:ind w:right="36"/>
              <w:jc w:val="center"/>
              <w:rPr>
                <w:rFonts w:ascii="Times New Roman" w:hAnsi="Times New Roman"/>
                <w:sz w:val="20"/>
              </w:rPr>
            </w:pPr>
            <w:r w:rsidRPr="00332329">
              <w:rPr>
                <w:rFonts w:ascii="Times New Roman" w:hAnsi="Times New Roman"/>
                <w:sz w:val="20"/>
              </w:rPr>
              <w:t>13</w:t>
            </w:r>
          </w:p>
        </w:tc>
        <w:tc>
          <w:tcPr>
            <w:tcW w:w="2246" w:type="dxa"/>
            <w:tcBorders>
              <w:top w:val="single" w:sz="6" w:space="0" w:color="A0A0A0"/>
              <w:left w:val="single" w:sz="6" w:space="0" w:color="A0A0A0"/>
              <w:bottom w:val="single" w:sz="6" w:space="0" w:color="A0A0A0"/>
              <w:right w:val="single" w:sz="6" w:space="0" w:color="A0A0A0"/>
            </w:tcBorders>
          </w:tcPr>
          <w:p w:rsidR="00B5029A" w:rsidRPr="00332329" w:rsidP="00B5029A" w14:paraId="6392892B" w14:textId="77777777">
            <w:pPr>
              <w:spacing w:after="0" w:line="259" w:lineRule="auto"/>
              <w:rPr>
                <w:rFonts w:ascii="Times New Roman" w:hAnsi="Times New Roman"/>
                <w:sz w:val="20"/>
              </w:rPr>
            </w:pPr>
            <w:r w:rsidRPr="00332329">
              <w:rPr>
                <w:rFonts w:ascii="Times New Roman" w:hAnsi="Times New Roman"/>
                <w:sz w:val="20"/>
              </w:rPr>
              <w:t>9999999999.99</w:t>
            </w:r>
          </w:p>
        </w:tc>
      </w:tr>
      <w:tr w14:paraId="7EEEFE36" w14:textId="77777777" w:rsidTr="00055862">
        <w:tblPrEx>
          <w:tblW w:w="9334" w:type="dxa"/>
          <w:tblInd w:w="14" w:type="dxa"/>
          <w:tblLayout w:type="fixed"/>
          <w:tblCellMar>
            <w:top w:w="58" w:type="dxa"/>
            <w:left w:w="60" w:type="dxa"/>
            <w:right w:w="29" w:type="dxa"/>
          </w:tblCellMar>
          <w:tblLook w:val="04A0"/>
        </w:tblPrEx>
        <w:trPr>
          <w:trHeight w:val="581"/>
        </w:trPr>
        <w:tc>
          <w:tcPr>
            <w:tcW w:w="693" w:type="dxa"/>
            <w:tcBorders>
              <w:top w:val="single" w:sz="6" w:space="0" w:color="A0A0A0"/>
              <w:left w:val="single" w:sz="6" w:space="0" w:color="F0F0F0"/>
              <w:bottom w:val="single" w:sz="6" w:space="0" w:color="A0A0A0"/>
              <w:right w:val="single" w:sz="6" w:space="0" w:color="A0A0A0"/>
            </w:tcBorders>
            <w:vAlign w:val="center"/>
          </w:tcPr>
          <w:p w:rsidR="00B5029A" w:rsidRPr="00332329" w:rsidP="00B5029A" w14:paraId="66B3DFA7" w14:textId="77777777">
            <w:pPr>
              <w:spacing w:after="0" w:line="259" w:lineRule="auto"/>
              <w:ind w:right="49"/>
              <w:jc w:val="center"/>
              <w:rPr>
                <w:rFonts w:ascii="Times New Roman" w:hAnsi="Times New Roman"/>
                <w:sz w:val="20"/>
              </w:rPr>
            </w:pPr>
            <w:r w:rsidRPr="00332329">
              <w:rPr>
                <w:rFonts w:ascii="Times New Roman" w:hAnsi="Times New Roman"/>
                <w:sz w:val="20"/>
              </w:rPr>
              <w:t>31</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1D97F232" w14:textId="77777777">
            <w:pPr>
              <w:spacing w:after="0" w:line="259" w:lineRule="auto"/>
              <w:rPr>
                <w:rFonts w:ascii="Times New Roman" w:hAnsi="Times New Roman"/>
                <w:sz w:val="20"/>
              </w:rPr>
            </w:pPr>
            <w:r w:rsidRPr="00332329">
              <w:rPr>
                <w:rFonts w:ascii="Times New Roman" w:hAnsi="Times New Roman"/>
                <w:sz w:val="20"/>
              </w:rPr>
              <w:t>Scheduled Monthly Principal Amount</w:t>
            </w:r>
          </w:p>
        </w:tc>
        <w:tc>
          <w:tcPr>
            <w:tcW w:w="63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69332A8C" w14:textId="77777777">
            <w:pPr>
              <w:spacing w:after="0" w:line="259" w:lineRule="auto"/>
              <w:ind w:left="138"/>
              <w:rPr>
                <w:rFonts w:ascii="Times New Roman" w:hAnsi="Times New Roman"/>
                <w:sz w:val="20"/>
              </w:rPr>
            </w:pPr>
            <w:r w:rsidRPr="00332329">
              <w:rPr>
                <w:rFonts w:ascii="Times New Roman" w:hAnsi="Times New Roman"/>
                <w:sz w:val="20"/>
              </w:rPr>
              <w:t>308</w:t>
            </w:r>
          </w:p>
        </w:tc>
        <w:tc>
          <w:tcPr>
            <w:tcW w:w="54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6AF43A83" w14:textId="77777777">
            <w:pPr>
              <w:spacing w:after="0" w:line="259" w:lineRule="auto"/>
              <w:ind w:left="90"/>
              <w:rPr>
                <w:rFonts w:ascii="Times New Roman" w:hAnsi="Times New Roman"/>
                <w:sz w:val="20"/>
              </w:rPr>
            </w:pPr>
            <w:r w:rsidRPr="00332329">
              <w:rPr>
                <w:rFonts w:ascii="Times New Roman" w:hAnsi="Times New Roman"/>
                <w:sz w:val="20"/>
              </w:rPr>
              <w:t>318</w:t>
            </w:r>
          </w:p>
        </w:tc>
        <w:tc>
          <w:tcPr>
            <w:tcW w:w="108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3675A4E2"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0567E37E" w14:textId="4267B018">
            <w:pPr>
              <w:spacing w:after="0" w:line="259" w:lineRule="auto"/>
              <w:ind w:right="36"/>
              <w:jc w:val="center"/>
              <w:rPr>
                <w:rFonts w:ascii="Times New Roman" w:hAnsi="Times New Roman"/>
                <w:sz w:val="20"/>
              </w:rPr>
            </w:pPr>
            <w:r w:rsidRPr="00DB4AE5">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5A433E27" w14:textId="0E58F2D1">
            <w:pPr>
              <w:spacing w:after="0" w:line="259" w:lineRule="auto"/>
              <w:ind w:right="36"/>
              <w:jc w:val="center"/>
              <w:rPr>
                <w:rFonts w:ascii="Times New Roman" w:hAnsi="Times New Roman"/>
                <w:sz w:val="20"/>
              </w:rPr>
            </w:pPr>
            <w:r w:rsidRPr="00332329">
              <w:rPr>
                <w:rFonts w:ascii="Times New Roman" w:hAnsi="Times New Roman"/>
                <w:sz w:val="20"/>
              </w:rPr>
              <w:t>11</w:t>
            </w:r>
          </w:p>
        </w:tc>
        <w:tc>
          <w:tcPr>
            <w:tcW w:w="2246"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60B44604" w14:textId="77777777">
            <w:pPr>
              <w:spacing w:after="0" w:line="259" w:lineRule="auto"/>
              <w:rPr>
                <w:rFonts w:ascii="Times New Roman" w:hAnsi="Times New Roman"/>
                <w:sz w:val="20"/>
              </w:rPr>
            </w:pPr>
            <w:r w:rsidRPr="00332329">
              <w:rPr>
                <w:rFonts w:ascii="Times New Roman" w:hAnsi="Times New Roman"/>
                <w:sz w:val="20"/>
              </w:rPr>
              <w:t>99999999.99</w:t>
            </w:r>
          </w:p>
        </w:tc>
      </w:tr>
      <w:tr w14:paraId="696A2DCE" w14:textId="77777777" w:rsidTr="00055862">
        <w:tblPrEx>
          <w:tblW w:w="9334" w:type="dxa"/>
          <w:tblInd w:w="14" w:type="dxa"/>
          <w:tblLayout w:type="fixed"/>
          <w:tblCellMar>
            <w:top w:w="58" w:type="dxa"/>
            <w:left w:w="60" w:type="dxa"/>
            <w:right w:w="29" w:type="dxa"/>
          </w:tblCellMar>
          <w:tblLook w:val="04A0"/>
        </w:tblPrEx>
        <w:trPr>
          <w:trHeight w:val="578"/>
        </w:trPr>
        <w:tc>
          <w:tcPr>
            <w:tcW w:w="693" w:type="dxa"/>
            <w:tcBorders>
              <w:top w:val="single" w:sz="6" w:space="0" w:color="A0A0A0"/>
              <w:left w:val="single" w:sz="6" w:space="0" w:color="F0F0F0"/>
              <w:bottom w:val="single" w:sz="6" w:space="0" w:color="A0A0A0"/>
              <w:right w:val="single" w:sz="6" w:space="0" w:color="A0A0A0"/>
            </w:tcBorders>
            <w:vAlign w:val="center"/>
          </w:tcPr>
          <w:p w:rsidR="00B5029A" w:rsidRPr="00332329" w:rsidP="00B5029A" w14:paraId="319B5A00" w14:textId="77777777">
            <w:pPr>
              <w:spacing w:after="0" w:line="259" w:lineRule="auto"/>
              <w:ind w:right="49"/>
              <w:jc w:val="center"/>
              <w:rPr>
                <w:rFonts w:ascii="Times New Roman" w:hAnsi="Times New Roman"/>
                <w:sz w:val="20"/>
              </w:rPr>
            </w:pPr>
            <w:r w:rsidRPr="00332329">
              <w:rPr>
                <w:rFonts w:ascii="Times New Roman" w:hAnsi="Times New Roman"/>
                <w:sz w:val="20"/>
              </w:rPr>
              <w:t>32</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2FD8798F" w14:textId="77777777">
            <w:pPr>
              <w:spacing w:after="0" w:line="259" w:lineRule="auto"/>
              <w:jc w:val="both"/>
              <w:rPr>
                <w:rFonts w:ascii="Times New Roman" w:hAnsi="Times New Roman"/>
                <w:sz w:val="20"/>
              </w:rPr>
            </w:pPr>
            <w:r w:rsidRPr="00332329">
              <w:rPr>
                <w:rFonts w:ascii="Times New Roman" w:hAnsi="Times New Roman"/>
                <w:sz w:val="20"/>
              </w:rPr>
              <w:t xml:space="preserve">Scheduled Monthly Interest </w:t>
            </w:r>
          </w:p>
          <w:p w:rsidR="00B5029A" w:rsidRPr="00332329" w:rsidP="00B5029A" w14:paraId="1EBC2856" w14:textId="77777777">
            <w:pPr>
              <w:spacing w:after="0" w:line="259" w:lineRule="auto"/>
              <w:rPr>
                <w:rFonts w:ascii="Times New Roman" w:hAnsi="Times New Roman"/>
                <w:sz w:val="20"/>
              </w:rPr>
            </w:pPr>
            <w:r w:rsidRPr="00332329">
              <w:rPr>
                <w:rFonts w:ascii="Times New Roman" w:hAnsi="Times New Roman"/>
                <w:sz w:val="20"/>
              </w:rPr>
              <w:t xml:space="preserve">Amount </w:t>
            </w:r>
          </w:p>
        </w:tc>
        <w:tc>
          <w:tcPr>
            <w:tcW w:w="63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3364265D" w14:textId="77777777">
            <w:pPr>
              <w:spacing w:after="0" w:line="259" w:lineRule="auto"/>
              <w:ind w:left="138"/>
              <w:rPr>
                <w:rFonts w:ascii="Times New Roman" w:hAnsi="Times New Roman"/>
                <w:sz w:val="20"/>
              </w:rPr>
            </w:pPr>
            <w:r w:rsidRPr="00332329">
              <w:rPr>
                <w:rFonts w:ascii="Times New Roman" w:hAnsi="Times New Roman"/>
                <w:sz w:val="20"/>
              </w:rPr>
              <w:t>319</w:t>
            </w:r>
          </w:p>
        </w:tc>
        <w:tc>
          <w:tcPr>
            <w:tcW w:w="54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24207D54" w14:textId="77777777">
            <w:pPr>
              <w:spacing w:after="0" w:line="259" w:lineRule="auto"/>
              <w:ind w:left="90"/>
              <w:rPr>
                <w:rFonts w:ascii="Times New Roman" w:hAnsi="Times New Roman"/>
                <w:sz w:val="20"/>
              </w:rPr>
            </w:pPr>
            <w:r w:rsidRPr="00332329">
              <w:rPr>
                <w:rFonts w:ascii="Times New Roman" w:hAnsi="Times New Roman"/>
                <w:sz w:val="20"/>
              </w:rPr>
              <w:t>329</w:t>
            </w:r>
          </w:p>
        </w:tc>
        <w:tc>
          <w:tcPr>
            <w:tcW w:w="108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0D74B432"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734BCB20" w14:textId="5FE28AD2">
            <w:pPr>
              <w:spacing w:after="0" w:line="259" w:lineRule="auto"/>
              <w:ind w:right="36"/>
              <w:jc w:val="center"/>
              <w:rPr>
                <w:rFonts w:ascii="Times New Roman" w:hAnsi="Times New Roman"/>
                <w:sz w:val="20"/>
              </w:rPr>
            </w:pPr>
            <w:r w:rsidRPr="00DB4AE5">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513189E0" w14:textId="7D8F08A6">
            <w:pPr>
              <w:spacing w:after="0" w:line="259" w:lineRule="auto"/>
              <w:ind w:right="36"/>
              <w:jc w:val="center"/>
              <w:rPr>
                <w:rFonts w:ascii="Times New Roman" w:hAnsi="Times New Roman"/>
                <w:sz w:val="20"/>
              </w:rPr>
            </w:pPr>
            <w:r w:rsidRPr="00332329">
              <w:rPr>
                <w:rFonts w:ascii="Times New Roman" w:hAnsi="Times New Roman"/>
                <w:sz w:val="20"/>
              </w:rPr>
              <w:t>11</w:t>
            </w:r>
          </w:p>
        </w:tc>
        <w:tc>
          <w:tcPr>
            <w:tcW w:w="2246"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74833A8D" w14:textId="77777777">
            <w:pPr>
              <w:spacing w:after="0" w:line="259" w:lineRule="auto"/>
              <w:rPr>
                <w:rFonts w:ascii="Times New Roman" w:hAnsi="Times New Roman"/>
                <w:sz w:val="20"/>
              </w:rPr>
            </w:pPr>
            <w:r w:rsidRPr="00332329">
              <w:rPr>
                <w:rFonts w:ascii="Times New Roman" w:hAnsi="Times New Roman"/>
                <w:sz w:val="20"/>
              </w:rPr>
              <w:t>99999999.99</w:t>
            </w:r>
          </w:p>
        </w:tc>
      </w:tr>
      <w:tr w14:paraId="45E6C123" w14:textId="77777777" w:rsidTr="00055862">
        <w:tblPrEx>
          <w:tblW w:w="9334" w:type="dxa"/>
          <w:tblInd w:w="14" w:type="dxa"/>
          <w:tblLayout w:type="fixed"/>
          <w:tblCellMar>
            <w:top w:w="58" w:type="dxa"/>
            <w:left w:w="60" w:type="dxa"/>
            <w:right w:w="29" w:type="dxa"/>
          </w:tblCellMar>
          <w:tblLook w:val="04A0"/>
        </w:tblPrEx>
        <w:trPr>
          <w:trHeight w:val="581"/>
        </w:trPr>
        <w:tc>
          <w:tcPr>
            <w:tcW w:w="693" w:type="dxa"/>
            <w:tcBorders>
              <w:top w:val="single" w:sz="6" w:space="0" w:color="A0A0A0"/>
              <w:left w:val="single" w:sz="6" w:space="0" w:color="F0F0F0"/>
              <w:bottom w:val="single" w:sz="6" w:space="0" w:color="A0A0A0"/>
              <w:right w:val="single" w:sz="6" w:space="0" w:color="A0A0A0"/>
            </w:tcBorders>
            <w:vAlign w:val="center"/>
          </w:tcPr>
          <w:p w:rsidR="00B5029A" w:rsidRPr="00332329" w:rsidP="00B5029A" w14:paraId="296C17F8" w14:textId="77777777">
            <w:pPr>
              <w:spacing w:after="0" w:line="259" w:lineRule="auto"/>
              <w:ind w:right="49"/>
              <w:jc w:val="center"/>
              <w:rPr>
                <w:rFonts w:ascii="Times New Roman" w:hAnsi="Times New Roman"/>
                <w:sz w:val="20"/>
              </w:rPr>
            </w:pPr>
            <w:r w:rsidRPr="00332329">
              <w:rPr>
                <w:rFonts w:ascii="Times New Roman" w:hAnsi="Times New Roman"/>
                <w:sz w:val="20"/>
              </w:rPr>
              <w:t>33</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32E060A8" w14:textId="77777777">
            <w:pPr>
              <w:spacing w:after="0" w:line="259" w:lineRule="auto"/>
              <w:rPr>
                <w:rFonts w:ascii="Times New Roman" w:hAnsi="Times New Roman"/>
                <w:sz w:val="20"/>
              </w:rPr>
            </w:pPr>
            <w:r w:rsidRPr="00332329">
              <w:rPr>
                <w:rFonts w:ascii="Times New Roman" w:hAnsi="Times New Roman"/>
                <w:sz w:val="20"/>
              </w:rPr>
              <w:t>Gross Service Fee Amount Collected</w:t>
            </w:r>
          </w:p>
        </w:tc>
        <w:tc>
          <w:tcPr>
            <w:tcW w:w="63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64E8E585" w14:textId="77777777">
            <w:pPr>
              <w:spacing w:after="0" w:line="259" w:lineRule="auto"/>
              <w:ind w:left="138"/>
              <w:rPr>
                <w:rFonts w:ascii="Times New Roman" w:hAnsi="Times New Roman"/>
                <w:sz w:val="20"/>
              </w:rPr>
            </w:pPr>
            <w:r w:rsidRPr="00332329">
              <w:rPr>
                <w:rFonts w:ascii="Times New Roman" w:hAnsi="Times New Roman"/>
                <w:sz w:val="20"/>
              </w:rPr>
              <w:t>330</w:t>
            </w:r>
          </w:p>
        </w:tc>
        <w:tc>
          <w:tcPr>
            <w:tcW w:w="54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55BA0D03" w14:textId="77777777">
            <w:pPr>
              <w:spacing w:after="0" w:line="259" w:lineRule="auto"/>
              <w:ind w:left="90"/>
              <w:rPr>
                <w:rFonts w:ascii="Times New Roman" w:hAnsi="Times New Roman"/>
                <w:sz w:val="20"/>
              </w:rPr>
            </w:pPr>
            <w:r w:rsidRPr="00332329">
              <w:rPr>
                <w:rFonts w:ascii="Times New Roman" w:hAnsi="Times New Roman"/>
                <w:sz w:val="20"/>
              </w:rPr>
              <w:t>340</w:t>
            </w:r>
          </w:p>
        </w:tc>
        <w:tc>
          <w:tcPr>
            <w:tcW w:w="108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5D9202EE"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06012EF0" w14:textId="0EAD356E">
            <w:pPr>
              <w:spacing w:after="0" w:line="259" w:lineRule="auto"/>
              <w:ind w:right="36"/>
              <w:jc w:val="center"/>
              <w:rPr>
                <w:rFonts w:ascii="Times New Roman" w:hAnsi="Times New Roman"/>
                <w:sz w:val="20"/>
              </w:rPr>
            </w:pPr>
            <w:r w:rsidRPr="00DB4AE5">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4587524E" w14:textId="3DBC9086">
            <w:pPr>
              <w:spacing w:after="0" w:line="259" w:lineRule="auto"/>
              <w:ind w:right="36"/>
              <w:jc w:val="center"/>
              <w:rPr>
                <w:rFonts w:ascii="Times New Roman" w:hAnsi="Times New Roman"/>
                <w:sz w:val="20"/>
              </w:rPr>
            </w:pPr>
            <w:r w:rsidRPr="00332329">
              <w:rPr>
                <w:rFonts w:ascii="Times New Roman" w:hAnsi="Times New Roman"/>
                <w:sz w:val="20"/>
              </w:rPr>
              <w:t>11</w:t>
            </w:r>
          </w:p>
        </w:tc>
        <w:tc>
          <w:tcPr>
            <w:tcW w:w="2246"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736D5F1D" w14:textId="77777777">
            <w:pPr>
              <w:spacing w:after="0" w:line="259" w:lineRule="auto"/>
              <w:rPr>
                <w:rFonts w:ascii="Times New Roman" w:hAnsi="Times New Roman"/>
                <w:sz w:val="20"/>
              </w:rPr>
            </w:pPr>
            <w:r w:rsidRPr="00332329">
              <w:rPr>
                <w:rFonts w:ascii="Times New Roman" w:hAnsi="Times New Roman"/>
                <w:sz w:val="20"/>
              </w:rPr>
              <w:t>99999999.99</w:t>
            </w:r>
          </w:p>
        </w:tc>
      </w:tr>
      <w:tr w14:paraId="1ACB2DF4" w14:textId="77777777" w:rsidTr="00055862">
        <w:tblPrEx>
          <w:tblW w:w="9334" w:type="dxa"/>
          <w:tblInd w:w="14" w:type="dxa"/>
          <w:tblLayout w:type="fixed"/>
          <w:tblCellMar>
            <w:top w:w="58" w:type="dxa"/>
            <w:left w:w="60" w:type="dxa"/>
            <w:right w:w="29" w:type="dxa"/>
          </w:tblCellMar>
          <w:tblLook w:val="04A0"/>
        </w:tblPrEx>
        <w:trPr>
          <w:trHeight w:val="350"/>
        </w:trPr>
        <w:tc>
          <w:tcPr>
            <w:tcW w:w="693" w:type="dxa"/>
            <w:tcBorders>
              <w:top w:val="single" w:sz="6" w:space="0" w:color="A0A0A0"/>
              <w:left w:val="single" w:sz="6" w:space="0" w:color="F0F0F0"/>
              <w:bottom w:val="single" w:sz="6" w:space="0" w:color="A0A0A0"/>
              <w:right w:val="single" w:sz="6" w:space="0" w:color="A0A0A0"/>
            </w:tcBorders>
          </w:tcPr>
          <w:p w:rsidR="00B5029A" w:rsidRPr="00332329" w:rsidP="00B5029A" w14:paraId="408C413E" w14:textId="77777777">
            <w:pPr>
              <w:spacing w:after="0" w:line="259" w:lineRule="auto"/>
              <w:ind w:right="49"/>
              <w:jc w:val="center"/>
              <w:rPr>
                <w:rFonts w:ascii="Times New Roman" w:hAnsi="Times New Roman"/>
                <w:sz w:val="20"/>
              </w:rPr>
            </w:pPr>
            <w:r w:rsidRPr="00332329">
              <w:rPr>
                <w:rFonts w:ascii="Times New Roman" w:hAnsi="Times New Roman"/>
                <w:sz w:val="20"/>
              </w:rPr>
              <w:t>34</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5FAFC615" w14:textId="77777777">
            <w:pPr>
              <w:spacing w:after="0" w:line="259" w:lineRule="auto"/>
              <w:rPr>
                <w:rFonts w:ascii="Times New Roman" w:hAnsi="Times New Roman"/>
                <w:sz w:val="20"/>
              </w:rPr>
            </w:pPr>
            <w:r w:rsidRPr="00332329">
              <w:rPr>
                <w:rFonts w:ascii="Times New Roman" w:hAnsi="Times New Roman"/>
                <w:sz w:val="20"/>
              </w:rPr>
              <w:t>Actual Payment Date</w:t>
            </w:r>
          </w:p>
        </w:tc>
        <w:tc>
          <w:tcPr>
            <w:tcW w:w="630" w:type="dxa"/>
            <w:tcBorders>
              <w:top w:val="single" w:sz="6" w:space="0" w:color="A0A0A0"/>
              <w:left w:val="single" w:sz="6" w:space="0" w:color="A0A0A0"/>
              <w:bottom w:val="single" w:sz="6" w:space="0" w:color="A0A0A0"/>
              <w:right w:val="single" w:sz="6" w:space="0" w:color="A0A0A0"/>
            </w:tcBorders>
          </w:tcPr>
          <w:p w:rsidR="00B5029A" w:rsidRPr="00332329" w:rsidP="00B5029A" w14:paraId="754EF64E" w14:textId="77777777">
            <w:pPr>
              <w:spacing w:after="0" w:line="259" w:lineRule="auto"/>
              <w:ind w:left="138"/>
              <w:rPr>
                <w:rFonts w:ascii="Times New Roman" w:hAnsi="Times New Roman"/>
                <w:sz w:val="20"/>
              </w:rPr>
            </w:pPr>
            <w:r w:rsidRPr="00332329">
              <w:rPr>
                <w:rFonts w:ascii="Times New Roman" w:hAnsi="Times New Roman"/>
                <w:sz w:val="20"/>
              </w:rPr>
              <w:t>341</w:t>
            </w:r>
          </w:p>
        </w:tc>
        <w:tc>
          <w:tcPr>
            <w:tcW w:w="540" w:type="dxa"/>
            <w:tcBorders>
              <w:top w:val="single" w:sz="6" w:space="0" w:color="A0A0A0"/>
              <w:left w:val="single" w:sz="6" w:space="0" w:color="A0A0A0"/>
              <w:bottom w:val="single" w:sz="6" w:space="0" w:color="A0A0A0"/>
              <w:right w:val="single" w:sz="6" w:space="0" w:color="A0A0A0"/>
            </w:tcBorders>
          </w:tcPr>
          <w:p w:rsidR="00B5029A" w:rsidRPr="00332329" w:rsidP="00B5029A" w14:paraId="714C1701" w14:textId="77777777">
            <w:pPr>
              <w:spacing w:after="0" w:line="259" w:lineRule="auto"/>
              <w:ind w:left="90"/>
              <w:rPr>
                <w:rFonts w:ascii="Times New Roman" w:hAnsi="Times New Roman"/>
                <w:sz w:val="20"/>
              </w:rPr>
            </w:pPr>
            <w:r w:rsidRPr="00332329">
              <w:rPr>
                <w:rFonts w:ascii="Times New Roman" w:hAnsi="Times New Roman"/>
                <w:sz w:val="20"/>
              </w:rPr>
              <w:t>348</w:t>
            </w:r>
          </w:p>
        </w:tc>
        <w:tc>
          <w:tcPr>
            <w:tcW w:w="1080" w:type="dxa"/>
            <w:tcBorders>
              <w:top w:val="single" w:sz="6" w:space="0" w:color="A0A0A0"/>
              <w:left w:val="single" w:sz="6" w:space="0" w:color="A0A0A0"/>
              <w:bottom w:val="single" w:sz="6" w:space="0" w:color="A0A0A0"/>
              <w:right w:val="single" w:sz="6" w:space="0" w:color="A0A0A0"/>
            </w:tcBorders>
          </w:tcPr>
          <w:p w:rsidR="00B5029A" w:rsidRPr="00332329" w:rsidP="00B5029A" w14:paraId="0F1B6732" w14:textId="77777777">
            <w:pPr>
              <w:spacing w:after="0" w:line="259" w:lineRule="auto"/>
              <w:ind w:left="1"/>
              <w:rPr>
                <w:rFonts w:ascii="Times New Roman" w:hAnsi="Times New Roman"/>
                <w:sz w:val="20"/>
              </w:rPr>
            </w:pPr>
            <w:r w:rsidRPr="00332329">
              <w:rPr>
                <w:rFonts w:ascii="Times New Roman" w:hAnsi="Times New Roman"/>
                <w:sz w:val="20"/>
              </w:rPr>
              <w:t>Date</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1CFBCB0B" w14:textId="39E874D6">
            <w:pPr>
              <w:spacing w:after="0" w:line="259" w:lineRule="auto"/>
              <w:ind w:right="40"/>
              <w:jc w:val="center"/>
              <w:rPr>
                <w:rFonts w:ascii="Times New Roman" w:hAnsi="Times New Roman"/>
                <w:sz w:val="20"/>
              </w:rPr>
            </w:pPr>
            <w:r w:rsidRPr="00DB4AE5">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tcPr>
          <w:p w:rsidR="00B5029A" w:rsidRPr="00332329" w:rsidP="00B5029A" w14:paraId="295296F2" w14:textId="767260E3">
            <w:pPr>
              <w:spacing w:after="0" w:line="259" w:lineRule="auto"/>
              <w:ind w:right="40"/>
              <w:jc w:val="center"/>
              <w:rPr>
                <w:rFonts w:ascii="Times New Roman" w:hAnsi="Times New Roman"/>
                <w:sz w:val="20"/>
              </w:rPr>
            </w:pPr>
            <w:r w:rsidRPr="00332329">
              <w:rPr>
                <w:rFonts w:ascii="Times New Roman" w:hAnsi="Times New Roman"/>
                <w:sz w:val="20"/>
              </w:rPr>
              <w:t>8</w:t>
            </w:r>
          </w:p>
        </w:tc>
        <w:tc>
          <w:tcPr>
            <w:tcW w:w="2246" w:type="dxa"/>
            <w:tcBorders>
              <w:top w:val="single" w:sz="6" w:space="0" w:color="A0A0A0"/>
              <w:left w:val="single" w:sz="6" w:space="0" w:color="A0A0A0"/>
              <w:bottom w:val="single" w:sz="6" w:space="0" w:color="A0A0A0"/>
              <w:right w:val="single" w:sz="6" w:space="0" w:color="A0A0A0"/>
            </w:tcBorders>
          </w:tcPr>
          <w:p w:rsidR="00B5029A" w:rsidRPr="00332329" w:rsidP="00B5029A" w14:paraId="60759B14" w14:textId="77777777">
            <w:pPr>
              <w:spacing w:after="0" w:line="259" w:lineRule="auto"/>
              <w:rPr>
                <w:rFonts w:ascii="Times New Roman" w:hAnsi="Times New Roman"/>
                <w:sz w:val="20"/>
              </w:rPr>
            </w:pPr>
            <w:r w:rsidRPr="00332329">
              <w:rPr>
                <w:rFonts w:ascii="Times New Roman" w:hAnsi="Times New Roman"/>
                <w:sz w:val="20"/>
              </w:rPr>
              <w:t>MMDDYYYY</w:t>
            </w:r>
          </w:p>
        </w:tc>
      </w:tr>
      <w:tr w14:paraId="1CBD0C8B" w14:textId="77777777" w:rsidTr="00055862">
        <w:tblPrEx>
          <w:tblW w:w="9334" w:type="dxa"/>
          <w:tblInd w:w="14" w:type="dxa"/>
          <w:tblLayout w:type="fixed"/>
          <w:tblCellMar>
            <w:top w:w="58" w:type="dxa"/>
            <w:left w:w="60" w:type="dxa"/>
            <w:right w:w="29" w:type="dxa"/>
          </w:tblCellMar>
          <w:tblLook w:val="04A0"/>
        </w:tblPrEx>
        <w:trPr>
          <w:trHeight w:val="349"/>
        </w:trPr>
        <w:tc>
          <w:tcPr>
            <w:tcW w:w="693" w:type="dxa"/>
            <w:tcBorders>
              <w:top w:val="single" w:sz="6" w:space="0" w:color="A0A0A0"/>
              <w:left w:val="single" w:sz="6" w:space="0" w:color="F0F0F0"/>
              <w:bottom w:val="single" w:sz="6" w:space="0" w:color="A0A0A0"/>
              <w:right w:val="single" w:sz="6" w:space="0" w:color="A0A0A0"/>
            </w:tcBorders>
          </w:tcPr>
          <w:p w:rsidR="00B5029A" w:rsidRPr="00332329" w:rsidP="00B5029A" w14:paraId="7FAE9B64" w14:textId="77777777">
            <w:pPr>
              <w:spacing w:after="0" w:line="259" w:lineRule="auto"/>
              <w:ind w:right="49"/>
              <w:jc w:val="center"/>
              <w:rPr>
                <w:rFonts w:ascii="Times New Roman" w:hAnsi="Times New Roman"/>
                <w:sz w:val="20"/>
              </w:rPr>
            </w:pPr>
            <w:r w:rsidRPr="00332329">
              <w:rPr>
                <w:rFonts w:ascii="Times New Roman" w:hAnsi="Times New Roman"/>
                <w:sz w:val="20"/>
              </w:rPr>
              <w:t>35</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688C3C8B" w14:textId="77777777">
            <w:pPr>
              <w:spacing w:after="0" w:line="259" w:lineRule="auto"/>
              <w:rPr>
                <w:rFonts w:ascii="Times New Roman" w:hAnsi="Times New Roman"/>
                <w:sz w:val="20"/>
              </w:rPr>
            </w:pPr>
            <w:r w:rsidRPr="00332329">
              <w:rPr>
                <w:rFonts w:ascii="Times New Roman" w:hAnsi="Times New Roman"/>
                <w:sz w:val="20"/>
              </w:rPr>
              <w:t>Curtailment Principal Code</w:t>
            </w:r>
          </w:p>
        </w:tc>
        <w:tc>
          <w:tcPr>
            <w:tcW w:w="630" w:type="dxa"/>
            <w:tcBorders>
              <w:top w:val="single" w:sz="6" w:space="0" w:color="A0A0A0"/>
              <w:left w:val="single" w:sz="6" w:space="0" w:color="A0A0A0"/>
              <w:bottom w:val="single" w:sz="6" w:space="0" w:color="A0A0A0"/>
              <w:right w:val="single" w:sz="6" w:space="0" w:color="A0A0A0"/>
            </w:tcBorders>
          </w:tcPr>
          <w:p w:rsidR="00B5029A" w:rsidRPr="00332329" w:rsidP="00B5029A" w14:paraId="66FB8C04" w14:textId="77777777">
            <w:pPr>
              <w:spacing w:after="0" w:line="259" w:lineRule="auto"/>
              <w:ind w:left="138"/>
              <w:rPr>
                <w:rFonts w:ascii="Times New Roman" w:hAnsi="Times New Roman"/>
                <w:sz w:val="20"/>
              </w:rPr>
            </w:pPr>
            <w:r w:rsidRPr="00332329">
              <w:rPr>
                <w:rFonts w:ascii="Times New Roman" w:hAnsi="Times New Roman"/>
                <w:sz w:val="20"/>
              </w:rPr>
              <w:t>349</w:t>
            </w:r>
          </w:p>
        </w:tc>
        <w:tc>
          <w:tcPr>
            <w:tcW w:w="540" w:type="dxa"/>
            <w:tcBorders>
              <w:top w:val="single" w:sz="6" w:space="0" w:color="A0A0A0"/>
              <w:left w:val="single" w:sz="6" w:space="0" w:color="A0A0A0"/>
              <w:bottom w:val="single" w:sz="6" w:space="0" w:color="A0A0A0"/>
              <w:right w:val="single" w:sz="6" w:space="0" w:color="A0A0A0"/>
            </w:tcBorders>
          </w:tcPr>
          <w:p w:rsidR="00B5029A" w:rsidRPr="00332329" w:rsidP="00B5029A" w14:paraId="5B376864" w14:textId="77777777">
            <w:pPr>
              <w:spacing w:after="0" w:line="259" w:lineRule="auto"/>
              <w:ind w:left="90"/>
              <w:rPr>
                <w:rFonts w:ascii="Times New Roman" w:hAnsi="Times New Roman"/>
                <w:sz w:val="20"/>
              </w:rPr>
            </w:pPr>
            <w:r w:rsidRPr="00332329">
              <w:rPr>
                <w:rFonts w:ascii="Times New Roman" w:hAnsi="Times New Roman"/>
                <w:sz w:val="20"/>
              </w:rPr>
              <w:t>349</w:t>
            </w:r>
          </w:p>
        </w:tc>
        <w:tc>
          <w:tcPr>
            <w:tcW w:w="1080" w:type="dxa"/>
            <w:tcBorders>
              <w:top w:val="single" w:sz="6" w:space="0" w:color="A0A0A0"/>
              <w:left w:val="single" w:sz="6" w:space="0" w:color="A0A0A0"/>
              <w:bottom w:val="single" w:sz="6" w:space="0" w:color="A0A0A0"/>
              <w:right w:val="single" w:sz="6" w:space="0" w:color="A0A0A0"/>
            </w:tcBorders>
          </w:tcPr>
          <w:p w:rsidR="00B5029A" w:rsidRPr="00332329" w:rsidP="00B5029A" w14:paraId="77ACB697" w14:textId="77777777">
            <w:pPr>
              <w:spacing w:after="0" w:line="259" w:lineRule="auto"/>
              <w:ind w:left="1"/>
              <w:rPr>
                <w:rFonts w:ascii="Times New Roman" w:hAnsi="Times New Roman"/>
                <w:sz w:val="20"/>
              </w:rPr>
            </w:pPr>
            <w:r w:rsidRPr="00332329">
              <w:rPr>
                <w:rFonts w:ascii="Times New Roman" w:hAnsi="Times New Roman"/>
                <w:sz w:val="20"/>
              </w:rPr>
              <w:t>Character</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2FF3BF67" w14:textId="44B48D5D">
            <w:pPr>
              <w:spacing w:after="0" w:line="259" w:lineRule="auto"/>
              <w:ind w:right="40"/>
              <w:jc w:val="center"/>
              <w:rPr>
                <w:rFonts w:ascii="Times New Roman" w:hAnsi="Times New Roman"/>
                <w:sz w:val="20"/>
              </w:rPr>
            </w:pPr>
            <w:r w:rsidRPr="00DB4AE5">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tcPr>
          <w:p w:rsidR="00B5029A" w:rsidRPr="00332329" w:rsidP="00B5029A" w14:paraId="37E5BF22" w14:textId="02A9321A">
            <w:pPr>
              <w:spacing w:after="0" w:line="259" w:lineRule="auto"/>
              <w:ind w:right="40"/>
              <w:jc w:val="center"/>
              <w:rPr>
                <w:rFonts w:ascii="Times New Roman" w:hAnsi="Times New Roman"/>
                <w:sz w:val="20"/>
              </w:rPr>
            </w:pPr>
            <w:r w:rsidRPr="00332329">
              <w:rPr>
                <w:rFonts w:ascii="Times New Roman" w:hAnsi="Times New Roman"/>
                <w:sz w:val="20"/>
              </w:rPr>
              <w:t>1</w:t>
            </w:r>
          </w:p>
        </w:tc>
        <w:tc>
          <w:tcPr>
            <w:tcW w:w="2246" w:type="dxa"/>
            <w:tcBorders>
              <w:top w:val="single" w:sz="6" w:space="0" w:color="A0A0A0"/>
              <w:left w:val="single" w:sz="6" w:space="0" w:color="A0A0A0"/>
              <w:bottom w:val="single" w:sz="6" w:space="0" w:color="A0A0A0"/>
              <w:right w:val="single" w:sz="6" w:space="0" w:color="A0A0A0"/>
            </w:tcBorders>
          </w:tcPr>
          <w:p w:rsidR="00B5029A" w:rsidRPr="00332329" w:rsidP="00B5029A" w14:paraId="03E253FF" w14:textId="77777777">
            <w:pPr>
              <w:spacing w:after="0" w:line="259" w:lineRule="auto"/>
              <w:rPr>
                <w:rFonts w:ascii="Times New Roman" w:hAnsi="Times New Roman"/>
                <w:sz w:val="20"/>
              </w:rPr>
            </w:pPr>
            <w:r w:rsidRPr="00332329">
              <w:rPr>
                <w:rFonts w:ascii="Times New Roman" w:hAnsi="Times New Roman"/>
                <w:sz w:val="20"/>
              </w:rPr>
              <w:t>1, 2, 3, 4</w:t>
            </w:r>
          </w:p>
        </w:tc>
      </w:tr>
      <w:tr w14:paraId="1D9BA7E3" w14:textId="77777777" w:rsidTr="00055862">
        <w:tblPrEx>
          <w:tblW w:w="9334" w:type="dxa"/>
          <w:tblInd w:w="14" w:type="dxa"/>
          <w:tblLayout w:type="fixed"/>
          <w:tblCellMar>
            <w:top w:w="58" w:type="dxa"/>
            <w:left w:w="60" w:type="dxa"/>
            <w:right w:w="29" w:type="dxa"/>
          </w:tblCellMar>
          <w:tblLook w:val="04A0"/>
        </w:tblPrEx>
        <w:trPr>
          <w:trHeight w:val="581"/>
        </w:trPr>
        <w:tc>
          <w:tcPr>
            <w:tcW w:w="693" w:type="dxa"/>
            <w:tcBorders>
              <w:top w:val="single" w:sz="6" w:space="0" w:color="A0A0A0"/>
              <w:left w:val="single" w:sz="6" w:space="0" w:color="F0F0F0"/>
              <w:bottom w:val="single" w:sz="6" w:space="0" w:color="A0A0A0"/>
              <w:right w:val="single" w:sz="6" w:space="0" w:color="A0A0A0"/>
            </w:tcBorders>
            <w:vAlign w:val="center"/>
          </w:tcPr>
          <w:p w:rsidR="00B5029A" w:rsidRPr="00332329" w:rsidP="00B5029A" w14:paraId="1B96FF19" w14:textId="77777777">
            <w:pPr>
              <w:spacing w:after="0" w:line="259" w:lineRule="auto"/>
              <w:ind w:right="49"/>
              <w:jc w:val="center"/>
              <w:rPr>
                <w:rFonts w:ascii="Times New Roman" w:hAnsi="Times New Roman"/>
                <w:sz w:val="20"/>
              </w:rPr>
            </w:pPr>
            <w:r w:rsidRPr="00332329">
              <w:rPr>
                <w:rFonts w:ascii="Times New Roman" w:hAnsi="Times New Roman"/>
                <w:sz w:val="20"/>
              </w:rPr>
              <w:t>36</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0AC52A51" w14:textId="77777777">
            <w:pPr>
              <w:spacing w:after="0" w:line="259" w:lineRule="auto"/>
              <w:rPr>
                <w:rFonts w:ascii="Times New Roman" w:hAnsi="Times New Roman"/>
                <w:sz w:val="20"/>
              </w:rPr>
            </w:pPr>
            <w:r w:rsidRPr="00332329">
              <w:rPr>
                <w:rFonts w:ascii="Times New Roman" w:hAnsi="Times New Roman"/>
                <w:sz w:val="20"/>
              </w:rPr>
              <w:t>ARM Prospective Interest Rate</w:t>
            </w:r>
          </w:p>
        </w:tc>
        <w:tc>
          <w:tcPr>
            <w:tcW w:w="63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48F51CCC" w14:textId="77777777">
            <w:pPr>
              <w:spacing w:after="0" w:line="259" w:lineRule="auto"/>
              <w:ind w:left="138"/>
              <w:rPr>
                <w:rFonts w:ascii="Times New Roman" w:hAnsi="Times New Roman"/>
                <w:sz w:val="20"/>
              </w:rPr>
            </w:pPr>
            <w:r w:rsidRPr="00332329">
              <w:rPr>
                <w:rFonts w:ascii="Times New Roman" w:hAnsi="Times New Roman"/>
                <w:sz w:val="20"/>
              </w:rPr>
              <w:t>350</w:t>
            </w:r>
          </w:p>
        </w:tc>
        <w:tc>
          <w:tcPr>
            <w:tcW w:w="54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7E5EA0DD" w14:textId="77777777">
            <w:pPr>
              <w:spacing w:after="0" w:line="259" w:lineRule="auto"/>
              <w:ind w:left="90"/>
              <w:rPr>
                <w:rFonts w:ascii="Times New Roman" w:hAnsi="Times New Roman"/>
                <w:sz w:val="20"/>
              </w:rPr>
            </w:pPr>
            <w:r w:rsidRPr="00332329">
              <w:rPr>
                <w:rFonts w:ascii="Times New Roman" w:hAnsi="Times New Roman"/>
                <w:sz w:val="20"/>
              </w:rPr>
              <w:t>356</w:t>
            </w:r>
          </w:p>
        </w:tc>
        <w:tc>
          <w:tcPr>
            <w:tcW w:w="108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0F4E2790"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3E477A50" w14:textId="5EF62145">
            <w:pPr>
              <w:spacing w:after="0" w:line="259" w:lineRule="auto"/>
              <w:ind w:right="40"/>
              <w:jc w:val="center"/>
              <w:rPr>
                <w:rFonts w:ascii="Times New Roman" w:hAnsi="Times New Roman"/>
                <w:sz w:val="20"/>
              </w:rPr>
            </w:pPr>
            <w:r w:rsidRPr="00DB4AE5">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44507ABB" w14:textId="35028F7D">
            <w:pPr>
              <w:spacing w:after="0" w:line="259" w:lineRule="auto"/>
              <w:ind w:right="40"/>
              <w:jc w:val="center"/>
              <w:rPr>
                <w:rFonts w:ascii="Times New Roman" w:hAnsi="Times New Roman"/>
                <w:sz w:val="20"/>
              </w:rPr>
            </w:pPr>
            <w:r w:rsidRPr="00332329">
              <w:rPr>
                <w:rFonts w:ascii="Times New Roman" w:hAnsi="Times New Roman"/>
                <w:sz w:val="20"/>
              </w:rPr>
              <w:t>7</w:t>
            </w:r>
          </w:p>
        </w:tc>
        <w:tc>
          <w:tcPr>
            <w:tcW w:w="2246"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5E813358" w14:textId="77777777">
            <w:pPr>
              <w:spacing w:after="0" w:line="259" w:lineRule="auto"/>
              <w:rPr>
                <w:rFonts w:ascii="Times New Roman" w:hAnsi="Times New Roman"/>
                <w:sz w:val="20"/>
              </w:rPr>
            </w:pPr>
            <w:r w:rsidRPr="00332329">
              <w:rPr>
                <w:rFonts w:ascii="Times New Roman" w:hAnsi="Times New Roman"/>
                <w:sz w:val="20"/>
              </w:rPr>
              <w:t>99.9999</w:t>
            </w:r>
          </w:p>
        </w:tc>
      </w:tr>
      <w:tr w14:paraId="0BBAB456" w14:textId="77777777" w:rsidTr="00055862">
        <w:tblPrEx>
          <w:tblW w:w="9334" w:type="dxa"/>
          <w:tblInd w:w="14" w:type="dxa"/>
          <w:tblLayout w:type="fixed"/>
          <w:tblCellMar>
            <w:top w:w="58" w:type="dxa"/>
            <w:left w:w="60" w:type="dxa"/>
            <w:right w:w="29" w:type="dxa"/>
          </w:tblCellMar>
          <w:tblLook w:val="04A0"/>
        </w:tblPrEx>
        <w:trPr>
          <w:trHeight w:val="581"/>
        </w:trPr>
        <w:tc>
          <w:tcPr>
            <w:tcW w:w="693" w:type="dxa"/>
            <w:tcBorders>
              <w:top w:val="single" w:sz="6" w:space="0" w:color="A0A0A0"/>
              <w:left w:val="single" w:sz="6" w:space="0" w:color="F0F0F0"/>
              <w:bottom w:val="single" w:sz="6" w:space="0" w:color="A0A0A0"/>
              <w:right w:val="single" w:sz="6" w:space="0" w:color="A0A0A0"/>
            </w:tcBorders>
            <w:vAlign w:val="center"/>
          </w:tcPr>
          <w:p w:rsidR="00B5029A" w:rsidRPr="00332329" w:rsidP="00B5029A" w14:paraId="77847F09" w14:textId="77777777">
            <w:pPr>
              <w:spacing w:after="0" w:line="259" w:lineRule="auto"/>
              <w:ind w:right="49"/>
              <w:jc w:val="center"/>
              <w:rPr>
                <w:rFonts w:ascii="Times New Roman" w:hAnsi="Times New Roman"/>
                <w:sz w:val="20"/>
              </w:rPr>
            </w:pPr>
            <w:r w:rsidRPr="00332329">
              <w:rPr>
                <w:rFonts w:ascii="Times New Roman" w:hAnsi="Times New Roman"/>
                <w:sz w:val="20"/>
              </w:rPr>
              <w:t>37</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310A78BA" w14:textId="77777777">
            <w:pPr>
              <w:spacing w:after="0" w:line="259" w:lineRule="auto"/>
              <w:jc w:val="both"/>
              <w:rPr>
                <w:rFonts w:ascii="Times New Roman" w:hAnsi="Times New Roman"/>
                <w:sz w:val="20"/>
              </w:rPr>
            </w:pPr>
            <w:r w:rsidRPr="00332329">
              <w:rPr>
                <w:rFonts w:ascii="Times New Roman" w:hAnsi="Times New Roman"/>
                <w:sz w:val="20"/>
              </w:rPr>
              <w:t xml:space="preserve">ARM Prospective Monthly </w:t>
            </w:r>
          </w:p>
          <w:p w:rsidR="00B5029A" w:rsidRPr="00332329" w:rsidP="00B5029A" w14:paraId="79C6462B" w14:textId="77777777">
            <w:pPr>
              <w:spacing w:after="0" w:line="259" w:lineRule="auto"/>
              <w:rPr>
                <w:rFonts w:ascii="Times New Roman" w:hAnsi="Times New Roman"/>
                <w:sz w:val="20"/>
              </w:rPr>
            </w:pPr>
            <w:r w:rsidRPr="00332329">
              <w:rPr>
                <w:rFonts w:ascii="Times New Roman" w:hAnsi="Times New Roman"/>
                <w:sz w:val="20"/>
              </w:rPr>
              <w:t>P&amp;I</w:t>
            </w:r>
          </w:p>
        </w:tc>
        <w:tc>
          <w:tcPr>
            <w:tcW w:w="63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467ECE37" w14:textId="77777777">
            <w:pPr>
              <w:spacing w:after="0" w:line="259" w:lineRule="auto"/>
              <w:ind w:left="138"/>
              <w:rPr>
                <w:rFonts w:ascii="Times New Roman" w:hAnsi="Times New Roman"/>
                <w:sz w:val="20"/>
              </w:rPr>
            </w:pPr>
            <w:r w:rsidRPr="00332329">
              <w:rPr>
                <w:rFonts w:ascii="Times New Roman" w:hAnsi="Times New Roman"/>
                <w:sz w:val="20"/>
              </w:rPr>
              <w:t>357</w:t>
            </w:r>
          </w:p>
        </w:tc>
        <w:tc>
          <w:tcPr>
            <w:tcW w:w="54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09B9F1B8" w14:textId="77777777">
            <w:pPr>
              <w:spacing w:after="0" w:line="259" w:lineRule="auto"/>
              <w:ind w:left="90"/>
              <w:rPr>
                <w:rFonts w:ascii="Times New Roman" w:hAnsi="Times New Roman"/>
                <w:sz w:val="20"/>
              </w:rPr>
            </w:pPr>
            <w:r w:rsidRPr="00332329">
              <w:rPr>
                <w:rFonts w:ascii="Times New Roman" w:hAnsi="Times New Roman"/>
                <w:sz w:val="20"/>
              </w:rPr>
              <w:t>369</w:t>
            </w:r>
          </w:p>
        </w:tc>
        <w:tc>
          <w:tcPr>
            <w:tcW w:w="108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3D7ADC3D" w14:textId="77777777">
            <w:pPr>
              <w:spacing w:after="0" w:line="259" w:lineRule="auto"/>
              <w:ind w:left="1"/>
              <w:rPr>
                <w:rFonts w:ascii="Times New Roman" w:hAnsi="Times New Roman"/>
                <w:sz w:val="20"/>
              </w:rPr>
            </w:pPr>
            <w:r w:rsidRPr="00332329">
              <w:rPr>
                <w:rFonts w:ascii="Times New Roman" w:hAnsi="Times New Roman"/>
                <w:sz w:val="20"/>
              </w:rPr>
              <w:t>Numeric</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542CD776" w14:textId="49A93FD2">
            <w:pPr>
              <w:spacing w:after="0" w:line="259" w:lineRule="auto"/>
              <w:ind w:right="36"/>
              <w:jc w:val="center"/>
              <w:rPr>
                <w:rFonts w:ascii="Times New Roman" w:hAnsi="Times New Roman"/>
                <w:sz w:val="20"/>
              </w:rPr>
            </w:pPr>
            <w:r w:rsidRPr="00DB4AE5">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2D5FD313" w14:textId="572C28FA">
            <w:pPr>
              <w:spacing w:after="0" w:line="259" w:lineRule="auto"/>
              <w:ind w:right="36"/>
              <w:jc w:val="center"/>
              <w:rPr>
                <w:rFonts w:ascii="Times New Roman" w:hAnsi="Times New Roman"/>
                <w:sz w:val="20"/>
              </w:rPr>
            </w:pPr>
            <w:r w:rsidRPr="00332329">
              <w:rPr>
                <w:rFonts w:ascii="Times New Roman" w:hAnsi="Times New Roman"/>
                <w:sz w:val="20"/>
              </w:rPr>
              <w:t>13</w:t>
            </w:r>
          </w:p>
        </w:tc>
        <w:tc>
          <w:tcPr>
            <w:tcW w:w="2246"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50313B3F" w14:textId="77777777">
            <w:pPr>
              <w:spacing w:after="0" w:line="259" w:lineRule="auto"/>
              <w:rPr>
                <w:rFonts w:ascii="Times New Roman" w:hAnsi="Times New Roman"/>
                <w:sz w:val="20"/>
              </w:rPr>
            </w:pPr>
            <w:r w:rsidRPr="00332329">
              <w:rPr>
                <w:rFonts w:ascii="Times New Roman" w:hAnsi="Times New Roman"/>
                <w:sz w:val="20"/>
              </w:rPr>
              <w:t>9999999999.99</w:t>
            </w:r>
          </w:p>
        </w:tc>
      </w:tr>
      <w:tr w14:paraId="7547949B" w14:textId="77777777" w:rsidTr="00055862">
        <w:tblPrEx>
          <w:tblW w:w="9334" w:type="dxa"/>
          <w:tblInd w:w="14" w:type="dxa"/>
          <w:tblLayout w:type="fixed"/>
          <w:tblCellMar>
            <w:top w:w="58" w:type="dxa"/>
            <w:left w:w="60" w:type="dxa"/>
            <w:right w:w="29" w:type="dxa"/>
          </w:tblCellMar>
          <w:tblLook w:val="04A0"/>
        </w:tblPrEx>
        <w:trPr>
          <w:trHeight w:val="581"/>
        </w:trPr>
        <w:tc>
          <w:tcPr>
            <w:tcW w:w="693" w:type="dxa"/>
            <w:tcBorders>
              <w:top w:val="single" w:sz="6" w:space="0" w:color="A0A0A0"/>
              <w:left w:val="single" w:sz="6" w:space="0" w:color="F0F0F0"/>
              <w:bottom w:val="single" w:sz="6" w:space="0" w:color="A0A0A0"/>
              <w:right w:val="single" w:sz="6" w:space="0" w:color="A0A0A0"/>
            </w:tcBorders>
            <w:vAlign w:val="center"/>
          </w:tcPr>
          <w:p w:rsidR="00B5029A" w:rsidRPr="00332329" w:rsidP="00B5029A" w14:paraId="14A4EF8E" w14:textId="77777777">
            <w:pPr>
              <w:spacing w:after="0" w:line="259" w:lineRule="auto"/>
              <w:ind w:right="49"/>
              <w:jc w:val="center"/>
              <w:rPr>
                <w:rFonts w:ascii="Times New Roman" w:hAnsi="Times New Roman"/>
                <w:sz w:val="20"/>
              </w:rPr>
            </w:pPr>
            <w:r w:rsidRPr="00332329">
              <w:rPr>
                <w:rFonts w:ascii="Times New Roman" w:hAnsi="Times New Roman"/>
                <w:sz w:val="20"/>
              </w:rPr>
              <w:t>38</w:t>
            </w:r>
          </w:p>
        </w:tc>
        <w:tc>
          <w:tcPr>
            <w:tcW w:w="1985" w:type="dxa"/>
            <w:tcBorders>
              <w:top w:val="single" w:sz="6" w:space="0" w:color="A0A0A0"/>
              <w:left w:val="single" w:sz="6" w:space="0" w:color="A0A0A0"/>
              <w:bottom w:val="single" w:sz="6" w:space="0" w:color="A0A0A0"/>
              <w:right w:val="single" w:sz="6" w:space="0" w:color="A0A0A0"/>
            </w:tcBorders>
          </w:tcPr>
          <w:p w:rsidR="00B5029A" w:rsidRPr="00332329" w:rsidP="00B5029A" w14:paraId="1686E9CA" w14:textId="77777777">
            <w:pPr>
              <w:spacing w:after="0" w:line="259" w:lineRule="auto"/>
              <w:rPr>
                <w:rFonts w:ascii="Times New Roman" w:hAnsi="Times New Roman"/>
                <w:sz w:val="20"/>
              </w:rPr>
            </w:pPr>
            <w:r w:rsidRPr="00332329">
              <w:rPr>
                <w:rFonts w:ascii="Times New Roman" w:hAnsi="Times New Roman"/>
                <w:sz w:val="20"/>
              </w:rPr>
              <w:t>ARM Adjustment Effective Date</w:t>
            </w:r>
          </w:p>
        </w:tc>
        <w:tc>
          <w:tcPr>
            <w:tcW w:w="63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50C39DA2" w14:textId="77777777">
            <w:pPr>
              <w:spacing w:after="0" w:line="259" w:lineRule="auto"/>
              <w:ind w:left="138"/>
              <w:rPr>
                <w:rFonts w:ascii="Times New Roman" w:hAnsi="Times New Roman"/>
                <w:sz w:val="20"/>
              </w:rPr>
            </w:pPr>
            <w:r w:rsidRPr="00332329">
              <w:rPr>
                <w:rFonts w:ascii="Times New Roman" w:hAnsi="Times New Roman"/>
                <w:sz w:val="20"/>
              </w:rPr>
              <w:t>370</w:t>
            </w:r>
          </w:p>
        </w:tc>
        <w:tc>
          <w:tcPr>
            <w:tcW w:w="54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7B8332FA" w14:textId="77777777">
            <w:pPr>
              <w:spacing w:after="0" w:line="259" w:lineRule="auto"/>
              <w:ind w:left="90"/>
              <w:rPr>
                <w:rFonts w:ascii="Times New Roman" w:hAnsi="Times New Roman"/>
                <w:sz w:val="20"/>
              </w:rPr>
            </w:pPr>
            <w:r w:rsidRPr="00332329">
              <w:rPr>
                <w:rFonts w:ascii="Times New Roman" w:hAnsi="Times New Roman"/>
                <w:sz w:val="20"/>
              </w:rPr>
              <w:t>377</w:t>
            </w:r>
          </w:p>
        </w:tc>
        <w:tc>
          <w:tcPr>
            <w:tcW w:w="108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7347ACEF" w14:textId="77777777">
            <w:pPr>
              <w:spacing w:after="0" w:line="259" w:lineRule="auto"/>
              <w:ind w:left="1"/>
              <w:rPr>
                <w:rFonts w:ascii="Times New Roman" w:hAnsi="Times New Roman"/>
                <w:sz w:val="20"/>
              </w:rPr>
            </w:pPr>
            <w:r w:rsidRPr="00332329">
              <w:rPr>
                <w:rFonts w:ascii="Times New Roman" w:hAnsi="Times New Roman"/>
                <w:sz w:val="20"/>
              </w:rPr>
              <w:t>Date</w:t>
            </w:r>
          </w:p>
        </w:tc>
        <w:tc>
          <w:tcPr>
            <w:tcW w:w="1350" w:type="dxa"/>
            <w:tcBorders>
              <w:top w:val="single" w:sz="6" w:space="0" w:color="A0A0A0"/>
              <w:left w:val="single" w:sz="6" w:space="0" w:color="A0A0A0"/>
              <w:bottom w:val="single" w:sz="6" w:space="0" w:color="A0A0A0"/>
              <w:right w:val="single" w:sz="6" w:space="0" w:color="A0A0A0"/>
            </w:tcBorders>
          </w:tcPr>
          <w:p w:rsidR="00B5029A" w:rsidRPr="00332329" w:rsidP="00B5029A" w14:paraId="17AFD051" w14:textId="5B2708DB">
            <w:pPr>
              <w:spacing w:after="0" w:line="259" w:lineRule="auto"/>
              <w:ind w:right="40"/>
              <w:jc w:val="center"/>
              <w:rPr>
                <w:rFonts w:ascii="Times New Roman" w:hAnsi="Times New Roman"/>
                <w:sz w:val="20"/>
              </w:rPr>
            </w:pPr>
            <w:r w:rsidRPr="00DB4AE5">
              <w:rPr>
                <w:rFonts w:ascii="Times New Roman" w:hAnsi="Times New Roman"/>
                <w:sz w:val="20"/>
              </w:rPr>
              <w:t>NR</w:t>
            </w:r>
          </w:p>
        </w:tc>
        <w:tc>
          <w:tcPr>
            <w:tcW w:w="810"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1FC24071" w14:textId="57529F22">
            <w:pPr>
              <w:spacing w:after="0" w:line="259" w:lineRule="auto"/>
              <w:ind w:right="40"/>
              <w:jc w:val="center"/>
              <w:rPr>
                <w:rFonts w:ascii="Times New Roman" w:hAnsi="Times New Roman"/>
                <w:sz w:val="20"/>
              </w:rPr>
            </w:pPr>
            <w:r w:rsidRPr="00332329">
              <w:rPr>
                <w:rFonts w:ascii="Times New Roman" w:hAnsi="Times New Roman"/>
                <w:sz w:val="20"/>
              </w:rPr>
              <w:t>8</w:t>
            </w:r>
          </w:p>
        </w:tc>
        <w:tc>
          <w:tcPr>
            <w:tcW w:w="2246" w:type="dxa"/>
            <w:tcBorders>
              <w:top w:val="single" w:sz="6" w:space="0" w:color="A0A0A0"/>
              <w:left w:val="single" w:sz="6" w:space="0" w:color="A0A0A0"/>
              <w:bottom w:val="single" w:sz="6" w:space="0" w:color="A0A0A0"/>
              <w:right w:val="single" w:sz="6" w:space="0" w:color="A0A0A0"/>
            </w:tcBorders>
            <w:vAlign w:val="center"/>
          </w:tcPr>
          <w:p w:rsidR="00B5029A" w:rsidRPr="00332329" w:rsidP="00B5029A" w14:paraId="7A2EED03" w14:textId="77777777">
            <w:pPr>
              <w:spacing w:after="0" w:line="259" w:lineRule="auto"/>
              <w:rPr>
                <w:rFonts w:ascii="Times New Roman" w:hAnsi="Times New Roman"/>
                <w:sz w:val="20"/>
              </w:rPr>
            </w:pPr>
            <w:r w:rsidRPr="00332329">
              <w:rPr>
                <w:rFonts w:ascii="Times New Roman" w:hAnsi="Times New Roman"/>
                <w:sz w:val="20"/>
              </w:rPr>
              <w:t>MMDDYYYY</w:t>
            </w:r>
          </w:p>
        </w:tc>
      </w:tr>
    </w:tbl>
    <w:p w:rsidR="00A677F3" w:rsidRPr="00DF1567" w:rsidP="00DF1567" w14:paraId="6854469C" w14:textId="3AA69725">
      <w:pPr>
        <w:spacing w:after="3" w:line="259" w:lineRule="auto"/>
        <w:rPr>
          <w:rFonts w:ascii="Times New Roman" w:hAnsi="Times New Roman"/>
          <w:sz w:val="24"/>
          <w:szCs w:val="24"/>
        </w:rPr>
      </w:pPr>
    </w:p>
    <w:p w:rsidR="00A677F3" w14:paraId="1DEDF1C4" w14:textId="77777777">
      <w:pPr>
        <w:spacing w:after="3" w:line="259" w:lineRule="auto"/>
        <w:ind w:left="10"/>
        <w:rPr>
          <w:u w:val="single" w:color="000000"/>
        </w:rPr>
      </w:pPr>
    </w:p>
    <w:p w:rsidR="00E02D67" w:rsidRPr="00332329" w14:paraId="5DDBB6BF" w14:textId="61F20FF2">
      <w:pPr>
        <w:spacing w:after="3" w:line="259" w:lineRule="auto"/>
        <w:ind w:left="10"/>
        <w:rPr>
          <w:rFonts w:ascii="Times New Roman" w:hAnsi="Times New Roman"/>
          <w:sz w:val="24"/>
          <w:szCs w:val="24"/>
        </w:rPr>
      </w:pPr>
      <w:r w:rsidRPr="00332329">
        <w:rPr>
          <w:rFonts w:ascii="Times New Roman" w:hAnsi="Times New Roman"/>
          <w:sz w:val="24"/>
          <w:szCs w:val="24"/>
          <w:u w:val="single" w:color="000000"/>
        </w:rPr>
        <w:t xml:space="preserve">Instructions for reporting active </w:t>
      </w:r>
      <w:r w:rsidRPr="00332329">
        <w:rPr>
          <w:rFonts w:ascii="Times New Roman" w:hAnsi="Times New Roman"/>
          <w:b/>
          <w:sz w:val="24"/>
          <w:szCs w:val="24"/>
          <w:u w:val="single" w:color="000000"/>
        </w:rPr>
        <w:t>Single-Family</w:t>
      </w:r>
      <w:r w:rsidRPr="00332329">
        <w:rPr>
          <w:rFonts w:ascii="Times New Roman" w:hAnsi="Times New Roman"/>
          <w:sz w:val="24"/>
          <w:szCs w:val="24"/>
          <w:u w:val="single" w:color="000000"/>
        </w:rPr>
        <w:t xml:space="preserve"> loans that are being </w:t>
      </w:r>
      <w:r w:rsidRPr="00332329">
        <w:rPr>
          <w:rFonts w:ascii="Times New Roman" w:hAnsi="Times New Roman"/>
          <w:b/>
          <w:sz w:val="24"/>
          <w:szCs w:val="24"/>
          <w:u w:val="single" w:color="000000"/>
        </w:rPr>
        <w:t>liquidated</w:t>
      </w:r>
      <w:r w:rsidRPr="00332329">
        <w:rPr>
          <w:rFonts w:ascii="Times New Roman" w:hAnsi="Times New Roman"/>
          <w:sz w:val="24"/>
          <w:szCs w:val="24"/>
          <w:u w:val="single" w:color="000000"/>
        </w:rPr>
        <w:t xml:space="preserve"> in the current period:</w:t>
      </w:r>
      <w:r w:rsidRPr="00332329">
        <w:rPr>
          <w:rFonts w:ascii="Times New Roman" w:hAnsi="Times New Roman"/>
          <w:sz w:val="24"/>
          <w:szCs w:val="24"/>
        </w:rPr>
        <w:t xml:space="preserve"> </w:t>
      </w:r>
    </w:p>
    <w:p w:rsidR="00C056A8" w:rsidP="00DA4C74" w14:paraId="5213AFEA" w14:textId="0768145E">
      <w:pPr>
        <w:numPr>
          <w:ilvl w:val="0"/>
          <w:numId w:val="5"/>
        </w:numPr>
        <w:ind w:right="14" w:hanging="360"/>
        <w:rPr>
          <w:rFonts w:ascii="Times New Roman" w:hAnsi="Times New Roman"/>
          <w:sz w:val="24"/>
          <w:szCs w:val="24"/>
        </w:rPr>
      </w:pPr>
      <w:r>
        <w:rPr>
          <w:rFonts w:ascii="Times New Roman" w:hAnsi="Times New Roman"/>
          <w:sz w:val="24"/>
          <w:szCs w:val="24"/>
        </w:rPr>
        <w:t xml:space="preserve">The instructions address only the </w:t>
      </w:r>
      <w:r>
        <w:rPr>
          <w:rFonts w:ascii="Times New Roman" w:hAnsi="Times New Roman"/>
          <w:sz w:val="24"/>
          <w:szCs w:val="24"/>
          <w:u w:val="single"/>
        </w:rPr>
        <w:t xml:space="preserve">required </w:t>
      </w:r>
      <w:r>
        <w:rPr>
          <w:rFonts w:ascii="Times New Roman" w:hAnsi="Times New Roman"/>
          <w:sz w:val="24"/>
          <w:szCs w:val="24"/>
        </w:rPr>
        <w:t xml:space="preserve">fields, for any others, please see the L-Loan </w:t>
      </w:r>
      <w:r w:rsidR="00D64CB6">
        <w:rPr>
          <w:rFonts w:ascii="Times New Roman" w:hAnsi="Times New Roman"/>
          <w:sz w:val="24"/>
          <w:szCs w:val="24"/>
        </w:rPr>
        <w:t xml:space="preserve">record </w:t>
      </w:r>
      <w:r>
        <w:rPr>
          <w:rFonts w:ascii="Times New Roman" w:hAnsi="Times New Roman"/>
          <w:sz w:val="24"/>
          <w:szCs w:val="24"/>
        </w:rPr>
        <w:t>in Appendix VI-19.</w:t>
      </w:r>
    </w:p>
    <w:p w:rsidR="00E02D67" w:rsidRPr="00332329" w:rsidP="00DA4C74" w14:paraId="50FEA6F6" w14:textId="553E0C1C">
      <w:pPr>
        <w:numPr>
          <w:ilvl w:val="0"/>
          <w:numId w:val="5"/>
        </w:numPr>
        <w:ind w:right="14" w:hanging="360"/>
        <w:rPr>
          <w:rFonts w:ascii="Times New Roman" w:hAnsi="Times New Roman"/>
          <w:sz w:val="24"/>
          <w:szCs w:val="24"/>
        </w:rPr>
      </w:pPr>
      <w:r>
        <w:rPr>
          <w:rFonts w:ascii="Times New Roman" w:hAnsi="Times New Roman"/>
          <w:sz w:val="24"/>
          <w:szCs w:val="24"/>
        </w:rPr>
        <w:t xml:space="preserve"> Record </w:t>
      </w:r>
      <w:r w:rsidRPr="00332329" w:rsidR="00A21980">
        <w:rPr>
          <w:rFonts w:ascii="Times New Roman" w:hAnsi="Times New Roman"/>
          <w:sz w:val="24"/>
          <w:szCs w:val="24"/>
        </w:rPr>
        <w:t xml:space="preserve">Report </w:t>
      </w:r>
      <w:r w:rsidRPr="00332329" w:rsidR="0052170A">
        <w:rPr>
          <w:rFonts w:ascii="Times New Roman" w:hAnsi="Times New Roman"/>
          <w:sz w:val="24"/>
          <w:szCs w:val="24"/>
        </w:rPr>
        <w:t>data on</w:t>
      </w:r>
      <w:r w:rsidRPr="00332329" w:rsidR="00A21980">
        <w:rPr>
          <w:rFonts w:ascii="Times New Roman" w:hAnsi="Times New Roman"/>
          <w:sz w:val="24"/>
          <w:szCs w:val="24"/>
        </w:rPr>
        <w:t xml:space="preserve"> </w:t>
      </w:r>
      <w:r w:rsidRPr="00332329" w:rsidR="007D597D">
        <w:rPr>
          <w:rFonts w:ascii="Times New Roman" w:hAnsi="Times New Roman"/>
          <w:sz w:val="24"/>
          <w:szCs w:val="24"/>
        </w:rPr>
        <w:t xml:space="preserve">all </w:t>
      </w:r>
      <w:r w:rsidRPr="00332329" w:rsidR="00A21980">
        <w:rPr>
          <w:rFonts w:ascii="Times New Roman" w:hAnsi="Times New Roman"/>
          <w:sz w:val="24"/>
          <w:szCs w:val="24"/>
        </w:rPr>
        <w:t xml:space="preserve">fields </w:t>
      </w:r>
      <w:r w:rsidRPr="00332329" w:rsidR="007D597D">
        <w:rPr>
          <w:rFonts w:ascii="Times New Roman" w:hAnsi="Times New Roman"/>
          <w:sz w:val="24"/>
          <w:szCs w:val="24"/>
        </w:rPr>
        <w:t xml:space="preserve">identified as </w:t>
      </w:r>
      <w:r w:rsidR="00A677F3">
        <w:rPr>
          <w:rFonts w:ascii="Times New Roman" w:hAnsi="Times New Roman"/>
          <w:sz w:val="24"/>
          <w:szCs w:val="24"/>
        </w:rPr>
        <w:t>required</w:t>
      </w:r>
      <w:r w:rsidRPr="00332329" w:rsidR="00A21980">
        <w:rPr>
          <w:rFonts w:ascii="Times New Roman" w:hAnsi="Times New Roman"/>
          <w:sz w:val="24"/>
          <w:szCs w:val="24"/>
        </w:rPr>
        <w:t xml:space="preserve">. </w:t>
      </w:r>
    </w:p>
    <w:p w:rsidR="00E02D67" w:rsidRPr="00332329" w:rsidP="00DA4C74" w14:paraId="54580295" w14:textId="48636D68">
      <w:pPr>
        <w:numPr>
          <w:ilvl w:val="0"/>
          <w:numId w:val="5"/>
        </w:numPr>
        <w:ind w:right="14" w:hanging="360"/>
        <w:rPr>
          <w:rFonts w:ascii="Times New Roman" w:hAnsi="Times New Roman"/>
          <w:sz w:val="24"/>
          <w:szCs w:val="24"/>
        </w:rPr>
      </w:pPr>
      <w:r w:rsidRPr="00332329">
        <w:rPr>
          <w:rFonts w:ascii="Times New Roman" w:hAnsi="Times New Roman"/>
          <w:sz w:val="24"/>
          <w:szCs w:val="24"/>
        </w:rPr>
        <w:t xml:space="preserve">Report blanks in fields 30 through </w:t>
      </w:r>
      <w:r w:rsidR="00440431">
        <w:rPr>
          <w:rFonts w:ascii="Times New Roman" w:hAnsi="Times New Roman"/>
          <w:sz w:val="24"/>
          <w:szCs w:val="24"/>
        </w:rPr>
        <w:t>35</w:t>
      </w:r>
      <w:r w:rsidRPr="00332329">
        <w:rPr>
          <w:rFonts w:ascii="Times New Roman" w:hAnsi="Times New Roman"/>
          <w:sz w:val="24"/>
          <w:szCs w:val="24"/>
        </w:rPr>
        <w:t xml:space="preserve">. </w:t>
      </w:r>
    </w:p>
    <w:p w:rsidR="00DC2080" w:rsidRPr="005241CF" w:rsidP="00DC2080" w14:paraId="367E7B09" w14:textId="77777777">
      <w:pPr>
        <w:widowControl w:val="0"/>
        <w:rPr>
          <w:rFonts w:ascii="Times New Roman" w:hAnsi="Times New Roman"/>
          <w:sz w:val="24"/>
          <w:szCs w:val="24"/>
        </w:rPr>
      </w:pPr>
      <w:r w:rsidRPr="005241CF">
        <w:rPr>
          <w:rFonts w:ascii="Times New Roman" w:hAnsi="Times New Roman"/>
          <w:sz w:val="24"/>
          <w:szCs w:val="24"/>
          <w:u w:val="single"/>
        </w:rPr>
        <w:t>1. Record Type:</w:t>
      </w:r>
      <w:r w:rsidRPr="005241CF">
        <w:rPr>
          <w:rFonts w:ascii="Times New Roman" w:hAnsi="Times New Roman"/>
          <w:sz w:val="24"/>
          <w:szCs w:val="24"/>
        </w:rPr>
        <w:t xml:space="preserve"> The letter L will be the first character on each loan record.</w:t>
      </w:r>
    </w:p>
    <w:p w:rsidR="00DC2080" w:rsidRPr="005241CF" w:rsidP="00DC2080" w14:paraId="2D42EB67" w14:textId="77777777">
      <w:pPr>
        <w:widowControl w:val="0"/>
        <w:rPr>
          <w:rFonts w:ascii="Times New Roman" w:hAnsi="Times New Roman"/>
          <w:sz w:val="24"/>
          <w:szCs w:val="24"/>
        </w:rPr>
      </w:pPr>
    </w:p>
    <w:p w:rsidR="00DC2080" w:rsidRPr="005241CF" w:rsidP="00DC2080" w14:paraId="7B4D8DCE" w14:textId="77777777">
      <w:pPr>
        <w:widowControl w:val="0"/>
        <w:rPr>
          <w:rFonts w:ascii="Times New Roman" w:hAnsi="Times New Roman"/>
          <w:sz w:val="24"/>
          <w:szCs w:val="24"/>
        </w:rPr>
      </w:pPr>
      <w:r w:rsidRPr="005241CF">
        <w:rPr>
          <w:rFonts w:ascii="Times New Roman" w:hAnsi="Times New Roman"/>
          <w:sz w:val="24"/>
          <w:szCs w:val="24"/>
          <w:u w:val="single"/>
        </w:rPr>
        <w:t>2. Unique Loan ID</w:t>
      </w:r>
      <w:r w:rsidRPr="005241CF">
        <w:rPr>
          <w:rFonts w:ascii="Times New Roman" w:hAnsi="Times New Roman"/>
          <w:sz w:val="24"/>
          <w:szCs w:val="24"/>
        </w:rPr>
        <w:t xml:space="preserve">: A number assigned by Ginnie Mae, which uniquely identifies this loan.  </w:t>
      </w:r>
    </w:p>
    <w:p w:rsidR="00DC2080" w:rsidRPr="005241CF" w:rsidP="00DC2080" w14:paraId="69460B4C" w14:textId="77777777">
      <w:pPr>
        <w:widowControl w:val="0"/>
        <w:rPr>
          <w:rFonts w:ascii="Times New Roman" w:hAnsi="Times New Roman"/>
          <w:sz w:val="24"/>
          <w:szCs w:val="24"/>
          <w:u w:val="single"/>
        </w:rPr>
      </w:pPr>
      <w:r w:rsidRPr="005241CF">
        <w:rPr>
          <w:rFonts w:ascii="Times New Roman" w:hAnsi="Times New Roman"/>
          <w:sz w:val="24"/>
          <w:szCs w:val="24"/>
        </w:rPr>
        <w:tab/>
      </w:r>
      <w:r w:rsidRPr="005241CF">
        <w:rPr>
          <w:rFonts w:ascii="Times New Roman" w:hAnsi="Times New Roman"/>
          <w:sz w:val="24"/>
          <w:szCs w:val="24"/>
          <w:u w:val="single"/>
        </w:rPr>
        <w:t>Exception Messages</w:t>
      </w:r>
    </w:p>
    <w:p w:rsidR="00DC2080" w:rsidRPr="005241CF" w:rsidP="00DA4C74" w14:paraId="3F2C5F5E" w14:textId="451E055F">
      <w:pPr>
        <w:pStyle w:val="ListParagraph"/>
        <w:widowControl w:val="0"/>
        <w:numPr>
          <w:ilvl w:val="0"/>
          <w:numId w:val="33"/>
        </w:numPr>
        <w:rPr>
          <w:rFonts w:ascii="Times New Roman" w:hAnsi="Times New Roman"/>
          <w:sz w:val="24"/>
          <w:szCs w:val="24"/>
        </w:rPr>
      </w:pPr>
      <w:r w:rsidRPr="005241CF">
        <w:rPr>
          <w:rFonts w:ascii="Times New Roman" w:hAnsi="Times New Roman"/>
          <w:sz w:val="24"/>
          <w:szCs w:val="24"/>
        </w:rPr>
        <w:t>E-</w:t>
      </w:r>
      <w:r w:rsidR="009E7778">
        <w:rPr>
          <w:rFonts w:ascii="Times New Roman" w:hAnsi="Times New Roman"/>
          <w:sz w:val="24"/>
          <w:szCs w:val="24"/>
        </w:rPr>
        <w:t>LER</w:t>
      </w:r>
      <w:r w:rsidRPr="005241CF">
        <w:rPr>
          <w:rFonts w:ascii="Times New Roman" w:hAnsi="Times New Roman"/>
          <w:sz w:val="24"/>
          <w:szCs w:val="24"/>
        </w:rPr>
        <w:t>150 Ginnie Mae Unique Loan ID must be specified.</w:t>
      </w:r>
    </w:p>
    <w:p w:rsidR="00DC2080" w:rsidRPr="005241CF" w:rsidP="00DA4C74" w14:paraId="24535D2F" w14:textId="2BC0DC90">
      <w:pPr>
        <w:pStyle w:val="ListParagraph"/>
        <w:widowControl w:val="0"/>
        <w:numPr>
          <w:ilvl w:val="0"/>
          <w:numId w:val="33"/>
        </w:numPr>
        <w:rPr>
          <w:rFonts w:ascii="Times New Roman" w:hAnsi="Times New Roman"/>
          <w:sz w:val="24"/>
          <w:szCs w:val="24"/>
        </w:rPr>
      </w:pPr>
      <w:r w:rsidRPr="005241CF">
        <w:rPr>
          <w:rFonts w:ascii="Times New Roman" w:hAnsi="Times New Roman"/>
          <w:sz w:val="24"/>
          <w:szCs w:val="24"/>
        </w:rPr>
        <w:t>E-</w:t>
      </w:r>
      <w:r w:rsidR="009E7778">
        <w:rPr>
          <w:rFonts w:ascii="Times New Roman" w:hAnsi="Times New Roman"/>
          <w:sz w:val="24"/>
          <w:szCs w:val="24"/>
        </w:rPr>
        <w:t>LER</w:t>
      </w:r>
      <w:r w:rsidRPr="005241CF">
        <w:rPr>
          <w:rFonts w:ascii="Times New Roman" w:hAnsi="Times New Roman"/>
          <w:sz w:val="24"/>
          <w:szCs w:val="24"/>
        </w:rPr>
        <w:t>151 Ginnie Mae Unique Loan ID must be numeric.</w:t>
      </w:r>
    </w:p>
    <w:p w:rsidR="00DC2080" w:rsidRPr="005241CF" w:rsidP="00DA4C74" w14:paraId="2D2AAB38" w14:textId="20DA4BFE">
      <w:pPr>
        <w:pStyle w:val="ListParagraph"/>
        <w:widowControl w:val="0"/>
        <w:numPr>
          <w:ilvl w:val="0"/>
          <w:numId w:val="33"/>
        </w:numPr>
        <w:rPr>
          <w:rFonts w:ascii="Times New Roman" w:hAnsi="Times New Roman"/>
          <w:sz w:val="24"/>
          <w:szCs w:val="24"/>
        </w:rPr>
      </w:pPr>
      <w:r w:rsidRPr="005241CF">
        <w:rPr>
          <w:rFonts w:ascii="Times New Roman" w:hAnsi="Times New Roman"/>
          <w:sz w:val="24"/>
          <w:szCs w:val="24"/>
        </w:rPr>
        <w:t>E-</w:t>
      </w:r>
      <w:r w:rsidR="009E7778">
        <w:rPr>
          <w:rFonts w:ascii="Times New Roman" w:hAnsi="Times New Roman"/>
          <w:sz w:val="24"/>
          <w:szCs w:val="24"/>
        </w:rPr>
        <w:t>LER</w:t>
      </w:r>
      <w:r w:rsidRPr="005241CF">
        <w:rPr>
          <w:rFonts w:ascii="Times New Roman" w:hAnsi="Times New Roman"/>
          <w:sz w:val="24"/>
          <w:szCs w:val="24"/>
        </w:rPr>
        <w:t>152 Ginnie Mae Unique Loan ID could not be found.</w:t>
      </w:r>
    </w:p>
    <w:p w:rsidR="00DC2080" w:rsidRPr="005241CF" w:rsidP="00DA4C74" w14:paraId="58F74056" w14:textId="71A21448">
      <w:pPr>
        <w:pStyle w:val="ListParagraph"/>
        <w:widowControl w:val="0"/>
        <w:numPr>
          <w:ilvl w:val="0"/>
          <w:numId w:val="33"/>
        </w:numPr>
        <w:rPr>
          <w:rFonts w:ascii="Times New Roman" w:hAnsi="Times New Roman"/>
          <w:sz w:val="24"/>
          <w:szCs w:val="24"/>
        </w:rPr>
      </w:pPr>
      <w:r w:rsidRPr="005241CF">
        <w:rPr>
          <w:rFonts w:ascii="Times New Roman" w:hAnsi="Times New Roman"/>
          <w:sz w:val="24"/>
          <w:szCs w:val="24"/>
        </w:rPr>
        <w:t>E-</w:t>
      </w:r>
      <w:r w:rsidR="009E7778">
        <w:rPr>
          <w:rFonts w:ascii="Times New Roman" w:hAnsi="Times New Roman"/>
          <w:sz w:val="24"/>
          <w:szCs w:val="24"/>
        </w:rPr>
        <w:t>LER</w:t>
      </w:r>
      <w:r w:rsidRPr="005241CF">
        <w:rPr>
          <w:rFonts w:ascii="Times New Roman" w:hAnsi="Times New Roman"/>
          <w:sz w:val="24"/>
          <w:szCs w:val="24"/>
        </w:rPr>
        <w:t xml:space="preserve">154 Ginnie Mae Unique Loan ID is assigned to another </w:t>
      </w:r>
      <w:r>
        <w:rPr>
          <w:rFonts w:ascii="Times New Roman" w:hAnsi="Times New Roman"/>
          <w:sz w:val="24"/>
          <w:szCs w:val="24"/>
        </w:rPr>
        <w:t>Issuer</w:t>
      </w:r>
      <w:r w:rsidRPr="005241CF">
        <w:rPr>
          <w:rFonts w:ascii="Times New Roman" w:hAnsi="Times New Roman"/>
          <w:sz w:val="24"/>
          <w:szCs w:val="24"/>
        </w:rPr>
        <w:t>.</w:t>
      </w:r>
    </w:p>
    <w:p w:rsidR="00DC2080" w:rsidRPr="005241CF" w:rsidP="00DA4C74" w14:paraId="206BF78A" w14:textId="71F0F328">
      <w:pPr>
        <w:pStyle w:val="ListParagraph"/>
        <w:widowControl w:val="0"/>
        <w:numPr>
          <w:ilvl w:val="0"/>
          <w:numId w:val="33"/>
        </w:numPr>
        <w:rPr>
          <w:rFonts w:ascii="Times New Roman" w:hAnsi="Times New Roman"/>
          <w:sz w:val="24"/>
          <w:szCs w:val="24"/>
        </w:rPr>
      </w:pPr>
      <w:r w:rsidRPr="005241CF">
        <w:rPr>
          <w:rFonts w:ascii="Times New Roman" w:hAnsi="Times New Roman"/>
          <w:sz w:val="24"/>
          <w:szCs w:val="24"/>
        </w:rPr>
        <w:t>E-</w:t>
      </w:r>
      <w:r w:rsidR="009E7778">
        <w:rPr>
          <w:rFonts w:ascii="Times New Roman" w:hAnsi="Times New Roman"/>
          <w:sz w:val="24"/>
          <w:szCs w:val="24"/>
        </w:rPr>
        <w:t>LER</w:t>
      </w:r>
      <w:r w:rsidRPr="005241CF">
        <w:rPr>
          <w:rFonts w:ascii="Times New Roman" w:hAnsi="Times New Roman"/>
          <w:sz w:val="24"/>
          <w:szCs w:val="24"/>
        </w:rPr>
        <w:t>155 Ginnie Mae Unique Loan ID belongs to another pool.</w:t>
      </w:r>
    </w:p>
    <w:p w:rsidR="00DC2080" w:rsidRPr="005241CF" w:rsidP="00DA4C74" w14:paraId="690429DE" w14:textId="43AD400A">
      <w:pPr>
        <w:pStyle w:val="ListParagraph"/>
        <w:widowControl w:val="0"/>
        <w:numPr>
          <w:ilvl w:val="0"/>
          <w:numId w:val="33"/>
        </w:numPr>
        <w:rPr>
          <w:rFonts w:ascii="Times New Roman" w:hAnsi="Times New Roman"/>
          <w:sz w:val="24"/>
          <w:szCs w:val="24"/>
        </w:rPr>
      </w:pPr>
      <w:r w:rsidRPr="005241CF">
        <w:rPr>
          <w:rFonts w:ascii="Times New Roman" w:hAnsi="Times New Roman"/>
          <w:sz w:val="24"/>
          <w:szCs w:val="24"/>
        </w:rPr>
        <w:t>E-</w:t>
      </w:r>
      <w:r w:rsidR="009E7778">
        <w:rPr>
          <w:rFonts w:ascii="Times New Roman" w:hAnsi="Times New Roman"/>
          <w:sz w:val="24"/>
          <w:szCs w:val="24"/>
        </w:rPr>
        <w:t>LER</w:t>
      </w:r>
      <w:r w:rsidRPr="005241CF">
        <w:rPr>
          <w:rFonts w:ascii="Times New Roman" w:hAnsi="Times New Roman"/>
          <w:sz w:val="24"/>
          <w:szCs w:val="24"/>
        </w:rPr>
        <w:t>156 Ginnie Mae Unique Loan ID must not be reported for a previously liquidated loan.</w:t>
      </w:r>
    </w:p>
    <w:p w:rsidR="00DC2080" w:rsidRPr="005241CF" w:rsidP="00DC2080" w14:paraId="5FC72774" w14:textId="77777777">
      <w:pPr>
        <w:rPr>
          <w:rFonts w:ascii="Times New Roman" w:hAnsi="Times New Roman"/>
          <w:sz w:val="24"/>
          <w:szCs w:val="24"/>
        </w:rPr>
      </w:pPr>
    </w:p>
    <w:p w:rsidR="00DC2080" w:rsidRPr="005241CF" w:rsidP="00DC2080" w14:paraId="76416601" w14:textId="77777777">
      <w:pPr>
        <w:widowControl w:val="0"/>
        <w:rPr>
          <w:rFonts w:ascii="Times New Roman" w:hAnsi="Times New Roman"/>
          <w:sz w:val="24"/>
          <w:szCs w:val="24"/>
        </w:rPr>
      </w:pPr>
      <w:r w:rsidRPr="005241CF">
        <w:rPr>
          <w:rFonts w:ascii="Times New Roman" w:hAnsi="Times New Roman"/>
          <w:sz w:val="24"/>
          <w:szCs w:val="24"/>
          <w:u w:val="single"/>
        </w:rPr>
        <w:t xml:space="preserve">3. Pool </w:t>
      </w:r>
      <w:r w:rsidRPr="005241CF">
        <w:rPr>
          <w:rFonts w:ascii="Times New Roman" w:hAnsi="Times New Roman"/>
          <w:bCs/>
          <w:sz w:val="24"/>
          <w:szCs w:val="24"/>
          <w:u w:val="single"/>
        </w:rPr>
        <w:t>ID</w:t>
      </w:r>
      <w:r w:rsidRPr="005241CF">
        <w:rPr>
          <w:rFonts w:ascii="Times New Roman" w:hAnsi="Times New Roman"/>
          <w:sz w:val="24"/>
          <w:szCs w:val="24"/>
          <w:u w:val="single"/>
        </w:rPr>
        <w:t>:</w:t>
      </w:r>
      <w:r w:rsidRPr="005241CF">
        <w:rPr>
          <w:rFonts w:ascii="Times New Roman" w:hAnsi="Times New Roman"/>
          <w:sz w:val="24"/>
          <w:szCs w:val="24"/>
        </w:rPr>
        <w:t xml:space="preserve"> The Ginnie Mae Pool identifier assigned by Ginnie Mae at pooling to the pool/loan package.</w:t>
      </w:r>
    </w:p>
    <w:p w:rsidR="00DC2080" w:rsidRPr="005241CF" w:rsidP="00DC2080" w14:paraId="45F31E89" w14:textId="77777777">
      <w:pPr>
        <w:widowControl w:val="0"/>
        <w:rPr>
          <w:rFonts w:ascii="Times New Roman" w:hAnsi="Times New Roman"/>
          <w:sz w:val="24"/>
          <w:szCs w:val="24"/>
          <w:u w:val="single"/>
        </w:rPr>
      </w:pPr>
      <w:r w:rsidRPr="005241CF">
        <w:rPr>
          <w:rFonts w:ascii="Times New Roman" w:hAnsi="Times New Roman"/>
          <w:sz w:val="24"/>
          <w:szCs w:val="24"/>
        </w:rPr>
        <w:tab/>
      </w:r>
      <w:r w:rsidRPr="005241CF">
        <w:rPr>
          <w:rFonts w:ascii="Times New Roman" w:hAnsi="Times New Roman"/>
          <w:sz w:val="24"/>
          <w:szCs w:val="24"/>
          <w:u w:val="single"/>
        </w:rPr>
        <w:t>Exception Messages</w:t>
      </w:r>
    </w:p>
    <w:tbl>
      <w:tblPr>
        <w:tblW w:w="7960" w:type="dxa"/>
        <w:tblLook w:val="04A0"/>
      </w:tblPr>
      <w:tblGrid>
        <w:gridCol w:w="7960"/>
      </w:tblGrid>
      <w:tr w14:paraId="37EC23BD" w14:textId="77777777" w:rsidTr="00B8390B">
        <w:tblPrEx>
          <w:tblW w:w="7960" w:type="dxa"/>
          <w:tblLook w:val="04A0"/>
        </w:tblPrEx>
        <w:trPr>
          <w:trHeight w:val="290"/>
        </w:trPr>
        <w:tc>
          <w:tcPr>
            <w:tcW w:w="7960" w:type="dxa"/>
            <w:tcBorders>
              <w:top w:val="nil"/>
              <w:left w:val="nil"/>
              <w:bottom w:val="nil"/>
              <w:right w:val="nil"/>
            </w:tcBorders>
            <w:vAlign w:val="center"/>
            <w:hideMark/>
          </w:tcPr>
          <w:p w:rsidR="00DC2080" w:rsidRPr="005241CF" w:rsidP="00DA4C74" w14:paraId="1AE75672" w14:textId="687E98DF">
            <w:pPr>
              <w:pStyle w:val="ListParagraph"/>
              <w:numPr>
                <w:ilvl w:val="0"/>
                <w:numId w:val="34"/>
              </w:numPr>
              <w:overflowPunct/>
              <w:autoSpaceDE/>
              <w:autoSpaceDN/>
              <w:adjustRightInd/>
              <w:textAlignment w:val="auto"/>
              <w:rPr>
                <w:rFonts w:ascii="Times New Roman" w:hAnsi="Times New Roman"/>
                <w:color w:val="000000"/>
                <w:sz w:val="24"/>
                <w:szCs w:val="24"/>
              </w:rPr>
            </w:pPr>
            <w:r w:rsidRPr="005241CF">
              <w:rPr>
                <w:rFonts w:ascii="Times New Roman" w:hAnsi="Times New Roman"/>
                <w:color w:val="000000"/>
                <w:sz w:val="24"/>
                <w:szCs w:val="24"/>
              </w:rPr>
              <w:t>E-</w:t>
            </w:r>
            <w:r w:rsidR="009E7778">
              <w:rPr>
                <w:rFonts w:ascii="Times New Roman" w:hAnsi="Times New Roman"/>
                <w:color w:val="000000"/>
                <w:sz w:val="24"/>
                <w:szCs w:val="24"/>
              </w:rPr>
              <w:t>LER</w:t>
            </w:r>
            <w:r w:rsidRPr="005241CF">
              <w:rPr>
                <w:rFonts w:ascii="Times New Roman" w:hAnsi="Times New Roman"/>
                <w:color w:val="000000"/>
                <w:sz w:val="24"/>
                <w:szCs w:val="24"/>
              </w:rPr>
              <w:t>100 Pool ID must be specified.</w:t>
            </w:r>
          </w:p>
        </w:tc>
      </w:tr>
      <w:tr w14:paraId="6F3D89CB" w14:textId="77777777" w:rsidTr="00B8390B">
        <w:tblPrEx>
          <w:tblW w:w="7960" w:type="dxa"/>
          <w:tblLook w:val="04A0"/>
        </w:tblPrEx>
        <w:trPr>
          <w:trHeight w:val="290"/>
        </w:trPr>
        <w:tc>
          <w:tcPr>
            <w:tcW w:w="7960" w:type="dxa"/>
            <w:tcBorders>
              <w:top w:val="nil"/>
              <w:left w:val="nil"/>
              <w:bottom w:val="nil"/>
              <w:right w:val="nil"/>
            </w:tcBorders>
            <w:vAlign w:val="center"/>
            <w:hideMark/>
          </w:tcPr>
          <w:p w:rsidR="00DC2080" w:rsidRPr="005241CF" w:rsidP="00DA4C74" w14:paraId="7923D8B5" w14:textId="5BBB89AA">
            <w:pPr>
              <w:pStyle w:val="ListParagraph"/>
              <w:numPr>
                <w:ilvl w:val="0"/>
                <w:numId w:val="34"/>
              </w:numPr>
              <w:overflowPunct/>
              <w:autoSpaceDE/>
              <w:autoSpaceDN/>
              <w:adjustRightInd/>
              <w:textAlignment w:val="auto"/>
              <w:rPr>
                <w:rFonts w:ascii="Times New Roman" w:hAnsi="Times New Roman"/>
                <w:color w:val="000000"/>
                <w:sz w:val="24"/>
                <w:szCs w:val="24"/>
              </w:rPr>
            </w:pPr>
            <w:r w:rsidRPr="005241CF">
              <w:rPr>
                <w:rFonts w:ascii="Times New Roman" w:hAnsi="Times New Roman"/>
                <w:color w:val="000000"/>
                <w:sz w:val="24"/>
                <w:szCs w:val="24"/>
              </w:rPr>
              <w:t>E-</w:t>
            </w:r>
            <w:r w:rsidR="009E7778">
              <w:rPr>
                <w:rFonts w:ascii="Times New Roman" w:hAnsi="Times New Roman"/>
                <w:color w:val="000000"/>
                <w:sz w:val="24"/>
                <w:szCs w:val="24"/>
              </w:rPr>
              <w:t>LER</w:t>
            </w:r>
            <w:r w:rsidRPr="005241CF">
              <w:rPr>
                <w:rFonts w:ascii="Times New Roman" w:hAnsi="Times New Roman"/>
                <w:color w:val="000000"/>
                <w:sz w:val="24"/>
                <w:szCs w:val="24"/>
              </w:rPr>
              <w:t xml:space="preserve">102 Pool ID must </w:t>
            </w:r>
            <w:r w:rsidRPr="005241CF">
              <w:rPr>
                <w:rFonts w:ascii="Times New Roman" w:hAnsi="Times New Roman"/>
                <w:color w:val="000000"/>
                <w:sz w:val="24"/>
                <w:szCs w:val="24"/>
              </w:rPr>
              <w:t>be</w:t>
            </w:r>
            <w:r w:rsidRPr="005241CF">
              <w:rPr>
                <w:rFonts w:ascii="Times New Roman" w:hAnsi="Times New Roman"/>
                <w:color w:val="000000"/>
                <w:sz w:val="24"/>
                <w:szCs w:val="24"/>
              </w:rPr>
              <w:t xml:space="preserve"> 6 characters.</w:t>
            </w:r>
          </w:p>
        </w:tc>
      </w:tr>
      <w:tr w14:paraId="65354FB7" w14:textId="77777777" w:rsidTr="00B8390B">
        <w:tblPrEx>
          <w:tblW w:w="7960" w:type="dxa"/>
          <w:tblLook w:val="04A0"/>
        </w:tblPrEx>
        <w:trPr>
          <w:trHeight w:val="290"/>
        </w:trPr>
        <w:tc>
          <w:tcPr>
            <w:tcW w:w="7960" w:type="dxa"/>
            <w:tcBorders>
              <w:top w:val="nil"/>
              <w:left w:val="nil"/>
              <w:bottom w:val="nil"/>
              <w:right w:val="nil"/>
            </w:tcBorders>
            <w:vAlign w:val="center"/>
            <w:hideMark/>
          </w:tcPr>
          <w:p w:rsidR="00DC2080" w:rsidRPr="005241CF" w:rsidP="00DA4C74" w14:paraId="26DC1C45" w14:textId="449D12C1">
            <w:pPr>
              <w:pStyle w:val="ListParagraph"/>
              <w:numPr>
                <w:ilvl w:val="0"/>
                <w:numId w:val="34"/>
              </w:numPr>
              <w:overflowPunct/>
              <w:autoSpaceDE/>
              <w:autoSpaceDN/>
              <w:adjustRightInd/>
              <w:textAlignment w:val="auto"/>
              <w:rPr>
                <w:rFonts w:ascii="Times New Roman" w:hAnsi="Times New Roman"/>
                <w:color w:val="000000"/>
                <w:sz w:val="24"/>
                <w:szCs w:val="24"/>
              </w:rPr>
            </w:pPr>
            <w:r w:rsidRPr="005241CF">
              <w:rPr>
                <w:rFonts w:ascii="Times New Roman" w:hAnsi="Times New Roman"/>
                <w:color w:val="000000"/>
                <w:sz w:val="24"/>
                <w:szCs w:val="24"/>
              </w:rPr>
              <w:t>E-</w:t>
            </w:r>
            <w:r w:rsidR="009E7778">
              <w:rPr>
                <w:rFonts w:ascii="Times New Roman" w:hAnsi="Times New Roman"/>
                <w:color w:val="000000"/>
                <w:sz w:val="24"/>
                <w:szCs w:val="24"/>
              </w:rPr>
              <w:t>LER</w:t>
            </w:r>
            <w:r w:rsidRPr="005241CF">
              <w:rPr>
                <w:rFonts w:ascii="Times New Roman" w:hAnsi="Times New Roman"/>
                <w:color w:val="000000"/>
                <w:sz w:val="24"/>
                <w:szCs w:val="24"/>
              </w:rPr>
              <w:t xml:space="preserve">103 Pool ID </w:t>
            </w:r>
            <w:r w:rsidRPr="005241CF">
              <w:rPr>
                <w:rFonts w:ascii="Times New Roman" w:hAnsi="Times New Roman"/>
                <w:color w:val="000000"/>
                <w:sz w:val="24"/>
                <w:szCs w:val="24"/>
              </w:rPr>
              <w:t>not</w:t>
            </w:r>
            <w:r w:rsidRPr="005241CF">
              <w:rPr>
                <w:rFonts w:ascii="Times New Roman" w:hAnsi="Times New Roman"/>
                <w:color w:val="000000"/>
                <w:sz w:val="24"/>
                <w:szCs w:val="24"/>
              </w:rPr>
              <w:t xml:space="preserve"> found for this </w:t>
            </w:r>
            <w:r>
              <w:rPr>
                <w:rFonts w:ascii="Times New Roman" w:hAnsi="Times New Roman"/>
                <w:color w:val="000000"/>
                <w:sz w:val="24"/>
                <w:szCs w:val="24"/>
              </w:rPr>
              <w:t>Issuer</w:t>
            </w:r>
            <w:r w:rsidRPr="005241CF">
              <w:rPr>
                <w:rFonts w:ascii="Times New Roman" w:hAnsi="Times New Roman"/>
                <w:color w:val="000000"/>
                <w:sz w:val="24"/>
                <w:szCs w:val="24"/>
              </w:rPr>
              <w:t xml:space="preserve"> number.</w:t>
            </w:r>
          </w:p>
        </w:tc>
      </w:tr>
      <w:tr w14:paraId="3B00FA46" w14:textId="77777777" w:rsidTr="00B8390B">
        <w:tblPrEx>
          <w:tblW w:w="7960" w:type="dxa"/>
          <w:tblLook w:val="04A0"/>
        </w:tblPrEx>
        <w:trPr>
          <w:trHeight w:val="290"/>
        </w:trPr>
        <w:tc>
          <w:tcPr>
            <w:tcW w:w="7960" w:type="dxa"/>
            <w:tcBorders>
              <w:top w:val="nil"/>
              <w:left w:val="nil"/>
              <w:bottom w:val="nil"/>
              <w:right w:val="nil"/>
            </w:tcBorders>
            <w:vAlign w:val="center"/>
            <w:hideMark/>
          </w:tcPr>
          <w:p w:rsidR="00DC2080" w:rsidRPr="005241CF" w:rsidP="00DA4C74" w14:paraId="494018B7" w14:textId="58E54157">
            <w:pPr>
              <w:pStyle w:val="ListParagraph"/>
              <w:numPr>
                <w:ilvl w:val="0"/>
                <w:numId w:val="34"/>
              </w:numPr>
              <w:overflowPunct/>
              <w:autoSpaceDE/>
              <w:autoSpaceDN/>
              <w:adjustRightInd/>
              <w:textAlignment w:val="auto"/>
              <w:rPr>
                <w:rFonts w:ascii="Times New Roman" w:hAnsi="Times New Roman"/>
                <w:color w:val="000000"/>
                <w:sz w:val="24"/>
                <w:szCs w:val="24"/>
              </w:rPr>
            </w:pPr>
            <w:r w:rsidRPr="005241CF">
              <w:rPr>
                <w:rFonts w:ascii="Times New Roman" w:hAnsi="Times New Roman"/>
                <w:color w:val="000000"/>
                <w:sz w:val="24"/>
                <w:szCs w:val="24"/>
              </w:rPr>
              <w:t>E-</w:t>
            </w:r>
            <w:r w:rsidR="009E7778">
              <w:rPr>
                <w:rFonts w:ascii="Times New Roman" w:hAnsi="Times New Roman"/>
                <w:color w:val="000000"/>
                <w:sz w:val="24"/>
                <w:szCs w:val="24"/>
              </w:rPr>
              <w:t>LER</w:t>
            </w:r>
            <w:r w:rsidRPr="005241CF">
              <w:rPr>
                <w:rFonts w:ascii="Times New Roman" w:hAnsi="Times New Roman"/>
                <w:color w:val="000000"/>
                <w:sz w:val="24"/>
                <w:szCs w:val="24"/>
              </w:rPr>
              <w:t xml:space="preserve">104 Pool ID is associated with another </w:t>
            </w:r>
            <w:r>
              <w:rPr>
                <w:rFonts w:ascii="Times New Roman" w:hAnsi="Times New Roman"/>
                <w:color w:val="000000"/>
                <w:sz w:val="24"/>
                <w:szCs w:val="24"/>
              </w:rPr>
              <w:t>Issuer</w:t>
            </w:r>
            <w:r w:rsidRPr="005241CF">
              <w:rPr>
                <w:rFonts w:ascii="Times New Roman" w:hAnsi="Times New Roman"/>
                <w:color w:val="000000"/>
                <w:sz w:val="24"/>
                <w:szCs w:val="24"/>
              </w:rPr>
              <w:t>.</w:t>
            </w:r>
          </w:p>
        </w:tc>
      </w:tr>
      <w:tr w14:paraId="7BB26F28" w14:textId="77777777" w:rsidTr="00B8390B">
        <w:tblPrEx>
          <w:tblW w:w="7960" w:type="dxa"/>
          <w:tblLook w:val="04A0"/>
        </w:tblPrEx>
        <w:trPr>
          <w:trHeight w:val="290"/>
        </w:trPr>
        <w:tc>
          <w:tcPr>
            <w:tcW w:w="7960" w:type="dxa"/>
            <w:tcBorders>
              <w:top w:val="nil"/>
              <w:left w:val="nil"/>
              <w:bottom w:val="nil"/>
              <w:right w:val="nil"/>
            </w:tcBorders>
            <w:vAlign w:val="center"/>
            <w:hideMark/>
          </w:tcPr>
          <w:p w:rsidR="00DC2080" w:rsidRPr="005241CF" w:rsidP="00DA4C74" w14:paraId="2F8E2872" w14:textId="6E088E87">
            <w:pPr>
              <w:pStyle w:val="ListParagraph"/>
              <w:numPr>
                <w:ilvl w:val="0"/>
                <w:numId w:val="34"/>
              </w:numPr>
              <w:overflowPunct/>
              <w:autoSpaceDE/>
              <w:autoSpaceDN/>
              <w:adjustRightInd/>
              <w:textAlignment w:val="auto"/>
              <w:rPr>
                <w:rFonts w:ascii="Times New Roman" w:hAnsi="Times New Roman"/>
                <w:color w:val="000000"/>
                <w:sz w:val="24"/>
                <w:szCs w:val="24"/>
              </w:rPr>
            </w:pPr>
            <w:r w:rsidRPr="005241CF">
              <w:rPr>
                <w:rFonts w:ascii="Times New Roman" w:hAnsi="Times New Roman"/>
                <w:color w:val="000000"/>
                <w:sz w:val="24"/>
                <w:szCs w:val="24"/>
              </w:rPr>
              <w:t>E-</w:t>
            </w:r>
            <w:r w:rsidR="009E7778">
              <w:rPr>
                <w:rFonts w:ascii="Times New Roman" w:hAnsi="Times New Roman"/>
                <w:color w:val="000000"/>
                <w:sz w:val="24"/>
                <w:szCs w:val="24"/>
              </w:rPr>
              <w:t>LER</w:t>
            </w:r>
            <w:r w:rsidRPr="005241CF">
              <w:rPr>
                <w:rFonts w:ascii="Times New Roman" w:hAnsi="Times New Roman"/>
                <w:color w:val="000000"/>
                <w:sz w:val="24"/>
                <w:szCs w:val="24"/>
              </w:rPr>
              <w:t>106 Pool ID has been terminated.</w:t>
            </w:r>
          </w:p>
        </w:tc>
      </w:tr>
      <w:tr w14:paraId="6FC97FDD" w14:textId="77777777" w:rsidTr="00B8390B">
        <w:tblPrEx>
          <w:tblW w:w="7960" w:type="dxa"/>
          <w:tblLook w:val="04A0"/>
        </w:tblPrEx>
        <w:trPr>
          <w:trHeight w:val="290"/>
        </w:trPr>
        <w:tc>
          <w:tcPr>
            <w:tcW w:w="7960" w:type="dxa"/>
            <w:tcBorders>
              <w:top w:val="nil"/>
              <w:left w:val="nil"/>
              <w:bottom w:val="nil"/>
              <w:right w:val="nil"/>
            </w:tcBorders>
            <w:vAlign w:val="center"/>
            <w:hideMark/>
          </w:tcPr>
          <w:p w:rsidR="00DC2080" w:rsidRPr="005241CF" w:rsidP="00DA4C74" w14:paraId="075F5842" w14:textId="5950CEC5">
            <w:pPr>
              <w:pStyle w:val="ListParagraph"/>
              <w:numPr>
                <w:ilvl w:val="0"/>
                <w:numId w:val="34"/>
              </w:numPr>
              <w:overflowPunct/>
              <w:autoSpaceDE/>
              <w:autoSpaceDN/>
              <w:adjustRightInd/>
              <w:textAlignment w:val="auto"/>
              <w:rPr>
                <w:rFonts w:ascii="Times New Roman" w:hAnsi="Times New Roman"/>
                <w:color w:val="000000"/>
                <w:sz w:val="24"/>
                <w:szCs w:val="24"/>
              </w:rPr>
            </w:pPr>
            <w:r w:rsidRPr="005241CF">
              <w:rPr>
                <w:rFonts w:ascii="Times New Roman" w:hAnsi="Times New Roman"/>
                <w:color w:val="000000"/>
                <w:sz w:val="24"/>
                <w:szCs w:val="24"/>
              </w:rPr>
              <w:t>E-</w:t>
            </w:r>
            <w:r w:rsidR="009E7778">
              <w:rPr>
                <w:rFonts w:ascii="Times New Roman" w:hAnsi="Times New Roman"/>
                <w:color w:val="000000"/>
                <w:sz w:val="24"/>
                <w:szCs w:val="24"/>
              </w:rPr>
              <w:t>LER</w:t>
            </w:r>
            <w:r w:rsidRPr="005241CF">
              <w:rPr>
                <w:rFonts w:ascii="Times New Roman" w:hAnsi="Times New Roman"/>
                <w:color w:val="000000"/>
                <w:sz w:val="24"/>
                <w:szCs w:val="24"/>
              </w:rPr>
              <w:t>107 Pool ID previously reported as paid-off.</w:t>
            </w:r>
          </w:p>
        </w:tc>
      </w:tr>
      <w:tr w14:paraId="1C54C9D9" w14:textId="77777777" w:rsidTr="00B8390B">
        <w:tblPrEx>
          <w:tblW w:w="7960" w:type="dxa"/>
          <w:tblLook w:val="04A0"/>
        </w:tblPrEx>
        <w:trPr>
          <w:trHeight w:val="290"/>
        </w:trPr>
        <w:tc>
          <w:tcPr>
            <w:tcW w:w="7960" w:type="dxa"/>
            <w:tcBorders>
              <w:top w:val="nil"/>
              <w:left w:val="nil"/>
              <w:bottom w:val="nil"/>
              <w:right w:val="nil"/>
            </w:tcBorders>
            <w:vAlign w:val="center"/>
            <w:hideMark/>
          </w:tcPr>
          <w:p w:rsidR="00DC2080" w:rsidRPr="00055862" w:rsidP="00055862" w14:paraId="203B41B7" w14:textId="1333ADF3">
            <w:pPr>
              <w:overflowPunct/>
              <w:autoSpaceDE/>
              <w:autoSpaceDN/>
              <w:adjustRightInd/>
              <w:textAlignment w:val="auto"/>
              <w:rPr>
                <w:rFonts w:ascii="Times New Roman" w:hAnsi="Times New Roman"/>
                <w:color w:val="000000"/>
                <w:sz w:val="24"/>
                <w:szCs w:val="24"/>
              </w:rPr>
            </w:pPr>
          </w:p>
        </w:tc>
      </w:tr>
    </w:tbl>
    <w:p w:rsidR="00DC2080" w:rsidRPr="005241CF" w:rsidP="00DC2080" w14:paraId="7EF7EF6D" w14:textId="77777777">
      <w:pPr>
        <w:widowControl w:val="0"/>
        <w:rPr>
          <w:rFonts w:ascii="Times New Roman" w:hAnsi="Times New Roman"/>
          <w:sz w:val="24"/>
          <w:szCs w:val="24"/>
        </w:rPr>
      </w:pPr>
      <w:r w:rsidRPr="005241CF">
        <w:rPr>
          <w:rFonts w:ascii="Times New Roman" w:hAnsi="Times New Roman"/>
          <w:sz w:val="24"/>
          <w:szCs w:val="24"/>
          <w:u w:val="single"/>
        </w:rPr>
        <w:t>4. Loan Type</w:t>
      </w:r>
      <w:r w:rsidRPr="005241CF">
        <w:rPr>
          <w:rFonts w:ascii="Times New Roman" w:hAnsi="Times New Roman"/>
          <w:sz w:val="24"/>
          <w:szCs w:val="24"/>
        </w:rPr>
        <w:t>: A code, which denotes the government agency, associated with this loan.</w:t>
      </w:r>
    </w:p>
    <w:p w:rsidR="00DC2080" w:rsidP="00DC2080" w14:paraId="08A93757" w14:textId="77777777">
      <w:pPr>
        <w:widowControl w:val="0"/>
        <w:rPr>
          <w:rFonts w:ascii="Times New Roman" w:hAnsi="Times New Roman"/>
          <w:sz w:val="24"/>
          <w:szCs w:val="24"/>
          <w:u w:val="single"/>
        </w:rPr>
      </w:pPr>
      <w:r w:rsidRPr="005241CF">
        <w:rPr>
          <w:rFonts w:ascii="Times New Roman" w:hAnsi="Times New Roman"/>
          <w:sz w:val="24"/>
          <w:szCs w:val="24"/>
        </w:rPr>
        <w:tab/>
      </w:r>
      <w:r w:rsidRPr="005241CF">
        <w:rPr>
          <w:rFonts w:ascii="Times New Roman" w:hAnsi="Times New Roman"/>
          <w:sz w:val="24"/>
          <w:szCs w:val="24"/>
          <w:u w:val="single"/>
        </w:rPr>
        <w:t>Exception Messages</w:t>
      </w:r>
    </w:p>
    <w:tbl>
      <w:tblPr>
        <w:tblW w:w="7960" w:type="dxa"/>
        <w:tblLook w:val="04A0"/>
      </w:tblPr>
      <w:tblGrid>
        <w:gridCol w:w="7960"/>
      </w:tblGrid>
      <w:tr w14:paraId="43A585E7" w14:textId="77777777" w:rsidTr="00551139">
        <w:tblPrEx>
          <w:tblW w:w="7960" w:type="dxa"/>
          <w:tblLook w:val="04A0"/>
        </w:tblPrEx>
        <w:trPr>
          <w:trHeight w:val="290"/>
        </w:trPr>
        <w:tc>
          <w:tcPr>
            <w:tcW w:w="7960" w:type="dxa"/>
            <w:tcBorders>
              <w:top w:val="nil"/>
              <w:left w:val="nil"/>
              <w:bottom w:val="nil"/>
              <w:right w:val="nil"/>
            </w:tcBorders>
            <w:vAlign w:val="center"/>
            <w:hideMark/>
          </w:tcPr>
          <w:p w:rsidR="00551139" w:rsidRPr="00551139" w:rsidP="00551139" w14:paraId="1BD48957" w14:textId="77777777">
            <w:pPr>
              <w:pStyle w:val="ListParagraph"/>
              <w:numPr>
                <w:ilvl w:val="0"/>
                <w:numId w:val="51"/>
              </w:numPr>
              <w:overflowPunct/>
              <w:autoSpaceDE/>
              <w:adjustRightInd/>
              <w:spacing w:line="276" w:lineRule="auto"/>
              <w:textAlignment w:val="auto"/>
              <w:rPr>
                <w:rFonts w:ascii="Times New Roman" w:hAnsi="Times New Roman"/>
                <w:color w:val="000000"/>
                <w:sz w:val="24"/>
                <w:szCs w:val="24"/>
              </w:rPr>
            </w:pPr>
            <w:r w:rsidRPr="00551139">
              <w:rPr>
                <w:rFonts w:ascii="Times New Roman" w:hAnsi="Times New Roman"/>
                <w:color w:val="000000"/>
                <w:sz w:val="24"/>
                <w:szCs w:val="24"/>
              </w:rPr>
              <w:t>E-LER050 Loan Type must be specified.</w:t>
            </w:r>
          </w:p>
        </w:tc>
      </w:tr>
      <w:tr w14:paraId="128348CA" w14:textId="77777777" w:rsidTr="00551139">
        <w:tblPrEx>
          <w:tblW w:w="7960" w:type="dxa"/>
          <w:tblLook w:val="04A0"/>
        </w:tblPrEx>
        <w:trPr>
          <w:trHeight w:val="290"/>
        </w:trPr>
        <w:tc>
          <w:tcPr>
            <w:tcW w:w="7960" w:type="dxa"/>
            <w:tcBorders>
              <w:top w:val="nil"/>
              <w:left w:val="nil"/>
              <w:bottom w:val="nil"/>
              <w:right w:val="nil"/>
            </w:tcBorders>
            <w:vAlign w:val="center"/>
            <w:hideMark/>
          </w:tcPr>
          <w:p w:rsidR="00551139" w:rsidRPr="00551139" w:rsidP="00551139" w14:paraId="400ECAB5" w14:textId="77777777">
            <w:pPr>
              <w:pStyle w:val="ListParagraph"/>
              <w:numPr>
                <w:ilvl w:val="0"/>
                <w:numId w:val="51"/>
              </w:numPr>
              <w:overflowPunct/>
              <w:autoSpaceDE/>
              <w:adjustRightInd/>
              <w:spacing w:line="276" w:lineRule="auto"/>
              <w:textAlignment w:val="auto"/>
              <w:rPr>
                <w:rFonts w:ascii="Times New Roman" w:hAnsi="Times New Roman"/>
                <w:color w:val="000000"/>
                <w:sz w:val="24"/>
                <w:szCs w:val="24"/>
              </w:rPr>
            </w:pPr>
            <w:r w:rsidRPr="00551139">
              <w:rPr>
                <w:rFonts w:ascii="Times New Roman" w:hAnsi="Times New Roman"/>
                <w:color w:val="000000"/>
                <w:sz w:val="24"/>
                <w:szCs w:val="24"/>
              </w:rPr>
              <w:t>E-LER051 Loan Type must be valid SF loan type.</w:t>
            </w:r>
          </w:p>
        </w:tc>
      </w:tr>
      <w:tr w14:paraId="34C222AD" w14:textId="77777777" w:rsidTr="00551139">
        <w:tblPrEx>
          <w:tblW w:w="7960" w:type="dxa"/>
          <w:tblLook w:val="04A0"/>
        </w:tblPrEx>
        <w:trPr>
          <w:trHeight w:val="290"/>
        </w:trPr>
        <w:tc>
          <w:tcPr>
            <w:tcW w:w="7960" w:type="dxa"/>
            <w:tcBorders>
              <w:top w:val="nil"/>
              <w:left w:val="nil"/>
              <w:bottom w:val="nil"/>
              <w:right w:val="nil"/>
            </w:tcBorders>
            <w:vAlign w:val="center"/>
            <w:hideMark/>
          </w:tcPr>
          <w:p w:rsidR="00551139" w:rsidP="00551139" w14:paraId="518C285A" w14:textId="77777777">
            <w:pPr>
              <w:pStyle w:val="ListParagraph"/>
              <w:numPr>
                <w:ilvl w:val="0"/>
                <w:numId w:val="51"/>
              </w:numPr>
              <w:overflowPunct/>
              <w:autoSpaceDE/>
              <w:adjustRightInd/>
              <w:spacing w:line="276" w:lineRule="auto"/>
              <w:textAlignment w:val="auto"/>
              <w:rPr>
                <w:rFonts w:ascii="Times New Roman" w:hAnsi="Times New Roman"/>
                <w:color w:val="000000"/>
                <w:sz w:val="24"/>
                <w:szCs w:val="24"/>
              </w:rPr>
            </w:pPr>
            <w:r w:rsidRPr="00551139">
              <w:rPr>
                <w:rFonts w:ascii="Times New Roman" w:hAnsi="Times New Roman"/>
                <w:color w:val="000000"/>
                <w:sz w:val="24"/>
                <w:szCs w:val="24"/>
              </w:rPr>
              <w:t>E-LER052 Loan Type does not match loan type on file for this loan.</w:t>
            </w:r>
          </w:p>
          <w:p w:rsidR="00551139" w:rsidRPr="00055862" w:rsidP="00055862" w14:paraId="1126B468" w14:textId="77777777"/>
          <w:p w:rsidR="00551139" w:rsidRPr="00551139" w:rsidP="00551139" w14:paraId="08F4DCAA" w14:textId="77777777">
            <w:pPr>
              <w:widowControl w:val="0"/>
              <w:rPr>
                <w:rFonts w:ascii="Times New Roman" w:hAnsi="Times New Roman"/>
                <w:color w:val="000000"/>
                <w:sz w:val="24"/>
                <w:szCs w:val="24"/>
              </w:rPr>
            </w:pPr>
          </w:p>
        </w:tc>
      </w:tr>
    </w:tbl>
    <w:p w:rsidR="00DC2080" w:rsidRPr="005241CF" w:rsidP="00DC2080" w14:paraId="2A43DC1B" w14:textId="627B2CF6">
      <w:pPr>
        <w:widowControl w:val="0"/>
        <w:rPr>
          <w:rFonts w:ascii="Times New Roman" w:hAnsi="Times New Roman"/>
          <w:sz w:val="24"/>
          <w:szCs w:val="24"/>
        </w:rPr>
      </w:pPr>
      <w:r w:rsidRPr="005241CF">
        <w:rPr>
          <w:rFonts w:ascii="Times New Roman" w:hAnsi="Times New Roman"/>
          <w:sz w:val="24"/>
          <w:szCs w:val="24"/>
          <w:u w:val="single"/>
        </w:rPr>
        <w:t>5. Case Number</w:t>
      </w:r>
      <w:r w:rsidRPr="005241CF">
        <w:rPr>
          <w:rFonts w:ascii="Times New Roman" w:hAnsi="Times New Roman"/>
          <w:sz w:val="24"/>
          <w:szCs w:val="24"/>
        </w:rPr>
        <w:t xml:space="preserve">: The Case Number to be reported per Ginnie Mae APM 02-17 (e.g., FHA, RHS, PIH, or VA).  It must be the same Case Number that was reported (on the Schedule of Pooled Mortgages) to </w:t>
      </w:r>
      <w:r w:rsidRPr="00FB3A16" w:rsidR="00FB3A16">
        <w:rPr>
          <w:rFonts w:ascii="Times New Roman" w:hAnsi="Times New Roman"/>
          <w:sz w:val="24"/>
          <w:szCs w:val="24"/>
        </w:rPr>
        <w:t>Ginnie Mae’s electronic pooling application</w:t>
      </w:r>
      <w:r w:rsidR="00FB3A16">
        <w:rPr>
          <w:rFonts w:ascii="Times New Roman" w:hAnsi="Times New Roman"/>
          <w:sz w:val="24"/>
          <w:szCs w:val="24"/>
        </w:rPr>
        <w:t xml:space="preserve"> </w:t>
      </w:r>
      <w:r w:rsidRPr="005241CF">
        <w:rPr>
          <w:rFonts w:ascii="Times New Roman" w:hAnsi="Times New Roman"/>
          <w:sz w:val="24"/>
          <w:szCs w:val="24"/>
        </w:rPr>
        <w:t>at the time of pool origination.  All Case Numbers must contain 15-character positions.</w:t>
      </w:r>
    </w:p>
    <w:p w:rsidR="00DC2080" w:rsidRPr="005241CF" w:rsidP="00DC2080" w14:paraId="085FCC08" w14:textId="77777777">
      <w:pPr>
        <w:widowControl w:val="0"/>
        <w:rPr>
          <w:rFonts w:ascii="Times New Roman" w:hAnsi="Times New Roman"/>
          <w:sz w:val="24"/>
          <w:szCs w:val="24"/>
          <w:u w:val="single"/>
        </w:rPr>
      </w:pPr>
      <w:r w:rsidRPr="005241CF">
        <w:rPr>
          <w:rFonts w:ascii="Times New Roman" w:hAnsi="Times New Roman"/>
          <w:sz w:val="24"/>
          <w:szCs w:val="24"/>
        </w:rPr>
        <w:tab/>
      </w:r>
      <w:r w:rsidRPr="005241CF">
        <w:rPr>
          <w:rFonts w:ascii="Times New Roman" w:hAnsi="Times New Roman"/>
          <w:sz w:val="24"/>
          <w:szCs w:val="24"/>
          <w:u w:val="single"/>
        </w:rPr>
        <w:t>Exception Messages</w:t>
      </w:r>
    </w:p>
    <w:tbl>
      <w:tblPr>
        <w:tblW w:w="7960" w:type="dxa"/>
        <w:tblLook w:val="04A0"/>
      </w:tblPr>
      <w:tblGrid>
        <w:gridCol w:w="7960"/>
      </w:tblGrid>
      <w:tr w14:paraId="784C84A2" w14:textId="77777777" w:rsidTr="00B8390B">
        <w:tblPrEx>
          <w:tblW w:w="7960" w:type="dxa"/>
          <w:tblLook w:val="04A0"/>
        </w:tblPrEx>
        <w:trPr>
          <w:trHeight w:val="290"/>
        </w:trPr>
        <w:tc>
          <w:tcPr>
            <w:tcW w:w="7960" w:type="dxa"/>
            <w:tcBorders>
              <w:top w:val="nil"/>
              <w:left w:val="nil"/>
              <w:bottom w:val="nil"/>
              <w:right w:val="nil"/>
            </w:tcBorders>
            <w:vAlign w:val="center"/>
            <w:hideMark/>
          </w:tcPr>
          <w:p w:rsidR="00DC2080" w:rsidP="00DA4C74" w14:paraId="5E2308AD" w14:textId="60439F7C">
            <w:pPr>
              <w:pStyle w:val="ListParagraph"/>
              <w:numPr>
                <w:ilvl w:val="0"/>
                <w:numId w:val="36"/>
              </w:numPr>
              <w:overflowPunct/>
              <w:autoSpaceDE/>
              <w:autoSpaceDN/>
              <w:adjustRightInd/>
              <w:textAlignment w:val="auto"/>
              <w:rPr>
                <w:rFonts w:ascii="Times New Roman" w:hAnsi="Times New Roman"/>
                <w:color w:val="000000"/>
                <w:sz w:val="24"/>
                <w:szCs w:val="24"/>
              </w:rPr>
            </w:pPr>
            <w:r w:rsidRPr="005241CF">
              <w:rPr>
                <w:rFonts w:ascii="Times New Roman" w:hAnsi="Times New Roman"/>
                <w:color w:val="000000"/>
                <w:sz w:val="24"/>
                <w:szCs w:val="24"/>
              </w:rPr>
              <w:t>E-</w:t>
            </w:r>
            <w:r w:rsidR="009E7778">
              <w:rPr>
                <w:rFonts w:ascii="Times New Roman" w:hAnsi="Times New Roman"/>
                <w:color w:val="000000"/>
                <w:sz w:val="24"/>
                <w:szCs w:val="24"/>
              </w:rPr>
              <w:t>LER</w:t>
            </w:r>
            <w:r w:rsidRPr="005241CF">
              <w:rPr>
                <w:rFonts w:ascii="Times New Roman" w:hAnsi="Times New Roman"/>
                <w:color w:val="000000"/>
                <w:sz w:val="24"/>
                <w:szCs w:val="24"/>
              </w:rPr>
              <w:t>1</w:t>
            </w:r>
            <w:r w:rsidR="00E635F6">
              <w:rPr>
                <w:rFonts w:ascii="Times New Roman" w:hAnsi="Times New Roman"/>
                <w:color w:val="000000"/>
                <w:sz w:val="24"/>
                <w:szCs w:val="24"/>
              </w:rPr>
              <w:t>11</w:t>
            </w:r>
            <w:r w:rsidRPr="005241CF">
              <w:rPr>
                <w:rFonts w:ascii="Times New Roman" w:hAnsi="Times New Roman"/>
                <w:color w:val="000000"/>
                <w:sz w:val="24"/>
                <w:szCs w:val="24"/>
              </w:rPr>
              <w:t xml:space="preserve"> Case Number must be specified.</w:t>
            </w:r>
          </w:p>
          <w:p w:rsidR="00DC2080" w:rsidRPr="005241CF" w:rsidP="00DA4C74" w14:paraId="0110B06A" w14:textId="420127CB">
            <w:pPr>
              <w:pStyle w:val="ListParagraph"/>
              <w:numPr>
                <w:ilvl w:val="0"/>
                <w:numId w:val="36"/>
              </w:numPr>
              <w:overflowPunct/>
              <w:autoSpaceDE/>
              <w:autoSpaceDN/>
              <w:adjustRightInd/>
              <w:textAlignment w:val="auto"/>
              <w:rPr>
                <w:rFonts w:ascii="Times New Roman" w:hAnsi="Times New Roman"/>
                <w:color w:val="000000"/>
                <w:sz w:val="24"/>
                <w:szCs w:val="24"/>
              </w:rPr>
            </w:pPr>
            <w:r w:rsidRPr="00DF12D1">
              <w:rPr>
                <w:rFonts w:ascii="Times New Roman" w:hAnsi="Times New Roman"/>
                <w:color w:val="000000"/>
                <w:sz w:val="24"/>
                <w:szCs w:val="24"/>
              </w:rPr>
              <w:t>W-</w:t>
            </w:r>
            <w:r w:rsidRPr="00DF12D1" w:rsidR="009E7778">
              <w:rPr>
                <w:rFonts w:ascii="Times New Roman" w:hAnsi="Times New Roman"/>
                <w:color w:val="000000"/>
                <w:sz w:val="24"/>
                <w:szCs w:val="24"/>
              </w:rPr>
              <w:t>LER</w:t>
            </w:r>
            <w:r w:rsidRPr="00DF12D1" w:rsidR="007E5EF9">
              <w:rPr>
                <w:rFonts w:ascii="Times New Roman" w:hAnsi="Times New Roman"/>
                <w:color w:val="000000"/>
                <w:sz w:val="24"/>
                <w:szCs w:val="24"/>
              </w:rPr>
              <w:t>1</w:t>
            </w:r>
            <w:r w:rsidRPr="00DF12D1" w:rsidR="000014DF">
              <w:rPr>
                <w:rFonts w:ascii="Times New Roman" w:hAnsi="Times New Roman"/>
                <w:color w:val="000000"/>
                <w:sz w:val="24"/>
                <w:szCs w:val="24"/>
              </w:rPr>
              <w:t>1</w:t>
            </w:r>
            <w:r w:rsidRPr="00DF12D1" w:rsidR="00E635F6">
              <w:rPr>
                <w:rFonts w:ascii="Times New Roman" w:hAnsi="Times New Roman"/>
                <w:color w:val="000000"/>
                <w:sz w:val="24"/>
                <w:szCs w:val="24"/>
              </w:rPr>
              <w:t>2</w:t>
            </w:r>
            <w:r w:rsidRPr="00DF12D1">
              <w:rPr>
                <w:rFonts w:ascii="Times New Roman" w:hAnsi="Times New Roman"/>
                <w:color w:val="000000"/>
                <w:sz w:val="24"/>
                <w:szCs w:val="24"/>
              </w:rPr>
              <w:t xml:space="preserve"> Case Number Does Not match Case Number on file for this loan.</w:t>
            </w:r>
            <w:r>
              <w:rPr>
                <w:rFonts w:ascii="Times New Roman" w:hAnsi="Times New Roman"/>
                <w:color w:val="000000"/>
                <w:sz w:val="24"/>
                <w:szCs w:val="24"/>
              </w:rPr>
              <w:t xml:space="preserve"> </w:t>
            </w:r>
          </w:p>
        </w:tc>
      </w:tr>
    </w:tbl>
    <w:p w:rsidR="00DC2080" w:rsidRPr="005241CF" w:rsidP="00DC2080" w14:paraId="2A89288D" w14:textId="77777777">
      <w:pPr>
        <w:widowControl w:val="0"/>
        <w:rPr>
          <w:rFonts w:ascii="Times New Roman" w:hAnsi="Times New Roman"/>
          <w:sz w:val="24"/>
          <w:szCs w:val="24"/>
        </w:rPr>
      </w:pPr>
    </w:p>
    <w:p w:rsidR="00DC2080" w:rsidRPr="005241CF" w:rsidP="00DC2080" w14:paraId="6AE5653D" w14:textId="77777777">
      <w:pPr>
        <w:widowControl w:val="0"/>
        <w:rPr>
          <w:rFonts w:ascii="Times New Roman" w:hAnsi="Times New Roman"/>
          <w:sz w:val="24"/>
          <w:szCs w:val="24"/>
        </w:rPr>
      </w:pPr>
      <w:r w:rsidRPr="005241CF">
        <w:rPr>
          <w:rFonts w:ascii="Times New Roman" w:hAnsi="Times New Roman"/>
          <w:sz w:val="24"/>
          <w:szCs w:val="24"/>
          <w:u w:val="single"/>
        </w:rPr>
        <w:t xml:space="preserve">6. </w:t>
      </w:r>
      <w:r>
        <w:rPr>
          <w:rFonts w:ascii="Times New Roman" w:hAnsi="Times New Roman"/>
          <w:sz w:val="24"/>
          <w:szCs w:val="24"/>
          <w:u w:val="single"/>
        </w:rPr>
        <w:t>Issuer</w:t>
      </w:r>
      <w:r w:rsidRPr="005241CF">
        <w:rPr>
          <w:rFonts w:ascii="Times New Roman" w:hAnsi="Times New Roman"/>
          <w:sz w:val="24"/>
          <w:szCs w:val="24"/>
          <w:u w:val="single"/>
        </w:rPr>
        <w:t xml:space="preserve"> Loan </w:t>
      </w:r>
      <w:r w:rsidRPr="005241CF">
        <w:rPr>
          <w:rFonts w:ascii="Times New Roman" w:hAnsi="Times New Roman"/>
          <w:bCs/>
          <w:sz w:val="24"/>
          <w:szCs w:val="24"/>
          <w:u w:val="single"/>
        </w:rPr>
        <w:t>ID</w:t>
      </w:r>
      <w:r w:rsidRPr="005241CF">
        <w:rPr>
          <w:rFonts w:ascii="Times New Roman" w:hAnsi="Times New Roman"/>
          <w:sz w:val="24"/>
          <w:szCs w:val="24"/>
        </w:rPr>
        <w:t xml:space="preserve">: The number assigned by the </w:t>
      </w:r>
      <w:r>
        <w:rPr>
          <w:rFonts w:ascii="Times New Roman" w:hAnsi="Times New Roman"/>
          <w:sz w:val="24"/>
          <w:szCs w:val="24"/>
        </w:rPr>
        <w:t>Issuer</w:t>
      </w:r>
      <w:r w:rsidRPr="005241CF">
        <w:rPr>
          <w:rFonts w:ascii="Times New Roman" w:hAnsi="Times New Roman"/>
          <w:sz w:val="24"/>
          <w:szCs w:val="24"/>
        </w:rPr>
        <w:t xml:space="preserve"> to uniquely identify the loan to their internal system.</w:t>
      </w:r>
    </w:p>
    <w:p w:rsidR="00DC2080" w:rsidRPr="005241CF" w:rsidP="00DC2080" w14:paraId="7D69C1F4" w14:textId="77777777">
      <w:pPr>
        <w:widowControl w:val="0"/>
        <w:rPr>
          <w:rFonts w:ascii="Times New Roman" w:hAnsi="Times New Roman"/>
          <w:sz w:val="24"/>
          <w:szCs w:val="24"/>
          <w:u w:val="single"/>
        </w:rPr>
      </w:pPr>
      <w:r w:rsidRPr="005241CF">
        <w:rPr>
          <w:rFonts w:ascii="Times New Roman" w:hAnsi="Times New Roman"/>
          <w:sz w:val="24"/>
          <w:szCs w:val="24"/>
        </w:rPr>
        <w:tab/>
      </w:r>
      <w:r w:rsidRPr="005241CF">
        <w:rPr>
          <w:rFonts w:ascii="Times New Roman" w:hAnsi="Times New Roman"/>
          <w:sz w:val="24"/>
          <w:szCs w:val="24"/>
          <w:u w:val="single"/>
        </w:rPr>
        <w:t>Exception Messages</w:t>
      </w:r>
    </w:p>
    <w:p w:rsidR="00FB20CE" w:rsidP="00DA4C74" w14:paraId="75D5009D" w14:textId="77777777">
      <w:pPr>
        <w:widowControl w:val="0"/>
        <w:numPr>
          <w:ilvl w:val="0"/>
          <w:numId w:val="27"/>
        </w:numPr>
        <w:overflowPunct/>
        <w:spacing w:after="0"/>
        <w:textAlignment w:val="auto"/>
        <w:rPr>
          <w:rFonts w:ascii="Times New Roman" w:hAnsi="Times New Roman"/>
          <w:sz w:val="24"/>
          <w:szCs w:val="24"/>
        </w:rPr>
      </w:pPr>
      <w:r w:rsidRPr="005241CF">
        <w:rPr>
          <w:rFonts w:ascii="Times New Roman" w:hAnsi="Times New Roman"/>
          <w:sz w:val="24"/>
          <w:szCs w:val="24"/>
        </w:rPr>
        <w:t>E-</w:t>
      </w:r>
      <w:r w:rsidR="009E7778">
        <w:rPr>
          <w:rFonts w:ascii="Times New Roman" w:hAnsi="Times New Roman"/>
          <w:sz w:val="24"/>
          <w:szCs w:val="24"/>
        </w:rPr>
        <w:t>LER</w:t>
      </w:r>
      <w:r w:rsidRPr="005241CF">
        <w:rPr>
          <w:rFonts w:ascii="Times New Roman" w:hAnsi="Times New Roman"/>
          <w:sz w:val="24"/>
          <w:szCs w:val="24"/>
        </w:rPr>
        <w:t xml:space="preserve">200 Issuer Loan ID must be specified. </w:t>
      </w:r>
    </w:p>
    <w:p w:rsidR="00DC2080" w:rsidRPr="00FB20CE" w:rsidP="00DA4C74" w14:paraId="5963C9C5" w14:textId="04A8BB3B">
      <w:pPr>
        <w:widowControl w:val="0"/>
        <w:numPr>
          <w:ilvl w:val="0"/>
          <w:numId w:val="27"/>
        </w:numPr>
        <w:overflowPunct/>
        <w:spacing w:after="0"/>
        <w:textAlignment w:val="auto"/>
        <w:rPr>
          <w:rFonts w:ascii="Times New Roman" w:hAnsi="Times New Roman"/>
          <w:sz w:val="24"/>
          <w:szCs w:val="24"/>
        </w:rPr>
      </w:pPr>
      <w:r>
        <w:rPr>
          <w:rFonts w:ascii="Times New Roman" w:hAnsi="Times New Roman"/>
          <w:sz w:val="24"/>
          <w:szCs w:val="24"/>
        </w:rPr>
        <w:t>W</w:t>
      </w:r>
      <w:r w:rsidRPr="00FB20CE" w:rsidR="007E5EF9">
        <w:rPr>
          <w:rFonts w:ascii="Times New Roman" w:hAnsi="Times New Roman"/>
          <w:sz w:val="24"/>
          <w:szCs w:val="24"/>
        </w:rPr>
        <w:t>-LER201 Issuer Loan ID</w:t>
      </w:r>
      <w:r>
        <w:rPr>
          <w:rFonts w:ascii="Times New Roman" w:hAnsi="Times New Roman"/>
          <w:sz w:val="24"/>
          <w:szCs w:val="24"/>
        </w:rPr>
        <w:t xml:space="preserve"> is different from what is on file for this loan</w:t>
      </w:r>
      <w:r w:rsidRPr="00FB20CE" w:rsidR="007E5EF9">
        <w:rPr>
          <w:rFonts w:ascii="Times New Roman" w:hAnsi="Times New Roman"/>
          <w:sz w:val="24"/>
          <w:szCs w:val="24"/>
        </w:rPr>
        <w:t>.</w:t>
      </w:r>
    </w:p>
    <w:p w:rsidR="007E5EF9" w:rsidRPr="005D30F1" w:rsidP="00DC2080" w14:paraId="44E17470" w14:textId="77777777">
      <w:pPr>
        <w:widowControl w:val="0"/>
        <w:overflowPunct/>
        <w:spacing w:after="0"/>
        <w:ind w:left="720"/>
        <w:textAlignment w:val="auto"/>
        <w:rPr>
          <w:rFonts w:ascii="Times New Roman" w:hAnsi="Times New Roman"/>
          <w:sz w:val="24"/>
          <w:szCs w:val="24"/>
        </w:rPr>
      </w:pPr>
    </w:p>
    <w:p w:rsidR="00DC2080" w:rsidRPr="005241CF" w:rsidP="00DC2080" w14:paraId="64406FF1" w14:textId="77777777">
      <w:pPr>
        <w:widowControl w:val="0"/>
        <w:rPr>
          <w:rFonts w:ascii="Times New Roman" w:hAnsi="Times New Roman"/>
          <w:sz w:val="24"/>
          <w:szCs w:val="24"/>
          <w:u w:val="single"/>
        </w:rPr>
      </w:pPr>
      <w:r w:rsidRPr="005241CF">
        <w:rPr>
          <w:rFonts w:ascii="Times New Roman" w:hAnsi="Times New Roman"/>
          <w:sz w:val="24"/>
          <w:szCs w:val="24"/>
          <w:u w:val="single"/>
        </w:rPr>
        <w:t>9. Loan Interest Rate:</w:t>
      </w:r>
      <w:r w:rsidRPr="005241CF">
        <w:rPr>
          <w:rFonts w:ascii="Times New Roman" w:hAnsi="Times New Roman"/>
          <w:sz w:val="24"/>
          <w:szCs w:val="24"/>
        </w:rPr>
        <w:t xml:space="preserve"> The interest rate of the loan. For modified loans, report the loan interest rate of the re amortized loan; the same rate reported at pooling. </w:t>
      </w:r>
    </w:p>
    <w:p w:rsidR="00DC2080" w:rsidRPr="005241CF" w:rsidP="00DC2080" w14:paraId="1713678A" w14:textId="77777777">
      <w:pPr>
        <w:widowControl w:val="0"/>
        <w:ind w:firstLine="720"/>
        <w:rPr>
          <w:rFonts w:ascii="Times New Roman" w:hAnsi="Times New Roman"/>
          <w:sz w:val="24"/>
          <w:szCs w:val="24"/>
          <w:u w:val="single"/>
        </w:rPr>
      </w:pPr>
      <w:r w:rsidRPr="005241CF">
        <w:rPr>
          <w:rFonts w:ascii="Times New Roman" w:hAnsi="Times New Roman"/>
          <w:sz w:val="24"/>
          <w:szCs w:val="24"/>
          <w:u w:val="single"/>
        </w:rPr>
        <w:t>Exception Messages</w:t>
      </w:r>
    </w:p>
    <w:tbl>
      <w:tblPr>
        <w:tblW w:w="7960" w:type="dxa"/>
        <w:tblLook w:val="04A0"/>
      </w:tblPr>
      <w:tblGrid>
        <w:gridCol w:w="7960"/>
      </w:tblGrid>
      <w:tr w14:paraId="3780B0DC" w14:textId="77777777" w:rsidTr="00B8390B">
        <w:tblPrEx>
          <w:tblW w:w="7960" w:type="dxa"/>
          <w:tblLook w:val="04A0"/>
        </w:tblPrEx>
        <w:trPr>
          <w:trHeight w:val="290"/>
        </w:trPr>
        <w:tc>
          <w:tcPr>
            <w:tcW w:w="7960" w:type="dxa"/>
            <w:tcBorders>
              <w:top w:val="nil"/>
              <w:left w:val="nil"/>
              <w:bottom w:val="nil"/>
              <w:right w:val="nil"/>
            </w:tcBorders>
            <w:vAlign w:val="bottom"/>
            <w:hideMark/>
          </w:tcPr>
          <w:p w:rsidR="00DC2080" w:rsidRPr="005241CF" w:rsidP="00DA4C74" w14:paraId="5E77DDB1" w14:textId="183CC4F5">
            <w:pPr>
              <w:pStyle w:val="ListParagraph"/>
              <w:numPr>
                <w:ilvl w:val="0"/>
                <w:numId w:val="38"/>
              </w:numPr>
              <w:overflowPunct/>
              <w:autoSpaceDE/>
              <w:autoSpaceDN/>
              <w:adjustRightInd/>
              <w:textAlignment w:val="auto"/>
              <w:rPr>
                <w:rFonts w:ascii="Times New Roman" w:hAnsi="Times New Roman"/>
                <w:color w:val="000000"/>
                <w:sz w:val="24"/>
                <w:szCs w:val="24"/>
              </w:rPr>
            </w:pPr>
            <w:r w:rsidRPr="005241CF">
              <w:rPr>
                <w:rFonts w:ascii="Times New Roman" w:hAnsi="Times New Roman"/>
                <w:color w:val="000000"/>
                <w:sz w:val="24"/>
                <w:szCs w:val="24"/>
              </w:rPr>
              <w:t>E-</w:t>
            </w:r>
            <w:r w:rsidR="009E7778">
              <w:rPr>
                <w:rFonts w:ascii="Times New Roman" w:hAnsi="Times New Roman"/>
                <w:color w:val="000000"/>
                <w:sz w:val="24"/>
                <w:szCs w:val="24"/>
              </w:rPr>
              <w:t>LER</w:t>
            </w:r>
            <w:r w:rsidRPr="005241CF">
              <w:rPr>
                <w:rFonts w:ascii="Times New Roman" w:hAnsi="Times New Roman"/>
                <w:color w:val="000000"/>
                <w:sz w:val="24"/>
                <w:szCs w:val="24"/>
              </w:rPr>
              <w:t xml:space="preserve">350 Loan Interest Rate must be specified. </w:t>
            </w:r>
          </w:p>
        </w:tc>
      </w:tr>
      <w:tr w14:paraId="2AE988E1" w14:textId="77777777" w:rsidTr="00B8390B">
        <w:tblPrEx>
          <w:tblW w:w="7960" w:type="dxa"/>
          <w:tblLook w:val="04A0"/>
        </w:tblPrEx>
        <w:trPr>
          <w:trHeight w:val="290"/>
        </w:trPr>
        <w:tc>
          <w:tcPr>
            <w:tcW w:w="7960" w:type="dxa"/>
            <w:tcBorders>
              <w:top w:val="nil"/>
              <w:left w:val="nil"/>
              <w:bottom w:val="nil"/>
              <w:right w:val="nil"/>
            </w:tcBorders>
            <w:vAlign w:val="bottom"/>
            <w:hideMark/>
          </w:tcPr>
          <w:p w:rsidR="00DC2080" w:rsidRPr="00DF1567" w:rsidP="00DA4C74" w14:paraId="5F0DAE6E" w14:textId="6E5C9D6E">
            <w:pPr>
              <w:pStyle w:val="ListParagraph"/>
              <w:numPr>
                <w:ilvl w:val="0"/>
                <w:numId w:val="38"/>
              </w:numPr>
              <w:overflowPunct/>
              <w:autoSpaceDE/>
              <w:autoSpaceDN/>
              <w:adjustRightInd/>
              <w:textAlignment w:val="auto"/>
              <w:rPr>
                <w:rFonts w:ascii="Times New Roman" w:hAnsi="Times New Roman"/>
                <w:sz w:val="24"/>
                <w:szCs w:val="24"/>
              </w:rPr>
            </w:pPr>
            <w:r w:rsidRPr="00DF1567">
              <w:rPr>
                <w:rFonts w:ascii="Times New Roman" w:hAnsi="Times New Roman"/>
                <w:sz w:val="24"/>
                <w:szCs w:val="24"/>
              </w:rPr>
              <w:t>E-</w:t>
            </w:r>
            <w:r w:rsidRPr="00DF1567" w:rsidR="009E7778">
              <w:rPr>
                <w:rFonts w:ascii="Times New Roman" w:hAnsi="Times New Roman"/>
                <w:sz w:val="24"/>
                <w:szCs w:val="24"/>
              </w:rPr>
              <w:t>LER</w:t>
            </w:r>
            <w:r w:rsidRPr="00DF1567">
              <w:rPr>
                <w:rFonts w:ascii="Times New Roman" w:hAnsi="Times New Roman"/>
                <w:sz w:val="24"/>
                <w:szCs w:val="24"/>
              </w:rPr>
              <w:t xml:space="preserve">351 Loan Interest Rate must be numeric. </w:t>
            </w:r>
          </w:p>
        </w:tc>
      </w:tr>
      <w:tr w14:paraId="75A28818" w14:textId="77777777" w:rsidTr="00B8390B">
        <w:tblPrEx>
          <w:tblW w:w="7960" w:type="dxa"/>
          <w:tblLook w:val="04A0"/>
        </w:tblPrEx>
        <w:trPr>
          <w:trHeight w:val="290"/>
        </w:trPr>
        <w:tc>
          <w:tcPr>
            <w:tcW w:w="7960" w:type="dxa"/>
            <w:tcBorders>
              <w:top w:val="nil"/>
              <w:left w:val="nil"/>
              <w:bottom w:val="nil"/>
              <w:right w:val="nil"/>
            </w:tcBorders>
            <w:vAlign w:val="bottom"/>
            <w:hideMark/>
          </w:tcPr>
          <w:p w:rsidR="00DC2080" w:rsidRPr="00DF1567" w:rsidP="00DA4C74" w14:paraId="5C34EE30" w14:textId="62090856">
            <w:pPr>
              <w:pStyle w:val="ListParagraph"/>
              <w:numPr>
                <w:ilvl w:val="0"/>
                <w:numId w:val="38"/>
              </w:numPr>
              <w:overflowPunct/>
              <w:autoSpaceDE/>
              <w:autoSpaceDN/>
              <w:adjustRightInd/>
              <w:textAlignment w:val="auto"/>
              <w:rPr>
                <w:rFonts w:ascii="Times New Roman" w:hAnsi="Times New Roman"/>
                <w:sz w:val="24"/>
                <w:szCs w:val="24"/>
              </w:rPr>
            </w:pPr>
            <w:r>
              <w:rPr>
                <w:rFonts w:ascii="Times New Roman" w:hAnsi="Times New Roman"/>
                <w:sz w:val="24"/>
                <w:szCs w:val="24"/>
              </w:rPr>
              <w:t>W</w:t>
            </w:r>
            <w:r w:rsidRPr="00DF1567">
              <w:rPr>
                <w:rFonts w:ascii="Times New Roman" w:hAnsi="Times New Roman"/>
                <w:sz w:val="24"/>
                <w:szCs w:val="24"/>
              </w:rPr>
              <w:t>-</w:t>
            </w:r>
            <w:r w:rsidRPr="00DF1567" w:rsidR="009E7778">
              <w:rPr>
                <w:rFonts w:ascii="Times New Roman" w:hAnsi="Times New Roman"/>
                <w:sz w:val="24"/>
                <w:szCs w:val="24"/>
              </w:rPr>
              <w:t>LER</w:t>
            </w:r>
            <w:r w:rsidRPr="00DF1567">
              <w:rPr>
                <w:rFonts w:ascii="Times New Roman" w:hAnsi="Times New Roman"/>
                <w:sz w:val="24"/>
                <w:szCs w:val="24"/>
              </w:rPr>
              <w:t>352 Loan Interest Rate</w:t>
            </w:r>
            <w:r>
              <w:rPr>
                <w:rFonts w:ascii="Times New Roman" w:hAnsi="Times New Roman"/>
                <w:sz w:val="24"/>
                <w:szCs w:val="24"/>
              </w:rPr>
              <w:t xml:space="preserve"> is different from what is on file for this loan</w:t>
            </w:r>
            <w:r w:rsidRPr="00DF1567">
              <w:rPr>
                <w:rFonts w:ascii="Times New Roman" w:hAnsi="Times New Roman"/>
                <w:sz w:val="24"/>
                <w:szCs w:val="24"/>
              </w:rPr>
              <w:t xml:space="preserve">. </w:t>
            </w:r>
          </w:p>
        </w:tc>
      </w:tr>
    </w:tbl>
    <w:p w:rsidR="00DC2080" w:rsidRPr="00993E11" w:rsidP="00DC2080" w14:paraId="774BE6B1" w14:textId="77777777">
      <w:pPr>
        <w:widowControl w:val="0"/>
        <w:rPr>
          <w:rFonts w:ascii="Times New Roman" w:hAnsi="Times New Roman"/>
          <w:sz w:val="24"/>
          <w:szCs w:val="24"/>
        </w:rPr>
      </w:pPr>
    </w:p>
    <w:p w:rsidR="00DC2080" w:rsidRPr="00993E11" w:rsidP="00DC2080" w14:paraId="35DE1CBF" w14:textId="77777777">
      <w:pPr>
        <w:widowControl w:val="0"/>
        <w:rPr>
          <w:rFonts w:ascii="Times New Roman" w:hAnsi="Times New Roman"/>
          <w:sz w:val="24"/>
          <w:szCs w:val="24"/>
        </w:rPr>
      </w:pPr>
      <w:r w:rsidRPr="00993E11">
        <w:rPr>
          <w:rFonts w:ascii="Times New Roman" w:hAnsi="Times New Roman"/>
          <w:sz w:val="24"/>
          <w:szCs w:val="24"/>
        </w:rPr>
        <w:t>11. Loan FIC: The current fixed installment constant of principal and interest payments for this loan. For modified loans, report the monthly FIC (principal and interest) of the re-amortized loan; the same value reported at pooling.</w:t>
      </w:r>
    </w:p>
    <w:p w:rsidR="00DC2080" w:rsidRPr="00993E11" w:rsidP="00DC2080" w14:paraId="25019C63" w14:textId="77777777">
      <w:pPr>
        <w:widowControl w:val="0"/>
        <w:ind w:firstLine="720"/>
        <w:rPr>
          <w:rFonts w:ascii="Times New Roman" w:hAnsi="Times New Roman"/>
          <w:sz w:val="24"/>
          <w:szCs w:val="24"/>
          <w:u w:val="single"/>
        </w:rPr>
      </w:pPr>
      <w:r w:rsidRPr="00993E11">
        <w:rPr>
          <w:rFonts w:ascii="Times New Roman" w:hAnsi="Times New Roman"/>
          <w:sz w:val="24"/>
          <w:szCs w:val="24"/>
          <w:u w:val="single"/>
        </w:rPr>
        <w:t>Exception Messages</w:t>
      </w:r>
    </w:p>
    <w:tbl>
      <w:tblPr>
        <w:tblW w:w="7960" w:type="dxa"/>
        <w:tblLook w:val="04A0"/>
      </w:tblPr>
      <w:tblGrid>
        <w:gridCol w:w="7960"/>
      </w:tblGrid>
      <w:tr w14:paraId="2EEC4A51" w14:textId="77777777" w:rsidTr="00B8390B">
        <w:tblPrEx>
          <w:tblW w:w="7960" w:type="dxa"/>
          <w:tblLook w:val="04A0"/>
        </w:tblPrEx>
        <w:trPr>
          <w:trHeight w:val="330"/>
        </w:trPr>
        <w:tc>
          <w:tcPr>
            <w:tcW w:w="7960" w:type="dxa"/>
            <w:tcBorders>
              <w:top w:val="nil"/>
              <w:left w:val="nil"/>
              <w:bottom w:val="nil"/>
              <w:right w:val="nil"/>
            </w:tcBorders>
            <w:noWrap/>
            <w:vAlign w:val="bottom"/>
            <w:hideMark/>
          </w:tcPr>
          <w:p w:rsidR="00DC2080" w:rsidRPr="00DF1567" w:rsidP="00DA4C74" w14:paraId="49D94301" w14:textId="0F91A948">
            <w:pPr>
              <w:pStyle w:val="ListParagraph"/>
              <w:numPr>
                <w:ilvl w:val="0"/>
                <w:numId w:val="37"/>
              </w:numPr>
              <w:overflowPunct/>
              <w:autoSpaceDE/>
              <w:autoSpaceDN/>
              <w:adjustRightInd/>
              <w:textAlignment w:val="auto"/>
              <w:rPr>
                <w:rFonts w:ascii="Times New Roman" w:hAnsi="Times New Roman"/>
                <w:sz w:val="24"/>
                <w:szCs w:val="24"/>
              </w:rPr>
            </w:pPr>
            <w:r w:rsidRPr="00DF1567">
              <w:rPr>
                <w:rFonts w:ascii="Times New Roman" w:hAnsi="Times New Roman"/>
                <w:sz w:val="24"/>
                <w:szCs w:val="24"/>
              </w:rPr>
              <w:t>E-</w:t>
            </w:r>
            <w:r w:rsidRPr="00DF1567" w:rsidR="009E7778">
              <w:rPr>
                <w:rFonts w:ascii="Times New Roman" w:hAnsi="Times New Roman"/>
                <w:sz w:val="24"/>
                <w:szCs w:val="24"/>
              </w:rPr>
              <w:t>LER</w:t>
            </w:r>
            <w:r w:rsidRPr="00DF1567">
              <w:rPr>
                <w:rFonts w:ascii="Times New Roman" w:hAnsi="Times New Roman"/>
                <w:sz w:val="24"/>
                <w:szCs w:val="24"/>
              </w:rPr>
              <w:t xml:space="preserve">400 Loan FIC </w:t>
            </w:r>
            <w:r w:rsidR="007F0B61">
              <w:rPr>
                <w:rFonts w:ascii="Times New Roman" w:hAnsi="Times New Roman"/>
                <w:sz w:val="24"/>
                <w:szCs w:val="24"/>
              </w:rPr>
              <w:t>must</w:t>
            </w:r>
            <w:r w:rsidRPr="00DF1567">
              <w:rPr>
                <w:rFonts w:ascii="Times New Roman" w:hAnsi="Times New Roman"/>
                <w:sz w:val="24"/>
                <w:szCs w:val="24"/>
              </w:rPr>
              <w:t xml:space="preserve"> be specified. </w:t>
            </w:r>
          </w:p>
        </w:tc>
      </w:tr>
      <w:tr w14:paraId="26434383" w14:textId="77777777" w:rsidTr="00B8390B">
        <w:tblPrEx>
          <w:tblW w:w="7960" w:type="dxa"/>
          <w:tblLook w:val="04A0"/>
        </w:tblPrEx>
        <w:trPr>
          <w:trHeight w:val="290"/>
        </w:trPr>
        <w:tc>
          <w:tcPr>
            <w:tcW w:w="7960" w:type="dxa"/>
            <w:tcBorders>
              <w:top w:val="nil"/>
              <w:left w:val="nil"/>
              <w:bottom w:val="nil"/>
              <w:right w:val="nil"/>
            </w:tcBorders>
            <w:vAlign w:val="bottom"/>
            <w:hideMark/>
          </w:tcPr>
          <w:p w:rsidR="00DC2080" w:rsidRPr="00DF1567" w:rsidP="00DA4C74" w14:paraId="39EBCDCF" w14:textId="2818071E">
            <w:pPr>
              <w:pStyle w:val="ListParagraph"/>
              <w:numPr>
                <w:ilvl w:val="0"/>
                <w:numId w:val="37"/>
              </w:numPr>
              <w:overflowPunct/>
              <w:autoSpaceDE/>
              <w:autoSpaceDN/>
              <w:adjustRightInd/>
              <w:textAlignment w:val="auto"/>
              <w:rPr>
                <w:rFonts w:ascii="Times New Roman" w:hAnsi="Times New Roman"/>
                <w:sz w:val="24"/>
                <w:szCs w:val="24"/>
              </w:rPr>
            </w:pPr>
            <w:r w:rsidRPr="00DF1567">
              <w:rPr>
                <w:rFonts w:ascii="Times New Roman" w:hAnsi="Times New Roman"/>
                <w:sz w:val="24"/>
                <w:szCs w:val="24"/>
              </w:rPr>
              <w:t>E-</w:t>
            </w:r>
            <w:r w:rsidRPr="00DF1567" w:rsidR="009E7778">
              <w:rPr>
                <w:rFonts w:ascii="Times New Roman" w:hAnsi="Times New Roman"/>
                <w:sz w:val="24"/>
                <w:szCs w:val="24"/>
              </w:rPr>
              <w:t>LER</w:t>
            </w:r>
            <w:r w:rsidRPr="00DF1567">
              <w:rPr>
                <w:rFonts w:ascii="Times New Roman" w:hAnsi="Times New Roman"/>
                <w:sz w:val="24"/>
                <w:szCs w:val="24"/>
              </w:rPr>
              <w:t>402 Loan FIC must be numeric.</w:t>
            </w:r>
          </w:p>
        </w:tc>
      </w:tr>
      <w:tr w14:paraId="32D5EC50" w14:textId="77777777" w:rsidTr="00B8390B">
        <w:tblPrEx>
          <w:tblW w:w="7960" w:type="dxa"/>
          <w:tblLook w:val="04A0"/>
        </w:tblPrEx>
        <w:trPr>
          <w:trHeight w:val="290"/>
        </w:trPr>
        <w:tc>
          <w:tcPr>
            <w:tcW w:w="7960" w:type="dxa"/>
            <w:tcBorders>
              <w:top w:val="nil"/>
              <w:left w:val="nil"/>
              <w:bottom w:val="nil"/>
              <w:right w:val="nil"/>
            </w:tcBorders>
            <w:vAlign w:val="bottom"/>
            <w:hideMark/>
          </w:tcPr>
          <w:p w:rsidR="00DC2080" w:rsidRPr="00DF1567" w:rsidP="00DA4C74" w14:paraId="7D81ACBD" w14:textId="3CD5C9E3">
            <w:pPr>
              <w:pStyle w:val="ListParagraph"/>
              <w:numPr>
                <w:ilvl w:val="0"/>
                <w:numId w:val="37"/>
              </w:numPr>
              <w:overflowPunct/>
              <w:autoSpaceDE/>
              <w:autoSpaceDN/>
              <w:adjustRightInd/>
              <w:textAlignment w:val="auto"/>
              <w:rPr>
                <w:rFonts w:ascii="Times New Roman" w:hAnsi="Times New Roman"/>
                <w:sz w:val="24"/>
                <w:szCs w:val="24"/>
              </w:rPr>
            </w:pPr>
            <w:r w:rsidRPr="00DF1567">
              <w:rPr>
                <w:rFonts w:ascii="Times New Roman" w:hAnsi="Times New Roman"/>
                <w:sz w:val="24"/>
                <w:szCs w:val="24"/>
              </w:rPr>
              <w:t>E-</w:t>
            </w:r>
            <w:r w:rsidRPr="00DF1567" w:rsidR="009E7778">
              <w:rPr>
                <w:rFonts w:ascii="Times New Roman" w:hAnsi="Times New Roman"/>
                <w:sz w:val="24"/>
                <w:szCs w:val="24"/>
              </w:rPr>
              <w:t>LER</w:t>
            </w:r>
            <w:r w:rsidRPr="00DF1567">
              <w:rPr>
                <w:rFonts w:ascii="Times New Roman" w:hAnsi="Times New Roman"/>
                <w:sz w:val="24"/>
                <w:szCs w:val="24"/>
              </w:rPr>
              <w:t xml:space="preserve">405 Loan FIC must include a decimal point. </w:t>
            </w:r>
          </w:p>
          <w:p w:rsidR="00DC2080" w:rsidRPr="00DF1567" w:rsidP="00DA4C74" w14:paraId="72CCB8AE" w14:textId="784477B7">
            <w:pPr>
              <w:pStyle w:val="ListParagraph"/>
              <w:numPr>
                <w:ilvl w:val="0"/>
                <w:numId w:val="37"/>
              </w:numPr>
              <w:overflowPunct/>
              <w:autoSpaceDE/>
              <w:autoSpaceDN/>
              <w:adjustRightInd/>
              <w:textAlignment w:val="auto"/>
              <w:rPr>
                <w:rFonts w:ascii="Times New Roman" w:hAnsi="Times New Roman"/>
                <w:sz w:val="24"/>
                <w:szCs w:val="24"/>
              </w:rPr>
            </w:pPr>
            <w:r w:rsidRPr="00DF1567">
              <w:rPr>
                <w:rFonts w:ascii="Times New Roman" w:hAnsi="Times New Roman"/>
                <w:sz w:val="24"/>
                <w:szCs w:val="24"/>
              </w:rPr>
              <w:t>W-</w:t>
            </w:r>
            <w:r w:rsidRPr="00DF1567" w:rsidR="009E7778">
              <w:rPr>
                <w:rFonts w:ascii="Times New Roman" w:hAnsi="Times New Roman"/>
                <w:sz w:val="24"/>
                <w:szCs w:val="24"/>
              </w:rPr>
              <w:t>LER</w:t>
            </w:r>
            <w:r w:rsidRPr="00DF1567" w:rsidR="00FB20CE">
              <w:rPr>
                <w:rFonts w:ascii="Times New Roman" w:hAnsi="Times New Roman"/>
                <w:sz w:val="24"/>
                <w:szCs w:val="24"/>
              </w:rPr>
              <w:t>406</w:t>
            </w:r>
            <w:r w:rsidRPr="00DF1567">
              <w:rPr>
                <w:rFonts w:ascii="Times New Roman" w:hAnsi="Times New Roman"/>
                <w:sz w:val="24"/>
                <w:szCs w:val="24"/>
              </w:rPr>
              <w:t xml:space="preserve"> Loan FIC is different from what is on file for this loan.</w:t>
            </w:r>
          </w:p>
        </w:tc>
      </w:tr>
    </w:tbl>
    <w:p w:rsidR="00DC2080" w:rsidRPr="00993E11" w:rsidP="00DC2080" w14:paraId="53D791B4" w14:textId="77777777">
      <w:pPr>
        <w:widowControl w:val="0"/>
        <w:rPr>
          <w:rFonts w:ascii="Times New Roman" w:hAnsi="Times New Roman"/>
          <w:sz w:val="24"/>
          <w:szCs w:val="24"/>
        </w:rPr>
      </w:pPr>
    </w:p>
    <w:p w:rsidR="00DC2080" w:rsidRPr="00993E11" w:rsidP="00DC2080" w14:paraId="0FFD7BAA" w14:textId="77777777">
      <w:pPr>
        <w:widowControl w:val="0"/>
        <w:rPr>
          <w:rFonts w:ascii="Times New Roman" w:hAnsi="Times New Roman"/>
          <w:sz w:val="24"/>
          <w:szCs w:val="24"/>
          <w:u w:val="single"/>
        </w:rPr>
      </w:pPr>
      <w:r w:rsidRPr="00993E11">
        <w:rPr>
          <w:rFonts w:ascii="Times New Roman" w:hAnsi="Times New Roman"/>
          <w:sz w:val="24"/>
          <w:szCs w:val="24"/>
        </w:rPr>
        <w:t>12. Last Installment Paid Date: The loan amortization schedule date of the last installment payment received. If the borrower has not made any payment to the loan and if there is no Last Installment Paid Date, do not report a value in this field (report blank in this field).</w:t>
      </w:r>
    </w:p>
    <w:p w:rsidR="00DC2080" w:rsidRPr="00993E11" w:rsidP="00DC2080" w14:paraId="0A7DD0FF" w14:textId="77777777">
      <w:pPr>
        <w:widowControl w:val="0"/>
        <w:ind w:firstLine="720"/>
        <w:rPr>
          <w:rFonts w:ascii="Times New Roman" w:hAnsi="Times New Roman"/>
          <w:sz w:val="24"/>
          <w:szCs w:val="24"/>
          <w:u w:val="single"/>
        </w:rPr>
      </w:pPr>
      <w:r w:rsidRPr="00993E11">
        <w:rPr>
          <w:rFonts w:ascii="Times New Roman" w:hAnsi="Times New Roman"/>
          <w:sz w:val="24"/>
          <w:szCs w:val="24"/>
          <w:u w:val="single"/>
        </w:rPr>
        <w:t>Exception Messages</w:t>
      </w:r>
    </w:p>
    <w:p w:rsidR="00DC2080" w:rsidRPr="00993E11" w:rsidP="00DA4C74" w14:paraId="17C78EDF" w14:textId="4F5C105D">
      <w:pPr>
        <w:pStyle w:val="ListParagraph"/>
        <w:widowControl w:val="0"/>
        <w:numPr>
          <w:ilvl w:val="0"/>
          <w:numId w:val="39"/>
        </w:numPr>
        <w:rPr>
          <w:rFonts w:ascii="Times New Roman" w:hAnsi="Times New Roman"/>
          <w:sz w:val="24"/>
          <w:szCs w:val="24"/>
        </w:rPr>
      </w:pPr>
      <w:r w:rsidRPr="00993E11">
        <w:rPr>
          <w:rFonts w:ascii="Times New Roman" w:hAnsi="Times New Roman"/>
          <w:sz w:val="24"/>
          <w:szCs w:val="24"/>
        </w:rPr>
        <w:t>W-</w:t>
      </w:r>
      <w:r w:rsidRPr="00993E11" w:rsidR="00150C6E">
        <w:rPr>
          <w:rFonts w:ascii="Times New Roman" w:hAnsi="Times New Roman"/>
          <w:sz w:val="24"/>
          <w:szCs w:val="24"/>
        </w:rPr>
        <w:t>LER</w:t>
      </w:r>
      <w:r w:rsidRPr="00993E11">
        <w:rPr>
          <w:rFonts w:ascii="Times New Roman" w:hAnsi="Times New Roman"/>
          <w:sz w:val="24"/>
          <w:szCs w:val="24"/>
        </w:rPr>
        <w:t>1</w:t>
      </w:r>
      <w:r w:rsidRPr="00993E11" w:rsidR="00464C12">
        <w:rPr>
          <w:rFonts w:ascii="Times New Roman" w:hAnsi="Times New Roman"/>
          <w:sz w:val="24"/>
          <w:szCs w:val="24"/>
        </w:rPr>
        <w:t>2</w:t>
      </w:r>
      <w:r w:rsidRPr="00993E11">
        <w:rPr>
          <w:rFonts w:ascii="Times New Roman" w:hAnsi="Times New Roman"/>
          <w:sz w:val="24"/>
          <w:szCs w:val="24"/>
        </w:rPr>
        <w:t xml:space="preserve">0 Last Installment Paid Date should be specified  </w:t>
      </w:r>
    </w:p>
    <w:p w:rsidR="00DC2080" w:rsidRPr="00993E11" w:rsidP="00DA4C74" w14:paraId="5DC0B862" w14:textId="23C323D4">
      <w:pPr>
        <w:pStyle w:val="ListParagraph"/>
        <w:widowControl w:val="0"/>
        <w:numPr>
          <w:ilvl w:val="0"/>
          <w:numId w:val="39"/>
        </w:numPr>
        <w:rPr>
          <w:rFonts w:ascii="Times New Roman" w:hAnsi="Times New Roman"/>
          <w:sz w:val="24"/>
          <w:szCs w:val="24"/>
        </w:rPr>
      </w:pPr>
      <w:r w:rsidRPr="00993E11">
        <w:rPr>
          <w:rFonts w:ascii="Times New Roman" w:hAnsi="Times New Roman"/>
          <w:sz w:val="24"/>
          <w:szCs w:val="24"/>
        </w:rPr>
        <w:t>E-</w:t>
      </w:r>
      <w:r w:rsidRPr="00993E11" w:rsidR="00150C6E">
        <w:rPr>
          <w:rFonts w:ascii="Times New Roman" w:hAnsi="Times New Roman"/>
          <w:sz w:val="24"/>
          <w:szCs w:val="24"/>
        </w:rPr>
        <w:t>LER</w:t>
      </w:r>
      <w:r w:rsidRPr="00993E11">
        <w:rPr>
          <w:rFonts w:ascii="Times New Roman" w:hAnsi="Times New Roman"/>
          <w:sz w:val="24"/>
          <w:szCs w:val="24"/>
        </w:rPr>
        <w:t>1</w:t>
      </w:r>
      <w:r w:rsidRPr="00993E11" w:rsidR="00464C12">
        <w:rPr>
          <w:rFonts w:ascii="Times New Roman" w:hAnsi="Times New Roman"/>
          <w:sz w:val="24"/>
          <w:szCs w:val="24"/>
        </w:rPr>
        <w:t>2</w:t>
      </w:r>
      <w:r w:rsidRPr="00993E11">
        <w:rPr>
          <w:rFonts w:ascii="Times New Roman" w:hAnsi="Times New Roman"/>
          <w:sz w:val="24"/>
          <w:szCs w:val="24"/>
        </w:rPr>
        <w:t xml:space="preserve">1 Last Installment Paid Date must be a valid year and month. </w:t>
      </w:r>
    </w:p>
    <w:p w:rsidR="00DC2080" w:rsidRPr="00993E11" w:rsidP="00DA4C74" w14:paraId="456E6A5B" w14:textId="5A69154D">
      <w:pPr>
        <w:pStyle w:val="ListParagraph"/>
        <w:widowControl w:val="0"/>
        <w:numPr>
          <w:ilvl w:val="0"/>
          <w:numId w:val="39"/>
        </w:numPr>
        <w:rPr>
          <w:rFonts w:ascii="Times New Roman" w:hAnsi="Times New Roman"/>
          <w:sz w:val="24"/>
          <w:szCs w:val="24"/>
        </w:rPr>
      </w:pPr>
      <w:r w:rsidRPr="00993E11">
        <w:rPr>
          <w:rFonts w:ascii="Times New Roman" w:hAnsi="Times New Roman"/>
          <w:sz w:val="24"/>
          <w:szCs w:val="24"/>
        </w:rPr>
        <w:t>E-</w:t>
      </w:r>
      <w:r w:rsidRPr="00993E11" w:rsidR="00150C6E">
        <w:rPr>
          <w:rFonts w:ascii="Times New Roman" w:hAnsi="Times New Roman"/>
          <w:sz w:val="24"/>
          <w:szCs w:val="24"/>
        </w:rPr>
        <w:t>LER</w:t>
      </w:r>
      <w:r w:rsidRPr="00993E11">
        <w:rPr>
          <w:rFonts w:ascii="Times New Roman" w:hAnsi="Times New Roman"/>
          <w:sz w:val="24"/>
          <w:szCs w:val="24"/>
        </w:rPr>
        <w:t>1</w:t>
      </w:r>
      <w:r w:rsidRPr="00993E11" w:rsidR="00464C12">
        <w:rPr>
          <w:rFonts w:ascii="Times New Roman" w:hAnsi="Times New Roman"/>
          <w:sz w:val="24"/>
          <w:szCs w:val="24"/>
        </w:rPr>
        <w:t>2</w:t>
      </w:r>
      <w:r w:rsidRPr="00993E11">
        <w:rPr>
          <w:rFonts w:ascii="Times New Roman" w:hAnsi="Times New Roman"/>
          <w:sz w:val="24"/>
          <w:szCs w:val="24"/>
        </w:rPr>
        <w:t xml:space="preserve">2 Last Installment Paid Date must be in MMDDYYYY format e.g. 07012007. </w:t>
      </w:r>
    </w:p>
    <w:p w:rsidR="00DC2080" w:rsidP="00DA4C74" w14:paraId="37F30E55" w14:textId="4EB3A61D">
      <w:pPr>
        <w:pStyle w:val="ListParagraph"/>
        <w:widowControl w:val="0"/>
        <w:numPr>
          <w:ilvl w:val="0"/>
          <w:numId w:val="39"/>
        </w:numPr>
        <w:rPr>
          <w:rFonts w:ascii="Times New Roman" w:hAnsi="Times New Roman"/>
          <w:sz w:val="24"/>
          <w:szCs w:val="24"/>
        </w:rPr>
      </w:pPr>
      <w:r w:rsidRPr="00993E11">
        <w:rPr>
          <w:rFonts w:ascii="Times New Roman" w:hAnsi="Times New Roman"/>
          <w:sz w:val="24"/>
          <w:szCs w:val="24"/>
        </w:rPr>
        <w:t>W-</w:t>
      </w:r>
      <w:r w:rsidRPr="00993E11" w:rsidR="00150C6E">
        <w:rPr>
          <w:rFonts w:ascii="Times New Roman" w:hAnsi="Times New Roman"/>
          <w:sz w:val="24"/>
          <w:szCs w:val="24"/>
        </w:rPr>
        <w:t>LER</w:t>
      </w:r>
      <w:r w:rsidRPr="00993E11">
        <w:rPr>
          <w:rFonts w:ascii="Times New Roman" w:hAnsi="Times New Roman"/>
          <w:sz w:val="24"/>
          <w:szCs w:val="24"/>
        </w:rPr>
        <w:t>1</w:t>
      </w:r>
      <w:r w:rsidRPr="00993E11" w:rsidR="00464C12">
        <w:rPr>
          <w:rFonts w:ascii="Times New Roman" w:hAnsi="Times New Roman"/>
          <w:sz w:val="24"/>
          <w:szCs w:val="24"/>
        </w:rPr>
        <w:t>2</w:t>
      </w:r>
      <w:r w:rsidRPr="00993E11">
        <w:rPr>
          <w:rFonts w:ascii="Times New Roman" w:hAnsi="Times New Roman"/>
          <w:sz w:val="24"/>
          <w:szCs w:val="24"/>
        </w:rPr>
        <w:t>3 Last Installment Paid Date should be greater than or equal to First Payment Date.</w:t>
      </w:r>
    </w:p>
    <w:p w:rsidR="005810C8" w:rsidRPr="00055862" w:rsidP="00055862" w14:paraId="2F9640AF" w14:textId="03018FF8">
      <w:pPr>
        <w:pStyle w:val="ListParagraph"/>
        <w:numPr>
          <w:ilvl w:val="0"/>
          <w:numId w:val="39"/>
        </w:numPr>
      </w:pPr>
      <w:r>
        <w:rPr>
          <w:rFonts w:ascii="Times New Roman" w:hAnsi="Times New Roman"/>
          <w:sz w:val="24"/>
          <w:szCs w:val="24"/>
        </w:rPr>
        <w:t>W-LER124</w:t>
      </w:r>
      <w:r w:rsidR="00234226">
        <w:rPr>
          <w:rFonts w:ascii="Times New Roman" w:hAnsi="Times New Roman"/>
          <w:sz w:val="24"/>
          <w:szCs w:val="24"/>
        </w:rPr>
        <w:t xml:space="preserve"> Last Installment Paid Date should be less than or equal to Maturity Date</w:t>
      </w:r>
    </w:p>
    <w:p w:rsidR="00DC2080" w:rsidRPr="00993E11" w:rsidP="00DC2080" w14:paraId="0279B497" w14:textId="77777777">
      <w:pPr>
        <w:widowControl w:val="0"/>
        <w:rPr>
          <w:rFonts w:ascii="Times New Roman" w:hAnsi="Times New Roman"/>
          <w:sz w:val="24"/>
          <w:szCs w:val="24"/>
          <w:u w:val="single"/>
        </w:rPr>
      </w:pPr>
    </w:p>
    <w:p w:rsidR="00A677F3" w:rsidRPr="00993E11" w:rsidP="00DF1567" w14:paraId="34777CBD" w14:textId="0AB4EB6F">
      <w:pPr>
        <w:spacing w:after="220"/>
        <w:ind w:right="14"/>
        <w:rPr>
          <w:rFonts w:ascii="Times New Roman" w:hAnsi="Times New Roman"/>
          <w:sz w:val="24"/>
          <w:szCs w:val="24"/>
        </w:rPr>
      </w:pPr>
      <w:r w:rsidRPr="00993E11">
        <w:rPr>
          <w:rFonts w:ascii="Times New Roman" w:hAnsi="Times New Roman"/>
          <w:sz w:val="24"/>
          <w:szCs w:val="24"/>
          <w:u w:val="single"/>
        </w:rPr>
        <w:t>23. Actual Loan UPB:</w:t>
      </w:r>
      <w:r w:rsidRPr="00993E11">
        <w:rPr>
          <w:rFonts w:ascii="Times New Roman" w:hAnsi="Times New Roman"/>
          <w:sz w:val="24"/>
          <w:szCs w:val="24"/>
        </w:rPr>
        <w:t xml:space="preserve"> A signed field.  </w:t>
      </w:r>
      <w:r w:rsidRPr="00993E11">
        <w:rPr>
          <w:rFonts w:ascii="Times New Roman" w:hAnsi="Times New Roman"/>
          <w:sz w:val="24"/>
          <w:szCs w:val="24"/>
        </w:rPr>
        <w:t>Report</w:t>
      </w:r>
      <w:r w:rsidRPr="00993E11">
        <w:rPr>
          <w:rFonts w:ascii="Times New Roman" w:hAnsi="Times New Roman"/>
          <w:sz w:val="24"/>
          <w:szCs w:val="24"/>
        </w:rPr>
        <w:t xml:space="preserve"> the amount of the principal balance remaining on the loan after application of the last installment received from the mortgagor prior to the liquidation. Do not report zero unless the actual UPB is zero.</w:t>
      </w:r>
    </w:p>
    <w:p w:rsidR="00DC2080" w:rsidRPr="00993E11" w:rsidP="00DC2080" w14:paraId="1211B2F1" w14:textId="4921D53D">
      <w:pPr>
        <w:widowControl w:val="0"/>
        <w:rPr>
          <w:rFonts w:ascii="Times New Roman" w:hAnsi="Times New Roman"/>
          <w:sz w:val="24"/>
          <w:szCs w:val="24"/>
        </w:rPr>
      </w:pPr>
      <w:r w:rsidRPr="00993E11">
        <w:rPr>
          <w:rFonts w:ascii="Times New Roman" w:hAnsi="Times New Roman"/>
          <w:sz w:val="24"/>
          <w:szCs w:val="24"/>
        </w:rPr>
        <w:t xml:space="preserve">The UPB of the loan this reporting period, as of </w:t>
      </w:r>
      <w:r w:rsidRPr="00993E11" w:rsidR="002038F8">
        <w:rPr>
          <w:rFonts w:ascii="Times New Roman" w:hAnsi="Times New Roman"/>
          <w:sz w:val="24"/>
          <w:szCs w:val="24"/>
        </w:rPr>
        <w:t>the date of, but prior to the Liquidation Event.</w:t>
      </w:r>
      <w:r w:rsidRPr="00993E11">
        <w:rPr>
          <w:rFonts w:ascii="Times New Roman" w:hAnsi="Times New Roman"/>
          <w:sz w:val="24"/>
          <w:szCs w:val="24"/>
        </w:rPr>
        <w:t xml:space="preserve">  For loans being liquidated, report the amount of the principal balance remaining on the loan after application of the last installment received from the mortgagor prior to the liquidation.</w:t>
      </w:r>
    </w:p>
    <w:p w:rsidR="00DC2080" w:rsidRPr="00993E11" w:rsidP="00DC2080" w14:paraId="4C0A6FDD" w14:textId="77777777">
      <w:pPr>
        <w:widowControl w:val="0"/>
        <w:rPr>
          <w:rFonts w:ascii="Times New Roman" w:hAnsi="Times New Roman"/>
          <w:sz w:val="24"/>
          <w:szCs w:val="24"/>
          <w:u w:val="single"/>
        </w:rPr>
      </w:pPr>
      <w:r w:rsidRPr="00993E11">
        <w:rPr>
          <w:rFonts w:ascii="Times New Roman" w:hAnsi="Times New Roman"/>
          <w:sz w:val="24"/>
          <w:szCs w:val="24"/>
        </w:rPr>
        <w:tab/>
      </w:r>
      <w:r w:rsidRPr="00993E11">
        <w:rPr>
          <w:rFonts w:ascii="Times New Roman" w:hAnsi="Times New Roman"/>
          <w:sz w:val="24"/>
          <w:szCs w:val="24"/>
          <w:u w:val="single"/>
        </w:rPr>
        <w:t>Exception Messages</w:t>
      </w:r>
    </w:p>
    <w:p w:rsidR="00DC2080" w:rsidRPr="00993E11" w:rsidP="00DA4C74" w14:paraId="4772577D" w14:textId="182E922C">
      <w:pPr>
        <w:pStyle w:val="ListParagraph"/>
        <w:widowControl w:val="0"/>
        <w:numPr>
          <w:ilvl w:val="0"/>
          <w:numId w:val="40"/>
        </w:numPr>
        <w:rPr>
          <w:rFonts w:ascii="Times New Roman" w:hAnsi="Times New Roman"/>
          <w:sz w:val="24"/>
          <w:szCs w:val="24"/>
        </w:rPr>
      </w:pPr>
      <w:r w:rsidRPr="00993E11">
        <w:rPr>
          <w:rFonts w:ascii="Times New Roman" w:hAnsi="Times New Roman"/>
          <w:sz w:val="24"/>
          <w:szCs w:val="24"/>
        </w:rPr>
        <w:t>E-</w:t>
      </w:r>
      <w:r w:rsidRPr="00993E11" w:rsidR="00150C6E">
        <w:rPr>
          <w:rFonts w:ascii="Times New Roman" w:hAnsi="Times New Roman"/>
          <w:sz w:val="24"/>
          <w:szCs w:val="24"/>
        </w:rPr>
        <w:t>LER</w:t>
      </w:r>
      <w:r w:rsidRPr="00993E11">
        <w:rPr>
          <w:rFonts w:ascii="Times New Roman" w:hAnsi="Times New Roman"/>
          <w:sz w:val="24"/>
          <w:szCs w:val="24"/>
        </w:rPr>
        <w:t>650 Loan Unpaid Principal Balance must be specified.</w:t>
      </w:r>
    </w:p>
    <w:p w:rsidR="00DC2080" w:rsidRPr="00993E11" w:rsidP="00DA4C74" w14:paraId="089326F6" w14:textId="1C946AE9">
      <w:pPr>
        <w:pStyle w:val="ListParagraph"/>
        <w:widowControl w:val="0"/>
        <w:numPr>
          <w:ilvl w:val="0"/>
          <w:numId w:val="40"/>
        </w:numPr>
        <w:rPr>
          <w:rFonts w:ascii="Times New Roman" w:hAnsi="Times New Roman"/>
          <w:sz w:val="24"/>
          <w:szCs w:val="24"/>
        </w:rPr>
      </w:pPr>
      <w:r w:rsidRPr="00993E11">
        <w:rPr>
          <w:rFonts w:ascii="Times New Roman" w:hAnsi="Times New Roman"/>
          <w:sz w:val="24"/>
          <w:szCs w:val="24"/>
        </w:rPr>
        <w:t>E-</w:t>
      </w:r>
      <w:r w:rsidRPr="00993E11" w:rsidR="00150C6E">
        <w:rPr>
          <w:rFonts w:ascii="Times New Roman" w:hAnsi="Times New Roman"/>
          <w:sz w:val="24"/>
          <w:szCs w:val="24"/>
        </w:rPr>
        <w:t>LER</w:t>
      </w:r>
      <w:r w:rsidRPr="00993E11">
        <w:rPr>
          <w:rFonts w:ascii="Times New Roman" w:hAnsi="Times New Roman"/>
          <w:sz w:val="24"/>
          <w:szCs w:val="24"/>
        </w:rPr>
        <w:t>651 Loan Unpaid Principal Balance must include a decimal point.</w:t>
      </w:r>
    </w:p>
    <w:p w:rsidR="00DC2080" w:rsidRPr="00993E11" w:rsidP="00DA4C74" w14:paraId="104A68F6" w14:textId="1279C79C">
      <w:pPr>
        <w:pStyle w:val="ListParagraph"/>
        <w:widowControl w:val="0"/>
        <w:numPr>
          <w:ilvl w:val="0"/>
          <w:numId w:val="40"/>
        </w:numPr>
        <w:rPr>
          <w:rFonts w:ascii="Times New Roman" w:hAnsi="Times New Roman"/>
          <w:sz w:val="24"/>
          <w:szCs w:val="24"/>
        </w:rPr>
      </w:pPr>
      <w:r w:rsidRPr="00993E11">
        <w:rPr>
          <w:rFonts w:ascii="Times New Roman" w:hAnsi="Times New Roman"/>
          <w:sz w:val="24"/>
          <w:szCs w:val="24"/>
        </w:rPr>
        <w:t>W-</w:t>
      </w:r>
      <w:r w:rsidRPr="00993E11" w:rsidR="00592B14">
        <w:rPr>
          <w:rFonts w:ascii="Times New Roman" w:hAnsi="Times New Roman"/>
          <w:sz w:val="24"/>
          <w:szCs w:val="24"/>
        </w:rPr>
        <w:t>LER</w:t>
      </w:r>
      <w:r w:rsidRPr="00993E11">
        <w:rPr>
          <w:rFonts w:ascii="Times New Roman" w:hAnsi="Times New Roman"/>
          <w:sz w:val="24"/>
          <w:szCs w:val="24"/>
        </w:rPr>
        <w:t>653 Loan Unpaid Principal Balance should be between zero and the Original Principal Amount that has not been previously modified.</w:t>
      </w:r>
    </w:p>
    <w:p w:rsidR="00DC2080" w:rsidRPr="00993E11" w:rsidP="00DC2080" w14:paraId="11A964AF" w14:textId="77777777">
      <w:pPr>
        <w:rPr>
          <w:rFonts w:ascii="Times New Roman" w:hAnsi="Times New Roman"/>
          <w:sz w:val="24"/>
          <w:szCs w:val="24"/>
          <w:u w:val="single"/>
        </w:rPr>
      </w:pPr>
    </w:p>
    <w:p w:rsidR="00DC2080" w:rsidRPr="00993E11" w:rsidP="00DC2080" w14:paraId="2A8853B5" w14:textId="64EB77DF">
      <w:pPr>
        <w:rPr>
          <w:rFonts w:ascii="Times New Roman" w:hAnsi="Times New Roman"/>
          <w:sz w:val="24"/>
          <w:szCs w:val="24"/>
        </w:rPr>
      </w:pPr>
      <w:r w:rsidRPr="00993E11">
        <w:rPr>
          <w:rFonts w:ascii="Times New Roman" w:hAnsi="Times New Roman"/>
          <w:sz w:val="24"/>
          <w:szCs w:val="24"/>
          <w:u w:val="single"/>
        </w:rPr>
        <w:t>24. Removal Date</w:t>
      </w:r>
      <w:r w:rsidRPr="00993E11">
        <w:rPr>
          <w:rFonts w:ascii="Times New Roman" w:hAnsi="Times New Roman"/>
          <w:sz w:val="24"/>
          <w:szCs w:val="24"/>
        </w:rPr>
        <w:t xml:space="preserve">: For loan liquidation, the date </w:t>
      </w:r>
      <w:r w:rsidRPr="00993E11">
        <w:rPr>
          <w:rFonts w:ascii="Times New Roman" w:hAnsi="Times New Roman"/>
          <w:sz w:val="24"/>
          <w:szCs w:val="24"/>
        </w:rPr>
        <w:t>in</w:t>
      </w:r>
      <w:r w:rsidRPr="00993E11">
        <w:rPr>
          <w:rFonts w:ascii="Times New Roman" w:hAnsi="Times New Roman"/>
          <w:sz w:val="24"/>
          <w:szCs w:val="24"/>
        </w:rPr>
        <w:t xml:space="preserve"> which the loan was removed from the Ginnie Mae pool.  Format MMDDYYYY.  Liquidation is any transaction that reduces the unpaid principal balance of a loan to zero in the reporting period.</w:t>
      </w:r>
    </w:p>
    <w:p w:rsidR="00DC2080" w:rsidRPr="00993E11" w:rsidP="00DC2080" w14:paraId="4B002131" w14:textId="77777777">
      <w:pPr>
        <w:widowControl w:val="0"/>
        <w:rPr>
          <w:rFonts w:ascii="Times New Roman" w:hAnsi="Times New Roman"/>
          <w:sz w:val="24"/>
          <w:szCs w:val="24"/>
          <w:u w:val="single"/>
        </w:rPr>
      </w:pPr>
      <w:r w:rsidRPr="00993E11">
        <w:rPr>
          <w:rFonts w:ascii="Times New Roman" w:hAnsi="Times New Roman"/>
          <w:sz w:val="24"/>
          <w:szCs w:val="24"/>
        </w:rPr>
        <w:tab/>
      </w:r>
      <w:r w:rsidRPr="00993E11">
        <w:rPr>
          <w:rFonts w:ascii="Times New Roman" w:hAnsi="Times New Roman"/>
          <w:sz w:val="24"/>
          <w:szCs w:val="24"/>
          <w:u w:val="single"/>
        </w:rPr>
        <w:t>Exception Messages</w:t>
      </w:r>
    </w:p>
    <w:p w:rsidR="00DC2080" w:rsidRPr="00993E11" w:rsidP="00DA4C74" w14:paraId="5F0637DB" w14:textId="25CD2A42">
      <w:pPr>
        <w:pStyle w:val="ListParagraph"/>
        <w:widowControl w:val="0"/>
        <w:numPr>
          <w:ilvl w:val="0"/>
          <w:numId w:val="41"/>
        </w:numPr>
        <w:rPr>
          <w:rFonts w:ascii="Times New Roman" w:hAnsi="Times New Roman"/>
          <w:sz w:val="24"/>
          <w:szCs w:val="24"/>
        </w:rPr>
      </w:pPr>
      <w:r w:rsidRPr="00993E11">
        <w:rPr>
          <w:rFonts w:ascii="Times New Roman" w:hAnsi="Times New Roman"/>
          <w:sz w:val="24"/>
          <w:szCs w:val="24"/>
        </w:rPr>
        <w:t>E-</w:t>
      </w:r>
      <w:r w:rsidRPr="00993E11" w:rsidR="00150C6E">
        <w:rPr>
          <w:rFonts w:ascii="Times New Roman" w:hAnsi="Times New Roman"/>
          <w:sz w:val="24"/>
          <w:szCs w:val="24"/>
        </w:rPr>
        <w:t>LER</w:t>
      </w:r>
      <w:r w:rsidRPr="00993E11" w:rsidR="00BC6110">
        <w:rPr>
          <w:rFonts w:ascii="Times New Roman" w:hAnsi="Times New Roman"/>
          <w:sz w:val="24"/>
          <w:szCs w:val="24"/>
        </w:rPr>
        <w:t>3</w:t>
      </w:r>
      <w:r w:rsidRPr="00993E11">
        <w:rPr>
          <w:rFonts w:ascii="Times New Roman" w:hAnsi="Times New Roman"/>
          <w:sz w:val="24"/>
          <w:szCs w:val="24"/>
        </w:rPr>
        <w:t>00 Removal Date must be specified.</w:t>
      </w:r>
    </w:p>
    <w:p w:rsidR="00DC2080" w:rsidRPr="00993E11" w:rsidP="00DA4C74" w14:paraId="0C99AB59" w14:textId="239BE5EE">
      <w:pPr>
        <w:pStyle w:val="ListParagraph"/>
        <w:widowControl w:val="0"/>
        <w:numPr>
          <w:ilvl w:val="0"/>
          <w:numId w:val="41"/>
        </w:numPr>
        <w:rPr>
          <w:rFonts w:ascii="Times New Roman" w:hAnsi="Times New Roman"/>
          <w:sz w:val="24"/>
          <w:szCs w:val="24"/>
        </w:rPr>
      </w:pPr>
      <w:r w:rsidRPr="00993E11">
        <w:rPr>
          <w:rFonts w:ascii="Times New Roman" w:hAnsi="Times New Roman"/>
          <w:sz w:val="24"/>
          <w:szCs w:val="24"/>
        </w:rPr>
        <w:t>E-</w:t>
      </w:r>
      <w:r w:rsidRPr="00993E11" w:rsidR="00150C6E">
        <w:rPr>
          <w:rFonts w:ascii="Times New Roman" w:hAnsi="Times New Roman"/>
          <w:sz w:val="24"/>
          <w:szCs w:val="24"/>
        </w:rPr>
        <w:t>LER</w:t>
      </w:r>
      <w:r w:rsidRPr="00993E11" w:rsidR="00BC6110">
        <w:rPr>
          <w:rFonts w:ascii="Times New Roman" w:hAnsi="Times New Roman"/>
          <w:sz w:val="24"/>
          <w:szCs w:val="24"/>
        </w:rPr>
        <w:t>3</w:t>
      </w:r>
      <w:r w:rsidRPr="00993E11">
        <w:rPr>
          <w:rFonts w:ascii="Times New Roman" w:hAnsi="Times New Roman"/>
          <w:sz w:val="24"/>
          <w:szCs w:val="24"/>
        </w:rPr>
        <w:t>01 Removal Date must be a valid year and month.</w:t>
      </w:r>
    </w:p>
    <w:p w:rsidR="00DC2080" w:rsidRPr="00993E11" w:rsidP="00DA4C74" w14:paraId="7E4F2030" w14:textId="5801EF1D">
      <w:pPr>
        <w:pStyle w:val="ListParagraph"/>
        <w:widowControl w:val="0"/>
        <w:numPr>
          <w:ilvl w:val="0"/>
          <w:numId w:val="41"/>
        </w:numPr>
        <w:rPr>
          <w:rFonts w:ascii="Times New Roman" w:hAnsi="Times New Roman"/>
          <w:sz w:val="24"/>
          <w:szCs w:val="24"/>
        </w:rPr>
      </w:pPr>
      <w:r w:rsidRPr="00993E11">
        <w:rPr>
          <w:rFonts w:ascii="Times New Roman" w:hAnsi="Times New Roman"/>
          <w:sz w:val="24"/>
          <w:szCs w:val="24"/>
        </w:rPr>
        <w:t>E-</w:t>
      </w:r>
      <w:r w:rsidRPr="00993E11" w:rsidR="00150C6E">
        <w:rPr>
          <w:rFonts w:ascii="Times New Roman" w:hAnsi="Times New Roman"/>
          <w:sz w:val="24"/>
          <w:szCs w:val="24"/>
        </w:rPr>
        <w:t>LER</w:t>
      </w:r>
      <w:r w:rsidRPr="00993E11" w:rsidR="00BC6110">
        <w:rPr>
          <w:rFonts w:ascii="Times New Roman" w:hAnsi="Times New Roman"/>
          <w:sz w:val="24"/>
          <w:szCs w:val="24"/>
        </w:rPr>
        <w:t>3</w:t>
      </w:r>
      <w:r w:rsidRPr="00993E11">
        <w:rPr>
          <w:rFonts w:ascii="Times New Roman" w:hAnsi="Times New Roman"/>
          <w:sz w:val="24"/>
          <w:szCs w:val="24"/>
        </w:rPr>
        <w:t>02 Removal Date must be a valid day of the month.</w:t>
      </w:r>
    </w:p>
    <w:p w:rsidR="00DC2080" w:rsidRPr="00993E11" w:rsidP="00DA4C74" w14:paraId="3C92CDBE" w14:textId="5D9F9733">
      <w:pPr>
        <w:pStyle w:val="ListParagraph"/>
        <w:widowControl w:val="0"/>
        <w:numPr>
          <w:ilvl w:val="0"/>
          <w:numId w:val="41"/>
        </w:numPr>
        <w:rPr>
          <w:rFonts w:ascii="Times New Roman" w:hAnsi="Times New Roman"/>
          <w:sz w:val="24"/>
          <w:szCs w:val="24"/>
        </w:rPr>
      </w:pPr>
      <w:r w:rsidRPr="00993E11">
        <w:rPr>
          <w:rFonts w:ascii="Times New Roman" w:hAnsi="Times New Roman"/>
          <w:sz w:val="24"/>
          <w:szCs w:val="24"/>
        </w:rPr>
        <w:t>E-</w:t>
      </w:r>
      <w:r w:rsidRPr="00993E11" w:rsidR="00150C6E">
        <w:rPr>
          <w:rFonts w:ascii="Times New Roman" w:hAnsi="Times New Roman"/>
          <w:sz w:val="24"/>
          <w:szCs w:val="24"/>
        </w:rPr>
        <w:t>LER</w:t>
      </w:r>
      <w:r w:rsidRPr="00993E11" w:rsidR="00BC6110">
        <w:rPr>
          <w:rFonts w:ascii="Times New Roman" w:hAnsi="Times New Roman"/>
          <w:sz w:val="24"/>
          <w:szCs w:val="24"/>
        </w:rPr>
        <w:t>3</w:t>
      </w:r>
      <w:r w:rsidRPr="00993E11">
        <w:rPr>
          <w:rFonts w:ascii="Times New Roman" w:hAnsi="Times New Roman"/>
          <w:sz w:val="24"/>
          <w:szCs w:val="24"/>
        </w:rPr>
        <w:t>03 Removal Date must be in MMDDYYYY format e.g. 01012006.</w:t>
      </w:r>
    </w:p>
    <w:p w:rsidR="00AC02F3" w:rsidRPr="00993E11" w:rsidP="00AC02F3" w14:paraId="69DF2095" w14:textId="77777777">
      <w:pPr>
        <w:pStyle w:val="ListParagraph"/>
        <w:widowControl w:val="0"/>
        <w:numPr>
          <w:ilvl w:val="0"/>
          <w:numId w:val="41"/>
        </w:numPr>
        <w:rPr>
          <w:rFonts w:ascii="Times New Roman" w:hAnsi="Times New Roman"/>
          <w:sz w:val="24"/>
          <w:szCs w:val="24"/>
        </w:rPr>
      </w:pPr>
      <w:r>
        <w:rPr>
          <w:rFonts w:ascii="Times New Roman" w:hAnsi="Times New Roman"/>
          <w:sz w:val="24"/>
          <w:szCs w:val="24"/>
        </w:rPr>
        <w:t>E</w:t>
      </w:r>
      <w:r w:rsidRPr="00993E11">
        <w:rPr>
          <w:rFonts w:ascii="Times New Roman" w:hAnsi="Times New Roman"/>
          <w:sz w:val="24"/>
          <w:szCs w:val="24"/>
        </w:rPr>
        <w:t>-LER306 Removal Date cannot be a future date.</w:t>
      </w:r>
    </w:p>
    <w:p w:rsidR="00DC2080" w:rsidRPr="00993E11" w:rsidP="00DA4C74" w14:paraId="66EBD90C" w14:textId="78149528">
      <w:pPr>
        <w:pStyle w:val="ListParagraph"/>
        <w:widowControl w:val="0"/>
        <w:numPr>
          <w:ilvl w:val="0"/>
          <w:numId w:val="41"/>
        </w:numPr>
        <w:rPr>
          <w:rFonts w:ascii="Times New Roman" w:hAnsi="Times New Roman"/>
          <w:sz w:val="24"/>
          <w:szCs w:val="24"/>
        </w:rPr>
      </w:pPr>
      <w:r w:rsidRPr="00993E11">
        <w:rPr>
          <w:rFonts w:ascii="Times New Roman" w:hAnsi="Times New Roman"/>
          <w:sz w:val="24"/>
          <w:szCs w:val="24"/>
        </w:rPr>
        <w:t>W-</w:t>
      </w:r>
      <w:r w:rsidRPr="00993E11" w:rsidR="00592B14">
        <w:rPr>
          <w:rFonts w:ascii="Times New Roman" w:hAnsi="Times New Roman"/>
          <w:sz w:val="24"/>
          <w:szCs w:val="24"/>
        </w:rPr>
        <w:t>LER</w:t>
      </w:r>
      <w:r w:rsidRPr="00993E11" w:rsidR="00BC6110">
        <w:rPr>
          <w:rFonts w:ascii="Times New Roman" w:hAnsi="Times New Roman"/>
          <w:sz w:val="24"/>
          <w:szCs w:val="24"/>
        </w:rPr>
        <w:t>3</w:t>
      </w:r>
      <w:r w:rsidRPr="00993E11">
        <w:rPr>
          <w:rFonts w:ascii="Times New Roman" w:hAnsi="Times New Roman"/>
          <w:sz w:val="24"/>
          <w:szCs w:val="24"/>
        </w:rPr>
        <w:t xml:space="preserve">05 Removal Date should be during the Reporting </w:t>
      </w:r>
      <w:r w:rsidRPr="00993E11" w:rsidR="00205E88">
        <w:rPr>
          <w:rFonts w:ascii="Times New Roman" w:hAnsi="Times New Roman"/>
          <w:sz w:val="24"/>
          <w:szCs w:val="24"/>
        </w:rPr>
        <w:t>Period</w:t>
      </w:r>
      <w:r w:rsidRPr="00993E11">
        <w:rPr>
          <w:rFonts w:ascii="Times New Roman" w:hAnsi="Times New Roman"/>
          <w:sz w:val="24"/>
          <w:szCs w:val="24"/>
        </w:rPr>
        <w:t>.</w:t>
      </w:r>
    </w:p>
    <w:p w:rsidR="00DC2080" w:rsidRPr="00993E11" w:rsidP="00DC2080" w14:paraId="00F29833" w14:textId="77777777">
      <w:pPr>
        <w:widowControl w:val="0"/>
        <w:rPr>
          <w:rFonts w:ascii="Times New Roman" w:hAnsi="Times New Roman"/>
          <w:sz w:val="24"/>
          <w:szCs w:val="24"/>
          <w:u w:val="single"/>
        </w:rPr>
      </w:pPr>
    </w:p>
    <w:p w:rsidR="00DC2080" w:rsidRPr="00993E11" w:rsidP="00DC2080" w14:paraId="75C59326" w14:textId="0864153D">
      <w:pPr>
        <w:widowControl w:val="0"/>
        <w:rPr>
          <w:rFonts w:ascii="Times New Roman" w:hAnsi="Times New Roman"/>
          <w:sz w:val="24"/>
          <w:szCs w:val="24"/>
        </w:rPr>
      </w:pPr>
      <w:r w:rsidRPr="00993E11">
        <w:rPr>
          <w:rFonts w:ascii="Times New Roman" w:hAnsi="Times New Roman"/>
          <w:sz w:val="24"/>
          <w:szCs w:val="24"/>
          <w:u w:val="single"/>
        </w:rPr>
        <w:t>25. Removal Reason Code</w:t>
      </w:r>
      <w:r w:rsidRPr="00993E11">
        <w:rPr>
          <w:rFonts w:ascii="Times New Roman" w:hAnsi="Times New Roman"/>
          <w:sz w:val="24"/>
          <w:szCs w:val="24"/>
        </w:rPr>
        <w:t xml:space="preserve">: A code that denotes the reason why the loan was </w:t>
      </w:r>
      <w:r w:rsidRPr="00993E11" w:rsidR="002038F8">
        <w:rPr>
          <w:rFonts w:ascii="Times New Roman" w:hAnsi="Times New Roman"/>
          <w:sz w:val="24"/>
          <w:szCs w:val="24"/>
        </w:rPr>
        <w:t xml:space="preserve">liquidated </w:t>
      </w:r>
      <w:r w:rsidRPr="00993E11">
        <w:rPr>
          <w:rFonts w:ascii="Times New Roman" w:hAnsi="Times New Roman"/>
          <w:sz w:val="24"/>
          <w:szCs w:val="24"/>
        </w:rPr>
        <w:t>from the Ginnie Mae pool. Possible values are:</w:t>
      </w:r>
    </w:p>
    <w:p w:rsidR="00DC2080" w:rsidRPr="00993E11" w:rsidP="00DC2080" w14:paraId="37AB029B" w14:textId="77777777">
      <w:pPr>
        <w:widowControl w:val="0"/>
        <w:rPr>
          <w:rFonts w:ascii="Times New Roman" w:hAnsi="Times New Roman"/>
          <w:sz w:val="24"/>
          <w:szCs w:val="24"/>
        </w:rPr>
      </w:pPr>
    </w:p>
    <w:p w:rsidR="00DC2080" w:rsidRPr="00993E11" w:rsidP="00DC2080" w14:paraId="368FC59B" w14:textId="77777777">
      <w:pPr>
        <w:widowControl w:val="0"/>
        <w:ind w:left="720"/>
        <w:rPr>
          <w:rFonts w:ascii="Times New Roman" w:hAnsi="Times New Roman"/>
          <w:sz w:val="24"/>
          <w:szCs w:val="24"/>
        </w:rPr>
      </w:pPr>
      <w:r w:rsidRPr="00993E11">
        <w:rPr>
          <w:rFonts w:ascii="Times New Roman" w:hAnsi="Times New Roman"/>
          <w:sz w:val="24"/>
          <w:szCs w:val="24"/>
        </w:rPr>
        <w:t>1 = Mortgagor Payoff</w:t>
      </w:r>
    </w:p>
    <w:p w:rsidR="00DC2080" w:rsidRPr="00993E11" w:rsidP="00DC2080" w14:paraId="449CA838" w14:textId="77777777">
      <w:pPr>
        <w:widowControl w:val="0"/>
        <w:ind w:left="720"/>
        <w:rPr>
          <w:rFonts w:ascii="Times New Roman" w:hAnsi="Times New Roman"/>
          <w:sz w:val="24"/>
          <w:szCs w:val="24"/>
        </w:rPr>
      </w:pPr>
      <w:r w:rsidRPr="00993E11">
        <w:rPr>
          <w:rFonts w:ascii="Times New Roman" w:hAnsi="Times New Roman"/>
          <w:sz w:val="24"/>
          <w:szCs w:val="24"/>
        </w:rPr>
        <w:t>2 = Buyout of Delinquent Loan</w:t>
      </w:r>
    </w:p>
    <w:p w:rsidR="00DC2080" w:rsidRPr="00993E11" w:rsidP="00DC2080" w14:paraId="48EE4F2D" w14:textId="77777777">
      <w:pPr>
        <w:widowControl w:val="0"/>
        <w:ind w:left="720"/>
        <w:rPr>
          <w:rFonts w:ascii="Times New Roman" w:hAnsi="Times New Roman"/>
          <w:sz w:val="24"/>
          <w:szCs w:val="24"/>
        </w:rPr>
      </w:pPr>
      <w:r w:rsidRPr="00993E11">
        <w:rPr>
          <w:rFonts w:ascii="Times New Roman" w:hAnsi="Times New Roman"/>
          <w:sz w:val="24"/>
          <w:szCs w:val="24"/>
        </w:rPr>
        <w:t>3 = Foreclosure with or without Claim Payment</w:t>
      </w:r>
    </w:p>
    <w:p w:rsidR="00DC2080" w:rsidRPr="00993E11" w:rsidP="00DC2080" w14:paraId="79603B39" w14:textId="77777777">
      <w:pPr>
        <w:widowControl w:val="0"/>
        <w:ind w:left="720"/>
        <w:rPr>
          <w:rFonts w:ascii="Times New Roman" w:hAnsi="Times New Roman"/>
          <w:sz w:val="24"/>
          <w:szCs w:val="24"/>
        </w:rPr>
      </w:pPr>
      <w:r w:rsidRPr="00993E11">
        <w:rPr>
          <w:rFonts w:ascii="Times New Roman" w:hAnsi="Times New Roman"/>
          <w:sz w:val="24"/>
          <w:szCs w:val="24"/>
        </w:rPr>
        <w:t>4 = Loss Mitigation</w:t>
      </w:r>
    </w:p>
    <w:p w:rsidR="00DC2080" w:rsidRPr="00993E11" w:rsidP="00DC2080" w14:paraId="7BCCFDA7" w14:textId="77777777">
      <w:pPr>
        <w:widowControl w:val="0"/>
        <w:ind w:left="720"/>
        <w:rPr>
          <w:rFonts w:ascii="Times New Roman" w:hAnsi="Times New Roman"/>
          <w:sz w:val="24"/>
          <w:szCs w:val="24"/>
        </w:rPr>
      </w:pPr>
      <w:r w:rsidRPr="00993E11">
        <w:rPr>
          <w:rFonts w:ascii="Times New Roman" w:hAnsi="Times New Roman"/>
          <w:sz w:val="24"/>
          <w:szCs w:val="24"/>
        </w:rPr>
        <w:t>5 = Substitution</w:t>
      </w:r>
    </w:p>
    <w:p w:rsidR="00DC2080" w:rsidRPr="00993E11" w:rsidP="00DC2080" w14:paraId="022BEAEE" w14:textId="77777777">
      <w:pPr>
        <w:widowControl w:val="0"/>
        <w:ind w:left="720"/>
        <w:rPr>
          <w:rFonts w:ascii="Times New Roman" w:hAnsi="Times New Roman"/>
          <w:sz w:val="24"/>
          <w:szCs w:val="24"/>
        </w:rPr>
      </w:pPr>
      <w:r w:rsidRPr="00993E11">
        <w:rPr>
          <w:rFonts w:ascii="Times New Roman" w:hAnsi="Times New Roman"/>
          <w:sz w:val="24"/>
          <w:szCs w:val="24"/>
        </w:rPr>
        <w:t>6 = Other Removal</w:t>
      </w:r>
    </w:p>
    <w:p w:rsidR="00DC2080" w:rsidRPr="00993E11" w:rsidP="00DC2080" w14:paraId="69E0584B" w14:textId="77777777">
      <w:pPr>
        <w:widowControl w:val="0"/>
        <w:ind w:left="720"/>
        <w:rPr>
          <w:rFonts w:ascii="Times New Roman" w:hAnsi="Times New Roman"/>
          <w:sz w:val="24"/>
          <w:szCs w:val="24"/>
        </w:rPr>
      </w:pPr>
      <w:r w:rsidRPr="00993E11">
        <w:rPr>
          <w:rFonts w:ascii="Times New Roman" w:hAnsi="Times New Roman"/>
          <w:sz w:val="24"/>
          <w:szCs w:val="24"/>
        </w:rPr>
        <w:t>7 = Special Assistance</w:t>
      </w:r>
    </w:p>
    <w:p w:rsidR="00DC2080" w:rsidRPr="00993E11" w:rsidP="00DC2080" w14:paraId="5EA8190D" w14:textId="77777777">
      <w:pPr>
        <w:widowControl w:val="0"/>
        <w:rPr>
          <w:rFonts w:ascii="Times New Roman" w:hAnsi="Times New Roman"/>
          <w:sz w:val="24"/>
          <w:szCs w:val="24"/>
        </w:rPr>
      </w:pPr>
    </w:p>
    <w:p w:rsidR="00DC2080" w:rsidRPr="00993E11" w:rsidP="00DC2080" w14:paraId="71D5F677" w14:textId="77777777">
      <w:pPr>
        <w:widowControl w:val="0"/>
        <w:rPr>
          <w:rFonts w:ascii="Times New Roman" w:hAnsi="Times New Roman"/>
          <w:sz w:val="24"/>
          <w:szCs w:val="24"/>
        </w:rPr>
      </w:pPr>
      <w:r w:rsidRPr="00993E11">
        <w:rPr>
          <w:rFonts w:ascii="Times New Roman" w:hAnsi="Times New Roman"/>
          <w:sz w:val="24"/>
          <w:szCs w:val="24"/>
        </w:rPr>
        <w:t>Descriptions of the Removal Reason Codes are as follows:</w:t>
      </w:r>
    </w:p>
    <w:p w:rsidR="00DC2080" w:rsidRPr="00993E11" w:rsidP="00DC2080" w14:paraId="385D1EE7" w14:textId="77777777">
      <w:pPr>
        <w:spacing w:after="160" w:line="252" w:lineRule="auto"/>
        <w:ind w:left="720"/>
        <w:jc w:val="both"/>
        <w:rPr>
          <w:rFonts w:ascii="Times New Roman" w:hAnsi="Times New Roman"/>
          <w:sz w:val="24"/>
          <w:szCs w:val="24"/>
        </w:rPr>
      </w:pPr>
      <w:r w:rsidRPr="00993E11">
        <w:rPr>
          <w:rFonts w:ascii="Times New Roman" w:hAnsi="Times New Roman"/>
          <w:b/>
          <w:bCs/>
          <w:sz w:val="24"/>
          <w:szCs w:val="24"/>
        </w:rPr>
        <w:t>1 = Mortgagor Payoff</w:t>
      </w:r>
      <w:r w:rsidRPr="00993E11">
        <w:rPr>
          <w:rFonts w:ascii="Times New Roman" w:hAnsi="Times New Roman"/>
          <w:sz w:val="24"/>
          <w:szCs w:val="24"/>
        </w:rPr>
        <w:t xml:space="preserve"> – Removal Reason Code 1 applies when the Issuer has received and deposited funds on behalf of the mortgagor to pay the loan in full. </w:t>
      </w:r>
    </w:p>
    <w:p w:rsidR="00DC2080" w:rsidRPr="00993E11" w:rsidP="00DC2080" w14:paraId="67775E81" w14:textId="77777777">
      <w:pPr>
        <w:spacing w:after="160" w:line="252" w:lineRule="auto"/>
        <w:ind w:left="720"/>
        <w:jc w:val="both"/>
        <w:rPr>
          <w:rFonts w:ascii="Times New Roman" w:hAnsi="Times New Roman"/>
          <w:sz w:val="24"/>
          <w:szCs w:val="24"/>
        </w:rPr>
      </w:pPr>
      <w:r w:rsidRPr="00993E11">
        <w:rPr>
          <w:rFonts w:ascii="Times New Roman" w:hAnsi="Times New Roman"/>
          <w:b/>
          <w:bCs/>
          <w:sz w:val="24"/>
          <w:szCs w:val="24"/>
        </w:rPr>
        <w:t>2 = Buyout of Delinquent Loan</w:t>
      </w:r>
      <w:r w:rsidRPr="00993E11">
        <w:rPr>
          <w:rFonts w:ascii="Times New Roman" w:hAnsi="Times New Roman"/>
          <w:sz w:val="24"/>
          <w:szCs w:val="24"/>
        </w:rPr>
        <w:t xml:space="preserve"> – Removal Reason Code 2 applies when the Issuer has used its funds to buy out a loan from the pool as result of delinquency as prescribed in Chapter 18 Part 3-B of the MBS Guide</w:t>
      </w:r>
      <w:r w:rsidRPr="00DF1567">
        <w:rPr>
          <w:rFonts w:ascii="Times New Roman" w:hAnsi="Times New Roman"/>
          <w:sz w:val="24"/>
          <w:szCs w:val="24"/>
        </w:rPr>
        <w:t xml:space="preserve">.  </w:t>
      </w:r>
    </w:p>
    <w:p w:rsidR="00DC2080" w:rsidRPr="00993E11" w:rsidP="00DC2080" w14:paraId="69716BDA" w14:textId="77777777">
      <w:pPr>
        <w:ind w:left="720"/>
        <w:jc w:val="both"/>
        <w:rPr>
          <w:rFonts w:ascii="Times New Roman" w:hAnsi="Times New Roman"/>
          <w:sz w:val="24"/>
          <w:szCs w:val="24"/>
        </w:rPr>
      </w:pPr>
      <w:r w:rsidRPr="00993E11">
        <w:rPr>
          <w:rFonts w:ascii="Times New Roman" w:hAnsi="Times New Roman"/>
          <w:b/>
          <w:bCs/>
          <w:sz w:val="24"/>
          <w:szCs w:val="24"/>
        </w:rPr>
        <w:t>3 = Foreclosure with or without Claim Payment</w:t>
      </w:r>
      <w:r w:rsidRPr="00993E11">
        <w:rPr>
          <w:rFonts w:ascii="Times New Roman" w:hAnsi="Times New Roman"/>
          <w:sz w:val="24"/>
          <w:szCs w:val="24"/>
        </w:rPr>
        <w:t xml:space="preserve"> – Removal Reason Code 3 applies when the Issuer has received and deposited insurance/guaranty funds from FHA, VA, RHS, or PIH, or, if upon completion of the foreclosure process, the Issuer advances its funds, prior to any claim proceeds being received or, if the proceeds from the foreclosure sale are sufficient to pay off the loan.  Use this code for Foreclosure-related liquidations, whether there are claim proceeds or not.</w:t>
      </w:r>
    </w:p>
    <w:p w:rsidR="00DC2080" w:rsidRPr="00993E11" w:rsidP="00DC2080" w14:paraId="3F43871A" w14:textId="77777777">
      <w:pPr>
        <w:spacing w:after="160" w:line="252" w:lineRule="auto"/>
        <w:ind w:left="720"/>
        <w:jc w:val="both"/>
        <w:rPr>
          <w:rFonts w:ascii="Times New Roman" w:hAnsi="Times New Roman"/>
          <w:sz w:val="24"/>
          <w:szCs w:val="24"/>
        </w:rPr>
      </w:pPr>
      <w:r w:rsidRPr="00993E11">
        <w:rPr>
          <w:rFonts w:ascii="Times New Roman" w:hAnsi="Times New Roman"/>
          <w:b/>
          <w:bCs/>
          <w:sz w:val="24"/>
          <w:szCs w:val="24"/>
        </w:rPr>
        <w:t>4 = Loss Mitigation</w:t>
      </w:r>
      <w:r w:rsidRPr="00993E11">
        <w:rPr>
          <w:rFonts w:ascii="Times New Roman" w:hAnsi="Times New Roman"/>
          <w:sz w:val="24"/>
          <w:szCs w:val="24"/>
        </w:rPr>
        <w:t xml:space="preserve"> – Removal Reason Code 4 applies when the Issuer executes a buyout of a loan from a pool, in accordance with Chapter 18 Part 3-B of the MBS Guide, with the express intention of performing loss mitigation procedures specified by FHA, VA, RHS, or PIH. </w:t>
      </w:r>
    </w:p>
    <w:p w:rsidR="00DC2080" w:rsidRPr="00DF1567" w:rsidP="00DC2080" w14:paraId="1CA2C26B" w14:textId="77777777">
      <w:pPr>
        <w:spacing w:after="160" w:line="252" w:lineRule="auto"/>
        <w:ind w:left="720"/>
        <w:jc w:val="both"/>
        <w:rPr>
          <w:rFonts w:ascii="Times New Roman" w:hAnsi="Times New Roman"/>
          <w:sz w:val="24"/>
          <w:szCs w:val="24"/>
        </w:rPr>
      </w:pPr>
      <w:r w:rsidRPr="00993E11">
        <w:rPr>
          <w:rFonts w:ascii="Times New Roman" w:hAnsi="Times New Roman"/>
          <w:b/>
          <w:bCs/>
          <w:sz w:val="24"/>
          <w:szCs w:val="24"/>
        </w:rPr>
        <w:t>5 = Substitution</w:t>
      </w:r>
      <w:r w:rsidRPr="00993E11">
        <w:rPr>
          <w:rFonts w:ascii="Times New Roman" w:hAnsi="Times New Roman"/>
          <w:sz w:val="24"/>
          <w:szCs w:val="24"/>
        </w:rPr>
        <w:t xml:space="preserve"> – Requires Ginnie Mae approval.  Removal Reason Code 5 applies when the Issuer removes a defective loan from a pool and substitutes an eligible loan in its place in accordance with Chapter 14 Part 8-D of the MBS Guide.  </w:t>
      </w:r>
    </w:p>
    <w:p w:rsidR="00DC2080" w:rsidRPr="00993E11" w:rsidP="00DC2080" w14:paraId="2B0951C6" w14:textId="77777777">
      <w:pPr>
        <w:spacing w:after="160" w:line="252" w:lineRule="auto"/>
        <w:ind w:left="720"/>
        <w:jc w:val="both"/>
        <w:rPr>
          <w:rFonts w:ascii="Times New Roman" w:hAnsi="Times New Roman"/>
          <w:sz w:val="24"/>
          <w:szCs w:val="24"/>
        </w:rPr>
      </w:pPr>
      <w:r w:rsidRPr="00993E11">
        <w:rPr>
          <w:rFonts w:ascii="Times New Roman" w:hAnsi="Times New Roman"/>
          <w:b/>
          <w:bCs/>
          <w:sz w:val="24"/>
          <w:szCs w:val="24"/>
        </w:rPr>
        <w:t>6 = Other Removal</w:t>
      </w:r>
      <w:r w:rsidRPr="00993E11">
        <w:rPr>
          <w:rFonts w:ascii="Times New Roman" w:hAnsi="Times New Roman"/>
          <w:sz w:val="24"/>
          <w:szCs w:val="24"/>
        </w:rPr>
        <w:t xml:space="preserve"> –Removal Reason Code 6 applies when a loan is liquidated from a pool for any reason that does not meet the requirements of any other Reason Codes. </w:t>
      </w:r>
    </w:p>
    <w:p w:rsidR="00DC2080" w:rsidRPr="00993E11" w:rsidP="00DA4C74" w14:paraId="1F92D6AC" w14:textId="77777777">
      <w:pPr>
        <w:numPr>
          <w:ilvl w:val="0"/>
          <w:numId w:val="28"/>
        </w:numPr>
        <w:overflowPunct/>
        <w:autoSpaceDE/>
        <w:autoSpaceDN/>
        <w:adjustRightInd/>
        <w:spacing w:after="0" w:line="252" w:lineRule="auto"/>
        <w:ind w:left="1440"/>
        <w:jc w:val="both"/>
        <w:textAlignment w:val="auto"/>
        <w:rPr>
          <w:rFonts w:ascii="Times New Roman" w:hAnsi="Times New Roman"/>
          <w:sz w:val="24"/>
          <w:szCs w:val="24"/>
        </w:rPr>
      </w:pPr>
      <w:r w:rsidRPr="00993E11">
        <w:rPr>
          <w:rFonts w:ascii="Times New Roman" w:hAnsi="Times New Roman"/>
          <w:sz w:val="24"/>
          <w:szCs w:val="24"/>
        </w:rPr>
        <w:t xml:space="preserve">Requires Ginnie Mae approval: Removal of an uninsured/uninsurable loan, i.e. not insured/guaranteed by FHA, VA, PIH or RHS, or removal of a loan that does not meet the pooling requirements and cannot be remedied, or removal of a loan for any other reason not otherwise specified, but only if approved by Ginnie Mae.  </w:t>
      </w:r>
    </w:p>
    <w:p w:rsidR="00DC2080" w:rsidRPr="00993E11" w:rsidP="00DA4C74" w14:paraId="5F4251BC" w14:textId="77777777">
      <w:pPr>
        <w:numPr>
          <w:ilvl w:val="0"/>
          <w:numId w:val="28"/>
        </w:numPr>
        <w:overflowPunct/>
        <w:autoSpaceDE/>
        <w:autoSpaceDN/>
        <w:adjustRightInd/>
        <w:spacing w:after="0" w:line="252" w:lineRule="auto"/>
        <w:ind w:left="1440"/>
        <w:jc w:val="both"/>
        <w:textAlignment w:val="auto"/>
        <w:rPr>
          <w:rFonts w:ascii="Times New Roman" w:hAnsi="Times New Roman"/>
          <w:sz w:val="24"/>
          <w:szCs w:val="24"/>
        </w:rPr>
      </w:pPr>
      <w:r w:rsidRPr="00993E11">
        <w:rPr>
          <w:rFonts w:ascii="Times New Roman" w:hAnsi="Times New Roman"/>
          <w:sz w:val="24"/>
          <w:szCs w:val="24"/>
        </w:rPr>
        <w:t>Does not require Ginnie Mae approval: The taking of the mortgaged property by eminent domain; condemnation proceedings; the receipt of hazard claim or flood insurance claim proceeds.</w:t>
      </w:r>
    </w:p>
    <w:p w:rsidR="00DC2080" w:rsidRPr="00993E11" w:rsidP="00DC2080" w14:paraId="0E467D8E" w14:textId="77777777">
      <w:pPr>
        <w:widowControl w:val="0"/>
        <w:ind w:left="720"/>
        <w:rPr>
          <w:rFonts w:ascii="Times New Roman" w:hAnsi="Times New Roman"/>
          <w:sz w:val="24"/>
          <w:szCs w:val="24"/>
        </w:rPr>
      </w:pPr>
    </w:p>
    <w:p w:rsidR="00DC2080" w:rsidRPr="00993E11" w:rsidP="00DC2080" w14:paraId="414B6569" w14:textId="2FB7746A">
      <w:pPr>
        <w:widowControl w:val="0"/>
        <w:ind w:left="720"/>
        <w:rPr>
          <w:rFonts w:ascii="Times New Roman" w:hAnsi="Times New Roman"/>
          <w:sz w:val="24"/>
          <w:szCs w:val="24"/>
        </w:rPr>
      </w:pPr>
      <w:r w:rsidRPr="00993E11">
        <w:rPr>
          <w:rFonts w:ascii="Times New Roman" w:hAnsi="Times New Roman"/>
          <w:b/>
          <w:bCs/>
          <w:sz w:val="24"/>
          <w:szCs w:val="24"/>
        </w:rPr>
        <w:t>7 = Special Assistance Removal</w:t>
      </w:r>
      <w:r w:rsidRPr="00993E11">
        <w:rPr>
          <w:rFonts w:ascii="Times New Roman" w:hAnsi="Times New Roman"/>
          <w:sz w:val="24"/>
          <w:szCs w:val="24"/>
        </w:rPr>
        <w:t xml:space="preserve"> - Removal Reason Code 7 applies to Special Assistance Programs announced by Ginnie Mae pursuant to Chapter 34 of the MBS Guide.  </w:t>
      </w:r>
    </w:p>
    <w:p w:rsidR="00DC2080" w:rsidRPr="00993E11" w:rsidP="00DC2080" w14:paraId="047E4929" w14:textId="77777777">
      <w:pPr>
        <w:widowControl w:val="0"/>
        <w:rPr>
          <w:rFonts w:ascii="Times New Roman" w:hAnsi="Times New Roman"/>
          <w:sz w:val="24"/>
          <w:szCs w:val="24"/>
          <w:u w:val="single"/>
        </w:rPr>
      </w:pPr>
      <w:r w:rsidRPr="00993E11">
        <w:rPr>
          <w:rFonts w:ascii="Times New Roman" w:hAnsi="Times New Roman"/>
          <w:sz w:val="24"/>
          <w:szCs w:val="24"/>
        </w:rPr>
        <w:tab/>
      </w:r>
      <w:r w:rsidRPr="00993E11">
        <w:rPr>
          <w:rFonts w:ascii="Times New Roman" w:hAnsi="Times New Roman"/>
          <w:sz w:val="24"/>
          <w:szCs w:val="24"/>
          <w:u w:val="single"/>
        </w:rPr>
        <w:t>Exception Messages</w:t>
      </w:r>
    </w:p>
    <w:p w:rsidR="00DC2080" w:rsidRPr="00993E11" w:rsidP="00DA4C74" w14:paraId="7BC95F77" w14:textId="12A036C0">
      <w:pPr>
        <w:pStyle w:val="ListParagraph"/>
        <w:widowControl w:val="0"/>
        <w:numPr>
          <w:ilvl w:val="0"/>
          <w:numId w:val="42"/>
        </w:numPr>
        <w:rPr>
          <w:rFonts w:ascii="Times New Roman" w:hAnsi="Times New Roman"/>
          <w:sz w:val="24"/>
          <w:szCs w:val="24"/>
        </w:rPr>
      </w:pPr>
      <w:r w:rsidRPr="00993E11">
        <w:rPr>
          <w:rFonts w:ascii="Times New Roman" w:hAnsi="Times New Roman"/>
          <w:sz w:val="24"/>
          <w:szCs w:val="24"/>
        </w:rPr>
        <w:t>E-</w:t>
      </w:r>
      <w:r w:rsidRPr="00993E11" w:rsidR="00150C6E">
        <w:rPr>
          <w:rFonts w:ascii="Times New Roman" w:hAnsi="Times New Roman"/>
          <w:sz w:val="24"/>
          <w:szCs w:val="24"/>
        </w:rPr>
        <w:t>LER</w:t>
      </w:r>
      <w:r w:rsidRPr="00993E11">
        <w:rPr>
          <w:rFonts w:ascii="Times New Roman" w:hAnsi="Times New Roman"/>
          <w:sz w:val="24"/>
          <w:szCs w:val="24"/>
        </w:rPr>
        <w:t>0</w:t>
      </w:r>
      <w:r w:rsidRPr="00993E11" w:rsidR="00FB39DD">
        <w:rPr>
          <w:rFonts w:ascii="Times New Roman" w:hAnsi="Times New Roman"/>
          <w:sz w:val="24"/>
          <w:szCs w:val="24"/>
        </w:rPr>
        <w:t>6</w:t>
      </w:r>
      <w:r w:rsidRPr="00993E11">
        <w:rPr>
          <w:rFonts w:ascii="Times New Roman" w:hAnsi="Times New Roman"/>
          <w:sz w:val="24"/>
          <w:szCs w:val="24"/>
        </w:rPr>
        <w:t>0 Removal Reason must be one of the following choices: 1-Mortgagor Payoff, 2-Buyout of Delinquent Loan, 3-Foreclosure with or without Claim Payment, 4-Loss Mitigation, 5-Substitution, 6-Other Removal, 7- Special Assistance)</w:t>
      </w:r>
    </w:p>
    <w:p w:rsidR="00DC2080" w:rsidRPr="00993E11" w:rsidP="00DA4C74" w14:paraId="7760538F" w14:textId="54882970">
      <w:pPr>
        <w:pStyle w:val="ListParagraph"/>
        <w:widowControl w:val="0"/>
        <w:numPr>
          <w:ilvl w:val="0"/>
          <w:numId w:val="42"/>
        </w:numPr>
        <w:rPr>
          <w:rFonts w:ascii="Times New Roman" w:hAnsi="Times New Roman"/>
          <w:sz w:val="24"/>
          <w:szCs w:val="24"/>
        </w:rPr>
      </w:pPr>
      <w:r w:rsidRPr="00993E11">
        <w:rPr>
          <w:rFonts w:ascii="Times New Roman" w:hAnsi="Times New Roman"/>
          <w:sz w:val="24"/>
          <w:szCs w:val="24"/>
        </w:rPr>
        <w:t>W-</w:t>
      </w:r>
      <w:r w:rsidRPr="00993E11" w:rsidR="00150C6E">
        <w:rPr>
          <w:rFonts w:ascii="Times New Roman" w:hAnsi="Times New Roman"/>
          <w:sz w:val="24"/>
          <w:szCs w:val="24"/>
        </w:rPr>
        <w:t>LER</w:t>
      </w:r>
      <w:r w:rsidRPr="00993E11">
        <w:rPr>
          <w:rFonts w:ascii="Times New Roman" w:hAnsi="Times New Roman"/>
          <w:sz w:val="24"/>
          <w:szCs w:val="24"/>
        </w:rPr>
        <w:t>0</w:t>
      </w:r>
      <w:r w:rsidRPr="00993E11" w:rsidR="00FB39DD">
        <w:rPr>
          <w:rFonts w:ascii="Times New Roman" w:hAnsi="Times New Roman"/>
          <w:sz w:val="24"/>
          <w:szCs w:val="24"/>
        </w:rPr>
        <w:t>6</w:t>
      </w:r>
      <w:r w:rsidRPr="00993E11">
        <w:rPr>
          <w:rFonts w:ascii="Times New Roman" w:hAnsi="Times New Roman"/>
          <w:sz w:val="24"/>
          <w:szCs w:val="24"/>
        </w:rPr>
        <w:t xml:space="preserve">1 Removal Reason Code 2 is not consistent with the Last Installment Paid Date.  </w:t>
      </w:r>
    </w:p>
    <w:p w:rsidR="00DC2080" w:rsidRPr="00993E11" w:rsidP="00DC2080" w14:paraId="4572948D" w14:textId="77777777">
      <w:pPr>
        <w:widowControl w:val="0"/>
        <w:rPr>
          <w:rFonts w:ascii="Times New Roman" w:hAnsi="Times New Roman"/>
          <w:sz w:val="24"/>
          <w:szCs w:val="24"/>
          <w:u w:val="single"/>
        </w:rPr>
      </w:pPr>
    </w:p>
    <w:p w:rsidR="00DC2080" w:rsidRPr="00993E11" w:rsidP="00DC2080" w14:paraId="57B9CBF3" w14:textId="77777777">
      <w:pPr>
        <w:widowControl w:val="0"/>
        <w:rPr>
          <w:rFonts w:ascii="Times New Roman" w:hAnsi="Times New Roman"/>
          <w:sz w:val="24"/>
          <w:szCs w:val="24"/>
        </w:rPr>
      </w:pPr>
      <w:r w:rsidRPr="00993E11">
        <w:rPr>
          <w:rFonts w:ascii="Times New Roman" w:hAnsi="Times New Roman"/>
          <w:sz w:val="24"/>
          <w:szCs w:val="24"/>
          <w:u w:val="single"/>
        </w:rPr>
        <w:t>26. Liquidation Interest Due</w:t>
      </w:r>
      <w:r w:rsidRPr="00993E11">
        <w:rPr>
          <w:rFonts w:ascii="Times New Roman" w:hAnsi="Times New Roman"/>
          <w:sz w:val="24"/>
          <w:szCs w:val="24"/>
        </w:rPr>
        <w:t xml:space="preserve">: The dollar amount of interest, </w:t>
      </w:r>
      <w:r w:rsidRPr="00993E11">
        <w:rPr>
          <w:rFonts w:ascii="Times New Roman" w:hAnsi="Times New Roman"/>
          <w:sz w:val="24"/>
          <w:szCs w:val="24"/>
        </w:rPr>
        <w:t>due</w:t>
      </w:r>
      <w:r w:rsidRPr="00993E11">
        <w:rPr>
          <w:rFonts w:ascii="Times New Roman" w:hAnsi="Times New Roman"/>
          <w:sz w:val="24"/>
          <w:szCs w:val="24"/>
        </w:rPr>
        <w:t xml:space="preserve"> the pool.</w:t>
      </w:r>
    </w:p>
    <w:p w:rsidR="00DC2080" w:rsidRPr="00993E11" w:rsidP="00DC2080" w14:paraId="0DD2043E" w14:textId="77777777">
      <w:pPr>
        <w:widowControl w:val="0"/>
        <w:rPr>
          <w:rFonts w:ascii="Times New Roman" w:hAnsi="Times New Roman"/>
          <w:sz w:val="24"/>
          <w:szCs w:val="24"/>
          <w:u w:val="single"/>
        </w:rPr>
      </w:pPr>
      <w:r w:rsidRPr="00993E11">
        <w:rPr>
          <w:rFonts w:ascii="Times New Roman" w:hAnsi="Times New Roman"/>
          <w:sz w:val="24"/>
          <w:szCs w:val="24"/>
        </w:rPr>
        <w:tab/>
      </w:r>
      <w:r w:rsidRPr="00993E11">
        <w:rPr>
          <w:rFonts w:ascii="Times New Roman" w:hAnsi="Times New Roman"/>
          <w:sz w:val="24"/>
          <w:szCs w:val="24"/>
          <w:u w:val="single"/>
        </w:rPr>
        <w:t>Exception Messages</w:t>
      </w:r>
    </w:p>
    <w:p w:rsidR="00DC2080" w:rsidRPr="00993E11" w:rsidP="00DA4C74" w14:paraId="4CF985A1" w14:textId="5D9AE888">
      <w:pPr>
        <w:widowControl w:val="0"/>
        <w:numPr>
          <w:ilvl w:val="0"/>
          <w:numId w:val="27"/>
        </w:numPr>
        <w:overflowPunct/>
        <w:spacing w:after="0"/>
        <w:textAlignment w:val="auto"/>
        <w:rPr>
          <w:rFonts w:ascii="Times New Roman" w:hAnsi="Times New Roman"/>
          <w:sz w:val="24"/>
          <w:szCs w:val="24"/>
        </w:rPr>
      </w:pPr>
      <w:r w:rsidRPr="00993E11">
        <w:rPr>
          <w:rFonts w:ascii="Times New Roman" w:hAnsi="Times New Roman"/>
          <w:sz w:val="24"/>
          <w:szCs w:val="24"/>
        </w:rPr>
        <w:t>E-</w:t>
      </w:r>
      <w:r w:rsidRPr="00993E11" w:rsidR="00150C6E">
        <w:rPr>
          <w:rFonts w:ascii="Times New Roman" w:hAnsi="Times New Roman"/>
          <w:sz w:val="24"/>
          <w:szCs w:val="24"/>
        </w:rPr>
        <w:t>LER</w:t>
      </w:r>
      <w:r w:rsidRPr="00993E11">
        <w:rPr>
          <w:rFonts w:ascii="Times New Roman" w:hAnsi="Times New Roman"/>
          <w:sz w:val="24"/>
          <w:szCs w:val="24"/>
        </w:rPr>
        <w:t>1</w:t>
      </w:r>
      <w:r w:rsidRPr="00993E11" w:rsidR="00E635F6">
        <w:rPr>
          <w:rFonts w:ascii="Times New Roman" w:hAnsi="Times New Roman"/>
          <w:sz w:val="24"/>
          <w:szCs w:val="24"/>
        </w:rPr>
        <w:t>6</w:t>
      </w:r>
      <w:r w:rsidRPr="00993E11">
        <w:rPr>
          <w:rFonts w:ascii="Times New Roman" w:hAnsi="Times New Roman"/>
          <w:sz w:val="24"/>
          <w:szCs w:val="24"/>
        </w:rPr>
        <w:t>0 Liquidation Interest Due must be specified.</w:t>
      </w:r>
    </w:p>
    <w:p w:rsidR="00DC2080" w:rsidRPr="00993E11" w:rsidP="00DA4C74" w14:paraId="1B8859CA" w14:textId="5C98AE1B">
      <w:pPr>
        <w:widowControl w:val="0"/>
        <w:numPr>
          <w:ilvl w:val="0"/>
          <w:numId w:val="27"/>
        </w:numPr>
        <w:overflowPunct/>
        <w:spacing w:after="0"/>
        <w:textAlignment w:val="auto"/>
        <w:rPr>
          <w:rFonts w:ascii="Times New Roman" w:hAnsi="Times New Roman"/>
          <w:sz w:val="24"/>
          <w:szCs w:val="24"/>
        </w:rPr>
      </w:pPr>
      <w:r w:rsidRPr="00993E11">
        <w:rPr>
          <w:rFonts w:ascii="Times New Roman" w:hAnsi="Times New Roman"/>
          <w:sz w:val="24"/>
          <w:szCs w:val="24"/>
        </w:rPr>
        <w:t>E-</w:t>
      </w:r>
      <w:r w:rsidRPr="00993E11" w:rsidR="00150C6E">
        <w:rPr>
          <w:rFonts w:ascii="Times New Roman" w:hAnsi="Times New Roman"/>
          <w:sz w:val="24"/>
          <w:szCs w:val="24"/>
        </w:rPr>
        <w:t>LER</w:t>
      </w:r>
      <w:r w:rsidRPr="00993E11">
        <w:rPr>
          <w:rFonts w:ascii="Times New Roman" w:hAnsi="Times New Roman"/>
          <w:sz w:val="24"/>
          <w:szCs w:val="24"/>
        </w:rPr>
        <w:t>1</w:t>
      </w:r>
      <w:r w:rsidRPr="00993E11" w:rsidR="00E635F6">
        <w:rPr>
          <w:rFonts w:ascii="Times New Roman" w:hAnsi="Times New Roman"/>
          <w:sz w:val="24"/>
          <w:szCs w:val="24"/>
        </w:rPr>
        <w:t>6</w:t>
      </w:r>
      <w:r w:rsidRPr="00993E11">
        <w:rPr>
          <w:rFonts w:ascii="Times New Roman" w:hAnsi="Times New Roman"/>
          <w:sz w:val="24"/>
          <w:szCs w:val="24"/>
        </w:rPr>
        <w:t xml:space="preserve">1 Liquidation Interest Due must be numeric. </w:t>
      </w:r>
    </w:p>
    <w:p w:rsidR="00DC2080" w:rsidRPr="00993E11" w:rsidP="00DA4C74" w14:paraId="58E96E3A" w14:textId="300247F6">
      <w:pPr>
        <w:widowControl w:val="0"/>
        <w:numPr>
          <w:ilvl w:val="0"/>
          <w:numId w:val="27"/>
        </w:numPr>
        <w:overflowPunct/>
        <w:spacing w:after="0"/>
        <w:textAlignment w:val="auto"/>
        <w:rPr>
          <w:rFonts w:ascii="Times New Roman" w:hAnsi="Times New Roman"/>
          <w:sz w:val="24"/>
          <w:szCs w:val="24"/>
        </w:rPr>
      </w:pPr>
      <w:r w:rsidRPr="00993E11">
        <w:rPr>
          <w:rFonts w:ascii="Times New Roman" w:hAnsi="Times New Roman"/>
          <w:sz w:val="24"/>
          <w:szCs w:val="24"/>
        </w:rPr>
        <w:t>W-</w:t>
      </w:r>
      <w:r w:rsidRPr="00993E11" w:rsidR="00150C6E">
        <w:rPr>
          <w:rFonts w:ascii="Times New Roman" w:hAnsi="Times New Roman"/>
          <w:sz w:val="24"/>
          <w:szCs w:val="24"/>
        </w:rPr>
        <w:t>LER</w:t>
      </w:r>
      <w:r w:rsidRPr="00993E11">
        <w:rPr>
          <w:rFonts w:ascii="Times New Roman" w:hAnsi="Times New Roman"/>
          <w:sz w:val="24"/>
          <w:szCs w:val="24"/>
        </w:rPr>
        <w:t>1</w:t>
      </w:r>
      <w:r w:rsidRPr="00993E11" w:rsidR="00E635F6">
        <w:rPr>
          <w:rFonts w:ascii="Times New Roman" w:hAnsi="Times New Roman"/>
          <w:sz w:val="24"/>
          <w:szCs w:val="24"/>
        </w:rPr>
        <w:t>6</w:t>
      </w:r>
      <w:r w:rsidRPr="00993E11">
        <w:rPr>
          <w:rFonts w:ascii="Times New Roman" w:hAnsi="Times New Roman"/>
          <w:sz w:val="24"/>
          <w:szCs w:val="24"/>
        </w:rPr>
        <w:t xml:space="preserve">2 Liquidation Interest Due should be greater than or equal to zero. </w:t>
      </w:r>
    </w:p>
    <w:p w:rsidR="00DC2080" w:rsidRPr="00993E11" w:rsidP="00DA4C74" w14:paraId="0E368ABA" w14:textId="354C8AE5">
      <w:pPr>
        <w:widowControl w:val="0"/>
        <w:numPr>
          <w:ilvl w:val="0"/>
          <w:numId w:val="27"/>
        </w:numPr>
        <w:overflowPunct/>
        <w:spacing w:after="0"/>
        <w:textAlignment w:val="auto"/>
        <w:rPr>
          <w:rFonts w:ascii="Times New Roman" w:hAnsi="Times New Roman"/>
          <w:sz w:val="24"/>
          <w:szCs w:val="24"/>
        </w:rPr>
      </w:pPr>
      <w:r w:rsidRPr="00993E11">
        <w:rPr>
          <w:rFonts w:ascii="Times New Roman" w:hAnsi="Times New Roman"/>
          <w:sz w:val="24"/>
          <w:szCs w:val="24"/>
        </w:rPr>
        <w:t>W-</w:t>
      </w:r>
      <w:r w:rsidRPr="00993E11" w:rsidR="00150C6E">
        <w:rPr>
          <w:rFonts w:ascii="Times New Roman" w:hAnsi="Times New Roman"/>
          <w:sz w:val="24"/>
          <w:szCs w:val="24"/>
        </w:rPr>
        <w:t>LER</w:t>
      </w:r>
      <w:r w:rsidRPr="00993E11">
        <w:rPr>
          <w:rFonts w:ascii="Times New Roman" w:hAnsi="Times New Roman"/>
          <w:sz w:val="24"/>
          <w:szCs w:val="24"/>
        </w:rPr>
        <w:t>1</w:t>
      </w:r>
      <w:r w:rsidRPr="00993E11" w:rsidR="00E635F6">
        <w:rPr>
          <w:rFonts w:ascii="Times New Roman" w:hAnsi="Times New Roman"/>
          <w:sz w:val="24"/>
          <w:szCs w:val="24"/>
        </w:rPr>
        <w:t>6</w:t>
      </w:r>
      <w:r w:rsidRPr="00993E11">
        <w:rPr>
          <w:rFonts w:ascii="Times New Roman" w:hAnsi="Times New Roman"/>
          <w:sz w:val="24"/>
          <w:szCs w:val="24"/>
        </w:rPr>
        <w:t>3 Liquidation Interest Due should be within a dollar of calculated Liquidated Interest Due.</w:t>
      </w:r>
    </w:p>
    <w:p w:rsidR="00DC2080" w:rsidRPr="00993E11" w:rsidP="00DA4C74" w14:paraId="5D74CB60" w14:textId="4A3158BC">
      <w:pPr>
        <w:widowControl w:val="0"/>
        <w:numPr>
          <w:ilvl w:val="0"/>
          <w:numId w:val="27"/>
        </w:numPr>
        <w:overflowPunct/>
        <w:spacing w:after="0"/>
        <w:textAlignment w:val="auto"/>
        <w:rPr>
          <w:rFonts w:ascii="Times New Roman" w:hAnsi="Times New Roman"/>
          <w:sz w:val="24"/>
          <w:szCs w:val="24"/>
        </w:rPr>
      </w:pPr>
      <w:r w:rsidRPr="00993E11">
        <w:rPr>
          <w:rFonts w:ascii="Times New Roman" w:hAnsi="Times New Roman"/>
          <w:sz w:val="24"/>
          <w:szCs w:val="24"/>
        </w:rPr>
        <w:t>E-</w:t>
      </w:r>
      <w:r w:rsidRPr="00993E11" w:rsidR="00150C6E">
        <w:rPr>
          <w:rFonts w:ascii="Times New Roman" w:hAnsi="Times New Roman"/>
          <w:sz w:val="24"/>
          <w:szCs w:val="24"/>
        </w:rPr>
        <w:t>LER</w:t>
      </w:r>
      <w:r w:rsidRPr="00993E11">
        <w:rPr>
          <w:rFonts w:ascii="Times New Roman" w:hAnsi="Times New Roman"/>
          <w:sz w:val="24"/>
          <w:szCs w:val="24"/>
        </w:rPr>
        <w:t>1</w:t>
      </w:r>
      <w:r w:rsidRPr="00993E11" w:rsidR="00E635F6">
        <w:rPr>
          <w:rFonts w:ascii="Times New Roman" w:hAnsi="Times New Roman"/>
          <w:sz w:val="24"/>
          <w:szCs w:val="24"/>
        </w:rPr>
        <w:t>6</w:t>
      </w:r>
      <w:r w:rsidRPr="00993E11">
        <w:rPr>
          <w:rFonts w:ascii="Times New Roman" w:hAnsi="Times New Roman"/>
          <w:sz w:val="24"/>
          <w:szCs w:val="24"/>
        </w:rPr>
        <w:t>4 Liquidation Interest Due must include a decimal point.</w:t>
      </w:r>
    </w:p>
    <w:p w:rsidR="00DC2080" w:rsidRPr="00993E11" w:rsidP="00DC2080" w14:paraId="64AAF87D" w14:textId="77777777">
      <w:pPr>
        <w:widowControl w:val="0"/>
        <w:rPr>
          <w:rFonts w:ascii="Times New Roman" w:hAnsi="Times New Roman"/>
          <w:sz w:val="24"/>
          <w:szCs w:val="24"/>
        </w:rPr>
      </w:pPr>
    </w:p>
    <w:p w:rsidR="00DC2080" w:rsidRPr="00993E11" w:rsidP="00DC2080" w14:paraId="0E0BD2B7" w14:textId="77777777">
      <w:pPr>
        <w:widowControl w:val="0"/>
        <w:rPr>
          <w:rFonts w:ascii="Times New Roman" w:hAnsi="Times New Roman"/>
          <w:sz w:val="24"/>
          <w:szCs w:val="24"/>
        </w:rPr>
      </w:pPr>
      <w:r w:rsidRPr="00993E11">
        <w:rPr>
          <w:rFonts w:ascii="Times New Roman" w:hAnsi="Times New Roman"/>
          <w:sz w:val="24"/>
          <w:szCs w:val="24"/>
          <w:u w:val="single"/>
        </w:rPr>
        <w:t>27. Liquidation Principal Remitted</w:t>
      </w:r>
      <w:r w:rsidRPr="00993E11">
        <w:rPr>
          <w:rFonts w:ascii="Times New Roman" w:hAnsi="Times New Roman"/>
          <w:sz w:val="24"/>
          <w:szCs w:val="24"/>
        </w:rPr>
        <w:t xml:space="preserve">: The sum of each of the installment principal amounts remitted. </w:t>
      </w:r>
    </w:p>
    <w:p w:rsidR="00DC2080" w:rsidRPr="00993E11" w:rsidP="00DC2080" w14:paraId="769F8142" w14:textId="77777777">
      <w:pPr>
        <w:widowControl w:val="0"/>
        <w:rPr>
          <w:rFonts w:ascii="Times New Roman" w:hAnsi="Times New Roman"/>
          <w:sz w:val="24"/>
          <w:szCs w:val="24"/>
          <w:u w:val="single"/>
        </w:rPr>
      </w:pPr>
      <w:r w:rsidRPr="00993E11">
        <w:rPr>
          <w:rFonts w:ascii="Times New Roman" w:hAnsi="Times New Roman"/>
          <w:sz w:val="24"/>
          <w:szCs w:val="24"/>
        </w:rPr>
        <w:tab/>
      </w:r>
      <w:r w:rsidRPr="00993E11">
        <w:rPr>
          <w:rFonts w:ascii="Times New Roman" w:hAnsi="Times New Roman"/>
          <w:sz w:val="24"/>
          <w:szCs w:val="24"/>
          <w:u w:val="single"/>
        </w:rPr>
        <w:t>Exception Messages</w:t>
      </w:r>
    </w:p>
    <w:p w:rsidR="00DC2080" w:rsidRPr="00993E11" w:rsidP="00DA4C74" w14:paraId="602EA574" w14:textId="69B8322C">
      <w:pPr>
        <w:pStyle w:val="ListParagraph"/>
        <w:widowControl w:val="0"/>
        <w:numPr>
          <w:ilvl w:val="0"/>
          <w:numId w:val="43"/>
        </w:numPr>
        <w:rPr>
          <w:rFonts w:ascii="Times New Roman" w:hAnsi="Times New Roman"/>
          <w:sz w:val="24"/>
          <w:szCs w:val="24"/>
        </w:rPr>
      </w:pPr>
      <w:r w:rsidRPr="00993E11">
        <w:rPr>
          <w:rFonts w:ascii="Times New Roman" w:hAnsi="Times New Roman"/>
          <w:sz w:val="24"/>
          <w:szCs w:val="24"/>
        </w:rPr>
        <w:t>E-</w:t>
      </w:r>
      <w:r w:rsidRPr="00993E11" w:rsidR="00592B14">
        <w:rPr>
          <w:rFonts w:ascii="Times New Roman" w:hAnsi="Times New Roman"/>
          <w:sz w:val="24"/>
          <w:szCs w:val="24"/>
        </w:rPr>
        <w:t>LER</w:t>
      </w:r>
      <w:r w:rsidRPr="00993E11">
        <w:rPr>
          <w:rFonts w:ascii="Times New Roman" w:hAnsi="Times New Roman"/>
          <w:sz w:val="24"/>
          <w:szCs w:val="24"/>
        </w:rPr>
        <w:t>2</w:t>
      </w:r>
      <w:r w:rsidRPr="00993E11" w:rsidR="00E635F6">
        <w:rPr>
          <w:rFonts w:ascii="Times New Roman" w:hAnsi="Times New Roman"/>
          <w:sz w:val="24"/>
          <w:szCs w:val="24"/>
        </w:rPr>
        <w:t>1</w:t>
      </w:r>
      <w:r w:rsidRPr="00993E11">
        <w:rPr>
          <w:rFonts w:ascii="Times New Roman" w:hAnsi="Times New Roman"/>
          <w:sz w:val="24"/>
          <w:szCs w:val="24"/>
        </w:rPr>
        <w:t>0 Liquidated Principal Remitted must be specified.</w:t>
      </w:r>
    </w:p>
    <w:p w:rsidR="00DC2080" w:rsidRPr="00993E11" w:rsidP="00DA4C74" w14:paraId="788E434E" w14:textId="25C7430F">
      <w:pPr>
        <w:pStyle w:val="ListParagraph"/>
        <w:widowControl w:val="0"/>
        <w:numPr>
          <w:ilvl w:val="0"/>
          <w:numId w:val="43"/>
        </w:numPr>
        <w:rPr>
          <w:rFonts w:ascii="Times New Roman" w:hAnsi="Times New Roman"/>
          <w:sz w:val="24"/>
          <w:szCs w:val="24"/>
        </w:rPr>
      </w:pPr>
      <w:r w:rsidRPr="00993E11">
        <w:rPr>
          <w:rFonts w:ascii="Times New Roman" w:hAnsi="Times New Roman"/>
          <w:sz w:val="24"/>
          <w:szCs w:val="24"/>
        </w:rPr>
        <w:t xml:space="preserve"> E-</w:t>
      </w:r>
      <w:r w:rsidRPr="00993E11" w:rsidR="00592B14">
        <w:rPr>
          <w:rFonts w:ascii="Times New Roman" w:hAnsi="Times New Roman"/>
          <w:sz w:val="24"/>
          <w:szCs w:val="24"/>
        </w:rPr>
        <w:t>LER</w:t>
      </w:r>
      <w:r w:rsidRPr="00993E11">
        <w:rPr>
          <w:rFonts w:ascii="Times New Roman" w:hAnsi="Times New Roman"/>
          <w:sz w:val="24"/>
          <w:szCs w:val="24"/>
        </w:rPr>
        <w:t>2</w:t>
      </w:r>
      <w:r w:rsidRPr="00993E11" w:rsidR="00E635F6">
        <w:rPr>
          <w:rFonts w:ascii="Times New Roman" w:hAnsi="Times New Roman"/>
          <w:sz w:val="24"/>
          <w:szCs w:val="24"/>
        </w:rPr>
        <w:t>1</w:t>
      </w:r>
      <w:r w:rsidRPr="00993E11">
        <w:rPr>
          <w:rFonts w:ascii="Times New Roman" w:hAnsi="Times New Roman"/>
          <w:sz w:val="24"/>
          <w:szCs w:val="24"/>
        </w:rPr>
        <w:t xml:space="preserve">1 Liquidated Principal Remitted must be numeric. </w:t>
      </w:r>
    </w:p>
    <w:p w:rsidR="00DC2080" w:rsidRPr="00993E11" w:rsidP="00DA4C74" w14:paraId="04B90452" w14:textId="6FCD1D35">
      <w:pPr>
        <w:pStyle w:val="ListParagraph"/>
        <w:widowControl w:val="0"/>
        <w:numPr>
          <w:ilvl w:val="0"/>
          <w:numId w:val="43"/>
        </w:numPr>
        <w:rPr>
          <w:rFonts w:ascii="Times New Roman" w:hAnsi="Times New Roman"/>
          <w:sz w:val="24"/>
          <w:szCs w:val="24"/>
        </w:rPr>
      </w:pPr>
      <w:r w:rsidRPr="00993E11">
        <w:rPr>
          <w:rFonts w:ascii="Times New Roman" w:hAnsi="Times New Roman"/>
          <w:sz w:val="24"/>
          <w:szCs w:val="24"/>
        </w:rPr>
        <w:t>W-</w:t>
      </w:r>
      <w:r w:rsidRPr="00993E11" w:rsidR="00592B14">
        <w:rPr>
          <w:rFonts w:ascii="Times New Roman" w:hAnsi="Times New Roman"/>
          <w:sz w:val="24"/>
          <w:szCs w:val="24"/>
        </w:rPr>
        <w:t>LER</w:t>
      </w:r>
      <w:r w:rsidRPr="00993E11">
        <w:rPr>
          <w:rFonts w:ascii="Times New Roman" w:hAnsi="Times New Roman"/>
          <w:sz w:val="24"/>
          <w:szCs w:val="24"/>
        </w:rPr>
        <w:t>2</w:t>
      </w:r>
      <w:r w:rsidRPr="00993E11" w:rsidR="00E635F6">
        <w:rPr>
          <w:rFonts w:ascii="Times New Roman" w:hAnsi="Times New Roman"/>
          <w:sz w:val="24"/>
          <w:szCs w:val="24"/>
        </w:rPr>
        <w:t>1</w:t>
      </w:r>
      <w:r w:rsidRPr="00993E11">
        <w:rPr>
          <w:rFonts w:ascii="Times New Roman" w:hAnsi="Times New Roman"/>
          <w:sz w:val="24"/>
          <w:szCs w:val="24"/>
        </w:rPr>
        <w:t xml:space="preserve">2 Liquidated Principal Remitted should be within a dollar of calculated Liquidated Principal Remitted. </w:t>
      </w:r>
    </w:p>
    <w:p w:rsidR="00DC2080" w:rsidRPr="00993E11" w:rsidP="00DA4C74" w14:paraId="48E7705E" w14:textId="661FF5D2">
      <w:pPr>
        <w:pStyle w:val="ListParagraph"/>
        <w:widowControl w:val="0"/>
        <w:numPr>
          <w:ilvl w:val="0"/>
          <w:numId w:val="43"/>
        </w:numPr>
        <w:rPr>
          <w:rFonts w:ascii="Times New Roman" w:hAnsi="Times New Roman"/>
          <w:sz w:val="24"/>
          <w:szCs w:val="24"/>
        </w:rPr>
      </w:pPr>
      <w:r w:rsidRPr="00993E11">
        <w:rPr>
          <w:rFonts w:ascii="Times New Roman" w:hAnsi="Times New Roman"/>
          <w:sz w:val="24"/>
          <w:szCs w:val="24"/>
        </w:rPr>
        <w:t>E-</w:t>
      </w:r>
      <w:r w:rsidRPr="00993E11" w:rsidR="00592B14">
        <w:rPr>
          <w:rFonts w:ascii="Times New Roman" w:hAnsi="Times New Roman"/>
          <w:sz w:val="24"/>
          <w:szCs w:val="24"/>
        </w:rPr>
        <w:t>LER</w:t>
      </w:r>
      <w:r w:rsidRPr="00993E11">
        <w:rPr>
          <w:rFonts w:ascii="Times New Roman" w:hAnsi="Times New Roman"/>
          <w:sz w:val="24"/>
          <w:szCs w:val="24"/>
        </w:rPr>
        <w:t>2</w:t>
      </w:r>
      <w:r w:rsidRPr="00993E11" w:rsidR="00E635F6">
        <w:rPr>
          <w:rFonts w:ascii="Times New Roman" w:hAnsi="Times New Roman"/>
          <w:sz w:val="24"/>
          <w:szCs w:val="24"/>
        </w:rPr>
        <w:t>1</w:t>
      </w:r>
      <w:r w:rsidRPr="00993E11">
        <w:rPr>
          <w:rFonts w:ascii="Times New Roman" w:hAnsi="Times New Roman"/>
          <w:sz w:val="24"/>
          <w:szCs w:val="24"/>
        </w:rPr>
        <w:t>3 Liquidated Principal Remitted must include a decimal point</w:t>
      </w:r>
    </w:p>
    <w:p w:rsidR="00DC2080" w:rsidRPr="00993E11" w:rsidP="00DC2080" w14:paraId="71CE90ED" w14:textId="77777777">
      <w:pPr>
        <w:widowControl w:val="0"/>
        <w:rPr>
          <w:rFonts w:ascii="Times New Roman" w:hAnsi="Times New Roman"/>
          <w:sz w:val="24"/>
          <w:szCs w:val="24"/>
          <w:u w:val="single"/>
        </w:rPr>
      </w:pPr>
    </w:p>
    <w:p w:rsidR="00DC2080" w:rsidRPr="00993E11" w:rsidP="00DC2080" w14:paraId="1C9AB894" w14:textId="77777777">
      <w:pPr>
        <w:widowControl w:val="0"/>
        <w:rPr>
          <w:rFonts w:ascii="Times New Roman" w:hAnsi="Times New Roman"/>
          <w:sz w:val="24"/>
          <w:szCs w:val="24"/>
        </w:rPr>
      </w:pPr>
      <w:r w:rsidRPr="00993E11">
        <w:rPr>
          <w:rFonts w:ascii="Times New Roman" w:hAnsi="Times New Roman"/>
          <w:sz w:val="24"/>
          <w:szCs w:val="24"/>
          <w:u w:val="single"/>
        </w:rPr>
        <w:t>28. Liquidation Principal Balance:</w:t>
      </w:r>
      <w:r w:rsidRPr="00993E11">
        <w:rPr>
          <w:rFonts w:ascii="Times New Roman" w:hAnsi="Times New Roman"/>
          <w:sz w:val="24"/>
          <w:szCs w:val="24"/>
        </w:rPr>
        <w:t xml:space="preserve"> A signed field.  The remaining principal balance of the loan at liquidation.</w:t>
      </w:r>
    </w:p>
    <w:p w:rsidR="00DC2080" w:rsidRPr="00993E11" w:rsidP="00DC2080" w14:paraId="76A7CF91" w14:textId="77777777">
      <w:pPr>
        <w:widowControl w:val="0"/>
        <w:rPr>
          <w:rFonts w:ascii="Times New Roman" w:hAnsi="Times New Roman"/>
          <w:sz w:val="24"/>
          <w:szCs w:val="24"/>
          <w:u w:val="single"/>
        </w:rPr>
      </w:pPr>
      <w:r w:rsidRPr="00993E11">
        <w:rPr>
          <w:rFonts w:ascii="Times New Roman" w:hAnsi="Times New Roman"/>
          <w:sz w:val="24"/>
          <w:szCs w:val="24"/>
        </w:rPr>
        <w:tab/>
      </w:r>
      <w:r w:rsidRPr="00993E11">
        <w:rPr>
          <w:rFonts w:ascii="Times New Roman" w:hAnsi="Times New Roman"/>
          <w:sz w:val="24"/>
          <w:szCs w:val="24"/>
          <w:u w:val="single"/>
        </w:rPr>
        <w:t>Exception Messages</w:t>
      </w:r>
    </w:p>
    <w:p w:rsidR="00DC2080" w:rsidRPr="00993E11" w:rsidP="00DA4C74" w14:paraId="1ED2EAA9" w14:textId="2B72CE18">
      <w:pPr>
        <w:pStyle w:val="ListParagraph"/>
        <w:numPr>
          <w:ilvl w:val="0"/>
          <w:numId w:val="44"/>
        </w:numPr>
        <w:ind w:right="14"/>
        <w:contextualSpacing/>
        <w:rPr>
          <w:rFonts w:ascii="Times New Roman" w:hAnsi="Times New Roman"/>
          <w:sz w:val="24"/>
          <w:szCs w:val="24"/>
        </w:rPr>
      </w:pPr>
      <w:r w:rsidRPr="00993E11">
        <w:rPr>
          <w:rFonts w:ascii="Times New Roman" w:hAnsi="Times New Roman"/>
          <w:sz w:val="24"/>
          <w:szCs w:val="24"/>
        </w:rPr>
        <w:t>E-</w:t>
      </w:r>
      <w:r w:rsidRPr="00993E11" w:rsidR="00592B14">
        <w:rPr>
          <w:rFonts w:ascii="Times New Roman" w:hAnsi="Times New Roman"/>
          <w:sz w:val="24"/>
          <w:szCs w:val="24"/>
        </w:rPr>
        <w:t>LER</w:t>
      </w:r>
      <w:r w:rsidRPr="00993E11">
        <w:rPr>
          <w:rFonts w:ascii="Times New Roman" w:hAnsi="Times New Roman"/>
          <w:sz w:val="24"/>
          <w:szCs w:val="24"/>
        </w:rPr>
        <w:t xml:space="preserve">250 Liquidation Principal Balance must be specified. </w:t>
      </w:r>
    </w:p>
    <w:p w:rsidR="00DC2080" w:rsidRPr="00993E11" w:rsidP="00DA4C74" w14:paraId="1C8107F9" w14:textId="6E594ACE">
      <w:pPr>
        <w:pStyle w:val="ListParagraph"/>
        <w:numPr>
          <w:ilvl w:val="0"/>
          <w:numId w:val="44"/>
        </w:numPr>
        <w:ind w:right="14"/>
        <w:contextualSpacing/>
        <w:rPr>
          <w:rFonts w:ascii="Times New Roman" w:hAnsi="Times New Roman"/>
          <w:sz w:val="24"/>
          <w:szCs w:val="24"/>
        </w:rPr>
      </w:pPr>
      <w:r w:rsidRPr="00993E11">
        <w:rPr>
          <w:rFonts w:ascii="Times New Roman" w:hAnsi="Times New Roman"/>
          <w:sz w:val="24"/>
          <w:szCs w:val="24"/>
        </w:rPr>
        <w:t>E-</w:t>
      </w:r>
      <w:r w:rsidRPr="00993E11" w:rsidR="00592B14">
        <w:rPr>
          <w:rFonts w:ascii="Times New Roman" w:hAnsi="Times New Roman"/>
          <w:sz w:val="24"/>
          <w:szCs w:val="24"/>
        </w:rPr>
        <w:t>LER</w:t>
      </w:r>
      <w:r w:rsidRPr="00993E11">
        <w:rPr>
          <w:rFonts w:ascii="Times New Roman" w:hAnsi="Times New Roman"/>
          <w:sz w:val="24"/>
          <w:szCs w:val="24"/>
        </w:rPr>
        <w:t xml:space="preserve">251 Liquidation Principal Balance must be numeric. </w:t>
      </w:r>
    </w:p>
    <w:p w:rsidR="00DC2080" w:rsidRPr="00993E11" w:rsidP="00DA4C74" w14:paraId="1D1BA63D" w14:textId="3E7180DF">
      <w:pPr>
        <w:pStyle w:val="ListParagraph"/>
        <w:numPr>
          <w:ilvl w:val="0"/>
          <w:numId w:val="44"/>
        </w:numPr>
        <w:ind w:right="14"/>
        <w:contextualSpacing/>
        <w:rPr>
          <w:rFonts w:ascii="Times New Roman" w:hAnsi="Times New Roman"/>
          <w:sz w:val="24"/>
          <w:szCs w:val="24"/>
        </w:rPr>
      </w:pPr>
      <w:r w:rsidRPr="00993E11">
        <w:rPr>
          <w:rFonts w:ascii="Times New Roman" w:hAnsi="Times New Roman"/>
          <w:sz w:val="24"/>
          <w:szCs w:val="24"/>
        </w:rPr>
        <w:t>W-</w:t>
      </w:r>
      <w:r w:rsidRPr="00993E11" w:rsidR="00592B14">
        <w:rPr>
          <w:rFonts w:ascii="Times New Roman" w:hAnsi="Times New Roman"/>
          <w:sz w:val="24"/>
          <w:szCs w:val="24"/>
        </w:rPr>
        <w:t>LER</w:t>
      </w:r>
      <w:r w:rsidRPr="00993E11">
        <w:rPr>
          <w:rFonts w:ascii="Times New Roman" w:hAnsi="Times New Roman"/>
          <w:sz w:val="24"/>
          <w:szCs w:val="24"/>
        </w:rPr>
        <w:t xml:space="preserve">252 Liquidation Principal Balance should equal the difference between </w:t>
      </w:r>
      <w:r w:rsidRPr="00993E11" w:rsidR="00592B14">
        <w:rPr>
          <w:rFonts w:ascii="Times New Roman" w:hAnsi="Times New Roman"/>
          <w:sz w:val="24"/>
          <w:szCs w:val="24"/>
        </w:rPr>
        <w:t>Liq</w:t>
      </w:r>
      <w:r w:rsidRPr="00993E11">
        <w:rPr>
          <w:rFonts w:ascii="Times New Roman" w:hAnsi="Times New Roman"/>
          <w:sz w:val="24"/>
          <w:szCs w:val="24"/>
        </w:rPr>
        <w:t xml:space="preserve">uidated Principal Remitted and Loan Unpaid Principal Balance prior to liquidation. </w:t>
      </w:r>
    </w:p>
    <w:p w:rsidR="00DC2080" w:rsidRPr="00993E11" w:rsidP="00DA4C74" w14:paraId="48C53047" w14:textId="2369C48E">
      <w:pPr>
        <w:pStyle w:val="ListParagraph"/>
        <w:numPr>
          <w:ilvl w:val="0"/>
          <w:numId w:val="44"/>
        </w:numPr>
        <w:ind w:right="14"/>
        <w:contextualSpacing/>
        <w:rPr>
          <w:rFonts w:ascii="Times New Roman" w:hAnsi="Times New Roman"/>
          <w:sz w:val="24"/>
          <w:szCs w:val="24"/>
        </w:rPr>
      </w:pPr>
      <w:r w:rsidRPr="00993E11">
        <w:rPr>
          <w:rFonts w:ascii="Times New Roman" w:hAnsi="Times New Roman"/>
          <w:sz w:val="24"/>
          <w:szCs w:val="24"/>
        </w:rPr>
        <w:t>W-</w:t>
      </w:r>
      <w:r w:rsidRPr="00993E11" w:rsidR="00BC6110">
        <w:rPr>
          <w:rFonts w:ascii="Times New Roman" w:hAnsi="Times New Roman"/>
          <w:sz w:val="24"/>
          <w:szCs w:val="24"/>
        </w:rPr>
        <w:t>LER</w:t>
      </w:r>
      <w:r w:rsidRPr="00993E11">
        <w:rPr>
          <w:rFonts w:ascii="Times New Roman" w:hAnsi="Times New Roman"/>
          <w:sz w:val="24"/>
          <w:szCs w:val="24"/>
        </w:rPr>
        <w:t xml:space="preserve">253 Liquidation Principal Balance should equal prior month Loan Unpaid Principal Balance for construction loans and non-amortized project loans. </w:t>
      </w:r>
    </w:p>
    <w:p w:rsidR="00DC2080" w:rsidRPr="00993E11" w:rsidP="00DA4C74" w14:paraId="4FD9DD86" w14:textId="2BA63163">
      <w:pPr>
        <w:pStyle w:val="ListParagraph"/>
        <w:numPr>
          <w:ilvl w:val="0"/>
          <w:numId w:val="44"/>
        </w:numPr>
        <w:ind w:right="14"/>
        <w:contextualSpacing/>
        <w:rPr>
          <w:rFonts w:ascii="Times New Roman" w:hAnsi="Times New Roman"/>
          <w:sz w:val="24"/>
          <w:szCs w:val="24"/>
        </w:rPr>
      </w:pPr>
      <w:r w:rsidRPr="00993E11">
        <w:rPr>
          <w:rFonts w:ascii="Times New Roman" w:hAnsi="Times New Roman"/>
          <w:sz w:val="24"/>
          <w:szCs w:val="24"/>
        </w:rPr>
        <w:t>E-</w:t>
      </w:r>
      <w:r w:rsidRPr="00993E11" w:rsidR="00BC6110">
        <w:rPr>
          <w:rFonts w:ascii="Times New Roman" w:hAnsi="Times New Roman"/>
          <w:sz w:val="24"/>
          <w:szCs w:val="24"/>
        </w:rPr>
        <w:t>LER</w:t>
      </w:r>
      <w:r w:rsidRPr="00993E11">
        <w:rPr>
          <w:rFonts w:ascii="Times New Roman" w:hAnsi="Times New Roman"/>
          <w:sz w:val="24"/>
          <w:szCs w:val="24"/>
        </w:rPr>
        <w:t xml:space="preserve">254 Liquidation Principal Balance must include a sign in first position. </w:t>
      </w:r>
    </w:p>
    <w:p w:rsidR="00E02D67" w:rsidRPr="00993E11" w:rsidP="00DA4C74" w14:paraId="267DEB5A" w14:textId="288AA99E">
      <w:pPr>
        <w:pStyle w:val="ListParagraph"/>
        <w:numPr>
          <w:ilvl w:val="0"/>
          <w:numId w:val="44"/>
        </w:numPr>
        <w:ind w:right="14"/>
        <w:rPr>
          <w:rFonts w:ascii="Times New Roman" w:hAnsi="Times New Roman"/>
          <w:sz w:val="24"/>
          <w:szCs w:val="24"/>
        </w:rPr>
      </w:pPr>
      <w:r w:rsidRPr="00993E11">
        <w:rPr>
          <w:rFonts w:ascii="Times New Roman" w:hAnsi="Times New Roman"/>
          <w:sz w:val="24"/>
          <w:szCs w:val="24"/>
        </w:rPr>
        <w:t>E-</w:t>
      </w:r>
      <w:r w:rsidRPr="00993E11" w:rsidR="00BC6110">
        <w:rPr>
          <w:rFonts w:ascii="Times New Roman" w:hAnsi="Times New Roman"/>
          <w:sz w:val="24"/>
          <w:szCs w:val="24"/>
        </w:rPr>
        <w:t>LER</w:t>
      </w:r>
      <w:r w:rsidRPr="00993E11">
        <w:rPr>
          <w:rFonts w:ascii="Times New Roman" w:hAnsi="Times New Roman"/>
          <w:sz w:val="24"/>
          <w:szCs w:val="24"/>
        </w:rPr>
        <w:t>255 Liquidation Principal Balance must include a decimal point.</w:t>
      </w:r>
    </w:p>
    <w:p w:rsidR="00E02D67" w:rsidRPr="00993E11" w:rsidP="00DD2442" w14:paraId="153A8E6A" w14:textId="5C087696">
      <w:pPr>
        <w:pStyle w:val="Heading2"/>
      </w:pPr>
      <w:bookmarkStart w:id="11" w:name="_Toc200025973"/>
      <w:r w:rsidRPr="00993E11">
        <w:t xml:space="preserve">T – Trailer </w:t>
      </w:r>
      <w:r w:rsidRPr="00993E11" w:rsidR="00966D50">
        <w:t>Issuer</w:t>
      </w:r>
      <w:r w:rsidRPr="00993E11">
        <w:t xml:space="preserve"> Record</w:t>
      </w:r>
      <w:bookmarkEnd w:id="11"/>
    </w:p>
    <w:tbl>
      <w:tblPr>
        <w:tblStyle w:val="TableGrid"/>
        <w:tblW w:w="932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left w:w="59" w:type="dxa"/>
          <w:right w:w="115" w:type="dxa"/>
        </w:tblCellMar>
        <w:tblLook w:val="04A0"/>
      </w:tblPr>
      <w:tblGrid>
        <w:gridCol w:w="994"/>
        <w:gridCol w:w="1985"/>
        <w:gridCol w:w="810"/>
        <w:gridCol w:w="774"/>
        <w:gridCol w:w="1328"/>
        <w:gridCol w:w="1108"/>
        <w:gridCol w:w="2329"/>
      </w:tblGrid>
      <w:tr w14:paraId="1E3A96E1" w14:textId="77777777" w:rsidTr="00A84299">
        <w:tblPrEx>
          <w:tblW w:w="932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1" w:type="dxa"/>
            <w:left w:w="59" w:type="dxa"/>
            <w:right w:w="115" w:type="dxa"/>
          </w:tblCellMar>
          <w:tblLook w:val="04A0"/>
        </w:tblPrEx>
        <w:trPr>
          <w:trHeight w:val="313"/>
        </w:trPr>
        <w:tc>
          <w:tcPr>
            <w:tcW w:w="994" w:type="dxa"/>
            <w:shd w:val="clear" w:color="auto" w:fill="C0C0C0"/>
          </w:tcPr>
          <w:p w:rsidR="00E02D67" w:rsidRPr="00332329" w14:paraId="02762997" w14:textId="77777777">
            <w:pPr>
              <w:spacing w:after="0" w:line="259" w:lineRule="auto"/>
              <w:ind w:left="43"/>
              <w:jc w:val="center"/>
              <w:rPr>
                <w:sz w:val="20"/>
              </w:rPr>
            </w:pPr>
            <w:r w:rsidRPr="00332329">
              <w:rPr>
                <w:rFonts w:ascii="Times New Roman" w:hAnsi="Times New Roman"/>
                <w:b/>
                <w:sz w:val="20"/>
              </w:rPr>
              <w:t>Field #</w:t>
            </w:r>
          </w:p>
        </w:tc>
        <w:tc>
          <w:tcPr>
            <w:tcW w:w="1985" w:type="dxa"/>
            <w:shd w:val="clear" w:color="auto" w:fill="C0C0C0"/>
          </w:tcPr>
          <w:p w:rsidR="00E02D67" w:rsidRPr="00332329" w14:paraId="0A2643DD" w14:textId="77777777">
            <w:pPr>
              <w:spacing w:after="0" w:line="259" w:lineRule="auto"/>
              <w:ind w:left="1"/>
              <w:rPr>
                <w:sz w:val="20"/>
              </w:rPr>
            </w:pPr>
            <w:r w:rsidRPr="00332329">
              <w:rPr>
                <w:rFonts w:ascii="Times New Roman" w:hAnsi="Times New Roman"/>
                <w:b/>
                <w:sz w:val="20"/>
              </w:rPr>
              <w:t>Field Name</w:t>
            </w:r>
          </w:p>
        </w:tc>
        <w:tc>
          <w:tcPr>
            <w:tcW w:w="810" w:type="dxa"/>
            <w:shd w:val="clear" w:color="auto" w:fill="C0C0C0"/>
          </w:tcPr>
          <w:p w:rsidR="00E02D67" w:rsidRPr="00332329" w14:paraId="79062161" w14:textId="77777777">
            <w:pPr>
              <w:spacing w:after="0" w:line="259" w:lineRule="auto"/>
              <w:ind w:left="54"/>
              <w:jc w:val="center"/>
              <w:rPr>
                <w:sz w:val="20"/>
              </w:rPr>
            </w:pPr>
            <w:r w:rsidRPr="00332329">
              <w:rPr>
                <w:rFonts w:ascii="Times New Roman" w:hAnsi="Times New Roman"/>
                <w:b/>
                <w:sz w:val="20"/>
              </w:rPr>
              <w:t>Start</w:t>
            </w:r>
          </w:p>
        </w:tc>
        <w:tc>
          <w:tcPr>
            <w:tcW w:w="774" w:type="dxa"/>
            <w:shd w:val="clear" w:color="auto" w:fill="C0C0C0"/>
          </w:tcPr>
          <w:p w:rsidR="00E02D67" w:rsidRPr="00332329" w14:paraId="7B3B863E" w14:textId="77777777">
            <w:pPr>
              <w:spacing w:after="0" w:line="259" w:lineRule="auto"/>
              <w:ind w:left="149"/>
              <w:rPr>
                <w:sz w:val="20"/>
              </w:rPr>
            </w:pPr>
            <w:r w:rsidRPr="00332329">
              <w:rPr>
                <w:rFonts w:ascii="Times New Roman" w:hAnsi="Times New Roman"/>
                <w:b/>
                <w:sz w:val="20"/>
              </w:rPr>
              <w:t>End</w:t>
            </w:r>
          </w:p>
        </w:tc>
        <w:tc>
          <w:tcPr>
            <w:tcW w:w="1328" w:type="dxa"/>
            <w:shd w:val="clear" w:color="auto" w:fill="C0C0C0"/>
          </w:tcPr>
          <w:p w:rsidR="00E02D67" w:rsidRPr="00332329" w14:paraId="3599E326" w14:textId="77777777">
            <w:pPr>
              <w:spacing w:after="0" w:line="259" w:lineRule="auto"/>
              <w:ind w:left="1"/>
              <w:rPr>
                <w:sz w:val="20"/>
              </w:rPr>
            </w:pPr>
            <w:r w:rsidRPr="00332329">
              <w:rPr>
                <w:rFonts w:ascii="Times New Roman" w:hAnsi="Times New Roman"/>
                <w:b/>
                <w:sz w:val="20"/>
              </w:rPr>
              <w:t>Type</w:t>
            </w:r>
          </w:p>
        </w:tc>
        <w:tc>
          <w:tcPr>
            <w:tcW w:w="1108" w:type="dxa"/>
            <w:shd w:val="clear" w:color="auto" w:fill="C0C0C0"/>
          </w:tcPr>
          <w:p w:rsidR="00E02D67" w:rsidRPr="00332329" w14:paraId="6BABEE90" w14:textId="77777777">
            <w:pPr>
              <w:spacing w:after="0" w:line="259" w:lineRule="auto"/>
              <w:ind w:left="53"/>
              <w:jc w:val="center"/>
              <w:rPr>
                <w:sz w:val="20"/>
              </w:rPr>
            </w:pPr>
            <w:r w:rsidRPr="00332329">
              <w:rPr>
                <w:rFonts w:ascii="Times New Roman" w:hAnsi="Times New Roman"/>
                <w:b/>
                <w:sz w:val="20"/>
              </w:rPr>
              <w:t>Length</w:t>
            </w:r>
          </w:p>
        </w:tc>
        <w:tc>
          <w:tcPr>
            <w:tcW w:w="2329" w:type="dxa"/>
            <w:shd w:val="clear" w:color="auto" w:fill="C0C0C0"/>
          </w:tcPr>
          <w:p w:rsidR="00E02D67" w:rsidRPr="00332329" w14:paraId="3DEBE846" w14:textId="77777777">
            <w:pPr>
              <w:spacing w:after="0" w:line="259" w:lineRule="auto"/>
              <w:rPr>
                <w:sz w:val="20"/>
              </w:rPr>
            </w:pPr>
            <w:r w:rsidRPr="00332329">
              <w:rPr>
                <w:rFonts w:ascii="Times New Roman" w:hAnsi="Times New Roman"/>
                <w:b/>
                <w:sz w:val="20"/>
              </w:rPr>
              <w:t>Remarks</w:t>
            </w:r>
          </w:p>
        </w:tc>
      </w:tr>
      <w:tr w14:paraId="7A61296A" w14:textId="77777777" w:rsidTr="00A84299">
        <w:tblPrEx>
          <w:tblW w:w="9328" w:type="dxa"/>
          <w:tblInd w:w="14" w:type="dxa"/>
          <w:tblCellMar>
            <w:top w:w="51" w:type="dxa"/>
            <w:left w:w="59" w:type="dxa"/>
            <w:right w:w="115" w:type="dxa"/>
          </w:tblCellMar>
          <w:tblLook w:val="04A0"/>
        </w:tblPrEx>
        <w:trPr>
          <w:trHeight w:val="369"/>
        </w:trPr>
        <w:tc>
          <w:tcPr>
            <w:tcW w:w="994" w:type="dxa"/>
          </w:tcPr>
          <w:p w:rsidR="00E02D67" w:rsidRPr="00FF265B" w14:paraId="48BAFA39" w14:textId="77777777">
            <w:pPr>
              <w:spacing w:after="0" w:line="259" w:lineRule="auto"/>
              <w:ind w:left="46"/>
              <w:jc w:val="center"/>
              <w:rPr>
                <w:rFonts w:ascii="Times New Roman" w:hAnsi="Times New Roman"/>
                <w:sz w:val="20"/>
              </w:rPr>
            </w:pPr>
            <w:r w:rsidRPr="00FF265B">
              <w:rPr>
                <w:rFonts w:ascii="Times New Roman" w:hAnsi="Times New Roman"/>
                <w:sz w:val="20"/>
              </w:rPr>
              <w:t>1</w:t>
            </w:r>
          </w:p>
        </w:tc>
        <w:tc>
          <w:tcPr>
            <w:tcW w:w="1985" w:type="dxa"/>
          </w:tcPr>
          <w:p w:rsidR="00E02D67" w:rsidRPr="00FF265B" w14:paraId="481E374C" w14:textId="77777777">
            <w:pPr>
              <w:spacing w:after="0" w:line="259" w:lineRule="auto"/>
              <w:ind w:left="1"/>
              <w:rPr>
                <w:rFonts w:ascii="Times New Roman" w:hAnsi="Times New Roman"/>
                <w:sz w:val="20"/>
              </w:rPr>
            </w:pPr>
            <w:r w:rsidRPr="00FF265B">
              <w:rPr>
                <w:rFonts w:ascii="Times New Roman" w:hAnsi="Times New Roman"/>
                <w:sz w:val="20"/>
              </w:rPr>
              <w:t>Record Type</w:t>
            </w:r>
          </w:p>
        </w:tc>
        <w:tc>
          <w:tcPr>
            <w:tcW w:w="810" w:type="dxa"/>
          </w:tcPr>
          <w:p w:rsidR="00E02D67" w:rsidRPr="00FF265B" w14:paraId="4A3C293D" w14:textId="77777777">
            <w:pPr>
              <w:spacing w:after="0" w:line="259" w:lineRule="auto"/>
              <w:ind w:left="52"/>
              <w:jc w:val="center"/>
              <w:rPr>
                <w:rFonts w:ascii="Times New Roman" w:hAnsi="Times New Roman"/>
                <w:sz w:val="20"/>
              </w:rPr>
            </w:pPr>
            <w:r w:rsidRPr="00FF265B">
              <w:rPr>
                <w:rFonts w:ascii="Times New Roman" w:hAnsi="Times New Roman"/>
                <w:sz w:val="20"/>
              </w:rPr>
              <w:t>1</w:t>
            </w:r>
          </w:p>
        </w:tc>
        <w:tc>
          <w:tcPr>
            <w:tcW w:w="774" w:type="dxa"/>
          </w:tcPr>
          <w:p w:rsidR="00E02D67" w:rsidRPr="00FF265B" w14:paraId="0106DFB5" w14:textId="77777777">
            <w:pPr>
              <w:spacing w:after="0" w:line="259" w:lineRule="auto"/>
              <w:ind w:left="52"/>
              <w:jc w:val="center"/>
              <w:rPr>
                <w:rFonts w:ascii="Times New Roman" w:hAnsi="Times New Roman"/>
                <w:sz w:val="20"/>
              </w:rPr>
            </w:pPr>
            <w:r w:rsidRPr="00FF265B">
              <w:rPr>
                <w:rFonts w:ascii="Times New Roman" w:hAnsi="Times New Roman"/>
                <w:sz w:val="20"/>
              </w:rPr>
              <w:t>1</w:t>
            </w:r>
          </w:p>
        </w:tc>
        <w:tc>
          <w:tcPr>
            <w:tcW w:w="1328" w:type="dxa"/>
          </w:tcPr>
          <w:p w:rsidR="00E02D67" w:rsidRPr="00FF265B" w14:paraId="7FC0CE5C" w14:textId="77777777">
            <w:pPr>
              <w:spacing w:after="0" w:line="259" w:lineRule="auto"/>
              <w:ind w:left="1"/>
              <w:rPr>
                <w:rFonts w:ascii="Times New Roman" w:hAnsi="Times New Roman"/>
                <w:sz w:val="20"/>
              </w:rPr>
            </w:pPr>
            <w:r w:rsidRPr="00FF265B">
              <w:rPr>
                <w:rFonts w:ascii="Times New Roman" w:hAnsi="Times New Roman"/>
                <w:sz w:val="20"/>
              </w:rPr>
              <w:t>Character</w:t>
            </w:r>
          </w:p>
        </w:tc>
        <w:tc>
          <w:tcPr>
            <w:tcW w:w="1108" w:type="dxa"/>
          </w:tcPr>
          <w:p w:rsidR="00E02D67" w:rsidRPr="00FF265B" w14:paraId="22B994B0" w14:textId="77777777">
            <w:pPr>
              <w:spacing w:after="0" w:line="259" w:lineRule="auto"/>
              <w:ind w:left="56"/>
              <w:jc w:val="center"/>
              <w:rPr>
                <w:rFonts w:ascii="Times New Roman" w:hAnsi="Times New Roman"/>
                <w:sz w:val="20"/>
              </w:rPr>
            </w:pPr>
            <w:r w:rsidRPr="00FF265B">
              <w:rPr>
                <w:rFonts w:ascii="Times New Roman" w:hAnsi="Times New Roman"/>
                <w:sz w:val="20"/>
              </w:rPr>
              <w:t>1</w:t>
            </w:r>
          </w:p>
        </w:tc>
        <w:tc>
          <w:tcPr>
            <w:tcW w:w="2329" w:type="dxa"/>
          </w:tcPr>
          <w:p w:rsidR="00E02D67" w:rsidRPr="00FF265B" w14:paraId="4489ED4B" w14:textId="77777777">
            <w:pPr>
              <w:spacing w:after="0" w:line="259" w:lineRule="auto"/>
              <w:ind w:left="50"/>
              <w:rPr>
                <w:rFonts w:ascii="Times New Roman" w:hAnsi="Times New Roman"/>
                <w:sz w:val="20"/>
              </w:rPr>
            </w:pPr>
            <w:r w:rsidRPr="00FF265B">
              <w:rPr>
                <w:rFonts w:ascii="Times New Roman" w:hAnsi="Times New Roman"/>
                <w:sz w:val="20"/>
              </w:rPr>
              <w:t>Constant T- Trailer</w:t>
            </w:r>
          </w:p>
        </w:tc>
      </w:tr>
      <w:tr w14:paraId="1291B151" w14:textId="77777777" w:rsidTr="00A84299">
        <w:tblPrEx>
          <w:tblW w:w="9328" w:type="dxa"/>
          <w:tblInd w:w="14" w:type="dxa"/>
          <w:tblCellMar>
            <w:top w:w="51" w:type="dxa"/>
            <w:left w:w="59" w:type="dxa"/>
            <w:right w:w="115" w:type="dxa"/>
          </w:tblCellMar>
          <w:tblLook w:val="04A0"/>
        </w:tblPrEx>
        <w:trPr>
          <w:trHeight w:val="350"/>
        </w:trPr>
        <w:tc>
          <w:tcPr>
            <w:tcW w:w="994" w:type="dxa"/>
          </w:tcPr>
          <w:p w:rsidR="00E02D67" w:rsidRPr="00FF265B" w14:paraId="7C7EB92C" w14:textId="77777777">
            <w:pPr>
              <w:spacing w:after="0" w:line="259" w:lineRule="auto"/>
              <w:ind w:left="46"/>
              <w:jc w:val="center"/>
              <w:rPr>
                <w:rFonts w:ascii="Times New Roman" w:hAnsi="Times New Roman"/>
                <w:sz w:val="20"/>
              </w:rPr>
            </w:pPr>
            <w:r w:rsidRPr="00FF265B">
              <w:rPr>
                <w:rFonts w:ascii="Times New Roman" w:hAnsi="Times New Roman"/>
                <w:sz w:val="20"/>
              </w:rPr>
              <w:t>2</w:t>
            </w:r>
          </w:p>
        </w:tc>
        <w:tc>
          <w:tcPr>
            <w:tcW w:w="1985" w:type="dxa"/>
          </w:tcPr>
          <w:p w:rsidR="00E02D67" w:rsidRPr="00FF265B" w14:paraId="2492BBF5" w14:textId="7740A53B">
            <w:pPr>
              <w:spacing w:after="0" w:line="259" w:lineRule="auto"/>
              <w:ind w:left="1"/>
              <w:rPr>
                <w:rFonts w:ascii="Times New Roman" w:hAnsi="Times New Roman"/>
                <w:sz w:val="20"/>
              </w:rPr>
            </w:pPr>
            <w:r w:rsidRPr="00FF265B">
              <w:rPr>
                <w:rFonts w:ascii="Times New Roman" w:hAnsi="Times New Roman"/>
                <w:sz w:val="20"/>
              </w:rPr>
              <w:t>Issuer</w:t>
            </w:r>
            <w:r w:rsidRPr="00FF265B" w:rsidR="00A21980">
              <w:rPr>
                <w:rFonts w:ascii="Times New Roman" w:hAnsi="Times New Roman"/>
                <w:sz w:val="20"/>
              </w:rPr>
              <w:t xml:space="preserve"> ID</w:t>
            </w:r>
          </w:p>
        </w:tc>
        <w:tc>
          <w:tcPr>
            <w:tcW w:w="810" w:type="dxa"/>
          </w:tcPr>
          <w:p w:rsidR="00E02D67" w:rsidRPr="00FF265B" w14:paraId="2C4159EE" w14:textId="77777777">
            <w:pPr>
              <w:spacing w:after="0" w:line="259" w:lineRule="auto"/>
              <w:ind w:left="52"/>
              <w:jc w:val="center"/>
              <w:rPr>
                <w:rFonts w:ascii="Times New Roman" w:hAnsi="Times New Roman"/>
                <w:sz w:val="20"/>
              </w:rPr>
            </w:pPr>
            <w:r w:rsidRPr="00FF265B">
              <w:rPr>
                <w:rFonts w:ascii="Times New Roman" w:hAnsi="Times New Roman"/>
                <w:sz w:val="20"/>
              </w:rPr>
              <w:t>2</w:t>
            </w:r>
          </w:p>
        </w:tc>
        <w:tc>
          <w:tcPr>
            <w:tcW w:w="774" w:type="dxa"/>
          </w:tcPr>
          <w:p w:rsidR="00E02D67" w:rsidRPr="00FF265B" w14:paraId="6223D494" w14:textId="77777777">
            <w:pPr>
              <w:spacing w:after="0" w:line="259" w:lineRule="auto"/>
              <w:ind w:left="52"/>
              <w:jc w:val="center"/>
              <w:rPr>
                <w:rFonts w:ascii="Times New Roman" w:hAnsi="Times New Roman"/>
                <w:sz w:val="20"/>
              </w:rPr>
            </w:pPr>
            <w:r w:rsidRPr="00FF265B">
              <w:rPr>
                <w:rFonts w:ascii="Times New Roman" w:hAnsi="Times New Roman"/>
                <w:sz w:val="20"/>
              </w:rPr>
              <w:t>5</w:t>
            </w:r>
          </w:p>
        </w:tc>
        <w:tc>
          <w:tcPr>
            <w:tcW w:w="1328" w:type="dxa"/>
          </w:tcPr>
          <w:p w:rsidR="00E02D67" w:rsidRPr="00FF265B" w14:paraId="139F18CC" w14:textId="77777777">
            <w:pPr>
              <w:spacing w:after="0" w:line="259" w:lineRule="auto"/>
              <w:ind w:left="1"/>
              <w:rPr>
                <w:rFonts w:ascii="Times New Roman" w:hAnsi="Times New Roman"/>
                <w:sz w:val="20"/>
              </w:rPr>
            </w:pPr>
            <w:r w:rsidRPr="00FF265B">
              <w:rPr>
                <w:rFonts w:ascii="Times New Roman" w:hAnsi="Times New Roman"/>
                <w:sz w:val="20"/>
              </w:rPr>
              <w:t>Numeric</w:t>
            </w:r>
          </w:p>
        </w:tc>
        <w:tc>
          <w:tcPr>
            <w:tcW w:w="1108" w:type="dxa"/>
          </w:tcPr>
          <w:p w:rsidR="00E02D67" w:rsidRPr="00FF265B" w14:paraId="5986F438" w14:textId="77777777">
            <w:pPr>
              <w:spacing w:after="0" w:line="259" w:lineRule="auto"/>
              <w:ind w:left="56"/>
              <w:jc w:val="center"/>
              <w:rPr>
                <w:rFonts w:ascii="Times New Roman" w:hAnsi="Times New Roman"/>
                <w:sz w:val="20"/>
              </w:rPr>
            </w:pPr>
            <w:r w:rsidRPr="00FF265B">
              <w:rPr>
                <w:rFonts w:ascii="Times New Roman" w:hAnsi="Times New Roman"/>
                <w:sz w:val="20"/>
              </w:rPr>
              <w:t>4</w:t>
            </w:r>
          </w:p>
        </w:tc>
        <w:tc>
          <w:tcPr>
            <w:tcW w:w="2329" w:type="dxa"/>
          </w:tcPr>
          <w:p w:rsidR="00E02D67" w:rsidRPr="00FF265B" w14:paraId="2953E555" w14:textId="77777777">
            <w:pPr>
              <w:spacing w:after="160" w:line="259" w:lineRule="auto"/>
              <w:rPr>
                <w:rFonts w:ascii="Times New Roman" w:hAnsi="Times New Roman"/>
                <w:sz w:val="20"/>
              </w:rPr>
            </w:pPr>
          </w:p>
        </w:tc>
      </w:tr>
      <w:tr w14:paraId="76195FCF" w14:textId="77777777" w:rsidTr="00A84299">
        <w:tblPrEx>
          <w:tblW w:w="9328" w:type="dxa"/>
          <w:tblInd w:w="14" w:type="dxa"/>
          <w:tblCellMar>
            <w:top w:w="51" w:type="dxa"/>
            <w:left w:w="59" w:type="dxa"/>
            <w:right w:w="115" w:type="dxa"/>
          </w:tblCellMar>
          <w:tblLook w:val="04A0"/>
        </w:tblPrEx>
        <w:trPr>
          <w:trHeight w:val="350"/>
        </w:trPr>
        <w:tc>
          <w:tcPr>
            <w:tcW w:w="994" w:type="dxa"/>
          </w:tcPr>
          <w:p w:rsidR="00E02D67" w:rsidRPr="00FF265B" w14:paraId="7A4C362E" w14:textId="77777777">
            <w:pPr>
              <w:spacing w:after="0" w:line="259" w:lineRule="auto"/>
              <w:ind w:left="46"/>
              <w:jc w:val="center"/>
              <w:rPr>
                <w:rFonts w:ascii="Times New Roman" w:hAnsi="Times New Roman"/>
                <w:sz w:val="20"/>
              </w:rPr>
            </w:pPr>
            <w:r w:rsidRPr="00FF265B">
              <w:rPr>
                <w:rFonts w:ascii="Times New Roman" w:hAnsi="Times New Roman"/>
                <w:sz w:val="20"/>
              </w:rPr>
              <w:t>3</w:t>
            </w:r>
          </w:p>
        </w:tc>
        <w:tc>
          <w:tcPr>
            <w:tcW w:w="1985" w:type="dxa"/>
          </w:tcPr>
          <w:p w:rsidR="00E02D67" w:rsidRPr="00FF265B" w14:paraId="58C78708" w14:textId="77777777">
            <w:pPr>
              <w:spacing w:after="0" w:line="259" w:lineRule="auto"/>
              <w:ind w:left="1"/>
              <w:rPr>
                <w:rFonts w:ascii="Times New Roman" w:hAnsi="Times New Roman"/>
                <w:sz w:val="20"/>
              </w:rPr>
            </w:pPr>
            <w:r w:rsidRPr="00FF265B">
              <w:rPr>
                <w:rFonts w:ascii="Times New Roman" w:hAnsi="Times New Roman"/>
                <w:sz w:val="20"/>
              </w:rPr>
              <w:t>Record Date</w:t>
            </w:r>
          </w:p>
        </w:tc>
        <w:tc>
          <w:tcPr>
            <w:tcW w:w="810" w:type="dxa"/>
          </w:tcPr>
          <w:p w:rsidR="00E02D67" w:rsidRPr="00FF265B" w14:paraId="799435B7" w14:textId="77777777">
            <w:pPr>
              <w:spacing w:after="0" w:line="259" w:lineRule="auto"/>
              <w:ind w:left="52"/>
              <w:jc w:val="center"/>
              <w:rPr>
                <w:rFonts w:ascii="Times New Roman" w:hAnsi="Times New Roman"/>
                <w:sz w:val="20"/>
              </w:rPr>
            </w:pPr>
            <w:r w:rsidRPr="00FF265B">
              <w:rPr>
                <w:rFonts w:ascii="Times New Roman" w:hAnsi="Times New Roman"/>
                <w:sz w:val="20"/>
              </w:rPr>
              <w:t>6</w:t>
            </w:r>
          </w:p>
        </w:tc>
        <w:tc>
          <w:tcPr>
            <w:tcW w:w="774" w:type="dxa"/>
          </w:tcPr>
          <w:p w:rsidR="00E02D67" w:rsidRPr="00FF265B" w14:paraId="45DD9854" w14:textId="3B64BC37">
            <w:pPr>
              <w:spacing w:after="0" w:line="259" w:lineRule="auto"/>
              <w:ind w:left="52"/>
              <w:jc w:val="center"/>
              <w:rPr>
                <w:rFonts w:ascii="Times New Roman" w:hAnsi="Times New Roman"/>
                <w:sz w:val="20"/>
              </w:rPr>
            </w:pPr>
            <w:r w:rsidRPr="00FF265B">
              <w:rPr>
                <w:rFonts w:ascii="Times New Roman" w:hAnsi="Times New Roman"/>
                <w:sz w:val="20"/>
              </w:rPr>
              <w:t>13</w:t>
            </w:r>
          </w:p>
        </w:tc>
        <w:tc>
          <w:tcPr>
            <w:tcW w:w="1328" w:type="dxa"/>
          </w:tcPr>
          <w:p w:rsidR="00E02D67" w:rsidRPr="00FF265B" w14:paraId="6129A941" w14:textId="77777777">
            <w:pPr>
              <w:spacing w:after="0" w:line="259" w:lineRule="auto"/>
              <w:ind w:left="1"/>
              <w:rPr>
                <w:rFonts w:ascii="Times New Roman" w:hAnsi="Times New Roman"/>
                <w:sz w:val="20"/>
              </w:rPr>
            </w:pPr>
            <w:r w:rsidRPr="00FF265B">
              <w:rPr>
                <w:rFonts w:ascii="Times New Roman" w:hAnsi="Times New Roman"/>
                <w:sz w:val="20"/>
              </w:rPr>
              <w:t>Date</w:t>
            </w:r>
          </w:p>
        </w:tc>
        <w:tc>
          <w:tcPr>
            <w:tcW w:w="1108" w:type="dxa"/>
          </w:tcPr>
          <w:p w:rsidR="00E02D67" w:rsidRPr="00FF265B" w14:paraId="164EFB2E" w14:textId="2A2831A5">
            <w:pPr>
              <w:spacing w:after="0" w:line="259" w:lineRule="auto"/>
              <w:ind w:left="56"/>
              <w:jc w:val="center"/>
              <w:rPr>
                <w:rFonts w:ascii="Times New Roman" w:hAnsi="Times New Roman"/>
                <w:sz w:val="20"/>
              </w:rPr>
            </w:pPr>
            <w:r>
              <w:rPr>
                <w:rFonts w:ascii="Times New Roman" w:hAnsi="Times New Roman"/>
                <w:sz w:val="20"/>
              </w:rPr>
              <w:t>8</w:t>
            </w:r>
          </w:p>
        </w:tc>
        <w:tc>
          <w:tcPr>
            <w:tcW w:w="2329" w:type="dxa"/>
          </w:tcPr>
          <w:p w:rsidR="00E02D67" w:rsidRPr="00FF265B" w14:paraId="6F06E202" w14:textId="22EED473">
            <w:pPr>
              <w:spacing w:after="0" w:line="259" w:lineRule="auto"/>
              <w:rPr>
                <w:rFonts w:ascii="Times New Roman" w:hAnsi="Times New Roman"/>
                <w:sz w:val="20"/>
              </w:rPr>
            </w:pPr>
            <w:r w:rsidRPr="00FF265B">
              <w:rPr>
                <w:rFonts w:ascii="Times New Roman" w:hAnsi="Times New Roman"/>
                <w:sz w:val="20"/>
              </w:rPr>
              <w:t>YYYYMM</w:t>
            </w:r>
            <w:r w:rsidRPr="00FF265B" w:rsidR="00F972B9">
              <w:rPr>
                <w:rFonts w:ascii="Times New Roman" w:hAnsi="Times New Roman"/>
                <w:sz w:val="20"/>
              </w:rPr>
              <w:t>DD</w:t>
            </w:r>
          </w:p>
        </w:tc>
      </w:tr>
      <w:tr w14:paraId="07AADF9E" w14:textId="77777777" w:rsidTr="00A84299">
        <w:tblPrEx>
          <w:tblW w:w="9328" w:type="dxa"/>
          <w:tblInd w:w="14" w:type="dxa"/>
          <w:tblCellMar>
            <w:top w:w="51" w:type="dxa"/>
            <w:left w:w="59" w:type="dxa"/>
            <w:right w:w="115" w:type="dxa"/>
          </w:tblCellMar>
          <w:tblLook w:val="04A0"/>
        </w:tblPrEx>
        <w:trPr>
          <w:trHeight w:val="350"/>
        </w:trPr>
        <w:tc>
          <w:tcPr>
            <w:tcW w:w="994" w:type="dxa"/>
            <w:vAlign w:val="center"/>
          </w:tcPr>
          <w:p w:rsidR="00A84299" w:rsidRPr="00FF265B" w:rsidP="00A84299" w14:paraId="68C1A266" w14:textId="613BB4F4">
            <w:pPr>
              <w:spacing w:after="0" w:line="259" w:lineRule="auto"/>
              <w:ind w:left="46"/>
              <w:jc w:val="center"/>
              <w:rPr>
                <w:rFonts w:ascii="Times New Roman" w:hAnsi="Times New Roman"/>
                <w:sz w:val="20"/>
              </w:rPr>
            </w:pPr>
            <w:r w:rsidRPr="00D875AE">
              <w:rPr>
                <w:rFonts w:ascii="Times New Roman" w:hAnsi="Times New Roman"/>
                <w:color w:val="000000"/>
                <w:sz w:val="20"/>
              </w:rPr>
              <w:t>4</w:t>
            </w:r>
          </w:p>
        </w:tc>
        <w:tc>
          <w:tcPr>
            <w:tcW w:w="1985" w:type="dxa"/>
            <w:vAlign w:val="center"/>
          </w:tcPr>
          <w:p w:rsidR="00A84299" w:rsidRPr="00FF265B" w:rsidP="00A84299" w14:paraId="678016AB" w14:textId="4A99CE7B">
            <w:pPr>
              <w:spacing w:after="0" w:line="259" w:lineRule="auto"/>
              <w:ind w:left="1"/>
              <w:rPr>
                <w:rFonts w:ascii="Times New Roman" w:hAnsi="Times New Roman"/>
                <w:sz w:val="20"/>
              </w:rPr>
            </w:pPr>
            <w:r w:rsidRPr="00D875AE">
              <w:rPr>
                <w:rFonts w:ascii="Times New Roman" w:hAnsi="Times New Roman"/>
                <w:color w:val="000000"/>
                <w:sz w:val="20"/>
              </w:rPr>
              <w:t>Pool Count</w:t>
            </w:r>
          </w:p>
        </w:tc>
        <w:tc>
          <w:tcPr>
            <w:tcW w:w="810" w:type="dxa"/>
            <w:vAlign w:val="center"/>
          </w:tcPr>
          <w:p w:rsidR="00A84299" w:rsidRPr="00FF265B" w:rsidP="00A84299" w14:paraId="37F28260" w14:textId="5B9AAA4D">
            <w:pPr>
              <w:spacing w:after="0" w:line="259" w:lineRule="auto"/>
              <w:ind w:left="56"/>
              <w:jc w:val="center"/>
              <w:rPr>
                <w:rFonts w:ascii="Times New Roman" w:hAnsi="Times New Roman"/>
                <w:sz w:val="20"/>
              </w:rPr>
            </w:pPr>
            <w:r w:rsidRPr="00D875AE">
              <w:rPr>
                <w:rFonts w:ascii="Times New Roman" w:hAnsi="Times New Roman"/>
                <w:color w:val="000000"/>
                <w:sz w:val="20"/>
              </w:rPr>
              <w:t>1</w:t>
            </w:r>
            <w:r w:rsidR="00FB3A16">
              <w:rPr>
                <w:rFonts w:ascii="Times New Roman" w:hAnsi="Times New Roman"/>
                <w:color w:val="000000"/>
                <w:sz w:val="20"/>
              </w:rPr>
              <w:t>4</w:t>
            </w:r>
          </w:p>
        </w:tc>
        <w:tc>
          <w:tcPr>
            <w:tcW w:w="774" w:type="dxa"/>
            <w:vAlign w:val="center"/>
          </w:tcPr>
          <w:p w:rsidR="00A84299" w:rsidRPr="00FF265B" w:rsidP="00A84299" w14:paraId="6D80780F" w14:textId="4FA4CB77">
            <w:pPr>
              <w:spacing w:after="0" w:line="259" w:lineRule="auto"/>
              <w:ind w:left="52"/>
              <w:jc w:val="center"/>
              <w:rPr>
                <w:rFonts w:ascii="Times New Roman" w:hAnsi="Times New Roman"/>
                <w:sz w:val="20"/>
              </w:rPr>
            </w:pPr>
            <w:r>
              <w:rPr>
                <w:rFonts w:ascii="Times New Roman" w:hAnsi="Times New Roman"/>
                <w:sz w:val="20"/>
              </w:rPr>
              <w:t>19</w:t>
            </w:r>
          </w:p>
        </w:tc>
        <w:tc>
          <w:tcPr>
            <w:tcW w:w="1328" w:type="dxa"/>
            <w:vAlign w:val="center"/>
          </w:tcPr>
          <w:p w:rsidR="00A84299" w:rsidRPr="00FF265B" w:rsidP="00A84299" w14:paraId="748AD9D2" w14:textId="67DF5C00">
            <w:pPr>
              <w:spacing w:after="0" w:line="259" w:lineRule="auto"/>
              <w:ind w:left="1"/>
              <w:rPr>
                <w:rFonts w:ascii="Times New Roman" w:hAnsi="Times New Roman"/>
                <w:sz w:val="20"/>
              </w:rPr>
            </w:pPr>
            <w:r w:rsidRPr="00D875AE">
              <w:rPr>
                <w:rFonts w:ascii="Times New Roman" w:hAnsi="Times New Roman"/>
                <w:color w:val="000000"/>
                <w:sz w:val="20"/>
              </w:rPr>
              <w:t>Numeric</w:t>
            </w:r>
          </w:p>
        </w:tc>
        <w:tc>
          <w:tcPr>
            <w:tcW w:w="1108" w:type="dxa"/>
            <w:vAlign w:val="center"/>
          </w:tcPr>
          <w:p w:rsidR="00A84299" w:rsidRPr="00FF265B" w:rsidP="00A84299" w14:paraId="0DD34F98" w14:textId="7ED95E1D">
            <w:pPr>
              <w:spacing w:after="0" w:line="259" w:lineRule="auto"/>
              <w:ind w:left="56"/>
              <w:jc w:val="center"/>
              <w:rPr>
                <w:rFonts w:ascii="Times New Roman" w:hAnsi="Times New Roman"/>
                <w:sz w:val="20"/>
              </w:rPr>
            </w:pPr>
            <w:r w:rsidRPr="00D875AE">
              <w:rPr>
                <w:rFonts w:ascii="Times New Roman" w:hAnsi="Times New Roman"/>
                <w:color w:val="000000"/>
                <w:sz w:val="20"/>
              </w:rPr>
              <w:t>6</w:t>
            </w:r>
          </w:p>
        </w:tc>
        <w:tc>
          <w:tcPr>
            <w:tcW w:w="2329" w:type="dxa"/>
            <w:vAlign w:val="center"/>
          </w:tcPr>
          <w:p w:rsidR="00A84299" w:rsidRPr="00FF265B" w:rsidP="00A84299" w14:paraId="7EA128E5" w14:textId="77777777">
            <w:pPr>
              <w:spacing w:after="160" w:line="259" w:lineRule="auto"/>
              <w:rPr>
                <w:rFonts w:ascii="Times New Roman" w:hAnsi="Times New Roman"/>
                <w:sz w:val="20"/>
              </w:rPr>
            </w:pPr>
          </w:p>
        </w:tc>
      </w:tr>
      <w:tr w14:paraId="12A9FB8D" w14:textId="77777777" w:rsidTr="00A84299">
        <w:tblPrEx>
          <w:tblW w:w="9328" w:type="dxa"/>
          <w:tblInd w:w="14" w:type="dxa"/>
          <w:tblCellMar>
            <w:top w:w="51" w:type="dxa"/>
            <w:left w:w="59" w:type="dxa"/>
            <w:right w:w="115" w:type="dxa"/>
          </w:tblCellMar>
          <w:tblLook w:val="04A0"/>
        </w:tblPrEx>
        <w:trPr>
          <w:trHeight w:val="350"/>
        </w:trPr>
        <w:tc>
          <w:tcPr>
            <w:tcW w:w="994" w:type="dxa"/>
          </w:tcPr>
          <w:p w:rsidR="00A84299" w:rsidRPr="00FF265B" w:rsidP="00A84299" w14:paraId="06DBB2A6" w14:textId="77777777">
            <w:pPr>
              <w:spacing w:after="0" w:line="259" w:lineRule="auto"/>
              <w:ind w:left="46"/>
              <w:jc w:val="center"/>
              <w:rPr>
                <w:rFonts w:ascii="Times New Roman" w:hAnsi="Times New Roman"/>
                <w:sz w:val="20"/>
              </w:rPr>
            </w:pPr>
            <w:r w:rsidRPr="00FF265B">
              <w:rPr>
                <w:rFonts w:ascii="Times New Roman" w:hAnsi="Times New Roman"/>
                <w:sz w:val="20"/>
              </w:rPr>
              <w:t>5</w:t>
            </w:r>
          </w:p>
        </w:tc>
        <w:tc>
          <w:tcPr>
            <w:tcW w:w="1985" w:type="dxa"/>
          </w:tcPr>
          <w:p w:rsidR="00A84299" w:rsidRPr="00FF265B" w:rsidP="00A84299" w14:paraId="35614AAB" w14:textId="1A3292AD">
            <w:pPr>
              <w:spacing w:after="0" w:line="259" w:lineRule="auto"/>
              <w:ind w:left="1"/>
              <w:rPr>
                <w:rFonts w:ascii="Times New Roman" w:hAnsi="Times New Roman"/>
                <w:sz w:val="20"/>
              </w:rPr>
            </w:pPr>
            <w:r w:rsidRPr="00FF265B">
              <w:rPr>
                <w:rFonts w:ascii="Times New Roman" w:hAnsi="Times New Roman"/>
                <w:sz w:val="20"/>
              </w:rPr>
              <w:t>Liquidation Loan Count</w:t>
            </w:r>
          </w:p>
        </w:tc>
        <w:tc>
          <w:tcPr>
            <w:tcW w:w="810" w:type="dxa"/>
          </w:tcPr>
          <w:p w:rsidR="00A84299" w:rsidRPr="00FF265B" w:rsidP="00A84299" w14:paraId="707A5D15" w14:textId="6BED8150">
            <w:pPr>
              <w:spacing w:after="0" w:line="259" w:lineRule="auto"/>
              <w:ind w:left="56"/>
              <w:jc w:val="center"/>
              <w:rPr>
                <w:rFonts w:ascii="Times New Roman" w:hAnsi="Times New Roman"/>
                <w:sz w:val="20"/>
              </w:rPr>
            </w:pPr>
            <w:r>
              <w:rPr>
                <w:rFonts w:ascii="Times New Roman" w:hAnsi="Times New Roman"/>
                <w:sz w:val="20"/>
              </w:rPr>
              <w:t>20</w:t>
            </w:r>
          </w:p>
        </w:tc>
        <w:tc>
          <w:tcPr>
            <w:tcW w:w="774" w:type="dxa"/>
          </w:tcPr>
          <w:p w:rsidR="00A84299" w:rsidRPr="00FF265B" w:rsidP="00A84299" w14:paraId="2151DC1A" w14:textId="30D5360C">
            <w:pPr>
              <w:spacing w:after="0" w:line="259" w:lineRule="auto"/>
              <w:ind w:left="52"/>
              <w:jc w:val="center"/>
              <w:rPr>
                <w:rFonts w:ascii="Times New Roman" w:hAnsi="Times New Roman"/>
                <w:sz w:val="20"/>
              </w:rPr>
            </w:pPr>
            <w:r w:rsidRPr="00FF265B">
              <w:rPr>
                <w:rFonts w:ascii="Times New Roman" w:hAnsi="Times New Roman"/>
                <w:sz w:val="20"/>
              </w:rPr>
              <w:t>2</w:t>
            </w:r>
            <w:r w:rsidR="00FB3A16">
              <w:rPr>
                <w:rFonts w:ascii="Times New Roman" w:hAnsi="Times New Roman"/>
                <w:sz w:val="20"/>
              </w:rPr>
              <w:t>6</w:t>
            </w:r>
          </w:p>
        </w:tc>
        <w:tc>
          <w:tcPr>
            <w:tcW w:w="1328" w:type="dxa"/>
          </w:tcPr>
          <w:p w:rsidR="00A84299" w:rsidRPr="00FF265B" w:rsidP="00A84299" w14:paraId="5C759375" w14:textId="77777777">
            <w:pPr>
              <w:spacing w:after="0" w:line="259" w:lineRule="auto"/>
              <w:ind w:left="1"/>
              <w:rPr>
                <w:rFonts w:ascii="Times New Roman" w:hAnsi="Times New Roman"/>
                <w:sz w:val="20"/>
              </w:rPr>
            </w:pPr>
            <w:r w:rsidRPr="00FF265B">
              <w:rPr>
                <w:rFonts w:ascii="Times New Roman" w:hAnsi="Times New Roman"/>
                <w:sz w:val="20"/>
              </w:rPr>
              <w:t>Numeric</w:t>
            </w:r>
          </w:p>
        </w:tc>
        <w:tc>
          <w:tcPr>
            <w:tcW w:w="1108" w:type="dxa"/>
          </w:tcPr>
          <w:p w:rsidR="00A84299" w:rsidRPr="00FF265B" w:rsidP="00A84299" w14:paraId="25A6CA52" w14:textId="77777777">
            <w:pPr>
              <w:spacing w:after="0" w:line="259" w:lineRule="auto"/>
              <w:ind w:left="56"/>
              <w:jc w:val="center"/>
              <w:rPr>
                <w:rFonts w:ascii="Times New Roman" w:hAnsi="Times New Roman"/>
                <w:sz w:val="20"/>
              </w:rPr>
            </w:pPr>
            <w:r w:rsidRPr="00FF265B">
              <w:rPr>
                <w:rFonts w:ascii="Times New Roman" w:hAnsi="Times New Roman"/>
                <w:sz w:val="20"/>
              </w:rPr>
              <w:t>7</w:t>
            </w:r>
          </w:p>
        </w:tc>
        <w:tc>
          <w:tcPr>
            <w:tcW w:w="2329" w:type="dxa"/>
          </w:tcPr>
          <w:p w:rsidR="00A84299" w:rsidRPr="00FF265B" w:rsidP="00A84299" w14:paraId="0AAC64F7" w14:textId="77777777">
            <w:pPr>
              <w:spacing w:after="160" w:line="259" w:lineRule="auto"/>
              <w:rPr>
                <w:rFonts w:ascii="Times New Roman" w:hAnsi="Times New Roman"/>
                <w:sz w:val="20"/>
              </w:rPr>
            </w:pPr>
          </w:p>
        </w:tc>
      </w:tr>
    </w:tbl>
    <w:p w:rsidR="00A84299" w14:paraId="2FACD344" w14:textId="77777777">
      <w:pPr>
        <w:spacing w:after="212" w:line="259" w:lineRule="auto"/>
        <w:ind w:left="10"/>
        <w:rPr>
          <w:rFonts w:ascii="Times New Roman" w:hAnsi="Times New Roman"/>
          <w:sz w:val="24"/>
          <w:szCs w:val="24"/>
          <w:u w:val="single" w:color="000000"/>
        </w:rPr>
      </w:pPr>
    </w:p>
    <w:p w:rsidR="00E02D67" w:rsidRPr="00332329" w14:paraId="0C9D08BD" w14:textId="19D8DD41">
      <w:pPr>
        <w:spacing w:after="212" w:line="259" w:lineRule="auto"/>
        <w:ind w:left="10"/>
        <w:rPr>
          <w:rFonts w:ascii="Times New Roman" w:hAnsi="Times New Roman"/>
          <w:sz w:val="24"/>
          <w:szCs w:val="24"/>
        </w:rPr>
      </w:pPr>
      <w:r w:rsidRPr="00332329">
        <w:rPr>
          <w:rFonts w:ascii="Times New Roman" w:hAnsi="Times New Roman"/>
          <w:sz w:val="24"/>
          <w:szCs w:val="24"/>
          <w:u w:val="single" w:color="000000"/>
        </w:rPr>
        <w:t>Trailer Record Field Instructions</w:t>
      </w:r>
    </w:p>
    <w:p w:rsidR="00E02D67" w:rsidRPr="00332329" w:rsidP="00DA4C74" w14:paraId="7F64F912" w14:textId="00ADFA8A">
      <w:pPr>
        <w:numPr>
          <w:ilvl w:val="0"/>
          <w:numId w:val="6"/>
        </w:numPr>
        <w:spacing w:after="220"/>
        <w:ind w:right="14" w:hanging="202"/>
        <w:rPr>
          <w:rFonts w:ascii="Times New Roman" w:hAnsi="Times New Roman"/>
          <w:sz w:val="24"/>
          <w:szCs w:val="24"/>
        </w:rPr>
      </w:pPr>
      <w:r w:rsidRPr="00332329">
        <w:rPr>
          <w:rFonts w:ascii="Times New Roman" w:hAnsi="Times New Roman"/>
          <w:sz w:val="24"/>
          <w:szCs w:val="24"/>
          <w:u w:val="single" w:color="000000"/>
        </w:rPr>
        <w:t>Record Type</w:t>
      </w:r>
      <w:r w:rsidRPr="00332329" w:rsidR="00D875AE">
        <w:rPr>
          <w:rFonts w:ascii="Times New Roman" w:hAnsi="Times New Roman"/>
          <w:sz w:val="24"/>
          <w:szCs w:val="24"/>
          <w:u w:val="single" w:color="000000"/>
        </w:rPr>
        <w:t>:</w:t>
      </w:r>
      <w:r w:rsidRPr="00332329" w:rsidR="00D875AE">
        <w:rPr>
          <w:rFonts w:ascii="Times New Roman" w:hAnsi="Times New Roman"/>
          <w:sz w:val="24"/>
          <w:szCs w:val="24"/>
        </w:rPr>
        <w:t xml:space="preserve"> The</w:t>
      </w:r>
      <w:r w:rsidRPr="00332329">
        <w:rPr>
          <w:rFonts w:ascii="Times New Roman" w:hAnsi="Times New Roman"/>
          <w:sz w:val="24"/>
          <w:szCs w:val="24"/>
        </w:rPr>
        <w:t xml:space="preserve"> letter T will be the first character on each trailer record. </w:t>
      </w:r>
    </w:p>
    <w:p w:rsidR="00A60B4B" w:rsidRPr="001E5440" w:rsidP="00DA4C74" w14:paraId="5AA7B2D4" w14:textId="77777777">
      <w:pPr>
        <w:numPr>
          <w:ilvl w:val="0"/>
          <w:numId w:val="6"/>
        </w:numPr>
        <w:spacing w:after="218"/>
        <w:ind w:right="14" w:hanging="202"/>
        <w:rPr>
          <w:rFonts w:ascii="Times New Roman" w:hAnsi="Times New Roman"/>
          <w:sz w:val="24"/>
          <w:szCs w:val="24"/>
        </w:rPr>
      </w:pPr>
      <w:r>
        <w:rPr>
          <w:rFonts w:ascii="Times New Roman" w:hAnsi="Times New Roman"/>
          <w:sz w:val="24"/>
          <w:szCs w:val="24"/>
          <w:u w:val="single" w:color="000000"/>
        </w:rPr>
        <w:t>Issuer</w:t>
      </w:r>
      <w:r w:rsidRPr="00332329" w:rsidR="00A21980">
        <w:rPr>
          <w:rFonts w:ascii="Times New Roman" w:hAnsi="Times New Roman"/>
          <w:sz w:val="24"/>
          <w:szCs w:val="24"/>
          <w:u w:val="single" w:color="000000"/>
        </w:rPr>
        <w:t xml:space="preserve"> ID</w:t>
      </w:r>
      <w:r w:rsidRPr="00332329" w:rsidR="00D875AE">
        <w:rPr>
          <w:rFonts w:ascii="Times New Roman" w:hAnsi="Times New Roman"/>
          <w:sz w:val="24"/>
          <w:szCs w:val="24"/>
          <w:u w:val="single" w:color="000000"/>
        </w:rPr>
        <w:t>:</w:t>
      </w:r>
      <w:r w:rsidRPr="00332329" w:rsidR="00D875AE">
        <w:rPr>
          <w:rFonts w:ascii="Times New Roman" w:hAnsi="Times New Roman"/>
          <w:sz w:val="24"/>
          <w:szCs w:val="24"/>
        </w:rPr>
        <w:t xml:space="preserve"> Issuer</w:t>
      </w:r>
      <w:r w:rsidRPr="00332329" w:rsidR="00A21980">
        <w:rPr>
          <w:rFonts w:ascii="Times New Roman" w:hAnsi="Times New Roman"/>
          <w:sz w:val="24"/>
          <w:szCs w:val="24"/>
        </w:rPr>
        <w:t xml:space="preserve"> number Ginnie Mae assigned to the </w:t>
      </w:r>
      <w:r>
        <w:rPr>
          <w:rFonts w:ascii="Times New Roman" w:hAnsi="Times New Roman"/>
          <w:sz w:val="24"/>
          <w:szCs w:val="24"/>
        </w:rPr>
        <w:t>Issuer</w:t>
      </w:r>
      <w:r w:rsidRPr="00332329" w:rsidR="00A21980">
        <w:rPr>
          <w:rFonts w:ascii="Times New Roman" w:hAnsi="Times New Roman"/>
          <w:sz w:val="24"/>
          <w:szCs w:val="24"/>
        </w:rPr>
        <w:t xml:space="preserve"> organization.</w:t>
      </w:r>
    </w:p>
    <w:p w:rsidR="00A60B4B" w:rsidRPr="00A60B4B" w:rsidP="00DA4C74" w14:paraId="2A601F5D" w14:textId="68D8F670">
      <w:pPr>
        <w:numPr>
          <w:ilvl w:val="0"/>
          <w:numId w:val="6"/>
        </w:numPr>
        <w:spacing w:after="218"/>
        <w:ind w:right="14" w:hanging="202"/>
        <w:rPr>
          <w:rFonts w:ascii="Times New Roman" w:hAnsi="Times New Roman"/>
          <w:sz w:val="24"/>
          <w:szCs w:val="24"/>
        </w:rPr>
      </w:pPr>
      <w:r w:rsidRPr="00A60B4B">
        <w:rPr>
          <w:rFonts w:ascii="Times New Roman" w:hAnsi="Times New Roman"/>
          <w:sz w:val="24"/>
          <w:szCs w:val="24"/>
          <w:u w:val="single" w:color="000000"/>
        </w:rPr>
        <w:t>Record Date</w:t>
      </w:r>
      <w:r w:rsidRPr="00A60B4B" w:rsidR="00D875AE">
        <w:rPr>
          <w:rFonts w:ascii="Times New Roman" w:hAnsi="Times New Roman"/>
          <w:sz w:val="24"/>
          <w:szCs w:val="24"/>
          <w:u w:val="single" w:color="000000"/>
        </w:rPr>
        <w:t>:</w:t>
      </w:r>
      <w:r w:rsidRPr="00A60B4B" w:rsidR="00D875AE">
        <w:rPr>
          <w:rFonts w:ascii="Times New Roman" w:hAnsi="Times New Roman"/>
          <w:sz w:val="24"/>
          <w:szCs w:val="24"/>
        </w:rPr>
        <w:t xml:space="preserve"> The</w:t>
      </w:r>
      <w:r w:rsidRPr="00A60B4B">
        <w:rPr>
          <w:rFonts w:ascii="Times New Roman" w:hAnsi="Times New Roman"/>
          <w:sz w:val="24"/>
          <w:szCs w:val="24"/>
        </w:rPr>
        <w:t xml:space="preserve"> Ginnie Mae reporting month being reported to Ginnie Mae. </w:t>
      </w:r>
    </w:p>
    <w:p w:rsidR="00820B7B" w:rsidRPr="000014DF" w:rsidP="00DA4C74" w14:paraId="228334FD" w14:textId="765FA7FB">
      <w:pPr>
        <w:numPr>
          <w:ilvl w:val="0"/>
          <w:numId w:val="6"/>
        </w:numPr>
        <w:spacing w:after="218"/>
        <w:ind w:right="14" w:hanging="202"/>
      </w:pPr>
      <w:r w:rsidRPr="00055862">
        <w:rPr>
          <w:rFonts w:ascii="Times New Roman" w:hAnsi="Times New Roman"/>
          <w:sz w:val="24"/>
          <w:szCs w:val="24"/>
          <w:highlight w:val="yellow"/>
          <w:u w:val="single" w:color="000000"/>
        </w:rPr>
        <w:t>Liquidation Loan Record</w:t>
      </w:r>
      <w:r w:rsidRPr="000014DF">
        <w:rPr>
          <w:rFonts w:ascii="Times New Roman" w:hAnsi="Times New Roman"/>
          <w:sz w:val="24"/>
          <w:szCs w:val="24"/>
          <w:u w:val="single" w:color="000000"/>
        </w:rPr>
        <w:t xml:space="preserve"> Count</w:t>
      </w:r>
      <w:r w:rsidRPr="000014DF">
        <w:rPr>
          <w:rFonts w:ascii="Times New Roman" w:hAnsi="Times New Roman"/>
          <w:sz w:val="24"/>
          <w:szCs w:val="24"/>
        </w:rPr>
        <w:t xml:space="preserve">: The number of liquidated loan records for the </w:t>
      </w:r>
      <w:r w:rsidRPr="000014DF" w:rsidR="00966D50">
        <w:rPr>
          <w:rFonts w:ascii="Times New Roman" w:hAnsi="Times New Roman"/>
          <w:sz w:val="24"/>
          <w:szCs w:val="24"/>
        </w:rPr>
        <w:t>Issuer</w:t>
      </w:r>
      <w:r w:rsidRPr="000014DF">
        <w:rPr>
          <w:rFonts w:ascii="Times New Roman" w:hAnsi="Times New Roman"/>
          <w:sz w:val="24"/>
          <w:szCs w:val="24"/>
        </w:rPr>
        <w:t xml:space="preserve"> that is being reported in this file.</w:t>
      </w:r>
    </w:p>
    <w:p w:rsidR="00820B7B" w:rsidP="00820B7B" w14:paraId="448789DE" w14:textId="77777777">
      <w:pPr>
        <w:spacing w:after="218"/>
        <w:ind w:right="14"/>
        <w:rPr>
          <w:rFonts w:ascii="Times New Roman" w:hAnsi="Times New Roman"/>
          <w:sz w:val="24"/>
          <w:szCs w:val="24"/>
        </w:rPr>
      </w:pPr>
    </w:p>
    <w:p w:rsidR="00820B7B" w14:paraId="6A8AB86A" w14:textId="1EC0D9F9">
      <w:pPr>
        <w:overflowPunct/>
        <w:autoSpaceDE/>
        <w:autoSpaceDN/>
        <w:adjustRightInd/>
        <w:spacing w:after="160" w:line="278" w:lineRule="auto"/>
        <w:textAlignment w:val="auto"/>
        <w:rPr>
          <w:rFonts w:ascii="Times New Roman" w:hAnsi="Times New Roman"/>
          <w:sz w:val="24"/>
          <w:szCs w:val="24"/>
        </w:rPr>
      </w:pPr>
      <w:r>
        <w:rPr>
          <w:rFonts w:ascii="Times New Roman" w:hAnsi="Times New Roman"/>
          <w:sz w:val="24"/>
          <w:szCs w:val="24"/>
        </w:rPr>
        <w:br w:type="page"/>
      </w:r>
    </w:p>
    <w:p w:rsidR="00820B7B" w:rsidP="00820B7B" w14:paraId="0F847410" w14:textId="2BF9C347">
      <w:pPr>
        <w:pStyle w:val="Heading1"/>
      </w:pPr>
      <w:bookmarkStart w:id="12" w:name="_Toc200025974"/>
      <w:r w:rsidRPr="00757100">
        <w:t xml:space="preserve">Considerations for </w:t>
      </w:r>
      <w:r w:rsidR="00966D50">
        <w:t>Issuer</w:t>
      </w:r>
      <w:r w:rsidRPr="00757100">
        <w:t xml:space="preserve"> </w:t>
      </w:r>
      <w:r w:rsidR="00D02E1B">
        <w:t>LER</w:t>
      </w:r>
      <w:r w:rsidRPr="00757100" w:rsidR="00D02E1B">
        <w:t xml:space="preserve"> </w:t>
      </w:r>
      <w:r w:rsidRPr="00757100">
        <w:t>Reporting via Data Files</w:t>
      </w:r>
      <w:bookmarkEnd w:id="12"/>
      <w:r w:rsidRPr="00757100">
        <w:t xml:space="preserve"> </w:t>
      </w:r>
    </w:p>
    <w:p w:rsidR="00820B7B" w:rsidRPr="00FD3106" w:rsidP="00820B7B" w14:paraId="67655018" w14:textId="4D80E7C7">
      <w:pPr>
        <w:pStyle w:val="ListNumber"/>
        <w:rPr>
          <w:rFonts w:ascii="Times New Roman" w:hAnsi="Times New Roman"/>
          <w:sz w:val="24"/>
          <w:szCs w:val="24"/>
        </w:rPr>
      </w:pPr>
      <w:r w:rsidRPr="00FD3106">
        <w:rPr>
          <w:rFonts w:ascii="Times New Roman" w:hAnsi="Times New Roman"/>
          <w:sz w:val="24"/>
          <w:szCs w:val="24"/>
        </w:rPr>
        <w:t xml:space="preserve">A file may contain data from multiple </w:t>
      </w:r>
      <w:r w:rsidR="00966D50">
        <w:rPr>
          <w:rFonts w:ascii="Times New Roman" w:hAnsi="Times New Roman"/>
          <w:sz w:val="24"/>
          <w:szCs w:val="24"/>
        </w:rPr>
        <w:t>Issuer</w:t>
      </w:r>
      <w:r w:rsidRPr="00FD3106">
        <w:rPr>
          <w:rFonts w:ascii="Times New Roman" w:hAnsi="Times New Roman"/>
          <w:sz w:val="24"/>
          <w:szCs w:val="24"/>
        </w:rPr>
        <w:t>s.</w:t>
      </w:r>
    </w:p>
    <w:p w:rsidR="00820B7B" w:rsidRPr="00FD3106" w:rsidP="00820B7B" w14:paraId="34BE9118" w14:textId="29AF5F96">
      <w:pPr>
        <w:pStyle w:val="ListNumber"/>
        <w:rPr>
          <w:rFonts w:ascii="Times New Roman" w:hAnsi="Times New Roman"/>
          <w:sz w:val="24"/>
          <w:szCs w:val="24"/>
        </w:rPr>
      </w:pPr>
      <w:r w:rsidRPr="00FD3106">
        <w:rPr>
          <w:rFonts w:ascii="Times New Roman" w:hAnsi="Times New Roman"/>
          <w:sz w:val="24"/>
          <w:szCs w:val="24"/>
        </w:rPr>
        <w:t xml:space="preserve"> All </w:t>
      </w:r>
      <w:r w:rsidRPr="00055862">
        <w:rPr>
          <w:rFonts w:ascii="Times New Roman" w:hAnsi="Times New Roman"/>
          <w:sz w:val="24"/>
          <w:szCs w:val="24"/>
          <w:highlight w:val="yellow"/>
        </w:rPr>
        <w:t>Loan</w:t>
      </w:r>
      <w:r w:rsidRPr="00055862" w:rsidR="00D875AE">
        <w:rPr>
          <w:rFonts w:ascii="Times New Roman" w:hAnsi="Times New Roman"/>
          <w:sz w:val="24"/>
          <w:szCs w:val="24"/>
          <w:highlight w:val="yellow"/>
        </w:rPr>
        <w:t xml:space="preserve"> Liquidation Event</w:t>
      </w:r>
      <w:r w:rsidRPr="00FD3106">
        <w:rPr>
          <w:rFonts w:ascii="Times New Roman" w:hAnsi="Times New Roman"/>
          <w:sz w:val="24"/>
          <w:szCs w:val="24"/>
        </w:rPr>
        <w:t xml:space="preserve"> records are associated with the </w:t>
      </w:r>
      <w:r w:rsidR="00966D50">
        <w:rPr>
          <w:rFonts w:ascii="Times New Roman" w:hAnsi="Times New Roman"/>
          <w:sz w:val="24"/>
          <w:szCs w:val="24"/>
        </w:rPr>
        <w:t>Issuer</w:t>
      </w:r>
      <w:r w:rsidRPr="00FD3106">
        <w:rPr>
          <w:rFonts w:ascii="Times New Roman" w:hAnsi="Times New Roman"/>
          <w:sz w:val="24"/>
          <w:szCs w:val="24"/>
        </w:rPr>
        <w:t xml:space="preserve"> identified in the Header record that precedes them and the Trailer record that follows them.</w:t>
      </w:r>
      <w:r w:rsidR="00224F4F">
        <w:rPr>
          <w:rFonts w:ascii="Times New Roman" w:hAnsi="Times New Roman"/>
          <w:sz w:val="24"/>
          <w:szCs w:val="24"/>
        </w:rPr>
        <w:t>(except M suffix files)</w:t>
      </w:r>
    </w:p>
    <w:p w:rsidR="00820B7B" w:rsidRPr="00FD3106" w:rsidP="00820B7B" w14:paraId="0DD12089" w14:textId="48999DE0">
      <w:pPr>
        <w:pStyle w:val="ListNumber"/>
        <w:rPr>
          <w:rFonts w:ascii="Times New Roman" w:hAnsi="Times New Roman"/>
          <w:sz w:val="24"/>
          <w:szCs w:val="24"/>
        </w:rPr>
      </w:pPr>
      <w:r w:rsidRPr="00FD3106">
        <w:rPr>
          <w:rFonts w:ascii="Times New Roman" w:hAnsi="Times New Roman"/>
          <w:sz w:val="24"/>
          <w:szCs w:val="24"/>
        </w:rPr>
        <w:t xml:space="preserve"> </w:t>
      </w:r>
      <w:r w:rsidRPr="00055862">
        <w:rPr>
          <w:rFonts w:ascii="Times New Roman" w:hAnsi="Times New Roman"/>
          <w:sz w:val="24"/>
          <w:szCs w:val="24"/>
          <w:highlight w:val="yellow"/>
        </w:rPr>
        <w:t>Loan</w:t>
      </w:r>
      <w:r w:rsidRPr="00055862" w:rsidR="00B663BC">
        <w:rPr>
          <w:rFonts w:ascii="Times New Roman" w:hAnsi="Times New Roman"/>
          <w:sz w:val="24"/>
          <w:szCs w:val="24"/>
          <w:highlight w:val="yellow"/>
        </w:rPr>
        <w:t xml:space="preserve"> </w:t>
      </w:r>
      <w:r w:rsidRPr="00055862" w:rsidR="00D875AE">
        <w:rPr>
          <w:rFonts w:ascii="Times New Roman" w:hAnsi="Times New Roman"/>
          <w:sz w:val="24"/>
          <w:szCs w:val="24"/>
          <w:highlight w:val="yellow"/>
        </w:rPr>
        <w:t>Liquidation Event</w:t>
      </w:r>
      <w:r w:rsidRPr="00FD3106" w:rsidR="00D875AE">
        <w:rPr>
          <w:rFonts w:ascii="Times New Roman" w:hAnsi="Times New Roman"/>
          <w:sz w:val="24"/>
          <w:szCs w:val="24"/>
        </w:rPr>
        <w:t xml:space="preserve"> </w:t>
      </w:r>
      <w:r w:rsidRPr="00FD3106">
        <w:rPr>
          <w:rFonts w:ascii="Times New Roman" w:hAnsi="Times New Roman"/>
          <w:sz w:val="24"/>
          <w:szCs w:val="24"/>
        </w:rPr>
        <w:t xml:space="preserve">records can be in any order within the Header and Trailer records.  For example, if an </w:t>
      </w:r>
      <w:r w:rsidR="00966D50">
        <w:rPr>
          <w:rFonts w:ascii="Times New Roman" w:hAnsi="Times New Roman"/>
          <w:sz w:val="24"/>
          <w:szCs w:val="24"/>
        </w:rPr>
        <w:t>Issuer</w:t>
      </w:r>
      <w:r w:rsidRPr="00FD3106">
        <w:rPr>
          <w:rFonts w:ascii="Times New Roman" w:hAnsi="Times New Roman"/>
          <w:sz w:val="24"/>
          <w:szCs w:val="24"/>
        </w:rPr>
        <w:t xml:space="preserve"> has 1000 Loan records to submit, those 1</w:t>
      </w:r>
      <w:r w:rsidR="0056157E">
        <w:rPr>
          <w:rFonts w:ascii="Times New Roman" w:hAnsi="Times New Roman"/>
          <w:sz w:val="24"/>
          <w:szCs w:val="24"/>
        </w:rPr>
        <w:t>0</w:t>
      </w:r>
      <w:r w:rsidRPr="00FD3106">
        <w:rPr>
          <w:rFonts w:ascii="Times New Roman" w:hAnsi="Times New Roman"/>
          <w:sz w:val="24"/>
          <w:szCs w:val="24"/>
        </w:rPr>
        <w:t>00 records can be in any order within the file's Header and Trailer records.</w:t>
      </w:r>
    </w:p>
    <w:p w:rsidR="00820B7B" w:rsidRPr="00FD3106" w:rsidP="00820B7B" w14:paraId="2AD9E0F1" w14:textId="77777777">
      <w:pPr>
        <w:pStyle w:val="ListNumber"/>
        <w:rPr>
          <w:rFonts w:ascii="Times New Roman" w:hAnsi="Times New Roman"/>
          <w:sz w:val="24"/>
          <w:szCs w:val="24"/>
        </w:rPr>
      </w:pPr>
      <w:r w:rsidRPr="00FD3106">
        <w:rPr>
          <w:rFonts w:ascii="Times New Roman" w:hAnsi="Times New Roman"/>
          <w:sz w:val="24"/>
          <w:szCs w:val="24"/>
        </w:rPr>
        <w:t xml:space="preserve"> The entire file will be rejected if it fails any of the following: </w:t>
      </w:r>
    </w:p>
    <w:p w:rsidR="00820B7B" w:rsidRPr="00FD3106" w:rsidP="00DA4C74" w14:paraId="039747BC" w14:textId="77777777">
      <w:pPr>
        <w:pStyle w:val="ListParagraph"/>
        <w:numPr>
          <w:ilvl w:val="0"/>
          <w:numId w:val="29"/>
        </w:numPr>
        <w:rPr>
          <w:rFonts w:ascii="Times New Roman" w:hAnsi="Times New Roman"/>
          <w:sz w:val="24"/>
          <w:szCs w:val="24"/>
        </w:rPr>
      </w:pPr>
      <w:r w:rsidRPr="00FD3106">
        <w:rPr>
          <w:rFonts w:ascii="Times New Roman" w:hAnsi="Times New Roman"/>
          <w:sz w:val="24"/>
          <w:szCs w:val="24"/>
        </w:rPr>
        <w:t xml:space="preserve">Must pass an Anti-virus check </w:t>
      </w:r>
    </w:p>
    <w:p w:rsidR="00820B7B" w:rsidRPr="00FD3106" w:rsidP="00DA4C74" w14:paraId="5DA7A407" w14:textId="77777777">
      <w:pPr>
        <w:pStyle w:val="ListParagraph"/>
        <w:numPr>
          <w:ilvl w:val="0"/>
          <w:numId w:val="29"/>
        </w:numPr>
        <w:rPr>
          <w:rFonts w:ascii="Times New Roman" w:hAnsi="Times New Roman"/>
          <w:sz w:val="24"/>
          <w:szCs w:val="24"/>
        </w:rPr>
      </w:pPr>
      <w:r w:rsidRPr="00FD3106">
        <w:rPr>
          <w:rFonts w:ascii="Times New Roman" w:hAnsi="Times New Roman"/>
          <w:sz w:val="24"/>
          <w:szCs w:val="24"/>
        </w:rPr>
        <w:t xml:space="preserve">The file name is not valid. </w:t>
      </w:r>
    </w:p>
    <w:p w:rsidR="00820B7B" w:rsidRPr="00FD3106" w:rsidP="00DA4C74" w14:paraId="034C8B3F" w14:textId="746E4A59">
      <w:pPr>
        <w:pStyle w:val="ListParagraph"/>
        <w:numPr>
          <w:ilvl w:val="1"/>
          <w:numId w:val="29"/>
        </w:numPr>
        <w:rPr>
          <w:rFonts w:ascii="Times New Roman" w:hAnsi="Times New Roman"/>
          <w:sz w:val="24"/>
          <w:szCs w:val="24"/>
        </w:rPr>
      </w:pPr>
      <w:r w:rsidRPr="00FD3106">
        <w:rPr>
          <w:rFonts w:ascii="Times New Roman" w:hAnsi="Times New Roman"/>
          <w:sz w:val="24"/>
          <w:szCs w:val="24"/>
        </w:rPr>
        <w:t>“</w:t>
      </w:r>
      <w:r w:rsidRPr="00520B20" w:rsidR="00FF265B">
        <w:rPr>
          <w:rFonts w:ascii="Times New Roman" w:hAnsi="Times New Roman"/>
          <w:sz w:val="24"/>
        </w:rPr>
        <w:t>yyyymm</w:t>
      </w:r>
      <w:r w:rsidRPr="00FD3106">
        <w:rPr>
          <w:rFonts w:ascii="Times New Roman" w:hAnsi="Times New Roman"/>
          <w:sz w:val="24"/>
          <w:szCs w:val="24"/>
        </w:rPr>
        <w:t xml:space="preserve">” does not match the current </w:t>
      </w:r>
      <w:r w:rsidR="0080153A">
        <w:rPr>
          <w:rFonts w:ascii="Times New Roman" w:hAnsi="Times New Roman"/>
          <w:sz w:val="24"/>
          <w:szCs w:val="24"/>
        </w:rPr>
        <w:t>Liquidation Event Reporting</w:t>
      </w:r>
      <w:r w:rsidR="004B1094">
        <w:rPr>
          <w:rFonts w:ascii="Times New Roman" w:hAnsi="Times New Roman"/>
          <w:sz w:val="24"/>
          <w:szCs w:val="24"/>
        </w:rPr>
        <w:t xml:space="preserve"> </w:t>
      </w:r>
      <w:r w:rsidRPr="00FD3106">
        <w:rPr>
          <w:rFonts w:ascii="Times New Roman" w:hAnsi="Times New Roman"/>
          <w:sz w:val="24"/>
          <w:szCs w:val="24"/>
        </w:rPr>
        <w:t xml:space="preserve">period. </w:t>
      </w:r>
    </w:p>
    <w:p w:rsidR="00820B7B" w:rsidRPr="00FD3106" w:rsidP="00DA4C74" w14:paraId="2A86962D" w14:textId="32D1D6CE">
      <w:pPr>
        <w:pStyle w:val="ListParagraph"/>
        <w:numPr>
          <w:ilvl w:val="1"/>
          <w:numId w:val="29"/>
        </w:numPr>
        <w:rPr>
          <w:rFonts w:ascii="Times New Roman" w:hAnsi="Times New Roman"/>
          <w:sz w:val="24"/>
          <w:szCs w:val="24"/>
        </w:rPr>
      </w:pPr>
      <w:r w:rsidRPr="00FD3106">
        <w:rPr>
          <w:rFonts w:ascii="Times New Roman" w:hAnsi="Times New Roman"/>
          <w:sz w:val="24"/>
          <w:szCs w:val="24"/>
        </w:rPr>
        <w:t>“</w:t>
      </w:r>
      <w:r w:rsidR="00FF265B">
        <w:rPr>
          <w:rFonts w:ascii="Times New Roman" w:hAnsi="Times New Roman"/>
          <w:sz w:val="24"/>
          <w:szCs w:val="24"/>
        </w:rPr>
        <w:t>ss</w:t>
      </w:r>
      <w:r w:rsidRPr="00FD3106">
        <w:rPr>
          <w:rFonts w:ascii="Times New Roman" w:hAnsi="Times New Roman"/>
          <w:sz w:val="24"/>
          <w:szCs w:val="24"/>
        </w:rPr>
        <w:t xml:space="preserve">” is not a file sequence number. </w:t>
      </w:r>
    </w:p>
    <w:p w:rsidR="00820B7B" w:rsidRPr="00FD3106" w:rsidP="00DA4C74" w14:paraId="083C0F39" w14:textId="718DCE3C">
      <w:pPr>
        <w:pStyle w:val="ListParagraph"/>
        <w:numPr>
          <w:ilvl w:val="1"/>
          <w:numId w:val="29"/>
        </w:numPr>
        <w:rPr>
          <w:rFonts w:ascii="Times New Roman" w:hAnsi="Times New Roman"/>
          <w:sz w:val="24"/>
          <w:szCs w:val="24"/>
        </w:rPr>
      </w:pPr>
      <w:r w:rsidRPr="00FD3106">
        <w:rPr>
          <w:rFonts w:ascii="Times New Roman" w:hAnsi="Times New Roman"/>
          <w:sz w:val="24"/>
          <w:szCs w:val="24"/>
        </w:rPr>
        <w:t>“</w:t>
      </w:r>
      <w:r w:rsidR="00FF265B">
        <w:rPr>
          <w:rFonts w:ascii="Times New Roman" w:hAnsi="Times New Roman"/>
          <w:sz w:val="24"/>
          <w:szCs w:val="24"/>
        </w:rPr>
        <w:t>iiii</w:t>
      </w:r>
      <w:r w:rsidRPr="00FD3106">
        <w:rPr>
          <w:rFonts w:ascii="Times New Roman" w:hAnsi="Times New Roman"/>
          <w:sz w:val="24"/>
          <w:szCs w:val="24"/>
        </w:rPr>
        <w:t xml:space="preserve">” is not a valid active </w:t>
      </w:r>
      <w:r w:rsidR="00966D50">
        <w:rPr>
          <w:rFonts w:ascii="Times New Roman" w:hAnsi="Times New Roman"/>
          <w:sz w:val="24"/>
          <w:szCs w:val="24"/>
        </w:rPr>
        <w:t>Issuer</w:t>
      </w:r>
      <w:r w:rsidRPr="00FD3106">
        <w:rPr>
          <w:rFonts w:ascii="Times New Roman" w:hAnsi="Times New Roman"/>
          <w:sz w:val="24"/>
          <w:szCs w:val="24"/>
        </w:rPr>
        <w:t xml:space="preserve"> id number. </w:t>
      </w:r>
    </w:p>
    <w:p w:rsidR="00820B7B" w:rsidRPr="00FD3106" w:rsidP="00DA4C74" w14:paraId="0320C425" w14:textId="3F78C933">
      <w:pPr>
        <w:pStyle w:val="ListParagraph"/>
        <w:numPr>
          <w:ilvl w:val="1"/>
          <w:numId w:val="29"/>
        </w:numPr>
        <w:rPr>
          <w:rFonts w:ascii="Times New Roman" w:hAnsi="Times New Roman"/>
          <w:sz w:val="24"/>
          <w:szCs w:val="24"/>
        </w:rPr>
      </w:pPr>
      <w:r w:rsidRPr="00FD3106">
        <w:rPr>
          <w:rFonts w:ascii="Times New Roman" w:hAnsi="Times New Roman"/>
          <w:sz w:val="24"/>
          <w:szCs w:val="24"/>
        </w:rPr>
        <w:t xml:space="preserve">“m” suffix is used for files that contain multiple </w:t>
      </w:r>
      <w:r w:rsidR="00966D50">
        <w:rPr>
          <w:rFonts w:ascii="Times New Roman" w:hAnsi="Times New Roman"/>
          <w:sz w:val="24"/>
          <w:szCs w:val="24"/>
        </w:rPr>
        <w:t>Issuer</w:t>
      </w:r>
      <w:r w:rsidRPr="00FD3106">
        <w:rPr>
          <w:rFonts w:ascii="Times New Roman" w:hAnsi="Times New Roman"/>
          <w:sz w:val="24"/>
          <w:szCs w:val="24"/>
        </w:rPr>
        <w:t xml:space="preserve">s. </w:t>
      </w:r>
    </w:p>
    <w:p w:rsidR="00820B7B" w:rsidRPr="00FD3106" w:rsidP="00DA4C74" w14:paraId="1B116907" w14:textId="77777777">
      <w:pPr>
        <w:pStyle w:val="ListParagraph"/>
        <w:numPr>
          <w:ilvl w:val="0"/>
          <w:numId w:val="29"/>
        </w:numPr>
        <w:rPr>
          <w:rFonts w:ascii="Times New Roman" w:hAnsi="Times New Roman"/>
          <w:sz w:val="24"/>
          <w:szCs w:val="24"/>
        </w:rPr>
      </w:pPr>
      <w:r w:rsidRPr="00FD3106">
        <w:rPr>
          <w:rFonts w:ascii="Times New Roman" w:hAnsi="Times New Roman"/>
          <w:sz w:val="24"/>
          <w:szCs w:val="24"/>
        </w:rPr>
        <w:t xml:space="preserve">The file content is not in ASCII format. </w:t>
      </w:r>
    </w:p>
    <w:p w:rsidR="00820B7B" w:rsidRPr="00FD3106" w:rsidP="00DA4C74" w14:paraId="05F7041F" w14:textId="69DAE4DA">
      <w:pPr>
        <w:pStyle w:val="ListParagraph"/>
        <w:numPr>
          <w:ilvl w:val="0"/>
          <w:numId w:val="29"/>
        </w:numPr>
        <w:rPr>
          <w:rFonts w:ascii="Times New Roman" w:hAnsi="Times New Roman"/>
          <w:sz w:val="24"/>
          <w:szCs w:val="24"/>
        </w:rPr>
      </w:pPr>
      <w:r w:rsidRPr="00FD3106">
        <w:rPr>
          <w:rFonts w:ascii="Times New Roman" w:hAnsi="Times New Roman"/>
          <w:sz w:val="24"/>
          <w:szCs w:val="24"/>
        </w:rPr>
        <w:t xml:space="preserve">The first character in each record is not H, L, </w:t>
      </w:r>
      <w:r w:rsidR="00FF265B">
        <w:rPr>
          <w:rFonts w:ascii="Times New Roman" w:hAnsi="Times New Roman"/>
          <w:sz w:val="24"/>
          <w:szCs w:val="24"/>
        </w:rPr>
        <w:t>or</w:t>
      </w:r>
      <w:r w:rsidRPr="00FD3106">
        <w:rPr>
          <w:rFonts w:ascii="Times New Roman" w:hAnsi="Times New Roman"/>
          <w:sz w:val="24"/>
          <w:szCs w:val="24"/>
        </w:rPr>
        <w:t xml:space="preserve"> T. </w:t>
      </w:r>
    </w:p>
    <w:p w:rsidR="00820B7B" w:rsidRPr="00FD3106" w:rsidP="00DA4C74" w14:paraId="7065C3D2" w14:textId="77777777">
      <w:pPr>
        <w:pStyle w:val="ListParagraph"/>
        <w:numPr>
          <w:ilvl w:val="0"/>
          <w:numId w:val="29"/>
        </w:numPr>
        <w:rPr>
          <w:rFonts w:ascii="Times New Roman" w:hAnsi="Times New Roman"/>
          <w:sz w:val="24"/>
          <w:szCs w:val="24"/>
        </w:rPr>
      </w:pPr>
      <w:r w:rsidRPr="00FD3106">
        <w:rPr>
          <w:rFonts w:ascii="Times New Roman" w:hAnsi="Times New Roman"/>
          <w:sz w:val="24"/>
          <w:szCs w:val="24"/>
        </w:rPr>
        <w:t xml:space="preserve">No Header record exists. </w:t>
      </w:r>
    </w:p>
    <w:p w:rsidR="00820B7B" w:rsidRPr="00FD3106" w:rsidP="00DA4C74" w14:paraId="0B162FBA" w14:textId="352B59FB">
      <w:pPr>
        <w:pStyle w:val="ListParagraph"/>
        <w:numPr>
          <w:ilvl w:val="0"/>
          <w:numId w:val="29"/>
        </w:numPr>
        <w:rPr>
          <w:rFonts w:ascii="Times New Roman" w:hAnsi="Times New Roman"/>
          <w:sz w:val="24"/>
          <w:szCs w:val="24"/>
        </w:rPr>
      </w:pPr>
      <w:r w:rsidRPr="00FD3106">
        <w:rPr>
          <w:rFonts w:ascii="Times New Roman" w:hAnsi="Times New Roman"/>
          <w:sz w:val="24"/>
          <w:szCs w:val="24"/>
        </w:rPr>
        <w:t xml:space="preserve">The </w:t>
      </w:r>
      <w:r w:rsidR="00966D50">
        <w:rPr>
          <w:rFonts w:ascii="Times New Roman" w:hAnsi="Times New Roman"/>
          <w:sz w:val="24"/>
          <w:szCs w:val="24"/>
        </w:rPr>
        <w:t>Issuer</w:t>
      </w:r>
      <w:r w:rsidRPr="00FD3106">
        <w:rPr>
          <w:rFonts w:ascii="Times New Roman" w:hAnsi="Times New Roman"/>
          <w:sz w:val="24"/>
          <w:szCs w:val="24"/>
        </w:rPr>
        <w:t xml:space="preserve"> ID in the Header record does not match the file name suffix (except m type suffixes). </w:t>
      </w:r>
    </w:p>
    <w:p w:rsidR="00820B7B" w:rsidRPr="00FD3106" w:rsidP="00DA4C74" w14:paraId="6D319D5A" w14:textId="0D8376FD">
      <w:pPr>
        <w:pStyle w:val="ListParagraph"/>
        <w:numPr>
          <w:ilvl w:val="0"/>
          <w:numId w:val="29"/>
        </w:numPr>
        <w:rPr>
          <w:rFonts w:ascii="Times New Roman" w:hAnsi="Times New Roman"/>
          <w:sz w:val="24"/>
          <w:szCs w:val="24"/>
        </w:rPr>
      </w:pPr>
      <w:r w:rsidRPr="00FD3106">
        <w:rPr>
          <w:rFonts w:ascii="Times New Roman" w:hAnsi="Times New Roman"/>
          <w:sz w:val="24"/>
          <w:szCs w:val="24"/>
        </w:rPr>
        <w:t xml:space="preserve">The Reporting Period in the Header record does not match the </w:t>
      </w:r>
      <w:r w:rsidR="0080153A">
        <w:rPr>
          <w:rFonts w:ascii="Times New Roman" w:hAnsi="Times New Roman"/>
          <w:sz w:val="24"/>
          <w:szCs w:val="24"/>
        </w:rPr>
        <w:t>Liquidation Event Reporting</w:t>
      </w:r>
      <w:r w:rsidR="004B1094">
        <w:rPr>
          <w:rFonts w:ascii="Times New Roman" w:hAnsi="Times New Roman"/>
          <w:sz w:val="24"/>
          <w:szCs w:val="24"/>
        </w:rPr>
        <w:t xml:space="preserve"> </w:t>
      </w:r>
      <w:r w:rsidR="00B663BC">
        <w:rPr>
          <w:rFonts w:ascii="Times New Roman" w:hAnsi="Times New Roman"/>
          <w:sz w:val="24"/>
          <w:szCs w:val="24"/>
        </w:rPr>
        <w:t>timeline</w:t>
      </w:r>
      <w:r w:rsidRPr="00FD3106">
        <w:rPr>
          <w:rFonts w:ascii="Times New Roman" w:hAnsi="Times New Roman"/>
          <w:sz w:val="24"/>
          <w:szCs w:val="24"/>
        </w:rPr>
        <w:t xml:space="preserve">. </w:t>
      </w:r>
    </w:p>
    <w:p w:rsidR="00820B7B" w:rsidRPr="00FD3106" w:rsidP="00DA4C74" w14:paraId="236E7B09" w14:textId="77777777">
      <w:pPr>
        <w:pStyle w:val="ListParagraph"/>
        <w:numPr>
          <w:ilvl w:val="0"/>
          <w:numId w:val="29"/>
        </w:numPr>
        <w:rPr>
          <w:rFonts w:ascii="Times New Roman" w:hAnsi="Times New Roman"/>
          <w:sz w:val="24"/>
          <w:szCs w:val="24"/>
        </w:rPr>
      </w:pPr>
      <w:r w:rsidRPr="00FD3106">
        <w:rPr>
          <w:rFonts w:ascii="Times New Roman" w:hAnsi="Times New Roman"/>
          <w:sz w:val="24"/>
          <w:szCs w:val="24"/>
        </w:rPr>
        <w:t xml:space="preserve">Record lengths are not consistent with the record type. </w:t>
      </w:r>
    </w:p>
    <w:p w:rsidR="00820B7B" w:rsidRPr="00FD3106" w:rsidP="00DA4C74" w14:paraId="6072CD21" w14:textId="66730E63">
      <w:pPr>
        <w:pStyle w:val="ListParagraph"/>
        <w:numPr>
          <w:ilvl w:val="1"/>
          <w:numId w:val="29"/>
        </w:numPr>
        <w:rPr>
          <w:rFonts w:ascii="Times New Roman" w:hAnsi="Times New Roman"/>
          <w:sz w:val="24"/>
          <w:szCs w:val="24"/>
        </w:rPr>
      </w:pPr>
      <w:r w:rsidRPr="00FD3106">
        <w:rPr>
          <w:rFonts w:ascii="Times New Roman" w:hAnsi="Times New Roman"/>
          <w:sz w:val="24"/>
          <w:szCs w:val="24"/>
        </w:rPr>
        <w:t>H record length is not 1</w:t>
      </w:r>
      <w:r w:rsidR="00FB3A16">
        <w:rPr>
          <w:rFonts w:ascii="Times New Roman" w:hAnsi="Times New Roman"/>
          <w:sz w:val="24"/>
          <w:szCs w:val="24"/>
        </w:rPr>
        <w:t>3</w:t>
      </w:r>
      <w:r w:rsidRPr="00FD3106">
        <w:rPr>
          <w:rFonts w:ascii="Times New Roman" w:hAnsi="Times New Roman"/>
          <w:sz w:val="24"/>
          <w:szCs w:val="24"/>
        </w:rPr>
        <w:t xml:space="preserve"> characters. </w:t>
      </w:r>
    </w:p>
    <w:p w:rsidR="00B663BC" w:rsidRPr="00FD3106" w:rsidP="001E5440" w14:paraId="4F90BA38" w14:textId="66FBD4CA">
      <w:pPr>
        <w:pStyle w:val="ListParagraph"/>
        <w:ind w:left="1800"/>
        <w:rPr>
          <w:rFonts w:ascii="Times New Roman" w:hAnsi="Times New Roman"/>
          <w:sz w:val="24"/>
          <w:szCs w:val="24"/>
        </w:rPr>
      </w:pPr>
    </w:p>
    <w:p w:rsidR="00820B7B" w:rsidRPr="00FD3106" w:rsidP="00DA4C74" w14:paraId="2F34420E" w14:textId="4CCCF800">
      <w:pPr>
        <w:pStyle w:val="ListParagraph"/>
        <w:numPr>
          <w:ilvl w:val="1"/>
          <w:numId w:val="29"/>
        </w:numPr>
        <w:rPr>
          <w:rFonts w:ascii="Times New Roman" w:hAnsi="Times New Roman"/>
          <w:sz w:val="24"/>
          <w:szCs w:val="24"/>
        </w:rPr>
      </w:pPr>
      <w:r w:rsidRPr="00FD3106">
        <w:rPr>
          <w:rFonts w:ascii="Times New Roman" w:hAnsi="Times New Roman"/>
          <w:sz w:val="24"/>
          <w:szCs w:val="24"/>
        </w:rPr>
        <w:t>L record length is not between 2</w:t>
      </w:r>
      <w:r w:rsidR="001E0C12">
        <w:rPr>
          <w:rFonts w:ascii="Times New Roman" w:hAnsi="Times New Roman"/>
          <w:sz w:val="24"/>
          <w:szCs w:val="24"/>
        </w:rPr>
        <w:t>82</w:t>
      </w:r>
      <w:r w:rsidRPr="00FD3106">
        <w:rPr>
          <w:rFonts w:ascii="Times New Roman" w:hAnsi="Times New Roman"/>
          <w:sz w:val="24"/>
          <w:szCs w:val="24"/>
        </w:rPr>
        <w:t xml:space="preserve"> and 377 characters for Single Family loans. </w:t>
      </w:r>
    </w:p>
    <w:p w:rsidR="00820B7B" w:rsidRPr="00FD3106" w:rsidP="001E5440" w14:paraId="02D6EF7A" w14:textId="5009B12D">
      <w:pPr>
        <w:pStyle w:val="ListParagraph"/>
        <w:ind w:left="1800"/>
        <w:rPr>
          <w:rFonts w:ascii="Times New Roman" w:hAnsi="Times New Roman"/>
          <w:sz w:val="24"/>
          <w:szCs w:val="24"/>
        </w:rPr>
      </w:pPr>
    </w:p>
    <w:p w:rsidR="00820B7B" w:rsidRPr="00FD3106" w:rsidP="00DA4C74" w14:paraId="1C0DCE05" w14:textId="0D8A639A">
      <w:pPr>
        <w:pStyle w:val="ListParagraph"/>
        <w:numPr>
          <w:ilvl w:val="1"/>
          <w:numId w:val="29"/>
        </w:numPr>
        <w:rPr>
          <w:rFonts w:ascii="Times New Roman" w:hAnsi="Times New Roman"/>
          <w:sz w:val="24"/>
          <w:szCs w:val="24"/>
        </w:rPr>
      </w:pPr>
      <w:r w:rsidRPr="00FD3106">
        <w:rPr>
          <w:rFonts w:ascii="Times New Roman" w:hAnsi="Times New Roman"/>
          <w:sz w:val="24"/>
          <w:szCs w:val="24"/>
        </w:rPr>
        <w:t>T record</w:t>
      </w:r>
      <w:r w:rsidRPr="00FD3106">
        <w:rPr>
          <w:rFonts w:ascii="Times New Roman" w:hAnsi="Times New Roman"/>
          <w:sz w:val="24"/>
          <w:szCs w:val="24"/>
        </w:rPr>
        <w:t xml:space="preserve"> length is not </w:t>
      </w:r>
      <w:r w:rsidR="00FF265B">
        <w:rPr>
          <w:rFonts w:ascii="Times New Roman" w:hAnsi="Times New Roman"/>
          <w:sz w:val="24"/>
          <w:szCs w:val="24"/>
        </w:rPr>
        <w:t>2</w:t>
      </w:r>
      <w:r w:rsidR="00DF12D1">
        <w:rPr>
          <w:rFonts w:ascii="Times New Roman" w:hAnsi="Times New Roman"/>
          <w:sz w:val="24"/>
          <w:szCs w:val="24"/>
        </w:rPr>
        <w:t>6</w:t>
      </w:r>
      <w:r w:rsidRPr="00FD3106">
        <w:rPr>
          <w:rFonts w:ascii="Times New Roman" w:hAnsi="Times New Roman"/>
          <w:sz w:val="24"/>
          <w:szCs w:val="24"/>
        </w:rPr>
        <w:t xml:space="preserve"> characters. </w:t>
      </w:r>
    </w:p>
    <w:p w:rsidR="00820B7B" w:rsidRPr="00FD3106" w:rsidP="00DA4C74" w14:paraId="58A5567A" w14:textId="77777777">
      <w:pPr>
        <w:pStyle w:val="ListParagraph"/>
        <w:numPr>
          <w:ilvl w:val="0"/>
          <w:numId w:val="29"/>
        </w:numPr>
        <w:rPr>
          <w:rFonts w:ascii="Times New Roman" w:hAnsi="Times New Roman"/>
          <w:sz w:val="24"/>
          <w:szCs w:val="24"/>
        </w:rPr>
      </w:pPr>
      <w:r w:rsidRPr="00FD3106">
        <w:rPr>
          <w:rFonts w:ascii="Times New Roman" w:hAnsi="Times New Roman"/>
          <w:sz w:val="24"/>
          <w:szCs w:val="24"/>
        </w:rPr>
        <w:t xml:space="preserve">No Trailer record exists. </w:t>
      </w:r>
    </w:p>
    <w:p w:rsidR="00820B7B" w:rsidRPr="00FD3106" w:rsidP="00DA4C74" w14:paraId="59F37D28" w14:textId="37B93CE4">
      <w:pPr>
        <w:pStyle w:val="ListParagraph"/>
        <w:numPr>
          <w:ilvl w:val="0"/>
          <w:numId w:val="29"/>
        </w:numPr>
        <w:rPr>
          <w:rFonts w:ascii="Times New Roman" w:hAnsi="Times New Roman"/>
          <w:sz w:val="24"/>
          <w:szCs w:val="24"/>
        </w:rPr>
      </w:pPr>
      <w:r w:rsidRPr="00FD3106">
        <w:rPr>
          <w:rFonts w:ascii="Times New Roman" w:hAnsi="Times New Roman"/>
          <w:sz w:val="24"/>
          <w:szCs w:val="24"/>
        </w:rPr>
        <w:t xml:space="preserve">The </w:t>
      </w:r>
      <w:r w:rsidR="00966D50">
        <w:rPr>
          <w:rFonts w:ascii="Times New Roman" w:hAnsi="Times New Roman"/>
          <w:sz w:val="24"/>
          <w:szCs w:val="24"/>
        </w:rPr>
        <w:t>Issuer</w:t>
      </w:r>
      <w:r w:rsidRPr="00FD3106">
        <w:rPr>
          <w:rFonts w:ascii="Times New Roman" w:hAnsi="Times New Roman"/>
          <w:sz w:val="24"/>
          <w:szCs w:val="24"/>
        </w:rPr>
        <w:t xml:space="preserve"> ID in the Trailer record does not match the </w:t>
      </w:r>
      <w:r w:rsidR="00966D50">
        <w:rPr>
          <w:rFonts w:ascii="Times New Roman" w:hAnsi="Times New Roman"/>
          <w:sz w:val="24"/>
          <w:szCs w:val="24"/>
        </w:rPr>
        <w:t>Issuer</w:t>
      </w:r>
      <w:r w:rsidRPr="00FD3106">
        <w:rPr>
          <w:rFonts w:ascii="Times New Roman" w:hAnsi="Times New Roman"/>
          <w:sz w:val="24"/>
          <w:szCs w:val="24"/>
        </w:rPr>
        <w:t xml:space="preserve"> ID in the Header record. </w:t>
      </w:r>
    </w:p>
    <w:p w:rsidR="00820B7B" w:rsidRPr="00447AB0" w:rsidP="00DA4C74" w14:paraId="63F265C0" w14:textId="010B623E">
      <w:pPr>
        <w:pStyle w:val="ListParagraph"/>
        <w:numPr>
          <w:ilvl w:val="0"/>
          <w:numId w:val="29"/>
        </w:numPr>
        <w:rPr>
          <w:rFonts w:ascii="Times New Roman" w:hAnsi="Times New Roman"/>
          <w:sz w:val="24"/>
          <w:szCs w:val="24"/>
        </w:rPr>
      </w:pPr>
      <w:r w:rsidRPr="00FD3106">
        <w:rPr>
          <w:rFonts w:ascii="Times New Roman" w:hAnsi="Times New Roman"/>
          <w:sz w:val="24"/>
          <w:szCs w:val="24"/>
        </w:rPr>
        <w:t xml:space="preserve">The Reporting Period in the </w:t>
      </w:r>
      <w:r w:rsidRPr="00FD3106">
        <w:rPr>
          <w:rFonts w:ascii="Times New Roman" w:hAnsi="Times New Roman"/>
          <w:sz w:val="24"/>
          <w:szCs w:val="24"/>
        </w:rPr>
        <w:t>Trailer record</w:t>
      </w:r>
      <w:r w:rsidRPr="00FD3106">
        <w:rPr>
          <w:rFonts w:ascii="Times New Roman" w:hAnsi="Times New Roman"/>
          <w:sz w:val="24"/>
          <w:szCs w:val="24"/>
        </w:rPr>
        <w:t xml:space="preserve"> does not match the current reporting period. </w:t>
      </w:r>
      <w:r w:rsidRPr="00447AB0">
        <w:rPr>
          <w:rFonts w:ascii="Times New Roman" w:hAnsi="Times New Roman"/>
          <w:sz w:val="24"/>
          <w:szCs w:val="24"/>
        </w:rPr>
        <w:t xml:space="preserve"> </w:t>
      </w:r>
    </w:p>
    <w:p w:rsidR="00820B7B" w:rsidRPr="00FD3106" w:rsidP="00DA4C74" w14:paraId="653662DF" w14:textId="28F5D0B2">
      <w:pPr>
        <w:pStyle w:val="ListParagraph"/>
        <w:numPr>
          <w:ilvl w:val="0"/>
          <w:numId w:val="29"/>
        </w:numPr>
        <w:rPr>
          <w:rFonts w:ascii="Times New Roman" w:hAnsi="Times New Roman"/>
          <w:sz w:val="24"/>
          <w:szCs w:val="24"/>
        </w:rPr>
      </w:pPr>
      <w:r w:rsidRPr="00FD3106">
        <w:rPr>
          <w:rFonts w:ascii="Times New Roman" w:hAnsi="Times New Roman"/>
          <w:sz w:val="24"/>
          <w:szCs w:val="24"/>
        </w:rPr>
        <w:t>The Trailer record</w:t>
      </w:r>
      <w:r w:rsidR="00EA172E">
        <w:rPr>
          <w:rFonts w:ascii="Times New Roman" w:hAnsi="Times New Roman"/>
          <w:sz w:val="24"/>
          <w:szCs w:val="24"/>
        </w:rPr>
        <w:t xml:space="preserve"> </w:t>
      </w:r>
      <w:r w:rsidRPr="00055862" w:rsidR="00EA172E">
        <w:rPr>
          <w:rFonts w:ascii="Times New Roman" w:hAnsi="Times New Roman"/>
          <w:sz w:val="24"/>
          <w:szCs w:val="24"/>
          <w:highlight w:val="yellow"/>
        </w:rPr>
        <w:t>Liquidation</w:t>
      </w:r>
      <w:r w:rsidRPr="00055862">
        <w:rPr>
          <w:rFonts w:ascii="Times New Roman" w:hAnsi="Times New Roman"/>
          <w:sz w:val="24"/>
          <w:szCs w:val="24"/>
          <w:highlight w:val="yellow"/>
        </w:rPr>
        <w:t xml:space="preserve"> Loan </w:t>
      </w:r>
      <w:r w:rsidRPr="00055862" w:rsidR="00EA172E">
        <w:rPr>
          <w:rFonts w:ascii="Times New Roman" w:hAnsi="Times New Roman"/>
          <w:sz w:val="24"/>
          <w:szCs w:val="24"/>
          <w:highlight w:val="yellow"/>
        </w:rPr>
        <w:t>Record</w:t>
      </w:r>
      <w:r w:rsidRPr="000014DF" w:rsidR="00EA172E">
        <w:rPr>
          <w:rFonts w:ascii="Times New Roman" w:hAnsi="Times New Roman"/>
          <w:sz w:val="24"/>
          <w:szCs w:val="24"/>
        </w:rPr>
        <w:t xml:space="preserve"> </w:t>
      </w:r>
      <w:r w:rsidRPr="000014DF">
        <w:rPr>
          <w:rFonts w:ascii="Times New Roman" w:hAnsi="Times New Roman"/>
          <w:sz w:val="24"/>
          <w:szCs w:val="24"/>
        </w:rPr>
        <w:t>Count</w:t>
      </w:r>
      <w:r w:rsidRPr="00FD3106">
        <w:rPr>
          <w:rFonts w:ascii="Times New Roman" w:hAnsi="Times New Roman"/>
          <w:sz w:val="24"/>
          <w:szCs w:val="24"/>
        </w:rPr>
        <w:t xml:space="preserve"> does not match the actual number of “L” records. </w:t>
      </w:r>
    </w:p>
    <w:p w:rsidR="00820B7B" w:rsidRPr="00FD3106" w:rsidP="00820B7B" w14:paraId="64643819" w14:textId="77777777">
      <w:pPr>
        <w:pStyle w:val="ListNumber"/>
        <w:rPr>
          <w:rFonts w:ascii="Times New Roman" w:hAnsi="Times New Roman"/>
          <w:sz w:val="24"/>
          <w:szCs w:val="24"/>
        </w:rPr>
      </w:pPr>
      <w:r w:rsidRPr="00FD3106">
        <w:rPr>
          <w:rFonts w:ascii="Times New Roman" w:hAnsi="Times New Roman"/>
          <w:sz w:val="24"/>
          <w:szCs w:val="24"/>
        </w:rPr>
        <w:t xml:space="preserve">The following must be adhered to ensure proper processing: </w:t>
      </w:r>
    </w:p>
    <w:p w:rsidR="00820B7B" w:rsidRPr="00FD3106" w:rsidP="00DA4C74" w14:paraId="73C900E1" w14:textId="77777777">
      <w:pPr>
        <w:pStyle w:val="ListParagraph"/>
        <w:numPr>
          <w:ilvl w:val="0"/>
          <w:numId w:val="30"/>
        </w:numPr>
        <w:rPr>
          <w:rFonts w:ascii="Times New Roman" w:hAnsi="Times New Roman"/>
          <w:sz w:val="24"/>
          <w:szCs w:val="24"/>
        </w:rPr>
      </w:pPr>
      <w:r w:rsidRPr="00FD3106">
        <w:rPr>
          <w:rFonts w:ascii="Times New Roman" w:hAnsi="Times New Roman"/>
          <w:sz w:val="24"/>
          <w:szCs w:val="24"/>
        </w:rPr>
        <w:t>Pad character fields with trailing spaces.</w:t>
      </w:r>
    </w:p>
    <w:p w:rsidR="00820B7B" w:rsidRPr="00FD3106" w:rsidP="00DA4C74" w14:paraId="0133A3DD" w14:textId="77777777">
      <w:pPr>
        <w:pStyle w:val="ListParagraph"/>
        <w:numPr>
          <w:ilvl w:val="0"/>
          <w:numId w:val="30"/>
        </w:numPr>
        <w:rPr>
          <w:rFonts w:ascii="Times New Roman" w:hAnsi="Times New Roman"/>
          <w:sz w:val="24"/>
          <w:szCs w:val="24"/>
        </w:rPr>
      </w:pPr>
      <w:r w:rsidRPr="00FD3106">
        <w:rPr>
          <w:rFonts w:ascii="Times New Roman" w:hAnsi="Times New Roman"/>
          <w:sz w:val="24"/>
          <w:szCs w:val="24"/>
        </w:rPr>
        <w:t xml:space="preserve">Spaces or zeroes (with the properly placed decimal point) must be used for unreported numeric fields. </w:t>
      </w:r>
    </w:p>
    <w:p w:rsidR="00820B7B" w:rsidRPr="00FD3106" w:rsidP="00DA4C74" w14:paraId="35220CF5" w14:textId="77777777">
      <w:pPr>
        <w:pStyle w:val="ListNumber"/>
        <w:numPr>
          <w:ilvl w:val="0"/>
          <w:numId w:val="32"/>
        </w:numPr>
        <w:rPr>
          <w:rFonts w:ascii="Times New Roman" w:hAnsi="Times New Roman"/>
          <w:sz w:val="24"/>
          <w:szCs w:val="24"/>
        </w:rPr>
      </w:pPr>
      <w:r w:rsidRPr="00FD3106">
        <w:rPr>
          <w:rFonts w:ascii="Times New Roman" w:hAnsi="Times New Roman"/>
          <w:sz w:val="24"/>
          <w:szCs w:val="24"/>
        </w:rPr>
        <w:t xml:space="preserve">Numeric fields must be padded with spaces or zeroes to the left of the value. </w:t>
      </w:r>
    </w:p>
    <w:p w:rsidR="00820B7B" w:rsidRPr="00FD3106" w:rsidP="00DA4C74" w14:paraId="7657EB45" w14:textId="77777777">
      <w:pPr>
        <w:pStyle w:val="ListParagraph"/>
        <w:numPr>
          <w:ilvl w:val="0"/>
          <w:numId w:val="31"/>
        </w:numPr>
        <w:rPr>
          <w:rFonts w:ascii="Times New Roman" w:hAnsi="Times New Roman"/>
          <w:sz w:val="24"/>
          <w:szCs w:val="24"/>
        </w:rPr>
      </w:pPr>
      <w:r w:rsidRPr="00FD3106">
        <w:rPr>
          <w:rFonts w:ascii="Times New Roman" w:hAnsi="Times New Roman"/>
          <w:sz w:val="24"/>
          <w:szCs w:val="24"/>
        </w:rPr>
        <w:t xml:space="preserve">A leading space in a signed field indicates a positive value. </w:t>
      </w:r>
    </w:p>
    <w:p w:rsidR="00820B7B" w:rsidRPr="00FD3106" w:rsidP="00DA4C74" w14:paraId="25E99A5C" w14:textId="77777777">
      <w:pPr>
        <w:pStyle w:val="ListParagraph"/>
        <w:numPr>
          <w:ilvl w:val="0"/>
          <w:numId w:val="31"/>
        </w:numPr>
        <w:rPr>
          <w:rFonts w:ascii="Times New Roman" w:hAnsi="Times New Roman"/>
          <w:sz w:val="24"/>
          <w:szCs w:val="24"/>
        </w:rPr>
      </w:pPr>
      <w:r w:rsidRPr="00FD3106">
        <w:rPr>
          <w:rFonts w:ascii="Times New Roman" w:hAnsi="Times New Roman"/>
          <w:sz w:val="24"/>
          <w:szCs w:val="24"/>
        </w:rPr>
        <w:t xml:space="preserve">A leading space or “+” or “–” must be present when padding signed fields with zeroes. </w:t>
      </w:r>
    </w:p>
    <w:p w:rsidR="00820B7B" w:rsidRPr="00FD3106" w:rsidP="00DA4C74" w14:paraId="0DD38707" w14:textId="77777777">
      <w:pPr>
        <w:pStyle w:val="ListParagraph"/>
        <w:numPr>
          <w:ilvl w:val="0"/>
          <w:numId w:val="31"/>
        </w:numPr>
        <w:rPr>
          <w:rFonts w:ascii="Times New Roman" w:hAnsi="Times New Roman"/>
          <w:sz w:val="24"/>
          <w:szCs w:val="24"/>
        </w:rPr>
      </w:pPr>
      <w:r w:rsidRPr="00FD3106">
        <w:rPr>
          <w:rFonts w:ascii="Times New Roman" w:hAnsi="Times New Roman"/>
          <w:sz w:val="24"/>
          <w:szCs w:val="24"/>
        </w:rPr>
        <w:t>Dates are formatted month day year - MMDDYYYY.</w:t>
      </w:r>
    </w:p>
    <w:p w:rsidR="00757100" w:rsidP="00046F16" w14:paraId="274B9DE4" w14:textId="5A643EA7">
      <w:pPr>
        <w:pStyle w:val="Heading1"/>
        <w:numPr>
          <w:ilvl w:val="0"/>
          <w:numId w:val="0"/>
        </w:numPr>
      </w:pPr>
    </w:p>
    <w:sectPr>
      <w:headerReference w:type="even" r:id="rId9"/>
      <w:headerReference w:type="default" r:id="rId10"/>
      <w:footerReference w:type="even" r:id="rId11"/>
      <w:footerReference w:type="default" r:id="rId12"/>
      <w:headerReference w:type="first" r:id="rId13"/>
      <w:footerReference w:type="first" r:id="rId14"/>
      <w:pgSz w:w="12240" w:h="15840"/>
      <w:pgMar w:top="1548" w:right="1443" w:bottom="973" w:left="1440" w:header="771" w:footer="973"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D67" w14:paraId="2B889D12" w14:textId="77777777">
    <w:pPr>
      <w:tabs>
        <w:tab w:val="center" w:pos="4501"/>
        <w:tab w:val="right" w:pos="9356"/>
      </w:tabs>
      <w:spacing w:after="0" w:line="259" w:lineRule="auto"/>
      <w:ind w:right="-8"/>
    </w:pPr>
    <w:r>
      <w:rPr>
        <w:rFonts w:eastAsia="Calibri" w:cs="Calibri"/>
        <w:noProof/>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9093403</wp:posOffset>
              </wp:positionV>
              <wp:extent cx="5981065" cy="27432"/>
              <wp:effectExtent l="0" t="0" r="0" b="0"/>
              <wp:wrapSquare wrapText="bothSides"/>
              <wp:docPr id="142907" name="Group 142907"/>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7432"/>
                        <a:chOff x="0" y="0"/>
                        <a:chExt cx="5981065" cy="27432"/>
                      </a:xfrm>
                    </wpg:grpSpPr>
                    <wps:wsp xmlns:wps="http://schemas.microsoft.com/office/word/2010/wordprocessingShape">
                      <wps:cNvPr id="147220" name="Shape 147220"/>
                      <wps:cNvSpPr/>
                      <wps:spPr>
                        <a:xfrm>
                          <a:off x="0" y="18288"/>
                          <a:ext cx="5981065" cy="9144"/>
                        </a:xfrm>
                        <a:custGeom>
                          <a:avLst/>
                          <a:gdLst/>
                          <a:rect l="0" t="0" r="0" b="0"/>
                          <a:pathLst>
                            <a:path fill="norm" h="9144" w="5981065" stroke="1">
                              <a:moveTo>
                                <a:pt x="0" y="0"/>
                              </a:moveTo>
                              <a:lnTo>
                                <a:pt x="5981065" y="0"/>
                              </a:lnTo>
                              <a:lnTo>
                                <a:pt x="598106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47221" name="Shape 147221"/>
                      <wps:cNvSpPr/>
                      <wps:spPr>
                        <a:xfrm>
                          <a:off x="0" y="0"/>
                          <a:ext cx="5981065" cy="9144"/>
                        </a:xfrm>
                        <a:custGeom>
                          <a:avLst/>
                          <a:gdLst/>
                          <a:rect l="0" t="0" r="0" b="0"/>
                          <a:pathLst>
                            <a:path fill="norm" h="9144" w="5981065" stroke="1">
                              <a:moveTo>
                                <a:pt x="0" y="0"/>
                              </a:moveTo>
                              <a:lnTo>
                                <a:pt x="5981065" y="0"/>
                              </a:lnTo>
                              <a:lnTo>
                                <a:pt x="598106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42907" o:spid="_x0000_s2057" style="width:470.95pt;height:2.15pt;margin-top:716pt;margin-left:70.6pt;mso-position-horizontal-relative:page;mso-position-vertical-relative:page;position:absolute;z-index:251661312" coordsize="59810,274">
              <v:shape id="Shape 147220" o:spid="_x0000_s2058" style="width:59810;height:92;mso-wrap-style:square;position:absolute;top:182;visibility:visible;v-text-anchor:top" coordsize="5981065,9144" path="m,l5981065,l5981065,9144l,9144,,e" fillcolor="black" stroked="f">
                <v:stroke joinstyle="miter"/>
                <v:path arrowok="t" textboxrect="0,0,5981065,9144"/>
              </v:shape>
              <v:shape id="Shape 147221" o:spid="_x0000_s2059" style="width:59810;height:91;mso-wrap-style:square;position:absolute;visibility:visible;v-text-anchor:top" coordsize="5981065,9144" path="m,l5981065,l5981065,9144l,9144,,e" fillcolor="black" stroked="f">
                <v:stroke joinstyle="miter"/>
                <v:path arrowok="t" textboxrect="0,0,5981065,9144"/>
              </v:shape>
              <w10:wrap type="square"/>
            </v:group>
          </w:pict>
        </mc:Fallback>
      </mc:AlternateContent>
    </w:r>
    <w:r>
      <w:t xml:space="preserve">Date:  XX/XX/2023 </w:t>
    </w:r>
    <w:r>
      <w:tab/>
    </w:r>
    <w:r>
      <w:fldChar w:fldCharType="begin"/>
    </w:r>
    <w:r>
      <w:instrText xml:space="preserve"> PAGE   \* MERGEFORMAT </w:instrText>
    </w:r>
    <w:r>
      <w:fldChar w:fldCharType="separate"/>
    </w:r>
    <w:r>
      <w:t>40</w:t>
    </w:r>
    <w:r>
      <w:fldChar w:fldCharType="end"/>
    </w:r>
    <w:r>
      <w:t xml:space="preserve"> </w:t>
    </w:r>
    <w:r>
      <w:tab/>
      <w:t>Appendix VI-19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0A4" w:rsidP="00D250A4" w14:paraId="09217923" w14:textId="63771530">
    <w:pPr>
      <w:tabs>
        <w:tab w:val="center" w:pos="1133"/>
        <w:tab w:val="center" w:pos="4501"/>
        <w:tab w:val="right" w:pos="9356"/>
      </w:tabs>
      <w:spacing w:after="0" w:line="259" w:lineRule="auto"/>
      <w:ind w:right="-8"/>
    </w:pPr>
    <w:r>
      <w:rPr>
        <w:rFonts w:eastAsia="Calibri" w:cs="Calibri"/>
        <w:noProof/>
      </w:rPr>
      <mc:AlternateContent>
        <mc:Choice Requires="wpg">
          <w:drawing>
            <wp:anchor distT="0" distB="0" distL="114300" distR="114300" simplePos="0" relativeHeight="251662336" behindDoc="0" locked="0" layoutInCell="1" allowOverlap="1">
              <wp:simplePos x="0" y="0"/>
              <wp:positionH relativeFrom="page">
                <wp:posOffset>896417</wp:posOffset>
              </wp:positionH>
              <wp:positionV relativeFrom="page">
                <wp:posOffset>9093403</wp:posOffset>
              </wp:positionV>
              <wp:extent cx="5981065" cy="27432"/>
              <wp:effectExtent l="0" t="0" r="0" b="0"/>
              <wp:wrapSquare wrapText="bothSides"/>
              <wp:docPr id="142865" name="Group 142865"/>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7432"/>
                        <a:chOff x="0" y="0"/>
                        <a:chExt cx="5981065" cy="27432"/>
                      </a:xfrm>
                    </wpg:grpSpPr>
                    <wps:wsp xmlns:wps="http://schemas.microsoft.com/office/word/2010/wordprocessingShape">
                      <wps:cNvPr id="147216" name="Shape 147216"/>
                      <wps:cNvSpPr/>
                      <wps:spPr>
                        <a:xfrm>
                          <a:off x="0" y="18288"/>
                          <a:ext cx="5981065" cy="9144"/>
                        </a:xfrm>
                        <a:custGeom>
                          <a:avLst/>
                          <a:gdLst/>
                          <a:rect l="0" t="0" r="0" b="0"/>
                          <a:pathLst>
                            <a:path fill="norm" h="9144" w="5981065" stroke="1">
                              <a:moveTo>
                                <a:pt x="0" y="0"/>
                              </a:moveTo>
                              <a:lnTo>
                                <a:pt x="5981065" y="0"/>
                              </a:lnTo>
                              <a:lnTo>
                                <a:pt x="598106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47217" name="Shape 147217"/>
                      <wps:cNvSpPr/>
                      <wps:spPr>
                        <a:xfrm>
                          <a:off x="0" y="0"/>
                          <a:ext cx="5981065" cy="9144"/>
                        </a:xfrm>
                        <a:custGeom>
                          <a:avLst/>
                          <a:gdLst/>
                          <a:rect l="0" t="0" r="0" b="0"/>
                          <a:pathLst>
                            <a:path fill="norm" h="9144" w="5981065" stroke="1">
                              <a:moveTo>
                                <a:pt x="0" y="0"/>
                              </a:moveTo>
                              <a:lnTo>
                                <a:pt x="5981065" y="0"/>
                              </a:lnTo>
                              <a:lnTo>
                                <a:pt x="598106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42865" o:spid="_x0000_s2060" style="width:470.95pt;height:2.15pt;margin-top:716pt;margin-left:70.6pt;mso-position-horizontal-relative:page;mso-position-vertical-relative:page;position:absolute;z-index:251663360" coordsize="59810,274">
              <v:shape id="Shape 147216" o:spid="_x0000_s2061" style="width:59810;height:92;mso-wrap-style:square;position:absolute;top:182;visibility:visible;v-text-anchor:top" coordsize="5981065,9144" path="m,l5981065,l5981065,9144l,9144,,e" fillcolor="black" stroked="f">
                <v:stroke joinstyle="miter"/>
                <v:path arrowok="t" textboxrect="0,0,5981065,9144"/>
              </v:shape>
              <v:shape id="Shape 147217" o:spid="_x0000_s2062" style="width:59810;height:91;mso-wrap-style:square;position:absolute;visibility:visible;v-text-anchor:top" coordsize="5981065,9144" path="m,l5981065,l5981065,9144l,9144,,e" fillcolor="black" stroked="f">
                <v:stroke joinstyle="miter"/>
                <v:path arrowok="t" textboxrect="0,0,5981065,9144"/>
              </v:shape>
              <w10:wrap type="square"/>
            </v:group>
          </w:pict>
        </mc:Fallback>
      </mc:AlternateContent>
    </w:r>
    <w:r>
      <w:t xml:space="preserve">Date:  </w:t>
    </w:r>
    <w:r w:rsidR="00213B63">
      <w:t>xx</w:t>
    </w:r>
    <w:r w:rsidR="00B76459">
      <w:t>/</w:t>
    </w:r>
    <w:r w:rsidR="00213B63">
      <w:t>xx</w:t>
    </w:r>
    <w:r w:rsidR="00B76459">
      <w:t>/202</w:t>
    </w:r>
    <w:r w:rsidR="00213B63">
      <w:t>6</w:t>
    </w:r>
    <w:r>
      <w:tab/>
    </w:r>
    <w:r>
      <w:fldChar w:fldCharType="begin"/>
    </w:r>
    <w:r>
      <w:instrText xml:space="preserve"> PAGE   \* MERGEFORMAT </w:instrText>
    </w:r>
    <w:r>
      <w:fldChar w:fldCharType="separate"/>
    </w:r>
    <w:r>
      <w:t>40</w:t>
    </w:r>
    <w:r>
      <w:fldChar w:fldCharType="end"/>
    </w:r>
    <w:r>
      <w:t xml:space="preserve"> </w:t>
    </w:r>
    <w:r>
      <w:tab/>
    </w:r>
    <w:r>
      <w:t>Liquidation Event Reporting</w:t>
    </w:r>
  </w:p>
  <w:p w:rsidR="00E02D67" w14:paraId="681DA54B" w14:textId="6430ED7C">
    <w:pPr>
      <w:tabs>
        <w:tab w:val="center" w:pos="4501"/>
        <w:tab w:val="right" w:pos="9356"/>
      </w:tabs>
      <w:spacing w:after="0" w:line="259" w:lineRule="auto"/>
      <w:ind w:right="-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D67" w14:paraId="31D9D9BF" w14:textId="60349054">
    <w:pPr>
      <w:tabs>
        <w:tab w:val="center" w:pos="1133"/>
        <w:tab w:val="center" w:pos="4501"/>
        <w:tab w:val="right" w:pos="9356"/>
      </w:tabs>
      <w:spacing w:after="0" w:line="259" w:lineRule="auto"/>
      <w:ind w:right="-8"/>
    </w:pPr>
    <w:r>
      <w:rPr>
        <w:rFonts w:eastAsia="Calibri" w:cs="Calibri"/>
        <w:noProof/>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9093403</wp:posOffset>
              </wp:positionV>
              <wp:extent cx="5981065" cy="27432"/>
              <wp:effectExtent l="0" t="0" r="0" b="0"/>
              <wp:wrapSquare wrapText="bothSides"/>
              <wp:docPr id="142823" name="Group 14282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7432"/>
                        <a:chOff x="0" y="0"/>
                        <a:chExt cx="5981065" cy="27432"/>
                      </a:xfrm>
                    </wpg:grpSpPr>
                    <wps:wsp xmlns:wps="http://schemas.microsoft.com/office/word/2010/wordprocessingShape">
                      <wps:cNvPr id="147212" name="Shape 147212"/>
                      <wps:cNvSpPr/>
                      <wps:spPr>
                        <a:xfrm>
                          <a:off x="0" y="18288"/>
                          <a:ext cx="5981065" cy="9144"/>
                        </a:xfrm>
                        <a:custGeom>
                          <a:avLst/>
                          <a:gdLst/>
                          <a:rect l="0" t="0" r="0" b="0"/>
                          <a:pathLst>
                            <a:path fill="norm" h="9144" w="5981065" stroke="1">
                              <a:moveTo>
                                <a:pt x="0" y="0"/>
                              </a:moveTo>
                              <a:lnTo>
                                <a:pt x="5981065" y="0"/>
                              </a:lnTo>
                              <a:lnTo>
                                <a:pt x="598106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47213" name="Shape 147213"/>
                      <wps:cNvSpPr/>
                      <wps:spPr>
                        <a:xfrm>
                          <a:off x="0" y="0"/>
                          <a:ext cx="5981065" cy="9144"/>
                        </a:xfrm>
                        <a:custGeom>
                          <a:avLst/>
                          <a:gdLst/>
                          <a:rect l="0" t="0" r="0" b="0"/>
                          <a:pathLst>
                            <a:path fill="norm" h="9144" w="5981065" stroke="1">
                              <a:moveTo>
                                <a:pt x="0" y="0"/>
                              </a:moveTo>
                              <a:lnTo>
                                <a:pt x="5981065" y="0"/>
                              </a:lnTo>
                              <a:lnTo>
                                <a:pt x="598106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42823" o:spid="_x0000_s2067" style="width:470.95pt;height:2.15pt;margin-top:716pt;margin-left:70.6pt;mso-position-horizontal-relative:page;mso-position-vertical-relative:page;position:absolute;z-index:251659264" coordsize="59810,274">
              <v:shape id="Shape 147212" o:spid="_x0000_s2068" style="width:59810;height:92;mso-wrap-style:square;position:absolute;top:182;visibility:visible;v-text-anchor:top" coordsize="5981065,9144" path="m,l5981065,l5981065,9144l,9144,,e" fillcolor="black" stroked="f">
                <v:stroke joinstyle="miter"/>
                <v:path arrowok="t" textboxrect="0,0,5981065,9144"/>
              </v:shape>
              <v:shape id="Shape 147213" o:spid="_x0000_s2069" style="width:59810;height:91;mso-wrap-style:square;position:absolute;visibility:visible;v-text-anchor:top" coordsize="5981065,9144" path="m,l5981065,l5981065,9144l,9144,,e" fillcolor="black" stroked="f">
                <v:stroke joinstyle="miter"/>
                <v:path arrowok="t" textboxrect="0,0,5981065,9144"/>
              </v:shape>
              <w10:wrap type="square"/>
            </v:group>
          </w:pict>
        </mc:Fallback>
      </mc:AlternateContent>
    </w:r>
    <w:r>
      <w:rPr>
        <w:rFonts w:eastAsia="Calibri" w:cs="Calibri"/>
      </w:rPr>
      <w:tab/>
    </w:r>
    <w:r w:rsidR="00BB4B99">
      <w:t>XX</w:t>
    </w:r>
    <w:r w:rsidR="0082779E">
      <w:t>/</w:t>
    </w:r>
    <w:r w:rsidR="00BB4B99">
      <w:t>XX</w:t>
    </w:r>
    <w:r w:rsidR="0082779E">
      <w:t>/202</w:t>
    </w:r>
    <w:r w:rsidR="00BB4B99">
      <w:t>6</w:t>
    </w:r>
    <w:r w:rsidR="00A20FB8">
      <w:t xml:space="preserve"> (TBD)</w:t>
    </w:r>
    <w:r>
      <w:tab/>
    </w:r>
    <w:r>
      <w:fldChar w:fldCharType="begin"/>
    </w:r>
    <w:r>
      <w:instrText xml:space="preserve"> PAGE   \* MERGEFORMAT </w:instrText>
    </w:r>
    <w:r>
      <w:fldChar w:fldCharType="separate"/>
    </w:r>
    <w:r>
      <w:t>39</w:t>
    </w:r>
    <w:r>
      <w:fldChar w:fldCharType="end"/>
    </w:r>
    <w:r>
      <w:t xml:space="preserve"> </w:t>
    </w:r>
    <w:r>
      <w:tab/>
    </w:r>
    <w:r w:rsidR="00D250A4">
      <w:t xml:space="preserve"> Liquidation Event Reporting</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D67" w14:paraId="79425DE7" w14:textId="2CAD05EE">
    <w:pPr>
      <w:spacing w:after="0" w:line="259" w:lineRule="auto"/>
      <w:ind w:right="-5"/>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860032" o:spid="_x0000_s2049" type="#_x0000_t136" style="width:412.25pt;height:247.35pt;margin-top:0;margin-left:0;mso-position-horizontal:center;mso-position-horizontal-relative:margin;mso-position-vertical:center;mso-position-vertical-relative:margin;position:absolute;rotation:315;z-index:-251651072" o:allowincell="f" fillcolor="silver" stroked="f">
          <v:fill opacity="0.5"/>
          <v:textpath style="font-family:Calibri;font-size:1pt" string="Draft"/>
          <w10:wrap anchorx="margin" anchory="margin"/>
        </v:shape>
      </w:pict>
    </w:r>
    <w:r w:rsidR="00A21980">
      <w:rPr>
        <w:rFonts w:eastAsia="Calibri" w:cs="Calibri"/>
        <w:noProof/>
      </w:rPr>
      <mc:AlternateContent>
        <mc:Choice Requires="wpg">
          <w:drawing>
            <wp:anchor distT="0" distB="0" distL="114300" distR="114300" simplePos="0" relativeHeight="251658240" behindDoc="0" locked="0" layoutInCell="1" allowOverlap="1">
              <wp:simplePos x="0" y="0"/>
              <wp:positionH relativeFrom="page">
                <wp:posOffset>896417</wp:posOffset>
              </wp:positionH>
              <wp:positionV relativeFrom="page">
                <wp:posOffset>792480</wp:posOffset>
              </wp:positionV>
              <wp:extent cx="5981065" cy="27432"/>
              <wp:effectExtent l="0" t="0" r="0" b="0"/>
              <wp:wrapSquare wrapText="bothSides"/>
              <wp:docPr id="142885" name="Group 142885"/>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7432"/>
                        <a:chOff x="0" y="0"/>
                        <a:chExt cx="5981065" cy="27432"/>
                      </a:xfrm>
                    </wpg:grpSpPr>
                    <wps:wsp xmlns:wps="http://schemas.microsoft.com/office/word/2010/wordprocessingShape">
                      <wps:cNvPr id="147196" name="Shape 147196"/>
                      <wps:cNvSpPr/>
                      <wps:spPr>
                        <a:xfrm>
                          <a:off x="0" y="18288"/>
                          <a:ext cx="5981065" cy="9144"/>
                        </a:xfrm>
                        <a:custGeom>
                          <a:avLst/>
                          <a:gdLst/>
                          <a:rect l="0" t="0" r="0" b="0"/>
                          <a:pathLst>
                            <a:path fill="norm" h="9144" w="5981065" stroke="1">
                              <a:moveTo>
                                <a:pt x="0" y="0"/>
                              </a:moveTo>
                              <a:lnTo>
                                <a:pt x="5981065" y="0"/>
                              </a:lnTo>
                              <a:lnTo>
                                <a:pt x="598106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47197" name="Shape 147197"/>
                      <wps:cNvSpPr/>
                      <wps:spPr>
                        <a:xfrm>
                          <a:off x="0" y="0"/>
                          <a:ext cx="5981065" cy="9144"/>
                        </a:xfrm>
                        <a:custGeom>
                          <a:avLst/>
                          <a:gdLst/>
                          <a:rect l="0" t="0" r="0" b="0"/>
                          <a:pathLst>
                            <a:path fill="norm" h="9144" w="5981065" stroke="1">
                              <a:moveTo>
                                <a:pt x="0" y="0"/>
                              </a:moveTo>
                              <a:lnTo>
                                <a:pt x="5981065" y="0"/>
                              </a:lnTo>
                              <a:lnTo>
                                <a:pt x="598106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42885" o:spid="_x0000_s2050" style="width:470.95pt;height:2.15pt;margin-top:62.4pt;margin-left:70.6pt;mso-position-horizontal-relative:page;mso-position-vertical-relative:page;position:absolute;z-index:251659264" coordsize="59810,274">
              <v:shape id="Shape 147196" o:spid="_x0000_s2051" style="width:59810;height:92;mso-wrap-style:square;position:absolute;top:182;visibility:visible;v-text-anchor:top" coordsize="5981065,9144" path="m,l5981065,l5981065,9144l,9144,,e" fillcolor="black" stroked="f">
                <v:stroke joinstyle="miter"/>
                <v:path arrowok="t" textboxrect="0,0,5981065,9144"/>
              </v:shape>
              <v:shape id="Shape 147197" o:spid="_x0000_s2052" style="width:59810;height:91;mso-wrap-style:square;position:absolute;visibility:visible;v-text-anchor:top" coordsize="5981065,9144" path="m,l5981065,l5981065,9144l,9144,,e" fillcolor="black" stroked="f">
                <v:stroke joinstyle="miter"/>
                <v:path arrowok="t" textboxrect="0,0,5981065,9144"/>
              </v:shape>
              <w10:wrap type="square"/>
            </v:group>
          </w:pict>
        </mc:Fallback>
      </mc:AlternateContent>
    </w:r>
    <w:r w:rsidR="00A21980">
      <w:t>G</w:t>
    </w:r>
    <w:r w:rsidR="00A21980">
      <w:rPr>
        <w:sz w:val="18"/>
      </w:rPr>
      <w:t xml:space="preserve">INNIE </w:t>
    </w:r>
    <w:r w:rsidR="00A21980">
      <w:t>M</w:t>
    </w:r>
    <w:r w:rsidR="00A21980">
      <w:rPr>
        <w:sz w:val="18"/>
      </w:rPr>
      <w:t xml:space="preserve">AE </w:t>
    </w:r>
    <w:r w:rsidR="00A21980">
      <w:t>5500.3,</w:t>
    </w:r>
    <w:r w:rsidR="00A21980">
      <w:rPr>
        <w:sz w:val="18"/>
      </w:rPr>
      <w:t xml:space="preserve"> </w:t>
    </w:r>
    <w:r w:rsidR="00A21980">
      <w:t>R</w:t>
    </w:r>
    <w:r w:rsidR="00A21980">
      <w:rPr>
        <w:sz w:val="18"/>
      </w:rPr>
      <w:t>EV</w:t>
    </w:r>
    <w:r w:rsidR="00A21980">
      <w:t>.</w:t>
    </w:r>
    <w:r w:rsidR="00A21980">
      <w:rPr>
        <w:sz w:val="18"/>
      </w:rPr>
      <w:t xml:space="preserve"> </w:t>
    </w:r>
    <w:r w:rsidR="00A21980">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2D67" w14:paraId="20A7A3D7" w14:textId="52BD3778">
    <w:pPr>
      <w:spacing w:after="0" w:line="259" w:lineRule="auto"/>
      <w:ind w:right="-5"/>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860033" o:spid="_x0000_s2053" type="#_x0000_t136" style="width:412.25pt;height:247.35pt;margin-top:0;margin-left:0;mso-position-horizontal:center;mso-position-horizontal-relative:margin;mso-position-vertical:center;mso-position-vertical-relative:margin;position:absolute;rotation:315;z-index:-251650048" o:allowincell="f" fillcolor="silver" stroked="f">
          <v:fill opacity="0.5"/>
          <v:textpath style="font-family:Calibri;font-size:1pt" string="Draft"/>
          <w10:wrap anchorx="margin" anchory="margin"/>
        </v:shape>
      </w:pict>
    </w:r>
    <w:r w:rsidR="00A21980">
      <w:rPr>
        <w:rFonts w:eastAsia="Calibri" w:cs="Calibri"/>
        <w:noProof/>
      </w:rPr>
      <mc:AlternateContent>
        <mc:Choice Requires="wpg">
          <w:drawing>
            <wp:anchor distT="0" distB="0" distL="114300" distR="114300" simplePos="0" relativeHeight="251660288" behindDoc="0" locked="0" layoutInCell="1" allowOverlap="1">
              <wp:simplePos x="0" y="0"/>
              <wp:positionH relativeFrom="page">
                <wp:posOffset>896417</wp:posOffset>
              </wp:positionH>
              <wp:positionV relativeFrom="page">
                <wp:posOffset>792480</wp:posOffset>
              </wp:positionV>
              <wp:extent cx="5981065" cy="27432"/>
              <wp:effectExtent l="0" t="0" r="0" b="0"/>
              <wp:wrapSquare wrapText="bothSides"/>
              <wp:docPr id="142843" name="Group 14284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7432"/>
                        <a:chOff x="0" y="0"/>
                        <a:chExt cx="5981065" cy="27432"/>
                      </a:xfrm>
                    </wpg:grpSpPr>
                    <wps:wsp xmlns:wps="http://schemas.microsoft.com/office/word/2010/wordprocessingShape">
                      <wps:cNvPr id="147192" name="Shape 147192"/>
                      <wps:cNvSpPr/>
                      <wps:spPr>
                        <a:xfrm>
                          <a:off x="0" y="18288"/>
                          <a:ext cx="5981065" cy="9144"/>
                        </a:xfrm>
                        <a:custGeom>
                          <a:avLst/>
                          <a:gdLst/>
                          <a:rect l="0" t="0" r="0" b="0"/>
                          <a:pathLst>
                            <a:path fill="norm" h="9144" w="5981065" stroke="1">
                              <a:moveTo>
                                <a:pt x="0" y="0"/>
                              </a:moveTo>
                              <a:lnTo>
                                <a:pt x="5981065" y="0"/>
                              </a:lnTo>
                              <a:lnTo>
                                <a:pt x="598106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47193" name="Shape 147193"/>
                      <wps:cNvSpPr/>
                      <wps:spPr>
                        <a:xfrm>
                          <a:off x="0" y="0"/>
                          <a:ext cx="5981065" cy="9144"/>
                        </a:xfrm>
                        <a:custGeom>
                          <a:avLst/>
                          <a:gdLst/>
                          <a:rect l="0" t="0" r="0" b="0"/>
                          <a:pathLst>
                            <a:path fill="norm" h="9144" w="5981065" stroke="1">
                              <a:moveTo>
                                <a:pt x="0" y="0"/>
                              </a:moveTo>
                              <a:lnTo>
                                <a:pt x="5981065" y="0"/>
                              </a:lnTo>
                              <a:lnTo>
                                <a:pt x="598106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42843" o:spid="_x0000_s2054" style="width:470.95pt;height:2.15pt;margin-top:62.4pt;margin-left:70.6pt;mso-position-horizontal-relative:page;mso-position-vertical-relative:page;position:absolute;z-index:251661312" coordsize="59810,274">
              <v:shape id="Shape 147192" o:spid="_x0000_s2055" style="width:59810;height:92;mso-wrap-style:square;position:absolute;top:182;visibility:visible;v-text-anchor:top" coordsize="5981065,9144" path="m,l5981065,l5981065,9144l,9144,,e" fillcolor="black" stroked="f">
                <v:stroke joinstyle="miter"/>
                <v:path arrowok="t" textboxrect="0,0,5981065,9144"/>
              </v:shape>
              <v:shape id="Shape 147193" o:spid="_x0000_s2056" style="width:59810;height:91;mso-wrap-style:square;position:absolute;visibility:visible;v-text-anchor:top" coordsize="5981065,9144" path="m,l5981065,l5981065,9144l,9144,,e" fillcolor="black" stroked="f">
                <v:stroke joinstyle="miter"/>
                <v:path arrowok="t" textboxrect="0,0,5981065,9144"/>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03D" w:rsidRPr="0065203D" w:rsidP="0065203D" w14:paraId="178DA4E2" w14:textId="77777777">
    <w:pPr>
      <w:spacing w:after="0" w:line="259" w:lineRule="auto"/>
      <w:ind w:right="-5"/>
      <w:jc w:val="right"/>
      <w:rPr>
        <w:rFonts w:ascii="Times New Roman" w:hAnsi="Times New Roman"/>
        <w:sz w:val="18"/>
        <w:szCs w:val="18"/>
      </w:rPr>
    </w:pPr>
    <w:r w:rsidRPr="0065203D">
      <w:rPr>
        <w:rFonts w:ascii="Times New Roman" w:hAnsi="Times New Roman"/>
        <w:sz w:val="18"/>
        <w:szCs w:val="18"/>
      </w:rPr>
      <w:t xml:space="preserve">OMB Approval No. 2503-0033 </w:t>
    </w:r>
  </w:p>
  <w:p w:rsidR="00E02D67" w:rsidP="0065203D" w14:paraId="4568AD9C" w14:textId="2FFB3504">
    <w:pPr>
      <w:spacing w:after="0" w:line="259" w:lineRule="auto"/>
      <w:ind w:right="-5"/>
      <w:jc w:val="right"/>
    </w:pPr>
    <w:r w:rsidRPr="0065203D">
      <w:rPr>
        <w:rFonts w:ascii="Times New Roman" w:hAnsi="Times New Roman"/>
        <w:sz w:val="18"/>
        <w:szCs w:val="18"/>
      </w:rPr>
      <w:t>(Exp. XX/XX/XXXX</w: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9860031" o:spid="_x0000_s2063" type="#_x0000_t136" style="width:412.25pt;height:247.35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r w:rsidR="00A21980">
      <w:rPr>
        <w:rFonts w:eastAsia="Calibri" w:cs="Calibri"/>
        <w:noProof/>
      </w:rPr>
      <mc:AlternateContent>
        <mc:Choice Requires="wpg">
          <w:drawing>
            <wp:anchor distT="0" distB="0" distL="114300" distR="114300" simplePos="0" relativeHeight="251662336" behindDoc="0" locked="0" layoutInCell="1" allowOverlap="1">
              <wp:simplePos x="0" y="0"/>
              <wp:positionH relativeFrom="page">
                <wp:posOffset>896417</wp:posOffset>
              </wp:positionH>
              <wp:positionV relativeFrom="page">
                <wp:posOffset>792480</wp:posOffset>
              </wp:positionV>
              <wp:extent cx="5981065" cy="27432"/>
              <wp:effectExtent l="0" t="0" r="0" b="0"/>
              <wp:wrapSquare wrapText="bothSides"/>
              <wp:docPr id="142802" name="Group 142802"/>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27432"/>
                        <a:chOff x="0" y="0"/>
                        <a:chExt cx="5981065" cy="27432"/>
                      </a:xfrm>
                    </wpg:grpSpPr>
                    <wps:wsp xmlns:wps="http://schemas.microsoft.com/office/word/2010/wordprocessingShape">
                      <wps:cNvPr id="147188" name="Shape 147188"/>
                      <wps:cNvSpPr/>
                      <wps:spPr>
                        <a:xfrm>
                          <a:off x="0" y="18288"/>
                          <a:ext cx="5981065" cy="9144"/>
                        </a:xfrm>
                        <a:custGeom>
                          <a:avLst/>
                          <a:gdLst/>
                          <a:rect l="0" t="0" r="0" b="0"/>
                          <a:pathLst>
                            <a:path fill="norm" h="9144" w="5981065" stroke="1">
                              <a:moveTo>
                                <a:pt x="0" y="0"/>
                              </a:moveTo>
                              <a:lnTo>
                                <a:pt x="5981065" y="0"/>
                              </a:lnTo>
                              <a:lnTo>
                                <a:pt x="598106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47189" name="Shape 147189"/>
                      <wps:cNvSpPr/>
                      <wps:spPr>
                        <a:xfrm>
                          <a:off x="0" y="0"/>
                          <a:ext cx="5981065" cy="9144"/>
                        </a:xfrm>
                        <a:custGeom>
                          <a:avLst/>
                          <a:gdLst/>
                          <a:rect l="0" t="0" r="0" b="0"/>
                          <a:pathLst>
                            <a:path fill="norm" h="9144" w="5981065" stroke="1">
                              <a:moveTo>
                                <a:pt x="0" y="0"/>
                              </a:moveTo>
                              <a:lnTo>
                                <a:pt x="5981065" y="0"/>
                              </a:lnTo>
                              <a:lnTo>
                                <a:pt x="5981065"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42802" o:spid="_x0000_s2064" style="width:470.95pt;height:2.15pt;margin-top:62.4pt;margin-left:70.6pt;mso-position-horizontal-relative:page;mso-position-vertical-relative:page;position:absolute;z-index:251663360" coordsize="59810,274">
              <v:shape id="Shape 147188" o:spid="_x0000_s2065" style="width:59810;height:92;mso-wrap-style:square;position:absolute;top:182;visibility:visible;v-text-anchor:top" coordsize="5981065,9144" path="m,l5981065,l5981065,9144l,9144,,e" fillcolor="black" stroked="f">
                <v:stroke joinstyle="miter"/>
                <v:path arrowok="t" textboxrect="0,0,5981065,9144"/>
              </v:shape>
              <v:shape id="Shape 147189" o:spid="_x0000_s2066" style="width:59810;height:91;mso-wrap-style:square;position:absolute;visibility:visible;v-text-anchor:top" coordsize="5981065,9144" path="m,l5981065,l5981065,9144l,9144,,e" fillcolor="black" stroked="f">
                <v:stroke joinstyle="miter"/>
                <v:path arrowok="t" textboxrect="0,0,5981065,9144"/>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6D389666"/>
    <w:lvl w:ilvl="0">
      <w:start w:val="1"/>
      <w:numFmt w:val="bullet"/>
      <w:pStyle w:val="ListBullet4"/>
      <w:lvlText w:val="-"/>
      <w:lvlJc w:val="left"/>
      <w:pPr>
        <w:tabs>
          <w:tab w:val="num" w:pos="1800"/>
        </w:tabs>
        <w:ind w:left="1800" w:hanging="360"/>
      </w:pPr>
      <w:rPr>
        <w:rFonts w:ascii="Georgia" w:hAnsi="Georgia" w:cs="Times New Roman" w:hint="default"/>
        <w:b/>
        <w:i w:val="0"/>
        <w:sz w:val="22"/>
      </w:rPr>
    </w:lvl>
  </w:abstractNum>
  <w:abstractNum w:abstractNumId="1">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3">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4">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5">
    <w:nsid w:val="00A5558F"/>
    <w:multiLevelType w:val="hybridMultilevel"/>
    <w:tmpl w:val="220C898E"/>
    <w:lvl w:ilvl="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0BA73D02"/>
    <w:multiLevelType w:val="hybridMultilevel"/>
    <w:tmpl w:val="7458DD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CA2483E"/>
    <w:multiLevelType w:val="hybridMultilevel"/>
    <w:tmpl w:val="852C6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9">
    <w:nsid w:val="119E7B8C"/>
    <w:multiLevelType w:val="hybridMultilevel"/>
    <w:tmpl w:val="E042E4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20E69CD"/>
    <w:multiLevelType w:val="hybridMultilevel"/>
    <w:tmpl w:val="351CD202"/>
    <w:lvl w:ilvl="0">
      <w:start w:val="1"/>
      <w:numFmt w:val="bullet"/>
      <w:lvlText w:val=""/>
      <w:lvlJc w:val="left"/>
      <w:pPr>
        <w:ind w:left="1420" w:hanging="360"/>
      </w:pPr>
      <w:rPr>
        <w:rFonts w:ascii="Symbol" w:hAnsi="Symbol"/>
      </w:rPr>
    </w:lvl>
    <w:lvl w:ilvl="1">
      <w:start w:val="1"/>
      <w:numFmt w:val="bullet"/>
      <w:lvlText w:val=""/>
      <w:lvlJc w:val="left"/>
      <w:pPr>
        <w:ind w:left="1420" w:hanging="360"/>
      </w:pPr>
      <w:rPr>
        <w:rFonts w:ascii="Symbol" w:hAnsi="Symbol"/>
      </w:rPr>
    </w:lvl>
    <w:lvl w:ilvl="2">
      <w:start w:val="1"/>
      <w:numFmt w:val="bullet"/>
      <w:lvlText w:val=""/>
      <w:lvlJc w:val="left"/>
      <w:pPr>
        <w:ind w:left="1420" w:hanging="360"/>
      </w:pPr>
      <w:rPr>
        <w:rFonts w:ascii="Symbol" w:hAnsi="Symbol"/>
      </w:rPr>
    </w:lvl>
    <w:lvl w:ilvl="3">
      <w:start w:val="1"/>
      <w:numFmt w:val="bullet"/>
      <w:lvlText w:val=""/>
      <w:lvlJc w:val="left"/>
      <w:pPr>
        <w:ind w:left="1420" w:hanging="360"/>
      </w:pPr>
      <w:rPr>
        <w:rFonts w:ascii="Symbol" w:hAnsi="Symbol"/>
      </w:rPr>
    </w:lvl>
    <w:lvl w:ilvl="4">
      <w:start w:val="1"/>
      <w:numFmt w:val="bullet"/>
      <w:lvlText w:val=""/>
      <w:lvlJc w:val="left"/>
      <w:pPr>
        <w:ind w:left="1420" w:hanging="360"/>
      </w:pPr>
      <w:rPr>
        <w:rFonts w:ascii="Symbol" w:hAnsi="Symbol"/>
      </w:rPr>
    </w:lvl>
    <w:lvl w:ilvl="5">
      <w:start w:val="1"/>
      <w:numFmt w:val="bullet"/>
      <w:lvlText w:val=""/>
      <w:lvlJc w:val="left"/>
      <w:pPr>
        <w:ind w:left="1420" w:hanging="360"/>
      </w:pPr>
      <w:rPr>
        <w:rFonts w:ascii="Symbol" w:hAnsi="Symbol"/>
      </w:rPr>
    </w:lvl>
    <w:lvl w:ilvl="6">
      <w:start w:val="1"/>
      <w:numFmt w:val="bullet"/>
      <w:lvlText w:val=""/>
      <w:lvlJc w:val="left"/>
      <w:pPr>
        <w:ind w:left="1420" w:hanging="360"/>
      </w:pPr>
      <w:rPr>
        <w:rFonts w:ascii="Symbol" w:hAnsi="Symbol"/>
      </w:rPr>
    </w:lvl>
    <w:lvl w:ilvl="7">
      <w:start w:val="1"/>
      <w:numFmt w:val="bullet"/>
      <w:lvlText w:val=""/>
      <w:lvlJc w:val="left"/>
      <w:pPr>
        <w:ind w:left="1420" w:hanging="360"/>
      </w:pPr>
      <w:rPr>
        <w:rFonts w:ascii="Symbol" w:hAnsi="Symbol"/>
      </w:rPr>
    </w:lvl>
    <w:lvl w:ilvl="8">
      <w:start w:val="1"/>
      <w:numFmt w:val="bullet"/>
      <w:lvlText w:val=""/>
      <w:lvlJc w:val="left"/>
      <w:pPr>
        <w:ind w:left="1420" w:hanging="360"/>
      </w:pPr>
      <w:rPr>
        <w:rFonts w:ascii="Symbol" w:hAnsi="Symbol"/>
      </w:rPr>
    </w:lvl>
  </w:abstractNum>
  <w:abstractNum w:abstractNumId="11">
    <w:nsid w:val="13AF5337"/>
    <w:multiLevelType w:val="multilevel"/>
    <w:tmpl w:val="731EADF8"/>
    <w:lvl w:ilvl="0">
      <w:start w:val="1"/>
      <w:numFmt w:val="upperLetter"/>
      <w:pStyle w:val="Heading1Appendix"/>
      <w:lvlText w:val="Appendix %1"/>
      <w:lvlJc w:val="left"/>
      <w:pPr>
        <w:tabs>
          <w:tab w:val="num" w:pos="1440"/>
        </w:tabs>
        <w:ind w:left="0" w:firstLine="0"/>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14676B0E"/>
    <w:multiLevelType w:val="hybridMultilevel"/>
    <w:tmpl w:val="BC2692A2"/>
    <w:lvl w:ilvl="0">
      <w:start w:val="1"/>
      <w:numFmt w:val="decimal"/>
      <w:pStyle w:val="1Heading"/>
      <w:lvlText w:val="%1."/>
      <w:lvlJc w:val="left"/>
      <w:pPr>
        <w:ind w:left="710" w:hanging="360"/>
      </w:pPr>
    </w:lvl>
    <w:lvl w:ilvl="1" w:tentative="1">
      <w:start w:val="1"/>
      <w:numFmt w:val="lowerLetter"/>
      <w:lvlText w:val="%2."/>
      <w:lvlJc w:val="left"/>
      <w:pPr>
        <w:ind w:left="1430" w:hanging="360"/>
      </w:pPr>
    </w:lvl>
    <w:lvl w:ilvl="2" w:tentative="1">
      <w:start w:val="1"/>
      <w:numFmt w:val="lowerRoman"/>
      <w:lvlText w:val="%3."/>
      <w:lvlJc w:val="right"/>
      <w:pPr>
        <w:ind w:left="2150" w:hanging="180"/>
      </w:pPr>
    </w:lvl>
    <w:lvl w:ilvl="3" w:tentative="1">
      <w:start w:val="1"/>
      <w:numFmt w:val="decimal"/>
      <w:lvlText w:val="%4."/>
      <w:lvlJc w:val="left"/>
      <w:pPr>
        <w:ind w:left="2870" w:hanging="360"/>
      </w:pPr>
    </w:lvl>
    <w:lvl w:ilvl="4" w:tentative="1">
      <w:start w:val="1"/>
      <w:numFmt w:val="lowerLetter"/>
      <w:lvlText w:val="%5."/>
      <w:lvlJc w:val="left"/>
      <w:pPr>
        <w:ind w:left="3590" w:hanging="360"/>
      </w:pPr>
    </w:lvl>
    <w:lvl w:ilvl="5" w:tentative="1">
      <w:start w:val="1"/>
      <w:numFmt w:val="lowerRoman"/>
      <w:lvlText w:val="%6."/>
      <w:lvlJc w:val="right"/>
      <w:pPr>
        <w:ind w:left="4310" w:hanging="180"/>
      </w:pPr>
    </w:lvl>
    <w:lvl w:ilvl="6" w:tentative="1">
      <w:start w:val="1"/>
      <w:numFmt w:val="decimal"/>
      <w:lvlText w:val="%7."/>
      <w:lvlJc w:val="left"/>
      <w:pPr>
        <w:ind w:left="5030" w:hanging="360"/>
      </w:pPr>
    </w:lvl>
    <w:lvl w:ilvl="7" w:tentative="1">
      <w:start w:val="1"/>
      <w:numFmt w:val="lowerLetter"/>
      <w:lvlText w:val="%8."/>
      <w:lvlJc w:val="left"/>
      <w:pPr>
        <w:ind w:left="5750" w:hanging="360"/>
      </w:pPr>
    </w:lvl>
    <w:lvl w:ilvl="8" w:tentative="1">
      <w:start w:val="1"/>
      <w:numFmt w:val="lowerRoman"/>
      <w:lvlText w:val="%9."/>
      <w:lvlJc w:val="right"/>
      <w:pPr>
        <w:ind w:left="6470" w:hanging="180"/>
      </w:pPr>
    </w:lvl>
  </w:abstractNum>
  <w:abstractNum w:abstractNumId="13">
    <w:nsid w:val="22135E99"/>
    <w:multiLevelType w:val="hybridMultilevel"/>
    <w:tmpl w:val="CF6AC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3E373C1"/>
    <w:multiLevelType w:val="hybridMultilevel"/>
    <w:tmpl w:val="73DC1EEA"/>
    <w:lvl w:ilvl="0">
      <w:start w:val="1"/>
      <w:numFmt w:val="decimal"/>
      <w:pStyle w:val="1Heading11Heading"/>
      <w:lvlText w:val="%1.1"/>
      <w:lvlJc w:val="left"/>
      <w:pPr>
        <w:ind w:left="360" w:hanging="360"/>
      </w:pPr>
      <w:rPr>
        <w:rFonts w:hint="default"/>
      </w:r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15">
    <w:nsid w:val="28562C3A"/>
    <w:multiLevelType w:val="hybridMultilevel"/>
    <w:tmpl w:val="DEB0B5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18">
    <w:nsid w:val="32FE0A97"/>
    <w:multiLevelType w:val="hybridMultilevel"/>
    <w:tmpl w:val="E8243EBC"/>
    <w:lvl w:ilvl="0">
      <w:start w:val="1"/>
      <w:numFmt w:val="bullet"/>
      <w:lvlText w:val=""/>
      <w:lvlJc w:val="left"/>
      <w:pPr>
        <w:ind w:left="1065" w:hanging="360"/>
      </w:pPr>
      <w:rPr>
        <w:rFonts w:ascii="Symbol" w:hAnsi="Symbol" w:hint="default"/>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abstractNum w:abstractNumId="19">
    <w:nsid w:val="3C420097"/>
    <w:multiLevelType w:val="hybridMultilevel"/>
    <w:tmpl w:val="8438C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171408"/>
    <w:multiLevelType w:val="hybridMultilevel"/>
    <w:tmpl w:val="3C2CDC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B97037"/>
    <w:multiLevelType w:val="hybridMultilevel"/>
    <w:tmpl w:val="6290926A"/>
    <w:lvl w:ilvl="0">
      <w:start w:val="1"/>
      <w:numFmt w:val="decimal"/>
      <w:lvlText w:val="%1."/>
      <w:lvlJc w:val="left"/>
      <w:pPr>
        <w:ind w:left="547"/>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abstractNum>
  <w:abstractNum w:abstractNumId="22">
    <w:nsid w:val="44332C39"/>
    <w:multiLevelType w:val="multilevel"/>
    <w:tmpl w:val="17AA5DCA"/>
    <w:numStyleLink w:val="P1TableBullets"/>
  </w:abstractNum>
  <w:abstractNum w:abstractNumId="23">
    <w:nsid w:val="44412CFD"/>
    <w:multiLevelType w:val="hybridMultilevel"/>
    <w:tmpl w:val="36141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835B45"/>
    <w:multiLevelType w:val="multilevel"/>
    <w:tmpl w:val="E938B654"/>
    <w:numStyleLink w:val="P1Headings"/>
  </w:abstractNum>
  <w:abstractNum w:abstractNumId="25">
    <w:nsid w:val="4BF73D64"/>
    <w:multiLevelType w:val="hybridMultilevel"/>
    <w:tmpl w:val="69FC887E"/>
    <w:lvl w:ilvl="0">
      <w:start w:val="1"/>
      <w:numFmt w:val="bullet"/>
      <w:lvlText w:val=""/>
      <w:lvlJc w:val="left"/>
      <w:pPr>
        <w:ind w:left="1810" w:hanging="360"/>
      </w:pPr>
      <w:rPr>
        <w:rFonts w:ascii="Symbol" w:hAnsi="Symbol" w:hint="default"/>
      </w:rPr>
    </w:lvl>
    <w:lvl w:ilvl="1">
      <w:start w:val="1"/>
      <w:numFmt w:val="bullet"/>
      <w:lvlText w:val="o"/>
      <w:lvlJc w:val="left"/>
      <w:pPr>
        <w:ind w:left="2530" w:hanging="360"/>
      </w:pPr>
      <w:rPr>
        <w:rFonts w:ascii="Courier New" w:hAnsi="Courier New" w:hint="default"/>
      </w:rPr>
    </w:lvl>
    <w:lvl w:ilvl="2">
      <w:start w:val="1"/>
      <w:numFmt w:val="bullet"/>
      <w:lvlText w:val=""/>
      <w:lvlJc w:val="left"/>
      <w:pPr>
        <w:ind w:left="3250" w:hanging="360"/>
      </w:pPr>
      <w:rPr>
        <w:rFonts w:ascii="Wingdings" w:hAnsi="Wingdings" w:hint="default"/>
      </w:rPr>
    </w:lvl>
    <w:lvl w:ilvl="3">
      <w:start w:val="1"/>
      <w:numFmt w:val="bullet"/>
      <w:lvlText w:val=""/>
      <w:lvlJc w:val="left"/>
      <w:pPr>
        <w:ind w:left="3970" w:hanging="360"/>
      </w:pPr>
      <w:rPr>
        <w:rFonts w:ascii="Symbol" w:hAnsi="Symbol" w:hint="default"/>
      </w:rPr>
    </w:lvl>
    <w:lvl w:ilvl="4">
      <w:start w:val="1"/>
      <w:numFmt w:val="bullet"/>
      <w:lvlText w:val="o"/>
      <w:lvlJc w:val="left"/>
      <w:pPr>
        <w:ind w:left="4690" w:hanging="360"/>
      </w:pPr>
      <w:rPr>
        <w:rFonts w:ascii="Courier New" w:hAnsi="Courier New" w:hint="default"/>
      </w:rPr>
    </w:lvl>
    <w:lvl w:ilvl="5">
      <w:start w:val="1"/>
      <w:numFmt w:val="bullet"/>
      <w:lvlText w:val=""/>
      <w:lvlJc w:val="left"/>
      <w:pPr>
        <w:ind w:left="5410" w:hanging="360"/>
      </w:pPr>
      <w:rPr>
        <w:rFonts w:ascii="Wingdings" w:hAnsi="Wingdings" w:hint="default"/>
      </w:rPr>
    </w:lvl>
    <w:lvl w:ilvl="6">
      <w:start w:val="1"/>
      <w:numFmt w:val="bullet"/>
      <w:lvlText w:val=""/>
      <w:lvlJc w:val="left"/>
      <w:pPr>
        <w:ind w:left="6130" w:hanging="360"/>
      </w:pPr>
      <w:rPr>
        <w:rFonts w:ascii="Symbol" w:hAnsi="Symbol" w:hint="default"/>
      </w:rPr>
    </w:lvl>
    <w:lvl w:ilvl="7">
      <w:start w:val="1"/>
      <w:numFmt w:val="bullet"/>
      <w:lvlText w:val="o"/>
      <w:lvlJc w:val="left"/>
      <w:pPr>
        <w:ind w:left="6850" w:hanging="360"/>
      </w:pPr>
      <w:rPr>
        <w:rFonts w:ascii="Courier New" w:hAnsi="Courier New" w:hint="default"/>
      </w:rPr>
    </w:lvl>
    <w:lvl w:ilvl="8">
      <w:start w:val="1"/>
      <w:numFmt w:val="bullet"/>
      <w:lvlText w:val=""/>
      <w:lvlJc w:val="left"/>
      <w:pPr>
        <w:ind w:left="7570" w:hanging="360"/>
      </w:pPr>
      <w:rPr>
        <w:rFonts w:ascii="Wingdings" w:hAnsi="Wingdings" w:hint="default"/>
      </w:rPr>
    </w:lvl>
  </w:abstractNum>
  <w:abstractNum w:abstractNumId="26">
    <w:nsid w:val="4EFD799F"/>
    <w:multiLevelType w:val="hybridMultilevel"/>
    <w:tmpl w:val="43D250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0175628"/>
    <w:multiLevelType w:val="hybridMultilevel"/>
    <w:tmpl w:val="2EC8F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29">
    <w:nsid w:val="56E0126A"/>
    <w:multiLevelType w:val="hybridMultilevel"/>
    <w:tmpl w:val="50D2E46A"/>
    <w:lvl w:ilvl="0">
      <w:start w:val="1"/>
      <w:numFmt w:val="bullet"/>
      <w:lvlText w:val=""/>
      <w:lvlJc w:val="left"/>
      <w:pPr>
        <w:ind w:left="1420" w:hanging="360"/>
      </w:pPr>
      <w:rPr>
        <w:rFonts w:ascii="Symbol" w:hAnsi="Symbol"/>
      </w:rPr>
    </w:lvl>
    <w:lvl w:ilvl="1">
      <w:start w:val="1"/>
      <w:numFmt w:val="bullet"/>
      <w:lvlText w:val=""/>
      <w:lvlJc w:val="left"/>
      <w:pPr>
        <w:ind w:left="1420" w:hanging="360"/>
      </w:pPr>
      <w:rPr>
        <w:rFonts w:ascii="Symbol" w:hAnsi="Symbol"/>
      </w:rPr>
    </w:lvl>
    <w:lvl w:ilvl="2">
      <w:start w:val="1"/>
      <w:numFmt w:val="bullet"/>
      <w:lvlText w:val=""/>
      <w:lvlJc w:val="left"/>
      <w:pPr>
        <w:ind w:left="1420" w:hanging="360"/>
      </w:pPr>
      <w:rPr>
        <w:rFonts w:ascii="Symbol" w:hAnsi="Symbol"/>
      </w:rPr>
    </w:lvl>
    <w:lvl w:ilvl="3">
      <w:start w:val="1"/>
      <w:numFmt w:val="bullet"/>
      <w:lvlText w:val=""/>
      <w:lvlJc w:val="left"/>
      <w:pPr>
        <w:ind w:left="1420" w:hanging="360"/>
      </w:pPr>
      <w:rPr>
        <w:rFonts w:ascii="Symbol" w:hAnsi="Symbol"/>
      </w:rPr>
    </w:lvl>
    <w:lvl w:ilvl="4">
      <w:start w:val="1"/>
      <w:numFmt w:val="bullet"/>
      <w:lvlText w:val=""/>
      <w:lvlJc w:val="left"/>
      <w:pPr>
        <w:ind w:left="1420" w:hanging="360"/>
      </w:pPr>
      <w:rPr>
        <w:rFonts w:ascii="Symbol" w:hAnsi="Symbol"/>
      </w:rPr>
    </w:lvl>
    <w:lvl w:ilvl="5">
      <w:start w:val="1"/>
      <w:numFmt w:val="bullet"/>
      <w:lvlText w:val=""/>
      <w:lvlJc w:val="left"/>
      <w:pPr>
        <w:ind w:left="1420" w:hanging="360"/>
      </w:pPr>
      <w:rPr>
        <w:rFonts w:ascii="Symbol" w:hAnsi="Symbol"/>
      </w:rPr>
    </w:lvl>
    <w:lvl w:ilvl="6">
      <w:start w:val="1"/>
      <w:numFmt w:val="bullet"/>
      <w:lvlText w:val=""/>
      <w:lvlJc w:val="left"/>
      <w:pPr>
        <w:ind w:left="1420" w:hanging="360"/>
      </w:pPr>
      <w:rPr>
        <w:rFonts w:ascii="Symbol" w:hAnsi="Symbol"/>
      </w:rPr>
    </w:lvl>
    <w:lvl w:ilvl="7">
      <w:start w:val="1"/>
      <w:numFmt w:val="bullet"/>
      <w:lvlText w:val=""/>
      <w:lvlJc w:val="left"/>
      <w:pPr>
        <w:ind w:left="1420" w:hanging="360"/>
      </w:pPr>
      <w:rPr>
        <w:rFonts w:ascii="Symbol" w:hAnsi="Symbol"/>
      </w:rPr>
    </w:lvl>
    <w:lvl w:ilvl="8">
      <w:start w:val="1"/>
      <w:numFmt w:val="bullet"/>
      <w:lvlText w:val=""/>
      <w:lvlJc w:val="left"/>
      <w:pPr>
        <w:ind w:left="1420" w:hanging="360"/>
      </w:pPr>
      <w:rPr>
        <w:rFonts w:ascii="Symbol" w:hAnsi="Symbol"/>
      </w:rPr>
    </w:lvl>
  </w:abstractNum>
  <w:abstractNum w:abstractNumId="30">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D392DE7"/>
    <w:multiLevelType w:val="hybridMultilevel"/>
    <w:tmpl w:val="6A06C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51114C3"/>
    <w:multiLevelType w:val="hybridMultilevel"/>
    <w:tmpl w:val="587E45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6452398"/>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67B01EDF"/>
    <w:multiLevelType w:val="hybridMultilevel"/>
    <w:tmpl w:val="34B8E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9287D16"/>
    <w:multiLevelType w:val="hybridMultilevel"/>
    <w:tmpl w:val="FB602A6A"/>
    <w:lvl w:ilvl="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nsid w:val="69F77AEE"/>
    <w:multiLevelType w:val="hybridMultilevel"/>
    <w:tmpl w:val="61B02E42"/>
    <w:lvl w:ilvl="0">
      <w:start w:val="1"/>
      <w:numFmt w:val="bullet"/>
      <w:pStyle w:val="TableBullet"/>
      <w:lvlText w:val=""/>
      <w:lvlJc w:val="left"/>
      <w:pPr>
        <w:tabs>
          <w:tab w:val="num" w:pos="360"/>
        </w:tabs>
        <w:ind w:left="720" w:hanging="360"/>
      </w:pPr>
      <w:rPr>
        <w:rFonts w:ascii="Wingdings 3" w:hAnsi="Wingdings 3" w:hint="default"/>
        <w:b w:val="0"/>
        <w:i w:val="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BB97200"/>
    <w:multiLevelType w:val="hybridMultilevel"/>
    <w:tmpl w:val="858A70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6BF328BA"/>
    <w:multiLevelType w:val="hybridMultilevel"/>
    <w:tmpl w:val="42B6D08E"/>
    <w:lvl w:ilvl="0">
      <w:start w:val="1"/>
      <w:numFmt w:val="bullet"/>
      <w:lvlText w:val=""/>
      <w:lvlJc w:val="left"/>
      <w:pPr>
        <w:ind w:left="1420" w:hanging="360"/>
      </w:pPr>
      <w:rPr>
        <w:rFonts w:ascii="Symbol" w:hAnsi="Symbol"/>
      </w:rPr>
    </w:lvl>
    <w:lvl w:ilvl="1">
      <w:start w:val="1"/>
      <w:numFmt w:val="bullet"/>
      <w:lvlText w:val=""/>
      <w:lvlJc w:val="left"/>
      <w:pPr>
        <w:ind w:left="1420" w:hanging="360"/>
      </w:pPr>
      <w:rPr>
        <w:rFonts w:ascii="Symbol" w:hAnsi="Symbol"/>
      </w:rPr>
    </w:lvl>
    <w:lvl w:ilvl="2">
      <w:start w:val="1"/>
      <w:numFmt w:val="bullet"/>
      <w:lvlText w:val=""/>
      <w:lvlJc w:val="left"/>
      <w:pPr>
        <w:ind w:left="1420" w:hanging="360"/>
      </w:pPr>
      <w:rPr>
        <w:rFonts w:ascii="Symbol" w:hAnsi="Symbol"/>
      </w:rPr>
    </w:lvl>
    <w:lvl w:ilvl="3">
      <w:start w:val="1"/>
      <w:numFmt w:val="bullet"/>
      <w:lvlText w:val=""/>
      <w:lvlJc w:val="left"/>
      <w:pPr>
        <w:ind w:left="1420" w:hanging="360"/>
      </w:pPr>
      <w:rPr>
        <w:rFonts w:ascii="Symbol" w:hAnsi="Symbol"/>
      </w:rPr>
    </w:lvl>
    <w:lvl w:ilvl="4">
      <w:start w:val="1"/>
      <w:numFmt w:val="bullet"/>
      <w:lvlText w:val=""/>
      <w:lvlJc w:val="left"/>
      <w:pPr>
        <w:ind w:left="1420" w:hanging="360"/>
      </w:pPr>
      <w:rPr>
        <w:rFonts w:ascii="Symbol" w:hAnsi="Symbol"/>
      </w:rPr>
    </w:lvl>
    <w:lvl w:ilvl="5">
      <w:start w:val="1"/>
      <w:numFmt w:val="bullet"/>
      <w:lvlText w:val=""/>
      <w:lvlJc w:val="left"/>
      <w:pPr>
        <w:ind w:left="1420" w:hanging="360"/>
      </w:pPr>
      <w:rPr>
        <w:rFonts w:ascii="Symbol" w:hAnsi="Symbol"/>
      </w:rPr>
    </w:lvl>
    <w:lvl w:ilvl="6">
      <w:start w:val="1"/>
      <w:numFmt w:val="bullet"/>
      <w:lvlText w:val=""/>
      <w:lvlJc w:val="left"/>
      <w:pPr>
        <w:ind w:left="1420" w:hanging="360"/>
      </w:pPr>
      <w:rPr>
        <w:rFonts w:ascii="Symbol" w:hAnsi="Symbol"/>
      </w:rPr>
    </w:lvl>
    <w:lvl w:ilvl="7">
      <w:start w:val="1"/>
      <w:numFmt w:val="bullet"/>
      <w:lvlText w:val=""/>
      <w:lvlJc w:val="left"/>
      <w:pPr>
        <w:ind w:left="1420" w:hanging="360"/>
      </w:pPr>
      <w:rPr>
        <w:rFonts w:ascii="Symbol" w:hAnsi="Symbol"/>
      </w:rPr>
    </w:lvl>
    <w:lvl w:ilvl="8">
      <w:start w:val="1"/>
      <w:numFmt w:val="bullet"/>
      <w:lvlText w:val=""/>
      <w:lvlJc w:val="left"/>
      <w:pPr>
        <w:ind w:left="1420" w:hanging="360"/>
      </w:pPr>
      <w:rPr>
        <w:rFonts w:ascii="Symbol" w:hAnsi="Symbol"/>
      </w:rPr>
    </w:lvl>
  </w:abstractNum>
  <w:abstractNum w:abstractNumId="39">
    <w:nsid w:val="6D8A073A"/>
    <w:multiLevelType w:val="hybridMultilevel"/>
    <w:tmpl w:val="3BC69A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EB328FA"/>
    <w:multiLevelType w:val="hybridMultilevel"/>
    <w:tmpl w:val="622C9E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33044FD"/>
    <w:multiLevelType w:val="hybridMultilevel"/>
    <w:tmpl w:val="A3464F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D51656"/>
    <w:multiLevelType w:val="hybridMultilevel"/>
    <w:tmpl w:val="12803A92"/>
    <w:lvl w:ilvl="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nsid w:val="74DC695B"/>
    <w:multiLevelType w:val="hybridMultilevel"/>
    <w:tmpl w:val="49161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77BC3A67"/>
    <w:multiLevelType w:val="hybridMultilevel"/>
    <w:tmpl w:val="58C261CE"/>
    <w:lvl w:ilvl="0">
      <w:start w:val="1"/>
      <w:numFmt w:val="bullet"/>
      <w:lvlText w:val="•"/>
      <w:lvlJc w:val="left"/>
      <w:pPr>
        <w:ind w:left="705"/>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391D95"/>
    <w:multiLevelType w:val="hybridMultilevel"/>
    <w:tmpl w:val="2750AC7C"/>
    <w:lvl w:ilvl="0">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abstractNum>
  <w:abstractNum w:abstractNumId="47">
    <w:nsid w:val="7B76225B"/>
    <w:multiLevelType w:val="singleLevel"/>
    <w:tmpl w:val="487ABC64"/>
    <w:lvl w:ilvl="0">
      <w:start w:val="1"/>
      <w:numFmt w:val="bullet"/>
      <w:pStyle w:val="Standard"/>
      <w:lvlText w:val=""/>
      <w:lvlJc w:val="left"/>
      <w:pPr>
        <w:tabs>
          <w:tab w:val="num" w:pos="360"/>
        </w:tabs>
        <w:ind w:left="360" w:hanging="360"/>
      </w:pPr>
      <w:rPr>
        <w:rFonts w:ascii="Wingdings" w:hAnsi="Wingdings" w:hint="default"/>
        <w:b/>
        <w:i w:val="0"/>
        <w:sz w:val="20"/>
      </w:rPr>
    </w:lvl>
  </w:abstractNum>
  <w:abstractNum w:abstractNumId="48">
    <w:nsid w:val="7B8E558D"/>
    <w:multiLevelType w:val="hybridMultilevel"/>
    <w:tmpl w:val="AF467C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1732580">
    <w:abstractNumId w:val="25"/>
  </w:num>
  <w:num w:numId="2" w16cid:durableId="1641304267">
    <w:abstractNumId w:val="35"/>
  </w:num>
  <w:num w:numId="3" w16cid:durableId="927234942">
    <w:abstractNumId w:val="21"/>
  </w:num>
  <w:num w:numId="4" w16cid:durableId="1098595199">
    <w:abstractNumId w:val="42"/>
  </w:num>
  <w:num w:numId="5" w16cid:durableId="655692279">
    <w:abstractNumId w:val="5"/>
  </w:num>
  <w:num w:numId="6" w16cid:durableId="392504777">
    <w:abstractNumId w:val="46"/>
  </w:num>
  <w:num w:numId="7" w16cid:durableId="1483933784">
    <w:abstractNumId w:val="26"/>
  </w:num>
  <w:num w:numId="8" w16cid:durableId="1048870336">
    <w:abstractNumId w:val="12"/>
  </w:num>
  <w:num w:numId="9" w16cid:durableId="2130008177">
    <w:abstractNumId w:val="14"/>
  </w:num>
  <w:num w:numId="10" w16cid:durableId="202788199">
    <w:abstractNumId w:val="33"/>
  </w:num>
  <w:num w:numId="11" w16cid:durableId="729302991">
    <w:abstractNumId w:val="11"/>
  </w:num>
  <w:num w:numId="12" w16cid:durableId="1348021696">
    <w:abstractNumId w:val="44"/>
  </w:num>
  <w:num w:numId="13" w16cid:durableId="874539869">
    <w:abstractNumId w:val="4"/>
  </w:num>
  <w:num w:numId="14" w16cid:durableId="1633557288">
    <w:abstractNumId w:val="2"/>
  </w:num>
  <w:num w:numId="15" w16cid:durableId="720521178">
    <w:abstractNumId w:val="1"/>
  </w:num>
  <w:num w:numId="16" w16cid:durableId="95443883">
    <w:abstractNumId w:val="0"/>
  </w:num>
  <w:num w:numId="17" w16cid:durableId="891967228">
    <w:abstractNumId w:val="3"/>
  </w:num>
  <w:num w:numId="18" w16cid:durableId="1158765191">
    <w:abstractNumId w:val="17"/>
  </w:num>
  <w:num w:numId="19" w16cid:durableId="1947737724">
    <w:abstractNumId w:val="30"/>
  </w:num>
  <w:num w:numId="20" w16cid:durableId="1932274317">
    <w:abstractNumId w:val="8"/>
  </w:num>
  <w:num w:numId="21" w16cid:durableId="1857958945">
    <w:abstractNumId w:val="28"/>
  </w:num>
  <w:num w:numId="22" w16cid:durableId="734937005">
    <w:abstractNumId w:val="47"/>
  </w:num>
  <w:num w:numId="23" w16cid:durableId="977030962">
    <w:abstractNumId w:val="16"/>
  </w:num>
  <w:num w:numId="24" w16cid:durableId="1878854756">
    <w:abstractNumId w:val="36"/>
  </w:num>
  <w:num w:numId="25" w16cid:durableId="408507683">
    <w:abstractNumId w:val="22"/>
  </w:num>
  <w:num w:numId="26" w16cid:durableId="1516573657">
    <w:abstractNumId w:val="24"/>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432" w:hanging="432"/>
        </w:pPr>
        <w:rPr>
          <w:rFonts w:hint="default"/>
        </w:rPr>
      </w:lvl>
    </w:lvlOverride>
    <w:lvlOverride w:ilvl="2">
      <w:lvl w:ilvl="2">
        <w:start w:val="1"/>
        <w:numFmt w:val="decimal"/>
        <w:pStyle w:val="Heading3"/>
        <w:lvlText w:val="%1.%2.%3"/>
        <w:lvlJc w:val="left"/>
        <w:pPr>
          <w:ind w:left="648" w:hanging="648"/>
        </w:pPr>
        <w:rPr>
          <w:rFonts w:hint="default"/>
        </w:rPr>
      </w:lvl>
    </w:lvlOverride>
    <w:lvlOverride w:ilvl="3">
      <w:lvl w:ilvl="3">
        <w:start w:val="1"/>
        <w:numFmt w:val="none"/>
        <w:lvlJc w:val="left"/>
        <w:pPr>
          <w:ind w:left="792" w:hanging="79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16cid:durableId="368379173">
    <w:abstractNumId w:val="39"/>
  </w:num>
  <w:num w:numId="28" w16cid:durableId="417793152">
    <w:abstractNumId w:val="13"/>
  </w:num>
  <w:num w:numId="29" w16cid:durableId="894004760">
    <w:abstractNumId w:val="32"/>
  </w:num>
  <w:num w:numId="30" w16cid:durableId="742482846">
    <w:abstractNumId w:val="37"/>
  </w:num>
  <w:num w:numId="31" w16cid:durableId="1684895677">
    <w:abstractNumId w:val="40"/>
  </w:num>
  <w:num w:numId="32" w16cid:durableId="1573545744">
    <w:abstractNumId w:val="15"/>
  </w:num>
  <w:num w:numId="33" w16cid:durableId="50349995">
    <w:abstractNumId w:val="19"/>
  </w:num>
  <w:num w:numId="34" w16cid:durableId="880365872">
    <w:abstractNumId w:val="34"/>
  </w:num>
  <w:num w:numId="35" w16cid:durableId="395709999">
    <w:abstractNumId w:val="31"/>
  </w:num>
  <w:num w:numId="36" w16cid:durableId="1737780789">
    <w:abstractNumId w:val="23"/>
  </w:num>
  <w:num w:numId="37" w16cid:durableId="1089086145">
    <w:abstractNumId w:val="41"/>
  </w:num>
  <w:num w:numId="38" w16cid:durableId="31733286">
    <w:abstractNumId w:val="9"/>
  </w:num>
  <w:num w:numId="39" w16cid:durableId="880214035">
    <w:abstractNumId w:val="43"/>
  </w:num>
  <w:num w:numId="40" w16cid:durableId="836773818">
    <w:abstractNumId w:val="27"/>
  </w:num>
  <w:num w:numId="41" w16cid:durableId="510753847">
    <w:abstractNumId w:val="7"/>
  </w:num>
  <w:num w:numId="42" w16cid:durableId="1465653977">
    <w:abstractNumId w:val="20"/>
  </w:num>
  <w:num w:numId="43" w16cid:durableId="2040356916">
    <w:abstractNumId w:val="48"/>
  </w:num>
  <w:num w:numId="44" w16cid:durableId="374740272">
    <w:abstractNumId w:val="6"/>
  </w:num>
  <w:num w:numId="45" w16cid:durableId="606231772">
    <w:abstractNumId w:val="18"/>
  </w:num>
  <w:num w:numId="46" w16cid:durableId="1790735955">
    <w:abstractNumId w:val="29"/>
  </w:num>
  <w:num w:numId="47" w16cid:durableId="597565789">
    <w:abstractNumId w:val="38"/>
  </w:num>
  <w:num w:numId="48" w16cid:durableId="1087071496">
    <w:abstractNumId w:val="10"/>
  </w:num>
  <w:num w:numId="49" w16cid:durableId="1941831821">
    <w:abstractNumId w:val="42"/>
  </w:num>
  <w:num w:numId="50" w16cid:durableId="1997607996">
    <w:abstractNumId w:val="45"/>
  </w:num>
  <w:num w:numId="51" w16cid:durableId="2055036201">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D67"/>
    <w:rsid w:val="000014DF"/>
    <w:rsid w:val="00002521"/>
    <w:rsid w:val="00014236"/>
    <w:rsid w:val="00016C3C"/>
    <w:rsid w:val="00024F0B"/>
    <w:rsid w:val="00025E56"/>
    <w:rsid w:val="000375D9"/>
    <w:rsid w:val="000411C8"/>
    <w:rsid w:val="00046F16"/>
    <w:rsid w:val="00053152"/>
    <w:rsid w:val="00055862"/>
    <w:rsid w:val="000624E9"/>
    <w:rsid w:val="0007060C"/>
    <w:rsid w:val="00075BD1"/>
    <w:rsid w:val="00081834"/>
    <w:rsid w:val="00095332"/>
    <w:rsid w:val="00095488"/>
    <w:rsid w:val="00096592"/>
    <w:rsid w:val="000A7CFD"/>
    <w:rsid w:val="000B0B76"/>
    <w:rsid w:val="000B507C"/>
    <w:rsid w:val="000B7BAB"/>
    <w:rsid w:val="000C386C"/>
    <w:rsid w:val="000D6DC3"/>
    <w:rsid w:val="000E24B8"/>
    <w:rsid w:val="000E66AD"/>
    <w:rsid w:val="000F2243"/>
    <w:rsid w:val="000F690B"/>
    <w:rsid w:val="001062E0"/>
    <w:rsid w:val="00106367"/>
    <w:rsid w:val="00114D8C"/>
    <w:rsid w:val="001244B0"/>
    <w:rsid w:val="001355AB"/>
    <w:rsid w:val="00146665"/>
    <w:rsid w:val="001474CD"/>
    <w:rsid w:val="00150C6E"/>
    <w:rsid w:val="00156CF3"/>
    <w:rsid w:val="00156F0D"/>
    <w:rsid w:val="001658CE"/>
    <w:rsid w:val="00192B8F"/>
    <w:rsid w:val="001A7A1E"/>
    <w:rsid w:val="001B1571"/>
    <w:rsid w:val="001B2936"/>
    <w:rsid w:val="001C1CE4"/>
    <w:rsid w:val="001D222C"/>
    <w:rsid w:val="001D3DBF"/>
    <w:rsid w:val="001E0C12"/>
    <w:rsid w:val="001E5440"/>
    <w:rsid w:val="001F06C7"/>
    <w:rsid w:val="001F1D27"/>
    <w:rsid w:val="001F3AC0"/>
    <w:rsid w:val="001F6F1B"/>
    <w:rsid w:val="002038F8"/>
    <w:rsid w:val="00205E88"/>
    <w:rsid w:val="0021050F"/>
    <w:rsid w:val="00212339"/>
    <w:rsid w:val="00213B63"/>
    <w:rsid w:val="00217C6B"/>
    <w:rsid w:val="00217D84"/>
    <w:rsid w:val="002239A5"/>
    <w:rsid w:val="00224F4F"/>
    <w:rsid w:val="00234226"/>
    <w:rsid w:val="00237750"/>
    <w:rsid w:val="00250285"/>
    <w:rsid w:val="00254CBB"/>
    <w:rsid w:val="00256430"/>
    <w:rsid w:val="00256810"/>
    <w:rsid w:val="00257D44"/>
    <w:rsid w:val="002600CB"/>
    <w:rsid w:val="002603D3"/>
    <w:rsid w:val="00265066"/>
    <w:rsid w:val="00271635"/>
    <w:rsid w:val="0029402D"/>
    <w:rsid w:val="002B2B33"/>
    <w:rsid w:val="002C1F4C"/>
    <w:rsid w:val="002C4B23"/>
    <w:rsid w:val="002C62A1"/>
    <w:rsid w:val="002C6477"/>
    <w:rsid w:val="002D1ED6"/>
    <w:rsid w:val="002D3CF7"/>
    <w:rsid w:val="002D6C7C"/>
    <w:rsid w:val="002E030E"/>
    <w:rsid w:val="002E0689"/>
    <w:rsid w:val="002E2A44"/>
    <w:rsid w:val="002E2EC2"/>
    <w:rsid w:val="002E3B14"/>
    <w:rsid w:val="002E5B21"/>
    <w:rsid w:val="002E6EEE"/>
    <w:rsid w:val="002F196A"/>
    <w:rsid w:val="002F34C5"/>
    <w:rsid w:val="002F6865"/>
    <w:rsid w:val="003303D4"/>
    <w:rsid w:val="00332329"/>
    <w:rsid w:val="00343314"/>
    <w:rsid w:val="00351957"/>
    <w:rsid w:val="00354E11"/>
    <w:rsid w:val="00355FA2"/>
    <w:rsid w:val="0036291B"/>
    <w:rsid w:val="003748C7"/>
    <w:rsid w:val="00386865"/>
    <w:rsid w:val="00391307"/>
    <w:rsid w:val="003A2BFF"/>
    <w:rsid w:val="003A4791"/>
    <w:rsid w:val="003A4D68"/>
    <w:rsid w:val="003A5102"/>
    <w:rsid w:val="003A571F"/>
    <w:rsid w:val="003B2EF4"/>
    <w:rsid w:val="003B3991"/>
    <w:rsid w:val="003D53D9"/>
    <w:rsid w:val="003D5564"/>
    <w:rsid w:val="003D6712"/>
    <w:rsid w:val="003E197F"/>
    <w:rsid w:val="00404B71"/>
    <w:rsid w:val="00405AB3"/>
    <w:rsid w:val="00406957"/>
    <w:rsid w:val="00407EE9"/>
    <w:rsid w:val="00412C41"/>
    <w:rsid w:val="00413EC9"/>
    <w:rsid w:val="00420BB9"/>
    <w:rsid w:val="00423828"/>
    <w:rsid w:val="00424B00"/>
    <w:rsid w:val="00431D15"/>
    <w:rsid w:val="00433DA4"/>
    <w:rsid w:val="00434A03"/>
    <w:rsid w:val="00434FF4"/>
    <w:rsid w:val="00440431"/>
    <w:rsid w:val="00447620"/>
    <w:rsid w:val="00447AB0"/>
    <w:rsid w:val="00453C19"/>
    <w:rsid w:val="00454315"/>
    <w:rsid w:val="00461804"/>
    <w:rsid w:val="00464C12"/>
    <w:rsid w:val="004651A3"/>
    <w:rsid w:val="00483DB0"/>
    <w:rsid w:val="004904DD"/>
    <w:rsid w:val="00490D89"/>
    <w:rsid w:val="004B1094"/>
    <w:rsid w:val="004C1479"/>
    <w:rsid w:val="004C2EF6"/>
    <w:rsid w:val="004C445C"/>
    <w:rsid w:val="004C71DC"/>
    <w:rsid w:val="004C7E8A"/>
    <w:rsid w:val="004E4DB6"/>
    <w:rsid w:val="004E6913"/>
    <w:rsid w:val="004E6C52"/>
    <w:rsid w:val="004F3D10"/>
    <w:rsid w:val="004F6B82"/>
    <w:rsid w:val="0050392D"/>
    <w:rsid w:val="005077E4"/>
    <w:rsid w:val="00507F91"/>
    <w:rsid w:val="00520B20"/>
    <w:rsid w:val="0052170A"/>
    <w:rsid w:val="005241CF"/>
    <w:rsid w:val="0052420E"/>
    <w:rsid w:val="00527B0B"/>
    <w:rsid w:val="0053384F"/>
    <w:rsid w:val="0053422D"/>
    <w:rsid w:val="00540F04"/>
    <w:rsid w:val="00551139"/>
    <w:rsid w:val="0055727B"/>
    <w:rsid w:val="0056157E"/>
    <w:rsid w:val="00575BB0"/>
    <w:rsid w:val="005810C8"/>
    <w:rsid w:val="00592B14"/>
    <w:rsid w:val="005A4EEF"/>
    <w:rsid w:val="005B1220"/>
    <w:rsid w:val="005B3C24"/>
    <w:rsid w:val="005B6874"/>
    <w:rsid w:val="005D30F1"/>
    <w:rsid w:val="005D38D9"/>
    <w:rsid w:val="005D3EF5"/>
    <w:rsid w:val="005D73E5"/>
    <w:rsid w:val="005E053D"/>
    <w:rsid w:val="005E51C1"/>
    <w:rsid w:val="005F121E"/>
    <w:rsid w:val="005F5026"/>
    <w:rsid w:val="00611CCC"/>
    <w:rsid w:val="00621291"/>
    <w:rsid w:val="00626349"/>
    <w:rsid w:val="0063748A"/>
    <w:rsid w:val="0064361A"/>
    <w:rsid w:val="00647213"/>
    <w:rsid w:val="0065203D"/>
    <w:rsid w:val="00657EC1"/>
    <w:rsid w:val="00664370"/>
    <w:rsid w:val="00671D30"/>
    <w:rsid w:val="00674212"/>
    <w:rsid w:val="00684A84"/>
    <w:rsid w:val="00684DE2"/>
    <w:rsid w:val="00686DFC"/>
    <w:rsid w:val="00687986"/>
    <w:rsid w:val="00692FE2"/>
    <w:rsid w:val="00693F84"/>
    <w:rsid w:val="00696B5C"/>
    <w:rsid w:val="006A0378"/>
    <w:rsid w:val="006A386A"/>
    <w:rsid w:val="006A5084"/>
    <w:rsid w:val="006B2567"/>
    <w:rsid w:val="006B36E0"/>
    <w:rsid w:val="006D1493"/>
    <w:rsid w:val="006D263E"/>
    <w:rsid w:val="006D3E97"/>
    <w:rsid w:val="006D463F"/>
    <w:rsid w:val="006E0C6F"/>
    <w:rsid w:val="006E3ADB"/>
    <w:rsid w:val="006F6967"/>
    <w:rsid w:val="00702735"/>
    <w:rsid w:val="00713CD7"/>
    <w:rsid w:val="007227EB"/>
    <w:rsid w:val="00727A0C"/>
    <w:rsid w:val="00731779"/>
    <w:rsid w:val="0073220F"/>
    <w:rsid w:val="0074230E"/>
    <w:rsid w:val="00742711"/>
    <w:rsid w:val="00744109"/>
    <w:rsid w:val="007508EC"/>
    <w:rsid w:val="00757100"/>
    <w:rsid w:val="00762E64"/>
    <w:rsid w:val="00766254"/>
    <w:rsid w:val="00772251"/>
    <w:rsid w:val="00774569"/>
    <w:rsid w:val="0079481D"/>
    <w:rsid w:val="007A05F1"/>
    <w:rsid w:val="007A7B66"/>
    <w:rsid w:val="007B04BC"/>
    <w:rsid w:val="007B35AC"/>
    <w:rsid w:val="007B7835"/>
    <w:rsid w:val="007B7DB1"/>
    <w:rsid w:val="007C3DA7"/>
    <w:rsid w:val="007C4E5C"/>
    <w:rsid w:val="007C7D42"/>
    <w:rsid w:val="007D28A0"/>
    <w:rsid w:val="007D5628"/>
    <w:rsid w:val="007D597D"/>
    <w:rsid w:val="007E10B3"/>
    <w:rsid w:val="007E2CA7"/>
    <w:rsid w:val="007E5EF9"/>
    <w:rsid w:val="007F0B61"/>
    <w:rsid w:val="007F464D"/>
    <w:rsid w:val="0080153A"/>
    <w:rsid w:val="00820B7B"/>
    <w:rsid w:val="00820EFA"/>
    <w:rsid w:val="00821DF5"/>
    <w:rsid w:val="008269F7"/>
    <w:rsid w:val="0082779E"/>
    <w:rsid w:val="00831C39"/>
    <w:rsid w:val="008355FB"/>
    <w:rsid w:val="00835C62"/>
    <w:rsid w:val="00860EF1"/>
    <w:rsid w:val="00861A20"/>
    <w:rsid w:val="00863CE6"/>
    <w:rsid w:val="00873A88"/>
    <w:rsid w:val="008740D3"/>
    <w:rsid w:val="00895409"/>
    <w:rsid w:val="008B54A4"/>
    <w:rsid w:val="008C31AE"/>
    <w:rsid w:val="008C39BD"/>
    <w:rsid w:val="008C6208"/>
    <w:rsid w:val="008D3F0B"/>
    <w:rsid w:val="008D59B1"/>
    <w:rsid w:val="008E6F4B"/>
    <w:rsid w:val="008F082A"/>
    <w:rsid w:val="008F7BD2"/>
    <w:rsid w:val="00901A46"/>
    <w:rsid w:val="00912EF9"/>
    <w:rsid w:val="009155BA"/>
    <w:rsid w:val="00923233"/>
    <w:rsid w:val="0094192B"/>
    <w:rsid w:val="00942B7E"/>
    <w:rsid w:val="009437E7"/>
    <w:rsid w:val="009546C8"/>
    <w:rsid w:val="00957D09"/>
    <w:rsid w:val="009617F4"/>
    <w:rsid w:val="00966D50"/>
    <w:rsid w:val="00973A9E"/>
    <w:rsid w:val="009760DF"/>
    <w:rsid w:val="00976A69"/>
    <w:rsid w:val="0097792D"/>
    <w:rsid w:val="00991E25"/>
    <w:rsid w:val="00992425"/>
    <w:rsid w:val="00993E11"/>
    <w:rsid w:val="009946D3"/>
    <w:rsid w:val="009A0155"/>
    <w:rsid w:val="009A64AE"/>
    <w:rsid w:val="009A7B8F"/>
    <w:rsid w:val="009B0C4D"/>
    <w:rsid w:val="009B4750"/>
    <w:rsid w:val="009C0086"/>
    <w:rsid w:val="009C2D30"/>
    <w:rsid w:val="009D3C75"/>
    <w:rsid w:val="009D3CE2"/>
    <w:rsid w:val="009D489D"/>
    <w:rsid w:val="009D7E83"/>
    <w:rsid w:val="009E3C44"/>
    <w:rsid w:val="009E7778"/>
    <w:rsid w:val="009F0FF6"/>
    <w:rsid w:val="009F5881"/>
    <w:rsid w:val="00A15733"/>
    <w:rsid w:val="00A20609"/>
    <w:rsid w:val="00A20FB8"/>
    <w:rsid w:val="00A21980"/>
    <w:rsid w:val="00A239E3"/>
    <w:rsid w:val="00A27438"/>
    <w:rsid w:val="00A35D3B"/>
    <w:rsid w:val="00A51711"/>
    <w:rsid w:val="00A60B4B"/>
    <w:rsid w:val="00A62B64"/>
    <w:rsid w:val="00A62FB3"/>
    <w:rsid w:val="00A677F3"/>
    <w:rsid w:val="00A67C89"/>
    <w:rsid w:val="00A71175"/>
    <w:rsid w:val="00A774B9"/>
    <w:rsid w:val="00A8165A"/>
    <w:rsid w:val="00A83DD7"/>
    <w:rsid w:val="00A84299"/>
    <w:rsid w:val="00AA0F12"/>
    <w:rsid w:val="00AB342E"/>
    <w:rsid w:val="00AC02F3"/>
    <w:rsid w:val="00AD2622"/>
    <w:rsid w:val="00AE5805"/>
    <w:rsid w:val="00AF441E"/>
    <w:rsid w:val="00B05859"/>
    <w:rsid w:val="00B069FE"/>
    <w:rsid w:val="00B07872"/>
    <w:rsid w:val="00B124C7"/>
    <w:rsid w:val="00B2117C"/>
    <w:rsid w:val="00B4027F"/>
    <w:rsid w:val="00B40BE2"/>
    <w:rsid w:val="00B434A0"/>
    <w:rsid w:val="00B5029A"/>
    <w:rsid w:val="00B54BA0"/>
    <w:rsid w:val="00B55C11"/>
    <w:rsid w:val="00B608C0"/>
    <w:rsid w:val="00B663BC"/>
    <w:rsid w:val="00B76459"/>
    <w:rsid w:val="00B87F7F"/>
    <w:rsid w:val="00B9533F"/>
    <w:rsid w:val="00B971F3"/>
    <w:rsid w:val="00BA5760"/>
    <w:rsid w:val="00BA619B"/>
    <w:rsid w:val="00BB4B99"/>
    <w:rsid w:val="00BB5382"/>
    <w:rsid w:val="00BC5613"/>
    <w:rsid w:val="00BC6110"/>
    <w:rsid w:val="00BC61D6"/>
    <w:rsid w:val="00BC74C9"/>
    <w:rsid w:val="00BC7761"/>
    <w:rsid w:val="00BD3724"/>
    <w:rsid w:val="00BF632A"/>
    <w:rsid w:val="00C056A8"/>
    <w:rsid w:val="00C07951"/>
    <w:rsid w:val="00C1174D"/>
    <w:rsid w:val="00C26A36"/>
    <w:rsid w:val="00C339B9"/>
    <w:rsid w:val="00C408C6"/>
    <w:rsid w:val="00C40C3A"/>
    <w:rsid w:val="00C417FE"/>
    <w:rsid w:val="00C47D32"/>
    <w:rsid w:val="00C62849"/>
    <w:rsid w:val="00C70184"/>
    <w:rsid w:val="00C73DB7"/>
    <w:rsid w:val="00C75183"/>
    <w:rsid w:val="00C75FB8"/>
    <w:rsid w:val="00C7715C"/>
    <w:rsid w:val="00C84B54"/>
    <w:rsid w:val="00C971F6"/>
    <w:rsid w:val="00CA0C9F"/>
    <w:rsid w:val="00CA7A9B"/>
    <w:rsid w:val="00CB33D4"/>
    <w:rsid w:val="00CB51DF"/>
    <w:rsid w:val="00CD68DC"/>
    <w:rsid w:val="00CF2A3C"/>
    <w:rsid w:val="00CF2E7D"/>
    <w:rsid w:val="00CF34B1"/>
    <w:rsid w:val="00CF378C"/>
    <w:rsid w:val="00CF71CC"/>
    <w:rsid w:val="00D02E1B"/>
    <w:rsid w:val="00D23446"/>
    <w:rsid w:val="00D250A4"/>
    <w:rsid w:val="00D3222B"/>
    <w:rsid w:val="00D32D65"/>
    <w:rsid w:val="00D34385"/>
    <w:rsid w:val="00D455AE"/>
    <w:rsid w:val="00D55E1B"/>
    <w:rsid w:val="00D60510"/>
    <w:rsid w:val="00D637C1"/>
    <w:rsid w:val="00D64CB6"/>
    <w:rsid w:val="00D875AE"/>
    <w:rsid w:val="00D94082"/>
    <w:rsid w:val="00DA1609"/>
    <w:rsid w:val="00DA4C74"/>
    <w:rsid w:val="00DB15EA"/>
    <w:rsid w:val="00DB1FAE"/>
    <w:rsid w:val="00DB37A9"/>
    <w:rsid w:val="00DB3B6A"/>
    <w:rsid w:val="00DB4AE5"/>
    <w:rsid w:val="00DC0387"/>
    <w:rsid w:val="00DC2080"/>
    <w:rsid w:val="00DD2442"/>
    <w:rsid w:val="00DD66A0"/>
    <w:rsid w:val="00DE186E"/>
    <w:rsid w:val="00DE4F75"/>
    <w:rsid w:val="00DF12D1"/>
    <w:rsid w:val="00DF1567"/>
    <w:rsid w:val="00E02D67"/>
    <w:rsid w:val="00E14815"/>
    <w:rsid w:val="00E15DF1"/>
    <w:rsid w:val="00E21590"/>
    <w:rsid w:val="00E22B27"/>
    <w:rsid w:val="00E261C9"/>
    <w:rsid w:val="00E41BA0"/>
    <w:rsid w:val="00E41DCA"/>
    <w:rsid w:val="00E43179"/>
    <w:rsid w:val="00E43F67"/>
    <w:rsid w:val="00E46551"/>
    <w:rsid w:val="00E53FE1"/>
    <w:rsid w:val="00E635F6"/>
    <w:rsid w:val="00E650F5"/>
    <w:rsid w:val="00E72255"/>
    <w:rsid w:val="00E8462A"/>
    <w:rsid w:val="00E9126A"/>
    <w:rsid w:val="00E92B5D"/>
    <w:rsid w:val="00EA172E"/>
    <w:rsid w:val="00EA6FCF"/>
    <w:rsid w:val="00EA7EF6"/>
    <w:rsid w:val="00EB12B7"/>
    <w:rsid w:val="00EB2451"/>
    <w:rsid w:val="00EB37D2"/>
    <w:rsid w:val="00EB7550"/>
    <w:rsid w:val="00EC16CD"/>
    <w:rsid w:val="00ED2662"/>
    <w:rsid w:val="00ED7ADE"/>
    <w:rsid w:val="00EF36CF"/>
    <w:rsid w:val="00F006E8"/>
    <w:rsid w:val="00F02DB7"/>
    <w:rsid w:val="00F278DC"/>
    <w:rsid w:val="00F36C49"/>
    <w:rsid w:val="00F37751"/>
    <w:rsid w:val="00F43F17"/>
    <w:rsid w:val="00F46134"/>
    <w:rsid w:val="00F60AA2"/>
    <w:rsid w:val="00F972B9"/>
    <w:rsid w:val="00FA06E3"/>
    <w:rsid w:val="00FB0DAE"/>
    <w:rsid w:val="00FB20CE"/>
    <w:rsid w:val="00FB39DD"/>
    <w:rsid w:val="00FB3A16"/>
    <w:rsid w:val="00FC6743"/>
    <w:rsid w:val="00FC71F1"/>
    <w:rsid w:val="00FC77A9"/>
    <w:rsid w:val="00FD3106"/>
    <w:rsid w:val="00FF00D5"/>
    <w:rsid w:val="00FF265B"/>
    <w:rsid w:val="128556FA"/>
    <w:rsid w:val="15F684CB"/>
    <w:rsid w:val="1892C32D"/>
    <w:rsid w:val="198B179E"/>
    <w:rsid w:val="25B35BC3"/>
    <w:rsid w:val="2B8ACEE3"/>
    <w:rsid w:val="3B48E1DD"/>
    <w:rsid w:val="4CBAEF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45B785"/>
  <w15:docId w15:val="{5CCAF8DD-1D17-40D1-99C4-E625E6BA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nhideWhenUsed="1" w:qFormat="1"/>
    <w:lsdException w:name="List Number" w:semiHidden="1" w:unhideWhenUsed="1" w:qFormat="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99"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UD Normal"/>
    <w:qFormat/>
    <w:rsid w:val="00DD2442"/>
    <w:pPr>
      <w:overflowPunct w:val="0"/>
      <w:autoSpaceDE w:val="0"/>
      <w:autoSpaceDN w:val="0"/>
      <w:adjustRightInd w:val="0"/>
      <w:spacing w:after="120" w:line="240" w:lineRule="auto"/>
      <w:textAlignment w:val="baseline"/>
    </w:pPr>
    <w:rPr>
      <w:rFonts w:ascii="Calibri" w:eastAsia="Times New Roman" w:hAnsi="Calibri" w:cs="Times New Roman"/>
      <w:kern w:val="0"/>
      <w:sz w:val="22"/>
      <w:szCs w:val="20"/>
      <w14:ligatures w14:val="none"/>
    </w:rPr>
  </w:style>
  <w:style w:type="paragraph" w:styleId="Heading1">
    <w:name w:val="heading 1"/>
    <w:aliases w:val="HUD Heading 1"/>
    <w:basedOn w:val="Normal"/>
    <w:next w:val="Normal"/>
    <w:link w:val="Heading1Char"/>
    <w:qFormat/>
    <w:rsid w:val="00DD2442"/>
    <w:pPr>
      <w:keepNext/>
      <w:keepLines/>
      <w:numPr>
        <w:numId w:val="26"/>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qFormat/>
    <w:rsid w:val="00DD2442"/>
    <w:pPr>
      <w:keepNext/>
      <w:keepLines/>
      <w:numPr>
        <w:ilvl w:val="1"/>
        <w:numId w:val="26"/>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qFormat/>
    <w:rsid w:val="00DD2442"/>
    <w:pPr>
      <w:keepNext/>
      <w:keepLines/>
      <w:numPr>
        <w:ilvl w:val="2"/>
        <w:numId w:val="26"/>
      </w:numPr>
      <w:spacing w:before="240"/>
      <w:outlineLvl w:val="2"/>
    </w:pPr>
    <w:rPr>
      <w:rFonts w:ascii="Cambria" w:hAnsi="Cambria"/>
      <w:b/>
      <w:bCs/>
    </w:rPr>
  </w:style>
  <w:style w:type="paragraph" w:styleId="Heading4">
    <w:name w:val="heading 4"/>
    <w:aliases w:val="HUD Heading 4"/>
    <w:basedOn w:val="Normal"/>
    <w:next w:val="Normal"/>
    <w:link w:val="Heading4Char"/>
    <w:qFormat/>
    <w:rsid w:val="00DD2442"/>
    <w:pPr>
      <w:keepNext/>
      <w:keepLines/>
      <w:spacing w:before="240"/>
      <w:outlineLvl w:val="3"/>
    </w:pPr>
    <w:rPr>
      <w:rFonts w:ascii="Cambria" w:hAnsi="Cambria"/>
      <w:b/>
      <w:bCs/>
      <w:i/>
      <w:iCs/>
    </w:rPr>
  </w:style>
  <w:style w:type="paragraph" w:styleId="Heading5">
    <w:name w:val="heading 5"/>
    <w:basedOn w:val="Normal"/>
    <w:next w:val="Normal"/>
    <w:link w:val="Heading5Char"/>
    <w:qFormat/>
    <w:rsid w:val="00DD2442"/>
    <w:pPr>
      <w:keepNext/>
      <w:keepLines/>
      <w:spacing w:before="200" w:after="0"/>
      <w:outlineLvl w:val="4"/>
    </w:pPr>
    <w:rPr>
      <w:rFonts w:ascii="Cambria" w:hAnsi="Cambria"/>
      <w:color w:val="243F60"/>
    </w:rPr>
  </w:style>
  <w:style w:type="paragraph" w:styleId="Heading6">
    <w:name w:val="heading 6"/>
    <w:basedOn w:val="Normal"/>
    <w:next w:val="Normal"/>
    <w:link w:val="Heading6Char"/>
    <w:qFormat/>
    <w:rsid w:val="00DD2442"/>
    <w:pPr>
      <w:keepNext/>
      <w:keepLines/>
      <w:spacing w:before="200" w:after="0"/>
      <w:outlineLvl w:val="5"/>
    </w:pPr>
    <w:rPr>
      <w:rFonts w:ascii="Cambria" w:hAnsi="Cambria"/>
      <w:i/>
      <w:iCs/>
      <w:color w:val="243F60"/>
    </w:rPr>
  </w:style>
  <w:style w:type="paragraph" w:styleId="Heading7">
    <w:name w:val="heading 7"/>
    <w:basedOn w:val="Normal"/>
    <w:next w:val="Normal"/>
    <w:link w:val="Heading7Char"/>
    <w:unhideWhenUsed/>
    <w:qFormat/>
    <w:rsid w:val="00DD2442"/>
    <w:pPr>
      <w:keepNext/>
      <w:keepLines/>
      <w:spacing w:before="200" w:after="0"/>
      <w:outlineLvl w:val="6"/>
    </w:pPr>
    <w:rPr>
      <w:rFonts w:ascii="Cambria" w:hAnsi="Cambria"/>
      <w:i/>
      <w:iCs/>
      <w:color w:val="404040"/>
    </w:rPr>
  </w:style>
  <w:style w:type="paragraph" w:styleId="Heading8">
    <w:name w:val="heading 8"/>
    <w:basedOn w:val="Normal"/>
    <w:next w:val="Normal"/>
    <w:link w:val="Heading8Char"/>
    <w:unhideWhenUsed/>
    <w:qFormat/>
    <w:rsid w:val="00DD2442"/>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nhideWhenUsed/>
    <w:qFormat/>
    <w:rsid w:val="00DD2442"/>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link w:val="Heading1"/>
    <w:rsid w:val="00DD2442"/>
    <w:rPr>
      <w:rFonts w:ascii="Cambria" w:eastAsia="Times New Roman" w:hAnsi="Cambria" w:cs="Times New Roman"/>
      <w:b/>
      <w:bCs/>
      <w:kern w:val="0"/>
      <w:sz w:val="28"/>
      <w:szCs w:val="28"/>
      <w14:ligatures w14:val="none"/>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aliases w:val="H1,HUD Header"/>
    <w:basedOn w:val="Normal"/>
    <w:link w:val="HeaderChar"/>
    <w:rsid w:val="00DD2442"/>
    <w:pPr>
      <w:tabs>
        <w:tab w:val="center" w:pos="4680"/>
        <w:tab w:val="right" w:pos="9360"/>
      </w:tabs>
      <w:spacing w:after="0"/>
    </w:pPr>
    <w:rPr>
      <w:rFonts w:asciiTheme="minorHAnsi" w:hAnsiTheme="minorHAnsi"/>
      <w:sz w:val="20"/>
    </w:rPr>
  </w:style>
  <w:style w:type="character" w:customStyle="1" w:styleId="HeaderChar">
    <w:name w:val="Header Char"/>
    <w:aliases w:val="H1 Char,HUD Header Char"/>
    <w:link w:val="Header"/>
    <w:rsid w:val="00DD2442"/>
    <w:rPr>
      <w:rFonts w:eastAsia="Times New Roman" w:cs="Times New Roman"/>
      <w:kern w:val="0"/>
      <w:sz w:val="20"/>
      <w:szCs w:val="20"/>
      <w14:ligatures w14:val="none"/>
    </w:rPr>
  </w:style>
  <w:style w:type="table" w:styleId="TableGrid0">
    <w:name w:val="Table Grid"/>
    <w:basedOn w:val="TableNormal"/>
    <w:rsid w:val="00DD24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POCG Table Text"/>
    <w:basedOn w:val="Normal"/>
    <w:next w:val="Normal"/>
    <w:uiPriority w:val="34"/>
    <w:qFormat/>
    <w:rsid w:val="00DD2442"/>
    <w:pPr>
      <w:spacing w:after="0"/>
    </w:pPr>
    <w:rPr>
      <w:rFonts w:asciiTheme="minorHAnsi" w:hAnsiTheme="minorHAnsi"/>
      <w:sz w:val="20"/>
    </w:rPr>
  </w:style>
  <w:style w:type="character" w:customStyle="1" w:styleId="Heading2Char">
    <w:name w:val="Heading 2 Char"/>
    <w:aliases w:val="HUD Heading 2 Char"/>
    <w:link w:val="Heading2"/>
    <w:rsid w:val="00DD2442"/>
    <w:rPr>
      <w:rFonts w:ascii="Cambria" w:eastAsia="Times New Roman" w:hAnsi="Cambria" w:cs="Times New Roman"/>
      <w:b/>
      <w:bCs/>
      <w:kern w:val="0"/>
      <w:sz w:val="26"/>
      <w:szCs w:val="26"/>
      <w14:ligatures w14:val="none"/>
    </w:rPr>
  </w:style>
  <w:style w:type="paragraph" w:customStyle="1" w:styleId="1Heading">
    <w:name w:val="1. Heading"/>
    <w:basedOn w:val="TOC1"/>
    <w:link w:val="1HeadingChar"/>
    <w:qFormat/>
    <w:rsid w:val="000E66AD"/>
    <w:pPr>
      <w:numPr>
        <w:numId w:val="8"/>
      </w:numPr>
    </w:pPr>
  </w:style>
  <w:style w:type="paragraph" w:styleId="TOC1">
    <w:name w:val="toc 1"/>
    <w:aliases w:val="HUD TOC 1"/>
    <w:basedOn w:val="Normal"/>
    <w:next w:val="Normal"/>
    <w:link w:val="TOC1Char"/>
    <w:autoRedefine/>
    <w:uiPriority w:val="39"/>
    <w:unhideWhenUsed/>
    <w:qFormat/>
    <w:rsid w:val="00DD2442"/>
    <w:pPr>
      <w:tabs>
        <w:tab w:val="left" w:pos="480"/>
        <w:tab w:val="right" w:leader="dot" w:pos="9350"/>
      </w:tabs>
      <w:spacing w:after="100"/>
    </w:pPr>
  </w:style>
  <w:style w:type="character" w:customStyle="1" w:styleId="TOC1Char">
    <w:name w:val="TOC 1 Char"/>
    <w:aliases w:val="HUD TOC 1 Char"/>
    <w:basedOn w:val="DefaultParagraphFont"/>
    <w:link w:val="TOC1"/>
    <w:uiPriority w:val="39"/>
    <w:rsid w:val="000E66AD"/>
    <w:rPr>
      <w:rFonts w:ascii="Calibri" w:eastAsia="Times New Roman" w:hAnsi="Calibri" w:cs="Times New Roman"/>
      <w:kern w:val="0"/>
      <w:sz w:val="22"/>
      <w:szCs w:val="20"/>
      <w14:ligatures w14:val="none"/>
    </w:rPr>
  </w:style>
  <w:style w:type="character" w:customStyle="1" w:styleId="1HeadingChar">
    <w:name w:val="1. Heading Char"/>
    <w:basedOn w:val="TOC1Char"/>
    <w:link w:val="1Heading"/>
    <w:rsid w:val="000E66AD"/>
    <w:rPr>
      <w:rFonts w:ascii="Calibri" w:eastAsia="Times New Roman" w:hAnsi="Calibri" w:cs="Times New Roman"/>
      <w:kern w:val="0"/>
      <w:sz w:val="22"/>
      <w:szCs w:val="20"/>
      <w14:ligatures w14:val="none"/>
    </w:rPr>
  </w:style>
  <w:style w:type="paragraph" w:customStyle="1" w:styleId="1Heading11Heading">
    <w:name w:val="1. Heading1.1 Heading"/>
    <w:basedOn w:val="TOC2"/>
    <w:next w:val="TOC2"/>
    <w:link w:val="1Heading11HeadingChar"/>
    <w:qFormat/>
    <w:rsid w:val="003D53D9"/>
    <w:pPr>
      <w:numPr>
        <w:numId w:val="9"/>
      </w:numPr>
    </w:pPr>
    <w:rPr>
      <w:b/>
      <w:sz w:val="28"/>
    </w:rPr>
  </w:style>
  <w:style w:type="character" w:customStyle="1" w:styleId="1Heading11HeadingChar">
    <w:name w:val="1. Heading1.1 Heading Char"/>
    <w:basedOn w:val="1HeadingChar"/>
    <w:link w:val="1Heading11Heading"/>
    <w:rsid w:val="003D53D9"/>
    <w:rPr>
      <w:rFonts w:ascii="Calibri" w:eastAsia="Times New Roman" w:hAnsi="Calibri" w:cs="Times New Roman"/>
      <w:b/>
      <w:kern w:val="0"/>
      <w:sz w:val="28"/>
      <w:szCs w:val="20"/>
      <w14:ligatures w14:val="none"/>
    </w:rPr>
  </w:style>
  <w:style w:type="paragraph" w:styleId="TOC2">
    <w:name w:val="toc 2"/>
    <w:basedOn w:val="Normal"/>
    <w:next w:val="Normal"/>
    <w:autoRedefine/>
    <w:uiPriority w:val="39"/>
    <w:rsid w:val="00DD2442"/>
    <w:pPr>
      <w:tabs>
        <w:tab w:val="left" w:pos="880"/>
        <w:tab w:val="right" w:leader="dot" w:pos="9350"/>
      </w:tabs>
      <w:spacing w:after="100"/>
      <w:ind w:left="240"/>
    </w:pPr>
  </w:style>
  <w:style w:type="paragraph" w:customStyle="1" w:styleId="AcronymsList">
    <w:name w:val="Acronyms List"/>
    <w:basedOn w:val="Normal"/>
    <w:autoRedefine/>
    <w:uiPriority w:val="99"/>
    <w:semiHidden/>
    <w:unhideWhenUsed/>
    <w:rsid w:val="00DD2442"/>
    <w:pPr>
      <w:spacing w:after="0"/>
      <w:ind w:left="1440" w:hanging="1440"/>
    </w:pPr>
    <w:rPr>
      <w:rFonts w:ascii="Times New Roman" w:hAnsi="Times New Roman"/>
      <w:szCs w:val="24"/>
    </w:rPr>
  </w:style>
  <w:style w:type="character" w:customStyle="1" w:styleId="apple-converted-space">
    <w:name w:val="apple-converted-space"/>
    <w:basedOn w:val="DefaultParagraphFont"/>
    <w:semiHidden/>
    <w:rsid w:val="00DD2442"/>
  </w:style>
  <w:style w:type="character" w:customStyle="1" w:styleId="apple-style-span">
    <w:name w:val="apple-style-span"/>
    <w:basedOn w:val="DefaultParagraphFont"/>
    <w:semiHidden/>
    <w:rsid w:val="00DD2442"/>
  </w:style>
  <w:style w:type="character" w:customStyle="1" w:styleId="Heading3Char">
    <w:name w:val="Heading 3 Char"/>
    <w:aliases w:val="HUD Heading 3 Char"/>
    <w:link w:val="Heading3"/>
    <w:rsid w:val="00DD2442"/>
    <w:rPr>
      <w:rFonts w:ascii="Cambria" w:eastAsia="Times New Roman" w:hAnsi="Cambria" w:cs="Times New Roman"/>
      <w:b/>
      <w:bCs/>
      <w:kern w:val="0"/>
      <w:sz w:val="22"/>
      <w:szCs w:val="20"/>
      <w14:ligatures w14:val="none"/>
    </w:rPr>
  </w:style>
  <w:style w:type="character" w:customStyle="1" w:styleId="Heading4Char">
    <w:name w:val="Heading 4 Char"/>
    <w:aliases w:val="HUD Heading 4 Char"/>
    <w:link w:val="Heading4"/>
    <w:rsid w:val="00DD2442"/>
    <w:rPr>
      <w:rFonts w:ascii="Cambria" w:eastAsia="Times New Roman" w:hAnsi="Cambria" w:cs="Times New Roman"/>
      <w:b/>
      <w:bCs/>
      <w:i/>
      <w:iCs/>
      <w:kern w:val="0"/>
      <w:sz w:val="22"/>
      <w:szCs w:val="20"/>
      <w14:ligatures w14:val="none"/>
    </w:rPr>
  </w:style>
  <w:style w:type="character" w:customStyle="1" w:styleId="Heading5Char">
    <w:name w:val="Heading 5 Char"/>
    <w:link w:val="Heading5"/>
    <w:rsid w:val="00DD2442"/>
    <w:rPr>
      <w:rFonts w:ascii="Cambria" w:eastAsia="Times New Roman" w:hAnsi="Cambria" w:cs="Times New Roman"/>
      <w:color w:val="243F60"/>
      <w:kern w:val="0"/>
      <w:sz w:val="22"/>
      <w:szCs w:val="20"/>
      <w14:ligatures w14:val="none"/>
    </w:rPr>
  </w:style>
  <w:style w:type="character" w:customStyle="1" w:styleId="Heading6Char">
    <w:name w:val="Heading 6 Char"/>
    <w:link w:val="Heading6"/>
    <w:rsid w:val="00DD2442"/>
    <w:rPr>
      <w:rFonts w:ascii="Cambria" w:eastAsia="Times New Roman" w:hAnsi="Cambria" w:cs="Times New Roman"/>
      <w:i/>
      <w:iCs/>
      <w:color w:val="243F60"/>
      <w:kern w:val="0"/>
      <w:sz w:val="22"/>
      <w:szCs w:val="20"/>
      <w14:ligatures w14:val="none"/>
    </w:rPr>
  </w:style>
  <w:style w:type="character" w:customStyle="1" w:styleId="Heading7Char">
    <w:name w:val="Heading 7 Char"/>
    <w:link w:val="Heading7"/>
    <w:rsid w:val="00DD2442"/>
    <w:rPr>
      <w:rFonts w:ascii="Cambria" w:eastAsia="Times New Roman" w:hAnsi="Cambria" w:cs="Times New Roman"/>
      <w:i/>
      <w:iCs/>
      <w:color w:val="404040"/>
      <w:kern w:val="0"/>
      <w:sz w:val="22"/>
      <w:szCs w:val="20"/>
      <w14:ligatures w14:val="none"/>
    </w:rPr>
  </w:style>
  <w:style w:type="character" w:customStyle="1" w:styleId="Heading8Char">
    <w:name w:val="Heading 8 Char"/>
    <w:link w:val="Heading8"/>
    <w:rsid w:val="00DD2442"/>
    <w:rPr>
      <w:rFonts w:ascii="Cambria" w:eastAsia="Times New Roman" w:hAnsi="Cambria" w:cs="Times New Roman"/>
      <w:color w:val="4F81BD"/>
      <w:kern w:val="0"/>
      <w:sz w:val="20"/>
      <w:szCs w:val="20"/>
      <w14:ligatures w14:val="none"/>
    </w:rPr>
  </w:style>
  <w:style w:type="character" w:customStyle="1" w:styleId="Heading9Char">
    <w:name w:val="Heading 9 Char"/>
    <w:link w:val="Heading9"/>
    <w:rsid w:val="00DD2442"/>
    <w:rPr>
      <w:rFonts w:ascii="Cambria" w:eastAsia="Times New Roman" w:hAnsi="Cambria" w:cs="Times New Roman"/>
      <w:i/>
      <w:iCs/>
      <w:color w:val="404040"/>
      <w:kern w:val="0"/>
      <w:sz w:val="20"/>
      <w:szCs w:val="20"/>
      <w14:ligatures w14:val="none"/>
    </w:rPr>
  </w:style>
  <w:style w:type="numbering" w:styleId="ArticleSection">
    <w:name w:val="Outline List 3"/>
    <w:basedOn w:val="NoList"/>
    <w:semiHidden/>
    <w:rsid w:val="00DD2442"/>
    <w:pPr>
      <w:numPr>
        <w:numId w:val="10"/>
      </w:numPr>
    </w:pPr>
  </w:style>
  <w:style w:type="paragraph" w:styleId="BalloonText">
    <w:name w:val="Balloon Text"/>
    <w:basedOn w:val="Normal"/>
    <w:link w:val="BalloonTextChar"/>
    <w:unhideWhenUsed/>
    <w:rsid w:val="00DD2442"/>
    <w:pPr>
      <w:spacing w:after="0"/>
    </w:pPr>
    <w:rPr>
      <w:rFonts w:ascii="Tahoma" w:hAnsi="Tahoma" w:cs="Tahoma"/>
      <w:sz w:val="16"/>
      <w:szCs w:val="16"/>
    </w:rPr>
  </w:style>
  <w:style w:type="character" w:customStyle="1" w:styleId="BalloonTextChar">
    <w:name w:val="Balloon Text Char"/>
    <w:link w:val="BalloonText"/>
    <w:rsid w:val="00DD2442"/>
    <w:rPr>
      <w:rFonts w:ascii="Tahoma" w:eastAsia="Times New Roman" w:hAnsi="Tahoma" w:cs="Tahoma"/>
      <w:kern w:val="0"/>
      <w:sz w:val="16"/>
      <w:szCs w:val="16"/>
      <w14:ligatures w14:val="none"/>
    </w:rPr>
  </w:style>
  <w:style w:type="paragraph" w:styleId="BlockText">
    <w:name w:val="Block Text"/>
    <w:basedOn w:val="Normal"/>
    <w:semiHidden/>
    <w:rsid w:val="00DD2442"/>
    <w:pPr>
      <w:overflowPunct/>
      <w:autoSpaceDE/>
      <w:autoSpaceDN/>
      <w:adjustRightInd/>
      <w:spacing w:before="120"/>
      <w:ind w:left="1440" w:right="1440"/>
      <w:textAlignment w:val="auto"/>
    </w:pPr>
    <w:rPr>
      <w:rFonts w:ascii="Times New Roman" w:hAnsi="Times New Roman"/>
    </w:rPr>
  </w:style>
  <w:style w:type="paragraph" w:styleId="BodyText">
    <w:name w:val="Body Text"/>
    <w:basedOn w:val="Normal"/>
    <w:link w:val="BodyTextChar"/>
    <w:semiHidden/>
    <w:rsid w:val="00DD2442"/>
    <w:pPr>
      <w:jc w:val="both"/>
    </w:pPr>
  </w:style>
  <w:style w:type="character" w:customStyle="1" w:styleId="BodyTextChar">
    <w:name w:val="Body Text Char"/>
    <w:link w:val="BodyText"/>
    <w:semiHidden/>
    <w:rsid w:val="00DD2442"/>
    <w:rPr>
      <w:rFonts w:ascii="Calibri" w:eastAsia="Times New Roman" w:hAnsi="Calibri" w:cs="Times New Roman"/>
      <w:kern w:val="0"/>
      <w:sz w:val="22"/>
      <w:szCs w:val="20"/>
      <w14:ligatures w14:val="none"/>
    </w:rPr>
  </w:style>
  <w:style w:type="paragraph" w:styleId="BodyText2">
    <w:name w:val="Body Text 2"/>
    <w:basedOn w:val="Normal"/>
    <w:link w:val="BodyText2Char"/>
    <w:semiHidden/>
    <w:rsid w:val="00DD2442"/>
    <w:pPr>
      <w:overflowPunct/>
      <w:autoSpaceDE/>
      <w:autoSpaceDN/>
      <w:adjustRightInd/>
      <w:spacing w:before="120" w:line="480" w:lineRule="auto"/>
      <w:textAlignment w:val="auto"/>
    </w:pPr>
    <w:rPr>
      <w:rFonts w:ascii="Times New Roman" w:hAnsi="Times New Roman"/>
    </w:rPr>
  </w:style>
  <w:style w:type="character" w:customStyle="1" w:styleId="BodyText2Char">
    <w:name w:val="Body Text 2 Char"/>
    <w:basedOn w:val="DefaultParagraphFont"/>
    <w:link w:val="BodyText2"/>
    <w:semiHidden/>
    <w:rsid w:val="00DD2442"/>
    <w:rPr>
      <w:rFonts w:ascii="Times New Roman" w:eastAsia="Times New Roman" w:hAnsi="Times New Roman" w:cs="Times New Roman"/>
      <w:kern w:val="0"/>
      <w:sz w:val="22"/>
      <w:szCs w:val="20"/>
      <w14:ligatures w14:val="none"/>
    </w:rPr>
  </w:style>
  <w:style w:type="paragraph" w:styleId="BodyText3">
    <w:name w:val="Body Text 3"/>
    <w:basedOn w:val="Normal"/>
    <w:link w:val="BodyText3Char"/>
    <w:semiHidden/>
    <w:rsid w:val="00DD2442"/>
    <w:pPr>
      <w:overflowPunct/>
      <w:autoSpaceDE/>
      <w:autoSpaceDN/>
      <w:adjustRightInd/>
      <w:spacing w:before="120"/>
      <w:textAlignment w:val="auto"/>
    </w:pPr>
    <w:rPr>
      <w:rFonts w:ascii="Times New Roman" w:hAnsi="Times New Roman"/>
      <w:sz w:val="16"/>
      <w:szCs w:val="16"/>
    </w:rPr>
  </w:style>
  <w:style w:type="character" w:customStyle="1" w:styleId="BodyText3Char">
    <w:name w:val="Body Text 3 Char"/>
    <w:basedOn w:val="DefaultParagraphFont"/>
    <w:link w:val="BodyText3"/>
    <w:semiHidden/>
    <w:rsid w:val="00DD2442"/>
    <w:rPr>
      <w:rFonts w:ascii="Times New Roman" w:eastAsia="Times New Roman" w:hAnsi="Times New Roman" w:cs="Times New Roman"/>
      <w:kern w:val="0"/>
      <w:sz w:val="16"/>
      <w:szCs w:val="16"/>
      <w14:ligatures w14:val="none"/>
    </w:rPr>
  </w:style>
  <w:style w:type="paragraph" w:styleId="BodyTextFirstIndent">
    <w:name w:val="Body Text First Indent"/>
    <w:basedOn w:val="BodyText"/>
    <w:link w:val="BodyTextFirstIndentChar"/>
    <w:semiHidden/>
    <w:rsid w:val="00DD2442"/>
    <w:pPr>
      <w:overflowPunct/>
      <w:autoSpaceDE/>
      <w:autoSpaceDN/>
      <w:adjustRightInd/>
      <w:spacing w:before="120"/>
      <w:ind w:firstLine="210"/>
      <w:jc w:val="left"/>
      <w:textAlignment w:val="auto"/>
    </w:pPr>
    <w:rPr>
      <w:rFonts w:ascii="Times New Roman" w:hAnsi="Times New Roman"/>
    </w:rPr>
  </w:style>
  <w:style w:type="character" w:customStyle="1" w:styleId="BodyTextFirstIndentChar">
    <w:name w:val="Body Text First Indent Char"/>
    <w:basedOn w:val="BodyTextChar"/>
    <w:link w:val="BodyTextFirstIndent"/>
    <w:semiHidden/>
    <w:rsid w:val="00DD2442"/>
    <w:rPr>
      <w:rFonts w:ascii="Times New Roman" w:eastAsia="Times New Roman" w:hAnsi="Times New Roman" w:cs="Times New Roman"/>
      <w:kern w:val="0"/>
      <w:sz w:val="22"/>
      <w:szCs w:val="20"/>
      <w14:ligatures w14:val="none"/>
    </w:rPr>
  </w:style>
  <w:style w:type="paragraph" w:styleId="BodyTextIndent">
    <w:name w:val="Body Text Indent"/>
    <w:basedOn w:val="Normal"/>
    <w:link w:val="BodyTextIndentChar"/>
    <w:semiHidden/>
    <w:rsid w:val="00DD2442"/>
    <w:pPr>
      <w:overflowPunct/>
      <w:autoSpaceDE/>
      <w:autoSpaceDN/>
      <w:adjustRightInd/>
      <w:spacing w:before="120"/>
      <w:ind w:left="360"/>
      <w:textAlignment w:val="auto"/>
    </w:pPr>
    <w:rPr>
      <w:rFonts w:ascii="Times New Roman" w:hAnsi="Times New Roman"/>
    </w:rPr>
  </w:style>
  <w:style w:type="character" w:customStyle="1" w:styleId="BodyTextIndentChar">
    <w:name w:val="Body Text Indent Char"/>
    <w:basedOn w:val="DefaultParagraphFont"/>
    <w:link w:val="BodyTextIndent"/>
    <w:semiHidden/>
    <w:rsid w:val="00DD2442"/>
    <w:rPr>
      <w:rFonts w:ascii="Times New Roman" w:eastAsia="Times New Roman" w:hAnsi="Times New Roman" w:cs="Times New Roman"/>
      <w:kern w:val="0"/>
      <w:sz w:val="22"/>
      <w:szCs w:val="20"/>
      <w14:ligatures w14:val="none"/>
    </w:rPr>
  </w:style>
  <w:style w:type="paragraph" w:styleId="BodyTextFirstIndent2">
    <w:name w:val="Body Text First Indent 2"/>
    <w:basedOn w:val="BodyTextIndent"/>
    <w:link w:val="BodyTextFirstIndent2Char"/>
    <w:semiHidden/>
    <w:rsid w:val="00DD2442"/>
    <w:pPr>
      <w:ind w:firstLine="210"/>
    </w:pPr>
  </w:style>
  <w:style w:type="character" w:customStyle="1" w:styleId="BodyTextFirstIndent2Char">
    <w:name w:val="Body Text First Indent 2 Char"/>
    <w:basedOn w:val="BodyTextIndentChar"/>
    <w:link w:val="BodyTextFirstIndent2"/>
    <w:semiHidden/>
    <w:rsid w:val="00DD2442"/>
    <w:rPr>
      <w:rFonts w:ascii="Times New Roman" w:eastAsia="Times New Roman" w:hAnsi="Times New Roman" w:cs="Times New Roman"/>
      <w:kern w:val="0"/>
      <w:sz w:val="22"/>
      <w:szCs w:val="20"/>
      <w14:ligatures w14:val="none"/>
    </w:rPr>
  </w:style>
  <w:style w:type="paragraph" w:styleId="BodyTextIndent2">
    <w:name w:val="Body Text Indent 2"/>
    <w:basedOn w:val="Normal"/>
    <w:link w:val="BodyTextIndent2Char"/>
    <w:semiHidden/>
    <w:rsid w:val="00DD2442"/>
    <w:pPr>
      <w:overflowPunct/>
      <w:autoSpaceDE/>
      <w:autoSpaceDN/>
      <w:adjustRightInd/>
      <w:spacing w:before="120" w:line="480" w:lineRule="auto"/>
      <w:ind w:left="360"/>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DD2442"/>
    <w:rPr>
      <w:rFonts w:ascii="Times New Roman" w:eastAsia="Times New Roman" w:hAnsi="Times New Roman" w:cs="Times New Roman"/>
      <w:kern w:val="0"/>
      <w:sz w:val="22"/>
      <w:szCs w:val="20"/>
      <w14:ligatures w14:val="none"/>
    </w:rPr>
  </w:style>
  <w:style w:type="paragraph" w:styleId="BodyTextIndent3">
    <w:name w:val="Body Text Indent 3"/>
    <w:basedOn w:val="Normal"/>
    <w:link w:val="BodyTextIndent3Char"/>
    <w:semiHidden/>
    <w:rsid w:val="00DD2442"/>
    <w:pPr>
      <w:overflowPunct/>
      <w:autoSpaceDE/>
      <w:autoSpaceDN/>
      <w:adjustRightInd/>
      <w:spacing w:after="0"/>
      <w:ind w:left="90"/>
      <w:textAlignment w:val="auto"/>
    </w:pPr>
    <w:rPr>
      <w:rFonts w:ascii="Times New Roman" w:hAnsi="Times New Roman"/>
      <w:sz w:val="24"/>
    </w:rPr>
  </w:style>
  <w:style w:type="character" w:customStyle="1" w:styleId="BodyTextIndent3Char">
    <w:name w:val="Body Text Indent 3 Char"/>
    <w:basedOn w:val="DefaultParagraphFont"/>
    <w:link w:val="BodyTextIndent3"/>
    <w:semiHidden/>
    <w:rsid w:val="00DD2442"/>
    <w:rPr>
      <w:rFonts w:ascii="Times New Roman" w:eastAsia="Times New Roman" w:hAnsi="Times New Roman" w:cs="Times New Roman"/>
      <w:kern w:val="0"/>
      <w:szCs w:val="20"/>
      <w14:ligatures w14:val="none"/>
    </w:rPr>
  </w:style>
  <w:style w:type="character" w:customStyle="1" w:styleId="Bold">
    <w:name w:val="Bold"/>
    <w:basedOn w:val="DefaultParagraphFont"/>
    <w:rsid w:val="00DD2442"/>
    <w:rPr>
      <w:b/>
    </w:rPr>
  </w:style>
  <w:style w:type="paragraph" w:customStyle="1" w:styleId="BulletLevel1">
    <w:name w:val="Bullet Level 1"/>
    <w:basedOn w:val="Normal"/>
    <w:semiHidden/>
    <w:rsid w:val="00DD2442"/>
    <w:pPr>
      <w:tabs>
        <w:tab w:val="num" w:pos="360"/>
      </w:tabs>
      <w:spacing w:after="0"/>
      <w:ind w:left="360" w:hanging="360"/>
    </w:pPr>
    <w:rPr>
      <w:rFonts w:ascii="Times New Roman" w:hAnsi="Times New Roman"/>
      <w:szCs w:val="24"/>
    </w:rPr>
  </w:style>
  <w:style w:type="paragraph" w:styleId="Caption">
    <w:name w:val="caption"/>
    <w:aliases w:val="HUD Caption"/>
    <w:basedOn w:val="Normal"/>
    <w:next w:val="Normal"/>
    <w:qFormat/>
    <w:rsid w:val="00DD2442"/>
    <w:pPr>
      <w:jc w:val="center"/>
    </w:pPr>
    <w:rPr>
      <w:rFonts w:asciiTheme="minorHAnsi" w:hAnsiTheme="minorHAnsi"/>
      <w:b/>
      <w:bCs/>
      <w:sz w:val="20"/>
      <w:szCs w:val="18"/>
    </w:rPr>
  </w:style>
  <w:style w:type="paragraph" w:styleId="Closing">
    <w:name w:val="Closing"/>
    <w:basedOn w:val="Normal"/>
    <w:link w:val="ClosingChar"/>
    <w:semiHidden/>
    <w:rsid w:val="00DD2442"/>
    <w:pPr>
      <w:overflowPunct/>
      <w:autoSpaceDE/>
      <w:autoSpaceDN/>
      <w:adjustRightInd/>
      <w:spacing w:before="120"/>
      <w:ind w:left="4320"/>
      <w:textAlignment w:val="auto"/>
    </w:pPr>
    <w:rPr>
      <w:rFonts w:ascii="Times New Roman" w:hAnsi="Times New Roman"/>
    </w:rPr>
  </w:style>
  <w:style w:type="character" w:customStyle="1" w:styleId="ClosingChar">
    <w:name w:val="Closing Char"/>
    <w:basedOn w:val="DefaultParagraphFont"/>
    <w:link w:val="Closing"/>
    <w:semiHidden/>
    <w:rsid w:val="00DD2442"/>
    <w:rPr>
      <w:rFonts w:ascii="Times New Roman" w:eastAsia="Times New Roman" w:hAnsi="Times New Roman" w:cs="Times New Roman"/>
      <w:kern w:val="0"/>
      <w:sz w:val="22"/>
      <w:szCs w:val="20"/>
      <w14:ligatures w14:val="none"/>
    </w:rPr>
  </w:style>
  <w:style w:type="character" w:styleId="CommentReference">
    <w:name w:val="annotation reference"/>
    <w:uiPriority w:val="99"/>
    <w:semiHidden/>
    <w:unhideWhenUsed/>
    <w:rsid w:val="00DD2442"/>
    <w:rPr>
      <w:sz w:val="16"/>
      <w:szCs w:val="16"/>
    </w:rPr>
  </w:style>
  <w:style w:type="paragraph" w:styleId="CommentText">
    <w:name w:val="annotation text"/>
    <w:basedOn w:val="Normal"/>
    <w:link w:val="CommentTextChar"/>
    <w:uiPriority w:val="99"/>
    <w:unhideWhenUsed/>
    <w:rsid w:val="00DD2442"/>
    <w:rPr>
      <w:sz w:val="20"/>
    </w:rPr>
  </w:style>
  <w:style w:type="character" w:customStyle="1" w:styleId="CommentTextChar">
    <w:name w:val="Comment Text Char"/>
    <w:link w:val="CommentText"/>
    <w:uiPriority w:val="99"/>
    <w:rsid w:val="00DD2442"/>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DD2442"/>
    <w:rPr>
      <w:rFonts w:asciiTheme="minorHAnsi" w:eastAsiaTheme="minorEastAsia" w:hAnsiTheme="minorHAnsi" w:cstheme="minorBidi"/>
      <w:b/>
      <w:bCs/>
    </w:rPr>
  </w:style>
  <w:style w:type="character" w:customStyle="1" w:styleId="CommentSubjectChar">
    <w:name w:val="Comment Subject Char"/>
    <w:link w:val="CommentSubject"/>
    <w:semiHidden/>
    <w:rsid w:val="00DD2442"/>
    <w:rPr>
      <w:b/>
      <w:bCs/>
      <w:kern w:val="0"/>
      <w:sz w:val="20"/>
      <w:szCs w:val="20"/>
      <w14:ligatures w14:val="none"/>
    </w:rPr>
  </w:style>
  <w:style w:type="paragraph" w:customStyle="1" w:styleId="Contract">
    <w:name w:val="Contract#"/>
    <w:next w:val="Normal"/>
    <w:rsid w:val="00DD2442"/>
    <w:pPr>
      <w:spacing w:before="120" w:after="1680" w:line="240" w:lineRule="auto"/>
      <w:jc w:val="center"/>
    </w:pPr>
    <w:rPr>
      <w:rFonts w:ascii="Impact" w:eastAsia="Times New Roman" w:hAnsi="Impact" w:cs="Times New Roman"/>
      <w:iCs/>
      <w:kern w:val="0"/>
      <w:sz w:val="28"/>
      <w:szCs w:val="28"/>
      <w14:ligatures w14:val="none"/>
    </w:rPr>
  </w:style>
  <w:style w:type="paragraph" w:customStyle="1" w:styleId="DecimalAligned">
    <w:name w:val="Decimal Aligned"/>
    <w:basedOn w:val="Normal"/>
    <w:uiPriority w:val="40"/>
    <w:qFormat/>
    <w:rsid w:val="00DD2442"/>
    <w:pPr>
      <w:tabs>
        <w:tab w:val="decimal" w:pos="360"/>
      </w:tabs>
      <w:overflowPunct/>
      <w:autoSpaceDE/>
      <w:autoSpaceDN/>
      <w:adjustRightInd/>
      <w:spacing w:after="200" w:line="276" w:lineRule="auto"/>
      <w:textAlignment w:val="auto"/>
    </w:pPr>
    <w:rPr>
      <w:szCs w:val="22"/>
    </w:rPr>
  </w:style>
  <w:style w:type="paragraph" w:customStyle="1" w:styleId="Default">
    <w:name w:val="Default"/>
    <w:rsid w:val="00DD2442"/>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defaultcharacter">
    <w:name w:val="default character"/>
    <w:basedOn w:val="DefaultParagraphFont"/>
    <w:rsid w:val="00DD2442"/>
    <w:rPr>
      <w:rFonts w:ascii="Times New Roman" w:hAnsi="Times New Roman"/>
      <w:sz w:val="22"/>
    </w:rPr>
  </w:style>
  <w:style w:type="paragraph" w:customStyle="1" w:styleId="DefaultParagraphFontCharCharChar">
    <w:name w:val="Default Paragraph Font Char Char Char"/>
    <w:aliases w:val="Char Char Char Char Char"/>
    <w:basedOn w:val="Normal"/>
    <w:rsid w:val="00DD2442"/>
    <w:pPr>
      <w:overflowPunct/>
      <w:autoSpaceDE/>
      <w:autoSpaceDN/>
      <w:adjustRightInd/>
      <w:spacing w:after="160"/>
      <w:textAlignment w:val="auto"/>
    </w:pPr>
    <w:rPr>
      <w:rFonts w:ascii="Verdana" w:hAnsi="Verdana"/>
      <w:sz w:val="24"/>
      <w:szCs w:val="24"/>
    </w:rPr>
  </w:style>
  <w:style w:type="paragraph" w:customStyle="1" w:styleId="DocHistory">
    <w:name w:val="DocHistory"/>
    <w:next w:val="Normal"/>
    <w:rsid w:val="00DD2442"/>
    <w:pPr>
      <w:spacing w:before="80" w:after="120" w:line="240" w:lineRule="auto"/>
      <w:jc w:val="center"/>
    </w:pPr>
    <w:rPr>
      <w:rFonts w:ascii="Arial Bold" w:eastAsia="Times New Roman" w:hAnsi="Arial Bold" w:cs="Times New Roman"/>
      <w:b/>
      <w:kern w:val="0"/>
      <w:sz w:val="32"/>
      <w:szCs w:val="32"/>
      <w14:ligatures w14:val="none"/>
    </w:rPr>
  </w:style>
  <w:style w:type="character" w:customStyle="1" w:styleId="Document2">
    <w:name w:val="Document 2"/>
    <w:basedOn w:val="DefaultParagraphFont"/>
    <w:rsid w:val="00DD2442"/>
    <w:rPr>
      <w:noProof w:val="0"/>
      <w:lang w:val="en-US"/>
    </w:rPr>
  </w:style>
  <w:style w:type="paragraph" w:styleId="E-mailSignature">
    <w:name w:val="E-mail Signature"/>
    <w:basedOn w:val="Normal"/>
    <w:link w:val="E-mailSignatureChar"/>
    <w:semiHidden/>
    <w:rsid w:val="00DD2442"/>
    <w:pPr>
      <w:overflowPunct/>
      <w:autoSpaceDE/>
      <w:autoSpaceDN/>
      <w:adjustRightInd/>
      <w:spacing w:before="120"/>
      <w:textAlignment w:val="auto"/>
    </w:pPr>
    <w:rPr>
      <w:rFonts w:ascii="Times New Roman" w:hAnsi="Times New Roman"/>
    </w:rPr>
  </w:style>
  <w:style w:type="character" w:customStyle="1" w:styleId="E-mailSignatureChar">
    <w:name w:val="E-mail Signature Char"/>
    <w:basedOn w:val="DefaultParagraphFont"/>
    <w:link w:val="E-mailSignature"/>
    <w:semiHidden/>
    <w:rsid w:val="00DD2442"/>
    <w:rPr>
      <w:rFonts w:ascii="Times New Roman" w:eastAsia="Times New Roman" w:hAnsi="Times New Roman" w:cs="Times New Roman"/>
      <w:kern w:val="0"/>
      <w:sz w:val="22"/>
      <w:szCs w:val="20"/>
      <w14:ligatures w14:val="none"/>
    </w:rPr>
  </w:style>
  <w:style w:type="character" w:styleId="Emphasis">
    <w:name w:val="Emphasis"/>
    <w:uiPriority w:val="20"/>
    <w:qFormat/>
    <w:rsid w:val="00DD2442"/>
    <w:rPr>
      <w:i/>
      <w:iCs/>
    </w:rPr>
  </w:style>
  <w:style w:type="paragraph" w:styleId="EnvelopeAddress">
    <w:name w:val="envelope address"/>
    <w:basedOn w:val="Normal"/>
    <w:semiHidden/>
    <w:rsid w:val="00DD2442"/>
    <w:pPr>
      <w:framePr w:w="7920" w:h="1980" w:hRule="exact" w:hSpace="180" w:wrap="auto" w:hAnchor="page" w:xAlign="center" w:yAlign="bottom"/>
      <w:overflowPunct/>
      <w:autoSpaceDE/>
      <w:autoSpaceDN/>
      <w:adjustRightInd/>
      <w:spacing w:before="120"/>
      <w:ind w:left="2880"/>
      <w:textAlignment w:val="auto"/>
    </w:pPr>
    <w:rPr>
      <w:rFonts w:ascii="Arial" w:hAnsi="Arial" w:cs="Arial"/>
      <w:sz w:val="24"/>
      <w:szCs w:val="24"/>
    </w:rPr>
  </w:style>
  <w:style w:type="paragraph" w:styleId="EnvelopeReturn">
    <w:name w:val="envelope return"/>
    <w:basedOn w:val="Normal"/>
    <w:semiHidden/>
    <w:rsid w:val="00DD2442"/>
    <w:pPr>
      <w:overflowPunct/>
      <w:autoSpaceDE/>
      <w:autoSpaceDN/>
      <w:adjustRightInd/>
      <w:spacing w:before="120"/>
      <w:textAlignment w:val="auto"/>
    </w:pPr>
    <w:rPr>
      <w:rFonts w:ascii="Arial" w:hAnsi="Arial" w:cs="Arial"/>
      <w:sz w:val="20"/>
    </w:rPr>
  </w:style>
  <w:style w:type="paragraph" w:customStyle="1" w:styleId="Figure">
    <w:name w:val="Figure"/>
    <w:next w:val="Normal"/>
    <w:rsid w:val="00DD2442"/>
    <w:pPr>
      <w:spacing w:before="240" w:after="120" w:line="240" w:lineRule="auto"/>
      <w:jc w:val="center"/>
    </w:pPr>
    <w:rPr>
      <w:rFonts w:ascii="Times New Roman" w:eastAsia="Times New Roman" w:hAnsi="Times New Roman" w:cs="Times New Roman"/>
      <w:kern w:val="0"/>
      <w:sz w:val="18"/>
      <w14:ligatures w14:val="none"/>
    </w:rPr>
  </w:style>
  <w:style w:type="paragraph" w:customStyle="1" w:styleId="firstfooter">
    <w:name w:val="first footer"/>
    <w:rsid w:val="00DD2442"/>
    <w:pPr>
      <w:spacing w:after="0" w:line="240" w:lineRule="auto"/>
    </w:pPr>
    <w:rPr>
      <w:rFonts w:ascii="Arial" w:eastAsia="Times New Roman" w:hAnsi="Arial" w:cs="Arial"/>
      <w:kern w:val="0"/>
      <w:sz w:val="22"/>
      <w:szCs w:val="22"/>
      <w14:ligatures w14:val="none"/>
    </w:rPr>
  </w:style>
  <w:style w:type="paragraph" w:customStyle="1" w:styleId="firstheader">
    <w:name w:val="first header"/>
    <w:rsid w:val="00DD2442"/>
    <w:pPr>
      <w:spacing w:after="0" w:line="240" w:lineRule="auto"/>
    </w:pPr>
    <w:rPr>
      <w:rFonts w:ascii="Arial" w:eastAsia="Times New Roman" w:hAnsi="Arial" w:cs="Arial"/>
      <w:bCs/>
      <w:kern w:val="0"/>
      <w:sz w:val="20"/>
      <w:szCs w:val="20"/>
      <w14:ligatures w14:val="none"/>
    </w:rPr>
  </w:style>
  <w:style w:type="character" w:styleId="FollowedHyperlink">
    <w:name w:val="FollowedHyperlink"/>
    <w:uiPriority w:val="99"/>
    <w:semiHidden/>
    <w:unhideWhenUsed/>
    <w:rsid w:val="00DD2442"/>
    <w:rPr>
      <w:color w:val="800080"/>
      <w:u w:val="single"/>
    </w:rPr>
  </w:style>
  <w:style w:type="paragraph" w:styleId="Footer">
    <w:name w:val="footer"/>
    <w:aliases w:val="HUD Footer,P1 Footer,POCG Footer"/>
    <w:basedOn w:val="Normal"/>
    <w:link w:val="FooterChar"/>
    <w:qFormat/>
    <w:rsid w:val="00DD2442"/>
    <w:pPr>
      <w:tabs>
        <w:tab w:val="center" w:pos="4680"/>
        <w:tab w:val="right" w:pos="9360"/>
      </w:tabs>
      <w:spacing w:after="0"/>
    </w:pPr>
    <w:rPr>
      <w:rFonts w:asciiTheme="minorHAnsi" w:hAnsiTheme="minorHAnsi"/>
      <w:b/>
      <w:sz w:val="20"/>
    </w:rPr>
  </w:style>
  <w:style w:type="character" w:customStyle="1" w:styleId="FooterChar">
    <w:name w:val="Footer Char"/>
    <w:aliases w:val="HUD Footer Char,P1 Footer Char,POCG Footer Char"/>
    <w:link w:val="Footer"/>
    <w:rsid w:val="00DD2442"/>
    <w:rPr>
      <w:rFonts w:eastAsia="Times New Roman" w:cs="Times New Roman"/>
      <w:b/>
      <w:kern w:val="0"/>
      <w:sz w:val="20"/>
      <w:szCs w:val="20"/>
      <w14:ligatures w14:val="none"/>
    </w:rPr>
  </w:style>
  <w:style w:type="character" w:styleId="FootnoteReference">
    <w:name w:val="footnote reference"/>
    <w:uiPriority w:val="99"/>
    <w:semiHidden/>
    <w:unhideWhenUsed/>
    <w:rsid w:val="00DD2442"/>
    <w:rPr>
      <w:vertAlign w:val="superscript"/>
    </w:rPr>
  </w:style>
  <w:style w:type="paragraph" w:styleId="FootnoteText">
    <w:name w:val="footnote text"/>
    <w:aliases w:val="HUD Footnote Text"/>
    <w:basedOn w:val="Normal"/>
    <w:link w:val="FootnoteTextChar"/>
    <w:uiPriority w:val="99"/>
    <w:qFormat/>
    <w:rsid w:val="00DD2442"/>
    <w:pPr>
      <w:spacing w:after="0"/>
    </w:pPr>
    <w:rPr>
      <w:sz w:val="20"/>
    </w:rPr>
  </w:style>
  <w:style w:type="character" w:customStyle="1" w:styleId="FootnoteTextChar">
    <w:name w:val="Footnote Text Char"/>
    <w:aliases w:val="HUD Footnote Text Char"/>
    <w:link w:val="FootnoteText"/>
    <w:uiPriority w:val="99"/>
    <w:rsid w:val="00DD2442"/>
    <w:rPr>
      <w:rFonts w:ascii="Calibri" w:eastAsia="Times New Roman" w:hAnsi="Calibri" w:cs="Times New Roman"/>
      <w:kern w:val="0"/>
      <w:sz w:val="20"/>
      <w:szCs w:val="20"/>
      <w14:ligatures w14:val="none"/>
    </w:rPr>
  </w:style>
  <w:style w:type="paragraph" w:customStyle="1" w:styleId="GMLogo">
    <w:name w:val="GM Logo"/>
    <w:next w:val="Title"/>
    <w:rsid w:val="00DD2442"/>
    <w:pPr>
      <w:spacing w:before="960" w:after="1680" w:line="240" w:lineRule="auto"/>
    </w:pPr>
    <w:rPr>
      <w:rFonts w:ascii="Times New Roman" w:eastAsia="Times New Roman" w:hAnsi="Times New Roman" w:cs="Times New Roman"/>
      <w:kern w:val="0"/>
      <w:szCs w:val="20"/>
      <w14:ligatures w14:val="none"/>
    </w:rPr>
  </w:style>
  <w:style w:type="paragraph" w:styleId="Title">
    <w:name w:val="Title"/>
    <w:basedOn w:val="Normal"/>
    <w:next w:val="Normal"/>
    <w:link w:val="TitleChar"/>
    <w:qFormat/>
    <w:rsid w:val="00DD244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rsid w:val="00DD2442"/>
    <w:rPr>
      <w:rFonts w:ascii="Cambria" w:eastAsia="Times New Roman" w:hAnsi="Cambria" w:cs="Times New Roman"/>
      <w:color w:val="17365D"/>
      <w:spacing w:val="5"/>
      <w:kern w:val="28"/>
      <w:sz w:val="52"/>
      <w:szCs w:val="52"/>
      <w14:ligatures w14:val="none"/>
    </w:rPr>
  </w:style>
  <w:style w:type="character" w:customStyle="1" w:styleId="green">
    <w:name w:val="green"/>
    <w:basedOn w:val="DefaultParagraphFont"/>
    <w:semiHidden/>
    <w:rsid w:val="00DD2442"/>
  </w:style>
  <w:style w:type="paragraph" w:customStyle="1" w:styleId="Heading1Appendix">
    <w:name w:val="Heading 1 Appendix"/>
    <w:next w:val="Normal"/>
    <w:rsid w:val="00DD2442"/>
    <w:pPr>
      <w:keepNext/>
      <w:pageBreakBefore/>
      <w:numPr>
        <w:numId w:val="11"/>
      </w:numPr>
      <w:spacing w:after="240" w:line="240" w:lineRule="auto"/>
    </w:pPr>
    <w:rPr>
      <w:rFonts w:ascii="Times New Roman" w:eastAsia="Times New Roman" w:hAnsi="Times New Roman" w:cs="Times New Roman"/>
      <w:b/>
      <w:snapToGrid w:val="0"/>
      <w:kern w:val="0"/>
      <w:sz w:val="36"/>
      <w:szCs w:val="20"/>
      <w14:ligatures w14:val="none"/>
    </w:rPr>
  </w:style>
  <w:style w:type="paragraph" w:customStyle="1" w:styleId="Heading1Glossary">
    <w:name w:val="Heading 1 Glossary"/>
    <w:next w:val="Normal"/>
    <w:rsid w:val="00DD2442"/>
    <w:pPr>
      <w:keepNext/>
      <w:pageBreakBefore/>
      <w:spacing w:after="0" w:line="240" w:lineRule="auto"/>
    </w:pPr>
    <w:rPr>
      <w:rFonts w:ascii="Times New Roman" w:eastAsia="Times New Roman" w:hAnsi="Times New Roman" w:cs="Times New Roman"/>
      <w:b/>
      <w:snapToGrid w:val="0"/>
      <w:kern w:val="0"/>
      <w:sz w:val="36"/>
      <w:szCs w:val="20"/>
      <w14:ligatures w14:val="none"/>
    </w:rPr>
  </w:style>
  <w:style w:type="character" w:styleId="HTMLAcronym">
    <w:name w:val="HTML Acronym"/>
    <w:basedOn w:val="DefaultParagraphFont"/>
    <w:semiHidden/>
    <w:rsid w:val="00DD2442"/>
  </w:style>
  <w:style w:type="paragraph" w:styleId="HTMLAddress">
    <w:name w:val="HTML Address"/>
    <w:basedOn w:val="Normal"/>
    <w:link w:val="HTMLAddressChar"/>
    <w:semiHidden/>
    <w:rsid w:val="00DD2442"/>
    <w:pPr>
      <w:overflowPunct/>
      <w:autoSpaceDE/>
      <w:autoSpaceDN/>
      <w:adjustRightInd/>
      <w:spacing w:before="120"/>
      <w:textAlignment w:val="auto"/>
    </w:pPr>
    <w:rPr>
      <w:rFonts w:ascii="Times New Roman" w:hAnsi="Times New Roman"/>
      <w:i/>
      <w:iCs/>
    </w:rPr>
  </w:style>
  <w:style w:type="character" w:customStyle="1" w:styleId="HTMLAddressChar">
    <w:name w:val="HTML Address Char"/>
    <w:basedOn w:val="DefaultParagraphFont"/>
    <w:link w:val="HTMLAddress"/>
    <w:semiHidden/>
    <w:rsid w:val="00DD2442"/>
    <w:rPr>
      <w:rFonts w:ascii="Times New Roman" w:eastAsia="Times New Roman" w:hAnsi="Times New Roman" w:cs="Times New Roman"/>
      <w:i/>
      <w:iCs/>
      <w:kern w:val="0"/>
      <w:sz w:val="22"/>
      <w:szCs w:val="20"/>
      <w14:ligatures w14:val="none"/>
    </w:rPr>
  </w:style>
  <w:style w:type="character" w:styleId="HTMLCite">
    <w:name w:val="HTML Cite"/>
    <w:basedOn w:val="DefaultParagraphFont"/>
    <w:semiHidden/>
    <w:rsid w:val="00DD2442"/>
    <w:rPr>
      <w:i/>
      <w:iCs/>
    </w:rPr>
  </w:style>
  <w:style w:type="character" w:styleId="HTMLCode">
    <w:name w:val="HTML Code"/>
    <w:basedOn w:val="DefaultParagraphFont"/>
    <w:semiHidden/>
    <w:rsid w:val="00DD2442"/>
    <w:rPr>
      <w:rFonts w:ascii="Courier New" w:hAnsi="Courier New" w:cs="Courier New"/>
      <w:sz w:val="20"/>
      <w:szCs w:val="20"/>
    </w:rPr>
  </w:style>
  <w:style w:type="character" w:styleId="HTMLDefinition">
    <w:name w:val="HTML Definition"/>
    <w:basedOn w:val="DefaultParagraphFont"/>
    <w:semiHidden/>
    <w:rsid w:val="00DD2442"/>
    <w:rPr>
      <w:i/>
      <w:iCs/>
    </w:rPr>
  </w:style>
  <w:style w:type="character" w:styleId="HTMLKeyboard">
    <w:name w:val="HTML Keyboard"/>
    <w:basedOn w:val="DefaultParagraphFont"/>
    <w:semiHidden/>
    <w:rsid w:val="00DD2442"/>
    <w:rPr>
      <w:rFonts w:ascii="Courier New" w:hAnsi="Courier New" w:cs="Courier New"/>
      <w:sz w:val="20"/>
      <w:szCs w:val="20"/>
    </w:rPr>
  </w:style>
  <w:style w:type="character" w:styleId="HTMLTypewriter">
    <w:name w:val="HTML Typewriter"/>
    <w:basedOn w:val="DefaultParagraphFont"/>
    <w:semiHidden/>
    <w:rsid w:val="00DD2442"/>
    <w:rPr>
      <w:rFonts w:ascii="Courier New" w:hAnsi="Courier New" w:cs="Courier New"/>
      <w:sz w:val="20"/>
      <w:szCs w:val="20"/>
    </w:rPr>
  </w:style>
  <w:style w:type="character" w:styleId="HTMLVariable">
    <w:name w:val="HTML Variable"/>
    <w:basedOn w:val="DefaultParagraphFont"/>
    <w:semiHidden/>
    <w:rsid w:val="00DD2442"/>
    <w:rPr>
      <w:i/>
      <w:iCs/>
    </w:rPr>
  </w:style>
  <w:style w:type="paragraph" w:customStyle="1" w:styleId="HUDTableText">
    <w:name w:val="HUD Table Text"/>
    <w:basedOn w:val="Normal"/>
    <w:qFormat/>
    <w:rsid w:val="00DD2442"/>
    <w:pPr>
      <w:spacing w:before="60" w:after="60"/>
    </w:pPr>
    <w:rPr>
      <w:rFonts w:asciiTheme="minorHAnsi" w:hAnsiTheme="minorHAnsi"/>
      <w:sz w:val="20"/>
    </w:rPr>
  </w:style>
  <w:style w:type="paragraph" w:customStyle="1" w:styleId="HUDBTableText">
    <w:name w:val="HUD BTable Text"/>
    <w:basedOn w:val="HUDTableText"/>
    <w:qFormat/>
    <w:rsid w:val="00DD2442"/>
    <w:rPr>
      <w:i/>
      <w:iCs/>
      <w:color w:val="0000FF"/>
    </w:rPr>
  </w:style>
  <w:style w:type="paragraph" w:customStyle="1" w:styleId="HUDBText">
    <w:name w:val="HUD BText"/>
    <w:basedOn w:val="Normal"/>
    <w:qFormat/>
    <w:rsid w:val="00DD2442"/>
    <w:rPr>
      <w:rFonts w:asciiTheme="minorHAnsi" w:hAnsiTheme="minorHAnsi"/>
      <w:i/>
      <w:color w:val="3333FF"/>
      <w:szCs w:val="22"/>
    </w:rPr>
  </w:style>
  <w:style w:type="paragraph" w:styleId="List">
    <w:name w:val="List"/>
    <w:aliases w:val="HUD List Number 1"/>
    <w:basedOn w:val="Normal"/>
    <w:qFormat/>
    <w:rsid w:val="00DD2442"/>
    <w:pPr>
      <w:numPr>
        <w:numId w:val="20"/>
      </w:numPr>
    </w:pPr>
    <w:rPr>
      <w:rFonts w:asciiTheme="minorHAnsi" w:hAnsiTheme="minorHAnsi"/>
    </w:rPr>
  </w:style>
  <w:style w:type="paragraph" w:customStyle="1" w:styleId="HUDBulletLevel1">
    <w:name w:val="HUD Bullet Level 1"/>
    <w:basedOn w:val="List"/>
    <w:qFormat/>
    <w:rsid w:val="00DD2442"/>
    <w:pPr>
      <w:numPr>
        <w:numId w:val="18"/>
      </w:numPr>
    </w:pPr>
    <w:rPr>
      <w:szCs w:val="24"/>
    </w:rPr>
  </w:style>
  <w:style w:type="paragraph" w:customStyle="1" w:styleId="HUDBulletLevel2">
    <w:name w:val="HUD Bullet Level 2"/>
    <w:basedOn w:val="HUDBulletLevel1"/>
    <w:qFormat/>
    <w:rsid w:val="00DD2442"/>
    <w:pPr>
      <w:numPr>
        <w:ilvl w:val="1"/>
      </w:numPr>
    </w:pPr>
  </w:style>
  <w:style w:type="paragraph" w:customStyle="1" w:styleId="HUDBulletLevel3">
    <w:name w:val="HUD Bullet Level 3"/>
    <w:basedOn w:val="HUDBulletLevel2"/>
    <w:qFormat/>
    <w:rsid w:val="00DD2442"/>
    <w:pPr>
      <w:numPr>
        <w:ilvl w:val="2"/>
      </w:numPr>
    </w:pPr>
  </w:style>
  <w:style w:type="paragraph" w:customStyle="1" w:styleId="HUDTableBullet1">
    <w:name w:val="HUD Table Bullet 1"/>
    <w:basedOn w:val="HUDBulletLevel1"/>
    <w:qFormat/>
    <w:rsid w:val="00DD2442"/>
    <w:pPr>
      <w:numPr>
        <w:numId w:val="25"/>
      </w:numPr>
      <w:spacing w:before="60" w:after="60"/>
    </w:pPr>
    <w:rPr>
      <w:sz w:val="20"/>
    </w:rPr>
  </w:style>
  <w:style w:type="paragraph" w:customStyle="1" w:styleId="HUDShortBulletedList">
    <w:name w:val="HUD Short Bulleted List"/>
    <w:basedOn w:val="HUDTableBullet1"/>
    <w:qFormat/>
    <w:rsid w:val="00DD2442"/>
    <w:pPr>
      <w:spacing w:after="0"/>
      <w:ind w:left="576"/>
    </w:pPr>
    <w:rPr>
      <w:sz w:val="22"/>
    </w:rPr>
  </w:style>
  <w:style w:type="paragraph" w:customStyle="1" w:styleId="HUDSubsectionHeader">
    <w:name w:val="HUD Subsection Header"/>
    <w:basedOn w:val="Normal"/>
    <w:qFormat/>
    <w:rsid w:val="00DD2442"/>
    <w:pPr>
      <w:keepNext/>
      <w:spacing w:before="120"/>
    </w:pPr>
    <w:rPr>
      <w:rFonts w:asciiTheme="minorHAnsi" w:hAnsiTheme="minorHAnsi"/>
      <w:b/>
      <w:u w:val="single"/>
    </w:rPr>
  </w:style>
  <w:style w:type="paragraph" w:customStyle="1" w:styleId="HUDSub-TaskNumbering">
    <w:name w:val="HUD Sub-Task Numbering"/>
    <w:basedOn w:val="ListParagraph"/>
    <w:qFormat/>
    <w:rsid w:val="00DD2442"/>
    <w:pPr>
      <w:numPr>
        <w:ilvl w:val="1"/>
        <w:numId w:val="12"/>
      </w:numPr>
      <w:spacing w:after="120"/>
    </w:pPr>
    <w:rPr>
      <w:b/>
      <w:sz w:val="22"/>
    </w:rPr>
  </w:style>
  <w:style w:type="paragraph" w:customStyle="1" w:styleId="HUDTableBullet3">
    <w:name w:val="HUD Table Bullet 3"/>
    <w:basedOn w:val="HUDBulletLevel1"/>
    <w:qFormat/>
    <w:rsid w:val="00DD2442"/>
    <w:pPr>
      <w:spacing w:before="60" w:after="60"/>
    </w:pPr>
    <w:rPr>
      <w:sz w:val="20"/>
    </w:rPr>
  </w:style>
  <w:style w:type="paragraph" w:customStyle="1" w:styleId="HUDTableofContentsHeading">
    <w:name w:val="HUD Table of Contents Heading"/>
    <w:basedOn w:val="Heading1"/>
    <w:qFormat/>
    <w:rsid w:val="00DD2442"/>
    <w:pPr>
      <w:numPr>
        <w:numId w:val="0"/>
      </w:numPr>
    </w:pPr>
  </w:style>
  <w:style w:type="paragraph" w:customStyle="1" w:styleId="HUDTableHeading">
    <w:name w:val="HUD Table Heading"/>
    <w:basedOn w:val="HUDTableofContentsHeading"/>
    <w:next w:val="HUDTableofContentsHeading"/>
    <w:link w:val="HUDTableHeadingChar"/>
    <w:qFormat/>
    <w:rsid w:val="00DD2442"/>
    <w:pPr>
      <w:spacing w:after="0"/>
    </w:pPr>
    <w:rPr>
      <w:color w:val="FFFFFF"/>
      <w:szCs w:val="24"/>
    </w:rPr>
  </w:style>
  <w:style w:type="character" w:customStyle="1" w:styleId="HUDTableHeadingChar">
    <w:name w:val="HUD Table Heading Char"/>
    <w:link w:val="HUDTableHeading"/>
    <w:rsid w:val="00DD2442"/>
    <w:rPr>
      <w:rFonts w:ascii="Cambria" w:eastAsia="Times New Roman" w:hAnsi="Cambria" w:cs="Times New Roman"/>
      <w:b/>
      <w:bCs/>
      <w:color w:val="FFFFFF"/>
      <w:kern w:val="0"/>
      <w:sz w:val="28"/>
      <w14:ligatures w14:val="none"/>
    </w:rPr>
  </w:style>
  <w:style w:type="table" w:customStyle="1" w:styleId="HUDTables">
    <w:name w:val="HUD Tables"/>
    <w:basedOn w:val="TableNormal"/>
    <w:uiPriority w:val="99"/>
    <w:rsid w:val="00DD244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HUDTaskBullets">
    <w:name w:val="HUD Task Bullets"/>
    <w:basedOn w:val="HUDBulletLevel1"/>
    <w:qFormat/>
    <w:rsid w:val="00DD2442"/>
    <w:pPr>
      <w:ind w:left="1440"/>
    </w:pPr>
  </w:style>
  <w:style w:type="paragraph" w:customStyle="1" w:styleId="HUDTaskNumbering">
    <w:name w:val="HUD Task Numbering"/>
    <w:basedOn w:val="Heading3"/>
    <w:qFormat/>
    <w:rsid w:val="00DD2442"/>
    <w:pPr>
      <w:numPr>
        <w:ilvl w:val="0"/>
        <w:numId w:val="12"/>
      </w:numPr>
    </w:pPr>
  </w:style>
  <w:style w:type="numbering" w:customStyle="1" w:styleId="HUDTasks">
    <w:name w:val="HUD Tasks"/>
    <w:uiPriority w:val="99"/>
    <w:rsid w:val="00DD2442"/>
    <w:pPr>
      <w:numPr>
        <w:numId w:val="12"/>
      </w:numPr>
    </w:pPr>
  </w:style>
  <w:style w:type="paragraph" w:customStyle="1" w:styleId="HUDTitle">
    <w:name w:val="HUD Title"/>
    <w:basedOn w:val="Normal"/>
    <w:qFormat/>
    <w:rsid w:val="00DD2442"/>
    <w:pPr>
      <w:spacing w:before="120" w:after="240"/>
      <w:ind w:left="1440"/>
    </w:pPr>
    <w:rPr>
      <w:rFonts w:asciiTheme="minorHAnsi" w:hAnsiTheme="minorHAnsi" w:cs="Arial"/>
      <w:b/>
      <w:sz w:val="72"/>
      <w:szCs w:val="56"/>
    </w:rPr>
  </w:style>
  <w:style w:type="paragraph" w:customStyle="1" w:styleId="PMC2">
    <w:name w:val="PMC_2"/>
    <w:semiHidden/>
    <w:rsid w:val="00DD2442"/>
    <w:pPr>
      <w:spacing w:before="200" w:after="1400" w:line="276" w:lineRule="auto"/>
      <w:jc w:val="center"/>
    </w:pPr>
    <w:rPr>
      <w:rFonts w:ascii="Times New Roman Bold" w:eastAsia="Times New Roman" w:hAnsi="Times New Roman Bold" w:cs="Times New Roman"/>
      <w:b/>
      <w:bCs/>
      <w:color w:val="000000"/>
      <w:kern w:val="0"/>
      <w:sz w:val="40"/>
      <w:szCs w:val="22"/>
      <w:lang w:bidi="en-US"/>
      <w14:ligatures w14:val="none"/>
    </w:rPr>
  </w:style>
  <w:style w:type="paragraph" w:customStyle="1" w:styleId="HUDTitle2">
    <w:name w:val="HUD Title2"/>
    <w:basedOn w:val="PMC2"/>
    <w:qFormat/>
    <w:rsid w:val="00DD2442"/>
    <w:pPr>
      <w:spacing w:before="360" w:after="480"/>
      <w:ind w:left="1440"/>
    </w:pPr>
    <w:rPr>
      <w:rFonts w:ascii="Calibri" w:hAnsi="Calibri" w:cs="Arial"/>
      <w:color w:val="auto"/>
      <w:szCs w:val="40"/>
    </w:rPr>
  </w:style>
  <w:style w:type="paragraph" w:customStyle="1" w:styleId="HUDVersionHistory">
    <w:name w:val="HUD Version History"/>
    <w:basedOn w:val="HUDTitle2"/>
    <w:qFormat/>
    <w:rsid w:val="00DD2442"/>
    <w:pPr>
      <w:spacing w:after="0"/>
      <w:ind w:left="0"/>
    </w:pPr>
  </w:style>
  <w:style w:type="character" w:styleId="Hyperlink">
    <w:name w:val="Hyperlink"/>
    <w:aliases w:val="HUD Hyperlink"/>
    <w:uiPriority w:val="99"/>
    <w:qFormat/>
    <w:rsid w:val="00DD2442"/>
    <w:rPr>
      <w:rFonts w:ascii="Calibri" w:hAnsi="Calibri"/>
      <w:color w:val="0000FF"/>
      <w:sz w:val="22"/>
      <w:u w:val="single"/>
    </w:rPr>
  </w:style>
  <w:style w:type="paragraph" w:styleId="Index1">
    <w:name w:val="index 1"/>
    <w:basedOn w:val="Normal"/>
    <w:next w:val="Normal"/>
    <w:autoRedefine/>
    <w:uiPriority w:val="99"/>
    <w:semiHidden/>
    <w:unhideWhenUsed/>
    <w:rsid w:val="00DD2442"/>
    <w:pPr>
      <w:spacing w:after="0"/>
      <w:ind w:left="240" w:hanging="240"/>
    </w:pPr>
  </w:style>
  <w:style w:type="paragraph" w:styleId="Index2">
    <w:name w:val="index 2"/>
    <w:basedOn w:val="Normal"/>
    <w:next w:val="Normal"/>
    <w:autoRedefine/>
    <w:uiPriority w:val="99"/>
    <w:semiHidden/>
    <w:unhideWhenUsed/>
    <w:rsid w:val="00DD2442"/>
    <w:pPr>
      <w:spacing w:after="0"/>
      <w:ind w:left="480" w:hanging="240"/>
    </w:pPr>
  </w:style>
  <w:style w:type="paragraph" w:styleId="Index3">
    <w:name w:val="index 3"/>
    <w:basedOn w:val="Normal"/>
    <w:next w:val="Normal"/>
    <w:autoRedefine/>
    <w:uiPriority w:val="99"/>
    <w:semiHidden/>
    <w:unhideWhenUsed/>
    <w:rsid w:val="00DD2442"/>
    <w:pPr>
      <w:spacing w:after="0"/>
      <w:ind w:left="720" w:hanging="240"/>
    </w:pPr>
  </w:style>
  <w:style w:type="paragraph" w:styleId="Index4">
    <w:name w:val="index 4"/>
    <w:basedOn w:val="Normal"/>
    <w:next w:val="Normal"/>
    <w:autoRedefine/>
    <w:uiPriority w:val="99"/>
    <w:semiHidden/>
    <w:unhideWhenUsed/>
    <w:rsid w:val="00DD2442"/>
    <w:pPr>
      <w:spacing w:after="0"/>
      <w:ind w:left="960" w:hanging="240"/>
    </w:pPr>
  </w:style>
  <w:style w:type="paragraph" w:styleId="Index5">
    <w:name w:val="index 5"/>
    <w:basedOn w:val="Normal"/>
    <w:next w:val="Normal"/>
    <w:autoRedefine/>
    <w:uiPriority w:val="99"/>
    <w:semiHidden/>
    <w:unhideWhenUsed/>
    <w:rsid w:val="00DD2442"/>
    <w:pPr>
      <w:spacing w:after="0"/>
      <w:ind w:left="1200" w:hanging="240"/>
    </w:pPr>
  </w:style>
  <w:style w:type="paragraph" w:styleId="Index6">
    <w:name w:val="index 6"/>
    <w:basedOn w:val="Normal"/>
    <w:next w:val="Normal"/>
    <w:autoRedefine/>
    <w:uiPriority w:val="99"/>
    <w:semiHidden/>
    <w:unhideWhenUsed/>
    <w:rsid w:val="00DD2442"/>
    <w:pPr>
      <w:spacing w:after="0"/>
      <w:ind w:left="1440" w:hanging="240"/>
    </w:pPr>
  </w:style>
  <w:style w:type="paragraph" w:styleId="Index7">
    <w:name w:val="index 7"/>
    <w:basedOn w:val="Normal"/>
    <w:next w:val="Normal"/>
    <w:autoRedefine/>
    <w:uiPriority w:val="99"/>
    <w:semiHidden/>
    <w:unhideWhenUsed/>
    <w:rsid w:val="00DD2442"/>
    <w:pPr>
      <w:spacing w:after="0"/>
      <w:ind w:left="1680" w:hanging="240"/>
    </w:pPr>
  </w:style>
  <w:style w:type="paragraph" w:styleId="Index8">
    <w:name w:val="index 8"/>
    <w:basedOn w:val="Normal"/>
    <w:next w:val="Normal"/>
    <w:autoRedefine/>
    <w:uiPriority w:val="99"/>
    <w:semiHidden/>
    <w:unhideWhenUsed/>
    <w:rsid w:val="00DD2442"/>
    <w:pPr>
      <w:spacing w:after="0"/>
      <w:ind w:left="1920" w:hanging="240"/>
    </w:pPr>
  </w:style>
  <w:style w:type="paragraph" w:styleId="Index9">
    <w:name w:val="index 9"/>
    <w:basedOn w:val="Normal"/>
    <w:next w:val="Normal"/>
    <w:autoRedefine/>
    <w:uiPriority w:val="99"/>
    <w:semiHidden/>
    <w:unhideWhenUsed/>
    <w:rsid w:val="00DD2442"/>
    <w:pPr>
      <w:spacing w:after="0"/>
      <w:ind w:left="2160" w:hanging="240"/>
    </w:pPr>
  </w:style>
  <w:style w:type="paragraph" w:customStyle="1" w:styleId="InfoBlue">
    <w:name w:val="InfoBlue"/>
    <w:basedOn w:val="Normal"/>
    <w:next w:val="BodyText"/>
    <w:rsid w:val="00DD2442"/>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paragraph" w:customStyle="1" w:styleId="Instructions">
    <w:name w:val="Instructions"/>
    <w:basedOn w:val="Normal"/>
    <w:autoRedefine/>
    <w:rsid w:val="00DD2442"/>
    <w:pPr>
      <w:shd w:val="clear" w:color="auto" w:fill="FFFFFF"/>
      <w:overflowPunct/>
      <w:autoSpaceDE/>
      <w:autoSpaceDN/>
      <w:adjustRightInd/>
      <w:spacing w:after="0"/>
      <w:textAlignment w:val="auto"/>
    </w:pPr>
    <w:rPr>
      <w:rFonts w:ascii="Times New Roman" w:hAnsi="Times New Roman"/>
      <w:i/>
      <w:color w:val="0000FF"/>
    </w:rPr>
  </w:style>
  <w:style w:type="character" w:styleId="IntenseEmphasis">
    <w:name w:val="Intense Emphasis"/>
    <w:uiPriority w:val="21"/>
    <w:unhideWhenUsed/>
    <w:rsid w:val="00DD2442"/>
    <w:rPr>
      <w:b/>
      <w:bCs/>
      <w:i/>
      <w:iCs/>
      <w:color w:val="4F81BD"/>
    </w:rPr>
  </w:style>
  <w:style w:type="paragraph" w:styleId="IntenseQuote">
    <w:name w:val="Intense Quote"/>
    <w:basedOn w:val="Normal"/>
    <w:next w:val="Normal"/>
    <w:link w:val="IntenseQuoteChar"/>
    <w:uiPriority w:val="30"/>
    <w:unhideWhenUsed/>
    <w:rsid w:val="00DD2442"/>
    <w:pPr>
      <w:pBdr>
        <w:bottom w:val="single" w:sz="4" w:space="4" w:color="4F81BD"/>
      </w:pBdr>
      <w:spacing w:before="200" w:after="280"/>
      <w:ind w:left="936" w:right="936"/>
    </w:pPr>
    <w:rPr>
      <w:rFonts w:asciiTheme="minorHAnsi" w:hAnsiTheme="minorHAnsi"/>
      <w:b/>
      <w:bCs/>
      <w:i/>
      <w:iCs/>
      <w:color w:val="4F81BD"/>
    </w:rPr>
  </w:style>
  <w:style w:type="character" w:customStyle="1" w:styleId="IntenseQuoteChar">
    <w:name w:val="Intense Quote Char"/>
    <w:link w:val="IntenseQuote"/>
    <w:uiPriority w:val="30"/>
    <w:rsid w:val="00DD2442"/>
    <w:rPr>
      <w:rFonts w:eastAsia="Times New Roman" w:cs="Times New Roman"/>
      <w:b/>
      <w:bCs/>
      <w:i/>
      <w:iCs/>
      <w:color w:val="4F81BD"/>
      <w:kern w:val="0"/>
      <w:sz w:val="22"/>
      <w:szCs w:val="20"/>
      <w14:ligatures w14:val="none"/>
    </w:rPr>
  </w:style>
  <w:style w:type="character" w:styleId="IntenseReference">
    <w:name w:val="Intense Reference"/>
    <w:uiPriority w:val="32"/>
    <w:unhideWhenUsed/>
    <w:rsid w:val="00DD2442"/>
    <w:rPr>
      <w:b/>
      <w:bCs/>
      <w:smallCaps/>
      <w:color w:val="C0504D"/>
      <w:spacing w:val="5"/>
      <w:u w:val="single"/>
    </w:rPr>
  </w:style>
  <w:style w:type="character" w:customStyle="1" w:styleId="ITALICBLUE">
    <w:name w:val="ITALIC BLUE"/>
    <w:semiHidden/>
    <w:rsid w:val="00DD2442"/>
    <w:rPr>
      <w:i/>
      <w:color w:val="0000FF"/>
    </w:rPr>
  </w:style>
  <w:style w:type="character" w:customStyle="1" w:styleId="Italics">
    <w:name w:val="Italics"/>
    <w:basedOn w:val="DefaultParagraphFont"/>
    <w:rsid w:val="00DD2442"/>
    <w:rPr>
      <w:i/>
    </w:rPr>
  </w:style>
  <w:style w:type="paragraph" w:customStyle="1" w:styleId="LandscapeFooter">
    <w:name w:val="Landscape Footer"/>
    <w:rsid w:val="00DD2442"/>
    <w:pPr>
      <w:pBdr>
        <w:top w:val="single" w:sz="4" w:space="1" w:color="auto"/>
      </w:pBdr>
      <w:tabs>
        <w:tab w:val="center" w:pos="7000"/>
        <w:tab w:val="right" w:pos="14300"/>
      </w:tabs>
      <w:spacing w:before="20" w:after="0" w:line="240" w:lineRule="auto"/>
      <w:ind w:left="-115" w:right="-188"/>
    </w:pPr>
    <w:rPr>
      <w:rFonts w:ascii="Arial" w:eastAsia="Times New Roman" w:hAnsi="Arial" w:cs="Arial"/>
      <w:bCs/>
      <w:kern w:val="0"/>
      <w:sz w:val="20"/>
      <w:szCs w:val="20"/>
      <w14:ligatures w14:val="none"/>
    </w:rPr>
  </w:style>
  <w:style w:type="paragraph" w:customStyle="1" w:styleId="LandscapeHeader">
    <w:name w:val="Landscape Header"/>
    <w:rsid w:val="00DD2442"/>
    <w:pPr>
      <w:pBdr>
        <w:bottom w:val="single" w:sz="4" w:space="1" w:color="auto"/>
      </w:pBdr>
      <w:tabs>
        <w:tab w:val="center" w:pos="6480"/>
        <w:tab w:val="right" w:pos="14760"/>
      </w:tabs>
      <w:spacing w:after="20" w:line="240" w:lineRule="auto"/>
    </w:pPr>
    <w:rPr>
      <w:rFonts w:ascii="Arial" w:eastAsia="Times New Roman" w:hAnsi="Arial" w:cs="Arial"/>
      <w:bCs/>
      <w:kern w:val="0"/>
      <w:sz w:val="20"/>
      <w:szCs w:val="20"/>
      <w14:ligatures w14:val="none"/>
    </w:rPr>
  </w:style>
  <w:style w:type="paragraph" w:customStyle="1" w:styleId="Legend">
    <w:name w:val="Legend"/>
    <w:next w:val="Normal"/>
    <w:rsid w:val="00DD2442"/>
    <w:pPr>
      <w:spacing w:before="120" w:after="120" w:line="240" w:lineRule="auto"/>
    </w:pPr>
    <w:rPr>
      <w:rFonts w:ascii="Arial Bold" w:eastAsia="Times New Roman" w:hAnsi="Arial Bold" w:cs="Times New Roman"/>
      <w:b/>
      <w:kern w:val="0"/>
      <w:szCs w:val="20"/>
      <w14:ligatures w14:val="none"/>
    </w:rPr>
  </w:style>
  <w:style w:type="table" w:customStyle="1" w:styleId="LightList-Accent11">
    <w:name w:val="Light List - Accent 11"/>
    <w:basedOn w:val="TableNormal"/>
    <w:uiPriority w:val="61"/>
    <w:rsid w:val="00DD2442"/>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DD244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LineNumber">
    <w:name w:val="line number"/>
    <w:basedOn w:val="DefaultParagraphFont"/>
    <w:semiHidden/>
    <w:rsid w:val="00DD2442"/>
  </w:style>
  <w:style w:type="paragraph" w:styleId="List2">
    <w:name w:val="List 2"/>
    <w:basedOn w:val="Normal"/>
    <w:uiPriority w:val="99"/>
    <w:semiHidden/>
    <w:unhideWhenUsed/>
    <w:rsid w:val="00DD2442"/>
    <w:pPr>
      <w:ind w:left="720" w:hanging="360"/>
      <w:contextualSpacing/>
    </w:pPr>
  </w:style>
  <w:style w:type="paragraph" w:styleId="List4">
    <w:name w:val="List 4"/>
    <w:basedOn w:val="Normal"/>
    <w:uiPriority w:val="99"/>
    <w:semiHidden/>
    <w:unhideWhenUsed/>
    <w:rsid w:val="00DD2442"/>
    <w:pPr>
      <w:ind w:left="1440" w:hanging="360"/>
      <w:contextualSpacing/>
    </w:pPr>
  </w:style>
  <w:style w:type="paragraph" w:customStyle="1" w:styleId="List6">
    <w:name w:val="List 6"/>
    <w:semiHidden/>
    <w:rsid w:val="00DD2442"/>
    <w:pPr>
      <w:spacing w:after="0" w:line="240" w:lineRule="auto"/>
      <w:ind w:left="1800"/>
    </w:pPr>
    <w:rPr>
      <w:rFonts w:ascii="Tahoma" w:eastAsia="Times New Roman" w:hAnsi="Tahoma" w:cs="Times New Roman"/>
      <w:kern w:val="0"/>
      <w:sz w:val="28"/>
      <w:szCs w:val="20"/>
      <w14:ligatures w14:val="none"/>
    </w:rPr>
  </w:style>
  <w:style w:type="paragraph" w:styleId="ListBullet">
    <w:name w:val="List Bullet"/>
    <w:basedOn w:val="Normal"/>
    <w:unhideWhenUsed/>
    <w:qFormat/>
    <w:rsid w:val="00DD2442"/>
    <w:pPr>
      <w:numPr>
        <w:numId w:val="13"/>
      </w:numPr>
      <w:contextualSpacing/>
    </w:pPr>
  </w:style>
  <w:style w:type="paragraph" w:styleId="ListBullet2">
    <w:name w:val="List Bullet 2"/>
    <w:aliases w:val="P1 List Bullet 2,POCG List Bullet 2"/>
    <w:basedOn w:val="Normal"/>
    <w:qFormat/>
    <w:rsid w:val="00DD2442"/>
    <w:pPr>
      <w:numPr>
        <w:numId w:val="14"/>
      </w:numPr>
    </w:pPr>
  </w:style>
  <w:style w:type="paragraph" w:styleId="ListBullet3">
    <w:name w:val="List Bullet 3"/>
    <w:basedOn w:val="Normal"/>
    <w:unhideWhenUsed/>
    <w:rsid w:val="00DD2442"/>
    <w:pPr>
      <w:numPr>
        <w:numId w:val="15"/>
      </w:numPr>
    </w:pPr>
  </w:style>
  <w:style w:type="paragraph" w:styleId="ListBullet4">
    <w:name w:val="List Bullet 4"/>
    <w:rsid w:val="00DD2442"/>
    <w:pPr>
      <w:numPr>
        <w:numId w:val="16"/>
      </w:numPr>
      <w:spacing w:before="60" w:after="60" w:line="240" w:lineRule="auto"/>
    </w:pPr>
    <w:rPr>
      <w:rFonts w:ascii="Times New Roman" w:eastAsia="Times New Roman" w:hAnsi="Times New Roman" w:cs="Times New Roman"/>
      <w:kern w:val="0"/>
      <w:sz w:val="22"/>
      <w:szCs w:val="20"/>
      <w14:ligatures w14:val="none"/>
    </w:rPr>
  </w:style>
  <w:style w:type="paragraph" w:styleId="ListBullet5">
    <w:name w:val="List Bullet 5"/>
    <w:basedOn w:val="Normal"/>
    <w:semiHidden/>
    <w:rsid w:val="00DD2442"/>
    <w:pPr>
      <w:tabs>
        <w:tab w:val="num" w:pos="1800"/>
      </w:tabs>
      <w:ind w:left="1800" w:hanging="360"/>
    </w:pPr>
    <w:rPr>
      <w:rFonts w:ascii="Times New Roman" w:hAnsi="Times New Roman"/>
      <w:szCs w:val="24"/>
    </w:rPr>
  </w:style>
  <w:style w:type="paragraph" w:styleId="ListContinue">
    <w:name w:val="List Continue"/>
    <w:rsid w:val="00DD2442"/>
    <w:pPr>
      <w:spacing w:before="60" w:after="40" w:line="240" w:lineRule="auto"/>
      <w:ind w:left="720"/>
    </w:pPr>
    <w:rPr>
      <w:rFonts w:ascii="Times New Roman" w:eastAsia="Times New Roman" w:hAnsi="Times New Roman" w:cs="Times New Roman"/>
      <w:kern w:val="0"/>
      <w:szCs w:val="20"/>
      <w14:ligatures w14:val="none"/>
    </w:rPr>
  </w:style>
  <w:style w:type="paragraph" w:styleId="ListContinue2">
    <w:name w:val="List Continue 2"/>
    <w:rsid w:val="00DD2442"/>
    <w:pPr>
      <w:spacing w:before="60" w:after="60" w:line="240" w:lineRule="auto"/>
      <w:ind w:left="1080"/>
    </w:pPr>
    <w:rPr>
      <w:rFonts w:ascii="Times New Roman" w:eastAsia="Times New Roman" w:hAnsi="Times New Roman" w:cs="Times New Roman"/>
      <w:kern w:val="0"/>
      <w:szCs w:val="20"/>
      <w14:ligatures w14:val="none"/>
    </w:rPr>
  </w:style>
  <w:style w:type="paragraph" w:styleId="ListContinue3">
    <w:name w:val="List Continue 3"/>
    <w:rsid w:val="00DD2442"/>
    <w:pPr>
      <w:spacing w:before="60" w:after="60" w:line="240" w:lineRule="auto"/>
      <w:ind w:left="1440"/>
    </w:pPr>
    <w:rPr>
      <w:rFonts w:ascii="Times New Roman" w:eastAsia="Times New Roman" w:hAnsi="Times New Roman" w:cs="Times New Roman"/>
      <w:kern w:val="0"/>
      <w:sz w:val="22"/>
      <w:szCs w:val="20"/>
      <w14:ligatures w14:val="none"/>
    </w:rPr>
  </w:style>
  <w:style w:type="paragraph" w:styleId="ListContinue4">
    <w:name w:val="List Continue 4"/>
    <w:rsid w:val="00DD2442"/>
    <w:pPr>
      <w:spacing w:before="60" w:after="60" w:line="240" w:lineRule="auto"/>
      <w:ind w:left="1800"/>
    </w:pPr>
    <w:rPr>
      <w:rFonts w:ascii="Times New Roman" w:eastAsia="Times New Roman" w:hAnsi="Times New Roman" w:cs="Times New Roman"/>
      <w:kern w:val="0"/>
      <w:sz w:val="22"/>
      <w:szCs w:val="20"/>
      <w14:ligatures w14:val="none"/>
    </w:rPr>
  </w:style>
  <w:style w:type="paragraph" w:styleId="ListNumber2">
    <w:name w:val="List Number 2"/>
    <w:aliases w:val="HUD List Number 2"/>
    <w:basedOn w:val="Normal"/>
    <w:qFormat/>
    <w:rsid w:val="00DD2442"/>
    <w:pPr>
      <w:numPr>
        <w:ilvl w:val="1"/>
        <w:numId w:val="20"/>
      </w:numPr>
      <w:contextualSpacing/>
    </w:pPr>
  </w:style>
  <w:style w:type="paragraph" w:styleId="ListNumber3">
    <w:name w:val="List Number 3"/>
    <w:aliases w:val="HUD List Number 3"/>
    <w:basedOn w:val="Normal"/>
    <w:qFormat/>
    <w:rsid w:val="00DD2442"/>
    <w:pPr>
      <w:numPr>
        <w:ilvl w:val="2"/>
        <w:numId w:val="20"/>
      </w:numPr>
      <w:contextualSpacing/>
    </w:pPr>
  </w:style>
  <w:style w:type="paragraph" w:styleId="ListNumber4">
    <w:name w:val="List Number 4"/>
    <w:rsid w:val="00DD2442"/>
    <w:pPr>
      <w:spacing w:before="60" w:after="60" w:line="240" w:lineRule="auto"/>
    </w:pPr>
    <w:rPr>
      <w:rFonts w:ascii="Times New Roman" w:eastAsia="Times New Roman" w:hAnsi="Times New Roman" w:cs="Times New Roman"/>
      <w:kern w:val="0"/>
      <w:sz w:val="22"/>
      <w:szCs w:val="20"/>
      <w14:ligatures w14:val="none"/>
    </w:rPr>
  </w:style>
  <w:style w:type="paragraph" w:styleId="ListNumber">
    <w:name w:val="List Number"/>
    <w:aliases w:val="P1 List Number,POCG List Number,j"/>
    <w:basedOn w:val="Normal"/>
    <w:next w:val="List2"/>
    <w:qFormat/>
    <w:rsid w:val="00DD2442"/>
    <w:pPr>
      <w:numPr>
        <w:numId w:val="17"/>
      </w:numPr>
    </w:pPr>
    <w:rPr>
      <w:color w:val="000000"/>
    </w:rPr>
  </w:style>
  <w:style w:type="paragraph" w:customStyle="1" w:styleId="MainTitle">
    <w:name w:val="Main Title"/>
    <w:basedOn w:val="Normal"/>
    <w:next w:val="Normal"/>
    <w:semiHidden/>
    <w:unhideWhenUsed/>
    <w:rsid w:val="00DD2442"/>
    <w:pPr>
      <w:spacing w:before="2640"/>
      <w:jc w:val="right"/>
    </w:pPr>
    <w:rPr>
      <w:rFonts w:ascii="Times New Roman" w:hAnsi="Times New Roman"/>
      <w:b/>
      <w:bCs/>
      <w:kern w:val="28"/>
      <w:sz w:val="64"/>
      <w:szCs w:val="64"/>
    </w:rPr>
  </w:style>
  <w:style w:type="paragraph" w:customStyle="1" w:styleId="MBSAA">
    <w:name w:val="MBSAA"/>
    <w:next w:val="Contract"/>
    <w:rsid w:val="00DD2442"/>
    <w:pPr>
      <w:spacing w:before="360" w:after="720" w:line="240" w:lineRule="auto"/>
      <w:jc w:val="center"/>
    </w:pPr>
    <w:rPr>
      <w:rFonts w:ascii="Impact" w:eastAsia="Times New Roman" w:hAnsi="Impact" w:cs="Times New Roman"/>
      <w:i/>
      <w:color w:val="0000FF"/>
      <w:kern w:val="0"/>
      <w:sz w:val="36"/>
      <w:szCs w:val="36"/>
      <w14:ligatures w14:val="none"/>
    </w:rPr>
  </w:style>
  <w:style w:type="table" w:customStyle="1" w:styleId="MediumShading1-Accent11">
    <w:name w:val="Medium Shading 1 - Accent 11"/>
    <w:basedOn w:val="TableNormal"/>
    <w:uiPriority w:val="63"/>
    <w:rsid w:val="00DD2442"/>
    <w:pPr>
      <w:spacing w:after="0" w:line="240" w:lineRule="auto"/>
    </w:pPr>
    <w:rPr>
      <w:rFonts w:ascii="Calibri" w:eastAsia="Calibri" w:hAnsi="Calibri" w:cs="Times New Roman"/>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DD2442"/>
    <w:pPr>
      <w:spacing w:after="0" w:line="240" w:lineRule="auto"/>
    </w:pPr>
    <w:rPr>
      <w:rFonts w:ascii="Calibri" w:eastAsia="Times New Roman" w:hAnsi="Calibri" w:cs="Times New Roman"/>
      <w:kern w:val="0"/>
      <w:sz w:val="22"/>
      <w:szCs w:val="22"/>
      <w:lang w:bidi="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DD2442"/>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120"/>
      <w:ind w:left="1080" w:hanging="1080"/>
      <w:textAlignment w:val="auto"/>
    </w:pPr>
    <w:rPr>
      <w:rFonts w:ascii="Arial" w:hAnsi="Arial" w:cs="Arial"/>
      <w:sz w:val="24"/>
      <w:szCs w:val="24"/>
    </w:rPr>
  </w:style>
  <w:style w:type="character" w:customStyle="1" w:styleId="MessageHeaderChar">
    <w:name w:val="Message Header Char"/>
    <w:basedOn w:val="DefaultParagraphFont"/>
    <w:link w:val="MessageHeader"/>
    <w:semiHidden/>
    <w:rsid w:val="00DD2442"/>
    <w:rPr>
      <w:rFonts w:ascii="Arial" w:eastAsia="Times New Roman" w:hAnsi="Arial" w:cs="Arial"/>
      <w:kern w:val="0"/>
      <w:shd w:val="pct20" w:color="auto" w:fill="auto"/>
      <w14:ligatures w14:val="none"/>
    </w:rPr>
  </w:style>
  <w:style w:type="paragraph" w:styleId="NoSpacing">
    <w:name w:val="No Spacing"/>
    <w:uiPriority w:val="1"/>
    <w:unhideWhenUsed/>
    <w:rsid w:val="00DD2442"/>
    <w:pPr>
      <w:spacing w:after="0" w:line="240" w:lineRule="auto"/>
    </w:pPr>
    <w:rPr>
      <w:rFonts w:ascii="Calibri" w:eastAsia="Calibri" w:hAnsi="Calibri" w:cs="Times New Roman"/>
      <w:kern w:val="0"/>
      <w:sz w:val="22"/>
      <w:szCs w:val="22"/>
      <w:lang w:bidi="en-US"/>
      <w14:ligatures w14:val="none"/>
    </w:rPr>
  </w:style>
  <w:style w:type="paragraph" w:styleId="NormalWeb">
    <w:name w:val="Normal (Web)"/>
    <w:basedOn w:val="Normal"/>
    <w:semiHidden/>
    <w:unhideWhenUsed/>
    <w:rsid w:val="00DD2442"/>
    <w:rPr>
      <w:rFonts w:ascii="Times New Roman" w:hAnsi="Times New Roman"/>
      <w:szCs w:val="24"/>
    </w:rPr>
  </w:style>
  <w:style w:type="paragraph" w:styleId="NormalIndent">
    <w:name w:val="Normal Indent"/>
    <w:basedOn w:val="Normal"/>
    <w:rsid w:val="00DD2442"/>
    <w:pPr>
      <w:overflowPunct/>
      <w:autoSpaceDE/>
      <w:autoSpaceDN/>
      <w:adjustRightInd/>
      <w:spacing w:before="120"/>
      <w:ind w:left="360"/>
      <w:textAlignment w:val="auto"/>
    </w:pPr>
    <w:rPr>
      <w:rFonts w:ascii="Times New Roman" w:hAnsi="Times New Roman"/>
    </w:rPr>
  </w:style>
  <w:style w:type="paragraph" w:customStyle="1" w:styleId="NoteTable">
    <w:name w:val="Note Table"/>
    <w:rsid w:val="00DD2442"/>
    <w:pPr>
      <w:spacing w:before="560" w:after="0" w:line="240" w:lineRule="auto"/>
    </w:pPr>
    <w:rPr>
      <w:rFonts w:ascii="Tahoma" w:eastAsia="Times New Roman" w:hAnsi="Tahoma" w:cs="Times New Roman"/>
      <w:kern w:val="0"/>
      <w14:ligatures w14:val="none"/>
    </w:rPr>
  </w:style>
  <w:style w:type="paragraph" w:customStyle="1" w:styleId="NOTES">
    <w:name w:val="NOTES"/>
    <w:rsid w:val="00DD2442"/>
    <w:pPr>
      <w:spacing w:after="0" w:line="240" w:lineRule="auto"/>
    </w:pPr>
    <w:rPr>
      <w:rFonts w:ascii="Tahoma" w:eastAsia="Times New Roman" w:hAnsi="Tahoma" w:cs="Tahoma"/>
      <w:smallCaps/>
      <w:spacing w:val="20"/>
      <w:kern w:val="0"/>
      <w:sz w:val="44"/>
      <w:szCs w:val="36"/>
      <w14:ligatures w14:val="none"/>
    </w:rPr>
  </w:style>
  <w:style w:type="paragraph" w:customStyle="1" w:styleId="Notes0">
    <w:name w:val="Notes"/>
    <w:basedOn w:val="Normal"/>
    <w:next w:val="Normal"/>
    <w:rsid w:val="00DD2442"/>
    <w:pPr>
      <w:overflowPunct/>
      <w:autoSpaceDE/>
      <w:autoSpaceDN/>
      <w:adjustRightInd/>
      <w:textAlignment w:val="auto"/>
    </w:pPr>
    <w:rPr>
      <w:rFonts w:ascii="Times New Roman" w:hAnsi="Times New Roman"/>
      <w:i/>
      <w:color w:val="0000FF"/>
      <w:sz w:val="18"/>
      <w:szCs w:val="24"/>
    </w:rPr>
  </w:style>
  <w:style w:type="paragraph" w:customStyle="1" w:styleId="P1BulletLevel1">
    <w:name w:val="P1 Bullet Level 1"/>
    <w:basedOn w:val="List"/>
    <w:rsid w:val="00DD2442"/>
    <w:pPr>
      <w:numPr>
        <w:numId w:val="0"/>
      </w:numPr>
      <w:ind w:left="720" w:hanging="360"/>
      <w:contextualSpacing/>
    </w:pPr>
    <w:rPr>
      <w:szCs w:val="24"/>
    </w:rPr>
  </w:style>
  <w:style w:type="paragraph" w:customStyle="1" w:styleId="P1BulletLevel2">
    <w:name w:val="P1 Bullet Level 2"/>
    <w:basedOn w:val="P1BulletLevel1"/>
    <w:rsid w:val="00DD2442"/>
    <w:pPr>
      <w:ind w:left="1080"/>
    </w:pPr>
  </w:style>
  <w:style w:type="paragraph" w:customStyle="1" w:styleId="P1BulletLevel3">
    <w:name w:val="P1 Bullet Level 3"/>
    <w:basedOn w:val="P1BulletLevel2"/>
    <w:rsid w:val="00DD2442"/>
    <w:pPr>
      <w:ind w:left="1440"/>
    </w:pPr>
  </w:style>
  <w:style w:type="numbering" w:customStyle="1" w:styleId="P1BulletedList">
    <w:name w:val="P1 Bulleted List"/>
    <w:uiPriority w:val="99"/>
    <w:rsid w:val="00DD2442"/>
    <w:pPr>
      <w:numPr>
        <w:numId w:val="18"/>
      </w:numPr>
    </w:pPr>
  </w:style>
  <w:style w:type="numbering" w:customStyle="1" w:styleId="P1Headings">
    <w:name w:val="P1 Headings"/>
    <w:uiPriority w:val="99"/>
    <w:rsid w:val="00DD2442"/>
    <w:pPr>
      <w:numPr>
        <w:numId w:val="19"/>
      </w:numPr>
    </w:pPr>
  </w:style>
  <w:style w:type="numbering" w:customStyle="1" w:styleId="P1NumberingList">
    <w:name w:val="P1 Numbering List"/>
    <w:uiPriority w:val="99"/>
    <w:rsid w:val="00DD2442"/>
    <w:pPr>
      <w:numPr>
        <w:numId w:val="20"/>
      </w:numPr>
    </w:pPr>
  </w:style>
  <w:style w:type="numbering" w:customStyle="1" w:styleId="P1TableBullets">
    <w:name w:val="P1 Table Bullets"/>
    <w:uiPriority w:val="99"/>
    <w:rsid w:val="00DD2442"/>
    <w:pPr>
      <w:numPr>
        <w:numId w:val="21"/>
      </w:numPr>
    </w:pPr>
  </w:style>
  <w:style w:type="paragraph" w:customStyle="1" w:styleId="P1TableHeading">
    <w:name w:val="P1 Table Heading"/>
    <w:basedOn w:val="Normal"/>
    <w:rsid w:val="00DD2442"/>
    <w:pPr>
      <w:spacing w:after="0"/>
      <w:jc w:val="center"/>
    </w:pPr>
    <w:rPr>
      <w:b/>
      <w:color w:val="FFFFFF"/>
      <w:szCs w:val="24"/>
    </w:rPr>
  </w:style>
  <w:style w:type="paragraph" w:customStyle="1" w:styleId="P1TableofContentsHeading">
    <w:name w:val="P1 Table of Contents Heading"/>
    <w:basedOn w:val="Heading1"/>
    <w:rsid w:val="00DD2442"/>
    <w:pPr>
      <w:numPr>
        <w:numId w:val="0"/>
      </w:numPr>
    </w:pPr>
  </w:style>
  <w:style w:type="paragraph" w:customStyle="1" w:styleId="P1TableText">
    <w:name w:val="P1 Table Text"/>
    <w:basedOn w:val="Normal"/>
    <w:rsid w:val="00DD2442"/>
    <w:rPr>
      <w:rFonts w:asciiTheme="minorHAnsi" w:hAnsiTheme="minorHAnsi"/>
      <w:sz w:val="20"/>
    </w:rPr>
  </w:style>
  <w:style w:type="table" w:customStyle="1" w:styleId="P1Tables">
    <w:name w:val="P1 Tables"/>
    <w:basedOn w:val="TableNormal"/>
    <w:uiPriority w:val="99"/>
    <w:rsid w:val="00DD244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1F497D"/>
        <w:vAlign w:val="center"/>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P1Title">
    <w:name w:val="P1 Title"/>
    <w:basedOn w:val="Title"/>
    <w:semiHidden/>
    <w:rsid w:val="00DD2442"/>
    <w:pPr>
      <w:spacing w:before="720"/>
      <w:jc w:val="center"/>
    </w:pPr>
    <w:rPr>
      <w:sz w:val="72"/>
    </w:rPr>
  </w:style>
  <w:style w:type="character" w:styleId="PageNumber">
    <w:name w:val="page number"/>
    <w:basedOn w:val="DefaultParagraphFont"/>
    <w:rsid w:val="00DD2442"/>
  </w:style>
  <w:style w:type="paragraph" w:customStyle="1" w:styleId="POCGTableofContentsHeading">
    <w:name w:val="POCG Table of Contents Heading"/>
    <w:basedOn w:val="Heading1"/>
    <w:semiHidden/>
    <w:rsid w:val="00DD2442"/>
    <w:pPr>
      <w:numPr>
        <w:numId w:val="0"/>
      </w:numPr>
      <w:spacing w:before="0"/>
    </w:pPr>
  </w:style>
  <w:style w:type="paragraph" w:customStyle="1" w:styleId="ProjectName">
    <w:name w:val="Project Name"/>
    <w:basedOn w:val="Normal"/>
    <w:semiHidden/>
    <w:unhideWhenUsed/>
    <w:rsid w:val="00DD2442"/>
    <w:pPr>
      <w:spacing w:before="2400"/>
      <w:jc w:val="right"/>
    </w:pPr>
    <w:rPr>
      <w:rFonts w:ascii="Times New Roman" w:hAnsi="Times New Roman"/>
      <w:b/>
      <w:bCs/>
      <w:sz w:val="40"/>
      <w:szCs w:val="40"/>
    </w:rPr>
  </w:style>
  <w:style w:type="paragraph" w:styleId="Quote">
    <w:name w:val="Quote"/>
    <w:basedOn w:val="Normal"/>
    <w:next w:val="Normal"/>
    <w:link w:val="QuoteChar"/>
    <w:uiPriority w:val="29"/>
    <w:unhideWhenUsed/>
    <w:rsid w:val="00DD2442"/>
    <w:rPr>
      <w:rFonts w:asciiTheme="minorHAnsi" w:hAnsiTheme="minorHAnsi"/>
      <w:i/>
      <w:iCs/>
      <w:color w:val="000000"/>
    </w:rPr>
  </w:style>
  <w:style w:type="character" w:customStyle="1" w:styleId="QuoteChar">
    <w:name w:val="Quote Char"/>
    <w:link w:val="Quote"/>
    <w:uiPriority w:val="29"/>
    <w:rsid w:val="00DD2442"/>
    <w:rPr>
      <w:rFonts w:eastAsia="Times New Roman" w:cs="Times New Roman"/>
      <w:i/>
      <w:iCs/>
      <w:color w:val="000000"/>
      <w:kern w:val="0"/>
      <w:sz w:val="22"/>
      <w:szCs w:val="20"/>
      <w14:ligatures w14:val="none"/>
    </w:rPr>
  </w:style>
  <w:style w:type="character" w:customStyle="1" w:styleId="red">
    <w:name w:val="red"/>
    <w:basedOn w:val="DefaultParagraphFont"/>
    <w:semiHidden/>
    <w:rsid w:val="00DD2442"/>
  </w:style>
  <w:style w:type="paragraph" w:customStyle="1" w:styleId="RMTOStandardHeaders">
    <w:name w:val="RMTO Standard Headers"/>
    <w:basedOn w:val="Normal"/>
    <w:autoRedefine/>
    <w:semiHidden/>
    <w:unhideWhenUsed/>
    <w:rsid w:val="00DD2442"/>
    <w:pPr>
      <w:widowControl w:val="0"/>
      <w:spacing w:before="60"/>
    </w:pPr>
    <w:rPr>
      <w:rFonts w:ascii="Times New Roman" w:hAnsi="Times New Roman"/>
      <w:b/>
      <w:sz w:val="28"/>
      <w:szCs w:val="28"/>
    </w:rPr>
  </w:style>
  <w:style w:type="paragraph" w:styleId="Salutation">
    <w:name w:val="Salutation"/>
    <w:basedOn w:val="Normal"/>
    <w:next w:val="Normal"/>
    <w:link w:val="SalutationChar"/>
    <w:semiHidden/>
    <w:rsid w:val="00DD2442"/>
    <w:pPr>
      <w:overflowPunct/>
      <w:autoSpaceDE/>
      <w:autoSpaceDN/>
      <w:adjustRightInd/>
      <w:spacing w:before="120"/>
      <w:textAlignment w:val="auto"/>
    </w:pPr>
    <w:rPr>
      <w:rFonts w:ascii="Times New Roman" w:hAnsi="Times New Roman"/>
    </w:rPr>
  </w:style>
  <w:style w:type="character" w:customStyle="1" w:styleId="SalutationChar">
    <w:name w:val="Salutation Char"/>
    <w:basedOn w:val="DefaultParagraphFont"/>
    <w:link w:val="Salutation"/>
    <w:semiHidden/>
    <w:rsid w:val="00DD2442"/>
    <w:rPr>
      <w:rFonts w:ascii="Times New Roman" w:eastAsia="Times New Roman" w:hAnsi="Times New Roman" w:cs="Times New Roman"/>
      <w:kern w:val="0"/>
      <w:sz w:val="22"/>
      <w:szCs w:val="20"/>
      <w14:ligatures w14:val="none"/>
    </w:rPr>
  </w:style>
  <w:style w:type="character" w:customStyle="1" w:styleId="sample">
    <w:name w:val="sample"/>
    <w:basedOn w:val="DefaultParagraphFont"/>
    <w:rsid w:val="00DD2442"/>
    <w:rPr>
      <w:rFonts w:ascii="Courier New" w:hAnsi="Courier New"/>
      <w:sz w:val="22"/>
    </w:rPr>
  </w:style>
  <w:style w:type="paragraph" w:customStyle="1" w:styleId="SecondaryTitle">
    <w:name w:val="Secondary Title"/>
    <w:basedOn w:val="Normal"/>
    <w:semiHidden/>
    <w:unhideWhenUsed/>
    <w:rsid w:val="00DD2442"/>
    <w:rPr>
      <w:rFonts w:ascii="Times New Roman" w:hAnsi="Times New Roman"/>
      <w:b/>
      <w:sz w:val="40"/>
      <w:szCs w:val="40"/>
    </w:rPr>
  </w:style>
  <w:style w:type="paragraph" w:styleId="Signature">
    <w:name w:val="Signature"/>
    <w:basedOn w:val="Normal"/>
    <w:link w:val="SignatureChar"/>
    <w:semiHidden/>
    <w:rsid w:val="00DD2442"/>
    <w:pPr>
      <w:overflowPunct/>
      <w:autoSpaceDE/>
      <w:autoSpaceDN/>
      <w:adjustRightInd/>
      <w:spacing w:before="120"/>
      <w:ind w:left="4320"/>
      <w:textAlignment w:val="auto"/>
    </w:pPr>
    <w:rPr>
      <w:rFonts w:ascii="Times New Roman" w:hAnsi="Times New Roman"/>
    </w:rPr>
  </w:style>
  <w:style w:type="character" w:customStyle="1" w:styleId="SignatureChar">
    <w:name w:val="Signature Char"/>
    <w:basedOn w:val="DefaultParagraphFont"/>
    <w:link w:val="Signature"/>
    <w:semiHidden/>
    <w:rsid w:val="00DD2442"/>
    <w:rPr>
      <w:rFonts w:ascii="Times New Roman" w:eastAsia="Times New Roman" w:hAnsi="Times New Roman" w:cs="Times New Roman"/>
      <w:kern w:val="0"/>
      <w:sz w:val="22"/>
      <w:szCs w:val="20"/>
      <w14:ligatures w14:val="none"/>
    </w:rPr>
  </w:style>
  <w:style w:type="paragraph" w:customStyle="1" w:styleId="Standard">
    <w:name w:val="Standard"/>
    <w:basedOn w:val="Normal"/>
    <w:rsid w:val="00DD2442"/>
    <w:pPr>
      <w:keepNext/>
      <w:keepLines/>
      <w:numPr>
        <w:numId w:val="22"/>
      </w:numPr>
      <w:tabs>
        <w:tab w:val="clear" w:pos="360"/>
      </w:tabs>
      <w:overflowPunct/>
      <w:autoSpaceDE/>
      <w:autoSpaceDN/>
      <w:adjustRightInd/>
      <w:spacing w:before="60" w:after="60"/>
      <w:textAlignment w:val="auto"/>
    </w:pPr>
    <w:rPr>
      <w:rFonts w:ascii="Times New Roman" w:hAnsi="Times New Roman"/>
      <w:sz w:val="20"/>
    </w:rPr>
  </w:style>
  <w:style w:type="character" w:styleId="Strong">
    <w:name w:val="Strong"/>
    <w:uiPriority w:val="22"/>
    <w:unhideWhenUsed/>
    <w:qFormat/>
    <w:rsid w:val="00DD2442"/>
    <w:rPr>
      <w:b/>
      <w:bCs/>
    </w:rPr>
  </w:style>
  <w:style w:type="paragraph" w:customStyle="1" w:styleId="StyleBefore1ptAfter1pt">
    <w:name w:val="Style Before:  1 pt After:  1 pt"/>
    <w:basedOn w:val="Normal"/>
    <w:rsid w:val="00DD2442"/>
    <w:pPr>
      <w:overflowPunct/>
      <w:autoSpaceDE/>
      <w:autoSpaceDN/>
      <w:adjustRightInd/>
      <w:spacing w:before="120"/>
      <w:textAlignment w:val="auto"/>
    </w:pPr>
    <w:rPr>
      <w:rFonts w:ascii="Times New Roman" w:hAnsi="Times New Roman"/>
    </w:rPr>
  </w:style>
  <w:style w:type="paragraph" w:customStyle="1" w:styleId="StyleBefore1ptAfter1ptLinespacing15lines">
    <w:name w:val="Style Before:  1 pt After:  1 pt Line spacing:  1.5 lines"/>
    <w:basedOn w:val="Normal"/>
    <w:rsid w:val="00DD2442"/>
    <w:pPr>
      <w:spacing w:before="60" w:after="60"/>
    </w:pPr>
    <w:rPr>
      <w:rFonts w:ascii="Georgia" w:hAnsi="Georgia"/>
    </w:rPr>
  </w:style>
  <w:style w:type="paragraph" w:customStyle="1" w:styleId="StyleBefore1ptAfter1pt1">
    <w:name w:val="Style Before:  1 pt After:  1 pt1"/>
    <w:basedOn w:val="Normal"/>
    <w:rsid w:val="00DD2442"/>
    <w:pPr>
      <w:overflowPunct/>
      <w:autoSpaceDE/>
      <w:autoSpaceDN/>
      <w:adjustRightInd/>
      <w:spacing w:before="120"/>
      <w:textAlignment w:val="auto"/>
    </w:pPr>
    <w:rPr>
      <w:rFonts w:ascii="Times New Roman" w:hAnsi="Times New Roman"/>
    </w:rPr>
  </w:style>
  <w:style w:type="character" w:customStyle="1" w:styleId="styledefinition">
    <w:name w:val="style definition"/>
    <w:rsid w:val="00DD2442"/>
    <w:rPr>
      <w:rFonts w:ascii="Arial Bold" w:hAnsi="Arial Bold"/>
      <w:b/>
      <w:sz w:val="20"/>
    </w:rPr>
  </w:style>
  <w:style w:type="paragraph" w:customStyle="1" w:styleId="StyleHeading3Bold">
    <w:name w:val="Style Heading 3 + Bold"/>
    <w:basedOn w:val="Heading3"/>
    <w:rsid w:val="00DD2442"/>
    <w:pPr>
      <w:keepLines w:val="0"/>
      <w:tabs>
        <w:tab w:val="num" w:pos="1260"/>
      </w:tabs>
      <w:overflowPunct/>
      <w:autoSpaceDE/>
      <w:autoSpaceDN/>
      <w:adjustRightInd/>
      <w:spacing w:after="160"/>
      <w:ind w:left="1260" w:hanging="720"/>
      <w:textAlignment w:val="auto"/>
    </w:pPr>
    <w:rPr>
      <w:rFonts w:ascii="Times New Roman" w:hAnsi="Times New Roman"/>
      <w:bCs w:val="0"/>
      <w:sz w:val="28"/>
    </w:rPr>
  </w:style>
  <w:style w:type="paragraph" w:customStyle="1" w:styleId="StyleHeading3BoldBlack">
    <w:name w:val="Style Heading 3 + Bold Black"/>
    <w:rsid w:val="00DD2442"/>
    <w:pPr>
      <w:tabs>
        <w:tab w:val="left" w:pos="720"/>
      </w:tabs>
      <w:spacing w:before="120" w:after="120" w:line="240" w:lineRule="auto"/>
      <w:ind w:left="720" w:hanging="720"/>
    </w:pPr>
    <w:rPr>
      <w:rFonts w:ascii="Times New Roman" w:eastAsia="Times New Roman" w:hAnsi="Times New Roman" w:cs="Times New Roman"/>
      <w:b/>
      <w:bCs/>
      <w:color w:val="000000"/>
      <w:kern w:val="0"/>
      <w:szCs w:val="20"/>
      <w14:ligatures w14:val="none"/>
    </w:rPr>
  </w:style>
  <w:style w:type="paragraph" w:customStyle="1" w:styleId="StyleHeading3BoldBlackLeft0">
    <w:name w:val="Style Heading 3 + Bold Black Left:  0&quot;"/>
    <w:rsid w:val="00DD2442"/>
    <w:pPr>
      <w:tabs>
        <w:tab w:val="left" w:pos="720"/>
      </w:tabs>
      <w:spacing w:before="120" w:after="120" w:line="240" w:lineRule="auto"/>
      <w:ind w:left="720" w:hanging="720"/>
    </w:pPr>
    <w:rPr>
      <w:rFonts w:ascii="Times New Roman" w:eastAsia="Times New Roman" w:hAnsi="Times New Roman" w:cs="Times New Roman"/>
      <w:b/>
      <w:bCs/>
      <w:color w:val="000000"/>
      <w:kern w:val="0"/>
      <w:szCs w:val="20"/>
      <w14:ligatures w14:val="none"/>
    </w:rPr>
  </w:style>
  <w:style w:type="paragraph" w:customStyle="1" w:styleId="StyleNormalIndentBold">
    <w:name w:val="Style Normal Indent + Bold"/>
    <w:basedOn w:val="NormalIndent"/>
    <w:rsid w:val="00DD2442"/>
    <w:pPr>
      <w:spacing w:before="0" w:after="0"/>
    </w:pPr>
    <w:rPr>
      <w:b/>
      <w:bCs/>
    </w:rPr>
  </w:style>
  <w:style w:type="numbering" w:customStyle="1" w:styleId="StyleNumbered1">
    <w:name w:val="Style Numbered1"/>
    <w:basedOn w:val="NoList"/>
    <w:rsid w:val="00DD2442"/>
    <w:pPr>
      <w:numPr>
        <w:numId w:val="23"/>
      </w:numPr>
    </w:pPr>
  </w:style>
  <w:style w:type="paragraph" w:customStyle="1" w:styleId="SubparagraphHeader">
    <w:name w:val="Subparagraph Header"/>
    <w:basedOn w:val="Normal"/>
    <w:next w:val="Normal"/>
    <w:semiHidden/>
    <w:unhideWhenUsed/>
    <w:rsid w:val="00DD2442"/>
    <w:pPr>
      <w:keepNext/>
    </w:pPr>
    <w:rPr>
      <w:rFonts w:ascii="Times New Roman" w:hAnsi="Times New Roman"/>
      <w:i/>
      <w:u w:val="single"/>
    </w:rPr>
  </w:style>
  <w:style w:type="paragraph" w:customStyle="1" w:styleId="SubsectionHeader">
    <w:name w:val="Subsection Header"/>
    <w:basedOn w:val="Normal"/>
    <w:link w:val="SubsectionHeaderChar"/>
    <w:semiHidden/>
    <w:unhideWhenUsed/>
    <w:rsid w:val="00DD2442"/>
    <w:pPr>
      <w:spacing w:before="240" w:after="0"/>
    </w:pPr>
    <w:rPr>
      <w:rFonts w:ascii="Arial" w:hAnsi="Arial"/>
      <w:b/>
      <w:sz w:val="20"/>
    </w:rPr>
  </w:style>
  <w:style w:type="character" w:customStyle="1" w:styleId="SubsectionHeaderChar">
    <w:name w:val="Subsection Header Char"/>
    <w:link w:val="SubsectionHeader"/>
    <w:semiHidden/>
    <w:rsid w:val="00DD2442"/>
    <w:rPr>
      <w:rFonts w:ascii="Arial" w:eastAsia="Times New Roman" w:hAnsi="Arial" w:cs="Times New Roman"/>
      <w:b/>
      <w:kern w:val="0"/>
      <w:sz w:val="20"/>
      <w:szCs w:val="20"/>
      <w14:ligatures w14:val="none"/>
    </w:rPr>
  </w:style>
  <w:style w:type="paragraph" w:styleId="Subtitle">
    <w:name w:val="Subtitle"/>
    <w:basedOn w:val="Normal"/>
    <w:next w:val="Normal"/>
    <w:link w:val="SubtitleChar"/>
    <w:unhideWhenUsed/>
    <w:qFormat/>
    <w:rsid w:val="00DD2442"/>
    <w:pPr>
      <w:numPr>
        <w:ilvl w:val="1"/>
      </w:numPr>
    </w:pPr>
    <w:rPr>
      <w:rFonts w:ascii="Cambria" w:hAnsi="Cambria"/>
      <w:i/>
      <w:iCs/>
      <w:color w:val="4F81BD"/>
      <w:spacing w:val="15"/>
      <w:szCs w:val="24"/>
    </w:rPr>
  </w:style>
  <w:style w:type="character" w:customStyle="1" w:styleId="SubtitleChar">
    <w:name w:val="Subtitle Char"/>
    <w:link w:val="Subtitle"/>
    <w:rsid w:val="00DD2442"/>
    <w:rPr>
      <w:rFonts w:ascii="Cambria" w:eastAsia="Times New Roman" w:hAnsi="Cambria" w:cs="Times New Roman"/>
      <w:i/>
      <w:iCs/>
      <w:color w:val="4F81BD"/>
      <w:spacing w:val="15"/>
      <w:kern w:val="0"/>
      <w:sz w:val="22"/>
      <w14:ligatures w14:val="none"/>
    </w:rPr>
  </w:style>
  <w:style w:type="character" w:styleId="SubtleEmphasis">
    <w:name w:val="Subtle Emphasis"/>
    <w:uiPriority w:val="19"/>
    <w:unhideWhenUsed/>
    <w:qFormat/>
    <w:rsid w:val="00DD2442"/>
    <w:rPr>
      <w:i/>
      <w:iCs/>
      <w:color w:val="808080"/>
    </w:rPr>
  </w:style>
  <w:style w:type="character" w:styleId="SubtleReference">
    <w:name w:val="Subtle Reference"/>
    <w:uiPriority w:val="31"/>
    <w:unhideWhenUsed/>
    <w:rsid w:val="00DD2442"/>
    <w:rPr>
      <w:smallCaps/>
      <w:color w:val="C0504D"/>
      <w:u w:val="single"/>
    </w:rPr>
  </w:style>
  <w:style w:type="table" w:styleId="Table3Deffects1">
    <w:name w:val="Table 3D effects 1"/>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autoRedefine/>
    <w:rsid w:val="00DD2442"/>
    <w:pPr>
      <w:numPr>
        <w:numId w:val="24"/>
      </w:numPr>
      <w:overflowPunct/>
      <w:autoSpaceDE/>
      <w:autoSpaceDN/>
      <w:adjustRightInd/>
      <w:spacing w:before="120"/>
      <w:textAlignment w:val="auto"/>
    </w:pPr>
    <w:rPr>
      <w:rFonts w:ascii="Times New Roman" w:hAnsi="Times New Roman"/>
      <w:bCs/>
    </w:rPr>
  </w:style>
  <w:style w:type="paragraph" w:customStyle="1" w:styleId="TableBullet2">
    <w:name w:val="Table Bullet 2"/>
    <w:basedOn w:val="HUDBulletLevel1"/>
    <w:semiHidden/>
    <w:qFormat/>
    <w:rsid w:val="00DD2442"/>
    <w:pPr>
      <w:numPr>
        <w:ilvl w:val="1"/>
        <w:numId w:val="25"/>
      </w:numPr>
    </w:pPr>
    <w:rPr>
      <w:sz w:val="20"/>
    </w:rPr>
  </w:style>
  <w:style w:type="table" w:styleId="TableClassic1">
    <w:name w:val="Table Classic 1"/>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D2442"/>
    <w:pPr>
      <w:spacing w:before="120" w:after="12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D2442"/>
    <w:pPr>
      <w:spacing w:before="120" w:after="12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D2442"/>
    <w:pPr>
      <w:spacing w:before="120" w:after="12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D2442"/>
    <w:pPr>
      <w:spacing w:before="120" w:after="12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D2442"/>
    <w:pPr>
      <w:spacing w:before="120" w:after="12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D2442"/>
    <w:pPr>
      <w:spacing w:before="120" w:after="12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ofContentsHeading">
    <w:name w:val="Table of Contents Heading"/>
    <w:basedOn w:val="Heading1"/>
    <w:link w:val="TableofContentsHeadingChar"/>
    <w:semiHidden/>
    <w:rsid w:val="00DD2442"/>
    <w:pPr>
      <w:numPr>
        <w:numId w:val="0"/>
      </w:numPr>
    </w:pPr>
  </w:style>
  <w:style w:type="character" w:customStyle="1" w:styleId="TableofContentsHeadingChar">
    <w:name w:val="Table of Contents Heading Char"/>
    <w:link w:val="TableofContentsHeading"/>
    <w:semiHidden/>
    <w:rsid w:val="00DD2442"/>
    <w:rPr>
      <w:rFonts w:ascii="Cambria" w:eastAsia="Times New Roman" w:hAnsi="Cambria" w:cs="Times New Roman"/>
      <w:b/>
      <w:bCs/>
      <w:kern w:val="0"/>
      <w:sz w:val="28"/>
      <w:szCs w:val="28"/>
      <w14:ligatures w14:val="none"/>
    </w:rPr>
  </w:style>
  <w:style w:type="paragraph" w:styleId="TableofFigures">
    <w:name w:val="table of figures"/>
    <w:basedOn w:val="Normal"/>
    <w:next w:val="Normal"/>
    <w:uiPriority w:val="99"/>
    <w:rsid w:val="00DD2442"/>
    <w:rPr>
      <w:rFonts w:ascii="Times New Roman" w:hAnsi="Times New Roman"/>
      <w:szCs w:val="24"/>
    </w:rPr>
  </w:style>
  <w:style w:type="table" w:styleId="TableProfessional">
    <w:name w:val="Table Professional"/>
    <w:basedOn w:val="TableNormal"/>
    <w:rsid w:val="00DD2442"/>
    <w:pPr>
      <w:keepLines/>
      <w:spacing w:before="360" w:after="120" w:line="240" w:lineRule="auto"/>
      <w:jc w:val="center"/>
    </w:pPr>
    <w:rPr>
      <w:rFonts w:ascii="Arial" w:eastAsia="Times New Roman" w:hAnsi="Arial" w:cs="Times New Roman"/>
      <w:kern w:val="0"/>
      <w:sz w:val="22"/>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Theme">
    <w:name w:val="Table Theme"/>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rsid w:val="00DD2442"/>
    <w:pPr>
      <w:spacing w:before="120" w:after="240" w:line="240" w:lineRule="auto"/>
      <w:jc w:val="center"/>
    </w:pPr>
    <w:rPr>
      <w:rFonts w:ascii="Arial Bold" w:eastAsia="Times New Roman" w:hAnsi="Arial Bold" w:cs="Times New Roman"/>
      <w:b/>
      <w:color w:val="000000"/>
      <w:kern w:val="0"/>
      <w:sz w:val="28"/>
      <w:szCs w:val="16"/>
      <w14:ligatures w14:val="none"/>
    </w:rPr>
  </w:style>
  <w:style w:type="table" w:styleId="TableWeb1">
    <w:name w:val="Table Web 1"/>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D2442"/>
    <w:pPr>
      <w:spacing w:before="120" w:after="12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text">
    <w:name w:val="Tabletext"/>
    <w:basedOn w:val="Normal"/>
    <w:rsid w:val="00DD2442"/>
    <w:pPr>
      <w:keepLines/>
      <w:widowControl w:val="0"/>
      <w:spacing w:after="0" w:line="240" w:lineRule="atLeast"/>
    </w:pPr>
    <w:rPr>
      <w:rFonts w:ascii="Arial" w:hAnsi="Arial"/>
      <w:sz w:val="20"/>
    </w:rPr>
  </w:style>
  <w:style w:type="paragraph" w:customStyle="1" w:styleId="tabletxt">
    <w:name w:val="tabletxt"/>
    <w:basedOn w:val="Normal"/>
    <w:rsid w:val="00DD2442"/>
    <w:pPr>
      <w:spacing w:before="20" w:after="20"/>
      <w:jc w:val="both"/>
    </w:pPr>
    <w:rPr>
      <w:rFonts w:ascii="Times New Roman" w:hAnsi="Times New Roman" w:cs="Arial"/>
      <w:sz w:val="20"/>
    </w:rPr>
  </w:style>
  <w:style w:type="paragraph" w:styleId="TOC3">
    <w:name w:val="toc 3"/>
    <w:basedOn w:val="Normal"/>
    <w:next w:val="Normal"/>
    <w:autoRedefine/>
    <w:uiPriority w:val="39"/>
    <w:rsid w:val="00DD2442"/>
    <w:pPr>
      <w:spacing w:after="100"/>
      <w:ind w:left="480"/>
    </w:pPr>
  </w:style>
  <w:style w:type="paragraph" w:styleId="TOC4">
    <w:name w:val="toc 4"/>
    <w:basedOn w:val="Normal"/>
    <w:next w:val="Normal"/>
    <w:link w:val="TOC4Char"/>
    <w:autoRedefine/>
    <w:uiPriority w:val="39"/>
    <w:unhideWhenUsed/>
    <w:rsid w:val="00DD2442"/>
    <w:pPr>
      <w:spacing w:after="100"/>
      <w:ind w:left="660"/>
    </w:pPr>
  </w:style>
  <w:style w:type="character" w:customStyle="1" w:styleId="TOC4Char">
    <w:name w:val="TOC 4 Char"/>
    <w:basedOn w:val="DefaultParagraphFont"/>
    <w:link w:val="TOC4"/>
    <w:uiPriority w:val="39"/>
    <w:rsid w:val="00DD2442"/>
    <w:rPr>
      <w:rFonts w:ascii="Calibri" w:eastAsia="Times New Roman" w:hAnsi="Calibri" w:cs="Times New Roman"/>
      <w:kern w:val="0"/>
      <w:sz w:val="22"/>
      <w:szCs w:val="20"/>
      <w14:ligatures w14:val="none"/>
    </w:rPr>
  </w:style>
  <w:style w:type="paragraph" w:styleId="TOC5">
    <w:name w:val="toc 5"/>
    <w:basedOn w:val="Normal"/>
    <w:next w:val="Normal"/>
    <w:autoRedefine/>
    <w:uiPriority w:val="39"/>
    <w:unhideWhenUsed/>
    <w:rsid w:val="00DD2442"/>
    <w:pPr>
      <w:spacing w:after="100"/>
      <w:ind w:left="880"/>
    </w:pPr>
  </w:style>
  <w:style w:type="paragraph" w:styleId="TOC6">
    <w:name w:val="toc 6"/>
    <w:basedOn w:val="Normal"/>
    <w:next w:val="Normal"/>
    <w:autoRedefine/>
    <w:uiPriority w:val="39"/>
    <w:unhideWhenUsed/>
    <w:rsid w:val="00DD2442"/>
    <w:pPr>
      <w:spacing w:after="100"/>
      <w:ind w:left="1100"/>
    </w:pPr>
  </w:style>
  <w:style w:type="paragraph" w:styleId="TOC7">
    <w:name w:val="toc 7"/>
    <w:basedOn w:val="Normal"/>
    <w:next w:val="Normal"/>
    <w:autoRedefine/>
    <w:uiPriority w:val="39"/>
    <w:rsid w:val="00DD2442"/>
    <w:pPr>
      <w:overflowPunct/>
      <w:autoSpaceDE/>
      <w:autoSpaceDN/>
      <w:adjustRightInd/>
      <w:spacing w:after="0"/>
      <w:ind w:left="1440"/>
      <w:textAlignment w:val="auto"/>
    </w:pPr>
    <w:rPr>
      <w:szCs w:val="24"/>
    </w:rPr>
  </w:style>
  <w:style w:type="paragraph" w:styleId="TOC8">
    <w:name w:val="toc 8"/>
    <w:basedOn w:val="Normal"/>
    <w:next w:val="Normal"/>
    <w:autoRedefine/>
    <w:uiPriority w:val="39"/>
    <w:rsid w:val="00DD2442"/>
    <w:pPr>
      <w:overflowPunct/>
      <w:autoSpaceDE/>
      <w:autoSpaceDN/>
      <w:adjustRightInd/>
      <w:spacing w:after="0"/>
      <w:ind w:left="1680"/>
      <w:textAlignment w:val="auto"/>
    </w:pPr>
    <w:rPr>
      <w:szCs w:val="24"/>
    </w:rPr>
  </w:style>
  <w:style w:type="paragraph" w:styleId="TOC9">
    <w:name w:val="toc 9"/>
    <w:basedOn w:val="Normal"/>
    <w:next w:val="Normal"/>
    <w:autoRedefine/>
    <w:uiPriority w:val="39"/>
    <w:rsid w:val="00DD2442"/>
    <w:pPr>
      <w:overflowPunct/>
      <w:autoSpaceDE/>
      <w:autoSpaceDN/>
      <w:adjustRightInd/>
      <w:spacing w:after="0"/>
      <w:ind w:left="1920"/>
      <w:textAlignment w:val="auto"/>
    </w:pPr>
    <w:rPr>
      <w:szCs w:val="24"/>
    </w:rPr>
  </w:style>
  <w:style w:type="paragraph" w:customStyle="1" w:styleId="TOCHead">
    <w:name w:val="TOC Head"/>
    <w:next w:val="Normal"/>
    <w:rsid w:val="00DD2442"/>
    <w:pPr>
      <w:keepNext/>
      <w:pageBreakBefore/>
      <w:spacing w:after="360" w:line="240" w:lineRule="auto"/>
      <w:jc w:val="center"/>
    </w:pPr>
    <w:rPr>
      <w:rFonts w:ascii="Times New Roman" w:eastAsia="Times New Roman" w:hAnsi="Times New Roman" w:cs="Times New Roman"/>
      <w:b/>
      <w:caps/>
      <w:kern w:val="0"/>
      <w:sz w:val="32"/>
      <w:szCs w:val="20"/>
      <w14:ligatures w14:val="none"/>
    </w:rPr>
  </w:style>
  <w:style w:type="paragraph" w:styleId="TOCHeading">
    <w:name w:val="TOC Heading"/>
    <w:basedOn w:val="Heading1"/>
    <w:next w:val="Normal"/>
    <w:uiPriority w:val="39"/>
    <w:qFormat/>
    <w:rsid w:val="00DD2442"/>
    <w:pPr>
      <w:outlineLvl w:val="9"/>
    </w:pPr>
  </w:style>
  <w:style w:type="paragraph" w:customStyle="1" w:styleId="TOCTFHeading">
    <w:name w:val="TOC T&amp;F Heading"/>
    <w:basedOn w:val="TOCHeading"/>
    <w:next w:val="Normal"/>
    <w:autoRedefine/>
    <w:semiHidden/>
    <w:unhideWhenUsed/>
    <w:rsid w:val="00DD2442"/>
    <w:pPr>
      <w:keepLines w:val="0"/>
      <w:numPr>
        <w:numId w:val="0"/>
      </w:numPr>
      <w:spacing w:before="0"/>
    </w:pPr>
    <w:rPr>
      <w:rFonts w:ascii="Times New Roman Bold" w:hAnsi="Times New Roman Bold"/>
      <w:sz w:val="40"/>
      <w:szCs w:val="40"/>
    </w:rPr>
  </w:style>
  <w:style w:type="paragraph" w:customStyle="1" w:styleId="TOCTFItems">
    <w:name w:val="TOC T&amp;F Items"/>
    <w:basedOn w:val="TOC1"/>
    <w:next w:val="Normal"/>
    <w:autoRedefine/>
    <w:semiHidden/>
    <w:unhideWhenUsed/>
    <w:rsid w:val="00DD2442"/>
    <w:pPr>
      <w:tabs>
        <w:tab w:val="right" w:leader="dot" w:pos="10070"/>
      </w:tabs>
      <w:spacing w:before="120" w:after="120"/>
    </w:pPr>
    <w:rPr>
      <w:rFonts w:ascii="Times New Roman Bold" w:hAnsi="Times New Roman Bold"/>
      <w:b/>
      <w:bCs/>
      <w:smallCaps/>
      <w:noProof/>
      <w:szCs w:val="24"/>
    </w:rPr>
  </w:style>
  <w:style w:type="character" w:styleId="UnresolvedMention">
    <w:name w:val="Unresolved Mention"/>
    <w:basedOn w:val="DefaultParagraphFont"/>
    <w:uiPriority w:val="99"/>
    <w:semiHidden/>
    <w:unhideWhenUsed/>
    <w:rsid w:val="00DD2442"/>
    <w:rPr>
      <w:color w:val="605E5C"/>
      <w:shd w:val="clear" w:color="auto" w:fill="E1DFDD"/>
    </w:rPr>
  </w:style>
  <w:style w:type="paragraph" w:customStyle="1" w:styleId="Version">
    <w:name w:val="Version"/>
    <w:basedOn w:val="Normal"/>
    <w:semiHidden/>
    <w:unhideWhenUsed/>
    <w:rsid w:val="00DD2442"/>
    <w:pPr>
      <w:jc w:val="right"/>
    </w:pPr>
    <w:rPr>
      <w:rFonts w:ascii="Times New Roman" w:hAnsi="Times New Roman"/>
      <w:sz w:val="28"/>
      <w:szCs w:val="28"/>
    </w:rPr>
  </w:style>
  <w:style w:type="paragraph" w:customStyle="1" w:styleId="x">
    <w:name w:val="x"/>
    <w:basedOn w:val="Normal"/>
    <w:semiHidden/>
    <w:unhideWhenUsed/>
    <w:rsid w:val="00DD2442"/>
    <w:pPr>
      <w:jc w:val="center"/>
    </w:pPr>
    <w:rPr>
      <w:bCs/>
      <w:color w:val="FFFFFF"/>
    </w:rPr>
  </w:style>
  <w:style w:type="paragraph" w:styleId="Revision">
    <w:name w:val="Revision"/>
    <w:hidden/>
    <w:uiPriority w:val="99"/>
    <w:semiHidden/>
    <w:rsid w:val="005B6874"/>
    <w:pPr>
      <w:spacing w:after="0" w:line="240" w:lineRule="auto"/>
    </w:pPr>
    <w:rPr>
      <w:rFonts w:ascii="Calibri" w:eastAsia="Times New Roman" w:hAnsi="Calibri"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F9D9F3FC81041B573209ED5A13010" ma:contentTypeVersion="2173" ma:contentTypeDescription="Create a new document." ma:contentTypeScope="" ma:versionID="610fdafbe648b608e359e757620b441f">
  <xsd:schema xmlns:xsd="http://www.w3.org/2001/XMLSchema" xmlns:xs="http://www.w3.org/2001/XMLSchema" xmlns:p="http://schemas.microsoft.com/office/2006/metadata/properties" xmlns:ns2="7088ec59-138d-4fdf-9ad8-cf7014afafa2" xmlns:ns3="74b85266-d009-4b1e-b8c9-6bf123c7797c" xmlns:ns4="d1d26821-77a6-42d4-870c-e59a91eb0537" targetNamespace="http://schemas.microsoft.com/office/2006/metadata/properties" ma:root="true" ma:fieldsID="97326b5e0ab7ec429ef7cdca7e938110" ns2:_="" ns3:_="" ns4:_="">
    <xsd:import namespace="7088ec59-138d-4fdf-9ad8-cf7014afafa2"/>
    <xsd:import namespace="74b85266-d009-4b1e-b8c9-6bf123c7797c"/>
    <xsd:import namespace="d1d26821-77a6-42d4-870c-e59a91eb053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8ec59-138d-4fdf-9ad8-cf7014afafa2"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b85266-d009-4b1e-b8c9-6bf123c77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26821-77a6-42d4-870c-e59a91eb053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088ec59-138d-4fdf-9ad8-cf7014afafa2">HUDSEC-1646034315-42177</_dlc_DocId>
    <_dlc_DocIdUrl xmlns="7088ec59-138d-4fdf-9ad8-cf7014afafa2">
      <Url>https://hudgov.sharepoint.com/sites/SEC/gnma/_layouts/15/DocIdRedir.aspx?ID=HUDSEC-1646034315-42177</Url>
      <Description>HUDSEC-1646034315-42177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161F4D-1497-47C7-9F3F-09596D180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8ec59-138d-4fdf-9ad8-cf7014afafa2"/>
    <ds:schemaRef ds:uri="74b85266-d009-4b1e-b8c9-6bf123c7797c"/>
    <ds:schemaRef ds:uri="d1d26821-77a6-42d4-870c-e59a91eb0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F5C46-BD9A-4E45-B4A2-F4D56F9DAF2F}">
  <ds:schemaRefs>
    <ds:schemaRef ds:uri="http://schemas.openxmlformats.org/officeDocument/2006/bibliography"/>
  </ds:schemaRefs>
</ds:datastoreItem>
</file>

<file path=customXml/itemProps3.xml><?xml version="1.0" encoding="utf-8"?>
<ds:datastoreItem xmlns:ds="http://schemas.openxmlformats.org/officeDocument/2006/customXml" ds:itemID="{26CFEFEA-53E4-4964-93D8-C33FB4ADE4B0}">
  <ds:schemaRefs>
    <ds:schemaRef ds:uri="http://schemas.microsoft.com/office/2006/metadata/properties"/>
    <ds:schemaRef ds:uri="http://schemas.microsoft.com/office/infopath/2007/PartnerControls"/>
    <ds:schemaRef ds:uri="7088ec59-138d-4fdf-9ad8-cf7014afafa2"/>
  </ds:schemaRefs>
</ds:datastoreItem>
</file>

<file path=customXml/itemProps4.xml><?xml version="1.0" encoding="utf-8"?>
<ds:datastoreItem xmlns:ds="http://schemas.openxmlformats.org/officeDocument/2006/customXml" ds:itemID="{29AEC351-AAF3-4BC9-B2A1-9F5057DC5676}">
  <ds:schemaRefs>
    <ds:schemaRef ds:uri="http://schemas.microsoft.com/sharepoint/v3/contenttype/forms"/>
  </ds:schemaRefs>
</ds:datastoreItem>
</file>

<file path=customXml/itemProps5.xml><?xml version="1.0" encoding="utf-8"?>
<ds:datastoreItem xmlns:ds="http://schemas.openxmlformats.org/officeDocument/2006/customXml" ds:itemID="{F37E36A2-1B4A-49B6-BF7F-F898832ABBCF}">
  <ds:schemaRefs>
    <ds:schemaRef ds:uri="http://schemas.microsoft.com/sharepoint/event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4189</Words>
  <Characters>21282</Characters>
  <Application>Microsoft Office Word</Application>
  <DocSecurity>0</DocSecurity>
  <Lines>851</Lines>
  <Paragraphs>727</Paragraphs>
  <ScaleCrop>false</ScaleCrop>
  <HeadingPairs>
    <vt:vector size="2" baseType="variant">
      <vt:variant>
        <vt:lpstr>Title</vt:lpstr>
      </vt:variant>
      <vt:variant>
        <vt:i4>1</vt:i4>
      </vt:variant>
    </vt:vector>
  </HeadingPairs>
  <TitlesOfParts>
    <vt:vector size="1" baseType="lpstr">
      <vt:lpstr>OFFICIAL App. VI-19 15.10.01</vt:lpstr>
    </vt:vector>
  </TitlesOfParts>
  <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VI-19 15.10.01</dc:title>
  <dc:creator>wayner</dc:creator>
  <cp:lastModifiedBy>Guido, Anna P</cp:lastModifiedBy>
  <cp:revision>2</cp:revision>
  <dcterms:created xsi:type="dcterms:W3CDTF">2026-04-01T20:16:00Z</dcterms:created>
  <dcterms:modified xsi:type="dcterms:W3CDTF">2026-04-01T20:16:00Z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0x0101008DBF9D9F3FC81041B573209ED5A13010</vt:lpwstr>
  </property>
  <property fmtid="{D5CDD505-2E9C-101B-9397-08002B2CF9AE}" pid="3" name="_dlc_DocIdItemGuid">
    <vt:lpwstr>ba271371-2b97-4202-bc05-58f5efdf97cd</vt:lpwstr>
  </property>
</Properties>
</file>