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243E30D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9742FC">
        <w:rPr>
          <w:rFonts w:ascii="Times New Roman" w:hAnsi="Times New Roman" w:cs="Times New Roman"/>
          <w:sz w:val="24"/>
          <w:szCs w:val="24"/>
        </w:rPr>
        <w:t>Inspire Grants for Small Museums</w:t>
      </w:r>
      <w:r w:rsidRPr="00CC3E6E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="009742FC">
        <w:rPr>
          <w:rFonts w:ascii="Times New Roman" w:hAnsi="Times New Roman" w:cs="Times New Roman"/>
          <w:sz w:val="24"/>
          <w:szCs w:val="24"/>
        </w:rPr>
        <w:t>111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4FCCCA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is requesting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Pr="00CC3E6E" w:rsidR="00B96B30">
        <w:rPr>
          <w:rFonts w:ascii="Times New Roman" w:hAnsi="Times New Roman" w:cs="Times New Roman"/>
          <w:sz w:val="24"/>
          <w:szCs w:val="24"/>
        </w:rPr>
        <w:t>6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EB2990">
        <w:rPr>
          <w:rFonts w:ascii="Times New Roman" w:hAnsi="Times New Roman" w:cs="Times New Roman"/>
          <w:sz w:val="24"/>
          <w:szCs w:val="24"/>
        </w:rPr>
        <w:t>Inspire Grants for Small Museums Notice of Funding Opportunity 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EB2990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203FD">
        <w:rPr>
          <w:rFonts w:ascii="Times New Roman" w:hAnsi="Times New Roman" w:cs="Times New Roman"/>
          <w:sz w:val="24"/>
          <w:szCs w:val="24"/>
        </w:rPr>
        <w:t>8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RPr="00CC3E6E" w:rsidP="00E90AC5" w14:paraId="3390ABC6" w14:textId="7B54C7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In 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CC3E6E">
        <w:rPr>
          <w:rFonts w:ascii="Times New Roman" w:hAnsi="Times New Roman" w:cs="Times New Roman"/>
          <w:sz w:val="24"/>
          <w:szCs w:val="24"/>
        </w:rPr>
        <w:t>clearance submission (3137-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="009742FC">
        <w:rPr>
          <w:rFonts w:ascii="Times New Roman" w:hAnsi="Times New Roman" w:cs="Times New Roman"/>
          <w:sz w:val="24"/>
          <w:szCs w:val="24"/>
        </w:rPr>
        <w:t>111</w:t>
      </w:r>
      <w:r w:rsidRPr="00CC3E6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CC3E6E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CC3E6E" w:rsidR="003C0BA2">
        <w:rPr>
          <w:rFonts w:ascii="Times New Roman" w:hAnsi="Times New Roman" w:cs="Times New Roman"/>
          <w:sz w:val="24"/>
          <w:szCs w:val="24"/>
        </w:rPr>
        <w:t>non-</w:t>
      </w:r>
      <w:r w:rsidRPr="00CC3E6E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CC3E6E" w:rsidR="00574189">
        <w:rPr>
          <w:rFonts w:ascii="Times New Roman" w:hAnsi="Times New Roman" w:cs="Times New Roman"/>
          <w:sz w:val="24"/>
          <w:szCs w:val="24"/>
        </w:rPr>
        <w:t>change</w:t>
      </w:r>
      <w:r w:rsidRPr="00CC3E6E" w:rsidR="00AB543B">
        <w:rPr>
          <w:rFonts w:ascii="Times New Roman" w:hAnsi="Times New Roman" w:cs="Times New Roman"/>
          <w:sz w:val="24"/>
          <w:szCs w:val="24"/>
        </w:rPr>
        <w:t>s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 w:rsidRPr="00CC3E6E" w:rsidR="0056401D">
        <w:rPr>
          <w:rFonts w:ascii="Times New Roman" w:hAnsi="Times New Roman" w:cs="Times New Roman"/>
          <w:sz w:val="24"/>
          <w:szCs w:val="24"/>
        </w:rPr>
        <w:t>6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EB2990">
        <w:rPr>
          <w:rFonts w:ascii="Times New Roman" w:hAnsi="Times New Roman" w:cs="Times New Roman"/>
          <w:sz w:val="24"/>
          <w:szCs w:val="24"/>
        </w:rPr>
        <w:t xml:space="preserve">NOFO for </w:t>
      </w:r>
      <w:r w:rsidR="009742FC">
        <w:rPr>
          <w:rFonts w:ascii="Times New Roman" w:hAnsi="Times New Roman" w:cs="Times New Roman"/>
          <w:sz w:val="24"/>
          <w:szCs w:val="24"/>
        </w:rPr>
        <w:t>Inspire Grants for Small Museums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9742FC">
        <w:rPr>
          <w:rFonts w:ascii="Times New Roman" w:hAnsi="Times New Roman" w:cs="Times New Roman"/>
          <w:sz w:val="24"/>
          <w:szCs w:val="24"/>
        </w:rPr>
        <w:t>s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RPr="00CC3E6E" w:rsidP="00231CE9" w14:paraId="1542E527" w14:textId="5C896A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</w:t>
      </w:r>
      <w:r w:rsidR="00EC4846">
        <w:rPr>
          <w:rFonts w:ascii="Times New Roman" w:hAnsi="Times New Roman" w:cs="Times New Roman"/>
          <w:sz w:val="24"/>
          <w:szCs w:val="24"/>
        </w:rPr>
        <w:t>ing</w:t>
      </w:r>
      <w:r w:rsidRPr="00CC3E6E" w:rsidR="00EC484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00CC3E6E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00CC3E6E" w:rsidR="00E449FE">
        <w:rPr>
          <w:rFonts w:ascii="Times New Roman" w:hAnsi="Times New Roman" w:cs="Times New Roman"/>
          <w:sz w:val="24"/>
          <w:szCs w:val="24"/>
        </w:rPr>
        <w:t>comply with</w:t>
      </w:r>
      <w:r w:rsidRPr="00CC3E6E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71B8D">
        <w:rPr>
          <w:rFonts w:ascii="Times New Roman" w:hAnsi="Times New Roman" w:cs="Times New Roman"/>
          <w:sz w:val="24"/>
          <w:szCs w:val="24"/>
        </w:rPr>
        <w:t>2 C.F.R. 200</w:t>
      </w:r>
      <w:r w:rsidRPr="00CC3E6E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231CE9" w:rsidRPr="00CC3E6E" w:rsidP="006F0AB1" w14:paraId="6273CFDE" w14:textId="1ED93D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program goals and objectives to combine elements </w:t>
      </w:r>
      <w:r w:rsidR="00630E14">
        <w:rPr>
          <w:rFonts w:ascii="Times New Roman" w:hAnsi="Times New Roman" w:cs="Times New Roman"/>
          <w:sz w:val="24"/>
          <w:szCs w:val="24"/>
        </w:rPr>
        <w:t xml:space="preserve">and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comply with </w:t>
      </w:r>
      <w:r w:rsidR="00EC4846">
        <w:rPr>
          <w:rFonts w:ascii="Times New Roman" w:hAnsi="Times New Roman" w:cs="Times New Roman"/>
          <w:sz w:val="24"/>
          <w:szCs w:val="24"/>
        </w:rPr>
        <w:t>A</w:t>
      </w:r>
      <w:r w:rsidRPr="00CC3E6E">
        <w:rPr>
          <w:rFonts w:ascii="Times New Roman" w:hAnsi="Times New Roman" w:cs="Times New Roman"/>
          <w:sz w:val="24"/>
          <w:szCs w:val="24"/>
        </w:rPr>
        <w:t>dministration policies and priorities.</w:t>
      </w:r>
      <w:r w:rsidRPr="00CC3E6E" w:rsidR="008E3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F2D" w:rsidRPr="00CC3E6E" w:rsidP="00C00F2D" w14:paraId="7B7FFC6B" w14:textId="6F9BC26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CC3E6E"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FB6331" w:rsidRPr="00CC3E6E" w:rsidP="00FB6331" w14:paraId="7A600F44" w14:textId="71DF5E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IMLS Museum Program Information Form. </w:t>
      </w:r>
    </w:p>
    <w:p w:rsidR="00E5785C" w:rsidRPr="00CC3E6E" w:rsidP="00231CE9" w14:paraId="78AE9952" w14:textId="1538703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simplified </w:t>
      </w:r>
      <w:r w:rsidRPr="00CC3E6E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="00EC4846">
        <w:rPr>
          <w:rFonts w:ascii="Times New Roman" w:hAnsi="Times New Roman" w:cs="Times New Roman"/>
          <w:sz w:val="24"/>
          <w:szCs w:val="24"/>
        </w:rPr>
        <w:t>0</w:t>
      </w:r>
      <w:r w:rsidRPr="00CC3E6E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00CC3E6E" w:rsidR="003E2034">
        <w:rPr>
          <w:rFonts w:ascii="Times New Roman" w:hAnsi="Times New Roman" w:cs="Times New Roman"/>
          <w:sz w:val="24"/>
          <w:szCs w:val="24"/>
        </w:rPr>
        <w:t>Section 6 -</w:t>
      </w:r>
      <w:r w:rsidRPr="00CC3E6E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30E14"/>
    <w:rsid w:val="006359F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54F60"/>
    <w:rsid w:val="00862707"/>
    <w:rsid w:val="00870B64"/>
    <w:rsid w:val="00871ABD"/>
    <w:rsid w:val="00875EF2"/>
    <w:rsid w:val="00880086"/>
    <w:rsid w:val="00883B93"/>
    <w:rsid w:val="008C0AAB"/>
    <w:rsid w:val="008C7606"/>
    <w:rsid w:val="008E3CD4"/>
    <w:rsid w:val="0090432B"/>
    <w:rsid w:val="00933DB1"/>
    <w:rsid w:val="00971324"/>
    <w:rsid w:val="009742FC"/>
    <w:rsid w:val="009752EC"/>
    <w:rsid w:val="00993715"/>
    <w:rsid w:val="009A603E"/>
    <w:rsid w:val="009C68B5"/>
    <w:rsid w:val="009C6D4C"/>
    <w:rsid w:val="009D6E9F"/>
    <w:rsid w:val="009E6BCC"/>
    <w:rsid w:val="00A203FD"/>
    <w:rsid w:val="00A22767"/>
    <w:rsid w:val="00A24653"/>
    <w:rsid w:val="00A77F55"/>
    <w:rsid w:val="00A865B4"/>
    <w:rsid w:val="00A9306A"/>
    <w:rsid w:val="00AB1CAE"/>
    <w:rsid w:val="00AB543B"/>
    <w:rsid w:val="00AB6C4E"/>
    <w:rsid w:val="00B10FAF"/>
    <w:rsid w:val="00B172D2"/>
    <w:rsid w:val="00B34FF3"/>
    <w:rsid w:val="00B404D7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C00F2D"/>
    <w:rsid w:val="00C02B33"/>
    <w:rsid w:val="00C361AE"/>
    <w:rsid w:val="00C6125B"/>
    <w:rsid w:val="00C712B3"/>
    <w:rsid w:val="00C73A31"/>
    <w:rsid w:val="00C960B6"/>
    <w:rsid w:val="00C97E4C"/>
    <w:rsid w:val="00CB467E"/>
    <w:rsid w:val="00CB7985"/>
    <w:rsid w:val="00CC3E6E"/>
    <w:rsid w:val="00CF4682"/>
    <w:rsid w:val="00D012C4"/>
    <w:rsid w:val="00D05034"/>
    <w:rsid w:val="00D375B3"/>
    <w:rsid w:val="00D5294A"/>
    <w:rsid w:val="00D55840"/>
    <w:rsid w:val="00D612C5"/>
    <w:rsid w:val="00DA52CA"/>
    <w:rsid w:val="00DE0841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B2990"/>
    <w:rsid w:val="00EC4846"/>
    <w:rsid w:val="00ED73BF"/>
    <w:rsid w:val="00EE2DE3"/>
    <w:rsid w:val="00EE484F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81CCF"/>
    <w:rsid w:val="00FB06F5"/>
    <w:rsid w:val="00FB63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Props1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E6C3-6EA3-4878-A136-9326365B7B4F}">
  <ds:schemaRefs>
    <ds:schemaRef ds:uri="http://www.w3.org/XML/1998/namespace"/>
    <ds:schemaRef ds:uri="http://schemas.microsoft.com/office/2006/metadata/properties"/>
    <ds:schemaRef ds:uri="http://purl.org/dc/elements/1.1/"/>
    <ds:schemaRef ds:uri="a42abfcf-437c-4ce1-b5c2-14af7889cdd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a11cf1-abf9-4d2d-a6e3-e7bef8c8960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2025-12-02T21:01:00Z</dcterms:created>
  <dcterms:modified xsi:type="dcterms:W3CDTF">2025-12-02T21:01:00Z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