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01.svg" ContentType="image/svg+xml"/>
  <Override PartName="/word/media/image103.svg" ContentType="image/svg+xml"/>
  <Override PartName="/word/media/image105.svg" ContentType="image/svg+xml"/>
  <Override PartName="/word/media/image107.svg" ContentType="image/svg+xml"/>
  <Override PartName="/word/media/image109.svg" ContentType="image/svg+xml"/>
  <Override PartName="/word/media/image111.svg" ContentType="image/svg+xml"/>
  <Override PartName="/word/media/image113.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4.svg" ContentType="image/svg+xml"/>
  <Override PartName="/word/media/image46.svg" ContentType="image/svg+xml"/>
  <Override PartName="/word/media/image48.svg" ContentType="image/svg+xml"/>
  <Override PartName="/word/media/image50.svg" ContentType="image/svg+xml"/>
  <Override PartName="/word/media/image52.svg" ContentType="image/svg+xml"/>
  <Override PartName="/word/media/image54.svg" ContentType="image/svg+xml"/>
  <Override PartName="/word/media/image56.svg" ContentType="image/svg+xml"/>
  <Override PartName="/word/media/image59.svg" ContentType="image/svg+xml"/>
  <Override PartName="/word/media/image61.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2.svg" ContentType="image/svg+xml"/>
  <Override PartName="/word/media/image73.svg" ContentType="image/svg+xml"/>
  <Override PartName="/word/media/image75.svg" ContentType="image/svg+xml"/>
  <Override PartName="/word/media/image79.svg" ContentType="image/svg+xml"/>
  <Override PartName="/word/media/image82.svg" ContentType="image/svg+xml"/>
  <Override PartName="/word/media/image85.svg" ContentType="image/svg+xml"/>
  <Override PartName="/word/media/image88.svg" ContentType="image/svg+xml"/>
  <Override PartName="/word/media/image91.svg" ContentType="image/svg+xml"/>
  <Override PartName="/word/media/image93.svg" ContentType="image/svg+xml"/>
  <Override PartName="/word/media/image95.svg" ContentType="image/svg+xml"/>
  <Override PartName="/word/media/image97.svg" ContentType="image/svg+xml"/>
  <Override PartName="/word/media/image9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71763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descr="Logo&#10;&#10;Description automatically generated with low confidenc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P="002E4AAA" w14:paraId="0EA0B124" w14:textId="7743233F">
      <w:pPr>
        <w:rPr>
          <w:sz w:val="84"/>
          <w:szCs w:val="84"/>
        </w:rPr>
      </w:pPr>
    </w:p>
    <w:p w:rsidR="00182996" w:rsidRPr="002E4AAA" w:rsidP="009320DD" w14:paraId="588AA073" w14:textId="65AC241E">
      <w:pPr>
        <w:pStyle w:val="Title"/>
        <w:spacing w:after="480"/>
        <w:rPr>
          <w:b/>
          <w:bCs/>
          <w:spacing w:val="0"/>
          <w:sz w:val="84"/>
          <w:szCs w:val="84"/>
        </w:rPr>
      </w:pPr>
      <w:bookmarkStart w:id="0" w:name="_Toc165622894"/>
      <w:r>
        <w:rPr>
          <w:noProof/>
        </w:rPr>
        <mc:AlternateContent>
          <mc:Choice Requires="wps">
            <w:drawing>
              <wp:anchor distT="0" distB="0" distL="114300" distR="114300" simplePos="0" relativeHeight="251715584" behindDoc="1" locked="0" layoutInCell="1" allowOverlap="1">
                <wp:simplePos x="0" y="0"/>
                <wp:positionH relativeFrom="column">
                  <wp:posOffset>-895350</wp:posOffset>
                </wp:positionH>
                <wp:positionV relativeFrom="paragraph">
                  <wp:posOffset>-213995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16.85pt;margin-left:-70.5pt;mso-height-percent:0;mso-height-relative:margin;mso-width-percent:0;mso-width-relative:margin;mso-wrap-distance-bottom:0;mso-wrap-distance-left:9pt;mso-wrap-distance-right:9pt;mso-wrap-distance-top:0;mso-wrap-style:square;position:absolute;visibility:visible;v-text-anchor:middle;z-index:-25159987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r w:rsidRPr="002E4AAA" w:rsidR="00182996">
        <w:rPr>
          <w:b/>
          <w:bCs/>
          <w:spacing w:val="0"/>
          <w:sz w:val="84"/>
          <w:szCs w:val="84"/>
        </w:rPr>
        <w:t>Laur</w:t>
      </w:r>
      <w:bookmarkStart w:id="1" w:name="_top"/>
      <w:bookmarkEnd w:id="1"/>
      <w:r w:rsidRPr="002E4AAA" w:rsidR="00182996">
        <w:rPr>
          <w:b/>
          <w:bCs/>
          <w:spacing w:val="0"/>
          <w:sz w:val="84"/>
          <w:szCs w:val="84"/>
        </w:rPr>
        <w:t>a Bush 21</w:t>
      </w:r>
      <w:r w:rsidRPr="002E4AAA" w:rsidR="00182996">
        <w:rPr>
          <w:b/>
          <w:bCs/>
          <w:spacing w:val="0"/>
          <w:sz w:val="84"/>
          <w:szCs w:val="84"/>
          <w:vertAlign w:val="superscript"/>
        </w:rPr>
        <w:t>st</w:t>
      </w:r>
      <w:r w:rsidRPr="002E4AAA" w:rsidR="00182996">
        <w:rPr>
          <w:b/>
          <w:bCs/>
          <w:spacing w:val="0"/>
          <w:sz w:val="84"/>
          <w:szCs w:val="84"/>
        </w:rPr>
        <w:t xml:space="preserve"> Century Librarian Program</w:t>
      </w:r>
      <w:bookmarkEnd w:id="0"/>
    </w:p>
    <w:p w:rsidR="00090F51" w:rsidRPr="00AF280E" w:rsidP="00612E18" w14:paraId="2C701EC9" w14:textId="6E69876F">
      <w:pPr>
        <w:pStyle w:val="NOFOFYSubtitle"/>
        <w:spacing w:before="600"/>
        <w:ind w:left="14" w:right="0"/>
        <w:jc w:val="left"/>
        <w:rPr>
          <w:color w:val="33715B"/>
        </w:rPr>
      </w:pPr>
      <w:r w:rsidRPr="00AF280E">
        <w:rPr>
          <w:color w:val="33715B"/>
        </w:rPr>
        <w:t>Funding Opportunity Number: LB21-FY25</w:t>
      </w:r>
      <w:r w:rsidR="003E2AB9">
        <w:rPr>
          <w:color w:val="33715B"/>
        </w:rPr>
        <w:br/>
        <w:t>Assistance Listing Number: 45.313</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2" w:name="_Toc165622895"/>
      <w:r>
        <w:t>Table of Contents</w:t>
      </w:r>
      <w:bookmarkEnd w:id="2"/>
    </w:p>
    <w:p w:rsidR="008F2E2C" w14:paraId="59DC968C" w14:textId="1DF98692">
      <w:pPr>
        <w:pStyle w:val="TOC1"/>
        <w:rPr>
          <w:rFonts w:asciiTheme="minorHAnsi" w:hAnsiTheme="minorHAnsi" w:cstheme="minorBidi"/>
          <w:b w:val="0"/>
          <w:bCs w:val="0"/>
          <w:color w:val="auto"/>
          <w:kern w:val="2"/>
          <w:sz w:val="22"/>
          <w:szCs w:val="22"/>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5622894" w:history="1">
        <w:r w:rsidRPr="004C64D4">
          <w:rPr>
            <w:rStyle w:val="Hyperlink"/>
            <w:b/>
          </w:rPr>
          <w:t>Laura Bush 21</w:t>
        </w:r>
        <w:r w:rsidRPr="004C64D4">
          <w:rPr>
            <w:rStyle w:val="Hyperlink"/>
            <w:b/>
            <w:vertAlign w:val="superscript"/>
          </w:rPr>
          <w:t>st</w:t>
        </w:r>
        <w:r w:rsidRPr="004C64D4">
          <w:rPr>
            <w:rStyle w:val="Hyperlink"/>
            <w:b/>
          </w:rPr>
          <w:t xml:space="preserve"> Century Librarian Program</w:t>
        </w:r>
        <w:r>
          <w:rPr>
            <w:webHidden/>
          </w:rPr>
          <w:tab/>
        </w:r>
        <w:r>
          <w:rPr>
            <w:webHidden/>
          </w:rPr>
          <w:fldChar w:fldCharType="begin"/>
        </w:r>
        <w:r>
          <w:rPr>
            <w:webHidden/>
          </w:rPr>
          <w:instrText xml:space="preserve"> PAGEREF _Toc165622894 \h </w:instrText>
        </w:r>
        <w:r>
          <w:rPr>
            <w:webHidden/>
          </w:rPr>
          <w:fldChar w:fldCharType="separate"/>
        </w:r>
        <w:r>
          <w:rPr>
            <w:webHidden/>
          </w:rPr>
          <w:t>1</w:t>
        </w:r>
        <w:r>
          <w:rPr>
            <w:webHidden/>
          </w:rPr>
          <w:fldChar w:fldCharType="end"/>
        </w:r>
      </w:hyperlink>
    </w:p>
    <w:p w:rsidR="008F2E2C" w14:paraId="7E884FEC" w14:textId="13DD59DC">
      <w:pPr>
        <w:pStyle w:val="TOC1"/>
        <w:rPr>
          <w:rFonts w:asciiTheme="minorHAnsi" w:hAnsiTheme="minorHAnsi" w:cstheme="minorBidi"/>
          <w:b w:val="0"/>
          <w:bCs w:val="0"/>
          <w:color w:val="auto"/>
          <w:kern w:val="2"/>
          <w:sz w:val="22"/>
          <w:szCs w:val="22"/>
          <w14:ligatures w14:val="standardContextual"/>
        </w:rPr>
      </w:pPr>
      <w:hyperlink w:anchor="_Toc165622895" w:history="1">
        <w:r w:rsidRPr="004C64D4">
          <w:rPr>
            <w:rStyle w:val="Hyperlink"/>
          </w:rPr>
          <w:t>Table of Contents</w:t>
        </w:r>
        <w:r>
          <w:rPr>
            <w:webHidden/>
          </w:rPr>
          <w:tab/>
        </w:r>
        <w:r>
          <w:rPr>
            <w:webHidden/>
          </w:rPr>
          <w:fldChar w:fldCharType="begin"/>
        </w:r>
        <w:r>
          <w:rPr>
            <w:webHidden/>
          </w:rPr>
          <w:instrText xml:space="preserve"> PAGEREF _Toc165622895 \h </w:instrText>
        </w:r>
        <w:r>
          <w:rPr>
            <w:webHidden/>
          </w:rPr>
          <w:fldChar w:fldCharType="separate"/>
        </w:r>
        <w:r>
          <w:rPr>
            <w:webHidden/>
          </w:rPr>
          <w:t>2</w:t>
        </w:r>
        <w:r>
          <w:rPr>
            <w:webHidden/>
          </w:rPr>
          <w:fldChar w:fldCharType="end"/>
        </w:r>
      </w:hyperlink>
    </w:p>
    <w:p w:rsidR="008F2E2C" w14:paraId="4E6F137C" w14:textId="4607528D">
      <w:pPr>
        <w:pStyle w:val="TOC1"/>
        <w:rPr>
          <w:rFonts w:asciiTheme="minorHAnsi" w:hAnsiTheme="minorHAnsi" w:cstheme="minorBidi"/>
          <w:b w:val="0"/>
          <w:bCs w:val="0"/>
          <w:color w:val="auto"/>
          <w:kern w:val="2"/>
          <w:sz w:val="22"/>
          <w:szCs w:val="22"/>
          <w14:ligatures w14:val="standardContextual"/>
        </w:rPr>
      </w:pPr>
      <w:hyperlink w:anchor="_Toc165622896" w:history="1">
        <w:r w:rsidRPr="004C64D4">
          <w:rPr>
            <w:rStyle w:val="Hyperlink"/>
          </w:rPr>
          <w:t>Before you begin</w:t>
        </w:r>
        <w:r>
          <w:rPr>
            <w:webHidden/>
          </w:rPr>
          <w:tab/>
        </w:r>
        <w:r>
          <w:rPr>
            <w:webHidden/>
          </w:rPr>
          <w:fldChar w:fldCharType="begin"/>
        </w:r>
        <w:r>
          <w:rPr>
            <w:webHidden/>
          </w:rPr>
          <w:instrText xml:space="preserve"> PAGEREF _Toc165622896 \h </w:instrText>
        </w:r>
        <w:r>
          <w:rPr>
            <w:webHidden/>
          </w:rPr>
          <w:fldChar w:fldCharType="separate"/>
        </w:r>
        <w:r>
          <w:rPr>
            <w:webHidden/>
          </w:rPr>
          <w:t>3</w:t>
        </w:r>
        <w:r>
          <w:rPr>
            <w:webHidden/>
          </w:rPr>
          <w:fldChar w:fldCharType="end"/>
        </w:r>
      </w:hyperlink>
    </w:p>
    <w:p w:rsidR="008F2E2C" w14:paraId="164B548A" w14:textId="016C875B">
      <w:pPr>
        <w:pStyle w:val="TOC1"/>
        <w:rPr>
          <w:rFonts w:asciiTheme="minorHAnsi" w:hAnsiTheme="minorHAnsi" w:cstheme="minorBidi"/>
          <w:b w:val="0"/>
          <w:bCs w:val="0"/>
          <w:color w:val="auto"/>
          <w:kern w:val="2"/>
          <w:sz w:val="22"/>
          <w:szCs w:val="22"/>
          <w14:ligatures w14:val="standardContextual"/>
        </w:rPr>
      </w:pPr>
      <w:hyperlink w:anchor="_Toc165622897" w:history="1">
        <w:r w:rsidRPr="004C64D4">
          <w:rPr>
            <w:rStyle w:val="Hyperlink"/>
          </w:rPr>
          <w:t>Review the Opportunity</w:t>
        </w:r>
        <w:r>
          <w:rPr>
            <w:webHidden/>
          </w:rPr>
          <w:tab/>
        </w:r>
        <w:r>
          <w:rPr>
            <w:webHidden/>
          </w:rPr>
          <w:fldChar w:fldCharType="begin"/>
        </w:r>
        <w:r>
          <w:rPr>
            <w:webHidden/>
          </w:rPr>
          <w:instrText xml:space="preserve"> PAGEREF _Toc165622897 \h </w:instrText>
        </w:r>
        <w:r>
          <w:rPr>
            <w:webHidden/>
          </w:rPr>
          <w:fldChar w:fldCharType="separate"/>
        </w:r>
        <w:r>
          <w:rPr>
            <w:webHidden/>
          </w:rPr>
          <w:t>4</w:t>
        </w:r>
        <w:r>
          <w:rPr>
            <w:webHidden/>
          </w:rPr>
          <w:fldChar w:fldCharType="end"/>
        </w:r>
      </w:hyperlink>
    </w:p>
    <w:p w:rsidR="008F2E2C" w14:paraId="62F6F976" w14:textId="1B4CF978">
      <w:pPr>
        <w:pStyle w:val="TOC2"/>
        <w:rPr>
          <w:rFonts w:asciiTheme="minorHAnsi" w:hAnsiTheme="minorHAnsi" w:cstheme="minorBidi"/>
          <w:b w:val="0"/>
          <w:noProof/>
          <w:color w:val="auto"/>
          <w:kern w:val="2"/>
          <w:sz w:val="22"/>
          <w:szCs w:val="22"/>
          <w14:ligatures w14:val="standardContextual"/>
        </w:rPr>
      </w:pPr>
      <w:hyperlink w:anchor="_Toc165622898" w:history="1">
        <w:r w:rsidRPr="004C64D4">
          <w:rPr>
            <w:rStyle w:val="Hyperlink"/>
            <w:noProof/>
          </w:rPr>
          <w:t>1.</w:t>
        </w:r>
        <w:r>
          <w:rPr>
            <w:rFonts w:asciiTheme="minorHAnsi" w:hAnsiTheme="minorHAnsi" w:cstheme="minorBidi"/>
            <w:b w:val="0"/>
            <w:noProof/>
            <w:color w:val="auto"/>
            <w:kern w:val="2"/>
            <w:sz w:val="22"/>
            <w:szCs w:val="22"/>
            <w14:ligatures w14:val="standardContextual"/>
          </w:rPr>
          <w:tab/>
        </w:r>
        <w:r w:rsidRPr="004C64D4">
          <w:rPr>
            <w:rStyle w:val="Hyperlink"/>
            <w:noProof/>
          </w:rPr>
          <w:t>Basic Information</w:t>
        </w:r>
        <w:r>
          <w:rPr>
            <w:noProof/>
            <w:webHidden/>
          </w:rPr>
          <w:tab/>
        </w:r>
        <w:r>
          <w:rPr>
            <w:noProof/>
            <w:webHidden/>
          </w:rPr>
          <w:fldChar w:fldCharType="begin"/>
        </w:r>
        <w:r>
          <w:rPr>
            <w:noProof/>
            <w:webHidden/>
          </w:rPr>
          <w:instrText xml:space="preserve"> PAGEREF _Toc165622898 \h </w:instrText>
        </w:r>
        <w:r>
          <w:rPr>
            <w:noProof/>
            <w:webHidden/>
          </w:rPr>
          <w:fldChar w:fldCharType="separate"/>
        </w:r>
        <w:r>
          <w:rPr>
            <w:noProof/>
            <w:webHidden/>
          </w:rPr>
          <w:t>5</w:t>
        </w:r>
        <w:r>
          <w:rPr>
            <w:noProof/>
            <w:webHidden/>
          </w:rPr>
          <w:fldChar w:fldCharType="end"/>
        </w:r>
      </w:hyperlink>
    </w:p>
    <w:p w:rsidR="008F2E2C" w14:paraId="37CD2113" w14:textId="74E6D77C">
      <w:pPr>
        <w:pStyle w:val="TOC2"/>
        <w:rPr>
          <w:rFonts w:asciiTheme="minorHAnsi" w:hAnsiTheme="minorHAnsi" w:cstheme="minorBidi"/>
          <w:b w:val="0"/>
          <w:noProof/>
          <w:color w:val="auto"/>
          <w:kern w:val="2"/>
          <w:sz w:val="22"/>
          <w:szCs w:val="22"/>
          <w14:ligatures w14:val="standardContextual"/>
        </w:rPr>
      </w:pPr>
      <w:hyperlink w:anchor="_Toc165622899" w:history="1">
        <w:r w:rsidRPr="004C64D4">
          <w:rPr>
            <w:rStyle w:val="Hyperlink"/>
            <w:noProof/>
          </w:rPr>
          <w:t>2.</w:t>
        </w:r>
        <w:r>
          <w:rPr>
            <w:rFonts w:asciiTheme="minorHAnsi" w:hAnsiTheme="minorHAnsi" w:cstheme="minorBidi"/>
            <w:b w:val="0"/>
            <w:noProof/>
            <w:color w:val="auto"/>
            <w:kern w:val="2"/>
            <w:sz w:val="22"/>
            <w:szCs w:val="22"/>
            <w14:ligatures w14:val="standardContextual"/>
          </w:rPr>
          <w:tab/>
        </w:r>
        <w:r w:rsidRPr="004C64D4">
          <w:rPr>
            <w:rStyle w:val="Hyperlink"/>
            <w:noProof/>
          </w:rPr>
          <w:t>Eligibility</w:t>
        </w:r>
        <w:r>
          <w:rPr>
            <w:noProof/>
            <w:webHidden/>
          </w:rPr>
          <w:tab/>
        </w:r>
        <w:r>
          <w:rPr>
            <w:noProof/>
            <w:webHidden/>
          </w:rPr>
          <w:fldChar w:fldCharType="begin"/>
        </w:r>
        <w:r>
          <w:rPr>
            <w:noProof/>
            <w:webHidden/>
          </w:rPr>
          <w:instrText xml:space="preserve"> PAGEREF _Toc165622899 \h </w:instrText>
        </w:r>
        <w:r>
          <w:rPr>
            <w:noProof/>
            <w:webHidden/>
          </w:rPr>
          <w:fldChar w:fldCharType="separate"/>
        </w:r>
        <w:r>
          <w:rPr>
            <w:noProof/>
            <w:webHidden/>
          </w:rPr>
          <w:t>9</w:t>
        </w:r>
        <w:r>
          <w:rPr>
            <w:noProof/>
            <w:webHidden/>
          </w:rPr>
          <w:fldChar w:fldCharType="end"/>
        </w:r>
      </w:hyperlink>
    </w:p>
    <w:p w:rsidR="008F2E2C" w14:paraId="537A9D62" w14:textId="7F45E225">
      <w:pPr>
        <w:pStyle w:val="TOC2"/>
        <w:rPr>
          <w:rFonts w:asciiTheme="minorHAnsi" w:hAnsiTheme="minorHAnsi" w:cstheme="minorBidi"/>
          <w:b w:val="0"/>
          <w:noProof/>
          <w:color w:val="auto"/>
          <w:kern w:val="2"/>
          <w:sz w:val="22"/>
          <w:szCs w:val="22"/>
          <w14:ligatures w14:val="standardContextual"/>
        </w:rPr>
      </w:pPr>
      <w:hyperlink w:anchor="_Toc165622900" w:history="1">
        <w:r w:rsidRPr="004C64D4">
          <w:rPr>
            <w:rStyle w:val="Hyperlink"/>
            <w:noProof/>
          </w:rPr>
          <w:t>3.</w:t>
        </w:r>
        <w:r>
          <w:rPr>
            <w:rFonts w:asciiTheme="minorHAnsi" w:hAnsiTheme="minorHAnsi" w:cstheme="minorBidi"/>
            <w:b w:val="0"/>
            <w:noProof/>
            <w:color w:val="auto"/>
            <w:kern w:val="2"/>
            <w:sz w:val="22"/>
            <w:szCs w:val="22"/>
            <w14:ligatures w14:val="standardContextual"/>
          </w:rPr>
          <w:tab/>
        </w:r>
        <w:r w:rsidRPr="004C64D4">
          <w:rPr>
            <w:rStyle w:val="Hyperlink"/>
            <w:noProof/>
          </w:rPr>
          <w:t>Program Description</w:t>
        </w:r>
        <w:r>
          <w:rPr>
            <w:noProof/>
            <w:webHidden/>
          </w:rPr>
          <w:tab/>
        </w:r>
        <w:r>
          <w:rPr>
            <w:noProof/>
            <w:webHidden/>
          </w:rPr>
          <w:fldChar w:fldCharType="begin"/>
        </w:r>
        <w:r>
          <w:rPr>
            <w:noProof/>
            <w:webHidden/>
          </w:rPr>
          <w:instrText xml:space="preserve"> PAGEREF _Toc165622900 \h </w:instrText>
        </w:r>
        <w:r>
          <w:rPr>
            <w:noProof/>
            <w:webHidden/>
          </w:rPr>
          <w:fldChar w:fldCharType="separate"/>
        </w:r>
        <w:r>
          <w:rPr>
            <w:noProof/>
            <w:webHidden/>
          </w:rPr>
          <w:t>14</w:t>
        </w:r>
        <w:r>
          <w:rPr>
            <w:noProof/>
            <w:webHidden/>
          </w:rPr>
          <w:fldChar w:fldCharType="end"/>
        </w:r>
      </w:hyperlink>
    </w:p>
    <w:p w:rsidR="008F2E2C" w14:paraId="21F49D62" w14:textId="25FC8FC5">
      <w:pPr>
        <w:pStyle w:val="TOC1"/>
        <w:rPr>
          <w:rFonts w:asciiTheme="minorHAnsi" w:hAnsiTheme="minorHAnsi" w:cstheme="minorBidi"/>
          <w:b w:val="0"/>
          <w:bCs w:val="0"/>
          <w:color w:val="auto"/>
          <w:kern w:val="2"/>
          <w:sz w:val="22"/>
          <w:szCs w:val="22"/>
          <w14:ligatures w14:val="standardContextual"/>
        </w:rPr>
      </w:pPr>
      <w:hyperlink w:anchor="_Toc165622901" w:history="1">
        <w:r w:rsidRPr="004C64D4">
          <w:rPr>
            <w:rStyle w:val="Hyperlink"/>
          </w:rPr>
          <w:t>Prepare and Submit Your Application</w:t>
        </w:r>
        <w:r>
          <w:rPr>
            <w:webHidden/>
          </w:rPr>
          <w:tab/>
        </w:r>
        <w:r>
          <w:rPr>
            <w:webHidden/>
          </w:rPr>
          <w:fldChar w:fldCharType="begin"/>
        </w:r>
        <w:r>
          <w:rPr>
            <w:webHidden/>
          </w:rPr>
          <w:instrText xml:space="preserve"> PAGEREF _Toc165622901 \h </w:instrText>
        </w:r>
        <w:r>
          <w:rPr>
            <w:webHidden/>
          </w:rPr>
          <w:fldChar w:fldCharType="separate"/>
        </w:r>
        <w:r>
          <w:rPr>
            <w:webHidden/>
          </w:rPr>
          <w:t>26</w:t>
        </w:r>
        <w:r>
          <w:rPr>
            <w:webHidden/>
          </w:rPr>
          <w:fldChar w:fldCharType="end"/>
        </w:r>
      </w:hyperlink>
    </w:p>
    <w:p w:rsidR="008F2E2C" w14:paraId="404677D7" w14:textId="1076B4D5">
      <w:pPr>
        <w:pStyle w:val="TOC2"/>
        <w:rPr>
          <w:rFonts w:asciiTheme="minorHAnsi" w:hAnsiTheme="minorHAnsi" w:cstheme="minorBidi"/>
          <w:b w:val="0"/>
          <w:noProof/>
          <w:color w:val="auto"/>
          <w:kern w:val="2"/>
          <w:sz w:val="22"/>
          <w:szCs w:val="22"/>
          <w14:ligatures w14:val="standardContextual"/>
        </w:rPr>
      </w:pPr>
      <w:hyperlink w:anchor="_Toc165622902" w:history="1">
        <w:r w:rsidRPr="004C64D4">
          <w:rPr>
            <w:rStyle w:val="Hyperlink"/>
            <w:noProof/>
          </w:rPr>
          <w:t>4.</w:t>
        </w:r>
        <w:r>
          <w:rPr>
            <w:rFonts w:asciiTheme="minorHAnsi" w:hAnsiTheme="minorHAnsi" w:cstheme="minorBidi"/>
            <w:b w:val="0"/>
            <w:noProof/>
            <w:color w:val="auto"/>
            <w:kern w:val="2"/>
            <w:sz w:val="22"/>
            <w:szCs w:val="22"/>
            <w14:ligatures w14:val="standardContextual"/>
          </w:rPr>
          <w:tab/>
        </w:r>
        <w:r w:rsidRPr="004C64D4">
          <w:rPr>
            <w:rStyle w:val="Hyperlink"/>
            <w:noProof/>
          </w:rPr>
          <w:t>Application Contents and Format</w:t>
        </w:r>
        <w:r>
          <w:rPr>
            <w:noProof/>
            <w:webHidden/>
          </w:rPr>
          <w:tab/>
        </w:r>
        <w:r>
          <w:rPr>
            <w:noProof/>
            <w:webHidden/>
          </w:rPr>
          <w:fldChar w:fldCharType="begin"/>
        </w:r>
        <w:r>
          <w:rPr>
            <w:noProof/>
            <w:webHidden/>
          </w:rPr>
          <w:instrText xml:space="preserve"> PAGEREF _Toc165622902 \h </w:instrText>
        </w:r>
        <w:r>
          <w:rPr>
            <w:noProof/>
            <w:webHidden/>
          </w:rPr>
          <w:fldChar w:fldCharType="separate"/>
        </w:r>
        <w:r>
          <w:rPr>
            <w:noProof/>
            <w:webHidden/>
          </w:rPr>
          <w:t>27</w:t>
        </w:r>
        <w:r>
          <w:rPr>
            <w:noProof/>
            <w:webHidden/>
          </w:rPr>
          <w:fldChar w:fldCharType="end"/>
        </w:r>
      </w:hyperlink>
    </w:p>
    <w:p w:rsidR="008F2E2C" w14:paraId="6A7058A2" w14:textId="3291DA59">
      <w:pPr>
        <w:pStyle w:val="TOC2"/>
        <w:rPr>
          <w:rFonts w:asciiTheme="minorHAnsi" w:hAnsiTheme="minorHAnsi" w:cstheme="minorBidi"/>
          <w:b w:val="0"/>
          <w:noProof/>
          <w:color w:val="auto"/>
          <w:kern w:val="2"/>
          <w:sz w:val="22"/>
          <w:szCs w:val="22"/>
          <w14:ligatures w14:val="standardContextual"/>
        </w:rPr>
      </w:pPr>
      <w:hyperlink w:anchor="_Toc165622903" w:history="1">
        <w:r w:rsidRPr="004C64D4">
          <w:rPr>
            <w:rStyle w:val="Hyperlink"/>
            <w:noProof/>
          </w:rPr>
          <w:t>5.</w:t>
        </w:r>
        <w:r>
          <w:rPr>
            <w:rFonts w:asciiTheme="minorHAnsi" w:hAnsiTheme="minorHAnsi" w:cstheme="minorBidi"/>
            <w:b w:val="0"/>
            <w:noProof/>
            <w:color w:val="auto"/>
            <w:kern w:val="2"/>
            <w:sz w:val="22"/>
            <w:szCs w:val="22"/>
            <w14:ligatures w14:val="standardContextual"/>
          </w:rPr>
          <w:tab/>
        </w:r>
        <w:r w:rsidRPr="004C64D4">
          <w:rPr>
            <w:rStyle w:val="Hyperlink"/>
            <w:noProof/>
          </w:rPr>
          <w:t>Submission Requirements and Deadlines</w:t>
        </w:r>
        <w:r>
          <w:rPr>
            <w:noProof/>
            <w:webHidden/>
          </w:rPr>
          <w:tab/>
        </w:r>
        <w:r>
          <w:rPr>
            <w:noProof/>
            <w:webHidden/>
          </w:rPr>
          <w:fldChar w:fldCharType="begin"/>
        </w:r>
        <w:r>
          <w:rPr>
            <w:noProof/>
            <w:webHidden/>
          </w:rPr>
          <w:instrText xml:space="preserve"> PAGEREF _Toc165622903 \h </w:instrText>
        </w:r>
        <w:r>
          <w:rPr>
            <w:noProof/>
            <w:webHidden/>
          </w:rPr>
          <w:fldChar w:fldCharType="separate"/>
        </w:r>
        <w:r>
          <w:rPr>
            <w:noProof/>
            <w:webHidden/>
          </w:rPr>
          <w:t>51</w:t>
        </w:r>
        <w:r>
          <w:rPr>
            <w:noProof/>
            <w:webHidden/>
          </w:rPr>
          <w:fldChar w:fldCharType="end"/>
        </w:r>
      </w:hyperlink>
    </w:p>
    <w:p w:rsidR="008F2E2C" w14:paraId="73051D69" w14:textId="31A526BC">
      <w:pPr>
        <w:pStyle w:val="TOC1"/>
        <w:rPr>
          <w:rFonts w:asciiTheme="minorHAnsi" w:hAnsiTheme="minorHAnsi" w:cstheme="minorBidi"/>
          <w:b w:val="0"/>
          <w:bCs w:val="0"/>
          <w:color w:val="auto"/>
          <w:kern w:val="2"/>
          <w:sz w:val="22"/>
          <w:szCs w:val="22"/>
          <w14:ligatures w14:val="standardContextual"/>
        </w:rPr>
      </w:pPr>
      <w:hyperlink w:anchor="_Toc165622904" w:history="1">
        <w:r w:rsidRPr="004C64D4">
          <w:rPr>
            <w:rStyle w:val="Hyperlink"/>
          </w:rPr>
          <w:t>Learn About Application Review</w:t>
        </w:r>
        <w:r>
          <w:rPr>
            <w:webHidden/>
          </w:rPr>
          <w:tab/>
        </w:r>
        <w:r>
          <w:rPr>
            <w:webHidden/>
          </w:rPr>
          <w:fldChar w:fldCharType="begin"/>
        </w:r>
        <w:r>
          <w:rPr>
            <w:webHidden/>
          </w:rPr>
          <w:instrText xml:space="preserve"> PAGEREF _Toc165622904 \h </w:instrText>
        </w:r>
        <w:r>
          <w:rPr>
            <w:webHidden/>
          </w:rPr>
          <w:fldChar w:fldCharType="separate"/>
        </w:r>
        <w:r>
          <w:rPr>
            <w:webHidden/>
          </w:rPr>
          <w:t>53</w:t>
        </w:r>
        <w:r>
          <w:rPr>
            <w:webHidden/>
          </w:rPr>
          <w:fldChar w:fldCharType="end"/>
        </w:r>
      </w:hyperlink>
    </w:p>
    <w:p w:rsidR="008F2E2C" w14:paraId="264627D4" w14:textId="687604DC">
      <w:pPr>
        <w:pStyle w:val="TOC2"/>
        <w:rPr>
          <w:rFonts w:asciiTheme="minorHAnsi" w:hAnsiTheme="minorHAnsi" w:cstheme="minorBidi"/>
          <w:b w:val="0"/>
          <w:noProof/>
          <w:color w:val="auto"/>
          <w:kern w:val="2"/>
          <w:sz w:val="22"/>
          <w:szCs w:val="22"/>
          <w14:ligatures w14:val="standardContextual"/>
        </w:rPr>
      </w:pPr>
      <w:hyperlink w:anchor="_Toc165622905" w:history="1">
        <w:r w:rsidRPr="004C64D4">
          <w:rPr>
            <w:rStyle w:val="Hyperlink"/>
            <w:noProof/>
          </w:rPr>
          <w:t>6.</w:t>
        </w:r>
        <w:r>
          <w:rPr>
            <w:rFonts w:asciiTheme="minorHAnsi" w:hAnsiTheme="minorHAnsi" w:cstheme="minorBidi"/>
            <w:b w:val="0"/>
            <w:noProof/>
            <w:color w:val="auto"/>
            <w:kern w:val="2"/>
            <w:sz w:val="22"/>
            <w:szCs w:val="22"/>
            <w14:ligatures w14:val="standardContextual"/>
          </w:rPr>
          <w:tab/>
        </w:r>
        <w:r w:rsidRPr="004C64D4">
          <w:rPr>
            <w:rStyle w:val="Hyperlink"/>
            <w:noProof/>
          </w:rPr>
          <w:t>Application Review Information</w:t>
        </w:r>
        <w:r>
          <w:rPr>
            <w:noProof/>
            <w:webHidden/>
          </w:rPr>
          <w:tab/>
        </w:r>
        <w:r>
          <w:rPr>
            <w:noProof/>
            <w:webHidden/>
          </w:rPr>
          <w:fldChar w:fldCharType="begin"/>
        </w:r>
        <w:r>
          <w:rPr>
            <w:noProof/>
            <w:webHidden/>
          </w:rPr>
          <w:instrText xml:space="preserve"> PAGEREF _Toc165622905 \h </w:instrText>
        </w:r>
        <w:r>
          <w:rPr>
            <w:noProof/>
            <w:webHidden/>
          </w:rPr>
          <w:fldChar w:fldCharType="separate"/>
        </w:r>
        <w:r>
          <w:rPr>
            <w:noProof/>
            <w:webHidden/>
          </w:rPr>
          <w:t>54</w:t>
        </w:r>
        <w:r>
          <w:rPr>
            <w:noProof/>
            <w:webHidden/>
          </w:rPr>
          <w:fldChar w:fldCharType="end"/>
        </w:r>
      </w:hyperlink>
    </w:p>
    <w:p w:rsidR="008F2E2C" w14:paraId="6C72AC08" w14:textId="29C0DC86">
      <w:pPr>
        <w:pStyle w:val="TOC2"/>
        <w:rPr>
          <w:rFonts w:asciiTheme="minorHAnsi" w:hAnsiTheme="minorHAnsi" w:cstheme="minorBidi"/>
          <w:b w:val="0"/>
          <w:noProof/>
          <w:color w:val="auto"/>
          <w:kern w:val="2"/>
          <w:sz w:val="22"/>
          <w:szCs w:val="22"/>
          <w14:ligatures w14:val="standardContextual"/>
        </w:rPr>
      </w:pPr>
      <w:hyperlink w:anchor="_Toc165622906" w:history="1">
        <w:r w:rsidRPr="004C64D4">
          <w:rPr>
            <w:rStyle w:val="Hyperlink"/>
            <w:noProof/>
          </w:rPr>
          <w:t>7.</w:t>
        </w:r>
        <w:r>
          <w:rPr>
            <w:rFonts w:asciiTheme="minorHAnsi" w:hAnsiTheme="minorHAnsi" w:cstheme="minorBidi"/>
            <w:b w:val="0"/>
            <w:noProof/>
            <w:color w:val="auto"/>
            <w:kern w:val="2"/>
            <w:sz w:val="22"/>
            <w:szCs w:val="22"/>
            <w14:ligatures w14:val="standardContextual"/>
          </w:rPr>
          <w:tab/>
        </w:r>
        <w:r w:rsidRPr="004C64D4">
          <w:rPr>
            <w:rStyle w:val="Hyperlink"/>
            <w:noProof/>
          </w:rPr>
          <w:t>Award Notices</w:t>
        </w:r>
        <w:r>
          <w:rPr>
            <w:noProof/>
            <w:webHidden/>
          </w:rPr>
          <w:tab/>
        </w:r>
        <w:r>
          <w:rPr>
            <w:noProof/>
            <w:webHidden/>
          </w:rPr>
          <w:fldChar w:fldCharType="begin"/>
        </w:r>
        <w:r>
          <w:rPr>
            <w:noProof/>
            <w:webHidden/>
          </w:rPr>
          <w:instrText xml:space="preserve"> PAGEREF _Toc165622906 \h </w:instrText>
        </w:r>
        <w:r>
          <w:rPr>
            <w:noProof/>
            <w:webHidden/>
          </w:rPr>
          <w:fldChar w:fldCharType="separate"/>
        </w:r>
        <w:r>
          <w:rPr>
            <w:noProof/>
            <w:webHidden/>
          </w:rPr>
          <w:t>61</w:t>
        </w:r>
        <w:r>
          <w:rPr>
            <w:noProof/>
            <w:webHidden/>
          </w:rPr>
          <w:fldChar w:fldCharType="end"/>
        </w:r>
      </w:hyperlink>
    </w:p>
    <w:p w:rsidR="008F2E2C" w14:paraId="063E9BB5" w14:textId="65A521CB">
      <w:pPr>
        <w:pStyle w:val="TOC1"/>
        <w:rPr>
          <w:rFonts w:asciiTheme="minorHAnsi" w:hAnsiTheme="minorHAnsi" w:cstheme="minorBidi"/>
          <w:b w:val="0"/>
          <w:bCs w:val="0"/>
          <w:color w:val="auto"/>
          <w:kern w:val="2"/>
          <w:sz w:val="22"/>
          <w:szCs w:val="22"/>
          <w14:ligatures w14:val="standardContextual"/>
        </w:rPr>
      </w:pPr>
      <w:hyperlink w:anchor="_Toc165622907" w:history="1">
        <w:r w:rsidRPr="004C64D4">
          <w:rPr>
            <w:rStyle w:val="Hyperlink"/>
          </w:rPr>
          <w:t>Find Post-Award Information</w:t>
        </w:r>
        <w:r>
          <w:rPr>
            <w:webHidden/>
          </w:rPr>
          <w:tab/>
        </w:r>
        <w:r>
          <w:rPr>
            <w:webHidden/>
          </w:rPr>
          <w:fldChar w:fldCharType="begin"/>
        </w:r>
        <w:r>
          <w:rPr>
            <w:webHidden/>
          </w:rPr>
          <w:instrText xml:space="preserve"> PAGEREF _Toc165622907 \h </w:instrText>
        </w:r>
        <w:r>
          <w:rPr>
            <w:webHidden/>
          </w:rPr>
          <w:fldChar w:fldCharType="separate"/>
        </w:r>
        <w:r>
          <w:rPr>
            <w:webHidden/>
          </w:rPr>
          <w:t>62</w:t>
        </w:r>
        <w:r>
          <w:rPr>
            <w:webHidden/>
          </w:rPr>
          <w:fldChar w:fldCharType="end"/>
        </w:r>
      </w:hyperlink>
    </w:p>
    <w:p w:rsidR="008F2E2C" w14:paraId="2AE81857" w14:textId="60141D1A">
      <w:pPr>
        <w:pStyle w:val="TOC2"/>
        <w:rPr>
          <w:rFonts w:asciiTheme="minorHAnsi" w:hAnsiTheme="minorHAnsi" w:cstheme="minorBidi"/>
          <w:b w:val="0"/>
          <w:noProof/>
          <w:color w:val="auto"/>
          <w:kern w:val="2"/>
          <w:sz w:val="22"/>
          <w:szCs w:val="22"/>
          <w14:ligatures w14:val="standardContextual"/>
        </w:rPr>
      </w:pPr>
      <w:hyperlink w:anchor="_Toc165622908" w:history="1">
        <w:r w:rsidRPr="004C64D4">
          <w:rPr>
            <w:rStyle w:val="Hyperlink"/>
            <w:noProof/>
          </w:rPr>
          <w:t>8.</w:t>
        </w:r>
        <w:r>
          <w:rPr>
            <w:rFonts w:asciiTheme="minorHAnsi" w:hAnsiTheme="minorHAnsi" w:cstheme="minorBidi"/>
            <w:b w:val="0"/>
            <w:noProof/>
            <w:color w:val="auto"/>
            <w:kern w:val="2"/>
            <w:sz w:val="22"/>
            <w:szCs w:val="22"/>
            <w14:ligatures w14:val="standardContextual"/>
          </w:rPr>
          <w:tab/>
        </w:r>
        <w:r w:rsidRPr="004C64D4">
          <w:rPr>
            <w:rStyle w:val="Hyperlink"/>
            <w:noProof/>
          </w:rPr>
          <w:t>Post-Award Requirements and Administration</w:t>
        </w:r>
        <w:r>
          <w:rPr>
            <w:noProof/>
            <w:webHidden/>
          </w:rPr>
          <w:tab/>
        </w:r>
        <w:r>
          <w:rPr>
            <w:noProof/>
            <w:webHidden/>
          </w:rPr>
          <w:fldChar w:fldCharType="begin"/>
        </w:r>
        <w:r>
          <w:rPr>
            <w:noProof/>
            <w:webHidden/>
          </w:rPr>
          <w:instrText xml:space="preserve"> PAGEREF _Toc165622908 \h </w:instrText>
        </w:r>
        <w:r>
          <w:rPr>
            <w:noProof/>
            <w:webHidden/>
          </w:rPr>
          <w:fldChar w:fldCharType="separate"/>
        </w:r>
        <w:r>
          <w:rPr>
            <w:noProof/>
            <w:webHidden/>
          </w:rPr>
          <w:t>63</w:t>
        </w:r>
        <w:r>
          <w:rPr>
            <w:noProof/>
            <w:webHidden/>
          </w:rPr>
          <w:fldChar w:fldCharType="end"/>
        </w:r>
      </w:hyperlink>
    </w:p>
    <w:p w:rsidR="008F2E2C" w14:paraId="24FA942E" w14:textId="6DF9CA6A">
      <w:pPr>
        <w:pStyle w:val="TOC1"/>
        <w:rPr>
          <w:rFonts w:asciiTheme="minorHAnsi" w:hAnsiTheme="minorHAnsi" w:cstheme="minorBidi"/>
          <w:b w:val="0"/>
          <w:bCs w:val="0"/>
          <w:color w:val="auto"/>
          <w:kern w:val="2"/>
          <w:sz w:val="22"/>
          <w:szCs w:val="22"/>
          <w14:ligatures w14:val="standardContextual"/>
        </w:rPr>
      </w:pPr>
      <w:hyperlink w:anchor="_Toc165622909" w:history="1">
        <w:r w:rsidRPr="004C64D4">
          <w:rPr>
            <w:rStyle w:val="Hyperlink"/>
          </w:rPr>
          <w:t>Other Information</w:t>
        </w:r>
        <w:r>
          <w:rPr>
            <w:webHidden/>
          </w:rPr>
          <w:tab/>
        </w:r>
        <w:r>
          <w:rPr>
            <w:webHidden/>
          </w:rPr>
          <w:fldChar w:fldCharType="begin"/>
        </w:r>
        <w:r>
          <w:rPr>
            <w:webHidden/>
          </w:rPr>
          <w:instrText xml:space="preserve"> PAGEREF _Toc165622909 \h </w:instrText>
        </w:r>
        <w:r>
          <w:rPr>
            <w:webHidden/>
          </w:rPr>
          <w:fldChar w:fldCharType="separate"/>
        </w:r>
        <w:r>
          <w:rPr>
            <w:webHidden/>
          </w:rPr>
          <w:t>65</w:t>
        </w:r>
        <w:r>
          <w:rPr>
            <w:webHidden/>
          </w:rPr>
          <w:fldChar w:fldCharType="end"/>
        </w:r>
      </w:hyperlink>
    </w:p>
    <w:p w:rsidR="008F2E2C" w14:paraId="3C1362A2" w14:textId="4B66E48D">
      <w:pPr>
        <w:pStyle w:val="TOC2"/>
        <w:rPr>
          <w:rFonts w:asciiTheme="minorHAnsi" w:hAnsiTheme="minorHAnsi" w:cstheme="minorBidi"/>
          <w:b w:val="0"/>
          <w:noProof/>
          <w:color w:val="auto"/>
          <w:kern w:val="2"/>
          <w:sz w:val="22"/>
          <w:szCs w:val="22"/>
          <w14:ligatures w14:val="standardContextual"/>
        </w:rPr>
      </w:pPr>
      <w:hyperlink w:anchor="_Toc165622910" w:history="1">
        <w:r w:rsidRPr="004C64D4">
          <w:rPr>
            <w:rStyle w:val="Hyperlink"/>
            <w:noProof/>
          </w:rPr>
          <w:t>9.</w:t>
        </w:r>
        <w:r>
          <w:rPr>
            <w:rFonts w:asciiTheme="minorHAnsi" w:hAnsiTheme="minorHAnsi" w:cstheme="minorBidi"/>
            <w:b w:val="0"/>
            <w:noProof/>
            <w:color w:val="auto"/>
            <w:kern w:val="2"/>
            <w:sz w:val="22"/>
            <w:szCs w:val="22"/>
            <w14:ligatures w14:val="standardContextual"/>
          </w:rPr>
          <w:tab/>
        </w:r>
        <w:r w:rsidRPr="004C64D4">
          <w:rPr>
            <w:rStyle w:val="Hyperlink"/>
            <w:noProof/>
          </w:rPr>
          <w:t>Other Important Information</w:t>
        </w:r>
        <w:r>
          <w:rPr>
            <w:noProof/>
            <w:webHidden/>
          </w:rPr>
          <w:tab/>
        </w:r>
        <w:r>
          <w:rPr>
            <w:noProof/>
            <w:webHidden/>
          </w:rPr>
          <w:fldChar w:fldCharType="begin"/>
        </w:r>
        <w:r>
          <w:rPr>
            <w:noProof/>
            <w:webHidden/>
          </w:rPr>
          <w:instrText xml:space="preserve"> PAGEREF _Toc165622910 \h </w:instrText>
        </w:r>
        <w:r>
          <w:rPr>
            <w:noProof/>
            <w:webHidden/>
          </w:rPr>
          <w:fldChar w:fldCharType="separate"/>
        </w:r>
        <w:r>
          <w:rPr>
            <w:noProof/>
            <w:webHidden/>
          </w:rPr>
          <w:t>66</w:t>
        </w:r>
        <w:r>
          <w:rPr>
            <w:noProof/>
            <w:webHidden/>
          </w:rPr>
          <w:fldChar w:fldCharType="end"/>
        </w:r>
      </w:hyperlink>
    </w:p>
    <w:p w:rsidR="008F2E2C" w14:paraId="4EBBA3FD" w14:textId="68980EA8">
      <w:pPr>
        <w:pStyle w:val="TOC1"/>
        <w:rPr>
          <w:rFonts w:asciiTheme="minorHAnsi" w:hAnsiTheme="minorHAnsi" w:cstheme="minorBidi"/>
          <w:b w:val="0"/>
          <w:bCs w:val="0"/>
          <w:color w:val="auto"/>
          <w:kern w:val="2"/>
          <w:sz w:val="22"/>
          <w:szCs w:val="22"/>
          <w14:ligatures w14:val="standardContextual"/>
        </w:rPr>
      </w:pPr>
      <w:hyperlink w:anchor="_Toc165622911" w:history="1">
        <w:r w:rsidRPr="004C64D4">
          <w:rPr>
            <w:rStyle w:val="Hyperlink"/>
          </w:rPr>
          <w:t>Additional Guidance</w:t>
        </w:r>
        <w:r>
          <w:rPr>
            <w:webHidden/>
          </w:rPr>
          <w:tab/>
        </w:r>
        <w:r>
          <w:rPr>
            <w:webHidden/>
          </w:rPr>
          <w:fldChar w:fldCharType="begin"/>
        </w:r>
        <w:r>
          <w:rPr>
            <w:webHidden/>
          </w:rPr>
          <w:instrText xml:space="preserve"> PAGEREF _Toc165622911 \h </w:instrText>
        </w:r>
        <w:r>
          <w:rPr>
            <w:webHidden/>
          </w:rPr>
          <w:fldChar w:fldCharType="separate"/>
        </w:r>
        <w:r>
          <w:rPr>
            <w:webHidden/>
          </w:rPr>
          <w:t>68</w:t>
        </w:r>
        <w:r>
          <w:rPr>
            <w:webHidden/>
          </w:rPr>
          <w:fldChar w:fldCharType="end"/>
        </w:r>
      </w:hyperlink>
    </w:p>
    <w:p w:rsidR="008F2E2C" w14:paraId="0F8EF129" w14:textId="31B25508">
      <w:pPr>
        <w:pStyle w:val="TOC2"/>
        <w:rPr>
          <w:rFonts w:asciiTheme="minorHAnsi" w:hAnsiTheme="minorHAnsi" w:cstheme="minorBidi"/>
          <w:b w:val="0"/>
          <w:noProof/>
          <w:color w:val="auto"/>
          <w:kern w:val="2"/>
          <w:sz w:val="22"/>
          <w:szCs w:val="22"/>
          <w14:ligatures w14:val="standardContextual"/>
        </w:rPr>
      </w:pPr>
      <w:hyperlink w:anchor="_Toc165622912" w:history="1">
        <w:r w:rsidRPr="004C64D4">
          <w:rPr>
            <w:rStyle w:val="Hyperlink"/>
            <w:noProof/>
          </w:rPr>
          <w:t>Appendix One – Guidance for Required Registrations</w:t>
        </w:r>
        <w:r>
          <w:rPr>
            <w:noProof/>
            <w:webHidden/>
          </w:rPr>
          <w:tab/>
        </w:r>
        <w:r>
          <w:rPr>
            <w:noProof/>
            <w:webHidden/>
          </w:rPr>
          <w:fldChar w:fldCharType="begin"/>
        </w:r>
        <w:r>
          <w:rPr>
            <w:noProof/>
            <w:webHidden/>
          </w:rPr>
          <w:instrText xml:space="preserve"> PAGEREF _Toc165622912 \h </w:instrText>
        </w:r>
        <w:r>
          <w:rPr>
            <w:noProof/>
            <w:webHidden/>
          </w:rPr>
          <w:fldChar w:fldCharType="separate"/>
        </w:r>
        <w:r>
          <w:rPr>
            <w:noProof/>
            <w:webHidden/>
          </w:rPr>
          <w:t>69</w:t>
        </w:r>
        <w:r>
          <w:rPr>
            <w:noProof/>
            <w:webHidden/>
          </w:rPr>
          <w:fldChar w:fldCharType="end"/>
        </w:r>
      </w:hyperlink>
    </w:p>
    <w:p w:rsidR="008F2E2C" w14:paraId="79C679F9" w14:textId="15259804">
      <w:pPr>
        <w:pStyle w:val="TOC2"/>
        <w:rPr>
          <w:rFonts w:asciiTheme="minorHAnsi" w:hAnsiTheme="minorHAnsi" w:cstheme="minorBidi"/>
          <w:b w:val="0"/>
          <w:noProof/>
          <w:color w:val="auto"/>
          <w:kern w:val="2"/>
          <w:sz w:val="22"/>
          <w:szCs w:val="22"/>
          <w14:ligatures w14:val="standardContextual"/>
        </w:rPr>
      </w:pPr>
      <w:hyperlink w:anchor="_Toc165622913" w:history="1">
        <w:r w:rsidRPr="004C64D4">
          <w:rPr>
            <w:rStyle w:val="Hyperlink"/>
            <w:noProof/>
          </w:rPr>
          <w:t>Appendix Two – Guidance for Completing Forms and Other Application Components</w:t>
        </w:r>
        <w:r>
          <w:rPr>
            <w:noProof/>
            <w:webHidden/>
          </w:rPr>
          <w:tab/>
        </w:r>
        <w:r>
          <w:rPr>
            <w:noProof/>
            <w:webHidden/>
          </w:rPr>
          <w:fldChar w:fldCharType="begin"/>
        </w:r>
        <w:r>
          <w:rPr>
            <w:noProof/>
            <w:webHidden/>
          </w:rPr>
          <w:instrText xml:space="preserve"> PAGEREF _Toc165622913 \h </w:instrText>
        </w:r>
        <w:r>
          <w:rPr>
            <w:noProof/>
            <w:webHidden/>
          </w:rPr>
          <w:fldChar w:fldCharType="separate"/>
        </w:r>
        <w:r>
          <w:rPr>
            <w:noProof/>
            <w:webHidden/>
          </w:rPr>
          <w:t>71</w:t>
        </w:r>
        <w:r>
          <w:rPr>
            <w:noProof/>
            <w:webHidden/>
          </w:rPr>
          <w:fldChar w:fldCharType="end"/>
        </w:r>
      </w:hyperlink>
    </w:p>
    <w:p w:rsidR="008F2E2C" w14:paraId="4E423B9E" w14:textId="243576A4">
      <w:pPr>
        <w:pStyle w:val="TOC2"/>
        <w:rPr>
          <w:rFonts w:asciiTheme="minorHAnsi" w:hAnsiTheme="minorHAnsi" w:cstheme="minorBidi"/>
          <w:b w:val="0"/>
          <w:noProof/>
          <w:color w:val="auto"/>
          <w:kern w:val="2"/>
          <w:sz w:val="22"/>
          <w:szCs w:val="22"/>
          <w14:ligatures w14:val="standardContextual"/>
        </w:rPr>
      </w:pPr>
      <w:hyperlink w:anchor="_Toc165622914" w:history="1">
        <w:r w:rsidRPr="004C64D4">
          <w:rPr>
            <w:rStyle w:val="Hyperlink"/>
            <w:noProof/>
          </w:rPr>
          <w:t>Appendix Three – Keywords</w:t>
        </w:r>
        <w:r>
          <w:rPr>
            <w:noProof/>
            <w:webHidden/>
          </w:rPr>
          <w:tab/>
        </w:r>
        <w:r>
          <w:rPr>
            <w:noProof/>
            <w:webHidden/>
          </w:rPr>
          <w:fldChar w:fldCharType="begin"/>
        </w:r>
        <w:r>
          <w:rPr>
            <w:noProof/>
            <w:webHidden/>
          </w:rPr>
          <w:instrText xml:space="preserve"> PAGEREF _Toc165622914 \h </w:instrText>
        </w:r>
        <w:r>
          <w:rPr>
            <w:noProof/>
            <w:webHidden/>
          </w:rPr>
          <w:fldChar w:fldCharType="separate"/>
        </w:r>
        <w:r>
          <w:rPr>
            <w:noProof/>
            <w:webHidden/>
          </w:rPr>
          <w:t>96</w:t>
        </w:r>
        <w:r>
          <w:rPr>
            <w:noProof/>
            <w:webHidden/>
          </w:rPr>
          <w:fldChar w:fldCharType="end"/>
        </w:r>
      </w:hyperlink>
    </w:p>
    <w:p w:rsidR="00CC3308" w14:paraId="3893A2BE" w14:textId="5DF60778">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3" w:name="_Toc165622896"/>
      <w:r>
        <w:t>Before you begin</w:t>
      </w:r>
      <w:bookmarkEnd w:id="3"/>
    </w:p>
    <w:p w:rsidR="000C0DF8" w:rsidP="00927E03" w14:paraId="130E2F3D" w14:textId="77777777">
      <w:pPr>
        <w:pStyle w:val="Sectionintrotext"/>
        <w:spacing w:after="120"/>
      </w:pPr>
      <w:r>
        <w:t>If you believe you’re a good candidate for this funding opportunity, review the application deadlines,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3002C436">
      <w:pPr>
        <w:pStyle w:val="Strongbody-subhead"/>
        <w:spacing w:before="360" w:after="60"/>
        <w:rPr>
          <w:b/>
          <w:bCs w:val="0"/>
          <w:sz w:val="32"/>
          <w:szCs w:val="24"/>
        </w:rPr>
      </w:pP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10340B5D" w14:textId="109A1991">
      <w:pPr>
        <w:pStyle w:val="Strongbody-subhead"/>
        <w:spacing w:before="360" w:after="80"/>
        <w:rPr>
          <w:b/>
          <w:bCs w:val="0"/>
          <w:sz w:val="32"/>
          <w:szCs w:val="24"/>
        </w:rPr>
      </w:pPr>
      <w:r w:rsidRPr="003F34D0">
        <w:rPr>
          <w:b/>
          <w:bCs w:val="0"/>
          <w:sz w:val="32"/>
          <w:szCs w:val="24"/>
        </w:rPr>
        <w:t xml:space="preserve">Apply by </w:t>
      </w:r>
      <w:r w:rsidRPr="003F34D0" w:rsidR="00867517">
        <w:rPr>
          <w:b/>
          <w:bCs w:val="0"/>
          <w:sz w:val="32"/>
          <w:szCs w:val="24"/>
        </w:rPr>
        <w:t>the deadlines</w:t>
      </w:r>
      <w:r w:rsidRPr="003F34D0" w:rsidR="0084072E">
        <w:rPr>
          <w:b/>
          <w:bCs w:val="0"/>
          <w:sz w:val="32"/>
          <w:szCs w:val="24"/>
        </w:rPr>
        <w:t>:</w:t>
      </w:r>
    </w:p>
    <w:p w:rsidR="008F09E7" w:rsidRPr="008F09E7" w:rsidP="00B30430" w14:paraId="384B4AC3" w14:textId="5BA357F2">
      <w:pPr>
        <w:spacing w:before="40" w:after="40"/>
      </w:pPr>
      <w:r w:rsidRPr="003F34D0">
        <w:rPr>
          <w:b/>
        </w:rPr>
        <w:t xml:space="preserve">Preliminary Proposals: </w:t>
      </w:r>
      <w:r w:rsidRPr="005107BD">
        <w:rPr>
          <w:bCs/>
        </w:rPr>
        <w:t>Due by 11:59 p</w:t>
      </w:r>
      <w:r w:rsidRPr="003F34D0">
        <w:rPr>
          <w:b/>
        </w:rPr>
        <w:t>.</w:t>
      </w:r>
      <w:r w:rsidRPr="008F09E7">
        <w:t>m. U.S. Eastern Time on September 20, 2024.</w:t>
      </w:r>
    </w:p>
    <w:p w:rsidR="00CC3308" w:rsidP="00B30430" w14:paraId="43E2FFA3" w14:textId="7A5A3883">
      <w:pPr>
        <w:spacing w:before="40" w:after="40"/>
      </w:pPr>
      <w:r w:rsidRPr="008F09E7">
        <w:rPr>
          <w:b/>
        </w:rPr>
        <w:t xml:space="preserve">Invited Full Proposals: </w:t>
      </w:r>
      <w:r>
        <w:t>Due</w:t>
      </w:r>
      <w:r w:rsidRPr="008F09E7">
        <w:t xml:space="preserve"> by 11:59 p.m. U.S. Eastern Time on March 21, 2025.</w:t>
      </w:r>
    </w:p>
    <w:p w:rsidR="00102C38" w:rsidRPr="003F34D0" w:rsidP="00CB572F" w14:paraId="65369A77" w14:textId="422E4FAB">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CB572F">
        <w:rPr>
          <w:b/>
          <w:bCs w:val="0"/>
          <w:sz w:val="32"/>
          <w:szCs w:val="24"/>
        </w:rPr>
        <w:t>to quickly reference important information</w:t>
      </w:r>
      <w:r w:rsidRPr="003F34D0" w:rsidR="0084072E">
        <w:rPr>
          <w:b/>
          <w:bCs w:val="0"/>
          <w:sz w:val="32"/>
          <w:szCs w:val="24"/>
        </w:rPr>
        <w:t>:</w:t>
      </w:r>
    </w:p>
    <w:p w:rsidR="00102C38" w:rsidP="00A85D0A" w14:paraId="7AD0A70F" w14:textId="434EAEE1">
      <w:pPr>
        <w:spacing w:before="40" w:after="40"/>
      </w:pPr>
      <w:hyperlink r:id="rId11" w:history="1">
        <w:r w:rsidRPr="00AE1A42">
          <w:rPr>
            <w:rStyle w:val="Hyperlink"/>
          </w:rPr>
          <w:t>2 CFR 200 Subpart A, 200.1: Definitions</w:t>
        </w:r>
      </w:hyperlink>
      <w:r>
        <w:t xml:space="preserve"> </w:t>
      </w:r>
    </w:p>
    <w:p w:rsidR="00102C38" w:rsidP="00A85D0A" w14:paraId="31A5F6DE" w14:textId="22AED73D">
      <w:pPr>
        <w:spacing w:before="40" w:after="40"/>
      </w:pPr>
      <w:hyperlink r:id="rId11" w:history="1">
        <w:r w:rsidRPr="00D40946">
          <w:rPr>
            <w:rStyle w:val="Hyperlink"/>
          </w:rPr>
          <w:t>2 CFR 200 – Guidance for Federal Financial Assistance</w:t>
        </w:r>
      </w:hyperlink>
    </w:p>
    <w:p w:rsidR="00E77EC7" w:rsidP="00A85D0A" w14:paraId="5C5929BD" w14:textId="2B583012">
      <w:pPr>
        <w:spacing w:before="40" w:after="40"/>
        <w:rPr>
          <w:rStyle w:val="Hyperlink"/>
        </w:rPr>
      </w:pPr>
      <w:hyperlink r:id="rId12" w:history="1">
        <w:r w:rsidRPr="00E77EC7">
          <w:rPr>
            <w:rStyle w:val="Hyperlink"/>
          </w:rPr>
          <w:t>General Terms and Conditions for IMLS Discretionary Awards</w:t>
        </w:r>
      </w:hyperlink>
    </w:p>
    <w:p w:rsidR="00D6698D" w:rsidP="00A85D0A" w14:paraId="7C6FD358" w14:textId="00AA583C">
      <w:pPr>
        <w:spacing w:before="40" w:after="40"/>
      </w:pPr>
      <w:hyperlink r:id="rId13" w:history="1">
        <w:r w:rsidRPr="0084072E">
          <w:rPr>
            <w:rStyle w:val="Hyperlink"/>
          </w:rPr>
          <w:t>Laura Bush 21</w:t>
        </w:r>
        <w:r w:rsidRPr="002C7AA8">
          <w:rPr>
            <w:rStyle w:val="Hyperlink"/>
            <w:vertAlign w:val="superscript"/>
          </w:rPr>
          <w:t>st</w:t>
        </w:r>
        <w:r w:rsidRPr="0084072E">
          <w:rPr>
            <w:rStyle w:val="Hyperlink"/>
          </w:rPr>
          <w:t xml:space="preserve"> Century Librarian Program </w:t>
        </w:r>
        <w:r w:rsidRPr="0084072E" w:rsidR="0084072E">
          <w:rPr>
            <w:rStyle w:val="Hyperlink"/>
          </w:rPr>
          <w:t xml:space="preserve">page </w:t>
        </w:r>
        <w:r w:rsidR="00435784">
          <w:rPr>
            <w:rStyle w:val="Hyperlink"/>
          </w:rPr>
          <w:t>(</w:t>
        </w:r>
        <w:r w:rsidRPr="0084072E" w:rsidR="0084072E">
          <w:rPr>
            <w:rStyle w:val="Hyperlink"/>
          </w:rPr>
          <w:t>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4528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46304" arcsize="10923f" filled="f" strokecolor="#33715b" strokeweight="1.5pt">
                <v:stroke joinstyle="miter"/>
              </v:roundrect>
            </w:pict>
          </mc:Fallback>
        </mc:AlternateContent>
      </w:r>
    </w:p>
    <w:p w:rsidR="00BC195E" w:rsidP="00CB15D1" w14:paraId="5C2B3628" w14:textId="4EF6C605">
      <w:r>
        <w:rPr>
          <w:noProof/>
        </w:rPr>
        <w:drawing>
          <wp:anchor distT="0" distB="0" distL="114300" distR="114300" simplePos="0" relativeHeight="25174425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1856630516" descr="Document with solid fill"/>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786BA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7186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style="width:54pt;height:54pt;margin-top:20.85pt;margin-left:0;mso-height-relative:margin;mso-width-relative:margin;position:absolute;z-index:-25159680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6B5EA34F">
      <w:pPr>
        <w:pStyle w:val="Heading1"/>
      </w:pPr>
      <w:bookmarkStart w:id="5" w:name="_Toc165622897"/>
      <w:bookmarkStart w:id="6" w:name="Step1"/>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853739" w14:paraId="58AD91E6" w14:textId="772C42BE">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"2-3" \h \z \u \b Step1 </w:instrText>
      </w:r>
      <w:r>
        <w:fldChar w:fldCharType="separate"/>
      </w:r>
      <w:hyperlink w:anchor="_Toc165622939" w:history="1">
        <w:r w:rsidRPr="00A82BB4">
          <w:rPr>
            <w:rStyle w:val="Hyperlink"/>
            <w:noProof/>
          </w:rPr>
          <w:t>1.</w:t>
        </w:r>
        <w:r>
          <w:rPr>
            <w:rFonts w:asciiTheme="minorHAnsi" w:hAnsiTheme="minorHAnsi" w:cstheme="minorBidi"/>
            <w:b w:val="0"/>
            <w:noProof/>
            <w:color w:val="auto"/>
            <w:kern w:val="2"/>
            <w:sz w:val="22"/>
            <w:szCs w:val="22"/>
            <w14:ligatures w14:val="standardContextual"/>
          </w:rPr>
          <w:tab/>
        </w:r>
        <w:r w:rsidRPr="00A82BB4">
          <w:rPr>
            <w:rStyle w:val="Hyperlink"/>
            <w:noProof/>
          </w:rPr>
          <w:t>Basic Information</w:t>
        </w:r>
        <w:r>
          <w:rPr>
            <w:noProof/>
            <w:webHidden/>
          </w:rPr>
          <w:tab/>
        </w:r>
        <w:r>
          <w:rPr>
            <w:noProof/>
            <w:webHidden/>
          </w:rPr>
          <w:fldChar w:fldCharType="begin"/>
        </w:r>
        <w:r>
          <w:rPr>
            <w:noProof/>
            <w:webHidden/>
          </w:rPr>
          <w:instrText xml:space="preserve"> PAGEREF _Toc165622939 \h </w:instrText>
        </w:r>
        <w:r>
          <w:rPr>
            <w:noProof/>
            <w:webHidden/>
          </w:rPr>
          <w:fldChar w:fldCharType="separate"/>
        </w:r>
        <w:r>
          <w:rPr>
            <w:noProof/>
            <w:webHidden/>
          </w:rPr>
          <w:t>5</w:t>
        </w:r>
        <w:r>
          <w:rPr>
            <w:noProof/>
            <w:webHidden/>
          </w:rPr>
          <w:fldChar w:fldCharType="end"/>
        </w:r>
      </w:hyperlink>
    </w:p>
    <w:p w:rsidR="00853739" w14:paraId="15C30EA8" w14:textId="5E8C1F58">
      <w:pPr>
        <w:pStyle w:val="TOC3"/>
        <w:rPr>
          <w:rFonts w:asciiTheme="minorHAnsi" w:hAnsiTheme="minorHAnsi" w:cstheme="minorBidi"/>
          <w:iCs w:val="0"/>
          <w:noProof/>
          <w:color w:val="auto"/>
          <w:kern w:val="2"/>
          <w:szCs w:val="22"/>
          <w14:ligatures w14:val="standardContextual"/>
        </w:rPr>
      </w:pPr>
      <w:hyperlink w:anchor="_Toc165622940" w:history="1">
        <w:r w:rsidRPr="00A82BB4">
          <w:rPr>
            <w:rStyle w:val="Hyperlink"/>
            <w:noProof/>
          </w:rPr>
          <w:t>Opportunity Overview</w:t>
        </w:r>
        <w:r>
          <w:rPr>
            <w:noProof/>
            <w:webHidden/>
          </w:rPr>
          <w:tab/>
        </w:r>
        <w:r>
          <w:rPr>
            <w:noProof/>
            <w:webHidden/>
          </w:rPr>
          <w:fldChar w:fldCharType="begin"/>
        </w:r>
        <w:r>
          <w:rPr>
            <w:noProof/>
            <w:webHidden/>
          </w:rPr>
          <w:instrText xml:space="preserve"> PAGEREF _Toc165622940 \h </w:instrText>
        </w:r>
        <w:r>
          <w:rPr>
            <w:noProof/>
            <w:webHidden/>
          </w:rPr>
          <w:fldChar w:fldCharType="separate"/>
        </w:r>
        <w:r>
          <w:rPr>
            <w:noProof/>
            <w:webHidden/>
          </w:rPr>
          <w:t>5</w:t>
        </w:r>
        <w:r>
          <w:rPr>
            <w:noProof/>
            <w:webHidden/>
          </w:rPr>
          <w:fldChar w:fldCharType="end"/>
        </w:r>
      </w:hyperlink>
    </w:p>
    <w:p w:rsidR="00853739" w14:paraId="7715FE4C" w14:textId="756F69C1">
      <w:pPr>
        <w:pStyle w:val="TOC3"/>
        <w:rPr>
          <w:rFonts w:asciiTheme="minorHAnsi" w:hAnsiTheme="minorHAnsi" w:cstheme="minorBidi"/>
          <w:iCs w:val="0"/>
          <w:noProof/>
          <w:color w:val="auto"/>
          <w:kern w:val="2"/>
          <w:szCs w:val="22"/>
          <w14:ligatures w14:val="standardContextual"/>
        </w:rPr>
      </w:pPr>
      <w:hyperlink w:anchor="_Toc165622941" w:history="1">
        <w:r w:rsidRPr="00A82BB4">
          <w:rPr>
            <w:rStyle w:val="Hyperlink"/>
            <w:noProof/>
          </w:rPr>
          <w:t>Award Overview</w:t>
        </w:r>
        <w:r>
          <w:rPr>
            <w:noProof/>
            <w:webHidden/>
          </w:rPr>
          <w:tab/>
        </w:r>
        <w:r>
          <w:rPr>
            <w:noProof/>
            <w:webHidden/>
          </w:rPr>
          <w:fldChar w:fldCharType="begin"/>
        </w:r>
        <w:r>
          <w:rPr>
            <w:noProof/>
            <w:webHidden/>
          </w:rPr>
          <w:instrText xml:space="preserve"> PAGEREF _Toc165622941 \h </w:instrText>
        </w:r>
        <w:r>
          <w:rPr>
            <w:noProof/>
            <w:webHidden/>
          </w:rPr>
          <w:fldChar w:fldCharType="separate"/>
        </w:r>
        <w:r>
          <w:rPr>
            <w:noProof/>
            <w:webHidden/>
          </w:rPr>
          <w:t>6</w:t>
        </w:r>
        <w:r>
          <w:rPr>
            <w:noProof/>
            <w:webHidden/>
          </w:rPr>
          <w:fldChar w:fldCharType="end"/>
        </w:r>
      </w:hyperlink>
    </w:p>
    <w:p w:rsidR="00853739" w14:paraId="21C99D73" w14:textId="21AC2619">
      <w:pPr>
        <w:pStyle w:val="TOC3"/>
        <w:rPr>
          <w:rFonts w:asciiTheme="minorHAnsi" w:hAnsiTheme="minorHAnsi" w:cstheme="minorBidi"/>
          <w:iCs w:val="0"/>
          <w:noProof/>
          <w:color w:val="auto"/>
          <w:kern w:val="2"/>
          <w:szCs w:val="22"/>
          <w14:ligatures w14:val="standardContextual"/>
        </w:rPr>
      </w:pPr>
      <w:hyperlink w:anchor="_Toc165622942" w:history="1">
        <w:r w:rsidRPr="00A82BB4">
          <w:rPr>
            <w:rStyle w:val="Hyperlink"/>
            <w:noProof/>
          </w:rPr>
          <w:t>Executive Summary</w:t>
        </w:r>
        <w:r>
          <w:rPr>
            <w:noProof/>
            <w:webHidden/>
          </w:rPr>
          <w:tab/>
        </w:r>
        <w:r>
          <w:rPr>
            <w:noProof/>
            <w:webHidden/>
          </w:rPr>
          <w:fldChar w:fldCharType="begin"/>
        </w:r>
        <w:r>
          <w:rPr>
            <w:noProof/>
            <w:webHidden/>
          </w:rPr>
          <w:instrText xml:space="preserve"> PAGEREF _Toc165622942 \h </w:instrText>
        </w:r>
        <w:r>
          <w:rPr>
            <w:noProof/>
            <w:webHidden/>
          </w:rPr>
          <w:fldChar w:fldCharType="separate"/>
        </w:r>
        <w:r>
          <w:rPr>
            <w:noProof/>
            <w:webHidden/>
          </w:rPr>
          <w:t>8</w:t>
        </w:r>
        <w:r>
          <w:rPr>
            <w:noProof/>
            <w:webHidden/>
          </w:rPr>
          <w:fldChar w:fldCharType="end"/>
        </w:r>
      </w:hyperlink>
    </w:p>
    <w:p w:rsidR="00853739" w14:paraId="4EAA17B9" w14:textId="16E169AB">
      <w:pPr>
        <w:pStyle w:val="TOC3"/>
        <w:rPr>
          <w:rFonts w:asciiTheme="minorHAnsi" w:hAnsiTheme="minorHAnsi" w:cstheme="minorBidi"/>
          <w:iCs w:val="0"/>
          <w:noProof/>
          <w:color w:val="auto"/>
          <w:kern w:val="2"/>
          <w:szCs w:val="22"/>
          <w14:ligatures w14:val="standardContextual"/>
        </w:rPr>
      </w:pPr>
      <w:hyperlink w:anchor="_Toc165622943" w:history="1">
        <w:r w:rsidRPr="00A82BB4">
          <w:rPr>
            <w:rStyle w:val="Hyperlink"/>
            <w:noProof/>
          </w:rPr>
          <w:t>Agency Contact Information</w:t>
        </w:r>
        <w:r>
          <w:rPr>
            <w:noProof/>
            <w:webHidden/>
          </w:rPr>
          <w:tab/>
        </w:r>
        <w:r>
          <w:rPr>
            <w:noProof/>
            <w:webHidden/>
          </w:rPr>
          <w:fldChar w:fldCharType="begin"/>
        </w:r>
        <w:r>
          <w:rPr>
            <w:noProof/>
            <w:webHidden/>
          </w:rPr>
          <w:instrText xml:space="preserve"> PAGEREF _Toc165622943 \h </w:instrText>
        </w:r>
        <w:r>
          <w:rPr>
            <w:noProof/>
            <w:webHidden/>
          </w:rPr>
          <w:fldChar w:fldCharType="separate"/>
        </w:r>
        <w:r>
          <w:rPr>
            <w:noProof/>
            <w:webHidden/>
          </w:rPr>
          <w:t>8</w:t>
        </w:r>
        <w:r>
          <w:rPr>
            <w:noProof/>
            <w:webHidden/>
          </w:rPr>
          <w:fldChar w:fldCharType="end"/>
        </w:r>
      </w:hyperlink>
    </w:p>
    <w:p w:rsidR="00853739" w14:paraId="6E5CF0F7" w14:textId="1F34BC76">
      <w:pPr>
        <w:pStyle w:val="TOC2"/>
        <w:rPr>
          <w:rFonts w:asciiTheme="minorHAnsi" w:hAnsiTheme="minorHAnsi" w:cstheme="minorBidi"/>
          <w:b w:val="0"/>
          <w:noProof/>
          <w:color w:val="auto"/>
          <w:kern w:val="2"/>
          <w:sz w:val="22"/>
          <w:szCs w:val="22"/>
          <w14:ligatures w14:val="standardContextual"/>
        </w:rPr>
      </w:pPr>
      <w:hyperlink w:anchor="_Toc165622944" w:history="1">
        <w:r w:rsidRPr="00A82BB4">
          <w:rPr>
            <w:rStyle w:val="Hyperlink"/>
            <w:noProof/>
          </w:rPr>
          <w:t>2.</w:t>
        </w:r>
        <w:r>
          <w:rPr>
            <w:rFonts w:asciiTheme="minorHAnsi" w:hAnsiTheme="minorHAnsi" w:cstheme="minorBidi"/>
            <w:b w:val="0"/>
            <w:noProof/>
            <w:color w:val="auto"/>
            <w:kern w:val="2"/>
            <w:sz w:val="22"/>
            <w:szCs w:val="22"/>
            <w14:ligatures w14:val="standardContextual"/>
          </w:rPr>
          <w:tab/>
        </w:r>
        <w:r w:rsidRPr="00A82BB4">
          <w:rPr>
            <w:rStyle w:val="Hyperlink"/>
            <w:noProof/>
          </w:rPr>
          <w:t>Eligibility</w:t>
        </w:r>
        <w:r>
          <w:rPr>
            <w:noProof/>
            <w:webHidden/>
          </w:rPr>
          <w:tab/>
        </w:r>
        <w:r>
          <w:rPr>
            <w:noProof/>
            <w:webHidden/>
          </w:rPr>
          <w:fldChar w:fldCharType="begin"/>
        </w:r>
        <w:r>
          <w:rPr>
            <w:noProof/>
            <w:webHidden/>
          </w:rPr>
          <w:instrText xml:space="preserve"> PAGEREF _Toc165622944 \h </w:instrText>
        </w:r>
        <w:r>
          <w:rPr>
            <w:noProof/>
            <w:webHidden/>
          </w:rPr>
          <w:fldChar w:fldCharType="separate"/>
        </w:r>
        <w:r>
          <w:rPr>
            <w:noProof/>
            <w:webHidden/>
          </w:rPr>
          <w:t>9</w:t>
        </w:r>
        <w:r>
          <w:rPr>
            <w:noProof/>
            <w:webHidden/>
          </w:rPr>
          <w:fldChar w:fldCharType="end"/>
        </w:r>
      </w:hyperlink>
    </w:p>
    <w:p w:rsidR="00853739" w14:paraId="7E952EFC" w14:textId="421CFF32">
      <w:pPr>
        <w:pStyle w:val="TOC3"/>
        <w:rPr>
          <w:rFonts w:asciiTheme="minorHAnsi" w:hAnsiTheme="minorHAnsi" w:cstheme="minorBidi"/>
          <w:iCs w:val="0"/>
          <w:noProof/>
          <w:color w:val="auto"/>
          <w:kern w:val="2"/>
          <w:szCs w:val="22"/>
          <w14:ligatures w14:val="standardContextual"/>
        </w:rPr>
      </w:pPr>
      <w:hyperlink w:anchor="_Toc165622945" w:history="1">
        <w:r w:rsidRPr="00A82BB4">
          <w:rPr>
            <w:rStyle w:val="Hyperlink"/>
            <w:noProof/>
          </w:rPr>
          <w:t>Eligible Applicants</w:t>
        </w:r>
        <w:r>
          <w:rPr>
            <w:noProof/>
            <w:webHidden/>
          </w:rPr>
          <w:tab/>
        </w:r>
        <w:r>
          <w:rPr>
            <w:noProof/>
            <w:webHidden/>
          </w:rPr>
          <w:fldChar w:fldCharType="begin"/>
        </w:r>
        <w:r>
          <w:rPr>
            <w:noProof/>
            <w:webHidden/>
          </w:rPr>
          <w:instrText xml:space="preserve"> PAGEREF _Toc165622945 \h </w:instrText>
        </w:r>
        <w:r>
          <w:rPr>
            <w:noProof/>
            <w:webHidden/>
          </w:rPr>
          <w:fldChar w:fldCharType="separate"/>
        </w:r>
        <w:r>
          <w:rPr>
            <w:noProof/>
            <w:webHidden/>
          </w:rPr>
          <w:t>9</w:t>
        </w:r>
        <w:r>
          <w:rPr>
            <w:noProof/>
            <w:webHidden/>
          </w:rPr>
          <w:fldChar w:fldCharType="end"/>
        </w:r>
      </w:hyperlink>
    </w:p>
    <w:p w:rsidR="00853739" w14:paraId="3C38721B" w14:textId="4551A4C6">
      <w:pPr>
        <w:pStyle w:val="TOC3"/>
        <w:rPr>
          <w:rFonts w:asciiTheme="minorHAnsi" w:hAnsiTheme="minorHAnsi" w:cstheme="minorBidi"/>
          <w:iCs w:val="0"/>
          <w:noProof/>
          <w:color w:val="auto"/>
          <w:kern w:val="2"/>
          <w:szCs w:val="22"/>
          <w14:ligatures w14:val="standardContextual"/>
        </w:rPr>
      </w:pPr>
      <w:hyperlink w:anchor="_Toc165622946" w:history="1">
        <w:r w:rsidRPr="00A82BB4">
          <w:rPr>
            <w:rStyle w:val="Hyperlink"/>
            <w:noProof/>
          </w:rPr>
          <w:t>Other Eligibility Information</w:t>
        </w:r>
        <w:r>
          <w:rPr>
            <w:noProof/>
            <w:webHidden/>
          </w:rPr>
          <w:tab/>
        </w:r>
        <w:r>
          <w:rPr>
            <w:noProof/>
            <w:webHidden/>
          </w:rPr>
          <w:fldChar w:fldCharType="begin"/>
        </w:r>
        <w:r>
          <w:rPr>
            <w:noProof/>
            <w:webHidden/>
          </w:rPr>
          <w:instrText xml:space="preserve"> PAGEREF _Toc165622946 \h </w:instrText>
        </w:r>
        <w:r>
          <w:rPr>
            <w:noProof/>
            <w:webHidden/>
          </w:rPr>
          <w:fldChar w:fldCharType="separate"/>
        </w:r>
        <w:r>
          <w:rPr>
            <w:noProof/>
            <w:webHidden/>
          </w:rPr>
          <w:t>11</w:t>
        </w:r>
        <w:r>
          <w:rPr>
            <w:noProof/>
            <w:webHidden/>
          </w:rPr>
          <w:fldChar w:fldCharType="end"/>
        </w:r>
      </w:hyperlink>
    </w:p>
    <w:p w:rsidR="00853739" w14:paraId="5C7E59B0" w14:textId="3057878F">
      <w:pPr>
        <w:pStyle w:val="TOC3"/>
        <w:rPr>
          <w:rFonts w:asciiTheme="minorHAnsi" w:hAnsiTheme="minorHAnsi" w:cstheme="minorBidi"/>
          <w:iCs w:val="0"/>
          <w:noProof/>
          <w:color w:val="auto"/>
          <w:kern w:val="2"/>
          <w:szCs w:val="22"/>
          <w14:ligatures w14:val="standardContextual"/>
        </w:rPr>
      </w:pPr>
      <w:hyperlink w:anchor="_Toc165622947" w:history="1">
        <w:r w:rsidRPr="00A82BB4">
          <w:rPr>
            <w:rStyle w:val="Hyperlink"/>
            <w:noProof/>
          </w:rPr>
          <w:t>Cost Share Requirements</w:t>
        </w:r>
        <w:r>
          <w:rPr>
            <w:noProof/>
            <w:webHidden/>
          </w:rPr>
          <w:tab/>
        </w:r>
        <w:r>
          <w:rPr>
            <w:noProof/>
            <w:webHidden/>
          </w:rPr>
          <w:fldChar w:fldCharType="begin"/>
        </w:r>
        <w:r>
          <w:rPr>
            <w:noProof/>
            <w:webHidden/>
          </w:rPr>
          <w:instrText xml:space="preserve"> PAGEREF _Toc165622947 \h </w:instrText>
        </w:r>
        <w:r>
          <w:rPr>
            <w:noProof/>
            <w:webHidden/>
          </w:rPr>
          <w:fldChar w:fldCharType="separate"/>
        </w:r>
        <w:r>
          <w:rPr>
            <w:noProof/>
            <w:webHidden/>
          </w:rPr>
          <w:t>12</w:t>
        </w:r>
        <w:r>
          <w:rPr>
            <w:noProof/>
            <w:webHidden/>
          </w:rPr>
          <w:fldChar w:fldCharType="end"/>
        </w:r>
      </w:hyperlink>
    </w:p>
    <w:p w:rsidR="00853739" w14:paraId="764393A5" w14:textId="3BFBA881">
      <w:pPr>
        <w:pStyle w:val="TOC2"/>
        <w:rPr>
          <w:rFonts w:asciiTheme="minorHAnsi" w:hAnsiTheme="minorHAnsi" w:cstheme="minorBidi"/>
          <w:b w:val="0"/>
          <w:noProof/>
          <w:color w:val="auto"/>
          <w:kern w:val="2"/>
          <w:sz w:val="22"/>
          <w:szCs w:val="22"/>
          <w14:ligatures w14:val="standardContextual"/>
        </w:rPr>
      </w:pPr>
      <w:hyperlink w:anchor="_Toc165622948" w:history="1">
        <w:r w:rsidRPr="00A82BB4">
          <w:rPr>
            <w:rStyle w:val="Hyperlink"/>
            <w:noProof/>
          </w:rPr>
          <w:t>3.</w:t>
        </w:r>
        <w:r>
          <w:rPr>
            <w:rFonts w:asciiTheme="minorHAnsi" w:hAnsiTheme="minorHAnsi" w:cstheme="minorBidi"/>
            <w:b w:val="0"/>
            <w:noProof/>
            <w:color w:val="auto"/>
            <w:kern w:val="2"/>
            <w:sz w:val="22"/>
            <w:szCs w:val="22"/>
            <w14:ligatures w14:val="standardContextual"/>
          </w:rPr>
          <w:tab/>
        </w:r>
        <w:r w:rsidRPr="00A82BB4">
          <w:rPr>
            <w:rStyle w:val="Hyperlink"/>
            <w:noProof/>
          </w:rPr>
          <w:t>Program Description</w:t>
        </w:r>
        <w:r>
          <w:rPr>
            <w:noProof/>
            <w:webHidden/>
          </w:rPr>
          <w:tab/>
        </w:r>
        <w:r>
          <w:rPr>
            <w:noProof/>
            <w:webHidden/>
          </w:rPr>
          <w:fldChar w:fldCharType="begin"/>
        </w:r>
        <w:r>
          <w:rPr>
            <w:noProof/>
            <w:webHidden/>
          </w:rPr>
          <w:instrText xml:space="preserve"> PAGEREF _Toc165622948 \h </w:instrText>
        </w:r>
        <w:r>
          <w:rPr>
            <w:noProof/>
            <w:webHidden/>
          </w:rPr>
          <w:fldChar w:fldCharType="separate"/>
        </w:r>
        <w:r>
          <w:rPr>
            <w:noProof/>
            <w:webHidden/>
          </w:rPr>
          <w:t>14</w:t>
        </w:r>
        <w:r>
          <w:rPr>
            <w:noProof/>
            <w:webHidden/>
          </w:rPr>
          <w:fldChar w:fldCharType="end"/>
        </w:r>
      </w:hyperlink>
    </w:p>
    <w:p w:rsidR="00853739" w14:paraId="19841190" w14:textId="34F8EC51">
      <w:pPr>
        <w:pStyle w:val="TOC3"/>
        <w:rPr>
          <w:rFonts w:asciiTheme="minorHAnsi" w:hAnsiTheme="minorHAnsi" w:cstheme="minorBidi"/>
          <w:iCs w:val="0"/>
          <w:noProof/>
          <w:color w:val="auto"/>
          <w:kern w:val="2"/>
          <w:szCs w:val="22"/>
          <w14:ligatures w14:val="standardContextual"/>
        </w:rPr>
      </w:pPr>
      <w:hyperlink w:anchor="_Toc165622949" w:history="1">
        <w:r w:rsidRPr="00A82BB4">
          <w:rPr>
            <w:rStyle w:val="Hyperlink"/>
            <w:noProof/>
          </w:rPr>
          <w:t>Agency Mission, Goals, and Objectives</w:t>
        </w:r>
        <w:r>
          <w:rPr>
            <w:noProof/>
            <w:webHidden/>
          </w:rPr>
          <w:tab/>
        </w:r>
        <w:r>
          <w:rPr>
            <w:noProof/>
            <w:webHidden/>
          </w:rPr>
          <w:fldChar w:fldCharType="begin"/>
        </w:r>
        <w:r>
          <w:rPr>
            <w:noProof/>
            <w:webHidden/>
          </w:rPr>
          <w:instrText xml:space="preserve"> PAGEREF _Toc165622949 \h </w:instrText>
        </w:r>
        <w:r>
          <w:rPr>
            <w:noProof/>
            <w:webHidden/>
          </w:rPr>
          <w:fldChar w:fldCharType="separate"/>
        </w:r>
        <w:r>
          <w:rPr>
            <w:noProof/>
            <w:webHidden/>
          </w:rPr>
          <w:t>14</w:t>
        </w:r>
        <w:r>
          <w:rPr>
            <w:noProof/>
            <w:webHidden/>
          </w:rPr>
          <w:fldChar w:fldCharType="end"/>
        </w:r>
      </w:hyperlink>
    </w:p>
    <w:p w:rsidR="00853739" w14:paraId="7AA27516" w14:textId="1599FAC4">
      <w:pPr>
        <w:pStyle w:val="TOC3"/>
        <w:rPr>
          <w:rFonts w:asciiTheme="minorHAnsi" w:hAnsiTheme="minorHAnsi" w:cstheme="minorBidi"/>
          <w:iCs w:val="0"/>
          <w:noProof/>
          <w:color w:val="auto"/>
          <w:kern w:val="2"/>
          <w:szCs w:val="22"/>
          <w14:ligatures w14:val="standardContextual"/>
        </w:rPr>
      </w:pPr>
      <w:hyperlink w:anchor="_Toc165622950" w:history="1">
        <w:r w:rsidRPr="00A82BB4">
          <w:rPr>
            <w:rStyle w:val="Hyperlink"/>
            <w:noProof/>
          </w:rPr>
          <w:t>LB21 Program Goals and Objectives</w:t>
        </w:r>
        <w:r>
          <w:rPr>
            <w:noProof/>
            <w:webHidden/>
          </w:rPr>
          <w:tab/>
        </w:r>
        <w:r>
          <w:rPr>
            <w:noProof/>
            <w:webHidden/>
          </w:rPr>
          <w:fldChar w:fldCharType="begin"/>
        </w:r>
        <w:r>
          <w:rPr>
            <w:noProof/>
            <w:webHidden/>
          </w:rPr>
          <w:instrText xml:space="preserve"> PAGEREF _Toc165622950 \h </w:instrText>
        </w:r>
        <w:r>
          <w:rPr>
            <w:noProof/>
            <w:webHidden/>
          </w:rPr>
          <w:fldChar w:fldCharType="separate"/>
        </w:r>
        <w:r>
          <w:rPr>
            <w:noProof/>
            <w:webHidden/>
          </w:rPr>
          <w:t>15</w:t>
        </w:r>
        <w:r>
          <w:rPr>
            <w:noProof/>
            <w:webHidden/>
          </w:rPr>
          <w:fldChar w:fldCharType="end"/>
        </w:r>
      </w:hyperlink>
    </w:p>
    <w:p w:rsidR="00853739" w14:paraId="4572BA8A" w14:textId="30FB0BF4">
      <w:pPr>
        <w:pStyle w:val="TOC3"/>
        <w:rPr>
          <w:rFonts w:asciiTheme="minorHAnsi" w:hAnsiTheme="minorHAnsi" w:cstheme="minorBidi"/>
          <w:iCs w:val="0"/>
          <w:noProof/>
          <w:color w:val="auto"/>
          <w:kern w:val="2"/>
          <w:szCs w:val="22"/>
          <w14:ligatures w14:val="standardContextual"/>
        </w:rPr>
      </w:pPr>
      <w:hyperlink w:anchor="_Toc165622951" w:history="1">
        <w:r w:rsidRPr="00A82BB4">
          <w:rPr>
            <w:rStyle w:val="Hyperlink"/>
            <w:noProof/>
          </w:rPr>
          <w:t>Project Types</w:t>
        </w:r>
        <w:r>
          <w:rPr>
            <w:noProof/>
            <w:webHidden/>
          </w:rPr>
          <w:tab/>
        </w:r>
        <w:r>
          <w:rPr>
            <w:noProof/>
            <w:webHidden/>
          </w:rPr>
          <w:fldChar w:fldCharType="begin"/>
        </w:r>
        <w:r>
          <w:rPr>
            <w:noProof/>
            <w:webHidden/>
          </w:rPr>
          <w:instrText xml:space="preserve"> PAGEREF _Toc165622951 \h </w:instrText>
        </w:r>
        <w:r>
          <w:rPr>
            <w:noProof/>
            <w:webHidden/>
          </w:rPr>
          <w:fldChar w:fldCharType="separate"/>
        </w:r>
        <w:r>
          <w:rPr>
            <w:noProof/>
            <w:webHidden/>
          </w:rPr>
          <w:t>18</w:t>
        </w:r>
        <w:r>
          <w:rPr>
            <w:noProof/>
            <w:webHidden/>
          </w:rPr>
          <w:fldChar w:fldCharType="end"/>
        </w:r>
      </w:hyperlink>
    </w:p>
    <w:p w:rsidR="00853739" w14:paraId="5D6B0930" w14:textId="1925EEA9">
      <w:pPr>
        <w:pStyle w:val="TOC3"/>
        <w:rPr>
          <w:rFonts w:asciiTheme="minorHAnsi" w:hAnsiTheme="minorHAnsi" w:cstheme="minorBidi"/>
          <w:iCs w:val="0"/>
          <w:noProof/>
          <w:color w:val="auto"/>
          <w:kern w:val="2"/>
          <w:szCs w:val="22"/>
          <w14:ligatures w14:val="standardContextual"/>
        </w:rPr>
      </w:pPr>
      <w:hyperlink w:anchor="_Toc165622952" w:history="1">
        <w:r w:rsidRPr="00A82BB4">
          <w:rPr>
            <w:rStyle w:val="Hyperlink"/>
            <w:noProof/>
          </w:rPr>
          <w:t>Performance Measures</w:t>
        </w:r>
        <w:r>
          <w:rPr>
            <w:noProof/>
            <w:webHidden/>
          </w:rPr>
          <w:tab/>
        </w:r>
        <w:r>
          <w:rPr>
            <w:noProof/>
            <w:webHidden/>
          </w:rPr>
          <w:fldChar w:fldCharType="begin"/>
        </w:r>
        <w:r>
          <w:rPr>
            <w:noProof/>
            <w:webHidden/>
          </w:rPr>
          <w:instrText xml:space="preserve"> PAGEREF _Toc165622952 \h </w:instrText>
        </w:r>
        <w:r>
          <w:rPr>
            <w:noProof/>
            <w:webHidden/>
          </w:rPr>
          <w:fldChar w:fldCharType="separate"/>
        </w:r>
        <w:r>
          <w:rPr>
            <w:noProof/>
            <w:webHidden/>
          </w:rPr>
          <w:t>22</w:t>
        </w:r>
        <w:r>
          <w:rPr>
            <w:noProof/>
            <w:webHidden/>
          </w:rPr>
          <w:fldChar w:fldCharType="end"/>
        </w:r>
      </w:hyperlink>
    </w:p>
    <w:p w:rsidR="00853739" w14:paraId="6E4C5418" w14:textId="09DD3C08">
      <w:pPr>
        <w:pStyle w:val="TOC3"/>
        <w:rPr>
          <w:rFonts w:asciiTheme="minorHAnsi" w:hAnsiTheme="minorHAnsi" w:cstheme="minorBidi"/>
          <w:iCs w:val="0"/>
          <w:noProof/>
          <w:color w:val="auto"/>
          <w:kern w:val="2"/>
          <w:szCs w:val="22"/>
          <w14:ligatures w14:val="standardContextual"/>
        </w:rPr>
      </w:pPr>
      <w:hyperlink w:anchor="_Toc165622953" w:history="1">
        <w:r w:rsidRPr="00A82BB4">
          <w:rPr>
            <w:rStyle w:val="Hyperlink"/>
            <w:noProof/>
          </w:rPr>
          <w:t>Funding Restrictions</w:t>
        </w:r>
        <w:r>
          <w:rPr>
            <w:noProof/>
            <w:webHidden/>
          </w:rPr>
          <w:tab/>
        </w:r>
        <w:r>
          <w:rPr>
            <w:noProof/>
            <w:webHidden/>
          </w:rPr>
          <w:fldChar w:fldCharType="begin"/>
        </w:r>
        <w:r>
          <w:rPr>
            <w:noProof/>
            <w:webHidden/>
          </w:rPr>
          <w:instrText xml:space="preserve"> PAGEREF _Toc165622953 \h </w:instrText>
        </w:r>
        <w:r>
          <w:rPr>
            <w:noProof/>
            <w:webHidden/>
          </w:rPr>
          <w:fldChar w:fldCharType="separate"/>
        </w:r>
        <w:r>
          <w:rPr>
            <w:noProof/>
            <w:webHidden/>
          </w:rPr>
          <w:t>22</w:t>
        </w:r>
        <w:r>
          <w:rPr>
            <w:noProof/>
            <w:webHidden/>
          </w:rPr>
          <w:fldChar w:fldCharType="end"/>
        </w:r>
      </w:hyperlink>
    </w:p>
    <w:p w:rsidR="00853739" w14:paraId="01431EE0" w14:textId="5F6FBE00">
      <w:pPr>
        <w:pStyle w:val="TOC3"/>
        <w:rPr>
          <w:rFonts w:asciiTheme="minorHAnsi" w:hAnsiTheme="minorHAnsi" w:cstheme="minorBidi"/>
          <w:iCs w:val="0"/>
          <w:noProof/>
          <w:color w:val="auto"/>
          <w:kern w:val="2"/>
          <w:szCs w:val="22"/>
          <w14:ligatures w14:val="standardContextual"/>
        </w:rPr>
      </w:pPr>
      <w:hyperlink w:anchor="_Toc165622954" w:history="1">
        <w:r w:rsidRPr="00A82BB4">
          <w:rPr>
            <w:rStyle w:val="Hyperlink"/>
            <w:noProof/>
          </w:rPr>
          <w:t>Authorizing Statute and Regulations</w:t>
        </w:r>
        <w:r>
          <w:rPr>
            <w:noProof/>
            <w:webHidden/>
          </w:rPr>
          <w:tab/>
        </w:r>
        <w:r>
          <w:rPr>
            <w:noProof/>
            <w:webHidden/>
          </w:rPr>
          <w:fldChar w:fldCharType="begin"/>
        </w:r>
        <w:r>
          <w:rPr>
            <w:noProof/>
            <w:webHidden/>
          </w:rPr>
          <w:instrText xml:space="preserve"> PAGEREF _Toc165622954 \h </w:instrText>
        </w:r>
        <w:r>
          <w:rPr>
            <w:noProof/>
            <w:webHidden/>
          </w:rPr>
          <w:fldChar w:fldCharType="separate"/>
        </w:r>
        <w:r>
          <w:rPr>
            <w:noProof/>
            <w:webHidden/>
          </w:rPr>
          <w:t>25</w:t>
        </w:r>
        <w:r>
          <w:rPr>
            <w:noProof/>
            <w:webHidden/>
          </w:rPr>
          <w:fldChar w:fldCharType="end"/>
        </w:r>
      </w:hyperlink>
    </w:p>
    <w:p w:rsidR="00853739" w14:paraId="0704181F" w14:textId="1F426395">
      <w:pPr>
        <w:pStyle w:val="TOC3"/>
        <w:rPr>
          <w:rFonts w:asciiTheme="minorHAnsi" w:hAnsiTheme="minorHAnsi" w:cstheme="minorBidi"/>
          <w:iCs w:val="0"/>
          <w:noProof/>
          <w:color w:val="auto"/>
          <w:kern w:val="2"/>
          <w:szCs w:val="22"/>
          <w14:ligatures w14:val="standardContextual"/>
        </w:rPr>
      </w:pPr>
      <w:hyperlink w:anchor="_Toc165622955" w:history="1">
        <w:r w:rsidRPr="00A82BB4">
          <w:rPr>
            <w:rStyle w:val="Hyperlink"/>
            <w:noProof/>
          </w:rPr>
          <w:t>Equal Opportunity</w:t>
        </w:r>
        <w:r>
          <w:rPr>
            <w:noProof/>
            <w:webHidden/>
          </w:rPr>
          <w:tab/>
        </w:r>
        <w:r>
          <w:rPr>
            <w:noProof/>
            <w:webHidden/>
          </w:rPr>
          <w:fldChar w:fldCharType="begin"/>
        </w:r>
        <w:r>
          <w:rPr>
            <w:noProof/>
            <w:webHidden/>
          </w:rPr>
          <w:instrText xml:space="preserve"> PAGEREF _Toc165622955 \h </w:instrText>
        </w:r>
        <w:r>
          <w:rPr>
            <w:noProof/>
            <w:webHidden/>
          </w:rPr>
          <w:fldChar w:fldCharType="separate"/>
        </w:r>
        <w:r>
          <w:rPr>
            <w:noProof/>
            <w:webHidden/>
          </w:rPr>
          <w:t>25</w:t>
        </w:r>
        <w:r>
          <w:rPr>
            <w:noProof/>
            <w:webHidden/>
          </w:rPr>
          <w:fldChar w:fldCharType="end"/>
        </w:r>
      </w:hyperlink>
    </w:p>
    <w:p w:rsidR="00045CC8" w14:paraId="2499D507" w14:textId="431E1F33">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65622898"/>
      <w:bookmarkStart w:id="9" w:name="_Toc165622939"/>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65622940"/>
      <w:bookmarkEnd w:id="13"/>
      <w:bookmarkEnd w:id="14"/>
      <w:r>
        <w:t>Opportunity Overview</w:t>
      </w:r>
      <w:bookmarkEnd w:id="15"/>
    </w:p>
    <w:tbl>
      <w:tblPr>
        <w:tblStyle w:val="TableGrid1"/>
        <w:tblW w:w="9451" w:type="dxa"/>
        <w:tblInd w:w="-1" w:type="dxa"/>
        <w:tblLook w:val="04A0"/>
      </w:tblPr>
      <w:tblGrid>
        <w:gridCol w:w="3511"/>
        <w:gridCol w:w="5940"/>
      </w:tblGrid>
      <w:tr w14:paraId="3FE3CBFD" w14:textId="77777777" w:rsidTr="0020185C">
        <w:tblPrEx>
          <w:tblW w:w="9451" w:type="dxa"/>
          <w:tblInd w:w="-1" w:type="dxa"/>
          <w:tblLook w:val="04A0"/>
        </w:tblPrEx>
        <w:trPr>
          <w:cantSplit/>
          <w:trHeight w:val="494"/>
        </w:trPr>
        <w:tc>
          <w:tcPr>
            <w:tcW w:w="351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94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20185C">
        <w:tblPrEx>
          <w:tblW w:w="9451" w:type="dxa"/>
          <w:tblInd w:w="-1" w:type="dxa"/>
          <w:tblLook w:val="04A0"/>
        </w:tblPrEx>
        <w:trPr>
          <w:cantSplit/>
          <w:trHeight w:val="512"/>
        </w:trPr>
        <w:tc>
          <w:tcPr>
            <w:tcW w:w="351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94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77777777">
            <w:pPr>
              <w:spacing w:before="240"/>
              <w:ind w:left="144" w:right="144"/>
              <w:rPr>
                <w:szCs w:val="24"/>
              </w:rPr>
            </w:pPr>
            <w:r w:rsidRPr="00DE74F1">
              <w:rPr>
                <w:szCs w:val="24"/>
              </w:rPr>
              <w:t>Laura Bush 21</w:t>
            </w:r>
            <w:r w:rsidRPr="00DE74F1">
              <w:rPr>
                <w:szCs w:val="24"/>
                <w:vertAlign w:val="superscript"/>
              </w:rPr>
              <w:t>st</w:t>
            </w:r>
            <w:r w:rsidRPr="00DE74F1">
              <w:rPr>
                <w:szCs w:val="24"/>
              </w:rPr>
              <w:t xml:space="preserve"> Century Librarian Program</w:t>
            </w:r>
          </w:p>
        </w:tc>
      </w:tr>
      <w:tr w14:paraId="4EF2846B" w14:textId="77777777" w:rsidTr="0020185C">
        <w:tblPrEx>
          <w:tblW w:w="9451" w:type="dxa"/>
          <w:tblInd w:w="-1" w:type="dxa"/>
          <w:tblLook w:val="04A0"/>
        </w:tblPrEx>
        <w:trPr>
          <w:cantSplit/>
          <w:trHeight w:val="503"/>
        </w:trPr>
        <w:tc>
          <w:tcPr>
            <w:tcW w:w="351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94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2FB5DBCE">
            <w:pPr>
              <w:ind w:left="144" w:right="144"/>
              <w:rPr>
                <w:szCs w:val="24"/>
              </w:rPr>
            </w:pPr>
            <w:r w:rsidRPr="00DE74F1">
              <w:rPr>
                <w:szCs w:val="24"/>
              </w:rPr>
              <w:t>Notice of Funding Opportunity</w:t>
            </w:r>
          </w:p>
        </w:tc>
      </w:tr>
      <w:tr w14:paraId="78382ACA" w14:textId="77777777" w:rsidTr="0020185C">
        <w:tblPrEx>
          <w:tblW w:w="9451" w:type="dxa"/>
          <w:tblInd w:w="-1" w:type="dxa"/>
          <w:tblLook w:val="04A0"/>
        </w:tblPrEx>
        <w:trPr>
          <w:cantSplit/>
          <w:trHeight w:val="503"/>
        </w:trPr>
        <w:tc>
          <w:tcPr>
            <w:tcW w:w="351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94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77777777">
            <w:pPr>
              <w:spacing w:before="240"/>
              <w:ind w:left="144" w:right="144"/>
              <w:rPr>
                <w:szCs w:val="24"/>
              </w:rPr>
            </w:pPr>
            <w:r w:rsidRPr="00DE74F1">
              <w:rPr>
                <w:szCs w:val="24"/>
              </w:rPr>
              <w:t>LB21-FY25</w:t>
            </w:r>
          </w:p>
        </w:tc>
      </w:tr>
      <w:tr w14:paraId="0EF7118E" w14:textId="77777777" w:rsidTr="0020185C">
        <w:tblPrEx>
          <w:tblW w:w="9451" w:type="dxa"/>
          <w:tblInd w:w="-1" w:type="dxa"/>
          <w:tblLook w:val="04A0"/>
        </w:tblPrEx>
        <w:trPr>
          <w:cantSplit/>
          <w:trHeight w:val="440"/>
        </w:trPr>
        <w:tc>
          <w:tcPr>
            <w:tcW w:w="351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940" w:type="dxa"/>
            <w:tcBorders>
              <w:top w:val="double" w:sz="4" w:space="0" w:color="2E75B5" w:themeColor="accent1" w:themeShade="BF"/>
              <w:bottom w:val="double" w:sz="4" w:space="0" w:color="2E75B5" w:themeColor="accent1" w:themeShade="BF"/>
            </w:tcBorders>
            <w:shd w:val="clear" w:color="auto" w:fill="F7FBFF"/>
          </w:tcPr>
          <w:p w:rsidR="00196BA7" w:rsidRPr="00DE74F1" w14:paraId="176814EA" w14:textId="77777777">
            <w:pPr>
              <w:spacing w:before="240"/>
              <w:ind w:left="144" w:right="144"/>
              <w:rPr>
                <w:szCs w:val="24"/>
              </w:rPr>
            </w:pPr>
            <w:r w:rsidRPr="00DE74F1">
              <w:rPr>
                <w:szCs w:val="24"/>
              </w:rPr>
              <w:t>45.313</w:t>
            </w:r>
          </w:p>
        </w:tc>
      </w:tr>
      <w:tr w14:paraId="176607A3" w14:textId="77777777" w:rsidTr="0020185C">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51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94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20185C">
        <w:tblPrEx>
          <w:tblW w:w="9451" w:type="dxa"/>
          <w:tblInd w:w="-1" w:type="dxa"/>
          <w:tblLook w:val="04A0"/>
        </w:tblPrEx>
        <w:trPr>
          <w:cantSplit/>
          <w:trHeight w:val="521"/>
        </w:trPr>
        <w:tc>
          <w:tcPr>
            <w:tcW w:w="3511" w:type="dxa"/>
            <w:tcBorders>
              <w:top w:val="double" w:sz="4" w:space="0" w:color="2E75B5" w:themeColor="accent1" w:themeShade="BF"/>
              <w:bottom w:val="double" w:sz="4" w:space="0" w:color="2E75B5" w:themeColor="accent1" w:themeShade="BF"/>
            </w:tcBorders>
          </w:tcPr>
          <w:p w:rsidR="00B33861" w:rsidP="00C977EE" w14:paraId="76BDCCCC" w14:textId="77777777">
            <w:pPr>
              <w:pStyle w:val="TableHeaderRow"/>
              <w:ind w:left="144"/>
              <w:rPr>
                <w:sz w:val="28"/>
                <w:szCs w:val="22"/>
              </w:rPr>
            </w:pPr>
          </w:p>
          <w:p w:rsidR="00196BA7" w:rsidRPr="00D701AD" w:rsidP="00C977EE" w14:paraId="37691F12" w14:textId="2F1C9646">
            <w:pPr>
              <w:pStyle w:val="TableHeaderRow"/>
              <w:ind w:left="144"/>
              <w:rPr>
                <w:sz w:val="28"/>
                <w:szCs w:val="22"/>
              </w:rPr>
            </w:pPr>
            <w:r w:rsidRPr="00D701AD">
              <w:rPr>
                <w:sz w:val="28"/>
                <w:szCs w:val="22"/>
              </w:rPr>
              <w:t>Application Deadlines</w:t>
            </w:r>
          </w:p>
          <w:p w:rsidR="00196BA7" w:rsidRPr="00D701AD" w:rsidP="00B33861" w14:paraId="7CE72E8E" w14:textId="77777777">
            <w:pPr>
              <w:pStyle w:val="TableHeaderRow"/>
              <w:rPr>
                <w:color w:val="1F3864" w:themeColor="accent5" w:themeShade="80"/>
                <w:sz w:val="28"/>
                <w:szCs w:val="22"/>
              </w:rPr>
            </w:pPr>
          </w:p>
        </w:tc>
        <w:tc>
          <w:tcPr>
            <w:tcW w:w="5940" w:type="dxa"/>
            <w:tcBorders>
              <w:top w:val="double" w:sz="4" w:space="0" w:color="2E75B5" w:themeColor="accent1" w:themeShade="BF"/>
              <w:bottom w:val="double" w:sz="4" w:space="0" w:color="2E75B5" w:themeColor="accent1" w:themeShade="BF"/>
            </w:tcBorders>
            <w:shd w:val="clear" w:color="auto" w:fill="F7FBFF"/>
          </w:tcPr>
          <w:p w:rsidR="00196BA7" w:rsidRPr="00DE74F1" w14:paraId="4BF1EB95" w14:textId="77777777">
            <w:pPr>
              <w:ind w:left="144" w:right="144"/>
              <w:rPr>
                <w:szCs w:val="24"/>
              </w:rPr>
            </w:pPr>
            <w:r w:rsidRPr="00DE74F1">
              <w:rPr>
                <w:b/>
                <w:color w:val="1F3864" w:themeColor="accent5" w:themeShade="80"/>
                <w:szCs w:val="24"/>
              </w:rPr>
              <w:t>Preliminary Proposals</w:t>
            </w:r>
            <w:r w:rsidRPr="00DE74F1">
              <w:rPr>
                <w:b/>
                <w:szCs w:val="24"/>
              </w:rPr>
              <w:t xml:space="preserve">: </w:t>
            </w:r>
            <w:r w:rsidRPr="00DE74F1">
              <w:rPr>
                <w:szCs w:val="24"/>
              </w:rPr>
              <w:t>Submit through Grants.gov by 11:59 p.m. U.S. Eastern Time on September 20, 2024.</w:t>
            </w:r>
          </w:p>
          <w:p w:rsidR="00196BA7" w:rsidRPr="00DE74F1" w14:paraId="1AE77F7C" w14:textId="77777777">
            <w:pPr>
              <w:ind w:left="144" w:right="144"/>
              <w:rPr>
                <w:szCs w:val="24"/>
              </w:rPr>
            </w:pPr>
            <w:r w:rsidRPr="00DE74F1">
              <w:rPr>
                <w:b/>
                <w:color w:val="1F3864" w:themeColor="accent5" w:themeShade="80"/>
                <w:szCs w:val="24"/>
              </w:rPr>
              <w:t>Invited Full Proposals</w:t>
            </w:r>
            <w:r w:rsidRPr="00DE74F1">
              <w:rPr>
                <w:b/>
                <w:szCs w:val="24"/>
              </w:rPr>
              <w:t xml:space="preserve">: </w:t>
            </w:r>
            <w:r w:rsidRPr="00DE74F1">
              <w:rPr>
                <w:szCs w:val="24"/>
              </w:rPr>
              <w:t>Submit through Grants.gov by 11:59 p.m. U.S. Eastern Time on March 21, 2025.</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65622941"/>
      <w:bookmarkEnd w:id="16"/>
      <w:r>
        <w:t>Award Overview</w:t>
      </w:r>
      <w:bookmarkEnd w:id="17"/>
    </w:p>
    <w:tbl>
      <w:tblPr>
        <w:tblStyle w:val="TableGrid1"/>
        <w:tblW w:w="9451" w:type="dxa"/>
        <w:tblInd w:w="-1" w:type="dxa"/>
        <w:tblLook w:val="04A0"/>
      </w:tblPr>
      <w:tblGrid>
        <w:gridCol w:w="3871"/>
        <w:gridCol w:w="5580"/>
      </w:tblGrid>
      <w:tr w14:paraId="783A257F" w14:textId="77777777" w:rsidTr="0007030E">
        <w:tblPrEx>
          <w:tblW w:w="9451" w:type="dxa"/>
          <w:tblInd w:w="-1" w:type="dxa"/>
          <w:tblLook w:val="04A0"/>
        </w:tblPrEx>
        <w:trPr>
          <w:cantSplit/>
          <w:trHeight w:val="727"/>
        </w:trPr>
        <w:tc>
          <w:tcPr>
            <w:tcW w:w="387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58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902D8A">
        <w:tblPrEx>
          <w:tblW w:w="9451" w:type="dxa"/>
          <w:tblInd w:w="-1" w:type="dxa"/>
          <w:tblLook w:val="04A0"/>
        </w:tblPrEx>
        <w:trPr>
          <w:cantSplit/>
          <w:trHeight w:val="727"/>
        </w:trPr>
        <w:tc>
          <w:tcPr>
            <w:tcW w:w="387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58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77777777">
            <w:pPr>
              <w:spacing w:before="240"/>
              <w:ind w:left="144" w:right="144"/>
              <w:rPr>
                <w:szCs w:val="24"/>
              </w:rPr>
            </w:pPr>
            <w:r w:rsidRPr="00DE74F1">
              <w:rPr>
                <w:szCs w:val="24"/>
              </w:rPr>
              <w:t xml:space="preserve">July 2025 (subject to the availability of funds and IMLS discretion) </w:t>
            </w:r>
          </w:p>
        </w:tc>
      </w:tr>
      <w:tr w14:paraId="706F6F54" w14:textId="77777777" w:rsidTr="00902D8A">
        <w:tblPrEx>
          <w:tblW w:w="9451" w:type="dxa"/>
          <w:tblInd w:w="-1" w:type="dxa"/>
          <w:tblLook w:val="04A0"/>
        </w:tblPrEx>
        <w:trPr>
          <w:cantSplit/>
          <w:trHeight w:val="656"/>
        </w:trPr>
        <w:tc>
          <w:tcPr>
            <w:tcW w:w="387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58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77777777">
            <w:pPr>
              <w:spacing w:before="360"/>
              <w:ind w:left="144" w:right="144"/>
              <w:rPr>
                <w:szCs w:val="24"/>
              </w:rPr>
            </w:pPr>
            <w:r>
              <w:rPr>
                <w:szCs w:val="24"/>
              </w:rPr>
              <w:t xml:space="preserve">Projects must begin on </w:t>
            </w:r>
            <w:r w:rsidRPr="00DE74F1">
              <w:rPr>
                <w:szCs w:val="24"/>
              </w:rPr>
              <w:t>August 1, 2025.</w:t>
            </w:r>
          </w:p>
        </w:tc>
      </w:tr>
      <w:tr w14:paraId="392C5267" w14:textId="77777777" w:rsidTr="00902D8A">
        <w:tblPrEx>
          <w:tblW w:w="9451" w:type="dxa"/>
          <w:tblInd w:w="-1" w:type="dxa"/>
          <w:tblLook w:val="04A0"/>
        </w:tblPrEx>
        <w:trPr>
          <w:cantSplit/>
          <w:trHeight w:val="656"/>
        </w:trPr>
        <w:tc>
          <w:tcPr>
            <w:tcW w:w="387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580" w:type="dxa"/>
            <w:tcBorders>
              <w:top w:val="double" w:sz="4" w:space="0" w:color="2E75B5" w:themeColor="accent1" w:themeShade="BF"/>
              <w:bottom w:val="double" w:sz="4" w:space="0" w:color="2E75B5" w:themeColor="accent1" w:themeShade="BF"/>
            </w:tcBorders>
            <w:shd w:val="clear" w:color="auto" w:fill="F7FBFF"/>
            <w:vAlign w:val="center"/>
          </w:tcPr>
          <w:p w:rsidR="00F5294A" w:rsidP="00F5294A" w14:paraId="0DCE29F5" w14:textId="1EAB2076">
            <w:pPr>
              <w:spacing w:before="360"/>
              <w:ind w:left="144" w:right="144"/>
              <w:rPr>
                <w:szCs w:val="24"/>
              </w:rPr>
            </w:pPr>
            <w:r w:rsidRPr="00A91007">
              <w:rPr>
                <w:szCs w:val="24"/>
              </w:rPr>
              <w:t xml:space="preserve">August 1, 2025 – July 31, 2028. Project activities may be carried out for one to three years, based on the selected project type. See </w:t>
            </w:r>
            <w:hyperlink w:anchor="_Project_Types">
              <w:r w:rsidRPr="00A91007">
                <w:rPr>
                  <w:rStyle w:val="Hyperlink"/>
                  <w:szCs w:val="24"/>
                </w:rPr>
                <w:t>Project Types</w:t>
              </w:r>
            </w:hyperlink>
            <w:r w:rsidRPr="00A91007">
              <w:rPr>
                <w:szCs w:val="24"/>
              </w:rPr>
              <w:t xml:space="preserve">. </w:t>
            </w:r>
          </w:p>
        </w:tc>
      </w:tr>
    </w:tbl>
    <w:p w:rsidR="006D04AB" w14:paraId="6BF73E20" w14:textId="2050CBE4"/>
    <w:p w:rsidR="006D04AB" w14:paraId="56AAA41F" w14:textId="77777777">
      <w:pPr>
        <w:spacing w:before="0" w:after="160" w:line="259" w:lineRule="auto"/>
      </w:pPr>
      <w:r>
        <w:br w:type="page"/>
      </w:r>
    </w:p>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3871"/>
        <w:gridCol w:w="2340"/>
        <w:gridCol w:w="3240"/>
      </w:tblGrid>
      <w:tr w14:paraId="5CDDEC15" w14:textId="77777777" w:rsidTr="00882B98">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387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580" w:type="dxa"/>
            <w:gridSpan w:val="2"/>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902D8A">
        <w:tblPrEx>
          <w:tblW w:w="9451" w:type="dxa"/>
          <w:tblInd w:w="-1" w:type="dxa"/>
          <w:tblCellMar>
            <w:top w:w="109" w:type="dxa"/>
            <w:left w:w="102" w:type="dxa"/>
            <w:right w:w="93" w:type="dxa"/>
          </w:tblCellMar>
          <w:tblLook w:val="04A0"/>
        </w:tblPrEx>
        <w:trPr>
          <w:cantSplit/>
          <w:trHeight w:val="664"/>
        </w:trPr>
        <w:tc>
          <w:tcPr>
            <w:tcW w:w="3871" w:type="dxa"/>
            <w:tcBorders>
              <w:top w:val="double" w:sz="4" w:space="0" w:color="2E75B5" w:themeColor="accent1" w:themeShade="BF"/>
              <w:bottom w:val="double" w:sz="4" w:space="0" w:color="2E75B5" w:themeColor="accent1" w:themeShade="BF"/>
            </w:tcBorders>
            <w:vAlign w:val="center"/>
          </w:tcPr>
          <w:p w:rsidR="00F5294A" w:rsidRPr="0020754C" w:rsidP="004A0C90"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580" w:type="dxa"/>
            <w:gridSpan w:val="2"/>
            <w:tcBorders>
              <w:top w:val="double" w:sz="4" w:space="0" w:color="2E75B5" w:themeColor="accent1" w:themeShade="BF"/>
              <w:bottom w:val="double" w:sz="4" w:space="0" w:color="2E75B5" w:themeColor="accent1" w:themeShade="BF"/>
            </w:tcBorders>
            <w:shd w:val="clear" w:color="auto" w:fill="F7FBFF"/>
            <w:vAlign w:val="center"/>
          </w:tcPr>
          <w:p w:rsidR="00F5294A" w:rsidRPr="00A91007" w:rsidP="00F5294A" w14:paraId="4AB2B266" w14:textId="77777777">
            <w:pPr>
              <w:pStyle w:val="Tabletext"/>
              <w:rPr>
                <w:szCs w:val="24"/>
              </w:rPr>
            </w:pPr>
            <w:r w:rsidRPr="00A91007">
              <w:rPr>
                <w:szCs w:val="24"/>
              </w:rPr>
              <w:t xml:space="preserve">$8,500,000 </w:t>
            </w:r>
          </w:p>
        </w:tc>
      </w:tr>
      <w:tr w14:paraId="2F429722" w14:textId="77777777" w:rsidTr="00902D8A">
        <w:tblPrEx>
          <w:tblW w:w="9451" w:type="dxa"/>
          <w:tblInd w:w="-1" w:type="dxa"/>
          <w:tblCellMar>
            <w:top w:w="109" w:type="dxa"/>
            <w:left w:w="102" w:type="dxa"/>
            <w:right w:w="93" w:type="dxa"/>
          </w:tblCellMar>
          <w:tblLook w:val="04A0"/>
        </w:tblPrEx>
        <w:trPr>
          <w:cantSplit/>
          <w:trHeight w:val="595"/>
        </w:trPr>
        <w:tc>
          <w:tcPr>
            <w:tcW w:w="3871" w:type="dxa"/>
            <w:tcBorders>
              <w:top w:val="double" w:sz="4" w:space="0" w:color="2E75B5" w:themeColor="accent1" w:themeShade="BF"/>
            </w:tcBorders>
            <w:vAlign w:val="center"/>
          </w:tcPr>
          <w:p w:rsidR="00F5294A" w:rsidRPr="0020754C" w:rsidP="00F5294A"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5580" w:type="dxa"/>
            <w:gridSpan w:val="2"/>
            <w:tcBorders>
              <w:top w:val="double" w:sz="4" w:space="0" w:color="2E75B5" w:themeColor="accent1" w:themeShade="BF"/>
              <w:bottom w:val="double" w:sz="4" w:space="0" w:color="2E75B5" w:themeColor="accent1" w:themeShade="BF"/>
            </w:tcBorders>
            <w:shd w:val="clear" w:color="auto" w:fill="F7FBFF"/>
            <w:vAlign w:val="center"/>
          </w:tcPr>
          <w:p w:rsidR="00F5294A" w:rsidRPr="00A91007" w:rsidP="00F5294A"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902D8A">
        <w:tblPrEx>
          <w:tblW w:w="9451" w:type="dxa"/>
          <w:tblInd w:w="-1" w:type="dxa"/>
          <w:tblCellMar>
            <w:top w:w="109" w:type="dxa"/>
            <w:left w:w="102" w:type="dxa"/>
            <w:right w:w="93" w:type="dxa"/>
          </w:tblCellMar>
          <w:tblLook w:val="04A0"/>
        </w:tblPrEx>
        <w:trPr>
          <w:cantSplit/>
          <w:trHeight w:val="451"/>
        </w:trPr>
        <w:tc>
          <w:tcPr>
            <w:tcW w:w="3871" w:type="dxa"/>
            <w:tcBorders>
              <w:bottom w:val="double" w:sz="4" w:space="0" w:color="2E75B5" w:themeColor="accent1" w:themeShade="BF"/>
            </w:tcBorders>
            <w:vAlign w:val="center"/>
          </w:tcPr>
          <w:p w:rsidR="00F5294A" w:rsidRPr="0020754C" w:rsidP="00F5294A" w14:paraId="28ACCD58" w14:textId="77777777">
            <w:pPr>
              <w:pStyle w:val="TableHeaderRow"/>
              <w:spacing w:before="0" w:after="0"/>
              <w:rPr>
                <w:sz w:val="28"/>
                <w:szCs w:val="22"/>
              </w:rPr>
            </w:pPr>
            <w:r w:rsidRPr="0020754C">
              <w:rPr>
                <w:sz w:val="28"/>
                <w:szCs w:val="22"/>
              </w:rPr>
              <w:t xml:space="preserve">Anticipated number of awards </w:t>
            </w:r>
          </w:p>
        </w:tc>
        <w:tc>
          <w:tcPr>
            <w:tcW w:w="5580" w:type="dxa"/>
            <w:gridSpan w:val="2"/>
            <w:tcBorders>
              <w:top w:val="double" w:sz="4" w:space="0" w:color="2E75B5" w:themeColor="accent1" w:themeShade="BF"/>
              <w:bottom w:val="double" w:sz="4" w:space="0" w:color="2E75B5" w:themeColor="accent1" w:themeShade="BF"/>
            </w:tcBorders>
            <w:shd w:val="clear" w:color="auto" w:fill="F7FBFF"/>
            <w:vAlign w:val="center"/>
          </w:tcPr>
          <w:p w:rsidR="00F5294A" w:rsidRPr="00A91007" w:rsidP="00F5294A" w14:paraId="084E6238" w14:textId="77777777">
            <w:pPr>
              <w:pStyle w:val="Tabletext"/>
              <w:rPr>
                <w:szCs w:val="24"/>
              </w:rPr>
            </w:pPr>
            <w:r w:rsidRPr="00A91007">
              <w:rPr>
                <w:szCs w:val="24"/>
              </w:rPr>
              <w:t>45</w:t>
            </w:r>
          </w:p>
        </w:tc>
      </w:tr>
      <w:tr w14:paraId="0AE6368E" w14:textId="77777777" w:rsidTr="00902D8A">
        <w:tblPrEx>
          <w:tblW w:w="9451" w:type="dxa"/>
          <w:tblInd w:w="-1" w:type="dxa"/>
          <w:tblCellMar>
            <w:top w:w="109" w:type="dxa"/>
            <w:left w:w="102" w:type="dxa"/>
            <w:right w:w="93" w:type="dxa"/>
          </w:tblCellMar>
          <w:tblLook w:val="04A0"/>
        </w:tblPrEx>
        <w:trPr>
          <w:cantSplit/>
          <w:trHeight w:val="68"/>
        </w:trPr>
        <w:tc>
          <w:tcPr>
            <w:tcW w:w="3871" w:type="dxa"/>
            <w:vMerge w:val="restart"/>
            <w:tcBorders>
              <w:top w:val="double" w:sz="4" w:space="0" w:color="2E75B5" w:themeColor="accent1" w:themeShade="BF"/>
              <w:bottom w:val="nil"/>
              <w:right w:val="nil"/>
            </w:tcBorders>
            <w:vAlign w:val="center"/>
          </w:tcPr>
          <w:p w:rsidR="00F5294A" w:rsidRPr="0020754C" w:rsidP="00F5294A" w14:paraId="65206D2E" w14:textId="77777777">
            <w:pPr>
              <w:pStyle w:val="TableHeaderRow"/>
              <w:spacing w:before="0" w:after="0"/>
              <w:rPr>
                <w:sz w:val="28"/>
                <w:szCs w:val="22"/>
              </w:rPr>
            </w:pPr>
          </w:p>
          <w:p w:rsidR="00F5294A" w:rsidRPr="0020754C" w:rsidP="00902D8A" w14:paraId="28096257" w14:textId="77777777">
            <w:pPr>
              <w:pStyle w:val="TableHeaderRow"/>
              <w:spacing w:before="0" w:after="0"/>
              <w:ind w:right="432"/>
              <w:rPr>
                <w:sz w:val="28"/>
                <w:szCs w:val="22"/>
              </w:rPr>
            </w:pPr>
            <w:bookmarkStart w:id="18" w:name="ExpectedIndvAwardAmt"/>
            <w:r w:rsidRPr="0020754C">
              <w:rPr>
                <w:sz w:val="28"/>
                <w:szCs w:val="22"/>
              </w:rPr>
              <w:t xml:space="preserve">Expected amount of individual awards </w:t>
            </w:r>
            <w:bookmarkEnd w:id="18"/>
          </w:p>
        </w:tc>
        <w:tc>
          <w:tcPr>
            <w:tcW w:w="2340" w:type="dxa"/>
            <w:tcBorders>
              <w:top w:val="double" w:sz="4" w:space="0" w:color="2E75B5" w:themeColor="accent1" w:themeShade="BF"/>
              <w:left w:val="nil"/>
              <w:bottom w:val="dotted" w:sz="4" w:space="0" w:color="2E75B5" w:themeColor="accent1" w:themeShade="BF"/>
            </w:tcBorders>
            <w:shd w:val="clear" w:color="auto" w:fill="F7FBFF"/>
            <w:vAlign w:val="center"/>
          </w:tcPr>
          <w:p w:rsidR="00F5294A" w:rsidRPr="00A91007" w:rsidP="00F5294A" w14:paraId="0B0E7B46" w14:textId="77777777">
            <w:pPr>
              <w:pStyle w:val="Tabletext"/>
              <w:spacing w:before="240"/>
              <w:rPr>
                <w:szCs w:val="24"/>
              </w:rPr>
            </w:pPr>
            <w:r w:rsidRPr="00A91007">
              <w:rPr>
                <w:szCs w:val="24"/>
              </w:rPr>
              <w:t>Planning</w:t>
            </w:r>
            <w:r w:rsidRPr="00A91007">
              <w:rPr>
                <w:color w:val="FF0000"/>
                <w:szCs w:val="24"/>
              </w:rPr>
              <w:t xml:space="preserve"> </w:t>
            </w:r>
          </w:p>
        </w:tc>
        <w:tc>
          <w:tcPr>
            <w:tcW w:w="3240" w:type="dxa"/>
            <w:tcBorders>
              <w:top w:val="double" w:sz="4" w:space="0" w:color="2E75B5" w:themeColor="accent1" w:themeShade="BF"/>
              <w:bottom w:val="dotted" w:sz="4" w:space="0" w:color="2E75B5" w:themeColor="accent1" w:themeShade="BF"/>
            </w:tcBorders>
            <w:shd w:val="clear" w:color="auto" w:fill="F7FBFF"/>
            <w:vAlign w:val="center"/>
          </w:tcPr>
          <w:p w:rsidR="00F5294A" w:rsidRPr="00A91007" w:rsidP="00F5294A" w14:paraId="459BF3D6" w14:textId="77777777">
            <w:pPr>
              <w:pStyle w:val="Tabletext"/>
              <w:spacing w:before="240"/>
              <w:rPr>
                <w:szCs w:val="24"/>
              </w:rPr>
            </w:pPr>
            <w:r w:rsidRPr="00A91007">
              <w:rPr>
                <w:szCs w:val="24"/>
              </w:rPr>
              <w:t>$50,000 - $150,000</w:t>
            </w:r>
          </w:p>
        </w:tc>
      </w:tr>
      <w:tr w14:paraId="190A23E7" w14:textId="77777777" w:rsidTr="00902D8A">
        <w:tblPrEx>
          <w:tblW w:w="9451" w:type="dxa"/>
          <w:tblInd w:w="-1" w:type="dxa"/>
          <w:tblCellMar>
            <w:top w:w="109" w:type="dxa"/>
            <w:left w:w="102" w:type="dxa"/>
            <w:right w:w="93" w:type="dxa"/>
          </w:tblCellMar>
          <w:tblLook w:val="04A0"/>
        </w:tblPrEx>
        <w:trPr>
          <w:cantSplit/>
          <w:trHeight w:val="67"/>
        </w:trPr>
        <w:tc>
          <w:tcPr>
            <w:tcW w:w="3871" w:type="dxa"/>
            <w:vMerge/>
            <w:tcBorders>
              <w:top w:val="nil"/>
              <w:bottom w:val="nil"/>
              <w:right w:val="nil"/>
            </w:tcBorders>
            <w:vAlign w:val="center"/>
          </w:tcPr>
          <w:p w:rsidR="00F5294A" w:rsidRPr="0020754C" w:rsidP="00F5294A" w14:paraId="3CC7A8F2" w14:textId="77777777">
            <w:pPr>
              <w:pStyle w:val="TableHeaderRow"/>
              <w:spacing w:before="0" w:after="0"/>
              <w:rPr>
                <w:sz w:val="28"/>
                <w:szCs w:val="22"/>
              </w:rPr>
            </w:pPr>
          </w:p>
        </w:tc>
        <w:tc>
          <w:tcPr>
            <w:tcW w:w="2340" w:type="dxa"/>
            <w:tcBorders>
              <w:top w:val="dotted" w:sz="4" w:space="0" w:color="2E75B5" w:themeColor="accent1" w:themeShade="BF"/>
              <w:left w:val="nil"/>
              <w:bottom w:val="dotted" w:sz="4" w:space="0" w:color="2E75B5" w:themeColor="accent1" w:themeShade="BF"/>
            </w:tcBorders>
            <w:shd w:val="clear" w:color="auto" w:fill="F7FBFF"/>
            <w:vAlign w:val="center"/>
          </w:tcPr>
          <w:p w:rsidR="00F5294A" w:rsidRPr="00A91007" w:rsidP="00F5294A" w14:paraId="52A93111" w14:textId="77777777">
            <w:pPr>
              <w:pStyle w:val="Tabletext"/>
              <w:rPr>
                <w:szCs w:val="24"/>
              </w:rPr>
            </w:pPr>
            <w:r w:rsidRPr="00A91007">
              <w:rPr>
                <w:szCs w:val="24"/>
              </w:rPr>
              <w:t>Forum</w:t>
            </w:r>
          </w:p>
        </w:tc>
        <w:tc>
          <w:tcPr>
            <w:tcW w:w="3240" w:type="dxa"/>
            <w:tcBorders>
              <w:top w:val="dotted" w:sz="4" w:space="0" w:color="2E75B5" w:themeColor="accent1" w:themeShade="BF"/>
              <w:bottom w:val="dotted" w:sz="4" w:space="0" w:color="2E75B5" w:themeColor="accent1" w:themeShade="BF"/>
            </w:tcBorders>
            <w:shd w:val="clear" w:color="auto" w:fill="F7FBFF"/>
            <w:vAlign w:val="center"/>
          </w:tcPr>
          <w:p w:rsidR="00F5294A" w:rsidRPr="00A91007" w:rsidP="00F5294A" w14:paraId="3FCC3B42" w14:textId="77777777">
            <w:pPr>
              <w:pStyle w:val="Tabletext"/>
              <w:rPr>
                <w:szCs w:val="24"/>
              </w:rPr>
            </w:pPr>
            <w:r w:rsidRPr="00A91007">
              <w:rPr>
                <w:szCs w:val="24"/>
              </w:rPr>
              <w:t>$50,000 - $150,000</w:t>
            </w:r>
          </w:p>
        </w:tc>
      </w:tr>
      <w:tr w14:paraId="2F86DF6B" w14:textId="77777777" w:rsidTr="00902D8A">
        <w:tblPrEx>
          <w:tblW w:w="9451" w:type="dxa"/>
          <w:tblInd w:w="-1" w:type="dxa"/>
          <w:tblCellMar>
            <w:top w:w="109" w:type="dxa"/>
            <w:left w:w="102" w:type="dxa"/>
            <w:right w:w="93" w:type="dxa"/>
          </w:tblCellMar>
          <w:tblLook w:val="04A0"/>
        </w:tblPrEx>
        <w:trPr>
          <w:cantSplit/>
          <w:trHeight w:val="67"/>
        </w:trPr>
        <w:tc>
          <w:tcPr>
            <w:tcW w:w="3871" w:type="dxa"/>
            <w:vMerge/>
            <w:tcBorders>
              <w:top w:val="nil"/>
              <w:bottom w:val="nil"/>
              <w:right w:val="nil"/>
            </w:tcBorders>
            <w:vAlign w:val="center"/>
          </w:tcPr>
          <w:p w:rsidR="00F5294A" w:rsidRPr="0020754C" w:rsidP="00F5294A" w14:paraId="35100EFD" w14:textId="77777777">
            <w:pPr>
              <w:pStyle w:val="TableHeaderRow"/>
              <w:spacing w:before="0" w:after="0"/>
              <w:rPr>
                <w:sz w:val="28"/>
                <w:szCs w:val="22"/>
              </w:rPr>
            </w:pPr>
          </w:p>
        </w:tc>
        <w:tc>
          <w:tcPr>
            <w:tcW w:w="2340" w:type="dxa"/>
            <w:tcBorders>
              <w:top w:val="dotted" w:sz="4" w:space="0" w:color="2E75B5" w:themeColor="accent1" w:themeShade="BF"/>
              <w:left w:val="nil"/>
              <w:bottom w:val="dotted" w:sz="4" w:space="0" w:color="2E75B5" w:themeColor="accent1" w:themeShade="BF"/>
            </w:tcBorders>
            <w:shd w:val="clear" w:color="auto" w:fill="F7FBFF"/>
            <w:vAlign w:val="center"/>
          </w:tcPr>
          <w:p w:rsidR="00F5294A" w:rsidRPr="00A91007" w:rsidP="00F5294A" w14:paraId="441BD0FC" w14:textId="77777777">
            <w:pPr>
              <w:pStyle w:val="Tabletext"/>
              <w:rPr>
                <w:szCs w:val="24"/>
              </w:rPr>
            </w:pPr>
            <w:r w:rsidRPr="00A91007">
              <w:rPr>
                <w:szCs w:val="24"/>
              </w:rPr>
              <w:t>Community-Centered Implementation</w:t>
            </w:r>
          </w:p>
        </w:tc>
        <w:tc>
          <w:tcPr>
            <w:tcW w:w="3240" w:type="dxa"/>
            <w:tcBorders>
              <w:top w:val="dotted" w:sz="4" w:space="0" w:color="2E75B5" w:themeColor="accent1" w:themeShade="BF"/>
              <w:bottom w:val="dotted" w:sz="4" w:space="0" w:color="2E75B5" w:themeColor="accent1" w:themeShade="BF"/>
            </w:tcBorders>
            <w:shd w:val="clear" w:color="auto" w:fill="F7FBFF"/>
            <w:vAlign w:val="center"/>
          </w:tcPr>
          <w:p w:rsidR="00F5294A" w:rsidRPr="00A91007" w:rsidP="00F5294A" w14:paraId="7A2D1B8D" w14:textId="77777777">
            <w:pPr>
              <w:pStyle w:val="Tabletext"/>
              <w:rPr>
                <w:szCs w:val="24"/>
              </w:rPr>
            </w:pPr>
            <w:r w:rsidRPr="00A91007">
              <w:rPr>
                <w:szCs w:val="24"/>
              </w:rPr>
              <w:t>$25,000 - $100,000</w:t>
            </w:r>
          </w:p>
        </w:tc>
      </w:tr>
      <w:tr w14:paraId="53BB79ED" w14:textId="77777777" w:rsidTr="00902D8A">
        <w:tblPrEx>
          <w:tblW w:w="9451" w:type="dxa"/>
          <w:tblInd w:w="-1" w:type="dxa"/>
          <w:tblCellMar>
            <w:top w:w="109" w:type="dxa"/>
            <w:left w:w="102" w:type="dxa"/>
            <w:right w:w="93" w:type="dxa"/>
          </w:tblCellMar>
          <w:tblLook w:val="04A0"/>
        </w:tblPrEx>
        <w:trPr>
          <w:cantSplit/>
          <w:trHeight w:val="67"/>
        </w:trPr>
        <w:tc>
          <w:tcPr>
            <w:tcW w:w="3871" w:type="dxa"/>
            <w:tcBorders>
              <w:top w:val="nil"/>
              <w:bottom w:val="nil"/>
              <w:right w:val="nil"/>
            </w:tcBorders>
            <w:vAlign w:val="center"/>
          </w:tcPr>
          <w:p w:rsidR="00F5294A" w:rsidRPr="0020754C" w:rsidP="00F5294A" w14:paraId="6435D4A0" w14:textId="77777777">
            <w:pPr>
              <w:pStyle w:val="TableHeaderRow"/>
              <w:spacing w:before="0" w:after="0"/>
              <w:rPr>
                <w:sz w:val="28"/>
                <w:szCs w:val="22"/>
              </w:rPr>
            </w:pPr>
          </w:p>
        </w:tc>
        <w:tc>
          <w:tcPr>
            <w:tcW w:w="2340" w:type="dxa"/>
            <w:tcBorders>
              <w:top w:val="dotted" w:sz="4" w:space="0" w:color="2E75B5" w:themeColor="accent1" w:themeShade="BF"/>
              <w:left w:val="nil"/>
              <w:bottom w:val="dotted" w:sz="4" w:space="0" w:color="2E75B5" w:themeColor="accent1" w:themeShade="BF"/>
            </w:tcBorders>
            <w:shd w:val="clear" w:color="auto" w:fill="F7FBFF"/>
            <w:vAlign w:val="center"/>
          </w:tcPr>
          <w:p w:rsidR="00F5294A" w:rsidRPr="00A91007" w:rsidP="00F5294A" w14:paraId="002AE648" w14:textId="77777777">
            <w:pPr>
              <w:pStyle w:val="Tabletext"/>
              <w:rPr>
                <w:szCs w:val="24"/>
              </w:rPr>
            </w:pPr>
            <w:r w:rsidRPr="00A91007">
              <w:rPr>
                <w:szCs w:val="24"/>
              </w:rPr>
              <w:t>National Implementation</w:t>
            </w:r>
          </w:p>
        </w:tc>
        <w:tc>
          <w:tcPr>
            <w:tcW w:w="3240" w:type="dxa"/>
            <w:tcBorders>
              <w:top w:val="dotted" w:sz="4" w:space="0" w:color="2E75B5" w:themeColor="accent1" w:themeShade="BF"/>
              <w:bottom w:val="dotted" w:sz="4" w:space="0" w:color="2E75B5" w:themeColor="accent1" w:themeShade="BF"/>
            </w:tcBorders>
            <w:shd w:val="clear" w:color="auto" w:fill="F7FBFF"/>
            <w:vAlign w:val="center"/>
          </w:tcPr>
          <w:p w:rsidR="00F5294A" w:rsidRPr="00A91007" w:rsidP="00F5294A" w14:paraId="08D0F7B4" w14:textId="77777777">
            <w:pPr>
              <w:pStyle w:val="Tabletext"/>
              <w:rPr>
                <w:szCs w:val="24"/>
              </w:rPr>
            </w:pPr>
            <w:r w:rsidRPr="00A91007">
              <w:rPr>
                <w:szCs w:val="24"/>
              </w:rPr>
              <w:t>$50,000 - $1,000,000</w:t>
            </w:r>
          </w:p>
        </w:tc>
      </w:tr>
      <w:tr w14:paraId="5AC16210" w14:textId="77777777" w:rsidTr="00902D8A">
        <w:tblPrEx>
          <w:tblW w:w="9451" w:type="dxa"/>
          <w:tblInd w:w="-1" w:type="dxa"/>
          <w:tblCellMar>
            <w:top w:w="109" w:type="dxa"/>
            <w:left w:w="102" w:type="dxa"/>
            <w:right w:w="93" w:type="dxa"/>
          </w:tblCellMar>
          <w:tblLook w:val="04A0"/>
        </w:tblPrEx>
        <w:trPr>
          <w:cantSplit/>
          <w:trHeight w:val="67"/>
        </w:trPr>
        <w:tc>
          <w:tcPr>
            <w:tcW w:w="3871" w:type="dxa"/>
            <w:tcBorders>
              <w:top w:val="nil"/>
              <w:bottom w:val="nil"/>
              <w:right w:val="nil"/>
            </w:tcBorders>
            <w:vAlign w:val="center"/>
          </w:tcPr>
          <w:p w:rsidR="00F5294A" w:rsidRPr="0020754C" w:rsidP="00F5294A" w14:paraId="5A415087" w14:textId="77777777">
            <w:pPr>
              <w:pStyle w:val="TableHeaderRow"/>
              <w:spacing w:before="0" w:after="0"/>
              <w:rPr>
                <w:sz w:val="28"/>
                <w:szCs w:val="22"/>
              </w:rPr>
            </w:pPr>
          </w:p>
        </w:tc>
        <w:tc>
          <w:tcPr>
            <w:tcW w:w="2340" w:type="dxa"/>
            <w:tcBorders>
              <w:top w:val="dotted" w:sz="4" w:space="0" w:color="2E75B5" w:themeColor="accent1" w:themeShade="BF"/>
              <w:left w:val="nil"/>
              <w:bottom w:val="dotted" w:sz="4" w:space="0" w:color="2E75B5" w:themeColor="accent1" w:themeShade="BF"/>
            </w:tcBorders>
            <w:shd w:val="clear" w:color="auto" w:fill="F7FBFF"/>
            <w:vAlign w:val="center"/>
          </w:tcPr>
          <w:p w:rsidR="00F5294A" w:rsidRPr="00A91007" w:rsidP="00F5294A" w14:paraId="16BB3AFD" w14:textId="77777777">
            <w:pPr>
              <w:pStyle w:val="Tabletext"/>
              <w:rPr>
                <w:szCs w:val="24"/>
              </w:rPr>
            </w:pPr>
            <w:r w:rsidRPr="00A91007">
              <w:rPr>
                <w:szCs w:val="24"/>
              </w:rPr>
              <w:t>Early Career Research</w:t>
            </w:r>
          </w:p>
        </w:tc>
        <w:tc>
          <w:tcPr>
            <w:tcW w:w="3240" w:type="dxa"/>
            <w:tcBorders>
              <w:top w:val="dotted" w:sz="4" w:space="0" w:color="2E75B5" w:themeColor="accent1" w:themeShade="BF"/>
              <w:bottom w:val="dotted" w:sz="4" w:space="0" w:color="2E75B5" w:themeColor="accent1" w:themeShade="BF"/>
            </w:tcBorders>
            <w:shd w:val="clear" w:color="auto" w:fill="F7FBFF"/>
            <w:vAlign w:val="center"/>
          </w:tcPr>
          <w:p w:rsidR="00F5294A" w:rsidRPr="00A91007" w:rsidP="00F5294A" w14:paraId="27D2BDA0" w14:textId="77777777">
            <w:pPr>
              <w:pStyle w:val="Tabletext"/>
              <w:rPr>
                <w:szCs w:val="24"/>
              </w:rPr>
            </w:pPr>
            <w:r w:rsidRPr="00A91007">
              <w:rPr>
                <w:szCs w:val="24"/>
              </w:rPr>
              <w:t>$50,000 - $750,000</w:t>
            </w:r>
          </w:p>
        </w:tc>
      </w:tr>
      <w:tr w14:paraId="0864AFE2" w14:textId="77777777" w:rsidTr="00902D8A">
        <w:tblPrEx>
          <w:tblW w:w="9451" w:type="dxa"/>
          <w:tblInd w:w="-1" w:type="dxa"/>
          <w:tblCellMar>
            <w:top w:w="109" w:type="dxa"/>
            <w:left w:w="102" w:type="dxa"/>
            <w:right w:w="93" w:type="dxa"/>
          </w:tblCellMar>
          <w:tblLook w:val="04A0"/>
        </w:tblPrEx>
        <w:trPr>
          <w:cantSplit/>
          <w:trHeight w:val="67"/>
        </w:trPr>
        <w:tc>
          <w:tcPr>
            <w:tcW w:w="3871" w:type="dxa"/>
            <w:tcBorders>
              <w:top w:val="nil"/>
              <w:bottom w:val="double" w:sz="4" w:space="0" w:color="2E75B5" w:themeColor="accent1" w:themeShade="BF"/>
              <w:right w:val="nil"/>
            </w:tcBorders>
            <w:vAlign w:val="center"/>
          </w:tcPr>
          <w:p w:rsidR="00F5294A" w:rsidRPr="0020754C" w:rsidP="00F5294A" w14:paraId="47DBEFD5" w14:textId="77777777">
            <w:pPr>
              <w:pStyle w:val="TableHeaderRow"/>
              <w:spacing w:before="0" w:after="0"/>
              <w:rPr>
                <w:sz w:val="28"/>
                <w:szCs w:val="22"/>
              </w:rPr>
            </w:pPr>
          </w:p>
        </w:tc>
        <w:tc>
          <w:tcPr>
            <w:tcW w:w="2340" w:type="dxa"/>
            <w:tcBorders>
              <w:top w:val="dotted" w:sz="4" w:space="0" w:color="2E75B5" w:themeColor="accent1" w:themeShade="BF"/>
              <w:left w:val="nil"/>
              <w:bottom w:val="double" w:sz="4" w:space="0" w:color="2E75B5" w:themeColor="accent1" w:themeShade="BF"/>
            </w:tcBorders>
            <w:shd w:val="clear" w:color="auto" w:fill="F7FBFF"/>
            <w:vAlign w:val="center"/>
          </w:tcPr>
          <w:p w:rsidR="00F5294A" w:rsidRPr="00A91007" w:rsidP="00F5294A" w14:paraId="5B8C870F" w14:textId="77777777">
            <w:pPr>
              <w:pStyle w:val="Tabletext"/>
              <w:rPr>
                <w:szCs w:val="24"/>
              </w:rPr>
            </w:pPr>
            <w:r w:rsidRPr="00A91007">
              <w:rPr>
                <w:szCs w:val="24"/>
              </w:rPr>
              <w:t>Applied Research</w:t>
            </w:r>
          </w:p>
        </w:tc>
        <w:tc>
          <w:tcPr>
            <w:tcW w:w="3240" w:type="dxa"/>
            <w:tcBorders>
              <w:top w:val="dotted" w:sz="4" w:space="0" w:color="2E75B5" w:themeColor="accent1" w:themeShade="BF"/>
              <w:bottom w:val="double" w:sz="4" w:space="0" w:color="2E75B5" w:themeColor="accent1" w:themeShade="BF"/>
            </w:tcBorders>
            <w:shd w:val="clear" w:color="auto" w:fill="F7FBFF"/>
            <w:vAlign w:val="center"/>
          </w:tcPr>
          <w:p w:rsidR="00F5294A" w:rsidRPr="00A91007" w:rsidP="00F5294A" w14:paraId="39262BA2" w14:textId="77777777">
            <w:pPr>
              <w:pStyle w:val="Tabletext"/>
              <w:rPr>
                <w:szCs w:val="24"/>
              </w:rPr>
            </w:pPr>
            <w:r w:rsidRPr="00A91007">
              <w:rPr>
                <w:szCs w:val="24"/>
              </w:rPr>
              <w:t>$50,000 - $750,000</w:t>
            </w:r>
          </w:p>
        </w:tc>
      </w:tr>
      <w:tr w14:paraId="48E42746" w14:textId="77777777" w:rsidTr="00902D8A">
        <w:tblPrEx>
          <w:tblW w:w="9451" w:type="dxa"/>
          <w:tblInd w:w="-1" w:type="dxa"/>
          <w:tblCellMar>
            <w:top w:w="109" w:type="dxa"/>
            <w:left w:w="102" w:type="dxa"/>
            <w:right w:w="93" w:type="dxa"/>
          </w:tblCellMar>
          <w:tblLook w:val="04A0"/>
        </w:tblPrEx>
        <w:trPr>
          <w:cantSplit/>
          <w:trHeight w:val="451"/>
        </w:trPr>
        <w:tc>
          <w:tcPr>
            <w:tcW w:w="3871" w:type="dxa"/>
            <w:tcBorders>
              <w:top w:val="double" w:sz="4" w:space="0" w:color="2E75B5" w:themeColor="accent1" w:themeShade="BF"/>
              <w:bottom w:val="double" w:sz="4" w:space="0" w:color="2E75B5" w:themeColor="accent1" w:themeShade="BF"/>
            </w:tcBorders>
            <w:vAlign w:val="center"/>
          </w:tcPr>
          <w:p w:rsidR="00F5294A" w:rsidRPr="0020754C" w:rsidP="004A0C90" w14:paraId="19BC3643" w14:textId="77777777">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580" w:type="dxa"/>
            <w:gridSpan w:val="2"/>
            <w:tcBorders>
              <w:top w:val="double" w:sz="4" w:space="0" w:color="2E75B5" w:themeColor="accent1" w:themeShade="BF"/>
              <w:bottom w:val="double" w:sz="4" w:space="0" w:color="2E75B5" w:themeColor="accent1" w:themeShade="BF"/>
            </w:tcBorders>
            <w:shd w:val="clear" w:color="auto" w:fill="F7FBFF"/>
            <w:vAlign w:val="center"/>
          </w:tcPr>
          <w:p w:rsidR="00F5294A" w:rsidRPr="00A91007" w:rsidP="00F5294A" w14:paraId="647A74EA" w14:textId="77777777">
            <w:pPr>
              <w:pStyle w:val="Tabletext"/>
              <w:rPr>
                <w:szCs w:val="24"/>
              </w:rPr>
            </w:pPr>
            <w:r w:rsidRPr="00A91007">
              <w:rPr>
                <w:szCs w:val="24"/>
              </w:rPr>
              <w:t xml:space="preserve">$277,907 </w:t>
            </w:r>
          </w:p>
        </w:tc>
      </w:tr>
    </w:tbl>
    <w:p w:rsidR="00911A46" w:rsidRPr="00004F98"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65622942"/>
      <w:r>
        <w:t>Executive Summary</w:t>
      </w:r>
      <w:bookmarkEnd w:id="19"/>
    </w:p>
    <w:p w:rsidR="002B2CD1" w:rsidP="00882B98" w14:paraId="3D500010" w14:textId="77777777">
      <w:pPr>
        <w:keepNext/>
        <w:keepLines/>
      </w:pPr>
      <w:r w:rsidRPr="00D036EF">
        <w:t>The Laura Bush 21st Century Librarian</w:t>
      </w:r>
      <w:r>
        <w:t xml:space="preserve"> (LB21)</w:t>
      </w:r>
      <w:r w:rsidRPr="00D036EF">
        <w:t xml:space="preserve"> Grant program </w:t>
      </w:r>
      <w:r>
        <w:t>aims</w:t>
      </w:r>
      <w:r w:rsidRPr="00D036EF">
        <w:t xml:space="preserve"> to build a diverse library and archival workforce to meet the information needs of communities and increase the institutional capacity of libraries, archives, and library and information science graduate programs. </w:t>
      </w:r>
    </w:p>
    <w:p w:rsidR="002B2CD1" w:rsidRPr="00D036EF" w:rsidP="002B2CD1" w14:paraId="332A5BF2" w14:textId="1FC0AA3F">
      <w:r w:rsidRPr="00D036EF">
        <w:t xml:space="preserve">The program supports projects that provide training and professional development to library and archives professionals; develop faculty and information leaders; and recruit, educate, and retain the next generation of library and archives professionals. </w:t>
      </w:r>
    </w:p>
    <w:p w:rsidR="00E518CC" w:rsidP="007B28E3" w14:paraId="05D36970" w14:textId="32612A06">
      <w:r w:rsidRPr="00D036EF">
        <w:t xml:space="preserve">We place importance on diversity, equity, and inclusion throughout our work by supporting projects that serve individuals of diverse geographic, cultural, socioeconomic backgrounds and address barriers to access or use of library and archival spaces, programming, or resources. </w:t>
      </w:r>
    </w:p>
    <w:p w:rsidR="00E518CC" w:rsidP="00E518CC" w14:paraId="17B68797" w14:textId="44C64860">
      <w:pPr>
        <w:pStyle w:val="Heading3"/>
      </w:pPr>
      <w:bookmarkStart w:id="20" w:name="_Agency_Contact_Information"/>
      <w:bookmarkStart w:id="21" w:name="_Toc165622943"/>
      <w:bookmarkEnd w:id="20"/>
      <w:r>
        <w:t>Agency Contact Information</w:t>
      </w:r>
      <w:bookmarkEnd w:id="21"/>
    </w:p>
    <w:p w:rsidR="00E518CC" w:rsidRPr="00BD7CBA" w:rsidP="00E518CC" w14:paraId="0E2F64E6" w14:textId="77777777">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2" w:name="_Eligibility"/>
      <w:bookmarkStart w:id="23" w:name="_Toc165622899"/>
      <w:bookmarkStart w:id="24" w:name="_Toc165622944"/>
      <w:bookmarkEnd w:id="22"/>
      <w:r w:rsidRPr="00427981">
        <w:t>Eligib</w:t>
      </w:r>
      <w:r>
        <w:t>ility</w:t>
      </w:r>
      <w:bookmarkEnd w:id="23"/>
      <w:bookmarkEnd w:id="24"/>
      <w:r>
        <w:t xml:space="preserve"> </w:t>
      </w:r>
    </w:p>
    <w:p w:rsidR="00911A46" w:rsidP="00911A46" w14:paraId="2A426E7A" w14:textId="77777777">
      <w:pPr>
        <w:pStyle w:val="Heading3"/>
      </w:pPr>
      <w:bookmarkStart w:id="25" w:name="_Toc165622945"/>
      <w:r>
        <w:t>Eligible Applicants</w:t>
      </w:r>
      <w:bookmarkEnd w:id="25"/>
    </w:p>
    <w:p w:rsidR="00911A46" w:rsidP="00911A46" w14:paraId="5194FFCF" w14:textId="77777777">
      <w:pPr>
        <w:pStyle w:val="Sectionintrotext"/>
      </w:pPr>
      <w:r w:rsidRPr="00004F98">
        <w:t xml:space="preserve">To be eligible for an award under the LB21 Program,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30944"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style="width:85.5pt;height:84pt;margin-top:6.75pt;margin-left:-0.65pt;position:absolute;z-index:251731968"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D13D05" w14:paraId="4AED5B99" w14:textId="58D08CA1">
      <w:pPr>
        <w:pStyle w:val="ListParagraph"/>
        <w:numPr>
          <w:ilvl w:val="0"/>
          <w:numId w:val="19"/>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D13D05" w14:paraId="583947BA" w14:textId="2B53B3FD">
      <w:pPr>
        <w:pStyle w:val="ListParagraph"/>
        <w:numPr>
          <w:ilvl w:val="0"/>
          <w:numId w:val="19"/>
        </w:numPr>
        <w:ind w:left="2016" w:hanging="432"/>
        <w:rPr>
          <w:b/>
        </w:rPr>
      </w:pPr>
      <w:r>
        <w:t xml:space="preserve">a private, nonprofit organization that has nonprofit status under the Internal Revenue Code of 1954, as amended (if you’re submitting a Phase II – Invited Full Proposal, you’ll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1AACAB1E">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69856"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style="width:83.25pt;height:1in;margin-top:58.25pt;margin-left:1.6pt;position:absolute;z-index:251770880"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77777777">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D13D05" w14:paraId="3EF8C20D" w14:textId="7C55A9FA">
      <w:pPr>
        <w:pStyle w:val="ListParagraph"/>
        <w:numPr>
          <w:ilvl w:val="0"/>
          <w:numId w:val="21"/>
        </w:numPr>
        <w:contextualSpacing w:val="0"/>
      </w:pPr>
      <w:r>
        <w:t xml:space="preserve">  </w:t>
      </w:r>
      <w:r w:rsidRPr="00004F98">
        <w:t xml:space="preserve">one of the 50 </w:t>
      </w:r>
      <w:r w:rsidR="00CE22C6">
        <w:t>S</w:t>
      </w:r>
      <w:r w:rsidRPr="00004F98">
        <w:t>tates of the United States of America,</w:t>
      </w:r>
    </w:p>
    <w:p w:rsidR="00911A46" w:rsidP="00D13D05" w14:paraId="683947C2" w14:textId="77777777">
      <w:pPr>
        <w:pStyle w:val="ListParagraph"/>
        <w:numPr>
          <w:ilvl w:val="0"/>
          <w:numId w:val="20"/>
        </w:numPr>
        <w:ind w:left="1152" w:hanging="432"/>
        <w:contextualSpacing w:val="0"/>
      </w:pPr>
      <w:r>
        <w:t xml:space="preserve">  </w:t>
      </w:r>
      <w:r w:rsidRPr="00004F98">
        <w:t xml:space="preserve">the District of Columbia, </w:t>
      </w:r>
    </w:p>
    <w:p w:rsidR="00911A46" w:rsidP="00D13D05" w14:paraId="7882D1E9" w14:textId="77777777">
      <w:pPr>
        <w:pStyle w:val="ListParagraph"/>
        <w:numPr>
          <w:ilvl w:val="0"/>
          <w:numId w:val="20"/>
        </w:numPr>
        <w:ind w:left="1152" w:hanging="432"/>
        <w:contextualSpacing w:val="0"/>
      </w:pPr>
      <w:r>
        <w:t xml:space="preserve">  </w:t>
      </w:r>
      <w:r w:rsidRPr="00004F98">
        <w:t xml:space="preserve">the Commonwealth of Puerto Rico, </w:t>
      </w:r>
    </w:p>
    <w:p w:rsidR="00911A46" w:rsidP="00D13D05" w14:paraId="4DBBE230" w14:textId="77777777">
      <w:pPr>
        <w:pStyle w:val="ListParagraph"/>
        <w:numPr>
          <w:ilvl w:val="2"/>
          <w:numId w:val="20"/>
        </w:numPr>
        <w:ind w:left="2304"/>
        <w:contextualSpacing w:val="0"/>
      </w:pPr>
      <w:r>
        <w:t>t</w:t>
      </w:r>
      <w:r w:rsidRPr="00004F98">
        <w:t xml:space="preserve">he U.S. Virgin Islands, </w:t>
      </w:r>
    </w:p>
    <w:p w:rsidR="00911A46" w:rsidP="00D13D05" w14:paraId="3BE11FBB" w14:textId="77777777">
      <w:pPr>
        <w:pStyle w:val="ListParagraph"/>
        <w:numPr>
          <w:ilvl w:val="0"/>
          <w:numId w:val="20"/>
        </w:numPr>
        <w:ind w:left="2304"/>
        <w:contextualSpacing w:val="0"/>
      </w:pPr>
      <w:r w:rsidRPr="00004F98">
        <w:t xml:space="preserve">Guam, </w:t>
      </w:r>
    </w:p>
    <w:p w:rsidR="00911A46" w:rsidP="00D13D05" w14:paraId="468B3009" w14:textId="77777777">
      <w:pPr>
        <w:pStyle w:val="ListParagraph"/>
        <w:numPr>
          <w:ilvl w:val="0"/>
          <w:numId w:val="20"/>
        </w:numPr>
        <w:ind w:left="2304"/>
        <w:contextualSpacing w:val="0"/>
      </w:pPr>
      <w:r w:rsidRPr="00004F98">
        <w:t xml:space="preserve">American Samoa, </w:t>
      </w:r>
    </w:p>
    <w:p w:rsidR="00911A46" w:rsidP="00D13D05" w14:paraId="64BEA0B5" w14:textId="77777777">
      <w:pPr>
        <w:pStyle w:val="ListParagraph"/>
        <w:numPr>
          <w:ilvl w:val="0"/>
          <w:numId w:val="20"/>
        </w:numPr>
        <w:ind w:left="2304"/>
        <w:contextualSpacing w:val="0"/>
      </w:pPr>
      <w:r w:rsidRPr="00004F98">
        <w:t xml:space="preserve">the Commonwealth of the Northern Mariana Islands, </w:t>
      </w:r>
    </w:p>
    <w:p w:rsidR="00911A46" w:rsidP="00D13D05" w14:paraId="00283EFD" w14:textId="77777777">
      <w:pPr>
        <w:pStyle w:val="ListParagraph"/>
        <w:numPr>
          <w:ilvl w:val="0"/>
          <w:numId w:val="20"/>
        </w:numPr>
        <w:ind w:left="2304"/>
        <w:contextualSpacing w:val="0"/>
      </w:pPr>
      <w:r w:rsidRPr="00004F98">
        <w:t xml:space="preserve">the Republic of the Marshall Islands, </w:t>
      </w:r>
    </w:p>
    <w:p w:rsidR="00911A46" w:rsidP="00D13D05" w14:paraId="23050D5C" w14:textId="77777777">
      <w:pPr>
        <w:pStyle w:val="ListParagraph"/>
        <w:numPr>
          <w:ilvl w:val="0"/>
          <w:numId w:val="20"/>
        </w:numPr>
        <w:ind w:left="2304"/>
        <w:contextualSpacing w:val="0"/>
      </w:pPr>
      <w:r w:rsidRPr="00004F98">
        <w:t>the Federated States of Micronesia</w:t>
      </w:r>
      <w:r>
        <w:t xml:space="preserve">; </w:t>
      </w:r>
      <w:r w:rsidRPr="00004F98">
        <w:t xml:space="preserve">or </w:t>
      </w:r>
    </w:p>
    <w:p w:rsidR="00911A46" w:rsidRPr="00004F98" w:rsidP="00D13D05" w14:paraId="13DE44AA" w14:textId="77777777">
      <w:pPr>
        <w:pStyle w:val="ListParagraph"/>
        <w:numPr>
          <w:ilvl w:val="0"/>
          <w:numId w:val="20"/>
        </w:numPr>
        <w:ind w:left="2304"/>
        <w:contextualSpacing w:val="0"/>
      </w:pPr>
      <w:r w:rsidRPr="00004F98">
        <w:t>the Republic of Palau.</w:t>
      </w:r>
    </w:p>
    <w:p w:rsidR="008F52BC" w:rsidRPr="00745D4A" w:rsidP="005072AB" w14:paraId="53A21327" w14:textId="3F3542B1">
      <w:pPr>
        <w:pStyle w:val="StrongTableHeading"/>
        <w:keepNext/>
        <w:ind w:left="1440"/>
        <w:rPr>
          <w:i/>
          <w:iCs w:val="0"/>
          <w:color w:val="33715B"/>
          <w:sz w:val="32"/>
          <w:szCs w:val="24"/>
        </w:rPr>
      </w:pPr>
      <w:r>
        <w:rPr>
          <w:i/>
          <w:iCs w:val="0"/>
          <w:color w:val="33715B"/>
          <w:sz w:val="48"/>
          <w:szCs w:val="40"/>
        </w:rPr>
        <w:t>and</w:t>
      </w:r>
      <w:r w:rsidRPr="00745D4A" w:rsidR="00745D4A">
        <w:rPr>
          <w:i/>
          <w:iCs w:val="0"/>
          <w:color w:val="33715B"/>
          <w:sz w:val="48"/>
          <w:szCs w:val="40"/>
        </w:rPr>
        <w:t>:</w:t>
      </w:r>
    </w:p>
    <w:p w:rsidR="00911A46" w:rsidRPr="00004F98" w:rsidP="001B6688" w14:paraId="10091018" w14:textId="079C8FD3">
      <w:pPr>
        <w:pStyle w:val="ListParagraph"/>
        <w:numPr>
          <w:ilvl w:val="1"/>
          <w:numId w:val="0"/>
        </w:numPr>
        <w:ind w:left="792"/>
      </w:pPr>
      <w:r>
        <w:rPr>
          <w:rFonts w:eastAsiaTheme="minorHAnsi"/>
          <w:noProof/>
          <w:color w:val="1F3864" w:themeColor="accent5" w:themeShade="80"/>
          <w:sz w:val="28"/>
          <w:szCs w:val="22"/>
        </w:rPr>
        <mc:AlternateContent>
          <mc:Choice Requires="wpg">
            <w:drawing>
              <wp:anchor distT="0" distB="0" distL="114300" distR="114300" simplePos="0" relativeHeight="251732992" behindDoc="0" locked="0" layoutInCell="1" allowOverlap="1">
                <wp:simplePos x="0" y="0"/>
                <wp:positionH relativeFrom="column">
                  <wp:posOffset>38100</wp:posOffset>
                </wp:positionH>
                <wp:positionV relativeFrom="paragraph">
                  <wp:posOffset>34925</wp:posOffset>
                </wp:positionV>
                <wp:extent cx="1000125" cy="971550"/>
                <wp:effectExtent l="0" t="0" r="9525" b="0"/>
                <wp:wrapSquare wrapText="bothSides"/>
                <wp:docPr id="475865799"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627614757" name="Graphic 9" descr="Books with solid fill"/>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914400" cy="914400"/>
                          </a:xfrm>
                          <a:prstGeom prst="rect">
                            <a:avLst/>
                          </a:prstGeom>
                        </pic:spPr>
                      </pic:pic>
                      <pic:pic xmlns:pic="http://schemas.openxmlformats.org/drawingml/2006/picture">
                        <pic:nvPicPr>
                          <pic:cNvPr id="751471170" name="Graphic 12" descr="Badge 3 with solid fill"/>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style="width:78.75pt;height:76.5pt;margin-top:2.75pt;margin-left:3pt;position:absolute;z-index:251734016" coordsize="10001,9715">
                <v:shape id="Graphic 9" o:spid="_x0000_s1037" type="#_x0000_t75" alt="Books with solid fill" style="width:9144;height:9144;mso-wrap-style:square;position:absolute;visibility:visible">
                  <v:imagedata r:id="rId39" o:title="Books with solid fill"/>
                </v:shape>
                <v:shape id="Graphic 12" o:spid="_x0000_s1038" type="#_x0000_t75" alt="Badge 3 with solid fill" style="width:6191;height:6191;left:3810;mso-wrap-style:square;position:absolute;top:3524;visibility:visible">
                  <v:imagedata r:id="rId40" o:title="Badge 3 with solid fill"/>
                </v:shape>
                <w10:wrap type="square"/>
              </v:group>
            </w:pict>
          </mc:Fallback>
        </mc:AlternateContent>
      </w:r>
      <w:r>
        <w:rPr>
          <w:rStyle w:val="Strong"/>
        </w:rPr>
        <w:t>Your organization m</w:t>
      </w:r>
      <w:r w:rsidRPr="00FD146B">
        <w:rPr>
          <w:rStyle w:val="Strong"/>
        </w:rPr>
        <w:t>ust qualify as one of the following</w:t>
      </w:r>
      <w:r w:rsidR="00062B00">
        <w:rPr>
          <w:rStyle w:val="Strong"/>
        </w:rPr>
        <w:t xml:space="preserve"> six types of organizations</w:t>
      </w:r>
      <w:r w:rsidRPr="00004F98">
        <w:t>:</w:t>
      </w:r>
    </w:p>
    <w:p w:rsidR="00911A46" w:rsidRPr="005741D0" w:rsidP="002B20BC" w14:paraId="132FBC19" w14:textId="2B78B21E">
      <w:pPr>
        <w:spacing w:before="0" w:after="0" w:line="240" w:lineRule="auto"/>
        <w:ind w:left="1440"/>
        <w:rPr>
          <w:b/>
          <w:bCs/>
          <w:color w:val="auto"/>
        </w:rPr>
      </w:pPr>
      <w:r w:rsidRPr="00C87623">
        <w:rPr>
          <w:b/>
          <w:bCs/>
          <w:color w:val="1F3864" w:themeColor="accent5" w:themeShade="80"/>
        </w:rPr>
        <w:t>(1)</w:t>
      </w:r>
      <w:r w:rsidRPr="00C87623">
        <w:rPr>
          <w:color w:val="1F3864" w:themeColor="accent5" w:themeShade="80"/>
        </w:rPr>
        <w:t xml:space="preserve"> </w:t>
      </w:r>
      <w:r w:rsidRPr="00004F98">
        <w:t xml:space="preserve">A library or a parent organization, such as a school district, a municipality, a </w:t>
      </w:r>
      <w:r w:rsidR="001E15FC">
        <w:t>S</w:t>
      </w:r>
      <w:r w:rsidRPr="00004F98">
        <w:t xml:space="preserve">tate agency, or an academic institution, that is responsible for the administration of a library. </w:t>
      </w:r>
      <w:r>
        <w:br/>
      </w:r>
      <w:r w:rsidR="002B20BC">
        <w:rPr>
          <w:color w:val="1F3864" w:themeColor="accent5" w:themeShade="80"/>
        </w:rPr>
        <w:t xml:space="preserve">   </w:t>
      </w:r>
      <w:r w:rsidR="002B20BC">
        <w:rPr>
          <w:color w:val="1F3864" w:themeColor="accent5" w:themeShade="80"/>
        </w:rPr>
        <w:br/>
        <w:t xml:space="preserve">    </w:t>
      </w:r>
      <w:r>
        <w:rPr>
          <w:color w:val="1F3864" w:themeColor="accent5" w:themeShade="80"/>
        </w:rPr>
        <w:t xml:space="preserve"> </w:t>
      </w:r>
      <w:r w:rsidRPr="005741D0">
        <w:rPr>
          <w:b/>
          <w:bCs/>
          <w:color w:val="1F3864" w:themeColor="accent5" w:themeShade="80"/>
        </w:rPr>
        <w:t>Eligible libraries include</w:t>
      </w:r>
      <w:r w:rsidRPr="005741D0">
        <w:rPr>
          <w:b/>
          <w:bCs/>
          <w:color w:val="auto"/>
        </w:rPr>
        <w:t>:</w:t>
      </w:r>
    </w:p>
    <w:tbl>
      <w:tblPr>
        <w:tblStyle w:val="TableGrid"/>
        <w:tblW w:w="7650"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0"/>
        <w:gridCol w:w="3780"/>
      </w:tblGrid>
      <w:tr w14:paraId="0CC80783" w14:textId="77777777">
        <w:tblPrEx>
          <w:tblW w:w="7650"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70" w:type="dxa"/>
            <w:shd w:val="clear" w:color="auto" w:fill="auto"/>
          </w:tcPr>
          <w:p w:rsidR="00911A46" w:rsidRPr="00FD146B" w:rsidP="00D13D05" w14:paraId="294FC65A" w14:textId="77777777">
            <w:pPr>
              <w:pStyle w:val="ListParagraph"/>
              <w:numPr>
                <w:ilvl w:val="0"/>
                <w:numId w:val="22"/>
              </w:numPr>
              <w:spacing w:before="0"/>
              <w:rPr>
                <w:szCs w:val="24"/>
              </w:rPr>
            </w:pPr>
            <w:r w:rsidRPr="00FD146B">
              <w:rPr>
                <w:szCs w:val="24"/>
              </w:rPr>
              <w:t>Public libraries.</w:t>
            </w:r>
          </w:p>
          <w:p w:rsidR="00911A46" w:rsidRPr="00FD146B" w:rsidP="00D13D05" w14:paraId="7479382B" w14:textId="77777777">
            <w:pPr>
              <w:pStyle w:val="ListParagraph"/>
              <w:numPr>
                <w:ilvl w:val="0"/>
                <w:numId w:val="22"/>
              </w:numPr>
              <w:rPr>
                <w:szCs w:val="24"/>
              </w:rPr>
            </w:pPr>
            <w:r w:rsidRPr="00FD146B">
              <w:rPr>
                <w:szCs w:val="24"/>
              </w:rPr>
              <w:t>Public elementary and secondary school libraries.</w:t>
            </w:r>
          </w:p>
          <w:p w:rsidR="00911A46" w:rsidRPr="00FD146B" w:rsidP="00D13D05" w14:paraId="696CC2C7" w14:textId="77777777">
            <w:pPr>
              <w:pStyle w:val="ListParagraph"/>
              <w:numPr>
                <w:ilvl w:val="0"/>
                <w:numId w:val="22"/>
              </w:numPr>
              <w:rPr>
                <w:szCs w:val="24"/>
              </w:rPr>
            </w:pPr>
            <w:r w:rsidRPr="00FD146B">
              <w:rPr>
                <w:szCs w:val="24"/>
              </w:rPr>
              <w:t>Tribal libraries.</w:t>
            </w:r>
          </w:p>
          <w:p w:rsidR="00911A46" w:rsidRPr="004C4DC0" w:rsidP="00D13D05" w14:paraId="0C79418F" w14:textId="77777777">
            <w:pPr>
              <w:pStyle w:val="ListParagraph"/>
              <w:numPr>
                <w:ilvl w:val="0"/>
                <w:numId w:val="22"/>
              </w:numPr>
              <w:rPr>
                <w:szCs w:val="24"/>
              </w:rPr>
            </w:pPr>
            <w:r w:rsidRPr="00FD146B">
              <w:rPr>
                <w:szCs w:val="24"/>
              </w:rPr>
              <w:t>College (including community college) and university libraries.</w:t>
            </w:r>
          </w:p>
          <w:p w:rsidR="00911A46" w:rsidRPr="004C4DC0" w:rsidP="00D13D05" w14:paraId="22D4C8B1" w14:textId="77777777">
            <w:pPr>
              <w:pStyle w:val="ListParagraph"/>
              <w:numPr>
                <w:ilvl w:val="0"/>
                <w:numId w:val="22"/>
              </w:numPr>
              <w:rPr>
                <w:szCs w:val="24"/>
              </w:rPr>
            </w:pPr>
            <w:r w:rsidRPr="004C4DC0">
              <w:rPr>
                <w:szCs w:val="24"/>
              </w:rPr>
              <w:t xml:space="preserve">Research libraries and archives that are not an integral part of an institution of higher education and that make publicly available library services and materials that are suitable for scholarly research and are not otherwise available. </w:t>
            </w:r>
          </w:p>
        </w:tc>
        <w:tc>
          <w:tcPr>
            <w:tcW w:w="3780" w:type="dxa"/>
            <w:shd w:val="clear" w:color="auto" w:fill="auto"/>
          </w:tcPr>
          <w:p w:rsidR="00911A46" w:rsidRPr="004C4DC0" w:rsidP="00D13D05" w14:paraId="5823FB8D" w14:textId="0A6383BD">
            <w:pPr>
              <w:pStyle w:val="ListParagraph"/>
              <w:numPr>
                <w:ilvl w:val="0"/>
                <w:numId w:val="23"/>
              </w:numPr>
              <w:rPr>
                <w:szCs w:val="24"/>
              </w:rPr>
            </w:pPr>
            <w:r w:rsidRPr="004C4DC0">
              <w:rPr>
                <w:szCs w:val="24"/>
              </w:rPr>
              <w:t xml:space="preserve">Private or other special library, but only if the State in which such private or special library is located determines that the library should be considered a library for purposes of Library Services and Technology (see </w:t>
            </w:r>
            <w:r w:rsidRPr="009074CF" w:rsidR="006149FC">
              <w:t>20 U.S.C. § 9121-9165</w:t>
            </w:r>
            <w:r w:rsidRPr="004C4DC0">
              <w:rPr>
                <w:szCs w:val="24"/>
              </w:rPr>
              <w:t>).</w:t>
            </w:r>
          </w:p>
          <w:p w:rsidR="00911A46" w:rsidRPr="0049303A" w:rsidP="00D13D05" w14:paraId="77763479" w14:textId="77777777">
            <w:pPr>
              <w:pStyle w:val="ListParagraph"/>
              <w:numPr>
                <w:ilvl w:val="0"/>
                <w:numId w:val="23"/>
              </w:numPr>
              <w:rPr>
                <w:sz w:val="22"/>
                <w:szCs w:val="22"/>
              </w:rPr>
            </w:pPr>
            <w:r w:rsidRPr="004C4DC0">
              <w:rPr>
                <w:szCs w:val="24"/>
              </w:rPr>
              <w:t>Archives, including institutional, community-based, and special collections, that are under the supervision of at least one permanent professional staff member and are available to the public.</w:t>
            </w:r>
          </w:p>
        </w:tc>
      </w:tr>
    </w:tbl>
    <w:p w:rsidR="00911A46" w:rsidRPr="00004F98" w:rsidP="001B6688" w14:paraId="70D4E250" w14:textId="7454B636">
      <w:pPr>
        <w:spacing w:before="240" w:after="240"/>
        <w:ind w:left="1728"/>
      </w:pPr>
      <w:r w:rsidRPr="00C87623">
        <w:rPr>
          <w:b/>
          <w:bCs/>
          <w:color w:val="1F3864" w:themeColor="accent5" w:themeShade="80"/>
        </w:rPr>
        <w:t>(2)</w:t>
      </w:r>
      <w:r>
        <w:t xml:space="preserve"> </w:t>
      </w:r>
      <w:r>
        <w:t>An academic or administrative unit, such as a graduate school of library and information science that is part of an institution of higher education through which it would apply;</w:t>
      </w:r>
    </w:p>
    <w:p w:rsidR="00911A46" w:rsidRPr="00004F98" w:rsidP="001B6688" w14:paraId="31FAF9F8" w14:textId="046BAC22">
      <w:pPr>
        <w:pStyle w:val="ListParagraph"/>
        <w:numPr>
          <w:ilvl w:val="0"/>
          <w:numId w:val="0"/>
        </w:numPr>
        <w:spacing w:after="240"/>
        <w:ind w:left="1728"/>
        <w:contextualSpacing w:val="0"/>
      </w:pPr>
      <w:r w:rsidRPr="00C87623">
        <w:rPr>
          <w:b/>
          <w:bCs/>
          <w:color w:val="1F3864" w:themeColor="accent5" w:themeShade="80"/>
        </w:rPr>
        <w:t>(3)</w:t>
      </w:r>
      <w:r>
        <w:t xml:space="preserve"> </w:t>
      </w:r>
      <w: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911A46" w:rsidRPr="00004F98" w:rsidP="001B6688" w14:paraId="04546FF2" w14:textId="24E94263">
      <w:pPr>
        <w:pStyle w:val="ListParagraph"/>
        <w:numPr>
          <w:ilvl w:val="0"/>
          <w:numId w:val="0"/>
        </w:numPr>
        <w:spacing w:after="240"/>
        <w:ind w:left="1728"/>
        <w:contextualSpacing w:val="0"/>
      </w:pPr>
      <w:r w:rsidRPr="00C87623">
        <w:rPr>
          <w:b/>
          <w:bCs/>
          <w:color w:val="1F3864" w:themeColor="accent5" w:themeShade="80"/>
        </w:rPr>
        <w:t>(4)</w:t>
      </w:r>
      <w:r>
        <w:t xml:space="preserve"> </w:t>
      </w:r>
      <w:r>
        <w:t xml:space="preserve">A library or archival agency that is an official agency of a State, </w:t>
      </w:r>
      <w:r w:rsidR="00432617">
        <w:t>T</w:t>
      </w:r>
      <w:r>
        <w:t>ribal, or other unit of government and is charged by the law governing it with the extension and development of public library services within its jurisdiction;</w:t>
      </w:r>
    </w:p>
    <w:p w:rsidR="00911A46" w:rsidRPr="00427981" w:rsidP="001B6688" w14:paraId="36574A04" w14:textId="7A26409A">
      <w:pPr>
        <w:pStyle w:val="ListParagraph"/>
        <w:numPr>
          <w:ilvl w:val="0"/>
          <w:numId w:val="0"/>
        </w:numPr>
        <w:spacing w:after="240" w:line="240" w:lineRule="auto"/>
        <w:ind w:left="1728"/>
        <w:contextualSpacing w:val="0"/>
      </w:pPr>
      <w:r w:rsidRPr="00C87623">
        <w:rPr>
          <w:b/>
          <w:bCs/>
          <w:color w:val="1F3864" w:themeColor="accent5" w:themeShade="80"/>
        </w:rPr>
        <w:t>(5)</w:t>
      </w:r>
      <w:r>
        <w:t xml:space="preserve"> </w:t>
      </w:r>
      <w:r>
        <w:t xml:space="preserve">A library or archives consortium that is a local, statewide, regional, interstate, or international cooperative association of library entities that provides for the systematic and effective coordination of the resources of eligible libraries or archives, as defined above, and information centers that </w:t>
      </w:r>
      <w:r>
        <w:t>work to improve the services delivered to the clientele of these libraries or archives; or</w:t>
      </w:r>
    </w:p>
    <w:p w:rsidR="00911A46" w:rsidRPr="000F061B" w:rsidP="001B6688" w14:paraId="4DBF50A5" w14:textId="6A295E0C">
      <w:pPr>
        <w:pStyle w:val="ListParagraph"/>
        <w:numPr>
          <w:ilvl w:val="0"/>
          <w:numId w:val="0"/>
        </w:numPr>
        <w:spacing w:before="240" w:after="240" w:line="240" w:lineRule="auto"/>
        <w:ind w:left="1728"/>
        <w:contextualSpacing w:val="0"/>
      </w:pPr>
      <w:r w:rsidRPr="00C87623">
        <w:rPr>
          <w:b/>
          <w:bCs/>
          <w:color w:val="1F3864" w:themeColor="accent5" w:themeShade="80"/>
        </w:rPr>
        <w:t>(6)</w:t>
      </w:r>
      <w:r>
        <w:t xml:space="preserve"> </w:t>
      </w:r>
      <w:r>
        <w:t xml:space="preserve">A library or archives association that exists on a permanent basis; serves libraries, archives, or library or archival professionals on a national, regional, </w:t>
      </w:r>
      <w:r w:rsidR="00AA0D21">
        <w:t>s</w:t>
      </w:r>
      <w:r>
        <w:t xml:space="preserve">tate, or local level; and engages in activities designed to advance the well-being of libraries and the library profession. </w:t>
      </w:r>
    </w:p>
    <w:p w:rsidR="00400217" w:rsidRPr="000F061B" w:rsidP="00C87623" w14:paraId="044E91C6" w14:textId="1C5C6AF0">
      <w:pPr>
        <w:ind w:right="432"/>
      </w:pPr>
      <w:r>
        <w:t xml:space="preserve">Native American </w:t>
      </w:r>
      <w:r w:rsidR="00432617">
        <w:t>T</w:t>
      </w:r>
      <w:r>
        <w:t>ribal organizations may apply if they otherwise meet the above eligibility requirements.</w:t>
      </w:r>
      <w:r w:rsidR="00013B06">
        <w:t xml:space="preserve"> </w:t>
      </w:r>
    </w:p>
    <w:p w:rsidR="00911A46" w:rsidRPr="00004F98" w:rsidP="00911A46" w14:paraId="3F85B7F0" w14:textId="189D243C">
      <w:r>
        <w:rPr>
          <w:noProof/>
        </w:rPr>
        <mc:AlternateContent>
          <mc:Choice Requires="wps">
            <w:drawing>
              <wp:anchor distT="0" distB="0" distL="114300" distR="114300" simplePos="0" relativeHeight="251735040" behindDoc="0" locked="0" layoutInCell="1" allowOverlap="1">
                <wp:simplePos x="0" y="0"/>
                <wp:positionH relativeFrom="column">
                  <wp:posOffset>-55245</wp:posOffset>
                </wp:positionH>
                <wp:positionV relativeFrom="paragraph">
                  <wp:posOffset>68678</wp:posOffset>
                </wp:positionV>
                <wp:extent cx="1857375" cy="1028700"/>
                <wp:effectExtent l="0" t="0" r="28575" b="19050"/>
                <wp:wrapSquare wrapText="bothSides"/>
                <wp:docPr id="1441506484"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857375" cy="1028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E871BC" w14:textId="77777777">
                            <w:pPr>
                              <w:ind w:left="576"/>
                            </w:pPr>
                            <w:r>
                              <w:t xml:space="preserve">Find </w:t>
                            </w:r>
                            <w:hyperlink r:id="rId13" w:history="1">
                              <w:r w:rsidRPr="003B0141">
                                <w:rPr>
                                  <w:rStyle w:val="Hyperlink"/>
                                </w:rPr>
                                <w:t>IMLS contact information for the LB21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6" o:spid="_x0000_s1039" style="width:146.25pt;height:81pt;margin-top:5.4pt;margin-left:-4.35pt;mso-height-percent:0;mso-height-relative:margin;mso-wrap-distance-bottom:0;mso-wrap-distance-left:9pt;mso-wrap-distance-right:9pt;mso-wrap-distance-top:0;mso-wrap-style:square;position:absolute;visibility:visible;v-text-anchor:middle;z-index:251736064" fillcolor="#f7fbff" strokecolor="#33715b" strokeweight="1pt">
                <v:textbox>
                  <w:txbxContent>
                    <w:p w:rsidR="00911A46" w:rsidP="00E871BC" w14:paraId="608FAEEE" w14:textId="77777777">
                      <w:pPr>
                        <w:ind w:left="576"/>
                      </w:pPr>
                      <w:r>
                        <w:t xml:space="preserve">Find </w:t>
                      </w:r>
                      <w:hyperlink r:id="rId13" w:history="1">
                        <w:r w:rsidRPr="003B0141">
                          <w:rPr>
                            <w:rStyle w:val="Hyperlink"/>
                          </w:rPr>
                          <w:t>IMLS contact information for the LB21 program</w:t>
                        </w:r>
                      </w:hyperlink>
                      <w:r>
                        <w:t xml:space="preserve">. </w:t>
                      </w:r>
                    </w:p>
                  </w:txbxContent>
                </v:textbox>
                <w10:wrap type="square"/>
              </v:rect>
            </w:pict>
          </mc:Fallback>
        </mc:AlternateContent>
      </w:r>
      <w:r>
        <w:rPr>
          <w:noProof/>
        </w:rPr>
        <w:drawing>
          <wp:anchor distT="0" distB="0" distL="114300" distR="114300" simplePos="0" relativeHeight="251737088" behindDoc="0" locked="0" layoutInCell="1" allowOverlap="1">
            <wp:simplePos x="0" y="0"/>
            <wp:positionH relativeFrom="column">
              <wp:posOffset>20222</wp:posOffset>
            </wp:positionH>
            <wp:positionV relativeFrom="paragraph">
              <wp:posOffset>307975</wp:posOffset>
            </wp:positionV>
            <wp:extent cx="354330" cy="346710"/>
            <wp:effectExtent l="0" t="0" r="7620" b="0"/>
            <wp:wrapSquare wrapText="bothSides"/>
            <wp:docPr id="1740140774" name="Graphic 17"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40774" name="Graphic 17" descr="Email with solid fill"/>
                    <pic:cNvPicPr>
                      <a:picLocks noChangeAspect="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54330" cy="346710"/>
                    </a:xfrm>
                    <a:prstGeom prst="roundRect">
                      <a:avLst/>
                    </a:prstGeom>
                  </pic:spPr>
                </pic:pic>
              </a:graphicData>
            </a:graphic>
            <wp14:sizeRelH relativeFrom="margin">
              <wp14:pctWidth>0</wp14:pctWidth>
            </wp14:sizeRelH>
            <wp14:sizeRelV relativeFrom="margin">
              <wp14:pctHeight>0</wp14:pctHeight>
            </wp14:sizeRelV>
          </wp:anchor>
        </w:drawing>
      </w:r>
      <w:r>
        <w:t xml:space="preserve">We recognize the potential for valuable contributions to the overall goals of the LB21 Program by entities that do not meet the eligibility requirements above. Although such entities may not serve as legal applicants, they are encouraged to participate in projects. Consult with an IMLS Program Contact about any eligibility questions before applying. </w:t>
      </w:r>
    </w:p>
    <w:p w:rsidR="00E461C9" w:rsidP="00E461C9" w14:paraId="3E307A74" w14:textId="77777777">
      <w:pPr>
        <w:pStyle w:val="Heading3"/>
      </w:pPr>
      <w:bookmarkStart w:id="26" w:name="_Toc165622946"/>
      <w:r w:rsidRPr="00427981">
        <w:t>Other Eligibility Information</w:t>
      </w:r>
      <w:bookmarkEnd w:id="26"/>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D13D05" w14:paraId="15FAA8E5" w14:textId="2248B2BF">
      <w:pPr>
        <w:pStyle w:val="ListParagraph"/>
        <w:numPr>
          <w:ilvl w:val="3"/>
          <w:numId w:val="94"/>
        </w:numPr>
        <w:ind w:left="1944"/>
      </w:pPr>
      <w:r w:rsidRPr="00004F98">
        <w:t>Applications for renewal or supplementation of existing projects are not eligible to compete with applications for new awards.</w:t>
      </w:r>
    </w:p>
    <w:p w:rsidR="00E461C9" w:rsidP="00E461C9" w14:paraId="4C2E06D3" w14:textId="59FE20C0">
      <w:pPr>
        <w:pStyle w:val="ListParagraph"/>
        <w:ind w:left="1944" w:hanging="864"/>
        <w:contextualSpacing w:val="0"/>
      </w:pPr>
      <w:r w:rsidRPr="00CA024E">
        <w:rPr>
          <w:noProof/>
        </w:rPr>
        <w:drawing>
          <wp:anchor distT="0" distB="0" distL="114300" distR="114300" simplePos="0" relativeHeight="251759616"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817506835" descr="Clipboard Checked outline"/>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262C09">
        <w:t xml:space="preserve">There is no limit to the number of applications </w:t>
      </w:r>
      <w:r>
        <w:t>you</w:t>
      </w:r>
      <w:r w:rsidRPr="00262C09">
        <w:t xml:space="preserve"> may submit under </w:t>
      </w:r>
      <w:r w:rsidRPr="002C610A">
        <w:rPr>
          <w:b/>
          <w:bCs/>
        </w:rPr>
        <w:t>the Planning, Forum, National Implementation, Applied Research, or Early Career Research</w:t>
      </w:r>
      <w:r w:rsidRPr="00004F98">
        <w:t xml:space="preserve"> project types. </w:t>
      </w:r>
    </w:p>
    <w:p w:rsidR="00E461C9" w:rsidP="00E461C9" w14:paraId="1CC897E2" w14:textId="77777777">
      <w:pPr>
        <w:pStyle w:val="ListParagraph"/>
        <w:ind w:left="1944" w:hanging="864"/>
        <w:contextualSpacing w:val="0"/>
      </w:pPr>
      <w:r>
        <w:t>You</w:t>
      </w:r>
      <w:r w:rsidRPr="00004F98">
        <w:t xml:space="preserve"> may only submit one application under </w:t>
      </w:r>
      <w:r w:rsidRPr="002C610A">
        <w:rPr>
          <w:b/>
          <w:bCs/>
        </w:rPr>
        <w:t xml:space="preserve">the Community-Centered Implementation </w:t>
      </w:r>
      <w:r w:rsidRPr="00004F98">
        <w:t>project type.</w:t>
      </w:r>
    </w:p>
    <w:p w:rsidR="00E461C9" w:rsidP="00E461C9" w14:paraId="56777AAA" w14:textId="77777777">
      <w:pPr>
        <w:pStyle w:val="ListParagraph"/>
        <w:spacing w:line="240" w:lineRule="auto"/>
        <w:ind w:left="1944" w:right="576"/>
        <w:contextualSpacing w:val="0"/>
      </w:pPr>
      <w:r>
        <w:t>You may not submit the same proposal</w:t>
      </w:r>
      <w:r w:rsidRPr="00004F98">
        <w:t xml:space="preserve"> under more than one project type.</w:t>
      </w:r>
    </w:p>
    <w:p w:rsidR="00E461C9" w:rsidP="00E461C9" w14:paraId="40A9A320" w14:textId="77777777">
      <w:pPr>
        <w:pStyle w:val="ListParagraph"/>
        <w:spacing w:after="240" w:line="240" w:lineRule="auto"/>
        <w:ind w:left="1944"/>
        <w:contextualSpacing w:val="0"/>
      </w:pPr>
      <w:r w:rsidRPr="00004F98">
        <w:t xml:space="preserve">Individual Project Directors may be named on multiple applications. </w:t>
      </w:r>
    </w:p>
    <w:p w:rsidR="00E461C9" w:rsidRPr="00A749CF" w:rsidP="00F0084E" w14:paraId="46E3D486" w14:textId="77777777">
      <w:pPr>
        <w:keepNext/>
        <w:spacing w:before="240"/>
        <w:rPr>
          <w:rStyle w:val="Strong"/>
          <w:i/>
          <w:iCs/>
        </w:rPr>
      </w:pPr>
      <w:r>
        <w:rPr>
          <w:noProof/>
        </w:rPr>
        <w:drawing>
          <wp:anchor distT="0" distB="0" distL="114300" distR="114300" simplePos="0" relativeHeight="25176064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descr="Boardroo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692843199" descr="Boardroom outline"/>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77777777">
      <w:pPr>
        <w:pStyle w:val="ListParagraph"/>
        <w:spacing w:after="240" w:line="240" w:lineRule="auto"/>
        <w:ind w:left="1944"/>
        <w:contextualSpacing w:val="0"/>
      </w:pPr>
      <w:r w:rsidRPr="00004F98">
        <w:t xml:space="preserve">The lead applicant must meet all eligibility requirements. If </w:t>
      </w:r>
      <w:r>
        <w:t>we</w:t>
      </w:r>
      <w:r w:rsidRPr="00004F98">
        <w:t xml:space="preserve"> fund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5756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descr="No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71416894" descr="No sign outline"/>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D13D05" w14:paraId="3D44ACB2" w14:textId="77777777">
      <w:pPr>
        <w:pStyle w:val="ListParagraph"/>
        <w:numPr>
          <w:ilvl w:val="1"/>
          <w:numId w:val="43"/>
        </w:numPr>
        <w:spacing w:line="240" w:lineRule="auto"/>
        <w:ind w:right="576"/>
        <w:contextualSpacing w:val="0"/>
      </w:pPr>
      <w:r>
        <w:rPr>
          <w:noProof/>
        </w:rPr>
        <w:drawing>
          <wp:anchor distT="0" distB="0" distL="114300" distR="114300" simplePos="0" relativeHeight="251758592" behindDoc="0" locked="0" layoutInCell="1" allowOverlap="1">
            <wp:simplePos x="0" y="0"/>
            <wp:positionH relativeFrom="column">
              <wp:posOffset>-3810</wp:posOffset>
            </wp:positionH>
            <wp:positionV relativeFrom="paragraph">
              <wp:posOffset>161925</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The application process for the </w:t>
      </w:r>
      <w:r>
        <w:t>LB21</w:t>
      </w:r>
      <w:r w:rsidRPr="00004F98">
        <w:t xml:space="preserve"> Program </w:t>
      </w:r>
      <w:r>
        <w:t>has</w:t>
      </w:r>
      <w:r w:rsidRPr="00004F98">
        <w:t xml:space="preserve"> two phases</w:t>
      </w:r>
      <w:r>
        <w:t>:</w:t>
      </w:r>
      <w:r w:rsidRPr="00004F98">
        <w:t xml:space="preserve"> </w:t>
      </w:r>
    </w:p>
    <w:p w:rsidR="00E461C9" w:rsidP="00D13D05" w14:paraId="0EA1F864" w14:textId="77777777">
      <w:pPr>
        <w:pStyle w:val="ListParagraph"/>
        <w:numPr>
          <w:ilvl w:val="2"/>
          <w:numId w:val="80"/>
        </w:numPr>
        <w:spacing w:line="240" w:lineRule="auto"/>
        <w:ind w:right="576"/>
        <w:contextualSpacing w:val="0"/>
      </w:pPr>
      <w:r w:rsidRPr="00004F98">
        <w:t xml:space="preserve">For </w:t>
      </w:r>
      <w:r w:rsidRPr="001445C9">
        <w:rPr>
          <w:b/>
          <w:bCs/>
        </w:rPr>
        <w:t>Phase I,</w:t>
      </w:r>
      <w:r w:rsidRPr="00004F98">
        <w:t xml:space="preserve"> all applicants must submit </w:t>
      </w:r>
      <w:hyperlink w:anchor="_D2._What_content" w:history="1">
        <w:r w:rsidRPr="00A749CF">
          <w:rPr>
            <w:rStyle w:val="Hyperlink"/>
            <w:bCs/>
          </w:rPr>
          <w:t>Preliminary Proposals</w:t>
        </w:r>
      </w:hyperlink>
      <w:r w:rsidRPr="00004F98">
        <w:t xml:space="preserve">. </w:t>
      </w:r>
    </w:p>
    <w:p w:rsidR="00E461C9" w:rsidP="00D13D05" w14:paraId="76C2D1FE" w14:textId="77777777">
      <w:pPr>
        <w:pStyle w:val="ListParagraph"/>
        <w:numPr>
          <w:ilvl w:val="2"/>
          <w:numId w:val="80"/>
        </w:numPr>
        <w:spacing w:line="240" w:lineRule="auto"/>
        <w:ind w:right="576"/>
        <w:contextualSpacing w:val="0"/>
      </w:pPr>
      <w:r w:rsidRPr="00004F98">
        <w:t xml:space="preserve">For </w:t>
      </w:r>
      <w:r w:rsidRPr="001445C9">
        <w:rPr>
          <w:b/>
          <w:bCs/>
        </w:rPr>
        <w:t>Phase II</w:t>
      </w:r>
      <w:r w:rsidRPr="00004F98">
        <w:t>, selected applicants will be invited to submit full proposals (</w:t>
      </w:r>
      <w:hyperlink w:anchor="_D2d._Conditionally_Required" w:history="1">
        <w:r w:rsidRPr="00A749CF">
          <w:rPr>
            <w:rStyle w:val="Hyperlink"/>
            <w:bCs/>
          </w:rPr>
          <w:t>Invited Full Proposals</w:t>
        </w:r>
      </w:hyperlink>
      <w:r w:rsidRPr="00004F98">
        <w:t xml:space="preserve">). </w:t>
      </w:r>
    </w:p>
    <w:p w:rsidR="00E461C9" w:rsidP="00D13D05" w14:paraId="2AFEE9EC" w14:textId="5CEF0D0C">
      <w:pPr>
        <w:pStyle w:val="ListParagraph"/>
        <w:numPr>
          <w:ilvl w:val="1"/>
          <w:numId w:val="43"/>
        </w:numPr>
        <w:spacing w:line="240" w:lineRule="auto"/>
        <w:ind w:right="576"/>
        <w:contextualSpacing w:val="0"/>
      </w:pPr>
      <w:r w:rsidRPr="00004F98">
        <w:t xml:space="preserve">For both phases, applicants must submit their materials by the deadlines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t>, and</w:t>
      </w:r>
      <w:r w:rsidRPr="00004F98">
        <w:t xml:space="preserve"> </w:t>
      </w:r>
      <w:r>
        <w:t>we only consider</w:t>
      </w:r>
      <w:r w:rsidRPr="00004F98">
        <w:t xml:space="preserve"> </w:t>
      </w:r>
      <w:r w:rsidRPr="00C13874">
        <w:rPr>
          <w:b/>
          <w:bCs/>
        </w:rPr>
        <w:t>Phase II Invited Full Proposals</w:t>
      </w:r>
      <w:r w:rsidRPr="00004F98">
        <w:t xml:space="preserve"> for funding.</w:t>
      </w:r>
    </w:p>
    <w:p w:rsidR="00E461C9" w:rsidRPr="008E55AB" w:rsidP="00D13D05" w14:paraId="1060C4E6" w14:textId="6D525221">
      <w:pPr>
        <w:pStyle w:val="ListParagraph"/>
        <w:numPr>
          <w:ilvl w:val="1"/>
          <w:numId w:val="43"/>
        </w:numPr>
        <w:contextualSpacing w:val="0"/>
        <w:rPr>
          <w:color w:val="auto"/>
        </w:rPr>
      </w:pPr>
      <w:r w:rsidRPr="00004F98">
        <w:t xml:space="preserve">If your request for ederal funding as shown on the IMLS Budget Form, including all direct and indirect costs, is outside the applicable range as </w:t>
      </w:r>
      <w:r w:rsidRPr="008E55AB">
        <w:t xml:space="preserve">designated </w:t>
      </w:r>
      <w:r>
        <w:t xml:space="preserve">in the </w:t>
      </w:r>
      <w:hyperlink w:anchor="ExpectedIndvAwardAmt" w:history="1">
        <w:r>
          <w:rPr>
            <w:rStyle w:val="Hyperlink"/>
          </w:rPr>
          <w:t>Award Overview's expected amount of individual awards</w:t>
        </w:r>
      </w:hyperlink>
      <w:r w:rsidRPr="008E55AB">
        <w:t>, we may reject your application</w:t>
      </w:r>
      <w:r w:rsidRPr="008E55AB">
        <w:rPr>
          <w:rFonts w:eastAsia="Times New Roman"/>
          <w:color w:val="auto"/>
          <w:lang w:val="en"/>
        </w:rPr>
        <w:t xml:space="preserve"> from consideration for funding in this program.</w:t>
      </w:r>
    </w:p>
    <w:p w:rsidR="00E461C9" w:rsidRPr="00F0084E" w:rsidP="00D13D05" w14:paraId="067C8DD9" w14:textId="1306FABD">
      <w:pPr>
        <w:pStyle w:val="ListParagraph"/>
        <w:numPr>
          <w:ilvl w:val="1"/>
          <w:numId w:val="43"/>
        </w:numPr>
        <w:contextualSpacing w:val="0"/>
        <w:rPr>
          <w:b/>
        </w:rPr>
      </w:pPr>
      <w:r w:rsidRPr="008E55AB">
        <w:t>Your application must be complete, and your project and budget</w:t>
      </w:r>
      <w:r>
        <w:t xml:space="preserve"> must adhere to the program’s </w:t>
      </w:r>
      <w:hyperlink w:anchor="_Funding_Restrictions_1" w:history="1">
        <w:r w:rsidRPr="00D82EAE">
          <w:rPr>
            <w:rStyle w:val="Hyperlink"/>
          </w:rPr>
          <w:t>funding restrictions</w:t>
        </w:r>
      </w:hyperlink>
      <w:r>
        <w:t xml:space="preserve"> and </w:t>
      </w:r>
      <w:hyperlink w:anchor="_A2._Laura_Bush" w:history="1">
        <w:r w:rsidRPr="00E61DA9">
          <w:rPr>
            <w:rStyle w:val="Hyperlink"/>
          </w:rPr>
          <w:t>guidelines</w:t>
        </w:r>
      </w:hyperlink>
      <w:r>
        <w:rPr>
          <w:b/>
        </w:rPr>
        <w:t>.</w:t>
      </w:r>
    </w:p>
    <w:p w:rsidR="00911A46" w:rsidRPr="00427981" w:rsidP="00911A46" w14:paraId="07EE3E8B" w14:textId="77777777">
      <w:pPr>
        <w:pStyle w:val="Heading3"/>
      </w:pPr>
      <w:bookmarkStart w:id="27" w:name="_Cost_Share_Requirements"/>
      <w:bookmarkStart w:id="28" w:name="_Toc165622947"/>
      <w:bookmarkEnd w:id="27"/>
      <w:r w:rsidRPr="00427981">
        <w:t>Cost Share Requirements</w:t>
      </w:r>
      <w:bookmarkEnd w:id="28"/>
    </w:p>
    <w:p w:rsidR="00911A46" w:rsidP="00911A46" w14:paraId="59E2117E" w14:textId="50D39A49">
      <w:pPr>
        <w:pStyle w:val="Sectionintrotext"/>
      </w:pPr>
      <w:r w:rsidRPr="000F061B">
        <w:t>The</w:t>
      </w:r>
      <w:r w:rsidRPr="00816625">
        <w:t xml:space="preserve"> requirements to provide cost share from non-federal sources differ </w:t>
      </w:r>
      <w:r w:rsidRPr="000F061B">
        <w:t>by</w:t>
      </w:r>
      <w:r w:rsidRPr="00816625">
        <w:t xml:space="preserve"> project type. Cost sharing is an eligibility criterion and is not considered in the peer review of applications.</w:t>
      </w:r>
      <w:r w:rsidRPr="00004F98">
        <w:t xml:space="preserve"> </w:t>
      </w:r>
    </w:p>
    <w:p w:rsidR="005A3695" w:rsidP="00387C8B" w14:paraId="2953A7BC" w14:textId="60D2C739">
      <w:r>
        <w:rPr>
          <w:noProof/>
        </w:rPr>
        <mc:AlternateContent>
          <mc:Choice Requires="wpg">
            <w:drawing>
              <wp:anchor distT="0" distB="0" distL="114300" distR="114300" simplePos="0" relativeHeight="251761664"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85725" y="114300"/>
                            <a:ext cx="328930" cy="328930"/>
                          </a:xfrm>
                          <a:prstGeom prst="rect">
                            <a:avLst/>
                          </a:prstGeom>
                        </pic:spPr>
                      </pic:pic>
                    </wpg:wgp>
                  </a:graphicData>
                </a:graphic>
              </wp:anchor>
            </w:drawing>
          </mc:Choice>
          <mc:Fallback>
            <w:pict>
              <v:group id="Group 3" o:spid="_x0000_s1040" style="width:145.5pt;height:63pt;margin-top:0.05pt;margin-left:314pt;position:absolute;z-index:251762688" coordsize="18478,8001">
                <v:rect id="_x0000_s1041" style="width:18478;height:8001;mso-wrap-style:square;position:absolute;visibility:visible;v-text-anchor:middle" fillcolor="#f7fbff" strokecolor="#33715b" strokeweight="1pt">
                  <v:textbox>
                    <w:txbxContent>
                      <w:p w:rsidR="00911A46" w:rsidP="00B2193C" w14:paraId="69D47CC2"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2" type="#_x0000_t75" alt="Information with solid fill" style="width:3289;height:3289;left:857;mso-wrap-style:square;position:absolute;top:1143;visibility:visible">
                  <v:imagedata r:id="rId53" o:title="Information with solid fill"/>
                </v:shape>
                <w10:wrap type="square"/>
              </v:group>
            </w:pict>
          </mc:Fallback>
        </mc:AlternateContent>
      </w:r>
      <w:r w:rsidRPr="00BD7CBA" w:rsidR="005A3695">
        <w:t>Cost share is the portion of the project costs that is not paid by IMLS funds. Common examples of cost share include cash outlays; contribution of property and services; and in-kind contributions, such as staff or volunteer time that support project activities.</w:t>
      </w:r>
    </w:p>
    <w:p w:rsidR="00911A46" w:rsidRPr="00004F98" w:rsidP="00911A46" w14:paraId="5556CB3D" w14:textId="7C3338AD">
      <w:pPr>
        <w:spacing w:before="240"/>
      </w:pPr>
      <w:r>
        <w:t xml:space="preserve">Calculate cost share </w:t>
      </w:r>
      <w:r w:rsidR="00AC5A99">
        <w:t>you include in your project budget carefully</w:t>
      </w:r>
      <w:r w:rsidRPr="00004F98">
        <w:t xml:space="preserve">. </w:t>
      </w:r>
      <w:r w:rsidR="00AC5A99">
        <w:t>If you receive an award, you will be</w:t>
      </w:r>
      <w:r w:rsidRPr="00004F98">
        <w:t xml:space="preserve"> required to meet </w:t>
      </w:r>
      <w:r w:rsidR="00AC5A99">
        <w:t>your</w:t>
      </w:r>
      <w:r w:rsidRPr="00004F98" w:rsidR="00AC5A99">
        <w:t xml:space="preserve"> </w:t>
      </w:r>
      <w:r w:rsidRPr="00004F98">
        <w:t xml:space="preserve">cost share commitments. </w:t>
      </w:r>
    </w:p>
    <w:tbl>
      <w:tblPr>
        <w:tblW w:w="945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99" w:type="dxa"/>
          <w:left w:w="101" w:type="dxa"/>
          <w:right w:w="115" w:type="dxa"/>
        </w:tblCellMar>
        <w:tblLook w:val="04A0"/>
      </w:tblPr>
      <w:tblGrid>
        <w:gridCol w:w="2700"/>
        <w:gridCol w:w="2790"/>
        <w:gridCol w:w="3960"/>
      </w:tblGrid>
      <w:tr w14:paraId="6572BC90" w14:textId="77777777" w:rsidTr="00A730BA">
        <w:tblPrEx>
          <w:tblW w:w="945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99" w:type="dxa"/>
            <w:left w:w="101" w:type="dxa"/>
            <w:right w:w="115" w:type="dxa"/>
          </w:tblCellMar>
          <w:tblLook w:val="04A0"/>
        </w:tblPrEx>
        <w:trPr>
          <w:cantSplit/>
          <w:trHeight w:val="420"/>
          <w:tblHeader/>
        </w:trPr>
        <w:tc>
          <w:tcPr>
            <w:tcW w:w="2700" w:type="dxa"/>
            <w:tcBorders>
              <w:bottom w:val="double" w:sz="4" w:space="0" w:color="2F5496" w:themeColor="accent5" w:themeShade="BF"/>
            </w:tcBorders>
            <w:vAlign w:val="center"/>
          </w:tcPr>
          <w:p w:rsidR="00911A46" w:rsidRPr="000F061B" w14:paraId="7DBFC2FD" w14:textId="77777777">
            <w:pPr>
              <w:pStyle w:val="TableHeaderRow"/>
              <w:spacing w:before="0" w:after="0" w:line="360" w:lineRule="auto"/>
              <w:rPr>
                <w:b/>
                <w:sz w:val="28"/>
                <w:szCs w:val="28"/>
              </w:rPr>
            </w:pPr>
            <w:r w:rsidRPr="000F061B">
              <w:rPr>
                <w:b/>
                <w:sz w:val="28"/>
                <w:szCs w:val="28"/>
              </w:rPr>
              <w:t>Project Type</w:t>
            </w:r>
          </w:p>
        </w:tc>
        <w:tc>
          <w:tcPr>
            <w:tcW w:w="2790" w:type="dxa"/>
            <w:tcBorders>
              <w:bottom w:val="double" w:sz="4" w:space="0" w:color="2F5496" w:themeColor="accent5" w:themeShade="BF"/>
            </w:tcBorders>
          </w:tcPr>
          <w:p w:rsidR="00911A46" w:rsidRPr="000F061B" w14:paraId="40A87053" w14:textId="04515348">
            <w:pPr>
              <w:pStyle w:val="TableHeaderRow"/>
              <w:spacing w:before="0" w:after="0" w:line="360" w:lineRule="auto"/>
              <w:rPr>
                <w:b/>
                <w:sz w:val="28"/>
                <w:szCs w:val="28"/>
              </w:rPr>
            </w:pPr>
            <w:r>
              <w:rPr>
                <w:b/>
                <w:sz w:val="28"/>
                <w:szCs w:val="28"/>
              </w:rPr>
              <w:t xml:space="preserve">IMLS </w:t>
            </w:r>
            <w:r w:rsidRPr="000F061B">
              <w:rPr>
                <w:b/>
                <w:sz w:val="28"/>
                <w:szCs w:val="28"/>
              </w:rPr>
              <w:t>Award Amount</w:t>
            </w:r>
          </w:p>
        </w:tc>
        <w:tc>
          <w:tcPr>
            <w:tcW w:w="3960" w:type="dxa"/>
            <w:tcBorders>
              <w:bottom w:val="double" w:sz="4" w:space="0" w:color="2F5496" w:themeColor="accent5" w:themeShade="BF"/>
            </w:tcBorders>
            <w:vAlign w:val="center"/>
          </w:tcPr>
          <w:p w:rsidR="00911A46" w:rsidRPr="000F061B" w14:paraId="18EA0948" w14:textId="77777777">
            <w:pPr>
              <w:pStyle w:val="TableHeaderRow"/>
              <w:spacing w:before="0" w:after="0" w:line="360" w:lineRule="auto"/>
              <w:rPr>
                <w:b/>
                <w:sz w:val="28"/>
                <w:szCs w:val="28"/>
              </w:rPr>
            </w:pPr>
            <w:r w:rsidRPr="000F061B">
              <w:rPr>
                <w:b/>
                <w:sz w:val="28"/>
                <w:szCs w:val="28"/>
              </w:rPr>
              <w:t xml:space="preserve">Cost Share Requirement </w:t>
            </w:r>
          </w:p>
        </w:tc>
      </w:tr>
      <w:tr w14:paraId="5BB03E11" w14:textId="77777777" w:rsidTr="00A730BA">
        <w:tblPrEx>
          <w:tblW w:w="9450" w:type="dxa"/>
          <w:tblCellMar>
            <w:top w:w="99" w:type="dxa"/>
            <w:left w:w="101" w:type="dxa"/>
            <w:right w:w="115" w:type="dxa"/>
          </w:tblCellMar>
          <w:tblLook w:val="04A0"/>
        </w:tblPrEx>
        <w:trPr>
          <w:cantSplit/>
          <w:trHeight w:val="407"/>
        </w:trPr>
        <w:tc>
          <w:tcPr>
            <w:tcW w:w="2700" w:type="dxa"/>
            <w:tcBorders>
              <w:bottom w:val="dotted" w:sz="4" w:space="0" w:color="2F5496" w:themeColor="accent5" w:themeShade="BF"/>
            </w:tcBorders>
            <w:vAlign w:val="center"/>
          </w:tcPr>
          <w:p w:rsidR="00911A46" w:rsidRPr="007D47FE" w14:paraId="7DB8BCFF" w14:textId="77777777">
            <w:pPr>
              <w:pStyle w:val="TableHeaderRow"/>
              <w:spacing w:before="0" w:after="0"/>
            </w:pPr>
            <w:r w:rsidRPr="000F061B">
              <w:rPr>
                <w:sz w:val="24"/>
              </w:rPr>
              <w:t xml:space="preserve">Planning </w:t>
            </w:r>
          </w:p>
        </w:tc>
        <w:tc>
          <w:tcPr>
            <w:tcW w:w="2790" w:type="dxa"/>
            <w:tcBorders>
              <w:bottom w:val="dotted" w:sz="4" w:space="0" w:color="2F5496" w:themeColor="accent5" w:themeShade="BF"/>
            </w:tcBorders>
            <w:shd w:val="clear" w:color="auto" w:fill="F7FBFF"/>
            <w:vAlign w:val="center"/>
          </w:tcPr>
          <w:p w:rsidR="00911A46" w:rsidRPr="00B37AC0" w14:paraId="333776ED" w14:textId="77777777">
            <w:pPr>
              <w:spacing w:before="0" w:after="0"/>
              <w:rPr>
                <w:szCs w:val="24"/>
              </w:rPr>
            </w:pPr>
            <w:r w:rsidRPr="00B37AC0">
              <w:rPr>
                <w:szCs w:val="24"/>
              </w:rPr>
              <w:t>$50,000 - $150,000</w:t>
            </w:r>
          </w:p>
        </w:tc>
        <w:tc>
          <w:tcPr>
            <w:tcW w:w="3960" w:type="dxa"/>
            <w:tcBorders>
              <w:bottom w:val="dotted" w:sz="4" w:space="0" w:color="2F5496" w:themeColor="accent5" w:themeShade="BF"/>
            </w:tcBorders>
            <w:shd w:val="clear" w:color="auto" w:fill="F7FBFF"/>
            <w:vAlign w:val="center"/>
          </w:tcPr>
          <w:p w:rsidR="00911A46" w:rsidRPr="00B37AC0" w14:paraId="71DA3856" w14:textId="77777777">
            <w:pPr>
              <w:ind w:left="144"/>
              <w:rPr>
                <w:szCs w:val="24"/>
              </w:rPr>
            </w:pPr>
            <w:r w:rsidRPr="00B37AC0">
              <w:rPr>
                <w:szCs w:val="24"/>
              </w:rPr>
              <w:t>No cost share required.</w:t>
            </w:r>
          </w:p>
        </w:tc>
      </w:tr>
      <w:tr w14:paraId="28F5C717" w14:textId="77777777" w:rsidTr="00A730BA">
        <w:tblPrEx>
          <w:tblW w:w="9450" w:type="dxa"/>
          <w:tblCellMar>
            <w:top w:w="99" w:type="dxa"/>
            <w:left w:w="101" w:type="dxa"/>
            <w:right w:w="115" w:type="dxa"/>
          </w:tblCellMar>
          <w:tblLook w:val="04A0"/>
        </w:tblPrEx>
        <w:trPr>
          <w:cantSplit/>
          <w:trHeight w:val="453"/>
        </w:trPr>
        <w:tc>
          <w:tcPr>
            <w:tcW w:w="2700" w:type="dxa"/>
            <w:tcBorders>
              <w:top w:val="dotted" w:sz="4" w:space="0" w:color="2F5496" w:themeColor="accent5" w:themeShade="BF"/>
              <w:bottom w:val="dotted" w:sz="4" w:space="0" w:color="2F5496" w:themeColor="accent5" w:themeShade="BF"/>
            </w:tcBorders>
            <w:vAlign w:val="center"/>
          </w:tcPr>
          <w:p w:rsidR="00911A46" w:rsidRPr="007D47FE" w14:paraId="1349F1B6" w14:textId="77777777">
            <w:pPr>
              <w:pStyle w:val="TableHeaderRow"/>
              <w:spacing w:before="0" w:after="0"/>
            </w:pPr>
            <w:r w:rsidRPr="00092B1F">
              <w:rPr>
                <w:sz w:val="24"/>
              </w:rPr>
              <w:t xml:space="preserve">Forum </w:t>
            </w:r>
          </w:p>
        </w:tc>
        <w:tc>
          <w:tcPr>
            <w:tcW w:w="2790" w:type="dxa"/>
            <w:tcBorders>
              <w:top w:val="dotted" w:sz="4" w:space="0" w:color="2F5496" w:themeColor="accent5" w:themeShade="BF"/>
              <w:bottom w:val="dotted" w:sz="4" w:space="0" w:color="2F5496" w:themeColor="accent5" w:themeShade="BF"/>
            </w:tcBorders>
            <w:shd w:val="clear" w:color="auto" w:fill="F7FBFF"/>
            <w:vAlign w:val="center"/>
          </w:tcPr>
          <w:p w:rsidR="00911A46" w:rsidRPr="00B37AC0" w14:paraId="16CA9D4D" w14:textId="77777777">
            <w:pPr>
              <w:spacing w:before="0" w:after="0"/>
              <w:rPr>
                <w:szCs w:val="24"/>
              </w:rPr>
            </w:pPr>
            <w:r w:rsidRPr="00B37AC0">
              <w:rPr>
                <w:szCs w:val="24"/>
              </w:rPr>
              <w:t>$50,000 - $150,000</w:t>
            </w:r>
          </w:p>
        </w:tc>
        <w:tc>
          <w:tcPr>
            <w:tcW w:w="3960" w:type="dxa"/>
            <w:tcBorders>
              <w:top w:val="dotted" w:sz="4" w:space="0" w:color="2F5496" w:themeColor="accent5" w:themeShade="BF"/>
              <w:bottom w:val="dotted" w:sz="4" w:space="0" w:color="2F5496" w:themeColor="accent5" w:themeShade="BF"/>
            </w:tcBorders>
            <w:shd w:val="clear" w:color="auto" w:fill="F7FBFF"/>
            <w:vAlign w:val="center"/>
          </w:tcPr>
          <w:p w:rsidR="00911A46" w:rsidRPr="00B37AC0" w14:paraId="76013FB4" w14:textId="77777777">
            <w:pPr>
              <w:ind w:left="144"/>
              <w:rPr>
                <w:szCs w:val="24"/>
              </w:rPr>
            </w:pPr>
            <w:r w:rsidRPr="00B37AC0">
              <w:rPr>
                <w:szCs w:val="24"/>
              </w:rPr>
              <w:t xml:space="preserve">No cost share required. </w:t>
            </w:r>
          </w:p>
        </w:tc>
      </w:tr>
      <w:tr w14:paraId="2D82DBB5" w14:textId="77777777" w:rsidTr="00A730BA">
        <w:tblPrEx>
          <w:tblW w:w="9450" w:type="dxa"/>
          <w:tblCellMar>
            <w:top w:w="99" w:type="dxa"/>
            <w:left w:w="101" w:type="dxa"/>
            <w:right w:w="115" w:type="dxa"/>
          </w:tblCellMar>
          <w:tblLook w:val="04A0"/>
        </w:tblPrEx>
        <w:trPr>
          <w:cantSplit/>
          <w:trHeight w:val="453"/>
        </w:trPr>
        <w:tc>
          <w:tcPr>
            <w:tcW w:w="2700" w:type="dxa"/>
            <w:tcBorders>
              <w:top w:val="dotted" w:sz="4" w:space="0" w:color="2F5496" w:themeColor="accent5" w:themeShade="BF"/>
            </w:tcBorders>
            <w:vAlign w:val="center"/>
          </w:tcPr>
          <w:p w:rsidR="00911A46" w:rsidRPr="007D47FE" w14:paraId="77E38A01" w14:textId="77777777">
            <w:pPr>
              <w:pStyle w:val="TableHeaderRow"/>
              <w:spacing w:before="0" w:after="0"/>
            </w:pPr>
            <w:r w:rsidRPr="00092B1F">
              <w:rPr>
                <w:sz w:val="24"/>
              </w:rPr>
              <w:t>Community-Centered Implementation</w:t>
            </w:r>
          </w:p>
        </w:tc>
        <w:tc>
          <w:tcPr>
            <w:tcW w:w="2790" w:type="dxa"/>
            <w:tcBorders>
              <w:top w:val="dotted" w:sz="4" w:space="0" w:color="2F5496" w:themeColor="accent5" w:themeShade="BF"/>
            </w:tcBorders>
            <w:shd w:val="clear" w:color="auto" w:fill="F7FBFF"/>
            <w:vAlign w:val="center"/>
          </w:tcPr>
          <w:p w:rsidR="00911A46" w:rsidRPr="00B37AC0" w14:paraId="6F324198" w14:textId="77777777">
            <w:pPr>
              <w:spacing w:before="0" w:after="0"/>
              <w:rPr>
                <w:szCs w:val="24"/>
              </w:rPr>
            </w:pPr>
            <w:r w:rsidRPr="00B37AC0">
              <w:rPr>
                <w:szCs w:val="24"/>
              </w:rPr>
              <w:t>$25,000 - $100,000</w:t>
            </w:r>
          </w:p>
        </w:tc>
        <w:tc>
          <w:tcPr>
            <w:tcW w:w="3960" w:type="dxa"/>
            <w:tcBorders>
              <w:top w:val="dotted" w:sz="4" w:space="0" w:color="2F5496" w:themeColor="accent5" w:themeShade="BF"/>
            </w:tcBorders>
            <w:shd w:val="clear" w:color="auto" w:fill="F7FBFF"/>
            <w:vAlign w:val="center"/>
          </w:tcPr>
          <w:p w:rsidR="00911A46" w:rsidRPr="00B37AC0" w14:paraId="760B6086" w14:textId="77777777">
            <w:pPr>
              <w:ind w:left="144"/>
              <w:rPr>
                <w:szCs w:val="24"/>
              </w:rPr>
            </w:pPr>
            <w:r w:rsidRPr="00B37AC0">
              <w:rPr>
                <w:szCs w:val="24"/>
              </w:rPr>
              <w:t>No cost share required.</w:t>
            </w:r>
          </w:p>
        </w:tc>
      </w:tr>
      <w:tr w14:paraId="0636CD6E" w14:textId="77777777" w:rsidTr="00A730BA">
        <w:tblPrEx>
          <w:tblW w:w="9450" w:type="dxa"/>
          <w:tblCellMar>
            <w:top w:w="99" w:type="dxa"/>
            <w:left w:w="101" w:type="dxa"/>
            <w:right w:w="115" w:type="dxa"/>
          </w:tblCellMar>
          <w:tblLook w:val="04A0"/>
        </w:tblPrEx>
        <w:trPr>
          <w:cantSplit/>
          <w:trHeight w:val="1050"/>
        </w:trPr>
        <w:tc>
          <w:tcPr>
            <w:tcW w:w="2700" w:type="dxa"/>
            <w:tcBorders>
              <w:bottom w:val="double" w:sz="4" w:space="0" w:color="2F5496" w:themeColor="accent5" w:themeShade="BF"/>
            </w:tcBorders>
            <w:vAlign w:val="center"/>
          </w:tcPr>
          <w:p w:rsidR="00911A46" w:rsidRPr="007D47FE" w14:paraId="10337F4E" w14:textId="77777777">
            <w:pPr>
              <w:pStyle w:val="TableHeaderRow"/>
              <w:spacing w:before="0" w:after="0"/>
            </w:pPr>
            <w:r w:rsidRPr="00092B1F">
              <w:rPr>
                <w:sz w:val="24"/>
              </w:rPr>
              <w:t>National Implementation</w:t>
            </w:r>
          </w:p>
        </w:tc>
        <w:tc>
          <w:tcPr>
            <w:tcW w:w="2790" w:type="dxa"/>
            <w:tcBorders>
              <w:bottom w:val="double" w:sz="4" w:space="0" w:color="2F5496" w:themeColor="accent5" w:themeShade="BF"/>
            </w:tcBorders>
            <w:shd w:val="clear" w:color="auto" w:fill="F7FBFF"/>
            <w:vAlign w:val="center"/>
          </w:tcPr>
          <w:p w:rsidR="00911A46" w:rsidRPr="00B37AC0" w14:paraId="22A790EE" w14:textId="77777777">
            <w:pPr>
              <w:spacing w:before="0" w:after="0"/>
              <w:rPr>
                <w:szCs w:val="24"/>
              </w:rPr>
            </w:pPr>
            <w:r w:rsidRPr="00B37AC0">
              <w:rPr>
                <w:szCs w:val="24"/>
              </w:rPr>
              <w:t>$50,000 - $1,000,000</w:t>
            </w:r>
          </w:p>
        </w:tc>
        <w:tc>
          <w:tcPr>
            <w:tcW w:w="3960" w:type="dxa"/>
            <w:tcBorders>
              <w:bottom w:val="double" w:sz="4" w:space="0" w:color="2F5496" w:themeColor="accent5" w:themeShade="BF"/>
            </w:tcBorders>
            <w:shd w:val="clear" w:color="auto" w:fill="F7FBFF"/>
            <w:vAlign w:val="center"/>
          </w:tcPr>
          <w:p w:rsidR="00911A46" w14:paraId="22722F2C" w14:textId="77777777">
            <w:pPr>
              <w:spacing w:before="0"/>
              <w:ind w:left="144"/>
            </w:pPr>
            <w:r>
              <w:t>Requests of more than $249,999 in IMLS funds require at least 1:1 cost share from non-federal sources.</w:t>
            </w:r>
          </w:p>
          <w:p w:rsidR="006916AE" w:rsidRPr="00B37AC0" w14:paraId="116FB9C7" w14:textId="5F9EA93F">
            <w:pPr>
              <w:spacing w:before="0"/>
              <w:ind w:left="144"/>
            </w:pPr>
            <w:r w:rsidRPr="006916AE">
              <w:t>To calculate the minimum required cost share, subtract Student Support costs (direct costs only) from the total requested IMLS funds (direct and indirect costs).</w:t>
            </w:r>
          </w:p>
        </w:tc>
      </w:tr>
      <w:tr w14:paraId="5DBF4726" w14:textId="77777777" w:rsidTr="00A730BA">
        <w:tblPrEx>
          <w:tblW w:w="9450" w:type="dxa"/>
          <w:tblCellMar>
            <w:top w:w="99" w:type="dxa"/>
            <w:left w:w="101" w:type="dxa"/>
            <w:right w:w="115" w:type="dxa"/>
          </w:tblCellMar>
          <w:tblLook w:val="04A0"/>
        </w:tblPrEx>
        <w:trPr>
          <w:cantSplit/>
          <w:trHeight w:val="664"/>
        </w:trPr>
        <w:tc>
          <w:tcPr>
            <w:tcW w:w="2700" w:type="dxa"/>
            <w:tcBorders>
              <w:bottom w:val="dotted" w:sz="4" w:space="0" w:color="2F5496" w:themeColor="accent5" w:themeShade="BF"/>
            </w:tcBorders>
            <w:vAlign w:val="center"/>
          </w:tcPr>
          <w:p w:rsidR="00911A46" w:rsidRPr="007D47FE" w14:paraId="7F73A908" w14:textId="77777777">
            <w:pPr>
              <w:pStyle w:val="TableHeaderRow"/>
              <w:spacing w:before="0" w:after="0"/>
            </w:pPr>
            <w:r w:rsidRPr="001653B1">
              <w:rPr>
                <w:sz w:val="24"/>
              </w:rPr>
              <w:t>Early Career Research</w:t>
            </w:r>
          </w:p>
        </w:tc>
        <w:tc>
          <w:tcPr>
            <w:tcW w:w="2790" w:type="dxa"/>
            <w:tcBorders>
              <w:bottom w:val="dotted" w:sz="4" w:space="0" w:color="2F5496" w:themeColor="accent5" w:themeShade="BF"/>
            </w:tcBorders>
            <w:shd w:val="clear" w:color="auto" w:fill="F7FBFF"/>
            <w:vAlign w:val="center"/>
          </w:tcPr>
          <w:p w:rsidR="00911A46" w:rsidRPr="00B37AC0" w14:paraId="1328A154" w14:textId="77777777">
            <w:pPr>
              <w:spacing w:before="0" w:after="0"/>
              <w:rPr>
                <w:szCs w:val="24"/>
              </w:rPr>
            </w:pPr>
            <w:r w:rsidRPr="00B37AC0">
              <w:rPr>
                <w:szCs w:val="24"/>
              </w:rPr>
              <w:t>$50,000 - $750,000</w:t>
            </w:r>
          </w:p>
        </w:tc>
        <w:tc>
          <w:tcPr>
            <w:tcW w:w="3960" w:type="dxa"/>
            <w:tcBorders>
              <w:bottom w:val="dotted" w:sz="4" w:space="0" w:color="2F5496" w:themeColor="accent5" w:themeShade="BF"/>
            </w:tcBorders>
            <w:shd w:val="clear" w:color="auto" w:fill="F7FBFF"/>
            <w:vAlign w:val="center"/>
          </w:tcPr>
          <w:p w:rsidR="00911A46" w:rsidRPr="00B37AC0" w14:paraId="18C1CC17" w14:textId="77777777">
            <w:pPr>
              <w:ind w:left="144"/>
              <w:rPr>
                <w:szCs w:val="24"/>
              </w:rPr>
            </w:pPr>
            <w:r w:rsidRPr="00B37AC0">
              <w:rPr>
                <w:szCs w:val="24"/>
              </w:rPr>
              <w:t>No cost share required.</w:t>
            </w:r>
          </w:p>
        </w:tc>
      </w:tr>
      <w:tr w14:paraId="10B17BCC" w14:textId="77777777" w:rsidTr="00A730BA">
        <w:tblPrEx>
          <w:tblW w:w="9450" w:type="dxa"/>
          <w:tblCellMar>
            <w:top w:w="99" w:type="dxa"/>
            <w:left w:w="101" w:type="dxa"/>
            <w:right w:w="115" w:type="dxa"/>
          </w:tblCellMar>
          <w:tblLook w:val="04A0"/>
        </w:tblPrEx>
        <w:trPr>
          <w:cantSplit/>
          <w:trHeight w:val="333"/>
        </w:trPr>
        <w:tc>
          <w:tcPr>
            <w:tcW w:w="2700" w:type="dxa"/>
            <w:tcBorders>
              <w:top w:val="dotted" w:sz="4" w:space="0" w:color="2F5496" w:themeColor="accent5" w:themeShade="BF"/>
            </w:tcBorders>
            <w:vAlign w:val="center"/>
          </w:tcPr>
          <w:p w:rsidR="00911A46" w:rsidRPr="007D47FE" w14:paraId="0E1970DF" w14:textId="77777777">
            <w:pPr>
              <w:pStyle w:val="TableHeaderRow"/>
            </w:pPr>
            <w:r w:rsidRPr="00716748">
              <w:rPr>
                <w:sz w:val="24"/>
              </w:rPr>
              <w:t>Applied Research</w:t>
            </w:r>
          </w:p>
        </w:tc>
        <w:tc>
          <w:tcPr>
            <w:tcW w:w="2790" w:type="dxa"/>
            <w:tcBorders>
              <w:top w:val="dotted" w:sz="4" w:space="0" w:color="2F5496" w:themeColor="accent5" w:themeShade="BF"/>
            </w:tcBorders>
            <w:shd w:val="clear" w:color="auto" w:fill="F7FBFF"/>
            <w:vAlign w:val="center"/>
          </w:tcPr>
          <w:p w:rsidR="00911A46" w:rsidRPr="00B37AC0" w14:paraId="010BDC5A" w14:textId="77777777">
            <w:pPr>
              <w:rPr>
                <w:szCs w:val="24"/>
              </w:rPr>
            </w:pPr>
            <w:r w:rsidRPr="00B37AC0">
              <w:rPr>
                <w:szCs w:val="24"/>
              </w:rPr>
              <w:t>$50,000 - $750,000</w:t>
            </w:r>
          </w:p>
        </w:tc>
        <w:tc>
          <w:tcPr>
            <w:tcW w:w="3960" w:type="dxa"/>
            <w:tcBorders>
              <w:top w:val="dotted" w:sz="4" w:space="0" w:color="2F5496" w:themeColor="accent5" w:themeShade="BF"/>
              <w:bottom w:val="double" w:sz="4" w:space="0" w:color="2F5496" w:themeColor="accent5" w:themeShade="BF"/>
            </w:tcBorders>
            <w:shd w:val="clear" w:color="auto" w:fill="F7FBFF"/>
            <w:vAlign w:val="center"/>
          </w:tcPr>
          <w:p w:rsidR="00911A46" w:rsidRPr="00A77955" w14:paraId="3F112B28" w14:textId="77777777">
            <w:pPr>
              <w:ind w:left="144"/>
              <w:rPr>
                <w:szCs w:val="24"/>
              </w:rPr>
            </w:pPr>
            <w:r w:rsidRPr="00B37AC0">
              <w:rPr>
                <w:szCs w:val="24"/>
              </w:rPr>
              <w:t xml:space="preserve">No cost share required. </w:t>
            </w:r>
          </w:p>
        </w:tc>
      </w:tr>
    </w:tbl>
    <w:p w:rsidR="00521918" w:rsidRPr="005C4F90" w:rsidP="00C10168" w14:paraId="3FFEB807" w14:textId="76FF7E70">
      <w:pPr>
        <w:pStyle w:val="Heading2"/>
      </w:pPr>
      <w:bookmarkStart w:id="29" w:name="_Toc165622900"/>
      <w:bookmarkStart w:id="30" w:name="_Toc165622948"/>
      <w:r w:rsidRPr="005C4F90">
        <w:t>Program Description</w:t>
      </w:r>
      <w:bookmarkEnd w:id="10"/>
      <w:bookmarkEnd w:id="11"/>
      <w:bookmarkEnd w:id="12"/>
      <w:bookmarkEnd w:id="29"/>
      <w:bookmarkEnd w:id="30"/>
    </w:p>
    <w:p w:rsidR="00A03F4F" w:rsidRPr="00A65AC7" w:rsidP="009C22CE" w14:paraId="0276B827" w14:textId="4D18D428">
      <w:pPr>
        <w:pStyle w:val="Heading3"/>
      </w:pPr>
      <w:bookmarkStart w:id="31" w:name="_Summary_Information"/>
      <w:bookmarkStart w:id="32" w:name="_Toc164071123"/>
      <w:bookmarkStart w:id="33" w:name="_Toc165622949"/>
      <w:bookmarkEnd w:id="31"/>
      <w:r w:rsidRPr="00A65AC7">
        <w:t xml:space="preserve">Agency </w:t>
      </w:r>
      <w:r w:rsidRPr="00A65AC7" w:rsidR="00064495">
        <w:t>Mission, Goals, and Objectives</w:t>
      </w:r>
      <w:bookmarkEnd w:id="32"/>
      <w:bookmarkEnd w:id="33"/>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ED54B70">
      <w:pPr>
        <w:spacing w:before="240" w:line="269" w:lineRule="auto"/>
      </w:pPr>
      <w:r w:rsidRPr="00004F98">
        <w:t xml:space="preserve">The </w:t>
      </w:r>
      <w:r w:rsidRPr="00004F98" w:rsidR="004D3F59">
        <w:t>LB21</w:t>
      </w:r>
      <w:r w:rsidRPr="00004F98" w:rsidR="00CD4D1C">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2D09EE" w:rsidR="00435830">
        <w:rPr>
          <w:b/>
          <w:bCs/>
        </w:rPr>
        <w:t xml:space="preserve">agency-level </w:t>
      </w:r>
      <w:r w:rsidRPr="002D09EE">
        <w:rPr>
          <w:b/>
          <w:bCs/>
        </w:rPr>
        <w:t>Goal 1, Champion Lifelong Learning, and Objective 1.2, Support the training and professional development of the museum and library workforce.</w:t>
      </w:r>
      <w:r w:rsidRPr="00873AA6">
        <w:rPr>
          <w:color w:val="262626" w:themeColor="text1" w:themeTint="D9"/>
        </w:rPr>
        <w:t xml:space="preserve"> </w:t>
      </w:r>
      <w:r w:rsidRPr="00004F98">
        <w:t xml:space="preserve">Like all IMLS grant programs, it is designed </w:t>
      </w:r>
      <w:r w:rsidRPr="00004F98" w:rsidR="00893C59">
        <w:t xml:space="preserve">to facilitate delivery of </w:t>
      </w:r>
      <w:r w:rsidRPr="00004F98" w:rsidR="00435830">
        <w:t>significant</w:t>
      </w:r>
      <w:r w:rsidRPr="00004F98" w:rsidR="00893C59">
        <w:t xml:space="preserve"> results consistent with </w:t>
      </w:r>
      <w:r w:rsidRPr="00004F98" w:rsidR="003543C8">
        <w:t xml:space="preserve">the </w:t>
      </w:r>
      <w:r w:rsidR="00D06E46">
        <w:t>IMLS federal authorizing legislation (</w:t>
      </w:r>
      <w:hyperlink r:id="rId54" w:history="1">
        <w:r w:rsidRPr="005D2376" w:rsidR="00D06E46">
          <w:rPr>
            <w:rStyle w:val="Hyperlink"/>
          </w:rPr>
          <w:t>20 U.S.C. §9101</w:t>
        </w:r>
      </w:hyperlink>
      <w:r w:rsidR="00D06E46">
        <w:t xml:space="preserve"> et seq.; in particular, </w:t>
      </w:r>
      <w:hyperlink r:id="rId55" w:history="1">
        <w:r w:rsidRPr="008008BD" w:rsidR="00D06E46">
          <w:rPr>
            <w:rStyle w:val="Hyperlink"/>
          </w:rPr>
          <w:t>§ 9165 (Laura Bush 21st Century Librarian Program</w:t>
        </w:r>
      </w:hyperlink>
      <w:r w:rsidR="00D06E46">
        <w:t>))</w:t>
      </w:r>
      <w:r w:rsidRPr="00DC0E36" w:rsidR="0078733B">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0C0AC0">
        <w:t>LB21</w:t>
      </w:r>
      <w:r w:rsidRPr="00DC0E36" w:rsidR="00CD4D1C">
        <w:t xml:space="preserve"> 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48596AFB">
      <w:pPr>
        <w:spacing w:before="240"/>
        <w:ind w:right="864"/>
        <w:rPr>
          <w:color w:val="1F3864" w:themeColor="accent5" w:themeShade="80"/>
        </w:rPr>
      </w:pPr>
      <w:r w:rsidRPr="00371BC3">
        <w:rPr>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58420</wp:posOffset>
            </wp:positionV>
            <wp:extent cx="447675" cy="447675"/>
            <wp:effectExtent l="0" t="0" r="9525" b="9525"/>
            <wp:wrapSquare wrapText="bothSides"/>
            <wp:docPr id="1761728889" name="Graphic 1" descr="Magnifying glass with solid fill">
              <a:hlinkClick xmlns:a="http://schemas.openxmlformats.org/drawingml/2006/main" xmlns:r="http://schemas.openxmlformats.org/officeDocument/2006/relationships"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descr="Magnifying glass with solid fill">
                      <a:hlinkClick xmlns:a="http://schemas.openxmlformats.org/drawingml/2006/main" xmlns:r="http://schemas.openxmlformats.org/officeDocument/2006/relationships" r:id="rId56"/>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6" w:history="1">
        <w:r w:rsidR="00E66252">
          <w:rPr>
            <w:rStyle w:val="Hyperlink"/>
            <w:u w:val="none"/>
          </w:rPr>
          <w:t>Search awards made through the Laura Bush 21st Century Librarian Program by year, award number, state, city, and/or keyword</w:t>
        </w:r>
      </w:hyperlink>
      <w:r w:rsidRPr="00BC187B">
        <w:rPr>
          <w:color w:val="1F3864" w:themeColor="accent5" w:themeShade="80"/>
        </w:rPr>
        <w:t>.</w:t>
      </w:r>
    </w:p>
    <w:p w:rsidR="004F1436" w:rsidRPr="00FC2B43" w:rsidP="009C22CE" w14:paraId="7516C5FE" w14:textId="0F7B244B">
      <w:pPr>
        <w:pStyle w:val="Heading3"/>
      </w:pPr>
      <w:bookmarkStart w:id="34" w:name="_A2._Laura_Bush"/>
      <w:bookmarkStart w:id="35" w:name="_Laura_Bush_21st"/>
      <w:bookmarkStart w:id="36" w:name="_LB21_Program_Goals"/>
      <w:bookmarkStart w:id="37" w:name="_Toc164071124"/>
      <w:bookmarkStart w:id="38" w:name="_Toc165622950"/>
      <w:bookmarkEnd w:id="34"/>
      <w:bookmarkEnd w:id="35"/>
      <w:bookmarkEnd w:id="36"/>
      <w:r>
        <w:t>LB21</w:t>
      </w:r>
      <w:r w:rsidRPr="00FC2B43" w:rsidR="00CD4D1C">
        <w:t xml:space="preserve"> Program</w:t>
      </w:r>
      <w:r w:rsidRPr="00FC2B43">
        <w:t xml:space="preserve"> Goals and Objectives</w:t>
      </w:r>
      <w:bookmarkEnd w:id="37"/>
      <w:bookmarkEnd w:id="38"/>
    </w:p>
    <w:p w:rsidR="009A26BA" w:rsidRPr="003E0F31" w:rsidP="00C61920" w14:paraId="64A802FE" w14:textId="176E1697">
      <w:pPr>
        <w:pStyle w:val="Sectionintrotext"/>
        <w:rPr>
          <w:rFonts w:cs="Helvetica"/>
        </w:rPr>
      </w:pPr>
      <w:r w:rsidRPr="00FC798A">
        <w:t>Th</w:t>
      </w:r>
      <w:r w:rsidR="00CD77B2">
        <w:t>e LB21</w:t>
      </w:r>
      <w:r w:rsidRPr="00FC798A">
        <w:t xml:space="preserve"> program support</w:t>
      </w:r>
      <w:r w:rsidRPr="00FC798A" w:rsidR="008B3940">
        <w:t>s</w:t>
      </w:r>
      <w:r w:rsidRPr="00FC798A">
        <w:t xml:space="preserve"> the </w:t>
      </w:r>
      <w:r w:rsidR="002B58A4">
        <w:t xml:space="preserve">recruitment, </w:t>
      </w:r>
      <w:r w:rsidRPr="00FC798A">
        <w:t>development</w:t>
      </w:r>
      <w:r w:rsidR="002B58A4">
        <w:t>,</w:t>
      </w:r>
      <w:r w:rsidRPr="00FC798A" w:rsidR="0071565E">
        <w:t xml:space="preserve"> and retention</w:t>
      </w:r>
      <w:r w:rsidRPr="00FC798A">
        <w:t xml:space="preserve"> of a diverse workforce of </w:t>
      </w:r>
      <w:r w:rsidRPr="00FC798A" w:rsidR="0B55C056">
        <w:t>library and archives professionals</w:t>
      </w:r>
      <w:r w:rsidRPr="00FC798A" w:rsidR="7D691673">
        <w:t xml:space="preserve"> </w:t>
      </w:r>
      <w:r w:rsidRPr="00FC798A" w:rsidR="00C511AF">
        <w:t>to</w:t>
      </w:r>
      <w:r w:rsidRPr="00FC798A">
        <w:t xml:space="preserve"> meet the information needs of their communities</w:t>
      </w:r>
      <w:r w:rsidRPr="003E0F31">
        <w:rPr>
          <w:color w:val="4472C4" w:themeColor="accent5"/>
        </w:rPr>
        <w:t>.</w:t>
      </w:r>
      <w:r w:rsidRPr="003E0F31" w:rsidR="0047769B">
        <w:rPr>
          <w:rFonts w:cs="Helvetica"/>
        </w:rPr>
        <w:t xml:space="preserve"> </w:t>
      </w:r>
    </w:p>
    <w:p w:rsidR="008E3DAF" w:rsidP="00A730BA" w14:paraId="336143C7" w14:textId="49252C96">
      <w:pPr>
        <w:spacing w:after="240"/>
      </w:pPr>
      <w:r w:rsidRPr="001657C6">
        <w:rPr>
          <w:rFonts w:hint="eastAsia"/>
          <w:noProof/>
          <w:szCs w:val="24"/>
        </w:rPr>
        <w:drawing>
          <wp:anchor distT="0" distB="0" distL="114300" distR="114300" simplePos="0" relativeHeight="251738112" behindDoc="0" locked="0" layoutInCell="1" allowOverlap="1">
            <wp:simplePos x="0" y="0"/>
            <wp:positionH relativeFrom="column">
              <wp:posOffset>4733290</wp:posOffset>
            </wp:positionH>
            <wp:positionV relativeFrom="paragraph">
              <wp:posOffset>473173</wp:posOffset>
            </wp:positionV>
            <wp:extent cx="942975" cy="942975"/>
            <wp:effectExtent l="0" t="0" r="9525" b="9525"/>
            <wp:wrapSquare wrapText="bothSides"/>
            <wp:docPr id="1585472476" name="Graphic 1" descr="Che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72476" name="Graphic 429774888" descr="Cheers outline"/>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004F98" w:rsidR="00DD70F1">
        <w:t>Project</w:t>
      </w:r>
      <w:r w:rsidRPr="00004F98" w:rsidR="00F97878">
        <w:t>s</w:t>
      </w:r>
      <w:r w:rsidRPr="0049303A" w:rsidR="5B270305">
        <w:t xml:space="preserve"> </w:t>
      </w:r>
      <w:r w:rsidRPr="0049303A" w:rsidR="76EB82F7">
        <w:t>can support</w:t>
      </w:r>
      <w:r w:rsidRPr="0049303A" w:rsidR="5B270305">
        <w:t xml:space="preserve"> </w:t>
      </w:r>
      <w:r w:rsidRPr="00004F98" w:rsidR="00123736">
        <w:t>the</w:t>
      </w:r>
      <w:r w:rsidRPr="00004F98" w:rsidR="00DD70F1">
        <w:t xml:space="preserve"> recruitment,</w:t>
      </w:r>
      <w:r w:rsidRPr="00004F98" w:rsidR="00123736">
        <w:t xml:space="preserve"> </w:t>
      </w:r>
      <w:r w:rsidRPr="00004F98" w:rsidR="00D77AAF">
        <w:t>training</w:t>
      </w:r>
      <w:r w:rsidRPr="00004F98" w:rsidR="00573968">
        <w:t>,</w:t>
      </w:r>
      <w:r w:rsidRPr="00004F98" w:rsidR="00D77AAF">
        <w:t xml:space="preserve"> education, and retention of pre-professionals,</w:t>
      </w:r>
      <w:r w:rsidRPr="00004F98" w:rsidR="00FA09FF">
        <w:t xml:space="preserve"> </w:t>
      </w:r>
      <w:r w:rsidRPr="00004F98" w:rsidR="008732EC">
        <w:t>students, faculty</w:t>
      </w:r>
      <w:r w:rsidRPr="00004F98" w:rsidR="00F453E6">
        <w:t>,</w:t>
      </w:r>
      <w:r w:rsidRPr="00004F98" w:rsidR="008732EC">
        <w:t xml:space="preserve"> and</w:t>
      </w:r>
      <w:r w:rsidRPr="00004F98" w:rsidR="00D77AAF">
        <w:t xml:space="preserve"> </w:t>
      </w:r>
      <w:r w:rsidRPr="00004F98" w:rsidR="005D3462">
        <w:t xml:space="preserve">the current library archives workforce. </w:t>
      </w:r>
    </w:p>
    <w:p w:rsidR="001657C6" w:rsidRPr="001657C6" w:rsidP="001657C6" w14:paraId="5EF5EEFA" w14:textId="437DB8BE">
      <w:pPr>
        <w:ind w:right="720"/>
        <w:rPr>
          <w:rFonts w:cs="Franklin Gothic Book"/>
          <w:iCs/>
          <w:szCs w:val="24"/>
        </w:rPr>
      </w:pPr>
      <w:r w:rsidRPr="001657C6">
        <w:rPr>
          <w:szCs w:val="24"/>
        </w:rPr>
        <w:t xml:space="preserve">We encourage applicants to work collaboratively </w:t>
      </w:r>
      <w:r w:rsidRPr="001657C6">
        <w:rPr>
          <w:rFonts w:cs="Franklin Gothic Book"/>
          <w:iCs/>
          <w:szCs w:val="24"/>
        </w:rPr>
        <w:t>with partners such as archives, libraries, museums, school systems, universities, extension programs, youth-serving organizations, departments of correction, and workforce/economic development organizations, where applicable.</w:t>
      </w:r>
    </w:p>
    <w:p w:rsidR="0047769B" w:rsidRPr="00004F98" w:rsidP="00CA6B97" w14:paraId="6A7A4828" w14:textId="5EEFDF95">
      <w:pPr>
        <w:spacing w:before="240"/>
        <w:rPr>
          <w:shd w:val="clear" w:color="auto" w:fill="FFFFFF"/>
        </w:rPr>
      </w:pPr>
      <w:r>
        <w:t>We expect LB21 projects to</w:t>
      </w:r>
      <w:r w:rsidRPr="00004F98">
        <w:t>:</w:t>
      </w:r>
    </w:p>
    <w:p w:rsidR="0047769B" w:rsidRPr="00CA024E" w:rsidP="00D13D05" w14:paraId="702F15F2" w14:textId="6C8A631E">
      <w:pPr>
        <w:pStyle w:val="ListParagraph"/>
        <w:numPr>
          <w:ilvl w:val="0"/>
          <w:numId w:val="25"/>
        </w:numPr>
        <w:ind w:right="864"/>
        <w:contextualSpacing w:val="0"/>
        <w:rPr>
          <w:rFonts w:cs="Franklin Gothic Book"/>
        </w:rPr>
      </w:pPr>
      <w:r w:rsidRPr="00CA024E">
        <w:rPr>
          <w:rFonts w:cs="Franklin Gothic Book" w:hint="eastAsia"/>
          <w:szCs w:val="24"/>
        </w:rPr>
        <w:t xml:space="preserve">influence practice across one or more disciplines within the </w:t>
      </w:r>
      <w:r w:rsidRPr="00CA024E" w:rsidR="00B9110C">
        <w:rPr>
          <w:rFonts w:cs="Franklin Gothic Book" w:hint="eastAsia"/>
          <w:szCs w:val="24"/>
        </w:rPr>
        <w:t>librar</w:t>
      </w:r>
      <w:r w:rsidRPr="00CA024E" w:rsidR="00E04169">
        <w:rPr>
          <w:rFonts w:cs="Franklin Gothic Book" w:hint="eastAsia"/>
          <w:szCs w:val="24"/>
        </w:rPr>
        <w:t>y</w:t>
      </w:r>
      <w:r w:rsidRPr="00CA024E" w:rsidR="00B9110C">
        <w:rPr>
          <w:rFonts w:cs="Franklin Gothic Book" w:hint="eastAsia"/>
          <w:szCs w:val="24"/>
        </w:rPr>
        <w:t xml:space="preserve"> and archives </w:t>
      </w:r>
      <w:r w:rsidRPr="00CA024E">
        <w:rPr>
          <w:rFonts w:cs="Franklin Gothic Book" w:hint="eastAsia"/>
          <w:szCs w:val="24"/>
        </w:rPr>
        <w:t>field</w:t>
      </w:r>
      <w:r w:rsidRPr="00CA024E" w:rsidR="00B9110C">
        <w:rPr>
          <w:rFonts w:cs="Franklin Gothic Book" w:hint="eastAsia"/>
          <w:szCs w:val="24"/>
        </w:rPr>
        <w:t>s</w:t>
      </w:r>
      <w:r w:rsidRPr="00CA024E">
        <w:rPr>
          <w:rFonts w:cs="Franklin Gothic Book" w:hint="eastAsia"/>
          <w:szCs w:val="24"/>
        </w:rPr>
        <w:t>;</w:t>
      </w:r>
    </w:p>
    <w:p w:rsidR="0047769B" w:rsidRPr="00CA024E" w:rsidP="00D13D05" w14:paraId="5969E8F0" w14:textId="676161B2">
      <w:pPr>
        <w:pStyle w:val="ListParagraph"/>
        <w:numPr>
          <w:ilvl w:val="0"/>
          <w:numId w:val="25"/>
        </w:numPr>
        <w:ind w:right="1152"/>
        <w:contextualSpacing w:val="0"/>
        <w:rPr>
          <w:rFonts w:cs="Franklin Gothic Book"/>
        </w:rPr>
      </w:pPr>
      <w:r w:rsidRPr="00040C4D">
        <w:rPr>
          <w:szCs w:val="24"/>
        </w:rPr>
        <w:t xml:space="preserve">reflect a thorough understanding of current practice, knowledge about the subject matter, and an awareness of and support for current </w:t>
      </w:r>
      <w:r w:rsidRPr="00CA024E">
        <w:rPr>
          <w:rFonts w:cs="Franklin Gothic Book" w:hint="eastAsia"/>
          <w:szCs w:val="24"/>
        </w:rPr>
        <w:t xml:space="preserve">priorities in the field; </w:t>
      </w:r>
    </w:p>
    <w:p w:rsidR="008978BF" w:rsidRPr="00040C4D" w:rsidP="00D13D05" w14:paraId="7AB9AC73" w14:textId="01CFAEAB">
      <w:pPr>
        <w:pStyle w:val="ListParagraph"/>
        <w:numPr>
          <w:ilvl w:val="0"/>
          <w:numId w:val="25"/>
        </w:numPr>
        <w:ind w:right="864"/>
        <w:contextualSpacing w:val="0"/>
      </w:pPr>
      <w:r w:rsidRPr="00040C4D">
        <w:rPr>
          <w:szCs w:val="24"/>
        </w:rPr>
        <w:t>use collaboration</w:t>
      </w:r>
      <w:r w:rsidRPr="00CA024E" w:rsidR="00992B07">
        <w:rPr>
          <w:rFonts w:cs="Franklin Gothic Book" w:hint="eastAsia"/>
          <w:szCs w:val="24"/>
        </w:rPr>
        <w:t>, as needed,</w:t>
      </w:r>
      <w:r w:rsidRPr="00CA024E">
        <w:rPr>
          <w:rFonts w:cs="Franklin Gothic Book" w:hint="eastAsia"/>
          <w:szCs w:val="24"/>
        </w:rPr>
        <w:t xml:space="preserve"> to demonstrate buy-in</w:t>
      </w:r>
      <w:r w:rsidRPr="00CA024E" w:rsidR="009F03E4">
        <w:rPr>
          <w:rFonts w:cs="Franklin Gothic Book" w:hint="eastAsia"/>
          <w:szCs w:val="24"/>
        </w:rPr>
        <w:t>,</w:t>
      </w:r>
      <w:r w:rsidRPr="00CA024E">
        <w:rPr>
          <w:rFonts w:cs="Franklin Gothic Book" w:hint="eastAsia"/>
          <w:szCs w:val="24"/>
        </w:rPr>
        <w:t xml:space="preserve"> input, and access to appropriate expertise</w:t>
      </w:r>
      <w:r w:rsidRPr="00CA024E" w:rsidR="004778B6">
        <w:rPr>
          <w:rFonts w:cs="Franklin Gothic Book" w:hint="eastAsia"/>
          <w:szCs w:val="24"/>
        </w:rPr>
        <w:t>;</w:t>
      </w:r>
    </w:p>
    <w:p w:rsidR="002505C8" w:rsidRPr="003E0F31" w:rsidP="00D13D05" w14:paraId="4163745D" w14:textId="7F28B024">
      <w:pPr>
        <w:pStyle w:val="ListParagraph"/>
        <w:numPr>
          <w:ilvl w:val="0"/>
          <w:numId w:val="25"/>
        </w:numPr>
        <w:ind w:right="864"/>
        <w:contextualSpacing w:val="0"/>
        <w:rPr>
          <w:rStyle w:val="cf01"/>
          <w:rFonts w:ascii="Franklin Gothic Book" w:hAnsi="Franklin Gothic Book" w:cs="Arial"/>
          <w:sz w:val="24"/>
          <w:szCs w:val="24"/>
        </w:rPr>
      </w:pPr>
      <w:r w:rsidRPr="178B1461">
        <w:rPr>
          <w:rStyle w:val="cf01"/>
          <w:rFonts w:ascii="Franklin Gothic Book" w:hAnsi="Franklin Gothic Book" w:cs="Arial"/>
          <w:sz w:val="24"/>
          <w:szCs w:val="24"/>
        </w:rPr>
        <w:t xml:space="preserve">employ inclusive outreach strategies to </w:t>
      </w:r>
      <w:r w:rsidRPr="178B1461" w:rsidR="25063AFE">
        <w:rPr>
          <w:rStyle w:val="cf01"/>
          <w:rFonts w:ascii="Franklin Gothic Book" w:hAnsi="Franklin Gothic Book" w:cs="Arial"/>
          <w:sz w:val="24"/>
          <w:szCs w:val="24"/>
        </w:rPr>
        <w:t>disseminate activities, results, and findings</w:t>
      </w:r>
      <w:r w:rsidRPr="178B1461" w:rsidR="00AB1FA2">
        <w:rPr>
          <w:rStyle w:val="cf01"/>
          <w:rFonts w:ascii="Franklin Gothic Book" w:hAnsi="Franklin Gothic Book" w:cs="Arial"/>
          <w:sz w:val="24"/>
          <w:szCs w:val="24"/>
        </w:rPr>
        <w:t>; and</w:t>
      </w:r>
    </w:p>
    <w:p w:rsidR="00AB1FA2" w:rsidRPr="003E0F31" w:rsidP="00D13D05" w14:paraId="432B7113" w14:textId="575FB16C">
      <w:pPr>
        <w:pStyle w:val="ListParagraph"/>
        <w:numPr>
          <w:ilvl w:val="0"/>
          <w:numId w:val="25"/>
        </w:numPr>
        <w:spacing w:after="240"/>
        <w:ind w:right="864"/>
        <w:contextualSpacing w:val="0"/>
        <w:rPr>
          <w:rFonts w:cs="Franklin Gothic Book"/>
          <w:i/>
          <w:szCs w:val="24"/>
        </w:rPr>
      </w:pPr>
      <w:r w:rsidRPr="003E0F31">
        <w:rPr>
          <w:rStyle w:val="cf01"/>
          <w:rFonts w:ascii="Franklin Gothic Book" w:hAnsi="Franklin Gothic Book" w:cs="Arial"/>
          <w:sz w:val="24"/>
          <w:szCs w:val="24"/>
        </w:rPr>
        <w:t>generate measurable results.</w:t>
      </w:r>
    </w:p>
    <w:p w:rsidR="00514155" w:rsidP="002553CA" w14:paraId="2A6F5BF7" w14:textId="1DCC4A1F">
      <w:r w:rsidRPr="00004F98">
        <w:t xml:space="preserve">Reflecting </w:t>
      </w:r>
      <w:r w:rsidR="00502FE4">
        <w:t>our</w:t>
      </w:r>
      <w:r w:rsidRPr="00004F98" w:rsidR="00502FE4">
        <w:t xml:space="preserve"> </w:t>
      </w:r>
      <w:r w:rsidRPr="00004F98">
        <w:t xml:space="preserve">agency-level goal </w:t>
      </w:r>
      <w:r w:rsidRPr="00004F98" w:rsidR="00B1774A">
        <w:t>to</w:t>
      </w:r>
      <w:r w:rsidRPr="00004F98">
        <w:t xml:space="preserve"> </w:t>
      </w:r>
      <w:r w:rsidRPr="00004F98" w:rsidR="00CD4D1C">
        <w:t>champion lifelong learning</w:t>
      </w:r>
      <w:r w:rsidRPr="00004F98" w:rsidR="00C021FF">
        <w:t xml:space="preserve">, </w:t>
      </w:r>
      <w:r w:rsidRPr="00004F98" w:rsidR="00C55E2F">
        <w:t xml:space="preserve">the </w:t>
      </w:r>
      <w:r w:rsidR="003B1122">
        <w:t>LB21</w:t>
      </w:r>
      <w:r w:rsidRPr="00004F98" w:rsidR="00C55E2F">
        <w:t xml:space="preserve"> Program has t</w:t>
      </w:r>
      <w:r w:rsidRPr="00004F98" w:rsidR="00077D6D">
        <w:t>wo</w:t>
      </w:r>
      <w:r w:rsidRPr="00004F98" w:rsidR="00C55E2F">
        <w:t xml:space="preserve"> program goals and </w:t>
      </w:r>
      <w:r w:rsidRPr="00004F98" w:rsidR="002A10AF">
        <w:t>two</w:t>
      </w:r>
      <w:r w:rsidRPr="00004F98" w:rsidR="00C55E2F">
        <w:t xml:space="preserve"> objectives associated with each goal. Each applicant should align their proposed project with one of these program goals and one</w:t>
      </w:r>
      <w:r w:rsidRPr="00004F98" w:rsidR="00736688">
        <w:t xml:space="preserve"> </w:t>
      </w:r>
      <w:r w:rsidRPr="00004F98" w:rsidR="00C55E2F">
        <w:t xml:space="preserve">of the associated objectives. </w:t>
      </w:r>
      <w:r w:rsidR="002553CA">
        <w:t>You should clearly identify your goal and objective choice</w:t>
      </w:r>
      <w:r w:rsidRPr="002F1468" w:rsidR="002553CA">
        <w:t xml:space="preserve"> in</w:t>
      </w:r>
      <w:r w:rsidR="002553CA">
        <w:t xml:space="preserve"> your</w:t>
      </w:r>
      <w:r w:rsidRPr="00004F98" w:rsidR="00C55E2F">
        <w:t xml:space="preserve"> </w:t>
      </w:r>
      <w:hyperlink w:anchor="_Preliminary_Proposal_Narrative_3" w:history="1">
        <w:r w:rsidR="001E4EBE">
          <w:rPr>
            <w:rStyle w:val="Hyperlink"/>
          </w:rPr>
          <w:t>Preliminary Proposal Narrative</w:t>
        </w:r>
      </w:hyperlink>
      <w:r w:rsidR="00655DF2">
        <w:t xml:space="preserve"> </w:t>
      </w:r>
      <w:r w:rsidRPr="00004F98" w:rsidR="0026523E">
        <w:t>and</w:t>
      </w:r>
      <w:r w:rsidR="002553CA">
        <w:t>, if invited, your</w:t>
      </w:r>
      <w:r w:rsidRPr="00004F98" w:rsidR="0026523E">
        <w:t xml:space="preserve"> </w:t>
      </w:r>
      <w:hyperlink w:anchor="_Invited_Full_Proposal" w:history="1">
        <w:r w:rsidR="001E4EBE">
          <w:rPr>
            <w:rStyle w:val="Hyperlink"/>
          </w:rPr>
          <w:t>Invited Full Proposal Narrative</w:t>
        </w:r>
      </w:hyperlink>
      <w:r w:rsidRPr="00004F98" w:rsidR="00C55E2F">
        <w:t>.</w:t>
      </w:r>
    </w:p>
    <w:tbl>
      <w:tblPr>
        <w:tblStyle w:val="TableGrid"/>
        <w:tblW w:w="9540" w:type="dxa"/>
        <w:tblInd w:w="-90" w:type="dxa"/>
        <w:tblBorders>
          <w:top w:val="single" w:sz="24" w:space="0" w:color="2E75B5" w:themeColor="accent1" w:themeShade="BF"/>
          <w:left w:val="none" w:sz="0" w:space="0" w:color="auto"/>
          <w:bottom w:val="single" w:sz="24" w:space="0" w:color="2E75B5" w:themeColor="accent1" w:themeShade="BF"/>
          <w:right w:val="none" w:sz="0" w:space="0" w:color="auto"/>
          <w:insideH w:val="single" w:sz="24" w:space="0" w:color="2E75B5" w:themeColor="accent1" w:themeShade="BF"/>
          <w:insideV w:val="none" w:sz="0" w:space="0" w:color="auto"/>
        </w:tblBorders>
        <w:tblLook w:val="04A0"/>
      </w:tblPr>
      <w:tblGrid>
        <w:gridCol w:w="4590"/>
        <w:gridCol w:w="4950"/>
      </w:tblGrid>
      <w:tr w14:paraId="5E82DD66" w14:textId="77777777" w:rsidTr="00D6455F">
        <w:tblPrEx>
          <w:tblW w:w="9540" w:type="dxa"/>
          <w:tblInd w:w="-90" w:type="dxa"/>
          <w:tblBorders>
            <w:top w:val="single" w:sz="24" w:space="0" w:color="2E75B5" w:themeColor="accent1" w:themeShade="BF"/>
            <w:left w:val="none" w:sz="0" w:space="0" w:color="auto"/>
            <w:bottom w:val="single" w:sz="24" w:space="0" w:color="2E75B5" w:themeColor="accent1" w:themeShade="BF"/>
            <w:right w:val="none" w:sz="0" w:space="0" w:color="auto"/>
            <w:insideH w:val="single" w:sz="24" w:space="0" w:color="2E75B5" w:themeColor="accent1" w:themeShade="BF"/>
            <w:insideV w:val="none" w:sz="0" w:space="0" w:color="auto"/>
          </w:tblBorders>
          <w:tblLook w:val="04A0"/>
        </w:tblPrEx>
        <w:trPr>
          <w:cantSplit/>
          <w:trHeight w:val="1110"/>
        </w:trPr>
        <w:tc>
          <w:tcPr>
            <w:tcW w:w="9540" w:type="dxa"/>
            <w:gridSpan w:val="2"/>
          </w:tcPr>
          <w:p w:rsidR="00305995" w:rsidRPr="00E216F0" w:rsidP="00373B3B" w14:paraId="539D6124" w14:textId="78BB9CA9">
            <w:pPr>
              <w:keepNext/>
              <w:rPr>
                <w:i/>
              </w:rPr>
            </w:pPr>
            <w:r w:rsidRPr="00E216F0">
              <w:rPr>
                <w:b/>
                <w:bCs/>
                <w:color w:val="1F3864" w:themeColor="accent5" w:themeShade="80"/>
                <w:sz w:val="40"/>
                <w:szCs w:val="40"/>
              </w:rPr>
              <w:t xml:space="preserve">LB21 Program Goal 1 </w:t>
            </w:r>
          </w:p>
          <w:p w:rsidR="00305995" w:rsidRPr="004E7BE1" w:rsidP="00D6455F" w14:paraId="57A48B5A" w14:textId="77777777">
            <w:pPr>
              <w:keepNext/>
              <w:spacing w:after="0"/>
            </w:pPr>
            <w:r w:rsidRPr="00440B77">
              <w:rPr>
                <w:color w:val="1F3864" w:themeColor="accent5" w:themeShade="80"/>
                <w:sz w:val="28"/>
                <w:szCs w:val="22"/>
              </w:rPr>
              <w:t>Recruit and educate future library and archives professionals, faculty, and staff</w:t>
            </w:r>
          </w:p>
        </w:tc>
      </w:tr>
      <w:tr w14:paraId="597DC86D" w14:textId="77777777" w:rsidTr="00D6455F">
        <w:tblPrEx>
          <w:tblW w:w="9540" w:type="dxa"/>
          <w:tblInd w:w="-90" w:type="dxa"/>
          <w:tblLook w:val="04A0"/>
        </w:tblPrEx>
        <w:trPr>
          <w:cantSplit/>
          <w:trHeight w:val="1992"/>
        </w:trPr>
        <w:tc>
          <w:tcPr>
            <w:tcW w:w="4590" w:type="dxa"/>
            <w:tcBorders>
              <w:bottom w:val="single" w:sz="8" w:space="0" w:color="2E75B5" w:themeColor="accent1" w:themeShade="BF"/>
            </w:tcBorders>
            <w:shd w:val="clear" w:color="auto" w:fill="auto"/>
          </w:tcPr>
          <w:p w:rsidR="00305995" w:rsidRPr="004E7BE1" w:rsidP="00373B3B" w14:paraId="5D748CDC"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305995" w:rsidRPr="00CA5885" w:rsidP="00373B3B" w14:paraId="02805240" w14:textId="18955962">
            <w:pPr>
              <w:pStyle w:val="Tabletext"/>
              <w:keepNext/>
              <w:rPr>
                <w:rFonts w:eastAsia="Franklin Gothic Book" w:cs="Franklin Gothic Book"/>
                <w:sz w:val="26"/>
                <w:szCs w:val="24"/>
              </w:rPr>
            </w:pPr>
            <w:r w:rsidRPr="00B55426">
              <w:rPr>
                <w:szCs w:val="24"/>
              </w:rPr>
              <w:t xml:space="preserve">Develop or enhance practices, programs, or initiatives encouraging diverse or underrepresented students to pursue careers in library and information science. </w:t>
            </w:r>
          </w:p>
        </w:tc>
        <w:tc>
          <w:tcPr>
            <w:tcW w:w="4950" w:type="dxa"/>
            <w:tcBorders>
              <w:bottom w:val="single" w:sz="8" w:space="0" w:color="2E75B5" w:themeColor="accent1" w:themeShade="BF"/>
            </w:tcBorders>
            <w:shd w:val="clear" w:color="auto" w:fill="auto"/>
          </w:tcPr>
          <w:p w:rsidR="00FA4252" w:rsidP="00D6455F" w14:paraId="14DFD139" w14:textId="77777777">
            <w:pPr>
              <w:keepNext/>
              <w:spacing w:line="240" w:lineRule="auto"/>
              <w:ind w:left="144"/>
              <w:rPr>
                <w:iCs/>
              </w:rPr>
            </w:pPr>
            <w:r w:rsidRPr="00CA5885">
              <w:rPr>
                <w:iCs/>
              </w:rPr>
              <w:t xml:space="preserve">Examples </w:t>
            </w:r>
            <w:r w:rsidRPr="00CA5885">
              <w:rPr>
                <w:iCs/>
              </w:rPr>
              <w:t>include</w:t>
            </w:r>
            <w:r w:rsidR="000001E1">
              <w:rPr>
                <w:iCs/>
              </w:rPr>
              <w:t>, but are not limited to</w:t>
            </w:r>
            <w:r>
              <w:rPr>
                <w:iCs/>
              </w:rPr>
              <w:t>:</w:t>
            </w:r>
            <w:r w:rsidR="000D6510">
              <w:rPr>
                <w:iCs/>
              </w:rPr>
              <w:t xml:space="preserve"> </w:t>
            </w:r>
          </w:p>
          <w:p w:rsidR="00FA4252" w:rsidRPr="00FA4252" w:rsidP="00D13D05" w14:paraId="3DC53333" w14:textId="1DA12CFC">
            <w:pPr>
              <w:pStyle w:val="ListParagraph"/>
              <w:keepNext/>
              <w:numPr>
                <w:ilvl w:val="0"/>
                <w:numId w:val="96"/>
              </w:numPr>
              <w:spacing w:line="240" w:lineRule="auto"/>
              <w:ind w:left="648"/>
              <w:rPr>
                <w:rFonts w:eastAsia="Franklin Gothic Book"/>
                <w:i/>
              </w:rPr>
            </w:pPr>
            <w:r w:rsidRPr="00FA4252">
              <w:rPr>
                <w:iCs/>
              </w:rPr>
              <w:t>needs assessments</w:t>
            </w:r>
            <w:r w:rsidR="00485168">
              <w:rPr>
                <w:iCs/>
              </w:rPr>
              <w:t>;</w:t>
            </w:r>
            <w:r w:rsidRPr="00FA4252">
              <w:rPr>
                <w:iCs/>
              </w:rPr>
              <w:t xml:space="preserve"> </w:t>
            </w:r>
          </w:p>
          <w:p w:rsidR="00FA4252" w:rsidRPr="00FA4252" w:rsidP="00D13D05" w14:paraId="1C1B7A70" w14:textId="1374B136">
            <w:pPr>
              <w:pStyle w:val="ListParagraph"/>
              <w:keepNext/>
              <w:numPr>
                <w:ilvl w:val="0"/>
                <w:numId w:val="96"/>
              </w:numPr>
              <w:spacing w:line="240" w:lineRule="auto"/>
              <w:ind w:left="648"/>
              <w:rPr>
                <w:rFonts w:eastAsia="Franklin Gothic Book"/>
                <w:i/>
              </w:rPr>
            </w:pPr>
            <w:r w:rsidRPr="00FA4252">
              <w:rPr>
                <w:iCs/>
              </w:rPr>
              <w:t>pre-professional recruitment</w:t>
            </w:r>
            <w:r w:rsidR="00485168">
              <w:rPr>
                <w:iCs/>
              </w:rPr>
              <w:t>;</w:t>
            </w:r>
            <w:r w:rsidRPr="00FA4252">
              <w:rPr>
                <w:iCs/>
              </w:rPr>
              <w:t xml:space="preserve"> </w:t>
            </w:r>
          </w:p>
          <w:p w:rsidR="00FA4252" w:rsidRPr="00FA4252" w:rsidP="00D13D05" w14:paraId="51A0A401" w14:textId="352E87F8">
            <w:pPr>
              <w:pStyle w:val="ListParagraph"/>
              <w:keepNext/>
              <w:numPr>
                <w:ilvl w:val="0"/>
                <w:numId w:val="96"/>
              </w:numPr>
              <w:spacing w:line="240" w:lineRule="auto"/>
              <w:ind w:left="648"/>
              <w:rPr>
                <w:rFonts w:eastAsia="Franklin Gothic Book"/>
                <w:i/>
              </w:rPr>
            </w:pPr>
            <w:r w:rsidRPr="00FA4252">
              <w:rPr>
                <w:iCs/>
              </w:rPr>
              <w:t>middle school, high school, and undergraduate exposure programs</w:t>
            </w:r>
            <w:r w:rsidR="00485168">
              <w:rPr>
                <w:iCs/>
              </w:rPr>
              <w:t>;</w:t>
            </w:r>
          </w:p>
          <w:p w:rsidR="00FA4252" w:rsidRPr="00FA4252" w:rsidP="00D13D05" w14:paraId="761313C0" w14:textId="09DC903A">
            <w:pPr>
              <w:pStyle w:val="ListParagraph"/>
              <w:keepNext/>
              <w:numPr>
                <w:ilvl w:val="0"/>
                <w:numId w:val="96"/>
              </w:numPr>
              <w:spacing w:line="240" w:lineRule="auto"/>
              <w:ind w:left="648"/>
              <w:rPr>
                <w:rFonts w:eastAsia="Franklin Gothic Book"/>
                <w:i/>
              </w:rPr>
            </w:pPr>
            <w:r w:rsidRPr="00FA4252">
              <w:rPr>
                <w:rFonts w:eastAsia="Franklin Gothic Book"/>
                <w:iCs/>
              </w:rPr>
              <w:t>summer institutes</w:t>
            </w:r>
            <w:r w:rsidR="00485168">
              <w:rPr>
                <w:rFonts w:eastAsia="Franklin Gothic Book"/>
                <w:iCs/>
              </w:rPr>
              <w:t>;</w:t>
            </w:r>
          </w:p>
          <w:p w:rsidR="00FA4252" w:rsidRPr="00FA4252" w:rsidP="00D13D05" w14:paraId="491C526D" w14:textId="15509211">
            <w:pPr>
              <w:pStyle w:val="ListParagraph"/>
              <w:keepNext/>
              <w:numPr>
                <w:ilvl w:val="0"/>
                <w:numId w:val="96"/>
              </w:numPr>
              <w:spacing w:line="240" w:lineRule="auto"/>
              <w:ind w:left="648"/>
              <w:rPr>
                <w:rFonts w:eastAsia="Franklin Gothic Book"/>
                <w:i/>
              </w:rPr>
            </w:pPr>
            <w:r w:rsidRPr="00FA4252">
              <w:rPr>
                <w:rFonts w:eastAsia="Franklin Gothic Book"/>
                <w:iCs/>
              </w:rPr>
              <w:t>workshops</w:t>
            </w:r>
            <w:r w:rsidR="00485168">
              <w:rPr>
                <w:rFonts w:eastAsia="Franklin Gothic Book"/>
                <w:iCs/>
              </w:rPr>
              <w:t>;</w:t>
            </w:r>
          </w:p>
          <w:p w:rsidR="00FA4252" w:rsidRPr="00FA4252" w:rsidP="00D13D05" w14:paraId="27027B5F" w14:textId="3BE99BEC">
            <w:pPr>
              <w:pStyle w:val="ListParagraph"/>
              <w:keepNext/>
              <w:numPr>
                <w:ilvl w:val="0"/>
                <w:numId w:val="96"/>
              </w:numPr>
              <w:spacing w:line="240" w:lineRule="auto"/>
              <w:ind w:left="648"/>
              <w:rPr>
                <w:rFonts w:eastAsia="Franklin Gothic Book"/>
                <w:i/>
              </w:rPr>
            </w:pPr>
            <w:r w:rsidRPr="00FA4252">
              <w:rPr>
                <w:rFonts w:eastAsia="Franklin Gothic Book"/>
                <w:iCs/>
              </w:rPr>
              <w:t>certificate programs</w:t>
            </w:r>
            <w:r w:rsidR="00485168">
              <w:rPr>
                <w:rFonts w:eastAsia="Franklin Gothic Book"/>
                <w:iCs/>
              </w:rPr>
              <w:t>;</w:t>
            </w:r>
          </w:p>
          <w:p w:rsidR="00FA4252" w:rsidRPr="00FA4252" w:rsidP="00D13D05" w14:paraId="259C7CBE" w14:textId="4EC0F4E9">
            <w:pPr>
              <w:pStyle w:val="ListParagraph"/>
              <w:keepNext/>
              <w:numPr>
                <w:ilvl w:val="0"/>
                <w:numId w:val="96"/>
              </w:numPr>
              <w:spacing w:line="240" w:lineRule="auto"/>
              <w:ind w:left="648"/>
              <w:rPr>
                <w:rFonts w:eastAsia="Franklin Gothic Book"/>
                <w:i/>
              </w:rPr>
            </w:pPr>
            <w:r w:rsidRPr="00FA4252">
              <w:rPr>
                <w:rFonts w:eastAsia="Franklin Gothic Book"/>
                <w:iCs/>
              </w:rPr>
              <w:t>paid internships</w:t>
            </w:r>
            <w:r w:rsidR="00485168">
              <w:rPr>
                <w:rFonts w:eastAsia="Franklin Gothic Book"/>
                <w:iCs/>
              </w:rPr>
              <w:t>;</w:t>
            </w:r>
          </w:p>
          <w:p w:rsidR="00FA4252" w:rsidRPr="00FA4252" w:rsidP="00D13D05" w14:paraId="21A88AB4" w14:textId="6C7BCC69">
            <w:pPr>
              <w:pStyle w:val="ListParagraph"/>
              <w:keepNext/>
              <w:numPr>
                <w:ilvl w:val="0"/>
                <w:numId w:val="96"/>
              </w:numPr>
              <w:spacing w:line="240" w:lineRule="auto"/>
              <w:ind w:left="648"/>
              <w:rPr>
                <w:rFonts w:eastAsia="Franklin Gothic Book"/>
                <w:i/>
              </w:rPr>
            </w:pPr>
            <w:r w:rsidRPr="00FA4252">
              <w:rPr>
                <w:rFonts w:eastAsia="Franklin Gothic Book"/>
                <w:iCs/>
              </w:rPr>
              <w:t>mentoring</w:t>
            </w:r>
            <w:r w:rsidR="00485168">
              <w:rPr>
                <w:rFonts w:eastAsia="Franklin Gothic Book"/>
                <w:iCs/>
              </w:rPr>
              <w:t>;</w:t>
            </w:r>
          </w:p>
          <w:p w:rsidR="00FA4252" w:rsidRPr="00FA4252" w:rsidP="00D13D05" w14:paraId="073DE4F5" w14:textId="3DC325B3">
            <w:pPr>
              <w:pStyle w:val="ListParagraph"/>
              <w:keepNext/>
              <w:numPr>
                <w:ilvl w:val="0"/>
                <w:numId w:val="96"/>
              </w:numPr>
              <w:spacing w:line="240" w:lineRule="auto"/>
              <w:ind w:left="648"/>
              <w:rPr>
                <w:rFonts w:eastAsia="Franklin Gothic Book"/>
                <w:i/>
              </w:rPr>
            </w:pPr>
            <w:r w:rsidRPr="00FA4252">
              <w:rPr>
                <w:rFonts w:eastAsia="Franklin Gothic Book"/>
                <w:iCs/>
              </w:rPr>
              <w:t>fellowships</w:t>
            </w:r>
            <w:r w:rsidR="00485168">
              <w:rPr>
                <w:rFonts w:eastAsia="Franklin Gothic Book"/>
                <w:iCs/>
              </w:rPr>
              <w:t>;</w:t>
            </w:r>
            <w:r w:rsidRPr="00FA4252">
              <w:rPr>
                <w:rFonts w:eastAsia="Franklin Gothic Book"/>
                <w:iCs/>
              </w:rPr>
              <w:t xml:space="preserve"> </w:t>
            </w:r>
            <w:r w:rsidR="00485168">
              <w:rPr>
                <w:rFonts w:eastAsia="Franklin Gothic Book"/>
                <w:iCs/>
              </w:rPr>
              <w:t>and</w:t>
            </w:r>
          </w:p>
          <w:p w:rsidR="00305995" w:rsidRPr="00FA4252" w:rsidP="00D13D05" w14:paraId="407166B3" w14:textId="77F4D936">
            <w:pPr>
              <w:pStyle w:val="ListParagraph"/>
              <w:keepNext/>
              <w:numPr>
                <w:ilvl w:val="0"/>
                <w:numId w:val="96"/>
              </w:numPr>
              <w:spacing w:line="240" w:lineRule="auto"/>
              <w:ind w:left="648"/>
              <w:rPr>
                <w:rFonts w:eastAsia="Franklin Gothic Book"/>
                <w:i/>
              </w:rPr>
            </w:pPr>
            <w:r w:rsidRPr="00FA4252">
              <w:rPr>
                <w:rFonts w:eastAsia="Franklin Gothic Book"/>
                <w:iCs/>
              </w:rPr>
              <w:t>cohort activities.</w:t>
            </w:r>
          </w:p>
        </w:tc>
      </w:tr>
      <w:tr w14:paraId="2C44F9C9" w14:textId="77777777" w:rsidTr="00663A5C">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shd w:val="clear" w:color="auto" w:fill="auto"/>
          </w:tcPr>
          <w:p w:rsidR="00B55426" w:rsidRPr="00A0625D" w:rsidP="00373B3B" w14:paraId="4329B5E8" w14:textId="77777777">
            <w:pPr>
              <w:keepNext/>
              <w:spacing w:line="240" w:lineRule="auto"/>
              <w:rPr>
                <w:b/>
              </w:rPr>
            </w:pPr>
            <w:r w:rsidRPr="00A0625D">
              <w:rPr>
                <w:b/>
                <w:color w:val="1F3864" w:themeColor="accent5" w:themeShade="80"/>
                <w:sz w:val="28"/>
                <w:szCs w:val="22"/>
              </w:rPr>
              <w:t xml:space="preserve">Objective 1.2 </w:t>
            </w:r>
          </w:p>
          <w:p w:rsidR="00B55426" w:rsidRPr="00B55426" w:rsidP="00C07FB7" w14:paraId="645F32F2" w14:textId="32346E68">
            <w:pPr>
              <w:keepNext/>
              <w:spacing w:after="0" w:line="240" w:lineRule="auto"/>
              <w:rPr>
                <w:b/>
                <w:color w:val="1F3864" w:themeColor="accent5" w:themeShade="80"/>
                <w:sz w:val="28"/>
                <w:szCs w:val="22"/>
              </w:rPr>
            </w:pPr>
            <w:r w:rsidRPr="00A0625D">
              <w:rPr>
                <w:szCs w:val="24"/>
              </w:rPr>
              <w:t>Develop or enhance initiatives, programs, or curricula to increase the capacity of institutions to educate or retain diverse or underrepresented library and information science students.</w:t>
            </w:r>
          </w:p>
        </w:tc>
        <w:tc>
          <w:tcPr>
            <w:tcW w:w="4950" w:type="dxa"/>
            <w:tcBorders>
              <w:top w:val="single" w:sz="8" w:space="0" w:color="2E75B5" w:themeColor="accent1" w:themeShade="BF"/>
              <w:bottom w:val="single" w:sz="24" w:space="0" w:color="2E75B5" w:themeColor="accent1" w:themeShade="BF"/>
            </w:tcBorders>
            <w:shd w:val="clear" w:color="auto" w:fill="auto"/>
          </w:tcPr>
          <w:p w:rsidR="00FA4252" w:rsidP="00373B3B" w14:paraId="2454541D" w14:textId="77777777">
            <w:pPr>
              <w:keepNext/>
              <w:spacing w:after="0" w:line="240" w:lineRule="auto"/>
              <w:ind w:left="144"/>
              <w:rPr>
                <w:iCs/>
              </w:rPr>
            </w:pPr>
            <w:r w:rsidRPr="00A0625D">
              <w:rPr>
                <w:iCs/>
              </w:rPr>
              <w:t xml:space="preserve">Examples </w:t>
            </w:r>
            <w:r w:rsidRPr="00A0625D">
              <w:rPr>
                <w:iCs/>
              </w:rPr>
              <w:t>include</w:t>
            </w:r>
            <w:r w:rsidR="000001E1">
              <w:rPr>
                <w:iCs/>
              </w:rPr>
              <w:t>, but are not limited to</w:t>
            </w:r>
            <w:r>
              <w:rPr>
                <w:iCs/>
              </w:rPr>
              <w:t>:</w:t>
            </w:r>
            <w:r w:rsidR="000D6510">
              <w:rPr>
                <w:iCs/>
              </w:rPr>
              <w:t xml:space="preserve"> </w:t>
            </w:r>
          </w:p>
          <w:p w:rsidR="00FA4252" w:rsidP="00D13D05" w14:paraId="1342F3E4" w14:textId="77C82909">
            <w:pPr>
              <w:pStyle w:val="ListParagraph"/>
              <w:keepNext/>
              <w:numPr>
                <w:ilvl w:val="0"/>
                <w:numId w:val="97"/>
              </w:numPr>
              <w:spacing w:after="0" w:line="240" w:lineRule="auto"/>
              <w:ind w:left="648"/>
              <w:rPr>
                <w:iCs/>
              </w:rPr>
            </w:pPr>
            <w:r w:rsidRPr="00FA4252">
              <w:rPr>
                <w:iCs/>
              </w:rPr>
              <w:t>needs assessments</w:t>
            </w:r>
            <w:r w:rsidR="00485168">
              <w:rPr>
                <w:iCs/>
              </w:rPr>
              <w:t>;</w:t>
            </w:r>
            <w:r w:rsidRPr="00FA4252">
              <w:rPr>
                <w:iCs/>
              </w:rPr>
              <w:t xml:space="preserve"> </w:t>
            </w:r>
          </w:p>
          <w:p w:rsidR="00FA4252" w:rsidRPr="00FA4252" w:rsidP="00D13D05" w14:paraId="25F7355B" w14:textId="471405E9">
            <w:pPr>
              <w:pStyle w:val="ListParagraph"/>
              <w:keepNext/>
              <w:numPr>
                <w:ilvl w:val="0"/>
                <w:numId w:val="97"/>
              </w:numPr>
              <w:spacing w:after="0" w:line="240" w:lineRule="auto"/>
              <w:ind w:left="648"/>
              <w:rPr>
                <w:iCs/>
              </w:rPr>
            </w:pPr>
            <w:r w:rsidRPr="00FA4252">
              <w:rPr>
                <w:rFonts w:eastAsia="Franklin Gothic Book"/>
                <w:iCs/>
              </w:rPr>
              <w:t>summer institutes</w:t>
            </w:r>
            <w:r w:rsidR="00485168">
              <w:rPr>
                <w:rFonts w:eastAsia="Franklin Gothic Book"/>
                <w:iCs/>
              </w:rPr>
              <w:t>;</w:t>
            </w:r>
          </w:p>
          <w:p w:rsidR="00FA4252" w:rsidRPr="00FA4252" w:rsidP="00D13D05" w14:paraId="4F048A8F" w14:textId="00292D10">
            <w:pPr>
              <w:pStyle w:val="ListParagraph"/>
              <w:keepNext/>
              <w:numPr>
                <w:ilvl w:val="0"/>
                <w:numId w:val="97"/>
              </w:numPr>
              <w:spacing w:after="0" w:line="240" w:lineRule="auto"/>
              <w:ind w:left="648"/>
              <w:rPr>
                <w:iCs/>
              </w:rPr>
            </w:pPr>
            <w:r w:rsidRPr="00FA4252">
              <w:rPr>
                <w:rFonts w:eastAsia="Franklin Gothic Book"/>
                <w:iCs/>
              </w:rPr>
              <w:t>workshops</w:t>
            </w:r>
            <w:r w:rsidR="00485168">
              <w:rPr>
                <w:rFonts w:eastAsia="Franklin Gothic Book"/>
                <w:iCs/>
              </w:rPr>
              <w:t>;</w:t>
            </w:r>
          </w:p>
          <w:p w:rsidR="00FA4252" w:rsidRPr="00FA4252" w:rsidP="00D13D05" w14:paraId="24755229" w14:textId="224FD528">
            <w:pPr>
              <w:pStyle w:val="ListParagraph"/>
              <w:keepNext/>
              <w:numPr>
                <w:ilvl w:val="0"/>
                <w:numId w:val="97"/>
              </w:numPr>
              <w:spacing w:after="0" w:line="240" w:lineRule="auto"/>
              <w:ind w:left="648"/>
              <w:rPr>
                <w:iCs/>
              </w:rPr>
            </w:pPr>
            <w:r w:rsidRPr="00FA4252">
              <w:rPr>
                <w:rFonts w:eastAsia="Franklin Gothic Book"/>
                <w:iCs/>
              </w:rPr>
              <w:t>certificate programs</w:t>
            </w:r>
            <w:r w:rsidR="00485168">
              <w:rPr>
                <w:rFonts w:eastAsia="Franklin Gothic Book"/>
                <w:iCs/>
              </w:rPr>
              <w:t>;</w:t>
            </w:r>
          </w:p>
          <w:p w:rsidR="00FA4252" w:rsidRPr="00FA4252" w:rsidP="00D13D05" w14:paraId="4D27CC2A" w14:textId="3425CF9A">
            <w:pPr>
              <w:pStyle w:val="ListParagraph"/>
              <w:keepNext/>
              <w:numPr>
                <w:ilvl w:val="0"/>
                <w:numId w:val="97"/>
              </w:numPr>
              <w:spacing w:after="0" w:line="240" w:lineRule="auto"/>
              <w:ind w:left="648"/>
              <w:rPr>
                <w:iCs/>
              </w:rPr>
            </w:pPr>
            <w:r w:rsidRPr="00FA4252">
              <w:rPr>
                <w:rFonts w:eastAsia="Franklin Gothic Book"/>
                <w:iCs/>
              </w:rPr>
              <w:t>paid internships</w:t>
            </w:r>
            <w:r w:rsidR="00485168">
              <w:rPr>
                <w:rFonts w:eastAsia="Franklin Gothic Book"/>
                <w:iCs/>
              </w:rPr>
              <w:t>;</w:t>
            </w:r>
          </w:p>
          <w:p w:rsidR="00031E71" w:rsidRPr="00031E71" w:rsidP="00D13D05" w14:paraId="38070342" w14:textId="274C5ECB">
            <w:pPr>
              <w:pStyle w:val="ListParagraph"/>
              <w:keepNext/>
              <w:numPr>
                <w:ilvl w:val="0"/>
                <w:numId w:val="97"/>
              </w:numPr>
              <w:spacing w:after="0" w:line="240" w:lineRule="auto"/>
              <w:ind w:left="648"/>
              <w:rPr>
                <w:iCs/>
              </w:rPr>
            </w:pPr>
            <w:r w:rsidRPr="00FA4252">
              <w:rPr>
                <w:rFonts w:eastAsia="Franklin Gothic Book"/>
                <w:iCs/>
              </w:rPr>
              <w:t>mentoring</w:t>
            </w:r>
            <w:r w:rsidR="00485168">
              <w:rPr>
                <w:rFonts w:eastAsia="Franklin Gothic Book"/>
                <w:iCs/>
              </w:rPr>
              <w:t>;</w:t>
            </w:r>
          </w:p>
          <w:p w:rsidR="00031E71" w:rsidRPr="00031E71" w:rsidP="00D13D05" w14:paraId="6F8BCCA5" w14:textId="48245907">
            <w:pPr>
              <w:pStyle w:val="ListParagraph"/>
              <w:keepNext/>
              <w:numPr>
                <w:ilvl w:val="0"/>
                <w:numId w:val="97"/>
              </w:numPr>
              <w:spacing w:after="0" w:line="240" w:lineRule="auto"/>
              <w:ind w:left="648"/>
              <w:rPr>
                <w:iCs/>
              </w:rPr>
            </w:pPr>
            <w:r w:rsidRPr="00FA4252">
              <w:rPr>
                <w:rFonts w:eastAsia="Franklin Gothic Book"/>
                <w:iCs/>
              </w:rPr>
              <w:t>fellowships</w:t>
            </w:r>
            <w:r w:rsidR="00485168">
              <w:rPr>
                <w:rFonts w:eastAsia="Franklin Gothic Book"/>
                <w:iCs/>
              </w:rPr>
              <w:t>;</w:t>
            </w:r>
          </w:p>
          <w:p w:rsidR="00031E71" w:rsidRPr="00031E71" w:rsidP="00D13D05" w14:paraId="6868720C" w14:textId="4F825F53">
            <w:pPr>
              <w:pStyle w:val="ListParagraph"/>
              <w:keepNext/>
              <w:numPr>
                <w:ilvl w:val="0"/>
                <w:numId w:val="97"/>
              </w:numPr>
              <w:spacing w:after="0" w:line="240" w:lineRule="auto"/>
              <w:ind w:left="648"/>
              <w:rPr>
                <w:iCs/>
              </w:rPr>
            </w:pPr>
            <w:r w:rsidRPr="00FA4252">
              <w:rPr>
                <w:rFonts w:eastAsia="Franklin Gothic Book"/>
                <w:iCs/>
              </w:rPr>
              <w:t>cohort activities</w:t>
            </w:r>
            <w:r w:rsidR="00485168">
              <w:rPr>
                <w:rFonts w:eastAsia="Franklin Gothic Book"/>
                <w:iCs/>
              </w:rPr>
              <w:t>;</w:t>
            </w:r>
          </w:p>
          <w:p w:rsidR="00031E71" w:rsidRPr="00031E71" w:rsidP="00D13D05" w14:paraId="4F93A772" w14:textId="0606EC5D">
            <w:pPr>
              <w:pStyle w:val="ListParagraph"/>
              <w:keepNext/>
              <w:numPr>
                <w:ilvl w:val="0"/>
                <w:numId w:val="97"/>
              </w:numPr>
              <w:spacing w:after="0" w:line="240" w:lineRule="auto"/>
              <w:ind w:left="648"/>
              <w:rPr>
                <w:iCs/>
              </w:rPr>
            </w:pPr>
            <w:r w:rsidRPr="00FA4252">
              <w:rPr>
                <w:rFonts w:eastAsia="Franklin Gothic Book"/>
                <w:iCs/>
              </w:rPr>
              <w:t>organizational dynamics</w:t>
            </w:r>
            <w:r w:rsidR="00485168">
              <w:rPr>
                <w:rFonts w:eastAsia="Franklin Gothic Book"/>
                <w:iCs/>
              </w:rPr>
              <w:t>;</w:t>
            </w:r>
            <w:r w:rsidRPr="00FA4252">
              <w:rPr>
                <w:rFonts w:eastAsia="Franklin Gothic Book"/>
                <w:iCs/>
              </w:rPr>
              <w:t xml:space="preserve"> </w:t>
            </w:r>
            <w:r w:rsidR="00485168">
              <w:rPr>
                <w:rFonts w:eastAsia="Franklin Gothic Book"/>
                <w:iCs/>
              </w:rPr>
              <w:t>and</w:t>
            </w:r>
          </w:p>
          <w:p w:rsidR="00B55426" w:rsidRPr="00FA4252" w:rsidP="00D13D05" w14:paraId="33325072" w14:textId="6693CFB1">
            <w:pPr>
              <w:pStyle w:val="ListParagraph"/>
              <w:keepNext/>
              <w:numPr>
                <w:ilvl w:val="0"/>
                <w:numId w:val="97"/>
              </w:numPr>
              <w:spacing w:line="240" w:lineRule="auto"/>
              <w:ind w:left="648"/>
              <w:rPr>
                <w:iCs/>
              </w:rPr>
            </w:pPr>
            <w:r w:rsidRPr="00FA4252">
              <w:rPr>
                <w:rFonts w:eastAsia="Franklin Gothic Book"/>
                <w:iCs/>
              </w:rPr>
              <w:t>curricula development.</w:t>
            </w:r>
          </w:p>
        </w:tc>
      </w:tr>
    </w:tbl>
    <w:p w:rsidR="00FA4252" w14:paraId="136AC49E" w14:textId="77777777"/>
    <w:tbl>
      <w:tblPr>
        <w:tblStyle w:val="TableGrid"/>
        <w:tblW w:w="9540" w:type="dxa"/>
        <w:tblInd w:w="-90" w:type="dxa"/>
        <w:tblBorders>
          <w:top w:val="single" w:sz="24" w:space="0" w:color="2E75B5" w:themeColor="accent1" w:themeShade="BF"/>
          <w:left w:val="none" w:sz="0" w:space="0" w:color="auto"/>
          <w:bottom w:val="single" w:sz="24" w:space="0" w:color="2E75B5" w:themeColor="accent1" w:themeShade="BF"/>
          <w:right w:val="none" w:sz="0" w:space="0" w:color="auto"/>
          <w:insideH w:val="single" w:sz="24" w:space="0" w:color="2E75B5" w:themeColor="accent1" w:themeShade="BF"/>
          <w:insideV w:val="none" w:sz="0" w:space="0" w:color="auto"/>
        </w:tblBorders>
        <w:tblLook w:val="04A0"/>
      </w:tblPr>
      <w:tblGrid>
        <w:gridCol w:w="4590"/>
        <w:gridCol w:w="4950"/>
      </w:tblGrid>
      <w:tr w14:paraId="13F083E3" w14:textId="77777777" w:rsidTr="00D6455F">
        <w:tblPrEx>
          <w:tblW w:w="9540" w:type="dxa"/>
          <w:tblInd w:w="-90" w:type="dxa"/>
          <w:tblBorders>
            <w:top w:val="single" w:sz="24" w:space="0" w:color="2E75B5" w:themeColor="accent1" w:themeShade="BF"/>
            <w:left w:val="none" w:sz="0" w:space="0" w:color="auto"/>
            <w:bottom w:val="single" w:sz="24" w:space="0" w:color="2E75B5" w:themeColor="accent1" w:themeShade="BF"/>
            <w:right w:val="none" w:sz="0" w:space="0" w:color="auto"/>
            <w:insideH w:val="single" w:sz="24" w:space="0" w:color="2E75B5" w:themeColor="accent1" w:themeShade="BF"/>
            <w:insideV w:val="none" w:sz="0" w:space="0" w:color="auto"/>
          </w:tblBorders>
          <w:tblLook w:val="04A0"/>
        </w:tblPrEx>
        <w:trPr>
          <w:cantSplit/>
          <w:trHeight w:val="1182"/>
        </w:trPr>
        <w:tc>
          <w:tcPr>
            <w:tcW w:w="9540" w:type="dxa"/>
            <w:gridSpan w:val="2"/>
            <w:tcBorders>
              <w:bottom w:val="single" w:sz="24" w:space="0" w:color="2E75B5" w:themeColor="accent1" w:themeShade="BF"/>
            </w:tcBorders>
          </w:tcPr>
          <w:p w:rsidR="00305995" w:rsidRPr="00A535E5" w:rsidP="00373B3B" w14:paraId="77D699F3" w14:textId="77777777">
            <w:pPr>
              <w:keepNext/>
              <w:rPr>
                <w:i/>
              </w:rPr>
            </w:pPr>
            <w:r w:rsidRPr="00E216F0">
              <w:rPr>
                <w:b/>
                <w:bCs/>
                <w:color w:val="1F3864" w:themeColor="accent5" w:themeShade="80"/>
                <w:sz w:val="44"/>
                <w:szCs w:val="44"/>
              </w:rPr>
              <w:t xml:space="preserve">LB21 Program Goal 2 </w:t>
            </w:r>
          </w:p>
          <w:p w:rsidR="00305995" w:rsidRPr="00A535E5" w:rsidP="00D6455F" w14:paraId="1D2E4A99" w14:textId="532CC6E1">
            <w:pPr>
              <w:keepNext/>
              <w:spacing w:after="0"/>
              <w:rPr>
                <w:i/>
              </w:rPr>
            </w:pPr>
            <w:r w:rsidRPr="00E216F0">
              <w:rPr>
                <w:color w:val="1F3864" w:themeColor="accent5" w:themeShade="80"/>
                <w:sz w:val="28"/>
                <w:szCs w:val="22"/>
              </w:rPr>
              <w:t>Train and retain current library and archives professionals, faculty, and staff</w:t>
            </w:r>
          </w:p>
        </w:tc>
      </w:tr>
      <w:tr w14:paraId="5AB518C8" w14:textId="77777777" w:rsidTr="00663A5C">
        <w:tblPrEx>
          <w:tblW w:w="9540" w:type="dxa"/>
          <w:tblInd w:w="-90" w:type="dxa"/>
          <w:tblLook w:val="04A0"/>
        </w:tblPrEx>
        <w:trPr>
          <w:cantSplit/>
        </w:trPr>
        <w:tc>
          <w:tcPr>
            <w:tcW w:w="4590" w:type="dxa"/>
            <w:tcBorders>
              <w:bottom w:val="single" w:sz="8" w:space="0" w:color="2E75B5" w:themeColor="accent1" w:themeShade="BF"/>
            </w:tcBorders>
            <w:shd w:val="clear" w:color="auto" w:fill="auto"/>
          </w:tcPr>
          <w:p w:rsidR="00305995" w:rsidRPr="00CA5885" w:rsidP="00373B3B" w14:paraId="0D0046B4" w14:textId="77777777">
            <w:pPr>
              <w:keepNext/>
              <w:rPr>
                <w:rFonts w:eastAsia="Franklin Gothic Book" w:cs="Franklin Gothic Book"/>
                <w:b/>
              </w:rPr>
            </w:pPr>
            <w:r w:rsidRPr="00CA5885">
              <w:rPr>
                <w:rFonts w:eastAsia="Franklin Gothic Book" w:cs="Franklin Gothic Book"/>
                <w:b/>
                <w:color w:val="1F3864" w:themeColor="accent5" w:themeShade="80"/>
                <w:sz w:val="28"/>
                <w:szCs w:val="22"/>
              </w:rPr>
              <w:t>Objective 2.1</w:t>
            </w:r>
            <w:r w:rsidRPr="00CA5885">
              <w:rPr>
                <w:rFonts w:eastAsia="Franklin Gothic Book" w:cs="Franklin Gothic Book"/>
                <w:b/>
                <w:color w:val="1F3864" w:themeColor="accent5" w:themeShade="80"/>
              </w:rPr>
              <w:t xml:space="preserve"> </w:t>
            </w:r>
          </w:p>
          <w:p w:rsidR="00305995" w:rsidRPr="007D47FE" w:rsidP="00373B3B" w14:paraId="72DB2E02" w14:textId="2332317E">
            <w:pPr>
              <w:pStyle w:val="Tabletext"/>
              <w:keepNext/>
              <w:rPr>
                <w:szCs w:val="24"/>
              </w:rPr>
            </w:pPr>
            <w:r w:rsidRPr="00806A2E">
              <w:rPr>
                <w:szCs w:val="24"/>
              </w:rPr>
              <w:t>Develop or enhance professional development and training programs to enable the library and archival workforce to meet the needs of their communities.</w:t>
            </w:r>
          </w:p>
        </w:tc>
        <w:tc>
          <w:tcPr>
            <w:tcW w:w="4950" w:type="dxa"/>
            <w:tcBorders>
              <w:bottom w:val="single" w:sz="8" w:space="0" w:color="2E75B5" w:themeColor="accent1" w:themeShade="BF"/>
            </w:tcBorders>
            <w:shd w:val="clear" w:color="auto" w:fill="auto"/>
          </w:tcPr>
          <w:p w:rsidR="00031E71" w:rsidP="00373B3B" w14:paraId="7B22EE22" w14:textId="77777777">
            <w:pPr>
              <w:keepNext/>
              <w:spacing w:line="240" w:lineRule="auto"/>
              <w:ind w:left="144"/>
              <w:rPr>
                <w:iCs/>
              </w:rPr>
            </w:pPr>
            <w:r w:rsidRPr="00473772">
              <w:rPr>
                <w:iCs/>
              </w:rPr>
              <w:t xml:space="preserve">Examples </w:t>
            </w:r>
            <w:r w:rsidR="000D6510">
              <w:rPr>
                <w:iCs/>
              </w:rPr>
              <w:t>include</w:t>
            </w:r>
            <w:r w:rsidR="000001E1">
              <w:rPr>
                <w:iCs/>
              </w:rPr>
              <w:t>, but are not limited to</w:t>
            </w:r>
            <w:r>
              <w:rPr>
                <w:iCs/>
              </w:rPr>
              <w:t>:</w:t>
            </w:r>
            <w:r w:rsidR="000D6510">
              <w:rPr>
                <w:iCs/>
              </w:rPr>
              <w:t xml:space="preserve"> </w:t>
            </w:r>
          </w:p>
          <w:p w:rsidR="00031E71" w:rsidRPr="00031E71" w:rsidP="00D13D05" w14:paraId="69B8C72A" w14:textId="77990A07">
            <w:pPr>
              <w:pStyle w:val="ListParagraph"/>
              <w:keepNext/>
              <w:numPr>
                <w:ilvl w:val="0"/>
                <w:numId w:val="98"/>
              </w:numPr>
              <w:spacing w:line="240" w:lineRule="auto"/>
              <w:ind w:left="648"/>
              <w:rPr>
                <w:rFonts w:eastAsia="Franklin Gothic Book" w:cs="Franklin Gothic Book"/>
                <w:b/>
              </w:rPr>
            </w:pPr>
            <w:r w:rsidRPr="00031E71">
              <w:t>institutes</w:t>
            </w:r>
            <w:r w:rsidR="00485168">
              <w:t>;</w:t>
            </w:r>
            <w:r w:rsidRPr="00031E71">
              <w:t xml:space="preserve"> </w:t>
            </w:r>
          </w:p>
          <w:p w:rsidR="00031E71" w:rsidRPr="00031E71" w:rsidP="00D13D05" w14:paraId="0E38BC48" w14:textId="09587A09">
            <w:pPr>
              <w:pStyle w:val="ListParagraph"/>
              <w:keepNext/>
              <w:numPr>
                <w:ilvl w:val="0"/>
                <w:numId w:val="98"/>
              </w:numPr>
              <w:spacing w:line="240" w:lineRule="auto"/>
              <w:ind w:left="648"/>
              <w:rPr>
                <w:rFonts w:eastAsia="Franklin Gothic Book" w:cs="Franklin Gothic Book"/>
                <w:b/>
              </w:rPr>
            </w:pPr>
            <w:r w:rsidRPr="00031E71">
              <w:t>trainings</w:t>
            </w:r>
            <w:r w:rsidR="00485168">
              <w:t>;</w:t>
            </w:r>
            <w:r w:rsidRPr="00031E71">
              <w:t xml:space="preserve"> </w:t>
            </w:r>
          </w:p>
          <w:p w:rsidR="00031E71" w:rsidRPr="00031E71" w:rsidP="00D13D05" w14:paraId="3E0CAE4B" w14:textId="04C229D8">
            <w:pPr>
              <w:pStyle w:val="ListParagraph"/>
              <w:keepNext/>
              <w:numPr>
                <w:ilvl w:val="0"/>
                <w:numId w:val="98"/>
              </w:numPr>
              <w:spacing w:line="240" w:lineRule="auto"/>
              <w:ind w:left="648"/>
              <w:rPr>
                <w:rFonts w:eastAsia="Franklin Gothic Book" w:cs="Franklin Gothic Book"/>
                <w:b/>
              </w:rPr>
            </w:pPr>
            <w:r w:rsidRPr="00031E71">
              <w:rPr>
                <w:iCs/>
              </w:rPr>
              <w:t>summer programs</w:t>
            </w:r>
            <w:r w:rsidR="00485168">
              <w:rPr>
                <w:iCs/>
              </w:rPr>
              <w:t>;</w:t>
            </w:r>
          </w:p>
          <w:p w:rsidR="00031E71" w:rsidRPr="00031E71" w:rsidP="00D13D05" w14:paraId="3896BA2B" w14:textId="34B646FA">
            <w:pPr>
              <w:pStyle w:val="ListParagraph"/>
              <w:keepNext/>
              <w:numPr>
                <w:ilvl w:val="0"/>
                <w:numId w:val="98"/>
              </w:numPr>
              <w:spacing w:line="240" w:lineRule="auto"/>
              <w:ind w:left="648"/>
              <w:rPr>
                <w:rFonts w:eastAsia="Franklin Gothic Book" w:cs="Franklin Gothic Book"/>
                <w:b/>
              </w:rPr>
            </w:pPr>
            <w:r w:rsidRPr="00031E71">
              <w:rPr>
                <w:iCs/>
              </w:rPr>
              <w:t>workshops</w:t>
            </w:r>
            <w:r w:rsidR="00485168">
              <w:rPr>
                <w:iCs/>
              </w:rPr>
              <w:t>;</w:t>
            </w:r>
          </w:p>
          <w:p w:rsidR="00031E71" w:rsidRPr="00031E71" w:rsidP="00D13D05" w14:paraId="4A74781D" w14:textId="60F21FF4">
            <w:pPr>
              <w:pStyle w:val="ListParagraph"/>
              <w:keepNext/>
              <w:numPr>
                <w:ilvl w:val="0"/>
                <w:numId w:val="98"/>
              </w:numPr>
              <w:spacing w:line="240" w:lineRule="auto"/>
              <w:ind w:left="648"/>
              <w:rPr>
                <w:rFonts w:eastAsia="Franklin Gothic Book" w:cs="Franklin Gothic Book"/>
                <w:b/>
              </w:rPr>
            </w:pPr>
            <w:r w:rsidRPr="00031E71">
              <w:rPr>
                <w:iCs/>
              </w:rPr>
              <w:t>certificate programs</w:t>
            </w:r>
            <w:r w:rsidR="00485168">
              <w:rPr>
                <w:iCs/>
              </w:rPr>
              <w:t>;</w:t>
            </w:r>
          </w:p>
          <w:p w:rsidR="00031E71" w:rsidRPr="00031E71" w:rsidP="00D13D05" w14:paraId="6C357F8A" w14:textId="175A3BA0">
            <w:pPr>
              <w:pStyle w:val="ListParagraph"/>
              <w:keepNext/>
              <w:numPr>
                <w:ilvl w:val="0"/>
                <w:numId w:val="98"/>
              </w:numPr>
              <w:spacing w:line="240" w:lineRule="auto"/>
              <w:ind w:left="648"/>
              <w:rPr>
                <w:rFonts w:eastAsia="Franklin Gothic Book" w:cs="Franklin Gothic Book"/>
                <w:b/>
              </w:rPr>
            </w:pPr>
            <w:r w:rsidRPr="00031E71">
              <w:rPr>
                <w:iCs/>
              </w:rPr>
              <w:t>fellowships</w:t>
            </w:r>
            <w:r w:rsidR="00485168">
              <w:rPr>
                <w:iCs/>
              </w:rPr>
              <w:t>;</w:t>
            </w:r>
          </w:p>
          <w:p w:rsidR="00031E71" w:rsidRPr="00031E71" w:rsidP="00D13D05" w14:paraId="4D1310A9" w14:textId="0319D4CD">
            <w:pPr>
              <w:pStyle w:val="ListParagraph"/>
              <w:keepNext/>
              <w:numPr>
                <w:ilvl w:val="0"/>
                <w:numId w:val="98"/>
              </w:numPr>
              <w:spacing w:line="240" w:lineRule="auto"/>
              <w:ind w:left="648"/>
              <w:rPr>
                <w:rFonts w:eastAsia="Franklin Gothic Book" w:cs="Franklin Gothic Book"/>
                <w:b/>
              </w:rPr>
            </w:pPr>
            <w:r w:rsidRPr="00031E71">
              <w:rPr>
                <w:iCs/>
              </w:rPr>
              <w:t>mentoring</w:t>
            </w:r>
            <w:r w:rsidR="00485168">
              <w:rPr>
                <w:iCs/>
              </w:rPr>
              <w:t>;</w:t>
            </w:r>
          </w:p>
          <w:p w:rsidR="00031E71" w:rsidRPr="00031E71" w:rsidP="00D13D05" w14:paraId="59F419D0" w14:textId="48FC8FB4">
            <w:pPr>
              <w:pStyle w:val="ListParagraph"/>
              <w:keepNext/>
              <w:numPr>
                <w:ilvl w:val="0"/>
                <w:numId w:val="98"/>
              </w:numPr>
              <w:spacing w:line="240" w:lineRule="auto"/>
              <w:ind w:left="648"/>
              <w:rPr>
                <w:rFonts w:eastAsia="Franklin Gothic Book" w:cs="Franklin Gothic Book"/>
                <w:b/>
              </w:rPr>
            </w:pPr>
            <w:r w:rsidRPr="00031E71">
              <w:rPr>
                <w:iCs/>
              </w:rPr>
              <w:t>communities of practice</w:t>
            </w:r>
            <w:r w:rsidR="00485168">
              <w:rPr>
                <w:iCs/>
              </w:rPr>
              <w:t>; and</w:t>
            </w:r>
          </w:p>
          <w:p w:rsidR="00305995" w:rsidRPr="00031E71" w:rsidP="00D13D05" w14:paraId="39D5D0B9" w14:textId="525675DA">
            <w:pPr>
              <w:pStyle w:val="ListParagraph"/>
              <w:keepNext/>
              <w:numPr>
                <w:ilvl w:val="0"/>
                <w:numId w:val="98"/>
              </w:numPr>
              <w:spacing w:line="240" w:lineRule="auto"/>
              <w:ind w:left="648"/>
              <w:rPr>
                <w:rFonts w:eastAsia="Franklin Gothic Book" w:cs="Franklin Gothic Book"/>
                <w:b/>
              </w:rPr>
            </w:pPr>
            <w:r w:rsidRPr="00031E71">
              <w:rPr>
                <w:iCs/>
              </w:rPr>
              <w:t>working groups.</w:t>
            </w:r>
            <w:r w:rsidRPr="00031E71">
              <w:rPr>
                <w:rFonts w:eastAsia="Franklin Gothic Book"/>
                <w:iCs/>
              </w:rPr>
              <w:t xml:space="preserve"> </w:t>
            </w:r>
          </w:p>
        </w:tc>
      </w:tr>
      <w:tr w14:paraId="1D0A2C9F" w14:textId="77777777" w:rsidTr="00663A5C">
        <w:tblPrEx>
          <w:tblW w:w="9540" w:type="dxa"/>
          <w:tblInd w:w="-90" w:type="dxa"/>
          <w:tblLook w:val="04A0"/>
        </w:tblPrEx>
        <w:trPr>
          <w:cantSplit/>
        </w:trPr>
        <w:tc>
          <w:tcPr>
            <w:tcW w:w="4590" w:type="dxa"/>
            <w:tcBorders>
              <w:top w:val="single" w:sz="8" w:space="0" w:color="2E75B5" w:themeColor="accent1" w:themeShade="BF"/>
            </w:tcBorders>
            <w:shd w:val="clear" w:color="auto" w:fill="auto"/>
          </w:tcPr>
          <w:p w:rsidR="00B55426" w:rsidRPr="00A0625D" w:rsidP="00373B3B" w14:paraId="4EE7C88B" w14:textId="77777777">
            <w:pPr>
              <w:keepNext/>
              <w:spacing w:after="0" w:line="240" w:lineRule="auto"/>
              <w:rPr>
                <w:rFonts w:eastAsia="Franklin Gothic Book" w:cs="Franklin Gothic Book"/>
                <w:b/>
                <w:color w:val="1F3864" w:themeColor="accent5" w:themeShade="80"/>
              </w:rPr>
            </w:pPr>
            <w:r w:rsidRPr="00A0625D">
              <w:rPr>
                <w:b/>
                <w:color w:val="1F3864" w:themeColor="accent5" w:themeShade="80"/>
                <w:sz w:val="28"/>
                <w:szCs w:val="22"/>
              </w:rPr>
              <w:t>Objective 2.2</w:t>
            </w:r>
            <w:r w:rsidRPr="00A0625D">
              <w:rPr>
                <w:rFonts w:eastAsia="Franklin Gothic Book" w:cs="Franklin Gothic Book"/>
                <w:b/>
                <w:color w:val="1F3864" w:themeColor="accent5" w:themeShade="80"/>
              </w:rPr>
              <w:t xml:space="preserve"> </w:t>
            </w:r>
          </w:p>
          <w:p w:rsidR="00B55426" w:rsidRPr="00B55426" w:rsidP="00373B3B" w14:paraId="3782A9CF" w14:textId="2D056B9E">
            <w:pPr>
              <w:keepNext/>
              <w:spacing w:before="0"/>
              <w:rPr>
                <w:rFonts w:eastAsia="Franklin Gothic Book" w:cs="Franklin Gothic Book"/>
                <w:b/>
                <w:color w:val="1F3864" w:themeColor="accent5" w:themeShade="80"/>
                <w:sz w:val="28"/>
                <w:szCs w:val="22"/>
              </w:rPr>
            </w:pPr>
            <w:r w:rsidRPr="00A0625D">
              <w:rPr>
                <w:szCs w:val="24"/>
              </w:rPr>
              <w:t>Support the research of untenured, tenure-track library and information science faculty, furthering the faculty member’s long-term research agenda, career trajectory, and professional development.</w:t>
            </w:r>
          </w:p>
        </w:tc>
        <w:tc>
          <w:tcPr>
            <w:tcW w:w="4950" w:type="dxa"/>
            <w:tcBorders>
              <w:top w:val="single" w:sz="8" w:space="0" w:color="2E75B5" w:themeColor="accent1" w:themeShade="BF"/>
            </w:tcBorders>
            <w:shd w:val="clear" w:color="auto" w:fill="auto"/>
          </w:tcPr>
          <w:p w:rsidR="00B55426" w:rsidRPr="00B55426" w:rsidP="00DD18D4" w14:paraId="2AB92D43" w14:textId="42D0E4C7">
            <w:pPr>
              <w:keepNext/>
              <w:ind w:left="144"/>
              <w:rPr>
                <w:iCs/>
              </w:rPr>
            </w:pPr>
            <w:r w:rsidRPr="00DD18D4">
              <w:rPr>
                <w:iCs/>
              </w:rPr>
              <w:t>Choose Objective 2.2 if you are applying for an Early Career Research project.</w:t>
            </w:r>
          </w:p>
        </w:tc>
      </w:tr>
    </w:tbl>
    <w:p w:rsidR="005D3D2D" w:rsidP="00373B3B" w14:paraId="0BE6A669" w14:textId="77777777">
      <w:pPr>
        <w:spacing w:before="0" w:after="160" w:line="259" w:lineRule="auto"/>
        <w:rPr>
          <w:rFonts w:cstheme="minorBidi"/>
          <w:caps/>
          <w:color w:val="1F3864" w:themeColor="accent5" w:themeShade="80"/>
          <w:spacing w:val="12"/>
          <w:sz w:val="28"/>
        </w:rPr>
      </w:pPr>
      <w:r>
        <w:br w:type="page"/>
      </w:r>
    </w:p>
    <w:p w:rsidR="006947FF" w:rsidRPr="00427981" w:rsidP="009C22CE" w14:paraId="3BF1AD73" w14:textId="7AA2C5C9">
      <w:pPr>
        <w:pStyle w:val="Heading3"/>
        <w:rPr>
          <w:u w:val="single"/>
        </w:rPr>
      </w:pPr>
      <w:bookmarkStart w:id="39" w:name="_A3._Project_Types"/>
      <w:bookmarkStart w:id="40" w:name="_Project_Types"/>
      <w:bookmarkStart w:id="41" w:name="_Toc164071125"/>
      <w:bookmarkStart w:id="42" w:name="_Toc165622951"/>
      <w:bookmarkEnd w:id="39"/>
      <w:bookmarkEnd w:id="40"/>
      <w:r w:rsidRPr="443872B4">
        <w:t xml:space="preserve">Project </w:t>
      </w:r>
      <w:r w:rsidRPr="443872B4">
        <w:t>Types</w:t>
      </w:r>
      <w:bookmarkEnd w:id="41"/>
      <w:bookmarkEnd w:id="42"/>
    </w:p>
    <w:p w:rsidR="00650ECA" w:rsidRPr="00FC798A" w:rsidP="00373B3B" w14:paraId="0BB288A4" w14:textId="59E854C3">
      <w:pPr>
        <w:pStyle w:val="Sectionintrotext"/>
      </w:pPr>
      <w:r w:rsidRPr="00FC798A">
        <w:t xml:space="preserve">The </w:t>
      </w:r>
      <w:r w:rsidRPr="00FC798A" w:rsidR="003B1122">
        <w:t>LB21</w:t>
      </w:r>
      <w:r w:rsidRPr="00FC798A">
        <w:t xml:space="preserve"> Program</w:t>
      </w:r>
      <w:r w:rsidRPr="00FC798A" w:rsidR="00C67AB2">
        <w:t xml:space="preserve"> has </w:t>
      </w:r>
      <w:r w:rsidRPr="00FC798A" w:rsidR="00EA2212">
        <w:t>six</w:t>
      </w:r>
      <w:r w:rsidRPr="00FC798A" w:rsidR="00C67AB2">
        <w:t xml:space="preserve"> </w:t>
      </w:r>
      <w:r w:rsidRPr="00FC798A" w:rsidR="00E051E8">
        <w:t xml:space="preserve">project </w:t>
      </w:r>
      <w:r w:rsidRPr="00FC798A" w:rsidR="00C67AB2">
        <w:t>types</w:t>
      </w:r>
      <w:r w:rsidRPr="00FC798A" w:rsidR="00CF0919">
        <w:t>.</w:t>
      </w:r>
      <w:r w:rsidRPr="00FC798A" w:rsidR="00C67AB2">
        <w:t xml:space="preserve"> </w:t>
      </w:r>
      <w:r w:rsidRPr="00FC798A" w:rsidR="00CF0919">
        <w:t>You</w:t>
      </w:r>
      <w:r w:rsidRPr="00FC798A" w:rsidR="00C67AB2">
        <w:t xml:space="preserve"> must designate one for each application </w:t>
      </w:r>
      <w:r w:rsidRPr="00FC798A" w:rsidR="00CF0919">
        <w:t>you</w:t>
      </w:r>
      <w:r w:rsidRPr="00FC798A" w:rsidR="00C67AB2">
        <w:t xml:space="preserve"> submit. </w:t>
      </w:r>
    </w:p>
    <w:p w:rsidR="006947FF" w:rsidRPr="00004F98" w:rsidP="00373B3B" w14:paraId="7C3CB9FB" w14:textId="4E087827">
      <w:r>
        <w:t>You</w:t>
      </w:r>
      <w:r w:rsidRPr="00004F98" w:rsidR="00C67AB2">
        <w:t xml:space="preserve"> may submit more than one application to the </w:t>
      </w:r>
      <w:r w:rsidR="003B1122">
        <w:t>LB21</w:t>
      </w:r>
      <w:r w:rsidRPr="00004F98" w:rsidR="00C67AB2">
        <w:t xml:space="preserve"> Program; however, </w:t>
      </w:r>
      <w:r>
        <w:t>you</w:t>
      </w:r>
      <w:r w:rsidRPr="00004F98" w:rsidR="0038421F">
        <w:t xml:space="preserve"> may not submit the</w:t>
      </w:r>
      <w:r w:rsidRPr="00004F98" w:rsidR="00C67AB2">
        <w:t xml:space="preserve"> same proposal under more than one </w:t>
      </w:r>
      <w:r w:rsidRPr="00004F98" w:rsidR="00E051E8">
        <w:t xml:space="preserve">project </w:t>
      </w:r>
      <w:r w:rsidRPr="00004F98" w:rsidR="00C67AB2">
        <w:t>type.</w:t>
      </w:r>
      <w:r w:rsidRPr="00004F98" w:rsidR="007D2017">
        <w:t xml:space="preserve"> </w:t>
      </w:r>
    </w:p>
    <w:p w:rsidR="00B72729" w:rsidP="00373B3B" w14:paraId="26B1BEB3" w14:textId="486198BB">
      <w:r>
        <w:t>See below for the full list of LB21</w:t>
      </w:r>
      <w:r w:rsidRPr="00004F98" w:rsidR="005848E5">
        <w:t xml:space="preserve"> </w:t>
      </w:r>
      <w:r w:rsidRPr="00004F98">
        <w:t>project types</w:t>
      </w:r>
      <w:r>
        <w:t>, the nature of activities each supports,</w:t>
      </w:r>
      <w:r w:rsidRPr="00004F98">
        <w:t xml:space="preserve"> and corresponding periods of performance</w:t>
      </w:r>
      <w:r w:rsidR="00C4338C">
        <w:t>.</w:t>
      </w:r>
    </w:p>
    <w:tbl>
      <w:tblPr>
        <w:tblStyle w:val="TableGrid1"/>
        <w:tblW w:w="9450" w:type="dxa"/>
        <w:jc w:val="center"/>
        <w:tblInd w:w="0" w:type="dxa"/>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2790"/>
        <w:gridCol w:w="6660"/>
      </w:tblGrid>
      <w:tr w14:paraId="0273EC93" w14:textId="77777777" w:rsidTr="00FA7C1E">
        <w:tblPrEx>
          <w:tblW w:w="9450" w:type="dxa"/>
          <w:jc w:val="center"/>
          <w:tblInd w:w="0" w:type="dxa"/>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2790" w:type="dxa"/>
            <w:shd w:val="clear" w:color="auto" w:fill="auto"/>
            <w:vAlign w:val="center"/>
          </w:tcPr>
          <w:p w:rsidR="00976A52" w:rsidRPr="00BC187B" w:rsidP="00373B3B" w14:paraId="084AA28F" w14:textId="46867D9B">
            <w:pPr>
              <w:pStyle w:val="StrongTableHeading"/>
            </w:pPr>
            <w:r>
              <w:t>Project Type</w:t>
            </w:r>
          </w:p>
        </w:tc>
        <w:tc>
          <w:tcPr>
            <w:tcW w:w="6660" w:type="dxa"/>
            <w:shd w:val="clear" w:color="auto" w:fill="auto"/>
          </w:tcPr>
          <w:p w:rsidR="00976A52" w:rsidRPr="00976A52" w:rsidP="00373B3B" w14:paraId="324B010C" w14:textId="1FF58E4A">
            <w:pPr>
              <w:pStyle w:val="StrongTableHeading"/>
            </w:pPr>
            <w:r>
              <w:t>Activities</w:t>
            </w:r>
          </w:p>
        </w:tc>
      </w:tr>
      <w:tr w14:paraId="33938C40" w14:textId="77777777" w:rsidTr="00FA7C1E">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2790" w:type="dxa"/>
            <w:shd w:val="clear" w:color="auto" w:fill="auto"/>
            <w:vAlign w:val="center"/>
          </w:tcPr>
          <w:p w:rsidR="0092003C" w:rsidRPr="00BC187B" w:rsidP="00373B3B" w14:paraId="49596C2E" w14:textId="5A45BD78">
            <w:pPr>
              <w:spacing w:before="0" w:after="60"/>
              <w:rPr>
                <w:b/>
                <w:bCs/>
                <w:i/>
                <w:iCs/>
                <w:color w:val="1F3864" w:themeColor="accent5" w:themeShade="80"/>
                <w:sz w:val="44"/>
                <w:szCs w:val="36"/>
              </w:rPr>
            </w:pPr>
            <w:r w:rsidRPr="00BC187B">
              <w:rPr>
                <w:b/>
                <w:bCs/>
                <w:i/>
                <w:iCs/>
                <w:color w:val="1F3864" w:themeColor="accent5" w:themeShade="80"/>
                <w:sz w:val="44"/>
                <w:szCs w:val="36"/>
              </w:rPr>
              <w:t xml:space="preserve">Planning </w:t>
            </w:r>
          </w:p>
          <w:p w:rsidR="00B71A78" w:rsidP="00373B3B" w14:paraId="64297877" w14:textId="45A39F1B">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 years</w:t>
            </w:r>
          </w:p>
          <w:p w:rsidR="00A90716" w:rsidP="00373B3B" w14:paraId="7E64EF93" w14:textId="77777777">
            <w:pPr>
              <w:spacing w:before="60" w:after="60"/>
              <w:rPr>
                <w:i/>
                <w:iCs/>
                <w:color w:val="1F3864" w:themeColor="accent5" w:themeShade="80"/>
                <w:sz w:val="28"/>
                <w:szCs w:val="22"/>
              </w:rPr>
            </w:pPr>
          </w:p>
          <w:p w:rsidR="00A90716" w:rsidP="00373B3B" w14:paraId="1FAC9F2B" w14:textId="77777777">
            <w:pPr>
              <w:spacing w:before="60" w:after="60"/>
              <w:rPr>
                <w:i/>
                <w:iCs/>
                <w:color w:val="1F3864" w:themeColor="accent5" w:themeShade="80"/>
                <w:sz w:val="28"/>
                <w:szCs w:val="22"/>
              </w:rPr>
            </w:pPr>
          </w:p>
          <w:p w:rsidR="00B71A78" w:rsidP="00373B3B" w14:paraId="193A37AB" w14:textId="77777777">
            <w:pPr>
              <w:spacing w:before="60" w:after="60"/>
              <w:rPr>
                <w:i/>
                <w:iCs/>
                <w:color w:val="1F3864" w:themeColor="accent5" w:themeShade="80"/>
                <w:sz w:val="28"/>
                <w:szCs w:val="22"/>
              </w:rPr>
            </w:pPr>
          </w:p>
          <w:p w:rsidR="00B841E2" w:rsidP="00373B3B" w14:paraId="2D026861" w14:textId="77777777">
            <w:pPr>
              <w:spacing w:before="60" w:after="60"/>
              <w:rPr>
                <w:i/>
                <w:iCs/>
                <w:color w:val="1F3864" w:themeColor="accent5" w:themeShade="80"/>
                <w:sz w:val="28"/>
                <w:szCs w:val="22"/>
              </w:rPr>
            </w:pPr>
          </w:p>
          <w:p w:rsidR="00B71A78" w:rsidP="00373B3B" w14:paraId="3B908651" w14:textId="77777777">
            <w:pPr>
              <w:spacing w:before="60" w:after="60"/>
              <w:rPr>
                <w:i/>
                <w:iCs/>
                <w:color w:val="1F3864" w:themeColor="accent5" w:themeShade="80"/>
                <w:sz w:val="28"/>
                <w:szCs w:val="22"/>
              </w:rPr>
            </w:pPr>
          </w:p>
          <w:p w:rsidR="00B71A78" w:rsidP="00373B3B" w14:paraId="3E71888E" w14:textId="77777777">
            <w:pPr>
              <w:spacing w:before="60" w:after="60"/>
              <w:rPr>
                <w:i/>
                <w:iCs/>
                <w:color w:val="1F3864" w:themeColor="accent5" w:themeShade="80"/>
                <w:sz w:val="28"/>
                <w:szCs w:val="22"/>
              </w:rPr>
            </w:pPr>
          </w:p>
          <w:p w:rsidR="00591ACE" w:rsidP="00373B3B" w14:paraId="3C36DA84" w14:textId="77777777">
            <w:pPr>
              <w:spacing w:before="60" w:after="60"/>
              <w:rPr>
                <w:i/>
                <w:iCs/>
                <w:color w:val="1F3864" w:themeColor="accent5" w:themeShade="80"/>
                <w:sz w:val="28"/>
                <w:szCs w:val="22"/>
              </w:rPr>
            </w:pPr>
          </w:p>
          <w:p w:rsidR="0092003C" w:rsidRPr="00BC187B" w:rsidP="00373B3B" w14:paraId="3A5C3CB5" w14:textId="77777777">
            <w:pPr>
              <w:spacing w:before="60" w:after="60"/>
              <w:rPr>
                <w:b/>
                <w:bCs/>
                <w:color w:val="1F3864" w:themeColor="accent5" w:themeShade="80"/>
              </w:rPr>
            </w:pPr>
          </w:p>
        </w:tc>
        <w:tc>
          <w:tcPr>
            <w:tcW w:w="6660" w:type="dxa"/>
            <w:shd w:val="clear" w:color="auto" w:fill="auto"/>
          </w:tcPr>
          <w:p w:rsidR="000E39F0" w:rsidRPr="00081D8F" w:rsidP="00B841E2" w14:paraId="5F58AEA9" w14:textId="40827EF5">
            <w:pPr>
              <w:spacing w:after="240"/>
              <w:rPr>
                <w:szCs w:val="24"/>
              </w:rPr>
            </w:pPr>
            <w:r w:rsidRPr="00473772">
              <w:t>Planning projects</w:t>
            </w:r>
            <w:r w:rsidRPr="00473772">
              <w:rPr>
                <w:b/>
              </w:rPr>
              <w:t xml:space="preserve"> </w:t>
            </w:r>
            <w:r w:rsidRPr="00473772">
              <w:t>support exploratory activities, such as</w:t>
            </w:r>
            <w:r w:rsidRPr="00473772">
              <w:t>:</w:t>
            </w:r>
            <w:r w:rsidRPr="00473772">
              <w:t xml:space="preserve"> </w:t>
            </w:r>
          </w:p>
          <w:p w:rsidR="000E39F0" w:rsidP="00D13D05" w14:paraId="200AACAF" w14:textId="77777777">
            <w:pPr>
              <w:pStyle w:val="ListParagraph"/>
              <w:numPr>
                <w:ilvl w:val="0"/>
                <w:numId w:val="24"/>
              </w:numPr>
              <w:spacing w:after="240"/>
              <w:ind w:right="576"/>
              <w:contextualSpacing w:val="0"/>
            </w:pPr>
            <w:r w:rsidRPr="00004F98">
              <w:t xml:space="preserve">analyzing needs and feasibility; </w:t>
            </w:r>
          </w:p>
          <w:p w:rsidR="000E39F0" w:rsidP="00D13D05" w14:paraId="5A7FF50B" w14:textId="707C586D">
            <w:pPr>
              <w:pStyle w:val="ListParagraph"/>
              <w:numPr>
                <w:ilvl w:val="0"/>
                <w:numId w:val="24"/>
              </w:numPr>
              <w:spacing w:after="240"/>
              <w:ind w:right="576"/>
              <w:contextualSpacing w:val="0"/>
            </w:pPr>
            <w:r w:rsidRPr="00004F98">
              <w:t xml:space="preserve">solidifying partnerships; </w:t>
            </w:r>
            <w:r>
              <w:t>or</w:t>
            </w:r>
          </w:p>
          <w:p w:rsidR="000E39F0" w:rsidP="00D13D05" w14:paraId="2268C413" w14:textId="000B4E90">
            <w:pPr>
              <w:pStyle w:val="ListParagraph"/>
              <w:numPr>
                <w:ilvl w:val="0"/>
                <w:numId w:val="24"/>
              </w:numPr>
              <w:spacing w:after="240"/>
              <w:ind w:right="576"/>
              <w:contextualSpacing w:val="0"/>
            </w:pPr>
            <w:r w:rsidRPr="00004F98">
              <w:t xml:space="preserve">developing project work plans, prototypes, proofs of concept, curricula, and pilot studies. </w:t>
            </w:r>
          </w:p>
          <w:p w:rsidR="00A90716" w:rsidP="00B841E2" w14:paraId="0E97EC2C" w14:textId="77777777">
            <w:pPr>
              <w:spacing w:after="240"/>
            </w:pPr>
            <w:r>
              <w:t>You</w:t>
            </w:r>
            <w:r w:rsidRPr="00004F98" w:rsidR="0092003C">
              <w:t xml:space="preserve"> should identify planning activities that have the potential to lead to future implementation or research and have far-reaching impact. </w:t>
            </w:r>
          </w:p>
          <w:p w:rsidR="0092003C" w:rsidRPr="001F1398" w:rsidP="00B841E2" w14:paraId="17AF1A60" w14:textId="560B67BF">
            <w:pPr>
              <w:spacing w:after="240"/>
              <w:rPr>
                <w:color w:val="1F3864" w:themeColor="accent5" w:themeShade="80"/>
                <w:sz w:val="32"/>
                <w:szCs w:val="24"/>
              </w:rPr>
            </w:pPr>
            <w:r>
              <w:t>You</w:t>
            </w:r>
            <w:r w:rsidRPr="00004F98">
              <w:t xml:space="preserve"> should demonstrate how </w:t>
            </w:r>
            <w:r>
              <w:t>you</w:t>
            </w:r>
            <w:r w:rsidRPr="00004F98">
              <w:t xml:space="preserve"> will measure and achieve far-reaching impact.</w:t>
            </w:r>
          </w:p>
        </w:tc>
      </w:tr>
      <w:tr w14:paraId="507499F1" w14:textId="77777777" w:rsidTr="00FA7C1E">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shd w:val="clear" w:color="auto" w:fill="auto"/>
            <w:vAlign w:val="center"/>
          </w:tcPr>
          <w:p w:rsidR="0092003C" w:rsidP="00373B3B" w14:paraId="3E782FA5" w14:textId="77777777">
            <w:pPr>
              <w:spacing w:before="0" w:after="60"/>
              <w:rPr>
                <w:b/>
                <w:bCs/>
                <w:i/>
                <w:iCs/>
                <w:color w:val="1F3864" w:themeColor="accent5" w:themeShade="80"/>
                <w:sz w:val="40"/>
                <w:szCs w:val="32"/>
              </w:rPr>
            </w:pPr>
            <w:r w:rsidRPr="00BC187B">
              <w:rPr>
                <w:b/>
                <w:bCs/>
                <w:i/>
                <w:iCs/>
                <w:color w:val="1F3864" w:themeColor="accent5" w:themeShade="80"/>
                <w:sz w:val="40"/>
                <w:szCs w:val="32"/>
              </w:rPr>
              <w:t>Forum</w:t>
            </w:r>
          </w:p>
          <w:p w:rsidR="00B71A78" w:rsidP="00373B3B" w14:paraId="6F0A9353" w14:textId="101CB4F9">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2670DF" w:rsidP="00373B3B" w14:paraId="0B4CE172" w14:textId="77777777">
            <w:pPr>
              <w:spacing w:before="60" w:after="60"/>
              <w:rPr>
                <w:i/>
                <w:iCs/>
                <w:color w:val="1F3864" w:themeColor="accent5" w:themeShade="80"/>
                <w:sz w:val="28"/>
                <w:szCs w:val="22"/>
              </w:rPr>
            </w:pPr>
          </w:p>
          <w:p w:rsidR="0006087B" w:rsidP="00373B3B" w14:paraId="6FDD5A88" w14:textId="77777777">
            <w:pPr>
              <w:spacing w:before="60" w:after="60"/>
              <w:rPr>
                <w:i/>
                <w:iCs/>
                <w:color w:val="1F3864" w:themeColor="accent5" w:themeShade="80"/>
                <w:sz w:val="28"/>
                <w:szCs w:val="22"/>
              </w:rPr>
            </w:pPr>
          </w:p>
          <w:p w:rsidR="00B71A78" w:rsidP="00373B3B" w14:paraId="2178B082" w14:textId="77777777">
            <w:pPr>
              <w:spacing w:before="60" w:after="60"/>
              <w:rPr>
                <w:i/>
                <w:iCs/>
                <w:color w:val="1F3864" w:themeColor="accent5" w:themeShade="80"/>
                <w:sz w:val="28"/>
                <w:szCs w:val="22"/>
              </w:rPr>
            </w:pPr>
          </w:p>
          <w:p w:rsidR="00B71A78" w:rsidP="00373B3B" w14:paraId="51AF6BA8" w14:textId="77777777">
            <w:pPr>
              <w:spacing w:before="60" w:after="60"/>
              <w:rPr>
                <w:i/>
                <w:iCs/>
                <w:color w:val="1F3864" w:themeColor="accent5" w:themeShade="80"/>
                <w:sz w:val="28"/>
                <w:szCs w:val="22"/>
              </w:rPr>
            </w:pPr>
          </w:p>
          <w:p w:rsidR="00A275F7" w:rsidP="00373B3B" w14:paraId="4E7ED2F0" w14:textId="3C5D98B0">
            <w:pPr>
              <w:spacing w:before="60" w:after="60"/>
              <w:rPr>
                <w:i/>
                <w:iCs/>
                <w:color w:val="1F3864" w:themeColor="accent5" w:themeShade="80"/>
                <w:sz w:val="28"/>
                <w:szCs w:val="22"/>
              </w:rPr>
            </w:pPr>
            <w:r>
              <w:rPr>
                <w:i/>
                <w:iCs/>
                <w:color w:val="1F3864" w:themeColor="accent5" w:themeShade="80"/>
                <w:sz w:val="28"/>
                <w:szCs w:val="22"/>
              </w:rPr>
              <w:t xml:space="preserve"> </w:t>
            </w:r>
          </w:p>
          <w:p w:rsidR="00B71A78" w:rsidP="00373B3B" w14:paraId="3533206B" w14:textId="77777777">
            <w:pPr>
              <w:spacing w:before="60" w:after="60"/>
              <w:rPr>
                <w:i/>
                <w:iCs/>
                <w:color w:val="1F3864" w:themeColor="accent5" w:themeShade="80"/>
                <w:sz w:val="28"/>
                <w:szCs w:val="22"/>
              </w:rPr>
            </w:pPr>
          </w:p>
          <w:p w:rsidR="00B71A78" w:rsidP="00373B3B" w14:paraId="1C003F10" w14:textId="77777777">
            <w:pPr>
              <w:spacing w:before="60" w:after="60"/>
              <w:rPr>
                <w:i/>
                <w:iCs/>
                <w:color w:val="1F3864" w:themeColor="accent5" w:themeShade="80"/>
                <w:sz w:val="28"/>
                <w:szCs w:val="22"/>
              </w:rPr>
            </w:pPr>
          </w:p>
          <w:p w:rsidR="00B71A78" w:rsidP="00373B3B" w14:paraId="01B3E8CA" w14:textId="77777777">
            <w:pPr>
              <w:spacing w:before="60" w:after="60"/>
              <w:rPr>
                <w:i/>
                <w:iCs/>
                <w:color w:val="1F3864" w:themeColor="accent5" w:themeShade="80"/>
                <w:sz w:val="28"/>
                <w:szCs w:val="22"/>
              </w:rPr>
            </w:pPr>
          </w:p>
          <w:p w:rsidR="0092003C" w:rsidRPr="00BC187B" w:rsidP="00373B3B" w14:paraId="724D42CA" w14:textId="433DCC02">
            <w:pPr>
              <w:spacing w:before="60" w:after="60"/>
              <w:rPr>
                <w:b/>
                <w:bCs/>
                <w:i/>
                <w:iCs/>
                <w:color w:val="1F3864" w:themeColor="accent5" w:themeShade="80"/>
                <w:sz w:val="40"/>
                <w:szCs w:val="32"/>
              </w:rPr>
            </w:pPr>
          </w:p>
        </w:tc>
        <w:tc>
          <w:tcPr>
            <w:tcW w:w="6660" w:type="dxa"/>
            <w:shd w:val="clear" w:color="auto" w:fill="auto"/>
          </w:tcPr>
          <w:p w:rsidR="00301F40" w:rsidP="00B841E2" w14:paraId="745DA936" w14:textId="77777777">
            <w:pPr>
              <w:spacing w:before="0" w:after="240"/>
            </w:pPr>
            <w:r w:rsidRPr="00473772">
              <w:t>Forum projects</w:t>
            </w:r>
            <w:r>
              <w:rPr>
                <w:b/>
                <w:bCs/>
              </w:rPr>
              <w:t xml:space="preserve"> </w:t>
            </w:r>
            <w:r w:rsidRPr="00BC187B">
              <w:t>support</w:t>
            </w:r>
            <w:r>
              <w:rPr>
                <w:b/>
                <w:bCs/>
              </w:rPr>
              <w:t xml:space="preserve"> </w:t>
            </w:r>
            <w:r w:rsidRPr="00004F98">
              <w:t>convening qualified experts and key stakeholders, including those from adjacent fields as appropriate, to help explore current or emerging issues or opportunities for library and archives</w:t>
            </w:r>
            <w:r w:rsidRPr="00004F98">
              <w:t xml:space="preserve"> </w:t>
            </w:r>
            <w:r w:rsidRPr="00004F98">
              <w:t xml:space="preserve">professionals across the nation. </w:t>
            </w:r>
          </w:p>
          <w:p w:rsidR="00A90716" w:rsidP="00A275F7" w14:paraId="550E2EF6" w14:textId="77777777">
            <w:pPr>
              <w:spacing w:before="0" w:after="240"/>
              <w:ind w:right="720"/>
            </w:pPr>
            <w:r w:rsidRPr="00004F98">
              <w:t xml:space="preserve">Reports and other deliverables should be prepared for wide dissemination. </w:t>
            </w:r>
          </w:p>
          <w:p w:rsidR="002670DF" w:rsidP="00A275F7" w14:paraId="71BD7D90" w14:textId="00037CE1">
            <w:pPr>
              <w:spacing w:before="0" w:after="240"/>
              <w:ind w:right="720"/>
            </w:pPr>
            <w:r>
              <w:t>For c</w:t>
            </w:r>
            <w:r w:rsidRPr="00004F98" w:rsidR="0092003C">
              <w:t>onvenings</w:t>
            </w:r>
            <w:r>
              <w:t>, you</w:t>
            </w:r>
            <w:r w:rsidRPr="00004F98" w:rsidR="0092003C">
              <w:t xml:space="preserve"> should leverage technology, such as virtual meetings or livestreaming, to allow broad participation. </w:t>
            </w:r>
            <w:r>
              <w:t xml:space="preserve">We </w:t>
            </w:r>
            <w:r w:rsidR="00CC1243">
              <w:t>encourage a</w:t>
            </w:r>
            <w:r w:rsidRPr="00004F98" w:rsidR="0092003C">
              <w:t xml:space="preserve">dditional mechanisms for engaging stakeholders and building awareness of the findings. </w:t>
            </w:r>
          </w:p>
          <w:p w:rsidR="0092003C" w:rsidRPr="00124297" w:rsidP="00A275F7" w14:paraId="6820E16A" w14:textId="1255D883">
            <w:pPr>
              <w:spacing w:before="0" w:after="240"/>
              <w:ind w:right="720"/>
            </w:pPr>
            <w:r>
              <w:t>You</w:t>
            </w:r>
            <w:r w:rsidRPr="00004F98">
              <w:t xml:space="preserve"> </w:t>
            </w:r>
            <w:r w:rsidRPr="00004F98">
              <w:t xml:space="preserve">should demonstrate how </w:t>
            </w:r>
            <w:r>
              <w:t>you</w:t>
            </w:r>
            <w:r w:rsidRPr="00004F98">
              <w:t xml:space="preserve"> </w:t>
            </w:r>
            <w:r w:rsidRPr="00004F98">
              <w:t>will measure and achieve far-reaching impact.</w:t>
            </w:r>
          </w:p>
        </w:tc>
      </w:tr>
      <w:tr w14:paraId="79FE6370" w14:textId="77777777" w:rsidTr="00FA7C1E">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shd w:val="clear" w:color="auto" w:fill="auto"/>
            <w:vAlign w:val="center"/>
          </w:tcPr>
          <w:p w:rsidR="0092003C" w:rsidP="00373B3B" w14:paraId="244284C0" w14:textId="77777777">
            <w:pPr>
              <w:rPr>
                <w:b/>
                <w:bCs/>
                <w:i/>
                <w:iCs/>
                <w:color w:val="1F3864" w:themeColor="accent5" w:themeShade="80"/>
                <w:sz w:val="36"/>
                <w:szCs w:val="28"/>
              </w:rPr>
            </w:pPr>
            <w:r w:rsidRPr="00BC187B">
              <w:rPr>
                <w:b/>
                <w:bCs/>
                <w:i/>
                <w:iCs/>
                <w:color w:val="1F3864" w:themeColor="accent5" w:themeShade="80"/>
                <w:sz w:val="36"/>
                <w:szCs w:val="28"/>
              </w:rPr>
              <w:t>Community-Centered Implementation</w:t>
            </w:r>
          </w:p>
          <w:p w:rsidR="00AF5766" w:rsidP="00373B3B" w14:paraId="4928E378" w14:textId="1DAB7FCD">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F92741" w:rsidP="00373B3B" w14:paraId="5C3FED2C" w14:textId="77777777">
            <w:pPr>
              <w:spacing w:before="60" w:after="60"/>
              <w:rPr>
                <w:i/>
                <w:iCs/>
                <w:color w:val="1F3864" w:themeColor="accent5" w:themeShade="80"/>
                <w:sz w:val="28"/>
                <w:szCs w:val="22"/>
              </w:rPr>
            </w:pPr>
          </w:p>
          <w:p w:rsidR="00AF5766" w:rsidP="00373B3B" w14:paraId="20413259" w14:textId="77777777">
            <w:pPr>
              <w:spacing w:before="60" w:after="60"/>
              <w:rPr>
                <w:i/>
                <w:iCs/>
                <w:color w:val="1F3864" w:themeColor="accent5" w:themeShade="80"/>
                <w:sz w:val="28"/>
                <w:szCs w:val="22"/>
              </w:rPr>
            </w:pPr>
          </w:p>
          <w:p w:rsidR="00B841E2" w:rsidP="00373B3B" w14:paraId="3396A000" w14:textId="77777777">
            <w:pPr>
              <w:spacing w:before="60" w:after="60"/>
              <w:rPr>
                <w:i/>
                <w:iCs/>
                <w:color w:val="1F3864" w:themeColor="accent5" w:themeShade="80"/>
                <w:sz w:val="28"/>
                <w:szCs w:val="22"/>
              </w:rPr>
            </w:pPr>
          </w:p>
          <w:p w:rsidR="0006087B" w:rsidP="00373B3B" w14:paraId="5244ECE3" w14:textId="77777777">
            <w:pPr>
              <w:spacing w:before="60" w:after="60"/>
              <w:rPr>
                <w:i/>
                <w:iCs/>
                <w:color w:val="1F3864" w:themeColor="accent5" w:themeShade="80"/>
                <w:sz w:val="28"/>
                <w:szCs w:val="22"/>
              </w:rPr>
            </w:pPr>
          </w:p>
          <w:p w:rsidR="00B71A78" w:rsidP="00373B3B" w14:paraId="0003429D" w14:textId="77777777">
            <w:pPr>
              <w:spacing w:before="60" w:after="60"/>
              <w:rPr>
                <w:i/>
                <w:iCs/>
                <w:color w:val="1F3864" w:themeColor="accent5" w:themeShade="80"/>
                <w:sz w:val="28"/>
                <w:szCs w:val="22"/>
              </w:rPr>
            </w:pPr>
          </w:p>
          <w:p w:rsidR="00B71A78" w:rsidP="00373B3B" w14:paraId="616F990C" w14:textId="77777777">
            <w:pPr>
              <w:spacing w:before="60" w:after="60"/>
              <w:rPr>
                <w:i/>
                <w:iCs/>
                <w:color w:val="1F3864" w:themeColor="accent5" w:themeShade="80"/>
                <w:sz w:val="28"/>
                <w:szCs w:val="22"/>
              </w:rPr>
            </w:pPr>
          </w:p>
          <w:p w:rsidR="00FA7C1E" w:rsidRPr="00BC187B" w:rsidP="00373B3B" w14:paraId="2A79A774" w14:textId="77777777">
            <w:pPr>
              <w:spacing w:before="0" w:line="240" w:lineRule="auto"/>
              <w:rPr>
                <w:b/>
                <w:bCs/>
                <w:i/>
                <w:iCs/>
                <w:color w:val="1F3864" w:themeColor="accent5" w:themeShade="80"/>
                <w:sz w:val="36"/>
                <w:szCs w:val="28"/>
              </w:rPr>
            </w:pPr>
          </w:p>
        </w:tc>
        <w:tc>
          <w:tcPr>
            <w:tcW w:w="6660" w:type="dxa"/>
            <w:shd w:val="clear" w:color="auto" w:fill="auto"/>
          </w:tcPr>
          <w:p w:rsidR="00455229" w:rsidP="00B841E2" w14:paraId="37B529FC" w14:textId="77777777">
            <w:pPr>
              <w:spacing w:after="240"/>
            </w:pPr>
            <w:r w:rsidRPr="00473772">
              <w:t>Community-Centered Implementation projects</w:t>
            </w:r>
            <w:r w:rsidRPr="00004F98">
              <w:rPr>
                <w:b/>
              </w:rPr>
              <w:t xml:space="preserve"> </w:t>
            </w:r>
            <w:r w:rsidRPr="00BC187B">
              <w:rPr>
                <w:bCs/>
              </w:rPr>
              <w:t>support</w:t>
            </w:r>
            <w:r w:rsidRPr="00004F98">
              <w:t xml:space="preserve"> the recruitment, development, and retention of current and future faculty, library, and archives professionals by adapting existing practices, findings, models, tools, and/or partnerships</w:t>
            </w:r>
            <w:r w:rsidRPr="00004F98">
              <w:t xml:space="preserve"> </w:t>
            </w:r>
            <w:r w:rsidRPr="00004F98">
              <w:t xml:space="preserve">to a specific organizational context. </w:t>
            </w:r>
          </w:p>
          <w:p w:rsidR="00F92741" w:rsidP="00B841E2" w14:paraId="493CC7C0" w14:textId="6CCD30AB">
            <w:pPr>
              <w:spacing w:after="240"/>
            </w:pPr>
            <w:r>
              <w:t>You</w:t>
            </w:r>
            <w:r w:rsidRPr="00004F98">
              <w:t xml:space="preserve"> </w:t>
            </w:r>
            <w:r w:rsidRPr="00B841E2" w:rsidR="0092003C">
              <w:t>must</w:t>
            </w:r>
            <w:r w:rsidRPr="00004F98" w:rsidR="0092003C">
              <w:t xml:space="preserve"> identify and align </w:t>
            </w:r>
            <w:r>
              <w:t>your</w:t>
            </w:r>
            <w:r w:rsidRPr="00004F98">
              <w:t xml:space="preserve"> </w:t>
            </w:r>
            <w:r w:rsidRPr="00004F98" w:rsidR="0092003C">
              <w:t xml:space="preserve">proposed work with </w:t>
            </w:r>
            <w:r w:rsidRPr="00004F98" w:rsidR="0092003C">
              <w:rPr>
                <w:rFonts w:eastAsia="Franklin Gothic Book" w:cs="Franklin Gothic Book"/>
              </w:rPr>
              <w:t>established standards, practices,</w:t>
            </w:r>
            <w:r w:rsidRPr="00004F98" w:rsidR="0092003C">
              <w:t xml:space="preserve"> toolkits, open-source software, or research findings—leveraging existing IMLS-funded work when relevant. </w:t>
            </w:r>
          </w:p>
          <w:p w:rsidR="0092003C" w:rsidP="00B841E2" w14:paraId="33B0C903" w14:textId="6B3DB816">
            <w:pPr>
              <w:spacing w:after="240"/>
              <w:rPr>
                <w:rFonts w:eastAsia="Franklin Gothic Book" w:cs="Franklin Gothic Book"/>
              </w:rPr>
            </w:pPr>
            <w:r>
              <w:rPr>
                <w:rFonts w:eastAsia="Segoe UI" w:cs="Segoe UI"/>
                <w:color w:val="333333"/>
              </w:rPr>
              <w:t>Your</w:t>
            </w:r>
            <w:r w:rsidRPr="00004F98">
              <w:rPr>
                <w:rFonts w:eastAsia="Segoe UI" w:cs="Segoe UI"/>
                <w:color w:val="333333"/>
              </w:rPr>
              <w:t xml:space="preserve"> project should share resources and lessons learned that can be used by library and archival professionals in other communities throughout the nation</w:t>
            </w:r>
            <w:r w:rsidRPr="00004F98">
              <w:rPr>
                <w:rFonts w:eastAsia="Franklin Gothic Book" w:cs="Franklin Gothic Book"/>
              </w:rPr>
              <w:t>.</w:t>
            </w:r>
          </w:p>
          <w:p w:rsidR="0092003C" w:rsidRPr="00124297" w:rsidP="00B841E2" w14:paraId="201C553A" w14:textId="43231852">
            <w:pPr>
              <w:spacing w:after="240"/>
              <w:rPr>
                <w:i/>
              </w:rPr>
            </w:pPr>
            <w:r w:rsidRPr="004477DC">
              <w:rPr>
                <w:b/>
                <w:bCs/>
              </w:rPr>
              <w:t>Note</w:t>
            </w:r>
            <w:r w:rsidRPr="00E216F0">
              <w:rPr>
                <w:b/>
                <w:i/>
              </w:rPr>
              <w:t xml:space="preserve">: </w:t>
            </w:r>
            <w:r w:rsidRPr="00E216F0">
              <w:rPr>
                <w:i/>
              </w:rPr>
              <w:t xml:space="preserve">An institution may only submit one LB21 application under the </w:t>
            </w:r>
            <w:r w:rsidRPr="007E005F">
              <w:rPr>
                <w:b/>
                <w:bCs/>
                <w:i/>
              </w:rPr>
              <w:t>Community-Centered Implementation</w:t>
            </w:r>
            <w:r w:rsidRPr="00E216F0">
              <w:rPr>
                <w:i/>
              </w:rPr>
              <w:t xml:space="preserve"> project type.</w:t>
            </w:r>
          </w:p>
        </w:tc>
      </w:tr>
      <w:tr w14:paraId="3938C8A6" w14:textId="77777777" w:rsidTr="00FA7C1E">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81"/>
          <w:jc w:val="center"/>
        </w:trPr>
        <w:tc>
          <w:tcPr>
            <w:tcW w:w="2790" w:type="dxa"/>
            <w:shd w:val="clear" w:color="auto" w:fill="auto"/>
            <w:vAlign w:val="center"/>
          </w:tcPr>
          <w:p w:rsidR="0092003C" w:rsidP="00373B3B" w14:paraId="2F39C9EE" w14:textId="77777777">
            <w:pPr>
              <w:spacing w:before="60" w:after="60"/>
              <w:rPr>
                <w:b/>
                <w:bCs/>
                <w:i/>
                <w:iCs/>
                <w:color w:val="1F3864" w:themeColor="accent5" w:themeShade="80"/>
                <w:sz w:val="36"/>
                <w:szCs w:val="28"/>
              </w:rPr>
            </w:pPr>
            <w:r w:rsidRPr="00BC187B">
              <w:rPr>
                <w:b/>
                <w:bCs/>
                <w:i/>
                <w:iCs/>
                <w:color w:val="1F3864" w:themeColor="accent5" w:themeShade="80"/>
                <w:sz w:val="36"/>
                <w:szCs w:val="28"/>
              </w:rPr>
              <w:t>National Implementation</w:t>
            </w:r>
          </w:p>
          <w:p w:rsidR="00B71A78" w:rsidP="00373B3B" w14:paraId="249EBFF2" w14:textId="30D82FB0">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71A78" w:rsidP="00373B3B" w14:paraId="6E117719" w14:textId="77777777">
            <w:pPr>
              <w:spacing w:before="60" w:after="60"/>
              <w:rPr>
                <w:i/>
                <w:iCs/>
                <w:color w:val="1F3864" w:themeColor="accent5" w:themeShade="80"/>
                <w:sz w:val="28"/>
                <w:szCs w:val="22"/>
              </w:rPr>
            </w:pPr>
          </w:p>
          <w:p w:rsidR="00B71A78" w:rsidP="00373B3B" w14:paraId="5E9FC9E1" w14:textId="77777777">
            <w:pPr>
              <w:spacing w:before="60" w:after="60"/>
              <w:rPr>
                <w:i/>
                <w:iCs/>
                <w:color w:val="1F3864" w:themeColor="accent5" w:themeShade="80"/>
                <w:sz w:val="28"/>
                <w:szCs w:val="22"/>
              </w:rPr>
            </w:pPr>
          </w:p>
          <w:p w:rsidR="00B71A78" w:rsidP="00373B3B" w14:paraId="07E1B52C" w14:textId="77777777">
            <w:pPr>
              <w:spacing w:before="60" w:after="60"/>
              <w:rPr>
                <w:i/>
                <w:iCs/>
                <w:color w:val="1F3864" w:themeColor="accent5" w:themeShade="80"/>
                <w:sz w:val="28"/>
                <w:szCs w:val="22"/>
              </w:rPr>
            </w:pPr>
          </w:p>
          <w:p w:rsidR="0092003C" w:rsidRPr="00BC187B" w:rsidP="00373B3B" w14:paraId="3BDDE7EA" w14:textId="1708C74E">
            <w:pPr>
              <w:spacing w:before="60" w:after="60"/>
              <w:rPr>
                <w:b/>
                <w:bCs/>
                <w:i/>
                <w:iCs/>
                <w:color w:val="1F3864" w:themeColor="accent5" w:themeShade="80"/>
                <w:sz w:val="40"/>
                <w:szCs w:val="32"/>
              </w:rPr>
            </w:pPr>
          </w:p>
        </w:tc>
        <w:tc>
          <w:tcPr>
            <w:tcW w:w="6660" w:type="dxa"/>
            <w:shd w:val="clear" w:color="auto" w:fill="auto"/>
          </w:tcPr>
          <w:p w:rsidR="00070BA0" w:rsidP="00B841E2" w14:paraId="0CB2A196" w14:textId="77777777">
            <w:pPr>
              <w:spacing w:after="240"/>
            </w:pPr>
            <w:r w:rsidRPr="00473772">
              <w:t>National Implementation</w:t>
            </w:r>
            <w:r w:rsidRPr="00004F98">
              <w:t xml:space="preserve"> </w:t>
            </w:r>
            <w:r w:rsidRPr="00473772">
              <w:t>projects</w:t>
            </w:r>
            <w:r w:rsidRPr="00004F98">
              <w:t xml:space="preserve"> </w:t>
            </w:r>
            <w:r w:rsidRPr="00E216F0">
              <w:t xml:space="preserve">support </w:t>
            </w:r>
            <w:r w:rsidRPr="00004F98">
              <w:t>the recruitment, development, and retention of current and future</w:t>
            </w:r>
            <w:r w:rsidRPr="000B7D35">
              <w:t xml:space="preserve"> faculty, library, and archives </w:t>
            </w:r>
            <w:r w:rsidRPr="00004F98">
              <w:t>professionals by developing</w:t>
            </w:r>
            <w:r w:rsidRPr="000B7D35">
              <w:t xml:space="preserve"> new tools and resources or expand</w:t>
            </w:r>
            <w:r w:rsidRPr="00004F98">
              <w:t>ing</w:t>
            </w:r>
            <w:r w:rsidRPr="000B7D35">
              <w:t xml:space="preserve"> existing products or services for new audiences or in new contexts. </w:t>
            </w:r>
          </w:p>
          <w:p w:rsidR="0092003C" w:rsidRPr="00124297" w:rsidP="00B841E2" w14:paraId="472D8AF6" w14:textId="57F19D8C">
            <w:pPr>
              <w:spacing w:after="240"/>
            </w:pPr>
            <w:r>
              <w:t>You</w:t>
            </w:r>
            <w:r w:rsidRPr="000B7D35">
              <w:t xml:space="preserve"> </w:t>
            </w:r>
            <w:r w:rsidRPr="000B7D35">
              <w:t xml:space="preserve">should design </w:t>
            </w:r>
            <w:r>
              <w:t>your</w:t>
            </w:r>
            <w:r w:rsidRPr="000B7D35">
              <w:t xml:space="preserve"> </w:t>
            </w:r>
            <w:r w:rsidRPr="000B7D35">
              <w:t xml:space="preserve">proposed work to ensure that </w:t>
            </w:r>
            <w:r w:rsidRPr="00E216F0">
              <w:rPr>
                <w:rFonts w:eastAsia="Segoe UI" w:cs="Segoe UI"/>
              </w:rPr>
              <w:t xml:space="preserve">services, practices, findings, models, tools, and/or partnerships </w:t>
            </w:r>
            <w:r w:rsidRPr="000B7D35">
              <w:t xml:space="preserve">can be easily adaptable, sustainable, and </w:t>
            </w:r>
            <w:r w:rsidRPr="000B7D35">
              <w:t>widely</w:t>
            </w:r>
            <w:r w:rsidRPr="000B7D35">
              <w:t xml:space="preserve"> implemented across the field to ensure far-reaching impact.</w:t>
            </w:r>
          </w:p>
        </w:tc>
      </w:tr>
      <w:tr w14:paraId="768D1380" w14:textId="77777777" w:rsidTr="00FA7C1E">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63"/>
          <w:jc w:val="center"/>
        </w:trPr>
        <w:tc>
          <w:tcPr>
            <w:tcW w:w="2790" w:type="dxa"/>
            <w:shd w:val="clear" w:color="auto" w:fill="auto"/>
            <w:vAlign w:val="center"/>
          </w:tcPr>
          <w:p w:rsidR="0092003C" w:rsidP="00373B3B" w14:paraId="52765482" w14:textId="77777777">
            <w:pPr>
              <w:spacing w:before="60" w:after="60"/>
              <w:rPr>
                <w:b/>
                <w:bCs/>
                <w:i/>
                <w:iCs/>
                <w:color w:val="1F3864" w:themeColor="accent5" w:themeShade="80"/>
                <w:sz w:val="40"/>
                <w:szCs w:val="32"/>
              </w:rPr>
            </w:pPr>
            <w:bookmarkStart w:id="43" w:name="ProjTypeEarlyCareerResearch"/>
            <w:r w:rsidRPr="00BC187B">
              <w:rPr>
                <w:b/>
                <w:bCs/>
                <w:i/>
                <w:iCs/>
                <w:color w:val="1F3864" w:themeColor="accent5" w:themeShade="80"/>
                <w:sz w:val="40"/>
                <w:szCs w:val="32"/>
              </w:rPr>
              <w:t>Early Career Research</w:t>
            </w:r>
          </w:p>
          <w:bookmarkEnd w:id="43"/>
          <w:p w:rsidR="00081D8F" w:rsidP="00373B3B" w14:paraId="16B68F1D" w14:textId="77777777">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841E2" w:rsidP="00373B3B" w14:paraId="51251A62" w14:textId="77777777">
            <w:pPr>
              <w:spacing w:before="60" w:after="60"/>
              <w:rPr>
                <w:i/>
                <w:iCs/>
                <w:color w:val="1F3864" w:themeColor="accent5" w:themeShade="80"/>
                <w:sz w:val="28"/>
                <w:szCs w:val="22"/>
              </w:rPr>
            </w:pPr>
          </w:p>
          <w:p w:rsidR="00B71A78" w:rsidP="00373B3B" w14:paraId="610F30E0" w14:textId="77777777">
            <w:pPr>
              <w:spacing w:before="60" w:after="60"/>
              <w:rPr>
                <w:i/>
                <w:iCs/>
                <w:color w:val="1F3864" w:themeColor="accent5" w:themeShade="80"/>
                <w:sz w:val="28"/>
                <w:szCs w:val="22"/>
              </w:rPr>
            </w:pPr>
          </w:p>
          <w:p w:rsidR="004A7DE7" w:rsidP="00373B3B" w14:paraId="4F9884C5" w14:textId="77777777">
            <w:pPr>
              <w:spacing w:before="60" w:after="60"/>
              <w:rPr>
                <w:i/>
                <w:iCs/>
                <w:color w:val="1F3864" w:themeColor="accent5" w:themeShade="80"/>
                <w:sz w:val="28"/>
                <w:szCs w:val="22"/>
              </w:rPr>
            </w:pPr>
          </w:p>
          <w:p w:rsidR="005250E8" w:rsidP="00373B3B" w14:paraId="171B5B68" w14:textId="77777777">
            <w:pPr>
              <w:spacing w:before="60" w:after="60"/>
              <w:rPr>
                <w:i/>
                <w:iCs/>
                <w:color w:val="1F3864" w:themeColor="accent5" w:themeShade="80"/>
                <w:sz w:val="28"/>
                <w:szCs w:val="22"/>
              </w:rPr>
            </w:pPr>
          </w:p>
          <w:p w:rsidR="00B71A78" w:rsidP="00373B3B" w14:paraId="614A2D9E" w14:textId="77777777">
            <w:pPr>
              <w:spacing w:before="60" w:after="60"/>
              <w:rPr>
                <w:i/>
                <w:iCs/>
                <w:color w:val="1F3864" w:themeColor="accent5" w:themeShade="80"/>
                <w:sz w:val="28"/>
                <w:szCs w:val="22"/>
              </w:rPr>
            </w:pPr>
          </w:p>
          <w:p w:rsidR="00B71A78" w:rsidP="00373B3B" w14:paraId="1DFBF41D" w14:textId="77777777">
            <w:pPr>
              <w:spacing w:before="60" w:after="60"/>
              <w:rPr>
                <w:b/>
                <w:bCs/>
                <w:i/>
                <w:iCs/>
                <w:color w:val="1F3864" w:themeColor="accent5" w:themeShade="80"/>
                <w:sz w:val="40"/>
                <w:szCs w:val="32"/>
              </w:rPr>
            </w:pPr>
          </w:p>
          <w:p w:rsidR="0092003C" w:rsidP="00373B3B" w14:paraId="2094CEA7" w14:textId="0A00AA73">
            <w:pPr>
              <w:spacing w:before="60" w:after="60"/>
              <w:rPr>
                <w:b/>
                <w:bCs/>
                <w:i/>
                <w:iCs/>
                <w:color w:val="1F3864" w:themeColor="accent5" w:themeShade="80"/>
                <w:sz w:val="40"/>
                <w:szCs w:val="32"/>
              </w:rPr>
            </w:pPr>
          </w:p>
          <w:p w:rsidR="0092003C" w:rsidP="00373B3B" w14:paraId="07C8A4D4" w14:textId="77777777">
            <w:pPr>
              <w:spacing w:before="60" w:after="60"/>
              <w:rPr>
                <w:b/>
                <w:bCs/>
                <w:i/>
                <w:iCs/>
                <w:color w:val="1F3864" w:themeColor="accent5" w:themeShade="80"/>
                <w:sz w:val="40"/>
                <w:szCs w:val="32"/>
              </w:rPr>
            </w:pPr>
          </w:p>
          <w:p w:rsidR="00497D6A" w:rsidP="00373B3B" w14:paraId="446C99ED" w14:textId="5C80B245">
            <w:pPr>
              <w:spacing w:before="60" w:after="60"/>
              <w:rPr>
                <w:b/>
                <w:bCs/>
                <w:i/>
                <w:iCs/>
                <w:color w:val="1F3864" w:themeColor="accent5" w:themeShade="80"/>
                <w:sz w:val="40"/>
                <w:szCs w:val="32"/>
              </w:rPr>
            </w:pPr>
            <w:r>
              <w:rPr>
                <w:b/>
                <w:bCs/>
                <w:i/>
                <w:iCs/>
                <w:color w:val="1F3864" w:themeColor="accent5" w:themeShade="80"/>
                <w:sz w:val="40"/>
                <w:szCs w:val="32"/>
              </w:rPr>
              <w:t xml:space="preserve"> </w:t>
            </w:r>
          </w:p>
          <w:p w:rsidR="0092003C" w:rsidP="00373B3B" w14:paraId="3768096C" w14:textId="77777777">
            <w:pPr>
              <w:spacing w:before="60" w:after="60"/>
              <w:rPr>
                <w:b/>
                <w:bCs/>
                <w:i/>
                <w:iCs/>
                <w:color w:val="1F3864" w:themeColor="accent5" w:themeShade="80"/>
                <w:sz w:val="40"/>
                <w:szCs w:val="32"/>
              </w:rPr>
            </w:pPr>
          </w:p>
          <w:p w:rsidR="0092003C" w:rsidP="00373B3B" w14:paraId="2D3E34C0" w14:textId="77777777">
            <w:pPr>
              <w:spacing w:before="60" w:after="60"/>
              <w:rPr>
                <w:b/>
                <w:bCs/>
                <w:i/>
                <w:iCs/>
                <w:color w:val="1F3864" w:themeColor="accent5" w:themeShade="80"/>
                <w:sz w:val="40"/>
                <w:szCs w:val="32"/>
              </w:rPr>
            </w:pPr>
          </w:p>
          <w:p w:rsidR="0092003C" w:rsidRPr="00BC187B" w:rsidP="00373B3B" w14:paraId="484AB570" w14:textId="77777777">
            <w:pPr>
              <w:spacing w:before="60" w:after="60"/>
              <w:rPr>
                <w:b/>
                <w:bCs/>
                <w:i/>
                <w:iCs/>
                <w:color w:val="1F3864" w:themeColor="accent5" w:themeShade="80"/>
                <w:sz w:val="40"/>
                <w:szCs w:val="32"/>
              </w:rPr>
            </w:pPr>
          </w:p>
        </w:tc>
        <w:tc>
          <w:tcPr>
            <w:tcW w:w="6660" w:type="dxa"/>
            <w:shd w:val="clear" w:color="auto" w:fill="auto"/>
          </w:tcPr>
          <w:p w:rsidR="007E005F" w:rsidP="00B841E2" w14:paraId="53EB998A" w14:textId="77777777">
            <w:pPr>
              <w:spacing w:before="60" w:after="240"/>
            </w:pPr>
            <w:r w:rsidRPr="00D321BF">
              <w:t>Early Career Research projects</w:t>
            </w:r>
            <w:r w:rsidRPr="00004F98">
              <w:rPr>
                <w:b/>
              </w:rPr>
              <w:t xml:space="preserve"> </w:t>
            </w:r>
            <w:r w:rsidRPr="00004F98">
              <w:t xml:space="preserve">support untenured, tenure-track library and information science faculty, furthering the faculty member’s long-term research agenda, career trajectory, and professional development. </w:t>
            </w:r>
          </w:p>
          <w:p w:rsidR="004A7DE7" w:rsidP="00B841E2" w14:paraId="08530548" w14:textId="4140DFEF">
            <w:pPr>
              <w:spacing w:before="60" w:after="240"/>
            </w:pPr>
            <w:r>
              <w:t>Your</w:t>
            </w:r>
            <w:r w:rsidRPr="00004F98">
              <w:t xml:space="preserve"> </w:t>
            </w:r>
            <w:r w:rsidRPr="00004F98" w:rsidR="0092003C">
              <w:t xml:space="preserve">proposal </w:t>
            </w:r>
            <w:r w:rsidRPr="007E005F" w:rsidR="0092003C">
              <w:rPr>
                <w:bCs/>
              </w:rPr>
              <w:t>must</w:t>
            </w:r>
            <w:r w:rsidRPr="00004F98" w:rsidR="0092003C">
              <w:t xml:space="preserve"> have a single Project Director with no co-Project Directors; </w:t>
            </w:r>
            <w:r>
              <w:t xml:space="preserve">you may include </w:t>
            </w:r>
            <w:r w:rsidRPr="00004F98" w:rsidR="0092003C">
              <w:t xml:space="preserve">consultants, students, and post-doctoral scholars. </w:t>
            </w:r>
          </w:p>
          <w:p w:rsidR="0092003C" w:rsidRPr="00004F98" w:rsidP="00B841E2" w14:paraId="4E45DA38" w14:textId="0B6635A7">
            <w:pPr>
              <w:spacing w:before="60" w:after="240"/>
            </w:pPr>
            <w:r>
              <w:t>You</w:t>
            </w:r>
            <w:r w:rsidRPr="00004F98">
              <w:t xml:space="preserve"> </w:t>
            </w:r>
            <w:r w:rsidRPr="00004F98">
              <w:t xml:space="preserve">should demonstrate how </w:t>
            </w:r>
            <w:r>
              <w:t>you</w:t>
            </w:r>
            <w:r w:rsidRPr="00004F98">
              <w:t xml:space="preserve"> </w:t>
            </w:r>
            <w:r w:rsidRPr="00004F98">
              <w:t>will measure and achieve far-reaching impact. See further guidance in the Applied Research project type description below.</w:t>
            </w:r>
          </w:p>
          <w:p w:rsidR="0092003C" w:rsidRPr="00004F98" w:rsidP="00B841E2" w14:paraId="68D163E4" w14:textId="77777777">
            <w:pPr>
              <w:spacing w:after="240"/>
              <w:textAlignment w:val="baseline"/>
            </w:pPr>
            <w:r w:rsidRPr="00004F98">
              <w:t xml:space="preserve">By the deadline for submission of Invited Full Proposals, the Project Director </w:t>
            </w:r>
            <w:r w:rsidRPr="004A7DE7">
              <w:rPr>
                <w:bCs/>
              </w:rPr>
              <w:t>must</w:t>
            </w:r>
            <w:r w:rsidRPr="00004F98">
              <w:t>:</w:t>
            </w:r>
          </w:p>
          <w:p w:rsidR="0092003C" w:rsidP="00D13D05" w14:paraId="43F221F5" w14:textId="77777777">
            <w:pPr>
              <w:pStyle w:val="ListParagraph"/>
              <w:numPr>
                <w:ilvl w:val="1"/>
                <w:numId w:val="18"/>
              </w:numPr>
              <w:spacing w:before="100" w:after="0"/>
              <w:textAlignment w:val="baseline"/>
            </w:pPr>
            <w:r>
              <w:t>hold a doctoral degree,</w:t>
            </w:r>
          </w:p>
          <w:p w:rsidR="0092003C" w:rsidRPr="00427981" w:rsidP="00D13D05" w14:paraId="3B0D7EB5" w14:textId="77777777">
            <w:pPr>
              <w:pStyle w:val="ListParagraph"/>
              <w:numPr>
                <w:ilvl w:val="1"/>
                <w:numId w:val="18"/>
              </w:numPr>
              <w:spacing w:before="100" w:after="0"/>
              <w:textAlignment w:val="baseline"/>
            </w:pPr>
            <w:r>
              <w:t>be untenured, tenure-track library and information science faculty,</w:t>
            </w:r>
          </w:p>
          <w:p w:rsidR="0092003C" w:rsidRPr="00427981" w:rsidP="00D13D05" w14:paraId="0FC2C345" w14:textId="77777777">
            <w:pPr>
              <w:pStyle w:val="ListParagraph"/>
              <w:numPr>
                <w:ilvl w:val="1"/>
                <w:numId w:val="18"/>
              </w:numPr>
              <w:spacing w:before="100" w:after="0"/>
              <w:textAlignment w:val="baseline"/>
            </w:pPr>
            <w:r>
              <w:t>have both teaching and research responsibilities, and</w:t>
            </w:r>
          </w:p>
          <w:p w:rsidR="0092003C" w:rsidP="00D13D05" w14:paraId="3DC9D58E" w14:textId="77777777">
            <w:pPr>
              <w:pStyle w:val="ListParagraph"/>
              <w:numPr>
                <w:ilvl w:val="1"/>
                <w:numId w:val="18"/>
              </w:numPr>
              <w:spacing w:before="100" w:after="0"/>
            </w:pPr>
            <w:r w:rsidRPr="44C8542C">
              <w:t xml:space="preserve">have </w:t>
            </w:r>
            <w:r w:rsidRPr="00D321BF">
              <w:t>not</w:t>
            </w:r>
            <w:r w:rsidRPr="44C8542C">
              <w:t xml:space="preserve"> previously received </w:t>
            </w:r>
            <w:r>
              <w:t>funding support under any federal early career program.</w:t>
            </w:r>
          </w:p>
          <w:p w:rsidR="0092003C" w:rsidRPr="00BC187B" w:rsidP="00373B3B" w14:paraId="031277DD" w14:textId="0F0FD40F">
            <w:pPr>
              <w:spacing w:after="240"/>
              <w:textAlignment w:val="baseline"/>
            </w:pPr>
            <w:r w:rsidRPr="00004F98">
              <w:t xml:space="preserve">Applicants invited to submit a full proposal </w:t>
            </w:r>
            <w:r w:rsidRPr="004A7DE7">
              <w:rPr>
                <w:bCs/>
              </w:rPr>
              <w:t>must</w:t>
            </w:r>
            <w:r w:rsidRPr="00004F98">
              <w:t xml:space="preserve"> include a letter of departmental endorsement verifying the Project Director meets the above criteria.</w:t>
            </w:r>
          </w:p>
        </w:tc>
      </w:tr>
      <w:tr w14:paraId="24F10D84" w14:textId="77777777" w:rsidTr="00FA7C1E">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462"/>
          <w:jc w:val="center"/>
        </w:trPr>
        <w:tc>
          <w:tcPr>
            <w:tcW w:w="2790" w:type="dxa"/>
            <w:shd w:val="clear" w:color="auto" w:fill="auto"/>
            <w:vAlign w:val="center"/>
          </w:tcPr>
          <w:p w:rsidR="0092003C" w:rsidP="00373B3B" w14:paraId="1D321AE1" w14:textId="34D86B7E">
            <w:pPr>
              <w:spacing w:before="0" w:after="60" w:line="240" w:lineRule="auto"/>
              <w:rPr>
                <w:b/>
                <w:bCs/>
                <w:i/>
                <w:iCs/>
                <w:color w:val="1F3864" w:themeColor="accent5" w:themeShade="80"/>
                <w:sz w:val="40"/>
                <w:szCs w:val="32"/>
              </w:rPr>
            </w:pPr>
            <w:r w:rsidRPr="00BC187B">
              <w:rPr>
                <w:b/>
                <w:bCs/>
                <w:i/>
                <w:iCs/>
                <w:color w:val="1F3864" w:themeColor="accent5" w:themeShade="80"/>
                <w:sz w:val="40"/>
                <w:szCs w:val="32"/>
              </w:rPr>
              <w:t>Applied Research</w:t>
            </w:r>
          </w:p>
          <w:p w:rsidR="00B71A78" w:rsidP="00373B3B" w14:paraId="128A898D" w14:textId="4868ADEF">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841E2" w:rsidP="00373B3B" w14:paraId="4616C48F" w14:textId="77777777">
            <w:pPr>
              <w:spacing w:before="60" w:after="60"/>
              <w:rPr>
                <w:i/>
                <w:iCs/>
                <w:color w:val="1F3864" w:themeColor="accent5" w:themeShade="80"/>
                <w:sz w:val="28"/>
                <w:szCs w:val="22"/>
              </w:rPr>
            </w:pPr>
          </w:p>
          <w:p w:rsidR="00B841E2" w:rsidP="00373B3B" w14:paraId="0BF98AEE" w14:textId="77777777">
            <w:pPr>
              <w:spacing w:before="60" w:after="60"/>
              <w:rPr>
                <w:i/>
                <w:iCs/>
                <w:color w:val="1F3864" w:themeColor="accent5" w:themeShade="80"/>
                <w:sz w:val="28"/>
                <w:szCs w:val="22"/>
              </w:rPr>
            </w:pPr>
          </w:p>
          <w:p w:rsidR="005250E8" w:rsidP="00373B3B" w14:paraId="5591BFB0" w14:textId="77777777">
            <w:pPr>
              <w:spacing w:before="60" w:after="60"/>
              <w:rPr>
                <w:i/>
                <w:iCs/>
                <w:color w:val="1F3864" w:themeColor="accent5" w:themeShade="80"/>
                <w:sz w:val="28"/>
                <w:szCs w:val="22"/>
              </w:rPr>
            </w:pPr>
          </w:p>
          <w:p w:rsidR="0006087B" w:rsidP="00373B3B" w14:paraId="1535C244" w14:textId="77777777">
            <w:pPr>
              <w:spacing w:before="60" w:after="60"/>
              <w:rPr>
                <w:i/>
                <w:iCs/>
                <w:color w:val="1F3864" w:themeColor="accent5" w:themeShade="80"/>
                <w:sz w:val="28"/>
                <w:szCs w:val="22"/>
              </w:rPr>
            </w:pPr>
          </w:p>
          <w:p w:rsidR="00035A73" w:rsidP="00373B3B" w14:paraId="332CCD30" w14:textId="77777777">
            <w:pPr>
              <w:spacing w:before="60" w:after="60"/>
              <w:rPr>
                <w:i/>
                <w:iCs/>
                <w:color w:val="1F3864" w:themeColor="accent5" w:themeShade="80"/>
                <w:sz w:val="28"/>
                <w:szCs w:val="22"/>
              </w:rPr>
            </w:pPr>
          </w:p>
          <w:p w:rsidR="00035A73" w:rsidP="00373B3B" w14:paraId="6BF58192" w14:textId="77777777">
            <w:pPr>
              <w:spacing w:before="60" w:after="60"/>
              <w:rPr>
                <w:i/>
                <w:iCs/>
                <w:color w:val="1F3864" w:themeColor="accent5" w:themeShade="80"/>
                <w:sz w:val="28"/>
                <w:szCs w:val="22"/>
              </w:rPr>
            </w:pPr>
          </w:p>
          <w:p w:rsidR="00035A73" w:rsidP="00373B3B" w14:paraId="3510768E" w14:textId="77777777">
            <w:pPr>
              <w:spacing w:before="60" w:after="60"/>
              <w:rPr>
                <w:i/>
                <w:iCs/>
                <w:color w:val="1F3864" w:themeColor="accent5" w:themeShade="80"/>
                <w:sz w:val="28"/>
                <w:szCs w:val="22"/>
              </w:rPr>
            </w:pPr>
          </w:p>
          <w:p w:rsidR="00035A73" w:rsidP="00373B3B" w14:paraId="5028FE85" w14:textId="77777777">
            <w:pPr>
              <w:spacing w:before="60" w:after="60"/>
              <w:rPr>
                <w:i/>
                <w:iCs/>
                <w:color w:val="1F3864" w:themeColor="accent5" w:themeShade="80"/>
                <w:sz w:val="28"/>
                <w:szCs w:val="22"/>
              </w:rPr>
            </w:pPr>
          </w:p>
          <w:p w:rsidR="0006087B" w:rsidP="00373B3B" w14:paraId="5C667CC6" w14:textId="77777777">
            <w:pPr>
              <w:spacing w:before="60" w:after="60"/>
              <w:rPr>
                <w:b/>
                <w:bCs/>
                <w:i/>
                <w:iCs/>
                <w:color w:val="1F3864" w:themeColor="accent5" w:themeShade="80"/>
                <w:sz w:val="40"/>
                <w:szCs w:val="32"/>
              </w:rPr>
            </w:pPr>
          </w:p>
          <w:p w:rsidR="0092003C" w:rsidP="00373B3B" w14:paraId="6CC14C6E" w14:textId="77777777">
            <w:pPr>
              <w:spacing w:before="60" w:after="60"/>
              <w:rPr>
                <w:b/>
                <w:bCs/>
                <w:i/>
                <w:iCs/>
                <w:color w:val="1F3864" w:themeColor="accent5" w:themeShade="80"/>
                <w:sz w:val="40"/>
                <w:szCs w:val="32"/>
              </w:rPr>
            </w:pPr>
          </w:p>
          <w:p w:rsidR="0092003C" w:rsidRPr="00BC187B" w:rsidP="00373B3B" w14:paraId="31EF4C71" w14:textId="31DE0CE3">
            <w:pPr>
              <w:spacing w:before="60" w:after="60"/>
              <w:rPr>
                <w:b/>
                <w:bCs/>
                <w:i/>
                <w:iCs/>
                <w:color w:val="1F3864" w:themeColor="accent5" w:themeShade="80"/>
                <w:sz w:val="40"/>
                <w:szCs w:val="32"/>
              </w:rPr>
            </w:pPr>
          </w:p>
        </w:tc>
        <w:tc>
          <w:tcPr>
            <w:tcW w:w="6660" w:type="dxa"/>
            <w:shd w:val="clear" w:color="auto" w:fill="auto"/>
          </w:tcPr>
          <w:p w:rsidR="002F7C8C" w:rsidP="00B841E2" w14:paraId="67702394" w14:textId="77777777">
            <w:pPr>
              <w:spacing w:before="60" w:after="240"/>
            </w:pPr>
            <w:r w:rsidRPr="00D321BF">
              <w:t>Applied Research projects</w:t>
            </w:r>
            <w:r w:rsidRPr="00004F98">
              <w:rPr>
                <w:b/>
              </w:rPr>
              <w:t xml:space="preserve"> </w:t>
            </w:r>
            <w:r w:rsidRPr="00004F98">
              <w:t xml:space="preserve">support the investigation of key questions relevant to library or archival professional practice, building on prior empirical, theoretical, or exploratory work in libraries and archives or other relevant disciplines. </w:t>
            </w:r>
          </w:p>
          <w:p w:rsidR="00095F45" w:rsidP="00B841E2" w14:paraId="17D92075" w14:textId="2A557A37">
            <w:pPr>
              <w:spacing w:before="60" w:after="240"/>
            </w:pPr>
            <w:r>
              <w:t>You</w:t>
            </w:r>
            <w:r w:rsidRPr="00004F98">
              <w:t xml:space="preserve"> </w:t>
            </w:r>
            <w:r w:rsidRPr="002F7C8C" w:rsidR="0092003C">
              <w:rPr>
                <w:bCs/>
              </w:rPr>
              <w:t>must</w:t>
            </w:r>
            <w:r w:rsidRPr="00004F98" w:rsidR="0092003C">
              <w:t xml:space="preserve"> include clearly articulated research questions and feature appropriate methods, including relevant theoretical or conceptual approaches, data collection, and analysis.</w:t>
            </w:r>
          </w:p>
          <w:p w:rsidR="00B841E2" w:rsidP="00B841E2" w14:paraId="7E419F26" w14:textId="7010A7AB">
            <w:pPr>
              <w:spacing w:after="240"/>
            </w:pPr>
            <w:r w:rsidRPr="00004F98">
              <w:t xml:space="preserve">Dissemination activities should occur throughout the period of performance and include activities beyond publishing journal articles and presenting at academic conferences </w:t>
            </w:r>
            <w:r w:rsidRPr="000B7D35">
              <w:t>to ensure far-reaching impact</w:t>
            </w:r>
            <w:r w:rsidRPr="00004F98">
              <w:t xml:space="preserve"> beyond just the academic research community</w:t>
            </w:r>
            <w:r w:rsidRPr="000B7D35">
              <w:t>.</w:t>
            </w:r>
            <w:r w:rsidRPr="00004F98">
              <w:t xml:space="preserve"> </w:t>
            </w:r>
          </w:p>
          <w:p w:rsidR="00B841E2" w:rsidRPr="00004F98" w:rsidP="00B841E2" w14:paraId="70346419" w14:textId="06241BBD">
            <w:r>
              <w:rPr>
                <w:noProof/>
              </w:rPr>
              <mc:AlternateContent>
                <mc:Choice Requires="wpg">
                  <w:drawing>
                    <wp:anchor distT="0" distB="0" distL="114300" distR="114300" simplePos="0" relativeHeight="251763712" behindDoc="0" locked="0" layoutInCell="1" allowOverlap="1">
                      <wp:simplePos x="0" y="0"/>
                      <wp:positionH relativeFrom="column">
                        <wp:posOffset>100330</wp:posOffset>
                      </wp:positionH>
                      <wp:positionV relativeFrom="paragraph">
                        <wp:posOffset>686533</wp:posOffset>
                      </wp:positionV>
                      <wp:extent cx="3333750" cy="571500"/>
                      <wp:effectExtent l="0" t="0" r="19050" b="19050"/>
                      <wp:wrapSquare wrapText="bothSides"/>
                      <wp:docPr id="19844361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333750" cy="571500"/>
                                <a:chOff x="125730" y="1009650"/>
                                <a:chExt cx="3333750" cy="571500"/>
                              </a:xfrm>
                            </wpg:grpSpPr>
                            <wps:wsp xmlns:wps="http://schemas.microsoft.com/office/word/2010/wordprocessingShape">
                              <wps:cNvPr id="1047326666" name="Rectangle 12"/>
                              <wps:cNvSpPr/>
                              <wps:spPr>
                                <a:xfrm>
                                  <a:off x="125730" y="1009650"/>
                                  <a:ext cx="3333750" cy="5715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D640A" w:rsidP="00B824B5" w14:textId="470C3928">
                                    <w:pPr>
                                      <w:shd w:val="clear" w:color="auto" w:fill="F5FBFD"/>
                                      <w:ind w:left="720"/>
                                    </w:pPr>
                                    <w:r>
                                      <w:t xml:space="preserve">See </w:t>
                                    </w:r>
                                    <w:hyperlink w:anchor="_Guidance_for_Research" w:history="1">
                                      <w:r w:rsidRPr="00F74B99">
                                        <w:rPr>
                                          <w:rStyle w:val="Hyperlink"/>
                                        </w:rPr>
                                        <w:t>Guidance for Research Applications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563230430" name="Graphic 13" descr="Information with solid fill"/>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276225" y="1123950"/>
                                  <a:ext cx="328930" cy="3289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3" style="width:262.5pt;height:45pt;margin-top:54.05pt;margin-left:7.9pt;mso-height-relative:margin;mso-width-relative:margin;position:absolute;z-index:251764736" coordorigin="1257,10096" coordsize="33337,5715">
                      <v:rect id="Rectangle 12" o:spid="_x0000_s1044" style="width:33337;height:5715;left:1257;mso-wrap-style:square;position:absolute;top:10096;visibility:visible;v-text-anchor:middle" fillcolor="#f7fbff" strokecolor="#33715b" strokeweight="1pt">
                        <v:textbox>
                          <w:txbxContent>
                            <w:p w:rsidR="000D640A" w:rsidP="00B824B5" w14:paraId="102E9C49" w14:textId="470C3928">
                              <w:pPr>
                                <w:shd w:val="clear" w:color="auto" w:fill="F5FBFD"/>
                                <w:ind w:left="720"/>
                              </w:pPr>
                              <w:r>
                                <w:t xml:space="preserve">See </w:t>
                              </w:r>
                              <w:hyperlink w:anchor="_Guidance_for_Research" w:history="1">
                                <w:r w:rsidRPr="00F74B99">
                                  <w:rPr>
                                    <w:rStyle w:val="Hyperlink"/>
                                  </w:rPr>
                                  <w:t>Guidance for Research Applications</w:t>
                                </w:r>
                              </w:hyperlink>
                            </w:p>
                          </w:txbxContent>
                        </v:textbox>
                      </v:rect>
                      <v:shape id="Graphic 13" o:spid="_x0000_s1045" type="#_x0000_t75" alt="Information with solid fill" style="width:3289;height:3289;left:2762;mso-wrap-style:square;position:absolute;top:11239;visibility:visible">
                        <v:imagedata r:id="rId62" o:title="Information with solid fill"/>
                        <o:lock v:ext="edit" aspectratio="f"/>
                      </v:shape>
                      <w10:wrap type="square"/>
                    </v:group>
                  </w:pict>
                </mc:Fallback>
              </mc:AlternateContent>
            </w:r>
            <w:r w:rsidRPr="00004F98" w:rsidR="0092003C">
              <w:t xml:space="preserve">Proposals focused on evaluation or designed with a deterministic agenda are </w:t>
            </w:r>
            <w:r w:rsidRPr="003E4004" w:rsidR="0092003C">
              <w:rPr>
                <w:bCs/>
              </w:rPr>
              <w:t>not</w:t>
            </w:r>
            <w:r w:rsidRPr="00004F98" w:rsidR="0092003C">
              <w:t xml:space="preserve"> appropriate for the Applied Research project type. </w:t>
            </w:r>
          </w:p>
        </w:tc>
      </w:tr>
    </w:tbl>
    <w:p w:rsidR="0092003C" w:rsidP="00373B3B" w14:paraId="77A87C59" w14:textId="642C1620">
      <w:pPr>
        <w:rPr>
          <w:rFonts w:ascii="Times New Roman" w:eastAsia="Times New Roman" w:hAnsi="Times New Roman" w:cs="Times New Roman"/>
          <w:b/>
          <w:szCs w:val="24"/>
        </w:rPr>
      </w:pPr>
    </w:p>
    <w:p w:rsidR="00A03F4F" w:rsidRPr="00427981" w:rsidP="005A2B2E" w14:paraId="7CC091A0" w14:textId="193B4B36">
      <w:pPr>
        <w:pStyle w:val="Heading3"/>
        <w:pageBreakBefore/>
      </w:pPr>
      <w:bookmarkStart w:id="44" w:name="_Performance_Measures"/>
      <w:bookmarkStart w:id="45" w:name="_Toc164071126"/>
      <w:bookmarkStart w:id="46" w:name="_Toc165622952"/>
      <w:bookmarkStart w:id="47" w:name="_Hlk164164287"/>
      <w:bookmarkEnd w:id="44"/>
      <w:r w:rsidRPr="00427981">
        <w:t xml:space="preserve">Performance </w:t>
      </w:r>
      <w:r w:rsidRPr="00427981" w:rsidR="00A42510">
        <w:t>Measures</w:t>
      </w:r>
      <w:bookmarkEnd w:id="45"/>
      <w:bookmarkEnd w:id="46"/>
    </w:p>
    <w:bookmarkEnd w:id="47"/>
    <w:p w:rsidR="00E53535" w:rsidRPr="00004F98" w:rsidP="00F5457C" w14:paraId="3DED08D4" w14:textId="09040849">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t>LB21</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3BFBD580">
      <w:pPr>
        <w:spacing w:after="360" w:line="240" w:lineRule="auto"/>
        <w:ind w:right="1008"/>
        <w:rPr>
          <w:rStyle w:val="Strong"/>
          <w:sz w:val="24"/>
          <w:szCs w:val="24"/>
        </w:rPr>
      </w:pPr>
      <w:r w:rsidRPr="00BC187B">
        <w:rPr>
          <w:b/>
          <w:noProof/>
        </w:rPr>
        <w:drawing>
          <wp:anchor distT="0" distB="0" distL="114300" distR="114300" simplePos="0" relativeHeight="25166745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648531845" descr="Bullseye with solid fill"/>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848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descr="Continuous Improve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1058212939" descr="Continuous Improvement with solid fill"/>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950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descr="Clipboard 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852653226" descr="Clipboard Badge with solid fill"/>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descr="Hourglass 6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1850661411" descr="Hourglass 60% with solid fill"/>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78C21A3B">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6576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973FC9" w14:textId="4FF1FCF1">
                              <w:pPr>
                                <w:ind w:left="576"/>
                              </w:pPr>
                              <w:r>
                                <w:t xml:space="preserve">Learn about </w:t>
                              </w:r>
                              <w:hyperlink w:anchor="_Performance_Measurement_Plan_1" w:history="1">
                                <w:r w:rsidRPr="004613DD" w:rsidR="00363AF1">
                                  <w:rPr>
                                    <w:rStyle w:val="Hyperlink"/>
                                  </w:rPr>
                                  <w:t>creating a Performance Measurement Plan</w:t>
                                </w:r>
                              </w:hyperlink>
                              <w:r w:rsidR="007B509C">
                                <w:rPr>
                                  <w:rStyle w:val="Hyperlink"/>
                                </w:rPr>
                                <w:t xml:space="preserve"> </w:t>
                              </w:r>
                              <w:r w:rsidRPr="003514C2" w:rsidR="007B509C">
                                <w:t>for Invited Full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6" style="width:167.25pt;height:93.75pt;margin-top:10.75pt;margin-left:278.3pt;position:absolute;z-index:251766784" coordsize="21240,11906">
                <v:rect id="_x0000_s1047" style="width:21240;height:11906;mso-wrap-style:square;position:absolute;visibility:visible;v-text-anchor:middle" fillcolor="#f7fbff" strokecolor="#33715b" strokeweight="1pt">
                  <v:textbox>
                    <w:txbxContent>
                      <w:p w:rsidR="00EB5A45" w:rsidRPr="003514C2" w:rsidP="00973FC9" w14:paraId="10914FD5" w14:textId="4FF1FCF1">
                        <w:pPr>
                          <w:ind w:left="576"/>
                        </w:pPr>
                        <w:r>
                          <w:t xml:space="preserve">Learn about </w:t>
                        </w:r>
                        <w:hyperlink w:anchor="_Performance_Measurement_Plan_1" w:history="1">
                          <w:r w:rsidRPr="004613DD" w:rsidR="00363AF1">
                            <w:rPr>
                              <w:rStyle w:val="Hyperlink"/>
                            </w:rPr>
                            <w:t>creating a Performance Measurement Plan</w:t>
                          </w:r>
                        </w:hyperlink>
                        <w:r w:rsidR="007B509C">
                          <w:rPr>
                            <w:rStyle w:val="Hyperlink"/>
                          </w:rPr>
                          <w:t xml:space="preserve"> </w:t>
                        </w:r>
                        <w:r w:rsidRPr="003514C2" w:rsidR="007B509C">
                          <w:t>for Invited Full Proposals.</w:t>
                        </w:r>
                      </w:p>
                    </w:txbxContent>
                  </v:textbox>
                </v:rect>
                <v:shape id="Graphic 28" o:spid="_x0000_s1048" type="#_x0000_t75" alt="Information with solid fill" style="width:3473;height:3473;left:527;mso-wrap-style:square;position:absolute;top:1846;visibility:visible">
                  <v:imagedata r:id="rId53" o:title="Information with solid fill"/>
                </v:shape>
                <w10:wrap type="square"/>
              </v:group>
            </w:pict>
          </mc:Fallback>
        </mc:AlternateContent>
      </w:r>
      <w:r w:rsidR="007B509C">
        <w:rPr>
          <w:noProof/>
        </w:rPr>
        <w:t>If you are</w:t>
      </w:r>
      <w:r w:rsidRPr="00004F98" w:rsidR="007D005B">
        <w:t xml:space="preserve"> </w:t>
      </w:r>
      <w:r w:rsidRPr="00004F98" w:rsidR="003F0D83">
        <w:t xml:space="preserve">preparing </w:t>
      </w:r>
      <w:r w:rsidRPr="00004F98" w:rsidR="008956B0">
        <w:t>an</w:t>
      </w:r>
      <w:r w:rsidRPr="00004F98" w:rsidR="003F0D83">
        <w:t xml:space="preserve"> </w:t>
      </w:r>
      <w:r w:rsidRPr="007B1B29" w:rsidR="00B20A8A">
        <w:t>Invited Full Proposal</w:t>
      </w:r>
      <w:r w:rsidR="007B509C">
        <w:t>, you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p>
    <w:p w:rsidR="001675A0" w:rsidRPr="00427981" w:rsidP="001675A0" w14:paraId="3DCBE231" w14:textId="77777777">
      <w:pPr>
        <w:pStyle w:val="Heading3"/>
      </w:pPr>
      <w:bookmarkStart w:id="48" w:name="_Funding_Restrictions_1"/>
      <w:bookmarkStart w:id="49" w:name="_Toc165622953"/>
      <w:bookmarkEnd w:id="48"/>
      <w:r w:rsidRPr="00427981">
        <w:t>Funding Restrictions</w:t>
      </w:r>
      <w:bookmarkEnd w:id="49"/>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74ECC830" w14:textId="77777777">
      <w:r w:rsidRPr="00004F98">
        <w:t xml:space="preserve">Please consult </w:t>
      </w:r>
      <w:hyperlink r:id="rId71" w:history="1">
        <w:r w:rsidRPr="00B955AF">
          <w:rPr>
            <w:rStyle w:val="Hyperlink"/>
          </w:rPr>
          <w:t>2 C.F.R. part 200</w:t>
        </w:r>
      </w:hyperlink>
      <w:r w:rsidRPr="00004F98">
        <w:t xml:space="preserve"> and </w:t>
      </w:r>
      <w:hyperlink r:id="rId72" w:history="1">
        <w:r w:rsidRPr="004846B1">
          <w:rPr>
            <w:rStyle w:val="Hyperlink"/>
          </w:rPr>
          <w:t>2 C.F.R. part 3187</w:t>
        </w:r>
      </w:hyperlink>
      <w:r w:rsidRPr="00004F98">
        <w:t xml:space="preserve"> for additional guidance on allowable costs.</w:t>
      </w:r>
    </w:p>
    <w:p w:rsidR="001675A0" w:rsidP="001675A0" w14:paraId="3AC8E2B5"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(if applicable),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3913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1081213282" descr="Dollar with solid fill"/>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D13D05" w14:paraId="7AD98F68" w14:textId="77777777">
            <w:pPr>
              <w:pStyle w:val="Tabletext"/>
              <w:numPr>
                <w:ilvl w:val="0"/>
                <w:numId w:val="41"/>
              </w:numPr>
              <w:spacing w:before="120"/>
              <w:rPr>
                <w:szCs w:val="24"/>
              </w:rPr>
            </w:pPr>
            <w:r w:rsidRPr="00A91007">
              <w:rPr>
                <w:szCs w:val="24"/>
              </w:rPr>
              <w:t>personnel salaries, wages, and fringe benefits</w:t>
            </w:r>
            <w:r>
              <w:rPr>
                <w:szCs w:val="24"/>
              </w:rPr>
              <w:t>, including annual cost of living increases</w:t>
            </w:r>
          </w:p>
          <w:p w:rsidR="001675A0" w:rsidRPr="007D47FE" w:rsidP="00D13D05" w14:paraId="075F8457" w14:textId="77777777">
            <w:pPr>
              <w:pStyle w:val="Tabletext"/>
              <w:numPr>
                <w:ilvl w:val="0"/>
                <w:numId w:val="41"/>
              </w:numPr>
              <w:rPr>
                <w:szCs w:val="24"/>
              </w:rPr>
            </w:pPr>
            <w:r w:rsidRPr="00A91007">
              <w:rPr>
                <w:szCs w:val="24"/>
              </w:rPr>
              <w:t>travel expenses for key project staff and consultants</w:t>
            </w:r>
          </w:p>
          <w:p w:rsidR="001675A0" w:rsidRPr="007D47FE" w:rsidP="00D13D05" w14:paraId="7664C54F" w14:textId="77777777">
            <w:pPr>
              <w:pStyle w:val="Tabletext"/>
              <w:numPr>
                <w:ilvl w:val="0"/>
                <w:numId w:val="41"/>
              </w:numPr>
              <w:rPr>
                <w:szCs w:val="24"/>
              </w:rPr>
            </w:pPr>
            <w:r w:rsidRPr="00A91007">
              <w:rPr>
                <w:szCs w:val="24"/>
              </w:rPr>
              <w:t>materials, supplies, software, and equipment related directly to project activities</w:t>
            </w:r>
          </w:p>
          <w:p w:rsidR="001675A0" w:rsidP="00D13D05" w14:paraId="12F26163" w14:textId="77777777">
            <w:pPr>
              <w:pStyle w:val="Tabletext"/>
              <w:numPr>
                <w:ilvl w:val="0"/>
                <w:numId w:val="41"/>
              </w:numPr>
              <w:rPr>
                <w:szCs w:val="24"/>
              </w:rPr>
            </w:pPr>
            <w:r w:rsidRPr="00A91007">
              <w:rPr>
                <w:szCs w:val="24"/>
              </w:rPr>
              <w:t>adaptive and/or assistive technologies and other resources and services to improve accessibility for persons with disabilities</w:t>
            </w:r>
          </w:p>
          <w:p w:rsidR="00F3067D" w:rsidRPr="00F3067D" w:rsidP="00D13D05" w14:paraId="64C8143F" w14:textId="199F4E25">
            <w:pPr>
              <w:pStyle w:val="Tabletext"/>
              <w:numPr>
                <w:ilvl w:val="0"/>
                <w:numId w:val="41"/>
              </w:numPr>
              <w:rPr>
                <w:szCs w:val="24"/>
              </w:rPr>
            </w:pPr>
            <w:r>
              <w:rPr>
                <w:szCs w:val="24"/>
              </w:rPr>
              <w:t>participant support costs, including temporary dependent care, if documented in written policies</w:t>
            </w:r>
          </w:p>
          <w:p w:rsidR="001675A0" w:rsidRPr="007D47FE" w:rsidP="00D13D05" w14:paraId="778EC5D7" w14:textId="77777777">
            <w:pPr>
              <w:pStyle w:val="Tabletext"/>
              <w:numPr>
                <w:ilvl w:val="0"/>
                <w:numId w:val="41"/>
              </w:numPr>
              <w:rPr>
                <w:szCs w:val="24"/>
              </w:rPr>
            </w:pPr>
            <w:r w:rsidRPr="00A91007">
              <w:rPr>
                <w:szCs w:val="24"/>
              </w:rPr>
              <w:t>third-party costs</w:t>
            </w:r>
          </w:p>
          <w:p w:rsidR="001675A0" w:rsidRPr="007D47FE" w:rsidP="00D13D05" w14:paraId="3B48AFC2" w14:textId="77777777">
            <w:pPr>
              <w:pStyle w:val="Tabletext"/>
              <w:numPr>
                <w:ilvl w:val="0"/>
                <w:numId w:val="41"/>
              </w:numPr>
              <w:rPr>
                <w:szCs w:val="24"/>
              </w:rPr>
            </w:pPr>
            <w:r w:rsidRPr="00A91007">
              <w:rPr>
                <w:szCs w:val="24"/>
              </w:rPr>
              <w:t>design and publication costs</w:t>
            </w:r>
          </w:p>
          <w:p w:rsidR="001675A0" w:rsidRPr="007D47FE" w:rsidP="00D13D05" w14:paraId="6E8B799E" w14:textId="77777777">
            <w:pPr>
              <w:pStyle w:val="Tabletext"/>
              <w:numPr>
                <w:ilvl w:val="0"/>
                <w:numId w:val="41"/>
              </w:numPr>
              <w:rPr>
                <w:szCs w:val="24"/>
              </w:rPr>
            </w:pPr>
            <w:r w:rsidRPr="00A91007">
              <w:rPr>
                <w:szCs w:val="24"/>
              </w:rPr>
              <w:t>program evaluation</w:t>
            </w:r>
          </w:p>
          <w:p w:rsidR="001675A0" w:rsidRPr="007D47FE" w:rsidP="00D13D05" w14:paraId="77C5A1EC" w14:textId="77777777">
            <w:pPr>
              <w:pStyle w:val="Tabletext"/>
              <w:numPr>
                <w:ilvl w:val="0"/>
                <w:numId w:val="41"/>
              </w:numPr>
              <w:rPr>
                <w:szCs w:val="24"/>
              </w:rPr>
            </w:pPr>
            <w:r w:rsidRPr="00A91007">
              <w:rPr>
                <w:szCs w:val="24"/>
              </w:rPr>
              <w:t>staff and volunteer training</w:t>
            </w:r>
          </w:p>
          <w:p w:rsidR="001675A0" w:rsidP="00D13D05" w14:paraId="73E1E0EE" w14:textId="77777777">
            <w:pPr>
              <w:pStyle w:val="Tabletext"/>
              <w:numPr>
                <w:ilvl w:val="0"/>
                <w:numId w:val="41"/>
              </w:numPr>
              <w:rPr>
                <w:szCs w:val="24"/>
              </w:rPr>
            </w:pPr>
            <w:r w:rsidRPr="00A91007">
              <w:rPr>
                <w:szCs w:val="24"/>
              </w:rPr>
              <w:t>paid internships/fellowships</w:t>
            </w:r>
          </w:p>
          <w:p w:rsidR="001675A0" w:rsidRPr="007D47FE" w:rsidP="00D13D05" w14:paraId="3B7EF097" w14:textId="77777777">
            <w:pPr>
              <w:pStyle w:val="Tabletext"/>
              <w:numPr>
                <w:ilvl w:val="0"/>
                <w:numId w:val="41"/>
              </w:numPr>
              <w:rPr>
                <w:szCs w:val="24"/>
              </w:rPr>
            </w:pPr>
            <w:r>
              <w:rPr>
                <w:szCs w:val="24"/>
              </w:rPr>
              <w:t>stipends or honoraria for project advisors and participants</w:t>
            </w:r>
          </w:p>
          <w:p w:rsidR="001675A0" w:rsidRPr="00603ABA" w:rsidP="00D13D05" w14:paraId="0FE09A83" w14:textId="77777777">
            <w:pPr>
              <w:pStyle w:val="Tabletext"/>
              <w:numPr>
                <w:ilvl w:val="0"/>
                <w:numId w:val="41"/>
              </w:numPr>
              <w:rPr>
                <w:sz w:val="26"/>
              </w:rPr>
            </w:pPr>
            <w:r w:rsidRPr="00A91007">
              <w:rPr>
                <w:szCs w:val="24"/>
              </w:rPr>
              <w:t>indirect or overhead costs</w:t>
            </w:r>
          </w:p>
          <w:p w:rsidR="001675A0" w:rsidRPr="00987BEF" w:rsidP="00D13D05" w14:paraId="36945C45" w14:textId="45C4D5F1">
            <w:pPr>
              <w:pStyle w:val="Tabletext"/>
              <w:numPr>
                <w:ilvl w:val="0"/>
                <w:numId w:val="41"/>
              </w:numPr>
              <w:spacing w:after="240"/>
              <w:rPr>
                <w:sz w:val="26"/>
                <w:szCs w:val="26"/>
              </w:rPr>
            </w:pPr>
            <w:r>
              <w:t xml:space="preserve">pre-award costs, at the discretion of </w:t>
            </w:r>
            <w:r w:rsidR="006846BC">
              <w:t xml:space="preserve">and with prior </w:t>
            </w:r>
            <w:r w:rsidR="00F3067D">
              <w:t xml:space="preserve">written </w:t>
            </w:r>
            <w:r w:rsidR="006846BC">
              <w:t xml:space="preserve">approval </w:t>
            </w:r>
            <w:r w:rsidR="00B1501A">
              <w:t xml:space="preserve">from </w:t>
            </w:r>
            <w:r>
              <w:t>the agency.</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4016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descr="No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1058714431" descr="No sign with solid fill"/>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D13D05" w14:paraId="42F79051" w14:textId="252A14EC">
            <w:pPr>
              <w:pStyle w:val="Tabletext"/>
              <w:numPr>
                <w:ilvl w:val="0"/>
                <w:numId w:val="42"/>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D13D05" w14:paraId="2E684014" w14:textId="77777777">
            <w:pPr>
              <w:pStyle w:val="Tabletext"/>
              <w:numPr>
                <w:ilvl w:val="0"/>
                <w:numId w:val="42"/>
              </w:numPr>
              <w:rPr>
                <w:szCs w:val="24"/>
              </w:rPr>
            </w:pPr>
            <w:r w:rsidRPr="00685990">
              <w:rPr>
                <w:szCs w:val="24"/>
              </w:rPr>
              <w:t>contributions to endowments</w:t>
            </w:r>
          </w:p>
          <w:p w:rsidR="001675A0" w:rsidRPr="00685990" w:rsidP="00D13D05" w14:paraId="706F1222" w14:textId="77777777">
            <w:pPr>
              <w:pStyle w:val="Tabletext"/>
              <w:numPr>
                <w:ilvl w:val="0"/>
                <w:numId w:val="42"/>
              </w:numPr>
              <w:rPr>
                <w:szCs w:val="24"/>
              </w:rPr>
            </w:pPr>
            <w:r w:rsidRPr="00685990">
              <w:rPr>
                <w:szCs w:val="24"/>
              </w:rPr>
              <w:t>general operating support</w:t>
            </w:r>
          </w:p>
          <w:p w:rsidR="001675A0" w:rsidRPr="007D47FE" w:rsidP="00D13D05" w14:paraId="5528BA51" w14:textId="46BEFF1B">
            <w:pPr>
              <w:pStyle w:val="Tabletext"/>
              <w:numPr>
                <w:ilvl w:val="0"/>
                <w:numId w:val="42"/>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D13D05" w14:paraId="16808E38" w14:textId="58FF2A82">
            <w:pPr>
              <w:pStyle w:val="Tabletext"/>
              <w:numPr>
                <w:ilvl w:val="0"/>
                <w:numId w:val="42"/>
              </w:numPr>
              <w:rPr>
                <w:szCs w:val="24"/>
              </w:rPr>
            </w:pPr>
            <w:r w:rsidRPr="00A91007">
              <w:rPr>
                <w:szCs w:val="24"/>
              </w:rPr>
              <w:t xml:space="preserve">construction or renovation of facilities (generally, any activity involving the construction trades is not an allowable cost) </w:t>
            </w:r>
          </w:p>
          <w:p w:rsidR="001675A0" w:rsidRPr="009752D2" w:rsidP="00D13D05" w14:paraId="5CDCB72F" w14:textId="25FFCFDA">
            <w:pPr>
              <w:pStyle w:val="Tabletext"/>
              <w:numPr>
                <w:ilvl w:val="0"/>
                <w:numId w:val="42"/>
              </w:numPr>
              <w:spacing w:after="240"/>
              <w:rPr>
                <w:szCs w:val="24"/>
              </w:rPr>
            </w:pPr>
            <w:r w:rsidRPr="00806A2E">
              <w:rPr>
                <w:szCs w:val="24"/>
              </w:rPr>
              <w:t xml:space="preserve">social activities, receptions, or entertainment </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03E6CE73">
      <w:r w:rsidRPr="00004F98">
        <w:t xml:space="preserve">If you have questions about whether specific activities are allowable, </w:t>
      </w:r>
      <w:hyperlink w:anchor="_Agency_Contact_Information"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75E48" w:rsidP="001675A0" w14:paraId="05BF7887" w14:textId="74EBD3E6">
      <w:r>
        <w:rPr>
          <w:noProof/>
        </w:rPr>
        <mc:AlternateContent>
          <mc:Choice Requires="wpg">
            <w:drawing>
              <wp:anchor distT="0" distB="0" distL="114300" distR="114300" simplePos="0" relativeHeight="251767808"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77" w:anchor="p-200.1(Contract)" w:history="1">
                                <w:r w:rsidRPr="00422616" w:rsidR="001675A0">
                                  <w:rPr>
                                    <w:rStyle w:val="Hyperlink"/>
                                    <w:sz w:val="22"/>
                                    <w:szCs w:val="18"/>
                                  </w:rPr>
                                  <w:t xml:space="preserve">2 C.F.R. § 200.1 for definitions of </w:t>
                                </w:r>
                                <w:r w:rsidRPr="00422616" w:rsidR="001675A0">
                                  <w:rPr>
                                    <w:rStyle w:val="Hyperlink"/>
                                    <w:i/>
                                    <w:sz w:val="22"/>
                                    <w:szCs w:val="18"/>
                                  </w:rPr>
                                  <w:t xml:space="preserve">contract, contractor, subaward, </w:t>
                                </w:r>
                                <w:r w:rsidRPr="00422616" w:rsidR="001675A0">
                                  <w:rPr>
                                    <w:rStyle w:val="Hyperlink"/>
                                    <w:sz w:val="22"/>
                                    <w:szCs w:val="18"/>
                                  </w:rPr>
                                  <w:t>and</w:t>
                                </w:r>
                                <w:r w:rsidRPr="00422616" w:rsidR="001675A0">
                                  <w:rPr>
                                    <w:rStyle w:val="Hyperlink"/>
                                    <w:i/>
                                    <w:sz w:val="22"/>
                                    <w:szCs w:val="18"/>
                                  </w:rPr>
                                  <w:t xml:space="preserve"> subrecipient</w:t>
                                </w:r>
                              </w:hyperlink>
                              <w:r w:rsidRPr="00823A53" w:rsidR="001675A0">
                                <w:rPr>
                                  <w:i/>
                                  <w:sz w:val="22"/>
                                  <w:szCs w:val="18"/>
                                </w:rPr>
                                <w:t xml:space="preserve">; </w:t>
                              </w:r>
                            </w:p>
                            <w:p w:rsidR="001675A0" w:rsidRPr="00823A53" w:rsidP="00F51FA4" w14:textId="19993EDA">
                              <w:pPr>
                                <w:ind w:left="720"/>
                                <w:rPr>
                                  <w:sz w:val="22"/>
                                  <w:szCs w:val="18"/>
                                </w:rPr>
                              </w:pPr>
                              <w:hyperlink r:id="rId78"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9" style="width:183pt;height:154.5pt;margin-top:2.35pt;margin-left:284.25pt;position:absolute;z-index:251768832" coordsize="23241,19621">
                <v:rect id="Rectangle 6" o:spid="_x0000_s1050"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77" w:anchor="p-200.1(Contract)" w:history="1">
                          <w:r w:rsidRPr="00422616" w:rsidR="001675A0">
                            <w:rPr>
                              <w:rStyle w:val="Hyperlink"/>
                              <w:sz w:val="22"/>
                              <w:szCs w:val="18"/>
                            </w:rPr>
                            <w:t xml:space="preserve">2 C.F.R. § 200.1 for definitions of </w:t>
                          </w:r>
                          <w:r w:rsidRPr="00422616" w:rsidR="001675A0">
                            <w:rPr>
                              <w:rStyle w:val="Hyperlink"/>
                              <w:i/>
                              <w:sz w:val="22"/>
                              <w:szCs w:val="18"/>
                            </w:rPr>
                            <w:t xml:space="preserve">contract, contractor, subaward, </w:t>
                          </w:r>
                          <w:r w:rsidRPr="00422616" w:rsidR="001675A0">
                            <w:rPr>
                              <w:rStyle w:val="Hyperlink"/>
                              <w:sz w:val="22"/>
                              <w:szCs w:val="18"/>
                            </w:rPr>
                            <w:t>and</w:t>
                          </w:r>
                          <w:r w:rsidRPr="00422616" w:rsidR="001675A0">
                            <w:rPr>
                              <w:rStyle w:val="Hyperlink"/>
                              <w:i/>
                              <w:sz w:val="22"/>
                              <w:szCs w:val="18"/>
                            </w:rPr>
                            <w:t xml:space="preserve"> subrecipient</w:t>
                          </w:r>
                        </w:hyperlink>
                        <w:r w:rsidRPr="00823A53" w:rsidR="001675A0">
                          <w:rPr>
                            <w:i/>
                            <w:sz w:val="22"/>
                            <w:szCs w:val="18"/>
                          </w:rPr>
                          <w:t xml:space="preserve">; </w:t>
                        </w:r>
                      </w:p>
                      <w:p w:rsidR="001675A0" w:rsidRPr="00823A53" w:rsidP="00F51FA4" w14:paraId="0A0F657D" w14:textId="19993EDA">
                        <w:pPr>
                          <w:ind w:left="720"/>
                          <w:rPr>
                            <w:sz w:val="22"/>
                            <w:szCs w:val="18"/>
                          </w:rPr>
                        </w:pPr>
                        <w:hyperlink r:id="rId78" w:history="1">
                          <w:r w:rsidRPr="00F20F39">
                            <w:rPr>
                              <w:rStyle w:val="Hyperlink"/>
                              <w:sz w:val="22"/>
                              <w:szCs w:val="18"/>
                            </w:rPr>
                            <w:t>2 C.F.R. § 200.331 (Subrecipient and contractor determinations).</w:t>
                          </w:r>
                        </w:hyperlink>
                      </w:p>
                    </w:txbxContent>
                  </v:textbox>
                </v:rect>
                <v:shape id="Graphic 7" o:spid="_x0000_s1051" type="#_x0000_t75" alt="Information with solid fill" style="width:3473;height:3473;left:762;mso-wrap-style:square;position:absolute;top:1238;visibility:visible">
                  <v:imagedata r:id="rId81" o:title="Information with solid fill"/>
                </v:shape>
                <w10:wrap type="square"/>
              </v:group>
            </w:pict>
          </mc:Fallback>
        </mc:AlternateContent>
      </w:r>
      <w:r w:rsidRPr="00004F98" w:rsidR="00870B00">
        <w:t xml:space="preserve">When a project requires the payment of federal funds to third parties (such as partners, consultants, collaborators, vendors, and/or service providers), it is </w:t>
      </w:r>
      <w:r w:rsidR="00870B00">
        <w:t>your</w:t>
      </w:r>
      <w:r w:rsidRPr="00004F98" w:rsidR="00870B00">
        <w:t xml:space="preserve"> responsibility to determine whether</w:t>
      </w:r>
      <w:r w:rsidR="00870B00">
        <w:t xml:space="preserve"> you should characterize</w:t>
      </w:r>
      <w:r w:rsidRPr="00004F98" w:rsidR="00870B00">
        <w:t xml:space="preserve"> a third party as a subrecipient or a contractor. </w:t>
      </w:r>
    </w:p>
    <w:p w:rsidR="001675A0" w:rsidP="001675A0" w14:paraId="35F9C3BA" w14:textId="562D289D">
      <w:r>
        <w:t>You must</w:t>
      </w:r>
      <w:r w:rsidRPr="00004F98">
        <w:t xml:space="preserve"> </w:t>
      </w:r>
      <w:r>
        <w:t xml:space="preserve">reflect the </w:t>
      </w:r>
      <w:r w:rsidRPr="00004F98">
        <w:t xml:space="preserve">characterization in the terms of each agreement made with each third party. IMLS grant funds may not be provided to any </w:t>
      </w:r>
      <w:r w:rsidR="000D38A9">
        <w:t>F</w:t>
      </w:r>
      <w:r w:rsidRPr="00004F98">
        <w:t>ederal agency serving as a third party</w:t>
      </w:r>
      <w:r w:rsidRPr="00004F98">
        <w:t>.</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4118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52"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4220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D13D05" w14:paraId="26ECBBA5" w14:textId="2B15249D">
      <w:pPr>
        <w:pStyle w:val="Tabletext"/>
        <w:numPr>
          <w:ilvl w:val="3"/>
          <w:numId w:val="85"/>
        </w:numPr>
        <w:ind w:left="504"/>
        <w:rPr>
          <w:rFonts w:eastAsiaTheme="minorHAnsi"/>
          <w:szCs w:val="24"/>
        </w:rPr>
      </w:pPr>
      <w:r>
        <w:rPr>
          <w:rFonts w:eastAsiaTheme="minorHAnsi"/>
          <w:noProof/>
          <w:szCs w:val="24"/>
        </w:rPr>
        <w:drawing>
          <wp:anchor distT="0" distB="0" distL="114300" distR="114300" simplePos="0" relativeHeight="25174323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D13D05" w14:paraId="62E761BC" w14:textId="6448CAC6">
      <w:pPr>
        <w:pStyle w:val="Tabletext"/>
        <w:numPr>
          <w:ilvl w:val="3"/>
          <w:numId w:val="85"/>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D13D05" w14:paraId="619D5D5C" w14:textId="46FDF5FF">
      <w:pPr>
        <w:pStyle w:val="Tabletext"/>
        <w:numPr>
          <w:ilvl w:val="3"/>
          <w:numId w:val="85"/>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D13D05" w14:paraId="6D137A1F" w14:textId="15AA8F5A">
      <w:pPr>
        <w:pStyle w:val="Tabletext"/>
        <w:numPr>
          <w:ilvl w:val="3"/>
          <w:numId w:val="85"/>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50" w:name="_Toc165622954"/>
      <w:bookmarkStart w:id="51"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0"/>
      <w:r w:rsidRPr="00427981" w:rsidR="00641364">
        <w:t xml:space="preserve"> </w:t>
      </w:r>
      <w:bookmarkEnd w:id="51"/>
    </w:p>
    <w:p w:rsidR="00897AE2" w:rsidRPr="00704225" w:rsidP="00373B3B" w14:paraId="751A3ADF" w14:textId="40CCF84E">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descr="Cou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961943559" descr="Court outline"/>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4"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5" w:history="1">
        <w:r w:rsidRPr="005C778B" w:rsidR="00641364">
          <w:rPr>
            <w:rStyle w:val="Hyperlink"/>
            <w:bCs/>
          </w:rPr>
          <w:t xml:space="preserve">§ </w:t>
        </w:r>
        <w:r w:rsidRPr="005C778B" w:rsidR="00A53680">
          <w:rPr>
            <w:rStyle w:val="Hyperlink"/>
            <w:bCs/>
          </w:rPr>
          <w:t>9165</w:t>
        </w:r>
        <w:r w:rsidRPr="005C778B" w:rsidR="00641364">
          <w:rPr>
            <w:rStyle w:val="Hyperlink"/>
            <w:bCs/>
          </w:rPr>
          <w:t xml:space="preserve"> (</w:t>
        </w:r>
        <w:r w:rsidRPr="005C778B" w:rsidR="00A53680">
          <w:rPr>
            <w:rStyle w:val="Hyperlink"/>
            <w:bCs/>
          </w:rPr>
          <w:t>Laura Bush 21</w:t>
        </w:r>
        <w:r w:rsidRPr="005C778B" w:rsidR="00A53680">
          <w:rPr>
            <w:rStyle w:val="Hyperlink"/>
            <w:bCs/>
            <w:vertAlign w:val="superscript"/>
          </w:rPr>
          <w:t>st</w:t>
        </w:r>
        <w:r w:rsidRPr="005C778B" w:rsidR="00A53680">
          <w:rPr>
            <w:rStyle w:val="Hyperlink"/>
            <w:bCs/>
          </w:rPr>
          <w:t xml:space="preserve"> Century Librarian Program</w:t>
        </w:r>
        <w:r w:rsidRPr="005C778B" w:rsidR="00641364">
          <w:rPr>
            <w:rStyle w:val="Hyperlink"/>
            <w:bCs/>
          </w:rPr>
          <w:t>).</w:t>
        </w:r>
      </w:hyperlink>
    </w:p>
    <w:p w:rsidR="00A03F4F" w:rsidRPr="00004F98" w:rsidP="00373B3B" w14:paraId="79379896" w14:textId="55CAF6C8">
      <w:pPr>
        <w:ind w:right="576"/>
      </w:pPr>
      <w:r w:rsidRPr="00704225">
        <w:t>Regulations</w:t>
      </w:r>
      <w:r w:rsidRPr="00004F98">
        <w:rPr>
          <w:b/>
        </w:rPr>
        <w:t>:</w:t>
      </w:r>
      <w:r w:rsidRPr="00004F98">
        <w:t xml:space="preserve"> </w:t>
      </w:r>
      <w:hyperlink r:id="rId84"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5"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6"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39157E86" w14:textId="77777777">
      <w:r>
        <w:t>*</w:t>
      </w:r>
      <w:r w:rsidR="00FF49F5">
        <w:t>You can find t</w:t>
      </w:r>
      <w:r w:rsidRPr="00004F98" w:rsidR="00641364">
        <w:t xml:space="preserve">he Office of Management and Budget (OMB) guidance on Uniform Administrative Requirements, Cost Principles, and Audit Requirements for Federal Awards (Uniform Guidance) at </w:t>
      </w:r>
      <w:hyperlink r:id="rId87"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5536F9AE">
      <w:r w:rsidRPr="00303AA0">
        <w:rPr>
          <w:b/>
          <w:bCs/>
          <w:szCs w:val="24"/>
        </w:rPr>
        <w:t>Please note:</w:t>
      </w:r>
      <w:r>
        <w:rPr>
          <w:szCs w:val="24"/>
        </w:rPr>
        <w:t xml:space="preserve"> OMB has recently updated the Uniform Guidance (</w:t>
      </w:r>
      <w:hyperlink r:id="rId88" w:history="1">
        <w:r w:rsidRPr="00CE6410" w:rsidR="00CE6410">
          <w:rPr>
            <w:rStyle w:val="Hyperlink"/>
            <w:szCs w:val="24"/>
          </w:rPr>
          <w:t xml:space="preserve">see </w:t>
        </w:r>
        <w:r w:rsidRPr="00CE6410">
          <w:rPr>
            <w:rStyle w:val="Hyperlink"/>
            <w:szCs w:val="24"/>
          </w:rPr>
          <w:t>Uniform Guidance Revisions</w:t>
        </w:r>
      </w:hyperlink>
      <w:r>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72"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52" w:name="_Toc164071128"/>
      <w:bookmarkStart w:id="53" w:name="_Toc165622955"/>
      <w:r w:rsidRPr="00427981">
        <w:t>Equal Opportunity</w:t>
      </w:r>
      <w:bookmarkEnd w:id="52"/>
      <w:bookmarkEnd w:id="53"/>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9" w:history="1">
        <w:r w:rsidRPr="00427981">
          <w:rPr>
            <w:rStyle w:val="Hyperlink"/>
          </w:rPr>
          <w:t>CivilRi</w:t>
        </w:r>
        <w:bookmarkStart w:id="54" w:name="_Hlt160098829"/>
        <w:bookmarkEnd w:id="54"/>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786BA3">
          <w:headerReference w:type="default" r:id="rId90"/>
          <w:footerReference w:type="default" r:id="rId91"/>
          <w:headerReference w:type="first" r:id="rId92"/>
          <w:pgSz w:w="12240" w:h="15840"/>
          <w:pgMar w:top="1440" w:right="1440" w:bottom="1440" w:left="1440" w:header="288" w:footer="432" w:gutter="0"/>
          <w:cols w:space="720"/>
          <w:titlePg/>
          <w:docGrid w:linePitch="326"/>
        </w:sectPr>
      </w:pPr>
      <w:bookmarkStart w:id="55" w:name="_B._Federal_Award"/>
      <w:bookmarkStart w:id="56" w:name="_B._Federal_Award_1"/>
      <w:bookmarkStart w:id="57" w:name="_B._Federal_Award_2"/>
      <w:bookmarkStart w:id="58" w:name="_C2._Cost_Share"/>
      <w:bookmarkStart w:id="59" w:name="_Federal_Award_Information"/>
      <w:bookmarkEnd w:id="6"/>
      <w:bookmarkEnd w:id="55"/>
      <w:bookmarkEnd w:id="56"/>
      <w:bookmarkEnd w:id="57"/>
      <w:bookmarkEnd w:id="58"/>
      <w:bookmarkEnd w:id="59"/>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72070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9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3" style="width:54pt;height:54pt;margin-top:6.8pt;margin-left:-0.9pt;mso-height-relative:margin;mso-width-relative:margin;position:absolute;z-index:-251594752" coordsize="6890,7018">
                <o:lock v:ext="edit" aspectratio="t"/>
                <v:oval id="Oval 5" o:spid="_x0000_s1054" style="width:6890;height:7018;mso-wrap-style:square;position:absolute;visibility:visible;v-text-anchor:middle" filled="f" strokecolor="#33715b" strokeweight="3pt">
                  <v:stroke joinstyle="miter"/>
                </v:oval>
                <v:shape id="Graphic 4" o:spid="_x0000_s1055" type="#_x0000_t75" alt="Pencil with solid fill" style="width:4248;height:4248;left:1226;mso-wrap-style:square;position:absolute;top:1290;visibility:visible">
                  <v:imagedata r:id="rId95"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60" w:name="_Toc165622901"/>
      <w:r>
        <w:t>Prepare and Submit Your Application</w:t>
      </w:r>
      <w:bookmarkEnd w:id="60"/>
    </w:p>
    <w:p w:rsidR="004145DF" w:rsidP="00FD1BB6" w14:paraId="4E7E1939" w14:textId="77777777">
      <w:pPr>
        <w:pStyle w:val="Sectionintrotext"/>
      </w:pPr>
    </w:p>
    <w:p w:rsidR="006629D4" w:rsidP="00FD1BB6" w14:paraId="3CBA4DBB"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6629D4" w14:paraId="5244DEFE" w14:textId="3208CFDD">
      <w:pPr>
        <w:pStyle w:val="TOC2"/>
        <w:rPr>
          <w:rFonts w:asciiTheme="minorHAnsi" w:hAnsiTheme="minorHAnsi" w:cstheme="minorBidi"/>
          <w:b w:val="0"/>
          <w:noProof/>
          <w:color w:val="auto"/>
          <w:kern w:val="2"/>
          <w:sz w:val="22"/>
          <w:szCs w:val="22"/>
          <w14:ligatures w14:val="standardContextual"/>
        </w:rPr>
      </w:pPr>
      <w:hyperlink w:anchor="_Toc165622966" w:history="1">
        <w:r w:rsidRPr="00ED1FA7">
          <w:rPr>
            <w:rStyle w:val="Hyperlink"/>
            <w:noProof/>
          </w:rPr>
          <w:t>4.</w:t>
        </w:r>
        <w:r>
          <w:rPr>
            <w:rFonts w:asciiTheme="minorHAnsi" w:hAnsiTheme="minorHAnsi" w:cstheme="minorBidi"/>
            <w:b w:val="0"/>
            <w:noProof/>
            <w:color w:val="auto"/>
            <w:kern w:val="2"/>
            <w:sz w:val="22"/>
            <w:szCs w:val="22"/>
            <w14:ligatures w14:val="standardContextual"/>
          </w:rPr>
          <w:tab/>
        </w:r>
        <w:r w:rsidRPr="00ED1FA7">
          <w:rPr>
            <w:rStyle w:val="Hyperlink"/>
            <w:noProof/>
          </w:rPr>
          <w:t>Application Contents and Format</w:t>
        </w:r>
        <w:r>
          <w:rPr>
            <w:noProof/>
            <w:webHidden/>
          </w:rPr>
          <w:tab/>
        </w:r>
        <w:r>
          <w:rPr>
            <w:noProof/>
            <w:webHidden/>
          </w:rPr>
          <w:fldChar w:fldCharType="begin"/>
        </w:r>
        <w:r>
          <w:rPr>
            <w:noProof/>
            <w:webHidden/>
          </w:rPr>
          <w:instrText xml:space="preserve"> PAGEREF _Toc165622966 \h </w:instrText>
        </w:r>
        <w:r>
          <w:rPr>
            <w:noProof/>
            <w:webHidden/>
          </w:rPr>
          <w:fldChar w:fldCharType="separate"/>
        </w:r>
        <w:r>
          <w:rPr>
            <w:noProof/>
            <w:webHidden/>
          </w:rPr>
          <w:t>27</w:t>
        </w:r>
        <w:r>
          <w:rPr>
            <w:noProof/>
            <w:webHidden/>
          </w:rPr>
          <w:fldChar w:fldCharType="end"/>
        </w:r>
      </w:hyperlink>
    </w:p>
    <w:p w:rsidR="006629D4" w14:paraId="372B8ADE" w14:textId="73BDA621">
      <w:pPr>
        <w:pStyle w:val="TOC3"/>
        <w:rPr>
          <w:rFonts w:asciiTheme="minorHAnsi" w:hAnsiTheme="minorHAnsi" w:cstheme="minorBidi"/>
          <w:iCs w:val="0"/>
          <w:noProof/>
          <w:color w:val="auto"/>
          <w:kern w:val="2"/>
          <w:szCs w:val="22"/>
          <w14:ligatures w14:val="standardContextual"/>
        </w:rPr>
      </w:pPr>
      <w:hyperlink w:anchor="_Toc165622967" w:history="1">
        <w:r w:rsidRPr="00ED1FA7">
          <w:rPr>
            <w:rStyle w:val="Hyperlink"/>
            <w:noProof/>
          </w:rPr>
          <w:t>Get Ready to Apply</w:t>
        </w:r>
        <w:r>
          <w:rPr>
            <w:noProof/>
            <w:webHidden/>
          </w:rPr>
          <w:tab/>
        </w:r>
        <w:r>
          <w:rPr>
            <w:noProof/>
            <w:webHidden/>
          </w:rPr>
          <w:fldChar w:fldCharType="begin"/>
        </w:r>
        <w:r>
          <w:rPr>
            <w:noProof/>
            <w:webHidden/>
          </w:rPr>
          <w:instrText xml:space="preserve"> PAGEREF _Toc165622967 \h </w:instrText>
        </w:r>
        <w:r>
          <w:rPr>
            <w:noProof/>
            <w:webHidden/>
          </w:rPr>
          <w:fldChar w:fldCharType="separate"/>
        </w:r>
        <w:r>
          <w:rPr>
            <w:noProof/>
            <w:webHidden/>
          </w:rPr>
          <w:t>27</w:t>
        </w:r>
        <w:r>
          <w:rPr>
            <w:noProof/>
            <w:webHidden/>
          </w:rPr>
          <w:fldChar w:fldCharType="end"/>
        </w:r>
      </w:hyperlink>
    </w:p>
    <w:p w:rsidR="006629D4" w14:paraId="1C7B4343" w14:textId="270984E0">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2968" w:history="1">
        <w:r w:rsidRPr="00ED1FA7">
          <w:rPr>
            <w:rStyle w:val="Hyperlink"/>
            <w:noProof/>
          </w:rPr>
          <w:t>Registration Requirements</w:t>
        </w:r>
        <w:r>
          <w:rPr>
            <w:noProof/>
            <w:webHidden/>
          </w:rPr>
          <w:tab/>
        </w:r>
        <w:r>
          <w:rPr>
            <w:noProof/>
            <w:webHidden/>
          </w:rPr>
          <w:fldChar w:fldCharType="begin"/>
        </w:r>
        <w:r>
          <w:rPr>
            <w:noProof/>
            <w:webHidden/>
          </w:rPr>
          <w:instrText xml:space="preserve"> PAGEREF _Toc165622968 \h </w:instrText>
        </w:r>
        <w:r>
          <w:rPr>
            <w:noProof/>
            <w:webHidden/>
          </w:rPr>
          <w:fldChar w:fldCharType="separate"/>
        </w:r>
        <w:r>
          <w:rPr>
            <w:noProof/>
            <w:webHidden/>
          </w:rPr>
          <w:t>27</w:t>
        </w:r>
        <w:r>
          <w:rPr>
            <w:noProof/>
            <w:webHidden/>
          </w:rPr>
          <w:fldChar w:fldCharType="end"/>
        </w:r>
      </w:hyperlink>
    </w:p>
    <w:p w:rsidR="006629D4" w14:paraId="3FD0284C" w14:textId="1FC3A44D">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2969" w:history="1">
        <w:r w:rsidRPr="00ED1FA7">
          <w:rPr>
            <w:rStyle w:val="Hyperlink"/>
            <w:noProof/>
          </w:rPr>
          <w:t>Application Package</w:t>
        </w:r>
        <w:r>
          <w:rPr>
            <w:noProof/>
            <w:webHidden/>
          </w:rPr>
          <w:tab/>
        </w:r>
        <w:r>
          <w:rPr>
            <w:noProof/>
            <w:webHidden/>
          </w:rPr>
          <w:fldChar w:fldCharType="begin"/>
        </w:r>
        <w:r>
          <w:rPr>
            <w:noProof/>
            <w:webHidden/>
          </w:rPr>
          <w:instrText xml:space="preserve"> PAGEREF _Toc165622969 \h </w:instrText>
        </w:r>
        <w:r>
          <w:rPr>
            <w:noProof/>
            <w:webHidden/>
          </w:rPr>
          <w:fldChar w:fldCharType="separate"/>
        </w:r>
        <w:r>
          <w:rPr>
            <w:noProof/>
            <w:webHidden/>
          </w:rPr>
          <w:t>27</w:t>
        </w:r>
        <w:r>
          <w:rPr>
            <w:noProof/>
            <w:webHidden/>
          </w:rPr>
          <w:fldChar w:fldCharType="end"/>
        </w:r>
      </w:hyperlink>
    </w:p>
    <w:p w:rsidR="006629D4" w14:paraId="2FA6C5F9" w14:textId="33C2C561">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2970" w:history="1">
        <w:r w:rsidRPr="00ED1FA7">
          <w:rPr>
            <w:rStyle w:val="Hyperlink"/>
            <w:noProof/>
          </w:rPr>
          <w:t>Readiness Checklist</w:t>
        </w:r>
        <w:r>
          <w:rPr>
            <w:noProof/>
            <w:webHidden/>
          </w:rPr>
          <w:tab/>
        </w:r>
        <w:r>
          <w:rPr>
            <w:noProof/>
            <w:webHidden/>
          </w:rPr>
          <w:fldChar w:fldCharType="begin"/>
        </w:r>
        <w:r>
          <w:rPr>
            <w:noProof/>
            <w:webHidden/>
          </w:rPr>
          <w:instrText xml:space="preserve"> PAGEREF _Toc165622970 \h </w:instrText>
        </w:r>
        <w:r>
          <w:rPr>
            <w:noProof/>
            <w:webHidden/>
          </w:rPr>
          <w:fldChar w:fldCharType="separate"/>
        </w:r>
        <w:r>
          <w:rPr>
            <w:noProof/>
            <w:webHidden/>
          </w:rPr>
          <w:t>28</w:t>
        </w:r>
        <w:r>
          <w:rPr>
            <w:noProof/>
            <w:webHidden/>
          </w:rPr>
          <w:fldChar w:fldCharType="end"/>
        </w:r>
      </w:hyperlink>
    </w:p>
    <w:p w:rsidR="006629D4" w14:paraId="2C05BD8C" w14:textId="2ABF9E89">
      <w:pPr>
        <w:pStyle w:val="TOC3"/>
        <w:rPr>
          <w:rFonts w:asciiTheme="minorHAnsi" w:hAnsiTheme="minorHAnsi" w:cstheme="minorBidi"/>
          <w:iCs w:val="0"/>
          <w:noProof/>
          <w:color w:val="auto"/>
          <w:kern w:val="2"/>
          <w:szCs w:val="22"/>
          <w14:ligatures w14:val="standardContextual"/>
        </w:rPr>
      </w:pPr>
      <w:hyperlink w:anchor="_Toc165622971" w:history="1">
        <w:r w:rsidRPr="00ED1FA7">
          <w:rPr>
            <w:rStyle w:val="Hyperlink"/>
            <w:noProof/>
          </w:rPr>
          <w:t>Prepare Your Application</w:t>
        </w:r>
        <w:r>
          <w:rPr>
            <w:noProof/>
            <w:webHidden/>
          </w:rPr>
          <w:tab/>
        </w:r>
        <w:r>
          <w:rPr>
            <w:noProof/>
            <w:webHidden/>
          </w:rPr>
          <w:fldChar w:fldCharType="begin"/>
        </w:r>
        <w:r>
          <w:rPr>
            <w:noProof/>
            <w:webHidden/>
          </w:rPr>
          <w:instrText xml:space="preserve"> PAGEREF _Toc165622971 \h </w:instrText>
        </w:r>
        <w:r>
          <w:rPr>
            <w:noProof/>
            <w:webHidden/>
          </w:rPr>
          <w:fldChar w:fldCharType="separate"/>
        </w:r>
        <w:r>
          <w:rPr>
            <w:noProof/>
            <w:webHidden/>
          </w:rPr>
          <w:t>29</w:t>
        </w:r>
        <w:r>
          <w:rPr>
            <w:noProof/>
            <w:webHidden/>
          </w:rPr>
          <w:fldChar w:fldCharType="end"/>
        </w:r>
      </w:hyperlink>
    </w:p>
    <w:p w:rsidR="006629D4" w14:paraId="73456066" w14:textId="15F9690D">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2972" w:history="1">
        <w:r w:rsidRPr="00ED1FA7">
          <w:rPr>
            <w:rStyle w:val="Hyperlink"/>
            <w:noProof/>
          </w:rPr>
          <w:t>Phase I Preliminary Proposals – Preparing Your Application</w:t>
        </w:r>
        <w:r>
          <w:rPr>
            <w:noProof/>
            <w:webHidden/>
          </w:rPr>
          <w:tab/>
        </w:r>
        <w:r>
          <w:rPr>
            <w:noProof/>
            <w:webHidden/>
          </w:rPr>
          <w:fldChar w:fldCharType="begin"/>
        </w:r>
        <w:r>
          <w:rPr>
            <w:noProof/>
            <w:webHidden/>
          </w:rPr>
          <w:instrText xml:space="preserve"> PAGEREF _Toc165622972 \h </w:instrText>
        </w:r>
        <w:r>
          <w:rPr>
            <w:noProof/>
            <w:webHidden/>
          </w:rPr>
          <w:fldChar w:fldCharType="separate"/>
        </w:r>
        <w:r>
          <w:rPr>
            <w:noProof/>
            <w:webHidden/>
          </w:rPr>
          <w:t>29</w:t>
        </w:r>
        <w:r>
          <w:rPr>
            <w:noProof/>
            <w:webHidden/>
          </w:rPr>
          <w:fldChar w:fldCharType="end"/>
        </w:r>
      </w:hyperlink>
    </w:p>
    <w:p w:rsidR="006629D4" w14:paraId="47902044" w14:textId="4ADB734E">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2973" w:history="1">
        <w:r w:rsidRPr="00ED1FA7">
          <w:rPr>
            <w:rStyle w:val="Hyperlink"/>
            <w:noProof/>
          </w:rPr>
          <w:t>Phase II Invited Full Proposals – Preparing Your Application</w:t>
        </w:r>
        <w:r>
          <w:rPr>
            <w:noProof/>
            <w:webHidden/>
          </w:rPr>
          <w:tab/>
        </w:r>
        <w:r>
          <w:rPr>
            <w:noProof/>
            <w:webHidden/>
          </w:rPr>
          <w:fldChar w:fldCharType="begin"/>
        </w:r>
        <w:r>
          <w:rPr>
            <w:noProof/>
            <w:webHidden/>
          </w:rPr>
          <w:instrText xml:space="preserve"> PAGEREF _Toc165622973 \h </w:instrText>
        </w:r>
        <w:r>
          <w:rPr>
            <w:noProof/>
            <w:webHidden/>
          </w:rPr>
          <w:fldChar w:fldCharType="separate"/>
        </w:r>
        <w:r>
          <w:rPr>
            <w:noProof/>
            <w:webHidden/>
          </w:rPr>
          <w:t>36</w:t>
        </w:r>
        <w:r>
          <w:rPr>
            <w:noProof/>
            <w:webHidden/>
          </w:rPr>
          <w:fldChar w:fldCharType="end"/>
        </w:r>
      </w:hyperlink>
    </w:p>
    <w:p w:rsidR="006629D4" w14:paraId="7F32AA3D" w14:textId="0F5BB31C">
      <w:pPr>
        <w:pStyle w:val="TOC3"/>
        <w:rPr>
          <w:rFonts w:asciiTheme="minorHAnsi" w:hAnsiTheme="minorHAnsi" w:cstheme="minorBidi"/>
          <w:iCs w:val="0"/>
          <w:noProof/>
          <w:color w:val="auto"/>
          <w:kern w:val="2"/>
          <w:szCs w:val="22"/>
          <w14:ligatures w14:val="standardContextual"/>
        </w:rPr>
      </w:pPr>
      <w:hyperlink w:anchor="_Toc165622974" w:history="1">
        <w:r w:rsidRPr="00ED1FA7">
          <w:rPr>
            <w:rStyle w:val="Hyperlink"/>
            <w:noProof/>
          </w:rPr>
          <w:t>Disclosure of Information in Applications</w:t>
        </w:r>
        <w:r>
          <w:rPr>
            <w:noProof/>
            <w:webHidden/>
          </w:rPr>
          <w:tab/>
        </w:r>
        <w:r>
          <w:rPr>
            <w:noProof/>
            <w:webHidden/>
          </w:rPr>
          <w:fldChar w:fldCharType="begin"/>
        </w:r>
        <w:r>
          <w:rPr>
            <w:noProof/>
            <w:webHidden/>
          </w:rPr>
          <w:instrText xml:space="preserve"> PAGEREF _Toc165622974 \h </w:instrText>
        </w:r>
        <w:r>
          <w:rPr>
            <w:noProof/>
            <w:webHidden/>
          </w:rPr>
          <w:fldChar w:fldCharType="separate"/>
        </w:r>
        <w:r>
          <w:rPr>
            <w:noProof/>
            <w:webHidden/>
          </w:rPr>
          <w:t>50</w:t>
        </w:r>
        <w:r>
          <w:rPr>
            <w:noProof/>
            <w:webHidden/>
          </w:rPr>
          <w:fldChar w:fldCharType="end"/>
        </w:r>
      </w:hyperlink>
    </w:p>
    <w:p w:rsidR="006629D4" w14:paraId="55B9E8AF" w14:textId="4CDE50B4">
      <w:pPr>
        <w:pStyle w:val="TOC2"/>
        <w:rPr>
          <w:rFonts w:asciiTheme="minorHAnsi" w:hAnsiTheme="minorHAnsi" w:cstheme="minorBidi"/>
          <w:b w:val="0"/>
          <w:noProof/>
          <w:color w:val="auto"/>
          <w:kern w:val="2"/>
          <w:sz w:val="22"/>
          <w:szCs w:val="22"/>
          <w14:ligatures w14:val="standardContextual"/>
        </w:rPr>
      </w:pPr>
      <w:hyperlink w:anchor="_Toc165622975" w:history="1">
        <w:r w:rsidRPr="00ED1FA7">
          <w:rPr>
            <w:rStyle w:val="Hyperlink"/>
            <w:noProof/>
          </w:rPr>
          <w:t>5.</w:t>
        </w:r>
        <w:r>
          <w:rPr>
            <w:rFonts w:asciiTheme="minorHAnsi" w:hAnsiTheme="minorHAnsi" w:cstheme="minorBidi"/>
            <w:b w:val="0"/>
            <w:noProof/>
            <w:color w:val="auto"/>
            <w:kern w:val="2"/>
            <w:sz w:val="22"/>
            <w:szCs w:val="22"/>
            <w14:ligatures w14:val="standardContextual"/>
          </w:rPr>
          <w:tab/>
        </w:r>
        <w:r w:rsidRPr="00ED1FA7">
          <w:rPr>
            <w:rStyle w:val="Hyperlink"/>
            <w:noProof/>
          </w:rPr>
          <w:t>Submission Requirements and Deadlines</w:t>
        </w:r>
        <w:r>
          <w:rPr>
            <w:noProof/>
            <w:webHidden/>
          </w:rPr>
          <w:tab/>
        </w:r>
        <w:r>
          <w:rPr>
            <w:noProof/>
            <w:webHidden/>
          </w:rPr>
          <w:fldChar w:fldCharType="begin"/>
        </w:r>
        <w:r>
          <w:rPr>
            <w:noProof/>
            <w:webHidden/>
          </w:rPr>
          <w:instrText xml:space="preserve"> PAGEREF _Toc165622975 \h </w:instrText>
        </w:r>
        <w:r>
          <w:rPr>
            <w:noProof/>
            <w:webHidden/>
          </w:rPr>
          <w:fldChar w:fldCharType="separate"/>
        </w:r>
        <w:r>
          <w:rPr>
            <w:noProof/>
            <w:webHidden/>
          </w:rPr>
          <w:t>51</w:t>
        </w:r>
        <w:r>
          <w:rPr>
            <w:noProof/>
            <w:webHidden/>
          </w:rPr>
          <w:fldChar w:fldCharType="end"/>
        </w:r>
      </w:hyperlink>
    </w:p>
    <w:p w:rsidR="006629D4" w14:paraId="58206B99" w14:textId="7951DD94">
      <w:pPr>
        <w:pStyle w:val="TOC3"/>
        <w:rPr>
          <w:rFonts w:asciiTheme="minorHAnsi" w:hAnsiTheme="minorHAnsi" w:cstheme="minorBidi"/>
          <w:iCs w:val="0"/>
          <w:noProof/>
          <w:color w:val="auto"/>
          <w:kern w:val="2"/>
          <w:szCs w:val="22"/>
          <w14:ligatures w14:val="standardContextual"/>
        </w:rPr>
      </w:pPr>
      <w:hyperlink w:anchor="_Toc165622976" w:history="1">
        <w:r w:rsidRPr="00ED1FA7">
          <w:rPr>
            <w:rStyle w:val="Hyperlink"/>
            <w:noProof/>
          </w:rPr>
          <w:t>Submission Instructions</w:t>
        </w:r>
        <w:r>
          <w:rPr>
            <w:noProof/>
            <w:webHidden/>
          </w:rPr>
          <w:tab/>
        </w:r>
        <w:r>
          <w:rPr>
            <w:noProof/>
            <w:webHidden/>
          </w:rPr>
          <w:fldChar w:fldCharType="begin"/>
        </w:r>
        <w:r>
          <w:rPr>
            <w:noProof/>
            <w:webHidden/>
          </w:rPr>
          <w:instrText xml:space="preserve"> PAGEREF _Toc165622976 \h </w:instrText>
        </w:r>
        <w:r>
          <w:rPr>
            <w:noProof/>
            <w:webHidden/>
          </w:rPr>
          <w:fldChar w:fldCharType="separate"/>
        </w:r>
        <w:r>
          <w:rPr>
            <w:noProof/>
            <w:webHidden/>
          </w:rPr>
          <w:t>51</w:t>
        </w:r>
        <w:r>
          <w:rPr>
            <w:noProof/>
            <w:webHidden/>
          </w:rPr>
          <w:fldChar w:fldCharType="end"/>
        </w:r>
      </w:hyperlink>
    </w:p>
    <w:p w:rsidR="006629D4" w14:paraId="6ECCA73E" w14:textId="16721A6B">
      <w:pPr>
        <w:pStyle w:val="TOC3"/>
        <w:rPr>
          <w:rFonts w:asciiTheme="minorHAnsi" w:hAnsiTheme="minorHAnsi" w:cstheme="minorBidi"/>
          <w:iCs w:val="0"/>
          <w:noProof/>
          <w:color w:val="auto"/>
          <w:kern w:val="2"/>
          <w:szCs w:val="22"/>
          <w14:ligatures w14:val="standardContextual"/>
        </w:rPr>
      </w:pPr>
      <w:hyperlink w:anchor="_Toc165622977" w:history="1">
        <w:r w:rsidRPr="00ED1FA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_Toc165622977 \h </w:instrText>
        </w:r>
        <w:r>
          <w:rPr>
            <w:noProof/>
            <w:webHidden/>
          </w:rPr>
          <w:fldChar w:fldCharType="separate"/>
        </w:r>
        <w:r>
          <w:rPr>
            <w:noProof/>
            <w:webHidden/>
          </w:rPr>
          <w:t>51</w:t>
        </w:r>
        <w:r>
          <w:rPr>
            <w:noProof/>
            <w:webHidden/>
          </w:rPr>
          <w:fldChar w:fldCharType="end"/>
        </w:r>
      </w:hyperlink>
    </w:p>
    <w:p w:rsidR="006629D4" w14:paraId="3C38ED7C" w14:textId="374258DD">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2978" w:history="1">
        <w:r w:rsidRPr="00ED1FA7">
          <w:rPr>
            <w:rStyle w:val="Hyperlink"/>
            <w:noProof/>
          </w:rPr>
          <w:t>IMLS</w:t>
        </w:r>
        <w:r>
          <w:rPr>
            <w:noProof/>
            <w:webHidden/>
          </w:rPr>
          <w:tab/>
        </w:r>
        <w:r>
          <w:rPr>
            <w:noProof/>
            <w:webHidden/>
          </w:rPr>
          <w:fldChar w:fldCharType="begin"/>
        </w:r>
        <w:r>
          <w:rPr>
            <w:noProof/>
            <w:webHidden/>
          </w:rPr>
          <w:instrText xml:space="preserve"> PAGEREF _Toc165622978 \h </w:instrText>
        </w:r>
        <w:r>
          <w:rPr>
            <w:noProof/>
            <w:webHidden/>
          </w:rPr>
          <w:fldChar w:fldCharType="separate"/>
        </w:r>
        <w:r>
          <w:rPr>
            <w:noProof/>
            <w:webHidden/>
          </w:rPr>
          <w:t>51</w:t>
        </w:r>
        <w:r>
          <w:rPr>
            <w:noProof/>
            <w:webHidden/>
          </w:rPr>
          <w:fldChar w:fldCharType="end"/>
        </w:r>
      </w:hyperlink>
    </w:p>
    <w:p w:rsidR="006629D4" w14:paraId="6EFB808A" w14:textId="4AB6624C">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2979" w:history="1">
        <w:r w:rsidRPr="00ED1FA7">
          <w:rPr>
            <w:rStyle w:val="Hyperlink"/>
            <w:noProof/>
          </w:rPr>
          <w:t>Federal Service Desk</w:t>
        </w:r>
        <w:r>
          <w:rPr>
            <w:noProof/>
            <w:webHidden/>
          </w:rPr>
          <w:tab/>
        </w:r>
        <w:r>
          <w:rPr>
            <w:noProof/>
            <w:webHidden/>
          </w:rPr>
          <w:fldChar w:fldCharType="begin"/>
        </w:r>
        <w:r>
          <w:rPr>
            <w:noProof/>
            <w:webHidden/>
          </w:rPr>
          <w:instrText xml:space="preserve"> PAGEREF _Toc165622979 \h </w:instrText>
        </w:r>
        <w:r>
          <w:rPr>
            <w:noProof/>
            <w:webHidden/>
          </w:rPr>
          <w:fldChar w:fldCharType="separate"/>
        </w:r>
        <w:r>
          <w:rPr>
            <w:noProof/>
            <w:webHidden/>
          </w:rPr>
          <w:t>51</w:t>
        </w:r>
        <w:r>
          <w:rPr>
            <w:noProof/>
            <w:webHidden/>
          </w:rPr>
          <w:fldChar w:fldCharType="end"/>
        </w:r>
      </w:hyperlink>
    </w:p>
    <w:p w:rsidR="006629D4" w14:paraId="417F2DD0" w14:textId="2F3DFDB1">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2980" w:history="1">
        <w:r w:rsidRPr="00ED1FA7">
          <w:rPr>
            <w:rStyle w:val="Hyperlink"/>
            <w:noProof/>
          </w:rPr>
          <w:t>Grants.gov</w:t>
        </w:r>
        <w:r>
          <w:rPr>
            <w:noProof/>
            <w:webHidden/>
          </w:rPr>
          <w:tab/>
        </w:r>
        <w:r>
          <w:rPr>
            <w:noProof/>
            <w:webHidden/>
          </w:rPr>
          <w:fldChar w:fldCharType="begin"/>
        </w:r>
        <w:r>
          <w:rPr>
            <w:noProof/>
            <w:webHidden/>
          </w:rPr>
          <w:instrText xml:space="preserve"> PAGEREF _Toc165622980 \h </w:instrText>
        </w:r>
        <w:r>
          <w:rPr>
            <w:noProof/>
            <w:webHidden/>
          </w:rPr>
          <w:fldChar w:fldCharType="separate"/>
        </w:r>
        <w:r>
          <w:rPr>
            <w:noProof/>
            <w:webHidden/>
          </w:rPr>
          <w:t>51</w:t>
        </w:r>
        <w:r>
          <w:rPr>
            <w:noProof/>
            <w:webHidden/>
          </w:rPr>
          <w:fldChar w:fldCharType="end"/>
        </w:r>
      </w:hyperlink>
    </w:p>
    <w:p w:rsidR="006629D4" w14:paraId="470D4BD2" w14:textId="5E26979A">
      <w:pPr>
        <w:pStyle w:val="TOC3"/>
        <w:rPr>
          <w:rFonts w:asciiTheme="minorHAnsi" w:hAnsiTheme="minorHAnsi" w:cstheme="minorBidi"/>
          <w:iCs w:val="0"/>
          <w:noProof/>
          <w:color w:val="auto"/>
          <w:kern w:val="2"/>
          <w:szCs w:val="22"/>
          <w14:ligatures w14:val="standardContextual"/>
        </w:rPr>
      </w:pPr>
      <w:hyperlink w:anchor="_Toc165622981" w:history="1">
        <w:r w:rsidRPr="00ED1FA7">
          <w:rPr>
            <w:rStyle w:val="Hyperlink"/>
            <w:noProof/>
          </w:rPr>
          <w:t>Submission Dates and Times</w:t>
        </w:r>
        <w:r>
          <w:rPr>
            <w:noProof/>
            <w:webHidden/>
          </w:rPr>
          <w:tab/>
        </w:r>
        <w:r>
          <w:rPr>
            <w:noProof/>
            <w:webHidden/>
          </w:rPr>
          <w:fldChar w:fldCharType="begin"/>
        </w:r>
        <w:r>
          <w:rPr>
            <w:noProof/>
            <w:webHidden/>
          </w:rPr>
          <w:instrText xml:space="preserve"> PAGEREF _Toc165622981 \h </w:instrText>
        </w:r>
        <w:r>
          <w:rPr>
            <w:noProof/>
            <w:webHidden/>
          </w:rPr>
          <w:fldChar w:fldCharType="separate"/>
        </w:r>
        <w:r>
          <w:rPr>
            <w:noProof/>
            <w:webHidden/>
          </w:rPr>
          <w:t>52</w:t>
        </w:r>
        <w:r>
          <w:rPr>
            <w:noProof/>
            <w:webHidden/>
          </w:rPr>
          <w:fldChar w:fldCharType="end"/>
        </w:r>
      </w:hyperlink>
    </w:p>
    <w:p w:rsidR="006629D4" w14:paraId="64228729" w14:textId="639402C0">
      <w:pPr>
        <w:pStyle w:val="TOC3"/>
        <w:rPr>
          <w:rFonts w:asciiTheme="minorHAnsi" w:hAnsiTheme="minorHAnsi" w:cstheme="minorBidi"/>
          <w:iCs w:val="0"/>
          <w:noProof/>
          <w:color w:val="auto"/>
          <w:kern w:val="2"/>
          <w:szCs w:val="22"/>
          <w14:ligatures w14:val="standardContextual"/>
        </w:rPr>
      </w:pPr>
      <w:hyperlink w:anchor="_Toc165622982" w:history="1">
        <w:r w:rsidRPr="00ED1FA7">
          <w:rPr>
            <w:rStyle w:val="Hyperlink"/>
            <w:noProof/>
            <w:lang w:val="en"/>
          </w:rPr>
          <w:t>Emergency Extensions</w:t>
        </w:r>
        <w:r>
          <w:rPr>
            <w:noProof/>
            <w:webHidden/>
          </w:rPr>
          <w:tab/>
        </w:r>
        <w:r>
          <w:rPr>
            <w:noProof/>
            <w:webHidden/>
          </w:rPr>
          <w:fldChar w:fldCharType="begin"/>
        </w:r>
        <w:r>
          <w:rPr>
            <w:noProof/>
            <w:webHidden/>
          </w:rPr>
          <w:instrText xml:space="preserve"> PAGEREF _Toc165622982 \h </w:instrText>
        </w:r>
        <w:r>
          <w:rPr>
            <w:noProof/>
            <w:webHidden/>
          </w:rPr>
          <w:fldChar w:fldCharType="separate"/>
        </w:r>
        <w:r>
          <w:rPr>
            <w:noProof/>
            <w:webHidden/>
          </w:rPr>
          <w:t>52</w:t>
        </w:r>
        <w:r>
          <w:rPr>
            <w:noProof/>
            <w:webHidden/>
          </w:rPr>
          <w:fldChar w:fldCharType="end"/>
        </w:r>
      </w:hyperlink>
    </w:p>
    <w:p w:rsidR="006629D4" w14:paraId="1BA821DD" w14:textId="1C2221B5">
      <w:pPr>
        <w:pStyle w:val="TOC3"/>
        <w:rPr>
          <w:rFonts w:asciiTheme="minorHAnsi" w:hAnsiTheme="minorHAnsi" w:cstheme="minorBidi"/>
          <w:iCs w:val="0"/>
          <w:noProof/>
          <w:color w:val="auto"/>
          <w:kern w:val="2"/>
          <w:szCs w:val="22"/>
          <w14:ligatures w14:val="standardContextual"/>
        </w:rPr>
      </w:pPr>
      <w:hyperlink w:anchor="_Toc165622983" w:history="1">
        <w:r w:rsidRPr="00ED1FA7">
          <w:rPr>
            <w:rStyle w:val="Hyperlink"/>
            <w:noProof/>
          </w:rPr>
          <w:t>Intergovernmental Review</w:t>
        </w:r>
        <w:r>
          <w:rPr>
            <w:noProof/>
            <w:webHidden/>
          </w:rPr>
          <w:tab/>
        </w:r>
        <w:r>
          <w:rPr>
            <w:noProof/>
            <w:webHidden/>
          </w:rPr>
          <w:fldChar w:fldCharType="begin"/>
        </w:r>
        <w:r>
          <w:rPr>
            <w:noProof/>
            <w:webHidden/>
          </w:rPr>
          <w:instrText xml:space="preserve"> PAGEREF _Toc165622983 \h </w:instrText>
        </w:r>
        <w:r>
          <w:rPr>
            <w:noProof/>
            <w:webHidden/>
          </w:rPr>
          <w:fldChar w:fldCharType="separate"/>
        </w:r>
        <w:r>
          <w:rPr>
            <w:noProof/>
            <w:webHidden/>
          </w:rPr>
          <w:t>52</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1" w:name="_Toc165622902"/>
      <w:bookmarkStart w:id="62" w:name="_Toc165622966"/>
      <w:bookmarkStart w:id="63" w:name="Step2"/>
      <w:r w:rsidRPr="00C10168">
        <w:t xml:space="preserve">Application </w:t>
      </w:r>
      <w:r w:rsidRPr="00C10168" w:rsidR="00CA2583">
        <w:t>Contents and Format</w:t>
      </w:r>
      <w:bookmarkEnd w:id="61"/>
      <w:bookmarkEnd w:id="62"/>
    </w:p>
    <w:p w:rsidR="003057A2" w:rsidRPr="003057A2" w:rsidP="009C22CE" w14:paraId="66522D87" w14:textId="38A16B7C">
      <w:pPr>
        <w:pStyle w:val="Heading3"/>
      </w:pPr>
      <w:bookmarkStart w:id="64" w:name="_Toc165622967"/>
      <w:r>
        <w:t xml:space="preserve">Get Ready </w:t>
      </w:r>
      <w:r w:rsidR="00C364E8">
        <w:t>to</w:t>
      </w:r>
      <w:r>
        <w:t xml:space="preserve"> Apply</w:t>
      </w:r>
      <w:bookmarkEnd w:id="64"/>
    </w:p>
    <w:p w:rsidR="00B527EB" w:rsidRPr="00AC2240" w:rsidP="00295ADA" w14:paraId="242AD45F" w14:textId="53249574">
      <w:pPr>
        <w:pStyle w:val="Heading4"/>
      </w:pPr>
      <w:bookmarkStart w:id="65" w:name="_Registration_Requirements"/>
      <w:bookmarkStart w:id="66" w:name="_Toc165622968"/>
      <w:bookmarkEnd w:id="65"/>
      <w:r w:rsidRPr="00AC2240">
        <w:t>Registration Requirements</w:t>
      </w:r>
      <w:bookmarkEnd w:id="66"/>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D13D05" w14:paraId="25910BF4" w14:textId="07C50EB9">
      <w:pPr>
        <w:pStyle w:val="Sectionintrotext"/>
        <w:numPr>
          <w:ilvl w:val="0"/>
          <w:numId w:val="53"/>
        </w:numPr>
        <w:spacing w:after="120"/>
      </w:pPr>
      <w:r w:rsidRPr="00004F98">
        <w:t xml:space="preserve">a </w:t>
      </w:r>
      <w:r w:rsidRPr="00EA2140">
        <w:rPr>
          <w:b/>
          <w:bCs/>
        </w:rPr>
        <w:t>Unique Entity Identifier (UEI) number</w:t>
      </w:r>
      <w:r w:rsidRPr="00004F98">
        <w:t xml:space="preserve">; </w:t>
      </w:r>
    </w:p>
    <w:p w:rsidR="00B527EB" w:rsidP="00D13D05" w14:paraId="48844A62" w14:textId="19927BFE">
      <w:pPr>
        <w:pStyle w:val="Sectionintrotext"/>
        <w:numPr>
          <w:ilvl w:val="0"/>
          <w:numId w:val="53"/>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D13D05" w14:paraId="16267B07" w14:textId="2A992AAF">
      <w:pPr>
        <w:pStyle w:val="Sectionintrotext"/>
        <w:numPr>
          <w:ilvl w:val="0"/>
          <w:numId w:val="53"/>
        </w:numPr>
        <w:spacing w:after="120"/>
      </w:pPr>
      <w:r>
        <w:rPr>
          <w:noProof/>
        </w:rPr>
        <mc:AlternateContent>
          <mc:Choice Requires="wpg">
            <w:drawing>
              <wp:anchor distT="0" distB="0" distL="114300" distR="114300" simplePos="0" relativeHeight="251692032" behindDoc="0" locked="0" layoutInCell="1" allowOverlap="1">
                <wp:simplePos x="0" y="0"/>
                <wp:positionH relativeFrom="column">
                  <wp:posOffset>3437792</wp:posOffset>
                </wp:positionH>
                <wp:positionV relativeFrom="paragraph">
                  <wp:posOffset>159629</wp:posOffset>
                </wp:positionV>
                <wp:extent cx="2495550" cy="1582420"/>
                <wp:effectExtent l="0" t="0" r="19050" b="17780"/>
                <wp:wrapSquare wrapText="bothSides"/>
                <wp:docPr id="59507845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495550" cy="1582420"/>
                          <a:chOff x="0" y="0"/>
                          <a:chExt cx="2495550" cy="1582420"/>
                        </a:xfrm>
                      </wpg:grpSpPr>
                      <wps:wsp xmlns:wps="http://schemas.microsoft.com/office/word/2010/wordprocessingShape">
                        <wps:cNvPr id="1735848542" name="Rectangle 27"/>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23093" y="114300"/>
                            <a:ext cx="347345" cy="347345"/>
                          </a:xfrm>
                          <a:prstGeom prst="roundRect">
                            <a:avLst/>
                          </a:prstGeom>
                        </pic:spPr>
                      </pic:pic>
                    </wpg:wgp>
                  </a:graphicData>
                </a:graphic>
              </wp:anchor>
            </w:drawing>
          </mc:Choice>
          <mc:Fallback>
            <w:pict>
              <v:group id="_x0000_s1056" style="width:196.5pt;height:124.6pt;margin-top:12.55pt;margin-left:270.7pt;position:absolute;z-index:251693056" coordsize="24955,15824">
                <v:rect id="_x0000_s1057"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58" type="#_x0000_t75" alt="Information with solid fill" style="width:3474;height:3473;left:1230;mso-wrap-style:square;position:absolute;top:1143;visibility:visible" adj="3600">
                  <v:imagedata r:id="rId53"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B527EB" w:rsidRPr="00004F98" w:rsidP="00295ADA" w14:paraId="0ED65EDC" w14:textId="13A2C4BF">
      <w:r>
        <w:t>We</w:t>
      </w:r>
      <w:r w:rsidRPr="00004F98">
        <w:t xml:space="preserve"> strongly recommend that </w:t>
      </w:r>
      <w:r>
        <w:t>you</w:t>
      </w:r>
      <w:r w:rsidRPr="00004F98">
        <w:t xml:space="preserve"> obtain a UEI number and complete registration with SAM and Grants.gov </w:t>
      </w:r>
      <w:r w:rsidR="00506537">
        <w:t>well ahead of</w:t>
      </w:r>
      <w:r w:rsidRPr="00004F98">
        <w:t xml:space="preserve"> the </w:t>
      </w:r>
      <w:r w:rsidR="00F451C1">
        <w:t>application</w:t>
      </w:r>
      <w:r w:rsidRPr="00004F98">
        <w:t xml:space="preserve"> deadline. </w:t>
      </w:r>
    </w:p>
    <w:p w:rsidR="00520F06" w:rsidP="00295ADA" w14:paraId="05E9EACC" w14:textId="1AF8768A"/>
    <w:p w:rsidR="00B527EB" w:rsidRPr="00427981" w:rsidP="00295ADA" w14:paraId="41A8A90C" w14:textId="2ABF52F8">
      <w:pPr>
        <w:pStyle w:val="Heading4"/>
      </w:pPr>
      <w:bookmarkStart w:id="67" w:name="_Toc165622969"/>
      <w:r w:rsidRPr="00427981">
        <w:t>Application Package</w:t>
      </w:r>
      <w:bookmarkEnd w:id="67"/>
    </w:p>
    <w:p w:rsidR="00FD438F" w:rsidP="00295ADA" w14:paraId="4D6A2A21" w14:textId="77777777">
      <w:pPr>
        <w:pStyle w:val="Sectionintrotext"/>
      </w:pPr>
      <w:r w:rsidRPr="00BE6A6D">
        <w:t xml:space="preserve">You must apply electronically through </w:t>
      </w:r>
      <w:hyperlink r:id="rId96"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7" w:history="1">
        <w:r w:rsidRPr="00427981">
          <w:rPr>
            <w:rStyle w:val="Hyperlink"/>
          </w:rPr>
          <w:t>Grants.gov</w:t>
        </w:r>
      </w:hyperlink>
      <w:r w:rsidRPr="00004F98">
        <w:t>:</w:t>
      </w:r>
    </w:p>
    <w:p w:rsidR="00B527EB" w:rsidRPr="00427981" w:rsidP="00295ADA" w14:paraId="4242B779" w14:textId="18F3E8B5">
      <w:pPr>
        <w:pStyle w:val="ListParagraph"/>
        <w:numPr>
          <w:ilvl w:val="0"/>
          <w:numId w:val="1"/>
        </w:numPr>
        <w:spacing w:before="0" w:after="0"/>
      </w:pPr>
      <w:r w:rsidRPr="00FB6B8A">
        <w:rPr>
          <w:b/>
          <w:bCs/>
        </w:rPr>
        <w:t>Funding Opportunity Number</w:t>
      </w:r>
      <w:r w:rsidRPr="00427981">
        <w:t>: LB21-FY2</w:t>
      </w:r>
      <w:r>
        <w:t>5</w:t>
      </w:r>
    </w:p>
    <w:p w:rsidR="00B527EB" w:rsidRPr="00427981" w:rsidP="00295ADA" w14:paraId="148561F8" w14:textId="77777777">
      <w:pPr>
        <w:pStyle w:val="ListParagraph"/>
        <w:numPr>
          <w:ilvl w:val="0"/>
          <w:numId w:val="1"/>
        </w:numPr>
        <w:spacing w:before="0" w:after="0"/>
      </w:pPr>
      <w:r w:rsidRPr="00FB6B8A">
        <w:rPr>
          <w:b/>
          <w:bCs/>
        </w:rPr>
        <w:t>Assistance Listing Number</w:t>
      </w:r>
      <w:r w:rsidRPr="00427981">
        <w:t>: 45.313</w:t>
      </w:r>
    </w:p>
    <w:p w:rsidR="00B527EB" w:rsidRPr="00004F98" w:rsidP="00295ADA" w14:paraId="5C0C25BB" w14:textId="4AC86DED">
      <w:r w:rsidRPr="00004F98">
        <w:t xml:space="preserve">To request an audio recording of this announcement, call 202-653-4744. To request a paper copy of this announcement, call 202-653-4744 or email </w:t>
      </w:r>
      <w:hyperlink r:id="rId98" w:history="1">
        <w:r w:rsidRPr="00427981">
          <w:rPr>
            <w:rStyle w:val="Hyperlink"/>
          </w:rPr>
          <w:t>imls-librarygrants@imls.gov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8" w:name="_Funding_Restrictions"/>
      <w:bookmarkStart w:id="69" w:name="_Readiness_Checklist"/>
      <w:bookmarkStart w:id="70" w:name="_Toc165622970"/>
      <w:bookmarkEnd w:id="68"/>
      <w:bookmarkEnd w:id="69"/>
      <w:r>
        <w:t>Readiness Checklist</w:t>
      </w:r>
      <w:bookmarkEnd w:id="70"/>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7151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715125"/>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D13D05" w14:textId="2B1FB779">
                            <w:pPr>
                              <w:pStyle w:val="ListParagraph"/>
                              <w:numPr>
                                <w:ilvl w:val="0"/>
                                <w:numId w:val="90"/>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D13D05" w14:textId="77777777">
                            <w:pPr>
                              <w:pStyle w:val="ListParagraph"/>
                              <w:numPr>
                                <w:ilvl w:val="1"/>
                                <w:numId w:val="9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D13D05" w14:textId="77777777">
                            <w:pPr>
                              <w:pStyle w:val="ListParagraph"/>
                              <w:numPr>
                                <w:ilvl w:val="1"/>
                                <w:numId w:val="9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D13D05" w14:textId="2A9A4DD8">
                            <w:pPr>
                              <w:pStyle w:val="ListParagraph"/>
                              <w:numPr>
                                <w:ilvl w:val="1"/>
                                <w:numId w:val="91"/>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D13D05" w14:textId="23D12AD4">
                            <w:pPr>
                              <w:pStyle w:val="ListParagraph"/>
                              <w:numPr>
                                <w:ilvl w:val="0"/>
                                <w:numId w:val="91"/>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D13D05" w14:textId="4C23DB7B">
                            <w:pPr>
                              <w:pStyle w:val="ListParagraph"/>
                              <w:numPr>
                                <w:ilvl w:val="0"/>
                                <w:numId w:val="91"/>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D13D05" w14:textId="154130A6">
                            <w:pPr>
                              <w:pStyle w:val="ListParagraph"/>
                              <w:numPr>
                                <w:ilvl w:val="0"/>
                                <w:numId w:val="92"/>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100"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101"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D13D05" w14:textId="77777777">
                            <w:pPr>
                              <w:pStyle w:val="ListParagraph"/>
                              <w:numPr>
                                <w:ilvl w:val="0"/>
                                <w:numId w:val="92"/>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D13D05" w14:textId="77777777">
                            <w:pPr>
                              <w:pStyle w:val="ListParagraph"/>
                              <w:numPr>
                                <w:ilvl w:val="0"/>
                                <w:numId w:val="92"/>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 for your application type.</w:t>
                            </w:r>
                          </w:p>
                          <w:p w:rsidR="001D51E6" w:rsidRPr="003D5DF6" w:rsidP="00D13D05" w14:textId="5DADBACC">
                            <w:pPr>
                              <w:pStyle w:val="ListParagraph"/>
                              <w:numPr>
                                <w:ilvl w:val="0"/>
                                <w:numId w:val="99"/>
                              </w:numPr>
                              <w:shd w:val="clear" w:color="auto" w:fill="F7FBFF"/>
                              <w:spacing w:before="0" w:after="0" w:line="240" w:lineRule="auto"/>
                              <w:contextualSpacing w:val="0"/>
                              <w:rPr>
                                <w:shd w:val="clear" w:color="auto" w:fill="F5FBFD"/>
                              </w:rPr>
                            </w:pPr>
                            <w:hyperlink w:anchor="_Review_Criteria_for" w:history="1">
                              <w:r w:rsidRPr="003D5DF6">
                                <w:rPr>
                                  <w:rStyle w:val="Hyperlink"/>
                                  <w:shd w:val="clear" w:color="auto" w:fill="F5FBFD"/>
                                </w:rPr>
                                <w:t>Review criteria for Phase I: Preliminary Proposals</w:t>
                              </w:r>
                            </w:hyperlink>
                          </w:p>
                          <w:p w:rsidR="001D51E6" w:rsidRPr="003D5DF6" w:rsidP="00D13D05" w14:textId="3F6B3317">
                            <w:pPr>
                              <w:pStyle w:val="ListParagraph"/>
                              <w:numPr>
                                <w:ilvl w:val="0"/>
                                <w:numId w:val="99"/>
                              </w:numPr>
                              <w:shd w:val="clear" w:color="auto" w:fill="F7FBFF"/>
                              <w:spacing w:before="0" w:after="0" w:line="240" w:lineRule="auto"/>
                              <w:contextualSpacing w:val="0"/>
                              <w:rPr>
                                <w:rFonts w:eastAsiaTheme="minorHAnsi"/>
                                <w:shd w:val="clear" w:color="auto" w:fill="F5FBFD"/>
                              </w:rPr>
                            </w:pPr>
                            <w:hyperlink w:anchor="_Review_Criteria_for_1" w:history="1">
                              <w:r w:rsidRPr="003D5DF6">
                                <w:rPr>
                                  <w:rStyle w:val="Hyperlink"/>
                                  <w:shd w:val="clear" w:color="auto" w:fill="F5FBFD"/>
                                </w:rPr>
                                <w:t>Review criteria for Phase II: Invited Full Proposals</w:t>
                              </w:r>
                            </w:hyperlink>
                          </w:p>
                          <w:p w:rsidR="001D51E6" w:rsidRPr="003D5DF6" w:rsidP="00D13D05" w14:textId="753FE848">
                            <w:pPr>
                              <w:pStyle w:val="ListParagraph"/>
                              <w:numPr>
                                <w:ilvl w:val="0"/>
                                <w:numId w:val="93"/>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D13D05" w14:textId="720A74E1">
                            <w:pPr>
                              <w:pStyle w:val="ListParagraph"/>
                              <w:numPr>
                                <w:ilvl w:val="0"/>
                                <w:numId w:val="93"/>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LB21-FY25 or </w:t>
                            </w:r>
                            <w:r w:rsidRPr="003049DA">
                              <w:rPr>
                                <w:b/>
                                <w:bCs/>
                              </w:rPr>
                              <w:t>Assistance Listing Number</w:t>
                            </w:r>
                            <w:r w:rsidRPr="003D5DF6">
                              <w:rPr>
                                <w:shd w:val="clear" w:color="auto" w:fill="F5FBFD"/>
                              </w:rPr>
                              <w:t>: 45.313</w:t>
                            </w:r>
                          </w:p>
                          <w:p w:rsidR="001D51E6" w:rsidRPr="003D5DF6" w:rsidP="00D13D05" w14:textId="47297E37">
                            <w:pPr>
                              <w:pStyle w:val="ListParagraph"/>
                              <w:numPr>
                                <w:ilvl w:val="0"/>
                                <w:numId w:val="93"/>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102" w:history="1">
                              <w:r w:rsidRPr="003D5DF6">
                                <w:rPr>
                                  <w:rStyle w:val="Hyperlink"/>
                                  <w:shd w:val="clear" w:color="auto" w:fill="F5FBFD"/>
                                </w:rPr>
                                <w:t>Grants.gov Workspace</w:t>
                              </w:r>
                            </w:hyperlink>
                            <w:r w:rsidRPr="003D5DF6">
                              <w:rPr>
                                <w:shd w:val="clear" w:color="auto" w:fill="F5FBFD"/>
                              </w:rPr>
                              <w:t>.</w:t>
                            </w:r>
                          </w:p>
                          <w:p w:rsidR="00527919" w:rsidRPr="003D5DF6" w:rsidP="00D13D05" w14:textId="140D668A">
                            <w:pPr>
                              <w:pStyle w:val="ListParagraph"/>
                              <w:numPr>
                                <w:ilvl w:val="0"/>
                                <w:numId w:val="93"/>
                              </w:numPr>
                              <w:shd w:val="clear" w:color="auto" w:fill="F7FBFF"/>
                              <w:tabs>
                                <w:tab w:val="num" w:pos="360"/>
                              </w:tabs>
                              <w:spacing w:after="0" w:line="240" w:lineRule="auto"/>
                              <w:contextualSpacing w:val="0"/>
                              <w:rPr>
                                <w:shd w:val="clear" w:color="auto" w:fill="F5FBFD"/>
                              </w:rPr>
                            </w:pPr>
                            <w:hyperlink r:id="rId13"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p w:rsidR="00284D3B" w:rsidRPr="003D5DF6" w:rsidP="00284D3B" w14:textId="67FD58A8">
                            <w:pPr>
                              <w:pStyle w:val="ListParagraph"/>
                              <w:shd w:val="clear" w:color="auto" w:fill="F7FBFF"/>
                              <w:spacing w:after="0" w:line="240" w:lineRule="auto"/>
                              <w:ind w:left="360" w:firstLine="0"/>
                              <w:contextualSpacing w:val="0"/>
                              <w:rPr>
                                <w:shd w:val="clear" w:color="auto" w:fill="F5FBFD"/>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9" type="#_x0000_t202" style="width:466.5pt;height:528.7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D13D05" w14:paraId="0611832C" w14:textId="2B1FB779">
                      <w:pPr>
                        <w:pStyle w:val="ListParagraph"/>
                        <w:numPr>
                          <w:ilvl w:val="0"/>
                          <w:numId w:val="90"/>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D13D05" w14:paraId="68E1DEC9" w14:textId="77777777">
                      <w:pPr>
                        <w:pStyle w:val="ListParagraph"/>
                        <w:numPr>
                          <w:ilvl w:val="1"/>
                          <w:numId w:val="9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D13D05" w14:paraId="3C2CC0E0" w14:textId="77777777">
                      <w:pPr>
                        <w:pStyle w:val="ListParagraph"/>
                        <w:numPr>
                          <w:ilvl w:val="1"/>
                          <w:numId w:val="9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D13D05" w14:paraId="02918DE5" w14:textId="2A9A4DD8">
                      <w:pPr>
                        <w:pStyle w:val="ListParagraph"/>
                        <w:numPr>
                          <w:ilvl w:val="1"/>
                          <w:numId w:val="91"/>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D13D05" w14:paraId="277F267C" w14:textId="23D12AD4">
                      <w:pPr>
                        <w:pStyle w:val="ListParagraph"/>
                        <w:numPr>
                          <w:ilvl w:val="0"/>
                          <w:numId w:val="91"/>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D13D05" w14:paraId="69297DF8" w14:textId="4C23DB7B">
                      <w:pPr>
                        <w:pStyle w:val="ListParagraph"/>
                        <w:numPr>
                          <w:ilvl w:val="0"/>
                          <w:numId w:val="91"/>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D13D05" w14:paraId="12373E47" w14:textId="154130A6">
                      <w:pPr>
                        <w:pStyle w:val="ListParagraph"/>
                        <w:numPr>
                          <w:ilvl w:val="0"/>
                          <w:numId w:val="92"/>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100"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101"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D13D05" w14:paraId="6C5CF1B9" w14:textId="77777777">
                      <w:pPr>
                        <w:pStyle w:val="ListParagraph"/>
                        <w:numPr>
                          <w:ilvl w:val="0"/>
                          <w:numId w:val="92"/>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D13D05" w14:paraId="02AC2548" w14:textId="77777777">
                      <w:pPr>
                        <w:pStyle w:val="ListParagraph"/>
                        <w:numPr>
                          <w:ilvl w:val="0"/>
                          <w:numId w:val="92"/>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 for your application type.</w:t>
                      </w:r>
                    </w:p>
                    <w:p w:rsidR="001D51E6" w:rsidRPr="003D5DF6" w:rsidP="00D13D05" w14:paraId="211EDD2D" w14:textId="5DADBACC">
                      <w:pPr>
                        <w:pStyle w:val="ListParagraph"/>
                        <w:numPr>
                          <w:ilvl w:val="0"/>
                          <w:numId w:val="99"/>
                        </w:numPr>
                        <w:shd w:val="clear" w:color="auto" w:fill="F7FBFF"/>
                        <w:spacing w:before="0" w:after="0" w:line="240" w:lineRule="auto"/>
                        <w:contextualSpacing w:val="0"/>
                        <w:rPr>
                          <w:shd w:val="clear" w:color="auto" w:fill="F5FBFD"/>
                        </w:rPr>
                      </w:pPr>
                      <w:hyperlink w:anchor="_Review_Criteria_for" w:history="1">
                        <w:r w:rsidRPr="003D5DF6">
                          <w:rPr>
                            <w:rStyle w:val="Hyperlink"/>
                            <w:shd w:val="clear" w:color="auto" w:fill="F5FBFD"/>
                          </w:rPr>
                          <w:t>Review criteria for Phase I: Preliminary Proposals</w:t>
                        </w:r>
                      </w:hyperlink>
                    </w:p>
                    <w:p w:rsidR="001D51E6" w:rsidRPr="003D5DF6" w:rsidP="00D13D05" w14:paraId="3817CCA9" w14:textId="3F6B3317">
                      <w:pPr>
                        <w:pStyle w:val="ListParagraph"/>
                        <w:numPr>
                          <w:ilvl w:val="0"/>
                          <w:numId w:val="99"/>
                        </w:numPr>
                        <w:shd w:val="clear" w:color="auto" w:fill="F7FBFF"/>
                        <w:spacing w:before="0" w:after="0" w:line="240" w:lineRule="auto"/>
                        <w:contextualSpacing w:val="0"/>
                        <w:rPr>
                          <w:rFonts w:eastAsiaTheme="minorHAnsi"/>
                          <w:shd w:val="clear" w:color="auto" w:fill="F5FBFD"/>
                        </w:rPr>
                      </w:pPr>
                      <w:hyperlink w:anchor="_Review_Criteria_for_1" w:history="1">
                        <w:r w:rsidRPr="003D5DF6">
                          <w:rPr>
                            <w:rStyle w:val="Hyperlink"/>
                            <w:shd w:val="clear" w:color="auto" w:fill="F5FBFD"/>
                          </w:rPr>
                          <w:t>Review criteria for Phase II: Invited Full Proposals</w:t>
                        </w:r>
                      </w:hyperlink>
                    </w:p>
                    <w:p w:rsidR="001D51E6" w:rsidRPr="003D5DF6" w:rsidP="00D13D05" w14:paraId="04133A8D" w14:textId="753FE848">
                      <w:pPr>
                        <w:pStyle w:val="ListParagraph"/>
                        <w:numPr>
                          <w:ilvl w:val="0"/>
                          <w:numId w:val="93"/>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D13D05" w14:paraId="70B9EDD0" w14:textId="720A74E1">
                      <w:pPr>
                        <w:pStyle w:val="ListParagraph"/>
                        <w:numPr>
                          <w:ilvl w:val="0"/>
                          <w:numId w:val="93"/>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LB21-FY25 or </w:t>
                      </w:r>
                      <w:r w:rsidRPr="003049DA">
                        <w:rPr>
                          <w:b/>
                          <w:bCs/>
                        </w:rPr>
                        <w:t>Assistance Listing Number</w:t>
                      </w:r>
                      <w:r w:rsidRPr="003D5DF6">
                        <w:rPr>
                          <w:shd w:val="clear" w:color="auto" w:fill="F5FBFD"/>
                        </w:rPr>
                        <w:t>: 45.313</w:t>
                      </w:r>
                    </w:p>
                    <w:p w:rsidR="001D51E6" w:rsidRPr="003D5DF6" w:rsidP="00D13D05" w14:paraId="15518AEC" w14:textId="47297E37">
                      <w:pPr>
                        <w:pStyle w:val="ListParagraph"/>
                        <w:numPr>
                          <w:ilvl w:val="0"/>
                          <w:numId w:val="93"/>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102" w:history="1">
                        <w:r w:rsidRPr="003D5DF6">
                          <w:rPr>
                            <w:rStyle w:val="Hyperlink"/>
                            <w:shd w:val="clear" w:color="auto" w:fill="F5FBFD"/>
                          </w:rPr>
                          <w:t>Grants.gov Workspace</w:t>
                        </w:r>
                      </w:hyperlink>
                      <w:r w:rsidRPr="003D5DF6">
                        <w:rPr>
                          <w:shd w:val="clear" w:color="auto" w:fill="F5FBFD"/>
                        </w:rPr>
                        <w:t>.</w:t>
                      </w:r>
                    </w:p>
                    <w:p w:rsidR="00527919" w:rsidRPr="003D5DF6" w:rsidP="00D13D05" w14:paraId="4657457D" w14:textId="140D668A">
                      <w:pPr>
                        <w:pStyle w:val="ListParagraph"/>
                        <w:numPr>
                          <w:ilvl w:val="0"/>
                          <w:numId w:val="93"/>
                        </w:numPr>
                        <w:shd w:val="clear" w:color="auto" w:fill="F7FBFF"/>
                        <w:tabs>
                          <w:tab w:val="num" w:pos="360"/>
                        </w:tabs>
                        <w:spacing w:after="0" w:line="240" w:lineRule="auto"/>
                        <w:contextualSpacing w:val="0"/>
                        <w:rPr>
                          <w:shd w:val="clear" w:color="auto" w:fill="F5FBFD"/>
                        </w:rPr>
                      </w:pPr>
                      <w:hyperlink r:id="rId13"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p w:rsidR="00284D3B" w:rsidRPr="003D5DF6" w:rsidP="00284D3B" w14:paraId="77EBABB1" w14:textId="67FD58A8">
                      <w:pPr>
                        <w:pStyle w:val="ListParagraph"/>
                        <w:shd w:val="clear" w:color="auto" w:fill="F7FBFF"/>
                        <w:spacing w:after="0" w:line="240" w:lineRule="auto"/>
                        <w:ind w:left="360" w:firstLine="0"/>
                        <w:contextualSpacing w:val="0"/>
                        <w:rPr>
                          <w:shd w:val="clear" w:color="auto" w:fill="F5FBFD"/>
                        </w:rPr>
                      </w:pPr>
                    </w:p>
                  </w:txbxContent>
                </v:textbox>
                <w10:wrap type="none"/>
                <w10:anchorlock/>
              </v:shape>
            </w:pict>
          </mc:Fallback>
        </mc:AlternateContent>
      </w:r>
    </w:p>
    <w:p w:rsidR="00AC6438" w:rsidP="009C22CE" w14:paraId="7D394807" w14:textId="2D53D147">
      <w:pPr>
        <w:pStyle w:val="Heading3"/>
      </w:pPr>
      <w:bookmarkStart w:id="71" w:name="_D2._What_content"/>
      <w:bookmarkStart w:id="72" w:name="_D2._Content_and"/>
      <w:bookmarkStart w:id="73" w:name="_Phase_I_Preliminary"/>
      <w:bookmarkStart w:id="74" w:name="_Prepare_Your_Application"/>
      <w:bookmarkStart w:id="75" w:name="_Toc165622971"/>
      <w:bookmarkEnd w:id="71"/>
      <w:bookmarkEnd w:id="72"/>
      <w:bookmarkEnd w:id="73"/>
      <w:bookmarkEnd w:id="74"/>
      <w:r w:rsidRPr="004D4464">
        <w:t>Prepare</w:t>
      </w:r>
      <w:r>
        <w:t xml:space="preserve"> Your Application</w:t>
      </w:r>
      <w:bookmarkEnd w:id="75"/>
    </w:p>
    <w:p w:rsidR="00A03F4F" w:rsidRPr="00427981" w:rsidP="00295ADA" w14:paraId="46997775" w14:textId="44ECB7D2">
      <w:pPr>
        <w:pStyle w:val="Heading4"/>
      </w:pPr>
      <w:bookmarkStart w:id="76" w:name="_Phase_I_Preliminary_2"/>
      <w:bookmarkStart w:id="77" w:name="_Toc165622972"/>
      <w:bookmarkEnd w:id="76"/>
      <w:r w:rsidRPr="00427981">
        <w:t>Phase I Preliminary Proposals</w:t>
      </w:r>
      <w:r w:rsidRPr="00427981">
        <w:t xml:space="preserve"> </w:t>
      </w:r>
      <w:r w:rsidR="003E2BDD">
        <w:t>–</w:t>
      </w:r>
      <w:r w:rsidR="00273914">
        <w:t xml:space="preserve"> </w:t>
      </w:r>
      <w:r w:rsidR="003E2BDD">
        <w:t>Preparing</w:t>
      </w:r>
      <w:r w:rsidR="0070628F">
        <w:br/>
      </w:r>
      <w:r w:rsidR="003E2BDD">
        <w:t>Your Application</w:t>
      </w:r>
      <w:bookmarkEnd w:id="77"/>
    </w:p>
    <w:p w:rsidR="00A03F4F" w:rsidRPr="00004F98" w:rsidP="00784358" w14:paraId="1F16EF9D" w14:textId="29F7CFBF">
      <w:pPr>
        <w:pStyle w:val="Sectionintrotext"/>
        <w:ind w:right="432"/>
      </w:pPr>
      <w:r>
        <w:t xml:space="preserve">Phase I Preliminary </w:t>
      </w:r>
      <w:r w:rsidR="00230E4F">
        <w:t xml:space="preserve">proposals </w:t>
      </w:r>
      <w:r w:rsidR="00C53903">
        <w:t>have</w:t>
      </w:r>
      <w:r w:rsidR="00230E4F">
        <w:t xml:space="preserve"> three components. </w:t>
      </w:r>
      <w:r w:rsidR="00427E8E">
        <w:t>The guidance in this section</w:t>
      </w:r>
      <w:r w:rsidRPr="00004F98" w:rsidR="00641364">
        <w:t xml:space="preserve"> will help you prepare a complete </w:t>
      </w:r>
      <w:r w:rsidRPr="00004F98" w:rsidR="00684B6D">
        <w:t xml:space="preserve">Preliminary Proposal </w:t>
      </w:r>
      <w:r w:rsidRPr="00004F98" w:rsidR="00641364">
        <w:t xml:space="preserve">application. </w:t>
      </w:r>
    </w:p>
    <w:p w:rsidR="000C4A38" w:rsidRPr="003049DA" w:rsidP="00295ADA" w14:paraId="2B7C3CAF" w14:textId="3B5CCEF9">
      <w:pPr>
        <w:rPr>
          <w:b/>
          <w:bCs/>
        </w:rPr>
      </w:pPr>
      <w:r>
        <w:t>You must submit your Phase I</w:t>
      </w:r>
      <w:r w:rsidR="56A8F092">
        <w:t xml:space="preserve"> application by </w:t>
      </w:r>
      <w:r w:rsidRPr="003049DA" w:rsidR="56A8F092">
        <w:rPr>
          <w:b/>
          <w:bCs/>
        </w:rPr>
        <w:t xml:space="preserve">11:59 p.m. U.S. Eastern Time on </w:t>
      </w:r>
      <w:r w:rsidRPr="003049DA" w:rsidR="3776E27F">
        <w:rPr>
          <w:b/>
          <w:bCs/>
        </w:rPr>
        <w:t>September 20</w:t>
      </w:r>
      <w:r w:rsidRPr="003049DA" w:rsidR="56A8F092">
        <w:rPr>
          <w:b/>
          <w:bCs/>
        </w:rPr>
        <w:t>, 202</w:t>
      </w:r>
      <w:r w:rsidRPr="003049DA" w:rsidR="340DB660">
        <w:rPr>
          <w:b/>
          <w:bCs/>
        </w:rPr>
        <w:t>4</w:t>
      </w:r>
      <w:r w:rsidRPr="003049DA" w:rsidR="56A8F092">
        <w:rPr>
          <w:b/>
          <w:bCs/>
        </w:rPr>
        <w:t xml:space="preserve">. </w:t>
      </w:r>
    </w:p>
    <w:p w:rsidR="00645D4E" w:rsidRPr="00004F98" w:rsidP="00295ADA" w14:paraId="54246BC8" w14:textId="17847BCA">
      <w:r>
        <w:t xml:space="preserve">If your application is </w:t>
      </w:r>
      <w:r w:rsidR="761ED939">
        <w:t xml:space="preserve">missing any Required Documents from </w:t>
      </w:r>
      <w:r w:rsidR="000C4A38">
        <w:t xml:space="preserve">the </w:t>
      </w:r>
      <w:r w:rsidR="761ED939">
        <w:t>list</w:t>
      </w:r>
      <w:r w:rsidR="000C4A38">
        <w:t xml:space="preserve"> below</w:t>
      </w:r>
      <w:r w:rsidR="008D2733">
        <w:t>, we</w:t>
      </w:r>
      <w:r w:rsidR="761ED939">
        <w:t xml:space="preserve"> will conside</w:t>
      </w:r>
      <w:r w:rsidR="008D2733">
        <w:t xml:space="preserve">r it </w:t>
      </w:r>
      <w:r w:rsidR="00EA7DE1">
        <w:t>incomplete,</w:t>
      </w:r>
      <w:r w:rsidR="761ED939">
        <w:t xml:space="preserve"> and</w:t>
      </w:r>
      <w:r w:rsidR="008D2733">
        <w:t xml:space="preserve"> </w:t>
      </w:r>
      <w:r w:rsidR="00BE4921">
        <w:t xml:space="preserve">may reject it </w:t>
      </w:r>
      <w:r w:rsidR="761ED939">
        <w:t>from further consideration. (</w:t>
      </w:r>
      <w:hyperlink r:id="rId103" w:history="1">
        <w:r w:rsidRPr="00702E50" w:rsidR="761ED939">
          <w:rPr>
            <w:rStyle w:val="Hyperlink"/>
          </w:rPr>
          <w:t>See 2 C.F.R. §</w:t>
        </w:r>
        <w:r w:rsidRPr="00702E50" w:rsidR="602DB796">
          <w:rPr>
            <w:rStyle w:val="Hyperlink"/>
          </w:rPr>
          <w:t xml:space="preserve"> </w:t>
        </w:r>
        <w:r w:rsidRPr="00702E50" w:rsidR="761ED939">
          <w:rPr>
            <w:rStyle w:val="Hyperlink"/>
          </w:rPr>
          <w:t>3187.9</w:t>
        </w:r>
      </w:hyperlink>
      <w:r w:rsidR="761ED939">
        <w:t>.)</w:t>
      </w:r>
      <w:bookmarkStart w:id="78" w:name="_D2a._Table_of"/>
      <w:bookmarkEnd w:id="78"/>
    </w:p>
    <w:p w:rsidR="00034C05" w:rsidRPr="00427981" w:rsidP="00295ADA" w14:paraId="02089211" w14:textId="7CA3E65F">
      <w:pPr>
        <w:pStyle w:val="Heading5"/>
      </w:pPr>
      <w:bookmarkStart w:id="79" w:name="_Phase_I_Preliminary_1"/>
      <w:bookmarkEnd w:id="79"/>
      <w:r w:rsidRPr="00427981">
        <w:t>Phase I Preliminary Proposals</w:t>
      </w:r>
      <w:r w:rsidRPr="00427981">
        <w:t xml:space="preserve"> </w:t>
      </w:r>
      <w:r>
        <w:t xml:space="preserve">- </w:t>
      </w:r>
      <w:r w:rsidRPr="00427981" w:rsidR="00641364">
        <w:t>Application Components</w:t>
      </w:r>
      <w:r w:rsidRPr="00427981" w:rsidR="000411E6">
        <w:t xml:space="preserve"> </w:t>
      </w:r>
    </w:p>
    <w:tbl>
      <w:tblPr>
        <w:tblStyle w:val="TableGrid1"/>
        <w:tblW w:w="5000" w:type="pct"/>
        <w:tblInd w:w="0" w:type="dxa"/>
        <w:tblBorders>
          <w:top w:val="double" w:sz="6" w:space="0" w:color="2E75B5" w:themeColor="accent1" w:themeShade="BF"/>
          <w:bottom w:val="double" w:sz="6" w:space="0" w:color="2E75B5" w:themeColor="accent1" w:themeShade="BF"/>
          <w:insideH w:val="double" w:sz="6" w:space="0" w:color="2E75B5" w:themeColor="accent1" w:themeShade="BF"/>
        </w:tblBorders>
        <w:tblCellMar>
          <w:top w:w="63" w:type="dxa"/>
          <w:left w:w="152" w:type="dxa"/>
          <w:right w:w="37" w:type="dxa"/>
        </w:tblCellMar>
        <w:tblLook w:val="04A0"/>
      </w:tblPr>
      <w:tblGrid>
        <w:gridCol w:w="4950"/>
        <w:gridCol w:w="4410"/>
      </w:tblGrid>
      <w:tr w14:paraId="13E465EA" w14:textId="77777777" w:rsidTr="009B208D">
        <w:tblPrEx>
          <w:tblW w:w="5000" w:type="pct"/>
          <w:tblInd w:w="0" w:type="dxa"/>
          <w:tblBorders>
            <w:top w:val="double" w:sz="6" w:space="0" w:color="2E75B5" w:themeColor="accent1" w:themeShade="BF"/>
            <w:bottom w:val="double" w:sz="6" w:space="0" w:color="2E75B5" w:themeColor="accent1" w:themeShade="BF"/>
            <w:insideH w:val="double" w:sz="6" w:space="0" w:color="2E75B5" w:themeColor="accent1" w:themeShade="BF"/>
          </w:tblBorders>
          <w:tblCellMar>
            <w:top w:w="63" w:type="dxa"/>
            <w:left w:w="152" w:type="dxa"/>
            <w:right w:w="37" w:type="dxa"/>
          </w:tblCellMar>
          <w:tblLook w:val="04A0"/>
        </w:tblPrEx>
        <w:trPr>
          <w:trHeight w:val="585"/>
        </w:trPr>
        <w:tc>
          <w:tcPr>
            <w:tcW w:w="2644" w:type="pct"/>
          </w:tcPr>
          <w:p w:rsidR="0095501E" w:rsidRPr="0088282D" w:rsidP="00295ADA" w14:paraId="1DD8532B" w14:textId="74AA24BB">
            <w:pPr>
              <w:pStyle w:val="TableHeaderRow"/>
              <w:rPr>
                <w:b/>
                <w:sz w:val="28"/>
                <w:szCs w:val="28"/>
              </w:rPr>
            </w:pPr>
            <w:r>
              <w:rPr>
                <w:b/>
                <w:sz w:val="28"/>
                <w:szCs w:val="28"/>
              </w:rPr>
              <w:t>R</w:t>
            </w:r>
            <w:r w:rsidRPr="0088282D">
              <w:rPr>
                <w:b/>
                <w:sz w:val="28"/>
                <w:szCs w:val="28"/>
              </w:rPr>
              <w:t>equired</w:t>
            </w:r>
            <w:r>
              <w:rPr>
                <w:sz w:val="28"/>
                <w:szCs w:val="28"/>
              </w:rPr>
              <w:t xml:space="preserve"> </w:t>
            </w:r>
            <w:r w:rsidRPr="0088282D">
              <w:rPr>
                <w:b/>
                <w:sz w:val="28"/>
                <w:szCs w:val="28"/>
              </w:rPr>
              <w:t xml:space="preserve">Component </w:t>
            </w:r>
          </w:p>
        </w:tc>
        <w:tc>
          <w:tcPr>
            <w:tcW w:w="2356" w:type="pct"/>
            <w:shd w:val="clear" w:color="auto" w:fill="F7FBFF"/>
          </w:tcPr>
          <w:p w:rsidR="0095501E" w:rsidRPr="0088282D" w:rsidP="00295ADA" w14:paraId="0EFB6CEC" w14:textId="1AF8D494">
            <w:pPr>
              <w:pStyle w:val="TableHeaderRow"/>
              <w:rPr>
                <w:b/>
                <w:sz w:val="28"/>
                <w:szCs w:val="28"/>
              </w:rPr>
            </w:pPr>
            <w:r w:rsidRPr="0088282D">
              <w:rPr>
                <w:b/>
                <w:sz w:val="28"/>
                <w:szCs w:val="28"/>
              </w:rPr>
              <w:t>File Requirements</w:t>
            </w:r>
          </w:p>
        </w:tc>
      </w:tr>
      <w:tr w14:paraId="2B39BABC" w14:textId="77777777" w:rsidTr="009B208D">
        <w:tblPrEx>
          <w:tblW w:w="5000" w:type="pct"/>
          <w:tblInd w:w="0" w:type="dxa"/>
          <w:tblCellMar>
            <w:top w:w="63" w:type="dxa"/>
            <w:left w:w="152" w:type="dxa"/>
            <w:right w:w="37" w:type="dxa"/>
          </w:tblCellMar>
          <w:tblLook w:val="04A0"/>
        </w:tblPrEx>
        <w:trPr>
          <w:trHeight w:val="1003"/>
        </w:trPr>
        <w:tc>
          <w:tcPr>
            <w:tcW w:w="2644" w:type="pct"/>
            <w:vAlign w:val="center"/>
          </w:tcPr>
          <w:p w:rsidR="0095501E" w:rsidRPr="00004F98" w:rsidP="00295ADA" w14:paraId="353D6E32" w14:textId="05CC7D19">
            <w:hyperlink w:anchor="_SF-424S_Form" w:history="1">
              <w:r w:rsidRPr="00427981">
                <w:rPr>
                  <w:rStyle w:val="Hyperlink"/>
                </w:rPr>
                <w:t>The Application for Federal Domestic Assistance/Short Organizational Form</w:t>
              </w:r>
            </w:hyperlink>
            <w:r w:rsidRPr="00004F98">
              <w:t xml:space="preserve"> </w:t>
            </w:r>
            <w:r w:rsidR="00645D4E">
              <w:br/>
            </w:r>
            <w:r w:rsidRPr="00004F98">
              <w:t xml:space="preserve">(SF-424S) </w:t>
            </w:r>
          </w:p>
        </w:tc>
        <w:tc>
          <w:tcPr>
            <w:tcW w:w="2356" w:type="pct"/>
            <w:shd w:val="clear" w:color="auto" w:fill="F7FBFF"/>
            <w:vAlign w:val="center"/>
          </w:tcPr>
          <w:p w:rsidR="0095501E" w:rsidRPr="007D47FE" w:rsidP="00295ADA" w14:paraId="10B942FE" w14:textId="70F425FD">
            <w:pPr>
              <w:pStyle w:val="Tabletext"/>
              <w:rPr>
                <w:szCs w:val="24"/>
              </w:rPr>
            </w:pPr>
            <w:r w:rsidRPr="00A91007">
              <w:rPr>
                <w:szCs w:val="24"/>
              </w:rPr>
              <w:t>Grants.gov form</w:t>
            </w:r>
          </w:p>
        </w:tc>
      </w:tr>
      <w:tr w14:paraId="56D455B8" w14:textId="77777777" w:rsidTr="009B208D">
        <w:tblPrEx>
          <w:tblW w:w="5000" w:type="pct"/>
          <w:tblInd w:w="0" w:type="dxa"/>
          <w:tblCellMar>
            <w:top w:w="63" w:type="dxa"/>
            <w:left w:w="152" w:type="dxa"/>
            <w:right w:w="37" w:type="dxa"/>
          </w:tblCellMar>
          <w:tblLook w:val="04A0"/>
        </w:tblPrEx>
        <w:trPr>
          <w:trHeight w:val="732"/>
        </w:trPr>
        <w:tc>
          <w:tcPr>
            <w:tcW w:w="2644" w:type="pct"/>
            <w:vAlign w:val="center"/>
          </w:tcPr>
          <w:p w:rsidR="0095501E" w:rsidRPr="00004F98" w:rsidP="00295ADA" w14:paraId="6FC759EA" w14:textId="35C09A88">
            <w:hyperlink w:anchor="_IMLS_Library_–_1" w:history="1">
              <w:r w:rsidRPr="00427981">
                <w:rPr>
                  <w:rStyle w:val="Hyperlink"/>
                </w:rPr>
                <w:t>IMLS Library</w:t>
              </w:r>
              <w:r>
                <w:rPr>
                  <w:rStyle w:val="Hyperlink"/>
                </w:rPr>
                <w:t xml:space="preserve"> </w:t>
              </w:r>
              <w:r w:rsidRPr="00427981">
                <w:rPr>
                  <w:rStyle w:val="Hyperlink"/>
                </w:rPr>
                <w:t>- Discretionary Program Information Form</w:t>
              </w:r>
            </w:hyperlink>
          </w:p>
        </w:tc>
        <w:tc>
          <w:tcPr>
            <w:tcW w:w="2356" w:type="pct"/>
            <w:shd w:val="clear" w:color="auto" w:fill="F7FBFF"/>
            <w:vAlign w:val="center"/>
          </w:tcPr>
          <w:p w:rsidR="0095501E" w:rsidRPr="007D47FE" w:rsidP="00295ADA" w14:paraId="4DD1464A" w14:textId="33CEDDEA">
            <w:pPr>
              <w:pStyle w:val="Tabletext"/>
              <w:rPr>
                <w:szCs w:val="24"/>
              </w:rPr>
            </w:pPr>
            <w:r w:rsidRPr="00A91007">
              <w:rPr>
                <w:szCs w:val="24"/>
              </w:rPr>
              <w:t>Grants.gov form</w:t>
            </w:r>
          </w:p>
        </w:tc>
      </w:tr>
      <w:tr w14:paraId="12F57775" w14:textId="77777777" w:rsidTr="009B208D">
        <w:tblPrEx>
          <w:tblW w:w="5000" w:type="pct"/>
          <w:tblInd w:w="0" w:type="dxa"/>
          <w:tblCellMar>
            <w:top w:w="63" w:type="dxa"/>
            <w:left w:w="152" w:type="dxa"/>
            <w:right w:w="37" w:type="dxa"/>
          </w:tblCellMar>
          <w:tblLook w:val="04A0"/>
        </w:tblPrEx>
        <w:trPr>
          <w:trHeight w:val="734"/>
        </w:trPr>
        <w:tc>
          <w:tcPr>
            <w:tcW w:w="2644" w:type="pct"/>
            <w:vAlign w:val="center"/>
          </w:tcPr>
          <w:p w:rsidR="0095501E" w:rsidRPr="00004F98" w:rsidP="00295ADA" w14:paraId="31B9F8F2" w14:textId="7A65BE20">
            <w:hyperlink w:anchor="_Preliminary_Proposal_Narrative_3" w:history="1">
              <w:r w:rsidRPr="00427981">
                <w:rPr>
                  <w:rStyle w:val="Hyperlink"/>
                </w:rPr>
                <w:t>Preliminary Proposal Narrative</w:t>
              </w:r>
            </w:hyperlink>
            <w:r w:rsidRPr="00004F98">
              <w:t xml:space="preserve"> </w:t>
            </w:r>
          </w:p>
        </w:tc>
        <w:tc>
          <w:tcPr>
            <w:tcW w:w="2356" w:type="pct"/>
            <w:shd w:val="clear" w:color="auto" w:fill="F7FBFF"/>
            <w:vAlign w:val="center"/>
          </w:tcPr>
          <w:p w:rsidR="0095501E" w:rsidRPr="00A91007" w:rsidP="00295ADA" w14:paraId="4DFDDE98" w14:textId="3BE166C1">
            <w:pPr>
              <w:pStyle w:val="Tabletext"/>
              <w:rPr>
                <w:szCs w:val="24"/>
              </w:rPr>
            </w:pPr>
            <w:r w:rsidRPr="008565A5">
              <w:rPr>
                <w:b/>
                <w:color w:val="1F3864" w:themeColor="accent5" w:themeShade="80"/>
                <w:szCs w:val="24"/>
              </w:rPr>
              <w:t>File Format</w:t>
            </w:r>
            <w:r w:rsidRPr="00A91007">
              <w:rPr>
                <w:szCs w:val="24"/>
              </w:rPr>
              <w:t xml:space="preserve">: PDF </w:t>
            </w:r>
          </w:p>
          <w:p w:rsidR="0095501E" w:rsidRPr="00A91007" w:rsidP="00295ADA" w14:paraId="14008F5B" w14:textId="2FB2D010">
            <w:pPr>
              <w:pStyle w:val="Tabletext"/>
              <w:rPr>
                <w:szCs w:val="24"/>
              </w:rPr>
            </w:pPr>
            <w:r w:rsidRPr="008565A5">
              <w:rPr>
                <w:b/>
                <w:color w:val="1F3864" w:themeColor="accent5" w:themeShade="80"/>
                <w:szCs w:val="24"/>
              </w:rPr>
              <w:t>Page Limit</w:t>
            </w:r>
            <w:r w:rsidRPr="00A91007">
              <w:rPr>
                <w:szCs w:val="24"/>
              </w:rPr>
              <w:t>: 2 numbered pages</w:t>
            </w:r>
          </w:p>
          <w:p w:rsidR="0095501E" w:rsidRPr="007D47FE" w:rsidP="00295ADA" w14:paraId="46902E2F" w14:textId="6B1ABE98">
            <w:pPr>
              <w:pStyle w:val="Tabletext"/>
              <w:rPr>
                <w:szCs w:val="24"/>
              </w:rPr>
            </w:pPr>
            <w:r w:rsidRPr="008565A5">
              <w:rPr>
                <w:b/>
                <w:color w:val="1F3864" w:themeColor="accent5" w:themeShade="80"/>
                <w:szCs w:val="24"/>
              </w:rPr>
              <w:t>File Name</w:t>
            </w:r>
            <w:r w:rsidRPr="00A91007">
              <w:rPr>
                <w:szCs w:val="24"/>
              </w:rPr>
              <w:t>: Narrative.pdf</w:t>
            </w:r>
          </w:p>
        </w:tc>
      </w:tr>
    </w:tbl>
    <w:p w:rsidR="00A03F4F" w:rsidRPr="00427981" w:rsidP="00295ADA" w14:paraId="4824B654" w14:textId="6F872EF5">
      <w:pPr>
        <w:pStyle w:val="Heading5"/>
      </w:pPr>
      <w:bookmarkStart w:id="80" w:name="_D2c._Instructions_for"/>
      <w:bookmarkEnd w:id="80"/>
      <w:r w:rsidRPr="00427981">
        <w:t>Phase I Preliminary Proposals</w:t>
      </w:r>
      <w:r w:rsidRPr="00427981">
        <w:t xml:space="preserve"> </w:t>
      </w:r>
      <w:r>
        <w:t xml:space="preserve">- </w:t>
      </w:r>
      <w:r w:rsidRPr="00427981" w:rsidR="00641364">
        <w:t>Instructions for Required Documents</w:t>
      </w:r>
      <w:r w:rsidRPr="00427981" w:rsidR="00D57A8A">
        <w:t xml:space="preserve"> </w:t>
      </w:r>
    </w:p>
    <w:p w:rsidR="00A03F4F" w:rsidRPr="002D4AE3" w:rsidP="00961A89" w14:paraId="74F2714F" w14:textId="76488521">
      <w:pPr>
        <w:pStyle w:val="Heading6"/>
      </w:pPr>
      <w:r>
        <w:rPr>
          <w:noProof/>
        </w:rPr>
        <mc:AlternateContent>
          <mc:Choice Requires="wpg">
            <w:drawing>
              <wp:anchor distT="0" distB="0" distL="114300" distR="114300" simplePos="0" relativeHeight="251755520" behindDoc="0" locked="0" layoutInCell="1" allowOverlap="1">
                <wp:simplePos x="0" y="0"/>
                <wp:positionH relativeFrom="column">
                  <wp:posOffset>3661507</wp:posOffset>
                </wp:positionH>
                <wp:positionV relativeFrom="paragraph">
                  <wp:posOffset>176921</wp:posOffset>
                </wp:positionV>
                <wp:extent cx="2200275" cy="2602230"/>
                <wp:effectExtent l="0" t="0" r="28575" b="26670"/>
                <wp:wrapSquare wrapText="bothSides"/>
                <wp:docPr id="1552561528"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275" cy="2602230"/>
                          <a:chOff x="0" y="0"/>
                          <a:chExt cx="2200275" cy="2602230"/>
                        </a:xfrm>
                      </wpg:grpSpPr>
                      <wps:wsp xmlns:wps="http://schemas.microsoft.com/office/word/2010/wordprocessingShape">
                        <wps:cNvPr id="213555057" name="Rectangle 27"/>
                        <wps:cNvSpPr/>
                        <wps:spPr>
                          <a:xfrm>
                            <a:off x="0" y="0"/>
                            <a:ext cx="2200275" cy="260223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D0DF5" w:rsidP="00B4684C" w14:textId="77777777">
                              <w:pPr>
                                <w:spacing w:after="240"/>
                                <w:ind w:left="720"/>
                              </w:pPr>
                              <w:r>
                                <w:t xml:space="preserve">Find detailed instructions to help you complete these Grants.gov forms:   </w:t>
                              </w:r>
                            </w:p>
                            <w:p w:rsidR="00FD0DF5" w:rsidP="00D13D05" w14:textId="77777777">
                              <w:pPr>
                                <w:pStyle w:val="ListParagraph"/>
                                <w:numPr>
                                  <w:ilvl w:val="0"/>
                                  <w:numId w:val="86"/>
                                </w:numPr>
                                <w:contextualSpacing w:val="0"/>
                              </w:pPr>
                              <w:hyperlink w:anchor="_SF-424S_Form" w:history="1">
                                <w:r w:rsidRPr="00C540F0">
                                  <w:rPr>
                                    <w:rStyle w:val="Hyperlink"/>
                                  </w:rPr>
                                  <w:t>Detailed instructions for completing the SF-424S</w:t>
                                </w:r>
                              </w:hyperlink>
                              <w:r>
                                <w:t xml:space="preserve"> </w:t>
                              </w:r>
                            </w:p>
                            <w:p w:rsidR="00FD0DF5" w:rsidP="00D13D05" w14:textId="478E066E">
                              <w:pPr>
                                <w:pStyle w:val="ListParagraph"/>
                                <w:numPr>
                                  <w:ilvl w:val="0"/>
                                  <w:numId w:val="86"/>
                                </w:numPr>
                                <w:contextualSpacing w:val="0"/>
                              </w:pPr>
                              <w:hyperlink w:anchor="_IMLS_Library_–_1" w:history="1">
                                <w:r w:rsidRPr="00C540F0">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22249483" name="Graphic 28" descr="Information with solid fill"/>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5507" y="184639"/>
                            <a:ext cx="347345" cy="347345"/>
                          </a:xfrm>
                          <a:prstGeom prst="rect">
                            <a:avLst/>
                          </a:prstGeom>
                        </pic:spPr>
                      </pic:pic>
                    </wpg:wgp>
                  </a:graphicData>
                </a:graphic>
              </wp:anchor>
            </w:drawing>
          </mc:Choice>
          <mc:Fallback>
            <w:pict>
              <v:group id="_x0000_s1060" style="width:173.25pt;height:204.9pt;margin-top:13.95pt;margin-left:288.3pt;position:absolute;z-index:251756544" coordsize="22002,26022">
                <v:rect id="_x0000_s1061" style="width:22002;height:26022;mso-wrap-style:square;position:absolute;visibility:visible;v-text-anchor:middle" fillcolor="#f7fbff" strokecolor="#33715b" strokeweight="1pt">
                  <v:textbox>
                    <w:txbxContent>
                      <w:p w:rsidR="00FD0DF5" w:rsidP="00B4684C" w14:paraId="403FD623" w14:textId="77777777">
                        <w:pPr>
                          <w:spacing w:after="240"/>
                          <w:ind w:left="720"/>
                        </w:pPr>
                        <w:r>
                          <w:t xml:space="preserve">Find detailed instructions to help you complete these Grants.gov forms:   </w:t>
                        </w:r>
                      </w:p>
                      <w:p w:rsidR="00FD0DF5" w:rsidP="00D13D05" w14:paraId="6C06DC52" w14:textId="77777777">
                        <w:pPr>
                          <w:pStyle w:val="ListParagraph"/>
                          <w:numPr>
                            <w:ilvl w:val="0"/>
                            <w:numId w:val="86"/>
                          </w:numPr>
                          <w:contextualSpacing w:val="0"/>
                        </w:pPr>
                        <w:hyperlink w:anchor="_SF-424S_Form" w:history="1">
                          <w:r w:rsidRPr="00C540F0">
                            <w:rPr>
                              <w:rStyle w:val="Hyperlink"/>
                            </w:rPr>
                            <w:t>Detailed instructions for completing the SF-424S</w:t>
                          </w:r>
                        </w:hyperlink>
                        <w:r>
                          <w:t xml:space="preserve"> </w:t>
                        </w:r>
                      </w:p>
                      <w:p w:rsidR="00FD0DF5" w:rsidP="00D13D05" w14:paraId="5E3F2D4C" w14:textId="478E066E">
                        <w:pPr>
                          <w:pStyle w:val="ListParagraph"/>
                          <w:numPr>
                            <w:ilvl w:val="0"/>
                            <w:numId w:val="86"/>
                          </w:numPr>
                          <w:contextualSpacing w:val="0"/>
                        </w:pPr>
                        <w:hyperlink w:anchor="_IMLS_Library_–_1" w:history="1">
                          <w:r w:rsidRPr="00C540F0">
                            <w:rPr>
                              <w:rStyle w:val="Hyperlink"/>
                            </w:rPr>
                            <w:t>Detailed instructions for completing the IMLS Library – Discretionary Program Information Form</w:t>
                          </w:r>
                        </w:hyperlink>
                      </w:p>
                    </w:txbxContent>
                  </v:textbox>
                </v:rect>
                <v:shape id="Graphic 28" o:spid="_x0000_s1062" type="#_x0000_t75" alt="Information with solid fill" style="width:3473;height:3473;left:1055;mso-wrap-style:square;position:absolute;top:1846;visibility:visible">
                  <v:imagedata r:id="rId53" o:title="Information with solid fill"/>
                  <o:lock v:ext="edit" aspectratio="f"/>
                </v:shape>
                <w10:wrap type="square"/>
              </v:group>
            </w:pict>
          </mc:Fallback>
        </mc:AlternateContent>
      </w:r>
      <w:r w:rsidRPr="002D4AE3" w:rsidR="00641364">
        <w:t>Application for Federal Domestic Assistance/Short Organizational Form (SF-424S)</w:t>
      </w:r>
    </w:p>
    <w:p w:rsidR="00EC46FD" w:rsidRPr="00004F98" w:rsidP="00295ADA" w14:paraId="053AC5C0" w14:textId="4356DC26">
      <w:r w:rsidRPr="00004F98">
        <w:t>The SF-424S is part of the application package that you complete in Grants.gov Workspace.</w:t>
      </w:r>
      <w:r w:rsidRPr="00004F98" w:rsidR="007F51FD">
        <w:t xml:space="preserve"> </w:t>
      </w:r>
      <w:r w:rsidRPr="008A13B9" w:rsidR="008A13B9">
        <w:t>It</w:t>
      </w:r>
      <w:r w:rsidRPr="008A13B9" w:rsidR="00E50C0D">
        <w:t xml:space="preserve"> collects basic information about your organization and your project</w:t>
      </w:r>
      <w:r w:rsidRPr="008A13B9" w:rsidR="007C44B7">
        <w:t>.</w:t>
      </w:r>
      <w:bookmarkStart w:id="81" w:name="_IMLS_Supplementary_Information"/>
      <w:bookmarkStart w:id="82" w:name="_IMLS_Library_-"/>
      <w:bookmarkEnd w:id="81"/>
      <w:bookmarkEnd w:id="82"/>
    </w:p>
    <w:p w:rsidR="005B3030" w:rsidRPr="00427981" w:rsidP="00961A89" w14:paraId="11207AE2" w14:textId="4EA1129F">
      <w:pPr>
        <w:pStyle w:val="Heading6"/>
      </w:pPr>
      <w:r w:rsidRPr="00427981">
        <w:t xml:space="preserve">IMLS </w:t>
      </w:r>
      <w:r w:rsidRPr="00427981" w:rsidR="000522CA">
        <w:t>Library - Discretionary</w:t>
      </w:r>
      <w:r w:rsidRPr="00427981" w:rsidR="00107828">
        <w:t xml:space="preserve"> </w:t>
      </w:r>
      <w:r w:rsidRPr="00427981">
        <w:t>Program Information Form</w:t>
      </w:r>
    </w:p>
    <w:p w:rsidR="00EC46FD" w:rsidRPr="00004F98" w:rsidP="00295ADA" w14:paraId="2F4A252E" w14:textId="2DEE8F90">
      <w:r w:rsidRPr="00004F98">
        <w:t xml:space="preserve">The IMLS </w:t>
      </w:r>
      <w:r w:rsidRPr="00004F98" w:rsidR="000522CA">
        <w:t>Library - Discretionary</w:t>
      </w:r>
      <w:r w:rsidRPr="00004F98">
        <w:t xml:space="preserve"> Program Information Form is part of the application package that you complete in Grants.gov Workspace</w:t>
      </w:r>
      <w:r w:rsidRPr="00004F98" w:rsidR="0075277C">
        <w:t>.</w:t>
      </w:r>
      <w:r w:rsidRPr="00004F98" w:rsidR="00E2068D">
        <w:t xml:space="preserve"> </w:t>
      </w:r>
      <w:bookmarkStart w:id="83" w:name="_Organizational_Profile"/>
      <w:bookmarkStart w:id="84" w:name="_Proposal_Narrative"/>
      <w:bookmarkStart w:id="85" w:name="_Preliminary_Proposal_Narrative"/>
      <w:bookmarkEnd w:id="83"/>
      <w:bookmarkEnd w:id="84"/>
      <w:bookmarkEnd w:id="85"/>
      <w:r w:rsidR="00A30367">
        <w:t>In it, we</w:t>
      </w:r>
      <w:r w:rsidR="00E40C73">
        <w:t xml:space="preserve"> collect </w:t>
      </w:r>
      <w:r w:rsidR="001901BD">
        <w:t>detail</w:t>
      </w:r>
      <w:r w:rsidR="00C35E47">
        <w:t>s</w:t>
      </w:r>
      <w:r w:rsidR="00E40C73">
        <w:t xml:space="preserve"> about </w:t>
      </w:r>
      <w:r w:rsidR="00BC53FD">
        <w:t>your project</w:t>
      </w:r>
      <w:r w:rsidR="008A13B9">
        <w:t>, its goals, and financial information.</w:t>
      </w:r>
    </w:p>
    <w:p w:rsidR="00A03F4F" w:rsidRPr="00427981" w:rsidP="00961A89" w14:paraId="20E380FA" w14:textId="6A9E6A25">
      <w:pPr>
        <w:pStyle w:val="Heading6"/>
      </w:pPr>
      <w:bookmarkStart w:id="86" w:name="_Preliminary_Proposal_Narrative_3"/>
      <w:bookmarkEnd w:id="86"/>
      <w:r w:rsidRPr="00427981">
        <w:t xml:space="preserve">Preliminary </w:t>
      </w:r>
      <w:r w:rsidRPr="00427981" w:rsidR="00641364">
        <w:t>Proposal Narrative</w:t>
      </w:r>
    </w:p>
    <w:p w:rsidR="00336152" w:rsidRPr="00823837" w:rsidP="00295ADA" w14:paraId="1E38E0F5" w14:textId="42B2ADF5">
      <w:pPr>
        <w:keepNext/>
        <w:spacing w:after="240"/>
        <w:rPr>
          <w:color w:val="auto"/>
          <w:sz w:val="28"/>
          <w:shd w:val="clear" w:color="auto" w:fill="FFFFFF"/>
        </w:rPr>
      </w:pPr>
      <w:r w:rsidRPr="00004F98">
        <w:t xml:space="preserve">Write a Narrative </w:t>
      </w:r>
      <w:r w:rsidRPr="00004F98" w:rsidR="00BC6185">
        <w:t xml:space="preserve">structured and formatted </w:t>
      </w:r>
      <w:r w:rsidRPr="00004F98" w:rsidR="00D92503">
        <w:t>as</w:t>
      </w:r>
      <w:r w:rsidRPr="00004F98" w:rsidR="00440DCF">
        <w:t xml:space="preserve"> described below</w:t>
      </w:r>
      <w:r w:rsidRPr="00004F98">
        <w:t xml:space="preserve"> and save it as a PDF.</w:t>
      </w:r>
      <w:r w:rsidRPr="00004F98" w:rsidR="008A7A37">
        <w:t xml:space="preserve"> </w:t>
      </w:r>
      <w:r w:rsidRPr="00427981">
        <w:t>Be clear and concise with a minimum of technical jargon and acronyms.</w:t>
      </w:r>
      <w:r w:rsidR="00E8116E">
        <w:t xml:space="preserve"> </w:t>
      </w:r>
      <w:r w:rsidR="00E8116E">
        <w:rPr>
          <w:rStyle w:val="normaltextrun"/>
          <w:shd w:val="clear" w:color="auto" w:fill="FFFFFF"/>
        </w:rPr>
        <w:t xml:space="preserve">When </w:t>
      </w:r>
      <w:r w:rsidR="003C6D82">
        <w:rPr>
          <w:rStyle w:val="normaltextrun"/>
          <w:shd w:val="clear" w:color="auto" w:fill="FFFFFF"/>
        </w:rPr>
        <w:t>writing your narrative, c</w:t>
      </w:r>
      <w:r w:rsidRPr="00850F6A" w:rsidR="00E8116E">
        <w:rPr>
          <w:rStyle w:val="normaltextrun"/>
          <w:shd w:val="clear" w:color="auto" w:fill="FFFFFF"/>
        </w:rPr>
        <w:t xml:space="preserve">onsider the </w:t>
      </w:r>
      <w:hyperlink w:anchor="_Review_Criteria_for" w:history="1">
        <w:r w:rsidR="00D44260">
          <w:rPr>
            <w:rStyle w:val="Hyperlink"/>
            <w:shd w:val="clear" w:color="auto" w:fill="FFFFFF"/>
          </w:rPr>
          <w:t>review criteria for Phase I Preliminary Proposals</w:t>
        </w:r>
      </w:hyperlink>
      <w:r w:rsidR="00062DBA">
        <w:rPr>
          <w:rStyle w:val="normaltextrun"/>
          <w:color w:val="auto"/>
          <w:shd w:val="clear" w:color="auto" w:fill="FFFFFF"/>
        </w:rPr>
        <w:t>.</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5FAD1C0" w14:textId="77777777" w:rsidTr="00592F65">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450" w:type="dxa"/>
            <w:shd w:val="clear" w:color="auto" w:fill="F7FBFF"/>
          </w:tcPr>
          <w:p w:rsidR="00562950" w:rsidRPr="00562950" w:rsidP="00961A89" w14:paraId="4B09BCA9" w14:textId="006F311D">
            <w:pPr>
              <w:pStyle w:val="Heading6"/>
            </w:pPr>
            <w:bookmarkStart w:id="87" w:name="_Preliminary_Proposal_Narrative_2"/>
            <w:bookmarkStart w:id="88" w:name="PrelimProposalNarrativeFormat"/>
            <w:bookmarkStart w:id="89" w:name="_Hlk160553724"/>
            <w:bookmarkEnd w:id="87"/>
            <w:r w:rsidRPr="00382D0A">
              <w:t>Preliminary Proposal Narrative</w:t>
            </w:r>
            <w:r>
              <w:t xml:space="preserve"> - Required</w:t>
            </w:r>
            <w:r w:rsidRPr="00382D0A">
              <w:t xml:space="preserve"> Format</w:t>
            </w:r>
          </w:p>
          <w:bookmarkEnd w:id="88"/>
          <w:p w:rsidR="00CF3B64" w:rsidP="00F8010A" w14:paraId="675EA83B" w14:textId="444A6490">
            <w:pPr>
              <w:pStyle w:val="Heading7"/>
            </w:pPr>
            <w:r w:rsidRPr="00D446EE">
              <w:rPr>
                <w:rFonts w:eastAsiaTheme="minorHAnsi" w:cs="Arial"/>
                <w:b/>
                <w:bCs/>
                <w:i w:val="0"/>
                <w:iCs w:val="0"/>
                <w:color w:val="1F3864" w:themeColor="accent5" w:themeShade="80"/>
                <w:sz w:val="24"/>
                <w:szCs w:val="20"/>
              </w:rPr>
              <w:t>Page Limit:</w:t>
            </w:r>
            <w:r w:rsidRPr="0038285D" w:rsidR="00CA0EF0">
              <w:rPr>
                <w:rFonts w:eastAsiaTheme="minorHAnsi" w:cs="Arial"/>
                <w:i w:val="0"/>
                <w:iCs w:val="0"/>
                <w:color w:val="auto"/>
                <w:sz w:val="24"/>
                <w:szCs w:val="20"/>
              </w:rPr>
              <w:t xml:space="preserve"> </w:t>
            </w:r>
            <w:r w:rsidRPr="0038285D" w:rsidR="00FD6294">
              <w:rPr>
                <w:rFonts w:eastAsiaTheme="minorHAnsi" w:cs="Arial"/>
                <w:i w:val="0"/>
                <w:iCs w:val="0"/>
                <w:color w:val="auto"/>
                <w:sz w:val="24"/>
                <w:szCs w:val="20"/>
              </w:rPr>
              <w:t>2 numbered pages</w:t>
            </w:r>
            <w:r w:rsidRPr="00A517DC" w:rsidR="00FD6294">
              <w:t xml:space="preserve"> </w:t>
            </w:r>
          </w:p>
          <w:p w:rsidR="002E6634" w:rsidRPr="00710143" w:rsidP="00295ADA" w14:paraId="4404CDC9" w14:textId="6FC8046C">
            <w:pPr>
              <w:shd w:val="clear" w:color="auto" w:fill="F7FBFF"/>
              <w:ind w:left="1152"/>
              <w:rPr>
                <w:i/>
                <w:color w:val="auto"/>
                <w:sz w:val="28"/>
              </w:rPr>
            </w:pPr>
            <w:r w:rsidRPr="00EB5471">
              <w:rPr>
                <w:i/>
                <w:iCs/>
              </w:rPr>
              <w:t xml:space="preserve">IMLS will remove any additional pages and will not send them to reviewers as part of </w:t>
            </w:r>
            <w:r w:rsidRPr="001D512A">
              <w:rPr>
                <w:i/>
                <w:color w:val="auto"/>
              </w:rPr>
              <w:t>your application.</w:t>
            </w:r>
          </w:p>
          <w:p w:rsidR="00337B40" w:rsidP="00295ADA" w14:paraId="216898B3" w14:textId="77777777">
            <w:pPr>
              <w:shd w:val="clear" w:color="auto" w:fill="F7FBFF"/>
              <w:ind w:right="288"/>
              <w:rPr>
                <w:color w:val="auto"/>
              </w:rPr>
            </w:pPr>
            <w:r w:rsidRPr="00C326D4">
              <w:rPr>
                <w:b/>
                <w:bCs/>
                <w:color w:val="1F3864" w:themeColor="accent5" w:themeShade="80"/>
              </w:rPr>
              <w:t xml:space="preserve">File Name: </w:t>
            </w:r>
            <w:r w:rsidR="00E8116E">
              <w:rPr>
                <w:color w:val="auto"/>
              </w:rPr>
              <w:t>Narrative.pdf</w:t>
            </w:r>
            <w:r>
              <w:rPr>
                <w:color w:val="auto"/>
              </w:rPr>
              <w:t xml:space="preserve"> </w:t>
            </w:r>
          </w:p>
          <w:p w:rsidR="002E6634" w:rsidRPr="00207987" w:rsidP="00295ADA" w14:paraId="52F1AA0E" w14:textId="47DDC202">
            <w:pPr>
              <w:shd w:val="clear" w:color="auto" w:fill="F7FBFF"/>
              <w:ind w:left="1152" w:right="288"/>
              <w:rPr>
                <w:i/>
                <w:iCs/>
                <w:color w:val="auto"/>
                <w:sz w:val="22"/>
                <w:szCs w:val="18"/>
              </w:rPr>
            </w:pPr>
            <w:r w:rsidRPr="00FC1B2E">
              <w:rPr>
                <w:b/>
                <w:bCs/>
              </w:rPr>
              <w:t>IMPORTANT</w:t>
            </w:r>
            <w:r w:rsidRPr="00C326D4">
              <w:rPr>
                <w:b/>
                <w:i/>
                <w:iCs/>
                <w:sz w:val="22"/>
                <w:szCs w:val="18"/>
              </w:rPr>
              <w:t>:</w:t>
            </w:r>
            <w:r w:rsidRPr="00C326D4">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3050D1" w:rsidRPr="00207987" w:rsidP="00295ADA" w14:paraId="7A7C2955" w14:textId="2A7A936A">
            <w:pPr>
              <w:shd w:val="clear" w:color="auto" w:fill="F7FBFF"/>
              <w:ind w:right="288"/>
              <w:rPr>
                <w:color w:val="auto"/>
              </w:rPr>
            </w:pPr>
            <w:r w:rsidRPr="00207987">
              <w:rPr>
                <w:b/>
                <w:bCs/>
                <w:color w:val="1F3864" w:themeColor="accent5" w:themeShade="80"/>
              </w:rPr>
              <w:t xml:space="preserve">File Format: </w:t>
            </w:r>
            <w:r w:rsidR="00E8116E">
              <w:rPr>
                <w:color w:val="auto"/>
              </w:rPr>
              <w:t>PDF</w:t>
            </w:r>
          </w:p>
          <w:p w:rsidR="003050D1" w:rsidRPr="00431C97" w:rsidP="00295ADA" w14:paraId="333AB03B" w14:textId="103C0752">
            <w:pPr>
              <w:shd w:val="clear" w:color="auto" w:fill="F7FBFF"/>
              <w:ind w:right="288"/>
              <w:rPr>
                <w:b/>
                <w:bCs/>
                <w:color w:val="1F3864" w:themeColor="accent5" w:themeShade="80"/>
              </w:rPr>
            </w:pPr>
            <w:r w:rsidRPr="00431C97">
              <w:rPr>
                <w:b/>
                <w:bCs/>
                <w:color w:val="1F3864" w:themeColor="accent5" w:themeShade="80"/>
              </w:rPr>
              <w:t xml:space="preserve">Font Size: </w:t>
            </w:r>
            <w:r w:rsidRPr="00431C97" w:rsidR="00E8116E">
              <w:rPr>
                <w:color w:val="auto"/>
              </w:rPr>
              <w:t>11-point or higher</w:t>
            </w:r>
          </w:p>
          <w:p w:rsidR="003050D1" w:rsidRPr="00083C04" w:rsidP="00295ADA" w14:paraId="2BB3AD7C" w14:textId="4F688E50">
            <w:pPr>
              <w:shd w:val="clear" w:color="auto" w:fill="F7FBFF"/>
              <w:ind w:right="288"/>
              <w:rPr>
                <w:b/>
                <w:bCs/>
                <w:color w:val="1F3864" w:themeColor="accent5" w:themeShade="80"/>
              </w:rPr>
            </w:pPr>
            <w:r w:rsidRPr="00431C97">
              <w:rPr>
                <w:b/>
                <w:bCs/>
                <w:color w:val="1F3864" w:themeColor="accent5" w:themeShade="80"/>
              </w:rPr>
              <w:t>Margins:</w:t>
            </w:r>
            <w:r w:rsidR="00E8116E">
              <w:rPr>
                <w:b/>
                <w:bCs/>
                <w:color w:val="1F3864" w:themeColor="accent5" w:themeShade="80"/>
              </w:rPr>
              <w:t xml:space="preserve"> </w:t>
            </w:r>
            <w:r w:rsidRPr="00431C97" w:rsidR="00E8116E">
              <w:rPr>
                <w:color w:val="auto"/>
              </w:rPr>
              <w:t xml:space="preserve">0.5 inches or </w:t>
            </w:r>
            <w:r w:rsidR="00C94660">
              <w:rPr>
                <w:color w:val="auto"/>
              </w:rPr>
              <w:t>greater</w:t>
            </w:r>
          </w:p>
          <w:p w:rsidR="00850F6A" w:rsidRPr="00431C97" w:rsidP="00295ADA" w14:paraId="6470DDD0" w14:textId="499D720C">
            <w:pPr>
              <w:shd w:val="clear" w:color="auto" w:fill="F7FBFF"/>
              <w:spacing w:after="0"/>
              <w:ind w:right="288"/>
              <w:rPr>
                <w:color w:val="auto"/>
              </w:rPr>
            </w:pPr>
            <w:r>
              <w:rPr>
                <w:b/>
                <w:bCs/>
                <w:color w:val="1F3864" w:themeColor="accent5" w:themeShade="80"/>
              </w:rPr>
              <w:t>Sections</w:t>
            </w:r>
            <w:r w:rsidRPr="00431C97" w:rsidR="00755AC1">
              <w:rPr>
                <w:b/>
                <w:bCs/>
                <w:color w:val="1F3864" w:themeColor="accent5" w:themeShade="80"/>
              </w:rPr>
              <w:t>:</w:t>
            </w:r>
            <w:r w:rsidR="000E2111">
              <w:rPr>
                <w:b/>
                <w:bCs/>
                <w:color w:val="1F3864" w:themeColor="accent5" w:themeShade="80"/>
              </w:rPr>
              <w:t xml:space="preserve"> </w:t>
            </w:r>
            <w:r w:rsidRPr="00431C97">
              <w:rPr>
                <w:color w:val="auto"/>
              </w:rPr>
              <w:t>Organize the Narrative using the following section headings:</w:t>
            </w:r>
          </w:p>
          <w:p w:rsidR="00850F6A" w:rsidRPr="00427981" w:rsidP="00571367" w14:paraId="7DD288BD" w14:textId="77777777">
            <w:pPr>
              <w:pStyle w:val="ListParagraph"/>
              <w:numPr>
                <w:ilvl w:val="2"/>
                <w:numId w:val="2"/>
              </w:numPr>
              <w:shd w:val="clear" w:color="auto" w:fill="F7FBFF"/>
              <w:spacing w:before="0"/>
              <w:ind w:left="1512"/>
              <w:contextualSpacing w:val="0"/>
            </w:pPr>
            <w:r w:rsidRPr="00427981">
              <w:t>Introduction</w:t>
            </w:r>
          </w:p>
          <w:p w:rsidR="00850F6A" w:rsidRPr="00427981" w:rsidP="00571367" w14:paraId="10D4BF49" w14:textId="77777777">
            <w:pPr>
              <w:pStyle w:val="ListParagraph"/>
              <w:numPr>
                <w:ilvl w:val="2"/>
                <w:numId w:val="2"/>
              </w:numPr>
              <w:shd w:val="clear" w:color="auto" w:fill="F7FBFF"/>
              <w:spacing w:before="0"/>
              <w:ind w:left="1512"/>
              <w:contextualSpacing w:val="0"/>
            </w:pPr>
            <w:r w:rsidRPr="00427981">
              <w:t>Project Justification</w:t>
            </w:r>
          </w:p>
          <w:p w:rsidR="00850F6A" w:rsidRPr="00427981" w:rsidP="00571367" w14:paraId="4CBB1A7A" w14:textId="77777777">
            <w:pPr>
              <w:pStyle w:val="ListParagraph"/>
              <w:numPr>
                <w:ilvl w:val="2"/>
                <w:numId w:val="2"/>
              </w:numPr>
              <w:shd w:val="clear" w:color="auto" w:fill="F7FBFF"/>
              <w:spacing w:before="0"/>
              <w:ind w:left="1512"/>
              <w:contextualSpacing w:val="0"/>
            </w:pPr>
            <w:r w:rsidRPr="00427981">
              <w:t>Project Work Plan</w:t>
            </w:r>
          </w:p>
          <w:p w:rsidR="00850F6A" w:rsidRPr="00427981" w:rsidP="00571367" w14:paraId="40F394AF" w14:textId="77777777">
            <w:pPr>
              <w:pStyle w:val="ListParagraph"/>
              <w:numPr>
                <w:ilvl w:val="2"/>
                <w:numId w:val="2"/>
              </w:numPr>
              <w:shd w:val="clear" w:color="auto" w:fill="F7FBFF"/>
              <w:spacing w:before="0"/>
              <w:ind w:left="1512"/>
              <w:contextualSpacing w:val="0"/>
            </w:pPr>
            <w:r w:rsidRPr="00427981">
              <w:t xml:space="preserve">Diversity Plan </w:t>
            </w:r>
            <w:r w:rsidRPr="00431C97">
              <w:rPr>
                <w:i/>
                <w:iCs/>
              </w:rPr>
              <w:t>(Optional)</w:t>
            </w:r>
          </w:p>
          <w:p w:rsidR="00850F6A" w:rsidRPr="00427981" w:rsidP="00571367" w14:paraId="5B9BD9A9" w14:textId="77777777">
            <w:pPr>
              <w:pStyle w:val="ListParagraph"/>
              <w:numPr>
                <w:ilvl w:val="2"/>
                <w:numId w:val="2"/>
              </w:numPr>
              <w:shd w:val="clear" w:color="auto" w:fill="F7FBFF"/>
              <w:spacing w:before="0"/>
              <w:ind w:left="1512"/>
              <w:contextualSpacing w:val="0"/>
            </w:pPr>
            <w:r w:rsidRPr="00427981">
              <w:t>Project Results</w:t>
            </w:r>
          </w:p>
          <w:p w:rsidR="00850F6A" w:rsidRPr="0030085A" w:rsidP="00571367" w14:paraId="652B3771" w14:textId="04FA0B4E">
            <w:pPr>
              <w:pStyle w:val="ListParagraph"/>
              <w:numPr>
                <w:ilvl w:val="2"/>
                <w:numId w:val="2"/>
              </w:numPr>
              <w:shd w:val="clear" w:color="auto" w:fill="F7FBFF"/>
              <w:spacing w:before="0"/>
              <w:ind w:left="1512"/>
              <w:contextualSpacing w:val="0"/>
              <w:rPr>
                <w:b/>
                <w:bCs/>
                <w:color w:val="auto"/>
              </w:rPr>
            </w:pPr>
            <w:r w:rsidRPr="00850F6A">
              <w:t>Budget Summary</w:t>
            </w:r>
          </w:p>
        </w:tc>
      </w:tr>
    </w:tbl>
    <w:bookmarkEnd w:id="89"/>
    <w:p w:rsidR="00C575D8" w:rsidRPr="00F8010A" w:rsidP="00F8010A" w14:paraId="4101C8AF" w14:textId="6B0D0663">
      <w:pPr>
        <w:pStyle w:val="Heading7"/>
      </w:pPr>
      <w:r w:rsidRPr="00F8010A">
        <w:t xml:space="preserve">Preliminary Proposal </w:t>
      </w:r>
      <w:r w:rsidRPr="00F8010A" w:rsidR="0049750B">
        <w:t>Narra</w:t>
      </w:r>
      <w:r w:rsidRPr="00F8010A" w:rsidR="00EB6BEC">
        <w:t>tive</w:t>
      </w:r>
      <w:r w:rsidRPr="00F8010A">
        <w:t xml:space="preser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970"/>
        <w:gridCol w:w="6390"/>
      </w:tblGrid>
      <w:tr w14:paraId="4ACA097E"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970" w:type="dxa"/>
          </w:tcPr>
          <w:p w:rsidR="006552EA" w:rsidRPr="00097EA5" w:rsidP="00295ADA" w14:paraId="1D673D76" w14:textId="0E415DCF">
            <w:pPr>
              <w:pStyle w:val="StrongTableHeading"/>
            </w:pPr>
            <w:r>
              <w:t>Narrative Section</w:t>
            </w:r>
          </w:p>
        </w:tc>
        <w:tc>
          <w:tcPr>
            <w:tcW w:w="6390" w:type="dxa"/>
            <w:shd w:val="clear" w:color="auto" w:fill="auto"/>
          </w:tcPr>
          <w:p w:rsidR="006552EA" w:rsidRPr="00AF6495" w:rsidP="00295ADA" w14:paraId="1CAD98C2" w14:textId="2B8DB2A0">
            <w:pPr>
              <w:pStyle w:val="StrongTableHeading"/>
              <w:rPr>
                <w:rStyle w:val="ui-provider"/>
                <w:iCs w:val="0"/>
              </w:rPr>
            </w:pPr>
            <w:r w:rsidRPr="00AF6495">
              <w:rPr>
                <w:rStyle w:val="ui-provider"/>
              </w:rPr>
              <w:t>Guidance</w:t>
            </w:r>
          </w:p>
        </w:tc>
      </w:tr>
      <w:tr w14:paraId="38560B35" w14:textId="77777777" w:rsidTr="00BA11CE">
        <w:tblPrEx>
          <w:tblW w:w="0" w:type="auto"/>
          <w:tblLook w:val="04A0"/>
        </w:tblPrEx>
        <w:trPr>
          <w:cantSplit/>
        </w:trPr>
        <w:tc>
          <w:tcPr>
            <w:tcW w:w="2970" w:type="dxa"/>
          </w:tcPr>
          <w:p w:rsidR="00EB6BEC" w:rsidP="00295ADA" w14:paraId="6F781105" w14:textId="6FD8FAE7">
            <w:pPr>
              <w:pStyle w:val="TableHeaderRow"/>
              <w:rPr>
                <w:b/>
                <w:bCs/>
              </w:rPr>
            </w:pPr>
            <w:r>
              <w:rPr>
                <w:b/>
                <w:bCs/>
                <w:noProof/>
              </w:rPr>
              <w:drawing>
                <wp:anchor distT="0" distB="0" distL="114300" distR="114300" simplePos="0" relativeHeight="251694080" behindDoc="0" locked="0" layoutInCell="1" allowOverlap="1">
                  <wp:simplePos x="0" y="0"/>
                  <wp:positionH relativeFrom="column">
                    <wp:posOffset>56515</wp:posOffset>
                  </wp:positionH>
                  <wp:positionV relativeFrom="paragraph">
                    <wp:posOffset>354330</wp:posOffset>
                  </wp:positionV>
                  <wp:extent cx="781050" cy="781050"/>
                  <wp:effectExtent l="0" t="0" r="0" b="0"/>
                  <wp:wrapSquare wrapText="bothSides"/>
                  <wp:docPr id="484688657" name="Graphic 21" descr="Chevron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88657" name="Graphic 1275074559" descr="Chevron arrows outline"/>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Introduction</w:t>
            </w:r>
          </w:p>
          <w:p w:rsidR="002D73B5" w:rsidRPr="00097EA5" w:rsidP="00295ADA" w14:paraId="096902B2" w14:textId="6C115439">
            <w:pPr>
              <w:pStyle w:val="TableHeaderRow"/>
              <w:rPr>
                <w:b/>
                <w:bCs/>
              </w:rPr>
            </w:pPr>
          </w:p>
        </w:tc>
        <w:tc>
          <w:tcPr>
            <w:tcW w:w="6390" w:type="dxa"/>
            <w:shd w:val="clear" w:color="auto" w:fill="auto"/>
          </w:tcPr>
          <w:p w:rsidR="002E0BDB" w:rsidRPr="001D512A" w:rsidP="00295ADA" w14:paraId="4F833233" w14:textId="02FCD542">
            <w:pPr>
              <w:pStyle w:val="Sectionintrotext"/>
              <w:rPr>
                <w:rStyle w:val="ui-provider"/>
                <w:i/>
                <w:color w:val="4472C4" w:themeColor="accent5"/>
                <w:szCs w:val="22"/>
              </w:rPr>
            </w:pPr>
            <w:r w:rsidRPr="0085521A">
              <w:rPr>
                <w:rStyle w:val="ui-provider"/>
              </w:rPr>
              <w:t>One paragraph</w:t>
            </w:r>
          </w:p>
          <w:p w:rsidR="00C575D8" w:rsidP="00295ADA" w14:paraId="72A6925A" w14:textId="77777777">
            <w:pPr>
              <w:spacing w:before="0"/>
              <w:rPr>
                <w:rStyle w:val="ui-provider"/>
              </w:rPr>
            </w:pPr>
            <w:r>
              <w:rPr>
                <w:rStyle w:val="ui-provider"/>
              </w:rPr>
              <w:t>B</w:t>
            </w:r>
            <w:r w:rsidRPr="00EB6BEC" w:rsidR="00EB6BEC">
              <w:rPr>
                <w:rStyle w:val="ui-provider"/>
              </w:rPr>
              <w:t xml:space="preserve">riefly summarize the </w:t>
            </w:r>
            <w:r>
              <w:rPr>
                <w:rStyle w:val="ui-provider"/>
              </w:rPr>
              <w:t xml:space="preserve">following: </w:t>
            </w:r>
          </w:p>
          <w:p w:rsidR="00C575D8" w:rsidRPr="00C575D8" w:rsidP="00D13D05" w14:paraId="135FC3B9" w14:textId="77777777">
            <w:pPr>
              <w:pStyle w:val="ListParagraph"/>
              <w:numPr>
                <w:ilvl w:val="0"/>
                <w:numId w:val="26"/>
              </w:numPr>
              <w:spacing w:before="0"/>
              <w:ind w:right="576"/>
              <w:rPr>
                <w:rStyle w:val="ui-provider"/>
                <w:rFonts w:eastAsiaTheme="minorEastAsia"/>
              </w:rPr>
            </w:pPr>
            <w:r w:rsidRPr="00C575D8">
              <w:rPr>
                <w:rStyle w:val="ui-provider"/>
              </w:rPr>
              <w:t xml:space="preserve">the </w:t>
            </w:r>
            <w:r w:rsidRPr="00C575D8" w:rsidR="00EB6BEC">
              <w:rPr>
                <w:rStyle w:val="ui-provider"/>
              </w:rPr>
              <w:t xml:space="preserve">name of the lead applicant organization; </w:t>
            </w:r>
          </w:p>
          <w:p w:rsidR="00C575D8" w:rsidRPr="00C575D8" w:rsidP="00D13D05" w14:paraId="2186EC9C" w14:textId="77777777">
            <w:pPr>
              <w:pStyle w:val="ListParagraph"/>
              <w:numPr>
                <w:ilvl w:val="0"/>
                <w:numId w:val="26"/>
              </w:numPr>
              <w:spacing w:before="0"/>
              <w:ind w:right="576"/>
              <w:rPr>
                <w:rStyle w:val="ui-provider"/>
                <w:rFonts w:eastAsiaTheme="minorEastAsia"/>
              </w:rPr>
            </w:pPr>
            <w:r w:rsidRPr="00C575D8">
              <w:rPr>
                <w:rStyle w:val="ui-provider"/>
              </w:rPr>
              <w:t xml:space="preserve">the need, problem, or challenge your project will address; </w:t>
            </w:r>
          </w:p>
          <w:p w:rsidR="00C575D8" w:rsidRPr="00C575D8" w:rsidP="00D13D05" w14:paraId="2CC6A3D5" w14:textId="77777777">
            <w:pPr>
              <w:pStyle w:val="ListParagraph"/>
              <w:numPr>
                <w:ilvl w:val="0"/>
                <w:numId w:val="26"/>
              </w:numPr>
              <w:spacing w:before="0"/>
              <w:ind w:right="576"/>
              <w:rPr>
                <w:rStyle w:val="ui-provider"/>
                <w:rFonts w:eastAsiaTheme="minorEastAsia"/>
              </w:rPr>
            </w:pPr>
            <w:r w:rsidRPr="00C575D8">
              <w:rPr>
                <w:rStyle w:val="ui-provider"/>
              </w:rPr>
              <w:t xml:space="preserve">the amount of IMLS funds requested and the amount of funds provided as cost share (if required); </w:t>
            </w:r>
          </w:p>
          <w:p w:rsidR="00C575D8" w:rsidRPr="00C575D8" w:rsidP="00D13D05" w14:paraId="112E42D2" w14:textId="77777777">
            <w:pPr>
              <w:pStyle w:val="ListParagraph"/>
              <w:numPr>
                <w:ilvl w:val="0"/>
                <w:numId w:val="26"/>
              </w:numPr>
              <w:spacing w:before="0"/>
              <w:ind w:right="576"/>
              <w:rPr>
                <w:rStyle w:val="ui-provider"/>
                <w:rFonts w:eastAsiaTheme="minorEastAsia"/>
              </w:rPr>
            </w:pPr>
            <w:r w:rsidRPr="00C575D8">
              <w:rPr>
                <w:rStyle w:val="ui-provider"/>
              </w:rPr>
              <w:t xml:space="preserve">the names of partner organizations; and </w:t>
            </w:r>
          </w:p>
          <w:p w:rsidR="00EB6BEC" w:rsidRPr="00C575D8" w:rsidP="00D13D05" w14:paraId="788885AB" w14:textId="27981A1B">
            <w:pPr>
              <w:pStyle w:val="ListParagraph"/>
              <w:numPr>
                <w:ilvl w:val="0"/>
                <w:numId w:val="26"/>
              </w:numPr>
              <w:spacing w:before="0"/>
              <w:ind w:right="576"/>
              <w:rPr>
                <w:u w:val="single"/>
              </w:rPr>
            </w:pPr>
            <w:r w:rsidRPr="00C575D8">
              <w:rPr>
                <w:rStyle w:val="ui-provider"/>
              </w:rPr>
              <w:t>the intended project results.</w:t>
            </w:r>
          </w:p>
          <w:p w:rsidR="00EB6BEC" w:rsidRPr="00CB5CC2" w:rsidP="00295ADA" w14:paraId="1C9918B8" w14:textId="18F91456">
            <w:pPr>
              <w:rPr>
                <w:u w:val="single"/>
              </w:rPr>
            </w:pPr>
            <w:r w:rsidRPr="00FC5E2E">
              <w:rPr>
                <w:b/>
                <w:bCs/>
              </w:rPr>
              <w:t>Early Career Research</w:t>
            </w:r>
            <w:r w:rsidRPr="00EB6BEC">
              <w:t xml:space="preserve"> and</w:t>
            </w:r>
            <w:r w:rsidRPr="00CB5CC2">
              <w:rPr>
                <w:b/>
                <w:bCs/>
              </w:rPr>
              <w:t xml:space="preserve"> </w:t>
            </w:r>
            <w:r w:rsidRPr="00FC5E2E">
              <w:rPr>
                <w:b/>
                <w:bCs/>
              </w:rPr>
              <w:t>Applied Research</w:t>
            </w:r>
            <w:r w:rsidRPr="0092311E">
              <w:t xml:space="preserve"> </w:t>
            </w:r>
            <w:r w:rsidRPr="00EB6BEC">
              <w:t xml:space="preserve">projects must also include clearly defined research questions. See: </w:t>
            </w:r>
            <w:hyperlink w:anchor="_Guidance_for_Research">
              <w:r w:rsidRPr="00EB6BEC">
                <w:rPr>
                  <w:rStyle w:val="Hyperlink"/>
                </w:rPr>
                <w:t>Guidance for Research Applications</w:t>
              </w:r>
            </w:hyperlink>
            <w:r w:rsidRPr="00EB6BEC">
              <w:t>.</w:t>
            </w:r>
          </w:p>
        </w:tc>
      </w:tr>
      <w:tr w14:paraId="4B672614" w14:textId="77777777" w:rsidTr="00007028">
        <w:tblPrEx>
          <w:tblW w:w="0" w:type="auto"/>
          <w:tblLook w:val="04A0"/>
        </w:tblPrEx>
        <w:tc>
          <w:tcPr>
            <w:tcW w:w="2970" w:type="dxa"/>
          </w:tcPr>
          <w:p w:rsidR="00EB6BEC" w:rsidP="00295ADA" w14:paraId="00BEA7FD" w14:textId="0CD305B7">
            <w:pPr>
              <w:pStyle w:val="TableHeaderRow"/>
              <w:rPr>
                <w:b/>
                <w:bCs/>
              </w:rPr>
            </w:pPr>
            <w:r>
              <w:rPr>
                <w:noProof/>
              </w:rPr>
              <w:drawing>
                <wp:anchor distT="0" distB="0" distL="114300" distR="114300" simplePos="0" relativeHeight="251695104" behindDoc="0" locked="0" layoutInCell="1" allowOverlap="1">
                  <wp:simplePos x="0" y="0"/>
                  <wp:positionH relativeFrom="column">
                    <wp:posOffset>104775</wp:posOffset>
                  </wp:positionH>
                  <wp:positionV relativeFrom="paragraph">
                    <wp:posOffset>376555</wp:posOffset>
                  </wp:positionV>
                  <wp:extent cx="762000" cy="762000"/>
                  <wp:effectExtent l="0" t="0" r="0" b="0"/>
                  <wp:wrapSquare wrapText="bothSides"/>
                  <wp:docPr id="150315865"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5865" name="Graphic 347179939" descr="Group brainstorm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Project Justification</w:t>
            </w:r>
          </w:p>
          <w:p w:rsidR="002D73B5" w:rsidRPr="00097EA5" w:rsidP="00295ADA" w14:paraId="57F8CB37" w14:textId="605A8CA8">
            <w:pPr>
              <w:pStyle w:val="TableHeaderRow"/>
              <w:rPr>
                <w:b/>
                <w:bCs/>
              </w:rPr>
            </w:pPr>
          </w:p>
        </w:tc>
        <w:tc>
          <w:tcPr>
            <w:tcW w:w="6390" w:type="dxa"/>
            <w:shd w:val="clear" w:color="auto" w:fill="auto"/>
          </w:tcPr>
          <w:p w:rsidR="001B7D8C" w:rsidRPr="00C228F2" w:rsidP="00295ADA" w14:paraId="2CA0C717" w14:textId="534AA8DC">
            <w:pPr>
              <w:pStyle w:val="TableHeaderRow"/>
              <w:spacing w:after="0"/>
              <w:rPr>
                <w:i/>
                <w:iCs/>
                <w:sz w:val="28"/>
                <w:szCs w:val="22"/>
              </w:rPr>
            </w:pPr>
            <w:r w:rsidRPr="00C228F2">
              <w:rPr>
                <w:i/>
                <w:iCs/>
                <w:sz w:val="28"/>
                <w:szCs w:val="22"/>
              </w:rPr>
              <w:t>1</w:t>
            </w:r>
            <w:r w:rsidRPr="00C228F2">
              <w:rPr>
                <w:rStyle w:val="ui-provider"/>
                <w:i/>
                <w:iCs/>
                <w:sz w:val="28"/>
                <w:szCs w:val="22"/>
              </w:rPr>
              <w:t>-2 paragraphs</w:t>
            </w:r>
          </w:p>
          <w:p w:rsidR="00030BDC" w:rsidP="009E6E02" w14:paraId="3973C5D9" w14:textId="77777777">
            <w:r>
              <w:t>D</w:t>
            </w:r>
            <w:r w:rsidRPr="00EB6BEC" w:rsidR="00EB6BEC">
              <w:t>escribe</w:t>
            </w:r>
            <w:r>
              <w:t>:</w:t>
            </w:r>
            <w:r w:rsidRPr="00EB6BEC" w:rsidR="00EB6BEC">
              <w:t xml:space="preserve"> </w:t>
            </w:r>
          </w:p>
          <w:p w:rsidR="00030BDC" w:rsidRPr="00030BDC" w:rsidP="00D13D05" w14:paraId="6A53835B" w14:textId="77777777">
            <w:pPr>
              <w:pStyle w:val="ListParagraph"/>
              <w:numPr>
                <w:ilvl w:val="0"/>
                <w:numId w:val="27"/>
              </w:numPr>
              <w:spacing w:before="0"/>
              <w:ind w:right="576"/>
            </w:pPr>
            <w:r w:rsidRPr="00030BDC">
              <w:t xml:space="preserve">the need, problem, or challenge that your project addresses; </w:t>
            </w:r>
          </w:p>
          <w:p w:rsidR="00030BDC" w:rsidRPr="00030BDC" w:rsidP="00D13D05" w14:paraId="15FC5F29" w14:textId="77777777">
            <w:pPr>
              <w:pStyle w:val="ListParagraph"/>
              <w:numPr>
                <w:ilvl w:val="0"/>
                <w:numId w:val="27"/>
              </w:numPr>
              <w:spacing w:before="0"/>
              <w:ind w:right="576"/>
            </w:pPr>
            <w:r w:rsidRPr="00030BDC">
              <w:t xml:space="preserve">how this project differs from, complements, builds upon, or adapts existing models, standards, theories, scholarship, or practice; and </w:t>
            </w:r>
          </w:p>
          <w:p w:rsidR="00EB6BEC" w:rsidRPr="00030BDC" w:rsidP="00D13D05" w14:paraId="7E98EA72" w14:textId="3C799723">
            <w:pPr>
              <w:pStyle w:val="ListParagraph"/>
              <w:numPr>
                <w:ilvl w:val="0"/>
                <w:numId w:val="27"/>
              </w:numPr>
              <w:spacing w:before="0"/>
              <w:ind w:right="576"/>
            </w:pPr>
            <w:r w:rsidRPr="00030BDC">
              <w:t xml:space="preserve">identify the </w:t>
            </w:r>
            <w:hyperlink w:anchor="_A2._Laura_Bush" w:history="1">
              <w:r w:rsidRPr="00030BDC">
                <w:rPr>
                  <w:rStyle w:val="Hyperlink"/>
                </w:rPr>
                <w:t>LB21 program goal and associated objective</w:t>
              </w:r>
            </w:hyperlink>
            <w:r w:rsidRPr="00030BDC">
              <w:t xml:space="preserve"> you have selected</w:t>
            </w:r>
            <w:r w:rsidR="00030BDC">
              <w:t>.</w:t>
            </w:r>
          </w:p>
        </w:tc>
      </w:tr>
      <w:tr w14:paraId="356698D2" w14:textId="77777777" w:rsidTr="00007028">
        <w:tblPrEx>
          <w:tblW w:w="0" w:type="auto"/>
          <w:tblLook w:val="04A0"/>
        </w:tblPrEx>
        <w:trPr>
          <w:cantSplit/>
        </w:trPr>
        <w:tc>
          <w:tcPr>
            <w:tcW w:w="2970" w:type="dxa"/>
          </w:tcPr>
          <w:p w:rsidR="00EB6BEC" w:rsidP="00295ADA" w14:paraId="29D045AB" w14:textId="17AC4FA6">
            <w:pPr>
              <w:pStyle w:val="TableHeaderRow"/>
              <w:rPr>
                <w:b/>
                <w:bCs/>
              </w:rPr>
            </w:pPr>
            <w:r>
              <w:rPr>
                <w:noProof/>
              </w:rPr>
              <w:drawing>
                <wp:anchor distT="0" distB="0" distL="114300" distR="114300" simplePos="0" relativeHeight="251696128" behindDoc="0" locked="0" layoutInCell="1" allowOverlap="1">
                  <wp:simplePos x="0" y="0"/>
                  <wp:positionH relativeFrom="column">
                    <wp:posOffset>-38100</wp:posOffset>
                  </wp:positionH>
                  <wp:positionV relativeFrom="paragraph">
                    <wp:posOffset>355600</wp:posOffset>
                  </wp:positionV>
                  <wp:extent cx="828675" cy="828675"/>
                  <wp:effectExtent l="0" t="0" r="0" b="0"/>
                  <wp:wrapSquare wrapText="bothSides"/>
                  <wp:docPr id="1932828891"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28891" name="Graphic 2097139940" descr="Gantt Chart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Project Work Plan</w:t>
            </w:r>
          </w:p>
          <w:p w:rsidR="002D73B5" w:rsidRPr="00097EA5" w:rsidP="00295ADA" w14:paraId="4F2CA11C" w14:textId="0BAA19CC">
            <w:pPr>
              <w:pStyle w:val="TableHeaderRow"/>
              <w:rPr>
                <w:b/>
                <w:bCs/>
              </w:rPr>
            </w:pPr>
          </w:p>
        </w:tc>
        <w:tc>
          <w:tcPr>
            <w:tcW w:w="6390" w:type="dxa"/>
            <w:shd w:val="clear" w:color="auto" w:fill="auto"/>
          </w:tcPr>
          <w:p w:rsidR="009C33A2" w:rsidRPr="00C228F2" w:rsidP="00295ADA" w14:paraId="6B4EBF9F" w14:textId="3321708A">
            <w:pPr>
              <w:spacing w:after="0"/>
              <w:rPr>
                <w:rStyle w:val="ui-provider"/>
                <w:i/>
                <w:iCs/>
                <w:color w:val="1F4E79" w:themeColor="accent1" w:themeShade="80"/>
                <w:sz w:val="28"/>
                <w:szCs w:val="22"/>
              </w:rPr>
            </w:pPr>
            <w:r w:rsidRPr="00C228F2">
              <w:rPr>
                <w:rStyle w:val="ui-provider"/>
                <w:i/>
                <w:iCs/>
                <w:color w:val="1F4E79" w:themeColor="accent1" w:themeShade="80"/>
                <w:sz w:val="28"/>
                <w:szCs w:val="22"/>
              </w:rPr>
              <w:t>2-3 paragraphs</w:t>
            </w:r>
          </w:p>
          <w:p w:rsidR="009C33A2" w:rsidP="00295ADA" w14:paraId="5D06A049" w14:textId="77777777">
            <w:pPr>
              <w:spacing w:before="0"/>
            </w:pPr>
            <w:r>
              <w:t>D</w:t>
            </w:r>
            <w:r w:rsidRPr="00EB6BEC" w:rsidR="00EB6BEC">
              <w:t>escribe</w:t>
            </w:r>
            <w:r>
              <w:t>:</w:t>
            </w:r>
            <w:r w:rsidRPr="00EB6BEC" w:rsidR="00EB6BEC">
              <w:t xml:space="preserve"> </w:t>
            </w:r>
          </w:p>
          <w:p w:rsidR="009C33A2" w:rsidRPr="009C33A2" w:rsidP="00D13D05" w14:paraId="7F4F7707" w14:textId="77777777">
            <w:pPr>
              <w:pStyle w:val="ListParagraph"/>
              <w:numPr>
                <w:ilvl w:val="0"/>
                <w:numId w:val="28"/>
              </w:numPr>
              <w:spacing w:before="0"/>
              <w:ind w:right="576"/>
            </w:pPr>
            <w:r w:rsidRPr="009C33A2">
              <w:t xml:space="preserve">the activities you will carry out and the sequence in which they will occur; </w:t>
            </w:r>
          </w:p>
          <w:p w:rsidR="009C33A2" w:rsidRPr="009C33A2" w:rsidP="00D13D05" w14:paraId="3FF8C7A9" w14:textId="77777777">
            <w:pPr>
              <w:pStyle w:val="ListParagraph"/>
              <w:numPr>
                <w:ilvl w:val="0"/>
                <w:numId w:val="28"/>
              </w:numPr>
              <w:spacing w:before="0"/>
              <w:ind w:right="576"/>
            </w:pPr>
            <w:r w:rsidRPr="009C33A2">
              <w:t xml:space="preserve">who will plan, implement, and manage your project; </w:t>
            </w:r>
          </w:p>
          <w:p w:rsidR="009C33A2" w:rsidRPr="009C33A2" w:rsidP="00D13D05" w14:paraId="3B215F4D" w14:textId="77777777">
            <w:pPr>
              <w:pStyle w:val="ListParagraph"/>
              <w:numPr>
                <w:ilvl w:val="0"/>
                <w:numId w:val="28"/>
              </w:numPr>
              <w:spacing w:before="0"/>
              <w:ind w:right="576"/>
            </w:pPr>
            <w:r w:rsidRPr="009C33A2">
              <w:t xml:space="preserve">the time, personnel, and other resources you will need to carry out the activities; and </w:t>
            </w:r>
          </w:p>
          <w:p w:rsidR="00EB6BEC" w:rsidRPr="009C33A2" w:rsidP="00D13D05" w14:paraId="7E2D92D3" w14:textId="4C462C61">
            <w:pPr>
              <w:pStyle w:val="ListParagraph"/>
              <w:numPr>
                <w:ilvl w:val="0"/>
                <w:numId w:val="28"/>
              </w:numPr>
              <w:spacing w:before="0"/>
              <w:ind w:right="576"/>
            </w:pPr>
            <w:r w:rsidRPr="009C33A2">
              <w:t xml:space="preserve">how you will track your progress in achieving your intended results. </w:t>
            </w:r>
          </w:p>
        </w:tc>
      </w:tr>
      <w:tr w14:paraId="2CD6B31F" w14:textId="77777777" w:rsidTr="00007028">
        <w:tblPrEx>
          <w:tblW w:w="0" w:type="auto"/>
          <w:tblLook w:val="04A0"/>
        </w:tblPrEx>
        <w:trPr>
          <w:cantSplit/>
        </w:trPr>
        <w:tc>
          <w:tcPr>
            <w:tcW w:w="2970" w:type="dxa"/>
          </w:tcPr>
          <w:p w:rsidR="00EB6BEC" w:rsidP="00295ADA" w14:paraId="53B1461C" w14:textId="698F1AB7">
            <w:pPr>
              <w:pStyle w:val="TableHeaderRow"/>
              <w:rPr>
                <w:b/>
                <w:bCs/>
                <w:i/>
                <w:iCs/>
              </w:rPr>
            </w:pPr>
            <w:r>
              <w:rPr>
                <w:noProof/>
              </w:rPr>
              <w:drawing>
                <wp:anchor distT="0" distB="0" distL="114300" distR="114300" simplePos="0" relativeHeight="251697152" behindDoc="0" locked="0" layoutInCell="1" allowOverlap="1">
                  <wp:simplePos x="0" y="0"/>
                  <wp:positionH relativeFrom="column">
                    <wp:posOffset>104140</wp:posOffset>
                  </wp:positionH>
                  <wp:positionV relativeFrom="paragraph">
                    <wp:posOffset>588645</wp:posOffset>
                  </wp:positionV>
                  <wp:extent cx="685800" cy="685800"/>
                  <wp:effectExtent l="0" t="0" r="0" b="0"/>
                  <wp:wrapSquare wrapText="bothSides"/>
                  <wp:docPr id="1608063382"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63382" name="Graphic 1602993779" descr="Meeting with solid fill"/>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 xml:space="preserve">Diversity Plan </w:t>
            </w:r>
            <w:r w:rsidRPr="00EF24E9">
              <w:rPr>
                <w:b/>
                <w:bCs/>
                <w:i/>
                <w:iCs/>
              </w:rPr>
              <w:t>(</w:t>
            </w:r>
            <w:r w:rsidRPr="00097EA5" w:rsidR="004C030A">
              <w:rPr>
                <w:b/>
                <w:bCs/>
                <w:i/>
                <w:iCs/>
              </w:rPr>
              <w:t>o</w:t>
            </w:r>
            <w:r w:rsidRPr="00EF24E9">
              <w:rPr>
                <w:b/>
                <w:bCs/>
                <w:i/>
                <w:iCs/>
              </w:rPr>
              <w:t>ptional)</w:t>
            </w:r>
          </w:p>
          <w:p w:rsidR="005A23A1" w:rsidRPr="00097EA5" w:rsidP="00295ADA" w14:paraId="52D68BBB" w14:textId="11C26450">
            <w:pPr>
              <w:pStyle w:val="TableHeaderRow"/>
              <w:rPr>
                <w:b/>
                <w:bCs/>
              </w:rPr>
            </w:pPr>
          </w:p>
        </w:tc>
        <w:tc>
          <w:tcPr>
            <w:tcW w:w="6390" w:type="dxa"/>
            <w:shd w:val="clear" w:color="auto" w:fill="auto"/>
          </w:tcPr>
          <w:p w:rsidR="00B944AE" w:rsidRPr="00EF24E9" w:rsidP="00295ADA" w14:paraId="1CB1A5B6" w14:textId="61AE2CEE">
            <w:pPr>
              <w:spacing w:after="0"/>
              <w:rPr>
                <w:rStyle w:val="ui-provider"/>
                <w:i/>
                <w:iCs/>
                <w:color w:val="1F4E79" w:themeColor="accent1" w:themeShade="80"/>
                <w:sz w:val="28"/>
                <w:szCs w:val="22"/>
              </w:rPr>
            </w:pPr>
            <w:r w:rsidRPr="00EF24E9">
              <w:rPr>
                <w:rStyle w:val="ui-provider"/>
                <w:i/>
                <w:iCs/>
                <w:color w:val="1F4E79" w:themeColor="accent1" w:themeShade="80"/>
                <w:sz w:val="28"/>
                <w:szCs w:val="22"/>
              </w:rPr>
              <w:t>One paragraph</w:t>
            </w:r>
          </w:p>
          <w:p w:rsidR="00EB6BEC" w:rsidRPr="00EB6BEC" w:rsidP="009E6E02" w14:paraId="0BBB55C9" w14:textId="7F30E519">
            <w:r>
              <w:t>D</w:t>
            </w:r>
            <w:r w:rsidRPr="00930297">
              <w:t xml:space="preserve">escribe how your project will </w:t>
            </w:r>
            <w:r>
              <w:t xml:space="preserve">demonstrate a </w:t>
            </w:r>
            <w:r w:rsidRPr="00930297">
              <w:t>commitment to diversity, equity, and inclusion practices and contribute to the recruitment, development, and/or retention of a diverse workforce of library/archives professionals</w:t>
            </w:r>
          </w:p>
        </w:tc>
      </w:tr>
      <w:tr w14:paraId="2BE805A7" w14:textId="77777777" w:rsidTr="00007028">
        <w:tblPrEx>
          <w:tblW w:w="0" w:type="auto"/>
          <w:tblLook w:val="04A0"/>
        </w:tblPrEx>
        <w:trPr>
          <w:cantSplit/>
        </w:trPr>
        <w:tc>
          <w:tcPr>
            <w:tcW w:w="2970" w:type="dxa"/>
          </w:tcPr>
          <w:p w:rsidR="00EB6BEC" w:rsidP="00295ADA" w14:paraId="60AD98F8" w14:textId="14CF29AC">
            <w:pPr>
              <w:pStyle w:val="TableHeaderRow"/>
              <w:rPr>
                <w:b/>
                <w:bCs/>
              </w:rPr>
            </w:pPr>
            <w:r>
              <w:rPr>
                <w:noProof/>
              </w:rPr>
              <w:drawing>
                <wp:anchor distT="0" distB="0" distL="114300" distR="114300" simplePos="0" relativeHeight="251698176" behindDoc="0" locked="0" layoutInCell="1" allowOverlap="1">
                  <wp:simplePos x="0" y="0"/>
                  <wp:positionH relativeFrom="column">
                    <wp:posOffset>16510</wp:posOffset>
                  </wp:positionH>
                  <wp:positionV relativeFrom="paragraph">
                    <wp:posOffset>358503</wp:posOffset>
                  </wp:positionV>
                  <wp:extent cx="790575" cy="790575"/>
                  <wp:effectExtent l="0" t="0" r="0" b="0"/>
                  <wp:wrapSquare wrapText="bothSides"/>
                  <wp:docPr id="1355160927"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60927" name="Graphic 1756499126" descr="Presentation with pie chart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Project Results</w:t>
            </w:r>
          </w:p>
          <w:p w:rsidR="00EC79BC" w:rsidRPr="00097EA5" w:rsidP="00295ADA" w14:paraId="3C16F634" w14:textId="37AD7786">
            <w:pPr>
              <w:pStyle w:val="TableHeaderRow"/>
              <w:rPr>
                <w:b/>
                <w:bCs/>
              </w:rPr>
            </w:pPr>
          </w:p>
        </w:tc>
        <w:tc>
          <w:tcPr>
            <w:tcW w:w="6390" w:type="dxa"/>
            <w:shd w:val="clear" w:color="auto" w:fill="auto"/>
          </w:tcPr>
          <w:p w:rsidR="00621BEA" w:rsidRPr="0058023B" w:rsidP="00295ADA" w14:paraId="0C488B02" w14:textId="176E9E0A">
            <w:pPr>
              <w:spacing w:after="0"/>
              <w:rPr>
                <w:rStyle w:val="ui-provider"/>
                <w:i/>
                <w:iCs/>
                <w:color w:val="1F4E79" w:themeColor="accent1" w:themeShade="80"/>
                <w:sz w:val="28"/>
                <w:szCs w:val="22"/>
              </w:rPr>
            </w:pPr>
            <w:r w:rsidRPr="0058023B">
              <w:rPr>
                <w:rStyle w:val="ui-provider"/>
                <w:i/>
                <w:iCs/>
                <w:color w:val="1F4E79" w:themeColor="accent1" w:themeShade="80"/>
                <w:sz w:val="28"/>
                <w:szCs w:val="22"/>
              </w:rPr>
              <w:t>1-2 paragraphs</w:t>
            </w:r>
          </w:p>
          <w:p w:rsidR="00D21583" w:rsidP="009E6E02" w14:paraId="7A512FFF" w14:textId="77777777">
            <w:pPr>
              <w:spacing w:after="0"/>
            </w:pPr>
            <w:r>
              <w:t>D</w:t>
            </w:r>
            <w:r w:rsidRPr="00EB6BEC" w:rsidR="00EB6BEC">
              <w:t>escribe the project’s intended results</w:t>
            </w:r>
            <w:r>
              <w:t>,</w:t>
            </w:r>
            <w:r w:rsidRPr="00EB6BEC" w:rsidR="00EB6BEC">
              <w:t xml:space="preserve"> and</w:t>
            </w:r>
            <w:r>
              <w:t>:</w:t>
            </w:r>
            <w:r w:rsidRPr="00EB6BEC" w:rsidR="00EB6BEC">
              <w:t xml:space="preserve"> </w:t>
            </w:r>
          </w:p>
          <w:p w:rsidR="00D21583" w:rsidRPr="00D21583" w:rsidP="00D13D05" w14:paraId="534260EF" w14:textId="77777777">
            <w:pPr>
              <w:pStyle w:val="ListParagraph"/>
              <w:numPr>
                <w:ilvl w:val="0"/>
                <w:numId w:val="29"/>
              </w:numPr>
              <w:spacing w:before="0" w:after="0"/>
              <w:ind w:right="576"/>
            </w:pPr>
            <w:r w:rsidRPr="00D21583">
              <w:t xml:space="preserve">how they will address the need, problem, or challenge you have identified; </w:t>
            </w:r>
          </w:p>
          <w:p w:rsidR="00D21583" w:rsidRPr="00D21583" w:rsidP="00D13D05" w14:paraId="3C795141" w14:textId="40CCEE8E">
            <w:pPr>
              <w:pStyle w:val="ListParagraph"/>
              <w:numPr>
                <w:ilvl w:val="0"/>
                <w:numId w:val="29"/>
              </w:numPr>
              <w:spacing w:before="0" w:after="0"/>
              <w:ind w:right="576"/>
            </w:pPr>
            <w:r w:rsidRPr="00D21583">
              <w:t xml:space="preserve">how you will ensure that project deliverables are readily adaptable, generalizable, and usable by other institutions and communities; </w:t>
            </w:r>
            <w:r>
              <w:t>a</w:t>
            </w:r>
            <w:r w:rsidRPr="00D21583">
              <w:t xml:space="preserve">nd </w:t>
            </w:r>
          </w:p>
          <w:p w:rsidR="00EB6BEC" w:rsidRPr="00D21583" w:rsidP="00D13D05" w14:paraId="57EFF71D" w14:textId="1DCF804A">
            <w:pPr>
              <w:pStyle w:val="ListParagraph"/>
              <w:numPr>
                <w:ilvl w:val="0"/>
                <w:numId w:val="29"/>
              </w:numPr>
              <w:spacing w:before="0" w:after="240"/>
              <w:ind w:right="576"/>
            </w:pPr>
            <w:r w:rsidRPr="00D21583">
              <w:t>how you will disseminate project results.</w:t>
            </w:r>
          </w:p>
        </w:tc>
      </w:tr>
      <w:tr w14:paraId="7CE15DD4" w14:textId="77777777" w:rsidTr="00B84360">
        <w:tblPrEx>
          <w:tblW w:w="0" w:type="auto"/>
          <w:tblLook w:val="04A0"/>
        </w:tblPrEx>
        <w:trPr>
          <w:cantSplit/>
        </w:trPr>
        <w:tc>
          <w:tcPr>
            <w:tcW w:w="2970" w:type="dxa"/>
          </w:tcPr>
          <w:p w:rsidR="00EB6BEC" w:rsidP="00295ADA" w14:paraId="1FD895B8" w14:textId="08A64619">
            <w:pPr>
              <w:pStyle w:val="TableHeaderRow"/>
              <w:rPr>
                <w:b/>
                <w:bCs/>
              </w:rPr>
            </w:pPr>
            <w:r>
              <w:rPr>
                <w:b/>
                <w:bCs/>
                <w:noProof/>
              </w:rPr>
              <w:drawing>
                <wp:anchor distT="0" distB="0" distL="114300" distR="114300" simplePos="0" relativeHeight="251699200" behindDoc="0" locked="0" layoutInCell="1" allowOverlap="1">
                  <wp:simplePos x="0" y="0"/>
                  <wp:positionH relativeFrom="column">
                    <wp:posOffset>94615</wp:posOffset>
                  </wp:positionH>
                  <wp:positionV relativeFrom="paragraph">
                    <wp:posOffset>418465</wp:posOffset>
                  </wp:positionV>
                  <wp:extent cx="590550" cy="590550"/>
                  <wp:effectExtent l="0" t="0" r="0" b="0"/>
                  <wp:wrapSquare wrapText="bothSides"/>
                  <wp:docPr id="1473013799" name="Graphic 32"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13799" name="Graphic 1473013799" descr="Dollar with solid fill"/>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Budget Summary</w:t>
            </w:r>
          </w:p>
          <w:p w:rsidR="00EC79BC" w:rsidRPr="00097EA5" w:rsidP="00295ADA" w14:paraId="7A1FECF9" w14:textId="54D4F420">
            <w:pPr>
              <w:pStyle w:val="TableHeaderRow"/>
              <w:rPr>
                <w:b/>
                <w:bCs/>
              </w:rPr>
            </w:pPr>
          </w:p>
        </w:tc>
        <w:tc>
          <w:tcPr>
            <w:tcW w:w="6390" w:type="dxa"/>
            <w:shd w:val="clear" w:color="auto" w:fill="auto"/>
          </w:tcPr>
          <w:p w:rsidR="00E764B1" w:rsidRPr="0058023B" w:rsidP="009E6E02" w14:paraId="2A6B29C8" w14:textId="05FB6AE8">
            <w:pPr>
              <w:rPr>
                <w:rStyle w:val="ui-provider"/>
                <w:i/>
                <w:iCs/>
                <w:color w:val="1F4E79" w:themeColor="accent1" w:themeShade="80"/>
                <w:sz w:val="28"/>
                <w:szCs w:val="22"/>
              </w:rPr>
            </w:pPr>
            <w:r w:rsidRPr="0058023B">
              <w:rPr>
                <w:rStyle w:val="ui-provider"/>
                <w:i/>
                <w:iCs/>
                <w:color w:val="1F4E79" w:themeColor="accent1" w:themeShade="80"/>
                <w:sz w:val="28"/>
                <w:szCs w:val="22"/>
              </w:rPr>
              <w:t>One paragraph</w:t>
            </w:r>
          </w:p>
          <w:p w:rsidR="00E764B1" w:rsidP="00295ADA" w14:paraId="5563F2E2" w14:textId="77777777">
            <w:pPr>
              <w:spacing w:before="0"/>
            </w:pPr>
            <w:r>
              <w:t>Pro</w:t>
            </w:r>
            <w:r w:rsidRPr="00EB6BEC" w:rsidR="00EB6BEC">
              <w:t xml:space="preserve">vide a breakdown of how both IMLS and cost share funds (if required) would be allocated. Provide the total dollar amount requested for each of the following categories: </w:t>
            </w:r>
          </w:p>
          <w:p w:rsidR="00E764B1" w:rsidRPr="00E764B1" w:rsidP="00D13D05" w14:paraId="15F253BF" w14:textId="77777777">
            <w:pPr>
              <w:pStyle w:val="ListParagraph"/>
              <w:numPr>
                <w:ilvl w:val="0"/>
                <w:numId w:val="30"/>
              </w:numPr>
              <w:spacing w:before="0" w:after="80"/>
              <w:ind w:right="576"/>
            </w:pPr>
            <w:r w:rsidRPr="00E764B1">
              <w:t xml:space="preserve">Salaries and Wages; </w:t>
            </w:r>
          </w:p>
          <w:p w:rsidR="00E764B1" w:rsidRPr="00E764B1" w:rsidP="00D13D05" w14:paraId="3FE75E67" w14:textId="77777777">
            <w:pPr>
              <w:pStyle w:val="ListParagraph"/>
              <w:numPr>
                <w:ilvl w:val="0"/>
                <w:numId w:val="30"/>
              </w:numPr>
              <w:spacing w:before="0" w:after="80"/>
              <w:ind w:right="576"/>
            </w:pPr>
            <w:r w:rsidRPr="00E764B1">
              <w:t xml:space="preserve">Fringe Benefits; </w:t>
            </w:r>
          </w:p>
          <w:p w:rsidR="00E764B1" w:rsidRPr="00E764B1" w:rsidP="00D13D05" w14:paraId="7644F50F" w14:textId="77777777">
            <w:pPr>
              <w:pStyle w:val="ListParagraph"/>
              <w:numPr>
                <w:ilvl w:val="0"/>
                <w:numId w:val="30"/>
              </w:numPr>
              <w:spacing w:before="0" w:after="80"/>
              <w:ind w:right="576"/>
            </w:pPr>
            <w:r w:rsidRPr="00E764B1">
              <w:t xml:space="preserve">Travel; </w:t>
            </w:r>
          </w:p>
          <w:p w:rsidR="00E764B1" w:rsidRPr="00E764B1" w:rsidP="00D13D05" w14:paraId="469C29DC" w14:textId="77777777">
            <w:pPr>
              <w:pStyle w:val="ListParagraph"/>
              <w:numPr>
                <w:ilvl w:val="0"/>
                <w:numId w:val="30"/>
              </w:numPr>
              <w:spacing w:before="0" w:after="80"/>
              <w:ind w:right="576"/>
            </w:pPr>
            <w:r w:rsidRPr="00E764B1">
              <w:t xml:space="preserve">Supplies, Materials, and Equipment; </w:t>
            </w:r>
          </w:p>
          <w:p w:rsidR="00E764B1" w:rsidRPr="00E764B1" w:rsidP="00D13D05" w14:paraId="2341587C" w14:textId="77777777">
            <w:pPr>
              <w:pStyle w:val="ListParagraph"/>
              <w:numPr>
                <w:ilvl w:val="0"/>
                <w:numId w:val="30"/>
              </w:numPr>
              <w:spacing w:before="0" w:after="80"/>
              <w:ind w:right="576"/>
            </w:pPr>
            <w:r w:rsidRPr="00E764B1">
              <w:t xml:space="preserve">Subawards and Contracts; </w:t>
            </w:r>
          </w:p>
          <w:p w:rsidR="00E764B1" w:rsidRPr="00E764B1" w:rsidP="00D13D05" w14:paraId="6E6B06E0" w14:textId="77777777">
            <w:pPr>
              <w:pStyle w:val="ListParagraph"/>
              <w:numPr>
                <w:ilvl w:val="0"/>
                <w:numId w:val="30"/>
              </w:numPr>
              <w:spacing w:before="0" w:after="80"/>
              <w:ind w:right="576"/>
            </w:pPr>
            <w:r w:rsidRPr="00E764B1">
              <w:t xml:space="preserve">Student Support; </w:t>
            </w:r>
          </w:p>
          <w:p w:rsidR="00E764B1" w:rsidRPr="00E764B1" w:rsidP="00D13D05" w14:paraId="381E8EDF" w14:textId="77777777">
            <w:pPr>
              <w:pStyle w:val="ListParagraph"/>
              <w:numPr>
                <w:ilvl w:val="0"/>
                <w:numId w:val="30"/>
              </w:numPr>
              <w:spacing w:before="0" w:after="80"/>
              <w:ind w:right="576"/>
            </w:pPr>
            <w:r w:rsidRPr="00E764B1">
              <w:t xml:space="preserve">Other Costs; and </w:t>
            </w:r>
          </w:p>
          <w:p w:rsidR="00EB6BEC" w:rsidRPr="004C030A" w:rsidP="00D13D05" w14:paraId="780E88EF" w14:textId="141D8A51">
            <w:pPr>
              <w:pStyle w:val="ListParagraph"/>
              <w:numPr>
                <w:ilvl w:val="0"/>
                <w:numId w:val="30"/>
              </w:numPr>
              <w:spacing w:before="0" w:after="80"/>
              <w:ind w:right="576"/>
            </w:pPr>
            <w:r w:rsidRPr="00E764B1">
              <w:t xml:space="preserve">Indirect Costs. </w:t>
            </w:r>
          </w:p>
          <w:p w:rsidR="00EB6BEC" w:rsidRPr="00EB6BEC" w:rsidP="00295ADA" w14:paraId="30027A54" w14:textId="31598823">
            <w:r w:rsidRPr="00D00E28">
              <w:rPr>
                <w:b/>
                <w:bCs/>
              </w:rPr>
              <w:t>National Implementation</w:t>
            </w:r>
            <w:r w:rsidRPr="00EB6BEC">
              <w:t xml:space="preserve"> project proposals requesting more than $249,999 must include at least a 1:1 cost share from non-federal sources. To calculate the minimum required cost share, </w:t>
            </w:r>
            <w:r w:rsidRPr="00BD7CBA" w:rsidR="0009017F">
              <w:t xml:space="preserve">subtract Student Support costs </w:t>
            </w:r>
            <w:r w:rsidR="0009017F">
              <w:t xml:space="preserve">(direct costs only) </w:t>
            </w:r>
            <w:r w:rsidRPr="00BD7CBA" w:rsidR="0009017F">
              <w:t>from the total requested IMLS funds (</w:t>
            </w:r>
            <w:r w:rsidR="0009017F">
              <w:t>direct and</w:t>
            </w:r>
            <w:r w:rsidRPr="00BD7CBA" w:rsidR="0009017F">
              <w:t xml:space="preserve"> indirect costs).</w:t>
            </w:r>
            <w:r w:rsidR="0009017F">
              <w:t xml:space="preserve"> </w:t>
            </w:r>
            <w:r w:rsidRPr="00EB6BEC">
              <w:t xml:space="preserve">Provide your cost-share calculations, if applicable. </w:t>
            </w:r>
          </w:p>
          <w:p w:rsidR="00EB6BEC" w:rsidRPr="00EB6BEC" w:rsidP="00295ADA" w14:paraId="35D30E89" w14:textId="6A1BBE62">
            <w:r w:rsidRPr="00D00E28">
              <w:rPr>
                <w:b/>
                <w:bCs/>
              </w:rPr>
              <w:t>Early Career Research</w:t>
            </w:r>
            <w:r w:rsidRPr="00EB6BEC">
              <w:t xml:space="preserve"> proposals should include $3,000 per year of proposed budget for travel to attend an IMLS-designated meeting.</w:t>
            </w:r>
          </w:p>
        </w:tc>
      </w:tr>
    </w:tbl>
    <w:p w:rsidR="00AB553C" w:rsidP="00295ADA" w14:paraId="1B28AEE2" w14:textId="13CF330B">
      <w:pPr>
        <w:rPr>
          <w:rStyle w:val="normaltextrun"/>
          <w:shd w:val="clear" w:color="auto" w:fill="FFFFFF"/>
        </w:rPr>
      </w:pPr>
      <w:hyperlink w:anchor="_Disclosure_of_Information_2" w:history="1">
        <w:r w:rsidR="007E5F73">
          <w:rPr>
            <w:rStyle w:val="Hyperlink"/>
            <w:shd w:val="clear" w:color="auto" w:fill="FFFFFF"/>
          </w:rPr>
          <w:t>Refer to our guidance on disclosing information in your application.</w:t>
        </w:r>
      </w:hyperlink>
      <w:r w:rsidRPr="00004F98">
        <w:rPr>
          <w:rStyle w:val="normaltextrun"/>
          <w:shd w:val="clear" w:color="auto" w:fill="FFFFFF"/>
        </w:rPr>
        <w:t xml:space="preserve"> </w:t>
      </w:r>
    </w:p>
    <w:p w:rsidR="001F0610" w:rsidP="00CA4377" w14:paraId="7F107643" w14:textId="65E2CF8B">
      <w:pPr>
        <w:pStyle w:val="Heading5"/>
        <w:pageBreakBefore/>
      </w:pPr>
      <w:r>
        <w:t>Phase I Preliminary Proposals - Application Checklist</w:t>
      </w:r>
    </w:p>
    <w:p w:rsidR="00EA5FA1" w:rsidP="00295ADA" w14:paraId="53ACEC57" w14:textId="129735AD">
      <w:r>
        <w:t xml:space="preserve">Use this checklist to </w:t>
      </w:r>
      <w:r w:rsidR="009676E0">
        <w:t>make sure you</w:t>
      </w:r>
      <w:r>
        <w:t xml:space="preserve"> </w:t>
      </w:r>
      <w:r w:rsidR="00BA4F69">
        <w:t xml:space="preserve">have everything you need to submit a complete Phase I Preliminary Proposal. </w:t>
      </w:r>
    </w:p>
    <w:tbl>
      <w:tblPr>
        <w:tblStyle w:val="TableGrid"/>
        <w:tblW w:w="0" w:type="auto"/>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22B6AC39" w14:textId="77777777" w:rsidTr="002E4AAA">
        <w:tblPrEx>
          <w:tblW w:w="0" w:type="auto"/>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c>
          <w:tcPr>
            <w:tcW w:w="9360" w:type="dxa"/>
            <w:shd w:val="clear" w:color="auto" w:fill="9CC5CA"/>
          </w:tcPr>
          <w:p w:rsidR="005F4F70" w:rsidRPr="000709B3" w:rsidP="00295ADA" w14:paraId="3908D3EB" w14:textId="5D510511">
            <w:pPr>
              <w:pStyle w:val="StrongTableHeading"/>
            </w:pPr>
            <w:r w:rsidRPr="000709B3">
              <w:t xml:space="preserve">General </w:t>
            </w:r>
            <w:r w:rsidRPr="000709B3">
              <w:t>Readiness</w:t>
            </w:r>
          </w:p>
        </w:tc>
      </w:tr>
      <w:tr w14:paraId="0F92DEC5" w14:textId="77777777" w:rsidTr="002E4AAA">
        <w:tblPrEx>
          <w:tblW w:w="0" w:type="auto"/>
          <w:shd w:val="clear" w:color="auto" w:fill="E9F3FD"/>
          <w:tblLook w:val="04A0"/>
        </w:tblPrEx>
        <w:tc>
          <w:tcPr>
            <w:tcW w:w="9360" w:type="dxa"/>
            <w:shd w:val="clear" w:color="auto" w:fill="F7FBFF"/>
          </w:tcPr>
          <w:p w:rsidR="003C5EE6" w:rsidRPr="00387FDD" w:rsidP="00D13D05" w14:paraId="54F9D5FB" w14:textId="150A866D">
            <w:pPr>
              <w:pStyle w:val="ListParagraph"/>
              <w:numPr>
                <w:ilvl w:val="0"/>
                <w:numId w:val="56"/>
              </w:numPr>
              <w:spacing w:after="240"/>
              <w:ind w:left="504"/>
            </w:pPr>
            <w:r w:rsidRPr="0073059F">
              <w:rPr>
                <w:shd w:val="clear" w:color="auto" w:fill="F7FBFF"/>
              </w:rPr>
              <w:t xml:space="preserve">Review the </w:t>
            </w:r>
            <w:hyperlink w:anchor="_Readiness_Checklist" w:history="1">
              <w:r w:rsidRPr="0073059F">
                <w:rPr>
                  <w:rStyle w:val="Hyperlink"/>
                  <w:shd w:val="clear" w:color="auto" w:fill="F7FBFF"/>
                </w:rPr>
                <w:t>Readiness Checklist</w:t>
              </w:r>
            </w:hyperlink>
            <w:r w:rsidRPr="0073059F">
              <w:rPr>
                <w:shd w:val="clear" w:color="auto" w:fill="F7FBFF"/>
              </w:rPr>
              <w:t xml:space="preserve"> and make sure</w:t>
            </w:r>
            <w:r w:rsidRPr="0073059F" w:rsidR="000341E9">
              <w:rPr>
                <w:shd w:val="clear" w:color="auto" w:fill="F7FBFF"/>
              </w:rPr>
              <w:t xml:space="preserve"> your organization has a UEI</w:t>
            </w:r>
            <w:r w:rsidRPr="0073059F" w:rsidR="00A54EEE">
              <w:rPr>
                <w:shd w:val="clear" w:color="auto" w:fill="F7FBFF"/>
              </w:rPr>
              <w:t>,</w:t>
            </w:r>
            <w:r w:rsidRPr="0073059F" w:rsidR="000341E9">
              <w:rPr>
                <w:shd w:val="clear" w:color="auto" w:fill="F7FBFF"/>
              </w:rPr>
              <w:t xml:space="preserve"> and that</w:t>
            </w:r>
            <w:r w:rsidRPr="0073059F">
              <w:rPr>
                <w:shd w:val="clear" w:color="auto" w:fill="F7FBFF"/>
              </w:rPr>
              <w:t xml:space="preserve"> </w:t>
            </w:r>
            <w:r w:rsidRPr="002A76B8" w:rsidR="000341E9">
              <w:rPr>
                <w:shd w:val="clear" w:color="auto" w:fill="F7FBFF"/>
              </w:rPr>
              <w:t>your SAM.gov and Grants.gov registrations are current and active.</w:t>
            </w:r>
          </w:p>
        </w:tc>
      </w:tr>
      <w:tr w14:paraId="08D7D1C0" w14:textId="77777777" w:rsidTr="002E4AAA">
        <w:tblPrEx>
          <w:tblW w:w="0" w:type="auto"/>
          <w:shd w:val="clear" w:color="auto" w:fill="E9F3FD"/>
          <w:tblLook w:val="04A0"/>
        </w:tblPrEx>
        <w:tc>
          <w:tcPr>
            <w:tcW w:w="9360" w:type="dxa"/>
            <w:shd w:val="clear" w:color="auto" w:fill="9CC5CA"/>
          </w:tcPr>
          <w:p w:rsidR="005F4F70" w:rsidRPr="000709B3" w:rsidP="00295ADA" w14:paraId="1078E437" w14:textId="49D784B2">
            <w:pPr>
              <w:pStyle w:val="StrongTableHeading"/>
            </w:pPr>
            <w:r w:rsidRPr="000709B3">
              <w:t>Forms</w:t>
            </w:r>
            <w:r w:rsidRPr="000709B3" w:rsidR="00BC7688">
              <w:t xml:space="preserve"> </w:t>
            </w:r>
            <w:r w:rsidRPr="00E51F67" w:rsidR="00D52C93">
              <w:t>(follow</w:t>
            </w:r>
            <w:r w:rsidRPr="00E51F67" w:rsidR="005412CD">
              <w:t xml:space="preserve"> form and Grants.gov instructions)</w:t>
            </w:r>
          </w:p>
        </w:tc>
      </w:tr>
      <w:tr w14:paraId="546CCCCE" w14:textId="77777777" w:rsidTr="002E4AAA">
        <w:tblPrEx>
          <w:tblW w:w="0" w:type="auto"/>
          <w:shd w:val="clear" w:color="auto" w:fill="E9F3FD"/>
          <w:tblLook w:val="04A0"/>
        </w:tblPrEx>
        <w:tc>
          <w:tcPr>
            <w:tcW w:w="9360" w:type="dxa"/>
            <w:shd w:val="clear" w:color="auto" w:fill="F7FBFF"/>
          </w:tcPr>
          <w:p w:rsidR="005F4F70" w:rsidP="00D13D05" w14:paraId="223DE827" w14:textId="17413D2C">
            <w:pPr>
              <w:pStyle w:val="ListParagraph"/>
              <w:numPr>
                <w:ilvl w:val="0"/>
                <w:numId w:val="56"/>
              </w:numPr>
              <w:ind w:left="504"/>
            </w:pPr>
            <w:hyperlink w:anchor="_SF-424S_Form" w:history="1">
              <w:r w:rsidRPr="00A54EEE" w:rsidR="00BC7688">
                <w:rPr>
                  <w:rStyle w:val="Hyperlink"/>
                </w:rPr>
                <w:t>SF-424S</w:t>
              </w:r>
            </w:hyperlink>
          </w:p>
          <w:p w:rsidR="005C3224" w:rsidRPr="00FB495F" w:rsidP="00D13D05" w14:paraId="5A9655F7" w14:textId="40660F0F">
            <w:pPr>
              <w:pStyle w:val="ListParagraph"/>
              <w:numPr>
                <w:ilvl w:val="0"/>
                <w:numId w:val="56"/>
              </w:numPr>
              <w:spacing w:after="240"/>
              <w:ind w:left="504"/>
            </w:pPr>
            <w:hyperlink w:anchor="_IMLS_Library_–_1" w:history="1">
              <w:r w:rsidRPr="00A54EEE">
                <w:rPr>
                  <w:rStyle w:val="Hyperlink"/>
                  <w:rFonts w:eastAsiaTheme="minorEastAsia"/>
                </w:rPr>
                <w:t>I</w:t>
              </w:r>
              <w:r w:rsidRPr="00A54EEE">
                <w:rPr>
                  <w:rStyle w:val="Hyperlink"/>
                </w:rPr>
                <w:t>MLS Library – Discretionary Program Information Form</w:t>
              </w:r>
            </w:hyperlink>
          </w:p>
        </w:tc>
      </w:tr>
      <w:tr w14:paraId="137B4B8E" w14:textId="77777777" w:rsidTr="002E4AAA">
        <w:tblPrEx>
          <w:tblW w:w="0" w:type="auto"/>
          <w:shd w:val="clear" w:color="auto" w:fill="E9F3FD"/>
          <w:tblLook w:val="04A0"/>
        </w:tblPrEx>
        <w:tc>
          <w:tcPr>
            <w:tcW w:w="9360" w:type="dxa"/>
            <w:shd w:val="clear" w:color="auto" w:fill="9CC5CA"/>
          </w:tcPr>
          <w:p w:rsidR="005C3224" w:rsidRPr="000709B3" w:rsidP="00295ADA" w14:paraId="6ABDEEB3" w14:textId="1699F75C">
            <w:pPr>
              <w:pStyle w:val="StrongTableHeading"/>
            </w:pPr>
            <w:r>
              <w:t>Files</w:t>
            </w:r>
            <w:r w:rsidR="00771A1A">
              <w:t xml:space="preserve"> </w:t>
            </w:r>
            <w:r w:rsidR="002826BE">
              <w:t xml:space="preserve">                                       </w:t>
            </w:r>
          </w:p>
        </w:tc>
      </w:tr>
      <w:tr w14:paraId="66A8104D" w14:textId="77777777" w:rsidTr="002E4AAA">
        <w:tblPrEx>
          <w:tblW w:w="0" w:type="auto"/>
          <w:shd w:val="clear" w:color="auto" w:fill="E9F3FD"/>
          <w:tblLook w:val="04A0"/>
        </w:tblPrEx>
        <w:tc>
          <w:tcPr>
            <w:tcW w:w="9360" w:type="dxa"/>
            <w:shd w:val="clear" w:color="auto" w:fill="F7FBFF"/>
          </w:tcPr>
          <w:p w:rsidR="00047800" w:rsidRPr="00A54EEE" w:rsidP="00D13D05" w14:paraId="5E5464B3" w14:textId="07316AA9">
            <w:pPr>
              <w:pStyle w:val="ListParagraph"/>
              <w:numPr>
                <w:ilvl w:val="0"/>
                <w:numId w:val="57"/>
              </w:numPr>
              <w:spacing w:after="240"/>
              <w:ind w:left="504"/>
            </w:pPr>
            <w:hyperlink w:anchor="_Preliminary_Proposal_Narrative_2" w:history="1">
              <w:r w:rsidRPr="00A54EEE" w:rsidR="00AA3433">
                <w:rPr>
                  <w:rStyle w:val="Hyperlink"/>
                  <w:rFonts w:eastAsiaTheme="minorEastAsia"/>
                </w:rPr>
                <w:t>N</w:t>
              </w:r>
              <w:r w:rsidRPr="00A54EEE" w:rsidR="00AA3433">
                <w:rPr>
                  <w:rStyle w:val="Hyperlink"/>
                </w:rPr>
                <w:t>arrative</w:t>
              </w:r>
            </w:hyperlink>
            <w:r w:rsidR="00351123">
              <w:t xml:space="preserve"> </w:t>
            </w:r>
            <w:hyperlink w:anchor="_Preliminary_Proposal_Narrative_2" w:history="1">
              <w:r w:rsidRPr="00351123" w:rsidR="00351123">
                <w:rPr>
                  <w:rStyle w:val="Hyperlink"/>
                  <w:rFonts w:eastAsiaTheme="minorEastAsia"/>
                </w:rPr>
                <w:t>(</w:t>
              </w:r>
              <w:r w:rsidRPr="00351123" w:rsidR="00351123">
                <w:rPr>
                  <w:rStyle w:val="Hyperlink"/>
                </w:rPr>
                <w:t>formatting instructions)</w:t>
              </w:r>
            </w:hyperlink>
          </w:p>
        </w:tc>
      </w:tr>
    </w:tbl>
    <w:p w:rsidR="00A55A84" w:rsidRPr="00004F98" w:rsidP="00295ADA" w14:paraId="6DB9DD26" w14:textId="0E5AC2ED">
      <w:pPr>
        <w:spacing w:before="240"/>
      </w:pPr>
      <w:r>
        <w:rPr>
          <w:noProof/>
        </w:rPr>
        <mc:AlternateContent>
          <mc:Choice Requires="wpg">
            <w:drawing>
              <wp:anchor distT="0" distB="0" distL="114300" distR="114300" simplePos="0" relativeHeight="251705344" behindDoc="0" locked="0" layoutInCell="1" allowOverlap="1">
                <wp:simplePos x="0" y="0"/>
                <wp:positionH relativeFrom="column">
                  <wp:posOffset>3857625</wp:posOffset>
                </wp:positionH>
                <wp:positionV relativeFrom="paragraph">
                  <wp:posOffset>160020</wp:posOffset>
                </wp:positionV>
                <wp:extent cx="1857375" cy="971550"/>
                <wp:effectExtent l="0" t="0" r="28575" b="19050"/>
                <wp:wrapSquare wrapText="bothSides"/>
                <wp:docPr id="200735683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971550"/>
                          <a:chOff x="0" y="0"/>
                          <a:chExt cx="1857375" cy="971550"/>
                        </a:xfrm>
                      </wpg:grpSpPr>
                      <wps:wsp xmlns:wps="http://schemas.microsoft.com/office/word/2010/wordprocessingShape">
                        <wps:cNvPr id="2050444835" name="Rectangle 16"/>
                        <wps:cNvSpPr/>
                        <wps:spPr>
                          <a:xfrm>
                            <a:off x="0" y="0"/>
                            <a:ext cx="1857375" cy="9715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374B" w:rsidP="0060374B" w14:textId="77777777">
                              <w:pPr>
                                <w:ind w:left="720"/>
                              </w:pPr>
                              <w:r>
                                <w:t xml:space="preserve">Find </w:t>
                              </w:r>
                              <w:hyperlink r:id="rId13" w:history="1">
                                <w:r w:rsidRPr="003B0141">
                                  <w:rPr>
                                    <w:rStyle w:val="Hyperlink"/>
                                  </w:rPr>
                                  <w:t>IMLS contact information for the LB21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21078815" name="Graphic 17" descr="Email with solid fill"/>
                          <pic:cNvPicPr>
                            <a:picLocks noChangeAspect="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19050" y="228600"/>
                            <a:ext cx="418465" cy="409575"/>
                          </a:xfrm>
                          <a:prstGeom prst="rect">
                            <a:avLst/>
                          </a:prstGeom>
                        </pic:spPr>
                      </pic:pic>
                    </wpg:wgp>
                  </a:graphicData>
                </a:graphic>
              </wp:anchor>
            </w:drawing>
          </mc:Choice>
          <mc:Fallback>
            <w:pict>
              <v:group id="_x0000_s1063" style="width:146.25pt;height:76.5pt;margin-top:12.6pt;margin-left:303.75pt;position:absolute;z-index:251706368" coordsize="18573,9715">
                <v:rect id="_x0000_s1064" style="width:18573;height:9715;mso-wrap-style:square;position:absolute;visibility:visible;v-text-anchor:middle" fillcolor="#f7fbff" strokecolor="#33715b" strokeweight="1pt">
                  <v:textbox>
                    <w:txbxContent>
                      <w:p w:rsidR="0060374B" w:rsidP="0060374B" w14:paraId="2BE6D120" w14:textId="77777777">
                        <w:pPr>
                          <w:ind w:left="720"/>
                        </w:pPr>
                        <w:r>
                          <w:t xml:space="preserve">Find </w:t>
                        </w:r>
                        <w:hyperlink r:id="rId13" w:history="1">
                          <w:r w:rsidRPr="003B0141">
                            <w:rPr>
                              <w:rStyle w:val="Hyperlink"/>
                            </w:rPr>
                            <w:t>IMLS contact information for the LB21 program</w:t>
                          </w:r>
                        </w:hyperlink>
                        <w:r>
                          <w:t xml:space="preserve">. </w:t>
                        </w:r>
                      </w:p>
                    </w:txbxContent>
                  </v:textbox>
                </v:rect>
                <v:shape id="Graphic 17" o:spid="_x0000_s1065" type="#_x0000_t75" alt="Email with solid fill" style="width:4185;height:4095;left:190;mso-wrap-style:square;position:absolute;top:2286;visibility:visible">
                  <v:imagedata r:id="rId41" o:title="Email with solid fill"/>
                </v:shape>
                <w10:wrap type="square"/>
              </v:group>
            </w:pict>
          </mc:Fallback>
        </mc:AlternateContent>
      </w:r>
      <w:r w:rsidR="00E6666E">
        <w:t>We encourage you</w:t>
      </w:r>
      <w:r w:rsidRPr="00004F98" w:rsidR="00DB5082">
        <w:t xml:space="preserve"> to </w:t>
      </w:r>
      <w:r w:rsidRPr="00004F98" w:rsidR="00A55A84">
        <w:t xml:space="preserve">contact an IMLS Program </w:t>
      </w:r>
      <w:r w:rsidRPr="00004F98" w:rsidR="00EB1467">
        <w:t xml:space="preserve">Contact </w:t>
      </w:r>
      <w:r w:rsidRPr="00004F98" w:rsidR="00A55A84">
        <w:t>prior to submitting a Preliminary Proposal</w:t>
      </w:r>
      <w:r w:rsidRPr="00004F98" w:rsidR="005042D9">
        <w:t xml:space="preserve"> for general information regarding the application process</w:t>
      </w:r>
      <w:r w:rsidRPr="00004F98" w:rsidR="001657EC">
        <w:t xml:space="preserve">. </w:t>
      </w:r>
    </w:p>
    <w:p w:rsidR="007E0A71" w:rsidP="00295ADA" w14:paraId="2ED6A707" w14:textId="33F6A52B">
      <w:hyperlink r:id="rId115" w:history="1">
        <w:r w:rsidRPr="00427981" w:rsidR="00D9156F">
          <w:rPr>
            <w:rStyle w:val="Hyperlink"/>
          </w:rPr>
          <w:t>Contact Grants.gov</w:t>
        </w:r>
      </w:hyperlink>
      <w:r w:rsidRPr="00004F98" w:rsidR="00D9156F">
        <w:t xml:space="preserve"> </w:t>
      </w:r>
      <w:hyperlink r:id="rId116">
        <w:r w:rsidRPr="00004F98" w:rsidR="00477432">
          <w:t>o</w:t>
        </w:r>
      </w:hyperlink>
      <w:r w:rsidRPr="00004F98" w:rsidR="00477432">
        <w:t>r call their help line at 1-800-518-4726 for assistance with software issues, registration issues, and technical problems.</w:t>
      </w:r>
    </w:p>
    <w:p w:rsidR="007E0A71" w:rsidP="00295ADA" w14:paraId="3EA86E73" w14:textId="77777777">
      <w:pPr>
        <w:spacing w:before="0" w:after="160" w:line="259" w:lineRule="auto"/>
      </w:pPr>
      <w:r>
        <w:br w:type="page"/>
      </w:r>
    </w:p>
    <w:p w:rsidR="00477432" w:rsidRPr="00427981" w:rsidP="009D3917" w14:paraId="067FC54D" w14:textId="20166EF3">
      <w:pPr>
        <w:pStyle w:val="Heading4"/>
        <w:ind w:right="720"/>
      </w:pPr>
      <w:bookmarkStart w:id="90" w:name="_D2d._Conditionally_Required"/>
      <w:bookmarkStart w:id="91" w:name="_D3._Content_and"/>
      <w:bookmarkStart w:id="92" w:name="_Toc165622973"/>
      <w:bookmarkEnd w:id="90"/>
      <w:bookmarkEnd w:id="91"/>
      <w:r w:rsidRPr="00427981">
        <w:t xml:space="preserve">Phase II Invited Full Proposals </w:t>
      </w:r>
      <w:r w:rsidR="00796401">
        <w:t>–</w:t>
      </w:r>
      <w:r>
        <w:t xml:space="preserve"> </w:t>
      </w:r>
      <w:r w:rsidR="00796401">
        <w:t>Preparing Your Application</w:t>
      </w:r>
      <w:bookmarkEnd w:id="92"/>
    </w:p>
    <w:p w:rsidR="00616C84" w:rsidRPr="00E20A08" w:rsidP="00295ADA" w14:paraId="6F5FD6D9" w14:textId="6E685375">
      <w:pPr>
        <w:pStyle w:val="Sectionintrotext"/>
      </w:pPr>
      <w:r w:rsidRPr="00E20A08">
        <w:t>W</w:t>
      </w:r>
      <w:r w:rsidRPr="00E20A08" w:rsidR="00547E82">
        <w:t>e</w:t>
      </w:r>
      <w:r w:rsidRPr="00E20A08" w:rsidR="005042D9">
        <w:t xml:space="preserve"> will invite a subset</w:t>
      </w:r>
      <w:r w:rsidRPr="00E20A08">
        <w:t xml:space="preserve"> of</w:t>
      </w:r>
      <w:r w:rsidRPr="00816625">
        <w:t xml:space="preserve"> applicants who submit Preliminary Proposals</w:t>
      </w:r>
      <w:r w:rsidRPr="00E20A08" w:rsidR="005042D9">
        <w:t xml:space="preserve"> </w:t>
      </w:r>
      <w:r w:rsidRPr="00816625" w:rsidR="005042D9">
        <w:t>to submit full proposals</w:t>
      </w:r>
      <w:r w:rsidRPr="00816625" w:rsidR="00EC5BF4">
        <w:t xml:space="preserve">. </w:t>
      </w:r>
      <w:r w:rsidRPr="00E20A08" w:rsidR="00BB1C03">
        <w:t xml:space="preserve">This section will help </w:t>
      </w:r>
      <w:r w:rsidRPr="00E20A08">
        <w:t>invited applicants</w:t>
      </w:r>
      <w:r w:rsidRPr="00E20A08" w:rsidR="00BB1C03">
        <w:t xml:space="preserve"> prepare a complete Invited Full Proposal application.</w:t>
      </w:r>
    </w:p>
    <w:p w:rsidR="00E45B22" w:rsidP="00295ADA" w14:paraId="160526F5" w14:textId="26F858E5">
      <w:r>
        <w:t>Applicants</w:t>
      </w:r>
      <w:r w:rsidRPr="00004F98" w:rsidR="005F782E">
        <w:t xml:space="preserve"> </w:t>
      </w:r>
      <w:r w:rsidR="00974371">
        <w:t>we</w:t>
      </w:r>
      <w:r w:rsidRPr="00004F98" w:rsidR="005F782E">
        <w:t xml:space="preserve"> </w:t>
      </w:r>
      <w:r w:rsidR="00C76BA9">
        <w:t>invite</w:t>
      </w:r>
      <w:r w:rsidRPr="00004F98" w:rsidR="00C76BA9">
        <w:t xml:space="preserve"> </w:t>
      </w:r>
      <w:r w:rsidRPr="00004F98" w:rsidR="005F782E">
        <w:t>to submit an Invited Full Proposal must submit a</w:t>
      </w:r>
      <w:r w:rsidRPr="00004F98" w:rsidR="00B1004C">
        <w:t>n</w:t>
      </w:r>
      <w:r w:rsidRPr="00004F98" w:rsidR="005F782E">
        <w:t xml:space="preserve"> application by </w:t>
      </w:r>
      <w:r w:rsidRPr="00B61A33" w:rsidR="005F782E">
        <w:rPr>
          <w:b/>
          <w:bCs/>
        </w:rPr>
        <w:t xml:space="preserve">11:59 p.m. U.S. Eastern Time on March </w:t>
      </w:r>
      <w:r w:rsidRPr="00B61A33" w:rsidR="00F475D4">
        <w:rPr>
          <w:b/>
          <w:bCs/>
        </w:rPr>
        <w:t>21</w:t>
      </w:r>
      <w:r w:rsidRPr="00B61A33" w:rsidR="005F782E">
        <w:rPr>
          <w:b/>
          <w:bCs/>
        </w:rPr>
        <w:t xml:space="preserve">, </w:t>
      </w:r>
      <w:r w:rsidRPr="00B61A33" w:rsidR="00F475D4">
        <w:rPr>
          <w:b/>
          <w:bCs/>
        </w:rPr>
        <w:t>2025</w:t>
      </w:r>
      <w:r w:rsidRPr="00B61A33" w:rsidR="005F782E">
        <w:rPr>
          <w:b/>
          <w:bCs/>
        </w:rPr>
        <w:t>.</w:t>
      </w:r>
      <w:r w:rsidRPr="00004F98" w:rsidR="005F782E">
        <w:t xml:space="preserve"> IMLS makes awards to eligible applicants that submit Invited Full Proposal applications through Grants.gov on or before this deadline. </w:t>
      </w:r>
      <w:r>
        <w:t xml:space="preserve">We will accept complete applications </w:t>
      </w:r>
      <w:r w:rsidRPr="00004F98" w:rsidR="005F782E">
        <w:t>only from applicants who have</w:t>
      </w:r>
      <w:r>
        <w:t>:</w:t>
      </w:r>
      <w:r w:rsidRPr="00004F98" w:rsidR="005F782E">
        <w:t xml:space="preserve"> </w:t>
      </w:r>
    </w:p>
    <w:p w:rsidR="00E45B22" w:rsidP="00D13D05" w14:paraId="541B78C2" w14:textId="056556B9">
      <w:pPr>
        <w:pStyle w:val="ListParagraph"/>
        <w:numPr>
          <w:ilvl w:val="0"/>
          <w:numId w:val="61"/>
        </w:numPr>
      </w:pPr>
      <w:r w:rsidRPr="00004F98">
        <w:t>submitted Preliminary Proposals</w:t>
      </w:r>
      <w:r>
        <w:t>;</w:t>
      </w:r>
      <w:r w:rsidRPr="00004F98">
        <w:t xml:space="preserve"> and </w:t>
      </w:r>
    </w:p>
    <w:p w:rsidR="005F782E" w:rsidRPr="00004F98" w:rsidP="00D13D05" w14:paraId="087A2717" w14:textId="54472E92">
      <w:pPr>
        <w:pStyle w:val="ListParagraph"/>
        <w:numPr>
          <w:ilvl w:val="0"/>
          <w:numId w:val="61"/>
        </w:numPr>
      </w:pPr>
      <w:r w:rsidRPr="00004F98">
        <w:t>been invited to submit full proposal</w:t>
      </w:r>
      <w:r w:rsidRPr="00004F98" w:rsidR="001A18A1">
        <w:t>s</w:t>
      </w:r>
      <w:r w:rsidRPr="00004F98">
        <w:t>.</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103"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93" w:name="_D3a._Table_of"/>
      <w:bookmarkEnd w:id="93"/>
    </w:p>
    <w:p w:rsidR="005F782E" w:rsidP="00295ADA" w14:paraId="7FEE1326" w14:textId="556BC5F6">
      <w:pPr>
        <w:pStyle w:val="Heading5"/>
      </w:pPr>
      <w:bookmarkStart w:id="94" w:name="_Phase_II_Invited_3"/>
      <w:bookmarkEnd w:id="94"/>
      <w:r w:rsidRPr="00427981">
        <w:t xml:space="preserve">Phase II Invited Full Proposals </w:t>
      </w:r>
      <w:r>
        <w:t xml:space="preserve">- </w:t>
      </w:r>
      <w:r w:rsidRPr="00427981">
        <w:t xml:space="preserve">Application Components </w:t>
      </w:r>
    </w:p>
    <w:p w:rsidR="00C82E71" w:rsidP="00961A89" w14:paraId="7AE03652" w14:textId="25DABD1F">
      <w:pPr>
        <w:pStyle w:val="Heading6"/>
      </w:pPr>
      <w:r>
        <w:t>Required Documents</w:t>
      </w:r>
    </w:p>
    <w:p w:rsidR="00EA2C19" w:rsidRPr="00EA2C19" w:rsidP="00295ADA" w14:paraId="15342BEA" w14:textId="7BCBE187">
      <w:r>
        <w:t>You must include all of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295ADA"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295ADA"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295ADA" w14:paraId="1E48A582" w14:textId="27E6F730">
            <w:pPr>
              <w:rPr>
                <w:sz w:val="26"/>
                <w:szCs w:val="26"/>
              </w:rPr>
            </w:pPr>
            <w:hyperlink w:anchor="_SF-424S_Form" w:history="1">
              <w:r w:rsidRPr="00FF0DBE">
                <w:rPr>
                  <w:rStyle w:val="Hyperlink"/>
                  <w:sz w:val="26"/>
                  <w:szCs w:val="26"/>
                </w:rPr>
                <w:t>The Application for Federal Domestic Assistance/Short O</w:t>
              </w:r>
              <w:bookmarkStart w:id="95" w:name="_Hlt160099354"/>
              <w:bookmarkEnd w:id="95"/>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295ADA"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295ADA" w14:paraId="2107C961" w14:textId="2C6C7BCC">
            <w:pPr>
              <w:rPr>
                <w:sz w:val="26"/>
                <w:szCs w:val="26"/>
              </w:rPr>
            </w:pPr>
            <w:hyperlink w:anchor="_IMLS_Library_–_1" w:history="1">
              <w:r w:rsidRPr="00B1503B">
                <w:rPr>
                  <w:rStyle w:val="Hyperlink"/>
                  <w:sz w:val="26"/>
                  <w:szCs w:val="26"/>
                </w:rPr>
                <w:t>IMLS Library – Discretionary Program Information Fo</w:t>
              </w:r>
              <w:bookmarkStart w:id="96" w:name="_Hlt160099361"/>
              <w:bookmarkEnd w:id="96"/>
              <w:r w:rsidRPr="00B1503B">
                <w:rPr>
                  <w:rStyle w:val="Hyperlink"/>
                  <w:sz w:val="26"/>
                  <w:szCs w:val="26"/>
                </w:rPr>
                <w:t>rm</w:t>
              </w:r>
            </w:hyperlink>
          </w:p>
        </w:tc>
        <w:tc>
          <w:tcPr>
            <w:tcW w:w="2895" w:type="pct"/>
            <w:shd w:val="clear" w:color="auto" w:fill="F7FBFF"/>
            <w:vAlign w:val="center"/>
          </w:tcPr>
          <w:p w:rsidR="00F409E2" w:rsidRPr="007A58C9" w:rsidP="00295ADA"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295ADA" w14:paraId="3A380E73" w14:textId="310A16D2">
            <w:pPr>
              <w:pStyle w:val="Tabletext"/>
              <w:spacing w:line="288" w:lineRule="auto"/>
              <w:rPr>
                <w:szCs w:val="26"/>
              </w:rPr>
            </w:pPr>
            <w:hyperlink w:anchor="_Invited_Full_Proposal" w:history="1">
              <w:r w:rsidRPr="00321CC1">
                <w:rPr>
                  <w:rStyle w:val="Hyperlink"/>
                  <w:szCs w:val="26"/>
                </w:rPr>
                <w:t>Narra</w:t>
              </w:r>
              <w:bookmarkStart w:id="97" w:name="_Hlt160099369"/>
              <w:bookmarkEnd w:id="97"/>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295ADA"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295ADA" w14:paraId="47A2384B" w14:textId="77777777">
            <w:pPr>
              <w:pStyle w:val="Tabletext"/>
              <w:spacing w:line="288" w:lineRule="auto"/>
              <w:rPr>
                <w:szCs w:val="18"/>
              </w:rPr>
            </w:pPr>
            <w:r w:rsidRPr="00B1503B">
              <w:rPr>
                <w:b/>
                <w:bCs/>
                <w:color w:val="1F3864" w:themeColor="accent5" w:themeShade="80"/>
                <w:szCs w:val="18"/>
              </w:rPr>
              <w:t>Page Limit</w:t>
            </w:r>
            <w:r w:rsidRPr="00A91007">
              <w:rPr>
                <w:szCs w:val="18"/>
              </w:rPr>
              <w:t>: 10 pages max.</w:t>
            </w:r>
          </w:p>
          <w:p w:rsidR="00F409E2" w:rsidRPr="007A58C9" w:rsidP="00295ADA"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295ADA" w14:paraId="5C63F9FA" w14:textId="469F4871">
            <w:pPr>
              <w:rPr>
                <w:sz w:val="26"/>
                <w:szCs w:val="26"/>
              </w:rPr>
            </w:pPr>
            <w:hyperlink w:anchor="_Schedule_of_Completion_1" w:history="1">
              <w:r w:rsidRPr="00222B84">
                <w:rPr>
                  <w:rStyle w:val="Hyperlink"/>
                  <w:sz w:val="26"/>
                  <w:szCs w:val="26"/>
                </w:rPr>
                <w:t>Schedule of Complet</w:t>
              </w:r>
              <w:bookmarkStart w:id="98" w:name="_Hlt160099377"/>
              <w:bookmarkEnd w:id="98"/>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295ADA"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295ADA"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295ADA"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295ADA" w14:paraId="55ED0650" w14:textId="3BE70A12">
            <w:pPr>
              <w:pStyle w:val="Tabletext"/>
              <w:spacing w:line="288" w:lineRule="auto"/>
              <w:rPr>
                <w:szCs w:val="26"/>
              </w:rPr>
            </w:pPr>
            <w:hyperlink w:anchor="_IMLS_Budget_Form_3" w:history="1">
              <w:r w:rsidRPr="00321CC1">
                <w:rPr>
                  <w:rStyle w:val="Hyperlink"/>
                  <w:szCs w:val="26"/>
                </w:rPr>
                <w:t>IMLS Budget F</w:t>
              </w:r>
              <w:bookmarkStart w:id="99" w:name="_Hlt160099389"/>
              <w:bookmarkEnd w:id="99"/>
              <w:r w:rsidRPr="00321CC1">
                <w:rPr>
                  <w:rStyle w:val="Hyperlink"/>
                  <w:szCs w:val="26"/>
                </w:rPr>
                <w:t>orm</w:t>
              </w:r>
            </w:hyperlink>
          </w:p>
        </w:tc>
        <w:tc>
          <w:tcPr>
            <w:tcW w:w="2895" w:type="pct"/>
            <w:shd w:val="clear" w:color="auto" w:fill="F7FBFF"/>
            <w:vAlign w:val="center"/>
          </w:tcPr>
          <w:p w:rsidR="00F409E2" w:rsidRPr="00A91007" w:rsidP="00295ADA"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295ADA"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295ADA" w14:paraId="42F63335" w14:textId="738F6B17">
            <w:pPr>
              <w:rPr>
                <w:sz w:val="26"/>
                <w:szCs w:val="26"/>
              </w:rPr>
            </w:pPr>
            <w:hyperlink w:anchor="_Budget_Justification_3" w:history="1">
              <w:r w:rsidRPr="00206747">
                <w:rPr>
                  <w:rStyle w:val="Hyperlink"/>
                  <w:sz w:val="26"/>
                  <w:szCs w:val="26"/>
                </w:rPr>
                <w:t>Budget J</w:t>
              </w:r>
              <w:bookmarkStart w:id="100" w:name="_Hlt160099399"/>
              <w:bookmarkEnd w:id="100"/>
              <w:r w:rsidRPr="00206747">
                <w:rPr>
                  <w:rStyle w:val="Hyperlink"/>
                  <w:sz w:val="26"/>
                  <w:szCs w:val="26"/>
                </w:rPr>
                <w:t>ustification</w:t>
              </w:r>
            </w:hyperlink>
          </w:p>
        </w:tc>
        <w:tc>
          <w:tcPr>
            <w:tcW w:w="2895" w:type="pct"/>
            <w:shd w:val="clear" w:color="auto" w:fill="F7FBFF"/>
            <w:vAlign w:val="center"/>
          </w:tcPr>
          <w:p w:rsidR="00F409E2" w:rsidRPr="00A91007" w:rsidP="00295ADA"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295ADA"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3E464198"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935270" w:rsidP="00295ADA" w14:paraId="02464ECA" w14:textId="056B63AE">
            <w:pPr>
              <w:rPr>
                <w:sz w:val="26"/>
                <w:szCs w:val="26"/>
              </w:rPr>
            </w:pPr>
            <w:hyperlink w:anchor="_Appendix_Four_–" w:history="1">
              <w:r w:rsidRPr="00935270">
                <w:rPr>
                  <w:rStyle w:val="Hyperlink"/>
                  <w:sz w:val="26"/>
                  <w:szCs w:val="26"/>
                </w:rPr>
                <w:t xml:space="preserve">Digital Products </w:t>
              </w:r>
              <w:bookmarkStart w:id="101" w:name="_Hlt160099409"/>
              <w:bookmarkEnd w:id="101"/>
              <w:r w:rsidRPr="00935270">
                <w:rPr>
                  <w:rStyle w:val="Hyperlink"/>
                  <w:sz w:val="26"/>
                  <w:szCs w:val="26"/>
                </w:rPr>
                <w:t>Plan</w:t>
              </w:r>
            </w:hyperlink>
          </w:p>
        </w:tc>
        <w:tc>
          <w:tcPr>
            <w:tcW w:w="2895" w:type="pct"/>
            <w:shd w:val="clear" w:color="auto" w:fill="F7FBFF"/>
            <w:vAlign w:val="center"/>
          </w:tcPr>
          <w:p w:rsidR="00F409E2" w:rsidRPr="00A91007" w:rsidP="00295ADA" w14:paraId="5E9994FD" w14:textId="5C60AB6D">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F409E2" w:rsidRPr="00A91007" w:rsidP="00295ADA" w14:paraId="7ED3E6A8"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F409E2" w:rsidRPr="007A58C9" w:rsidP="00295ADA" w14:paraId="5E494E2F" w14:textId="6F934AE9">
            <w:pPr>
              <w:pStyle w:val="Tabletext"/>
              <w:spacing w:line="288" w:lineRule="auto"/>
              <w:rPr>
                <w:szCs w:val="18"/>
              </w:rPr>
            </w:pPr>
            <w:r w:rsidRPr="0049303A">
              <w:rPr>
                <w:b/>
                <w:bCs/>
                <w:color w:val="1F3864" w:themeColor="accent5" w:themeShade="80"/>
                <w:szCs w:val="18"/>
              </w:rPr>
              <w:t>File Name</w:t>
            </w:r>
            <w:r w:rsidRPr="00A91007">
              <w:rPr>
                <w:szCs w:val="18"/>
              </w:rPr>
              <w:t>: Digitalproduct.pdf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295ADA"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102" w:name="_Hlt160099432"/>
              <w:bookmarkEnd w:id="102"/>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295ADA"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295ADA"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295ADA"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295ADA"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103" w:name="_Hlt160099727"/>
              <w:bookmarkStart w:id="104" w:name="_Hlt160099781"/>
              <w:bookmarkEnd w:id="103"/>
              <w:bookmarkEnd w:id="104"/>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295ADA"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295ADA"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295ADA"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961A89" w14:paraId="0C4C5C0A" w14:textId="0FDBB399">
      <w:pPr>
        <w:pStyle w:val="Heading6"/>
      </w:pPr>
      <w:r>
        <w:t>Conditionally Required Documents</w:t>
      </w:r>
    </w:p>
    <w:p w:rsidR="0013453D" w:rsidRPr="0013453D" w:rsidP="00295ADA" w14:paraId="2E4B972C" w14:textId="213E7DF6">
      <w:r w:rsidRPr="00CB4CA2">
        <w:t>You must include these components if they are applicable to your institution or your project.</w:t>
      </w:r>
      <w:r w:rsidR="00B11857">
        <w:t xml:space="preserve"> </w:t>
      </w:r>
      <w:hyperlink w:anchor="_Phase_II_Invited_4" w:history="1">
        <w:r w:rsidRPr="000138B4" w:rsidR="00B11857">
          <w:rPr>
            <w:rStyle w:val="Hyperlink"/>
          </w:rPr>
          <w:t>Refer to Phase II Invited Full Proposals –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295ADA" w14:paraId="51212053" w14:textId="77777777">
            <w:pPr>
              <w:pStyle w:val="TableHeaderRow"/>
              <w:rPr>
                <w:b/>
                <w:bCs/>
              </w:rPr>
            </w:pPr>
            <w:bookmarkStart w:id="105" w:name="_Hlk163636135"/>
            <w:r w:rsidRPr="00FE1285">
              <w:rPr>
                <w:b/>
              </w:rPr>
              <w:t>Component</w:t>
            </w:r>
            <w:r w:rsidRPr="00E20A08">
              <w:rPr>
                <w:b/>
                <w:bCs/>
              </w:rPr>
              <w:t xml:space="preserve"> </w:t>
            </w:r>
          </w:p>
        </w:tc>
        <w:tc>
          <w:tcPr>
            <w:tcW w:w="2866" w:type="pct"/>
            <w:shd w:val="clear" w:color="auto" w:fill="F7FBFF"/>
          </w:tcPr>
          <w:p w:rsidR="005D4437" w:rsidRPr="00E20A08" w:rsidP="00295ADA" w14:paraId="7EE1FC58" w14:textId="77777777">
            <w:pPr>
              <w:pStyle w:val="TableHeaderRow"/>
              <w:rPr>
                <w:b/>
                <w:bCs/>
              </w:rPr>
            </w:pPr>
            <w:r w:rsidRPr="00E20A08">
              <w:rPr>
                <w:b/>
                <w:bCs/>
              </w:rPr>
              <w:t>File Requirements</w:t>
            </w:r>
          </w:p>
        </w:tc>
      </w:tr>
      <w:bookmarkEnd w:id="105"/>
      <w:tr w14:paraId="383A2EDD" w14:textId="77777777" w:rsidTr="00C6748E">
        <w:tblPrEx>
          <w:tblW w:w="5050" w:type="pct"/>
          <w:jc w:val="center"/>
          <w:tblInd w:w="0" w:type="dxa"/>
          <w:tblCellMar>
            <w:top w:w="63" w:type="dxa"/>
            <w:left w:w="152" w:type="dxa"/>
            <w:right w:w="37" w:type="dxa"/>
          </w:tblCellMar>
          <w:tblLook w:val="04A0"/>
        </w:tblPrEx>
        <w:trPr>
          <w:trHeight w:val="734"/>
          <w:jc w:val="center"/>
        </w:trPr>
        <w:tc>
          <w:tcPr>
            <w:tcW w:w="2084" w:type="pct"/>
            <w:tcBorders>
              <w:top w:val="double" w:sz="4" w:space="0" w:color="2F5496" w:themeColor="accent5" w:themeShade="BF"/>
            </w:tcBorders>
            <w:vAlign w:val="center"/>
          </w:tcPr>
          <w:p w:rsidR="00F409E2" w:rsidRPr="0049303A" w:rsidP="00295ADA"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295ADA"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295ADA"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C6748E">
        <w:tblPrEx>
          <w:tblW w:w="5050" w:type="pct"/>
          <w:jc w:val="center"/>
          <w:tblInd w:w="0" w:type="dxa"/>
          <w:tblCellMar>
            <w:top w:w="63" w:type="dxa"/>
            <w:left w:w="152" w:type="dxa"/>
            <w:right w:w="37" w:type="dxa"/>
          </w:tblCellMar>
          <w:tblLook w:val="04A0"/>
        </w:tblPrEx>
        <w:trPr>
          <w:trHeight w:val="732"/>
          <w:jc w:val="center"/>
        </w:trPr>
        <w:tc>
          <w:tcPr>
            <w:tcW w:w="2084" w:type="pct"/>
            <w:vAlign w:val="center"/>
          </w:tcPr>
          <w:p w:rsidR="00F409E2" w:rsidRPr="0049303A" w:rsidP="00295ADA"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106" w:name="_Hlt160099904"/>
              <w:bookmarkEnd w:id="106"/>
              <w:r w:rsidRPr="0049303A">
                <w:rPr>
                  <w:rStyle w:val="Hyperlink"/>
                  <w:sz w:val="26"/>
                  <w:szCs w:val="26"/>
                </w:rPr>
                <w:t>ement</w:t>
              </w:r>
            </w:hyperlink>
          </w:p>
        </w:tc>
        <w:tc>
          <w:tcPr>
            <w:tcW w:w="2866" w:type="pct"/>
            <w:shd w:val="clear" w:color="auto" w:fill="F7FBFF"/>
            <w:vAlign w:val="center"/>
          </w:tcPr>
          <w:p w:rsidR="00F409E2" w:rsidRPr="00A91007" w:rsidP="00295ADA"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295ADA"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7F8604FB" w14:textId="77777777" w:rsidTr="00C6748E">
        <w:tblPrEx>
          <w:tblW w:w="5050" w:type="pct"/>
          <w:jc w:val="center"/>
          <w:tblInd w:w="0" w:type="dxa"/>
          <w:tblCellMar>
            <w:top w:w="63" w:type="dxa"/>
            <w:left w:w="152" w:type="dxa"/>
            <w:right w:w="37" w:type="dxa"/>
          </w:tblCellMar>
          <w:tblLook w:val="04A0"/>
        </w:tblPrEx>
        <w:trPr>
          <w:trHeight w:val="732"/>
          <w:jc w:val="center"/>
        </w:trPr>
        <w:tc>
          <w:tcPr>
            <w:tcW w:w="2084" w:type="pct"/>
            <w:vAlign w:val="center"/>
          </w:tcPr>
          <w:p w:rsidR="00F409E2" w:rsidRPr="0049303A" w:rsidP="00295ADA" w14:paraId="3D814532" w14:textId="23938E72">
            <w:pPr>
              <w:rPr>
                <w:sz w:val="26"/>
                <w:szCs w:val="26"/>
              </w:rPr>
            </w:pPr>
            <w:hyperlink w:anchor="_Data_Management_and_1" w:history="1">
              <w:r w:rsidRPr="178B1461" w:rsidR="4DADE826">
                <w:rPr>
                  <w:rStyle w:val="Hyperlink"/>
                  <w:sz w:val="26"/>
                  <w:szCs w:val="26"/>
                </w:rPr>
                <w:t xml:space="preserve">Data Management </w:t>
              </w:r>
              <w:r w:rsidR="0046257D">
                <w:rPr>
                  <w:rStyle w:val="Hyperlink"/>
                  <w:sz w:val="26"/>
                  <w:szCs w:val="26"/>
                </w:rPr>
                <w:t xml:space="preserve">and Sharing </w:t>
              </w:r>
              <w:r w:rsidRPr="178B1461" w:rsidR="4DADE826">
                <w:rPr>
                  <w:rStyle w:val="Hyperlink"/>
                  <w:sz w:val="26"/>
                  <w:szCs w:val="26"/>
                </w:rPr>
                <w:t>Plan</w:t>
              </w:r>
            </w:hyperlink>
            <w:r w:rsidRPr="178B1461" w:rsidR="4DADE826">
              <w:rPr>
                <w:sz w:val="26"/>
                <w:szCs w:val="26"/>
              </w:rPr>
              <w:t xml:space="preserve"> </w:t>
            </w:r>
          </w:p>
        </w:tc>
        <w:tc>
          <w:tcPr>
            <w:tcW w:w="2866" w:type="pct"/>
            <w:shd w:val="clear" w:color="auto" w:fill="F7FBFF"/>
            <w:vAlign w:val="center"/>
          </w:tcPr>
          <w:p w:rsidR="00F409E2" w:rsidRPr="00A91007" w:rsidP="00295ADA" w14:paraId="105D89F6" w14:textId="209C7C38">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A91007" w:rsidP="00295ADA" w14:paraId="07C7345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295ADA" w14:paraId="234863FC" w14:textId="58C83038">
            <w:pPr>
              <w:pStyle w:val="Tabletext"/>
              <w:spacing w:line="288" w:lineRule="auto"/>
              <w:rPr>
                <w:szCs w:val="18"/>
              </w:rPr>
            </w:pPr>
            <w:r w:rsidRPr="0049303A">
              <w:rPr>
                <w:b/>
                <w:bCs/>
                <w:color w:val="1F3864" w:themeColor="accent5" w:themeShade="80"/>
                <w:szCs w:val="18"/>
              </w:rPr>
              <w:t>File Name</w:t>
            </w:r>
            <w:r w:rsidRPr="00A91007">
              <w:rPr>
                <w:szCs w:val="18"/>
              </w:rPr>
              <w:t>: Datamanagement.pdf</w:t>
            </w:r>
          </w:p>
        </w:tc>
      </w:tr>
      <w:tr w14:paraId="0164F430" w14:textId="77777777" w:rsidTr="00C6748E">
        <w:tblPrEx>
          <w:tblW w:w="5050" w:type="pct"/>
          <w:jc w:val="center"/>
          <w:tblInd w:w="0" w:type="dxa"/>
          <w:tblCellMar>
            <w:top w:w="63" w:type="dxa"/>
            <w:left w:w="152" w:type="dxa"/>
            <w:right w:w="37" w:type="dxa"/>
          </w:tblCellMar>
          <w:tblLook w:val="04A0"/>
        </w:tblPrEx>
        <w:trPr>
          <w:trHeight w:val="732"/>
          <w:jc w:val="center"/>
        </w:trPr>
        <w:tc>
          <w:tcPr>
            <w:tcW w:w="2084" w:type="pct"/>
            <w:vAlign w:val="center"/>
          </w:tcPr>
          <w:p w:rsidR="00F409E2" w:rsidRPr="0049303A" w:rsidP="00295ADA" w14:paraId="5A9139E9" w14:textId="1FB0705D">
            <w:pPr>
              <w:rPr>
                <w:sz w:val="26"/>
                <w:szCs w:val="26"/>
              </w:rPr>
            </w:pPr>
            <w:hyperlink w:anchor="_Phase_II_Invited_4" w:history="1">
              <w:r w:rsidRPr="0049303A">
                <w:rPr>
                  <w:rStyle w:val="Hyperlink"/>
                  <w:sz w:val="26"/>
                  <w:szCs w:val="26"/>
                </w:rPr>
                <w:t>Letter of Departmental Endorsement for an Early Career Research Proposal</w:t>
              </w:r>
            </w:hyperlink>
          </w:p>
        </w:tc>
        <w:tc>
          <w:tcPr>
            <w:tcW w:w="2866" w:type="pct"/>
            <w:shd w:val="clear" w:color="auto" w:fill="F7FBFF"/>
            <w:vAlign w:val="center"/>
          </w:tcPr>
          <w:p w:rsidR="00F409E2" w:rsidRPr="00AF5032" w:rsidP="00295ADA" w14:paraId="2947E8BA" w14:textId="36AF5F79">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295ADA" w14:paraId="10678EC4" w14:textId="525CE667">
            <w:pPr>
              <w:pStyle w:val="Tabletext"/>
              <w:spacing w:line="288" w:lineRule="auto"/>
              <w:rPr>
                <w:szCs w:val="18"/>
              </w:rPr>
            </w:pPr>
            <w:r w:rsidRPr="0049303A">
              <w:rPr>
                <w:b/>
                <w:bCs/>
                <w:color w:val="1F3864" w:themeColor="accent5" w:themeShade="80"/>
                <w:szCs w:val="18"/>
              </w:rPr>
              <w:t>File Name</w:t>
            </w:r>
            <w:r w:rsidRPr="00AF5032">
              <w:rPr>
                <w:szCs w:val="18"/>
              </w:rPr>
              <w:t>: Endorsement.pdf</w:t>
            </w:r>
          </w:p>
        </w:tc>
      </w:tr>
    </w:tbl>
    <w:p w:rsidR="00AA794F" w:rsidP="00961A89" w14:paraId="0D7F296E" w14:textId="6A16A278">
      <w:pPr>
        <w:pStyle w:val="Heading6"/>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4591D53C">
            <w:pPr>
              <w:rPr>
                <w:sz w:val="26"/>
                <w:szCs w:val="26"/>
              </w:rPr>
            </w:pPr>
            <w:hyperlink w:anchor="_Phase_II_Invited_5" w:history="1">
              <w:r w:rsidRPr="0049303A" w:rsidR="00606190">
                <w:rPr>
                  <w:rStyle w:val="Hyperlink"/>
                  <w:sz w:val="26"/>
                  <w:szCs w:val="26"/>
                </w:rPr>
                <w:t>Supporting Documents</w:t>
              </w:r>
            </w:hyperlink>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77F4C1D8">
      <w:pPr>
        <w:pStyle w:val="Heading5"/>
        <w:spacing w:before="480"/>
      </w:pPr>
      <w:bookmarkStart w:id="107" w:name="_Phase_II_Invited_1"/>
      <w:bookmarkEnd w:id="107"/>
      <w:r w:rsidRPr="00427981">
        <w:t xml:space="preserve">Phase II Invited Full Proposals </w:t>
      </w:r>
      <w:r>
        <w:t xml:space="preserve">- </w:t>
      </w:r>
      <w:r w:rsidR="00EC46FD">
        <w:br/>
      </w:r>
      <w:r w:rsidRPr="00427981">
        <w:t>Format, Name, and Sequence of Application Components</w:t>
      </w:r>
      <w:r w:rsidRPr="00427981" w:rsidR="00D57A8A">
        <w:t xml:space="preserve"> </w:t>
      </w:r>
    </w:p>
    <w:p w:rsidR="002B1898" w:rsidP="00295ADA" w14:paraId="2FDF94C0" w14:textId="033B68A3">
      <w:pPr>
        <w:rPr>
          <w:rStyle w:val="Strong"/>
        </w:rPr>
      </w:pPr>
      <w:r w:rsidRPr="002B1898">
        <w:rPr>
          <w:rStyle w:val="Strong"/>
        </w:rPr>
        <w:t xml:space="preserve">Document </w:t>
      </w:r>
      <w:r w:rsidR="00212569">
        <w:rPr>
          <w:rStyle w:val="Strong"/>
        </w:rPr>
        <w:t>F</w:t>
      </w:r>
      <w:r w:rsidRPr="002B1898">
        <w:rPr>
          <w:rStyle w:val="Strong"/>
        </w:rPr>
        <w:t>ormat</w:t>
      </w:r>
    </w:p>
    <w:p w:rsidR="005F782E" w:rsidRPr="00004F98" w:rsidP="00295ADA" w14:paraId="5CC95C05" w14:textId="5D9ECB06">
      <w:r w:rsidRPr="00004F98">
        <w:t xml:space="preserve">Aside from the SF-424S and the IMLS </w:t>
      </w:r>
      <w:r w:rsidRPr="00004F98" w:rsidR="00E620F5">
        <w:t>Library - Discretionary</w:t>
      </w:r>
      <w:r w:rsidRPr="00004F98">
        <w:t xml:space="preserve"> Program Information Form, which are created in Grants.gov Workspace, all application components must be submitted as PDF documents.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2137614537" descr="Exclamation mark with solid fill"/>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306DFB86">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295ADA" w14:paraId="4B6118A8" w14:textId="22CCFDDF">
      <w:pPr>
        <w:pStyle w:val="Heading5"/>
      </w:pPr>
      <w:bookmarkStart w:id="108" w:name="_D3c._Instructions_for"/>
      <w:bookmarkEnd w:id="108"/>
      <w:r w:rsidRPr="00427981">
        <w:t xml:space="preserve">Phase II Invited Full Proposals </w:t>
      </w:r>
      <w:r>
        <w:t xml:space="preserve">- </w:t>
      </w:r>
      <w:r w:rsidRPr="00427981">
        <w:t>Instructions for Required Documents</w:t>
      </w:r>
      <w:r w:rsidRPr="00427981" w:rsidR="00D57A8A">
        <w:t xml:space="preserve">  </w:t>
      </w:r>
    </w:p>
    <w:p w:rsidR="005F782E" w:rsidRPr="00427981" w:rsidP="00961A89" w14:paraId="66FBB654" w14:textId="4F131D8A">
      <w:pPr>
        <w:pStyle w:val="Heading6"/>
      </w:pPr>
      <w:bookmarkStart w:id="109" w:name="_The_Application_for_1"/>
      <w:bookmarkEnd w:id="109"/>
      <w:r>
        <w:rPr>
          <w:noProof/>
        </w:rPr>
        <w:drawing>
          <wp:anchor distT="0" distB="0" distL="114300" distR="114300" simplePos="0" relativeHeight="2517094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48474820" name="Graphic 28" descr="Information with solid fill"/>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073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D13D05" w14:textId="77777777">
                            <w:pPr>
                              <w:pStyle w:val="ListParagraph"/>
                              <w:numPr>
                                <w:ilvl w:val="0"/>
                                <w:numId w:val="86"/>
                              </w:numPr>
                              <w:contextualSpacing w:val="0"/>
                            </w:pPr>
                            <w:hyperlink w:anchor="_SF-424S_Form" w:history="1">
                              <w:r w:rsidRPr="00823C1B">
                                <w:rPr>
                                  <w:rStyle w:val="Hyperlink"/>
                                </w:rPr>
                                <w:t>Detailed instructions for completing the SF424S</w:t>
                              </w:r>
                            </w:hyperlink>
                            <w:r>
                              <w:t xml:space="preserve"> </w:t>
                            </w:r>
                          </w:p>
                          <w:p w:rsidR="00BA3C66" w:rsidP="00D13D05" w14:textId="6DC287A4">
                            <w:pPr>
                              <w:pStyle w:val="ListParagraph"/>
                              <w:numPr>
                                <w:ilvl w:val="0"/>
                                <w:numId w:val="86"/>
                              </w:numPr>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66" style="width:173.25pt;height:207pt;margin-top:7pt;margin-left:310.85pt;mso-wrap-distance-bottom:0;mso-wrap-distance-left:9pt;mso-wrap-distance-right:9pt;mso-wrap-distance-top:0;mso-wrap-style:square;position:absolute;visibility:visible;v-text-anchor:middle;z-index:2517084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D13D05" w14:paraId="362CFE01" w14:textId="77777777">
                      <w:pPr>
                        <w:pStyle w:val="ListParagraph"/>
                        <w:numPr>
                          <w:ilvl w:val="0"/>
                          <w:numId w:val="86"/>
                        </w:numPr>
                        <w:contextualSpacing w:val="0"/>
                      </w:pPr>
                      <w:hyperlink w:anchor="_SF-424S_Form" w:history="1">
                        <w:r w:rsidRPr="00823C1B">
                          <w:rPr>
                            <w:rStyle w:val="Hyperlink"/>
                          </w:rPr>
                          <w:t>Detailed instructions for completing the SF424S</w:t>
                        </w:r>
                      </w:hyperlink>
                      <w:r>
                        <w:t xml:space="preserve"> </w:t>
                      </w:r>
                    </w:p>
                    <w:p w:rsidR="00BA3C66" w:rsidP="00D13D05" w14:paraId="77194D05" w14:textId="6DC287A4">
                      <w:pPr>
                        <w:pStyle w:val="ListParagraph"/>
                        <w:numPr>
                          <w:ilvl w:val="0"/>
                          <w:numId w:val="86"/>
                        </w:numPr>
                      </w:pPr>
                      <w:hyperlink w:anchor="_IMLS_Library_–_1" w:history="1">
                        <w:r w:rsidRPr="00823C1B">
                          <w:rPr>
                            <w:rStyle w:val="Hyperlink"/>
                          </w:rPr>
                          <w:t>Detailed instructions for completing the IMLS Library – Discretionary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295ADA" w14:paraId="4F043342" w14:textId="3EAE7F64">
      <w:r w:rsidRPr="00004F98">
        <w:t>The SF-424S is part of the application package that you complete in Grants.gov Workspace.</w:t>
      </w:r>
      <w:bookmarkStart w:id="110" w:name="_IMLS_Supplementary_Information_2"/>
      <w:bookmarkStart w:id="111" w:name="_IMLS_Library_–"/>
      <w:bookmarkEnd w:id="110"/>
      <w:bookmarkEnd w:id="111"/>
      <w:r w:rsidR="00BA3C66">
        <w:t xml:space="preserve"> </w:t>
      </w:r>
      <w:r w:rsidRPr="008A13B9" w:rsidR="00435DFF">
        <w:t>It collects basic information about your organization and your project.</w:t>
      </w:r>
    </w:p>
    <w:p w:rsidR="005F782E" w:rsidRPr="00427981" w:rsidP="00961A89" w14:paraId="3D66F3B1" w14:textId="5A8E5860">
      <w:pPr>
        <w:pStyle w:val="Heading6"/>
      </w:pPr>
      <w:r w:rsidRPr="00427981">
        <w:t xml:space="preserve">IMLS </w:t>
      </w:r>
      <w:r w:rsidRPr="00427981" w:rsidR="00A161B3">
        <w:t xml:space="preserve">Library – Discretionary </w:t>
      </w:r>
      <w:r w:rsidRPr="00427981">
        <w:t>Program Information Form</w:t>
      </w:r>
    </w:p>
    <w:p w:rsidR="00BA3C66" w:rsidRPr="001901BD" w:rsidP="00295ADA" w14:paraId="1A38E364" w14:textId="5F3C5DC1">
      <w:bookmarkStart w:id="112" w:name="_Organizational_Profile_1"/>
      <w:bookmarkEnd w:id="112"/>
      <w:r w:rsidRPr="00004F98">
        <w:t xml:space="preserve">The IMLS </w:t>
      </w:r>
      <w:r w:rsidRPr="00004F98" w:rsidR="008F08D9">
        <w:t xml:space="preserve">Library - </w:t>
      </w:r>
      <w:r w:rsidRPr="00004F98" w:rsidR="00A161B3">
        <w:t>Discretionary</w:t>
      </w:r>
      <w:r w:rsidRPr="00004F98">
        <w:t xml:space="preserve"> Program Information Form is part of the application package that you complete in Grants.gov Workspace</w:t>
      </w:r>
      <w:bookmarkStart w:id="113" w:name="_Organizational_Profile_2"/>
      <w:bookmarkEnd w:id="113"/>
      <w:r w:rsidR="00F7393E">
        <w:t xml:space="preserve">. </w:t>
      </w:r>
      <w:r w:rsidRPr="001901BD">
        <w:t xml:space="preserve">In it, we collect </w:t>
      </w:r>
      <w:r w:rsidR="00DF5BDA">
        <w:t>details</w:t>
      </w:r>
      <w:r w:rsidRPr="001901BD">
        <w:t xml:space="preserve"> about your project, its goals, and financial information.</w:t>
      </w:r>
    </w:p>
    <w:p w:rsidR="005F782E" w:rsidRPr="00427981" w:rsidP="00961A89" w14:paraId="13F4A235" w14:textId="300E4E75">
      <w:pPr>
        <w:pStyle w:val="Heading6"/>
      </w:pPr>
      <w:bookmarkStart w:id="114" w:name="_Invited_Full_Proposal"/>
      <w:bookmarkEnd w:id="114"/>
      <w:r w:rsidRPr="00427981">
        <w:t xml:space="preserve">Invited Full </w:t>
      </w:r>
      <w:r w:rsidRPr="00427981">
        <w:t>Proposal Narrative</w:t>
      </w:r>
    </w:p>
    <w:p w:rsidR="005F0BA1" w:rsidRPr="00427981" w:rsidP="00D37716"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295ADA" w14:paraId="717531D4" w14:textId="2F45CFC6">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Review_Criteria_for_1" w:history="1">
        <w:r w:rsidR="00D44260">
          <w:rPr>
            <w:rStyle w:val="Hyperlink"/>
            <w:shd w:val="clear" w:color="auto" w:fill="FFFFFF"/>
          </w:rPr>
          <w:t>review criteria for Phase II Invited Full Proposals.</w:t>
        </w:r>
      </w:hyperlink>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F8010A" w14:paraId="6DE20666" w14:textId="0ACD6FBB">
            <w:pPr>
              <w:pStyle w:val="Heading7"/>
            </w:pPr>
            <w:r w:rsidRPr="00CF6CFF">
              <w:t>Invited Full Proposal Narrative - Required Format</w:t>
            </w:r>
          </w:p>
          <w:p w:rsidR="005F76C3" w:rsidP="00295ADA" w14:paraId="59CFF444" w14:textId="4ED26AE3">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295ADA"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295ADA"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295ADA"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295ADA"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295ADA"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295ADA"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295ADA"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5E3C16" w14:paraId="1B10CB3B" w14:textId="77777777">
            <w:pPr>
              <w:pStyle w:val="ListParagraph"/>
              <w:numPr>
                <w:ilvl w:val="3"/>
                <w:numId w:val="2"/>
              </w:numPr>
              <w:spacing w:before="0" w:after="60"/>
              <w:ind w:left="1800" w:right="288"/>
            </w:pPr>
            <w:r w:rsidRPr="00427981">
              <w:t>Introduction</w:t>
            </w:r>
          </w:p>
          <w:p w:rsidR="0068119B" w:rsidRPr="00427981" w:rsidP="005E3C16" w14:paraId="6E516362" w14:textId="77777777">
            <w:pPr>
              <w:pStyle w:val="ListParagraph"/>
              <w:numPr>
                <w:ilvl w:val="3"/>
                <w:numId w:val="2"/>
              </w:numPr>
              <w:spacing w:before="0" w:after="60"/>
              <w:ind w:left="1800" w:right="288"/>
            </w:pPr>
            <w:r w:rsidRPr="00427981">
              <w:t>Project Justification</w:t>
            </w:r>
          </w:p>
          <w:p w:rsidR="0068119B" w:rsidRPr="00427981" w:rsidP="005E3C16" w14:paraId="435E9559" w14:textId="77777777">
            <w:pPr>
              <w:pStyle w:val="ListParagraph"/>
              <w:numPr>
                <w:ilvl w:val="3"/>
                <w:numId w:val="2"/>
              </w:numPr>
              <w:spacing w:before="0" w:after="60"/>
              <w:ind w:left="1800" w:right="288"/>
            </w:pPr>
            <w:r w:rsidRPr="00427981">
              <w:t>Project Work Plan</w:t>
            </w:r>
          </w:p>
          <w:p w:rsidR="0068119B" w:rsidRPr="00427981" w:rsidP="005E3C16" w14:paraId="1E943CCB" w14:textId="77777777">
            <w:pPr>
              <w:pStyle w:val="ListParagraph"/>
              <w:numPr>
                <w:ilvl w:val="3"/>
                <w:numId w:val="2"/>
              </w:numPr>
              <w:spacing w:before="0" w:after="60"/>
              <w:ind w:left="1800" w:right="288"/>
            </w:pPr>
            <w:r w:rsidRPr="00427981">
              <w:t xml:space="preserve">Diversity Plan </w:t>
            </w:r>
            <w:r w:rsidRPr="00F418D8">
              <w:rPr>
                <w:i/>
                <w:iCs/>
              </w:rPr>
              <w:t>(Optional)</w:t>
            </w:r>
          </w:p>
          <w:p w:rsidR="0068119B" w:rsidRPr="005F0BA1" w:rsidP="005E3C16" w14:paraId="1939422A" w14:textId="5E11A1EF">
            <w:pPr>
              <w:pStyle w:val="ListParagraph"/>
              <w:numPr>
                <w:ilvl w:val="3"/>
                <w:numId w:val="2"/>
              </w:numPr>
              <w:spacing w:before="0" w:after="60"/>
              <w:ind w:left="1800" w:right="288"/>
            </w:pPr>
            <w:r w:rsidRPr="00427981">
              <w:t>Project Results</w:t>
            </w:r>
          </w:p>
        </w:tc>
      </w:tr>
    </w:tbl>
    <w:p w:rsidR="0089207F" w:rsidP="00295ADA" w14:paraId="6C8EDC8C" w14:textId="77777777">
      <w:pPr>
        <w:spacing w:before="0" w:after="160" w:line="259" w:lineRule="auto"/>
        <w:rPr>
          <w:color w:val="1F3864" w:themeColor="accent5" w:themeShade="80"/>
          <w:sz w:val="28"/>
        </w:rPr>
      </w:pPr>
      <w:r>
        <w:br w:type="page"/>
      </w:r>
    </w:p>
    <w:p w:rsidR="0068119B" w:rsidRPr="00004F98" w:rsidP="00F8010A" w14:paraId="762050A6" w14:textId="428A0139">
      <w:pPr>
        <w:pStyle w:val="Heading7"/>
      </w:pPr>
      <w:r>
        <w:t>Invited Full Proposal 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295ADA" w14:paraId="5502ECE9" w14:textId="6636900C">
            <w:pPr>
              <w:pStyle w:val="TableHeaderRow"/>
              <w:rPr>
                <w:b/>
                <w:bCs/>
                <w:sz w:val="28"/>
                <w:szCs w:val="22"/>
              </w:rPr>
            </w:pPr>
            <w:r w:rsidRPr="0049303A">
              <w:rPr>
                <w:b/>
                <w:bCs/>
                <w:sz w:val="28"/>
                <w:szCs w:val="22"/>
              </w:rPr>
              <w:t>Narrative Section</w:t>
            </w:r>
          </w:p>
        </w:tc>
        <w:tc>
          <w:tcPr>
            <w:tcW w:w="7020" w:type="dxa"/>
            <w:shd w:val="clear" w:color="auto" w:fill="auto"/>
          </w:tcPr>
          <w:p w:rsidR="00137E92" w:rsidRPr="0049303A" w:rsidP="00295ADA" w14:paraId="6C47898C" w14:textId="61E52BBE">
            <w:pPr>
              <w:pStyle w:val="TableHeaderRow"/>
              <w:rPr>
                <w:rStyle w:val="ui-provider"/>
                <w:b/>
                <w:bCs/>
                <w:sz w:val="28"/>
                <w:szCs w:val="22"/>
              </w:rPr>
            </w:pPr>
            <w:r w:rsidRPr="0049303A">
              <w:rPr>
                <w:rStyle w:val="ui-provider"/>
                <w:b/>
                <w:bCs/>
                <w:sz w:val="28"/>
                <w:szCs w:val="22"/>
              </w:rPr>
              <w:t>Guidance</w:t>
            </w:r>
          </w:p>
        </w:tc>
      </w:tr>
      <w:tr w14:paraId="51C9C405" w14:textId="77777777" w:rsidTr="00007028">
        <w:tblPrEx>
          <w:tblW w:w="0" w:type="auto"/>
          <w:tblLook w:val="04A0"/>
        </w:tblPrEx>
        <w:trPr>
          <w:cantSplit/>
        </w:trPr>
        <w:tc>
          <w:tcPr>
            <w:tcW w:w="2340" w:type="dxa"/>
          </w:tcPr>
          <w:p w:rsidR="000C4641" w:rsidP="00295ADA" w14:paraId="33F4C9E8" w14:textId="77777777">
            <w:pPr>
              <w:pStyle w:val="TableHeaderRow"/>
              <w:rPr>
                <w:b/>
                <w:bCs/>
              </w:rPr>
            </w:pPr>
            <w:r w:rsidRPr="00D56282">
              <w:rPr>
                <w:b/>
                <w:bCs/>
              </w:rPr>
              <w:t>Introduction</w:t>
            </w:r>
          </w:p>
          <w:p w:rsidR="00C0270E" w:rsidRPr="00D56282" w:rsidP="00295ADA" w14:paraId="364527FF" w14:textId="00321770">
            <w:pPr>
              <w:pStyle w:val="TableHeaderRow"/>
              <w:rPr>
                <w:b/>
                <w:bCs/>
              </w:rPr>
            </w:pPr>
            <w:r>
              <w:rPr>
                <w:b/>
                <w:bCs/>
                <w:noProof/>
              </w:rPr>
              <w:drawing>
                <wp:anchor distT="0" distB="0" distL="114300" distR="114300" simplePos="0" relativeHeight="251688960"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descr="Chevron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1275074559" descr="Chevron arrows outline"/>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57250" cy="857250"/>
                          </a:xfrm>
                          <a:prstGeom prst="rect">
                            <a:avLst/>
                          </a:prstGeom>
                        </pic:spPr>
                      </pic:pic>
                    </a:graphicData>
                  </a:graphic>
                </wp:anchor>
              </w:drawing>
            </w:r>
          </w:p>
        </w:tc>
        <w:tc>
          <w:tcPr>
            <w:tcW w:w="7020" w:type="dxa"/>
            <w:shd w:val="clear" w:color="auto" w:fill="auto"/>
          </w:tcPr>
          <w:p w:rsidR="004E748B" w:rsidP="00295ADA" w14:paraId="09863A39" w14:textId="77777777">
            <w:pPr>
              <w:rPr>
                <w:rStyle w:val="ui-provider"/>
              </w:rPr>
            </w:pPr>
            <w:r w:rsidRPr="004E748B">
              <w:rPr>
                <w:rStyle w:val="ui-provider"/>
              </w:rPr>
              <w:t>In one paragraph, summarize</w:t>
            </w:r>
            <w:r>
              <w:rPr>
                <w:rStyle w:val="ui-provider"/>
              </w:rPr>
              <w:t>:</w:t>
            </w:r>
            <w:r w:rsidRPr="004E748B">
              <w:rPr>
                <w:rStyle w:val="ui-provider"/>
              </w:rPr>
              <w:t xml:space="preserve"> </w:t>
            </w:r>
          </w:p>
          <w:p w:rsidR="004E748B" w:rsidRPr="004E748B" w:rsidP="00D13D05" w14:paraId="01BFBAE1" w14:textId="77777777">
            <w:pPr>
              <w:pStyle w:val="ListParagraph"/>
              <w:numPr>
                <w:ilvl w:val="0"/>
                <w:numId w:val="31"/>
              </w:numPr>
              <w:ind w:right="576"/>
              <w:rPr>
                <w:rStyle w:val="ui-provider"/>
                <w:rFonts w:eastAsiaTheme="minorEastAsia"/>
              </w:rPr>
            </w:pPr>
            <w:r w:rsidRPr="004E748B">
              <w:rPr>
                <w:rStyle w:val="ui-provider"/>
              </w:rPr>
              <w:t xml:space="preserve">the name of the lead applicant organization; </w:t>
            </w:r>
          </w:p>
          <w:p w:rsidR="004E748B" w:rsidRPr="004E748B" w:rsidP="00D13D05" w14:paraId="0121389C" w14:textId="77777777">
            <w:pPr>
              <w:pStyle w:val="ListParagraph"/>
              <w:numPr>
                <w:ilvl w:val="0"/>
                <w:numId w:val="31"/>
              </w:numPr>
              <w:ind w:right="576"/>
              <w:rPr>
                <w:rStyle w:val="ui-provider"/>
                <w:rFonts w:eastAsiaTheme="minorEastAsia"/>
              </w:rPr>
            </w:pPr>
            <w:r w:rsidRPr="004E748B">
              <w:rPr>
                <w:rStyle w:val="ui-provider"/>
              </w:rPr>
              <w:t xml:space="preserve">the need, problem, or challenge your project will address; </w:t>
            </w:r>
          </w:p>
          <w:p w:rsidR="004E748B" w:rsidRPr="004E748B" w:rsidP="00D13D05" w14:paraId="62C1AB8D" w14:textId="77777777">
            <w:pPr>
              <w:pStyle w:val="ListParagraph"/>
              <w:numPr>
                <w:ilvl w:val="0"/>
                <w:numId w:val="31"/>
              </w:numPr>
              <w:ind w:right="576"/>
              <w:rPr>
                <w:rStyle w:val="ui-provider"/>
                <w:rFonts w:eastAsiaTheme="minorEastAsia"/>
              </w:rPr>
            </w:pPr>
            <w:r w:rsidRPr="004E748B">
              <w:rPr>
                <w:rStyle w:val="ui-provider"/>
              </w:rPr>
              <w:t xml:space="preserve">the amount of IMLS funds requested and the amount of funds provided as cost share (if required); </w:t>
            </w:r>
          </w:p>
          <w:p w:rsidR="004E748B" w:rsidRPr="004E748B" w:rsidP="00D13D05" w14:paraId="22B7C42F" w14:textId="77777777">
            <w:pPr>
              <w:pStyle w:val="ListParagraph"/>
              <w:numPr>
                <w:ilvl w:val="0"/>
                <w:numId w:val="31"/>
              </w:numPr>
              <w:ind w:right="576"/>
              <w:rPr>
                <w:rStyle w:val="ui-provider"/>
                <w:rFonts w:eastAsiaTheme="minorEastAsia"/>
              </w:rPr>
            </w:pPr>
            <w:r w:rsidRPr="004E748B">
              <w:rPr>
                <w:rStyle w:val="ui-provider"/>
              </w:rPr>
              <w:t xml:space="preserve">the names of partner organizations; and </w:t>
            </w:r>
          </w:p>
          <w:p w:rsidR="000C4641" w:rsidRPr="0049303A" w:rsidP="00D13D05" w14:paraId="161C2BD2" w14:textId="6F26131A">
            <w:pPr>
              <w:pStyle w:val="ListParagraph"/>
              <w:numPr>
                <w:ilvl w:val="0"/>
                <w:numId w:val="31"/>
              </w:numPr>
              <w:ind w:right="576"/>
              <w:rPr>
                <w:u w:val="single"/>
              </w:rPr>
            </w:pPr>
            <w:r w:rsidRPr="004E748B">
              <w:rPr>
                <w:rStyle w:val="ui-provider"/>
              </w:rPr>
              <w:t>the intended project results.</w:t>
            </w:r>
          </w:p>
        </w:tc>
      </w:tr>
      <w:tr w14:paraId="3C3F1F2E" w14:textId="77777777" w:rsidTr="00D00A5D">
        <w:tblPrEx>
          <w:tblW w:w="0" w:type="auto"/>
          <w:tblLook w:val="04A0"/>
        </w:tblPrEx>
        <w:trPr>
          <w:cantSplit/>
        </w:trPr>
        <w:tc>
          <w:tcPr>
            <w:tcW w:w="2340" w:type="dxa"/>
            <w:shd w:val="clear" w:color="auto" w:fill="auto"/>
          </w:tcPr>
          <w:p w:rsidR="000C4641" w:rsidRPr="00D56282" w:rsidP="00295ADA"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8486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347179939" descr="Group brainstorm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426C9D" w:rsidRPr="00D56282" w:rsidP="00D13D05" w14:paraId="2EEE3454" w14:textId="77777777">
            <w:pPr>
              <w:pStyle w:val="ListParagraph"/>
              <w:numPr>
                <w:ilvl w:val="0"/>
                <w:numId w:val="49"/>
              </w:numPr>
              <w:ind w:right="576"/>
            </w:pPr>
            <w:r w:rsidRPr="00D56282">
              <w:t xml:space="preserve">What current, significant need, problem, or challenge does your proposal address, and how was it identified? </w:t>
            </w:r>
          </w:p>
          <w:p w:rsidR="00426C9D" w:rsidP="00D13D05" w14:paraId="6BA8C426" w14:textId="77777777">
            <w:pPr>
              <w:pStyle w:val="ListParagraph"/>
              <w:numPr>
                <w:ilvl w:val="0"/>
                <w:numId w:val="32"/>
              </w:numPr>
              <w:ind w:right="576"/>
            </w:pPr>
            <w:r w:rsidRPr="00426C9D">
              <w:t>How does this proposed project differ from, complement, build upon, or adapt existing models, standards, theories, scholarship, or practice?</w:t>
            </w:r>
          </w:p>
          <w:p w:rsidR="00426C9D" w:rsidRPr="00C03F3F" w:rsidP="00D13D05" w14:paraId="1DBB570B" w14:textId="77777777">
            <w:pPr>
              <w:pStyle w:val="ListParagraph"/>
              <w:numPr>
                <w:ilvl w:val="0"/>
                <w:numId w:val="33"/>
              </w:numPr>
              <w:ind w:right="576"/>
            </w:pPr>
            <w:r w:rsidRPr="00C03F3F">
              <w:t>Who is the target group for your project? “Target group” refers to those who will be most immediately and positively affected by your project. Identify the number of individuals in the target group or in each target group, if you identify more than one.</w:t>
            </w:r>
          </w:p>
          <w:p w:rsidR="00603CF7" w:rsidRPr="00C03F3F" w:rsidP="00D13D05" w14:paraId="73065818" w14:textId="77777777">
            <w:pPr>
              <w:pStyle w:val="ListParagraph"/>
              <w:numPr>
                <w:ilvl w:val="0"/>
                <w:numId w:val="33"/>
              </w:numPr>
              <w:ind w:right="576"/>
            </w:pPr>
            <w:r w:rsidRPr="00C03F3F">
              <w:t xml:space="preserve">Describe who the ultimate beneficiaries are for this project. “Beneficiaries” refers to those who are likely to be aided in the long-term by your project. They may or may not be the same as your “target group.” </w:t>
            </w:r>
          </w:p>
          <w:p w:rsidR="00AE4666" w:rsidRPr="0049303A" w:rsidP="00D13D05" w14:paraId="5754E8D9" w14:textId="427B79D4">
            <w:pPr>
              <w:pStyle w:val="ListParagraph"/>
              <w:numPr>
                <w:ilvl w:val="0"/>
                <w:numId w:val="33"/>
              </w:numPr>
              <w:ind w:right="576"/>
            </w:pPr>
            <w:r w:rsidRPr="00C03F3F">
              <w:t xml:space="preserve">Which </w:t>
            </w:r>
            <w:hyperlink w:anchor="_A2._Laura_Bush" w:history="1">
              <w:r w:rsidRPr="0049303A">
                <w:rPr>
                  <w:rStyle w:val="Hyperlink"/>
                </w:rPr>
                <w:t>program goal and associated objective of the LB21 Program</w:t>
              </w:r>
            </w:hyperlink>
            <w:r w:rsidRPr="00C03F3F">
              <w:t xml:space="preserve"> will your project address? </w:t>
            </w:r>
          </w:p>
          <w:p w:rsidR="00AE4666" w:rsidRPr="00F66D21" w:rsidP="00295ADA" w14:paraId="6F75C11E" w14:textId="13FCE91A">
            <w:r>
              <w:rPr>
                <w:i/>
                <w:iCs/>
              </w:rPr>
              <w:t>These a</w:t>
            </w:r>
            <w:r w:rsidRPr="00F66D21">
              <w:rPr>
                <w:i/>
                <w:iCs/>
              </w:rPr>
              <w:t xml:space="preserve">dditional questions </w:t>
            </w:r>
            <w:r>
              <w:rPr>
                <w:i/>
                <w:iCs/>
              </w:rPr>
              <w:t xml:space="preserve">are </w:t>
            </w:r>
            <w:r w:rsidRPr="00F66D21">
              <w:rPr>
                <w:i/>
                <w:iCs/>
              </w:rPr>
              <w:t xml:space="preserve">for </w:t>
            </w:r>
            <w:r w:rsidRPr="00B3359D">
              <w:rPr>
                <w:b/>
                <w:bCs/>
                <w:i/>
                <w:iCs/>
              </w:rPr>
              <w:t>Applied Research</w:t>
            </w:r>
            <w:r w:rsidRPr="00F66D21">
              <w:rPr>
                <w:i/>
                <w:iCs/>
              </w:rPr>
              <w:t xml:space="preserve"> </w:t>
            </w:r>
            <w:r w:rsidRPr="00B3359D">
              <w:rPr>
                <w:b/>
                <w:bCs/>
                <w:i/>
                <w:iCs/>
              </w:rPr>
              <w:t>and Early Career Research</w:t>
            </w:r>
            <w:r w:rsidRPr="00ED6B58">
              <w:rPr>
                <w:i/>
              </w:rPr>
              <w:t xml:space="preserve"> </w:t>
            </w:r>
            <w:r w:rsidRPr="00F66D21">
              <w:rPr>
                <w:i/>
                <w:iCs/>
              </w:rPr>
              <w:t xml:space="preserve">proposals only. </w:t>
            </w:r>
            <w:r w:rsidRPr="00F66D21">
              <w:t xml:space="preserve">See </w:t>
            </w:r>
            <w:hyperlink w:anchor="_Guidance_for_Research" w:history="1">
              <w:r w:rsidRPr="00F66D21">
                <w:rPr>
                  <w:rStyle w:val="Hyperlink"/>
                </w:rPr>
                <w:t>Guidance for Research Applications</w:t>
              </w:r>
            </w:hyperlink>
            <w:r w:rsidRPr="00F66D21">
              <w:t>.</w:t>
            </w:r>
          </w:p>
          <w:p w:rsidR="00B936BF" w:rsidRPr="00D56282" w:rsidP="00D13D05" w14:paraId="06317EB3" w14:textId="77777777">
            <w:pPr>
              <w:pStyle w:val="ListParagraph"/>
              <w:numPr>
                <w:ilvl w:val="0"/>
                <w:numId w:val="50"/>
              </w:numPr>
              <w:ind w:right="576"/>
            </w:pPr>
            <w:r w:rsidRPr="00D56282">
              <w:t xml:space="preserve">What is the relevance of your proposed research for current practice? </w:t>
            </w:r>
          </w:p>
          <w:p w:rsidR="00727E5A" w:rsidP="00295ADA" w14:paraId="564DA0F7" w14:textId="77777777">
            <w:pPr>
              <w:ind w:right="576"/>
              <w:rPr>
                <w:i/>
                <w:iCs/>
              </w:rPr>
            </w:pPr>
            <w:r w:rsidRPr="00727E5A">
              <w:rPr>
                <w:i/>
                <w:iCs/>
              </w:rPr>
              <w:t xml:space="preserve">For </w:t>
            </w:r>
            <w:r w:rsidRPr="00B3359D">
              <w:rPr>
                <w:b/>
                <w:bCs/>
                <w:i/>
                <w:iCs/>
              </w:rPr>
              <w:t>Early Career Research</w:t>
            </w:r>
            <w:r w:rsidRPr="00727E5A">
              <w:rPr>
                <w:i/>
                <w:iCs/>
              </w:rPr>
              <w:t xml:space="preserve"> applicants only: </w:t>
            </w:r>
          </w:p>
          <w:p w:rsidR="000C4641" w:rsidRPr="00F9790D" w:rsidP="00D13D05" w14:paraId="5F723A9A" w14:textId="1BB3A856">
            <w:pPr>
              <w:pStyle w:val="ListParagraph"/>
              <w:numPr>
                <w:ilvl w:val="0"/>
                <w:numId w:val="62"/>
              </w:numPr>
              <w:ind w:right="576"/>
            </w:pPr>
            <w:r w:rsidRPr="00F9790D">
              <w:t>How does this work fit within the Project Director’s long-term research agenda?</w:t>
            </w:r>
          </w:p>
        </w:tc>
      </w:tr>
      <w:tr w14:paraId="5FCF877C" w14:textId="77777777" w:rsidTr="00007028">
        <w:tblPrEx>
          <w:tblW w:w="0" w:type="auto"/>
          <w:tblLook w:val="04A0"/>
        </w:tblPrEx>
        <w:trPr>
          <w:cantSplit/>
        </w:trPr>
        <w:tc>
          <w:tcPr>
            <w:tcW w:w="2340" w:type="dxa"/>
          </w:tcPr>
          <w:p w:rsidR="00A61462" w:rsidRPr="00D56282" w:rsidP="00295ADA" w14:paraId="58A03B4E" w14:textId="0EEF732C">
            <w:pPr>
              <w:pStyle w:val="TableHeaderRow"/>
              <w:rPr>
                <w:b/>
                <w:bCs/>
              </w:rPr>
            </w:pPr>
            <w:r>
              <w:rPr>
                <w:noProof/>
              </w:rPr>
              <w:drawing>
                <wp:anchor distT="0" distB="0" distL="114300" distR="114300" simplePos="0" relativeHeight="25168588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097139940" descr="Gantt Chart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295ADA" w14:paraId="5C9BFD81" w14:textId="5C038AC4">
            <w:pPr>
              <w:rPr>
                <w:b/>
                <w:bCs/>
              </w:rPr>
            </w:pPr>
          </w:p>
        </w:tc>
        <w:tc>
          <w:tcPr>
            <w:tcW w:w="7020" w:type="dxa"/>
            <w:shd w:val="clear" w:color="auto" w:fill="auto"/>
          </w:tcPr>
          <w:p w:rsidR="00230430" w:rsidRPr="00D56282" w:rsidP="00D13D05" w14:paraId="563EBFE0" w14:textId="77777777">
            <w:pPr>
              <w:pStyle w:val="ListParagraph"/>
              <w:numPr>
                <w:ilvl w:val="0"/>
                <w:numId w:val="51"/>
              </w:numPr>
              <w:ind w:right="288"/>
            </w:pPr>
            <w:r w:rsidRPr="00D56282">
              <w:t>What specific activities will you carry out and in what sequence?</w:t>
            </w:r>
          </w:p>
          <w:p w:rsidR="00350AC8" w:rsidRPr="00230430" w:rsidP="00D13D05" w14:paraId="28792B13" w14:textId="1FE36514">
            <w:pPr>
              <w:pStyle w:val="ListParagraph"/>
              <w:numPr>
                <w:ilvl w:val="0"/>
                <w:numId w:val="34"/>
              </w:numPr>
              <w:ind w:right="288"/>
            </w:pPr>
            <w:r w:rsidRPr="00230430">
              <w:t xml:space="preserve">Who will execute each activity? Demonstrate that the </w:t>
            </w:r>
            <w:r w:rsidRPr="00230430">
              <w:rPr>
                <w:rStyle w:val="normaltextrun"/>
              </w:rPr>
              <w:t xml:space="preserve">identified staff, partners, and consultants </w:t>
            </w:r>
            <w:r w:rsidR="00070566">
              <w:rPr>
                <w:rStyle w:val="normaltextrun"/>
              </w:rPr>
              <w:t>have</w:t>
            </w:r>
            <w:r w:rsidRPr="00230430">
              <w:rPr>
                <w:rStyle w:val="normaltextrun"/>
              </w:rPr>
              <w:t xml:space="preserve"> the experience and skills necessary to complete the </w:t>
            </w:r>
            <w:r w:rsidR="002C019E">
              <w:rPr>
                <w:rStyle w:val="normaltextrun"/>
              </w:rPr>
              <w:t>w</w:t>
            </w:r>
            <w:r w:rsidRPr="00230430">
              <w:rPr>
                <w:rStyle w:val="normaltextrun"/>
              </w:rPr>
              <w:t>ork.</w:t>
            </w:r>
            <w:r w:rsidRPr="00230430">
              <w:rPr>
                <w:rStyle w:val="eop"/>
              </w:rPr>
              <w:t> Ensure all key staff are identified.</w:t>
            </w:r>
          </w:p>
          <w:p w:rsidR="00230430" w:rsidP="00D13D05" w14:paraId="712CF7FB" w14:textId="77777777">
            <w:pPr>
              <w:pStyle w:val="ListParagraph"/>
              <w:numPr>
                <w:ilvl w:val="0"/>
                <w:numId w:val="34"/>
              </w:numPr>
              <w:ind w:right="288"/>
            </w:pPr>
            <w:r w:rsidRPr="00230430">
              <w:t>How have you involved stakeholders in the planning and development of the project and how will you incorporate their input throughout the project?</w:t>
            </w:r>
          </w:p>
          <w:p w:rsidR="00350AC8" w:rsidRPr="00230430" w:rsidP="00D13D05" w14:paraId="13BDA81F" w14:textId="44EA723A">
            <w:pPr>
              <w:pStyle w:val="ListParagraph"/>
              <w:numPr>
                <w:ilvl w:val="0"/>
                <w:numId w:val="34"/>
              </w:numPr>
              <w:ind w:right="288"/>
            </w:pPr>
            <w:r w:rsidRPr="00230430">
              <w:t>How will you evaluate your project?</w:t>
            </w:r>
          </w:p>
          <w:p w:rsidR="00350AC8" w:rsidRPr="0035649A" w:rsidP="00295ADA" w14:paraId="6DE778F0" w14:textId="33867AA2">
            <w:pPr>
              <w:ind w:right="288"/>
            </w:pPr>
            <w:r>
              <w:rPr>
                <w:i/>
                <w:iCs/>
              </w:rPr>
              <w:t>These a</w:t>
            </w:r>
            <w:r w:rsidRPr="0049303A">
              <w:rPr>
                <w:i/>
                <w:iCs/>
              </w:rPr>
              <w:t>dditional questions</w:t>
            </w:r>
            <w:r>
              <w:rPr>
                <w:i/>
                <w:iCs/>
              </w:rPr>
              <w:t xml:space="preserve"> are</w:t>
            </w:r>
            <w:r w:rsidRPr="0049303A">
              <w:rPr>
                <w:i/>
                <w:iCs/>
              </w:rPr>
              <w:t xml:space="preserve"> for </w:t>
            </w:r>
            <w:r w:rsidRPr="00B3359D">
              <w:rPr>
                <w:b/>
                <w:bCs/>
                <w:i/>
                <w:iCs/>
              </w:rPr>
              <w:t>Applied Research</w:t>
            </w:r>
            <w:r w:rsidRPr="0049303A">
              <w:rPr>
                <w:i/>
              </w:rPr>
              <w:t xml:space="preserve"> </w:t>
            </w:r>
            <w:r w:rsidRPr="00B3359D">
              <w:rPr>
                <w:b/>
                <w:bCs/>
                <w:i/>
                <w:iCs/>
              </w:rPr>
              <w:t>and Early Career Research</w:t>
            </w:r>
            <w:r w:rsidRPr="0049303A">
              <w:rPr>
                <w:i/>
                <w:iCs/>
              </w:rPr>
              <w:t xml:space="preserve"> proposals only. </w:t>
            </w:r>
            <w:r w:rsidRPr="0035649A">
              <w:t xml:space="preserve">See </w:t>
            </w:r>
            <w:hyperlink w:anchor="_Guidance_for_Research" w:history="1">
              <w:r w:rsidRPr="0035649A">
                <w:rPr>
                  <w:rStyle w:val="Hyperlink"/>
                </w:rPr>
                <w:t>Guidance for Research Applications</w:t>
              </w:r>
            </w:hyperlink>
            <w:r w:rsidRPr="0035649A">
              <w:t>.</w:t>
            </w:r>
          </w:p>
          <w:p w:rsidR="009E27CF" w:rsidRPr="00D56282" w:rsidP="00D13D05" w14:paraId="24893D91" w14:textId="77777777">
            <w:pPr>
              <w:pStyle w:val="ListParagraph"/>
              <w:numPr>
                <w:ilvl w:val="0"/>
                <w:numId w:val="52"/>
              </w:numPr>
              <w:ind w:right="288"/>
            </w:pPr>
            <w:r w:rsidRPr="00D56282">
              <w:t xml:space="preserve">What are your research questions, methods, and theoretical framing? </w:t>
            </w:r>
          </w:p>
          <w:p w:rsidR="00921E65" w:rsidP="00D13D05" w14:paraId="0F44C104" w14:textId="77777777">
            <w:pPr>
              <w:pStyle w:val="ListParagraph"/>
              <w:numPr>
                <w:ilvl w:val="0"/>
                <w:numId w:val="35"/>
              </w:numPr>
              <w:ind w:right="288"/>
            </w:pPr>
            <w:r w:rsidRPr="009E27CF">
              <w:t xml:space="preserve">What type of data will you gather for your research; how will you collect and analyze the data? </w:t>
            </w:r>
          </w:p>
          <w:p w:rsidR="000C4641" w:rsidRPr="00921E65" w:rsidP="00D13D05" w14:paraId="675916E0" w14:textId="4C9384C7">
            <w:pPr>
              <w:pStyle w:val="ListParagraph"/>
              <w:numPr>
                <w:ilvl w:val="0"/>
                <w:numId w:val="35"/>
              </w:numPr>
              <w:ind w:right="288"/>
            </w:pPr>
            <w:r w:rsidRPr="00921E65">
              <w:t>Does your study require Institutional Review Board (IRB) approval? If so, what steps have you taken to secure IRB approval?</w:t>
            </w:r>
          </w:p>
        </w:tc>
      </w:tr>
      <w:tr w14:paraId="4030D398" w14:textId="77777777" w:rsidTr="00007028">
        <w:tblPrEx>
          <w:tblW w:w="0" w:type="auto"/>
          <w:tblLook w:val="04A0"/>
        </w:tblPrEx>
        <w:trPr>
          <w:cantSplit/>
        </w:trPr>
        <w:tc>
          <w:tcPr>
            <w:tcW w:w="2340" w:type="dxa"/>
          </w:tcPr>
          <w:p w:rsidR="002719ED" w:rsidRPr="00D56282" w:rsidP="00295ADA" w14:paraId="1C80B393" w14:textId="154D91EE">
            <w:pPr>
              <w:pStyle w:val="TableHeaderRow"/>
              <w:rPr>
                <w:b/>
                <w:bCs/>
              </w:rPr>
            </w:pPr>
            <w:r>
              <w:rPr>
                <w:noProof/>
              </w:rPr>
              <w:drawing>
                <wp:anchor distT="0" distB="0" distL="114300" distR="114300" simplePos="0" relativeHeight="251686912" behindDoc="0" locked="0" layoutInCell="1" allowOverlap="1">
                  <wp:simplePos x="0" y="0"/>
                  <wp:positionH relativeFrom="column">
                    <wp:posOffset>0</wp:posOffset>
                  </wp:positionH>
                  <wp:positionV relativeFrom="paragraph">
                    <wp:posOffset>644525</wp:posOffset>
                  </wp:positionV>
                  <wp:extent cx="762000" cy="762000"/>
                  <wp:effectExtent l="0" t="0" r="0" b="0"/>
                  <wp:wrapSquare wrapText="bothSides"/>
                  <wp:docPr id="343656465"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56465" name="Graphic 1602993779" descr="Meeting with solid fill"/>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 xml:space="preserve">Diversity Plan </w:t>
            </w:r>
            <w:r w:rsidRPr="0049303A">
              <w:rPr>
                <w:b/>
                <w:bCs/>
                <w:i/>
                <w:iCs/>
              </w:rPr>
              <w:t>(optional)</w:t>
            </w:r>
          </w:p>
          <w:p w:rsidR="000C4641" w:rsidRPr="00D56282" w:rsidP="00295ADA" w14:paraId="378D8068" w14:textId="2A1C2894">
            <w:pPr>
              <w:rPr>
                <w:b/>
                <w:bCs/>
              </w:rPr>
            </w:pPr>
          </w:p>
        </w:tc>
        <w:tc>
          <w:tcPr>
            <w:tcW w:w="7020" w:type="dxa"/>
            <w:shd w:val="clear" w:color="auto" w:fill="auto"/>
          </w:tcPr>
          <w:p w:rsidR="004C7D7D" w:rsidRPr="00427981" w:rsidP="00D13D05" w14:paraId="693F88CD" w14:textId="77777777">
            <w:pPr>
              <w:pStyle w:val="ListParagraph"/>
              <w:numPr>
                <w:ilvl w:val="0"/>
                <w:numId w:val="36"/>
              </w:numPr>
              <w:ind w:right="288"/>
            </w:pPr>
            <w:r w:rsidRPr="00427981">
              <w:t xml:space="preserve">How will you include a diversity of perspectives and practices in the project? </w:t>
            </w:r>
          </w:p>
          <w:p w:rsidR="004C7D7D" w:rsidRPr="00427981" w:rsidP="00D13D05" w14:paraId="457022C6" w14:textId="77777777">
            <w:pPr>
              <w:pStyle w:val="ListParagraph"/>
              <w:numPr>
                <w:ilvl w:val="0"/>
                <w:numId w:val="36"/>
              </w:numPr>
              <w:ind w:right="288"/>
            </w:pPr>
            <w:r w:rsidRPr="00427981">
              <w:t xml:space="preserve">How will the relevant participants and communities be involved in defining the </w:t>
            </w:r>
            <w:r>
              <w:t>needs, problems, or challenges</w:t>
            </w:r>
            <w:r w:rsidRPr="00427981">
              <w:t xml:space="preserve"> and creating and implementing the project?</w:t>
            </w:r>
          </w:p>
          <w:p w:rsidR="004C7D7D" w:rsidRPr="00427981" w:rsidP="00D13D05" w14:paraId="79F2DAE5" w14:textId="1D2653D3">
            <w:pPr>
              <w:pStyle w:val="ListParagraph"/>
              <w:numPr>
                <w:ilvl w:val="0"/>
                <w:numId w:val="36"/>
              </w:numPr>
              <w:ind w:right="288"/>
            </w:pPr>
            <w:r w:rsidRPr="00427981">
              <w:t xml:space="preserve">How will the project strengthen </w:t>
            </w:r>
            <w:r>
              <w:t xml:space="preserve">a </w:t>
            </w:r>
            <w:r w:rsidRPr="00427981">
              <w:t>commitment to diversity, equity, and inclusion practices and contribute to the recruitment, development, and/or retention of a diverse workforce of library and archives professionals?</w:t>
            </w:r>
          </w:p>
          <w:p w:rsidR="000C4641" w:rsidP="00295ADA" w14:paraId="4A83DFE3" w14:textId="51179BFA">
            <w:r w:rsidRPr="007B084D">
              <w:rPr>
                <w:b/>
                <w:bCs/>
              </w:rPr>
              <w:t>Note</w:t>
            </w:r>
            <w:r w:rsidRPr="00DC0E36">
              <w:t xml:space="preserve">: Any activities referenced in the Diversity Plan should also be described in the project </w:t>
            </w:r>
            <w:r w:rsidR="009E1BF7">
              <w:t>N</w:t>
            </w:r>
            <w:r w:rsidRPr="00DC0E36">
              <w:t>arrative.</w:t>
            </w:r>
          </w:p>
        </w:tc>
      </w:tr>
      <w:tr w14:paraId="46E33D04" w14:textId="77777777" w:rsidTr="00007028">
        <w:tblPrEx>
          <w:tblW w:w="0" w:type="auto"/>
          <w:tblLook w:val="04A0"/>
        </w:tblPrEx>
        <w:trPr>
          <w:cantSplit/>
        </w:trPr>
        <w:tc>
          <w:tcPr>
            <w:tcW w:w="2340" w:type="dxa"/>
          </w:tcPr>
          <w:p w:rsidR="000C4641" w:rsidP="00295ADA" w14:paraId="58D75A54" w14:textId="75A6C3DE">
            <w:pPr>
              <w:pStyle w:val="TableHeaderRow"/>
              <w:rPr>
                <w:b/>
                <w:bCs/>
              </w:rPr>
            </w:pPr>
            <w:r>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1756499126" descr="Presentation with pie chart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295ADA" w14:paraId="2C3236AD" w14:textId="426D496D">
            <w:pPr>
              <w:pStyle w:val="TableHeaderRow"/>
              <w:rPr>
                <w:b/>
                <w:bCs/>
              </w:rPr>
            </w:pPr>
          </w:p>
        </w:tc>
        <w:tc>
          <w:tcPr>
            <w:tcW w:w="7020" w:type="dxa"/>
            <w:shd w:val="clear" w:color="auto" w:fill="auto"/>
          </w:tcPr>
          <w:p w:rsidR="00286A40" w:rsidP="00D13D05" w14:paraId="424F1478" w14:textId="77777777">
            <w:pPr>
              <w:pStyle w:val="ListParagraph"/>
              <w:numPr>
                <w:ilvl w:val="0"/>
                <w:numId w:val="37"/>
              </w:numPr>
              <w:ind w:right="288"/>
            </w:pPr>
            <w:r w:rsidRPr="00286A40">
              <w:t>What are your project’s intended results, and how will they address the need, problem, or challenge you have identified?</w:t>
            </w:r>
          </w:p>
          <w:p w:rsidR="00286A40" w:rsidP="00D13D05" w14:paraId="2C911324" w14:textId="77777777">
            <w:pPr>
              <w:pStyle w:val="ListParagraph"/>
              <w:numPr>
                <w:ilvl w:val="0"/>
                <w:numId w:val="37"/>
              </w:numPr>
              <w:ind w:right="288"/>
            </w:pPr>
            <w:r w:rsidRPr="00286A40">
              <w:t>How will you ensure project deliverables are readily adaptable, generalizable, and usable by other institutions and communities?</w:t>
            </w:r>
          </w:p>
          <w:p w:rsidR="00286A40" w:rsidP="00D13D05" w14:paraId="39354CF7" w14:textId="77777777">
            <w:pPr>
              <w:pStyle w:val="ListParagraph"/>
              <w:numPr>
                <w:ilvl w:val="0"/>
                <w:numId w:val="37"/>
              </w:numPr>
              <w:ind w:right="288"/>
            </w:pPr>
            <w:r w:rsidRPr="00286A40">
              <w:t>What are your plans to disseminate your project findings and deliverables, including but not limited to reaching your target groups and ultimate beneficiaries?</w:t>
            </w:r>
          </w:p>
          <w:p w:rsidR="00286A40" w:rsidP="00D13D05" w14:paraId="02BF15AC" w14:textId="1D5DF965">
            <w:pPr>
              <w:pStyle w:val="ListParagraph"/>
              <w:numPr>
                <w:ilvl w:val="0"/>
                <w:numId w:val="37"/>
              </w:numPr>
              <w:ind w:right="288"/>
            </w:pPr>
            <w:r w:rsidRPr="00286A40">
              <w:t>How will you sustain the benefits of your project beyond the conclusion of the period of performance?</w:t>
            </w:r>
          </w:p>
          <w:p w:rsidR="00120D26" w:rsidRPr="00F66D21" w:rsidP="00295ADA" w14:paraId="00B1D20D" w14:textId="01298DB8">
            <w:pPr>
              <w:ind w:right="288"/>
            </w:pPr>
            <w:r>
              <w:rPr>
                <w:i/>
                <w:iCs/>
              </w:rPr>
              <w:t>This a</w:t>
            </w:r>
            <w:r w:rsidRPr="00F66D21">
              <w:rPr>
                <w:i/>
                <w:iCs/>
              </w:rPr>
              <w:t>dditional question</w:t>
            </w:r>
            <w:r>
              <w:rPr>
                <w:i/>
                <w:iCs/>
              </w:rPr>
              <w:t xml:space="preserve"> is</w:t>
            </w:r>
            <w:r w:rsidRPr="00F66D21">
              <w:rPr>
                <w:i/>
                <w:iCs/>
              </w:rPr>
              <w:t xml:space="preserve"> for </w:t>
            </w:r>
            <w:r w:rsidRPr="00F7590D">
              <w:rPr>
                <w:b/>
                <w:bCs/>
                <w:i/>
                <w:iCs/>
              </w:rPr>
              <w:t>Applied Research</w:t>
            </w:r>
            <w:r w:rsidRPr="0049303A">
              <w:rPr>
                <w:i/>
                <w:iCs/>
                <w:color w:val="1F3864" w:themeColor="accent5" w:themeShade="80"/>
              </w:rPr>
              <w:t xml:space="preserve"> </w:t>
            </w:r>
            <w:r w:rsidRPr="00F7590D">
              <w:rPr>
                <w:i/>
                <w:iCs/>
              </w:rPr>
              <w:t>and</w:t>
            </w:r>
            <w:r w:rsidRPr="0049303A">
              <w:rPr>
                <w:i/>
                <w:iCs/>
                <w:color w:val="1F3864" w:themeColor="accent5" w:themeShade="80"/>
              </w:rPr>
              <w:t xml:space="preserve"> </w:t>
            </w:r>
            <w:r w:rsidRPr="00F7590D">
              <w:rPr>
                <w:b/>
                <w:bCs/>
                <w:i/>
                <w:iCs/>
              </w:rPr>
              <w:t>Early Career Research</w:t>
            </w:r>
            <w:r w:rsidRPr="00F66D21">
              <w:rPr>
                <w:i/>
                <w:iCs/>
              </w:rPr>
              <w:t xml:space="preserve"> proposals only. </w:t>
            </w:r>
            <w:r w:rsidRPr="00F66D21">
              <w:t xml:space="preserve">See </w:t>
            </w:r>
            <w:hyperlink w:anchor="_Guidance_for_Research" w:history="1">
              <w:r w:rsidRPr="00F66D21">
                <w:rPr>
                  <w:rStyle w:val="Hyperlink"/>
                </w:rPr>
                <w:t>Guidance for Research Applications</w:t>
              </w:r>
            </w:hyperlink>
            <w:r w:rsidRPr="00F66D21">
              <w:t>.</w:t>
            </w:r>
          </w:p>
          <w:p w:rsidR="000C4641" w:rsidRPr="004B0FFA" w:rsidP="00D13D05" w14:paraId="1D685721" w14:textId="024E5566">
            <w:pPr>
              <w:pStyle w:val="ListParagraph"/>
              <w:numPr>
                <w:ilvl w:val="0"/>
                <w:numId w:val="70"/>
              </w:numPr>
              <w:ind w:right="288"/>
            </w:pPr>
            <w:r w:rsidRPr="004B0FFA">
              <w:t xml:space="preserve">How will the research methods design produce </w:t>
            </w:r>
            <w:r w:rsidRPr="004B0FFA">
              <w:rPr>
                <w:rStyle w:val="normaltextrun"/>
              </w:rPr>
              <w:t>generalizable results that could advance professional practice?</w:t>
            </w:r>
          </w:p>
        </w:tc>
      </w:tr>
    </w:tbl>
    <w:p w:rsidR="00A57160" w:rsidP="00295ADA" w14:paraId="2CA4F2BF" w14:textId="033249AC">
      <w:hyperlink r:id="rId119" w:history="1">
        <w:r w:rsidRPr="009F43D5" w:rsidR="009F43D5">
          <w:rPr>
            <w:rStyle w:val="Hyperlink"/>
          </w:rPr>
          <w:t>Refer to the Evaluation Resources on the IMLS website</w:t>
        </w:r>
      </w:hyperlink>
      <w:r w:rsidR="009F43D5">
        <w:t xml:space="preserve"> for program planning tools, evaluation definitions, and examples.</w:t>
      </w:r>
    </w:p>
    <w:p w:rsidR="002B4D8C" w:rsidRPr="00004F98" w:rsidP="00295ADA"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295ADA" w14:paraId="6BD8885F" w14:textId="2119F41A">
      <w:r>
        <w:t>R</w:t>
      </w:r>
      <w:r w:rsidRPr="00004F98" w:rsidR="00387EAB">
        <w:t>eviewers may also choose to visit your organization's website, as listed on the SF-424S form provided with your application.</w:t>
      </w:r>
      <w:bookmarkStart w:id="115" w:name="_Schedule_of_Completion"/>
      <w:bookmarkEnd w:id="115"/>
    </w:p>
    <w:p w:rsidR="00A03F4F" w:rsidRPr="00427981" w:rsidP="00961A89" w14:paraId="761176A3" w14:textId="32745508">
      <w:pPr>
        <w:pStyle w:val="Heading6"/>
      </w:pPr>
      <w:bookmarkStart w:id="116" w:name="_Schedule_of_Completion_1"/>
      <w:bookmarkEnd w:id="116"/>
      <w:r w:rsidRPr="00427981">
        <w:t>Schedule of Completion</w:t>
      </w:r>
    </w:p>
    <w:p w:rsidR="00A03F4F" w:rsidRPr="00004F98" w:rsidP="006F758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295ADA" w14:paraId="05E14C41" w14:textId="53783013">
      <w:pPr>
        <w:spacing w:line="240" w:lineRule="auto"/>
        <w:jc w:val="center"/>
      </w:pPr>
      <w:r>
        <w:rPr>
          <w:noProof/>
        </w:rPr>
        <w:drawing>
          <wp:inline distT="0" distB="0" distL="0" distR="0">
            <wp:extent cx="5718808" cy="3420110"/>
            <wp:effectExtent l="19050" t="19050" r="15875" b="27940"/>
            <wp:docPr id="103394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pic:cNvPicPr/>
                  </pic:nvPicPr>
                  <pic:blipFill>
                    <a:blip xmlns:r="http://schemas.openxmlformats.org/officeDocument/2006/relationships" r:embed="rId120">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295ADA" w14:paraId="27B7A40D" w14:textId="4D8FDDE1">
      <w:pPr>
        <w:spacing w:line="240" w:lineRule="auto"/>
      </w:pPr>
      <w:bookmarkStart w:id="117" w:name="_Performance_Measurement_Plan"/>
      <w:bookmarkEnd w:id="117"/>
    </w:p>
    <w:p w:rsidR="00A03F4F" w:rsidRPr="00961A89" w:rsidP="00961A89" w14:paraId="2F197935" w14:textId="54BD1760">
      <w:pPr>
        <w:pStyle w:val="Heading6"/>
      </w:pPr>
      <w:bookmarkStart w:id="118" w:name="_IMLS_Budget_Form_1"/>
      <w:bookmarkEnd w:id="118"/>
      <w:r>
        <w:rPr>
          <w:noProof/>
        </w:rPr>
        <mc:AlternateContent>
          <mc:Choice Requires="wps">
            <w:drawing>
              <wp:anchor distT="0" distB="0" distL="114300" distR="114300" simplePos="0" relativeHeight="251710464"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D13D05" w14:textId="7DD05400">
                            <w:pPr>
                              <w:pStyle w:val="ListParagraph"/>
                              <w:numPr>
                                <w:ilvl w:val="0"/>
                                <w:numId w:val="86"/>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D13D05" w14:textId="369EAD45">
                            <w:pPr>
                              <w:pStyle w:val="ListParagraph"/>
                              <w:numPr>
                                <w:ilvl w:val="0"/>
                                <w:numId w:val="86"/>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67" style="width:192.75pt;height:175.35pt;margin-top:18.1pt;margin-left:268.6pt;mso-height-percent:0;mso-height-relative:margin;mso-wrap-distance-bottom:0;mso-wrap-distance-left:9pt;mso-wrap-distance-right:9pt;mso-wrap-distance-top:0;mso-wrap-style:square;position:absolute;visibility:visible;v-text-anchor:middle;z-index:251711488"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D13D05" w14:paraId="7EF2072F" w14:textId="7DD05400">
                      <w:pPr>
                        <w:pStyle w:val="ListParagraph"/>
                        <w:numPr>
                          <w:ilvl w:val="0"/>
                          <w:numId w:val="86"/>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D13D05" w14:paraId="260A9022" w14:textId="369EAD45">
                      <w:pPr>
                        <w:pStyle w:val="ListParagraph"/>
                        <w:numPr>
                          <w:ilvl w:val="0"/>
                          <w:numId w:val="86"/>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295ADA" w14:paraId="620CFE34" w14:textId="7536A32D">
      <w:pPr>
        <w:rPr>
          <w:b/>
        </w:rPr>
      </w:pPr>
      <w:r>
        <w:rPr>
          <w:noProof/>
        </w:rPr>
        <w:drawing>
          <wp:anchor distT="0" distB="0" distL="114300" distR="114300" simplePos="0" relativeHeight="25171251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1659577504" name="Graphic 28" descr="Information with solid fill"/>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21">
        <w:r w:rsidRPr="00B84360" w:rsidR="00641364">
          <w:rPr>
            <w:rStyle w:val="Hyperlink"/>
            <w:rFonts w:cs="Franklin Gothic Book"/>
            <w:highlight w:val="white"/>
          </w:rPr>
          <w:t>IMLS Budget Form</w:t>
        </w:r>
      </w:hyperlink>
      <w:hyperlink r:id="rId122">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9" w:name="_Budget_Justification_1"/>
      <w:bookmarkEnd w:id="119"/>
    </w:p>
    <w:p w:rsidR="00A03F4F" w:rsidRPr="00427981" w:rsidP="00961A89" w14:paraId="74272C8B" w14:textId="77777777">
      <w:pPr>
        <w:pStyle w:val="Heading6"/>
      </w:pPr>
      <w:bookmarkStart w:id="120" w:name="_Budget_Justification_4"/>
      <w:bookmarkEnd w:id="120"/>
      <w:r w:rsidRPr="00427981">
        <w:t>Budget Justification</w:t>
      </w:r>
    </w:p>
    <w:p w:rsidR="00EC46FD" w:rsidRPr="00004F98" w:rsidP="00295ADA"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21" w:name="_List_of_Key"/>
      <w:bookmarkEnd w:id="121"/>
    </w:p>
    <w:p w:rsidR="00A03F4F" w:rsidRPr="00427981" w:rsidP="00961A89" w14:paraId="7FF6FAE5" w14:textId="77777777">
      <w:pPr>
        <w:pStyle w:val="Heading6"/>
      </w:pPr>
      <w:bookmarkStart w:id="122" w:name="_Resumes_of_Key"/>
      <w:bookmarkEnd w:id="122"/>
      <w:r w:rsidRPr="00427981">
        <w:t>Resumes of Key Project Staff and Consultants</w:t>
      </w:r>
    </w:p>
    <w:p w:rsidR="00CD037E" w:rsidP="00295ADA" w14:paraId="1F4C87EF" w14:textId="0197EEF5">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Pr="00004F98">
        <w:t xml:space="preserve">Save all the resumes in a single PDF. </w:t>
      </w:r>
      <w:r w:rsidRPr="00004F98" w:rsidR="00255CD1">
        <w:t>You</w:t>
      </w:r>
      <w:r w:rsidRPr="00004F98" w:rsidR="00801FD3">
        <w:t xml:space="preserve"> must include the resume of the Project Director listed in Item 7 of the SF-424S. </w:t>
      </w:r>
    </w:p>
    <w:p w:rsidR="00A03F4F" w:rsidRPr="00004F98" w:rsidP="00295ADA"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295ADA"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23" w:name="_Digital_Products_Plan"/>
      <w:bookmarkEnd w:id="123"/>
    </w:p>
    <w:p w:rsidR="004A1753" w:rsidRPr="00427981" w:rsidP="00961A89" w14:paraId="25C47C75" w14:textId="4A7E469F">
      <w:pPr>
        <w:pStyle w:val="Heading6"/>
      </w:pPr>
      <w:bookmarkStart w:id="124" w:name="_Digital_Products_Plan_1"/>
      <w:bookmarkEnd w:id="124"/>
      <w:r w:rsidRPr="00427981">
        <w:t>Digital Product</w:t>
      </w:r>
      <w:r w:rsidRPr="00427981" w:rsidR="004C3B88">
        <w:t>s</w:t>
      </w:r>
      <w:r w:rsidRPr="00427981">
        <w:t xml:space="preserve"> </w:t>
      </w:r>
      <w:r w:rsidRPr="00427981" w:rsidR="004C3B88">
        <w:t>Plan</w:t>
      </w:r>
      <w:r w:rsidRPr="00427981">
        <w:t xml:space="preserve"> </w:t>
      </w:r>
    </w:p>
    <w:p w:rsidR="004C3B88" w:rsidRPr="00004F98" w:rsidP="00295ADA" w14:paraId="1D50EE42" w14:textId="54E896EB">
      <w:r>
        <w:t>We</w:t>
      </w:r>
      <w:r w:rsidRPr="00004F98">
        <w:t xml:space="preserve"> </w:t>
      </w:r>
      <w:r w:rsidRPr="00004F98">
        <w:t xml:space="preserve">define digital products very broadly to include digital content, resources, assets, </w:t>
      </w:r>
      <w:r w:rsidRPr="00004F98" w:rsidR="0E1250B2">
        <w:t xml:space="preserve">and/or </w:t>
      </w:r>
      <w:r w:rsidRPr="00004F98">
        <w:t xml:space="preserve">software. In </w:t>
      </w:r>
      <w:r w:rsidR="00526CF1">
        <w:t>your</w:t>
      </w:r>
      <w:r w:rsidRPr="00004F98">
        <w:t xml:space="preserve"> Digital Products </w:t>
      </w:r>
      <w:r w:rsidRPr="00004F98" w:rsidR="006018A8">
        <w:t>Plan,</w:t>
      </w:r>
      <w:r w:rsidRPr="00004F98">
        <w:t xml:space="preserve"> address each of the following for each type of major digital output you will create during your project.</w:t>
      </w:r>
      <w:r w:rsidRPr="00004F98" w:rsidR="00394C0F">
        <w:t xml:space="preserve"> </w:t>
      </w:r>
      <w:r w:rsidRPr="00004F98" w:rsidR="00995431">
        <w:t>We recommend limiting your plan to two pages.</w:t>
      </w:r>
      <w:r w:rsidR="00347922">
        <w:t xml:space="preserve"> </w:t>
      </w:r>
      <w:r w:rsidRPr="00004F98" w:rsidR="00347922">
        <w:t>Save the document as a PDF.</w:t>
      </w:r>
    </w:p>
    <w:p w:rsidR="004C3B88" w:rsidRPr="00427981" w:rsidP="00D13D05" w14:paraId="44D12475" w14:textId="731C545F">
      <w:pPr>
        <w:pStyle w:val="ListParagraph"/>
        <w:numPr>
          <w:ilvl w:val="0"/>
          <w:numId w:val="83"/>
        </w:numPr>
        <w:spacing w:before="60" w:after="60"/>
        <w:contextualSpacing w:val="0"/>
      </w:pPr>
      <w:r>
        <w:rPr>
          <w:noProof/>
        </w:rPr>
        <mc:AlternateContent>
          <mc:Choice Requires="wps">
            <w:drawing>
              <wp:anchor distT="0" distB="0" distL="114300" distR="114300" simplePos="0" relativeHeight="251700224" behindDoc="0" locked="0" layoutInCell="1" allowOverlap="1">
                <wp:simplePos x="0" y="0"/>
                <wp:positionH relativeFrom="column">
                  <wp:posOffset>-26670</wp:posOffset>
                </wp:positionH>
                <wp:positionV relativeFrom="paragraph">
                  <wp:posOffset>135255</wp:posOffset>
                </wp:positionV>
                <wp:extent cx="1647825" cy="1169035"/>
                <wp:effectExtent l="0" t="0" r="28575" b="12065"/>
                <wp:wrapSquare wrapText="bothSides"/>
                <wp:docPr id="202427150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647825" cy="116903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9D2449" w14:textId="508B4FD1">
                            <w:pPr>
                              <w:ind w:left="720"/>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68" style="width:129.75pt;height:92.05pt;margin-top:10.65pt;margin-left:-2.1pt;mso-height-percent:0;mso-height-relative:margin;mso-wrap-distance-bottom:0;mso-wrap-distance-left:9pt;mso-wrap-distance-right:9pt;mso-wrap-distance-top:0;mso-wrap-style:square;position:absolute;visibility:visible;v-text-anchor:middle;z-index:251701248" fillcolor="#f7fbff" strokecolor="#33715b" strokeweight="1pt">
                <v:textbox>
                  <w:txbxContent>
                    <w:p w:rsidR="009768A1" w:rsidP="009D2449" w14:paraId="1AE3524D" w14:textId="508B4FD1">
                      <w:pPr>
                        <w:ind w:left="720"/>
                      </w:pPr>
                      <w:r>
                        <w:t xml:space="preserve">See </w:t>
                      </w:r>
                      <w:hyperlink w:anchor="_Appendix_Four_–" w:history="1">
                        <w:r w:rsidRPr="00325124">
                          <w:rPr>
                            <w:rStyle w:val="Hyperlink"/>
                          </w:rPr>
                          <w:t>Guidance for creating a Digital Products Plan.</w:t>
                        </w:r>
                      </w:hyperlink>
                    </w:p>
                  </w:txbxContent>
                </v:textbox>
                <w10:wrap type="square"/>
              </v:rect>
            </w:pict>
          </mc:Fallback>
        </mc:AlternateContent>
      </w:r>
      <w:r w:rsidRPr="00827C32" w:rsidR="00917793">
        <w:t>Type</w:t>
      </w:r>
      <w:r w:rsidRPr="00427981" w:rsidR="004C3B88">
        <w:rPr>
          <w:b/>
          <w:bCs/>
        </w:rPr>
        <w:t>:</w:t>
      </w:r>
      <w:r w:rsidRPr="00427981" w:rsidR="004C3B88">
        <w:t xml:space="preserve"> What types of digital products will you create?</w:t>
      </w:r>
    </w:p>
    <w:p w:rsidR="004C3B88" w:rsidRPr="00427981" w:rsidP="00D13D05" w14:paraId="2670651C" w14:textId="284FE011">
      <w:pPr>
        <w:pStyle w:val="ListParagraph"/>
        <w:numPr>
          <w:ilvl w:val="0"/>
          <w:numId w:val="82"/>
        </w:numPr>
        <w:spacing w:before="60" w:after="60"/>
        <w:contextualSpacing w:val="0"/>
      </w:pPr>
      <w:r>
        <w:rPr>
          <w:noProof/>
        </w:rPr>
        <w:drawing>
          <wp:anchor distT="0" distB="0" distL="114300" distR="114300" simplePos="0" relativeHeight="251702272" behindDoc="0" locked="0" layoutInCell="1" allowOverlap="1">
            <wp:simplePos x="0" y="0"/>
            <wp:positionH relativeFrom="column">
              <wp:posOffset>71022</wp:posOffset>
            </wp:positionH>
            <wp:positionV relativeFrom="paragraph">
              <wp:posOffset>86360</wp:posOffset>
            </wp:positionV>
            <wp:extent cx="347345" cy="347345"/>
            <wp:effectExtent l="0" t="0" r="0" b="0"/>
            <wp:wrapSquare wrapText="bothSides"/>
            <wp:docPr id="1735770371" name="Graphic 3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70371" name="Graphic 34"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sidRPr="00827C32">
        <w:t>Availability</w:t>
      </w:r>
      <w:r w:rsidRPr="00427981">
        <w:rPr>
          <w:b/>
          <w:bCs/>
        </w:rPr>
        <w:t>:</w:t>
      </w:r>
      <w:r w:rsidRPr="00427981">
        <w:t xml:space="preserve"> How will you make your digital products open</w:t>
      </w:r>
      <w:r w:rsidRPr="00427981" w:rsidR="00A073E7">
        <w:t>ly</w:t>
      </w:r>
      <w:r w:rsidRPr="00427981">
        <w:t xml:space="preserve"> available (as appropriate)?</w:t>
      </w:r>
    </w:p>
    <w:p w:rsidR="004C3B88" w:rsidRPr="00427981" w:rsidP="00D13D05" w14:paraId="40E3BD63" w14:textId="11F7D436">
      <w:pPr>
        <w:pStyle w:val="ListParagraph"/>
        <w:numPr>
          <w:ilvl w:val="0"/>
          <w:numId w:val="81"/>
        </w:numPr>
        <w:spacing w:before="60" w:after="60"/>
        <w:contextualSpacing w:val="0"/>
      </w:pPr>
      <w:r w:rsidRPr="00827C32">
        <w:t>Access</w:t>
      </w:r>
      <w:r w:rsidRPr="00AD18D6">
        <w:rPr>
          <w:b/>
          <w:bCs/>
        </w:rPr>
        <w:t>:</w:t>
      </w:r>
      <w:r w:rsidRPr="00427981">
        <w:t xml:space="preserve"> </w:t>
      </w:r>
      <w:r w:rsidRPr="00427981">
        <w:t>What rights will you assert over your digital products, and what limitations, if any, will you place on their use? Will your products implicate privacy concerns or cultural sensitivities, and if so, how will you address them?</w:t>
      </w:r>
    </w:p>
    <w:p w:rsidR="004C3B88" w:rsidRPr="00427981" w:rsidP="00D13D05" w14:paraId="7BE54D1D" w14:textId="0CF2DD01">
      <w:pPr>
        <w:pStyle w:val="ListParagraph"/>
        <w:numPr>
          <w:ilvl w:val="0"/>
          <w:numId w:val="39"/>
        </w:numPr>
        <w:spacing w:before="60" w:after="360"/>
        <w:ind w:left="3240"/>
        <w:contextualSpacing w:val="0"/>
      </w:pPr>
      <w:r w:rsidRPr="00827C32">
        <w:t>Sustainability</w:t>
      </w:r>
      <w:r w:rsidRPr="00427981">
        <w:rPr>
          <w:b/>
          <w:bCs/>
        </w:rPr>
        <w:t>:</w:t>
      </w:r>
      <w:r w:rsidRPr="00427981">
        <w:t xml:space="preserve"> How will you ensure the sustainability of your digital products?</w:t>
      </w:r>
    </w:p>
    <w:p w:rsidR="00313E93" w:rsidRPr="00427981" w:rsidP="00961A89" w14:paraId="49BFE2E2" w14:textId="77777777">
      <w:pPr>
        <w:pStyle w:val="Heading6"/>
      </w:pPr>
      <w:bookmarkStart w:id="125" w:name="_Performance_Measurement_Plan_1"/>
      <w:bookmarkEnd w:id="125"/>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23"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Table&#10;&#10;Description automatically generated"/>
                    <pic:cNvPicPr/>
                  </pic:nvPicPr>
                  <pic:blipFill>
                    <a:blip xmlns:r="http://schemas.openxmlformats.org/officeDocument/2006/relationships" r:embed="rId124"/>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26" w:name="_Phase_II_Invited_2"/>
      <w:bookmarkEnd w:id="126"/>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7" w:name="_D3d._Conditionally_Required"/>
      <w:bookmarkEnd w:id="127"/>
    </w:p>
    <w:p w:rsidR="00E53DCD" w:rsidRPr="00004F98" w:rsidP="00295ADA" w14:paraId="542AC90E" w14:textId="77777777"/>
    <w:p w:rsidR="00A03F4F" w:rsidRPr="00427981" w:rsidP="00295ADA" w14:paraId="5F5D533C" w14:textId="723CEB43">
      <w:pPr>
        <w:pStyle w:val="Heading5"/>
      </w:pPr>
      <w:bookmarkStart w:id="128" w:name="_Phase_II_Invited_4"/>
      <w:bookmarkEnd w:id="128"/>
      <w:r>
        <w:t xml:space="preserve">Phase II Invited </w:t>
      </w:r>
      <w:r w:rsidR="001A18F1">
        <w:t xml:space="preserve">Full </w:t>
      </w:r>
      <w:r>
        <w:t xml:space="preserve">Proposals - </w:t>
      </w:r>
      <w:r w:rsidRPr="00427981" w:rsidR="00641364">
        <w:t>Conditionally Required Documents</w:t>
      </w:r>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9" w:name="ProofofNonprofitStatus"/>
            <w:r w:rsidRPr="0049303A">
              <w:rPr>
                <w:sz w:val="28"/>
                <w:szCs w:val="22"/>
              </w:rPr>
              <w:t>Applying as a private, nonprofit institution</w:t>
            </w:r>
            <w:r>
              <w:rPr>
                <w:sz w:val="28"/>
                <w:szCs w:val="22"/>
              </w:rPr>
              <w:t xml:space="preserve"> </w:t>
            </w:r>
          </w:p>
          <w:bookmarkEnd w:id="129"/>
          <w:p w:rsidR="00034C05" w:rsidRPr="0049303A" w:rsidP="00295ADA" w14:paraId="51F98615" w14:textId="6E33F378">
            <w:pPr>
              <w:pStyle w:val="TableHeaderRow"/>
              <w:rPr>
                <w:i/>
                <w:iCs/>
                <w:sz w:val="28"/>
                <w:szCs w:val="22"/>
              </w:rPr>
            </w:pPr>
            <w:r w:rsidRPr="0049303A">
              <w:rPr>
                <w:i/>
                <w:iCs/>
                <w:sz w:val="22"/>
                <w:szCs w:val="18"/>
              </w:rPr>
              <w:t>(</w:t>
            </w:r>
            <w:r w:rsidRPr="0049303A" w:rsidR="00641364">
              <w:rPr>
                <w:i/>
                <w:iCs/>
                <w:sz w:val="22"/>
                <w:szCs w:val="18"/>
              </w:rPr>
              <w:t>as indicated by choosing “M”</w:t>
            </w:r>
            <w:r w:rsidR="00641364">
              <w:rPr>
                <w:i/>
                <w:sz w:val="22"/>
                <w:szCs w:val="18"/>
              </w:rPr>
              <w:t xml:space="preserve"> </w:t>
            </w:r>
            <w:r w:rsidR="000302F6">
              <w:rPr>
                <w:i/>
                <w:iCs/>
                <w:sz w:val="22"/>
                <w:szCs w:val="18"/>
              </w:rPr>
              <w:t>or “X”</w:t>
            </w:r>
            <w:r w:rsidRPr="0049303A" w:rsidR="00641364">
              <w:rPr>
                <w:i/>
                <w:iCs/>
                <w:sz w:val="22"/>
                <w:szCs w:val="18"/>
              </w:rPr>
              <w:t xml:space="preserve"> as the Applicant Type code in 5d of the SF-</w:t>
            </w:r>
            <w:r w:rsidRPr="0049303A" w:rsidR="00FC6197">
              <w:rPr>
                <w:i/>
                <w:iCs/>
                <w:sz w:val="22"/>
                <w:szCs w:val="18"/>
              </w:rPr>
              <w:t xml:space="preserve">424S </w:t>
            </w:r>
            <w:r w:rsidRPr="0049303A" w:rsidR="00641364">
              <w:rPr>
                <w:i/>
                <w:iCs/>
                <w:sz w:val="22"/>
                <w:szCs w:val="18"/>
              </w:rPr>
              <w:t>form</w:t>
            </w:r>
            <w:r w:rsidRPr="0049303A">
              <w:rPr>
                <w:i/>
                <w:iCs/>
                <w:sz w:val="22"/>
                <w:szCs w:val="18"/>
              </w:rPr>
              <w:t>)</w:t>
            </w:r>
            <w:r w:rsidRPr="0049303A" w:rsidR="008D1BC8">
              <w:rPr>
                <w:i/>
                <w:iCs/>
                <w:sz w:val="22"/>
                <w:szCs w:val="18"/>
              </w:rPr>
              <w:t>.</w:t>
            </w:r>
            <w:r w:rsidRPr="0049303A" w:rsidR="00641364">
              <w:rPr>
                <w:i/>
                <w:iCs/>
                <w:sz w:val="22"/>
                <w:szCs w:val="18"/>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7F00D51A">
            <w:pPr>
              <w:pStyle w:val="TableHeaderRow"/>
              <w:rPr>
                <w:sz w:val="28"/>
                <w:szCs w:val="22"/>
              </w:rPr>
            </w:pPr>
            <w:r w:rsidRPr="0049303A">
              <w:rPr>
                <w:sz w:val="28"/>
                <w:szCs w:val="22"/>
              </w:rPr>
              <w:t xml:space="preserve">Submitting an </w:t>
            </w:r>
            <w:hyperlink w:anchor="_A3._Project_Types" w:history="1">
              <w:r w:rsidRPr="0049303A">
                <w:rPr>
                  <w:rStyle w:val="Hyperlink"/>
                  <w:sz w:val="28"/>
                  <w:szCs w:val="22"/>
                </w:rPr>
                <w:t>Early Career Research</w:t>
              </w:r>
            </w:hyperlink>
            <w:r w:rsidRPr="0049303A">
              <w:rPr>
                <w:sz w:val="28"/>
                <w:szCs w:val="22"/>
              </w:rPr>
              <w:t xml:space="preserve"> or an </w:t>
            </w:r>
            <w:hyperlink w:anchor="_A3._Project_Types" w:history="1">
              <w:r w:rsidRPr="0049303A">
                <w:rPr>
                  <w:rStyle w:val="Hyperlink"/>
                  <w:sz w:val="28"/>
                  <w:szCs w:val="22"/>
                </w:rPr>
                <w:t>Applied Research</w:t>
              </w:r>
            </w:hyperlink>
            <w:r w:rsidRPr="0049303A">
              <w:rPr>
                <w:sz w:val="28"/>
                <w:szCs w:val="22"/>
              </w:rPr>
              <w:t xml:space="preserve"> project proposal.</w:t>
            </w:r>
          </w:p>
        </w:tc>
        <w:tc>
          <w:tcPr>
            <w:tcW w:w="1650" w:type="pct"/>
            <w:shd w:val="clear" w:color="auto" w:fill="auto"/>
          </w:tcPr>
          <w:p w:rsidR="00517FAD" w:rsidRPr="00004F98" w:rsidP="00295ADA" w14:paraId="005423D5" w14:textId="2F2A314D">
            <w:r w:rsidRPr="00004F98">
              <w:t xml:space="preserve">A Data Management </w:t>
            </w:r>
            <w:r w:rsidR="00F146FE">
              <w:t xml:space="preserve">and Sharing </w:t>
            </w:r>
            <w:r w:rsidRPr="00004F98">
              <w:t>Plan (two pages, recomm</w:t>
            </w:r>
            <w:r w:rsidR="00F76F16">
              <w:t>ended</w:t>
            </w:r>
            <w:r w:rsidRPr="00004F98">
              <w:t>.)</w:t>
            </w:r>
          </w:p>
          <w:p w:rsidR="00517FAD" w:rsidRPr="00004F98" w:rsidP="00295ADA" w14:paraId="36EF4CF0" w14:textId="77777777">
            <w:r w:rsidRPr="00004F98">
              <w:t>Explain how you will manage, share, preserve, document, and enable reuse of the r</w:t>
            </w:r>
            <w:r w:rsidRPr="00004F98">
              <w:rPr>
                <w:rStyle w:val="normaltextrun"/>
              </w:rPr>
              <w:t xml:space="preserve">esearch data </w:t>
            </w:r>
            <w:r w:rsidRPr="00004F98">
              <w:rPr>
                <w:rStyle w:val="findhit"/>
              </w:rPr>
              <w:t>and accomp</w:t>
            </w:r>
            <w:r w:rsidRPr="00004F98">
              <w:rPr>
                <w:rStyle w:val="normaltextrun"/>
              </w:rPr>
              <w:t>anying documentation</w:t>
            </w:r>
            <w:r w:rsidRPr="00004F98">
              <w:t xml:space="preserve"> you will create during the project.</w:t>
            </w:r>
          </w:p>
        </w:tc>
        <w:tc>
          <w:tcPr>
            <w:tcW w:w="2125" w:type="pct"/>
            <w:shd w:val="clear" w:color="auto" w:fill="auto"/>
          </w:tcPr>
          <w:p w:rsidR="00517FAD" w:rsidRPr="00427981" w:rsidP="00295ADA" w14:paraId="156773A0" w14:textId="23B441F9">
            <w:pPr>
              <w:pStyle w:val="paragraph"/>
              <w:spacing w:before="120" w:beforeAutospacing="0"/>
            </w:pPr>
            <w:r w:rsidRPr="0049303A">
              <w:rPr>
                <w:rFonts w:ascii="Franklin Gothic Book" w:hAnsi="Franklin Gothic Book" w:eastAsiaTheme="minorEastAsia" w:cs="Arial"/>
                <w:color w:val="000000" w:themeColor="text1"/>
                <w:szCs w:val="20"/>
              </w:rPr>
              <w:t>Refer to</w:t>
            </w:r>
            <w:r w:rsidRPr="0049303A">
              <w:rPr>
                <w:rFonts w:ascii="Franklin Gothic Book" w:hAnsi="Franklin Gothic Book" w:eastAsiaTheme="minorEastAsia" w:cs="Arial"/>
                <w:color w:val="000000" w:themeColor="text1"/>
              </w:rPr>
              <w:t xml:space="preserve"> </w:t>
            </w:r>
            <w:hyperlink w:anchor="_Data_Management_and_1" w:history="1">
              <w:bookmarkStart w:id="130" w:name="_Hlt160099941"/>
              <w:bookmarkEnd w:id="130"/>
              <w:r w:rsidRPr="0049303A">
                <w:rPr>
                  <w:rStyle w:val="Hyperlink"/>
                  <w:rFonts w:eastAsia="Myriad Pro" w:cs="Arial"/>
                </w:rPr>
                <w:t>our guidance for creating a Data Management and Sharing Plan</w:t>
              </w:r>
            </w:hyperlink>
            <w:r w:rsidRPr="00427981">
              <w:rPr>
                <w:rStyle w:val="normaltextrun"/>
                <w:rFonts w:ascii="Franklin Gothic Book" w:eastAsia="Myriad Pro" w:hAnsi="Franklin Gothic Book" w:cs="Arial"/>
                <w:sz w:val="22"/>
                <w:szCs w:val="22"/>
              </w:rPr>
              <w:t>.</w:t>
            </w:r>
          </w:p>
        </w:tc>
      </w:tr>
      <w:tr w14:paraId="0C6BEC65" w14:textId="77777777" w:rsidTr="002E4AAA">
        <w:tblPrEx>
          <w:tblW w:w="5101" w:type="pct"/>
          <w:jc w:val="center"/>
          <w:tblInd w:w="0" w:type="dxa"/>
          <w:tblLayout w:type="fixed"/>
          <w:tblCellMar>
            <w:top w:w="3" w:type="dxa"/>
            <w:left w:w="108" w:type="dxa"/>
            <w:right w:w="69" w:type="dxa"/>
          </w:tblCellMar>
          <w:tblLook w:val="04A0"/>
        </w:tblPrEx>
        <w:trPr>
          <w:cantSplit/>
          <w:trHeight w:val="2092"/>
          <w:jc w:val="center"/>
        </w:trPr>
        <w:tc>
          <w:tcPr>
            <w:tcW w:w="1225" w:type="pct"/>
          </w:tcPr>
          <w:p w:rsidR="00585830" w:rsidRPr="0049303A" w:rsidP="00295ADA" w14:paraId="738E0152" w14:textId="0E00B680">
            <w:pPr>
              <w:pStyle w:val="TableHeaderRow"/>
              <w:rPr>
                <w:color w:val="0563C1" w:themeColor="hyperlink"/>
                <w:sz w:val="28"/>
                <w:szCs w:val="22"/>
                <w:u w:val="single"/>
              </w:rPr>
            </w:pPr>
            <w:r w:rsidRPr="0049303A">
              <w:rPr>
                <w:sz w:val="28"/>
                <w:szCs w:val="22"/>
              </w:rPr>
              <w:t xml:space="preserve">Submitting an </w:t>
            </w:r>
            <w:hyperlink w:anchor="_A3._Project_Types" w:history="1">
              <w:r w:rsidRPr="0049303A">
                <w:rPr>
                  <w:rStyle w:val="Hyperlink"/>
                  <w:sz w:val="28"/>
                  <w:szCs w:val="22"/>
                </w:rPr>
                <w:t>Early Career Research</w:t>
              </w:r>
            </w:hyperlink>
            <w:r w:rsidRPr="0049303A">
              <w:rPr>
                <w:sz w:val="28"/>
                <w:szCs w:val="22"/>
              </w:rPr>
              <w:t xml:space="preserve"> </w:t>
            </w:r>
            <w:r w:rsidRPr="0049303A" w:rsidR="00CE58AC">
              <w:rPr>
                <w:sz w:val="28"/>
                <w:szCs w:val="22"/>
              </w:rPr>
              <w:t xml:space="preserve">project </w:t>
            </w:r>
            <w:r w:rsidRPr="0049303A">
              <w:rPr>
                <w:sz w:val="28"/>
                <w:szCs w:val="22"/>
              </w:rPr>
              <w:t>proposal</w:t>
            </w:r>
            <w:r w:rsidRPr="0049303A">
              <w:rPr>
                <w:sz w:val="28"/>
                <w:szCs w:val="22"/>
              </w:rPr>
              <w:t>.</w:t>
            </w:r>
          </w:p>
        </w:tc>
        <w:tc>
          <w:tcPr>
            <w:tcW w:w="1650" w:type="pct"/>
            <w:shd w:val="clear" w:color="auto" w:fill="auto"/>
          </w:tcPr>
          <w:p w:rsidR="00034C05" w:rsidRPr="00004F98" w:rsidP="00295ADA" w14:paraId="0501099D" w14:textId="187A8663">
            <w:r w:rsidRPr="00004F98">
              <w:t xml:space="preserve">A letter of departmental endorsement, verifying that the Project Director meets the </w:t>
            </w:r>
            <w:hyperlink w:anchor="ProjTypeEarlyCareerResearch" w:history="1">
              <w:r w:rsidR="00AC4F92">
                <w:rPr>
                  <w:rStyle w:val="Hyperlink"/>
                </w:rPr>
                <w:t>Early Career Research project criteria</w:t>
              </w:r>
            </w:hyperlink>
            <w:r w:rsidRPr="00004F98">
              <w:t>.</w:t>
            </w:r>
          </w:p>
        </w:tc>
        <w:tc>
          <w:tcPr>
            <w:tcW w:w="2125" w:type="pct"/>
            <w:shd w:val="clear" w:color="auto" w:fill="auto"/>
          </w:tcPr>
          <w:p w:rsidR="000D1EF3" w:rsidRPr="00004F98" w:rsidP="00295ADA" w14:paraId="5F88374E" w14:textId="77777777">
            <w:r w:rsidRPr="00004F98">
              <w:t>By the deadline for submission of Invited Full Proposals, the Project Director must:</w:t>
            </w:r>
          </w:p>
          <w:p w:rsidR="000D1EF3" w:rsidRPr="00004F98" w:rsidP="00D13D05" w14:paraId="07BE9477" w14:textId="77777777">
            <w:pPr>
              <w:pStyle w:val="ListParagraph"/>
              <w:numPr>
                <w:ilvl w:val="0"/>
                <w:numId w:val="40"/>
              </w:numPr>
            </w:pPr>
            <w:r w:rsidRPr="00004F98">
              <w:t>hold a doctoral degree;</w:t>
            </w:r>
          </w:p>
          <w:p w:rsidR="000D1EF3" w:rsidRPr="00004F98" w:rsidP="00D13D05" w14:paraId="37BD9B3B" w14:textId="38144BC9">
            <w:pPr>
              <w:pStyle w:val="ListParagraph"/>
              <w:numPr>
                <w:ilvl w:val="0"/>
                <w:numId w:val="40"/>
              </w:numPr>
            </w:pPr>
            <w:r w:rsidRPr="00004F98">
              <w:t>be untenured</w:t>
            </w:r>
            <w:r w:rsidRPr="00004F98" w:rsidR="00297701">
              <w:t>,</w:t>
            </w:r>
            <w:r w:rsidRPr="00004F98">
              <w:t xml:space="preserve"> tenure-track, library and information science faculty;</w:t>
            </w:r>
          </w:p>
          <w:p w:rsidR="00297701" w:rsidRPr="00004F98" w:rsidP="00D13D05" w14:paraId="7B95EA8F" w14:textId="4E0C358F">
            <w:pPr>
              <w:pStyle w:val="ListParagraph"/>
              <w:numPr>
                <w:ilvl w:val="0"/>
                <w:numId w:val="40"/>
              </w:numPr>
            </w:pPr>
            <w:r w:rsidRPr="00004F98">
              <w:t xml:space="preserve">have both </w:t>
            </w:r>
            <w:r w:rsidRPr="00004F98" w:rsidR="00917793">
              <w:t xml:space="preserve">teaching </w:t>
            </w:r>
            <w:r w:rsidRPr="00004F98">
              <w:t>and research responsibilities</w:t>
            </w:r>
            <w:r w:rsidRPr="00004F98">
              <w:t xml:space="preserve">; and </w:t>
            </w:r>
          </w:p>
          <w:p w:rsidR="00034C05" w:rsidRPr="00004F98" w:rsidP="00D13D05" w14:paraId="4D13D1FE" w14:textId="21CCE933">
            <w:pPr>
              <w:pStyle w:val="ListParagraph"/>
              <w:numPr>
                <w:ilvl w:val="0"/>
                <w:numId w:val="40"/>
              </w:numPr>
            </w:pPr>
            <w:r>
              <w:t>have not previously received funding support under any federal early career program.</w:t>
            </w:r>
          </w:p>
        </w:tc>
      </w:tr>
    </w:tbl>
    <w:p w:rsidR="00EC46FD" w:rsidRPr="00004F98"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31" w:name="_D2e._Supporting_Documents"/>
      <w:bookmarkStart w:id="132" w:name="_D3e._Supporting_Documents"/>
      <w:bookmarkStart w:id="133" w:name="_Phase_II_Invited"/>
      <w:bookmarkEnd w:id="131"/>
      <w:bookmarkEnd w:id="132"/>
      <w:bookmarkEnd w:id="133"/>
    </w:p>
    <w:p w:rsidR="00A03F4F" w:rsidRPr="00427981" w:rsidP="00295ADA" w14:paraId="0EDC3F43" w14:textId="5320EC58">
      <w:pPr>
        <w:pStyle w:val="Heading5"/>
      </w:pPr>
      <w:bookmarkStart w:id="134" w:name="_Phase_II_Invited_5"/>
      <w:bookmarkEnd w:id="134"/>
      <w:r>
        <w:t>Phase II Invited</w:t>
      </w:r>
      <w:r w:rsidR="001A18F1">
        <w:t xml:space="preserve"> Full</w:t>
      </w:r>
      <w:r>
        <w:t xml:space="preserve"> Proposals - </w:t>
      </w:r>
      <w:r w:rsidRPr="00427981" w:rsidR="00641364">
        <w:t>Supporting Documents</w:t>
      </w:r>
    </w:p>
    <w:p w:rsidR="00A03F4F" w:rsidRPr="00004F98" w:rsidP="00295ADA" w14:paraId="7AFD7717" w14:textId="49CD1DDB">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0D1EF3" w:rsidRPr="00427981" w:rsidP="005E3C16" w14:paraId="14A2A485" w14:textId="77777777">
      <w:pPr>
        <w:pStyle w:val="ListParagraph"/>
        <w:numPr>
          <w:ilvl w:val="0"/>
          <w:numId w:val="3"/>
        </w:numPr>
        <w:ind w:right="576"/>
      </w:pPr>
      <w:r w:rsidRPr="00427981">
        <w:t>Bibliography or references relevant to your proposed project design or evaluation strategy</w:t>
      </w:r>
    </w:p>
    <w:p w:rsidR="00172640" w:rsidP="005E3C16" w14:paraId="5D310AA9" w14:textId="5DCCB8C6">
      <w:pPr>
        <w:pStyle w:val="ListParagraph"/>
        <w:numPr>
          <w:ilvl w:val="0"/>
          <w:numId w:val="3"/>
        </w:numPr>
      </w:pPr>
      <w:r w:rsidRPr="00427981">
        <w:t xml:space="preserve">Letters of </w:t>
      </w:r>
      <w:r w:rsidR="00460969">
        <w:t xml:space="preserve">participation </w:t>
      </w:r>
      <w:r w:rsidRPr="00427981">
        <w:t>from partners, consultants, or others who will work closely with you on your project</w:t>
      </w:r>
      <w:r w:rsidRPr="2003F7E8" w:rsidR="00203C6C">
        <w:t xml:space="preserve"> </w:t>
      </w:r>
      <w:r w:rsidRPr="2003F7E8">
        <w:t>(</w:t>
      </w:r>
      <w:r w:rsidR="00492D2E">
        <w:t xml:space="preserve">avoid </w:t>
      </w:r>
      <w:r w:rsidR="00D871C1">
        <w:t>solely boiler-plate commitment letters)</w:t>
      </w:r>
    </w:p>
    <w:p w:rsidR="000074FB" w:rsidRPr="00427981" w:rsidP="00BC0BF7" w14:paraId="4BCB822E" w14:textId="716F9C12">
      <w:pPr>
        <w:pStyle w:val="ListParagraph"/>
        <w:numPr>
          <w:ilvl w:val="0"/>
          <w:numId w:val="3"/>
        </w:numPr>
        <w:ind w:right="576"/>
      </w:pPr>
      <w:r w:rsidRPr="00427981">
        <w:t>Letters of support from experts and stakeholders</w:t>
      </w:r>
    </w:p>
    <w:p w:rsidR="000074FB" w:rsidRPr="00427981" w:rsidP="005E3C16" w14:paraId="1D901E8E" w14:textId="77777777">
      <w:pPr>
        <w:pStyle w:val="ListParagraph"/>
        <w:numPr>
          <w:ilvl w:val="0"/>
          <w:numId w:val="3"/>
        </w:numPr>
      </w:pPr>
      <w:r>
        <w:t>Reports from planning activities</w:t>
      </w:r>
    </w:p>
    <w:p w:rsidR="000074FB" w:rsidRPr="00427981" w:rsidP="005E3C16" w14:paraId="3CF0ED33" w14:textId="77777777">
      <w:pPr>
        <w:pStyle w:val="ListParagraph"/>
        <w:numPr>
          <w:ilvl w:val="0"/>
          <w:numId w:val="3"/>
        </w:numPr>
        <w:ind w:right="576"/>
      </w:pPr>
      <w:r>
        <w:t>Contractor quotes</w:t>
      </w:r>
    </w:p>
    <w:p w:rsidR="000074FB" w:rsidRPr="00427981" w:rsidP="005E3C16" w14:paraId="01C89F8A" w14:textId="77777777">
      <w:pPr>
        <w:pStyle w:val="ListParagraph"/>
        <w:numPr>
          <w:ilvl w:val="0"/>
          <w:numId w:val="3"/>
        </w:numPr>
        <w:ind w:right="576"/>
      </w:pPr>
      <w:r>
        <w:t>Equipment specifications</w:t>
      </w:r>
    </w:p>
    <w:p w:rsidR="00945F38" w:rsidRPr="00427981" w:rsidP="005E3C16" w14:paraId="08AD4485" w14:textId="39DF1840">
      <w:pPr>
        <w:pStyle w:val="ListParagraph"/>
        <w:numPr>
          <w:ilvl w:val="0"/>
          <w:numId w:val="3"/>
        </w:numPr>
        <w:ind w:right="576"/>
      </w:pPr>
      <w:r w:rsidRPr="00427981">
        <w:t>Needs assessments or asset maps developed specifically for this project or community</w:t>
      </w:r>
      <w:r w:rsidR="00352477">
        <w:t>.</w:t>
      </w:r>
    </w:p>
    <w:p w:rsidR="003F195F" w:rsidRPr="00427981" w:rsidP="005E3C16" w14:paraId="58107035" w14:textId="2924C4CC">
      <w:pPr>
        <w:pStyle w:val="ListParagraph"/>
        <w:numPr>
          <w:ilvl w:val="0"/>
          <w:numId w:val="3"/>
        </w:numPr>
        <w:ind w:right="576"/>
      </w:pPr>
      <w:r>
        <w:t>Brief explanation of the applicant institution’s history, mission, governance structure, and community served</w:t>
      </w:r>
      <w:r w:rsidR="00352477">
        <w:t>.</w:t>
      </w:r>
    </w:p>
    <w:p w:rsidR="00EC46FD" w:rsidP="00295ADA" w14:paraId="146C63ED" w14:textId="05653117">
      <w:pPr>
        <w:spacing w:line="240" w:lineRule="auto"/>
      </w:pPr>
      <w:r w:rsidRPr="00004F98">
        <w:t>(</w:t>
      </w:r>
      <w:hyperlink w:anchor="_Phase_II_Invited_3" w:history="1">
        <w:r w:rsidRPr="00427981">
          <w:rPr>
            <w:rStyle w:val="Hyperlink"/>
          </w:rPr>
          <w:t>Back to Table of Application Components</w:t>
        </w:r>
      </w:hyperlink>
      <w:r w:rsidRPr="00004F98">
        <w:t>)</w:t>
      </w:r>
    </w:p>
    <w:p w:rsidR="00DA43EE" w:rsidP="00295ADA" w14:paraId="52BC09C8" w14:textId="7A548D5D">
      <w:pPr>
        <w:pStyle w:val="Heading5"/>
      </w:pPr>
      <w:r>
        <w:t>Phase II Invited Full Proposals - Application Checklist</w:t>
      </w:r>
    </w:p>
    <w:p w:rsidR="00DA43EE" w:rsidP="00295ADA" w14:paraId="12D028CF" w14:textId="0619940E">
      <w:r>
        <w:t xml:space="preserve">Use this checklist to make sure you have everything you need to submit a complete Phase II Invited Full Proposal.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D13D05" w14:paraId="7A379130" w14:textId="77777777">
            <w:pPr>
              <w:pStyle w:val="ListParagraph"/>
              <w:numPr>
                <w:ilvl w:val="0"/>
                <w:numId w:val="56"/>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D13D05" w14:paraId="6B949695" w14:textId="77777777">
            <w:pPr>
              <w:pStyle w:val="ListParagraph"/>
              <w:numPr>
                <w:ilvl w:val="0"/>
                <w:numId w:val="56"/>
              </w:numPr>
              <w:ind w:left="504"/>
            </w:pPr>
            <w:hyperlink w:anchor="_SF-424S_Form" w:history="1">
              <w:r w:rsidRPr="00A54EEE">
                <w:rPr>
                  <w:rStyle w:val="Hyperlink"/>
                </w:rPr>
                <w:t>SF-424S</w:t>
              </w:r>
            </w:hyperlink>
          </w:p>
          <w:p w:rsidR="00DA43EE" w:rsidRPr="00FB495F" w:rsidP="00D13D05" w14:paraId="3E61B808" w14:textId="7F2087B4">
            <w:pPr>
              <w:pStyle w:val="ListParagraph"/>
              <w:numPr>
                <w:ilvl w:val="0"/>
                <w:numId w:val="56"/>
              </w:numPr>
              <w:ind w:left="504"/>
            </w:pPr>
            <w:hyperlink w:anchor="_IMLS_Library_–_1" w:history="1">
              <w:r w:rsidRPr="00A54EEE">
                <w:rPr>
                  <w:rStyle w:val="Hyperlink"/>
                  <w:rFonts w:eastAsiaTheme="minorEastAsia"/>
                </w:rPr>
                <w:t>I</w:t>
              </w:r>
              <w:r w:rsidRPr="00A54EEE">
                <w:rPr>
                  <w:rStyle w:val="Hyperlink"/>
                </w:rPr>
                <w:t>MLS Library – Discretionary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DA43EE" w:rsidP="00D13D05" w14:paraId="26131AF9" w14:textId="7659B818">
            <w:pPr>
              <w:pStyle w:val="ListParagraph"/>
              <w:numPr>
                <w:ilvl w:val="0"/>
                <w:numId w:val="57"/>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D13D05" w14:paraId="081F050F" w14:textId="60EB1C3A">
            <w:pPr>
              <w:pStyle w:val="ListParagraph"/>
              <w:numPr>
                <w:ilvl w:val="0"/>
                <w:numId w:val="57"/>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D13D05" w14:paraId="076CBF60" w14:textId="4EE9C59E">
            <w:pPr>
              <w:pStyle w:val="ListParagraph"/>
              <w:numPr>
                <w:ilvl w:val="0"/>
                <w:numId w:val="57"/>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P="00D13D05" w14:paraId="6B25630C" w14:textId="33854A9D">
            <w:pPr>
              <w:pStyle w:val="ListParagraph"/>
              <w:numPr>
                <w:ilvl w:val="0"/>
                <w:numId w:val="57"/>
              </w:numPr>
              <w:ind w:left="504"/>
            </w:pPr>
            <w:hyperlink w:anchor="_Budget_Justification_4" w:history="1">
              <w:r w:rsidRPr="00790DCE">
                <w:rPr>
                  <w:rStyle w:val="Hyperlink"/>
                  <w:rFonts w:eastAsiaTheme="minorEastAsia"/>
                </w:rPr>
                <w:t>B</w:t>
              </w:r>
              <w:r w:rsidRPr="00790DCE">
                <w:rPr>
                  <w:rStyle w:val="Hyperlink"/>
                </w:rPr>
                <w:t>udget Justification</w:t>
              </w:r>
            </w:hyperlink>
          </w:p>
          <w:p w:rsidR="00E05F51" w:rsidP="00D13D05" w14:paraId="01179B1C" w14:textId="1AB53E90">
            <w:pPr>
              <w:pStyle w:val="ListParagraph"/>
              <w:numPr>
                <w:ilvl w:val="0"/>
                <w:numId w:val="57"/>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D13D05" w14:paraId="61B50EFD" w14:textId="25371F3A">
            <w:pPr>
              <w:pStyle w:val="ListParagraph"/>
              <w:numPr>
                <w:ilvl w:val="0"/>
                <w:numId w:val="57"/>
              </w:numPr>
              <w:ind w:left="504"/>
            </w:pPr>
            <w:hyperlink w:anchor="_Digital_Products_Plan_1" w:history="1">
              <w:r w:rsidRPr="00A92FE4">
                <w:rPr>
                  <w:rStyle w:val="Hyperlink"/>
                  <w:rFonts w:eastAsiaTheme="minorEastAsia"/>
                </w:rPr>
                <w:t>D</w:t>
              </w:r>
              <w:r w:rsidRPr="00A92FE4">
                <w:rPr>
                  <w:rStyle w:val="Hyperlink"/>
                </w:rPr>
                <w:t>igital Products Plan</w:t>
              </w:r>
            </w:hyperlink>
          </w:p>
          <w:p w:rsidR="00E05F51" w:rsidP="00D13D05" w14:paraId="5EDA6BE8" w14:textId="67823EB6">
            <w:pPr>
              <w:pStyle w:val="ListParagraph"/>
              <w:numPr>
                <w:ilvl w:val="0"/>
                <w:numId w:val="57"/>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D13D05" w14:paraId="308551D4" w14:textId="17C77685">
            <w:pPr>
              <w:pStyle w:val="ListParagraph"/>
              <w:numPr>
                <w:ilvl w:val="0"/>
                <w:numId w:val="57"/>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D13D05" w14:paraId="715C7728" w14:textId="521E6237">
            <w:pPr>
              <w:pStyle w:val="ListParagraph"/>
              <w:numPr>
                <w:ilvl w:val="0"/>
                <w:numId w:val="57"/>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D13D05" w14:paraId="4069EEA6" w14:textId="3212578F">
            <w:pPr>
              <w:pStyle w:val="ListParagraph"/>
              <w:numPr>
                <w:ilvl w:val="0"/>
                <w:numId w:val="57"/>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5" w:name="_Disclosure_of_Information_2"/>
      <w:bookmarkStart w:id="136" w:name="_Toc165622974"/>
      <w:bookmarkEnd w:id="135"/>
      <w:r w:rsidRPr="00427981">
        <w:t>Disclosure of Information in Applications</w:t>
      </w:r>
      <w:bookmarkEnd w:id="136"/>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235C5AE1">
      <w:pPr>
        <w:pStyle w:val="Heading2"/>
        <w:ind w:left="720" w:hanging="720"/>
      </w:pPr>
      <w:bookmarkStart w:id="137" w:name="_Toc165622903"/>
      <w:bookmarkStart w:id="138" w:name="_Toc165622975"/>
      <w:r>
        <w:t>Submission Requirements</w:t>
      </w:r>
      <w:r w:rsidR="00E0330D">
        <w:br/>
      </w:r>
      <w:r>
        <w:t>and Deadlines</w:t>
      </w:r>
      <w:bookmarkEnd w:id="137"/>
      <w:bookmarkEnd w:id="138"/>
    </w:p>
    <w:p w:rsidR="0032148D" w:rsidP="0032148D" w14:paraId="4D47020D" w14:textId="77777777">
      <w:pPr>
        <w:pStyle w:val="Heading3"/>
      </w:pPr>
      <w:bookmarkStart w:id="139" w:name="_Submission_Dates_and"/>
      <w:bookmarkStart w:id="140" w:name="_Toc165622976"/>
      <w:bookmarkEnd w:id="139"/>
      <w:r>
        <w:t>Submission Instructions</w:t>
      </w:r>
      <w:bookmarkEnd w:id="140"/>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102"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41" w:name="_Toc165622977"/>
      <w:r>
        <w:t>Programmatic, Administrative and Technical Support Contacts</w:t>
      </w:r>
      <w:bookmarkEnd w:id="141"/>
    </w:p>
    <w:p w:rsidR="0032148D" w:rsidRPr="0049303A" w:rsidP="00F25A4F" w14:paraId="5826E62E" w14:textId="77777777">
      <w:pPr>
        <w:pStyle w:val="Heading4"/>
        <w:rPr>
          <w:rFonts w:eastAsia="Myriad Pro" w:cs="Myriad Pro"/>
          <w:color w:val="000000"/>
        </w:rPr>
      </w:pPr>
      <w:bookmarkStart w:id="142" w:name="_Toc165622978"/>
      <w:r>
        <w:t>IMLS</w:t>
      </w:r>
      <w:bookmarkEnd w:id="142"/>
    </w:p>
    <w:p w:rsidR="0032148D" w:rsidRPr="00BD7CBA" w:rsidP="005464EA" w14:paraId="67596845" w14:textId="77777777">
      <w:hyperlink r:id="rId125"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3" w:name="_Toc165622979"/>
      <w:r>
        <w:t>Federal Service Desk</w:t>
      </w:r>
      <w:bookmarkEnd w:id="143"/>
    </w:p>
    <w:p w:rsidR="0032148D" w:rsidRPr="00BD7CBA" w:rsidP="005464EA" w14:paraId="286DCC21" w14:textId="77777777">
      <w:r w:rsidRPr="00BD7CBA">
        <w:t xml:space="preserve">Visit the </w:t>
      </w:r>
      <w:hyperlink r:id="rId126"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4" w:name="_Toc165622980"/>
      <w:r>
        <w:t>Grants.gov</w:t>
      </w:r>
      <w:bookmarkEnd w:id="144"/>
    </w:p>
    <w:p w:rsidR="0032148D" w:rsidRPr="00BD7CBA" w:rsidP="0032148D" w14:paraId="12A2AF37" w14:textId="77777777">
      <w:r w:rsidRPr="00BD7CBA">
        <w:t xml:space="preserve">Visit </w:t>
      </w:r>
      <w:hyperlink r:id="rId127" w:history="1">
        <w:r w:rsidRPr="00427981">
          <w:rPr>
            <w:rStyle w:val="Hyperlink"/>
          </w:rPr>
          <w:t>Grants.gov Support</w:t>
        </w:r>
      </w:hyperlink>
      <w:r w:rsidRPr="00BD7CBA">
        <w:t xml:space="preserve">, email </w:t>
      </w:r>
      <w:hyperlink r:id="rId128"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5" w:name="_Submission_Dates_and_1"/>
      <w:bookmarkStart w:id="146" w:name="_Toc165622981"/>
      <w:bookmarkEnd w:id="145"/>
      <w:r w:rsidRPr="00427981">
        <w:t>Submission Dates and Times</w:t>
      </w:r>
      <w:bookmarkEnd w:id="146"/>
    </w:p>
    <w:p w:rsidR="00A03F4F" w:rsidRPr="004B7D67" w:rsidP="003F39B0" w14:paraId="553A16C2" w14:textId="66704963">
      <w:pPr>
        <w:pStyle w:val="Sectionintrotext"/>
      </w:pPr>
      <w:r>
        <w:t>You must submit 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032483" w:rsidP="003F39B0" w14:paraId="33904A24" w14:textId="68155471">
      <w:r w:rsidRPr="00004F98">
        <w:t xml:space="preserve">For </w:t>
      </w:r>
      <w:r w:rsidRPr="00004F98" w:rsidR="000E3E2B">
        <w:t xml:space="preserve">the </w:t>
      </w:r>
      <w:r w:rsidR="00516676">
        <w:t>LB21</w:t>
      </w:r>
      <w:r w:rsidRPr="00004F98" w:rsidR="000463DB">
        <w:t xml:space="preserve"> Program</w:t>
      </w:r>
      <w:r w:rsidRPr="00004F98">
        <w:t xml:space="preserve">, Grants.gov will accept </w:t>
      </w:r>
      <w:r w:rsidRPr="00D96C81" w:rsidR="000E3E2B">
        <w:rPr>
          <w:b/>
          <w:bCs/>
        </w:rPr>
        <w:t xml:space="preserve">Preliminary Proposal </w:t>
      </w:r>
      <w:r w:rsidRPr="00D96C81">
        <w:rPr>
          <w:b/>
          <w:bCs/>
        </w:rPr>
        <w:t>applications</w:t>
      </w:r>
      <w:r w:rsidRPr="00004F98">
        <w:t xml:space="preserve"> through </w:t>
      </w:r>
      <w:r w:rsidRPr="00D96C81">
        <w:rPr>
          <w:b/>
          <w:bCs/>
        </w:rPr>
        <w:t xml:space="preserve">11:59 p.m. U.S. Eastern Time on </w:t>
      </w:r>
      <w:r w:rsidRPr="00D96C81" w:rsidR="000E3E2B">
        <w:rPr>
          <w:b/>
          <w:bCs/>
        </w:rPr>
        <w:t xml:space="preserve">September </w:t>
      </w:r>
      <w:r w:rsidRPr="00D96C81" w:rsidR="00BF4251">
        <w:rPr>
          <w:b/>
          <w:bCs/>
        </w:rPr>
        <w:t>20</w:t>
      </w:r>
      <w:r w:rsidRPr="00D96C81" w:rsidR="00C5063A">
        <w:rPr>
          <w:b/>
          <w:bCs/>
        </w:rPr>
        <w:t>,</w:t>
      </w:r>
      <w:r w:rsidRPr="00D96C81">
        <w:rPr>
          <w:b/>
          <w:bCs/>
        </w:rPr>
        <w:t xml:space="preserve"> </w:t>
      </w:r>
      <w:r w:rsidRPr="00D96C81" w:rsidR="00270F50">
        <w:rPr>
          <w:b/>
          <w:bCs/>
        </w:rPr>
        <w:t>2024</w:t>
      </w:r>
      <w:r w:rsidRPr="00004F98">
        <w:t>.</w:t>
      </w:r>
      <w:r w:rsidRPr="00004F98" w:rsidR="000E3E2B">
        <w:t xml:space="preserve"> </w:t>
      </w:r>
    </w:p>
    <w:p w:rsidR="00A03F4F" w:rsidRPr="00D96C81" w:rsidP="003F39B0" w14:paraId="63B06E18" w14:textId="37860093">
      <w:pPr>
        <w:rPr>
          <w:b/>
          <w:bCs/>
        </w:rPr>
      </w:pPr>
      <w:r>
        <w:t>We</w:t>
      </w:r>
      <w:r w:rsidRPr="00004F98" w:rsidR="00FB5F3A">
        <w:t xml:space="preserve"> plan to extend invitations to submit f</w:t>
      </w:r>
      <w:r w:rsidRPr="00004F98" w:rsidR="00FD08BA">
        <w:t xml:space="preserve">ull </w:t>
      </w:r>
      <w:r w:rsidRPr="00004F98" w:rsidR="00FB5F3A">
        <w:t xml:space="preserve">proposals </w:t>
      </w:r>
      <w:r w:rsidRPr="00004F98" w:rsidR="00FD08BA">
        <w:t xml:space="preserve">in February </w:t>
      </w:r>
      <w:r w:rsidRPr="00004F98" w:rsidR="00270F50">
        <w:t>202</w:t>
      </w:r>
      <w:r w:rsidR="00516676">
        <w:t>5</w:t>
      </w:r>
      <w:r w:rsidRPr="00004F98" w:rsidR="00FD08BA">
        <w:t>.</w:t>
      </w:r>
      <w:r w:rsidRPr="00004F98" w:rsidR="00FD08BA">
        <w:rPr>
          <w:color w:val="auto"/>
        </w:rPr>
        <w:t xml:space="preserve"> </w:t>
      </w:r>
      <w:r w:rsidRPr="00D96C81" w:rsidR="000E3E2B">
        <w:rPr>
          <w:b/>
          <w:bCs/>
        </w:rPr>
        <w:t xml:space="preserve">Invited </w:t>
      </w:r>
      <w:r w:rsidRPr="00D96C81" w:rsidR="00BB362C">
        <w:rPr>
          <w:b/>
          <w:bCs/>
        </w:rPr>
        <w:t>F</w:t>
      </w:r>
      <w:r w:rsidRPr="00D96C81" w:rsidR="00B80222">
        <w:rPr>
          <w:b/>
          <w:bCs/>
        </w:rPr>
        <w:t xml:space="preserve">ull </w:t>
      </w:r>
      <w:r w:rsidRPr="00D96C81" w:rsidR="00BB362C">
        <w:rPr>
          <w:b/>
          <w:bCs/>
        </w:rPr>
        <w:t>P</w:t>
      </w:r>
      <w:r w:rsidRPr="00D96C81" w:rsidR="00B80222">
        <w:rPr>
          <w:b/>
          <w:bCs/>
        </w:rPr>
        <w:t>roposal</w:t>
      </w:r>
      <w:r w:rsidRPr="00D96C81" w:rsidR="00FD08BA">
        <w:rPr>
          <w:b/>
          <w:bCs/>
        </w:rPr>
        <w:t xml:space="preserve"> applications</w:t>
      </w:r>
      <w:r w:rsidRPr="00004F98" w:rsidR="00FD08BA">
        <w:t xml:space="preserve"> will be due through Grants.gov by </w:t>
      </w:r>
      <w:r w:rsidRPr="00D96C81" w:rsidR="00FD08BA">
        <w:rPr>
          <w:b/>
          <w:bCs/>
        </w:rPr>
        <w:t xml:space="preserve">11:59 p.m. U.S. Eastern Time on March </w:t>
      </w:r>
      <w:r w:rsidRPr="00D96C81" w:rsidR="00270F50">
        <w:rPr>
          <w:b/>
          <w:bCs/>
        </w:rPr>
        <w:t>21</w:t>
      </w:r>
      <w:r w:rsidRPr="00D96C81" w:rsidR="00FD08BA">
        <w:rPr>
          <w:b/>
          <w:bCs/>
        </w:rPr>
        <w:t xml:space="preserve">, </w:t>
      </w:r>
      <w:r w:rsidRPr="00D96C81" w:rsidR="00270F50">
        <w:rPr>
          <w:b/>
          <w:bCs/>
        </w:rPr>
        <w:t>2025</w:t>
      </w:r>
      <w:r w:rsidRPr="00D96C81" w:rsidR="00FD08BA">
        <w:rPr>
          <w:b/>
          <w:bCs/>
        </w:rPr>
        <w:t>.</w:t>
      </w:r>
    </w:p>
    <w:p w:rsidR="00C31481" w:rsidRPr="001E25C7" w:rsidP="00C31481" w14:paraId="651460F6" w14:textId="77777777">
      <w:bookmarkStart w:id="147" w:name="_Toc165622982"/>
      <w:r>
        <w:t>We</w:t>
      </w:r>
      <w:r w:rsidRPr="001E25C7">
        <w:t xml:space="preserve"> strongly recommend that </w:t>
      </w:r>
      <w:r>
        <w:t>you</w:t>
      </w:r>
      <w:r w:rsidRPr="001E25C7">
        <w:t xml:space="preserve"> obtain a UEI number, register with SAM and Grants.gov, and complete and submit </w:t>
      </w:r>
      <w:r>
        <w:t xml:space="preserve">your </w:t>
      </w:r>
      <w:r w:rsidRPr="00004F98">
        <w:t>application</w:t>
      </w:r>
      <w:r w:rsidRPr="001E25C7">
        <w:t xml:space="preserve"> early. </w:t>
      </w:r>
      <w:r>
        <w:t>We</w:t>
      </w:r>
      <w:r w:rsidRPr="001E25C7">
        <w:t xml:space="preserve"> </w:t>
      </w:r>
      <w:r>
        <w:t>award</w:t>
      </w:r>
      <w:r w:rsidRPr="001E25C7">
        <w:t xml:space="preserve"> grants 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29" w:history="1">
        <w:r w:rsidRPr="00427981">
          <w:rPr>
            <w:rStyle w:val="Hyperlink"/>
          </w:rPr>
          <w:t>Track My Application</w:t>
        </w:r>
      </w:hyperlink>
      <w:r w:rsidRPr="00004F98">
        <w:t xml:space="preserve">.” For further details, visit </w:t>
      </w:r>
      <w:hyperlink r:id="rId130"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r>
        <w:rPr>
          <w:lang w:val="en"/>
        </w:rPr>
        <w:t>Emergency Extensions</w:t>
      </w:r>
      <w:bookmarkEnd w:id="147"/>
    </w:p>
    <w:p w:rsidR="00EC46FD" w:rsidRPr="00F86C81" w:rsidP="003F39B0" w14:paraId="11122054" w14:textId="0D4C3257">
      <w:pPr>
        <w:rPr>
          <w:lang w:val="en"/>
        </w:rPr>
      </w:pPr>
      <w:r w:rsidRPr="00004F98">
        <w:rPr>
          <w:lang w:val="en"/>
        </w:rPr>
        <w:t xml:space="preserve">Under certain circumstances, </w:t>
      </w:r>
      <w:r w:rsidR="00E1314C">
        <w:rPr>
          <w:lang w:val="en"/>
        </w:rPr>
        <w:t>we</w:t>
      </w:r>
      <w:r w:rsidRPr="00004F98">
        <w:rPr>
          <w:lang w:val="en"/>
        </w:rPr>
        <w:t xml:space="preserve"> allow an extension of grant application deadlines for adversely affected applicant organizations located in counties listed in Emergency Declarations and/or Major Disaster Declarations. See</w:t>
      </w:r>
      <w:r w:rsidRPr="00004F98" w:rsidR="008F0635">
        <w:rPr>
          <w:lang w:val="en"/>
        </w:rPr>
        <w:t xml:space="preserve"> </w:t>
      </w:r>
      <w:hyperlink r:id="rId131" w:history="1">
        <w:r w:rsidRPr="00427981" w:rsidR="008F0635">
          <w:rPr>
            <w:rStyle w:val="Hyperlink"/>
            <w:rFonts w:cs="Times New Roman"/>
            <w:lang w:val="en"/>
          </w:rPr>
          <w:t>Application Deadlines</w:t>
        </w:r>
      </w:hyperlink>
      <w:r w:rsidRPr="00004F98" w:rsidR="008F0635">
        <w:rPr>
          <w:lang w:val="en"/>
        </w:rPr>
        <w:t xml:space="preserve"> for further information.</w:t>
      </w:r>
    </w:p>
    <w:p w:rsidR="00A03F4F" w:rsidRPr="00427981" w:rsidP="003F39B0" w14:paraId="34D75748" w14:textId="63FBE8EA">
      <w:pPr>
        <w:pStyle w:val="Heading3"/>
      </w:pPr>
      <w:bookmarkStart w:id="148" w:name="_Toc165622983"/>
      <w:r w:rsidRPr="00427981">
        <w:t>I</w:t>
      </w:r>
      <w:r w:rsidRPr="00427981" w:rsidR="00641364">
        <w:t xml:space="preserve">ntergovernmental </w:t>
      </w:r>
      <w:r w:rsidRPr="00427981">
        <w:t>R</w:t>
      </w:r>
      <w:r w:rsidRPr="00427981" w:rsidR="00641364">
        <w:t>eview</w:t>
      </w:r>
      <w:bookmarkEnd w:id="148"/>
    </w:p>
    <w:p w:rsidR="005832BE" w:rsidP="003A0364" w14:paraId="2422BF8F" w14:textId="718BA4C4">
      <w:pPr>
        <w:ind w:right="720"/>
      </w:pPr>
      <w:r w:rsidRPr="00004F98">
        <w:t>This funding opportunity is not subject to intergovernmental review per Exec. Order No. 12372.</w:t>
      </w:r>
      <w:bookmarkEnd w:id="63"/>
    </w:p>
    <w:p w:rsidR="00BD26B2" w14:paraId="1B22DEF7" w14:textId="77777777">
      <w:pPr>
        <w:sectPr w:rsidSect="00786BA3">
          <w:headerReference w:type="default" r:id="rId132"/>
          <w:headerReference w:type="first" r:id="rId133"/>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722752"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3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69" style="width:54pt;height:54.7pt;margin-top:1.7pt;margin-left:2.4pt;mso-height-relative:margin;mso-width-relative:margin;position:absolute;z-index:251723776" coordsize="6870,6961">
                <v:shape id="Graphic 7" o:spid="_x0000_s1070" type="#_x0000_t75" alt="Customer review with solid fill" style="width:5423;height:5785;left:851;mso-wrap-style:square;position:absolute;top:966;visibility:visible">
                  <v:imagedata r:id="rId136" o:title="Customer review with solid fill"/>
                </v:shape>
                <v:oval id="Oval 8" o:spid="_x0000_s1071"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9" w:name="_Toc165622904"/>
      <w:r>
        <w:t>Learn About Application Review</w:t>
      </w:r>
      <w:bookmarkEnd w:id="149"/>
    </w:p>
    <w:p w:rsidR="004145DF" w:rsidP="00EB1D8C" w14:paraId="0BDAC1F3" w14:textId="77777777">
      <w:pPr>
        <w:pStyle w:val="Sectionintrotext"/>
      </w:pPr>
    </w:p>
    <w:p w:rsidR="00EB1D8C" w:rsidRPr="00EB1D8C" w:rsidP="00EB1D8C" w14:paraId="1F88106C" w14:textId="68F7F765">
      <w:pPr>
        <w:pStyle w:val="Sectionintrotext"/>
      </w:pPr>
      <w:r>
        <w:t>In this step:</w:t>
      </w:r>
    </w:p>
    <w:p w:rsidR="00D208E1" w14:paraId="0064929B" w14:textId="5BD3D46B">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"2-4" \h \z \u \b Step3 </w:instrText>
      </w:r>
      <w:r>
        <w:fldChar w:fldCharType="separate"/>
      </w:r>
      <w:hyperlink w:anchor="_Toc165624296" w:history="1">
        <w:r w:rsidRPr="00BB7DD3">
          <w:rPr>
            <w:rStyle w:val="Hyperlink"/>
            <w:noProof/>
          </w:rPr>
          <w:t>6.</w:t>
        </w:r>
        <w:r>
          <w:rPr>
            <w:rFonts w:asciiTheme="minorHAnsi" w:hAnsiTheme="minorHAnsi" w:cstheme="minorBidi"/>
            <w:b w:val="0"/>
            <w:noProof/>
            <w:color w:val="auto"/>
            <w:kern w:val="2"/>
            <w:sz w:val="22"/>
            <w:szCs w:val="22"/>
            <w14:ligatures w14:val="standardContextual"/>
          </w:rPr>
          <w:tab/>
        </w:r>
        <w:r w:rsidRPr="00BB7DD3">
          <w:rPr>
            <w:rStyle w:val="Hyperlink"/>
            <w:noProof/>
          </w:rPr>
          <w:t>Application Review Information</w:t>
        </w:r>
        <w:r>
          <w:rPr>
            <w:noProof/>
            <w:webHidden/>
          </w:rPr>
          <w:tab/>
        </w:r>
        <w:r>
          <w:rPr>
            <w:noProof/>
            <w:webHidden/>
          </w:rPr>
          <w:fldChar w:fldCharType="begin"/>
        </w:r>
        <w:r>
          <w:rPr>
            <w:noProof/>
            <w:webHidden/>
          </w:rPr>
          <w:instrText xml:space="preserve"> PAGEREF _Toc165624296 \h </w:instrText>
        </w:r>
        <w:r>
          <w:rPr>
            <w:noProof/>
            <w:webHidden/>
          </w:rPr>
          <w:fldChar w:fldCharType="separate"/>
        </w:r>
        <w:r>
          <w:rPr>
            <w:noProof/>
            <w:webHidden/>
          </w:rPr>
          <w:t>54</w:t>
        </w:r>
        <w:r>
          <w:rPr>
            <w:noProof/>
            <w:webHidden/>
          </w:rPr>
          <w:fldChar w:fldCharType="end"/>
        </w:r>
      </w:hyperlink>
    </w:p>
    <w:p w:rsidR="00D208E1" w14:paraId="2D58EEA5" w14:textId="7A111592">
      <w:pPr>
        <w:pStyle w:val="TOC3"/>
        <w:rPr>
          <w:rFonts w:asciiTheme="minorHAnsi" w:hAnsiTheme="minorHAnsi" w:cstheme="minorBidi"/>
          <w:iCs w:val="0"/>
          <w:noProof/>
          <w:color w:val="auto"/>
          <w:kern w:val="2"/>
          <w:szCs w:val="22"/>
          <w14:ligatures w14:val="standardContextual"/>
        </w:rPr>
      </w:pPr>
      <w:hyperlink w:anchor="_Toc165624297" w:history="1">
        <w:r w:rsidRPr="00BB7DD3">
          <w:rPr>
            <w:rStyle w:val="Hyperlink"/>
            <w:noProof/>
          </w:rPr>
          <w:t>Eligibility and Completeness Checks</w:t>
        </w:r>
        <w:r>
          <w:rPr>
            <w:noProof/>
            <w:webHidden/>
          </w:rPr>
          <w:tab/>
        </w:r>
        <w:r>
          <w:rPr>
            <w:noProof/>
            <w:webHidden/>
          </w:rPr>
          <w:fldChar w:fldCharType="begin"/>
        </w:r>
        <w:r>
          <w:rPr>
            <w:noProof/>
            <w:webHidden/>
          </w:rPr>
          <w:instrText xml:space="preserve"> PAGEREF _Toc165624297 \h </w:instrText>
        </w:r>
        <w:r>
          <w:rPr>
            <w:noProof/>
            <w:webHidden/>
          </w:rPr>
          <w:fldChar w:fldCharType="separate"/>
        </w:r>
        <w:r>
          <w:rPr>
            <w:noProof/>
            <w:webHidden/>
          </w:rPr>
          <w:t>54</w:t>
        </w:r>
        <w:r>
          <w:rPr>
            <w:noProof/>
            <w:webHidden/>
          </w:rPr>
          <w:fldChar w:fldCharType="end"/>
        </w:r>
      </w:hyperlink>
    </w:p>
    <w:p w:rsidR="00D208E1" w14:paraId="47C7FB78" w14:textId="6933AD6C">
      <w:pPr>
        <w:pStyle w:val="TOC3"/>
        <w:rPr>
          <w:rFonts w:asciiTheme="minorHAnsi" w:hAnsiTheme="minorHAnsi" w:cstheme="minorBidi"/>
          <w:iCs w:val="0"/>
          <w:noProof/>
          <w:color w:val="auto"/>
          <w:kern w:val="2"/>
          <w:szCs w:val="22"/>
          <w14:ligatures w14:val="standardContextual"/>
        </w:rPr>
      </w:pPr>
      <w:hyperlink w:anchor="_Toc165624298" w:history="1">
        <w:r w:rsidRPr="00BB7DD3">
          <w:rPr>
            <w:rStyle w:val="Hyperlink"/>
            <w:noProof/>
          </w:rPr>
          <w:t>Review and Selection Process</w:t>
        </w:r>
        <w:r>
          <w:rPr>
            <w:noProof/>
            <w:webHidden/>
          </w:rPr>
          <w:tab/>
        </w:r>
        <w:r>
          <w:rPr>
            <w:noProof/>
            <w:webHidden/>
          </w:rPr>
          <w:fldChar w:fldCharType="begin"/>
        </w:r>
        <w:r>
          <w:rPr>
            <w:noProof/>
            <w:webHidden/>
          </w:rPr>
          <w:instrText xml:space="preserve"> PAGEREF _Toc165624298 \h </w:instrText>
        </w:r>
        <w:r>
          <w:rPr>
            <w:noProof/>
            <w:webHidden/>
          </w:rPr>
          <w:fldChar w:fldCharType="separate"/>
        </w:r>
        <w:r>
          <w:rPr>
            <w:noProof/>
            <w:webHidden/>
          </w:rPr>
          <w:t>54</w:t>
        </w:r>
        <w:r>
          <w:rPr>
            <w:noProof/>
            <w:webHidden/>
          </w:rPr>
          <w:fldChar w:fldCharType="end"/>
        </w:r>
      </w:hyperlink>
    </w:p>
    <w:p w:rsidR="00D208E1" w14:paraId="5E07166A" w14:textId="1B37E75F">
      <w:pPr>
        <w:pStyle w:val="TOC3"/>
        <w:rPr>
          <w:rFonts w:asciiTheme="minorHAnsi" w:hAnsiTheme="minorHAnsi" w:cstheme="minorBidi"/>
          <w:iCs w:val="0"/>
          <w:noProof/>
          <w:color w:val="auto"/>
          <w:kern w:val="2"/>
          <w:szCs w:val="22"/>
          <w14:ligatures w14:val="standardContextual"/>
        </w:rPr>
      </w:pPr>
      <w:hyperlink w:anchor="_Toc165624299" w:history="1">
        <w:r w:rsidRPr="00BB7DD3">
          <w:rPr>
            <w:rStyle w:val="Hyperlink"/>
            <w:noProof/>
          </w:rPr>
          <w:t>Peer Review Criteria</w:t>
        </w:r>
        <w:r>
          <w:rPr>
            <w:noProof/>
            <w:webHidden/>
          </w:rPr>
          <w:tab/>
        </w:r>
        <w:r>
          <w:rPr>
            <w:noProof/>
            <w:webHidden/>
          </w:rPr>
          <w:fldChar w:fldCharType="begin"/>
        </w:r>
        <w:r>
          <w:rPr>
            <w:noProof/>
            <w:webHidden/>
          </w:rPr>
          <w:instrText xml:space="preserve"> PAGEREF _Toc165624299 \h </w:instrText>
        </w:r>
        <w:r>
          <w:rPr>
            <w:noProof/>
            <w:webHidden/>
          </w:rPr>
          <w:fldChar w:fldCharType="separate"/>
        </w:r>
        <w:r>
          <w:rPr>
            <w:noProof/>
            <w:webHidden/>
          </w:rPr>
          <w:t>55</w:t>
        </w:r>
        <w:r>
          <w:rPr>
            <w:noProof/>
            <w:webHidden/>
          </w:rPr>
          <w:fldChar w:fldCharType="end"/>
        </w:r>
      </w:hyperlink>
    </w:p>
    <w:p w:rsidR="00D208E1" w14:paraId="50F3C8F5" w14:textId="22DE9DBC">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4300" w:history="1">
        <w:r w:rsidRPr="00BB7DD3">
          <w:rPr>
            <w:rStyle w:val="Hyperlink"/>
            <w:noProof/>
          </w:rPr>
          <w:t>Review Criteria for Phase I Preliminary Proposals</w:t>
        </w:r>
        <w:r>
          <w:rPr>
            <w:noProof/>
            <w:webHidden/>
          </w:rPr>
          <w:tab/>
        </w:r>
        <w:r>
          <w:rPr>
            <w:noProof/>
            <w:webHidden/>
          </w:rPr>
          <w:fldChar w:fldCharType="begin"/>
        </w:r>
        <w:r>
          <w:rPr>
            <w:noProof/>
            <w:webHidden/>
          </w:rPr>
          <w:instrText xml:space="preserve"> PAGEREF _Toc165624300 \h </w:instrText>
        </w:r>
        <w:r>
          <w:rPr>
            <w:noProof/>
            <w:webHidden/>
          </w:rPr>
          <w:fldChar w:fldCharType="separate"/>
        </w:r>
        <w:r>
          <w:rPr>
            <w:noProof/>
            <w:webHidden/>
          </w:rPr>
          <w:t>55</w:t>
        </w:r>
        <w:r>
          <w:rPr>
            <w:noProof/>
            <w:webHidden/>
          </w:rPr>
          <w:fldChar w:fldCharType="end"/>
        </w:r>
      </w:hyperlink>
    </w:p>
    <w:p w:rsidR="00D208E1" w14:paraId="337140C9" w14:textId="56105916">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4301" w:history="1">
        <w:r w:rsidRPr="00BB7DD3">
          <w:rPr>
            <w:rStyle w:val="Hyperlink"/>
            <w:noProof/>
          </w:rPr>
          <w:t>Review Criteria for Phase II Invited Full Proposals</w:t>
        </w:r>
        <w:r>
          <w:rPr>
            <w:noProof/>
            <w:webHidden/>
          </w:rPr>
          <w:tab/>
        </w:r>
        <w:r>
          <w:rPr>
            <w:noProof/>
            <w:webHidden/>
          </w:rPr>
          <w:fldChar w:fldCharType="begin"/>
        </w:r>
        <w:r>
          <w:rPr>
            <w:noProof/>
            <w:webHidden/>
          </w:rPr>
          <w:instrText xml:space="preserve"> PAGEREF _Toc165624301 \h </w:instrText>
        </w:r>
        <w:r>
          <w:rPr>
            <w:noProof/>
            <w:webHidden/>
          </w:rPr>
          <w:fldChar w:fldCharType="separate"/>
        </w:r>
        <w:r>
          <w:rPr>
            <w:noProof/>
            <w:webHidden/>
          </w:rPr>
          <w:t>57</w:t>
        </w:r>
        <w:r>
          <w:rPr>
            <w:noProof/>
            <w:webHidden/>
          </w:rPr>
          <w:fldChar w:fldCharType="end"/>
        </w:r>
      </w:hyperlink>
    </w:p>
    <w:p w:rsidR="00D208E1" w14:paraId="1ACF3A6F" w14:textId="509667D1">
      <w:pPr>
        <w:pStyle w:val="TOC3"/>
        <w:rPr>
          <w:rFonts w:asciiTheme="minorHAnsi" w:hAnsiTheme="minorHAnsi" w:cstheme="minorBidi"/>
          <w:iCs w:val="0"/>
          <w:noProof/>
          <w:color w:val="auto"/>
          <w:kern w:val="2"/>
          <w:szCs w:val="22"/>
          <w14:ligatures w14:val="standardContextual"/>
        </w:rPr>
      </w:pPr>
      <w:hyperlink w:anchor="_Toc165624302" w:history="1">
        <w:r w:rsidRPr="00BB7DD3">
          <w:rPr>
            <w:rStyle w:val="Hyperlink"/>
            <w:noProof/>
          </w:rPr>
          <w:t>Risk Assessment</w:t>
        </w:r>
        <w:r>
          <w:rPr>
            <w:noProof/>
            <w:webHidden/>
          </w:rPr>
          <w:tab/>
        </w:r>
        <w:r>
          <w:rPr>
            <w:noProof/>
            <w:webHidden/>
          </w:rPr>
          <w:fldChar w:fldCharType="begin"/>
        </w:r>
        <w:r>
          <w:rPr>
            <w:noProof/>
            <w:webHidden/>
          </w:rPr>
          <w:instrText xml:space="preserve"> PAGEREF _Toc165624302 \h </w:instrText>
        </w:r>
        <w:r>
          <w:rPr>
            <w:noProof/>
            <w:webHidden/>
          </w:rPr>
          <w:fldChar w:fldCharType="separate"/>
        </w:r>
        <w:r>
          <w:rPr>
            <w:noProof/>
            <w:webHidden/>
          </w:rPr>
          <w:t>60</w:t>
        </w:r>
        <w:r>
          <w:rPr>
            <w:noProof/>
            <w:webHidden/>
          </w:rPr>
          <w:fldChar w:fldCharType="end"/>
        </w:r>
      </w:hyperlink>
    </w:p>
    <w:p w:rsidR="00D208E1" w14:paraId="1B017EE1" w14:textId="09BA4F3F">
      <w:pPr>
        <w:pStyle w:val="TOC2"/>
        <w:rPr>
          <w:rFonts w:asciiTheme="minorHAnsi" w:hAnsiTheme="minorHAnsi" w:cstheme="minorBidi"/>
          <w:b w:val="0"/>
          <w:noProof/>
          <w:color w:val="auto"/>
          <w:kern w:val="2"/>
          <w:sz w:val="22"/>
          <w:szCs w:val="22"/>
          <w14:ligatures w14:val="standardContextual"/>
        </w:rPr>
      </w:pPr>
      <w:hyperlink w:anchor="_Toc165624303" w:history="1">
        <w:r w:rsidRPr="00BB7DD3">
          <w:rPr>
            <w:rStyle w:val="Hyperlink"/>
            <w:noProof/>
          </w:rPr>
          <w:t>7.</w:t>
        </w:r>
        <w:r>
          <w:rPr>
            <w:rFonts w:asciiTheme="minorHAnsi" w:hAnsiTheme="minorHAnsi" w:cstheme="minorBidi"/>
            <w:b w:val="0"/>
            <w:noProof/>
            <w:color w:val="auto"/>
            <w:kern w:val="2"/>
            <w:sz w:val="22"/>
            <w:szCs w:val="22"/>
            <w14:ligatures w14:val="standardContextual"/>
          </w:rPr>
          <w:tab/>
        </w:r>
        <w:r w:rsidRPr="00BB7DD3">
          <w:rPr>
            <w:rStyle w:val="Hyperlink"/>
            <w:noProof/>
          </w:rPr>
          <w:t>Award Notices</w:t>
        </w:r>
        <w:r>
          <w:rPr>
            <w:noProof/>
            <w:webHidden/>
          </w:rPr>
          <w:tab/>
        </w:r>
        <w:r>
          <w:rPr>
            <w:noProof/>
            <w:webHidden/>
          </w:rPr>
          <w:fldChar w:fldCharType="begin"/>
        </w:r>
        <w:r>
          <w:rPr>
            <w:noProof/>
            <w:webHidden/>
          </w:rPr>
          <w:instrText xml:space="preserve"> PAGEREF _Toc165624303 \h </w:instrText>
        </w:r>
        <w:r>
          <w:rPr>
            <w:noProof/>
            <w:webHidden/>
          </w:rPr>
          <w:fldChar w:fldCharType="separate"/>
        </w:r>
        <w:r>
          <w:rPr>
            <w:noProof/>
            <w:webHidden/>
          </w:rPr>
          <w:t>61</w:t>
        </w:r>
        <w:r>
          <w:rPr>
            <w:noProof/>
            <w:webHidden/>
          </w:rPr>
          <w:fldChar w:fldCharType="end"/>
        </w:r>
      </w:hyperlink>
    </w:p>
    <w:p w:rsidR="00AA72E4" w14:paraId="108D1AA6" w14:textId="236D4D50">
      <w:pPr>
        <w:spacing w:before="0" w:after="160" w:line="259" w:lineRule="auto"/>
      </w:pPr>
      <w:r>
        <w:fldChar w:fldCharType="end"/>
      </w:r>
      <w:r>
        <w:br w:type="page"/>
      </w:r>
    </w:p>
    <w:p w:rsidR="00A03F4F" w:rsidRPr="00427981" w:rsidP="00C10168" w14:paraId="37504BC3" w14:textId="5408BDF8">
      <w:pPr>
        <w:pStyle w:val="Heading2"/>
      </w:pPr>
      <w:bookmarkStart w:id="150" w:name="_Toc43406649"/>
      <w:bookmarkStart w:id="151" w:name="_Toc165622905"/>
      <w:bookmarkStart w:id="152" w:name="_Toc165624296"/>
      <w:bookmarkStart w:id="153" w:name="Step3"/>
      <w:r w:rsidRPr="00427981">
        <w:t>Application Review Information</w:t>
      </w:r>
      <w:bookmarkEnd w:id="150"/>
      <w:bookmarkEnd w:id="151"/>
      <w:bookmarkEnd w:id="152"/>
    </w:p>
    <w:p w:rsidR="00F0415A" w:rsidP="00F0415A" w14:paraId="608E5C3D" w14:textId="77777777">
      <w:pPr>
        <w:pStyle w:val="Heading3"/>
      </w:pPr>
      <w:bookmarkStart w:id="154" w:name="_Review_Criteria"/>
      <w:bookmarkStart w:id="155" w:name="_Toc165624297"/>
      <w:bookmarkEnd w:id="154"/>
      <w:r>
        <w:t>Eligibility and Completeness Checks</w:t>
      </w:r>
      <w:bookmarkEnd w:id="155"/>
    </w:p>
    <w:p w:rsidR="00F0415A" w:rsidP="00F0415A" w14:paraId="5075856C" w14:textId="77777777">
      <w:r>
        <w:t xml:space="preserve">We review every application to make sure it meets basic requirements for eligibility and completeness. We won’t consider an application that: </w:t>
      </w:r>
    </w:p>
    <w:p w:rsidR="00F0415A" w:rsidP="00D13D05" w14:paraId="478C6457" w14:textId="77777777">
      <w:pPr>
        <w:pStyle w:val="ListParagraph"/>
        <w:numPr>
          <w:ilvl w:val="0"/>
          <w:numId w:val="95"/>
        </w:numPr>
        <w:rPr>
          <w:rStyle w:val="Hyperlink"/>
        </w:rPr>
      </w:pPr>
      <w:r>
        <w:t xml:space="preserve">does not meet </w:t>
      </w:r>
      <w:hyperlink w:anchor="_Eligibility" w:history="1">
        <w:r w:rsidRPr="4EDD5A32">
          <w:rPr>
            <w:rStyle w:val="Hyperlink"/>
          </w:rPr>
          <w:t>the eligibility criteria for the program</w:t>
        </w:r>
      </w:hyperlink>
    </w:p>
    <w:p w:rsidR="00F0415A" w:rsidP="00D13D05" w14:paraId="6FF22ADB" w14:textId="1AD91407">
      <w:pPr>
        <w:pStyle w:val="ListParagraph"/>
        <w:numPr>
          <w:ilvl w:val="0"/>
          <w:numId w:val="95"/>
        </w:numPr>
      </w:pPr>
      <w:r>
        <w:t xml:space="preserve">is submitted after the </w:t>
      </w:r>
      <w:hyperlink w:anchor="_Submission_Dates_and_1" w:history="1">
        <w:r w:rsidRPr="00665CCA">
          <w:rPr>
            <w:rStyle w:val="Hyperlink"/>
          </w:rPr>
          <w:t>deadline</w:t>
        </w:r>
      </w:hyperlink>
    </w:p>
    <w:p w:rsidR="00F0415A" w:rsidP="00D13D05" w14:paraId="3862F7D0" w14:textId="42A9E24C">
      <w:pPr>
        <w:pStyle w:val="ListParagraph"/>
        <w:numPr>
          <w:ilvl w:val="0"/>
          <w:numId w:val="95"/>
        </w:numPr>
      </w:pPr>
      <w:r>
        <w:t xml:space="preserve">requests funding outside of the </w:t>
      </w:r>
      <w:hyperlink w:anchor="ExpectedIndvAwardAmt" w:history="1">
        <w:r w:rsidRPr="009B543D">
          <w:rPr>
            <w:rStyle w:val="Hyperlink"/>
          </w:rPr>
          <w:t>applicable range</w:t>
        </w:r>
      </w:hyperlink>
      <w:r>
        <w:t xml:space="preserve"> </w:t>
      </w:r>
    </w:p>
    <w:p w:rsidR="00F0415A" w:rsidP="00D13D05" w14:paraId="47C9C1E6" w14:textId="527DA092">
      <w:pPr>
        <w:pStyle w:val="ListParagraph"/>
        <w:numPr>
          <w:ilvl w:val="0"/>
          <w:numId w:val="9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D13D05" w14:paraId="22207E81" w14:textId="2FBBB078">
      <w:pPr>
        <w:pStyle w:val="ListParagraph"/>
        <w:numPr>
          <w:ilvl w:val="0"/>
          <w:numId w:val="9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56" w:name="_Toc165624298"/>
      <w:r>
        <w:t>Review and Selection Process</w:t>
      </w:r>
      <w:bookmarkEnd w:id="156"/>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D3BCFCD">
      <w:r>
        <w:rPr>
          <w:noProof/>
        </w:rPr>
        <w:drawing>
          <wp:anchor distT="0" distB="0" distL="114300" distR="114300" simplePos="0" relativeHeight="25174937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4732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37"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72" style="width:117.75pt;height:87.75pt;margin-top:10.1pt;margin-left:347.55pt;mso-wrap-distance-bottom:0;mso-wrap-distance-left:9pt;mso-wrap-distance-right:9pt;mso-wrap-distance-top:0;mso-wrap-style:square;position:absolute;visibility:visible;v-text-anchor:middle;z-index:251748352" fillcolor="#f7fbff" strokecolor="#33715b" strokeweight="1pt">
                <v:textbox>
                  <w:txbxContent>
                    <w:p w:rsidR="00F0415A" w:rsidP="00F0415A" w14:paraId="40ADDE5E" w14:textId="77777777">
                      <w:pPr>
                        <w:ind w:left="720"/>
                      </w:pPr>
                      <w:r>
                        <w:t xml:space="preserve">Learn more about </w:t>
                      </w:r>
                      <w:hyperlink r:id="rId137"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t>our</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7" w:name="_Peer_Review_Criteria"/>
      <w:bookmarkStart w:id="158" w:name="_Toc165624299"/>
      <w:bookmarkEnd w:id="157"/>
      <w:r>
        <w:t xml:space="preserve">Peer </w:t>
      </w:r>
      <w:r w:rsidRPr="00427981" w:rsidR="007C55BE">
        <w:t>R</w:t>
      </w:r>
      <w:r w:rsidRPr="00427981" w:rsidR="00641364">
        <w:t xml:space="preserve">eview </w:t>
      </w:r>
      <w:r w:rsidRPr="00427981" w:rsidR="007C55BE">
        <w:t>C</w:t>
      </w:r>
      <w:r w:rsidRPr="00427981" w:rsidR="00641364">
        <w:t>riteria</w:t>
      </w:r>
      <w:bookmarkEnd w:id="158"/>
    </w:p>
    <w:p w:rsidR="00A03F4F" w:rsidRPr="00004F98" w:rsidP="00AA72E4" w14:paraId="0D41D8D5" w14:textId="136980A7">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Required</w:t>
      </w:r>
      <w:r w:rsidRPr="00004F98" w:rsidR="0036567F">
        <w:t>,</w:t>
      </w:r>
      <w:r w:rsidRPr="00004F98" w:rsidR="00641364">
        <w:t xml:space="preserve"> Conditionally Required, and Supporting Documents </w:t>
      </w:r>
      <w:r w:rsidR="005F7A76">
        <w:t xml:space="preserve">for </w:t>
      </w:r>
      <w:hyperlink w:anchor="_Phase_I_Preliminary_1" w:history="1">
        <w:r w:rsidRPr="008E39BE" w:rsidR="005F7A76">
          <w:rPr>
            <w:rStyle w:val="Hyperlink"/>
            <w:color w:val="0563C1" w:themeColor="hyperlink"/>
            <w14:textFill>
              <w14:solidFill>
                <w14:schemeClr w14:val="hlink">
                  <w14:lumMod w14:val="75000"/>
                  <w14:lumMod w14:val="75000"/>
                  <w14:lumMod w14:val="75000"/>
                </w14:schemeClr>
              </w14:solidFill>
            </w14:textFill>
          </w:rPr>
          <w:t>Preliminary Proposals</w:t>
        </w:r>
      </w:hyperlink>
      <w:r w:rsidR="005F7A76">
        <w:t xml:space="preserve"> and </w:t>
      </w:r>
      <w:hyperlink w:anchor="_Phase_II_Invited_3" w:history="1">
        <w:r w:rsidRPr="008E39BE" w:rsidR="008E39BE">
          <w:rPr>
            <w:rStyle w:val="Hyperlink"/>
            <w:color w:val="0563C1" w:themeColor="hyperlink"/>
            <w14:textFill>
              <w14:solidFill>
                <w14:schemeClr w14:val="hlink">
                  <w14:lumMod w14:val="75000"/>
                  <w14:lumMod w14:val="75000"/>
                  <w14:lumMod w14:val="75000"/>
                </w14:schemeClr>
              </w14:solidFill>
            </w14:textFill>
          </w:rPr>
          <w:t>Invited Full Proposals</w:t>
        </w:r>
      </w:hyperlink>
      <w:r w:rsidR="008E39BE">
        <w:t>.</w:t>
      </w:r>
      <w:r w:rsidRPr="00004F98" w:rsidR="00461661">
        <w:t xml:space="preserve"> </w:t>
      </w:r>
    </w:p>
    <w:p w:rsidR="00EC46FD" w:rsidRPr="00004F98" w:rsidP="00AA72E4" w14:paraId="1D16F30E" w14:textId="2ED09195">
      <w:r w:rsidRPr="00004F98">
        <w:t xml:space="preserve">Cost </w:t>
      </w:r>
      <w:r w:rsidRPr="00004F98" w:rsidR="00625EF7">
        <w:t xml:space="preserve">share </w:t>
      </w:r>
      <w:r w:rsidRPr="00004F98">
        <w:t xml:space="preserve">is </w:t>
      </w:r>
      <w:r w:rsidRPr="00004F98" w:rsidR="00480265">
        <w:t xml:space="preserve">an eligibility criterion and is </w:t>
      </w:r>
      <w:r w:rsidRPr="00004F98">
        <w:t xml:space="preserve">not considered in the review of applications. </w:t>
      </w:r>
      <w:r w:rsidR="007510B2">
        <w:t xml:space="preserve">Learn more about </w:t>
      </w:r>
      <w:hyperlink w:anchor="_Cost_Share_Requirements" w:history="1">
        <w:r w:rsidRPr="007510B2" w:rsidR="007510B2">
          <w:rPr>
            <w:rStyle w:val="Hyperlink"/>
          </w:rPr>
          <w:t>cost share requirements for LB21</w:t>
        </w:r>
      </w:hyperlink>
      <w:r w:rsidRPr="00004F98" w:rsidR="004C39EC">
        <w:t>.</w:t>
      </w:r>
      <w:bookmarkStart w:id="159" w:name="_E1a._Phase_I"/>
      <w:bookmarkStart w:id="160" w:name="_E1a._Phase_I_1"/>
      <w:bookmarkEnd w:id="159"/>
      <w:bookmarkEnd w:id="160"/>
    </w:p>
    <w:p w:rsidR="00461661" w:rsidRPr="00427981" w:rsidP="00AA72E4" w14:paraId="00268D79" w14:textId="7AC82B59">
      <w:pPr>
        <w:pStyle w:val="Heading4"/>
      </w:pPr>
      <w:bookmarkStart w:id="161" w:name="_Review_Criteria_for"/>
      <w:bookmarkStart w:id="162" w:name="_Toc165624300"/>
      <w:bookmarkEnd w:id="161"/>
      <w:r>
        <w:t xml:space="preserve">Review Criteria for </w:t>
      </w:r>
      <w:r w:rsidRPr="00427981">
        <w:t>Phase I Preliminary Proposals</w:t>
      </w:r>
      <w:bookmarkEnd w:id="162"/>
    </w:p>
    <w:p w:rsidR="00461661" w:rsidP="00AA72E4" w14:paraId="620E0D62" w14:textId="03B3A62A">
      <w:r>
        <w:t>We</w:t>
      </w:r>
      <w:r w:rsidRPr="00004F98">
        <w:t xml:space="preserve"> </w:t>
      </w:r>
      <w:r w:rsidRPr="00004F98" w:rsidR="488EBB83">
        <w:t xml:space="preserve">will </w:t>
      </w:r>
      <w:r w:rsidRPr="00004F98" w:rsidR="076ADBD0">
        <w:t xml:space="preserve">instruct </w:t>
      </w:r>
      <w:r w:rsidRPr="00004F98" w:rsidR="488EBB83">
        <w:t xml:space="preserve">reviewers to consider the following when evaluating Preliminary Proposals. </w:t>
      </w:r>
      <w:r w:rsidRPr="00004F98" w:rsidR="076ADBD0">
        <w:t xml:space="preserve">Reviewers will consider all </w:t>
      </w:r>
      <w:hyperlink w:anchor="_Phase_I_Preliminary_1" w:history="1">
        <w:r w:rsidRPr="00341427" w:rsidR="00341427">
          <w:rPr>
            <w:rStyle w:val="Hyperlink"/>
          </w:rPr>
          <w:t xml:space="preserve">Phase I </w:t>
        </w:r>
        <w:r w:rsidRPr="00341427" w:rsidR="076ADBD0">
          <w:rPr>
            <w:rStyle w:val="Hyperlink"/>
          </w:rPr>
          <w:t>application components</w:t>
        </w:r>
      </w:hyperlink>
      <w:r w:rsidRPr="00004F98" w:rsidR="488EBB83">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none" w:sz="0" w:space="0" w:color="auto"/>
          <w:insideV w:val="none" w:sz="0" w:space="0" w:color="auto"/>
        </w:tblBorders>
        <w:tblLook w:val="04A0"/>
      </w:tblPr>
      <w:tblGrid>
        <w:gridCol w:w="3870"/>
        <w:gridCol w:w="5418"/>
      </w:tblGrid>
      <w:tr w14:paraId="53DFC401" w14:textId="77777777" w:rsidTr="003E74A1">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none" w:sz="0" w:space="0" w:color="auto"/>
            <w:insideV w:val="none" w:sz="0" w:space="0" w:color="auto"/>
          </w:tblBorders>
          <w:tblLook w:val="04A0"/>
        </w:tblPrEx>
        <w:trPr>
          <w:cantSplit/>
          <w:tblHeader/>
          <w:jc w:val="center"/>
        </w:trPr>
        <w:tc>
          <w:tcPr>
            <w:tcW w:w="3870" w:type="dxa"/>
            <w:tcBorders>
              <w:top w:val="double" w:sz="4" w:space="0" w:color="1F3864" w:themeColor="accent5" w:themeShade="80"/>
              <w:bottom w:val="double" w:sz="4" w:space="0" w:color="1F3864" w:themeColor="accent5" w:themeShade="80"/>
            </w:tcBorders>
          </w:tcPr>
          <w:p w:rsidR="003E74A1" w:rsidRPr="003E74A1" w:rsidP="00AA72E4" w14:paraId="20DC11B4" w14:textId="05F63164">
            <w:pPr>
              <w:pStyle w:val="StrongTableHeading"/>
              <w:rPr>
                <w:iCs w:val="0"/>
                <w:noProof/>
                <w:sz w:val="40"/>
                <w:szCs w:val="32"/>
              </w:rPr>
            </w:pPr>
            <w:r w:rsidRPr="003E74A1">
              <w:rPr>
                <w:iCs w:val="0"/>
                <w:noProof/>
                <w:sz w:val="40"/>
                <w:szCs w:val="32"/>
              </w:rPr>
              <w:t>Review Criteria</w:t>
            </w:r>
          </w:p>
        </w:tc>
        <w:tc>
          <w:tcPr>
            <w:tcW w:w="5418" w:type="dxa"/>
            <w:tcBorders>
              <w:top w:val="double" w:sz="4" w:space="0" w:color="1F3864" w:themeColor="accent5" w:themeShade="80"/>
              <w:bottom w:val="double" w:sz="4" w:space="0" w:color="1F3864" w:themeColor="accent5" w:themeShade="80"/>
            </w:tcBorders>
          </w:tcPr>
          <w:p w:rsidR="003E74A1" w:rsidRPr="0049303A" w:rsidP="00AA72E4" w14:paraId="359FF0A5" w14:textId="77777777">
            <w:pPr>
              <w:pStyle w:val="Tabletext"/>
              <w:ind w:left="648"/>
              <w:rPr>
                <w:rStyle w:val="normaltextrun"/>
                <w:szCs w:val="18"/>
              </w:rPr>
            </w:pPr>
          </w:p>
        </w:tc>
      </w:tr>
      <w:tr w14:paraId="1502199A" w14:textId="77777777" w:rsidTr="003E74A1">
        <w:tblPrEx>
          <w:tblW w:w="0" w:type="auto"/>
          <w:jc w:val="center"/>
          <w:tblLook w:val="04A0"/>
        </w:tblPrEx>
        <w:trPr>
          <w:cantSplit/>
          <w:jc w:val="center"/>
        </w:trPr>
        <w:tc>
          <w:tcPr>
            <w:tcW w:w="3870" w:type="dxa"/>
            <w:tcBorders>
              <w:top w:val="double" w:sz="4" w:space="0" w:color="1F3864" w:themeColor="accent5" w:themeShade="80"/>
              <w:bottom w:val="single" w:sz="12" w:space="0" w:color="2F5496" w:themeColor="accent5" w:themeShade="BF"/>
            </w:tcBorders>
          </w:tcPr>
          <w:p w:rsidR="005C702D" w:rsidRPr="00BD4CB3" w:rsidP="00AA72E4" w14:paraId="1EC61754" w14:textId="5DF27DEC">
            <w:pPr>
              <w:pStyle w:val="StrongTableHeading"/>
              <w:rPr>
                <w:rStyle w:val="normaltextrun"/>
                <w:rFonts w:eastAsiaTheme="minorEastAsia"/>
                <w:iCs w:val="0"/>
              </w:rPr>
            </w:pPr>
            <w:r w:rsidRPr="00BD4CB3">
              <w:rPr>
                <w:iCs w:val="0"/>
                <w:noProof/>
              </w:rPr>
              <w:drawing>
                <wp:anchor distT="0" distB="0" distL="114300" distR="114300" simplePos="0" relativeHeight="251666432" behindDoc="0" locked="0" layoutInCell="1" allowOverlap="1">
                  <wp:simplePos x="0" y="0"/>
                  <wp:positionH relativeFrom="column">
                    <wp:posOffset>95250</wp:posOffset>
                  </wp:positionH>
                  <wp:positionV relativeFrom="paragraph">
                    <wp:posOffset>368935</wp:posOffset>
                  </wp:positionV>
                  <wp:extent cx="762000" cy="762000"/>
                  <wp:effectExtent l="0" t="0" r="0" b="0"/>
                  <wp:wrapSquare wrapText="bothSides"/>
                  <wp:docPr id="1182123912"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23912" name="Graphic 347179939" descr="Group brainstorm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BD4CB3" w:rsidR="00A03E9E">
              <w:rPr>
                <w:rStyle w:val="normaltextrun"/>
                <w:iCs w:val="0"/>
              </w:rPr>
              <w:t>Project Justification</w:t>
            </w:r>
          </w:p>
        </w:tc>
        <w:tc>
          <w:tcPr>
            <w:tcW w:w="5418" w:type="dxa"/>
            <w:tcBorders>
              <w:top w:val="double" w:sz="4" w:space="0" w:color="1F3864" w:themeColor="accent5" w:themeShade="80"/>
              <w:bottom w:val="single" w:sz="12" w:space="0" w:color="2F5496" w:themeColor="accent5" w:themeShade="BF"/>
            </w:tcBorders>
          </w:tcPr>
          <w:p w:rsidR="005C702D" w:rsidRPr="0049303A" w:rsidP="00D13D05" w14:paraId="7D97E9D1" w14:textId="2DC9C631">
            <w:pPr>
              <w:pStyle w:val="Tabletext"/>
              <w:numPr>
                <w:ilvl w:val="0"/>
                <w:numId w:val="38"/>
              </w:numPr>
              <w:ind w:left="504"/>
              <w:rPr>
                <w:rStyle w:val="normaltextrun"/>
                <w:b/>
                <w:bCs/>
                <w:i/>
                <w:iCs/>
                <w:color w:val="1F4E79" w:themeColor="accent1" w:themeShade="80"/>
                <w:szCs w:val="18"/>
              </w:rPr>
            </w:pPr>
            <w:r w:rsidRPr="0049303A">
              <w:rPr>
                <w:rStyle w:val="normaltextrun"/>
                <w:szCs w:val="18"/>
              </w:rPr>
              <w:t xml:space="preserve">How well does </w:t>
            </w:r>
            <w:r w:rsidRPr="0049303A">
              <w:rPr>
                <w:rStyle w:val="normaltextrun"/>
                <w:rFonts w:eastAsiaTheme="minorEastAsia"/>
                <w:szCs w:val="18"/>
              </w:rPr>
              <w:t>the proposal</w:t>
            </w:r>
            <w:r w:rsidRPr="0049303A">
              <w:rPr>
                <w:rStyle w:val="normaltextrun"/>
                <w:szCs w:val="18"/>
              </w:rPr>
              <w:t xml:space="preserve"> address current, significant needs, problems, or challenges in the field? </w:t>
            </w:r>
          </w:p>
          <w:p w:rsidR="005C702D" w:rsidRPr="00806A2E" w:rsidP="00D13D05" w14:paraId="0771B565" w14:textId="77777777">
            <w:pPr>
              <w:pStyle w:val="Tabletext"/>
              <w:numPr>
                <w:ilvl w:val="0"/>
                <w:numId w:val="38"/>
              </w:numPr>
              <w:ind w:left="504"/>
              <w:rPr>
                <w:rStyle w:val="eop"/>
                <w:rFonts w:eastAsiaTheme="minorEastAsia"/>
                <w:szCs w:val="18"/>
              </w:rPr>
            </w:pPr>
            <w:r w:rsidRPr="0049303A">
              <w:rPr>
                <w:rStyle w:val="normaltextrun"/>
                <w:szCs w:val="18"/>
              </w:rPr>
              <w:t>How well does it differ from, complement, build on, or adapt existing models, standards, theories, scholarship, or practice?</w:t>
            </w:r>
            <w:r w:rsidRPr="0049303A">
              <w:rPr>
                <w:rStyle w:val="eop"/>
                <w:szCs w:val="18"/>
              </w:rPr>
              <w:t> </w:t>
            </w:r>
          </w:p>
          <w:p w:rsidR="005C702D" w:rsidRPr="00CD765C" w:rsidP="00D13D05" w14:paraId="3A8ED805" w14:textId="400858A6">
            <w:pPr>
              <w:pStyle w:val="Tabletext"/>
              <w:numPr>
                <w:ilvl w:val="0"/>
                <w:numId w:val="38"/>
              </w:numPr>
              <w:ind w:left="504"/>
              <w:rPr>
                <w:szCs w:val="18"/>
              </w:rPr>
            </w:pPr>
            <w:r w:rsidRPr="0049303A">
              <w:rPr>
                <w:rStyle w:val="normaltextrun"/>
                <w:szCs w:val="18"/>
              </w:rPr>
              <w:t xml:space="preserve">How well does the proposal align with the selected </w:t>
            </w:r>
            <w:hyperlink w:anchor="_A2._Laura_Bush" w:history="1">
              <w:r w:rsidRPr="0049303A">
                <w:rPr>
                  <w:rStyle w:val="Hyperlink"/>
                  <w:szCs w:val="18"/>
                </w:rPr>
                <w:t>LB21 program goal and objective</w:t>
              </w:r>
            </w:hyperlink>
            <w:r w:rsidRPr="0049303A">
              <w:rPr>
                <w:rStyle w:val="normaltextrun"/>
                <w:szCs w:val="18"/>
              </w:rPr>
              <w:t xml:space="preserve">? </w:t>
            </w:r>
          </w:p>
        </w:tc>
      </w:tr>
      <w:tr w14:paraId="6503097D" w14:textId="77777777" w:rsidTr="00443C66">
        <w:tblPrEx>
          <w:tblW w:w="0" w:type="auto"/>
          <w:jc w:val="center"/>
          <w:tblLook w:val="04A0"/>
        </w:tblPrEx>
        <w:trPr>
          <w:cantSplit/>
          <w:jc w:val="center"/>
        </w:trPr>
        <w:tc>
          <w:tcPr>
            <w:tcW w:w="3870" w:type="dxa"/>
            <w:tcBorders>
              <w:bottom w:val="single" w:sz="12" w:space="0" w:color="2F5496" w:themeColor="accent5" w:themeShade="BF"/>
            </w:tcBorders>
          </w:tcPr>
          <w:p w:rsidR="005C702D" w:rsidRPr="00004F98" w:rsidP="00AA72E4" w14:paraId="46C0B840" w14:textId="6B1971DA">
            <w:pPr>
              <w:pStyle w:val="StrongTableHeading"/>
            </w:pPr>
            <w:r>
              <w:rPr>
                <w:noProof/>
              </w:rPr>
              <w:drawing>
                <wp:anchor distT="0" distB="0" distL="114300" distR="114300" simplePos="0" relativeHeight="251662336" behindDoc="0" locked="0" layoutInCell="1" allowOverlap="1">
                  <wp:simplePos x="0" y="0"/>
                  <wp:positionH relativeFrom="column">
                    <wp:posOffset>89535</wp:posOffset>
                  </wp:positionH>
                  <wp:positionV relativeFrom="paragraph">
                    <wp:posOffset>352425</wp:posOffset>
                  </wp:positionV>
                  <wp:extent cx="666750" cy="666750"/>
                  <wp:effectExtent l="0" t="0" r="0" b="0"/>
                  <wp:wrapSquare wrapText="bothSides"/>
                  <wp:docPr id="1948923587"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23587" name="Graphic 2097139940" descr="Gantt Chart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Pr="000761A3">
              <w:rPr>
                <w:rStyle w:val="normaltextrun"/>
              </w:rPr>
              <w:t>Project Work Plan</w:t>
            </w:r>
          </w:p>
        </w:tc>
        <w:tc>
          <w:tcPr>
            <w:tcW w:w="5418" w:type="dxa"/>
            <w:tcBorders>
              <w:bottom w:val="single" w:sz="12" w:space="0" w:color="2F5496" w:themeColor="accent5" w:themeShade="BF"/>
            </w:tcBorders>
          </w:tcPr>
          <w:p w:rsidR="005C702D" w:rsidRPr="00CD765C" w:rsidP="00D13D05" w14:paraId="23AF0A60" w14:textId="5ECBAD35">
            <w:pPr>
              <w:pStyle w:val="Tabletext"/>
              <w:numPr>
                <w:ilvl w:val="0"/>
                <w:numId w:val="44"/>
              </w:numPr>
              <w:ind w:left="504"/>
              <w:rPr>
                <w:szCs w:val="18"/>
              </w:rPr>
            </w:pPr>
            <w:r w:rsidRPr="00CD765C">
              <w:rPr>
                <w:szCs w:val="18"/>
              </w:rPr>
              <w:t xml:space="preserve">What elements are in place and what elements are missing for successful execution of the proposed project? </w:t>
            </w:r>
          </w:p>
          <w:p w:rsidR="005C702D" w:rsidRPr="0049303A" w:rsidP="00D13D05" w14:paraId="14B7AA0A" w14:textId="2C85CA4F">
            <w:pPr>
              <w:pStyle w:val="Tabletext"/>
              <w:numPr>
                <w:ilvl w:val="0"/>
                <w:numId w:val="44"/>
              </w:numPr>
              <w:ind w:left="504"/>
              <w:rPr>
                <w:rStyle w:val="normaltextrun"/>
                <w:szCs w:val="18"/>
              </w:rPr>
            </w:pPr>
            <w:r w:rsidRPr="00CD765C">
              <w:rPr>
                <w:szCs w:val="18"/>
              </w:rPr>
              <w:t>What recommendations do you have for improving the proposal?</w:t>
            </w:r>
          </w:p>
        </w:tc>
      </w:tr>
      <w:tr w14:paraId="3AE63C41" w14:textId="77777777" w:rsidTr="00443C66">
        <w:tblPrEx>
          <w:tblW w:w="0" w:type="auto"/>
          <w:jc w:val="center"/>
          <w:tblLook w:val="04A0"/>
        </w:tblPrEx>
        <w:trPr>
          <w:cantSplit/>
          <w:jc w:val="center"/>
        </w:trPr>
        <w:tc>
          <w:tcPr>
            <w:tcW w:w="3870" w:type="dxa"/>
            <w:tcBorders>
              <w:top w:val="nil"/>
              <w:bottom w:val="single" w:sz="12" w:space="0" w:color="2F5496" w:themeColor="accent5" w:themeShade="BF"/>
            </w:tcBorders>
          </w:tcPr>
          <w:p w:rsidR="005C702D" w:rsidRPr="00BD0533" w:rsidP="00AA72E4" w14:paraId="059BAF23" w14:textId="32A77198">
            <w:pPr>
              <w:pStyle w:val="StrongTableHeading"/>
            </w:pPr>
            <w:r>
              <w:rPr>
                <w:noProof/>
              </w:rPr>
              <w:drawing>
                <wp:anchor distT="0" distB="0" distL="114300" distR="114300" simplePos="0" relativeHeight="251663360" behindDoc="0" locked="0" layoutInCell="1" allowOverlap="1">
                  <wp:simplePos x="0" y="0"/>
                  <wp:positionH relativeFrom="column">
                    <wp:posOffset>89535</wp:posOffset>
                  </wp:positionH>
                  <wp:positionV relativeFrom="paragraph">
                    <wp:posOffset>342900</wp:posOffset>
                  </wp:positionV>
                  <wp:extent cx="704850" cy="704850"/>
                  <wp:effectExtent l="0" t="0" r="0" b="0"/>
                  <wp:wrapSquare wrapText="bothSides"/>
                  <wp:docPr id="1921815584"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15584" name="Graphic 1602993779" descr="Meeting with solid fill"/>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DC0E36">
              <w:t>Diversity Plan (Optional)</w:t>
            </w:r>
            <w:r>
              <w:rPr>
                <w:noProof/>
              </w:rPr>
              <w:t xml:space="preserve"> </w:t>
            </w:r>
          </w:p>
        </w:tc>
        <w:tc>
          <w:tcPr>
            <w:tcW w:w="5418" w:type="dxa"/>
            <w:tcBorders>
              <w:top w:val="nil"/>
              <w:bottom w:val="single" w:sz="12" w:space="0" w:color="2F5496" w:themeColor="accent5" w:themeShade="BF"/>
            </w:tcBorders>
          </w:tcPr>
          <w:p w:rsidR="005C702D" w:rsidRPr="00CD765C" w:rsidP="00D13D05" w14:paraId="50B7EC04" w14:textId="5DD9BFB0">
            <w:pPr>
              <w:pStyle w:val="Tabletext"/>
              <w:numPr>
                <w:ilvl w:val="0"/>
                <w:numId w:val="45"/>
              </w:numPr>
              <w:ind w:left="504"/>
              <w:rPr>
                <w:szCs w:val="18"/>
              </w:rPr>
            </w:pPr>
            <w:r w:rsidRPr="00CD765C">
              <w:rPr>
                <w:szCs w:val="18"/>
              </w:rPr>
              <w:t xml:space="preserve">To what degree does the proposal demonstrate a commitment to diversity, equity, and inclusion practices and contribute to the recruitment, development, and/or retention of a diverse workforce of library and archives professionals? </w:t>
            </w:r>
          </w:p>
        </w:tc>
      </w:tr>
      <w:tr w14:paraId="46F87002" w14:textId="77777777" w:rsidTr="00443C66">
        <w:tblPrEx>
          <w:tblW w:w="0" w:type="auto"/>
          <w:jc w:val="center"/>
          <w:tblLook w:val="04A0"/>
        </w:tblPrEx>
        <w:trPr>
          <w:cantSplit/>
          <w:jc w:val="center"/>
        </w:trPr>
        <w:tc>
          <w:tcPr>
            <w:tcW w:w="3870" w:type="dxa"/>
            <w:tcBorders>
              <w:top w:val="nil"/>
              <w:bottom w:val="single" w:sz="12" w:space="0" w:color="2F5496" w:themeColor="accent5" w:themeShade="BF"/>
            </w:tcBorders>
          </w:tcPr>
          <w:p w:rsidR="005C702D" w:rsidRPr="00102DA4" w:rsidP="00AA72E4" w14:paraId="2C47321F" w14:textId="0FAA2B1D">
            <w:pPr>
              <w:pStyle w:val="StrongTableHeading"/>
              <w:rPr>
                <w:rStyle w:val="normaltextrun"/>
                <w:rFonts w:eastAsiaTheme="minorEastAsia"/>
              </w:rPr>
            </w:pPr>
            <w:r>
              <w:rPr>
                <w:noProof/>
              </w:rPr>
              <w:drawing>
                <wp:anchor distT="0" distB="0" distL="114300" distR="114300" simplePos="0" relativeHeight="251664384" behindDoc="0" locked="0" layoutInCell="1" allowOverlap="1">
                  <wp:simplePos x="0" y="0"/>
                  <wp:positionH relativeFrom="column">
                    <wp:posOffset>26670</wp:posOffset>
                  </wp:positionH>
                  <wp:positionV relativeFrom="paragraph">
                    <wp:posOffset>673735</wp:posOffset>
                  </wp:positionV>
                  <wp:extent cx="781050" cy="781050"/>
                  <wp:effectExtent l="0" t="0" r="0" b="0"/>
                  <wp:wrapSquare wrapText="bothSides"/>
                  <wp:docPr id="923452822"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2822" name="Graphic 1756499126" descr="Presentation with pie chart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Pr="00DC0E36">
              <w:t>Project Results and Overall Impact</w:t>
            </w:r>
          </w:p>
        </w:tc>
        <w:tc>
          <w:tcPr>
            <w:tcW w:w="5418" w:type="dxa"/>
            <w:tcBorders>
              <w:top w:val="nil"/>
              <w:bottom w:val="single" w:sz="12" w:space="0" w:color="2F5496" w:themeColor="accent5" w:themeShade="BF"/>
            </w:tcBorders>
          </w:tcPr>
          <w:p w:rsidR="005C702D" w:rsidRPr="00CD765C" w:rsidP="00D13D05" w14:paraId="1C7F52BC" w14:textId="6D95F0E3">
            <w:pPr>
              <w:pStyle w:val="Tabletext"/>
              <w:numPr>
                <w:ilvl w:val="0"/>
                <w:numId w:val="45"/>
              </w:numPr>
              <w:ind w:left="504"/>
              <w:rPr>
                <w:rStyle w:val="normaltextrun"/>
              </w:rPr>
            </w:pPr>
            <w:r w:rsidRPr="02401E5E">
              <w:rPr>
                <w:rStyle w:val="normaltextrun"/>
              </w:rPr>
              <w:t xml:space="preserve">How well do the intended results support the project’s purpose and will the results be well disseminated to the intended audiences? </w:t>
            </w:r>
          </w:p>
          <w:p w:rsidR="005C702D" w:rsidRPr="00CD765C" w:rsidP="00D13D05" w14:paraId="1C215CF9" w14:textId="257DED8D">
            <w:pPr>
              <w:pStyle w:val="Tabletext"/>
              <w:numPr>
                <w:ilvl w:val="0"/>
                <w:numId w:val="45"/>
              </w:numPr>
              <w:ind w:left="504"/>
              <w:rPr>
                <w:szCs w:val="18"/>
              </w:rPr>
            </w:pPr>
            <w:r w:rsidRPr="00CD765C">
              <w:rPr>
                <w:szCs w:val="18"/>
              </w:rPr>
              <w:t>Considering the topic, project type selection, amount of funds requested, dissemination plan, evaluation plan, and scope of the potential impact, should the applicant be invited to submit a full proposal at this time? Why or why not?</w:t>
            </w:r>
          </w:p>
        </w:tc>
      </w:tr>
    </w:tbl>
    <w:p w:rsidR="00283E7A" w:rsidRPr="00004F98" w:rsidP="00AA72E4" w14:paraId="4B6CED71" w14:textId="733FDCF7">
      <w:bookmarkStart w:id="163" w:name="_E1b._Phase_II:"/>
      <w:bookmarkEnd w:id="163"/>
    </w:p>
    <w:p w:rsidR="005C6C3E" w:rsidRPr="00427981" w:rsidP="00A46E40" w14:paraId="5CD1DC79" w14:textId="04030B5C">
      <w:pPr>
        <w:pStyle w:val="Heading4"/>
        <w:pageBreakBefore/>
      </w:pPr>
      <w:bookmarkStart w:id="164" w:name="_Review_Criteria_for_1"/>
      <w:bookmarkStart w:id="165" w:name="_Toc165624301"/>
      <w:bookmarkEnd w:id="164"/>
      <w:r>
        <w:t xml:space="preserve">Review Criteria for </w:t>
      </w:r>
      <w:r w:rsidRPr="00427981">
        <w:t>Phase II Invited Full Proposals</w:t>
      </w:r>
      <w:bookmarkEnd w:id="165"/>
    </w:p>
    <w:p w:rsidR="005C6C3E" w:rsidP="00AA72E4" w14:paraId="7A03EF49" w14:textId="610A37D6">
      <w:r>
        <w:t>We</w:t>
      </w:r>
      <w:r w:rsidRPr="00004F98">
        <w:t xml:space="preserve"> will </w:t>
      </w:r>
      <w:r w:rsidRPr="00004F98" w:rsidR="00BB362C">
        <w:t xml:space="preserve">instruct </w:t>
      </w:r>
      <w:r w:rsidRPr="00004F98">
        <w:t xml:space="preserve">reviewers to consider the following when evaluating Invited Full Proposals. </w:t>
      </w:r>
      <w:r w:rsidRPr="00004F98" w:rsidR="00BB362C">
        <w:t>Reviewers will consider</w:t>
      </w:r>
      <w:r w:rsidR="00282217">
        <w:t xml:space="preserve"> all</w:t>
      </w:r>
      <w:r w:rsidRPr="00004F98" w:rsidR="00BB362C">
        <w:t xml:space="preserve"> </w:t>
      </w:r>
      <w:hyperlink w:anchor="_Phase_II_Invited_3" w:history="1">
        <w:r w:rsidR="00282217">
          <w:rPr>
            <w:rStyle w:val="Hyperlink"/>
          </w:rPr>
          <w:t>Phase II application components</w:t>
        </w:r>
      </w:hyperlink>
      <w:r w:rsidRPr="00004F98">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50A9CC47" w14:textId="77777777" w:rsidTr="0068513A">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68513A">
        <w:tblPrEx>
          <w:tblW w:w="8910" w:type="dxa"/>
          <w:jc w:val="center"/>
          <w:tblLook w:val="04A0"/>
        </w:tblPrEx>
        <w:trPr>
          <w:cantSplit/>
          <w:jc w:val="center"/>
        </w:trPr>
        <w:tc>
          <w:tcPr>
            <w:tcW w:w="288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5408"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347179939" descr="Group brainstorm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2A3BFD" w:rsidP="00D13D05" w14:paraId="55909C5C" w14:textId="77777777">
            <w:pPr>
              <w:pStyle w:val="Tabletext"/>
              <w:numPr>
                <w:ilvl w:val="0"/>
                <w:numId w:val="54"/>
              </w:numPr>
            </w:pPr>
            <w:r>
              <w:t xml:space="preserve">Is </w:t>
            </w:r>
            <w:r w:rsidRPr="253BC0D3">
              <w:t>the</w:t>
            </w:r>
            <w:r w:rsidRPr="00622CDD">
              <w:t xml:space="preserve"> need</w:t>
            </w:r>
            <w:r w:rsidRPr="253BC0D3">
              <w:t xml:space="preserve">, problem, or challenge </w:t>
            </w:r>
            <w:r w:rsidRPr="00622CDD">
              <w:t xml:space="preserve">identified by the applicant </w:t>
            </w:r>
            <w:r w:rsidRPr="253BC0D3">
              <w:t>current, significant, clearly described, and fittingly supported by relevant data?</w:t>
            </w:r>
          </w:p>
          <w:p w:rsidR="004E385F" w:rsidP="00D13D05" w14:paraId="35D359B8" w14:textId="77777777">
            <w:pPr>
              <w:pStyle w:val="Tabletext"/>
              <w:numPr>
                <w:ilvl w:val="0"/>
                <w:numId w:val="54"/>
              </w:numPr>
            </w:pPr>
            <w:r w:rsidRPr="00852B74">
              <w:t xml:space="preserve">Does the applicant clearly articulate how the proposed work differs from, complements, builds upon, or adapts existing models, standards, theories, scholarship, or practice? </w:t>
            </w:r>
          </w:p>
          <w:p w:rsidR="004E385F" w:rsidP="00D13D05" w14:paraId="3B565DEA" w14:textId="77777777">
            <w:pPr>
              <w:pStyle w:val="Tabletext"/>
              <w:numPr>
                <w:ilvl w:val="0"/>
                <w:numId w:val="54"/>
              </w:numPr>
            </w:pPr>
            <w:r w:rsidRPr="004E385F">
              <w:t>Has the applicant appropriately described the target group(s) and beneficiaries, as applicable, for this work?</w:t>
            </w:r>
          </w:p>
          <w:p w:rsidR="004E385F" w:rsidRPr="00160FA9" w:rsidP="00D13D05" w14:paraId="26908A5A" w14:textId="1FDBD48E">
            <w:pPr>
              <w:pStyle w:val="Tabletext"/>
              <w:numPr>
                <w:ilvl w:val="0"/>
                <w:numId w:val="54"/>
              </w:numPr>
              <w:spacing w:after="360"/>
            </w:pPr>
            <w:r w:rsidRPr="004E385F">
              <w:t xml:space="preserve">How well does the proposal align with the selected </w:t>
            </w:r>
            <w:hyperlink w:anchor="_A2._Laura_Bush" w:history="1">
              <w:r w:rsidRPr="004E385F">
                <w:rPr>
                  <w:rStyle w:val="Hyperlink"/>
                </w:rPr>
                <w:t>LB21 program goal and objective</w:t>
              </w:r>
            </w:hyperlink>
            <w:r w:rsidRPr="004E385F">
              <w:t xml:space="preserve">? </w:t>
            </w:r>
          </w:p>
          <w:p w:rsidR="008C7950" w:rsidP="00AA72E4" w14:paraId="0702D9ED" w14:textId="64DBC7D7">
            <w:pPr>
              <w:pStyle w:val="Tabletext"/>
              <w:rPr>
                <w:i/>
                <w:iCs/>
              </w:rPr>
            </w:pPr>
            <w:r>
              <w:rPr>
                <w:i/>
                <w:iCs/>
              </w:rPr>
              <w:t>This a</w:t>
            </w:r>
            <w:r w:rsidRPr="0049303A">
              <w:rPr>
                <w:i/>
                <w:iCs/>
              </w:rPr>
              <w:t xml:space="preserve">dditional review criteria </w:t>
            </w:r>
            <w:r>
              <w:rPr>
                <w:i/>
                <w:iCs/>
              </w:rPr>
              <w:t xml:space="preserve">is </w:t>
            </w:r>
            <w:r w:rsidRPr="0049303A">
              <w:rPr>
                <w:i/>
                <w:iCs/>
              </w:rPr>
              <w:t xml:space="preserve">for </w:t>
            </w:r>
            <w:r w:rsidRPr="00160FA9">
              <w:rPr>
                <w:b/>
                <w:bCs/>
                <w:i/>
                <w:iCs/>
              </w:rPr>
              <w:t>Applied Research and Early Career Research</w:t>
            </w:r>
            <w:r w:rsidRPr="0049303A">
              <w:rPr>
                <w:i/>
                <w:iCs/>
              </w:rPr>
              <w:t xml:space="preserve"> proposals only.</w:t>
            </w:r>
          </w:p>
          <w:p w:rsidR="008C7950" w:rsidRPr="00AD26A0" w:rsidP="00D13D05" w14:paraId="136F0EF9" w14:textId="77777777">
            <w:pPr>
              <w:pStyle w:val="Tabletext"/>
              <w:numPr>
                <w:ilvl w:val="0"/>
                <w:numId w:val="55"/>
              </w:numPr>
            </w:pPr>
            <w:r w:rsidRPr="00AD26A0">
              <w:t>Is the research informed by current practice?</w:t>
            </w:r>
          </w:p>
          <w:p w:rsidR="008C7950" w:rsidRPr="0049303A" w:rsidP="00AA72E4" w14:paraId="269E30F0" w14:textId="1AFB730B">
            <w:pPr>
              <w:pStyle w:val="Tabletext"/>
              <w:rPr>
                <w:i/>
                <w:iCs/>
              </w:rPr>
            </w:pPr>
            <w:r>
              <w:rPr>
                <w:i/>
                <w:iCs/>
              </w:rPr>
              <w:t>This A</w:t>
            </w:r>
            <w:r w:rsidRPr="0049303A">
              <w:rPr>
                <w:i/>
                <w:iCs/>
              </w:rPr>
              <w:t>dditional review criteria</w:t>
            </w:r>
            <w:r>
              <w:rPr>
                <w:i/>
                <w:iCs/>
              </w:rPr>
              <w:t xml:space="preserve"> is</w:t>
            </w:r>
            <w:r w:rsidRPr="0049303A">
              <w:rPr>
                <w:i/>
                <w:iCs/>
              </w:rPr>
              <w:t xml:space="preserve"> </w:t>
            </w:r>
            <w:r w:rsidRPr="00160FA9">
              <w:rPr>
                <w:b/>
                <w:bCs/>
                <w:i/>
                <w:iCs/>
              </w:rPr>
              <w:t>for Early Career Research</w:t>
            </w:r>
            <w:r w:rsidRPr="0049303A">
              <w:rPr>
                <w:i/>
                <w:iCs/>
              </w:rPr>
              <w:t xml:space="preserve"> proposals only: </w:t>
            </w:r>
          </w:p>
          <w:p w:rsidR="00120B18" w:rsidP="00D13D05" w14:paraId="0F3B7029" w14:textId="41B46D1A">
            <w:pPr>
              <w:pStyle w:val="Tabletext"/>
              <w:numPr>
                <w:ilvl w:val="0"/>
                <w:numId w:val="55"/>
              </w:numPr>
            </w:pPr>
            <w:r w:rsidRPr="00BF456B">
              <w:t>How</w:t>
            </w:r>
            <w:r w:rsidRPr="00967A46">
              <w:rPr>
                <w:rStyle w:val="normaltextrun"/>
              </w:rPr>
              <w:t xml:space="preserve"> well does the Project Director describe their long-term research agenda, and does the proposed research fit within that agenda?</w:t>
            </w:r>
            <w:r w:rsidRPr="00967A46">
              <w:rPr>
                <w:rStyle w:val="eop"/>
              </w:rPr>
              <w:t> </w:t>
            </w:r>
          </w:p>
        </w:tc>
      </w:tr>
      <w:tr w14:paraId="36925516" w14:textId="77777777" w:rsidTr="00EA4F64">
        <w:tblPrEx>
          <w:tblW w:w="8910" w:type="dxa"/>
          <w:jc w:val="center"/>
          <w:tblLook w:val="04A0"/>
        </w:tblPrEx>
        <w:trPr>
          <w:cantSplit/>
          <w:jc w:val="center"/>
        </w:trPr>
        <w:tc>
          <w:tcPr>
            <w:tcW w:w="2880" w:type="dxa"/>
          </w:tcPr>
          <w:p w:rsidR="00E71D57" w:rsidRPr="00E71D57" w:rsidP="00AA72E4" w14:paraId="75FC4E64" w14:textId="39A42A81">
            <w:pPr>
              <w:pStyle w:val="StrongTableHeading"/>
            </w:pPr>
            <w:r>
              <w:rPr>
                <w:noProof/>
              </w:rPr>
              <w:drawing>
                <wp:anchor distT="0" distB="0" distL="114300" distR="114300" simplePos="0" relativeHeight="251670528"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097139940" descr="Gantt Chart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0558C5AD"/>
        </w:tc>
        <w:tc>
          <w:tcPr>
            <w:tcW w:w="6030" w:type="dxa"/>
            <w:shd w:val="clear" w:color="auto" w:fill="auto"/>
          </w:tcPr>
          <w:p w:rsidR="003D6CDF" w:rsidRPr="00427981" w:rsidP="005E3C16" w14:paraId="534E3723" w14:textId="77777777">
            <w:pPr>
              <w:pStyle w:val="ListParagraph"/>
              <w:numPr>
                <w:ilvl w:val="0"/>
                <w:numId w:val="4"/>
              </w:numPr>
              <w:ind w:left="360"/>
            </w:pPr>
            <w:r w:rsidRPr="00427981">
              <w:t>Are the proposed activities informed by appropriate theory and practice?</w:t>
            </w:r>
          </w:p>
          <w:p w:rsidR="003D6CDF" w:rsidRPr="00427981" w:rsidP="005E3C16" w14:paraId="7AA6095C" w14:textId="0CCA9969">
            <w:pPr>
              <w:pStyle w:val="ListParagraph"/>
              <w:numPr>
                <w:ilvl w:val="0"/>
                <w:numId w:val="4"/>
              </w:numPr>
              <w:ind w:left="360"/>
            </w:pPr>
            <w:r w:rsidRPr="00427981">
              <w:t>Do the identified staff, partners, and consultants possess the experience and skills necessary to complete the work?</w:t>
            </w:r>
            <w:r>
              <w:t xml:space="preserve"> </w:t>
            </w:r>
            <w:r w:rsidR="004A1E27">
              <w:t xml:space="preserve">See </w:t>
            </w:r>
            <w:hyperlink w:anchor="_Resumes_of_Key" w:history="1">
              <w:r w:rsidRPr="004A1E27" w:rsidR="004A1E27">
                <w:rPr>
                  <w:rStyle w:val="Hyperlink"/>
                </w:rPr>
                <w:t>Resumes of Key Project Staff and Consultants</w:t>
              </w:r>
            </w:hyperlink>
            <w:r w:rsidR="004A1E27">
              <w:t>.</w:t>
            </w:r>
          </w:p>
          <w:p w:rsidR="003D6CDF" w:rsidRPr="00427981" w:rsidP="005E3C16" w14:paraId="4EC211D8" w14:textId="05B3F9DB">
            <w:pPr>
              <w:pStyle w:val="ListParagraph"/>
              <w:numPr>
                <w:ilvl w:val="0"/>
                <w:numId w:val="4"/>
              </w:numPr>
              <w:ind w:left="360"/>
            </w:pPr>
            <w:r w:rsidRPr="00427981">
              <w:t>Are the time, financial, and other resources identified appropriate for the scope and scale of the project?</w:t>
            </w:r>
            <w:r>
              <w:t xml:space="preserve"> See also </w:t>
            </w:r>
            <w:hyperlink w:anchor="_Schedule_of_Completion_1" w:history="1">
              <w:r w:rsidRPr="004A1E27">
                <w:rPr>
                  <w:rStyle w:val="Hyperlink"/>
                </w:rPr>
                <w:t>Schedule of Completion</w:t>
              </w:r>
            </w:hyperlink>
            <w:r>
              <w:t xml:space="preserve"> and </w:t>
            </w:r>
            <w:hyperlink w:anchor="_IMLS_Budget_Form_3" w:history="1">
              <w:r w:rsidRPr="004A1E27">
                <w:rPr>
                  <w:rStyle w:val="Hyperlink"/>
                  <w:rFonts w:eastAsiaTheme="minorEastAsia"/>
                </w:rPr>
                <w:t>Budget</w:t>
              </w:r>
            </w:hyperlink>
            <w:r>
              <w:t xml:space="preserve"> documents.</w:t>
            </w:r>
          </w:p>
          <w:p w:rsidR="004A594B" w:rsidP="005E3C16" w14:paraId="2348EA2F" w14:textId="77777777">
            <w:pPr>
              <w:pStyle w:val="ListParagraph"/>
              <w:numPr>
                <w:ilvl w:val="0"/>
                <w:numId w:val="4"/>
              </w:numPr>
              <w:ind w:left="360"/>
            </w:pPr>
            <w:r>
              <w:t>How has the proposal incorporated the perspectives and contributions of stakeholders?</w:t>
            </w:r>
          </w:p>
          <w:p w:rsidR="003D6CDF" w:rsidRPr="004A594B" w:rsidP="005E3C16" w14:paraId="73A2D139" w14:textId="252F5126">
            <w:pPr>
              <w:pStyle w:val="ListParagraph"/>
              <w:numPr>
                <w:ilvl w:val="0"/>
                <w:numId w:val="4"/>
              </w:numPr>
              <w:ind w:left="360"/>
            </w:pPr>
            <w:r w:rsidRPr="004A594B">
              <w:t>Does the project design allow for ongoing external input, validation, and/or consensus building?</w:t>
            </w:r>
            <w:r w:rsidRPr="004A594B" w:rsidR="004A594B">
              <w:t xml:space="preserve"> </w:t>
            </w:r>
            <w:r w:rsidRPr="004A594B">
              <w:t>Has evaluation been included, where appropriate?</w:t>
            </w:r>
          </w:p>
          <w:p w:rsidR="003D6CDF" w:rsidRPr="00427981" w:rsidP="005E3C16" w14:paraId="48416C99" w14:textId="4127E8A5">
            <w:pPr>
              <w:pStyle w:val="ListParagraph"/>
              <w:numPr>
                <w:ilvl w:val="0"/>
                <w:numId w:val="4"/>
              </w:numPr>
              <w:ind w:left="360"/>
              <w:rPr>
                <w:color w:val="auto"/>
              </w:rPr>
            </w:pPr>
            <w:r w:rsidRPr="00427981">
              <w:t xml:space="preserve">Does the </w:t>
            </w:r>
            <w:hyperlink w:anchor="_Appendix_Four_–" w:history="1">
              <w:r w:rsidRPr="004A1E27">
                <w:rPr>
                  <w:rStyle w:val="Hyperlink"/>
                  <w:rFonts w:eastAsiaTheme="minorEastAsia"/>
                </w:rPr>
                <w:t>Digital Products Plan</w:t>
              </w:r>
            </w:hyperlink>
            <w:r w:rsidRPr="00427981">
              <w:t xml:space="preserve"> reflect an adequate understanding of appropriate practices and standards for creating and managing the types of digital products proposed?</w:t>
            </w:r>
          </w:p>
          <w:p w:rsidR="003D6CDF" w:rsidRPr="00004F98" w:rsidP="00AA72E4" w14:paraId="10EFF93C" w14:textId="0856E7B7">
            <w:r>
              <w:rPr>
                <w:i/>
              </w:rPr>
              <w:t>Th</w:t>
            </w:r>
            <w:r w:rsidR="00072309">
              <w:rPr>
                <w:i/>
              </w:rPr>
              <w:t>ese</w:t>
            </w:r>
            <w:r>
              <w:rPr>
                <w:i/>
              </w:rPr>
              <w:t xml:space="preserve"> a</w:t>
            </w:r>
            <w:r w:rsidRPr="00004F98">
              <w:rPr>
                <w:i/>
              </w:rPr>
              <w:t xml:space="preserve">dditional </w:t>
            </w:r>
            <w:r>
              <w:rPr>
                <w:i/>
              </w:rPr>
              <w:t>review criteria</w:t>
            </w:r>
            <w:r>
              <w:rPr>
                <w:i/>
              </w:rPr>
              <w:t xml:space="preserve"> </w:t>
            </w:r>
            <w:r w:rsidR="00072309">
              <w:rPr>
                <w:i/>
              </w:rPr>
              <w:t>are</w:t>
            </w:r>
            <w:r>
              <w:rPr>
                <w:i/>
              </w:rPr>
              <w:t xml:space="preserve"> </w:t>
            </w:r>
            <w:r w:rsidRPr="00004F98">
              <w:rPr>
                <w:i/>
              </w:rPr>
              <w:t xml:space="preserve">for </w:t>
            </w:r>
            <w:r w:rsidRPr="0049303A">
              <w:rPr>
                <w:b/>
                <w:bCs/>
                <w:i/>
              </w:rPr>
              <w:t>Applied Research</w:t>
            </w:r>
            <w:r w:rsidRPr="00004F98">
              <w:rPr>
                <w:i/>
              </w:rPr>
              <w:t xml:space="preserve"> and </w:t>
            </w:r>
            <w:r w:rsidRPr="0049303A">
              <w:rPr>
                <w:b/>
                <w:bCs/>
                <w:i/>
              </w:rPr>
              <w:t>Early Career Research</w:t>
            </w:r>
            <w:r w:rsidRPr="00004F98">
              <w:rPr>
                <w:i/>
              </w:rPr>
              <w:t xml:space="preserve"> proposals only. </w:t>
            </w:r>
          </w:p>
          <w:p w:rsidR="00943B07" w:rsidP="00D13D05" w14:paraId="41D37673" w14:textId="77777777">
            <w:pPr>
              <w:pStyle w:val="ListParagraph"/>
              <w:numPr>
                <w:ilvl w:val="0"/>
                <w:numId w:val="46"/>
              </w:numPr>
            </w:pPr>
            <w:r w:rsidRPr="00943B07">
              <w:t xml:space="preserve">Are the proposed research questions, methods, and theoretical framing appropriate for addressing the identified need, problem, or challenge? </w:t>
            </w:r>
          </w:p>
          <w:p w:rsidR="00943B07" w:rsidP="00D13D05" w14:paraId="5F01A293" w14:textId="77777777">
            <w:pPr>
              <w:pStyle w:val="ListParagraph"/>
              <w:numPr>
                <w:ilvl w:val="0"/>
                <w:numId w:val="46"/>
              </w:numPr>
            </w:pPr>
            <w:r w:rsidRPr="00943B07">
              <w:t xml:space="preserve">Are the selected methods for data identification, collection, and analysis appropriate for the project? </w:t>
            </w:r>
          </w:p>
          <w:p w:rsidR="00943B07" w:rsidP="00D13D05" w14:paraId="61BCAFF3" w14:textId="2AA4FE73">
            <w:pPr>
              <w:pStyle w:val="ListParagraph"/>
              <w:numPr>
                <w:ilvl w:val="0"/>
                <w:numId w:val="46"/>
              </w:numPr>
              <w:rPr>
                <w:rStyle w:val="eop"/>
                <w:rFonts w:eastAsiaTheme="minorEastAsia"/>
              </w:rPr>
            </w:pPr>
            <w:r w:rsidRPr="00943B07">
              <w:t>Does</w:t>
            </w:r>
            <w:r w:rsidRPr="0064013F">
              <w:rPr>
                <w:rFonts w:eastAsiaTheme="minorEastAsia"/>
              </w:rPr>
              <w:t xml:space="preserve"> the </w:t>
            </w:r>
            <w:hyperlink w:anchor="_Data_Management_and_1" w:history="1">
              <w:r w:rsidRPr="004A1E27">
                <w:rPr>
                  <w:rStyle w:val="Hyperlink"/>
                  <w:rFonts w:eastAsiaTheme="minorEastAsia"/>
                </w:rPr>
                <w:t xml:space="preserve">Data Management </w:t>
              </w:r>
              <w:r w:rsidRPr="004A1E27">
                <w:rPr>
                  <w:rStyle w:val="Hyperlink"/>
                </w:rPr>
                <w:t xml:space="preserve">and Sharing </w:t>
              </w:r>
              <w:r w:rsidRPr="004A1E27">
                <w:rPr>
                  <w:rStyle w:val="Hyperlink"/>
                  <w:rFonts w:eastAsiaTheme="minorEastAsia"/>
                </w:rPr>
                <w:t>Plan</w:t>
              </w:r>
            </w:hyperlink>
            <w:r w:rsidRPr="0064013F">
              <w:rPr>
                <w:rFonts w:eastAsiaTheme="minorEastAsia"/>
              </w:rPr>
              <w:t xml:space="preserve"> </w:t>
            </w:r>
            <w:r w:rsidRPr="00943B07">
              <w:t>reflect an adequate understanding of</w:t>
            </w:r>
            <w:r w:rsidRPr="0064013F">
              <w:rPr>
                <w:rFonts w:eastAsiaTheme="minorEastAsia"/>
              </w:rPr>
              <w:t xml:space="preserve"> </w:t>
            </w:r>
            <w:r w:rsidRPr="00943B07">
              <w:rPr>
                <w:rStyle w:val="normaltextrun"/>
                <w:rFonts w:eastAsiaTheme="minorEastAsia"/>
                <w:color w:val="auto"/>
              </w:rPr>
              <w:t>managing, sharing, preserving, documenting, and enabling reuse of the information and research products created during this project appropriate?</w:t>
            </w:r>
            <w:r w:rsidRPr="00943B07">
              <w:rPr>
                <w:rStyle w:val="eop"/>
                <w:rFonts w:eastAsiaTheme="minorEastAsia"/>
                <w:color w:val="auto"/>
              </w:rPr>
              <w:t> </w:t>
            </w:r>
          </w:p>
          <w:p w:rsidR="00120B18" w:rsidRPr="00943B07" w:rsidP="00D13D05" w14:paraId="1BE836FD" w14:textId="35EC0324">
            <w:pPr>
              <w:pStyle w:val="ListParagraph"/>
              <w:numPr>
                <w:ilvl w:val="0"/>
                <w:numId w:val="46"/>
              </w:numPr>
            </w:pPr>
            <w:r w:rsidRPr="00943B07">
              <w:t>Is the approach to securing Institutional Review Board (IRB) approval appropriate?</w:t>
            </w:r>
          </w:p>
        </w:tc>
      </w:tr>
      <w:tr w14:paraId="27463216" w14:textId="77777777" w:rsidTr="00EA4F64">
        <w:tblPrEx>
          <w:tblW w:w="8910" w:type="dxa"/>
          <w:jc w:val="center"/>
          <w:tblLook w:val="04A0"/>
        </w:tblPrEx>
        <w:trPr>
          <w:cantSplit/>
          <w:jc w:val="center"/>
        </w:trPr>
        <w:tc>
          <w:tcPr>
            <w:tcW w:w="2880" w:type="dxa"/>
          </w:tcPr>
          <w:p w:rsidR="004A1E27" w:rsidP="00AA72E4" w14:paraId="18A9CFE9" w14:textId="77777777">
            <w:pPr>
              <w:pStyle w:val="StrongTableHeading"/>
            </w:pPr>
            <w:r w:rsidRPr="004A1E27">
              <w:t>Diversity Plan (Optional)</w:t>
            </w:r>
          </w:p>
          <w:p w:rsidR="004A1E27" w:rsidRPr="004A1E27" w:rsidP="00AA72E4" w14:paraId="6FDB2FCD" w14:textId="6ABB0F0F">
            <w:pPr>
              <w:pStyle w:val="StrongTableHeading"/>
            </w:pPr>
            <w:r>
              <w:rPr>
                <w:noProof/>
              </w:rPr>
              <w:drawing>
                <wp:anchor distT="0" distB="0" distL="114300" distR="114300" simplePos="0" relativeHeight="251671552" behindDoc="0" locked="0" layoutInCell="1" allowOverlap="1">
                  <wp:simplePos x="0" y="0"/>
                  <wp:positionH relativeFrom="column">
                    <wp:posOffset>3810</wp:posOffset>
                  </wp:positionH>
                  <wp:positionV relativeFrom="paragraph">
                    <wp:posOffset>5715</wp:posOffset>
                  </wp:positionV>
                  <wp:extent cx="762000" cy="762000"/>
                  <wp:effectExtent l="0" t="0" r="0" b="0"/>
                  <wp:wrapSquare wrapText="bothSides"/>
                  <wp:docPr id="1602993779"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93779" name="Graphic 1602993779" descr="Meeting with solid fill"/>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rsidR="00120B18" w:rsidP="00AA72E4" w14:paraId="26D70A48" w14:textId="77777777"/>
        </w:tc>
        <w:tc>
          <w:tcPr>
            <w:tcW w:w="6030" w:type="dxa"/>
            <w:shd w:val="clear" w:color="auto" w:fill="auto"/>
          </w:tcPr>
          <w:p w:rsidR="004A1E27" w:rsidRPr="00427981" w:rsidP="00D13D05" w14:paraId="45005FF9" w14:textId="77777777">
            <w:pPr>
              <w:pStyle w:val="ListParagraph"/>
              <w:numPr>
                <w:ilvl w:val="0"/>
                <w:numId w:val="47"/>
              </w:numPr>
              <w:rPr>
                <w:rFonts w:cs="Segoe UI"/>
              </w:rPr>
            </w:pPr>
            <w:r w:rsidRPr="00427981">
              <w:rPr>
                <w:shd w:val="clear" w:color="auto" w:fill="FFFFFF"/>
              </w:rPr>
              <w:t xml:space="preserve">What specific activities in the proposal will contribute to diversity, equity, and inclusion practices in the library and archival fields? </w:t>
            </w:r>
          </w:p>
          <w:p w:rsidR="004A1E27" w:rsidRPr="00427981" w:rsidP="00D13D05" w14:paraId="3A6E9C37" w14:textId="77777777">
            <w:pPr>
              <w:pStyle w:val="ListParagraph"/>
              <w:numPr>
                <w:ilvl w:val="0"/>
                <w:numId w:val="47"/>
              </w:numPr>
              <w:rPr>
                <w:rFonts w:cs="Segoe UI"/>
              </w:rPr>
            </w:pPr>
            <w:r w:rsidRPr="00427981">
              <w:rPr>
                <w:shd w:val="clear" w:color="auto" w:fill="FFFFFF"/>
              </w:rPr>
              <w:t>Have the relevant participants and communities been included in defining the</w:t>
            </w:r>
            <w:r>
              <w:rPr>
                <w:shd w:val="clear" w:color="auto" w:fill="FFFFFF"/>
              </w:rPr>
              <w:t xml:space="preserve"> needs,</w:t>
            </w:r>
            <w:r w:rsidRPr="00427981">
              <w:rPr>
                <w:shd w:val="clear" w:color="auto" w:fill="FFFFFF"/>
              </w:rPr>
              <w:t xml:space="preserve"> </w:t>
            </w:r>
            <w:r>
              <w:rPr>
                <w:shd w:val="clear" w:color="auto" w:fill="FFFFFF"/>
              </w:rPr>
              <w:t>problems, or challenges</w:t>
            </w:r>
            <w:r w:rsidRPr="00427981">
              <w:rPr>
                <w:shd w:val="clear" w:color="auto" w:fill="FFFFFF"/>
              </w:rPr>
              <w:t xml:space="preserve"> and implementing the project?</w:t>
            </w:r>
          </w:p>
          <w:p w:rsidR="00120B18" w:rsidRPr="00240EDB" w:rsidP="00D13D05" w14:paraId="22B2251B" w14:textId="002CFBF5">
            <w:pPr>
              <w:pStyle w:val="ListParagraph"/>
              <w:numPr>
                <w:ilvl w:val="0"/>
                <w:numId w:val="47"/>
              </w:numPr>
            </w:pPr>
            <w:r w:rsidRPr="00427981">
              <w:t xml:space="preserve">Will the project strengthen the field’s commitment to diversity, equity, and inclusion practices and contribute to the recruitment, development, and/or retention of a diverse workforce of library and archives professionals? </w:t>
            </w:r>
          </w:p>
        </w:tc>
      </w:tr>
      <w:tr w14:paraId="7797B9E4" w14:textId="77777777" w:rsidTr="00EA4F64">
        <w:tblPrEx>
          <w:tblW w:w="8910" w:type="dxa"/>
          <w:jc w:val="center"/>
          <w:tblLook w:val="04A0"/>
        </w:tblPrEx>
        <w:trPr>
          <w:cantSplit/>
          <w:jc w:val="center"/>
        </w:trPr>
        <w:tc>
          <w:tcPr>
            <w:tcW w:w="288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7257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1756499126" descr="Presentation with pie chart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240EDB" w:rsidP="00D13D05" w14:paraId="2B77E748" w14:textId="77777777">
            <w:pPr>
              <w:pStyle w:val="ListParagraph"/>
              <w:numPr>
                <w:ilvl w:val="0"/>
                <w:numId w:val="48"/>
              </w:numPr>
            </w:pPr>
            <w:r w:rsidRPr="001E25C7">
              <w:t>How well will the project results address the identified need</w:t>
            </w:r>
            <w:r>
              <w:t>s</w:t>
            </w:r>
            <w:r w:rsidRPr="001E25C7">
              <w:t>, problem</w:t>
            </w:r>
            <w:r>
              <w:t>s</w:t>
            </w:r>
            <w:r w:rsidRPr="001E25C7">
              <w:t>, or challenge</w:t>
            </w:r>
            <w:r>
              <w:t>s</w:t>
            </w:r>
            <w:r w:rsidRPr="001E25C7">
              <w:t>?</w:t>
            </w:r>
          </w:p>
          <w:p w:rsidR="00240EDB" w:rsidP="00D13D05" w14:paraId="31F08E19" w14:textId="77777777">
            <w:pPr>
              <w:pStyle w:val="ListParagraph"/>
              <w:numPr>
                <w:ilvl w:val="0"/>
                <w:numId w:val="48"/>
              </w:numPr>
            </w:pPr>
            <w:r w:rsidRPr="17C8D3AC">
              <w:t>Are project deliverables readily adaptable, generalizable, and usable by other institutions and communities?</w:t>
            </w:r>
          </w:p>
          <w:p w:rsidR="00240EDB" w:rsidRPr="00DC0E36" w:rsidP="00D13D05" w14:paraId="74881FDC" w14:textId="77777777">
            <w:pPr>
              <w:pStyle w:val="ListParagraph"/>
              <w:numPr>
                <w:ilvl w:val="0"/>
                <w:numId w:val="48"/>
              </w:numPr>
            </w:pPr>
            <w:r w:rsidRPr="0002726E">
              <w:rPr>
                <w:rStyle w:val="normaltextrun"/>
              </w:rPr>
              <w:t>How well does the dissemination and communication plan demonstrate</w:t>
            </w:r>
            <w:r w:rsidRPr="0002726E">
              <w:rPr>
                <w:rStyle w:val="normaltextrun"/>
                <w:color w:val="0078D4"/>
              </w:rPr>
              <w:t xml:space="preserve"> </w:t>
            </w:r>
            <w:r w:rsidRPr="0049303A">
              <w:rPr>
                <w:rStyle w:val="normaltextrun"/>
                <w:color w:val="auto"/>
              </w:rPr>
              <w:t>out</w:t>
            </w:r>
            <w:r w:rsidRPr="0002726E">
              <w:rPr>
                <w:rStyle w:val="normaltextrun"/>
              </w:rPr>
              <w:t>reach</w:t>
            </w:r>
            <w:r>
              <w:rPr>
                <w:rStyle w:val="normaltextrun"/>
              </w:rPr>
              <w:t>, including but not limited</w:t>
            </w:r>
            <w:r w:rsidRPr="0002726E">
              <w:rPr>
                <w:rStyle w:val="normaltextrun"/>
              </w:rPr>
              <w:t xml:space="preserve"> to target groups and ultimate beneficiaries?</w:t>
            </w:r>
            <w:r w:rsidRPr="0002726E">
              <w:rPr>
                <w:rStyle w:val="eop"/>
              </w:rPr>
              <w:t> </w:t>
            </w:r>
          </w:p>
          <w:p w:rsidR="00120B18" w:rsidRPr="00240EDB" w:rsidP="00D13D05" w14:paraId="47A74891" w14:textId="74C836E4">
            <w:pPr>
              <w:pStyle w:val="ListParagraph"/>
              <w:numPr>
                <w:ilvl w:val="0"/>
                <w:numId w:val="48"/>
              </w:numPr>
            </w:pPr>
            <w:r w:rsidRPr="00427981">
              <w:t>Is the plan to sustain the benefits of the project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6" w:name="_Toc165624302"/>
      <w:r>
        <w:t>Risk Assessment</w:t>
      </w:r>
      <w:bookmarkEnd w:id="166"/>
    </w:p>
    <w:p w:rsidR="00062925" w:rsidP="00AA72E4" w14:paraId="41130CFB" w14:textId="2F99BA9C">
      <w:pPr>
        <w:pStyle w:val="Sectionintrotext"/>
      </w:pPr>
      <w:r>
        <w:t>For federal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5040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EA15E0" w14:textId="01C097F3">
                              <w:pPr>
                                <w:pStyle w:val="ListParagraph"/>
                              </w:pPr>
                              <w:hyperlink r:id="rId138" w:history="1">
                                <w:r w:rsidRPr="0080683D" w:rsidR="00221F15">
                                  <w:rPr>
                                    <w:rStyle w:val="Hyperlink"/>
                                  </w:rPr>
                                  <w:t>41 U.S.C.</w:t>
                                </w:r>
                                <w:r w:rsidRPr="0080683D" w:rsidR="00D22B5B">
                                  <w:rPr>
                                    <w:rStyle w:val="Hyperlink"/>
                                  </w:rPr>
                                  <w:t xml:space="preserve"> § 2313</w:t>
                                </w:r>
                              </w:hyperlink>
                            </w:p>
                            <w:p w:rsidR="00F14A28" w:rsidP="00EA15E0" w14:textId="3D528157">
                              <w:pPr>
                                <w:pStyle w:val="ListParagraph"/>
                              </w:pPr>
                              <w:hyperlink r:id="rId139" w:history="1">
                                <w:r w:rsidRPr="0026390B">
                                  <w:rPr>
                                    <w:rStyle w:val="Hyperlink"/>
                                  </w:rPr>
                                  <w:t>41 U.S.C. § 134</w:t>
                                </w:r>
                              </w:hyperlink>
                            </w:p>
                            <w:p w:rsidR="00834775" w:rsidP="00051EF5" w14:textId="66EBCF50">
                              <w:pPr>
                                <w:pStyle w:val="ListParagraph"/>
                              </w:pPr>
                              <w:hyperlink r:id="rId140" w:history="1">
                                <w:r w:rsidRPr="00406695" w:rsidR="008810EA">
                                  <w:rPr>
                                    <w:rStyle w:val="Hyperlink"/>
                                  </w:rPr>
                                  <w:t>20 C.F.R. 200.206</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23825" y="285750"/>
                            <a:ext cx="347345" cy="347345"/>
                          </a:xfrm>
                          <a:prstGeom prst="rect">
                            <a:avLst/>
                          </a:prstGeom>
                        </pic:spPr>
                      </pic:pic>
                    </wpg:wgp>
                  </a:graphicData>
                </a:graphic>
              </wp:anchor>
            </w:drawing>
          </mc:Choice>
          <mc:Fallback>
            <w:pict>
              <v:group id="_x0000_s1073" style="width:171.75pt;height:219.75pt;margin-top:0.8pt;margin-left:4in;position:absolute;z-index:251751424" coordsize="21812,27908">
                <v:rect id="_x0000_s1074"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EA15E0" w14:paraId="10056300" w14:textId="01C097F3">
                        <w:pPr>
                          <w:pStyle w:val="ListParagraph"/>
                        </w:pPr>
                        <w:hyperlink r:id="rId138" w:history="1">
                          <w:r w:rsidRPr="0080683D" w:rsidR="00221F15">
                            <w:rPr>
                              <w:rStyle w:val="Hyperlink"/>
                            </w:rPr>
                            <w:t>41 U.S.C.</w:t>
                          </w:r>
                          <w:r w:rsidRPr="0080683D" w:rsidR="00D22B5B">
                            <w:rPr>
                              <w:rStyle w:val="Hyperlink"/>
                            </w:rPr>
                            <w:t xml:space="preserve"> § 2313</w:t>
                          </w:r>
                        </w:hyperlink>
                      </w:p>
                      <w:p w:rsidR="00F14A28" w:rsidP="00EA15E0" w14:paraId="5FCE63D9" w14:textId="3D528157">
                        <w:pPr>
                          <w:pStyle w:val="ListParagraph"/>
                        </w:pPr>
                        <w:hyperlink r:id="rId139" w:history="1">
                          <w:r w:rsidRPr="0026390B">
                            <w:rPr>
                              <w:rStyle w:val="Hyperlink"/>
                            </w:rPr>
                            <w:t>41 U.S.C. § 134</w:t>
                          </w:r>
                        </w:hyperlink>
                      </w:p>
                      <w:p w:rsidR="00834775" w:rsidP="00051EF5" w14:paraId="392A2817" w14:textId="66EBCF50">
                        <w:pPr>
                          <w:pStyle w:val="ListParagraph"/>
                        </w:pPr>
                        <w:hyperlink r:id="rId140" w:history="1">
                          <w:r w:rsidRPr="00406695" w:rsidR="008810EA">
                            <w:rPr>
                              <w:rStyle w:val="Hyperlink"/>
                            </w:rPr>
                            <w:t>20 C.F.R. 200.206</w:t>
                          </w:r>
                        </w:hyperlink>
                      </w:p>
                    </w:txbxContent>
                  </v:textbox>
                </v:rect>
                <v:shape id="Graphic 23" o:spid="_x0000_s1075" type="#_x0000_t75" alt="Information with solid fill" style="width:3473;height:3473;left:1238;mso-wrap-style:square;position:absolute;top:2857;visibility:visible">
                  <v:imagedata r:id="rId53"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7" w:name="_Toc165622906"/>
      <w:bookmarkStart w:id="168" w:name="_Toc165624303"/>
      <w:r>
        <w:t>Awa</w:t>
      </w:r>
      <w:r w:rsidR="00F35C86">
        <w:t>rd Notices</w:t>
      </w:r>
      <w:bookmarkEnd w:id="167"/>
      <w:bookmarkEnd w:id="168"/>
    </w:p>
    <w:p w:rsidR="00062925" w:rsidP="0049303A" w14:paraId="737C76C4" w14:textId="3B696D01">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8F459A">
        <w:t xml:space="preserve"> at the conclusion of each phase</w:t>
      </w:r>
      <w:r w:rsidRPr="00816625" w:rsidR="00641364">
        <w:t>.</w:t>
      </w:r>
      <w:r w:rsidRPr="00BD7CBA" w:rsidR="00641364">
        <w:t xml:space="preserve"> </w:t>
      </w:r>
    </w:p>
    <w:p w:rsidR="0050156B" w:rsidP="0049303A" w14:paraId="4E44C066" w14:textId="6111FA96">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invitation decisions by email in February 202</w:t>
      </w:r>
      <w:r w:rsidRPr="00BD7CBA" w:rsidR="00D8354C">
        <w:t>5</w:t>
      </w:r>
      <w:r w:rsidRPr="00BD7CBA" w:rsidR="001B4B19">
        <w:t xml:space="preserve"> and </w:t>
      </w:r>
      <w:r w:rsidRPr="00BD7CBA" w:rsidR="0060754D">
        <w:t xml:space="preserve">final funding </w:t>
      </w:r>
      <w:r w:rsidRPr="00BD7CBA" w:rsidR="00641364">
        <w:t>decisions by</w:t>
      </w:r>
      <w:r w:rsidRPr="00BD7CBA" w:rsidR="00AA3E24">
        <w:t xml:space="preserve"> email in</w:t>
      </w:r>
      <w:r w:rsidRPr="00BD7CBA" w:rsidR="00641364">
        <w:t xml:space="preserve"> </w:t>
      </w:r>
      <w:r w:rsidRPr="00BD7CBA" w:rsidR="00DF42E8">
        <w:t>July 202</w:t>
      </w:r>
      <w:r w:rsidRPr="00BD7CBA" w:rsidR="00D8354C">
        <w:t>5</w:t>
      </w:r>
      <w:bookmarkEnd w:id="153"/>
      <w:r w:rsidR="003F43A1">
        <w:t>.</w:t>
      </w:r>
    </w:p>
    <w:p w:rsidR="00BE3AAA" w:rsidP="00BE3AAA" w14:paraId="73D2B52F" w14:textId="77777777">
      <w:pPr>
        <w:pStyle w:val="TableHeaderRow"/>
      </w:pPr>
      <w:r>
        <w:t>Successful Applicants</w:t>
      </w:r>
    </w:p>
    <w:p w:rsidR="00BE3AAA" w:rsidP="00BE3AAA" w14:paraId="757DBDF6" w14:textId="2E8DAFF1">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538E0FFB">
      <w:pPr>
        <w:ind w:right="144"/>
      </w:pPr>
      <w:r>
        <w:rPr>
          <w:b/>
          <w:bCs/>
          <w:noProof/>
        </w:rPr>
        <w:drawing>
          <wp:anchor distT="0" distB="0" distL="114300" distR="114300" simplePos="0" relativeHeight="251752448" behindDoc="0" locked="0" layoutInCell="1" allowOverlap="1">
            <wp:simplePos x="0" y="0"/>
            <wp:positionH relativeFrom="column">
              <wp:posOffset>0</wp:posOffset>
            </wp:positionH>
            <wp:positionV relativeFrom="paragraph">
              <wp:posOffset>123825</wp:posOffset>
            </wp:positionV>
            <wp:extent cx="704850" cy="704850"/>
            <wp:effectExtent l="0" t="0" r="0" b="0"/>
            <wp:wrapSquare wrapText="bothSides"/>
            <wp:docPr id="929266434" name="Graphic 1"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929266434" descr="Exclamation mark with solid fill"/>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w:t>
      </w:r>
      <w:r w:rsidR="003746A0">
        <w:rPr>
          <w:b/>
          <w:bCs/>
        </w:rPr>
        <w:t xml:space="preserve">signed </w:t>
      </w:r>
      <w:r>
        <w:rPr>
          <w:b/>
          <w:bCs/>
        </w:rPr>
        <w:t xml:space="preserve">Official Award Notification is the only document obligating funds and authorizing you to begin performance on its specified dates. </w:t>
      </w:r>
      <w:r w:rsidR="006D1872">
        <w:t>Unless</w:t>
      </w:r>
      <w:r>
        <w:t xml:space="preserve"> you’ve confirmed </w:t>
      </w:r>
      <w:r w:rsidR="000101EF">
        <w:t xml:space="preserve">and received prior written approval from </w:t>
      </w:r>
      <w:r w:rsidR="00617E0D">
        <w:t>us that</w:t>
      </w:r>
      <w:r>
        <w:t xml:space="preserve"> pre-award costs are allowed, incurring those costs before the period of performance is at your own risk.</w:t>
      </w:r>
    </w:p>
    <w:p w:rsidR="00BE3AAA" w:rsidP="00BE3AAA" w14:paraId="7ADA5A93" w14:textId="77777777">
      <w:pPr>
        <w:pStyle w:val="TableHeaderRow"/>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786BA3">
          <w:headerReference w:type="default" r:id="rId141"/>
          <w:headerReference w:type="first" r:id="rId142"/>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72480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76" style="width:54pt;height:54pt;margin-top:20.9pt;margin-left:-0.8pt;mso-height-relative:margin;mso-width-relative:margin;position:absolute;z-index:251725824" coordsize="8073,7985">
                <v:shape id="Graphic 11" o:spid="_x0000_s1077" type="#_x0000_t75" alt="Ribbon with solid fill" style="width:6668;height:6667;left:715;mso-wrap-style:square;position:absolute;top:633;visibility:visible">
                  <v:imagedata r:id="rId145" o:title="Ribbon with solid fill"/>
                </v:shape>
                <v:oval id="Oval 12" o:spid="_x0000_s1078"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9" w:name="_Toc165622907"/>
      <w:r>
        <w:t>Find Post</w:t>
      </w:r>
      <w:r w:rsidR="00810828">
        <w:t>-</w:t>
      </w:r>
      <w:r>
        <w:t>Award Information</w:t>
      </w:r>
      <w:bookmarkEnd w:id="169"/>
    </w:p>
    <w:p w:rsidR="004145DF" w:rsidP="004145DF" w14:paraId="3DCC9818" w14:textId="77777777"/>
    <w:p w:rsidR="004145DF" w:rsidRPr="004145DF" w:rsidP="004145DF" w14:paraId="07EE1929" w14:textId="5AB1BC4C">
      <w:pPr>
        <w:pStyle w:val="Sectionintrotext"/>
      </w:pPr>
      <w:r>
        <w:t>In this step:</w:t>
      </w:r>
    </w:p>
    <w:p w:rsidR="00160928" w14:paraId="1478B694" w14:textId="4CB8D6A4">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5626299" w:history="1">
        <w:r w:rsidRPr="00E07A5F">
          <w:rPr>
            <w:rStyle w:val="Hyperlink"/>
            <w:noProof/>
          </w:rPr>
          <w:t>8.</w:t>
        </w:r>
        <w:r>
          <w:rPr>
            <w:rFonts w:asciiTheme="minorHAnsi" w:hAnsiTheme="minorHAnsi" w:cstheme="minorBidi"/>
            <w:b w:val="0"/>
            <w:noProof/>
            <w:color w:val="auto"/>
            <w:kern w:val="2"/>
            <w:sz w:val="22"/>
            <w:szCs w:val="22"/>
            <w14:ligatures w14:val="standardContextual"/>
          </w:rPr>
          <w:tab/>
        </w:r>
        <w:r w:rsidRPr="00E07A5F">
          <w:rPr>
            <w:rStyle w:val="Hyperlink"/>
            <w:noProof/>
          </w:rPr>
          <w:t>Post-Award Requirements and Administration</w:t>
        </w:r>
        <w:r>
          <w:rPr>
            <w:noProof/>
            <w:webHidden/>
          </w:rPr>
          <w:tab/>
        </w:r>
        <w:r>
          <w:rPr>
            <w:noProof/>
            <w:webHidden/>
          </w:rPr>
          <w:fldChar w:fldCharType="begin"/>
        </w:r>
        <w:r>
          <w:rPr>
            <w:noProof/>
            <w:webHidden/>
          </w:rPr>
          <w:instrText xml:space="preserve"> PAGEREF _Toc165626299 \h </w:instrText>
        </w:r>
        <w:r>
          <w:rPr>
            <w:noProof/>
            <w:webHidden/>
          </w:rPr>
          <w:fldChar w:fldCharType="separate"/>
        </w:r>
        <w:r>
          <w:rPr>
            <w:noProof/>
            <w:webHidden/>
          </w:rPr>
          <w:t>63</w:t>
        </w:r>
        <w:r>
          <w:rPr>
            <w:noProof/>
            <w:webHidden/>
          </w:rPr>
          <w:fldChar w:fldCharType="end"/>
        </w:r>
      </w:hyperlink>
    </w:p>
    <w:p w:rsidR="00160928" w14:paraId="7600FCD7" w14:textId="64723DAD">
      <w:pPr>
        <w:pStyle w:val="TOC3"/>
        <w:rPr>
          <w:rFonts w:asciiTheme="minorHAnsi" w:hAnsiTheme="minorHAnsi" w:cstheme="minorBidi"/>
          <w:iCs w:val="0"/>
          <w:noProof/>
          <w:color w:val="auto"/>
          <w:kern w:val="2"/>
          <w:szCs w:val="22"/>
          <w14:ligatures w14:val="standardContextual"/>
        </w:rPr>
      </w:pPr>
      <w:hyperlink w:anchor="_Toc165626300" w:history="1">
        <w:r w:rsidRPr="00E07A5F">
          <w:rPr>
            <w:rStyle w:val="Hyperlink"/>
            <w:noProof/>
          </w:rPr>
          <w:t>Administrative and National Policy Requirements</w:t>
        </w:r>
        <w:r>
          <w:rPr>
            <w:noProof/>
            <w:webHidden/>
          </w:rPr>
          <w:tab/>
        </w:r>
        <w:r>
          <w:rPr>
            <w:noProof/>
            <w:webHidden/>
          </w:rPr>
          <w:fldChar w:fldCharType="begin"/>
        </w:r>
        <w:r>
          <w:rPr>
            <w:noProof/>
            <w:webHidden/>
          </w:rPr>
          <w:instrText xml:space="preserve"> PAGEREF _Toc165626300 \h </w:instrText>
        </w:r>
        <w:r>
          <w:rPr>
            <w:noProof/>
            <w:webHidden/>
          </w:rPr>
          <w:fldChar w:fldCharType="separate"/>
        </w:r>
        <w:r>
          <w:rPr>
            <w:noProof/>
            <w:webHidden/>
          </w:rPr>
          <w:t>63</w:t>
        </w:r>
        <w:r>
          <w:rPr>
            <w:noProof/>
            <w:webHidden/>
          </w:rPr>
          <w:fldChar w:fldCharType="end"/>
        </w:r>
      </w:hyperlink>
    </w:p>
    <w:p w:rsidR="00160928" w14:paraId="1EF0C356" w14:textId="48472702">
      <w:pPr>
        <w:pStyle w:val="TOC3"/>
        <w:rPr>
          <w:rFonts w:asciiTheme="minorHAnsi" w:hAnsiTheme="minorHAnsi" w:cstheme="minorBidi"/>
          <w:iCs w:val="0"/>
          <w:noProof/>
          <w:color w:val="auto"/>
          <w:kern w:val="2"/>
          <w:szCs w:val="22"/>
          <w14:ligatures w14:val="standardContextual"/>
        </w:rPr>
      </w:pPr>
      <w:hyperlink w:anchor="_Toc165626301" w:history="1">
        <w:r w:rsidRPr="00E07A5F">
          <w:rPr>
            <w:rStyle w:val="Hyperlink"/>
            <w:noProof/>
          </w:rPr>
          <w:t>Reporting</w:t>
        </w:r>
        <w:r>
          <w:rPr>
            <w:noProof/>
            <w:webHidden/>
          </w:rPr>
          <w:tab/>
        </w:r>
        <w:r>
          <w:rPr>
            <w:noProof/>
            <w:webHidden/>
          </w:rPr>
          <w:fldChar w:fldCharType="begin"/>
        </w:r>
        <w:r>
          <w:rPr>
            <w:noProof/>
            <w:webHidden/>
          </w:rPr>
          <w:instrText xml:space="preserve"> PAGEREF _Toc165626301 \h </w:instrText>
        </w:r>
        <w:r>
          <w:rPr>
            <w:noProof/>
            <w:webHidden/>
          </w:rPr>
          <w:fldChar w:fldCharType="separate"/>
        </w:r>
        <w:r>
          <w:rPr>
            <w:noProof/>
            <w:webHidden/>
          </w:rPr>
          <w:t>64</w:t>
        </w:r>
        <w:r>
          <w:rPr>
            <w:noProof/>
            <w:webHidden/>
          </w:rPr>
          <w:fldChar w:fldCharType="end"/>
        </w:r>
      </w:hyperlink>
    </w:p>
    <w:p w:rsidR="003C2BEF" w:rsidRPr="003C2BEF" w:rsidP="003C2BEF" w14:paraId="0BFF64C4" w14:textId="15827E34">
      <w:r>
        <w:fldChar w:fldCharType="end"/>
      </w:r>
    </w:p>
    <w:p w:rsidR="00A03F4F" w:rsidRPr="00427981" w:rsidP="00C10168" w14:paraId="266CB799" w14:textId="7290A2CF">
      <w:pPr>
        <w:pStyle w:val="Heading2"/>
      </w:pPr>
      <w:bookmarkStart w:id="170" w:name="_Post-Award_Requirements_and"/>
      <w:bookmarkStart w:id="171" w:name="_Toc165622908"/>
      <w:bookmarkStart w:id="172" w:name="_Toc165626299"/>
      <w:bookmarkStart w:id="173" w:name="Step4"/>
      <w:bookmarkEnd w:id="170"/>
      <w:r>
        <w:t>Post-</w:t>
      </w:r>
      <w:r w:rsidR="00BA193E">
        <w:t xml:space="preserve">Award </w:t>
      </w:r>
      <w:r>
        <w:t xml:space="preserve">Requirements and </w:t>
      </w:r>
      <w:r w:rsidR="00BA193E">
        <w:t>Administration</w:t>
      </w:r>
      <w:bookmarkEnd w:id="171"/>
      <w:bookmarkEnd w:id="172"/>
    </w:p>
    <w:p w:rsidR="0044697D" w:rsidP="009C22CE" w14:paraId="18E0363B" w14:textId="4B72DD2A">
      <w:pPr>
        <w:pStyle w:val="Heading3"/>
      </w:pPr>
      <w:bookmarkStart w:id="174" w:name="_Administrative_and_National"/>
      <w:bookmarkStart w:id="175" w:name="_Toc165626300"/>
      <w:bookmarkEnd w:id="174"/>
      <w:r>
        <w:t>Administrative and National Policy Requirements</w:t>
      </w:r>
      <w:bookmarkEnd w:id="175"/>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D13D05" w14:paraId="53315A49" w14:textId="492244EA">
      <w:pPr>
        <w:pStyle w:val="ListParagraph"/>
        <w:numPr>
          <w:ilvl w:val="0"/>
          <w:numId w:val="87"/>
        </w:numPr>
        <w:ind w:left="734"/>
      </w:pPr>
      <w:hyperlink r:id="rId146" w:history="1">
        <w:r w:rsidRPr="001E25C7">
          <w:rPr>
            <w:rStyle w:val="Hyperlink"/>
          </w:rPr>
          <w:t>2 C.F.R. part 200 Uniform Administrative Requirements, Cost Principles, and Audit Requirements for Federal Awards</w:t>
        </w:r>
      </w:hyperlink>
      <w:r w:rsidRPr="001E25C7">
        <w:t xml:space="preserve">, </w:t>
      </w:r>
      <w:hyperlink r:id="rId147"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D13D05" w14:paraId="27619011" w14:textId="77777777">
      <w:pPr>
        <w:pStyle w:val="ListParagraph"/>
        <w:numPr>
          <w:ilvl w:val="0"/>
          <w:numId w:val="87"/>
        </w:numPr>
        <w:ind w:left="734"/>
      </w:pPr>
      <w:r w:rsidRPr="001E25C7">
        <w:t xml:space="preserve">The </w:t>
      </w:r>
      <w:hyperlink r:id="rId148"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D13D05" w14:paraId="64E0A514" w14:textId="77777777">
      <w:pPr>
        <w:pStyle w:val="ListParagraph"/>
        <w:numPr>
          <w:ilvl w:val="0"/>
          <w:numId w:val="87"/>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49" w:anchor="_Appendix_One_–" w:history="1">
        <w:r w:rsidRPr="001E25C7">
          <w:rPr>
            <w:rStyle w:val="Hyperlink"/>
          </w:rPr>
          <w:t>IMLS Assurances and Certifications</w:t>
        </w:r>
      </w:hyperlink>
      <w:r w:rsidRPr="001E25C7">
        <w:t xml:space="preserve">. By submitting the application, which includes the </w:t>
      </w:r>
      <w:hyperlink r:id="rId149"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48"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88"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72"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76" w:name="_Toc165626301"/>
      <w:r w:rsidRPr="00427981">
        <w:t>R</w:t>
      </w:r>
      <w:r w:rsidRPr="00427981" w:rsidR="00641364">
        <w:t>eporting</w:t>
      </w:r>
      <w:bookmarkEnd w:id="176"/>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50" w:history="1">
        <w:r w:rsidRPr="000F47BD" w:rsidR="00641364">
          <w:rPr>
            <w:rStyle w:val="Hyperlink"/>
          </w:rPr>
          <w:t>2 C.F.R. §§ 180.335</w:t>
        </w:r>
      </w:hyperlink>
      <w:r w:rsidRPr="00BD7CBA" w:rsidR="00641364">
        <w:t xml:space="preserve"> and </w:t>
      </w:r>
      <w:hyperlink r:id="rId151" w:history="1">
        <w:r w:rsidRPr="000345BC" w:rsidR="00641364">
          <w:rPr>
            <w:rStyle w:val="Hyperlink"/>
          </w:rPr>
          <w:t>180.350</w:t>
        </w:r>
      </w:hyperlink>
      <w:r w:rsidRPr="00BD7CBA" w:rsidR="00641364">
        <w:t xml:space="preserve"> and </w:t>
      </w:r>
      <w:hyperlink r:id="rId152"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77" w:name="_Toc43406651"/>
      <w:r>
        <w:rPr>
          <w:noProof/>
        </w:rPr>
        <mc:AlternateContent>
          <mc:Choice Requires="wpg">
            <w:drawing>
              <wp:anchor distT="0" distB="0" distL="114300" distR="114300" simplePos="0" relativeHeight="25168998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511A8061">
                              <w:pPr>
                                <w:ind w:left="720"/>
                              </w:pPr>
                              <w:r>
                                <w:t xml:space="preserve">Visit our </w:t>
                              </w:r>
                              <w:hyperlink r:id="rId153" w:history="1">
                                <w:r w:rsidRPr="00B1023B">
                                  <w:rPr>
                                    <w:rStyle w:val="Hyperlink"/>
                                  </w:rPr>
                                  <w:t>Manage Your Award – Grant Administration page</w:t>
                                </w:r>
                              </w:hyperlink>
                              <w:r w:rsidR="00685460">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66675" y="238125"/>
                            <a:ext cx="347345" cy="347345"/>
                          </a:xfrm>
                          <a:prstGeom prst="rect">
                            <a:avLst/>
                          </a:prstGeom>
                        </pic:spPr>
                      </pic:pic>
                    </wpg:wgp>
                  </a:graphicData>
                </a:graphic>
              </wp:anchor>
            </w:drawing>
          </mc:Choice>
          <mc:Fallback>
            <w:pict>
              <v:group id="_x0000_s1079" style="width:175.5pt;height:111.75pt;margin-top:1.5pt;margin-left:292.5pt;position:absolute;z-index:251691008" coordsize="22288,14192">
                <v:rect id="_x0000_s1080" style="width:22288;height:14192;mso-wrap-style:square;position:absolute;visibility:visible;v-text-anchor:middle" fillcolor="#f7fbff" strokecolor="#33715b" strokeweight="1pt">
                  <v:textbox>
                    <w:txbxContent>
                      <w:p w:rsidR="00506808" w:rsidP="00506808" w14:paraId="232A1D6A" w14:textId="511A8061">
                        <w:pPr>
                          <w:ind w:left="720"/>
                        </w:pPr>
                        <w:r>
                          <w:t xml:space="preserve">Visit our </w:t>
                        </w:r>
                        <w:hyperlink r:id="rId153" w:history="1">
                          <w:r w:rsidRPr="00B1023B">
                            <w:rPr>
                              <w:rStyle w:val="Hyperlink"/>
                            </w:rPr>
                            <w:t>Manage Your Award – Grant Administration page</w:t>
                          </w:r>
                        </w:hyperlink>
                        <w:r w:rsidR="00685460">
                          <w:t xml:space="preserve"> to learn more about reporting requirements</w:t>
                        </w:r>
                      </w:p>
                    </w:txbxContent>
                  </v:textbox>
                </v:rect>
                <v:shape id="Graphic 23" o:spid="_x0000_s1081" type="#_x0000_t75" alt="Information with solid fill" style="width:3474;height:3473;left:666;mso-wrap-style:square;position:absolute;top:2381;visibility:visible">
                  <v:imagedata r:id="rId53" o:title="Information with solid fill"/>
                </v:shape>
                <w10:wrap type="square"/>
              </v:group>
            </w:pict>
          </mc:Fallback>
        </mc:AlternateContent>
      </w:r>
      <w:r w:rsidRPr="00BD7CBA" w:rsidR="006B6D56">
        <w:t xml:space="preserve">If the federal share of the federal award is more than $500,000 over the period of performance, </w:t>
      </w:r>
      <w:hyperlink r:id="rId154"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55" w:history="1">
        <w:r w:rsidRPr="0091146C" w:rsidR="006B6D56">
          <w:rPr>
            <w:rStyle w:val="Hyperlink"/>
          </w:rPr>
          <w:t>(see also 2 C.F.R. §§ 200.113 (Mandatory disclosures)</w:t>
        </w:r>
      </w:hyperlink>
      <w:r w:rsidRPr="00BD7CBA" w:rsidR="006B6D56">
        <w:t xml:space="preserve"> and </w:t>
      </w:r>
      <w:hyperlink r:id="rId156"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73"/>
    <w:p w:rsidR="00F86D25" w14:paraId="7940F151" w14:textId="77777777">
      <w:pPr>
        <w:spacing w:before="0" w:after="160" w:line="259" w:lineRule="auto"/>
        <w:sectPr w:rsidSect="00786BA3">
          <w:headerReference w:type="default" r:id="rId157"/>
          <w:headerReference w:type="first" r:id="rId158"/>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78" w:name="_Contacts_and_Other"/>
    <w:bookmarkEnd w:id="178"/>
    <w:p w:rsidR="00AC5C5F" w:rsidRPr="00AC5C5F" w:rsidP="00AC5C5F" w14:paraId="085D29A6" w14:textId="502C87B6">
      <w:r>
        <w:rPr>
          <w:noProof/>
        </w:rPr>
        <mc:AlternateContent>
          <mc:Choice Requires="wpg">
            <w:drawing>
              <wp:anchor distT="0" distB="0" distL="114300" distR="114300" simplePos="0" relativeHeight="25172684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82" style="width:54pt;height:54pt;margin-top:4.3pt;margin-left:1.5pt;mso-height-relative:margin;mso-width-relative:margin;position:absolute;z-index:251727872" coordsize="8484,8567">
                <v:shape id="Graphic 14" o:spid="_x0000_s1083" type="#_x0000_t75" alt="Postit Notes with solid fill" style="width:7245;height:7245;left:386;mso-wrap-style:square;position:absolute;top:798;visibility:visible">
                  <v:imagedata r:id="rId161" o:title="Postit Notes with solid fill"/>
                </v:shape>
                <v:oval id="Oval 15" o:spid="_x0000_s1084"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9" w:name="_Contacts_and_Other_1"/>
      <w:bookmarkEnd w:id="179"/>
    </w:p>
    <w:p w:rsidR="001A5BF7" w:rsidRPr="001A5BF7" w:rsidP="001A5BF7" w14:paraId="4682501C" w14:textId="77777777"/>
    <w:p w:rsidR="00364CED" w:rsidP="00364CED" w14:paraId="6F930FB2" w14:textId="3E4A0C29">
      <w:pPr>
        <w:pStyle w:val="Heading1"/>
      </w:pPr>
      <w:bookmarkStart w:id="180" w:name="_Toc165622909"/>
      <w:r>
        <w:t>Other Information</w:t>
      </w:r>
      <w:bookmarkEnd w:id="180"/>
    </w:p>
    <w:p w:rsidR="005C4E07" w:rsidRPr="005C4E07" w:rsidP="005C4E07" w14:paraId="2F9F3085" w14:textId="77777777"/>
    <w:p w:rsidR="005C4E07" w:rsidRPr="005C4E07" w:rsidP="005C4E07" w14:paraId="61362797" w14:textId="745FDC4A">
      <w:pPr>
        <w:pStyle w:val="Sectionintrotext"/>
      </w:pPr>
      <w:r>
        <w:t>In this section:</w:t>
      </w:r>
    </w:p>
    <w:p w:rsidR="00196CED" w14:paraId="59530490" w14:textId="70C2062A">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"2-4" \h \z \u \b step5 </w:instrText>
      </w:r>
      <w:r>
        <w:fldChar w:fldCharType="separate"/>
      </w:r>
      <w:hyperlink w:anchor="_Toc165626606" w:history="1">
        <w:r w:rsidRPr="004D68B9">
          <w:rPr>
            <w:rStyle w:val="Hyperlink"/>
            <w:noProof/>
          </w:rPr>
          <w:t>9.</w:t>
        </w:r>
        <w:r>
          <w:rPr>
            <w:rFonts w:asciiTheme="minorHAnsi" w:hAnsiTheme="minorHAnsi" w:cstheme="minorBidi"/>
            <w:b w:val="0"/>
            <w:noProof/>
            <w:color w:val="auto"/>
            <w:kern w:val="2"/>
            <w:sz w:val="22"/>
            <w:szCs w:val="22"/>
            <w14:ligatures w14:val="standardContextual"/>
          </w:rPr>
          <w:tab/>
        </w:r>
        <w:r w:rsidRPr="004D68B9">
          <w:rPr>
            <w:rStyle w:val="Hyperlink"/>
            <w:noProof/>
          </w:rPr>
          <w:t>Other Important Information</w:t>
        </w:r>
        <w:r>
          <w:rPr>
            <w:noProof/>
            <w:webHidden/>
          </w:rPr>
          <w:tab/>
        </w:r>
        <w:r>
          <w:rPr>
            <w:noProof/>
            <w:webHidden/>
          </w:rPr>
          <w:fldChar w:fldCharType="begin"/>
        </w:r>
        <w:r>
          <w:rPr>
            <w:noProof/>
            <w:webHidden/>
          </w:rPr>
          <w:instrText xml:space="preserve"> PAGEREF _Toc165626606 \h </w:instrText>
        </w:r>
        <w:r>
          <w:rPr>
            <w:noProof/>
            <w:webHidden/>
          </w:rPr>
          <w:fldChar w:fldCharType="separate"/>
        </w:r>
        <w:r>
          <w:rPr>
            <w:noProof/>
            <w:webHidden/>
          </w:rPr>
          <w:t>66</w:t>
        </w:r>
        <w:r>
          <w:rPr>
            <w:noProof/>
            <w:webHidden/>
          </w:rPr>
          <w:fldChar w:fldCharType="end"/>
        </w:r>
      </w:hyperlink>
    </w:p>
    <w:p w:rsidR="00196CED" w14:paraId="60E2E2AD" w14:textId="77687D62">
      <w:pPr>
        <w:pStyle w:val="TOC3"/>
        <w:rPr>
          <w:rFonts w:asciiTheme="minorHAnsi" w:hAnsiTheme="minorHAnsi" w:cstheme="minorBidi"/>
          <w:iCs w:val="0"/>
          <w:noProof/>
          <w:color w:val="auto"/>
          <w:kern w:val="2"/>
          <w:szCs w:val="22"/>
          <w14:ligatures w14:val="standardContextual"/>
        </w:rPr>
      </w:pPr>
      <w:hyperlink w:anchor="_Toc165626607" w:history="1">
        <w:r w:rsidRPr="004D68B9">
          <w:rPr>
            <w:rStyle w:val="Hyperlink"/>
            <w:noProof/>
          </w:rPr>
          <w:t>IMLS Assurances and Certifications</w:t>
        </w:r>
        <w:r>
          <w:rPr>
            <w:noProof/>
            <w:webHidden/>
          </w:rPr>
          <w:tab/>
        </w:r>
        <w:r>
          <w:rPr>
            <w:noProof/>
            <w:webHidden/>
          </w:rPr>
          <w:fldChar w:fldCharType="begin"/>
        </w:r>
        <w:r>
          <w:rPr>
            <w:noProof/>
            <w:webHidden/>
          </w:rPr>
          <w:instrText xml:space="preserve"> PAGEREF _Toc165626607 \h </w:instrText>
        </w:r>
        <w:r>
          <w:rPr>
            <w:noProof/>
            <w:webHidden/>
          </w:rPr>
          <w:fldChar w:fldCharType="separate"/>
        </w:r>
        <w:r>
          <w:rPr>
            <w:noProof/>
            <w:webHidden/>
          </w:rPr>
          <w:t>66</w:t>
        </w:r>
        <w:r>
          <w:rPr>
            <w:noProof/>
            <w:webHidden/>
          </w:rPr>
          <w:fldChar w:fldCharType="end"/>
        </w:r>
      </w:hyperlink>
    </w:p>
    <w:p w:rsidR="00196CED" w14:paraId="7B1EE2EE" w14:textId="599B9886">
      <w:pPr>
        <w:pStyle w:val="TOC3"/>
        <w:rPr>
          <w:rFonts w:asciiTheme="minorHAnsi" w:hAnsiTheme="minorHAnsi" w:cstheme="minorBidi"/>
          <w:iCs w:val="0"/>
          <w:noProof/>
          <w:color w:val="auto"/>
          <w:kern w:val="2"/>
          <w:szCs w:val="22"/>
          <w14:ligatures w14:val="standardContextual"/>
        </w:rPr>
      </w:pPr>
      <w:hyperlink w:anchor="_Toc165626608" w:history="1">
        <w:r w:rsidRPr="004D68B9">
          <w:rPr>
            <w:rStyle w:val="Hyperlink"/>
            <w:noProof/>
          </w:rPr>
          <w:t>Acknowledging IMLS Support</w:t>
        </w:r>
        <w:r>
          <w:rPr>
            <w:noProof/>
            <w:webHidden/>
          </w:rPr>
          <w:tab/>
        </w:r>
        <w:r>
          <w:rPr>
            <w:noProof/>
            <w:webHidden/>
          </w:rPr>
          <w:fldChar w:fldCharType="begin"/>
        </w:r>
        <w:r>
          <w:rPr>
            <w:noProof/>
            <w:webHidden/>
          </w:rPr>
          <w:instrText xml:space="preserve"> PAGEREF _Toc165626608 \h </w:instrText>
        </w:r>
        <w:r>
          <w:rPr>
            <w:noProof/>
            <w:webHidden/>
          </w:rPr>
          <w:fldChar w:fldCharType="separate"/>
        </w:r>
        <w:r>
          <w:rPr>
            <w:noProof/>
            <w:webHidden/>
          </w:rPr>
          <w:t>66</w:t>
        </w:r>
        <w:r>
          <w:rPr>
            <w:noProof/>
            <w:webHidden/>
          </w:rPr>
          <w:fldChar w:fldCharType="end"/>
        </w:r>
      </w:hyperlink>
    </w:p>
    <w:p w:rsidR="00196CED" w14:paraId="6AF4CDBA" w14:textId="567C32F2">
      <w:pPr>
        <w:pStyle w:val="TOC3"/>
        <w:rPr>
          <w:rFonts w:asciiTheme="minorHAnsi" w:hAnsiTheme="minorHAnsi" w:cstheme="minorBidi"/>
          <w:iCs w:val="0"/>
          <w:noProof/>
          <w:color w:val="auto"/>
          <w:kern w:val="2"/>
          <w:szCs w:val="22"/>
          <w14:ligatures w14:val="standardContextual"/>
        </w:rPr>
      </w:pPr>
      <w:hyperlink w:anchor="_Toc165626609" w:history="1">
        <w:r w:rsidRPr="004D68B9">
          <w:rPr>
            <w:rStyle w:val="Hyperlink"/>
            <w:noProof/>
          </w:rPr>
          <w:t>Conflict of Interest Requirements</w:t>
        </w:r>
        <w:r>
          <w:rPr>
            <w:noProof/>
            <w:webHidden/>
          </w:rPr>
          <w:tab/>
        </w:r>
        <w:r>
          <w:rPr>
            <w:noProof/>
            <w:webHidden/>
          </w:rPr>
          <w:fldChar w:fldCharType="begin"/>
        </w:r>
        <w:r>
          <w:rPr>
            <w:noProof/>
            <w:webHidden/>
          </w:rPr>
          <w:instrText xml:space="preserve"> PAGEREF _Toc165626609 \h </w:instrText>
        </w:r>
        <w:r>
          <w:rPr>
            <w:noProof/>
            <w:webHidden/>
          </w:rPr>
          <w:fldChar w:fldCharType="separate"/>
        </w:r>
        <w:r>
          <w:rPr>
            <w:noProof/>
            <w:webHidden/>
          </w:rPr>
          <w:t>66</w:t>
        </w:r>
        <w:r>
          <w:rPr>
            <w:noProof/>
            <w:webHidden/>
          </w:rPr>
          <w:fldChar w:fldCharType="end"/>
        </w:r>
      </w:hyperlink>
    </w:p>
    <w:p w:rsidR="00196CED" w14:paraId="4C854FC8" w14:textId="1C5B6082">
      <w:pPr>
        <w:pStyle w:val="TOC3"/>
        <w:rPr>
          <w:rFonts w:asciiTheme="minorHAnsi" w:hAnsiTheme="minorHAnsi" w:cstheme="minorBidi"/>
          <w:iCs w:val="0"/>
          <w:noProof/>
          <w:color w:val="auto"/>
          <w:kern w:val="2"/>
          <w:szCs w:val="22"/>
          <w14:ligatures w14:val="standardContextual"/>
        </w:rPr>
      </w:pPr>
      <w:hyperlink w:anchor="_Toc165626610" w:history="1">
        <w:r w:rsidRPr="004D68B9">
          <w:rPr>
            <w:rStyle w:val="Hyperlink"/>
            <w:noProof/>
          </w:rPr>
          <w:t>Additional Information about IMLS</w:t>
        </w:r>
        <w:r>
          <w:rPr>
            <w:noProof/>
            <w:webHidden/>
          </w:rPr>
          <w:tab/>
        </w:r>
        <w:r>
          <w:rPr>
            <w:noProof/>
            <w:webHidden/>
          </w:rPr>
          <w:fldChar w:fldCharType="begin"/>
        </w:r>
        <w:r>
          <w:rPr>
            <w:noProof/>
            <w:webHidden/>
          </w:rPr>
          <w:instrText xml:space="preserve"> PAGEREF _Toc165626610 \h </w:instrText>
        </w:r>
        <w:r>
          <w:rPr>
            <w:noProof/>
            <w:webHidden/>
          </w:rPr>
          <w:fldChar w:fldCharType="separate"/>
        </w:r>
        <w:r>
          <w:rPr>
            <w:noProof/>
            <w:webHidden/>
          </w:rPr>
          <w:t>66</w:t>
        </w:r>
        <w:r>
          <w:rPr>
            <w:noProof/>
            <w:webHidden/>
          </w:rPr>
          <w:fldChar w:fldCharType="end"/>
        </w:r>
      </w:hyperlink>
    </w:p>
    <w:p w:rsidR="00196CED" w14:paraId="31528532" w14:textId="69173E93">
      <w:pPr>
        <w:pStyle w:val="TOC3"/>
        <w:rPr>
          <w:rFonts w:asciiTheme="minorHAnsi" w:hAnsiTheme="minorHAnsi" w:cstheme="minorBidi"/>
          <w:iCs w:val="0"/>
          <w:noProof/>
          <w:color w:val="auto"/>
          <w:kern w:val="2"/>
          <w:szCs w:val="22"/>
          <w14:ligatures w14:val="standardContextual"/>
        </w:rPr>
      </w:pPr>
      <w:hyperlink w:anchor="_Toc165626611" w:history="1">
        <w:r w:rsidRPr="004D68B9">
          <w:rPr>
            <w:rStyle w:val="Hyperlink"/>
            <w:noProof/>
          </w:rPr>
          <w:t>IMLS Obligations to Make Awards</w:t>
        </w:r>
        <w:r>
          <w:rPr>
            <w:noProof/>
            <w:webHidden/>
          </w:rPr>
          <w:tab/>
        </w:r>
        <w:r>
          <w:rPr>
            <w:noProof/>
            <w:webHidden/>
          </w:rPr>
          <w:fldChar w:fldCharType="begin"/>
        </w:r>
        <w:r>
          <w:rPr>
            <w:noProof/>
            <w:webHidden/>
          </w:rPr>
          <w:instrText xml:space="preserve"> PAGEREF _Toc165626611 \h </w:instrText>
        </w:r>
        <w:r>
          <w:rPr>
            <w:noProof/>
            <w:webHidden/>
          </w:rPr>
          <w:fldChar w:fldCharType="separate"/>
        </w:r>
        <w:r>
          <w:rPr>
            <w:noProof/>
            <w:webHidden/>
          </w:rPr>
          <w:t>66</w:t>
        </w:r>
        <w:r>
          <w:rPr>
            <w:noProof/>
            <w:webHidden/>
          </w:rPr>
          <w:fldChar w:fldCharType="end"/>
        </w:r>
      </w:hyperlink>
    </w:p>
    <w:p w:rsidR="00196CED" w14:paraId="45CCAB53" w14:textId="37C208D7">
      <w:pPr>
        <w:pStyle w:val="TOC3"/>
        <w:rPr>
          <w:rFonts w:asciiTheme="minorHAnsi" w:hAnsiTheme="minorHAnsi" w:cstheme="minorBidi"/>
          <w:iCs w:val="0"/>
          <w:noProof/>
          <w:color w:val="auto"/>
          <w:kern w:val="2"/>
          <w:szCs w:val="22"/>
          <w14:ligatures w14:val="standardContextual"/>
        </w:rPr>
      </w:pPr>
      <w:hyperlink w:anchor="_Toc165626612" w:history="1">
        <w:r w:rsidRPr="004D68B9">
          <w:rPr>
            <w:rStyle w:val="Hyperlink"/>
            <w:noProof/>
          </w:rPr>
          <w:t>Peer Review</w:t>
        </w:r>
        <w:r>
          <w:rPr>
            <w:noProof/>
            <w:webHidden/>
          </w:rPr>
          <w:tab/>
        </w:r>
        <w:r>
          <w:rPr>
            <w:noProof/>
            <w:webHidden/>
          </w:rPr>
          <w:fldChar w:fldCharType="begin"/>
        </w:r>
        <w:r>
          <w:rPr>
            <w:noProof/>
            <w:webHidden/>
          </w:rPr>
          <w:instrText xml:space="preserve"> PAGEREF _Toc165626612 \h </w:instrText>
        </w:r>
        <w:r>
          <w:rPr>
            <w:noProof/>
            <w:webHidden/>
          </w:rPr>
          <w:fldChar w:fldCharType="separate"/>
        </w:r>
        <w:r>
          <w:rPr>
            <w:noProof/>
            <w:webHidden/>
          </w:rPr>
          <w:t>66</w:t>
        </w:r>
        <w:r>
          <w:rPr>
            <w:noProof/>
            <w:webHidden/>
          </w:rPr>
          <w:fldChar w:fldCharType="end"/>
        </w:r>
      </w:hyperlink>
    </w:p>
    <w:p w:rsidR="00196CED" w14:paraId="57D57906" w14:textId="10CAB027">
      <w:pPr>
        <w:pStyle w:val="TOC3"/>
        <w:rPr>
          <w:rFonts w:asciiTheme="minorHAnsi" w:hAnsiTheme="minorHAnsi" w:cstheme="minorBidi"/>
          <w:iCs w:val="0"/>
          <w:noProof/>
          <w:color w:val="auto"/>
          <w:kern w:val="2"/>
          <w:szCs w:val="22"/>
          <w14:ligatures w14:val="standardContextual"/>
        </w:rPr>
      </w:pPr>
      <w:hyperlink w:anchor="_Toc165626613" w:history="1">
        <w:r w:rsidRPr="004D68B9">
          <w:rPr>
            <w:rStyle w:val="Hyperlink"/>
            <w:noProof/>
          </w:rPr>
          <w:t>Copyright Information</w:t>
        </w:r>
        <w:r>
          <w:rPr>
            <w:noProof/>
            <w:webHidden/>
          </w:rPr>
          <w:tab/>
        </w:r>
        <w:r>
          <w:rPr>
            <w:noProof/>
            <w:webHidden/>
          </w:rPr>
          <w:fldChar w:fldCharType="begin"/>
        </w:r>
        <w:r>
          <w:rPr>
            <w:noProof/>
            <w:webHidden/>
          </w:rPr>
          <w:instrText xml:space="preserve"> PAGEREF _Toc165626613 \h </w:instrText>
        </w:r>
        <w:r>
          <w:rPr>
            <w:noProof/>
            <w:webHidden/>
          </w:rPr>
          <w:fldChar w:fldCharType="separate"/>
        </w:r>
        <w:r>
          <w:rPr>
            <w:noProof/>
            <w:webHidden/>
          </w:rPr>
          <w:t>67</w:t>
        </w:r>
        <w:r>
          <w:rPr>
            <w:noProof/>
            <w:webHidden/>
          </w:rPr>
          <w:fldChar w:fldCharType="end"/>
        </w:r>
      </w:hyperlink>
    </w:p>
    <w:p w:rsidR="00196CED" w14:paraId="3390CE45" w14:textId="086298CB">
      <w:pPr>
        <w:pStyle w:val="TOC3"/>
        <w:rPr>
          <w:rFonts w:asciiTheme="minorHAnsi" w:hAnsiTheme="minorHAnsi" w:cstheme="minorBidi"/>
          <w:iCs w:val="0"/>
          <w:noProof/>
          <w:color w:val="auto"/>
          <w:kern w:val="2"/>
          <w:szCs w:val="22"/>
          <w14:ligatures w14:val="standardContextual"/>
        </w:rPr>
      </w:pPr>
      <w:hyperlink w:anchor="_Toc165626614" w:history="1">
        <w:r w:rsidRPr="004D68B9">
          <w:rPr>
            <w:rStyle w:val="Hyperlink"/>
            <w:noProof/>
          </w:rPr>
          <w:t>Application Completion Time</w:t>
        </w:r>
        <w:r>
          <w:rPr>
            <w:noProof/>
            <w:webHidden/>
          </w:rPr>
          <w:tab/>
        </w:r>
        <w:r>
          <w:rPr>
            <w:noProof/>
            <w:webHidden/>
          </w:rPr>
          <w:fldChar w:fldCharType="begin"/>
        </w:r>
        <w:r>
          <w:rPr>
            <w:noProof/>
            <w:webHidden/>
          </w:rPr>
          <w:instrText xml:space="preserve"> PAGEREF _Toc165626614 \h </w:instrText>
        </w:r>
        <w:r>
          <w:rPr>
            <w:noProof/>
            <w:webHidden/>
          </w:rPr>
          <w:fldChar w:fldCharType="separate"/>
        </w:r>
        <w:r>
          <w:rPr>
            <w:noProof/>
            <w:webHidden/>
          </w:rPr>
          <w:t>67</w:t>
        </w:r>
        <w:r>
          <w:rPr>
            <w:noProof/>
            <w:webHidden/>
          </w:rPr>
          <w:fldChar w:fldCharType="end"/>
        </w:r>
      </w:hyperlink>
    </w:p>
    <w:p w:rsidR="00196CED" w14:paraId="554606E8" w14:textId="0F24F862">
      <w:pPr>
        <w:pStyle w:val="TOC3"/>
        <w:rPr>
          <w:rFonts w:asciiTheme="minorHAnsi" w:hAnsiTheme="minorHAnsi" w:cstheme="minorBidi"/>
          <w:iCs w:val="0"/>
          <w:noProof/>
          <w:color w:val="auto"/>
          <w:kern w:val="2"/>
          <w:szCs w:val="22"/>
          <w14:ligatures w14:val="standardContextual"/>
        </w:rPr>
      </w:pPr>
      <w:hyperlink w:anchor="_Toc165626615" w:history="1">
        <w:r w:rsidRPr="004D68B9">
          <w:rPr>
            <w:rStyle w:val="Hyperlink"/>
            <w:noProof/>
          </w:rPr>
          <w:t>PRA Clearance Number</w:t>
        </w:r>
        <w:r>
          <w:rPr>
            <w:noProof/>
            <w:webHidden/>
          </w:rPr>
          <w:tab/>
        </w:r>
        <w:r>
          <w:rPr>
            <w:noProof/>
            <w:webHidden/>
          </w:rPr>
          <w:fldChar w:fldCharType="begin"/>
        </w:r>
        <w:r>
          <w:rPr>
            <w:noProof/>
            <w:webHidden/>
          </w:rPr>
          <w:instrText xml:space="preserve"> PAGEREF _Toc165626615 \h </w:instrText>
        </w:r>
        <w:r>
          <w:rPr>
            <w:noProof/>
            <w:webHidden/>
          </w:rPr>
          <w:fldChar w:fldCharType="separate"/>
        </w:r>
        <w:r>
          <w:rPr>
            <w:noProof/>
            <w:webHidden/>
          </w:rPr>
          <w:t>67</w:t>
        </w:r>
        <w:r>
          <w:rPr>
            <w:noProof/>
            <w:webHidden/>
          </w:rPr>
          <w:fldChar w:fldCharType="end"/>
        </w:r>
      </w:hyperlink>
    </w:p>
    <w:p w:rsidR="00F26445" w:rsidRPr="00F26445" w:rsidP="00F26445" w14:paraId="3446269F" w14:textId="7A83C3F3">
      <w:r>
        <w:fldChar w:fldCharType="end"/>
      </w:r>
    </w:p>
    <w:p w:rsidR="006705F8" w14:paraId="099C81CE" w14:textId="77777777">
      <w:pPr>
        <w:spacing w:before="0" w:after="160" w:line="259" w:lineRule="auto"/>
      </w:pPr>
      <w:bookmarkStart w:id="181" w:name="Step5"/>
      <w:bookmarkEnd w:id="177"/>
      <w:r>
        <w:br w:type="page"/>
      </w:r>
    </w:p>
    <w:p w:rsidR="00A03F4F" w:rsidRPr="00427981" w:rsidP="00C10168" w14:paraId="6B710D7C" w14:textId="43381F85">
      <w:pPr>
        <w:pStyle w:val="Heading2"/>
      </w:pPr>
      <w:bookmarkStart w:id="182" w:name="_Toc43406652"/>
      <w:bookmarkStart w:id="183" w:name="_Toc165622910"/>
      <w:bookmarkStart w:id="184" w:name="_Toc165626606"/>
      <w:r w:rsidRPr="00427981">
        <w:t xml:space="preserve">Other </w:t>
      </w:r>
      <w:r w:rsidR="006354FE">
        <w:t xml:space="preserve">Important </w:t>
      </w:r>
      <w:r w:rsidRPr="00427981">
        <w:t>Information</w:t>
      </w:r>
      <w:bookmarkEnd w:id="182"/>
      <w:bookmarkEnd w:id="183"/>
      <w:bookmarkEnd w:id="184"/>
    </w:p>
    <w:p w:rsidR="006D4C94" w:rsidP="0013486A" w14:paraId="68E8E159" w14:textId="65876AB3">
      <w:pPr>
        <w:pStyle w:val="Heading3"/>
      </w:pPr>
      <w:bookmarkStart w:id="185" w:name="_Toc165626607"/>
      <w:r>
        <w:t>IMLS Assurances and Certifications</w:t>
      </w:r>
      <w:bookmarkEnd w:id="185"/>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86" w:name="_Toc165626608"/>
      <w:r w:rsidRPr="0013486A">
        <w:t>A</w:t>
      </w:r>
      <w:r w:rsidRPr="0013486A" w:rsidR="00641364">
        <w:t xml:space="preserve">cknowledging IMLS </w:t>
      </w:r>
      <w:r w:rsidRPr="0013486A" w:rsidR="005509B7">
        <w:t>Support</w:t>
      </w:r>
      <w:bookmarkEnd w:id="186"/>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7F2D6A" w:rsidR="00641364">
        <w:rPr>
          <w:color w:val="5B9BD5" w:themeColor="accent1"/>
        </w:rPr>
        <w:t xml:space="preserve">. </w:t>
      </w:r>
    </w:p>
    <w:p w:rsidR="00EC46FD" w:rsidRPr="00BD7CBA" w:rsidP="001836D7" w14:paraId="0AA0CD58" w14:textId="6C183F27">
      <w:r w:rsidRPr="00BD7CBA">
        <w:t xml:space="preserve">All work products should reference IMLS and include the associated award number(s). </w:t>
      </w:r>
      <w:hyperlink r:id="rId162"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7" w:name="_H2._Disclosure_of"/>
      <w:bookmarkStart w:id="188" w:name="_Disclosure_of_Information"/>
      <w:bookmarkEnd w:id="187"/>
      <w:bookmarkEnd w:id="188"/>
    </w:p>
    <w:p w:rsidR="00A03F4F" w:rsidRPr="00427981" w:rsidP="009C22CE" w14:paraId="66530326" w14:textId="2F3D883D">
      <w:pPr>
        <w:pStyle w:val="Heading3"/>
      </w:pPr>
      <w:bookmarkStart w:id="189" w:name="_Disclosure_of_Information_1"/>
      <w:bookmarkStart w:id="190" w:name="_Toc165626609"/>
      <w:bookmarkEnd w:id="189"/>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90"/>
      <w:r w:rsidRPr="00427981" w:rsidR="00641364">
        <w:t xml:space="preserve"> </w:t>
      </w:r>
    </w:p>
    <w:p w:rsidR="00EC46FD" w:rsidRPr="00BD7CBA" w:rsidP="001836D7" w14:paraId="1408C219" w14:textId="0DC38135">
      <w:r w:rsidRPr="00BD7CBA">
        <w:t>As non</w:t>
      </w:r>
      <w:r w:rsidRPr="00BD7CBA" w:rsidR="00641364">
        <w:t xml:space="preserve">-federal </w:t>
      </w:r>
      <w:r w:rsidRPr="00BD7CBA" w:rsidR="00AE48C0">
        <w:t>entities</w:t>
      </w:r>
      <w:r w:rsidRPr="00BD7CBA" w:rsidR="00A94535">
        <w:t>,</w:t>
      </w:r>
      <w:r w:rsidRPr="00BD7CBA">
        <w:t xml:space="preserve"> award</w:t>
      </w:r>
      <w:r w:rsidRPr="00BD7CBA" w:rsidR="00EE4A57">
        <w:t xml:space="preserve">ees </w:t>
      </w:r>
      <w:r w:rsidRPr="00BD7CBA" w:rsidR="00641364">
        <w:t xml:space="preserve">must follow </w:t>
      </w:r>
      <w:r w:rsidR="0064405E">
        <w:t>our</w:t>
      </w:r>
      <w:r w:rsidRPr="00BD7CBA" w:rsidR="0064405E">
        <w:t xml:space="preserve"> </w:t>
      </w:r>
      <w:r w:rsidRPr="00BD7CBA" w:rsidR="00641364">
        <w:t>conflict of interest policies for federal awards</w:t>
      </w:r>
      <w:r w:rsidRPr="00BD7CBA" w:rsidR="009C04D8">
        <w:t xml:space="preserve">. </w:t>
      </w:r>
      <w:hyperlink r:id="rId163">
        <w:r w:rsidRPr="253D83A7" w:rsidR="2222F122">
          <w:rPr>
            <w:rStyle w:val="Hyperlink"/>
          </w:rPr>
          <w:t xml:space="preserve">Learn more about our </w:t>
        </w:r>
        <w:r w:rsidRPr="253D83A7" w:rsidR="009170FA">
          <w:rPr>
            <w:rStyle w:val="Hyperlink"/>
          </w:rPr>
          <w:t>conflict-of-interest</w:t>
        </w:r>
        <w:r w:rsidRPr="253D83A7" w:rsidR="2222F122">
          <w:rPr>
            <w:rStyle w:val="Hyperlink"/>
          </w:rPr>
          <w:t xml:space="preserve"> requirements</w:t>
        </w:r>
      </w:hyperlink>
      <w:r w:rsidR="0184FE27">
        <w:t>.</w:t>
      </w:r>
    </w:p>
    <w:p w:rsidR="00A03F4F" w:rsidRPr="00427981" w:rsidP="009C22CE" w14:paraId="262DFA68" w14:textId="283BC744">
      <w:pPr>
        <w:pStyle w:val="Heading3"/>
      </w:pPr>
      <w:bookmarkStart w:id="191" w:name="_Toc165626610"/>
      <w:r w:rsidRPr="00427981">
        <w:t>A</w:t>
      </w:r>
      <w:r w:rsidRPr="00427981" w:rsidR="00641364">
        <w:t xml:space="preserve">dditional </w:t>
      </w:r>
      <w:r w:rsidRPr="00427981" w:rsidR="005509B7">
        <w:t xml:space="preserve">Information </w:t>
      </w:r>
      <w:r w:rsidRPr="00427981" w:rsidR="00641364">
        <w:t>about IMLS</w:t>
      </w:r>
      <w:bookmarkEnd w:id="191"/>
    </w:p>
    <w:p w:rsidR="00EC46FD" w:rsidRPr="00BD7CBA" w:rsidP="001836D7" w14:paraId="744D1A3C" w14:textId="53EB7FB2">
      <w:r w:rsidRPr="00BD7CBA">
        <w:t>Visit</w:t>
      </w:r>
      <w:r w:rsidRPr="00BD7CBA" w:rsidR="00641364">
        <w:t xml:space="preserve"> the </w:t>
      </w:r>
      <w:hyperlink r:id="rId164">
        <w:r w:rsidRPr="00CD6F52" w:rsidR="00641364">
          <w:rPr>
            <w:rStyle w:val="Hyperlink"/>
          </w:rPr>
          <w:t>IMLS website</w:t>
        </w:r>
      </w:hyperlink>
      <w:hyperlink r:id="rId165">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2" w:name="_Toc165626611"/>
      <w:r w:rsidRPr="00427981">
        <w:t xml:space="preserve">IMLS </w:t>
      </w:r>
      <w:r w:rsidRPr="00427981" w:rsidR="00AE48C0">
        <w:t>O</w:t>
      </w:r>
      <w:r w:rsidRPr="00427981">
        <w:t>bligat</w:t>
      </w:r>
      <w:r w:rsidRPr="00427981" w:rsidR="00AE48C0">
        <w:t>ions to Make Awards</w:t>
      </w:r>
      <w:bookmarkEnd w:id="192"/>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3" w:name="_Toc165626612"/>
      <w:r w:rsidRPr="00427981">
        <w:t>P</w:t>
      </w:r>
      <w:r w:rsidRPr="00427981" w:rsidR="00641364">
        <w:t xml:space="preserve">eer </w:t>
      </w:r>
      <w:r w:rsidRPr="00427981">
        <w:t>R</w:t>
      </w:r>
      <w:r w:rsidRPr="00427981" w:rsidR="00641364">
        <w:t>eview</w:t>
      </w:r>
      <w:bookmarkEnd w:id="193"/>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37" w:history="1">
        <w:r w:rsidRPr="00427981" w:rsidR="00641364">
          <w:rPr>
            <w:rStyle w:val="Hyperlink"/>
          </w:rPr>
          <w:t xml:space="preserve">online </w:t>
        </w:r>
        <w:r w:rsidRPr="00427981" w:rsidR="00641364">
          <w:rPr>
            <w:rStyle w:val="Hyperlink"/>
          </w:rPr>
          <w:t xml:space="preserve">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4" w:name="_Toc165626613"/>
      <w:r w:rsidRPr="00427981">
        <w:t>Copyright Information</w:t>
      </w:r>
      <w:bookmarkEnd w:id="194"/>
    </w:p>
    <w:p w:rsidR="00EC46FD" w:rsidRPr="00BD7CBA" w:rsidP="001836D7" w14:paraId="576AA3FD" w14:textId="6287793B">
      <w:bookmarkStart w:id="195"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5"/>
      <w:r w:rsidRPr="00BD7CBA" w:rsidR="0081723B">
        <w:t xml:space="preserve">For additional information, </w:t>
      </w:r>
      <w:hyperlink r:id="rId166"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6" w:name="_Toc165626614"/>
      <w:r w:rsidRPr="00427981">
        <w:t>A</w:t>
      </w:r>
      <w:r w:rsidRPr="00427981" w:rsidR="00641364">
        <w:t>pplication</w:t>
      </w:r>
      <w:r w:rsidRPr="00427981">
        <w:t xml:space="preserve"> Completion Time</w:t>
      </w:r>
      <w:bookmarkEnd w:id="196"/>
    </w:p>
    <w:p w:rsidR="00A03F4F" w:rsidRPr="00BD7CBA" w:rsidP="001836D7" w14:paraId="353EF32E" w14:textId="47D3260C">
      <w:r w:rsidRPr="00BD7CBA">
        <w:t xml:space="preserve">Complete applications include the elements listed in the </w:t>
      </w:r>
      <w:hyperlink w:anchor="_Phase_I_Preliminary_1" w:history="1">
        <w:r w:rsidRPr="00F12C1B">
          <w:rPr>
            <w:rStyle w:val="Hyperlink"/>
          </w:rPr>
          <w:t>Table of Application Components</w:t>
        </w:r>
        <w:r w:rsidRPr="00F12C1B" w:rsidR="00F12C1B">
          <w:rPr>
            <w:rStyle w:val="Hyperlink"/>
          </w:rPr>
          <w:t xml:space="preserve"> for Phase I applications</w:t>
        </w:r>
      </w:hyperlink>
      <w:r w:rsidR="00F12C1B">
        <w:t xml:space="preserve"> and the </w:t>
      </w:r>
      <w:hyperlink w:anchor="_Phase_II_Invited_3" w:history="1">
        <w:r w:rsidRPr="00F12C1B" w:rsidR="00F12C1B">
          <w:rPr>
            <w:rStyle w:val="Hyperlink"/>
          </w:rPr>
          <w:t>Table of Application Components for Phase II applications</w:t>
        </w:r>
      </w:hyperlink>
      <w:r w:rsidR="00F12C1B">
        <w:t>.</w:t>
      </w:r>
      <w:r w:rsidRPr="00BD7CBA">
        <w:t xml:space="preserve"> </w:t>
      </w:r>
      <w:r w:rsidR="00FC3486">
        <w:t>We</w:t>
      </w:r>
      <w:r w:rsidRPr="00BD7CBA" w:rsidR="00FC3486">
        <w:t xml:space="preserve"> </w:t>
      </w:r>
      <w:r w:rsidRPr="00BD7CBA">
        <w:t xml:space="preserve">estimate the average amount of time needed for one applicant to complete the narrative portion of </w:t>
      </w:r>
      <w:r w:rsidRPr="00BD7CBA" w:rsidR="005509B7">
        <w:t xml:space="preserve">a Preliminary Proposal to be </w:t>
      </w:r>
      <w:r w:rsidRPr="00BD7CBA" w:rsidR="00DE29DD">
        <w:t>15</w:t>
      </w:r>
      <w:r w:rsidRPr="00BD7CBA" w:rsidR="005509B7">
        <w:t xml:space="preserve"> hours and for a</w:t>
      </w:r>
      <w:r w:rsidRPr="00BD7CBA" w:rsidR="00097EE0">
        <w:t>n</w:t>
      </w:r>
      <w:r w:rsidRPr="00BD7CBA" w:rsidR="005509B7">
        <w:t xml:space="preserve"> Invited </w:t>
      </w:r>
      <w:r w:rsidRPr="00BD7CBA" w:rsidR="006B55AA">
        <w:t xml:space="preserve">Full </w:t>
      </w:r>
      <w:r w:rsidRPr="00BD7CBA" w:rsidR="005509B7">
        <w:t xml:space="preserve">Proposal </w:t>
      </w:r>
      <w:r w:rsidRPr="00BD7CBA">
        <w:t xml:space="preserve">to be </w:t>
      </w:r>
      <w:r w:rsidRPr="00BD7CBA" w:rsidR="00CF348A">
        <w:t>4</w:t>
      </w:r>
      <w:r w:rsidRPr="00BD7CBA" w:rsidR="007571A8">
        <w:t>5</w:t>
      </w:r>
      <w:r w:rsidRPr="00BD7CBA" w:rsidR="00CF348A">
        <w:t xml:space="preserve"> </w:t>
      </w:r>
      <w:r w:rsidRPr="00BD7CBA">
        <w:t xml:space="preserve">hours.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67E6AFDC">
      <w:bookmarkStart w:id="197"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Pr="00BD7CBA" w:rsidR="00BF155D">
        <w:t xml:space="preserve">Library Discretionary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98" w:name="_Hlk106223125"/>
      <w:bookmarkStart w:id="199" w:name="_Hlk106223593"/>
      <w:bookmarkEnd w:id="197"/>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67"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8"/>
      <w:bookmarkEnd w:id="199"/>
    </w:p>
    <w:p w:rsidR="00A03F4F" w:rsidRPr="00427981" w:rsidP="009C22CE" w14:paraId="653DA7AB" w14:textId="54BD90FE">
      <w:pPr>
        <w:pStyle w:val="Heading3"/>
      </w:pPr>
      <w:bookmarkStart w:id="200" w:name="_Toc165626615"/>
      <w:r w:rsidRPr="00427981">
        <w:t>PRA Clearance Number</w:t>
      </w:r>
      <w:bookmarkEnd w:id="200"/>
    </w:p>
    <w:p w:rsidR="00190360" w:rsidP="00DC0E36" w14:paraId="345988FA" w14:textId="283060A2">
      <w:r w:rsidRPr="00BD7CBA">
        <w:t xml:space="preserve">OMB Control </w:t>
      </w:r>
      <w:r w:rsidRPr="00BD7CBA" w:rsidR="00E23082">
        <w:t>No.</w:t>
      </w:r>
      <w:r w:rsidRPr="00BD7CBA">
        <w:t>: 3137-</w:t>
      </w:r>
      <w:r w:rsidRPr="00BD7CBA" w:rsidR="00450B23">
        <w:t>0091</w:t>
      </w:r>
      <w:r w:rsidRPr="00BD7CBA">
        <w:t xml:space="preserve">, Expiration date: </w:t>
      </w:r>
      <w:r w:rsidRPr="001B549B" w:rsidR="001B549B">
        <w:rPr>
          <w:highlight w:val="yellow"/>
        </w:rPr>
        <w:t>M/DD/YYYY</w:t>
      </w:r>
    </w:p>
    <w:bookmarkEnd w:id="181"/>
    <w:p w:rsidR="00377083" w14:paraId="16367481" w14:textId="77777777">
      <w:pPr>
        <w:spacing w:before="0" w:after="160" w:line="259" w:lineRule="auto"/>
        <w:sectPr w:rsidSect="00786BA3">
          <w:headerReference w:type="default" r:id="rId168"/>
          <w:headerReference w:type="first" r:id="rId169"/>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2889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85" style="width:54pt;height:54pt;margin-top:22.8pt;margin-left:-4.3pt;mso-height-relative:margin;mso-width-relative:margin;position:absolute;z-index:251729920" coordsize="7821,7661">
                <v:shape id="Graphic 17" o:spid="_x0000_s1086" type="#_x0000_t75" alt="Puzzle pieces with solid fill" style="width:6916;height:6915;left:550;mso-wrap-style:square;position:absolute;top:139;visibility:visible">
                  <v:imagedata r:id="rId172" o:title="Puzzle pieces with solid fill"/>
                </v:shape>
                <v:oval id="Oval 18" o:spid="_x0000_s1087"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1" w:name="_Additional_Guidance"/>
      <w:bookmarkEnd w:id="201"/>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2" w:name="_Toc165622911"/>
      <w:bookmarkStart w:id="203" w:name="Step6"/>
      <w:r>
        <w:t>Additional Guidance</w:t>
      </w:r>
      <w:bookmarkEnd w:id="202"/>
    </w:p>
    <w:p w:rsidR="004E7366" w:rsidP="004E7366" w14:paraId="5C5E8151" w14:textId="77777777"/>
    <w:p w:rsidR="004E7366" w:rsidRPr="004E7366" w:rsidP="004E7366" w14:paraId="3FB49ED7" w14:textId="1B934A4C">
      <w:pPr>
        <w:pStyle w:val="Sectionintrotext"/>
      </w:pPr>
      <w:r>
        <w:t>In this section:</w:t>
      </w:r>
    </w:p>
    <w:p w:rsidR="00BC6E2B" w14:paraId="52A23E65" w14:textId="23666C7D">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"2-4" \h \z \u \b Step6 </w:instrText>
      </w:r>
      <w:r>
        <w:fldChar w:fldCharType="separate"/>
      </w:r>
      <w:hyperlink w:anchor="_Toc165626927" w:history="1">
        <w:r w:rsidRPr="007C575F">
          <w:rPr>
            <w:rStyle w:val="Hyperlink"/>
            <w:noProof/>
          </w:rPr>
          <w:t>Appendix One – Guidance for Required Registrations</w:t>
        </w:r>
        <w:r>
          <w:rPr>
            <w:noProof/>
            <w:webHidden/>
          </w:rPr>
          <w:tab/>
        </w:r>
        <w:r>
          <w:rPr>
            <w:noProof/>
            <w:webHidden/>
          </w:rPr>
          <w:fldChar w:fldCharType="begin"/>
        </w:r>
        <w:r>
          <w:rPr>
            <w:noProof/>
            <w:webHidden/>
          </w:rPr>
          <w:instrText xml:space="preserve"> PAGEREF _Toc165626927 \h </w:instrText>
        </w:r>
        <w:r>
          <w:rPr>
            <w:noProof/>
            <w:webHidden/>
          </w:rPr>
          <w:fldChar w:fldCharType="separate"/>
        </w:r>
        <w:r>
          <w:rPr>
            <w:noProof/>
            <w:webHidden/>
          </w:rPr>
          <w:t>69</w:t>
        </w:r>
        <w:r>
          <w:rPr>
            <w:noProof/>
            <w:webHidden/>
          </w:rPr>
          <w:fldChar w:fldCharType="end"/>
        </w:r>
      </w:hyperlink>
    </w:p>
    <w:p w:rsidR="00BC6E2B" w14:paraId="354089F3" w14:textId="29AF0C87">
      <w:pPr>
        <w:pStyle w:val="TOC3"/>
        <w:rPr>
          <w:rFonts w:asciiTheme="minorHAnsi" w:hAnsiTheme="minorHAnsi" w:cstheme="minorBidi"/>
          <w:iCs w:val="0"/>
          <w:noProof/>
          <w:color w:val="auto"/>
          <w:kern w:val="2"/>
          <w:szCs w:val="22"/>
          <w14:ligatures w14:val="standardContextual"/>
        </w:rPr>
      </w:pPr>
      <w:hyperlink w:anchor="_Toc165626928" w:history="1">
        <w:r w:rsidRPr="007C575F">
          <w:rPr>
            <w:rStyle w:val="Hyperlink"/>
            <w:noProof/>
          </w:rPr>
          <w:t>Getting a Unique Entity Identifier</w:t>
        </w:r>
        <w:r>
          <w:rPr>
            <w:noProof/>
            <w:webHidden/>
          </w:rPr>
          <w:tab/>
        </w:r>
        <w:r>
          <w:rPr>
            <w:noProof/>
            <w:webHidden/>
          </w:rPr>
          <w:fldChar w:fldCharType="begin"/>
        </w:r>
        <w:r>
          <w:rPr>
            <w:noProof/>
            <w:webHidden/>
          </w:rPr>
          <w:instrText xml:space="preserve"> PAGEREF _Toc165626928 \h </w:instrText>
        </w:r>
        <w:r>
          <w:rPr>
            <w:noProof/>
            <w:webHidden/>
          </w:rPr>
          <w:fldChar w:fldCharType="separate"/>
        </w:r>
        <w:r>
          <w:rPr>
            <w:noProof/>
            <w:webHidden/>
          </w:rPr>
          <w:t>69</w:t>
        </w:r>
        <w:r>
          <w:rPr>
            <w:noProof/>
            <w:webHidden/>
          </w:rPr>
          <w:fldChar w:fldCharType="end"/>
        </w:r>
      </w:hyperlink>
    </w:p>
    <w:p w:rsidR="00BC6E2B" w14:paraId="07F90047" w14:textId="3989794A">
      <w:pPr>
        <w:pStyle w:val="TOC3"/>
        <w:rPr>
          <w:rFonts w:asciiTheme="minorHAnsi" w:hAnsiTheme="minorHAnsi" w:cstheme="minorBidi"/>
          <w:iCs w:val="0"/>
          <w:noProof/>
          <w:color w:val="auto"/>
          <w:kern w:val="2"/>
          <w:szCs w:val="22"/>
          <w14:ligatures w14:val="standardContextual"/>
        </w:rPr>
      </w:pPr>
      <w:hyperlink w:anchor="_Toc165626929" w:history="1">
        <w:r w:rsidRPr="007C575F">
          <w:rPr>
            <w:rStyle w:val="Hyperlink"/>
            <w:noProof/>
          </w:rPr>
          <w:t>Registering with SAM</w:t>
        </w:r>
        <w:r>
          <w:rPr>
            <w:noProof/>
            <w:webHidden/>
          </w:rPr>
          <w:tab/>
        </w:r>
        <w:r>
          <w:rPr>
            <w:noProof/>
            <w:webHidden/>
          </w:rPr>
          <w:fldChar w:fldCharType="begin"/>
        </w:r>
        <w:r>
          <w:rPr>
            <w:noProof/>
            <w:webHidden/>
          </w:rPr>
          <w:instrText xml:space="preserve"> PAGEREF _Toc165626929 \h </w:instrText>
        </w:r>
        <w:r>
          <w:rPr>
            <w:noProof/>
            <w:webHidden/>
          </w:rPr>
          <w:fldChar w:fldCharType="separate"/>
        </w:r>
        <w:r>
          <w:rPr>
            <w:noProof/>
            <w:webHidden/>
          </w:rPr>
          <w:t>69</w:t>
        </w:r>
        <w:r>
          <w:rPr>
            <w:noProof/>
            <w:webHidden/>
          </w:rPr>
          <w:fldChar w:fldCharType="end"/>
        </w:r>
      </w:hyperlink>
    </w:p>
    <w:p w:rsidR="00BC6E2B" w14:paraId="768C64D4" w14:textId="3CC9B800">
      <w:pPr>
        <w:pStyle w:val="TOC3"/>
        <w:rPr>
          <w:rFonts w:asciiTheme="minorHAnsi" w:hAnsiTheme="minorHAnsi" w:cstheme="minorBidi"/>
          <w:iCs w:val="0"/>
          <w:noProof/>
          <w:color w:val="auto"/>
          <w:kern w:val="2"/>
          <w:szCs w:val="22"/>
          <w14:ligatures w14:val="standardContextual"/>
        </w:rPr>
      </w:pPr>
      <w:hyperlink w:anchor="_Toc165626930" w:history="1">
        <w:r w:rsidRPr="007C575F">
          <w:rPr>
            <w:rStyle w:val="Hyperlink"/>
            <w:noProof/>
          </w:rPr>
          <w:t>Registering with Grants.gov</w:t>
        </w:r>
        <w:r>
          <w:rPr>
            <w:noProof/>
            <w:webHidden/>
          </w:rPr>
          <w:tab/>
        </w:r>
        <w:r>
          <w:rPr>
            <w:noProof/>
            <w:webHidden/>
          </w:rPr>
          <w:fldChar w:fldCharType="begin"/>
        </w:r>
        <w:r>
          <w:rPr>
            <w:noProof/>
            <w:webHidden/>
          </w:rPr>
          <w:instrText xml:space="preserve"> PAGEREF _Toc165626930 \h </w:instrText>
        </w:r>
        <w:r>
          <w:rPr>
            <w:noProof/>
            <w:webHidden/>
          </w:rPr>
          <w:fldChar w:fldCharType="separate"/>
        </w:r>
        <w:r>
          <w:rPr>
            <w:noProof/>
            <w:webHidden/>
          </w:rPr>
          <w:t>70</w:t>
        </w:r>
        <w:r>
          <w:rPr>
            <w:noProof/>
            <w:webHidden/>
          </w:rPr>
          <w:fldChar w:fldCharType="end"/>
        </w:r>
      </w:hyperlink>
    </w:p>
    <w:p w:rsidR="00BC6E2B" w14:paraId="03050C56" w14:textId="5D4C15E6">
      <w:pPr>
        <w:pStyle w:val="TOC2"/>
        <w:rPr>
          <w:rFonts w:asciiTheme="minorHAnsi" w:hAnsiTheme="minorHAnsi" w:cstheme="minorBidi"/>
          <w:b w:val="0"/>
          <w:noProof/>
          <w:color w:val="auto"/>
          <w:kern w:val="2"/>
          <w:sz w:val="22"/>
          <w:szCs w:val="22"/>
          <w14:ligatures w14:val="standardContextual"/>
        </w:rPr>
      </w:pPr>
      <w:hyperlink w:anchor="_Toc165626931" w:history="1">
        <w:r w:rsidRPr="007C575F">
          <w:rPr>
            <w:rStyle w:val="Hyperlink"/>
            <w:noProof/>
          </w:rPr>
          <w:t>Appendix Two – Guidance for Completing Forms and Other Application Components</w:t>
        </w:r>
        <w:r>
          <w:rPr>
            <w:noProof/>
            <w:webHidden/>
          </w:rPr>
          <w:tab/>
        </w:r>
        <w:r>
          <w:rPr>
            <w:noProof/>
            <w:webHidden/>
          </w:rPr>
          <w:fldChar w:fldCharType="begin"/>
        </w:r>
        <w:r>
          <w:rPr>
            <w:noProof/>
            <w:webHidden/>
          </w:rPr>
          <w:instrText xml:space="preserve"> PAGEREF _Toc165626931 \h </w:instrText>
        </w:r>
        <w:r>
          <w:rPr>
            <w:noProof/>
            <w:webHidden/>
          </w:rPr>
          <w:fldChar w:fldCharType="separate"/>
        </w:r>
        <w:r>
          <w:rPr>
            <w:noProof/>
            <w:webHidden/>
          </w:rPr>
          <w:t>71</w:t>
        </w:r>
        <w:r>
          <w:rPr>
            <w:noProof/>
            <w:webHidden/>
          </w:rPr>
          <w:fldChar w:fldCharType="end"/>
        </w:r>
      </w:hyperlink>
    </w:p>
    <w:p w:rsidR="00BC6E2B" w14:paraId="73B6E155" w14:textId="5BC3F73C">
      <w:pPr>
        <w:pStyle w:val="TOC3"/>
        <w:rPr>
          <w:rFonts w:asciiTheme="minorHAnsi" w:hAnsiTheme="minorHAnsi" w:cstheme="minorBidi"/>
          <w:iCs w:val="0"/>
          <w:noProof/>
          <w:color w:val="auto"/>
          <w:kern w:val="2"/>
          <w:szCs w:val="22"/>
          <w14:ligatures w14:val="standardContextual"/>
        </w:rPr>
      </w:pPr>
      <w:hyperlink w:anchor="_Toc165626932" w:history="1">
        <w:r w:rsidRPr="007C575F">
          <w:rPr>
            <w:rStyle w:val="Hyperlink"/>
            <w:noProof/>
          </w:rPr>
          <w:t>Grants.gov Forms</w:t>
        </w:r>
        <w:r>
          <w:rPr>
            <w:noProof/>
            <w:webHidden/>
          </w:rPr>
          <w:tab/>
        </w:r>
        <w:r>
          <w:rPr>
            <w:noProof/>
            <w:webHidden/>
          </w:rPr>
          <w:fldChar w:fldCharType="begin"/>
        </w:r>
        <w:r>
          <w:rPr>
            <w:noProof/>
            <w:webHidden/>
          </w:rPr>
          <w:instrText xml:space="preserve"> PAGEREF _Toc165626932 \h </w:instrText>
        </w:r>
        <w:r>
          <w:rPr>
            <w:noProof/>
            <w:webHidden/>
          </w:rPr>
          <w:fldChar w:fldCharType="separate"/>
        </w:r>
        <w:r>
          <w:rPr>
            <w:noProof/>
            <w:webHidden/>
          </w:rPr>
          <w:t>71</w:t>
        </w:r>
        <w:r>
          <w:rPr>
            <w:noProof/>
            <w:webHidden/>
          </w:rPr>
          <w:fldChar w:fldCharType="end"/>
        </w:r>
      </w:hyperlink>
    </w:p>
    <w:p w:rsidR="00BC6E2B" w14:paraId="49EF6C85" w14:textId="38B1390B">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6933" w:history="1">
        <w:r w:rsidRPr="007C575F">
          <w:rPr>
            <w:rStyle w:val="Hyperlink"/>
            <w:noProof/>
          </w:rPr>
          <w:t>SF-424S Form</w:t>
        </w:r>
        <w:r>
          <w:rPr>
            <w:noProof/>
            <w:webHidden/>
          </w:rPr>
          <w:tab/>
        </w:r>
        <w:r>
          <w:rPr>
            <w:noProof/>
            <w:webHidden/>
          </w:rPr>
          <w:fldChar w:fldCharType="begin"/>
        </w:r>
        <w:r>
          <w:rPr>
            <w:noProof/>
            <w:webHidden/>
          </w:rPr>
          <w:instrText xml:space="preserve"> PAGEREF _Toc165626933 \h </w:instrText>
        </w:r>
        <w:r>
          <w:rPr>
            <w:noProof/>
            <w:webHidden/>
          </w:rPr>
          <w:fldChar w:fldCharType="separate"/>
        </w:r>
        <w:r>
          <w:rPr>
            <w:noProof/>
            <w:webHidden/>
          </w:rPr>
          <w:t>71</w:t>
        </w:r>
        <w:r>
          <w:rPr>
            <w:noProof/>
            <w:webHidden/>
          </w:rPr>
          <w:fldChar w:fldCharType="end"/>
        </w:r>
      </w:hyperlink>
    </w:p>
    <w:p w:rsidR="00BC6E2B" w14:paraId="012317CA" w14:textId="6220E9CA">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6934" w:history="1">
        <w:r w:rsidRPr="007C575F">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_Toc165626934 \h </w:instrText>
        </w:r>
        <w:r>
          <w:rPr>
            <w:noProof/>
            <w:webHidden/>
          </w:rPr>
          <w:fldChar w:fldCharType="separate"/>
        </w:r>
        <w:r>
          <w:rPr>
            <w:noProof/>
            <w:webHidden/>
          </w:rPr>
          <w:t>75</w:t>
        </w:r>
        <w:r>
          <w:rPr>
            <w:noProof/>
            <w:webHidden/>
          </w:rPr>
          <w:fldChar w:fldCharType="end"/>
        </w:r>
      </w:hyperlink>
    </w:p>
    <w:p w:rsidR="00BC6E2B" w14:paraId="3A546252" w14:textId="7C6A6A5D">
      <w:pPr>
        <w:pStyle w:val="TOC3"/>
        <w:rPr>
          <w:rFonts w:asciiTheme="minorHAnsi" w:hAnsiTheme="minorHAnsi" w:cstheme="minorBidi"/>
          <w:iCs w:val="0"/>
          <w:noProof/>
          <w:color w:val="auto"/>
          <w:kern w:val="2"/>
          <w:szCs w:val="22"/>
          <w14:ligatures w14:val="standardContextual"/>
        </w:rPr>
      </w:pPr>
      <w:hyperlink w:anchor="_Toc165626935" w:history="1">
        <w:r w:rsidRPr="007C575F">
          <w:rPr>
            <w:rStyle w:val="Hyperlink"/>
            <w:noProof/>
          </w:rPr>
          <w:t>IMLS Budget Form</w:t>
        </w:r>
        <w:r>
          <w:rPr>
            <w:noProof/>
            <w:webHidden/>
          </w:rPr>
          <w:tab/>
        </w:r>
        <w:r>
          <w:rPr>
            <w:noProof/>
            <w:webHidden/>
          </w:rPr>
          <w:fldChar w:fldCharType="begin"/>
        </w:r>
        <w:r>
          <w:rPr>
            <w:noProof/>
            <w:webHidden/>
          </w:rPr>
          <w:instrText xml:space="preserve"> PAGEREF _Toc165626935 \h </w:instrText>
        </w:r>
        <w:r>
          <w:rPr>
            <w:noProof/>
            <w:webHidden/>
          </w:rPr>
          <w:fldChar w:fldCharType="separate"/>
        </w:r>
        <w:r>
          <w:rPr>
            <w:noProof/>
            <w:webHidden/>
          </w:rPr>
          <w:t>78</w:t>
        </w:r>
        <w:r>
          <w:rPr>
            <w:noProof/>
            <w:webHidden/>
          </w:rPr>
          <w:fldChar w:fldCharType="end"/>
        </w:r>
      </w:hyperlink>
    </w:p>
    <w:p w:rsidR="00BC6E2B" w14:paraId="524CB7A2" w14:textId="6F7126CB">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6936" w:history="1">
        <w:r w:rsidRPr="007C575F">
          <w:rPr>
            <w:rStyle w:val="Hyperlink"/>
            <w:noProof/>
          </w:rPr>
          <w:t>Cost Share in the Budget</w:t>
        </w:r>
        <w:r>
          <w:rPr>
            <w:noProof/>
            <w:webHidden/>
          </w:rPr>
          <w:tab/>
        </w:r>
        <w:r>
          <w:rPr>
            <w:noProof/>
            <w:webHidden/>
          </w:rPr>
          <w:fldChar w:fldCharType="begin"/>
        </w:r>
        <w:r>
          <w:rPr>
            <w:noProof/>
            <w:webHidden/>
          </w:rPr>
          <w:instrText xml:space="preserve"> PAGEREF _Toc165626936 \h </w:instrText>
        </w:r>
        <w:r>
          <w:rPr>
            <w:noProof/>
            <w:webHidden/>
          </w:rPr>
          <w:fldChar w:fldCharType="separate"/>
        </w:r>
        <w:r>
          <w:rPr>
            <w:noProof/>
            <w:webHidden/>
          </w:rPr>
          <w:t>81</w:t>
        </w:r>
        <w:r>
          <w:rPr>
            <w:noProof/>
            <w:webHidden/>
          </w:rPr>
          <w:fldChar w:fldCharType="end"/>
        </w:r>
      </w:hyperlink>
    </w:p>
    <w:p w:rsidR="00BC6E2B" w14:paraId="642DB0F8" w14:textId="6A75E63E">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6937" w:history="1">
        <w:r w:rsidRPr="007C575F">
          <w:rPr>
            <w:rStyle w:val="Hyperlink"/>
            <w:noProof/>
          </w:rPr>
          <w:t>Indirect Costs in the Budget</w:t>
        </w:r>
        <w:r>
          <w:rPr>
            <w:noProof/>
            <w:webHidden/>
          </w:rPr>
          <w:tab/>
        </w:r>
        <w:r>
          <w:rPr>
            <w:noProof/>
            <w:webHidden/>
          </w:rPr>
          <w:fldChar w:fldCharType="begin"/>
        </w:r>
        <w:r>
          <w:rPr>
            <w:noProof/>
            <w:webHidden/>
          </w:rPr>
          <w:instrText xml:space="preserve"> PAGEREF _Toc165626937 \h </w:instrText>
        </w:r>
        <w:r>
          <w:rPr>
            <w:noProof/>
            <w:webHidden/>
          </w:rPr>
          <w:fldChar w:fldCharType="separate"/>
        </w:r>
        <w:r>
          <w:rPr>
            <w:noProof/>
            <w:webHidden/>
          </w:rPr>
          <w:t>81</w:t>
        </w:r>
        <w:r>
          <w:rPr>
            <w:noProof/>
            <w:webHidden/>
          </w:rPr>
          <w:fldChar w:fldCharType="end"/>
        </w:r>
      </w:hyperlink>
    </w:p>
    <w:p w:rsidR="00BC6E2B" w14:paraId="47EB023E" w14:textId="72246175">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6938" w:history="1">
        <w:r w:rsidRPr="007C575F">
          <w:rPr>
            <w:rStyle w:val="Hyperlink"/>
            <w:noProof/>
          </w:rPr>
          <w:t>Student Support Costs in the Budget</w:t>
        </w:r>
        <w:r>
          <w:rPr>
            <w:noProof/>
            <w:webHidden/>
          </w:rPr>
          <w:tab/>
        </w:r>
        <w:r>
          <w:rPr>
            <w:noProof/>
            <w:webHidden/>
          </w:rPr>
          <w:fldChar w:fldCharType="begin"/>
        </w:r>
        <w:r>
          <w:rPr>
            <w:noProof/>
            <w:webHidden/>
          </w:rPr>
          <w:instrText xml:space="preserve"> PAGEREF _Toc165626938 \h </w:instrText>
        </w:r>
        <w:r>
          <w:rPr>
            <w:noProof/>
            <w:webHidden/>
          </w:rPr>
          <w:fldChar w:fldCharType="separate"/>
        </w:r>
        <w:r>
          <w:rPr>
            <w:noProof/>
            <w:webHidden/>
          </w:rPr>
          <w:t>83</w:t>
        </w:r>
        <w:r>
          <w:rPr>
            <w:noProof/>
            <w:webHidden/>
          </w:rPr>
          <w:fldChar w:fldCharType="end"/>
        </w:r>
      </w:hyperlink>
    </w:p>
    <w:p w:rsidR="00BC6E2B" w14:paraId="1DC1F0CC" w14:textId="5F9C7093">
      <w:pPr>
        <w:pStyle w:val="TOC3"/>
        <w:rPr>
          <w:rFonts w:asciiTheme="minorHAnsi" w:hAnsiTheme="minorHAnsi" w:cstheme="minorBidi"/>
          <w:iCs w:val="0"/>
          <w:noProof/>
          <w:color w:val="auto"/>
          <w:kern w:val="2"/>
          <w:szCs w:val="22"/>
          <w14:ligatures w14:val="standardContextual"/>
        </w:rPr>
      </w:pPr>
      <w:hyperlink w:anchor="_Toc165626939" w:history="1">
        <w:r w:rsidRPr="007C575F">
          <w:rPr>
            <w:rStyle w:val="Hyperlink"/>
            <w:noProof/>
          </w:rPr>
          <w:t>Budget Justification</w:t>
        </w:r>
        <w:r>
          <w:rPr>
            <w:noProof/>
            <w:webHidden/>
          </w:rPr>
          <w:tab/>
        </w:r>
        <w:r>
          <w:rPr>
            <w:noProof/>
            <w:webHidden/>
          </w:rPr>
          <w:fldChar w:fldCharType="begin"/>
        </w:r>
        <w:r>
          <w:rPr>
            <w:noProof/>
            <w:webHidden/>
          </w:rPr>
          <w:instrText xml:space="preserve"> PAGEREF _Toc165626939 \h </w:instrText>
        </w:r>
        <w:r>
          <w:rPr>
            <w:noProof/>
            <w:webHidden/>
          </w:rPr>
          <w:fldChar w:fldCharType="separate"/>
        </w:r>
        <w:r>
          <w:rPr>
            <w:noProof/>
            <w:webHidden/>
          </w:rPr>
          <w:t>84</w:t>
        </w:r>
        <w:r>
          <w:rPr>
            <w:noProof/>
            <w:webHidden/>
          </w:rPr>
          <w:fldChar w:fldCharType="end"/>
        </w:r>
      </w:hyperlink>
    </w:p>
    <w:p w:rsidR="00BC6E2B" w14:paraId="343F87A5" w14:textId="361CDDA5">
      <w:pPr>
        <w:pStyle w:val="TOC3"/>
        <w:rPr>
          <w:rFonts w:asciiTheme="minorHAnsi" w:hAnsiTheme="minorHAnsi" w:cstheme="minorBidi"/>
          <w:iCs w:val="0"/>
          <w:noProof/>
          <w:color w:val="auto"/>
          <w:kern w:val="2"/>
          <w:szCs w:val="22"/>
          <w14:ligatures w14:val="standardContextual"/>
        </w:rPr>
      </w:pPr>
      <w:hyperlink w:anchor="_Toc165626940" w:history="1">
        <w:r w:rsidRPr="007C575F">
          <w:rPr>
            <w:rStyle w:val="Hyperlink"/>
            <w:noProof/>
          </w:rPr>
          <w:t>Proof of Private, Nonprofit Status</w:t>
        </w:r>
        <w:r>
          <w:rPr>
            <w:noProof/>
            <w:webHidden/>
          </w:rPr>
          <w:tab/>
        </w:r>
        <w:r>
          <w:rPr>
            <w:noProof/>
            <w:webHidden/>
          </w:rPr>
          <w:fldChar w:fldCharType="begin"/>
        </w:r>
        <w:r>
          <w:rPr>
            <w:noProof/>
            <w:webHidden/>
          </w:rPr>
          <w:instrText xml:space="preserve"> PAGEREF _Toc165626940 \h </w:instrText>
        </w:r>
        <w:r>
          <w:rPr>
            <w:noProof/>
            <w:webHidden/>
          </w:rPr>
          <w:fldChar w:fldCharType="separate"/>
        </w:r>
        <w:r>
          <w:rPr>
            <w:noProof/>
            <w:webHidden/>
          </w:rPr>
          <w:t>87</w:t>
        </w:r>
        <w:r>
          <w:rPr>
            <w:noProof/>
            <w:webHidden/>
          </w:rPr>
          <w:fldChar w:fldCharType="end"/>
        </w:r>
      </w:hyperlink>
    </w:p>
    <w:p w:rsidR="00BC6E2B" w14:paraId="04438E00" w14:textId="31B79E3E">
      <w:pPr>
        <w:pStyle w:val="TOC3"/>
        <w:rPr>
          <w:rFonts w:asciiTheme="minorHAnsi" w:hAnsiTheme="minorHAnsi" w:cstheme="minorBidi"/>
          <w:iCs w:val="0"/>
          <w:noProof/>
          <w:color w:val="auto"/>
          <w:kern w:val="2"/>
          <w:szCs w:val="22"/>
          <w14:ligatures w14:val="standardContextual"/>
        </w:rPr>
      </w:pPr>
      <w:hyperlink w:anchor="_Toc165626941" w:history="1">
        <w:r w:rsidRPr="007C575F">
          <w:rPr>
            <w:rStyle w:val="Hyperlink"/>
            <w:noProof/>
          </w:rPr>
          <w:t>Digital Products Plan</w:t>
        </w:r>
        <w:r>
          <w:rPr>
            <w:noProof/>
            <w:webHidden/>
          </w:rPr>
          <w:tab/>
        </w:r>
        <w:r>
          <w:rPr>
            <w:noProof/>
            <w:webHidden/>
          </w:rPr>
          <w:fldChar w:fldCharType="begin"/>
        </w:r>
        <w:r>
          <w:rPr>
            <w:noProof/>
            <w:webHidden/>
          </w:rPr>
          <w:instrText xml:space="preserve"> PAGEREF _Toc165626941 \h </w:instrText>
        </w:r>
        <w:r>
          <w:rPr>
            <w:noProof/>
            <w:webHidden/>
          </w:rPr>
          <w:fldChar w:fldCharType="separate"/>
        </w:r>
        <w:r>
          <w:rPr>
            <w:noProof/>
            <w:webHidden/>
          </w:rPr>
          <w:t>87</w:t>
        </w:r>
        <w:r>
          <w:rPr>
            <w:noProof/>
            <w:webHidden/>
          </w:rPr>
          <w:fldChar w:fldCharType="end"/>
        </w:r>
      </w:hyperlink>
    </w:p>
    <w:p w:rsidR="00BC6E2B" w14:paraId="2EAB4D4C" w14:textId="44B19DA3">
      <w:pPr>
        <w:pStyle w:val="TOC3"/>
        <w:rPr>
          <w:rFonts w:asciiTheme="minorHAnsi" w:hAnsiTheme="minorHAnsi" w:cstheme="minorBidi"/>
          <w:iCs w:val="0"/>
          <w:noProof/>
          <w:color w:val="auto"/>
          <w:kern w:val="2"/>
          <w:szCs w:val="22"/>
          <w14:ligatures w14:val="standardContextual"/>
        </w:rPr>
      </w:pPr>
      <w:hyperlink w:anchor="_Toc165626942" w:history="1">
        <w:r w:rsidRPr="007C575F">
          <w:rPr>
            <w:rStyle w:val="Hyperlink"/>
            <w:noProof/>
          </w:rPr>
          <w:t>Guidance for Research Applications</w:t>
        </w:r>
        <w:r>
          <w:rPr>
            <w:noProof/>
            <w:webHidden/>
          </w:rPr>
          <w:tab/>
        </w:r>
        <w:r>
          <w:rPr>
            <w:noProof/>
            <w:webHidden/>
          </w:rPr>
          <w:fldChar w:fldCharType="begin"/>
        </w:r>
        <w:r>
          <w:rPr>
            <w:noProof/>
            <w:webHidden/>
          </w:rPr>
          <w:instrText xml:space="preserve"> PAGEREF _Toc165626942 \h </w:instrText>
        </w:r>
        <w:r>
          <w:rPr>
            <w:noProof/>
            <w:webHidden/>
          </w:rPr>
          <w:fldChar w:fldCharType="separate"/>
        </w:r>
        <w:r>
          <w:rPr>
            <w:noProof/>
            <w:webHidden/>
          </w:rPr>
          <w:t>91</w:t>
        </w:r>
        <w:r>
          <w:rPr>
            <w:noProof/>
            <w:webHidden/>
          </w:rPr>
          <w:fldChar w:fldCharType="end"/>
        </w:r>
      </w:hyperlink>
    </w:p>
    <w:p w:rsidR="00BC6E2B" w14:paraId="7CC13865" w14:textId="6C02B816">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6943" w:history="1">
        <w:r w:rsidRPr="007C575F">
          <w:rPr>
            <w:rStyle w:val="Hyperlink"/>
            <w:noProof/>
          </w:rPr>
          <w:t>Narrative</w:t>
        </w:r>
        <w:r>
          <w:rPr>
            <w:noProof/>
            <w:webHidden/>
          </w:rPr>
          <w:tab/>
        </w:r>
        <w:r>
          <w:rPr>
            <w:noProof/>
            <w:webHidden/>
          </w:rPr>
          <w:fldChar w:fldCharType="begin"/>
        </w:r>
        <w:r>
          <w:rPr>
            <w:noProof/>
            <w:webHidden/>
          </w:rPr>
          <w:instrText xml:space="preserve"> PAGEREF _Toc165626943 \h </w:instrText>
        </w:r>
        <w:r>
          <w:rPr>
            <w:noProof/>
            <w:webHidden/>
          </w:rPr>
          <w:fldChar w:fldCharType="separate"/>
        </w:r>
        <w:r>
          <w:rPr>
            <w:noProof/>
            <w:webHidden/>
          </w:rPr>
          <w:t>91</w:t>
        </w:r>
        <w:r>
          <w:rPr>
            <w:noProof/>
            <w:webHidden/>
          </w:rPr>
          <w:fldChar w:fldCharType="end"/>
        </w:r>
      </w:hyperlink>
    </w:p>
    <w:p w:rsidR="00BC6E2B" w14:paraId="1B9D6817" w14:textId="53B74F58">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6944" w:history="1">
        <w:r w:rsidRPr="007C575F">
          <w:rPr>
            <w:rStyle w:val="Hyperlink"/>
            <w:noProof/>
          </w:rPr>
          <w:t>Project Director</w:t>
        </w:r>
        <w:r>
          <w:rPr>
            <w:noProof/>
            <w:webHidden/>
          </w:rPr>
          <w:tab/>
        </w:r>
        <w:r>
          <w:rPr>
            <w:noProof/>
            <w:webHidden/>
          </w:rPr>
          <w:fldChar w:fldCharType="begin"/>
        </w:r>
        <w:r>
          <w:rPr>
            <w:noProof/>
            <w:webHidden/>
          </w:rPr>
          <w:instrText xml:space="preserve"> PAGEREF _Toc165626944 \h </w:instrText>
        </w:r>
        <w:r>
          <w:rPr>
            <w:noProof/>
            <w:webHidden/>
          </w:rPr>
          <w:fldChar w:fldCharType="separate"/>
        </w:r>
        <w:r>
          <w:rPr>
            <w:noProof/>
            <w:webHidden/>
          </w:rPr>
          <w:t>93</w:t>
        </w:r>
        <w:r>
          <w:rPr>
            <w:noProof/>
            <w:webHidden/>
          </w:rPr>
          <w:fldChar w:fldCharType="end"/>
        </w:r>
      </w:hyperlink>
    </w:p>
    <w:p w:rsidR="00BC6E2B" w14:paraId="00AEF554" w14:textId="0AC15897">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6945" w:history="1">
        <w:r w:rsidRPr="007C575F">
          <w:rPr>
            <w:rStyle w:val="Hyperlink"/>
            <w:noProof/>
          </w:rPr>
          <w:t>Data Management and Sharing Plan</w:t>
        </w:r>
        <w:r>
          <w:rPr>
            <w:noProof/>
            <w:webHidden/>
          </w:rPr>
          <w:tab/>
        </w:r>
        <w:r>
          <w:rPr>
            <w:noProof/>
            <w:webHidden/>
          </w:rPr>
          <w:fldChar w:fldCharType="begin"/>
        </w:r>
        <w:r>
          <w:rPr>
            <w:noProof/>
            <w:webHidden/>
          </w:rPr>
          <w:instrText xml:space="preserve"> PAGEREF _Toc165626945 \h </w:instrText>
        </w:r>
        <w:r>
          <w:rPr>
            <w:noProof/>
            <w:webHidden/>
          </w:rPr>
          <w:fldChar w:fldCharType="separate"/>
        </w:r>
        <w:r>
          <w:rPr>
            <w:noProof/>
            <w:webHidden/>
          </w:rPr>
          <w:t>93</w:t>
        </w:r>
        <w:r>
          <w:rPr>
            <w:noProof/>
            <w:webHidden/>
          </w:rPr>
          <w:fldChar w:fldCharType="end"/>
        </w:r>
      </w:hyperlink>
    </w:p>
    <w:p w:rsidR="00C57323" w:rsidRPr="00C57323" w:rsidP="00C57323" w14:paraId="5147F4D7" w14:textId="5306491E">
      <w:r>
        <w:fldChar w:fldCharType="end"/>
      </w:r>
    </w:p>
    <w:p w:rsidR="00A03F4F" w:rsidRPr="00696C29" w:rsidP="00C10168" w14:paraId="383EFDC0" w14:textId="3AEBC139">
      <w:pPr>
        <w:pStyle w:val="Heading2"/>
        <w:numPr>
          <w:ilvl w:val="0"/>
          <w:numId w:val="0"/>
        </w:numPr>
      </w:pPr>
      <w:bookmarkStart w:id="204" w:name="_Appendix_One_–"/>
      <w:bookmarkStart w:id="205" w:name="_Appendix_Two_One"/>
      <w:bookmarkStart w:id="206" w:name="_Toc165622912"/>
      <w:bookmarkStart w:id="207" w:name="_Toc165626927"/>
      <w:bookmarkEnd w:id="204"/>
      <w:bookmarkEnd w:id="205"/>
      <w:r w:rsidRPr="002E3DD0">
        <w:t>Appendix</w:t>
      </w:r>
      <w:r w:rsidRPr="00427981">
        <w:t xml:space="preserve"> </w:t>
      </w:r>
      <w:r w:rsidRPr="00DC22F2" w:rsidR="0063265D">
        <w:t>On</w:t>
      </w:r>
      <w:r w:rsidR="009E674C">
        <w:t>e</w:t>
      </w:r>
      <w:r w:rsidRPr="00DC22F2" w:rsidR="0063265D">
        <w:t xml:space="preserve"> </w:t>
      </w:r>
      <w:r w:rsidRPr="00DC22F2" w:rsidR="007F09F5">
        <w:t>–</w:t>
      </w:r>
      <w:r w:rsidR="00A00A44">
        <w:t xml:space="preserve"> </w:t>
      </w:r>
      <w:r w:rsidRPr="00CA024E" w:rsidR="00940EEA">
        <w:t xml:space="preserve">Guidance for </w:t>
      </w:r>
      <w:r w:rsidRPr="00696C29">
        <w:t xml:space="preserve">Required </w:t>
      </w:r>
      <w:r w:rsidRPr="00696C29" w:rsidR="00940EEA">
        <w:t>Registrations</w:t>
      </w:r>
      <w:bookmarkEnd w:id="206"/>
      <w:bookmarkEnd w:id="207"/>
    </w:p>
    <w:p w:rsidR="00A03F4F" w:rsidRPr="00427981" w:rsidP="009C22CE" w14:paraId="1DA04B0D" w14:textId="58F7864D">
      <w:pPr>
        <w:pStyle w:val="Heading3"/>
        <w:rPr>
          <w:color w:val="auto"/>
        </w:rPr>
      </w:pPr>
      <w:bookmarkStart w:id="208" w:name="_Getting_a_D-U-N-S®"/>
      <w:bookmarkStart w:id="209" w:name="_Toc165626928"/>
      <w:bookmarkEnd w:id="208"/>
      <w:r>
        <w:t>Getting</w:t>
      </w:r>
      <w:r w:rsidRPr="00427981">
        <w:t xml:space="preserve"> </w:t>
      </w:r>
      <w:r w:rsidRPr="00427981" w:rsidR="002D7650">
        <w:t>a</w:t>
      </w:r>
      <w:r w:rsidRPr="00427981" w:rsidR="00BF7F36">
        <w:t xml:space="preserve"> Unique Entity Identifier</w:t>
      </w:r>
      <w:bookmarkEnd w:id="209"/>
    </w:p>
    <w:p w:rsidR="0092071F" w:rsidRPr="00BD7CBA" w:rsidP="00622F11" w14:paraId="36DD5CF9" w14:textId="19951C9D">
      <w:bookmarkStart w:id="210" w:name="_Registering_for_SAM.gov"/>
      <w:bookmarkEnd w:id="210"/>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73" w:history="1">
        <w:r w:rsidRPr="001E435D" w:rsidR="001E435D">
          <w:rPr>
            <w:rStyle w:val="Hyperlink"/>
          </w:rPr>
          <w:t>Learn more about the UEI</w:t>
        </w:r>
      </w:hyperlink>
      <w:r w:rsidR="001E435D">
        <w:t>.</w:t>
      </w:r>
      <w:bookmarkStart w:id="211" w:name="_Registering_with_SAM"/>
      <w:bookmarkEnd w:id="211"/>
    </w:p>
    <w:p w:rsidR="00FA7E35" w:rsidP="009C22CE" w14:paraId="00B7CA8D" w14:textId="48883278">
      <w:pPr>
        <w:pStyle w:val="Heading3"/>
      </w:pPr>
      <w:bookmarkStart w:id="212" w:name="_Toc165626929"/>
      <w:r w:rsidRPr="00427981">
        <w:t xml:space="preserve">Registering </w:t>
      </w:r>
      <w:r w:rsidRPr="00427981" w:rsidR="001819F7">
        <w:t>with</w:t>
      </w:r>
      <w:r w:rsidRPr="00427981">
        <w:t xml:space="preserve"> </w:t>
      </w:r>
      <w:r w:rsidRPr="00427981" w:rsidR="00AC2704">
        <w:t>SAM</w:t>
      </w:r>
      <w:bookmarkEnd w:id="212"/>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74"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75" w:history="1">
        <w:r w:rsidRPr="00427981" w:rsidR="00D914F4">
          <w:rPr>
            <w:rStyle w:val="Hyperlink"/>
          </w:rPr>
          <w:t>Login.gov</w:t>
        </w:r>
      </w:hyperlink>
      <w:r w:rsidRPr="00BD7CBA">
        <w:t xml:space="preserve">. </w:t>
      </w:r>
      <w:hyperlink r:id="rId176"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3"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3"/>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4" w:name="_Registering_for_Grants.gov"/>
      <w:bookmarkStart w:id="215" w:name="_Registering_with_Grants.gov"/>
      <w:bookmarkEnd w:id="214"/>
      <w:bookmarkEnd w:id="215"/>
    </w:p>
    <w:p w:rsidR="00A03F4F" w:rsidP="009C22CE" w14:paraId="0AD26451" w14:textId="2CF77F42">
      <w:pPr>
        <w:pStyle w:val="Heading3"/>
      </w:pPr>
      <w:bookmarkStart w:id="216" w:name="_Toc165626930"/>
      <w:r w:rsidRPr="00427981">
        <w:t xml:space="preserve">Registering </w:t>
      </w:r>
      <w:r w:rsidRPr="00427981" w:rsidR="00E1140C">
        <w:t>with</w:t>
      </w:r>
      <w:r w:rsidRPr="00427981">
        <w:t xml:space="preserve"> Grants.gov</w:t>
      </w:r>
      <w:bookmarkEnd w:id="216"/>
    </w:p>
    <w:p w:rsidR="00FA7E35" w:rsidRPr="00BD7CBA" w:rsidP="00DC0E36" w14:paraId="00220993" w14:textId="73F01CDA">
      <w:hyperlink r:id="rId177"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7360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701189506" descr="Lights On with solid fill"/>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27" w:history="1">
        <w:r w:rsidR="001422FA">
          <w:rPr>
            <w:rStyle w:val="Hyperlink"/>
          </w:rPr>
          <w:t>Grants.gov/Support</w:t>
        </w:r>
      </w:hyperlink>
      <w:r w:rsidRPr="00BD7CBA">
        <w:t xml:space="preserve">, email </w:t>
      </w:r>
      <w:hyperlink r:id="rId128"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7" w:name="_Toc43406655"/>
      <w:bookmarkStart w:id="218" w:name="_Hlk103954417"/>
      <w:r w:rsidRPr="00BD7CBA">
        <w:br w:type="page"/>
      </w:r>
    </w:p>
    <w:p w:rsidR="00A03F4F" w:rsidRPr="00C0225E" w:rsidP="00C10168" w14:paraId="35DABCD7" w14:textId="57167262">
      <w:pPr>
        <w:pStyle w:val="Heading2"/>
        <w:numPr>
          <w:ilvl w:val="0"/>
          <w:numId w:val="0"/>
        </w:numPr>
        <w:rPr>
          <w:b/>
        </w:rPr>
      </w:pPr>
      <w:bookmarkStart w:id="219" w:name="_Toc165622913"/>
      <w:bookmarkStart w:id="220" w:name="_Toc165626931"/>
      <w:r w:rsidRPr="00DB4108">
        <w:t xml:space="preserve">Appendix </w:t>
      </w:r>
      <w:bookmarkEnd w:id="217"/>
      <w:r w:rsidRPr="00DB4108" w:rsidR="0063265D">
        <w:t xml:space="preserve">Two </w:t>
      </w:r>
      <w:r w:rsidRPr="00DB4108" w:rsidR="007F09F5">
        <w:t xml:space="preserve">– </w:t>
      </w:r>
      <w:r w:rsidRPr="00A0528B" w:rsidR="00FC52C0">
        <w:t>Guidance for Completing Forms and Other Application Components</w:t>
      </w:r>
      <w:bookmarkEnd w:id="219"/>
      <w:bookmarkEnd w:id="220"/>
    </w:p>
    <w:p w:rsidR="009950F9" w:rsidP="009C22CE" w14:paraId="538162E1" w14:textId="25850522">
      <w:pPr>
        <w:pStyle w:val="Heading3"/>
      </w:pPr>
      <w:bookmarkStart w:id="221" w:name="_Grants.gov_SF-424S"/>
      <w:bookmarkStart w:id="222" w:name="_Grants.gov_SF-424S_Form"/>
      <w:bookmarkStart w:id="223" w:name="_Toc165626932"/>
      <w:bookmarkEnd w:id="218"/>
      <w:bookmarkEnd w:id="221"/>
      <w:bookmarkEnd w:id="222"/>
      <w:r>
        <w:t>Grants.gov Forms</w:t>
      </w:r>
      <w:bookmarkEnd w:id="223"/>
    </w:p>
    <w:p w:rsidR="00A03F4F" w:rsidRPr="00427981" w:rsidP="00622F11" w14:paraId="529CEB14" w14:textId="1F0AA9EA">
      <w:pPr>
        <w:pStyle w:val="Heading4"/>
      </w:pPr>
      <w:bookmarkStart w:id="224" w:name="_Toc165626933"/>
      <w:r w:rsidRPr="00427981">
        <w:t>SF-424S</w:t>
      </w:r>
      <w:r w:rsidRPr="00427981" w:rsidR="00FC52C0">
        <w:t xml:space="preserve"> Form</w:t>
      </w:r>
      <w:bookmarkEnd w:id="224"/>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D13D05" w14:paraId="681760F9" w14:textId="0E36FBFD">
            <w:pPr>
              <w:pStyle w:val="ListParagraph"/>
              <w:numPr>
                <w:ilvl w:val="0"/>
                <w:numId w:val="60"/>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IMLS Library – Discretionary Program Information Form</w:t>
              </w:r>
            </w:hyperlink>
            <w:r w:rsidRPr="00BD7CBA">
              <w:t>.</w:t>
            </w:r>
          </w:p>
          <w:p w:rsidR="00785B93" w:rsidRPr="00BD7CBA" w:rsidP="00D13D05" w14:paraId="63F013E3" w14:textId="77777777">
            <w:pPr>
              <w:pStyle w:val="ListParagraph"/>
              <w:numPr>
                <w:ilvl w:val="0"/>
                <w:numId w:val="60"/>
              </w:numPr>
            </w:pPr>
            <w:r w:rsidRPr="0049303A">
              <w:t>Address</w:t>
            </w:r>
            <w:r w:rsidRPr="00BD7CBA">
              <w:t>: Enter your legal applicant’s address as it appears in your SAM registration.</w:t>
            </w:r>
          </w:p>
          <w:p w:rsidR="00785B93" w:rsidRPr="00BD7CBA" w:rsidP="00D13D05" w14:paraId="0C37C6BB" w14:textId="77777777">
            <w:pPr>
              <w:pStyle w:val="ListParagraph"/>
              <w:numPr>
                <w:ilvl w:val="0"/>
                <w:numId w:val="60"/>
              </w:numPr>
            </w:pPr>
            <w:r w:rsidRPr="0049303A">
              <w:t>Web Address</w:t>
            </w:r>
            <w:r w:rsidRPr="00BD7CBA">
              <w:t>: Enter the URL of your organization’s website.</w:t>
            </w:r>
          </w:p>
          <w:p w:rsidR="00785B93" w:rsidRPr="00BD7CBA" w:rsidP="00D13D05" w14:paraId="52CFB08D" w14:textId="77777777">
            <w:pPr>
              <w:pStyle w:val="ListParagraph"/>
              <w:numPr>
                <w:ilvl w:val="0"/>
                <w:numId w:val="60"/>
              </w:numPr>
            </w:pPr>
            <w:r w:rsidRPr="0049303A">
              <w:t>Type of Applicant</w:t>
            </w:r>
            <w:r w:rsidRPr="00BD7CBA">
              <w:t>: Select the code that best characterizes your organization from the menu in the first dropdown box. Leave the other boxes blank.</w:t>
            </w:r>
          </w:p>
          <w:p w:rsidR="00785B93" w:rsidRPr="00BD7CBA" w:rsidP="00D13D05" w14:paraId="04B4E90B" w14:textId="77777777">
            <w:pPr>
              <w:pStyle w:val="ListParagraph"/>
              <w:numPr>
                <w:ilvl w:val="0"/>
                <w:numId w:val="60"/>
              </w:numPr>
            </w:pPr>
            <w:r w:rsidRPr="0049303A">
              <w:t>Employer/Taxpayer Identification Number (EIN/TIN):</w:t>
            </w:r>
            <w:r w:rsidRPr="00BD7CBA">
              <w:t xml:space="preserve"> Enter the EIN or TIN assigned to your organization by the Internal Revenue Service.</w:t>
            </w:r>
          </w:p>
          <w:p w:rsidR="00785B93" w:rsidRPr="00BD7CBA" w:rsidP="00D13D05" w14:paraId="2B5CF9FA" w14:textId="77777777">
            <w:pPr>
              <w:pStyle w:val="ListParagraph"/>
              <w:numPr>
                <w:ilvl w:val="0"/>
                <w:numId w:val="60"/>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80" w:history="1">
              <w:r w:rsidRPr="00427981">
                <w:rPr>
                  <w:rStyle w:val="Hyperlink"/>
                </w:rPr>
                <w:t>www.fsd.gov</w:t>
              </w:r>
            </w:hyperlink>
            <w:r w:rsidRPr="00BD7CBA">
              <w:t xml:space="preserve"> or 1-866-606-8220.</w:t>
            </w:r>
          </w:p>
          <w:p w:rsidR="00EA4669" w:rsidP="00D13D05" w14:paraId="29FE4C8A" w14:textId="77777777">
            <w:pPr>
              <w:pStyle w:val="ListParagraph"/>
              <w:numPr>
                <w:ilvl w:val="0"/>
                <w:numId w:val="60"/>
              </w:numPr>
            </w:pPr>
            <w:r w:rsidRPr="0049303A">
              <w:t>Congressional District</w:t>
            </w:r>
            <w:r w:rsidRPr="00BD7CBA">
              <w:t xml:space="preserve">: Enter your organization’s congressional district. </w:t>
            </w:r>
          </w:p>
          <w:p w:rsidR="00EA4669" w:rsidP="00622F11" w14:paraId="4432B3FD" w14:textId="77777777">
            <w:pPr>
              <w:spacing w:line="240" w:lineRule="auto"/>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81"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D13D05" w14:paraId="58EAC30D" w14:textId="77777777">
            <w:pPr>
              <w:pStyle w:val="ListParagraph"/>
              <w:numPr>
                <w:ilvl w:val="0"/>
                <w:numId w:val="58"/>
              </w:numPr>
            </w:pPr>
            <w:r w:rsidRPr="0049303A">
              <w:t>Project Title</w:t>
            </w:r>
            <w:r w:rsidRPr="00BD7CBA">
              <w:t>: Enter a brief descriptive title for your project, using no more than 200 characters, including spaces. IMLS may use this title for public information purposes.</w:t>
            </w:r>
          </w:p>
          <w:p w:rsidR="00CA2BB5" w:rsidRPr="00BD7CBA" w:rsidP="00D13D05" w14:paraId="41499E04" w14:textId="77777777">
            <w:pPr>
              <w:pStyle w:val="ListParagraph"/>
              <w:numPr>
                <w:ilvl w:val="0"/>
                <w:numId w:val="58"/>
              </w:numPr>
            </w:pPr>
            <w:r w:rsidRPr="0049303A">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D13D05" w14:paraId="174C8861" w14:textId="7598DB01">
            <w:pPr>
              <w:pStyle w:val="ListParagraph"/>
              <w:numPr>
                <w:ilvl w:val="0"/>
                <w:numId w:val="58"/>
              </w:numPr>
            </w:pPr>
            <w:r w:rsidRPr="0049303A">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82"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7135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166585495" descr="Exclamation mark with solid fill"/>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83"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5" w:name="_IMLS_Supplementary_Information_1"/>
      <w:bookmarkStart w:id="226" w:name="_IMLS_Museum_Program"/>
      <w:bookmarkEnd w:id="225"/>
      <w:bookmarkEnd w:id="226"/>
    </w:p>
    <w:p w:rsidR="007E43D1" w:rsidP="00622F11" w14:paraId="35310A0D" w14:textId="08ACC096">
      <w:pPr>
        <w:pStyle w:val="Heading4"/>
      </w:pPr>
      <w:bookmarkStart w:id="227" w:name="_Toc165626934"/>
      <w:r w:rsidRPr="00427981">
        <w:t xml:space="preserve">IMLS </w:t>
      </w:r>
      <w:r w:rsidRPr="00427981" w:rsidR="00E3424A">
        <w:t>Libr</w:t>
      </w:r>
      <w:r w:rsidRPr="00427981" w:rsidR="00FE16F6">
        <w:t>a</w:t>
      </w:r>
      <w:r w:rsidRPr="00427981" w:rsidR="00E3424A">
        <w:t>ry</w:t>
      </w:r>
      <w:r w:rsidR="003E55FD">
        <w:t xml:space="preserve"> – </w:t>
      </w:r>
      <w:r w:rsidRPr="00427981" w:rsidR="00E3424A">
        <w:t xml:space="preserve">Discretionary </w:t>
      </w:r>
      <w:r w:rsidRPr="00427981">
        <w:t>Program Information Form</w:t>
      </w:r>
      <w:r w:rsidR="00280277">
        <w:t xml:space="preserve"> (PIF)</w:t>
      </w:r>
      <w:bookmarkEnd w:id="227"/>
    </w:p>
    <w:p w:rsidR="00273020" w:rsidRPr="00273020" w:rsidP="00622F11" w14:paraId="51AC7A3D" w14:textId="4DBD6CEE">
      <w:r>
        <w:t xml:space="preserve">The IMLS Library – Discretionary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70491272">
            <w:r w:rsidRPr="00BD7CBA">
              <w:t>Select Laura Bush 21</w:t>
            </w:r>
            <w:r w:rsidRPr="00BD7CBA">
              <w:rPr>
                <w:vertAlign w:val="superscript"/>
              </w:rPr>
              <w:t>st</w:t>
            </w:r>
            <w:r w:rsidRPr="00BD7CBA">
              <w:t xml:space="preserve"> Century Librarian Program. Then select one project type. </w:t>
            </w:r>
            <w:bookmarkStart w:id="228" w:name="_IMLS_Budget_Form"/>
            <w:bookmarkEnd w:id="228"/>
            <w:hyperlink w:anchor="_A3._Project_Types" w:history="1">
              <w:r>
                <w:rPr>
                  <w:rStyle w:val="Hyperlink"/>
                </w:rPr>
                <w:t>Refer to Project Types</w:t>
              </w:r>
            </w:hyperlink>
            <w:r w:rsidRPr="00BD7CBA">
              <w:t xml:space="preserve"> for more information </w:t>
            </w:r>
            <w:r w:rsidR="0049358D">
              <w:t>and to help you select the right project type for your application</w:t>
            </w:r>
            <w:r w:rsidRPr="00BD7CBA">
              <w: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1CEEBDB3" w14:textId="211C751B">
            <w:hyperlink w:anchor="_LB21_Program_Goals" w:history="1">
              <w:r w:rsidR="00101A37">
                <w:rPr>
                  <w:rStyle w:val="Hyperlink"/>
                </w:rPr>
                <w:t>Refer to the LB21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72FD9742">
            <w:r w:rsidRPr="00BD7CBA">
              <w:t xml:space="preserve">Provide the information requested in </w:t>
            </w:r>
            <w:r>
              <w:t xml:space="preserve">items </w:t>
            </w:r>
            <w:r w:rsidRPr="00BD7CBA">
              <w:t>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00EA4F64">
        <w:tblPrEx>
          <w:tblW w:w="0" w:type="auto"/>
          <w:tblLook w:val="04A0"/>
        </w:tblPrEx>
        <w:trPr>
          <w:cantSplit/>
        </w:trPr>
        <w:tc>
          <w:tcPr>
            <w:tcW w:w="3510" w:type="dxa"/>
          </w:tcPr>
          <w:p w:rsidR="000E7EFE" w:rsidRPr="000E7EFE" w:rsidP="00622F11" w14:paraId="4626058C" w14:textId="64D0F93E">
            <w:pPr>
              <w:pStyle w:val="TableHeaderRow"/>
            </w:pPr>
            <w:r>
              <w:t>Section 4.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21"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61DD799E">
            <w:pPr>
              <w:pStyle w:val="TableHeaderRow"/>
            </w:pPr>
            <w:r>
              <w:t>Section 5.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04A5872">
            <w:pPr>
              <w:pStyle w:val="TableHeaderRow"/>
            </w:pPr>
            <w:r>
              <w:t>Section 6.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D13D05" w14:paraId="058C37CA" w14:textId="77777777">
            <w:pPr>
              <w:pStyle w:val="ListParagraph"/>
              <w:numPr>
                <w:ilvl w:val="0"/>
                <w:numId w:val="75"/>
              </w:numPr>
            </w:pPr>
            <w:r w:rsidRPr="00427981">
              <w:t>Identify the lead applicant and, if applicable, any collaborators.</w:t>
            </w:r>
          </w:p>
          <w:p w:rsidR="00A95112" w:rsidRPr="00427981" w:rsidP="00D13D05" w14:paraId="6F44F3B5" w14:textId="77777777">
            <w:pPr>
              <w:pStyle w:val="ListParagraph"/>
              <w:numPr>
                <w:ilvl w:val="0"/>
                <w:numId w:val="75"/>
              </w:numPr>
            </w:pPr>
            <w:r w:rsidRPr="00427981">
              <w:t>Describe the need, problem, or challenge your project will address, and how it was identified.</w:t>
            </w:r>
          </w:p>
          <w:p w:rsidR="00A95112" w:rsidRPr="00427981" w:rsidP="00D13D05" w14:paraId="434650DA" w14:textId="77777777">
            <w:pPr>
              <w:pStyle w:val="ListParagraph"/>
              <w:numPr>
                <w:ilvl w:val="0"/>
                <w:numId w:val="75"/>
              </w:numPr>
            </w:pPr>
            <w:r w:rsidRPr="00427981">
              <w:t>List the high-level activities you will carry out and identify the associated time frame.</w:t>
            </w:r>
          </w:p>
          <w:p w:rsidR="00A95112" w:rsidRPr="00427981" w:rsidP="00D13D05" w14:paraId="7B989CD3" w14:textId="77777777">
            <w:pPr>
              <w:pStyle w:val="ListParagraph"/>
              <w:numPr>
                <w:ilvl w:val="0"/>
                <w:numId w:val="75"/>
              </w:numPr>
            </w:pPr>
            <w:r w:rsidRPr="00427981">
              <w:t>Identify who or what will benefit from your project.</w:t>
            </w:r>
          </w:p>
          <w:p w:rsidR="00A95112" w:rsidRPr="00427981" w:rsidP="00D13D05" w14:paraId="28C53E7E" w14:textId="77777777">
            <w:pPr>
              <w:pStyle w:val="ListParagraph"/>
              <w:numPr>
                <w:ilvl w:val="0"/>
                <w:numId w:val="75"/>
              </w:numPr>
            </w:pPr>
            <w:r w:rsidRPr="00427981">
              <w:t>Specify your project’s intended results</w:t>
            </w:r>
            <w:r w:rsidRPr="150C1507">
              <w:t xml:space="preserve"> and how they will be disseminated.</w:t>
            </w:r>
          </w:p>
          <w:p w:rsidR="00A95112" w:rsidRPr="00427981" w:rsidP="00D13D05" w14:paraId="31FB3AB8" w14:textId="77777777">
            <w:pPr>
              <w:pStyle w:val="ListParagraph"/>
              <w:numPr>
                <w:ilvl w:val="0"/>
                <w:numId w:val="75"/>
              </w:numPr>
            </w:pPr>
            <w:r w:rsidRPr="00427981">
              <w:t>Describe how you will measure your success in achieving your intended results.</w:t>
            </w:r>
          </w:p>
          <w:p w:rsidR="00A95112" w:rsidRPr="00BD7CBA" w:rsidP="00622F11" w14:paraId="0E08819C" w14:textId="77777777">
            <w:r w:rsidRPr="00BD7CBA">
              <w:t xml:space="preserve">Enter or paste your text into the form. </w:t>
            </w:r>
          </w:p>
          <w:p w:rsidR="00CE514D" w:rsidP="00622F11" w14:paraId="342EF4B5" w14:textId="6226EBFC">
            <w:r w:rsidRPr="00427981">
              <w:rPr>
                <w:rStyle w:val="Hyperlink"/>
                <w:color w:val="000000" w:themeColor="text1"/>
                <w:u w:val="none"/>
              </w:rPr>
              <w:t>Preliminary Proposals do not require a full abstract. You may enter the “Project Description” (about 120 words) from the SF-424S.</w:t>
            </w:r>
          </w:p>
        </w:tc>
      </w:tr>
      <w:tr w14:paraId="5325E2E4" w14:textId="77777777" w:rsidTr="00EA4F64">
        <w:tblPrEx>
          <w:tblW w:w="0" w:type="auto"/>
          <w:tblLook w:val="04A0"/>
        </w:tblPrEx>
        <w:trPr>
          <w:cantSplit/>
        </w:trPr>
        <w:tc>
          <w:tcPr>
            <w:tcW w:w="3510" w:type="dxa"/>
          </w:tcPr>
          <w:p w:rsidR="00A95112" w:rsidP="00622F11" w14:paraId="7D7A71E9" w14:textId="75DF31C1">
            <w:pPr>
              <w:pStyle w:val="TableHeaderRow"/>
            </w:pPr>
            <w:r>
              <w:t>Section 7.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29" w:name="_IMLS_Budget_Form_2"/>
      <w:bookmarkEnd w:id="229"/>
      <w:r w:rsidRPr="00BD7CBA">
        <w:br w:type="page"/>
      </w:r>
    </w:p>
    <w:p w:rsidR="00A03F4F" w:rsidRPr="00427981" w:rsidP="009C22CE" w14:paraId="0849FB53" w14:textId="7A8DAB8F">
      <w:pPr>
        <w:pStyle w:val="Heading3"/>
      </w:pPr>
      <w:bookmarkStart w:id="230" w:name="_IMLS_Budget_Form_3"/>
      <w:bookmarkStart w:id="231" w:name="_2B_IMLS_Budget"/>
      <w:bookmarkStart w:id="232" w:name="_Toc165626935"/>
      <w:bookmarkEnd w:id="230"/>
      <w:bookmarkEnd w:id="231"/>
      <w:r w:rsidRPr="00427981">
        <w:t>IMLS Budget Form</w:t>
      </w:r>
      <w:bookmarkEnd w:id="232"/>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21">
        <w:r w:rsidRPr="008B63A5" w:rsidR="002A7C27">
          <w:rPr>
            <w:rStyle w:val="Hyperlink"/>
          </w:rPr>
          <w:t>IMLS Budget Form (PDF, 1.7MB)</w:t>
        </w:r>
      </w:hyperlink>
      <w:hyperlink r:id="rId122">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53472"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84" w:history="1">
                                <w:r w:rsidRPr="00916FE5">
                                  <w:rPr>
                                    <w:rStyle w:val="Hyperlink"/>
                                  </w:rPr>
                                  <w:t>2 C.F.R. 200 Subpart E - Cost Principles</w:t>
                                </w:r>
                              </w:hyperlink>
                            </w:p>
                            <w:p w:rsidR="00215A0C" w:rsidP="00797C77" w14:textId="0D9D095A">
                              <w:pPr>
                                <w:pStyle w:val="ListParagraph"/>
                                <w:ind w:left="1080"/>
                              </w:pPr>
                              <w:hyperlink r:id="rId185"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8" style="width:456.75pt;height:84.75pt;margin-top:71.1pt;margin-left:3.75pt;mso-height-relative:margin;position:absolute;z-index:251754496" coordsize="58007,10763">
                <v:rect id="_x0000_s1089"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84" w:history="1">
                          <w:r w:rsidRPr="00916FE5">
                            <w:rPr>
                              <w:rStyle w:val="Hyperlink"/>
                            </w:rPr>
                            <w:t>2 C.F.R. 200 Subpart E - Cost Principles</w:t>
                          </w:r>
                        </w:hyperlink>
                      </w:p>
                      <w:p w:rsidR="00215A0C" w:rsidP="00797C77" w14:paraId="63ACF5FD" w14:textId="0D9D095A">
                        <w:pPr>
                          <w:pStyle w:val="ListParagraph"/>
                          <w:ind w:left="1080"/>
                        </w:pPr>
                        <w:hyperlink r:id="rId185" w:history="1">
                          <w:r w:rsidR="00DC2654">
                            <w:rPr>
                              <w:rStyle w:val="Hyperlink"/>
                            </w:rPr>
                            <w:t>2 C.F.R. part 3187 Subpart C Allowable Costs</w:t>
                          </w:r>
                        </w:hyperlink>
                      </w:p>
                    </w:txbxContent>
                  </v:textbox>
                </v:rect>
                <v:shape id="Graphic 23" o:spid="_x0000_s1090" type="#_x0000_t75" alt="Information with solid fill" style="width:3474;height:3473;left:1047;mso-wrap-style:square;position:absolute;top:1143;visibility:visible">
                  <v:imagedata r:id="rId53"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D13D05" w14:paraId="3FC69B79" w14:textId="6D3364F4">
      <w:pPr>
        <w:pStyle w:val="ListParagraph"/>
        <w:numPr>
          <w:ilvl w:val="0"/>
          <w:numId w:val="65"/>
        </w:numPr>
        <w:ind w:left="2016" w:hanging="432"/>
        <w:contextualSpacing w:val="0"/>
      </w:pPr>
      <w:r w:rsidRPr="0049303A">
        <w:rPr>
          <w:noProof/>
        </w:rPr>
        <w:drawing>
          <wp:anchor distT="0" distB="0" distL="114300" distR="114300" simplePos="0" relativeHeight="25167462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701189506" descr="Lights On with solid fill"/>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D13D05" w14:paraId="42E72986" w14:textId="77777777">
      <w:pPr>
        <w:pStyle w:val="ListParagraph"/>
        <w:numPr>
          <w:ilvl w:val="0"/>
          <w:numId w:val="65"/>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D13D05" w14:paraId="6C0E4D3A" w14:textId="77777777">
      <w:pPr>
        <w:pStyle w:val="ListParagraph"/>
        <w:numPr>
          <w:ilvl w:val="0"/>
          <w:numId w:val="65"/>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D13D05" w14:paraId="7F6908BF" w14:textId="77777777">
      <w:pPr>
        <w:pStyle w:val="ListParagraph"/>
        <w:numPr>
          <w:ilvl w:val="0"/>
          <w:numId w:val="65"/>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D13D05" w14:paraId="46028883" w14:textId="77777777">
      <w:pPr>
        <w:pStyle w:val="ListParagraph"/>
        <w:numPr>
          <w:ilvl w:val="0"/>
          <w:numId w:val="65"/>
        </w:numPr>
        <w:ind w:left="2016" w:hanging="432"/>
        <w:contextualSpacing w:val="0"/>
      </w:pPr>
      <w:r w:rsidRPr="00BD7CBA">
        <w:t>You must report all revenues generated with project funds during the award period of performance as program income.</w:t>
      </w:r>
    </w:p>
    <w:p w:rsidR="00A03F4F" w:rsidP="00D13D05" w14:paraId="2B22E7D4" w14:textId="1E15D113">
      <w:pPr>
        <w:pStyle w:val="ListParagraph"/>
        <w:numPr>
          <w:ilvl w:val="0"/>
          <w:numId w:val="65"/>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D13D05" w14:paraId="44B0CBEE" w14:textId="77777777">
            <w:pPr>
              <w:pStyle w:val="TableHeaderRow"/>
              <w:numPr>
                <w:ilvl w:val="0"/>
                <w:numId w:val="59"/>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D13D05" w14:paraId="3F7E950C" w14:textId="351B97E3">
            <w:pPr>
              <w:pStyle w:val="TableHeaderRow"/>
              <w:numPr>
                <w:ilvl w:val="0"/>
                <w:numId w:val="59"/>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D13D05" w14:paraId="391EFEF4" w14:textId="77777777">
            <w:pPr>
              <w:pStyle w:val="TableHeaderRow"/>
              <w:numPr>
                <w:ilvl w:val="0"/>
                <w:numId w:val="59"/>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5A383C" w:rsidRPr="005A383C" w:rsidP="00622F11" w14:paraId="67BCACBA"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5A383C" w:rsidRPr="005A383C" w:rsidP="00622F11" w14:paraId="4C3B503C" w14:textId="77777777">
            <w:r w:rsidRPr="00804B55">
              <w:t>Early Career Research proposals</w:t>
            </w:r>
            <w:r w:rsidRPr="005A383C">
              <w:t xml:space="preserve"> should include $3,000 per year of proposed budget for travel to attend an IMLS-designated meeting.</w:t>
            </w:r>
          </w:p>
          <w:p w:rsidR="00D43358" w:rsidP="00622F11" w14:paraId="5561FBA2" w14:textId="24E078BD">
            <w:hyperlink w:anchor="_Invited_Full_Proposal" w:history="1">
              <w:r w:rsidRPr="00FB78C0" w:rsidR="00FB78C0">
                <w:rPr>
                  <w:rStyle w:val="Hyperlink"/>
                  <w:rFonts w:eastAsiaTheme="minorEastAsia"/>
                </w:rPr>
                <w:t>Refer to the Narrative section</w:t>
              </w:r>
            </w:hyperlink>
            <w:r w:rsidR="00FB78C0">
              <w:t xml:space="preserve"> </w:t>
            </w:r>
            <w:r w:rsidRPr="005A383C" w:rsidR="005A383C">
              <w:t>for information about special travel requirements, if any.</w:t>
            </w:r>
          </w:p>
        </w:tc>
      </w:tr>
      <w:tr w14:paraId="529FB711" w14:textId="77777777" w:rsidTr="00EA4F64">
        <w:tblPrEx>
          <w:tblW w:w="0" w:type="auto"/>
          <w:jc w:val="center"/>
          <w:tblLook w:val="04A0"/>
        </w:tblPrEx>
        <w:trPr>
          <w:cantSplit/>
          <w:jc w:val="center"/>
        </w:trPr>
        <w:tc>
          <w:tcPr>
            <w:tcW w:w="3690" w:type="dxa"/>
          </w:tcPr>
          <w:p w:rsidR="00D43358" w:rsidRPr="00EB1961" w:rsidP="00D13D05" w14:paraId="7BC5722E" w14:textId="4F17EEF6">
            <w:pPr>
              <w:pStyle w:val="TableHeaderRow"/>
              <w:numPr>
                <w:ilvl w:val="0"/>
                <w:numId w:val="59"/>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D13D05" w14:paraId="187CA3DD" w14:textId="122B191D">
            <w:pPr>
              <w:pStyle w:val="TableHeaderRow"/>
              <w:numPr>
                <w:ilvl w:val="0"/>
                <w:numId w:val="59"/>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D13D05" w14:paraId="5C95A687" w14:textId="030BC114">
            <w:pPr>
              <w:pStyle w:val="TableHeaderRow"/>
              <w:numPr>
                <w:ilvl w:val="0"/>
                <w:numId w:val="59"/>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D13D05" w14:paraId="195AA7DA" w14:textId="5D8DA557">
            <w:pPr>
              <w:pStyle w:val="TableHeaderRow"/>
              <w:numPr>
                <w:ilvl w:val="0"/>
                <w:numId w:val="59"/>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D13D05" w14:paraId="79289D4A" w14:textId="6318FB27">
            <w:pPr>
              <w:pStyle w:val="TableHeaderRow"/>
              <w:numPr>
                <w:ilvl w:val="0"/>
                <w:numId w:val="59"/>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D13D05" w14:paraId="472BA54F" w14:textId="7E8A9056">
            <w:pPr>
              <w:pStyle w:val="TableHeaderRow"/>
              <w:numPr>
                <w:ilvl w:val="0"/>
                <w:numId w:val="59"/>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D13D05" w14:paraId="7010055F" w14:textId="3474DD7A">
            <w:pPr>
              <w:pStyle w:val="TableHeaderRow"/>
              <w:numPr>
                <w:ilvl w:val="0"/>
                <w:numId w:val="59"/>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3" w:name="_Cost_Share"/>
      <w:bookmarkStart w:id="234" w:name="_Cost_Share_in"/>
      <w:bookmarkStart w:id="235" w:name="_Cost_Share_in_1"/>
      <w:bookmarkStart w:id="236" w:name="_Toc165626936"/>
      <w:bookmarkEnd w:id="233"/>
      <w:bookmarkEnd w:id="234"/>
      <w:bookmarkEnd w:id="235"/>
      <w:r w:rsidRPr="00427981">
        <w:t>Cost Share</w:t>
      </w:r>
      <w:r w:rsidRPr="00427981" w:rsidR="00047298">
        <w:t xml:space="preserve"> in the Budget</w:t>
      </w:r>
      <w:bookmarkEnd w:id="236"/>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D67561" w:rsidRPr="00BD7CBA" w:rsidP="00622F11" w14:paraId="4F637835" w14:textId="6687D2A7">
      <w:r w:rsidRPr="00BD7CBA">
        <w:t>In this grant program,</w:t>
      </w:r>
      <w:r>
        <w:t xml:space="preserve"> </w:t>
      </w:r>
      <w:r w:rsidR="002D2117">
        <w:t>National</w:t>
      </w:r>
      <w:r w:rsidRPr="00BD7CBA">
        <w:t xml:space="preserve"> Implementation project proposals requesting more than $249,999 must include at least a 1:1 cost share from non-federal sources. To calculate the minimum required cost share, subtract Student Support costs </w:t>
      </w:r>
      <w:r w:rsidR="5FA54E2F">
        <w:t>(direct costs only)</w:t>
      </w:r>
      <w:r>
        <w:t xml:space="preserve"> </w:t>
      </w:r>
      <w:r w:rsidRPr="00BD7CBA">
        <w:t>from the total requested IMLS funds (</w:t>
      </w:r>
      <w:r w:rsidR="4AAF6C01">
        <w:t>direct and</w:t>
      </w:r>
      <w:r w:rsidRPr="00BD7CBA">
        <w:t xml:space="preserve"> indirect costs).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37" w:name="_Budget_Justification"/>
      <w:bookmarkStart w:id="238" w:name="_Indirect_Costs"/>
      <w:bookmarkStart w:id="239" w:name="_Indirect_Costs_in"/>
      <w:bookmarkEnd w:id="237"/>
      <w:bookmarkEnd w:id="238"/>
      <w:bookmarkEnd w:id="239"/>
    </w:p>
    <w:p w:rsidR="00A03F4F" w:rsidRPr="00427981" w:rsidP="00622F11" w14:paraId="7260E108" w14:textId="3870E6B7">
      <w:pPr>
        <w:pStyle w:val="Heading4"/>
      </w:pPr>
      <w:bookmarkStart w:id="240" w:name="_Indirect_Costs_in_1"/>
      <w:bookmarkStart w:id="241" w:name="_Toc165626937"/>
      <w:bookmarkEnd w:id="240"/>
      <w:r w:rsidRPr="00427981">
        <w:t>Indirect Costs</w:t>
      </w:r>
      <w:r w:rsidRPr="00427981" w:rsidR="00047298">
        <w:t xml:space="preserve"> in the Budget</w:t>
      </w:r>
      <w:bookmarkEnd w:id="241"/>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D13D05" w14:paraId="56D9121C" w14:textId="1F12154A">
      <w:pPr>
        <w:pStyle w:val="ListParagraph"/>
        <w:numPr>
          <w:ilvl w:val="0"/>
          <w:numId w:val="89"/>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66DD4446">
      <w:pPr>
        <w:rPr>
          <w:rStyle w:val="ui-provider"/>
        </w:rPr>
      </w:pPr>
      <w:bookmarkStart w:id="242" w:name="_Hlk136529337"/>
      <w:r>
        <w:rPr>
          <w:noProof/>
        </w:rPr>
        <w:drawing>
          <wp:anchor distT="0" distB="0" distL="114300" distR="114300" simplePos="0" relativeHeight="251714560" behindDoc="0" locked="0" layoutInCell="1" allowOverlap="1">
            <wp:simplePos x="0" y="0"/>
            <wp:positionH relativeFrom="column">
              <wp:posOffset>86995</wp:posOffset>
            </wp:positionH>
            <wp:positionV relativeFrom="paragraph">
              <wp:posOffset>454025</wp:posOffset>
            </wp:positionV>
            <wp:extent cx="647700" cy="647700"/>
            <wp:effectExtent l="0" t="0" r="0" b="0"/>
            <wp:wrapSquare wrapText="bothSides"/>
            <wp:docPr id="1676618690"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166585495" descr="Exclamation mark with solid fill"/>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BD7CBA" w:rsidR="00C92623">
        <w:rPr>
          <w:rStyle w:val="ui-provider"/>
        </w:rPr>
        <w:t>Carefully review your institution’s negotiated indirect cost rate(s) to make sure you are using the</w:t>
      </w:r>
      <w:r w:rsidRPr="00BD7CBA" w:rsidR="00C92623">
        <w:t xml:space="preserve"> </w:t>
      </w:r>
      <w:r w:rsidRPr="00BD7CBA" w:rsidR="00C92623">
        <w:rPr>
          <w:rStyle w:val="ui-provider"/>
        </w:rPr>
        <w:t xml:space="preserve">appropriate rate for your project. </w:t>
      </w:r>
    </w:p>
    <w:p w:rsidR="00C92623" w:rsidRPr="00DC0E36" w:rsidP="00622F11" w14:paraId="7AE47888" w14:textId="03BCC707">
      <w:r w:rsidRPr="0049303A">
        <w:rPr>
          <w:rStyle w:val="ui-provider"/>
          <w:i/>
        </w:rPr>
        <w:t xml:space="preserve">For the </w:t>
      </w:r>
      <w:r w:rsidRPr="0049303A" w:rsidR="03074EEF">
        <w:rPr>
          <w:rStyle w:val="ui-provider"/>
          <w:i/>
        </w:rPr>
        <w:t>LB21</w:t>
      </w:r>
      <w:r w:rsidRPr="0049303A">
        <w:rPr>
          <w:rStyle w:val="ui-provider"/>
          <w:i/>
        </w:rPr>
        <w:t xml:space="preserve"> Program,</w:t>
      </w:r>
      <w:r w:rsidRPr="0049303A" w:rsidR="009108DC">
        <w:rPr>
          <w:rStyle w:val="ui-provider"/>
          <w:i/>
        </w:rPr>
        <w:t xml:space="preserve"> </w:t>
      </w:r>
      <w:r w:rsidR="001F1F26">
        <w:rPr>
          <w:rStyle w:val="ui-provider"/>
          <w:i/>
        </w:rPr>
        <w:t xml:space="preserve">we will only accept </w:t>
      </w:r>
      <w:r w:rsidRPr="0049303A" w:rsidR="009108DC">
        <w:rPr>
          <w:rStyle w:val="ui-provider"/>
          <w:i/>
        </w:rPr>
        <w:t>t</w:t>
      </w:r>
      <w:r w:rsidRPr="0049303A">
        <w:rPr>
          <w:rStyle w:val="ui-provider"/>
          <w:i/>
        </w:rPr>
        <w:t xml:space="preserve">he </w:t>
      </w:r>
      <w:r w:rsidRPr="0049303A" w:rsidR="00AF4403">
        <w:rPr>
          <w:rStyle w:val="ui-provider"/>
          <w:i/>
        </w:rPr>
        <w:t>R</w:t>
      </w:r>
      <w:r w:rsidRPr="0049303A">
        <w:rPr>
          <w:rStyle w:val="ui-provider"/>
          <w:i/>
        </w:rPr>
        <w:t xml:space="preserve">esearch rate in your IMLS project budget if </w:t>
      </w:r>
      <w:r w:rsidR="001F1F26">
        <w:rPr>
          <w:rStyle w:val="ui-provider"/>
          <w:i/>
        </w:rPr>
        <w:t>your selected Project Type</w:t>
      </w:r>
      <w:r w:rsidRPr="0049303A">
        <w:rPr>
          <w:rStyle w:val="ui-provider"/>
          <w:i/>
        </w:rPr>
        <w:t xml:space="preserve"> is </w:t>
      </w:r>
      <w:r w:rsidRPr="00446AC1">
        <w:rPr>
          <w:b/>
          <w:bCs/>
          <w:i/>
        </w:rPr>
        <w:t xml:space="preserve">Applied Research </w:t>
      </w:r>
      <w:r w:rsidRPr="00446AC1">
        <w:rPr>
          <w:b/>
          <w:bCs/>
          <w:i/>
          <w:iCs/>
        </w:rPr>
        <w:t>or</w:t>
      </w:r>
      <w:r w:rsidRPr="00446AC1">
        <w:rPr>
          <w:b/>
          <w:bCs/>
          <w:i/>
        </w:rPr>
        <w:t xml:space="preserve"> Early Career Research</w:t>
      </w:r>
      <w:r w:rsidR="00751E92">
        <w:rPr>
          <w:rStyle w:val="ui-provider"/>
          <w:i/>
        </w:rPr>
        <w:t xml:space="preserve">. </w:t>
      </w:r>
      <w:hyperlink w:anchor="_A3._Project_Types" w:history="1">
        <w:r w:rsidR="00CC2FF3">
          <w:rPr>
            <w:rStyle w:val="Hyperlink"/>
            <w:i/>
          </w:rPr>
          <w:t>See Project Types for more information</w:t>
        </w:r>
      </w:hyperlink>
      <w:r w:rsidR="00751E92">
        <w:rPr>
          <w:rStyle w:val="ui-provider"/>
          <w:i/>
        </w:rPr>
        <w:t>.</w:t>
      </w:r>
    </w:p>
    <w:p w:rsidR="00EC46FD" w:rsidRPr="00BD7CBA" w:rsidP="00622F11" w14:paraId="32F3167F" w14:textId="33A187CC">
      <w:bookmarkStart w:id="243" w:name="_Hlk103963452"/>
      <w:bookmarkStart w:id="244" w:name="_Hlk105655624"/>
      <w:bookmarkEnd w:id="242"/>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3"/>
      <w:bookmarkEnd w:id="244"/>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86" w:history="1">
        <w:r w:rsidRPr="00A4168A">
          <w:rPr>
            <w:rStyle w:val="Hyperlink"/>
          </w:rPr>
          <w:t>See 2 C.F.R. part 200</w:t>
        </w:r>
      </w:hyperlink>
      <w:r w:rsidRPr="00BD7CBA">
        <w:t xml:space="preserve">, including </w:t>
      </w:r>
      <w:hyperlink r:id="rId155"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D13D05" w14:paraId="5E1CDB8E" w14:textId="77777777">
      <w:pPr>
        <w:pStyle w:val="ListParagraph"/>
        <w:numPr>
          <w:ilvl w:val="0"/>
          <w:numId w:val="100"/>
        </w:numPr>
      </w:pPr>
      <w:r w:rsidRPr="00BD7CBA">
        <w:t xml:space="preserve">all direct salaries and wages, </w:t>
      </w:r>
    </w:p>
    <w:p w:rsidR="004F641A" w:rsidP="00D13D05" w14:paraId="04478063" w14:textId="77777777">
      <w:pPr>
        <w:pStyle w:val="ListParagraph"/>
        <w:numPr>
          <w:ilvl w:val="0"/>
          <w:numId w:val="100"/>
        </w:numPr>
      </w:pPr>
      <w:r w:rsidRPr="00BD7CBA">
        <w:t xml:space="preserve">applicable fringe benefits, </w:t>
      </w:r>
    </w:p>
    <w:p w:rsidR="004F641A" w:rsidP="00D13D05" w14:paraId="411F4454" w14:textId="77777777">
      <w:pPr>
        <w:pStyle w:val="ListParagraph"/>
        <w:numPr>
          <w:ilvl w:val="0"/>
          <w:numId w:val="100"/>
        </w:numPr>
      </w:pPr>
      <w:r w:rsidRPr="00BD7CBA">
        <w:t xml:space="preserve">materials and supplies, </w:t>
      </w:r>
    </w:p>
    <w:p w:rsidR="004F641A" w:rsidP="00D13D05" w14:paraId="7135FE69" w14:textId="77777777">
      <w:pPr>
        <w:pStyle w:val="ListParagraph"/>
        <w:numPr>
          <w:ilvl w:val="0"/>
          <w:numId w:val="100"/>
        </w:numPr>
      </w:pPr>
      <w:r w:rsidRPr="00BD7CBA">
        <w:t xml:space="preserve">services, </w:t>
      </w:r>
    </w:p>
    <w:p w:rsidR="004F641A" w:rsidP="00D13D05" w14:paraId="3B47FBFE" w14:textId="77777777">
      <w:pPr>
        <w:pStyle w:val="ListParagraph"/>
        <w:numPr>
          <w:ilvl w:val="0"/>
          <w:numId w:val="100"/>
        </w:numPr>
      </w:pPr>
      <w:r w:rsidRPr="00BD7CBA">
        <w:t xml:space="preserve">travel, and </w:t>
      </w:r>
    </w:p>
    <w:p w:rsidR="004F641A" w:rsidP="00D13D05" w14:paraId="531EE8C1" w14:textId="77777777">
      <w:pPr>
        <w:pStyle w:val="ListParagraph"/>
        <w:numPr>
          <w:ilvl w:val="0"/>
          <w:numId w:val="100"/>
        </w:numPr>
      </w:pPr>
      <w:r w:rsidRPr="00BD7CBA">
        <w:t>up to the first $</w:t>
      </w:r>
      <w:r w:rsidR="000A0588">
        <w:t>50</w:t>
      </w:r>
      <w:r w:rsidRPr="00BD7CBA">
        <w:t xml:space="preserve">,000 of each subaward </w:t>
      </w:r>
      <w:bookmarkStart w:id="245" w:name="_Hlk105655676"/>
      <w:r w:rsidRPr="00BD7CBA">
        <w:t>(regardless of the period of performance of the subawards under the award</w:t>
      </w:r>
      <w:bookmarkEnd w:id="245"/>
      <w:r w:rsidRPr="00BD7CBA">
        <w:t xml:space="preserve">). </w:t>
      </w:r>
      <w:bookmarkStart w:id="246" w:name="_Hlk105655958"/>
    </w:p>
    <w:p w:rsidR="004F641A" w:rsidP="004F641A" w14:paraId="0CF49173" w14:textId="77777777">
      <w:r w:rsidRPr="00BD7CBA">
        <w:t>MTDC excludes</w:t>
      </w:r>
      <w:r>
        <w:t>:</w:t>
      </w:r>
      <w:r w:rsidRPr="00BD7CBA">
        <w:t xml:space="preserve"> </w:t>
      </w:r>
    </w:p>
    <w:p w:rsidR="004F641A" w:rsidP="00D13D05" w14:paraId="29A330B3" w14:textId="77777777">
      <w:pPr>
        <w:pStyle w:val="ListParagraph"/>
        <w:numPr>
          <w:ilvl w:val="0"/>
          <w:numId w:val="101"/>
        </w:numPr>
      </w:pPr>
      <w:r w:rsidRPr="00BD7CBA">
        <w:t xml:space="preserve">equipment, </w:t>
      </w:r>
    </w:p>
    <w:p w:rsidR="004F641A" w:rsidP="00D13D05" w14:paraId="0404BC02" w14:textId="77777777">
      <w:pPr>
        <w:pStyle w:val="ListParagraph"/>
        <w:numPr>
          <w:ilvl w:val="0"/>
          <w:numId w:val="101"/>
        </w:numPr>
      </w:pPr>
      <w:r w:rsidRPr="00BD7CBA">
        <w:t xml:space="preserve">capital expenditures, </w:t>
      </w:r>
    </w:p>
    <w:p w:rsidR="004F641A" w:rsidP="00D13D05" w14:paraId="1E12392C" w14:textId="77777777">
      <w:pPr>
        <w:pStyle w:val="ListParagraph"/>
        <w:numPr>
          <w:ilvl w:val="0"/>
          <w:numId w:val="101"/>
        </w:numPr>
      </w:pPr>
      <w:r w:rsidRPr="00BD7CBA">
        <w:t xml:space="preserve">charges for patient care, </w:t>
      </w:r>
    </w:p>
    <w:p w:rsidR="004F641A" w:rsidP="00D13D05" w14:paraId="6BAFB268" w14:textId="77777777">
      <w:pPr>
        <w:pStyle w:val="ListParagraph"/>
        <w:numPr>
          <w:ilvl w:val="0"/>
          <w:numId w:val="101"/>
        </w:numPr>
      </w:pPr>
      <w:r w:rsidRPr="00BD7CBA">
        <w:t xml:space="preserve">rental costs, </w:t>
      </w:r>
    </w:p>
    <w:p w:rsidR="004F641A" w:rsidP="00D13D05" w14:paraId="68E03AC1" w14:textId="77777777">
      <w:pPr>
        <w:pStyle w:val="ListParagraph"/>
        <w:numPr>
          <w:ilvl w:val="0"/>
          <w:numId w:val="101"/>
        </w:numPr>
      </w:pPr>
      <w:r w:rsidRPr="00BD7CBA">
        <w:t xml:space="preserve">tuition remission, </w:t>
      </w:r>
    </w:p>
    <w:p w:rsidR="004F641A" w:rsidP="00D13D05" w14:paraId="03A9CCE8" w14:textId="77777777">
      <w:pPr>
        <w:pStyle w:val="ListParagraph"/>
        <w:numPr>
          <w:ilvl w:val="0"/>
          <w:numId w:val="101"/>
        </w:numPr>
      </w:pPr>
      <w:r w:rsidRPr="00BD7CBA">
        <w:t xml:space="preserve">scholarships and fellowships, </w:t>
      </w:r>
    </w:p>
    <w:p w:rsidR="004F641A" w:rsidP="00D13D05" w14:paraId="0E4DA0BC" w14:textId="77777777">
      <w:pPr>
        <w:pStyle w:val="ListParagraph"/>
        <w:numPr>
          <w:ilvl w:val="0"/>
          <w:numId w:val="101"/>
        </w:numPr>
      </w:pPr>
      <w:r w:rsidRPr="00BD7CBA">
        <w:t xml:space="preserve">participant support costs, and </w:t>
      </w:r>
    </w:p>
    <w:p w:rsidR="004F641A" w:rsidP="00D13D05" w14:paraId="1BC1B363" w14:textId="77777777">
      <w:pPr>
        <w:pStyle w:val="ListParagraph"/>
        <w:numPr>
          <w:ilvl w:val="0"/>
          <w:numId w:val="101"/>
        </w:numPr>
      </w:pPr>
      <w:r w:rsidRPr="00BD7CBA">
        <w:t>the portion of each subaward in excess of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46"/>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47" w:name="_Student_Support_Costs"/>
      <w:bookmarkStart w:id="248" w:name="_Toc165626938"/>
      <w:bookmarkEnd w:id="247"/>
      <w:r w:rsidRPr="00427981">
        <w:t>Student Support Costs</w:t>
      </w:r>
      <w:r w:rsidRPr="00427981" w:rsidR="00047298">
        <w:t xml:space="preserve"> in the Budget</w:t>
      </w:r>
      <w:bookmarkEnd w:id="248"/>
    </w:p>
    <w:p w:rsidR="00A03F4F" w:rsidRPr="0049303A" w:rsidP="00622F11" w14:paraId="3B7B492E" w14:textId="23DA6336">
      <w:pPr>
        <w:rPr>
          <w:rStyle w:val="Strong"/>
        </w:rPr>
      </w:pPr>
      <w:r w:rsidRPr="0049303A">
        <w:rPr>
          <w:rStyle w:val="Strong"/>
        </w:rPr>
        <w:t>Students are:</w:t>
      </w:r>
    </w:p>
    <w:p w:rsidR="00A03F4F" w:rsidRPr="00427981" w:rsidP="005E3C16" w14:paraId="5D99F6FE" w14:textId="09482370">
      <w:pPr>
        <w:pStyle w:val="ListParagraph"/>
        <w:numPr>
          <w:ilvl w:val="0"/>
          <w:numId w:val="5"/>
        </w:numPr>
      </w:pPr>
      <w:r>
        <w:t>Individuals</w:t>
      </w:r>
      <w:r w:rsidRPr="00427981" w:rsidR="002C6279">
        <w:t xml:space="preserve"> </w:t>
      </w:r>
      <w:r w:rsidRPr="00427981" w:rsidR="00641364">
        <w:t>enrolled in a community college, undergraduate, or graduate program of study</w:t>
      </w:r>
    </w:p>
    <w:p w:rsidR="00A03F4F" w:rsidRPr="00427981" w:rsidP="005E3C16" w14:paraId="5753DF27" w14:textId="551D79E6">
      <w:pPr>
        <w:pStyle w:val="ListParagraph"/>
        <w:numPr>
          <w:ilvl w:val="0"/>
          <w:numId w:val="5"/>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5E3C16" w14:paraId="4F63140D" w14:textId="1EEB4BEB">
      <w:pPr>
        <w:pStyle w:val="ListParagraph"/>
        <w:numPr>
          <w:ilvl w:val="0"/>
          <w:numId w:val="5"/>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5E3C16" w14:paraId="719E7A91" w14:textId="11D80740">
      <w:pPr>
        <w:pStyle w:val="ListParagraph"/>
        <w:numPr>
          <w:ilvl w:val="0"/>
          <w:numId w:val="6"/>
        </w:numPr>
      </w:pPr>
      <w:r w:rsidRPr="00427981">
        <w:t>Tuition support for students participating in the project</w:t>
      </w:r>
    </w:p>
    <w:p w:rsidR="00A03F4F" w:rsidRPr="00427981" w:rsidP="005E3C16" w14:paraId="1B8FCE10" w14:textId="7F4014FB">
      <w:pPr>
        <w:pStyle w:val="ListParagraph"/>
        <w:numPr>
          <w:ilvl w:val="0"/>
          <w:numId w:val="6"/>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5E3C16" w14:paraId="67A1FBA8" w14:textId="7C7B95EB">
      <w:pPr>
        <w:pStyle w:val="ListParagraph"/>
        <w:numPr>
          <w:ilvl w:val="0"/>
          <w:numId w:val="6"/>
        </w:numPr>
      </w:pPr>
      <w:r w:rsidRPr="00427981">
        <w:t>Pay and benefits for a resident or fellow to work in a position that is intended to support their learning outcomes or professional development</w:t>
      </w:r>
    </w:p>
    <w:p w:rsidR="00A03F4F" w:rsidRPr="00427981" w:rsidP="005E3C16" w14:paraId="63EBE09F" w14:textId="2C3343F8">
      <w:pPr>
        <w:pStyle w:val="ListParagraph"/>
        <w:numPr>
          <w:ilvl w:val="0"/>
          <w:numId w:val="6"/>
        </w:numPr>
      </w:pPr>
      <w:r w:rsidRPr="00427981">
        <w:t>Costs for travel and conference registration provided to support a student or participant’s learning outcomes or professional development</w:t>
      </w:r>
    </w:p>
    <w:p w:rsidR="00A03F4F" w:rsidRPr="00427981" w:rsidP="005E3C16" w14:paraId="238E838E" w14:textId="45C354A4">
      <w:pPr>
        <w:pStyle w:val="ListParagraph"/>
        <w:numPr>
          <w:ilvl w:val="0"/>
          <w:numId w:val="6"/>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5E3C16" w14:paraId="51A56C1A" w14:textId="6BF099C7">
      <w:pPr>
        <w:pStyle w:val="ListParagraph"/>
        <w:numPr>
          <w:ilvl w:val="0"/>
          <w:numId w:val="7"/>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49" w:name="_Budget_Justification_2"/>
      <w:bookmarkStart w:id="250" w:name="_2C_Budget_Justification"/>
      <w:bookmarkEnd w:id="249"/>
      <w:bookmarkEnd w:id="250"/>
    </w:p>
    <w:p w:rsidR="00AA0CC5" w:rsidRPr="00427981" w:rsidP="009C22CE" w14:paraId="338DFA2F" w14:textId="169E5CDC">
      <w:pPr>
        <w:pStyle w:val="Heading3"/>
      </w:pPr>
      <w:bookmarkStart w:id="251" w:name="_Budget_Justification_3"/>
      <w:bookmarkStart w:id="252" w:name="_Toc165626939"/>
      <w:bookmarkEnd w:id="251"/>
      <w:r w:rsidRPr="00427981">
        <w:t>Budget Justification</w:t>
      </w:r>
      <w:bookmarkEnd w:id="252"/>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D13D05" w14:paraId="03521256" w14:textId="77777777">
            <w:pPr>
              <w:pStyle w:val="TableHeaderRow"/>
              <w:numPr>
                <w:ilvl w:val="0"/>
                <w:numId w:val="64"/>
              </w:numPr>
            </w:pPr>
            <w:r w:rsidRPr="000709B3">
              <w:t>Salaries and Wages</w:t>
            </w:r>
          </w:p>
          <w:p w:rsidR="001B083F" w:rsidP="00622F11" w14:paraId="5DDABF58" w14:textId="77777777">
            <w:pPr>
              <w:pStyle w:val="TableHeaderRow"/>
            </w:pPr>
          </w:p>
        </w:tc>
        <w:tc>
          <w:tcPr>
            <w:tcW w:w="6480" w:type="dxa"/>
            <w:shd w:val="clear" w:color="auto" w:fill="auto"/>
          </w:tcPr>
          <w:p w:rsidR="00647100" w:rsidP="00622F11" w14:paraId="61C3377E" w14:textId="77777777">
            <w:pPr>
              <w:pStyle w:val="ListParagraph"/>
              <w:numPr>
                <w:ilvl w:val="0"/>
                <w:numId w:val="7"/>
              </w:numPr>
              <w:ind w:left="360"/>
            </w:pPr>
            <w:r w:rsidRPr="00647100">
              <w:t xml:space="preserve">Identify each person whose salary or wages will be paid with IMLS funds or by cost share, provide their names, and describe their role in the project. </w:t>
            </w:r>
          </w:p>
          <w:p w:rsidR="00647100" w:rsidP="00622F11" w14:paraId="468A49F0" w14:textId="77777777">
            <w:pPr>
              <w:pStyle w:val="ListParagraph"/>
              <w:numPr>
                <w:ilvl w:val="0"/>
                <w:numId w:val="7"/>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1B083F" w:rsidP="005E3C16" w14:paraId="15222252" w14:textId="77777777">
            <w:pPr>
              <w:pStyle w:val="ListParagraph"/>
              <w:numPr>
                <w:ilvl w:val="0"/>
                <w:numId w:val="7"/>
              </w:numPr>
              <w:ind w:left="360"/>
            </w:pPr>
            <w:r w:rsidRPr="00647100">
              <w:t>If cost share is being provided by unpaid volunteers, explain how you arrived at the dollar amount used to represent the value of their services.</w:t>
            </w:r>
          </w:p>
          <w:p w:rsidR="0021152C" w:rsidRPr="0021152C" w:rsidP="0021152C" w14:paraId="2BEB80E4" w14:textId="2571716C">
            <w:pPr>
              <w:pStyle w:val="ListParagraph"/>
              <w:numPr>
                <w:ilvl w:val="0"/>
                <w:numId w:val="7"/>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D13D05" w14:paraId="4E519045" w14:textId="0844DE6C">
            <w:pPr>
              <w:pStyle w:val="TableHeaderRow"/>
              <w:numPr>
                <w:ilvl w:val="0"/>
                <w:numId w:val="64"/>
              </w:numPr>
            </w:pPr>
            <w:r w:rsidRPr="00BD7CBA">
              <w:t>Fringe Benefits</w:t>
            </w:r>
          </w:p>
        </w:tc>
        <w:tc>
          <w:tcPr>
            <w:tcW w:w="6480" w:type="dxa"/>
            <w:shd w:val="clear" w:color="auto" w:fill="auto"/>
          </w:tcPr>
          <w:p w:rsidR="006A79F2" w:rsidP="00D13D05" w14:paraId="3B04BBD5" w14:textId="77777777">
            <w:pPr>
              <w:pStyle w:val="ListParagraph"/>
              <w:numPr>
                <w:ilvl w:val="0"/>
                <w:numId w:val="66"/>
              </w:numPr>
            </w:pPr>
            <w:r w:rsidRPr="006A79F2">
              <w:t xml:space="preserve">Identify your organization’s fringe benefit rate (in percent) and the base (in dollars) to which the rate is applied for each person. </w:t>
            </w:r>
          </w:p>
          <w:p w:rsidR="001B083F" w:rsidRPr="006A79F2" w:rsidP="00D13D05" w14:paraId="2A1874FE" w14:textId="2DF21462">
            <w:pPr>
              <w:pStyle w:val="ListParagraph"/>
              <w:numPr>
                <w:ilvl w:val="0"/>
                <w:numId w:val="66"/>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D13D05" w14:paraId="34E6C161" w14:textId="77777777">
            <w:pPr>
              <w:pStyle w:val="TableHeaderRow"/>
              <w:numPr>
                <w:ilvl w:val="0"/>
                <w:numId w:val="64"/>
              </w:numPr>
            </w:pPr>
            <w:r w:rsidRPr="00BD7CBA">
              <w:t>Travel</w:t>
            </w:r>
          </w:p>
          <w:p w:rsidR="001B083F" w:rsidP="00622F11" w14:paraId="3199466A" w14:textId="77777777">
            <w:pPr>
              <w:pStyle w:val="TableHeaderRow"/>
            </w:pPr>
          </w:p>
        </w:tc>
        <w:tc>
          <w:tcPr>
            <w:tcW w:w="6480" w:type="dxa"/>
            <w:shd w:val="clear" w:color="auto" w:fill="auto"/>
          </w:tcPr>
          <w:p w:rsidR="00CA26B3" w:rsidP="00D13D05" w14:paraId="2FC58765" w14:textId="5661904B">
            <w:pPr>
              <w:pStyle w:val="ListParagraph"/>
              <w:numPr>
                <w:ilvl w:val="0"/>
                <w:numId w:val="67"/>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r>
              <w:t>*</w:t>
            </w:r>
          </w:p>
          <w:p w:rsidR="00E66E96" w:rsidRPr="006D2E32" w:rsidP="00E66E96" w14:paraId="10E5706C" w14:textId="77777777">
            <w:pPr>
              <w:pStyle w:val="ListParagraph"/>
              <w:ind w:left="360" w:firstLine="0"/>
            </w:pPr>
          </w:p>
          <w:p w:rsidR="001B083F" w:rsidRPr="00CA26B3" w:rsidP="00622F11" w14:paraId="602F2FE4" w14:textId="21AB1D08">
            <w:pPr>
              <w:rPr>
                <w:i/>
                <w:iCs/>
              </w:rPr>
            </w:pPr>
            <w:r w:rsidRPr="00CA26B3">
              <w:rPr>
                <w:i/>
                <w:iCs/>
                <w:sz w:val="22"/>
                <w:szCs w:val="18"/>
              </w:rPr>
              <w:t>*</w:t>
            </w:r>
            <w:r w:rsidRPr="00CA26B3" w:rsidR="007C2B25">
              <w:rPr>
                <w:i/>
                <w:iCs/>
                <w:sz w:val="22"/>
                <w:szCs w:val="18"/>
              </w:rPr>
              <w:t>A breakdown of travel costs is not necessary for the required $3,000 for Early Career Research proposals to attend an IMLS-designated meeting.</w:t>
            </w:r>
          </w:p>
        </w:tc>
      </w:tr>
      <w:tr w14:paraId="6DC07F35" w14:textId="77777777" w:rsidTr="00EA4F64">
        <w:tblPrEx>
          <w:tblW w:w="0" w:type="auto"/>
          <w:jc w:val="center"/>
          <w:tblLook w:val="04A0"/>
        </w:tblPrEx>
        <w:trPr>
          <w:cantSplit/>
          <w:jc w:val="center"/>
        </w:trPr>
        <w:tc>
          <w:tcPr>
            <w:tcW w:w="2880" w:type="dxa"/>
          </w:tcPr>
          <w:p w:rsidR="007C2B25" w:rsidRPr="00EB1961" w:rsidP="00D13D05" w14:paraId="0970C88F" w14:textId="24387A27">
            <w:pPr>
              <w:pStyle w:val="TableHeaderRow"/>
              <w:numPr>
                <w:ilvl w:val="0"/>
                <w:numId w:val="64"/>
              </w:numPr>
            </w:pPr>
            <w:r w:rsidRPr="00BD7CBA">
              <w:t>Supplies, Materials, and Equipment</w:t>
            </w:r>
          </w:p>
        </w:tc>
        <w:tc>
          <w:tcPr>
            <w:tcW w:w="6480" w:type="dxa"/>
            <w:shd w:val="clear" w:color="auto" w:fill="auto"/>
          </w:tcPr>
          <w:p w:rsidR="00CA26B3" w:rsidP="00D13D05" w14:paraId="59194211" w14:textId="77777777">
            <w:pPr>
              <w:pStyle w:val="ListParagraph"/>
              <w:numPr>
                <w:ilvl w:val="0"/>
                <w:numId w:val="67"/>
              </w:numPr>
            </w:pPr>
            <w:r w:rsidRPr="00CA26B3">
              <w:t xml:space="preserve">List each type of supply, material, and equipment you propose to purchase or provide as cost share for the project. </w:t>
            </w:r>
          </w:p>
          <w:p w:rsidR="00CA26B3" w:rsidP="00D13D05" w14:paraId="3DBE97E3" w14:textId="77777777">
            <w:pPr>
              <w:pStyle w:val="ListParagraph"/>
              <w:numPr>
                <w:ilvl w:val="0"/>
                <w:numId w:val="67"/>
              </w:numPr>
            </w:pPr>
            <w:r w:rsidRPr="00CA26B3">
              <w:t xml:space="preserve">Detail the number and unit cost for each item and explain how you arrived at the dollar amounts. </w:t>
            </w:r>
          </w:p>
          <w:p w:rsidR="007C2B25" w:rsidRPr="00CA26B3" w:rsidP="00D13D05" w14:paraId="46CAD0FE" w14:textId="6768E24D">
            <w:pPr>
              <w:pStyle w:val="ListParagraph"/>
              <w:numPr>
                <w:ilvl w:val="0"/>
                <w:numId w:val="67"/>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D13D05" w14:paraId="1267789C" w14:textId="77777777">
            <w:pPr>
              <w:pStyle w:val="TableHeaderRow"/>
              <w:numPr>
                <w:ilvl w:val="0"/>
                <w:numId w:val="64"/>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D13D05" w14:paraId="7797E4D0" w14:textId="77777777">
            <w:pPr>
              <w:pStyle w:val="ListParagraph"/>
              <w:numPr>
                <w:ilvl w:val="0"/>
                <w:numId w:val="68"/>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D13D05" w14:paraId="0F1B9368" w14:textId="77777777">
            <w:pPr>
              <w:pStyle w:val="ListParagraph"/>
              <w:numPr>
                <w:ilvl w:val="0"/>
                <w:numId w:val="68"/>
              </w:numPr>
            </w:pPr>
            <w:r w:rsidRPr="00CA26B3">
              <w:t xml:space="preserve">Identify each third party by name, describe their role in the project, the activities they will carry out, and the cost. </w:t>
            </w:r>
          </w:p>
          <w:p w:rsidR="00CA26B3" w:rsidP="00D13D05" w14:paraId="355C0D31" w14:textId="77777777">
            <w:pPr>
              <w:pStyle w:val="ListParagraph"/>
              <w:numPr>
                <w:ilvl w:val="0"/>
                <w:numId w:val="68"/>
              </w:numPr>
            </w:pPr>
            <w:r w:rsidRPr="00CA26B3">
              <w:t xml:space="preserve">For each entry, designate the third party as either a subrecipient (who receives a subaward) or a contractor (who receives a contract). </w:t>
            </w:r>
          </w:p>
          <w:p w:rsidR="007C2B25" w:rsidRPr="00CA26B3" w:rsidP="00D13D05" w14:paraId="685744B9" w14:textId="78DAD9D8">
            <w:pPr>
              <w:pStyle w:val="ListParagraph"/>
              <w:numPr>
                <w:ilvl w:val="0"/>
                <w:numId w:val="68"/>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D13D05" w14:paraId="65E9AAB1" w14:textId="5BAE1736">
            <w:pPr>
              <w:pStyle w:val="TableHeaderRow"/>
              <w:numPr>
                <w:ilvl w:val="0"/>
                <w:numId w:val="64"/>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D13D05" w14:paraId="2B7528A9" w14:textId="688E3FC0">
            <w:pPr>
              <w:pStyle w:val="TableHeaderRow"/>
              <w:numPr>
                <w:ilvl w:val="0"/>
                <w:numId w:val="64"/>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D13D05" w14:paraId="18BB5CE4" w14:textId="2D9E54DD">
            <w:pPr>
              <w:pStyle w:val="TableHeaderRow"/>
              <w:numPr>
                <w:ilvl w:val="0"/>
                <w:numId w:val="64"/>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D13D05" w14:paraId="510F09A4" w14:textId="1CCC1E23">
            <w:pPr>
              <w:pStyle w:val="TableHeaderRow"/>
              <w:numPr>
                <w:ilvl w:val="0"/>
                <w:numId w:val="64"/>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D13D05" w14:paraId="738C96E3" w14:textId="30A57D3B">
            <w:pPr>
              <w:pStyle w:val="TableHeaderRow"/>
              <w:numPr>
                <w:ilvl w:val="0"/>
                <w:numId w:val="64"/>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3" w:name="_2D_Proof_of"/>
      <w:bookmarkStart w:id="254" w:name="_Toc165626940"/>
      <w:bookmarkEnd w:id="253"/>
      <w:r w:rsidRPr="00427981">
        <w:t>Proof of Private, Nonprofit Status</w:t>
      </w:r>
      <w:bookmarkEnd w:id="254"/>
    </w:p>
    <w:p w:rsidR="005A4269" w:rsidRPr="00BD7CBA" w:rsidP="00622F11" w14:paraId="133FC6AF" w14:textId="29C8C82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5" w:name="_Appendix_Four_–"/>
      <w:bookmarkStart w:id="256" w:name="_Toc165626941"/>
      <w:bookmarkEnd w:id="255"/>
      <w:r w:rsidRPr="008A22C9">
        <w:t>Digital Products Plan</w:t>
      </w:r>
      <w:bookmarkEnd w:id="256"/>
    </w:p>
    <w:p w:rsidR="00ED2D4A" w:rsidP="00622F11" w14:paraId="016DCBE1" w14:textId="52D30A0C">
      <w:bookmarkStart w:id="257" w:name="_Guidance_for_Projects"/>
      <w:bookmarkStart w:id="258" w:name="_Access_to_Work"/>
      <w:bookmarkEnd w:id="257"/>
      <w:bookmarkEnd w:id="258"/>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D13D05" w14:paraId="135607D1" w14:textId="77777777">
      <w:pPr>
        <w:pStyle w:val="ListParagraph"/>
        <w:numPr>
          <w:ilvl w:val="0"/>
          <w:numId w:val="69"/>
        </w:numPr>
        <w:spacing w:before="60" w:after="40"/>
      </w:pPr>
      <w:r>
        <w:t>Type</w:t>
      </w:r>
    </w:p>
    <w:p w:rsidR="00ED2D4A" w:rsidP="00D13D05" w14:paraId="45551CA8" w14:textId="77777777">
      <w:pPr>
        <w:pStyle w:val="ListParagraph"/>
        <w:numPr>
          <w:ilvl w:val="0"/>
          <w:numId w:val="69"/>
        </w:numPr>
        <w:spacing w:before="60" w:after="40"/>
      </w:pPr>
      <w:r>
        <w:t xml:space="preserve">Availability </w:t>
      </w:r>
    </w:p>
    <w:p w:rsidR="00ED2D4A" w:rsidP="00D13D05" w14:paraId="486297F1" w14:textId="77777777">
      <w:pPr>
        <w:pStyle w:val="ListParagraph"/>
        <w:numPr>
          <w:ilvl w:val="0"/>
          <w:numId w:val="69"/>
        </w:numPr>
        <w:spacing w:before="60" w:after="40"/>
      </w:pPr>
      <w:r>
        <w:t>Access</w:t>
      </w:r>
    </w:p>
    <w:p w:rsidR="00047298" w:rsidRPr="00BD7CBA" w:rsidP="00D13D05" w14:paraId="223335C1" w14:textId="084E8C22">
      <w:pPr>
        <w:pStyle w:val="ListParagraph"/>
        <w:numPr>
          <w:ilvl w:val="0"/>
          <w:numId w:val="69"/>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7"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769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112754877" descr="Internet outline"/>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D13D05" w14:paraId="108DFAB5" w14:textId="77777777">
      <w:pPr>
        <w:pStyle w:val="ListParagraph"/>
        <w:numPr>
          <w:ilvl w:val="0"/>
          <w:numId w:val="72"/>
        </w:numPr>
        <w:ind w:left="2232"/>
      </w:pPr>
      <w:r w:rsidRPr="00BD7CBA">
        <w:rPr>
          <w:rStyle w:val="normaltextrun"/>
        </w:rPr>
        <w:t>d</w:t>
      </w:r>
      <w:r w:rsidRPr="00BD7CBA">
        <w:t xml:space="preserve">escribe the digital content, resources, or assets you will create or collect, </w:t>
      </w:r>
    </w:p>
    <w:p w:rsidR="008F3255" w:rsidP="00D13D05" w14:paraId="28D48E66" w14:textId="77777777">
      <w:pPr>
        <w:pStyle w:val="ListParagraph"/>
        <w:numPr>
          <w:ilvl w:val="0"/>
          <w:numId w:val="72"/>
        </w:numPr>
        <w:ind w:left="2232"/>
      </w:pPr>
      <w:r w:rsidRPr="00BD7CBA">
        <w:t xml:space="preserve">the quantities of each type, </w:t>
      </w:r>
    </w:p>
    <w:p w:rsidR="008F3255" w:rsidP="00D13D05" w14:paraId="20A65890" w14:textId="77777777">
      <w:pPr>
        <w:pStyle w:val="ListParagraph"/>
        <w:numPr>
          <w:ilvl w:val="0"/>
          <w:numId w:val="72"/>
        </w:numPr>
        <w:ind w:left="2232"/>
      </w:pPr>
      <w:r w:rsidRPr="00BD7CBA">
        <w:t>the digital file format(s),</w:t>
      </w:r>
    </w:p>
    <w:p w:rsidR="008F3255" w:rsidP="00D13D05" w14:paraId="4BED0E66" w14:textId="77777777">
      <w:pPr>
        <w:pStyle w:val="ListParagraph"/>
        <w:numPr>
          <w:ilvl w:val="0"/>
          <w:numId w:val="72"/>
        </w:numPr>
        <w:ind w:left="2232"/>
      </w:pPr>
      <w:r w:rsidRPr="00BD7CBA">
        <w:t>the accompanying metadata, and</w:t>
      </w:r>
      <w:r>
        <w:t>,</w:t>
      </w:r>
      <w:r w:rsidRPr="00BD7CBA">
        <w:t xml:space="preserve"> </w:t>
      </w:r>
    </w:p>
    <w:p w:rsidR="008F3255" w:rsidP="00D13D05" w14:paraId="4A000DE2" w14:textId="422CCE24">
      <w:pPr>
        <w:pStyle w:val="ListParagraph"/>
        <w:numPr>
          <w:ilvl w:val="0"/>
          <w:numId w:val="72"/>
        </w:numPr>
        <w:ind w:left="2232"/>
      </w:pPr>
      <w:r w:rsidRPr="00BD7CBA">
        <w:t xml:space="preserve">any relevant standards you will use. </w:t>
      </w:r>
    </w:p>
    <w:p w:rsidR="00EF6C1D" w:rsidP="00D13D05" w14:paraId="2EA9A325" w14:textId="52F988C0">
      <w:pPr>
        <w:pStyle w:val="ListParagraph"/>
        <w:numPr>
          <w:ilvl w:val="0"/>
          <w:numId w:val="7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59" w:name="_Guidance_for_Conservation"/>
      <w:bookmarkStart w:id="260" w:name="_Appendix_Five_–"/>
      <w:bookmarkEnd w:id="259"/>
      <w:bookmarkEnd w:id="260"/>
      <w:r w:rsidRPr="00A168C8" w:rsidR="00A47917">
        <w:rPr>
          <w:b/>
          <w:noProof/>
        </w:rPr>
        <w:drawing>
          <wp:anchor distT="0" distB="0" distL="114300" distR="114300" simplePos="0" relativeHeight="25167564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descr="Un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151073462" descr="Unlock outline"/>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D13D05" w14:paraId="60F6CF1F" w14:textId="0BE4602A">
      <w:pPr>
        <w:pStyle w:val="ListParagraph"/>
        <w:numPr>
          <w:ilvl w:val="0"/>
          <w:numId w:val="7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D13D05" w14:paraId="6E1E1F0F" w14:textId="4F687A9E">
      <w:pPr>
        <w:pStyle w:val="ListParagraph"/>
        <w:numPr>
          <w:ilvl w:val="0"/>
          <w:numId w:val="7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D13D05" w14:paraId="65A04FB7" w14:textId="3890F788">
      <w:pPr>
        <w:pStyle w:val="ListParagraph"/>
        <w:numPr>
          <w:ilvl w:val="0"/>
          <w:numId w:val="7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667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descr="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972003987" descr="Key outline"/>
                    <pic:cNvPicPr/>
                  </pic:nvPicPr>
                  <pic:blipFill>
                    <a:blip xmlns:r="http://schemas.openxmlformats.org/officeDocument/2006/relationships" r:embed="rId1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3"/>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D13D05" w14:paraId="791C3C79" w14:textId="6C18674F">
      <w:pPr>
        <w:pStyle w:val="ListParagraph"/>
        <w:numPr>
          <w:ilvl w:val="0"/>
          <w:numId w:val="7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D13D05" w14:paraId="512F593E" w14:textId="76FDFD2A">
      <w:pPr>
        <w:pStyle w:val="ListParagraph"/>
        <w:numPr>
          <w:ilvl w:val="0"/>
          <w:numId w:val="7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D13D05" w14:paraId="24476E31" w14:textId="7B24693D">
      <w:pPr>
        <w:pStyle w:val="ListParagraph"/>
        <w:numPr>
          <w:ilvl w:val="0"/>
          <w:numId w:val="7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872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descr="Stopwat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04708909" descr="Stopwatch outline"/>
                    <pic:cNvPicPr/>
                  </pic:nvPicPr>
                  <pic:blipFill>
                    <a:blip xmlns:r="http://schemas.openxmlformats.org/officeDocument/2006/relationships" r:embed="rId1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5"/>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D13D05" w14:paraId="790AE62E" w14:textId="77777777">
      <w:pPr>
        <w:pStyle w:val="ListParagraph"/>
        <w:numPr>
          <w:ilvl w:val="0"/>
          <w:numId w:val="74"/>
        </w:numPr>
        <w:rPr>
          <w:rFonts w:cs="Corbel"/>
          <w:color w:val="auto"/>
        </w:rPr>
      </w:pPr>
      <w:r w:rsidRPr="00BD7CBA">
        <w:t>describe your plan for preserving and maintaining digital products during and after the period of performance</w:t>
      </w:r>
      <w:r>
        <w:t>;</w:t>
      </w:r>
    </w:p>
    <w:p w:rsidR="00A84F2D" w:rsidRPr="00A84F2D" w:rsidP="00D13D05" w14:paraId="773A7A91" w14:textId="4A8F5DB6">
      <w:pPr>
        <w:pStyle w:val="ListParagraph"/>
        <w:numPr>
          <w:ilvl w:val="0"/>
          <w:numId w:val="74"/>
        </w:numPr>
        <w:rPr>
          <w:rFonts w:cs="Corbel"/>
          <w:color w:val="auto"/>
        </w:rPr>
      </w:pPr>
      <w:r w:rsidRPr="00BD7CBA">
        <w:t>identify the appropriate length of time different digital products should be curated</w:t>
      </w:r>
      <w:r>
        <w:t>;</w:t>
      </w:r>
    </w:p>
    <w:p w:rsidR="00CC026E" w:rsidRPr="00AD1572" w:rsidP="00D13D05" w14:paraId="5DAF683A" w14:textId="2C5DE887">
      <w:pPr>
        <w:pStyle w:val="ListParagraph"/>
        <w:numPr>
          <w:ilvl w:val="0"/>
          <w:numId w:val="7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5A4269" w:rsidRPr="00BD7CBA" w:rsidP="00622F11" w14:paraId="2152F45D" w14:textId="60421C86">
      <w:pPr>
        <w:ind w:left="1440"/>
      </w:pPr>
      <w:r w:rsidRPr="00D33CA7">
        <w:t>Note</w:t>
      </w:r>
      <w:r w:rsidRPr="00BD7CBA">
        <w:rPr>
          <w:b/>
        </w:rPr>
        <w:t>:</w:t>
      </w:r>
      <w:r w:rsidRPr="00BD7CBA">
        <w:t xml:space="preserve"> You may charge the federal award before closeout for the costs of publication or sharing of results if the costs are not incurred during the period of performance of the federal award (see 2 C.F.R. § 200.461).</w:t>
      </w:r>
      <w:bookmarkStart w:id="261" w:name="_Appendix_Five_–_1"/>
      <w:bookmarkStart w:id="262" w:name="_2F_Guidance_for"/>
      <w:bookmarkEnd w:id="261"/>
      <w:bookmarkEnd w:id="262"/>
    </w:p>
    <w:p w:rsidR="00160807" w:rsidRPr="00427981" w:rsidP="009C22CE" w14:paraId="0C1901F5" w14:textId="7614D0FF">
      <w:pPr>
        <w:pStyle w:val="Heading3"/>
      </w:pPr>
      <w:bookmarkStart w:id="263" w:name="_Guidance_for_Research"/>
      <w:bookmarkStart w:id="264" w:name="_Toc165626942"/>
      <w:bookmarkEnd w:id="263"/>
      <w:r w:rsidRPr="00427981">
        <w:t>Guidance for Research Applications</w:t>
      </w:r>
      <w:bookmarkEnd w:id="264"/>
    </w:p>
    <w:p w:rsidR="005A4269" w:rsidRPr="00BD7CBA" w:rsidP="00622F11" w14:paraId="3D7FE54A" w14:textId="5663CDA5">
      <w:r w:rsidRPr="00BD7CBA">
        <w:t>Please note that research and information collection</w:t>
      </w:r>
      <w:r w:rsidRPr="00BD7CBA" w:rsidR="001A645C">
        <w:t>s</w:t>
      </w:r>
      <w:r w:rsidRPr="00BD7CBA">
        <w:t xml:space="preserve"> </w:t>
      </w:r>
      <w:r w:rsidRPr="00BD7CBA" w:rsidR="00C36D44">
        <w:t>are</w:t>
      </w:r>
      <w:r w:rsidRPr="00BD7CBA">
        <w:t xml:space="preserve"> subject to applicable law, including but not limited to 45 C.F.R. </w:t>
      </w:r>
      <w:r w:rsidRPr="00BD7CBA" w:rsidR="00C36D44">
        <w:t>part</w:t>
      </w:r>
      <w:r w:rsidRPr="00BD7CBA">
        <w:t xml:space="preserve"> 46 (Protection of Human Subjects); see also the </w:t>
      </w:r>
      <w:hyperlink w:anchor="_Appendix_One_–" w:history="1">
        <w:r w:rsidRPr="00427981">
          <w:rPr>
            <w:rStyle w:val="Hyperlink"/>
          </w:rPr>
          <w:t>IMLS Assurances and Certifications</w:t>
        </w:r>
      </w:hyperlink>
      <w:r w:rsidRPr="00BD7CBA">
        <w:t>.</w:t>
      </w:r>
    </w:p>
    <w:p w:rsidR="00C36D44" w:rsidRPr="00427981" w:rsidP="00622F11" w14:paraId="44BF425D" w14:textId="2AE0932D">
      <w:pPr>
        <w:pStyle w:val="Heading4"/>
      </w:pPr>
      <w:bookmarkStart w:id="265" w:name="_Toc165626943"/>
      <w:r w:rsidRPr="00427981">
        <w:t>Narrative</w:t>
      </w:r>
      <w:bookmarkEnd w:id="265"/>
    </w:p>
    <w:p w:rsidR="00D4004A" w:rsidRPr="00BD7CBA" w:rsidP="00622F11" w14:paraId="3479B25E" w14:textId="6287FCFD">
      <w:r w:rsidRPr="00BD7CBA">
        <w:t>A research application should answer the following questions in the project Narrative</w:t>
      </w:r>
      <w:r w:rsidRPr="00BD7CBA" w:rsidR="00EE31D6">
        <w:t xml:space="preserve"> for the invited full proposal</w:t>
      </w:r>
      <w:r w:rsidRPr="00BD7CBA">
        <w:t>.</w:t>
      </w:r>
    </w:p>
    <w:p w:rsidR="00D4004A" w:rsidRPr="00BD7CBA" w:rsidP="00622F11" w14:paraId="3BBC7F77" w14:textId="0B75C46D">
      <w:pPr>
        <w:pStyle w:val="Strongbody-subhead"/>
      </w:pPr>
      <w:r>
        <w:rPr>
          <w:noProof/>
        </w:rPr>
        <w:drawing>
          <wp:anchor distT="0" distB="0" distL="114300" distR="114300" simplePos="0" relativeHeight="251679744" behindDoc="0" locked="0" layoutInCell="1" allowOverlap="1">
            <wp:simplePos x="0" y="0"/>
            <wp:positionH relativeFrom="column">
              <wp:posOffset>1270</wp:posOffset>
            </wp:positionH>
            <wp:positionV relativeFrom="paragraph">
              <wp:posOffset>-1905</wp:posOffset>
            </wp:positionV>
            <wp:extent cx="781050" cy="781050"/>
            <wp:effectExtent l="0" t="0" r="0" b="0"/>
            <wp:wrapSquare wrapText="bothSides"/>
            <wp:docPr id="578213418" name="Graphic 6"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13418" name="Graphic 578213418" descr="Research outline"/>
                    <pic:cNvPicPr/>
                  </pic:nvPicPr>
                  <pic:blipFill>
                    <a:blip xmlns:r="http://schemas.openxmlformats.org/officeDocument/2006/relationships" r:embed="rId1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7"/>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t xml:space="preserve">What are your research questions, methods, and theoretical framing? </w:t>
      </w:r>
    </w:p>
    <w:p w:rsidR="00D4004A" w:rsidRPr="00BD7CBA" w:rsidP="00D13D05" w14:paraId="4972BE5D" w14:textId="77777777">
      <w:pPr>
        <w:pStyle w:val="ListParagraph"/>
        <w:numPr>
          <w:ilvl w:val="0"/>
          <w:numId w:val="76"/>
        </w:numPr>
        <w:ind w:left="1800"/>
      </w:pPr>
      <w:r w:rsidRPr="00BD7CBA">
        <w:t>List the question(s) that will drive your proposed activities. Research questions should be clear and concise to help reviewers understand what you wish to learn.</w:t>
      </w:r>
    </w:p>
    <w:p w:rsidR="00D4004A" w:rsidRPr="00BD7CBA" w:rsidP="00D13D05" w14:paraId="51FDD039" w14:textId="77777777">
      <w:pPr>
        <w:pStyle w:val="ListParagraph"/>
        <w:numPr>
          <w:ilvl w:val="0"/>
          <w:numId w:val="76"/>
        </w:numPr>
        <w:ind w:left="1800"/>
      </w:pPr>
      <w:r w:rsidRPr="00BD7CBA">
        <w:t>Detail the methods you will use to collect and analyze data. Say why they are the most appropriate for addressing the question(s) at hand. Your methods must be replicable and based on current practices.</w:t>
      </w:r>
    </w:p>
    <w:p w:rsidR="00D4004A" w:rsidRPr="00BD7CBA" w:rsidP="00D13D05" w14:paraId="1129FDC4" w14:textId="77777777">
      <w:pPr>
        <w:pStyle w:val="ListParagraph"/>
        <w:numPr>
          <w:ilvl w:val="0"/>
          <w:numId w:val="76"/>
        </w:numPr>
        <w:ind w:left="1800"/>
      </w:pPr>
      <w:r w:rsidRPr="00BD7CBA">
        <w:t>What are the concepts, assumptions, expectations, beliefs, and/or theories that support and inform your research and guide your approach to data collection and analysis? If you are proposing to conduct research that will build theory, explain why.</w:t>
      </w:r>
    </w:p>
    <w:p w:rsidR="00D4004A" w:rsidRPr="00BD7CBA" w:rsidP="00D13D05" w14:paraId="12F900A1" w14:textId="77777777">
      <w:pPr>
        <w:pStyle w:val="ListParagraph"/>
        <w:numPr>
          <w:ilvl w:val="0"/>
          <w:numId w:val="76"/>
        </w:numPr>
        <w:spacing w:line="240" w:lineRule="auto"/>
        <w:ind w:left="1800"/>
      </w:pPr>
      <w:r w:rsidRPr="00BD7CBA">
        <w:t>What is the relevance of your proposed research for current practice?</w:t>
      </w:r>
    </w:p>
    <w:p w:rsidR="00046520" w:rsidP="00D13D05" w14:paraId="54FAD2E7" w14:textId="77777777">
      <w:pPr>
        <w:pStyle w:val="ListParagraph"/>
        <w:numPr>
          <w:ilvl w:val="0"/>
          <w:numId w:val="76"/>
        </w:numPr>
        <w:ind w:left="1800"/>
      </w:pPr>
      <w:r w:rsidRPr="00BD7CBA">
        <w:t xml:space="preserve">Discuss how your proposed work builds on existing projects or efforts, including those funded by IMLS. </w:t>
      </w:r>
    </w:p>
    <w:p w:rsidR="00075C0A" w:rsidRPr="00BD7CBA" w:rsidP="00D13D05" w14:paraId="112DDC36" w14:textId="49634127">
      <w:pPr>
        <w:pStyle w:val="ListParagraph"/>
        <w:numPr>
          <w:ilvl w:val="0"/>
          <w:numId w:val="76"/>
        </w:numPr>
        <w:ind w:left="1800"/>
      </w:pPr>
      <w:r w:rsidRPr="00BD7CBA">
        <w:t>Provide information about how your research can lead to improved museum</w:t>
      </w:r>
      <w:r w:rsidRPr="00BD7CBA" w:rsidR="000F0093">
        <w:t>,</w:t>
      </w:r>
      <w:r w:rsidRPr="00BD7CBA" w:rsidR="008477C9">
        <w:t xml:space="preserve"> </w:t>
      </w:r>
      <w:r w:rsidRPr="00BD7CBA">
        <w:t>library</w:t>
      </w:r>
      <w:r w:rsidRPr="00BD7CBA" w:rsidR="000F0093">
        <w:t>, or archival</w:t>
      </w:r>
      <w:r w:rsidRPr="00BD7CBA">
        <w:t xml:space="preserve"> practice and demonstrate you are familiar with current scholarship, including empirical work, in your area of interest.</w:t>
      </w:r>
    </w:p>
    <w:p w:rsidR="00D4004A" w:rsidRPr="00BD7CBA" w:rsidP="003E79E6" w14:paraId="281AEB47" w14:textId="7FC75DD7">
      <w:pPr>
        <w:pStyle w:val="Strongbody-subhead"/>
        <w:spacing w:before="360"/>
      </w:pPr>
      <w:r>
        <w:rPr>
          <w:noProof/>
        </w:rPr>
        <w:drawing>
          <wp:anchor distT="0" distB="0" distL="114300" distR="114300" simplePos="0" relativeHeight="251681792" behindDoc="0" locked="0" layoutInCell="1" allowOverlap="1">
            <wp:simplePos x="0" y="0"/>
            <wp:positionH relativeFrom="column">
              <wp:posOffset>1270</wp:posOffset>
            </wp:positionH>
            <wp:positionV relativeFrom="paragraph">
              <wp:posOffset>202565</wp:posOffset>
            </wp:positionV>
            <wp:extent cx="847725" cy="847725"/>
            <wp:effectExtent l="0" t="0" r="0" b="0"/>
            <wp:wrapSquare wrapText="bothSides"/>
            <wp:docPr id="1371707616" name="Graphic 8" descr="Statistic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07616" name="Graphic 1371707616" descr="Statistics outline"/>
                    <pic:cNvPicPr/>
                  </pic:nvPicPr>
                  <pic:blipFill>
                    <a:blip xmlns:r="http://schemas.openxmlformats.org/officeDocument/2006/relationships" r:embed="rId1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9"/>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t>What type of data will you gather for your research (separate from that identified in your Performance Measurement Plan)?</w:t>
      </w:r>
    </w:p>
    <w:p w:rsidR="00780E1F" w:rsidP="00D13D05" w14:paraId="416010EC" w14:textId="77777777">
      <w:pPr>
        <w:pStyle w:val="ListParagraph"/>
        <w:numPr>
          <w:ilvl w:val="0"/>
          <w:numId w:val="77"/>
        </w:numPr>
        <w:ind w:left="1800"/>
      </w:pPr>
      <w:r w:rsidRPr="00BD7CBA">
        <w:t xml:space="preserve">Describe the type of data you will collect and any measures you will take to ensure its validity and reliability. </w:t>
      </w:r>
    </w:p>
    <w:p w:rsidR="00780E1F" w:rsidP="00D13D05" w14:paraId="258723F3" w14:textId="77777777">
      <w:pPr>
        <w:pStyle w:val="ListParagraph"/>
        <w:numPr>
          <w:ilvl w:val="0"/>
          <w:numId w:val="77"/>
        </w:numPr>
        <w:ind w:left="1800"/>
      </w:pPr>
      <w:r w:rsidRPr="00BD7CBA">
        <w:t xml:space="preserve">Detail the methods for collecting information along with any potential privacy or human subjects concerns that may arise. </w:t>
      </w:r>
    </w:p>
    <w:p w:rsidR="00FA3B21" w:rsidRPr="00BD7CBA" w:rsidP="00D13D05" w14:paraId="44B6C7DB" w14:textId="49D8B51B">
      <w:pPr>
        <w:pStyle w:val="ListParagraph"/>
        <w:numPr>
          <w:ilvl w:val="0"/>
          <w:numId w:val="77"/>
        </w:numPr>
        <w:ind w:left="1800"/>
      </w:pPr>
      <w:r w:rsidRPr="00BD7CBA">
        <w:t xml:space="preserve">List potential challenges in gathering data and explain how you will address them. As noted above, research and information collection are subject to applicable law, including but not limited to privacy requirements and 45 C.F.R. part 46 (Protection of Human Subjects), see also the </w:t>
      </w:r>
      <w:hyperlink w:anchor="_Appendix_Three_–" w:history="1">
        <w:r w:rsidRPr="00427981">
          <w:rPr>
            <w:rStyle w:val="Hyperlink"/>
          </w:rPr>
          <w:t>IMLS Assurances and Certifications</w:t>
        </w:r>
      </w:hyperlink>
      <w:r w:rsidRPr="00BD7CBA">
        <w:t>.</w:t>
      </w:r>
    </w:p>
    <w:p w:rsidR="00D4004A" w:rsidRPr="00BD7CBA" w:rsidP="003E79E6" w14:paraId="1D172FFB" w14:textId="7FA8BBE0">
      <w:pPr>
        <w:pStyle w:val="Strongbody-subhead"/>
        <w:spacing w:before="360"/>
      </w:pPr>
      <w:r>
        <w:rPr>
          <w:noProof/>
        </w:rPr>
        <w:drawing>
          <wp:anchor distT="0" distB="0" distL="114300" distR="114300" simplePos="0" relativeHeight="251680768" behindDoc="0" locked="0" layoutInCell="1" allowOverlap="1">
            <wp:simplePos x="0" y="0"/>
            <wp:positionH relativeFrom="column">
              <wp:posOffset>-36830</wp:posOffset>
            </wp:positionH>
            <wp:positionV relativeFrom="paragraph">
              <wp:posOffset>264795</wp:posOffset>
            </wp:positionV>
            <wp:extent cx="828675" cy="828675"/>
            <wp:effectExtent l="0" t="0" r="0" b="0"/>
            <wp:wrapSquare wrapText="bothSides"/>
            <wp:docPr id="1183051279" name="Graphic 7" descr="Usb S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51279" name="Graphic 1183051279" descr="Usb Stick outline"/>
                    <pic:cNvPicPr/>
                  </pic:nvPicPr>
                  <pic:blipFill>
                    <a:blip xmlns:r="http://schemas.openxmlformats.org/officeDocument/2006/relationships" r:embed="rId2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D7CBA">
        <w:t>How will you collect, analyze, and use the data?</w:t>
      </w:r>
    </w:p>
    <w:p w:rsidR="00780E1F" w:rsidP="00D13D05" w14:paraId="79990590" w14:textId="15745DA7">
      <w:pPr>
        <w:pStyle w:val="ListParagraph"/>
        <w:numPr>
          <w:ilvl w:val="0"/>
          <w:numId w:val="79"/>
        </w:numPr>
      </w:pPr>
      <w:r w:rsidRPr="00BD7CBA">
        <w:t xml:space="preserve">Describe how you will analyze the results of your research and relate them to your research questions. If applicable, outline an analysis plan that links a set of testable hypotheses to the proposed research question(s). </w:t>
      </w:r>
    </w:p>
    <w:p w:rsidR="00151DFC" w:rsidRPr="00BD7CBA" w:rsidP="00D13D05" w14:paraId="0EE61E38" w14:textId="09C251AC">
      <w:pPr>
        <w:pStyle w:val="ListParagraph"/>
        <w:numPr>
          <w:ilvl w:val="0"/>
          <w:numId w:val="77"/>
        </w:numPr>
        <w:ind w:left="1800"/>
      </w:pPr>
      <w:r w:rsidRPr="00BD7CBA">
        <w:t>Identify the variables of interest that are key to the investigation and explain how you will deal with alternative explanations for the observed phenomena.</w:t>
      </w:r>
      <w:r w:rsidRPr="00BD7CBA" w:rsidR="00E269B4">
        <w:t xml:space="preserve"> </w:t>
      </w:r>
    </w:p>
    <w:p w:rsidR="005372F2" w:rsidP="003E79E6" w14:paraId="095A067E" w14:textId="4ECC14C4">
      <w:pPr>
        <w:pStyle w:val="Strongbody-subhead"/>
        <w:spacing w:before="360"/>
      </w:pPr>
      <w:r>
        <w:rPr>
          <w:noProof/>
        </w:rPr>
        <w:drawing>
          <wp:anchor distT="0" distB="0" distL="114300" distR="114300" simplePos="0" relativeHeight="251683840" behindDoc="0" locked="0" layoutInCell="1" allowOverlap="1">
            <wp:simplePos x="0" y="0"/>
            <wp:positionH relativeFrom="column">
              <wp:posOffset>-46355</wp:posOffset>
            </wp:positionH>
            <wp:positionV relativeFrom="paragraph">
              <wp:posOffset>208915</wp:posOffset>
            </wp:positionV>
            <wp:extent cx="809625" cy="809625"/>
            <wp:effectExtent l="0" t="0" r="9525" b="0"/>
            <wp:wrapSquare wrapText="bothSides"/>
            <wp:docPr id="646263937" name="Graphic 10" descr="Board Of Direct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63937" name="Graphic 646263937" descr="Board Of Directors outline"/>
                    <pic:cNvPicPr/>
                  </pic:nvPicPr>
                  <pic:blipFill>
                    <a:blip xmlns:r="http://schemas.openxmlformats.org/officeDocument/2006/relationships" r:embed="rId2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3"/>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BD7CBA" w:rsidR="00D4004A">
        <w:t xml:space="preserve">Does your study require Institutional Review Board (IRB) approval? </w:t>
      </w:r>
    </w:p>
    <w:p w:rsidR="00D4004A" w:rsidRPr="005372F2" w:rsidP="00D13D05" w14:paraId="21DAA252" w14:textId="1AB0BD47">
      <w:pPr>
        <w:pStyle w:val="ListParagraph"/>
        <w:numPr>
          <w:ilvl w:val="0"/>
          <w:numId w:val="77"/>
        </w:numPr>
        <w:ind w:left="1800"/>
      </w:pPr>
      <w:r w:rsidRPr="005372F2">
        <w:t>If so, what steps have you taken to secure IRB approval?</w:t>
      </w:r>
    </w:p>
    <w:p w:rsidR="005372F2" w:rsidP="00D13D05" w14:paraId="0DC418CF" w14:textId="77777777">
      <w:pPr>
        <w:pStyle w:val="ListParagraph"/>
        <w:numPr>
          <w:ilvl w:val="0"/>
          <w:numId w:val="78"/>
        </w:numPr>
        <w:ind w:left="1800"/>
      </w:pPr>
      <w:r w:rsidRPr="00BD7CBA">
        <w:t>Describe your plan for the IRB approval process</w:t>
      </w:r>
      <w:r w:rsidRPr="00BD7CBA" w:rsidR="00064E60">
        <w:t xml:space="preserve">. </w:t>
      </w:r>
    </w:p>
    <w:p w:rsidR="00151DFC" w:rsidRPr="00BD7CBA" w:rsidP="00D13D05" w14:paraId="7A0C1565" w14:textId="0431172C">
      <w:pPr>
        <w:pStyle w:val="ListParagraph"/>
        <w:numPr>
          <w:ilvl w:val="0"/>
          <w:numId w:val="78"/>
        </w:numPr>
        <w:spacing w:line="240" w:lineRule="auto"/>
        <w:ind w:left="1800"/>
      </w:pPr>
      <w:r w:rsidRPr="00BD7CBA">
        <w:t>If IRB approval is required, it is not necessary that you secure approval before submitting your application, but you must receive approval prior to initiating your study.</w:t>
      </w:r>
    </w:p>
    <w:p w:rsidR="00D4004A" w:rsidRPr="00BD7CBA" w:rsidP="003E79E6" w14:paraId="05E4F2E7" w14:textId="7CA9E455">
      <w:pPr>
        <w:pStyle w:val="Strongbody-subhead"/>
        <w:spacing w:before="360"/>
      </w:pPr>
      <w:r>
        <w:rPr>
          <w:noProof/>
        </w:rPr>
        <w:drawing>
          <wp:anchor distT="0" distB="0" distL="114300" distR="114300" simplePos="0" relativeHeight="251682816" behindDoc="0" locked="0" layoutInCell="1" allowOverlap="1">
            <wp:simplePos x="0" y="0"/>
            <wp:positionH relativeFrom="column">
              <wp:posOffset>-103505</wp:posOffset>
            </wp:positionH>
            <wp:positionV relativeFrom="paragraph">
              <wp:posOffset>137160</wp:posOffset>
            </wp:positionV>
            <wp:extent cx="866775" cy="866775"/>
            <wp:effectExtent l="0" t="0" r="0" b="0"/>
            <wp:wrapSquare wrapText="bothSides"/>
            <wp:docPr id="597338450" name="Graphic 9" descr="Sh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8450" name="Graphic 597338450" descr="Share outline"/>
                    <pic:cNvPicPr/>
                  </pic:nvPicPr>
                  <pic:blipFill>
                    <a:blip xmlns:r="http://schemas.openxmlformats.org/officeDocument/2006/relationships" r:embed="rId2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5"/>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sidRPr="00BD7CBA">
        <w:t>How will you report and disseminate your findings?</w:t>
      </w:r>
    </w:p>
    <w:p w:rsidR="009B1633" w:rsidP="00D13D05" w14:paraId="256BB03C" w14:textId="5B1E9FBC">
      <w:pPr>
        <w:pStyle w:val="ListParagraph"/>
        <w:numPr>
          <w:ilvl w:val="0"/>
          <w:numId w:val="78"/>
        </w:numPr>
        <w:spacing w:line="240" w:lineRule="auto"/>
        <w:ind w:left="1800"/>
      </w:pPr>
      <w:r w:rsidRPr="00BD7CBA">
        <w:t>Address how you will communicate the results to a variety of target groups with different levels of expertise, especially practitioners.</w:t>
      </w:r>
      <w:bookmarkStart w:id="266" w:name="_Data_Management_Plan"/>
      <w:bookmarkStart w:id="267" w:name="_Data_Management_and"/>
      <w:bookmarkEnd w:id="266"/>
      <w:bookmarkEnd w:id="267"/>
    </w:p>
    <w:p w:rsidR="00934B98" w:rsidP="003E79E6" w14:paraId="467DA30E" w14:textId="77777777">
      <w:pPr>
        <w:ind w:left="360"/>
      </w:pPr>
    </w:p>
    <w:p w:rsidR="009B1633" w:rsidRPr="00427981" w:rsidP="00622F11" w14:paraId="559DECB2" w14:textId="2DC467EA">
      <w:pPr>
        <w:pStyle w:val="Heading4"/>
      </w:pPr>
      <w:bookmarkStart w:id="268" w:name="_Toc165626944"/>
      <w:r>
        <w:t xml:space="preserve">Project </w:t>
      </w:r>
      <w:r w:rsidR="003C616D">
        <w:t>D</w:t>
      </w:r>
      <w:r>
        <w:t>irector</w:t>
      </w:r>
      <w:bookmarkEnd w:id="268"/>
    </w:p>
    <w:p w:rsidR="005A4269" w:rsidRPr="00BD7CBA" w:rsidP="00622F11" w14:paraId="386CFFB0" w14:textId="71FF6F6B">
      <w:r>
        <w:t xml:space="preserve">We encourage </w:t>
      </w:r>
      <w:r w:rsidR="00B170D9">
        <w:t xml:space="preserve">Project Directors </w:t>
      </w:r>
      <w:r>
        <w:t>to</w:t>
      </w:r>
      <w:r w:rsidR="00B170D9">
        <w:t xml:space="preserve"> include their Persistent Identifier (e.g. </w:t>
      </w:r>
      <w:hyperlink r:id="rId206" w:history="1">
        <w:r w:rsidRPr="178B1461" w:rsidR="00B170D9">
          <w:rPr>
            <w:rStyle w:val="Hyperlink"/>
          </w:rPr>
          <w:t>ORCID</w:t>
        </w:r>
      </w:hyperlink>
      <w:r w:rsidR="00B170D9">
        <w:t>) near the top of their Resume.</w:t>
      </w:r>
    </w:p>
    <w:p w:rsidR="00D33AAA" w:rsidRPr="00427981" w:rsidP="00622F11" w14:paraId="7E28C3F8" w14:textId="3CD34416">
      <w:pPr>
        <w:pStyle w:val="Heading4"/>
      </w:pPr>
      <w:bookmarkStart w:id="269" w:name="_Data_Management_and_1"/>
      <w:bookmarkStart w:id="270" w:name="_Toc165626945"/>
      <w:bookmarkEnd w:id="269"/>
      <w:r w:rsidRPr="00427981">
        <w:t xml:space="preserve">Data Management </w:t>
      </w:r>
      <w:r w:rsidR="0065277E">
        <w:t xml:space="preserve">and Sharing </w:t>
      </w:r>
      <w:r w:rsidRPr="00427981">
        <w:t>Plan</w:t>
      </w:r>
      <w:bookmarkEnd w:id="270"/>
    </w:p>
    <w:p w:rsidR="00D33AAA" w:rsidRPr="00BD7CBA" w:rsidP="00F11576" w14:paraId="7CF30856" w14:textId="191AEDC6">
      <w:pPr>
        <w:pStyle w:val="Sectionintrotext"/>
      </w:pPr>
      <w:r w:rsidRPr="00BD7CBA">
        <w:t xml:space="preserve">Data sharing is an essential component of research and expedites the translation of research results into new knowledge and practices. Applications for projects that involve the collection and analysis of </w:t>
      </w:r>
      <w:r w:rsidRPr="00BD7CBA" w:rsidR="00415BED">
        <w:t xml:space="preserve">research </w:t>
      </w:r>
      <w:r w:rsidRPr="00BD7CBA">
        <w:t xml:space="preserve">data must include a Data Management </w:t>
      </w:r>
      <w:r w:rsidR="00F146FE">
        <w:t xml:space="preserve">and Sharing </w:t>
      </w:r>
      <w:r w:rsidRPr="00BD7CBA">
        <w:t xml:space="preserve">Plan that provides for long-term preservation of and access to the project research data. </w:t>
      </w:r>
    </w:p>
    <w:p w:rsidR="00C03FA1" w:rsidP="00622F11" w14:paraId="45F4D711" w14:textId="7A9C9393">
      <w:pPr>
        <w:pStyle w:val="Heading5"/>
      </w:pPr>
      <w:r>
        <w:rPr>
          <w:noProof/>
        </w:rPr>
        <w:drawing>
          <wp:anchor distT="0" distB="0" distL="114300" distR="114300" simplePos="0" relativeHeight="251703296" behindDoc="0" locked="0" layoutInCell="1" allowOverlap="1">
            <wp:simplePos x="0" y="0"/>
            <wp:positionH relativeFrom="column">
              <wp:posOffset>1270</wp:posOffset>
            </wp:positionH>
            <wp:positionV relativeFrom="paragraph">
              <wp:posOffset>124460</wp:posOffset>
            </wp:positionV>
            <wp:extent cx="828675" cy="828675"/>
            <wp:effectExtent l="0" t="0" r="0" b="0"/>
            <wp:wrapSquare wrapText="bothSides"/>
            <wp:docPr id="365396372" name="Graphic 36" descr="Tic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96372" name="Graphic 365396372" descr="Ticket with solid fill"/>
                    <pic:cNvPicPr/>
                  </pic:nvPicPr>
                  <pic:blipFill>
                    <a:blip xmlns:r="http://schemas.openxmlformats.org/officeDocument/2006/relationships" r:embed="rId20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8"/>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t xml:space="preserve">Data </w:t>
      </w:r>
      <w:r>
        <w:t>Sharing</w:t>
      </w:r>
    </w:p>
    <w:p w:rsidR="00346874" w:rsidRPr="009D0526" w:rsidP="00622F11" w14:paraId="068CEE2F" w14:textId="602DA5E4">
      <w:pPr>
        <w:ind w:left="1440"/>
        <w:rPr>
          <w:rStyle w:val="Strong"/>
          <w:b w:val="0"/>
          <w:bCs w:val="0"/>
        </w:rPr>
      </w:pPr>
      <w:r w:rsidRPr="009D0526">
        <w:rPr>
          <w:rStyle w:val="Strong"/>
          <w:b w:val="0"/>
          <w:bCs w:val="0"/>
        </w:rPr>
        <w:t>We expect</w:t>
      </w:r>
      <w:r w:rsidRPr="009D0526" w:rsidR="00D33AAA">
        <w:rPr>
          <w:rStyle w:val="Strong"/>
          <w:b w:val="0"/>
          <w:bCs w:val="0"/>
        </w:rPr>
        <w:t xml:space="preserve"> awardees to deposit data resulting from IMLS-funded research in a broadly accessible repository that allows the public to use the data without charge </w:t>
      </w:r>
      <w:r w:rsidRPr="009D0526" w:rsidR="00E72A00">
        <w:rPr>
          <w:rStyle w:val="Strong"/>
          <w:b w:val="0"/>
          <w:bCs w:val="0"/>
        </w:rPr>
        <w:t>by the time you</w:t>
      </w:r>
      <w:r w:rsidRPr="009D0526" w:rsidR="00D33AAA">
        <w:rPr>
          <w:rStyle w:val="Strong"/>
          <w:b w:val="0"/>
          <w:bCs w:val="0"/>
        </w:rPr>
        <w:t xml:space="preserve"> submit </w:t>
      </w:r>
      <w:r w:rsidRPr="009D0526" w:rsidR="00E72A00">
        <w:rPr>
          <w:rStyle w:val="Strong"/>
          <w:b w:val="0"/>
          <w:bCs w:val="0"/>
        </w:rPr>
        <w:t xml:space="preserve">your </w:t>
      </w:r>
      <w:r w:rsidRPr="009D0526" w:rsidR="00D33AAA">
        <w:rPr>
          <w:rStyle w:val="Strong"/>
          <w:b w:val="0"/>
          <w:bCs w:val="0"/>
        </w:rPr>
        <w:t xml:space="preserve">final performance report to IMLS. </w:t>
      </w:r>
    </w:p>
    <w:p w:rsidR="00D33AAA" w:rsidRPr="00BD7CBA" w:rsidP="00622F11" w14:paraId="1293C634" w14:textId="683CFB98">
      <w:pPr>
        <w:ind w:left="1440"/>
      </w:pPr>
      <w:r w:rsidRPr="00BD7CBA">
        <w:t>The data should be deposited in a machine-readable, non-proprietary digital format to maximize search, retrieval, and analysis.</w:t>
      </w:r>
    </w:p>
    <w:p w:rsidR="00D33AAA" w:rsidRPr="00BD7CBA" w:rsidP="00622F11" w14:paraId="4A276F37" w14:textId="77777777">
      <w:pPr>
        <w:ind w:left="1440"/>
      </w:pPr>
      <w:r w:rsidRPr="00BD7CBA">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D33AAA" w:rsidP="00622F11" w14:paraId="65E25EE7" w14:textId="19EBDD4B">
      <w:pPr>
        <w:ind w:left="1440"/>
      </w:pPr>
      <w:r>
        <w:t>We</w:t>
      </w:r>
      <w:r w:rsidRPr="00BD7CBA">
        <w:t xml:space="preserve"> </w:t>
      </w:r>
      <w:r w:rsidRPr="00BD7CBA">
        <w:t xml:space="preserve">recognize that in some cases data sharing may be complicated or limited by institutional policies; local Institutional Review Board (IRB) rules; and local, </w:t>
      </w:r>
      <w:r w:rsidRPr="00BD7CBA">
        <w:t xml:space="preserve">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Each applicant should identify and explain the reasons for any limitations in their Data Management </w:t>
      </w:r>
      <w:r w:rsidR="00082B6C">
        <w:t xml:space="preserve">and Sharing </w:t>
      </w:r>
      <w:r w:rsidRPr="00BD7CBA">
        <w:t>Plan.</w:t>
      </w:r>
    </w:p>
    <w:p w:rsidR="00A8772E" w:rsidRPr="00A8772E" w:rsidP="00622F11" w14:paraId="75FC23DF" w14:textId="63B19FA5">
      <w:pPr>
        <w:pStyle w:val="Heading5"/>
      </w:pPr>
      <w:r w:rsidRPr="00A8772E">
        <w:rPr>
          <w:noProof/>
        </w:rPr>
        <w:drawing>
          <wp:anchor distT="0" distB="0" distL="114300" distR="114300" simplePos="0" relativeHeight="251704320" behindDoc="0" locked="0" layoutInCell="1" allowOverlap="1">
            <wp:simplePos x="0" y="0"/>
            <wp:positionH relativeFrom="column">
              <wp:posOffset>1270</wp:posOffset>
            </wp:positionH>
            <wp:positionV relativeFrom="paragraph">
              <wp:posOffset>87630</wp:posOffset>
            </wp:positionV>
            <wp:extent cx="771525" cy="771525"/>
            <wp:effectExtent l="0" t="0" r="9525" b="0"/>
            <wp:wrapSquare wrapText="bothSides"/>
            <wp:docPr id="2068419236" name="Graphic 37"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19236" name="Graphic 2068419236" descr="Blueprint with solid fill"/>
                    <pic:cNvPicPr/>
                  </pic:nvPicPr>
                  <pic:blipFill>
                    <a:blip xmlns:r="http://schemas.openxmlformats.org/officeDocument/2006/relationships" r:embed="rId20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A8772E" w:rsidR="006C0E0B">
        <w:t>Data Management</w:t>
      </w:r>
    </w:p>
    <w:p w:rsidR="00A55A33" w:rsidRPr="009D0526" w:rsidP="00D94968" w14:paraId="1D82A2E3" w14:textId="0E8C7D62">
      <w:pPr>
        <w:pStyle w:val="Strongbody-subhead"/>
        <w:ind w:left="1440"/>
        <w:rPr>
          <w:rStyle w:val="Strong"/>
          <w:b w:val="0"/>
          <w:bCs/>
        </w:rPr>
      </w:pPr>
      <w:r w:rsidRPr="009D0526">
        <w:rPr>
          <w:rStyle w:val="Strong"/>
          <w:b w:val="0"/>
          <w:bCs/>
        </w:rPr>
        <w:t>Explain how you will manage, share, preserve, document, and enable reuse of the data you will collect or generate during the project by addressing the following.</w:t>
      </w:r>
    </w:p>
    <w:p w:rsidR="00D21547" w:rsidRPr="00791419" w:rsidP="00D13D05" w14:paraId="572B80A0" w14:textId="77777777">
      <w:pPr>
        <w:pStyle w:val="ListParagraph"/>
        <w:numPr>
          <w:ilvl w:val="0"/>
          <w:numId w:val="84"/>
        </w:numPr>
        <w:rPr>
          <w:rStyle w:val="normaltextrun"/>
          <w:szCs w:val="24"/>
        </w:rPr>
      </w:pPr>
      <w:r w:rsidRPr="00791419">
        <w:rPr>
          <w:rStyle w:val="normaltextrun"/>
          <w:rFonts w:cs="Calibri"/>
          <w:szCs w:val="24"/>
        </w:rPr>
        <w:t xml:space="preserve">Identify the type(s) and estimated amount of data you plan to collect or generate, and the purpose or intended use(s) to which you expect them to be put. </w:t>
      </w:r>
    </w:p>
    <w:p w:rsidR="00D33AAA" w:rsidRPr="00D21547" w:rsidP="00D13D05" w14:paraId="4C69B124" w14:textId="74F431E8">
      <w:pPr>
        <w:pStyle w:val="ListParagraph"/>
        <w:numPr>
          <w:ilvl w:val="0"/>
          <w:numId w:val="84"/>
        </w:numPr>
      </w:pPr>
      <w:r w:rsidRPr="00791419">
        <w:rPr>
          <w:rStyle w:val="normaltextrun"/>
          <w:rFonts w:cs="Calibri"/>
          <w:szCs w:val="24"/>
        </w:rPr>
        <w:t>Describe the method(s) you will use, the proposed scope and scale, and the approximate dates or intervals at which you will collect or generate data.</w:t>
      </w:r>
      <w:r w:rsidRPr="00791419">
        <w:rPr>
          <w:rStyle w:val="normaltextrun"/>
          <w:rFonts w:ascii="Arial" w:hAnsi="Arial"/>
          <w:szCs w:val="24"/>
        </w:rPr>
        <w:t> </w:t>
      </w:r>
      <w:r w:rsidRPr="00427981">
        <w:rPr>
          <w:rStyle w:val="eop"/>
          <w:rFonts w:cs="Calibri"/>
          <w:sz w:val="22"/>
          <w:szCs w:val="22"/>
        </w:rPr>
        <w:t> </w:t>
      </w:r>
    </w:p>
    <w:p w:rsidR="00D21547" w:rsidRPr="00791419" w:rsidP="00D13D05" w14:paraId="5FE3F57D" w14:textId="77777777">
      <w:pPr>
        <w:pStyle w:val="ListParagraph"/>
        <w:numPr>
          <w:ilvl w:val="0"/>
          <w:numId w:val="84"/>
        </w:numPr>
        <w:rPr>
          <w:rStyle w:val="normaltextrun"/>
          <w:szCs w:val="24"/>
        </w:rPr>
      </w:pPr>
      <w:r w:rsidRPr="00791419">
        <w:rPr>
          <w:rStyle w:val="normaltextrun"/>
          <w:rFonts w:cs="Calibri"/>
          <w:szCs w:val="24"/>
        </w:rPr>
        <w:t xml:space="preserve">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w:t>
      </w:r>
    </w:p>
    <w:p w:rsidR="00D33AAA" w:rsidRPr="00D21547" w:rsidP="00D13D05" w14:paraId="3C823E79" w14:textId="525D49C5">
      <w:pPr>
        <w:pStyle w:val="ListParagraph"/>
        <w:numPr>
          <w:ilvl w:val="0"/>
          <w:numId w:val="84"/>
        </w:numPr>
      </w:pPr>
      <w:r w:rsidRPr="00791419">
        <w:rPr>
          <w:rStyle w:val="normaltextrun"/>
          <w:rFonts w:cs="Calibri"/>
          <w:szCs w:val="24"/>
        </w:rPr>
        <w:t>If the data will not be released publicly, explain why the data cannot be shared due to the protection of privacy, confidentiality, security, intellectual property, and other rights or requirements.</w:t>
      </w:r>
      <w:r w:rsidRPr="00791419">
        <w:rPr>
          <w:rStyle w:val="normaltextrun"/>
          <w:rFonts w:ascii="Arial" w:hAnsi="Arial"/>
          <w:szCs w:val="24"/>
        </w:rPr>
        <w:t> </w:t>
      </w:r>
      <w:r w:rsidRPr="00427981">
        <w:rPr>
          <w:rStyle w:val="eop"/>
          <w:rFonts w:cs="Calibri"/>
          <w:sz w:val="22"/>
          <w:szCs w:val="22"/>
        </w:rPr>
        <w:t> </w:t>
      </w:r>
    </w:p>
    <w:p w:rsidR="00D33AAA" w:rsidRPr="00D21547" w:rsidP="00D13D05" w14:paraId="6BA3834B" w14:textId="2708EA01">
      <w:pPr>
        <w:pStyle w:val="ListParagraph"/>
        <w:numPr>
          <w:ilvl w:val="0"/>
          <w:numId w:val="84"/>
        </w:numPr>
      </w:pPr>
      <w:r w:rsidRPr="00791419">
        <w:rPr>
          <w:rStyle w:val="normaltextrun"/>
          <w:rFonts w:cs="Calibri"/>
          <w:szCs w:val="24"/>
        </w:rPr>
        <w:t>What technical (hardware and/or software) requirements or dependencies would be necessary for understanding</w:t>
      </w:r>
      <w:r w:rsidRPr="00791419" w:rsidR="3CE54323">
        <w:rPr>
          <w:rStyle w:val="normaltextrun"/>
          <w:rFonts w:cs="Calibri"/>
          <w:szCs w:val="24"/>
        </w:rPr>
        <w:t>,</w:t>
      </w:r>
      <w:r w:rsidRPr="00791419">
        <w:rPr>
          <w:rStyle w:val="normaltextrun"/>
          <w:rFonts w:cs="Calibri"/>
          <w:szCs w:val="24"/>
        </w:rPr>
        <w:t xml:space="preserve"> retrieving, displaying, processing, or otherwise reusing the data?</w:t>
      </w:r>
      <w:r w:rsidRPr="00791419">
        <w:rPr>
          <w:rStyle w:val="eop"/>
          <w:rFonts w:cs="Calibri"/>
          <w:szCs w:val="24"/>
        </w:rPr>
        <w:t> How can these tools be accessed (e.g., open-source and freely available, com</w:t>
      </w:r>
      <w:r w:rsidRPr="00427981">
        <w:rPr>
          <w:rStyle w:val="eop"/>
          <w:rFonts w:cs="Calibri"/>
          <w:sz w:val="22"/>
          <w:szCs w:val="22"/>
        </w:rPr>
        <w:t>mercially available, available from your research team)?</w:t>
      </w:r>
    </w:p>
    <w:p w:rsidR="00D33AAA" w:rsidRPr="00D21547" w:rsidP="00D13D05" w14:paraId="7AF0BE31" w14:textId="77777777">
      <w:pPr>
        <w:pStyle w:val="ListParagraph"/>
        <w:numPr>
          <w:ilvl w:val="0"/>
          <w:numId w:val="84"/>
        </w:numPr>
      </w:pPr>
      <w:r w:rsidRPr="00791419">
        <w:rPr>
          <w:rStyle w:val="normaltextrun"/>
          <w:rFonts w:cs="Calibri"/>
          <w:szCs w:val="24"/>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791419">
        <w:rPr>
          <w:rStyle w:val="normaltextrun"/>
          <w:rFonts w:ascii="Arial" w:hAnsi="Arial"/>
          <w:szCs w:val="24"/>
        </w:rPr>
        <w:t> </w:t>
      </w:r>
      <w:r w:rsidRPr="00427981">
        <w:rPr>
          <w:rStyle w:val="eop"/>
          <w:rFonts w:cs="Calibri"/>
          <w:sz w:val="22"/>
          <w:szCs w:val="22"/>
        </w:rPr>
        <w:t> </w:t>
      </w:r>
    </w:p>
    <w:p w:rsidR="00D21547" w:rsidRPr="00791419" w:rsidP="00D13D05" w14:paraId="6EBA00ED" w14:textId="60BDF553">
      <w:pPr>
        <w:pStyle w:val="ListParagraph"/>
        <w:numPr>
          <w:ilvl w:val="0"/>
          <w:numId w:val="84"/>
        </w:numPr>
        <w:rPr>
          <w:rStyle w:val="eop"/>
          <w:rFonts w:cs="Calibri"/>
          <w:szCs w:val="24"/>
        </w:rPr>
      </w:pPr>
      <w:r w:rsidRPr="00791419">
        <w:rPr>
          <w:rStyle w:val="normaltextrun"/>
          <w:rFonts w:cs="Calibri"/>
          <w:szCs w:val="24"/>
        </w:rPr>
        <w:t>What is your plan for managing, disseminating, and preserving data after the completion of the award-funded project? If relevant, identify the repository where you will deposit your data.</w:t>
      </w:r>
      <w:r w:rsidRPr="00791419" w:rsidR="00596D6B">
        <w:rPr>
          <w:rStyle w:val="normaltextrun"/>
          <w:rFonts w:cs="Calibri"/>
          <w:szCs w:val="24"/>
        </w:rPr>
        <w:t xml:space="preserve"> </w:t>
      </w:r>
    </w:p>
    <w:p w:rsidR="00D21547" w:rsidRPr="00791419" w:rsidP="00D13D05" w14:paraId="6211516A" w14:textId="77777777">
      <w:pPr>
        <w:pStyle w:val="ListParagraph"/>
        <w:numPr>
          <w:ilvl w:val="0"/>
          <w:numId w:val="84"/>
        </w:numPr>
        <w:rPr>
          <w:rStyle w:val="normaltextrun"/>
          <w:szCs w:val="24"/>
        </w:rPr>
      </w:pPr>
      <w:r w:rsidRPr="00791419">
        <w:rPr>
          <w:rStyle w:val="normaltextrun"/>
          <w:rFonts w:cs="Calibri"/>
          <w:szCs w:val="24"/>
        </w:rPr>
        <w:t xml:space="preserve">When and how frequently will you review your Data Management </w:t>
      </w:r>
      <w:r w:rsidRPr="00791419" w:rsidR="00082B6C">
        <w:rPr>
          <w:rStyle w:val="normaltextrun"/>
          <w:rFonts w:cs="Calibri"/>
          <w:szCs w:val="24"/>
        </w:rPr>
        <w:t xml:space="preserve">and Sharing </w:t>
      </w:r>
      <w:r w:rsidRPr="00791419">
        <w:rPr>
          <w:rStyle w:val="normaltextrun"/>
          <w:rFonts w:cs="Calibri"/>
          <w:szCs w:val="24"/>
        </w:rPr>
        <w:t xml:space="preserve">Plan? </w:t>
      </w:r>
    </w:p>
    <w:p w:rsidR="00D33AAA" w:rsidRPr="00D21547" w:rsidP="00D13D05" w14:paraId="7AE62874" w14:textId="1D47AF00">
      <w:pPr>
        <w:pStyle w:val="ListParagraph"/>
        <w:numPr>
          <w:ilvl w:val="0"/>
          <w:numId w:val="84"/>
        </w:numPr>
      </w:pPr>
      <w:r w:rsidRPr="00791419">
        <w:rPr>
          <w:rStyle w:val="normaltextrun"/>
          <w:rFonts w:cs="Calibri"/>
          <w:szCs w:val="24"/>
        </w:rPr>
        <w:t>How will the implementation be monitored?</w:t>
      </w:r>
      <w:r w:rsidRPr="00791419">
        <w:rPr>
          <w:rStyle w:val="normaltextrun"/>
          <w:rFonts w:ascii="Arial" w:hAnsi="Arial"/>
          <w:szCs w:val="24"/>
        </w:rPr>
        <w:t> </w:t>
      </w:r>
      <w:r w:rsidRPr="00791419">
        <w:rPr>
          <w:rStyle w:val="eop"/>
          <w:rFonts w:cs="Calibri"/>
          <w:szCs w:val="24"/>
        </w:rPr>
        <w:t> </w:t>
      </w:r>
    </w:p>
    <w:p w:rsidR="00B226B4" w:rsidP="0049303A" w14:paraId="425760C4" w14:textId="5C849EF6">
      <w:bookmarkStart w:id="271" w:name="_Toc43406657"/>
      <w:r w:rsidRPr="00DA3763">
        <w:rPr>
          <w:b/>
          <w:bCs/>
        </w:rPr>
        <w:t>Note</w:t>
      </w:r>
      <w:r w:rsidRPr="00BD7CBA">
        <w:rPr>
          <w:b/>
        </w:rPr>
        <w:t xml:space="preserve">: </w:t>
      </w:r>
      <w:r w:rsidRPr="00BD7CBA">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B226B4" w14:paraId="66D31988" w14:textId="63B66B61">
      <w:pPr>
        <w:spacing w:before="0" w:after="160" w:line="259" w:lineRule="auto"/>
      </w:pPr>
    </w:p>
    <w:p w:rsidR="00E35AF7" w14:paraId="54B3559C" w14:textId="77777777">
      <w:pPr>
        <w:spacing w:before="0" w:after="160" w:line="259" w:lineRule="auto"/>
      </w:pPr>
    </w:p>
    <w:p w:rsidR="00E35AF7" w14:paraId="7F463CCE" w14:textId="77777777">
      <w:pPr>
        <w:spacing w:before="0" w:after="160" w:line="259" w:lineRule="auto"/>
      </w:pPr>
    </w:p>
    <w:p w:rsidR="00E35AF7" w14:paraId="1C8B52BC" w14:textId="77777777">
      <w:pPr>
        <w:spacing w:before="0" w:after="160" w:line="259" w:lineRule="auto"/>
      </w:pPr>
    </w:p>
    <w:p w:rsidR="00E35AF7" w14:paraId="1A848676" w14:textId="77777777">
      <w:pPr>
        <w:spacing w:before="0" w:after="160" w:line="259" w:lineRule="auto"/>
      </w:pPr>
    </w:p>
    <w:p w:rsidR="00E35AF7" w14:paraId="28ED349B" w14:textId="77777777">
      <w:pPr>
        <w:spacing w:before="0" w:after="160" w:line="259" w:lineRule="auto"/>
      </w:pPr>
    </w:p>
    <w:p w:rsidR="00E35AF7" w14:paraId="4448D87E" w14:textId="77777777">
      <w:pPr>
        <w:spacing w:before="0" w:after="160" w:line="259" w:lineRule="auto"/>
      </w:pPr>
    </w:p>
    <w:p w:rsidR="00E35AF7" w14:paraId="133567BB" w14:textId="77777777">
      <w:pPr>
        <w:spacing w:before="0" w:after="160" w:line="259" w:lineRule="auto"/>
      </w:pPr>
    </w:p>
    <w:p w:rsidR="00E35AF7" w14:paraId="3584717A" w14:textId="77777777">
      <w:pPr>
        <w:spacing w:before="0" w:after="160" w:line="259" w:lineRule="auto"/>
      </w:pPr>
    </w:p>
    <w:p w:rsidR="00E35AF7" w14:paraId="2DAC2EC1" w14:textId="77777777">
      <w:pPr>
        <w:spacing w:before="0" w:after="160" w:line="259" w:lineRule="auto"/>
      </w:pPr>
    </w:p>
    <w:p w:rsidR="00A6594D" w:rsidRPr="00764EC8" w:rsidP="00C10168" w14:paraId="3C2840E4" w14:textId="0A7B030F">
      <w:pPr>
        <w:pStyle w:val="Heading2"/>
        <w:numPr>
          <w:ilvl w:val="0"/>
          <w:numId w:val="0"/>
        </w:numPr>
        <w:rPr>
          <w:color w:val="FFFFFF" w:themeColor="background1"/>
        </w:rPr>
      </w:pPr>
      <w:bookmarkStart w:id="272" w:name="_Appendix_Six_–"/>
      <w:bookmarkStart w:id="273" w:name="_Appendix_Seven_–"/>
      <w:bookmarkStart w:id="274" w:name="_Appendix_Seven_Five"/>
      <w:bookmarkStart w:id="275" w:name="_Toc165622914"/>
      <w:bookmarkStart w:id="276" w:name="_Hlk99375011"/>
      <w:bookmarkEnd w:id="203"/>
      <w:bookmarkEnd w:id="271"/>
      <w:bookmarkEnd w:id="272"/>
      <w:bookmarkEnd w:id="273"/>
      <w:bookmarkEnd w:id="274"/>
      <w:r w:rsidRPr="000C64BF">
        <w:t xml:space="preserve">Appendix </w:t>
      </w:r>
      <w:r w:rsidR="00683B99">
        <w:t>Three</w:t>
      </w:r>
      <w:r w:rsidRPr="000C64BF" w:rsidR="00556D61">
        <w:t xml:space="preserve"> </w:t>
      </w:r>
      <w:r w:rsidRPr="000C64BF">
        <w:t xml:space="preserve">– </w:t>
      </w:r>
      <w:r w:rsidRPr="0049303A">
        <w:t>Keywords</w:t>
      </w:r>
      <w:bookmarkEnd w:id="275"/>
    </w:p>
    <w:p w:rsidR="00A6594D" w:rsidRPr="00BD7CBA" w:rsidP="00E35AF7" w14:paraId="6F4E4DBB" w14:textId="3592AE21">
      <w:pPr>
        <w:spacing w:after="80" w:line="240" w:lineRule="auto"/>
      </w:pPr>
      <w:r w:rsidRPr="00BD7CBA">
        <w:t xml:space="preserve">In </w:t>
      </w:r>
      <w:r w:rsidRPr="00BD7CBA" w:rsidR="00C87755">
        <w:t xml:space="preserve">Section </w:t>
      </w:r>
      <w:r w:rsidR="009558A6">
        <w:t>7</w:t>
      </w:r>
      <w:r w:rsidRPr="00BD7CBA" w:rsidR="00C87755">
        <w:t xml:space="preserve"> of the </w:t>
      </w:r>
      <w:hyperlink w:anchor="_IMLS_Library_–_1" w:history="1">
        <w:r w:rsidRPr="001B42FC" w:rsidR="00C87755">
          <w:rPr>
            <w:rStyle w:val="Hyperlink"/>
          </w:rPr>
          <w:t>IMLS Library – Discretionary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D13D05" w14:paraId="34D7C2FB" w14:textId="77777777">
            <w:pPr>
              <w:pStyle w:val="ListParagraph"/>
              <w:numPr>
                <w:ilvl w:val="0"/>
                <w:numId w:val="63"/>
              </w:numPr>
              <w:spacing w:before="0" w:after="0"/>
              <w:ind w:left="360"/>
              <w:rPr>
                <w:sz w:val="18"/>
                <w:szCs w:val="14"/>
              </w:rPr>
            </w:pPr>
            <w:r w:rsidRPr="00B226B4">
              <w:rPr>
                <w:sz w:val="18"/>
                <w:szCs w:val="14"/>
              </w:rPr>
              <w:t>Accessibility / Universal Design / Inclusive Design</w:t>
            </w:r>
          </w:p>
          <w:p w:rsidR="00A6594D" w:rsidRPr="00B226B4" w:rsidP="00D13D05" w14:paraId="545FF358" w14:textId="77777777">
            <w:pPr>
              <w:pStyle w:val="ListParagraph"/>
              <w:numPr>
                <w:ilvl w:val="0"/>
                <w:numId w:val="63"/>
              </w:numPr>
              <w:spacing w:before="0" w:after="0"/>
              <w:ind w:left="360"/>
              <w:rPr>
                <w:sz w:val="18"/>
                <w:szCs w:val="14"/>
              </w:rPr>
            </w:pPr>
            <w:r w:rsidRPr="00B226B4">
              <w:rPr>
                <w:sz w:val="18"/>
                <w:szCs w:val="14"/>
              </w:rPr>
              <w:t>Archives Practice / Management / Use</w:t>
            </w:r>
          </w:p>
          <w:p w:rsidR="00A6594D" w:rsidRPr="00B226B4" w:rsidP="00D13D05" w14:paraId="000760D9" w14:textId="77777777">
            <w:pPr>
              <w:pStyle w:val="ListParagraph"/>
              <w:numPr>
                <w:ilvl w:val="0"/>
                <w:numId w:val="63"/>
              </w:numPr>
              <w:spacing w:before="0" w:after="0"/>
              <w:ind w:left="360"/>
              <w:rPr>
                <w:sz w:val="18"/>
                <w:szCs w:val="14"/>
              </w:rPr>
            </w:pPr>
            <w:r w:rsidRPr="00B226B4">
              <w:rPr>
                <w:sz w:val="18"/>
                <w:szCs w:val="14"/>
              </w:rPr>
              <w:t>Artificial Intelligence / Machine Learning</w:t>
            </w:r>
          </w:p>
          <w:p w:rsidR="00A6594D" w:rsidRPr="00B226B4" w:rsidP="00D13D05" w14:paraId="361B0B32" w14:textId="77777777">
            <w:pPr>
              <w:pStyle w:val="ListParagraph"/>
              <w:numPr>
                <w:ilvl w:val="0"/>
                <w:numId w:val="63"/>
              </w:numPr>
              <w:spacing w:before="0" w:after="0"/>
              <w:ind w:left="360"/>
              <w:rPr>
                <w:sz w:val="18"/>
                <w:szCs w:val="14"/>
              </w:rPr>
            </w:pPr>
            <w:r w:rsidRPr="00B226B4">
              <w:rPr>
                <w:sz w:val="18"/>
                <w:szCs w:val="14"/>
              </w:rPr>
              <w:t>Broadband Access</w:t>
            </w:r>
          </w:p>
          <w:p w:rsidR="00A6594D" w:rsidRPr="00B226B4" w:rsidP="00D13D05" w14:paraId="46895701" w14:textId="77777777">
            <w:pPr>
              <w:pStyle w:val="ListParagraph"/>
              <w:numPr>
                <w:ilvl w:val="0"/>
                <w:numId w:val="63"/>
              </w:numPr>
              <w:spacing w:before="0" w:after="0"/>
              <w:ind w:left="360"/>
              <w:rPr>
                <w:sz w:val="18"/>
                <w:szCs w:val="14"/>
              </w:rPr>
            </w:pPr>
            <w:r w:rsidRPr="00B226B4">
              <w:rPr>
                <w:sz w:val="18"/>
                <w:szCs w:val="14"/>
              </w:rPr>
              <w:t>Civic Engagement</w:t>
            </w:r>
          </w:p>
          <w:p w:rsidR="00A6594D" w:rsidRPr="00B226B4" w:rsidP="00D13D05" w14:paraId="1DDBA0AD" w14:textId="77777777">
            <w:pPr>
              <w:pStyle w:val="ListParagraph"/>
              <w:numPr>
                <w:ilvl w:val="0"/>
                <w:numId w:val="63"/>
              </w:numPr>
              <w:spacing w:before="0" w:after="0"/>
              <w:ind w:left="360"/>
              <w:rPr>
                <w:sz w:val="18"/>
                <w:szCs w:val="14"/>
              </w:rPr>
            </w:pPr>
            <w:r w:rsidRPr="00B226B4">
              <w:rPr>
                <w:sz w:val="18"/>
                <w:szCs w:val="14"/>
              </w:rPr>
              <w:t>Civic Technology</w:t>
            </w:r>
          </w:p>
          <w:p w:rsidR="00A6594D" w:rsidRPr="00B226B4" w:rsidP="00D13D05" w14:paraId="0DAFC220" w14:textId="77777777">
            <w:pPr>
              <w:pStyle w:val="ListParagraph"/>
              <w:numPr>
                <w:ilvl w:val="0"/>
                <w:numId w:val="63"/>
              </w:numPr>
              <w:spacing w:before="0" w:after="0"/>
              <w:ind w:left="360"/>
              <w:rPr>
                <w:sz w:val="18"/>
                <w:szCs w:val="14"/>
              </w:rPr>
            </w:pPr>
            <w:r w:rsidRPr="00B226B4">
              <w:rPr>
                <w:sz w:val="18"/>
                <w:szCs w:val="14"/>
              </w:rPr>
              <w:t>Collections Care / Conservation / Preservation</w:t>
            </w:r>
          </w:p>
          <w:p w:rsidR="00A6594D" w:rsidRPr="00B226B4" w:rsidP="00D13D05" w14:paraId="2AB6FEB9" w14:textId="77777777">
            <w:pPr>
              <w:pStyle w:val="ListParagraph"/>
              <w:numPr>
                <w:ilvl w:val="0"/>
                <w:numId w:val="63"/>
              </w:numPr>
              <w:spacing w:before="0" w:after="0"/>
              <w:ind w:left="360"/>
              <w:rPr>
                <w:sz w:val="18"/>
                <w:szCs w:val="14"/>
              </w:rPr>
            </w:pPr>
            <w:r w:rsidRPr="00B226B4">
              <w:rPr>
                <w:sz w:val="18"/>
                <w:szCs w:val="14"/>
              </w:rPr>
              <w:t>Collections Management</w:t>
            </w:r>
          </w:p>
          <w:p w:rsidR="00A6594D" w:rsidRPr="00B226B4" w:rsidP="00D13D05" w14:paraId="4956C26B" w14:textId="77777777">
            <w:pPr>
              <w:pStyle w:val="ListParagraph"/>
              <w:numPr>
                <w:ilvl w:val="0"/>
                <w:numId w:val="63"/>
              </w:numPr>
              <w:spacing w:before="0" w:after="0"/>
              <w:ind w:left="360"/>
              <w:rPr>
                <w:sz w:val="18"/>
                <w:szCs w:val="14"/>
              </w:rPr>
            </w:pPr>
            <w:r w:rsidRPr="00B226B4">
              <w:rPr>
                <w:sz w:val="18"/>
                <w:szCs w:val="14"/>
              </w:rPr>
              <w:t>Community Engagement</w:t>
            </w:r>
          </w:p>
          <w:p w:rsidR="00A6594D" w:rsidRPr="00B226B4" w:rsidP="00D13D05" w14:paraId="206D5A17" w14:textId="77777777">
            <w:pPr>
              <w:pStyle w:val="ListParagraph"/>
              <w:numPr>
                <w:ilvl w:val="0"/>
                <w:numId w:val="63"/>
              </w:numPr>
              <w:spacing w:before="0" w:after="0"/>
              <w:ind w:left="360"/>
              <w:rPr>
                <w:sz w:val="18"/>
                <w:szCs w:val="14"/>
              </w:rPr>
            </w:pPr>
            <w:r w:rsidRPr="00B226B4">
              <w:rPr>
                <w:sz w:val="18"/>
                <w:szCs w:val="14"/>
              </w:rPr>
              <w:t>Community Memory / Community History</w:t>
            </w:r>
          </w:p>
          <w:p w:rsidR="00A6594D" w:rsidRPr="00B226B4" w:rsidP="00D13D05" w14:paraId="1E25E851" w14:textId="77777777">
            <w:pPr>
              <w:pStyle w:val="ListParagraph"/>
              <w:numPr>
                <w:ilvl w:val="0"/>
                <w:numId w:val="63"/>
              </w:numPr>
              <w:spacing w:before="0" w:after="0"/>
              <w:ind w:left="360"/>
              <w:rPr>
                <w:sz w:val="18"/>
                <w:szCs w:val="14"/>
              </w:rPr>
            </w:pPr>
            <w:r w:rsidRPr="00B226B4">
              <w:rPr>
                <w:sz w:val="18"/>
                <w:szCs w:val="14"/>
              </w:rPr>
              <w:t>Community Science</w:t>
            </w:r>
          </w:p>
          <w:p w:rsidR="00A6594D" w:rsidRPr="00B226B4" w:rsidP="00D13D05" w14:paraId="2F4E3B9A" w14:textId="77777777">
            <w:pPr>
              <w:pStyle w:val="ListParagraph"/>
              <w:numPr>
                <w:ilvl w:val="0"/>
                <w:numId w:val="63"/>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D13D05" w14:paraId="33ACC75F" w14:textId="77777777">
            <w:pPr>
              <w:pStyle w:val="ListParagraph"/>
              <w:numPr>
                <w:ilvl w:val="0"/>
                <w:numId w:val="63"/>
              </w:numPr>
              <w:spacing w:before="0" w:after="0"/>
              <w:ind w:left="360"/>
              <w:rPr>
                <w:sz w:val="18"/>
                <w:szCs w:val="14"/>
              </w:rPr>
            </w:pPr>
            <w:r w:rsidRPr="00B226B4">
              <w:rPr>
                <w:sz w:val="18"/>
                <w:szCs w:val="14"/>
              </w:rPr>
              <w:t xml:space="preserve">Data Privacy / Security </w:t>
            </w:r>
          </w:p>
          <w:p w:rsidR="00A6594D" w:rsidRPr="00B226B4" w:rsidP="00D13D05" w14:paraId="06694BC6" w14:textId="77777777">
            <w:pPr>
              <w:pStyle w:val="ListParagraph"/>
              <w:numPr>
                <w:ilvl w:val="0"/>
                <w:numId w:val="63"/>
              </w:numPr>
              <w:spacing w:before="0" w:after="0"/>
              <w:ind w:left="360"/>
              <w:rPr>
                <w:sz w:val="18"/>
                <w:szCs w:val="14"/>
              </w:rPr>
            </w:pPr>
            <w:r w:rsidRPr="00B226B4">
              <w:rPr>
                <w:sz w:val="18"/>
                <w:szCs w:val="14"/>
              </w:rPr>
              <w:t xml:space="preserve">Data Science / Computational Analysis </w:t>
            </w:r>
          </w:p>
          <w:p w:rsidR="00A6594D" w:rsidRPr="00B226B4" w:rsidP="00D13D05" w14:paraId="108CB09E" w14:textId="77777777">
            <w:pPr>
              <w:pStyle w:val="ListParagraph"/>
              <w:numPr>
                <w:ilvl w:val="0"/>
                <w:numId w:val="63"/>
              </w:numPr>
              <w:spacing w:before="0" w:after="0"/>
              <w:ind w:left="360"/>
              <w:rPr>
                <w:sz w:val="18"/>
                <w:szCs w:val="14"/>
              </w:rPr>
            </w:pPr>
            <w:r w:rsidRPr="00B226B4">
              <w:rPr>
                <w:sz w:val="18"/>
                <w:szCs w:val="14"/>
              </w:rPr>
              <w:t>Digital Asset Management</w:t>
            </w:r>
          </w:p>
          <w:p w:rsidR="00A6594D" w:rsidRPr="00B226B4" w:rsidP="00D13D05" w14:paraId="00604E08" w14:textId="77777777">
            <w:pPr>
              <w:pStyle w:val="ListParagraph"/>
              <w:numPr>
                <w:ilvl w:val="0"/>
                <w:numId w:val="63"/>
              </w:numPr>
              <w:spacing w:before="0" w:after="0"/>
              <w:ind w:left="360"/>
              <w:rPr>
                <w:sz w:val="18"/>
                <w:szCs w:val="14"/>
              </w:rPr>
            </w:pPr>
            <w:r w:rsidRPr="00B226B4">
              <w:rPr>
                <w:sz w:val="18"/>
                <w:szCs w:val="14"/>
              </w:rPr>
              <w:t>Digital Preservation / Curation</w:t>
            </w:r>
          </w:p>
          <w:p w:rsidR="00A6594D" w:rsidRPr="00B226B4" w:rsidP="00D13D05" w14:paraId="099E37F7" w14:textId="77777777">
            <w:pPr>
              <w:pStyle w:val="ListParagraph"/>
              <w:numPr>
                <w:ilvl w:val="0"/>
                <w:numId w:val="63"/>
              </w:numPr>
              <w:spacing w:before="0" w:after="0"/>
              <w:ind w:left="360"/>
              <w:rPr>
                <w:sz w:val="18"/>
                <w:szCs w:val="14"/>
              </w:rPr>
            </w:pPr>
            <w:r w:rsidRPr="00B226B4">
              <w:rPr>
                <w:sz w:val="18"/>
                <w:szCs w:val="14"/>
              </w:rPr>
              <w:t>Diversity, Equity, Inclusion, and Accessibility</w:t>
            </w:r>
          </w:p>
          <w:p w:rsidR="00A6594D" w:rsidRPr="00B226B4" w:rsidP="00D13D05" w14:paraId="15D5B4E8" w14:textId="77777777">
            <w:pPr>
              <w:pStyle w:val="ListParagraph"/>
              <w:numPr>
                <w:ilvl w:val="0"/>
                <w:numId w:val="63"/>
              </w:numPr>
              <w:spacing w:before="0" w:after="0"/>
              <w:ind w:left="360"/>
              <w:rPr>
                <w:sz w:val="18"/>
                <w:szCs w:val="14"/>
              </w:rPr>
            </w:pPr>
            <w:r w:rsidRPr="00B226B4">
              <w:rPr>
                <w:sz w:val="18"/>
                <w:szCs w:val="14"/>
              </w:rPr>
              <w:t>Early Learning</w:t>
            </w:r>
          </w:p>
          <w:p w:rsidR="00A6594D" w:rsidRPr="00B226B4" w:rsidP="00D13D05" w14:paraId="4289F6A6" w14:textId="77777777">
            <w:pPr>
              <w:pStyle w:val="ListParagraph"/>
              <w:numPr>
                <w:ilvl w:val="0"/>
                <w:numId w:val="63"/>
              </w:numPr>
              <w:spacing w:before="0" w:after="0"/>
              <w:ind w:left="360"/>
              <w:rPr>
                <w:sz w:val="18"/>
                <w:szCs w:val="14"/>
              </w:rPr>
            </w:pPr>
            <w:r w:rsidRPr="00B226B4">
              <w:rPr>
                <w:sz w:val="18"/>
                <w:szCs w:val="14"/>
              </w:rPr>
              <w:t>Emergency / Disaster / Crisis Preparedness and Response</w:t>
            </w:r>
          </w:p>
          <w:p w:rsidR="00A6594D" w:rsidRPr="00B226B4" w:rsidP="00D13D05" w14:paraId="41C808BF" w14:textId="77777777">
            <w:pPr>
              <w:pStyle w:val="ListParagraph"/>
              <w:numPr>
                <w:ilvl w:val="0"/>
                <w:numId w:val="63"/>
              </w:numPr>
              <w:spacing w:before="0" w:after="0"/>
              <w:ind w:left="360"/>
              <w:rPr>
                <w:sz w:val="18"/>
                <w:szCs w:val="14"/>
              </w:rPr>
            </w:pPr>
            <w:r w:rsidRPr="00B226B4">
              <w:rPr>
                <w:sz w:val="18"/>
                <w:szCs w:val="14"/>
              </w:rPr>
              <w:t>Environmental Education</w:t>
            </w:r>
          </w:p>
          <w:p w:rsidR="00A6594D" w:rsidRPr="00B226B4" w:rsidP="00D13D05" w14:paraId="32045FA7" w14:textId="77777777">
            <w:pPr>
              <w:pStyle w:val="ListParagraph"/>
              <w:numPr>
                <w:ilvl w:val="0"/>
                <w:numId w:val="63"/>
              </w:numPr>
              <w:spacing w:before="0" w:after="0"/>
              <w:ind w:left="360"/>
              <w:rPr>
                <w:sz w:val="18"/>
                <w:szCs w:val="14"/>
              </w:rPr>
            </w:pPr>
            <w:r w:rsidRPr="00B226B4">
              <w:rPr>
                <w:sz w:val="18"/>
                <w:szCs w:val="14"/>
              </w:rPr>
              <w:t>Family Learning</w:t>
            </w:r>
          </w:p>
          <w:p w:rsidR="00A6594D" w:rsidRPr="00B226B4" w:rsidP="00D13D05" w14:paraId="6CD66275" w14:textId="77777777">
            <w:pPr>
              <w:pStyle w:val="ListParagraph"/>
              <w:numPr>
                <w:ilvl w:val="0"/>
                <w:numId w:val="63"/>
              </w:numPr>
              <w:spacing w:before="0" w:after="0"/>
              <w:ind w:left="360"/>
              <w:rPr>
                <w:sz w:val="18"/>
                <w:szCs w:val="14"/>
              </w:rPr>
            </w:pPr>
            <w:r w:rsidRPr="00B226B4">
              <w:rPr>
                <w:sz w:val="18"/>
                <w:szCs w:val="14"/>
              </w:rPr>
              <w:t xml:space="preserve">Fellowship / Internship / Mentorship Programs </w:t>
            </w:r>
          </w:p>
          <w:p w:rsidR="00A6594D" w:rsidRPr="00B226B4" w:rsidP="00D13D05" w14:paraId="778C05B5" w14:textId="77777777">
            <w:pPr>
              <w:pStyle w:val="ListParagraph"/>
              <w:numPr>
                <w:ilvl w:val="0"/>
                <w:numId w:val="63"/>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D13D05" w14:paraId="62145A60" w14:textId="77777777">
            <w:pPr>
              <w:pStyle w:val="ListParagraph"/>
              <w:numPr>
                <w:ilvl w:val="0"/>
                <w:numId w:val="63"/>
              </w:numPr>
              <w:spacing w:before="0" w:after="0"/>
              <w:ind w:left="360"/>
              <w:rPr>
                <w:sz w:val="18"/>
                <w:szCs w:val="14"/>
              </w:rPr>
            </w:pPr>
            <w:r w:rsidRPr="00B226B4">
              <w:rPr>
                <w:sz w:val="18"/>
                <w:szCs w:val="14"/>
              </w:rPr>
              <w:t>Institutional Capacity Building</w:t>
            </w:r>
          </w:p>
          <w:p w:rsidR="00A6594D" w:rsidRPr="00B226B4" w:rsidP="00D13D05" w14:paraId="41DBF289" w14:textId="77777777">
            <w:pPr>
              <w:pStyle w:val="ListParagraph"/>
              <w:numPr>
                <w:ilvl w:val="0"/>
                <w:numId w:val="63"/>
              </w:numPr>
              <w:spacing w:before="0" w:after="0"/>
              <w:ind w:left="360"/>
              <w:rPr>
                <w:sz w:val="18"/>
                <w:szCs w:val="14"/>
              </w:rPr>
            </w:pPr>
            <w:r w:rsidRPr="00B226B4">
              <w:rPr>
                <w:sz w:val="18"/>
                <w:szCs w:val="14"/>
              </w:rPr>
              <w:t>Language Preservation / Cultural Revitalization</w:t>
            </w:r>
          </w:p>
          <w:p w:rsidR="00A6594D" w:rsidRPr="00B226B4" w:rsidP="00D13D05" w14:paraId="2DF44D8F" w14:textId="77777777">
            <w:pPr>
              <w:pStyle w:val="ListParagraph"/>
              <w:numPr>
                <w:ilvl w:val="0"/>
                <w:numId w:val="63"/>
              </w:numPr>
              <w:spacing w:before="0" w:after="0"/>
              <w:ind w:left="360"/>
              <w:rPr>
                <w:sz w:val="18"/>
                <w:szCs w:val="14"/>
              </w:rPr>
            </w:pPr>
            <w:r w:rsidRPr="00B226B4">
              <w:rPr>
                <w:sz w:val="18"/>
                <w:szCs w:val="14"/>
              </w:rPr>
              <w:t>Literacy: Civic</w:t>
            </w:r>
          </w:p>
          <w:p w:rsidR="00A6594D" w:rsidRPr="00B226B4" w:rsidP="00D13D05" w14:paraId="10502DFC" w14:textId="77777777">
            <w:pPr>
              <w:pStyle w:val="ListParagraph"/>
              <w:numPr>
                <w:ilvl w:val="0"/>
                <w:numId w:val="63"/>
              </w:numPr>
              <w:spacing w:before="0" w:after="0"/>
              <w:ind w:left="360"/>
              <w:rPr>
                <w:sz w:val="18"/>
                <w:szCs w:val="14"/>
              </w:rPr>
            </w:pPr>
            <w:r w:rsidRPr="00B226B4">
              <w:rPr>
                <w:sz w:val="18"/>
                <w:szCs w:val="14"/>
              </w:rPr>
              <w:t>Literacy: Digital</w:t>
            </w:r>
          </w:p>
          <w:p w:rsidR="00A6594D" w:rsidRPr="00B226B4" w:rsidP="00D13D05" w14:paraId="6F00D783" w14:textId="77777777">
            <w:pPr>
              <w:pStyle w:val="ListParagraph"/>
              <w:numPr>
                <w:ilvl w:val="0"/>
                <w:numId w:val="63"/>
              </w:numPr>
              <w:spacing w:before="0" w:after="0"/>
              <w:ind w:left="360"/>
              <w:rPr>
                <w:sz w:val="18"/>
                <w:szCs w:val="14"/>
              </w:rPr>
            </w:pPr>
            <w:r w:rsidRPr="00B226B4">
              <w:rPr>
                <w:sz w:val="18"/>
                <w:szCs w:val="14"/>
              </w:rPr>
              <w:t>Literacy: Financial</w:t>
            </w:r>
          </w:p>
          <w:p w:rsidR="00A6594D" w:rsidRPr="00B226B4" w:rsidP="00D13D05" w14:paraId="0E58BAEC" w14:textId="77777777">
            <w:pPr>
              <w:pStyle w:val="ListParagraph"/>
              <w:numPr>
                <w:ilvl w:val="0"/>
                <w:numId w:val="63"/>
              </w:numPr>
              <w:spacing w:before="0" w:after="0"/>
              <w:ind w:left="360"/>
              <w:rPr>
                <w:sz w:val="18"/>
                <w:szCs w:val="14"/>
              </w:rPr>
            </w:pPr>
            <w:r w:rsidRPr="00B226B4">
              <w:rPr>
                <w:sz w:val="18"/>
                <w:szCs w:val="14"/>
              </w:rPr>
              <w:t>Literacy: Health and Wellness</w:t>
            </w:r>
          </w:p>
          <w:p w:rsidR="00A6594D" w:rsidRPr="00B226B4" w:rsidP="00D13D05" w14:paraId="7D07ACCC" w14:textId="77777777">
            <w:pPr>
              <w:pStyle w:val="ListParagraph"/>
              <w:numPr>
                <w:ilvl w:val="0"/>
                <w:numId w:val="63"/>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D13D05" w14:paraId="1AD1826E" w14:textId="77777777">
            <w:pPr>
              <w:pStyle w:val="ListParagraph"/>
              <w:numPr>
                <w:ilvl w:val="0"/>
                <w:numId w:val="63"/>
              </w:numPr>
              <w:spacing w:before="0" w:after="0"/>
              <w:ind w:left="360"/>
              <w:rPr>
                <w:sz w:val="18"/>
                <w:szCs w:val="14"/>
              </w:rPr>
            </w:pPr>
            <w:r w:rsidRPr="00B226B4">
              <w:rPr>
                <w:sz w:val="18"/>
                <w:szCs w:val="14"/>
              </w:rPr>
              <w:t>Museum and Library Partnerships</w:t>
            </w:r>
          </w:p>
          <w:p w:rsidR="00A6594D" w:rsidRPr="00B226B4" w:rsidP="00D13D05" w14:paraId="72857559" w14:textId="77777777">
            <w:pPr>
              <w:pStyle w:val="ListParagraph"/>
              <w:numPr>
                <w:ilvl w:val="0"/>
                <w:numId w:val="63"/>
              </w:numPr>
              <w:spacing w:before="0" w:after="0"/>
              <w:ind w:left="360"/>
              <w:rPr>
                <w:sz w:val="18"/>
                <w:szCs w:val="14"/>
              </w:rPr>
            </w:pPr>
            <w:r w:rsidRPr="00B226B4">
              <w:rPr>
                <w:sz w:val="18"/>
                <w:szCs w:val="14"/>
              </w:rPr>
              <w:t>Museum Education Technology</w:t>
            </w:r>
          </w:p>
          <w:p w:rsidR="00A6594D" w:rsidRPr="00B226B4" w:rsidP="00D13D05" w14:paraId="007D5603" w14:textId="77777777">
            <w:pPr>
              <w:pStyle w:val="ListParagraph"/>
              <w:numPr>
                <w:ilvl w:val="0"/>
                <w:numId w:val="63"/>
              </w:numPr>
              <w:spacing w:before="0" w:after="0" w:line="240" w:lineRule="auto"/>
              <w:ind w:left="360"/>
              <w:contextualSpacing w:val="0"/>
              <w:rPr>
                <w:sz w:val="18"/>
                <w:szCs w:val="14"/>
              </w:rPr>
            </w:pPr>
            <w:r w:rsidRPr="00B226B4">
              <w:rPr>
                <w:sz w:val="18"/>
                <w:szCs w:val="14"/>
              </w:rPr>
              <w:t>Museum Exhibitions</w:t>
            </w:r>
          </w:p>
          <w:p w:rsidR="00394EEF" w:rsidRPr="00B226B4" w:rsidP="00D13D05" w14:paraId="04F3CACD" w14:textId="2BB3A93D">
            <w:pPr>
              <w:pStyle w:val="ListParagraph"/>
              <w:numPr>
                <w:ilvl w:val="0"/>
                <w:numId w:val="63"/>
              </w:numPr>
              <w:spacing w:before="0" w:after="0"/>
              <w:ind w:left="360"/>
              <w:rPr>
                <w:sz w:val="18"/>
                <w:szCs w:val="14"/>
              </w:rPr>
            </w:pPr>
            <w:r w:rsidRPr="00B226B4">
              <w:rPr>
                <w:sz w:val="18"/>
                <w:szCs w:val="14"/>
              </w:rPr>
              <w:t>Museum Interpretation</w:t>
            </w:r>
          </w:p>
        </w:tc>
        <w:tc>
          <w:tcPr>
            <w:tcW w:w="4904" w:type="dxa"/>
          </w:tcPr>
          <w:p w:rsidR="00A6594D" w:rsidRPr="00B226B4" w:rsidP="00D13D05" w14:paraId="00E07AE7" w14:textId="5733EB36">
            <w:pPr>
              <w:pStyle w:val="ListParagraph"/>
              <w:numPr>
                <w:ilvl w:val="0"/>
                <w:numId w:val="63"/>
              </w:numPr>
              <w:spacing w:before="0" w:after="0"/>
              <w:ind w:left="360"/>
              <w:rPr>
                <w:sz w:val="18"/>
                <w:szCs w:val="14"/>
              </w:rPr>
            </w:pPr>
            <w:r w:rsidRPr="00B226B4">
              <w:rPr>
                <w:sz w:val="18"/>
                <w:szCs w:val="14"/>
              </w:rPr>
              <w:t>Museum Multilingual Programs / Resos</w:t>
            </w:r>
          </w:p>
          <w:p w:rsidR="00A6594D" w:rsidRPr="00B226B4" w:rsidP="00D13D05" w14:paraId="3ED7A0B2" w14:textId="2AFD4ADA">
            <w:pPr>
              <w:pStyle w:val="ListParagraph"/>
              <w:numPr>
                <w:ilvl w:val="0"/>
                <w:numId w:val="63"/>
              </w:numPr>
              <w:spacing w:before="0" w:after="0"/>
              <w:ind w:left="360"/>
              <w:rPr>
                <w:sz w:val="18"/>
                <w:szCs w:val="14"/>
              </w:rPr>
            </w:pPr>
            <w:r w:rsidRPr="00B226B4">
              <w:rPr>
                <w:sz w:val="18"/>
                <w:szCs w:val="14"/>
              </w:rPr>
              <w:t>Museum Program Evaluations</w:t>
            </w:r>
          </w:p>
          <w:p w:rsidR="00A6594D" w:rsidRPr="00B226B4" w:rsidP="00D13D05" w14:paraId="713CB004" w14:textId="77777777">
            <w:pPr>
              <w:pStyle w:val="ListParagraph"/>
              <w:numPr>
                <w:ilvl w:val="0"/>
                <w:numId w:val="63"/>
              </w:numPr>
              <w:spacing w:before="0" w:after="0"/>
              <w:ind w:left="360"/>
              <w:rPr>
                <w:sz w:val="18"/>
                <w:szCs w:val="14"/>
              </w:rPr>
            </w:pPr>
            <w:r w:rsidRPr="00B226B4">
              <w:rPr>
                <w:sz w:val="18"/>
                <w:szCs w:val="14"/>
              </w:rPr>
              <w:t>Museum Visitor Services</w:t>
            </w:r>
          </w:p>
          <w:p w:rsidR="00A6594D" w:rsidRPr="00B226B4" w:rsidP="00D13D05" w14:paraId="40398F93" w14:textId="77777777">
            <w:pPr>
              <w:pStyle w:val="ListParagraph"/>
              <w:numPr>
                <w:ilvl w:val="0"/>
                <w:numId w:val="63"/>
              </w:numPr>
              <w:spacing w:before="0" w:after="0"/>
              <w:ind w:left="360"/>
              <w:rPr>
                <w:sz w:val="18"/>
                <w:szCs w:val="14"/>
              </w:rPr>
            </w:pPr>
            <w:r w:rsidRPr="00B226B4">
              <w:rPr>
                <w:sz w:val="18"/>
                <w:szCs w:val="14"/>
              </w:rPr>
              <w:t>Museum /Archives / Library Staff Professional Development / Training</w:t>
            </w:r>
          </w:p>
          <w:p w:rsidR="00A6594D" w:rsidRPr="00B226B4" w:rsidP="00D13D05" w14:paraId="7B45D9A2" w14:textId="77777777">
            <w:pPr>
              <w:pStyle w:val="ListParagraph"/>
              <w:numPr>
                <w:ilvl w:val="0"/>
                <w:numId w:val="63"/>
              </w:numPr>
              <w:spacing w:before="0" w:after="0"/>
              <w:ind w:left="360"/>
              <w:rPr>
                <w:sz w:val="18"/>
                <w:szCs w:val="14"/>
              </w:rPr>
            </w:pPr>
            <w:r w:rsidRPr="00B226B4">
              <w:rPr>
                <w:sz w:val="18"/>
                <w:szCs w:val="14"/>
              </w:rPr>
              <w:t>Open Educational Resources</w:t>
            </w:r>
          </w:p>
          <w:p w:rsidR="00A6594D" w:rsidRPr="00B226B4" w:rsidP="00D13D05" w14:paraId="41BB16E2" w14:textId="77777777">
            <w:pPr>
              <w:pStyle w:val="ListParagraph"/>
              <w:numPr>
                <w:ilvl w:val="0"/>
                <w:numId w:val="63"/>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D13D05" w14:paraId="10F11F28" w14:textId="77777777">
            <w:pPr>
              <w:pStyle w:val="ListParagraph"/>
              <w:numPr>
                <w:ilvl w:val="0"/>
                <w:numId w:val="63"/>
              </w:numPr>
              <w:spacing w:before="0" w:after="0"/>
              <w:ind w:left="360"/>
              <w:rPr>
                <w:sz w:val="18"/>
                <w:szCs w:val="14"/>
              </w:rPr>
            </w:pPr>
            <w:r w:rsidRPr="00B226B4">
              <w:rPr>
                <w:sz w:val="18"/>
                <w:szCs w:val="14"/>
              </w:rPr>
              <w:t>Pre-K-12 Out of School / Summer Programs</w:t>
            </w:r>
          </w:p>
          <w:p w:rsidR="00A6594D" w:rsidRPr="00B226B4" w:rsidP="00D13D05" w14:paraId="0D44EDAB" w14:textId="77777777">
            <w:pPr>
              <w:pStyle w:val="ListParagraph"/>
              <w:numPr>
                <w:ilvl w:val="0"/>
                <w:numId w:val="63"/>
              </w:numPr>
              <w:spacing w:before="0" w:after="0"/>
              <w:ind w:left="360"/>
              <w:rPr>
                <w:sz w:val="18"/>
                <w:szCs w:val="14"/>
              </w:rPr>
            </w:pPr>
            <w:r w:rsidRPr="00B226B4">
              <w:rPr>
                <w:sz w:val="18"/>
                <w:szCs w:val="14"/>
              </w:rPr>
              <w:t>Pre-K-12 School Programs</w:t>
            </w:r>
          </w:p>
          <w:p w:rsidR="00A6594D" w:rsidRPr="00B226B4" w:rsidP="00D13D05" w14:paraId="285E6C13" w14:textId="77777777">
            <w:pPr>
              <w:pStyle w:val="ListParagraph"/>
              <w:numPr>
                <w:ilvl w:val="0"/>
                <w:numId w:val="63"/>
              </w:numPr>
              <w:spacing w:before="0" w:after="0"/>
              <w:ind w:left="360"/>
              <w:rPr>
                <w:sz w:val="18"/>
                <w:szCs w:val="14"/>
              </w:rPr>
            </w:pPr>
            <w:r w:rsidRPr="00B226B4">
              <w:rPr>
                <w:sz w:val="18"/>
                <w:szCs w:val="14"/>
              </w:rPr>
              <w:t>Public Programs</w:t>
            </w:r>
          </w:p>
          <w:p w:rsidR="00A6594D" w:rsidRPr="00B226B4" w:rsidP="00D13D05" w14:paraId="4964DC29" w14:textId="77777777">
            <w:pPr>
              <w:pStyle w:val="ListParagraph"/>
              <w:numPr>
                <w:ilvl w:val="0"/>
                <w:numId w:val="63"/>
              </w:numPr>
              <w:spacing w:before="0" w:after="0"/>
              <w:ind w:left="360"/>
              <w:rPr>
                <w:sz w:val="18"/>
                <w:szCs w:val="14"/>
              </w:rPr>
            </w:pPr>
            <w:r w:rsidRPr="00B226B4">
              <w:rPr>
                <w:sz w:val="18"/>
                <w:szCs w:val="14"/>
              </w:rPr>
              <w:t>Scholarly Communications</w:t>
            </w:r>
          </w:p>
          <w:p w:rsidR="00A6594D" w:rsidRPr="00B226B4" w:rsidP="00D13D05" w14:paraId="3D5EE0C5" w14:textId="77777777">
            <w:pPr>
              <w:pStyle w:val="ListParagraph"/>
              <w:numPr>
                <w:ilvl w:val="0"/>
                <w:numId w:val="63"/>
              </w:numPr>
              <w:spacing w:before="0" w:after="0"/>
              <w:ind w:left="360"/>
              <w:rPr>
                <w:sz w:val="18"/>
                <w:szCs w:val="14"/>
              </w:rPr>
            </w:pPr>
            <w:r w:rsidRPr="00B226B4">
              <w:rPr>
                <w:sz w:val="18"/>
                <w:szCs w:val="14"/>
              </w:rPr>
              <w:t xml:space="preserve">School Libraries / Librarianship </w:t>
            </w:r>
          </w:p>
          <w:p w:rsidR="00A6594D" w:rsidRPr="00B226B4" w:rsidP="00D13D05" w14:paraId="7BE1B12A" w14:textId="77777777">
            <w:pPr>
              <w:pStyle w:val="ListParagraph"/>
              <w:numPr>
                <w:ilvl w:val="0"/>
                <w:numId w:val="63"/>
              </w:numPr>
              <w:spacing w:before="0" w:after="0"/>
              <w:ind w:left="360"/>
              <w:rPr>
                <w:sz w:val="18"/>
                <w:szCs w:val="14"/>
              </w:rPr>
            </w:pPr>
            <w:r w:rsidRPr="00B226B4">
              <w:rPr>
                <w:sz w:val="18"/>
                <w:szCs w:val="14"/>
              </w:rPr>
              <w:t>Services and Programs for Adults</w:t>
            </w:r>
          </w:p>
          <w:p w:rsidR="00A6594D" w:rsidRPr="00B226B4" w:rsidP="00D13D05" w14:paraId="1C56A307" w14:textId="77777777">
            <w:pPr>
              <w:pStyle w:val="ListParagraph"/>
              <w:numPr>
                <w:ilvl w:val="0"/>
                <w:numId w:val="63"/>
              </w:numPr>
              <w:spacing w:before="0" w:after="0"/>
              <w:ind w:left="360"/>
              <w:rPr>
                <w:sz w:val="18"/>
                <w:szCs w:val="14"/>
              </w:rPr>
            </w:pPr>
            <w:r w:rsidRPr="00B226B4">
              <w:rPr>
                <w:sz w:val="18"/>
                <w:szCs w:val="14"/>
              </w:rPr>
              <w:t xml:space="preserve">Services for Children and Families </w:t>
            </w:r>
          </w:p>
          <w:p w:rsidR="00A6594D" w:rsidRPr="00B226B4" w:rsidP="00D13D05" w14:paraId="42B9064E" w14:textId="77777777">
            <w:pPr>
              <w:pStyle w:val="ListParagraph"/>
              <w:numPr>
                <w:ilvl w:val="0"/>
                <w:numId w:val="63"/>
              </w:numPr>
              <w:spacing w:before="0" w:after="0"/>
              <w:ind w:left="360"/>
              <w:rPr>
                <w:sz w:val="18"/>
                <w:szCs w:val="14"/>
              </w:rPr>
            </w:pPr>
            <w:r w:rsidRPr="00B226B4">
              <w:rPr>
                <w:sz w:val="18"/>
                <w:szCs w:val="14"/>
              </w:rPr>
              <w:t>Services for College Students</w:t>
            </w:r>
          </w:p>
          <w:p w:rsidR="00A6594D" w:rsidRPr="00B226B4" w:rsidP="00D13D05" w14:paraId="4F33B21B" w14:textId="77777777">
            <w:pPr>
              <w:pStyle w:val="ListParagraph"/>
              <w:numPr>
                <w:ilvl w:val="0"/>
                <w:numId w:val="63"/>
              </w:numPr>
              <w:spacing w:before="0" w:after="0"/>
              <w:ind w:left="360"/>
              <w:rPr>
                <w:sz w:val="18"/>
                <w:szCs w:val="14"/>
              </w:rPr>
            </w:pPr>
            <w:r w:rsidRPr="00B226B4">
              <w:rPr>
                <w:sz w:val="18"/>
                <w:szCs w:val="14"/>
              </w:rPr>
              <w:t>Services for Emerging Adults</w:t>
            </w:r>
          </w:p>
          <w:p w:rsidR="00A6594D" w:rsidRPr="00B226B4" w:rsidP="00D13D05" w14:paraId="0D449280" w14:textId="77777777">
            <w:pPr>
              <w:pStyle w:val="ListParagraph"/>
              <w:numPr>
                <w:ilvl w:val="0"/>
                <w:numId w:val="63"/>
              </w:numPr>
              <w:spacing w:before="0" w:after="0"/>
              <w:ind w:left="360"/>
              <w:rPr>
                <w:sz w:val="18"/>
                <w:szCs w:val="14"/>
              </w:rPr>
            </w:pPr>
            <w:r w:rsidRPr="00B226B4">
              <w:rPr>
                <w:sz w:val="18"/>
                <w:szCs w:val="14"/>
              </w:rPr>
              <w:t>Services for English-Language Learners</w:t>
            </w:r>
          </w:p>
          <w:p w:rsidR="00A6594D" w:rsidRPr="00B226B4" w:rsidP="00D13D05" w14:paraId="1AB4E011" w14:textId="77777777">
            <w:pPr>
              <w:pStyle w:val="ListParagraph"/>
              <w:numPr>
                <w:ilvl w:val="0"/>
                <w:numId w:val="63"/>
              </w:numPr>
              <w:spacing w:before="0" w:after="0"/>
              <w:ind w:left="360"/>
              <w:rPr>
                <w:sz w:val="18"/>
                <w:szCs w:val="14"/>
              </w:rPr>
            </w:pPr>
            <w:r w:rsidRPr="00B226B4">
              <w:rPr>
                <w:sz w:val="18"/>
                <w:szCs w:val="14"/>
              </w:rPr>
              <w:t>Services for Immigrants / Refugees</w:t>
            </w:r>
          </w:p>
          <w:p w:rsidR="00A6594D" w:rsidRPr="00B226B4" w:rsidP="00D13D05" w14:paraId="28049C0F" w14:textId="77777777">
            <w:pPr>
              <w:pStyle w:val="ListParagraph"/>
              <w:numPr>
                <w:ilvl w:val="0"/>
                <w:numId w:val="63"/>
              </w:numPr>
              <w:spacing w:before="0" w:after="0"/>
              <w:ind w:left="360"/>
              <w:rPr>
                <w:sz w:val="18"/>
                <w:szCs w:val="14"/>
              </w:rPr>
            </w:pPr>
            <w:r w:rsidRPr="00B226B4">
              <w:rPr>
                <w:sz w:val="18"/>
                <w:szCs w:val="14"/>
              </w:rPr>
              <w:t>Services for Incarcerated Individuals / Returning Citizens</w:t>
            </w:r>
          </w:p>
          <w:p w:rsidR="00A6594D" w:rsidRPr="00B226B4" w:rsidP="00D13D05" w14:paraId="53E3A18C" w14:textId="77777777">
            <w:pPr>
              <w:pStyle w:val="ListParagraph"/>
              <w:numPr>
                <w:ilvl w:val="0"/>
                <w:numId w:val="63"/>
              </w:numPr>
              <w:spacing w:before="0" w:after="0"/>
              <w:ind w:left="360"/>
              <w:rPr>
                <w:sz w:val="18"/>
                <w:szCs w:val="14"/>
              </w:rPr>
            </w:pPr>
            <w:r w:rsidRPr="00B226B4">
              <w:rPr>
                <w:sz w:val="18"/>
                <w:szCs w:val="14"/>
              </w:rPr>
              <w:t>Services for Individuals who are Neurodivergent</w:t>
            </w:r>
          </w:p>
          <w:p w:rsidR="00A6594D" w:rsidRPr="00B226B4" w:rsidP="00D13D05" w14:paraId="5EB9573E" w14:textId="77777777">
            <w:pPr>
              <w:pStyle w:val="ListParagraph"/>
              <w:numPr>
                <w:ilvl w:val="0"/>
                <w:numId w:val="63"/>
              </w:numPr>
              <w:spacing w:before="0" w:after="0"/>
              <w:ind w:left="360"/>
              <w:rPr>
                <w:sz w:val="18"/>
                <w:szCs w:val="14"/>
              </w:rPr>
            </w:pPr>
            <w:r w:rsidRPr="00B226B4">
              <w:rPr>
                <w:sz w:val="18"/>
                <w:szCs w:val="14"/>
              </w:rPr>
              <w:t>Services for Individuals with Disabilities</w:t>
            </w:r>
          </w:p>
          <w:p w:rsidR="00A6594D" w:rsidRPr="00B226B4" w:rsidP="00D13D05" w14:paraId="0754C822" w14:textId="77777777">
            <w:pPr>
              <w:pStyle w:val="ListParagraph"/>
              <w:numPr>
                <w:ilvl w:val="0"/>
                <w:numId w:val="63"/>
              </w:numPr>
              <w:spacing w:before="0" w:after="0"/>
              <w:ind w:left="360"/>
              <w:rPr>
                <w:sz w:val="18"/>
                <w:szCs w:val="14"/>
              </w:rPr>
            </w:pPr>
            <w:r w:rsidRPr="00B226B4">
              <w:rPr>
                <w:sz w:val="18"/>
                <w:szCs w:val="14"/>
              </w:rPr>
              <w:t>Services for LGBTQIA+</w:t>
            </w:r>
          </w:p>
          <w:p w:rsidR="00A6594D" w:rsidRPr="00B226B4" w:rsidP="00D13D05" w14:paraId="5A8E7553" w14:textId="77777777">
            <w:pPr>
              <w:pStyle w:val="ListParagraph"/>
              <w:numPr>
                <w:ilvl w:val="0"/>
                <w:numId w:val="63"/>
              </w:numPr>
              <w:spacing w:before="0" w:after="0"/>
              <w:ind w:left="360"/>
              <w:rPr>
                <w:sz w:val="18"/>
                <w:szCs w:val="14"/>
              </w:rPr>
            </w:pPr>
            <w:r w:rsidRPr="00B226B4">
              <w:rPr>
                <w:sz w:val="18"/>
                <w:szCs w:val="14"/>
              </w:rPr>
              <w:t>Services for Older Adults</w:t>
            </w:r>
          </w:p>
          <w:p w:rsidR="00A6594D" w:rsidRPr="00B226B4" w:rsidP="00D13D05" w14:paraId="2637DB1A" w14:textId="77777777">
            <w:pPr>
              <w:pStyle w:val="ListParagraph"/>
              <w:numPr>
                <w:ilvl w:val="0"/>
                <w:numId w:val="63"/>
              </w:numPr>
              <w:spacing w:before="0" w:after="0"/>
              <w:ind w:left="360"/>
              <w:rPr>
                <w:sz w:val="18"/>
                <w:szCs w:val="14"/>
              </w:rPr>
            </w:pPr>
            <w:r w:rsidRPr="00B226B4">
              <w:rPr>
                <w:sz w:val="18"/>
                <w:szCs w:val="14"/>
              </w:rPr>
              <w:t>Services for Rural Communities</w:t>
            </w:r>
          </w:p>
          <w:p w:rsidR="00A6594D" w:rsidRPr="00B226B4" w:rsidP="00D13D05" w14:paraId="47DD4824" w14:textId="77777777">
            <w:pPr>
              <w:pStyle w:val="ListParagraph"/>
              <w:numPr>
                <w:ilvl w:val="0"/>
                <w:numId w:val="63"/>
              </w:numPr>
              <w:spacing w:before="0" w:after="0"/>
              <w:ind w:left="360"/>
              <w:rPr>
                <w:sz w:val="18"/>
                <w:szCs w:val="14"/>
              </w:rPr>
            </w:pPr>
            <w:r w:rsidRPr="00B226B4">
              <w:rPr>
                <w:sz w:val="18"/>
                <w:szCs w:val="14"/>
              </w:rPr>
              <w:t>Services for Those below the Poverty Line or Unstably Housed</w:t>
            </w:r>
          </w:p>
          <w:p w:rsidR="00A6594D" w:rsidRPr="00B226B4" w:rsidP="00D13D05" w14:paraId="0F2562CD" w14:textId="77777777">
            <w:pPr>
              <w:pStyle w:val="ListParagraph"/>
              <w:numPr>
                <w:ilvl w:val="0"/>
                <w:numId w:val="63"/>
              </w:numPr>
              <w:spacing w:before="0" w:after="0"/>
              <w:ind w:left="360"/>
              <w:rPr>
                <w:sz w:val="18"/>
                <w:szCs w:val="14"/>
              </w:rPr>
            </w:pPr>
            <w:r w:rsidRPr="00B226B4">
              <w:rPr>
                <w:sz w:val="18"/>
                <w:szCs w:val="14"/>
              </w:rPr>
              <w:t>Services for Tribal Communities</w:t>
            </w:r>
          </w:p>
          <w:p w:rsidR="00A6594D" w:rsidRPr="00B226B4" w:rsidP="00D13D05" w14:paraId="284BFE28" w14:textId="77777777">
            <w:pPr>
              <w:pStyle w:val="ListParagraph"/>
              <w:numPr>
                <w:ilvl w:val="0"/>
                <w:numId w:val="63"/>
              </w:numPr>
              <w:spacing w:before="0" w:after="0"/>
              <w:ind w:left="360"/>
              <w:rPr>
                <w:sz w:val="18"/>
                <w:szCs w:val="14"/>
              </w:rPr>
            </w:pPr>
            <w:r w:rsidRPr="00B226B4">
              <w:rPr>
                <w:sz w:val="18"/>
                <w:szCs w:val="14"/>
              </w:rPr>
              <w:t>Services for Urban Communities</w:t>
            </w:r>
          </w:p>
          <w:p w:rsidR="00A6594D" w:rsidRPr="00B226B4" w:rsidP="00D13D05" w14:paraId="06621A67" w14:textId="77777777">
            <w:pPr>
              <w:pStyle w:val="ListParagraph"/>
              <w:numPr>
                <w:ilvl w:val="0"/>
                <w:numId w:val="63"/>
              </w:numPr>
              <w:spacing w:before="0" w:after="0"/>
              <w:ind w:left="360"/>
              <w:rPr>
                <w:sz w:val="18"/>
                <w:szCs w:val="14"/>
              </w:rPr>
            </w:pPr>
            <w:r w:rsidRPr="00B226B4">
              <w:rPr>
                <w:sz w:val="18"/>
                <w:szCs w:val="14"/>
              </w:rPr>
              <w:t>Services for Veterans / Active-Duty Military</w:t>
            </w:r>
          </w:p>
          <w:p w:rsidR="00A6594D" w:rsidRPr="00B226B4" w:rsidP="00D13D05" w14:paraId="7C9B9B09" w14:textId="77777777">
            <w:pPr>
              <w:pStyle w:val="ListParagraph"/>
              <w:numPr>
                <w:ilvl w:val="0"/>
                <w:numId w:val="63"/>
              </w:numPr>
              <w:spacing w:before="0" w:after="0"/>
              <w:ind w:left="360"/>
              <w:rPr>
                <w:sz w:val="18"/>
                <w:szCs w:val="14"/>
              </w:rPr>
            </w:pPr>
            <w:r w:rsidRPr="00B226B4">
              <w:rPr>
                <w:sz w:val="18"/>
                <w:szCs w:val="14"/>
              </w:rPr>
              <w:t>Services for Teens</w:t>
            </w:r>
          </w:p>
          <w:p w:rsidR="00A6594D" w:rsidRPr="00B226B4" w:rsidP="00D13D05" w14:paraId="78979C41" w14:textId="77777777">
            <w:pPr>
              <w:pStyle w:val="ListParagraph"/>
              <w:numPr>
                <w:ilvl w:val="0"/>
                <w:numId w:val="63"/>
              </w:numPr>
              <w:spacing w:before="0" w:after="0"/>
              <w:ind w:left="360"/>
              <w:rPr>
                <w:sz w:val="18"/>
                <w:szCs w:val="14"/>
              </w:rPr>
            </w:pPr>
            <w:r w:rsidRPr="00B226B4">
              <w:rPr>
                <w:sz w:val="18"/>
                <w:szCs w:val="14"/>
              </w:rPr>
              <w:t>Shared Infrastructures / Open-Source Software</w:t>
            </w:r>
          </w:p>
          <w:p w:rsidR="00A6594D" w:rsidRPr="00B226B4" w:rsidP="00D13D05" w14:paraId="6B5270B5" w14:textId="77777777">
            <w:pPr>
              <w:pStyle w:val="ListParagraph"/>
              <w:numPr>
                <w:ilvl w:val="0"/>
                <w:numId w:val="63"/>
              </w:numPr>
              <w:spacing w:before="0" w:after="0"/>
              <w:ind w:left="360"/>
              <w:rPr>
                <w:sz w:val="18"/>
                <w:szCs w:val="14"/>
              </w:rPr>
            </w:pPr>
            <w:r w:rsidRPr="00B226B4">
              <w:rPr>
                <w:sz w:val="18"/>
                <w:szCs w:val="14"/>
              </w:rPr>
              <w:t>STEM / STEAM Programming</w:t>
            </w:r>
          </w:p>
          <w:p w:rsidR="00A6594D" w:rsidRPr="00B226B4" w:rsidP="00D13D05" w14:paraId="54BABCC6" w14:textId="77777777">
            <w:pPr>
              <w:pStyle w:val="ListParagraph"/>
              <w:numPr>
                <w:ilvl w:val="0"/>
                <w:numId w:val="63"/>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D13D05" w14:paraId="726DB118" w14:textId="77777777">
            <w:pPr>
              <w:pStyle w:val="ListParagraph"/>
              <w:numPr>
                <w:ilvl w:val="0"/>
                <w:numId w:val="63"/>
              </w:numPr>
              <w:spacing w:before="0" w:after="0"/>
              <w:ind w:left="360"/>
              <w:rPr>
                <w:sz w:val="18"/>
                <w:szCs w:val="14"/>
              </w:rPr>
            </w:pPr>
            <w:r w:rsidRPr="00B226B4">
              <w:rPr>
                <w:sz w:val="18"/>
                <w:szCs w:val="14"/>
              </w:rPr>
              <w:t>Teacher / Educator Professional Development</w:t>
            </w:r>
          </w:p>
          <w:p w:rsidR="00A6594D" w:rsidRPr="00B226B4" w:rsidP="00D13D05" w14:paraId="752FE95D" w14:textId="77777777">
            <w:pPr>
              <w:pStyle w:val="ListParagraph"/>
              <w:numPr>
                <w:ilvl w:val="0"/>
                <w:numId w:val="63"/>
              </w:numPr>
              <w:spacing w:before="0" w:after="0"/>
              <w:ind w:left="360"/>
              <w:rPr>
                <w:sz w:val="18"/>
                <w:szCs w:val="14"/>
              </w:rPr>
            </w:pPr>
            <w:r w:rsidRPr="00B226B4">
              <w:rPr>
                <w:sz w:val="18"/>
                <w:szCs w:val="14"/>
              </w:rPr>
              <w:t>Web Archiving</w:t>
            </w:r>
          </w:p>
          <w:p w:rsidR="00A6594D" w:rsidRPr="00B226B4" w:rsidP="00D13D05" w14:paraId="4A189A88" w14:textId="77777777">
            <w:pPr>
              <w:pStyle w:val="ListParagraph"/>
              <w:numPr>
                <w:ilvl w:val="0"/>
                <w:numId w:val="63"/>
              </w:numPr>
              <w:spacing w:before="0" w:after="0"/>
              <w:ind w:left="360"/>
              <w:rPr>
                <w:sz w:val="18"/>
                <w:szCs w:val="14"/>
              </w:rPr>
            </w:pPr>
            <w:r w:rsidRPr="00B226B4">
              <w:rPr>
                <w:sz w:val="18"/>
                <w:szCs w:val="14"/>
              </w:rPr>
              <w:t xml:space="preserve">Website Creation / Enhancement </w:t>
            </w:r>
          </w:p>
          <w:p w:rsidR="00A6594D" w:rsidRPr="00B226B4" w:rsidP="00D13D05" w14:paraId="2CED3617" w14:textId="77777777">
            <w:pPr>
              <w:pStyle w:val="ListParagraph"/>
              <w:numPr>
                <w:ilvl w:val="0"/>
                <w:numId w:val="63"/>
              </w:numPr>
              <w:spacing w:before="0" w:after="0"/>
              <w:ind w:left="360"/>
              <w:rPr>
                <w:sz w:val="18"/>
                <w:szCs w:val="14"/>
              </w:rPr>
            </w:pPr>
            <w:r w:rsidRPr="00B226B4">
              <w:rPr>
                <w:sz w:val="18"/>
                <w:szCs w:val="14"/>
              </w:rPr>
              <w:t>Workforce Development</w:t>
            </w:r>
          </w:p>
        </w:tc>
      </w:tr>
      <w:bookmarkEnd w:id="276"/>
    </w:tbl>
    <w:p w:rsidR="00020D75" w:rsidRPr="00791419" w:rsidP="004E1473" w14:paraId="7E0C9253" w14:textId="280621A3">
      <w:pPr>
        <w:rPr>
          <w:sz w:val="6"/>
          <w:szCs w:val="2"/>
        </w:rPr>
      </w:pPr>
    </w:p>
    <w:sectPr w:rsidSect="00786BA3">
      <w:headerReference w:type="default" r:id="rId211"/>
      <w:headerReference w:type="first" r:id="rId212"/>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UD Digi Kyokasho N-B">
    <w:charset w:val="80"/>
    <w:family w:val="roman"/>
    <w:pitch w:val="variable"/>
    <w:sig w:usb0="800002A3" w:usb1="2AC7ECFA" w:usb2="00000010" w:usb3="00000000" w:csb0="0002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6ED48B51">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21152C">
      <w:rPr>
        <w:b/>
        <w:bCs/>
        <w:noProof/>
        <w:color w:val="1F3864" w:themeColor="accent5" w:themeShade="80"/>
        <w:sz w:val="22"/>
        <w:szCs w:val="18"/>
      </w:rPr>
      <w:t>Appendix Two – Guidance for Completing Forms and Other Application Components</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1840"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2864"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style="mso-width-percent:0;mso-width-relative:margin;mso-wrap-distance-bottom:0;mso-wrap-distance-left:9pt;mso-wrap-distance-right:9pt;mso-wrap-distance-top:0;mso-wrap-style:square;position:absolute;visibility:visible;z-index:251798528"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style="mso-width-percent:0;mso-width-relative:margin;mso-wrap-distance-bottom:0;mso-wrap-distance-left:9pt;mso-wrap-distance-right:9pt;mso-wrap-distance-top:0;mso-wrap-style:square;position:absolute;visibility:visible;z-index:251800576"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style="mso-width-percent:0;mso-width-relative:margin;mso-wrap-distance-bottom:0;mso-wrap-distance-left:9pt;mso-wrap-distance-right:9pt;mso-wrap-distance-top:0;mso-wrap-style:square;position:absolute;visibility:visible;z-index:251796480"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style="mso-width-percent:0;mso-width-relative:margin;mso-wrap-distance-bottom:0;mso-wrap-distance-left:9pt;mso-wrap-distance-right:9pt;mso-wrap-distance-top:0;mso-wrap-style:square;position:absolute;visibility:visible;z-index:25179443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style="mso-width-percent:0;mso-width-relative:margin;mso-wrap-distance-bottom:0;mso-wrap-distance-left:9pt;mso-wrap-distance-right:9pt;mso-wrap-distance-top:0;mso-wrap-style:square;position:absolute;visibility:visible;z-index:25179238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style="mso-width-percent:0;mso-width-relative:margin;mso-wrap-distance-bottom:0;mso-wrap-distance-left:9pt;mso-wrap-distance-right:9pt;mso-wrap-distance-top:0;mso-wrap-style:square;position:absolute;visibility:visible;z-index:25178828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521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02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7838F8" w14:paraId="50CDA332" w14:textId="4A2331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4E2C58" w:rsidRPr="006A630A" w:rsidP="002E4AAA" w14:paraId="26C41961" w14:textId="5849527E">
    <w:pPr>
      <w:pStyle w:val="NormalBoldBlue"/>
      <w:spacing w:before="50"/>
      <w:ind w:left="2880"/>
      <w:contextualSpacing/>
    </w:pPr>
    <w:r w:rsidRPr="006A630A">
      <w:t>Phase I Preliminary Applications Due September 20, 2024</w:t>
    </w:r>
  </w:p>
  <w:p w:rsidR="002466F9" w:rsidRPr="00AA6C9D" w:rsidP="006A630A" w14:paraId="6C276EA2" w14:textId="0CAA29E3">
    <w:pPr>
      <w:pStyle w:val="NormalBoldBlue"/>
      <w:ind w:left="2880"/>
      <w:contextualSpacing/>
      <w:rPr>
        <w:sz w:val="18"/>
      </w:rPr>
    </w:pPr>
    <w:r>
      <w:rPr>
        <w:noProof/>
      </w:rPr>
      <mc:AlternateContent>
        <mc:Choice Requires="wps">
          <w:drawing>
            <wp:anchor distT="0" distB="0" distL="114300" distR="114300" simplePos="0" relativeHeight="251660288"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42pt,24.15pt" to="541pt,24.15pt" strokecolor="#9cc5ca" strokeweight="1.5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41.9pt,20.2pt" to="540.05pt,20.2pt" strokecolor="#e36f1e" strokeweight="1.5pt">
              <v:stroke joinstyle="miter"/>
            </v:line>
          </w:pict>
        </mc:Fallback>
      </mc:AlternateContent>
    </w:r>
    <w:r w:rsidRPr="006A630A" w:rsidR="004E2C58">
      <w:t>Phase II Invited Full Applications Due March 21. 2025</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8720"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9744"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82816"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4864"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8960"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6912"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7936"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4624"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style="mso-width-percent:0;mso-width-relative:margin;mso-wrap-distance-bottom:0;mso-wrap-distance-left:9pt;mso-wrap-distance-right:9pt;mso-wrap-distance-top:0;mso-wrap-style:square;position:absolute;visibility:visible;z-index:251675648"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667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style="mso-width-percent:0;mso-width-relative:margin;mso-wrap-distance-bottom:0;mso-wrap-distance-left:9pt;mso-wrap-distance-right:9pt;mso-wrap-distance-top:0;mso-wrap-style:square;position:absolute;visibility:visible;z-index:251677696"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style="mso-width-percent:0;mso-width-relative:margin;mso-wrap-distance-bottom:0;mso-wrap-distance-left:9pt;mso-wrap-distance-right:9pt;mso-wrap-distance-top:0;mso-wrap-style:square;position:absolute;visibility:visible;z-index:251673600"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8076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7052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style="mso-width-percent:0;mso-width-relative:margin;mso-wrap-distance-bottom:0;mso-wrap-distance-left:9pt;mso-wrap-distance-right:9pt;mso-wrap-distance-top:0;mso-wrap-style:square;position:absolute;visibility:visible;z-index:251671552"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848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style="mso-width-percent:0;mso-width-relative:margin;mso-wrap-distance-bottom:0;mso-wrap-distance-left:9pt;mso-wrap-distance-right:9pt;mso-wrap-distance-top:0;mso-wrap-style:square;position:absolute;visibility:visible;z-index:251669504"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438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style="mso-width-percent:0;mso-width-relative:margin;mso-wrap-distance-bottom:0;mso-wrap-distance-left:9pt;mso-wrap-distance-right:9pt;mso-wrap-distance-top:0;mso-wrap-style:square;position:absolute;visibility:visible;z-index:251665408"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64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745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233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3120"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style="mso-position-vertical-relative:page;mso-width-percent:0;mso-width-relative:margin;mso-wrap-distance-bottom:0;mso-wrap-distance-left:9pt;mso-wrap-distance-right:9pt;mso-wrap-distance-top:0;mso-wrap-style:square;position:absolute;visibility:visible;z-index:251720704"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9440"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10464"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7632"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03296"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style="mso-width-percent:0;mso-width-relative:margin;mso-wrap-distance-bottom:0;mso-wrap-distance-left:9pt;mso-wrap-distance-right:9pt;mso-wrap-distance-top:0;mso-wrap-style:square;position:absolute;visibility:visible;z-index:25170432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5344"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style="mso-width-percent:0;mso-width-relative:margin;mso-wrap-distance-bottom:0;mso-wrap-distance-left:9pt;mso-wrap-distance-right:9pt;mso-wrap-distance-top:0;mso-wrap-style:square;position:absolute;visibility:visible;z-index:251706368"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13536"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0124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style="mso-width-percent:0;mso-width-relative:margin;mso-wrap-distance-bottom:0;mso-wrap-distance-left:9pt;mso-wrap-distance-right:9pt;mso-wrap-distance-top:0;mso-wrap-style:square;position:absolute;visibility:visible;z-index:251702272"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style="mso-width-percent:0;mso-width-relative:margin;mso-wrap-distance-bottom:0;mso-wrap-distance-left:9pt;mso-wrap-distance-right:9pt;mso-wrap-distance-top:0;mso-wrap-style:square;position:absolute;visibility:visible;z-index:2517002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style="mso-width-percent:0;mso-width-relative:margin;mso-wrap-distance-bottom:0;mso-wrap-distance-left:9pt;mso-wrap-distance-right:9pt;mso-wrap-distance-top:0;mso-wrap-style:square;position:absolute;visibility:visible;z-index:2516981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style="mso-width-percent:0;mso-width-relative:margin;mso-wrap-distance-bottom:0;mso-wrap-distance-left:9pt;mso-wrap-distance-right:9pt;mso-wrap-distance-top:0;mso-wrap-style:square;position:absolute;visibility:visible;z-index:2516940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6128"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910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44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798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style="mso-position-vertical-relative:page;mso-width-percent:0;mso-width-relative:margin;mso-wrap-distance-bottom:0;mso-wrap-distance-left:9pt;mso-wrap-distance-right:9pt;mso-wrap-distance-top:0;mso-wrap-style:square;position:absolute;visibility:visible;z-index:2518169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style="mso-position-vertical-relative:page;mso-width-percent:0;mso-width-relative:margin;mso-wrap-distance-bottom:0;mso-wrap-distance-left:9pt;mso-wrap-distance-right:9pt;mso-wrap-distance-top:0;mso-wrap-style:square;position:absolute;visibility:visible;z-index:2518149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A71DD"/>
    <w:multiLevelType w:val="hybridMultilevel"/>
    <w:tmpl w:val="2996C89A"/>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0DA52BE"/>
    <w:multiLevelType w:val="hybridMultilevel"/>
    <w:tmpl w:val="829E70B8"/>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pStyle w:val="ListParagraph"/>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027A2A73"/>
    <w:multiLevelType w:val="hybridMultilevel"/>
    <w:tmpl w:val="4782A916"/>
    <w:lvl w:ilvl="0">
      <w:start w:val="1"/>
      <w:numFmt w:val="bullet"/>
      <w:lvlText w:val="o"/>
      <w:lvlJc w:val="left"/>
      <w:pPr>
        <w:ind w:left="360" w:hanging="360"/>
      </w:pPr>
      <w:rPr>
        <w:rFonts w:ascii="Courier New" w:hAnsi="Courier New" w:cs="Courier New" w:hint="default"/>
        <w:b w:val="0"/>
        <w:bCs w:val="0"/>
        <w:i w:val="0"/>
        <w:caps w:val="0"/>
        <w:color w:val="1F3864" w:themeColor="accent5" w:themeShade="80"/>
        <w:sz w:val="36"/>
        <w:szCs w:val="28"/>
      </w:rPr>
    </w:lvl>
    <w:lvl w:ilvl="1">
      <w:start w:val="1"/>
      <w:numFmt w:val="bullet"/>
      <w:lvlText w:val=""/>
      <w:lvlJc w:val="left"/>
      <w:pPr>
        <w:ind w:left="1080" w:hanging="360"/>
      </w:pPr>
      <w:rPr>
        <w:rFonts w:ascii="Symbol" w:hAnsi="Symbol" w:hint="default"/>
        <w:color w:val="1F3864" w:themeColor="accent5" w:themeShade="8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07C12FC6"/>
    <w:multiLevelType w:val="hybridMultilevel"/>
    <w:tmpl w:val="6B44961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0A6F7C96"/>
    <w:multiLevelType w:val="hybridMultilevel"/>
    <w:tmpl w:val="7E98F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6">
    <w:nsid w:val="156C0C6D"/>
    <w:multiLevelType w:val="hybridMultilevel"/>
    <w:tmpl w:val="ACACADD4"/>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8">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17AE26E5"/>
    <w:multiLevelType w:val="hybridMultilevel"/>
    <w:tmpl w:val="6038AC9E"/>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1A001D2D"/>
    <w:multiLevelType w:val="hybridMultilevel"/>
    <w:tmpl w:val="EE1E8CC8"/>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1">
    <w:nsid w:val="1BA71C60"/>
    <w:multiLevelType w:val="hybridMultilevel"/>
    <w:tmpl w:val="F92CBAAE"/>
    <w:lvl w:ilvl="0">
      <w:start w:val="1"/>
      <w:numFmt w:val="bullet"/>
      <w:lvlText w:val=""/>
      <w:lvlJc w:val="left"/>
      <w:pPr>
        <w:ind w:left="720" w:hanging="360"/>
      </w:pPr>
      <w:rPr>
        <w:rFonts w:ascii="Symbol" w:hAnsi="Symbol" w:hint="default"/>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2A22194F"/>
    <w:multiLevelType w:val="hybridMultilevel"/>
    <w:tmpl w:val="E370CDA0"/>
    <w:lvl w:ilvl="0">
      <w:start w:val="1"/>
      <w:numFmt w:val="bullet"/>
      <w:lvlText w:val="o"/>
      <w:lvlJc w:val="left"/>
      <w:pPr>
        <w:ind w:left="360" w:hanging="360"/>
      </w:pPr>
      <w:rPr>
        <w:rFonts w:ascii="Courier New" w:hAnsi="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AB63D2D"/>
    <w:multiLevelType w:val="hybridMultilevel"/>
    <w:tmpl w:val="E66A2A5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67A3148"/>
    <w:multiLevelType w:val="hybridMultilevel"/>
    <w:tmpl w:val="6D140368"/>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38432EE6"/>
    <w:multiLevelType w:val="hybridMultilevel"/>
    <w:tmpl w:val="E1D89752"/>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7">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A08746A"/>
    <w:multiLevelType w:val="hybridMultilevel"/>
    <w:tmpl w:val="12BC0F3C"/>
    <w:lvl w:ilvl="0">
      <w:start w:val="1"/>
      <w:numFmt w:val="bullet"/>
      <w:lvlText w:val=""/>
      <w:lvlJc w:val="left"/>
      <w:pPr>
        <w:ind w:left="360" w:hanging="360"/>
      </w:pPr>
      <w:rPr>
        <w:rFonts w:ascii="Symbol" w:hAnsi="Symbol" w:hint="default"/>
        <w:b w:val="0"/>
        <w:bCs/>
        <w:i w:val="0"/>
        <w:caps w:val="0"/>
        <w:color w:val="1F3864" w:themeColor="accent5" w:themeShade="80"/>
        <w:sz w:val="36"/>
        <w:szCs w:val="28"/>
      </w:rPr>
    </w:lvl>
    <w:lvl w:ilvl="1">
      <w:start w:val="1"/>
      <w:numFmt w:val="bullet"/>
      <w:lvlText w:val="?"/>
      <w:lvlJc w:val="left"/>
      <w:pPr>
        <w:ind w:left="1080" w:hanging="360"/>
      </w:pPr>
      <w:rPr>
        <w:rFonts w:ascii="UD Digi Kyokasho N-B" w:eastAsia="UD Digi Kyokasho N-B" w:hAnsi="Webdings" w:hint="eastAsia"/>
        <w:b w:val="0"/>
        <w:bCs/>
        <w:i w:val="0"/>
        <w:caps w:val="0"/>
        <w:color w:val="33715B"/>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3">
    <w:nsid w:val="3FB07C93"/>
    <w:multiLevelType w:val="hybridMultilevel"/>
    <w:tmpl w:val="DCF8BF34"/>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4AA71C41"/>
    <w:multiLevelType w:val="hybridMultilevel"/>
    <w:tmpl w:val="21369F06"/>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5">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nsid w:val="4F245C5F"/>
    <w:multiLevelType w:val="hybridMultilevel"/>
    <w:tmpl w:val="F3325D6A"/>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2636D28"/>
    <w:multiLevelType w:val="hybridMultilevel"/>
    <w:tmpl w:val="F9886F5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72">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547E1C83"/>
    <w:multiLevelType w:val="hybridMultilevel"/>
    <w:tmpl w:val="D75A191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552121EA"/>
    <w:multiLevelType w:val="hybridMultilevel"/>
    <w:tmpl w:val="DE3C324C"/>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9FB3349"/>
    <w:multiLevelType w:val="hybridMultilevel"/>
    <w:tmpl w:val="FC58868C"/>
    <w:lvl w:ilvl="0">
      <w:start w:val="1"/>
      <w:numFmt w:val="bullet"/>
      <w:lvlText w:val=""/>
      <w:lvlJc w:val="left"/>
      <w:pPr>
        <w:ind w:left="720" w:hanging="360"/>
      </w:pPr>
      <w:rPr>
        <w:rFonts w:ascii="Wingdings" w:hAnsi="Wingdings" w:hint="default"/>
        <w:b/>
        <w:bCs/>
        <w:color w:val="33715B"/>
      </w:rPr>
    </w:lvl>
    <w:lvl w:ilvl="1">
      <w:start w:val="1"/>
      <w:numFmt w:val="bullet"/>
      <w:lvlText w:val=""/>
      <w:lvlJc w:val="left"/>
      <w:pPr>
        <w:ind w:left="1440" w:hanging="360"/>
      </w:pPr>
      <w:rPr>
        <w:rFonts w:ascii="Wingdings" w:hAnsi="Wingdings" w:hint="default"/>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B5759D3"/>
    <w:multiLevelType w:val="hybridMultilevel"/>
    <w:tmpl w:val="AC2ED746"/>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8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1">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3">
    <w:nsid w:val="67754288"/>
    <w:multiLevelType w:val="hybridMultilevel"/>
    <w:tmpl w:val="87F09648"/>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Symbol" w:hAnsi="Symbol" w:hint="default"/>
        <w:b w:val="0"/>
        <w:bCs/>
        <w:i w:val="0"/>
        <w:caps w:val="0"/>
        <w:color w:val="002060"/>
        <w:sz w:val="32"/>
        <w:szCs w:val="32"/>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6">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87">
    <w:nsid w:val="6FF73508"/>
    <w:multiLevelType w:val="hybridMultilevel"/>
    <w:tmpl w:val="BCF6B5E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2">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7A9E6391"/>
    <w:multiLevelType w:val="hybridMultilevel"/>
    <w:tmpl w:val="716CD096"/>
    <w:lvl w:ilvl="0">
      <w:start w:val="1"/>
      <w:numFmt w:val="bullet"/>
      <w:lvlText w:val=""/>
      <w:lvlJc w:val="left"/>
      <w:pPr>
        <w:ind w:left="720" w:hanging="360"/>
      </w:pPr>
      <w:rPr>
        <w:rFonts w:ascii="Symbol" w:hAnsi="Symbol" w:hint="default"/>
        <w:b w:val="0"/>
        <w:bCs/>
        <w:i w:val="0"/>
        <w:caps w:val="0"/>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5">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96">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7"/>
  </w:num>
  <w:num w:numId="2" w16cid:durableId="1851525193">
    <w:abstractNumId w:val="48"/>
  </w:num>
  <w:num w:numId="3" w16cid:durableId="1381828662">
    <w:abstractNumId w:val="66"/>
  </w:num>
  <w:num w:numId="4" w16cid:durableId="1424687831">
    <w:abstractNumId w:val="35"/>
  </w:num>
  <w:num w:numId="5" w16cid:durableId="122621232">
    <w:abstractNumId w:val="91"/>
  </w:num>
  <w:num w:numId="6" w16cid:durableId="1548100667">
    <w:abstractNumId w:val="92"/>
  </w:num>
  <w:num w:numId="7" w16cid:durableId="688945685">
    <w:abstractNumId w:val="49"/>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863010149">
    <w:abstractNumId w:val="87"/>
  </w:num>
  <w:num w:numId="19" w16cid:durableId="2008286951">
    <w:abstractNumId w:val="86"/>
  </w:num>
  <w:num w:numId="20" w16cid:durableId="2145191183">
    <w:abstractNumId w:val="52"/>
  </w:num>
  <w:num w:numId="21" w16cid:durableId="1013726721">
    <w:abstractNumId w:val="79"/>
  </w:num>
  <w:num w:numId="22" w16cid:durableId="840244190">
    <w:abstractNumId w:val="65"/>
  </w:num>
  <w:num w:numId="23" w16cid:durableId="1892381521">
    <w:abstractNumId w:val="56"/>
  </w:num>
  <w:num w:numId="24" w16cid:durableId="1188061030">
    <w:abstractNumId w:val="22"/>
  </w:num>
  <w:num w:numId="25" w16cid:durableId="594947654">
    <w:abstractNumId w:val="76"/>
  </w:num>
  <w:num w:numId="26" w16cid:durableId="657227459">
    <w:abstractNumId w:val="70"/>
  </w:num>
  <w:num w:numId="27" w16cid:durableId="169833590">
    <w:abstractNumId w:val="45"/>
  </w:num>
  <w:num w:numId="28" w16cid:durableId="585580166">
    <w:abstractNumId w:val="74"/>
  </w:num>
  <w:num w:numId="29" w16cid:durableId="890270446">
    <w:abstractNumId w:val="73"/>
  </w:num>
  <w:num w:numId="30" w16cid:durableId="1356612657">
    <w:abstractNumId w:val="21"/>
  </w:num>
  <w:num w:numId="31" w16cid:durableId="500243649">
    <w:abstractNumId w:val="72"/>
  </w:num>
  <w:num w:numId="32" w16cid:durableId="1781873219">
    <w:abstractNumId w:val="78"/>
  </w:num>
  <w:num w:numId="33" w16cid:durableId="707493046">
    <w:abstractNumId w:val="16"/>
  </w:num>
  <w:num w:numId="34" w16cid:durableId="752698517">
    <w:abstractNumId w:val="68"/>
  </w:num>
  <w:num w:numId="35" w16cid:durableId="1667782901">
    <w:abstractNumId w:val="11"/>
  </w:num>
  <w:num w:numId="36" w16cid:durableId="1703365413">
    <w:abstractNumId w:val="26"/>
  </w:num>
  <w:num w:numId="37" w16cid:durableId="1452166575">
    <w:abstractNumId w:val="15"/>
  </w:num>
  <w:num w:numId="38" w16cid:durableId="1785539724">
    <w:abstractNumId w:val="51"/>
  </w:num>
  <w:num w:numId="39" w16cid:durableId="2075737456">
    <w:abstractNumId w:val="71"/>
  </w:num>
  <w:num w:numId="40" w16cid:durableId="2062708356">
    <w:abstractNumId w:val="10"/>
  </w:num>
  <w:num w:numId="41" w16cid:durableId="1635285167">
    <w:abstractNumId w:val="39"/>
  </w:num>
  <w:num w:numId="42" w16cid:durableId="1391805251">
    <w:abstractNumId w:val="43"/>
  </w:num>
  <w:num w:numId="43" w16cid:durableId="1407265193">
    <w:abstractNumId w:val="47"/>
  </w:num>
  <w:num w:numId="44" w16cid:durableId="115410411">
    <w:abstractNumId w:val="37"/>
  </w:num>
  <w:num w:numId="45" w16cid:durableId="752817746">
    <w:abstractNumId w:val="93"/>
  </w:num>
  <w:num w:numId="46" w16cid:durableId="252788723">
    <w:abstractNumId w:val="89"/>
  </w:num>
  <w:num w:numId="47" w16cid:durableId="1389916855">
    <w:abstractNumId w:val="29"/>
  </w:num>
  <w:num w:numId="48" w16cid:durableId="958682559">
    <w:abstractNumId w:val="58"/>
  </w:num>
  <w:num w:numId="49" w16cid:durableId="1933780052">
    <w:abstractNumId w:val="78"/>
  </w:num>
  <w:num w:numId="50" w16cid:durableId="552692507">
    <w:abstractNumId w:val="53"/>
  </w:num>
  <w:num w:numId="51" w16cid:durableId="1399864656">
    <w:abstractNumId w:val="68"/>
  </w:num>
  <w:num w:numId="52" w16cid:durableId="1730028777">
    <w:abstractNumId w:val="11"/>
  </w:num>
  <w:num w:numId="53" w16cid:durableId="1662463275">
    <w:abstractNumId w:val="24"/>
  </w:num>
  <w:num w:numId="54" w16cid:durableId="1244727774">
    <w:abstractNumId w:val="57"/>
  </w:num>
  <w:num w:numId="55" w16cid:durableId="1390881796">
    <w:abstractNumId w:val="75"/>
  </w:num>
  <w:num w:numId="56" w16cid:durableId="1977028111">
    <w:abstractNumId w:val="13"/>
  </w:num>
  <w:num w:numId="57" w16cid:durableId="2044137863">
    <w:abstractNumId w:val="34"/>
  </w:num>
  <w:num w:numId="58" w16cid:durableId="624308671">
    <w:abstractNumId w:val="28"/>
  </w:num>
  <w:num w:numId="59" w16cid:durableId="1276867963">
    <w:abstractNumId w:val="55"/>
  </w:num>
  <w:num w:numId="60" w16cid:durableId="1196235003">
    <w:abstractNumId w:val="14"/>
  </w:num>
  <w:num w:numId="61" w16cid:durableId="1120615197">
    <w:abstractNumId w:val="31"/>
  </w:num>
  <w:num w:numId="62" w16cid:durableId="322853572">
    <w:abstractNumId w:val="63"/>
  </w:num>
  <w:num w:numId="63" w16cid:durableId="770079651">
    <w:abstractNumId w:val="27"/>
  </w:num>
  <w:num w:numId="64" w16cid:durableId="1279528491">
    <w:abstractNumId w:val="41"/>
  </w:num>
  <w:num w:numId="65" w16cid:durableId="1575895141">
    <w:abstractNumId w:val="47"/>
    <w:lvlOverride w:ilvl="0">
      <w:startOverride w:val="1"/>
    </w:lvlOverride>
  </w:num>
  <w:num w:numId="66" w16cid:durableId="676882923">
    <w:abstractNumId w:val="40"/>
  </w:num>
  <w:num w:numId="67" w16cid:durableId="1928877282">
    <w:abstractNumId w:val="42"/>
  </w:num>
  <w:num w:numId="68" w16cid:durableId="1310213064">
    <w:abstractNumId w:val="25"/>
  </w:num>
  <w:num w:numId="69" w16cid:durableId="948010470">
    <w:abstractNumId w:val="50"/>
  </w:num>
  <w:num w:numId="70" w16cid:durableId="1671788642">
    <w:abstractNumId w:val="36"/>
  </w:num>
  <w:num w:numId="71" w16cid:durableId="2000841402">
    <w:abstractNumId w:val="38"/>
  </w:num>
  <w:num w:numId="72" w16cid:durableId="854150008">
    <w:abstractNumId w:val="96"/>
  </w:num>
  <w:num w:numId="73" w16cid:durableId="1947929913">
    <w:abstractNumId w:val="82"/>
  </w:num>
  <w:num w:numId="74" w16cid:durableId="762992578">
    <w:abstractNumId w:val="80"/>
  </w:num>
  <w:num w:numId="75" w16cid:durableId="1448811065">
    <w:abstractNumId w:val="60"/>
  </w:num>
  <w:num w:numId="76" w16cid:durableId="168371091">
    <w:abstractNumId w:val="81"/>
  </w:num>
  <w:num w:numId="77" w16cid:durableId="1956400247">
    <w:abstractNumId w:val="44"/>
  </w:num>
  <w:num w:numId="78" w16cid:durableId="158548957">
    <w:abstractNumId w:val="62"/>
  </w:num>
  <w:num w:numId="79" w16cid:durableId="580911493">
    <w:abstractNumId w:val="18"/>
  </w:num>
  <w:num w:numId="80" w16cid:durableId="649792176">
    <w:abstractNumId w:val="83"/>
  </w:num>
  <w:num w:numId="81" w16cid:durableId="155385863">
    <w:abstractNumId w:val="54"/>
  </w:num>
  <w:num w:numId="82" w16cid:durableId="1631472614">
    <w:abstractNumId w:val="94"/>
  </w:num>
  <w:num w:numId="83" w16cid:durableId="40594154">
    <w:abstractNumId w:val="85"/>
  </w:num>
  <w:num w:numId="84" w16cid:durableId="918294238">
    <w:abstractNumId w:val="20"/>
  </w:num>
  <w:num w:numId="85" w16cid:durableId="1697074908">
    <w:abstractNumId w:val="90"/>
  </w:num>
  <w:num w:numId="86" w16cid:durableId="913664415">
    <w:abstractNumId w:val="61"/>
  </w:num>
  <w:num w:numId="87" w16cid:durableId="884757939">
    <w:abstractNumId w:val="95"/>
  </w:num>
  <w:num w:numId="88" w16cid:durableId="1873226536">
    <w:abstractNumId w:val="84"/>
  </w:num>
  <w:num w:numId="89" w16cid:durableId="220288345">
    <w:abstractNumId w:val="33"/>
  </w:num>
  <w:num w:numId="90" w16cid:durableId="1687051065">
    <w:abstractNumId w:val="69"/>
  </w:num>
  <w:num w:numId="91" w16cid:durableId="1979912879">
    <w:abstractNumId w:val="77"/>
  </w:num>
  <w:num w:numId="92" w16cid:durableId="1498306224">
    <w:abstractNumId w:val="67"/>
  </w:num>
  <w:num w:numId="93" w16cid:durableId="41098613">
    <w:abstractNumId w:val="59"/>
  </w:num>
  <w:num w:numId="94" w16cid:durableId="1841774492">
    <w:abstractNumId w:val="12"/>
  </w:num>
  <w:num w:numId="95" w16cid:durableId="1510024894">
    <w:abstractNumId w:val="23"/>
  </w:num>
  <w:num w:numId="96" w16cid:durableId="415253425">
    <w:abstractNumId w:val="30"/>
  </w:num>
  <w:num w:numId="97" w16cid:durableId="199780911">
    <w:abstractNumId w:val="64"/>
  </w:num>
  <w:num w:numId="98" w16cid:durableId="1990397600">
    <w:abstractNumId w:val="46"/>
  </w:num>
  <w:num w:numId="99" w16cid:durableId="169880392">
    <w:abstractNumId w:val="19"/>
  </w:num>
  <w:num w:numId="100" w16cid:durableId="319893187">
    <w:abstractNumId w:val="32"/>
  </w:num>
  <w:num w:numId="101" w16cid:durableId="363556770">
    <w:abstractNumId w:val="8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E69"/>
    <w:rsid w:val="00002F0E"/>
    <w:rsid w:val="00002F90"/>
    <w:rsid w:val="00002FE7"/>
    <w:rsid w:val="000032C1"/>
    <w:rsid w:val="000032E3"/>
    <w:rsid w:val="000034F2"/>
    <w:rsid w:val="00003621"/>
    <w:rsid w:val="000036D0"/>
    <w:rsid w:val="000037C2"/>
    <w:rsid w:val="00003830"/>
    <w:rsid w:val="00003897"/>
    <w:rsid w:val="00003B25"/>
    <w:rsid w:val="00003E73"/>
    <w:rsid w:val="000045CB"/>
    <w:rsid w:val="00004B76"/>
    <w:rsid w:val="00004D77"/>
    <w:rsid w:val="00004F3F"/>
    <w:rsid w:val="00004F98"/>
    <w:rsid w:val="000056C0"/>
    <w:rsid w:val="00005892"/>
    <w:rsid w:val="000058DB"/>
    <w:rsid w:val="00005AB4"/>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AE9"/>
    <w:rsid w:val="00022B82"/>
    <w:rsid w:val="00022D0D"/>
    <w:rsid w:val="00022F76"/>
    <w:rsid w:val="000232AE"/>
    <w:rsid w:val="00023A5D"/>
    <w:rsid w:val="0002418D"/>
    <w:rsid w:val="00024273"/>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C6C"/>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94B"/>
    <w:rsid w:val="00035A73"/>
    <w:rsid w:val="00035AEC"/>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C4D"/>
    <w:rsid w:val="00040D6E"/>
    <w:rsid w:val="000411E6"/>
    <w:rsid w:val="000418FF"/>
    <w:rsid w:val="00041991"/>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E6B"/>
    <w:rsid w:val="00047FCD"/>
    <w:rsid w:val="00050921"/>
    <w:rsid w:val="00050D09"/>
    <w:rsid w:val="00050D23"/>
    <w:rsid w:val="00050D8C"/>
    <w:rsid w:val="00050DF4"/>
    <w:rsid w:val="000517CE"/>
    <w:rsid w:val="00051ABC"/>
    <w:rsid w:val="00051BF7"/>
    <w:rsid w:val="00051EF5"/>
    <w:rsid w:val="00051F9D"/>
    <w:rsid w:val="000522CA"/>
    <w:rsid w:val="000527D7"/>
    <w:rsid w:val="00052A9B"/>
    <w:rsid w:val="00053492"/>
    <w:rsid w:val="000537D8"/>
    <w:rsid w:val="00053A3B"/>
    <w:rsid w:val="00053C54"/>
    <w:rsid w:val="00053C6E"/>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F94"/>
    <w:rsid w:val="000643B0"/>
    <w:rsid w:val="0006444B"/>
    <w:rsid w:val="00064495"/>
    <w:rsid w:val="0006453A"/>
    <w:rsid w:val="000646A2"/>
    <w:rsid w:val="00064E11"/>
    <w:rsid w:val="00064E55"/>
    <w:rsid w:val="00064E60"/>
    <w:rsid w:val="0006523A"/>
    <w:rsid w:val="0006524C"/>
    <w:rsid w:val="000655DC"/>
    <w:rsid w:val="00065F7B"/>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E8E"/>
    <w:rsid w:val="00074565"/>
    <w:rsid w:val="00074743"/>
    <w:rsid w:val="00074CF2"/>
    <w:rsid w:val="00074EA9"/>
    <w:rsid w:val="000751CD"/>
    <w:rsid w:val="0007591C"/>
    <w:rsid w:val="00075921"/>
    <w:rsid w:val="00075A10"/>
    <w:rsid w:val="00075A4A"/>
    <w:rsid w:val="00075BD3"/>
    <w:rsid w:val="00075C0A"/>
    <w:rsid w:val="000761A3"/>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F51"/>
    <w:rsid w:val="00091259"/>
    <w:rsid w:val="00091688"/>
    <w:rsid w:val="00091851"/>
    <w:rsid w:val="00091B19"/>
    <w:rsid w:val="00091FDD"/>
    <w:rsid w:val="0009204C"/>
    <w:rsid w:val="000922B6"/>
    <w:rsid w:val="000922C5"/>
    <w:rsid w:val="00092531"/>
    <w:rsid w:val="000926DB"/>
    <w:rsid w:val="000926EF"/>
    <w:rsid w:val="00092762"/>
    <w:rsid w:val="00092B1F"/>
    <w:rsid w:val="00092D05"/>
    <w:rsid w:val="00093333"/>
    <w:rsid w:val="0009354D"/>
    <w:rsid w:val="000946BA"/>
    <w:rsid w:val="000948D8"/>
    <w:rsid w:val="00094A8D"/>
    <w:rsid w:val="00094E91"/>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C7E"/>
    <w:rsid w:val="000B6CD3"/>
    <w:rsid w:val="000B7090"/>
    <w:rsid w:val="000B7181"/>
    <w:rsid w:val="000B71AF"/>
    <w:rsid w:val="000B76F7"/>
    <w:rsid w:val="000B7BE4"/>
    <w:rsid w:val="000B7C0B"/>
    <w:rsid w:val="000B7C8B"/>
    <w:rsid w:val="000B7D35"/>
    <w:rsid w:val="000C0360"/>
    <w:rsid w:val="000C0379"/>
    <w:rsid w:val="000C0869"/>
    <w:rsid w:val="000C09B1"/>
    <w:rsid w:val="000C0AC0"/>
    <w:rsid w:val="000C0B21"/>
    <w:rsid w:val="000C0BAF"/>
    <w:rsid w:val="000C0DF8"/>
    <w:rsid w:val="000C0EDC"/>
    <w:rsid w:val="000C0EDD"/>
    <w:rsid w:val="000C0FA2"/>
    <w:rsid w:val="000C1221"/>
    <w:rsid w:val="000C1BA2"/>
    <w:rsid w:val="000C1C72"/>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20C"/>
    <w:rsid w:val="000D43DD"/>
    <w:rsid w:val="000D4537"/>
    <w:rsid w:val="000D4632"/>
    <w:rsid w:val="000D46CD"/>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D4D"/>
    <w:rsid w:val="000D7E40"/>
    <w:rsid w:val="000E041E"/>
    <w:rsid w:val="000E04CE"/>
    <w:rsid w:val="000E06B4"/>
    <w:rsid w:val="000E095B"/>
    <w:rsid w:val="000E1350"/>
    <w:rsid w:val="000E142B"/>
    <w:rsid w:val="000E1583"/>
    <w:rsid w:val="000E1885"/>
    <w:rsid w:val="000E1C41"/>
    <w:rsid w:val="000E1EF5"/>
    <w:rsid w:val="000E1F8E"/>
    <w:rsid w:val="000E2111"/>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60"/>
    <w:rsid w:val="000E5FC3"/>
    <w:rsid w:val="000E66AF"/>
    <w:rsid w:val="000E6CE2"/>
    <w:rsid w:val="000E6EC0"/>
    <w:rsid w:val="000E70C7"/>
    <w:rsid w:val="000E71D1"/>
    <w:rsid w:val="000E7313"/>
    <w:rsid w:val="000E773A"/>
    <w:rsid w:val="000E7B27"/>
    <w:rsid w:val="000E7C62"/>
    <w:rsid w:val="000E7D8A"/>
    <w:rsid w:val="000E7EFE"/>
    <w:rsid w:val="000F0093"/>
    <w:rsid w:val="000F046A"/>
    <w:rsid w:val="000F0536"/>
    <w:rsid w:val="000F061B"/>
    <w:rsid w:val="000F0A27"/>
    <w:rsid w:val="000F0E06"/>
    <w:rsid w:val="000F0F46"/>
    <w:rsid w:val="000F1345"/>
    <w:rsid w:val="000F172F"/>
    <w:rsid w:val="000F17AB"/>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FE"/>
    <w:rsid w:val="000F4E28"/>
    <w:rsid w:val="000F501B"/>
    <w:rsid w:val="000F58DE"/>
    <w:rsid w:val="000F5C53"/>
    <w:rsid w:val="000F5FFD"/>
    <w:rsid w:val="000F6039"/>
    <w:rsid w:val="000F6073"/>
    <w:rsid w:val="000F6107"/>
    <w:rsid w:val="000F64D4"/>
    <w:rsid w:val="000F6A5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57A"/>
    <w:rsid w:val="00102936"/>
    <w:rsid w:val="00102C37"/>
    <w:rsid w:val="00102C38"/>
    <w:rsid w:val="00102DA4"/>
    <w:rsid w:val="00102EC6"/>
    <w:rsid w:val="00103293"/>
    <w:rsid w:val="0010353D"/>
    <w:rsid w:val="00103563"/>
    <w:rsid w:val="00103824"/>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C0"/>
    <w:rsid w:val="0011089D"/>
    <w:rsid w:val="00110D97"/>
    <w:rsid w:val="00110EEC"/>
    <w:rsid w:val="00111276"/>
    <w:rsid w:val="001112C7"/>
    <w:rsid w:val="001115C3"/>
    <w:rsid w:val="00111721"/>
    <w:rsid w:val="00111DAE"/>
    <w:rsid w:val="00112051"/>
    <w:rsid w:val="00112365"/>
    <w:rsid w:val="001124E3"/>
    <w:rsid w:val="00112746"/>
    <w:rsid w:val="00113067"/>
    <w:rsid w:val="001130E1"/>
    <w:rsid w:val="001136C7"/>
    <w:rsid w:val="0011382A"/>
    <w:rsid w:val="00113E32"/>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947"/>
    <w:rsid w:val="00121A0F"/>
    <w:rsid w:val="001220B3"/>
    <w:rsid w:val="00122671"/>
    <w:rsid w:val="001227A1"/>
    <w:rsid w:val="00122982"/>
    <w:rsid w:val="00122A39"/>
    <w:rsid w:val="00122C37"/>
    <w:rsid w:val="00122E73"/>
    <w:rsid w:val="00122ED3"/>
    <w:rsid w:val="001230B2"/>
    <w:rsid w:val="00123594"/>
    <w:rsid w:val="00123736"/>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610"/>
    <w:rsid w:val="001266A2"/>
    <w:rsid w:val="00126B43"/>
    <w:rsid w:val="00126F1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9EE"/>
    <w:rsid w:val="00132AA8"/>
    <w:rsid w:val="00133186"/>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B39"/>
    <w:rsid w:val="00147E62"/>
    <w:rsid w:val="00150004"/>
    <w:rsid w:val="001508A9"/>
    <w:rsid w:val="001509ED"/>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D67"/>
    <w:rsid w:val="00156EDD"/>
    <w:rsid w:val="001576DC"/>
    <w:rsid w:val="0015775D"/>
    <w:rsid w:val="00157AAD"/>
    <w:rsid w:val="00157CB0"/>
    <w:rsid w:val="00160322"/>
    <w:rsid w:val="001603A6"/>
    <w:rsid w:val="001603EC"/>
    <w:rsid w:val="001603EE"/>
    <w:rsid w:val="00160807"/>
    <w:rsid w:val="00160928"/>
    <w:rsid w:val="0016098B"/>
    <w:rsid w:val="00160BFD"/>
    <w:rsid w:val="00160CE0"/>
    <w:rsid w:val="00160FA9"/>
    <w:rsid w:val="00161252"/>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CC5"/>
    <w:rsid w:val="00163F98"/>
    <w:rsid w:val="001641F2"/>
    <w:rsid w:val="001653B1"/>
    <w:rsid w:val="001657C6"/>
    <w:rsid w:val="001657EC"/>
    <w:rsid w:val="00165889"/>
    <w:rsid w:val="001663C5"/>
    <w:rsid w:val="00166529"/>
    <w:rsid w:val="00166B8F"/>
    <w:rsid w:val="001675A0"/>
    <w:rsid w:val="0016774B"/>
    <w:rsid w:val="00167992"/>
    <w:rsid w:val="00167A3D"/>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7DC"/>
    <w:rsid w:val="00177D57"/>
    <w:rsid w:val="00177E00"/>
    <w:rsid w:val="001804F1"/>
    <w:rsid w:val="00180676"/>
    <w:rsid w:val="00180797"/>
    <w:rsid w:val="00180A0B"/>
    <w:rsid w:val="00180F35"/>
    <w:rsid w:val="001819F7"/>
    <w:rsid w:val="00181A37"/>
    <w:rsid w:val="00181C20"/>
    <w:rsid w:val="00181F1C"/>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D2C"/>
    <w:rsid w:val="00185072"/>
    <w:rsid w:val="001852EE"/>
    <w:rsid w:val="001856E7"/>
    <w:rsid w:val="00185908"/>
    <w:rsid w:val="00185A06"/>
    <w:rsid w:val="00185BC6"/>
    <w:rsid w:val="00186580"/>
    <w:rsid w:val="00186E27"/>
    <w:rsid w:val="00186F49"/>
    <w:rsid w:val="00187736"/>
    <w:rsid w:val="00187760"/>
    <w:rsid w:val="00187BEF"/>
    <w:rsid w:val="00187D2E"/>
    <w:rsid w:val="001901BD"/>
    <w:rsid w:val="00190239"/>
    <w:rsid w:val="00190360"/>
    <w:rsid w:val="00190753"/>
    <w:rsid w:val="00190784"/>
    <w:rsid w:val="001909DE"/>
    <w:rsid w:val="00190B5D"/>
    <w:rsid w:val="00190F59"/>
    <w:rsid w:val="001914D3"/>
    <w:rsid w:val="00191B1F"/>
    <w:rsid w:val="00191C49"/>
    <w:rsid w:val="0019239E"/>
    <w:rsid w:val="00192781"/>
    <w:rsid w:val="001927ED"/>
    <w:rsid w:val="00192C12"/>
    <w:rsid w:val="00192DB2"/>
    <w:rsid w:val="001930DD"/>
    <w:rsid w:val="00193155"/>
    <w:rsid w:val="00193159"/>
    <w:rsid w:val="001934ED"/>
    <w:rsid w:val="00193511"/>
    <w:rsid w:val="0019360E"/>
    <w:rsid w:val="00193650"/>
    <w:rsid w:val="00193D7D"/>
    <w:rsid w:val="001941B3"/>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45C"/>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6056"/>
    <w:rsid w:val="001B60DC"/>
    <w:rsid w:val="001B62ED"/>
    <w:rsid w:val="001B62FA"/>
    <w:rsid w:val="001B651D"/>
    <w:rsid w:val="001B6635"/>
    <w:rsid w:val="001B6688"/>
    <w:rsid w:val="001B6C8C"/>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435"/>
    <w:rsid w:val="001C44BA"/>
    <w:rsid w:val="001C48B9"/>
    <w:rsid w:val="001C4C28"/>
    <w:rsid w:val="001C53F3"/>
    <w:rsid w:val="001C53F6"/>
    <w:rsid w:val="001C5D1D"/>
    <w:rsid w:val="001C5E68"/>
    <w:rsid w:val="001C5E92"/>
    <w:rsid w:val="001C641D"/>
    <w:rsid w:val="001C6470"/>
    <w:rsid w:val="001C6646"/>
    <w:rsid w:val="001C705D"/>
    <w:rsid w:val="001C71B0"/>
    <w:rsid w:val="001C725B"/>
    <w:rsid w:val="001C75D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569"/>
    <w:rsid w:val="001D3C08"/>
    <w:rsid w:val="001D3D7B"/>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2011"/>
    <w:rsid w:val="001E23D3"/>
    <w:rsid w:val="001E254A"/>
    <w:rsid w:val="001E257C"/>
    <w:rsid w:val="001E25C7"/>
    <w:rsid w:val="001E26B8"/>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B5F"/>
    <w:rsid w:val="001E5C50"/>
    <w:rsid w:val="001E5FD4"/>
    <w:rsid w:val="001E64E4"/>
    <w:rsid w:val="001E675D"/>
    <w:rsid w:val="001E6770"/>
    <w:rsid w:val="001E68EB"/>
    <w:rsid w:val="001E72CB"/>
    <w:rsid w:val="001E7E7B"/>
    <w:rsid w:val="001F0085"/>
    <w:rsid w:val="001F048A"/>
    <w:rsid w:val="001F04F6"/>
    <w:rsid w:val="001F057A"/>
    <w:rsid w:val="001F0610"/>
    <w:rsid w:val="001F0F07"/>
    <w:rsid w:val="001F112D"/>
    <w:rsid w:val="001F1398"/>
    <w:rsid w:val="001F1CBF"/>
    <w:rsid w:val="001F1EA3"/>
    <w:rsid w:val="001F1F26"/>
    <w:rsid w:val="001F2315"/>
    <w:rsid w:val="001F2591"/>
    <w:rsid w:val="001F29DB"/>
    <w:rsid w:val="001F2C94"/>
    <w:rsid w:val="001F2D82"/>
    <w:rsid w:val="001F2F4A"/>
    <w:rsid w:val="001F3282"/>
    <w:rsid w:val="001F35D0"/>
    <w:rsid w:val="001F374B"/>
    <w:rsid w:val="001F38D3"/>
    <w:rsid w:val="001F3A44"/>
    <w:rsid w:val="001F3CD3"/>
    <w:rsid w:val="001F408B"/>
    <w:rsid w:val="001F4F9E"/>
    <w:rsid w:val="001F4FF9"/>
    <w:rsid w:val="001F550B"/>
    <w:rsid w:val="001F56BA"/>
    <w:rsid w:val="001F5802"/>
    <w:rsid w:val="001F5866"/>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7EB"/>
    <w:rsid w:val="0020492B"/>
    <w:rsid w:val="00204F3C"/>
    <w:rsid w:val="0020512E"/>
    <w:rsid w:val="0020541F"/>
    <w:rsid w:val="0020551C"/>
    <w:rsid w:val="00205613"/>
    <w:rsid w:val="00205815"/>
    <w:rsid w:val="00205A6B"/>
    <w:rsid w:val="00206702"/>
    <w:rsid w:val="00206747"/>
    <w:rsid w:val="00206A4C"/>
    <w:rsid w:val="00206AEE"/>
    <w:rsid w:val="00206E62"/>
    <w:rsid w:val="00207095"/>
    <w:rsid w:val="002071A8"/>
    <w:rsid w:val="0020754C"/>
    <w:rsid w:val="00207987"/>
    <w:rsid w:val="00207B94"/>
    <w:rsid w:val="00207EE4"/>
    <w:rsid w:val="00210521"/>
    <w:rsid w:val="002110C3"/>
    <w:rsid w:val="00211142"/>
    <w:rsid w:val="002111D2"/>
    <w:rsid w:val="00211225"/>
    <w:rsid w:val="0021152C"/>
    <w:rsid w:val="002116F1"/>
    <w:rsid w:val="00211990"/>
    <w:rsid w:val="00212569"/>
    <w:rsid w:val="0021292B"/>
    <w:rsid w:val="00212B20"/>
    <w:rsid w:val="00212FAD"/>
    <w:rsid w:val="00213159"/>
    <w:rsid w:val="00213A17"/>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BD5"/>
    <w:rsid w:val="00216E9C"/>
    <w:rsid w:val="002175D5"/>
    <w:rsid w:val="002178D9"/>
    <w:rsid w:val="00220201"/>
    <w:rsid w:val="00220354"/>
    <w:rsid w:val="00220656"/>
    <w:rsid w:val="00220959"/>
    <w:rsid w:val="002210CA"/>
    <w:rsid w:val="0022140D"/>
    <w:rsid w:val="0022144E"/>
    <w:rsid w:val="0022148A"/>
    <w:rsid w:val="00221E0B"/>
    <w:rsid w:val="00221EAC"/>
    <w:rsid w:val="00221F15"/>
    <w:rsid w:val="00222226"/>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CCC"/>
    <w:rsid w:val="0022552D"/>
    <w:rsid w:val="00225A75"/>
    <w:rsid w:val="00225D29"/>
    <w:rsid w:val="00225EE8"/>
    <w:rsid w:val="00225FFB"/>
    <w:rsid w:val="002260BC"/>
    <w:rsid w:val="002262EC"/>
    <w:rsid w:val="00226543"/>
    <w:rsid w:val="0022657D"/>
    <w:rsid w:val="0022661A"/>
    <w:rsid w:val="00226863"/>
    <w:rsid w:val="00226BF2"/>
    <w:rsid w:val="002272AD"/>
    <w:rsid w:val="002276A2"/>
    <w:rsid w:val="0022795E"/>
    <w:rsid w:val="00227A04"/>
    <w:rsid w:val="00227A2A"/>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E25"/>
    <w:rsid w:val="002331A4"/>
    <w:rsid w:val="002333A0"/>
    <w:rsid w:val="002333C5"/>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407C"/>
    <w:rsid w:val="0024426C"/>
    <w:rsid w:val="002444ED"/>
    <w:rsid w:val="0024465C"/>
    <w:rsid w:val="00244B0E"/>
    <w:rsid w:val="00244D0C"/>
    <w:rsid w:val="0024553C"/>
    <w:rsid w:val="00245DCF"/>
    <w:rsid w:val="00245FE6"/>
    <w:rsid w:val="0024605A"/>
    <w:rsid w:val="002460A6"/>
    <w:rsid w:val="002466F9"/>
    <w:rsid w:val="0024693A"/>
    <w:rsid w:val="00246C34"/>
    <w:rsid w:val="00246D46"/>
    <w:rsid w:val="002472B8"/>
    <w:rsid w:val="00247357"/>
    <w:rsid w:val="00247FEC"/>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A2D"/>
    <w:rsid w:val="00261B23"/>
    <w:rsid w:val="0026206E"/>
    <w:rsid w:val="00262106"/>
    <w:rsid w:val="0026240D"/>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5138"/>
    <w:rsid w:val="0026523E"/>
    <w:rsid w:val="00265258"/>
    <w:rsid w:val="00265368"/>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77"/>
    <w:rsid w:val="00267DA2"/>
    <w:rsid w:val="00267EFF"/>
    <w:rsid w:val="00270035"/>
    <w:rsid w:val="0027019E"/>
    <w:rsid w:val="00270248"/>
    <w:rsid w:val="0027032D"/>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3D6"/>
    <w:rsid w:val="0027362C"/>
    <w:rsid w:val="00273914"/>
    <w:rsid w:val="00273DF1"/>
    <w:rsid w:val="00273EAD"/>
    <w:rsid w:val="00273FDF"/>
    <w:rsid w:val="00274921"/>
    <w:rsid w:val="00274D20"/>
    <w:rsid w:val="00274F55"/>
    <w:rsid w:val="00274F73"/>
    <w:rsid w:val="00274FDA"/>
    <w:rsid w:val="002755B3"/>
    <w:rsid w:val="00275B67"/>
    <w:rsid w:val="00275CBF"/>
    <w:rsid w:val="00276169"/>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6"/>
    <w:rsid w:val="00280E52"/>
    <w:rsid w:val="0028170B"/>
    <w:rsid w:val="00281720"/>
    <w:rsid w:val="002818C0"/>
    <w:rsid w:val="00281A09"/>
    <w:rsid w:val="00281A77"/>
    <w:rsid w:val="0028213C"/>
    <w:rsid w:val="00282217"/>
    <w:rsid w:val="002826BE"/>
    <w:rsid w:val="00282A25"/>
    <w:rsid w:val="00282CEB"/>
    <w:rsid w:val="00282FE8"/>
    <w:rsid w:val="00283023"/>
    <w:rsid w:val="002834AB"/>
    <w:rsid w:val="002834CC"/>
    <w:rsid w:val="0028359C"/>
    <w:rsid w:val="002837FC"/>
    <w:rsid w:val="00283843"/>
    <w:rsid w:val="0028384D"/>
    <w:rsid w:val="00283CF0"/>
    <w:rsid w:val="00283E7A"/>
    <w:rsid w:val="00283FE6"/>
    <w:rsid w:val="00284090"/>
    <w:rsid w:val="00284558"/>
    <w:rsid w:val="002847EC"/>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9028A"/>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6F3"/>
    <w:rsid w:val="0029687D"/>
    <w:rsid w:val="002972F2"/>
    <w:rsid w:val="00297404"/>
    <w:rsid w:val="0029754E"/>
    <w:rsid w:val="00297564"/>
    <w:rsid w:val="002975F7"/>
    <w:rsid w:val="00297701"/>
    <w:rsid w:val="00297B63"/>
    <w:rsid w:val="00297B77"/>
    <w:rsid w:val="00297CF6"/>
    <w:rsid w:val="00297E6A"/>
    <w:rsid w:val="002A0162"/>
    <w:rsid w:val="002A01C1"/>
    <w:rsid w:val="002A02EC"/>
    <w:rsid w:val="002A0E7B"/>
    <w:rsid w:val="002A10AF"/>
    <w:rsid w:val="002A13D5"/>
    <w:rsid w:val="002A16CD"/>
    <w:rsid w:val="002A17A3"/>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1EE"/>
    <w:rsid w:val="002A76B8"/>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5EC"/>
    <w:rsid w:val="002C277C"/>
    <w:rsid w:val="002C2A0B"/>
    <w:rsid w:val="002C2CDA"/>
    <w:rsid w:val="002C2FBF"/>
    <w:rsid w:val="002C3295"/>
    <w:rsid w:val="002C352E"/>
    <w:rsid w:val="002C3664"/>
    <w:rsid w:val="002C37CA"/>
    <w:rsid w:val="002C41F8"/>
    <w:rsid w:val="002C4BAA"/>
    <w:rsid w:val="002C5119"/>
    <w:rsid w:val="002C5464"/>
    <w:rsid w:val="002C5504"/>
    <w:rsid w:val="002C5757"/>
    <w:rsid w:val="002C57C2"/>
    <w:rsid w:val="002C5824"/>
    <w:rsid w:val="002C5A0C"/>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F62"/>
    <w:rsid w:val="002D19AD"/>
    <w:rsid w:val="002D1C02"/>
    <w:rsid w:val="002D1ED0"/>
    <w:rsid w:val="002D2117"/>
    <w:rsid w:val="002D263C"/>
    <w:rsid w:val="002D28F3"/>
    <w:rsid w:val="002D2935"/>
    <w:rsid w:val="002D2DCD"/>
    <w:rsid w:val="002D2DE0"/>
    <w:rsid w:val="002D341E"/>
    <w:rsid w:val="002D3D1D"/>
    <w:rsid w:val="002D43DB"/>
    <w:rsid w:val="002D43FC"/>
    <w:rsid w:val="002D46E0"/>
    <w:rsid w:val="002D4AE3"/>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33E"/>
    <w:rsid w:val="002E0872"/>
    <w:rsid w:val="002E0BDB"/>
    <w:rsid w:val="002E0F17"/>
    <w:rsid w:val="002E15C5"/>
    <w:rsid w:val="002E172E"/>
    <w:rsid w:val="002E1770"/>
    <w:rsid w:val="002E1B23"/>
    <w:rsid w:val="002E1B63"/>
    <w:rsid w:val="002E1BC9"/>
    <w:rsid w:val="002E1C22"/>
    <w:rsid w:val="002E1FD9"/>
    <w:rsid w:val="002E2551"/>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8"/>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2FC"/>
    <w:rsid w:val="00316358"/>
    <w:rsid w:val="00316564"/>
    <w:rsid w:val="0031692B"/>
    <w:rsid w:val="00316BD9"/>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40C0"/>
    <w:rsid w:val="003441BC"/>
    <w:rsid w:val="0034423F"/>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FA"/>
    <w:rsid w:val="00350AC8"/>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CDD"/>
    <w:rsid w:val="00354E11"/>
    <w:rsid w:val="00355D5F"/>
    <w:rsid w:val="003562B9"/>
    <w:rsid w:val="00356327"/>
    <w:rsid w:val="003563BE"/>
    <w:rsid w:val="00356426"/>
    <w:rsid w:val="0035649A"/>
    <w:rsid w:val="003564C6"/>
    <w:rsid w:val="00356754"/>
    <w:rsid w:val="003568C6"/>
    <w:rsid w:val="00356C6F"/>
    <w:rsid w:val="00356ED6"/>
    <w:rsid w:val="003575D9"/>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EF9"/>
    <w:rsid w:val="00362FDA"/>
    <w:rsid w:val="003633F2"/>
    <w:rsid w:val="00363A1F"/>
    <w:rsid w:val="00363AF1"/>
    <w:rsid w:val="00363E37"/>
    <w:rsid w:val="00363E55"/>
    <w:rsid w:val="00364264"/>
    <w:rsid w:val="00364CED"/>
    <w:rsid w:val="00365219"/>
    <w:rsid w:val="003654EF"/>
    <w:rsid w:val="003655C6"/>
    <w:rsid w:val="0036567F"/>
    <w:rsid w:val="00365ACB"/>
    <w:rsid w:val="00365DDD"/>
    <w:rsid w:val="0036656A"/>
    <w:rsid w:val="0036695A"/>
    <w:rsid w:val="00366D5D"/>
    <w:rsid w:val="00366DB3"/>
    <w:rsid w:val="00366EBE"/>
    <w:rsid w:val="00367356"/>
    <w:rsid w:val="003679FA"/>
    <w:rsid w:val="00370A9D"/>
    <w:rsid w:val="00370D7D"/>
    <w:rsid w:val="003710A4"/>
    <w:rsid w:val="003713C5"/>
    <w:rsid w:val="003719AF"/>
    <w:rsid w:val="00371BB0"/>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E57"/>
    <w:rsid w:val="0038421F"/>
    <w:rsid w:val="0038489F"/>
    <w:rsid w:val="00384D1C"/>
    <w:rsid w:val="00384F00"/>
    <w:rsid w:val="0038500A"/>
    <w:rsid w:val="003852C0"/>
    <w:rsid w:val="0038546D"/>
    <w:rsid w:val="003854EF"/>
    <w:rsid w:val="00385958"/>
    <w:rsid w:val="00385D40"/>
    <w:rsid w:val="00385E14"/>
    <w:rsid w:val="003864C4"/>
    <w:rsid w:val="003864DF"/>
    <w:rsid w:val="00386A0E"/>
    <w:rsid w:val="00386E1A"/>
    <w:rsid w:val="00386E63"/>
    <w:rsid w:val="00386F21"/>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99D"/>
    <w:rsid w:val="003A4F39"/>
    <w:rsid w:val="003A5E7C"/>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EDE"/>
    <w:rsid w:val="003D55F1"/>
    <w:rsid w:val="003D55F5"/>
    <w:rsid w:val="003D566A"/>
    <w:rsid w:val="003D56C4"/>
    <w:rsid w:val="003D5DF6"/>
    <w:rsid w:val="003D5FB7"/>
    <w:rsid w:val="003D687D"/>
    <w:rsid w:val="003D68F2"/>
    <w:rsid w:val="003D6CDF"/>
    <w:rsid w:val="003D71C6"/>
    <w:rsid w:val="003D754D"/>
    <w:rsid w:val="003D7C81"/>
    <w:rsid w:val="003E0308"/>
    <w:rsid w:val="003E06A3"/>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FA"/>
    <w:rsid w:val="003E66A2"/>
    <w:rsid w:val="003E67C3"/>
    <w:rsid w:val="003E71B3"/>
    <w:rsid w:val="003E71FE"/>
    <w:rsid w:val="003E738E"/>
    <w:rsid w:val="003E7391"/>
    <w:rsid w:val="003E748B"/>
    <w:rsid w:val="003E74A1"/>
    <w:rsid w:val="003E766F"/>
    <w:rsid w:val="003E784C"/>
    <w:rsid w:val="003E79E6"/>
    <w:rsid w:val="003F00BA"/>
    <w:rsid w:val="003F0126"/>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106CB"/>
    <w:rsid w:val="0041137F"/>
    <w:rsid w:val="0041145A"/>
    <w:rsid w:val="00411874"/>
    <w:rsid w:val="00411E6C"/>
    <w:rsid w:val="0041211C"/>
    <w:rsid w:val="004121BC"/>
    <w:rsid w:val="0041298D"/>
    <w:rsid w:val="00412AB1"/>
    <w:rsid w:val="00412D37"/>
    <w:rsid w:val="004136EB"/>
    <w:rsid w:val="00413940"/>
    <w:rsid w:val="00414214"/>
    <w:rsid w:val="00414231"/>
    <w:rsid w:val="004144E7"/>
    <w:rsid w:val="00414594"/>
    <w:rsid w:val="004145DF"/>
    <w:rsid w:val="0041465D"/>
    <w:rsid w:val="004147D7"/>
    <w:rsid w:val="004148A5"/>
    <w:rsid w:val="00414A03"/>
    <w:rsid w:val="00414C80"/>
    <w:rsid w:val="00414F96"/>
    <w:rsid w:val="00415BED"/>
    <w:rsid w:val="004161F7"/>
    <w:rsid w:val="00416242"/>
    <w:rsid w:val="004168A6"/>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28C"/>
    <w:rsid w:val="004223A2"/>
    <w:rsid w:val="0042260D"/>
    <w:rsid w:val="00422616"/>
    <w:rsid w:val="00422876"/>
    <w:rsid w:val="00422B08"/>
    <w:rsid w:val="00422CB1"/>
    <w:rsid w:val="0042339A"/>
    <w:rsid w:val="004236C1"/>
    <w:rsid w:val="0042383E"/>
    <w:rsid w:val="00423A64"/>
    <w:rsid w:val="00423BA7"/>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4C7"/>
    <w:rsid w:val="0042772F"/>
    <w:rsid w:val="0042775B"/>
    <w:rsid w:val="00427981"/>
    <w:rsid w:val="00427AE5"/>
    <w:rsid w:val="00427E8E"/>
    <w:rsid w:val="00427F65"/>
    <w:rsid w:val="00430314"/>
    <w:rsid w:val="0043046C"/>
    <w:rsid w:val="00430979"/>
    <w:rsid w:val="00430A01"/>
    <w:rsid w:val="00430A77"/>
    <w:rsid w:val="00431030"/>
    <w:rsid w:val="004313CE"/>
    <w:rsid w:val="0043151B"/>
    <w:rsid w:val="00431546"/>
    <w:rsid w:val="00431B40"/>
    <w:rsid w:val="00431C3B"/>
    <w:rsid w:val="00431C97"/>
    <w:rsid w:val="00432000"/>
    <w:rsid w:val="00432436"/>
    <w:rsid w:val="00432617"/>
    <w:rsid w:val="0043275B"/>
    <w:rsid w:val="00432998"/>
    <w:rsid w:val="00432A6F"/>
    <w:rsid w:val="00432D45"/>
    <w:rsid w:val="00432E7D"/>
    <w:rsid w:val="004333D7"/>
    <w:rsid w:val="004337AF"/>
    <w:rsid w:val="00433920"/>
    <w:rsid w:val="00433D7A"/>
    <w:rsid w:val="00433F93"/>
    <w:rsid w:val="004340D6"/>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77"/>
    <w:rsid w:val="00440DCF"/>
    <w:rsid w:val="004410ED"/>
    <w:rsid w:val="00441381"/>
    <w:rsid w:val="004417F4"/>
    <w:rsid w:val="00441DF8"/>
    <w:rsid w:val="00441E9F"/>
    <w:rsid w:val="00442010"/>
    <w:rsid w:val="0044213B"/>
    <w:rsid w:val="00442650"/>
    <w:rsid w:val="004428FA"/>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60CF"/>
    <w:rsid w:val="004462C5"/>
    <w:rsid w:val="004463B7"/>
    <w:rsid w:val="00446857"/>
    <w:rsid w:val="0044697D"/>
    <w:rsid w:val="00446AC1"/>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DF6"/>
    <w:rsid w:val="00456EFF"/>
    <w:rsid w:val="0045714C"/>
    <w:rsid w:val="004572DF"/>
    <w:rsid w:val="0045747B"/>
    <w:rsid w:val="004578F7"/>
    <w:rsid w:val="00457D1D"/>
    <w:rsid w:val="00457D66"/>
    <w:rsid w:val="00457EFA"/>
    <w:rsid w:val="00460026"/>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7E"/>
    <w:rsid w:val="0046257D"/>
    <w:rsid w:val="004627A5"/>
    <w:rsid w:val="00462B5C"/>
    <w:rsid w:val="00462DBF"/>
    <w:rsid w:val="00462E9B"/>
    <w:rsid w:val="00463368"/>
    <w:rsid w:val="00463377"/>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123E"/>
    <w:rsid w:val="004712D3"/>
    <w:rsid w:val="004713E2"/>
    <w:rsid w:val="00471595"/>
    <w:rsid w:val="00471ADE"/>
    <w:rsid w:val="00471B4D"/>
    <w:rsid w:val="00471DD9"/>
    <w:rsid w:val="00472035"/>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801F7"/>
    <w:rsid w:val="00480265"/>
    <w:rsid w:val="00480498"/>
    <w:rsid w:val="004807E9"/>
    <w:rsid w:val="0048095F"/>
    <w:rsid w:val="00480B90"/>
    <w:rsid w:val="00480C89"/>
    <w:rsid w:val="004811ED"/>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DD"/>
    <w:rsid w:val="00483C5C"/>
    <w:rsid w:val="00483C92"/>
    <w:rsid w:val="00483D51"/>
    <w:rsid w:val="00483FBF"/>
    <w:rsid w:val="00484069"/>
    <w:rsid w:val="004845EA"/>
    <w:rsid w:val="0048465B"/>
    <w:rsid w:val="004846B1"/>
    <w:rsid w:val="00484C15"/>
    <w:rsid w:val="00484EB7"/>
    <w:rsid w:val="00485168"/>
    <w:rsid w:val="0048525F"/>
    <w:rsid w:val="004852F1"/>
    <w:rsid w:val="00485376"/>
    <w:rsid w:val="004854FD"/>
    <w:rsid w:val="0048552F"/>
    <w:rsid w:val="004856C4"/>
    <w:rsid w:val="00485795"/>
    <w:rsid w:val="00485AF2"/>
    <w:rsid w:val="004862DF"/>
    <w:rsid w:val="00486334"/>
    <w:rsid w:val="0048661E"/>
    <w:rsid w:val="004869DA"/>
    <w:rsid w:val="00486A3A"/>
    <w:rsid w:val="00486B94"/>
    <w:rsid w:val="00486EB1"/>
    <w:rsid w:val="00487076"/>
    <w:rsid w:val="00487111"/>
    <w:rsid w:val="00487864"/>
    <w:rsid w:val="00487ABB"/>
    <w:rsid w:val="00487EE0"/>
    <w:rsid w:val="004902B0"/>
    <w:rsid w:val="0049076D"/>
    <w:rsid w:val="00490D47"/>
    <w:rsid w:val="0049100A"/>
    <w:rsid w:val="00491365"/>
    <w:rsid w:val="004913FA"/>
    <w:rsid w:val="00491902"/>
    <w:rsid w:val="0049213A"/>
    <w:rsid w:val="0049246B"/>
    <w:rsid w:val="0049265E"/>
    <w:rsid w:val="00492B62"/>
    <w:rsid w:val="00492B70"/>
    <w:rsid w:val="00492D2E"/>
    <w:rsid w:val="00492DCF"/>
    <w:rsid w:val="0049303A"/>
    <w:rsid w:val="0049312E"/>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421"/>
    <w:rsid w:val="004A1753"/>
    <w:rsid w:val="004A176A"/>
    <w:rsid w:val="004A1D12"/>
    <w:rsid w:val="004A1E27"/>
    <w:rsid w:val="004A1EDC"/>
    <w:rsid w:val="004A2237"/>
    <w:rsid w:val="004A223F"/>
    <w:rsid w:val="004A2564"/>
    <w:rsid w:val="004A3061"/>
    <w:rsid w:val="004A3193"/>
    <w:rsid w:val="004A3826"/>
    <w:rsid w:val="004A3C13"/>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5120"/>
    <w:rsid w:val="004C5360"/>
    <w:rsid w:val="004C61E6"/>
    <w:rsid w:val="004C64D3"/>
    <w:rsid w:val="004C64D4"/>
    <w:rsid w:val="004C68DB"/>
    <w:rsid w:val="004C6AF1"/>
    <w:rsid w:val="004C6CC7"/>
    <w:rsid w:val="004C6D46"/>
    <w:rsid w:val="004C6EBF"/>
    <w:rsid w:val="004C6F18"/>
    <w:rsid w:val="004C7539"/>
    <w:rsid w:val="004C767E"/>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90E"/>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8B9"/>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DB3"/>
    <w:rsid w:val="004E227F"/>
    <w:rsid w:val="004E2453"/>
    <w:rsid w:val="004E26FC"/>
    <w:rsid w:val="004E27F8"/>
    <w:rsid w:val="004E28ED"/>
    <w:rsid w:val="004E29D1"/>
    <w:rsid w:val="004E2BA8"/>
    <w:rsid w:val="004E2C58"/>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371"/>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611"/>
    <w:rsid w:val="004F477D"/>
    <w:rsid w:val="004F4860"/>
    <w:rsid w:val="004F4F6A"/>
    <w:rsid w:val="004F50A5"/>
    <w:rsid w:val="004F50CF"/>
    <w:rsid w:val="004F533D"/>
    <w:rsid w:val="004F55F4"/>
    <w:rsid w:val="004F5A17"/>
    <w:rsid w:val="004F5C88"/>
    <w:rsid w:val="004F61D0"/>
    <w:rsid w:val="004F641A"/>
    <w:rsid w:val="004F69DB"/>
    <w:rsid w:val="004F6C76"/>
    <w:rsid w:val="004F7054"/>
    <w:rsid w:val="004F71C5"/>
    <w:rsid w:val="004F74BE"/>
    <w:rsid w:val="004F78B8"/>
    <w:rsid w:val="004F7A15"/>
    <w:rsid w:val="00500AD3"/>
    <w:rsid w:val="00500C09"/>
    <w:rsid w:val="00500DB8"/>
    <w:rsid w:val="00500E63"/>
    <w:rsid w:val="00501336"/>
    <w:rsid w:val="0050156B"/>
    <w:rsid w:val="00501CFD"/>
    <w:rsid w:val="00501FB0"/>
    <w:rsid w:val="0050217B"/>
    <w:rsid w:val="00502A07"/>
    <w:rsid w:val="00502BC0"/>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708"/>
    <w:rsid w:val="00507A52"/>
    <w:rsid w:val="00507FD3"/>
    <w:rsid w:val="005101CF"/>
    <w:rsid w:val="005107BD"/>
    <w:rsid w:val="005112C1"/>
    <w:rsid w:val="00511601"/>
    <w:rsid w:val="0051245B"/>
    <w:rsid w:val="0051287A"/>
    <w:rsid w:val="005134F3"/>
    <w:rsid w:val="00513533"/>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A7F"/>
    <w:rsid w:val="00515B0A"/>
    <w:rsid w:val="00515BD4"/>
    <w:rsid w:val="00516676"/>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416B"/>
    <w:rsid w:val="005243DA"/>
    <w:rsid w:val="0052440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301CE"/>
    <w:rsid w:val="0053062B"/>
    <w:rsid w:val="00530AF6"/>
    <w:rsid w:val="005311B8"/>
    <w:rsid w:val="005314D2"/>
    <w:rsid w:val="005317A6"/>
    <w:rsid w:val="00531943"/>
    <w:rsid w:val="00531BA9"/>
    <w:rsid w:val="00532877"/>
    <w:rsid w:val="00532ABA"/>
    <w:rsid w:val="00532DD9"/>
    <w:rsid w:val="00532FC2"/>
    <w:rsid w:val="005330DA"/>
    <w:rsid w:val="00533278"/>
    <w:rsid w:val="00533AE5"/>
    <w:rsid w:val="00533B10"/>
    <w:rsid w:val="00533DC6"/>
    <w:rsid w:val="00533DDF"/>
    <w:rsid w:val="00534412"/>
    <w:rsid w:val="0053477A"/>
    <w:rsid w:val="00534839"/>
    <w:rsid w:val="00535226"/>
    <w:rsid w:val="00535C3E"/>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16A0"/>
    <w:rsid w:val="00551E9D"/>
    <w:rsid w:val="00551EBF"/>
    <w:rsid w:val="005520DA"/>
    <w:rsid w:val="00552352"/>
    <w:rsid w:val="005523AF"/>
    <w:rsid w:val="0055281F"/>
    <w:rsid w:val="00552CF2"/>
    <w:rsid w:val="00552E1D"/>
    <w:rsid w:val="005534E4"/>
    <w:rsid w:val="005536D2"/>
    <w:rsid w:val="00553A24"/>
    <w:rsid w:val="00553BC2"/>
    <w:rsid w:val="00554276"/>
    <w:rsid w:val="005544B7"/>
    <w:rsid w:val="00554835"/>
    <w:rsid w:val="005552D4"/>
    <w:rsid w:val="0055551B"/>
    <w:rsid w:val="00555AA8"/>
    <w:rsid w:val="00555D25"/>
    <w:rsid w:val="00556379"/>
    <w:rsid w:val="00556D61"/>
    <w:rsid w:val="00556D81"/>
    <w:rsid w:val="005573E5"/>
    <w:rsid w:val="00557CE2"/>
    <w:rsid w:val="00560DF5"/>
    <w:rsid w:val="0056119E"/>
    <w:rsid w:val="0056130E"/>
    <w:rsid w:val="0056174C"/>
    <w:rsid w:val="00561775"/>
    <w:rsid w:val="0056184F"/>
    <w:rsid w:val="005621D9"/>
    <w:rsid w:val="00562950"/>
    <w:rsid w:val="005636C0"/>
    <w:rsid w:val="0056383A"/>
    <w:rsid w:val="00563FE2"/>
    <w:rsid w:val="0056441F"/>
    <w:rsid w:val="00564486"/>
    <w:rsid w:val="00564632"/>
    <w:rsid w:val="00564A1A"/>
    <w:rsid w:val="00565198"/>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4200"/>
    <w:rsid w:val="00584767"/>
    <w:rsid w:val="005847E5"/>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10C"/>
    <w:rsid w:val="00587899"/>
    <w:rsid w:val="005900E0"/>
    <w:rsid w:val="00590149"/>
    <w:rsid w:val="005904C3"/>
    <w:rsid w:val="0059087C"/>
    <w:rsid w:val="00591806"/>
    <w:rsid w:val="00591A56"/>
    <w:rsid w:val="00591AA6"/>
    <w:rsid w:val="00591ACE"/>
    <w:rsid w:val="00591B2C"/>
    <w:rsid w:val="00592728"/>
    <w:rsid w:val="0059272A"/>
    <w:rsid w:val="00592F65"/>
    <w:rsid w:val="00593026"/>
    <w:rsid w:val="0059303C"/>
    <w:rsid w:val="00593731"/>
    <w:rsid w:val="005938E9"/>
    <w:rsid w:val="00593A61"/>
    <w:rsid w:val="00593D2A"/>
    <w:rsid w:val="005942F5"/>
    <w:rsid w:val="005944C1"/>
    <w:rsid w:val="00594810"/>
    <w:rsid w:val="00594826"/>
    <w:rsid w:val="00594D9D"/>
    <w:rsid w:val="00594F97"/>
    <w:rsid w:val="00595490"/>
    <w:rsid w:val="00595D84"/>
    <w:rsid w:val="00595E85"/>
    <w:rsid w:val="00595FFA"/>
    <w:rsid w:val="00596030"/>
    <w:rsid w:val="00596107"/>
    <w:rsid w:val="00596D6B"/>
    <w:rsid w:val="005971C0"/>
    <w:rsid w:val="00597295"/>
    <w:rsid w:val="00597355"/>
    <w:rsid w:val="005979D7"/>
    <w:rsid w:val="00597AD5"/>
    <w:rsid w:val="005A03D9"/>
    <w:rsid w:val="005A083E"/>
    <w:rsid w:val="005A0A0A"/>
    <w:rsid w:val="005A0A78"/>
    <w:rsid w:val="005A13EE"/>
    <w:rsid w:val="005A150F"/>
    <w:rsid w:val="005A1580"/>
    <w:rsid w:val="005A2109"/>
    <w:rsid w:val="005A2299"/>
    <w:rsid w:val="005A23A1"/>
    <w:rsid w:val="005A2446"/>
    <w:rsid w:val="005A2613"/>
    <w:rsid w:val="005A275C"/>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8C3"/>
    <w:rsid w:val="005A79F8"/>
    <w:rsid w:val="005B0185"/>
    <w:rsid w:val="005B02E6"/>
    <w:rsid w:val="005B02EE"/>
    <w:rsid w:val="005B092E"/>
    <w:rsid w:val="005B0AFD"/>
    <w:rsid w:val="005B10BA"/>
    <w:rsid w:val="005B16C9"/>
    <w:rsid w:val="005B196A"/>
    <w:rsid w:val="005B1EE9"/>
    <w:rsid w:val="005B29D2"/>
    <w:rsid w:val="005B2BEC"/>
    <w:rsid w:val="005B2D14"/>
    <w:rsid w:val="005B2F2B"/>
    <w:rsid w:val="005B3030"/>
    <w:rsid w:val="005B3113"/>
    <w:rsid w:val="005B31F3"/>
    <w:rsid w:val="005B33D3"/>
    <w:rsid w:val="005B3531"/>
    <w:rsid w:val="005B3559"/>
    <w:rsid w:val="005B3A9A"/>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81B"/>
    <w:rsid w:val="005B5869"/>
    <w:rsid w:val="005B5B8D"/>
    <w:rsid w:val="005B5E6E"/>
    <w:rsid w:val="005B5EE9"/>
    <w:rsid w:val="005B714B"/>
    <w:rsid w:val="005B74A2"/>
    <w:rsid w:val="005B74B8"/>
    <w:rsid w:val="005B7693"/>
    <w:rsid w:val="005C098E"/>
    <w:rsid w:val="005C0A6B"/>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207C"/>
    <w:rsid w:val="005D2376"/>
    <w:rsid w:val="005D25E8"/>
    <w:rsid w:val="005D2D83"/>
    <w:rsid w:val="005D326F"/>
    <w:rsid w:val="005D32C8"/>
    <w:rsid w:val="005D3462"/>
    <w:rsid w:val="005D3646"/>
    <w:rsid w:val="005D36FA"/>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9F9"/>
    <w:rsid w:val="005D7F00"/>
    <w:rsid w:val="005E009C"/>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C16"/>
    <w:rsid w:val="005E3C42"/>
    <w:rsid w:val="005E3CB9"/>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2015"/>
    <w:rsid w:val="00602452"/>
    <w:rsid w:val="00602C81"/>
    <w:rsid w:val="00602D19"/>
    <w:rsid w:val="006033E6"/>
    <w:rsid w:val="0060374B"/>
    <w:rsid w:val="00603ABA"/>
    <w:rsid w:val="00603CF7"/>
    <w:rsid w:val="00603FB2"/>
    <w:rsid w:val="006041DA"/>
    <w:rsid w:val="00604459"/>
    <w:rsid w:val="0060486F"/>
    <w:rsid w:val="00604D3E"/>
    <w:rsid w:val="00604D42"/>
    <w:rsid w:val="00604DE4"/>
    <w:rsid w:val="00605019"/>
    <w:rsid w:val="00605301"/>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CDD"/>
    <w:rsid w:val="00622F11"/>
    <w:rsid w:val="006232E6"/>
    <w:rsid w:val="00623543"/>
    <w:rsid w:val="006235F5"/>
    <w:rsid w:val="006238BA"/>
    <w:rsid w:val="00623B0A"/>
    <w:rsid w:val="00623CC7"/>
    <w:rsid w:val="006242A7"/>
    <w:rsid w:val="006243DC"/>
    <w:rsid w:val="006243DF"/>
    <w:rsid w:val="00624B83"/>
    <w:rsid w:val="0062530A"/>
    <w:rsid w:val="00625C6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265D"/>
    <w:rsid w:val="006326DC"/>
    <w:rsid w:val="00632A09"/>
    <w:rsid w:val="00632AA5"/>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D3"/>
    <w:rsid w:val="0064013F"/>
    <w:rsid w:val="006405D3"/>
    <w:rsid w:val="00641191"/>
    <w:rsid w:val="00641364"/>
    <w:rsid w:val="0064147A"/>
    <w:rsid w:val="00641698"/>
    <w:rsid w:val="00641950"/>
    <w:rsid w:val="00641E45"/>
    <w:rsid w:val="00641FBE"/>
    <w:rsid w:val="006422C9"/>
    <w:rsid w:val="006425C5"/>
    <w:rsid w:val="00642854"/>
    <w:rsid w:val="006429AE"/>
    <w:rsid w:val="00642C01"/>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B51"/>
    <w:rsid w:val="00651DC5"/>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D4"/>
    <w:rsid w:val="00662BA9"/>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713"/>
    <w:rsid w:val="006807AF"/>
    <w:rsid w:val="00680E3E"/>
    <w:rsid w:val="0068119B"/>
    <w:rsid w:val="00681676"/>
    <w:rsid w:val="006818A2"/>
    <w:rsid w:val="006819F8"/>
    <w:rsid w:val="00681A7F"/>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186"/>
    <w:rsid w:val="00690370"/>
    <w:rsid w:val="00690B16"/>
    <w:rsid w:val="00691619"/>
    <w:rsid w:val="006916AE"/>
    <w:rsid w:val="00691875"/>
    <w:rsid w:val="00691BEC"/>
    <w:rsid w:val="00691DF6"/>
    <w:rsid w:val="00691E4F"/>
    <w:rsid w:val="00692310"/>
    <w:rsid w:val="00692D29"/>
    <w:rsid w:val="00692D79"/>
    <w:rsid w:val="00693078"/>
    <w:rsid w:val="006934E3"/>
    <w:rsid w:val="006936DE"/>
    <w:rsid w:val="006937C8"/>
    <w:rsid w:val="0069385C"/>
    <w:rsid w:val="00693C02"/>
    <w:rsid w:val="00693D70"/>
    <w:rsid w:val="00694138"/>
    <w:rsid w:val="0069444A"/>
    <w:rsid w:val="006945F7"/>
    <w:rsid w:val="006947FF"/>
    <w:rsid w:val="00694986"/>
    <w:rsid w:val="00694BCE"/>
    <w:rsid w:val="00694F80"/>
    <w:rsid w:val="0069505F"/>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89B"/>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8C4"/>
    <w:rsid w:val="006B4AF7"/>
    <w:rsid w:val="006B4E68"/>
    <w:rsid w:val="006B4E8A"/>
    <w:rsid w:val="006B5233"/>
    <w:rsid w:val="006B54C9"/>
    <w:rsid w:val="006B55AA"/>
    <w:rsid w:val="006B56A9"/>
    <w:rsid w:val="006B581F"/>
    <w:rsid w:val="006B5ADB"/>
    <w:rsid w:val="006B6184"/>
    <w:rsid w:val="006B644E"/>
    <w:rsid w:val="006B6CE1"/>
    <w:rsid w:val="006B6D56"/>
    <w:rsid w:val="006B764F"/>
    <w:rsid w:val="006B78DB"/>
    <w:rsid w:val="006B7EC4"/>
    <w:rsid w:val="006C0100"/>
    <w:rsid w:val="006C06A3"/>
    <w:rsid w:val="006C0E0B"/>
    <w:rsid w:val="006C10D4"/>
    <w:rsid w:val="006C14B1"/>
    <w:rsid w:val="006C1591"/>
    <w:rsid w:val="006C1847"/>
    <w:rsid w:val="006C1A1D"/>
    <w:rsid w:val="006C1AC8"/>
    <w:rsid w:val="006C1E50"/>
    <w:rsid w:val="006C22A1"/>
    <w:rsid w:val="006C2341"/>
    <w:rsid w:val="006C23C0"/>
    <w:rsid w:val="006C2E34"/>
    <w:rsid w:val="006C2E6E"/>
    <w:rsid w:val="006C2EB5"/>
    <w:rsid w:val="006C3400"/>
    <w:rsid w:val="006C35EF"/>
    <w:rsid w:val="006C38D3"/>
    <w:rsid w:val="006C3A9C"/>
    <w:rsid w:val="006C3B4C"/>
    <w:rsid w:val="006C3BFD"/>
    <w:rsid w:val="006C3C6E"/>
    <w:rsid w:val="006C3D7B"/>
    <w:rsid w:val="006C48DE"/>
    <w:rsid w:val="006C4982"/>
    <w:rsid w:val="006C4DB2"/>
    <w:rsid w:val="006C4E28"/>
    <w:rsid w:val="006C527F"/>
    <w:rsid w:val="006C5310"/>
    <w:rsid w:val="006C532D"/>
    <w:rsid w:val="006C554B"/>
    <w:rsid w:val="006C55CF"/>
    <w:rsid w:val="006C5745"/>
    <w:rsid w:val="006C594D"/>
    <w:rsid w:val="006C5B5A"/>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A7C"/>
    <w:rsid w:val="006D4C94"/>
    <w:rsid w:val="006D4D90"/>
    <w:rsid w:val="006D4F74"/>
    <w:rsid w:val="006D512B"/>
    <w:rsid w:val="006D5453"/>
    <w:rsid w:val="006D558D"/>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E3"/>
    <w:rsid w:val="006E05A7"/>
    <w:rsid w:val="006E095C"/>
    <w:rsid w:val="006E1397"/>
    <w:rsid w:val="006E13BD"/>
    <w:rsid w:val="006E1633"/>
    <w:rsid w:val="006E1C5C"/>
    <w:rsid w:val="006E1E2C"/>
    <w:rsid w:val="006E1EFD"/>
    <w:rsid w:val="006E23E1"/>
    <w:rsid w:val="006E25C8"/>
    <w:rsid w:val="006E2762"/>
    <w:rsid w:val="006E2C90"/>
    <w:rsid w:val="006E2D57"/>
    <w:rsid w:val="006E2F94"/>
    <w:rsid w:val="006E312E"/>
    <w:rsid w:val="006E364F"/>
    <w:rsid w:val="006E38E0"/>
    <w:rsid w:val="006E3971"/>
    <w:rsid w:val="006E3EC5"/>
    <w:rsid w:val="006E41A5"/>
    <w:rsid w:val="006E423E"/>
    <w:rsid w:val="006E42D7"/>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CB"/>
    <w:rsid w:val="006F7BE8"/>
    <w:rsid w:val="006F7BFA"/>
    <w:rsid w:val="006F7C1E"/>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A"/>
    <w:rsid w:val="00705477"/>
    <w:rsid w:val="00705BBC"/>
    <w:rsid w:val="007060A1"/>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4AA"/>
    <w:rsid w:val="0071163E"/>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22DD"/>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596"/>
    <w:rsid w:val="0073059F"/>
    <w:rsid w:val="007308B3"/>
    <w:rsid w:val="007308F3"/>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410"/>
    <w:rsid w:val="00743B09"/>
    <w:rsid w:val="0074471A"/>
    <w:rsid w:val="0074493C"/>
    <w:rsid w:val="00744CBC"/>
    <w:rsid w:val="00745018"/>
    <w:rsid w:val="007452C6"/>
    <w:rsid w:val="007452DF"/>
    <w:rsid w:val="0074539B"/>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730"/>
    <w:rsid w:val="00765F7C"/>
    <w:rsid w:val="007664BE"/>
    <w:rsid w:val="007664EB"/>
    <w:rsid w:val="007666E8"/>
    <w:rsid w:val="0076716B"/>
    <w:rsid w:val="00767206"/>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DC8"/>
    <w:rsid w:val="00776F4A"/>
    <w:rsid w:val="0077745B"/>
    <w:rsid w:val="00777511"/>
    <w:rsid w:val="00777ED6"/>
    <w:rsid w:val="007800D9"/>
    <w:rsid w:val="0078011C"/>
    <w:rsid w:val="00780245"/>
    <w:rsid w:val="007804F5"/>
    <w:rsid w:val="0078073C"/>
    <w:rsid w:val="00780883"/>
    <w:rsid w:val="00780B19"/>
    <w:rsid w:val="00780E1F"/>
    <w:rsid w:val="00781212"/>
    <w:rsid w:val="00781C69"/>
    <w:rsid w:val="00781E15"/>
    <w:rsid w:val="00781EC4"/>
    <w:rsid w:val="00782324"/>
    <w:rsid w:val="007827E9"/>
    <w:rsid w:val="00782AB3"/>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625C"/>
    <w:rsid w:val="007864DF"/>
    <w:rsid w:val="007866A7"/>
    <w:rsid w:val="00786866"/>
    <w:rsid w:val="00786A23"/>
    <w:rsid w:val="00786AE5"/>
    <w:rsid w:val="00786B72"/>
    <w:rsid w:val="00786BA3"/>
    <w:rsid w:val="00786C37"/>
    <w:rsid w:val="00786FCA"/>
    <w:rsid w:val="007871C4"/>
    <w:rsid w:val="00787204"/>
    <w:rsid w:val="0078733B"/>
    <w:rsid w:val="00787941"/>
    <w:rsid w:val="00787B98"/>
    <w:rsid w:val="007902F3"/>
    <w:rsid w:val="0079094D"/>
    <w:rsid w:val="00790DCE"/>
    <w:rsid w:val="00790E23"/>
    <w:rsid w:val="00791419"/>
    <w:rsid w:val="007916AC"/>
    <w:rsid w:val="00791801"/>
    <w:rsid w:val="00791A73"/>
    <w:rsid w:val="00791B6D"/>
    <w:rsid w:val="00791B89"/>
    <w:rsid w:val="00791CA4"/>
    <w:rsid w:val="00791D86"/>
    <w:rsid w:val="007920AE"/>
    <w:rsid w:val="0079221B"/>
    <w:rsid w:val="00792A7F"/>
    <w:rsid w:val="00793296"/>
    <w:rsid w:val="007939C4"/>
    <w:rsid w:val="00793CFC"/>
    <w:rsid w:val="00793D1B"/>
    <w:rsid w:val="00793F43"/>
    <w:rsid w:val="00794633"/>
    <w:rsid w:val="0079506D"/>
    <w:rsid w:val="007950EF"/>
    <w:rsid w:val="0079522F"/>
    <w:rsid w:val="00795361"/>
    <w:rsid w:val="007953DF"/>
    <w:rsid w:val="00795400"/>
    <w:rsid w:val="0079575C"/>
    <w:rsid w:val="007958A6"/>
    <w:rsid w:val="007958D0"/>
    <w:rsid w:val="00795A27"/>
    <w:rsid w:val="00795A98"/>
    <w:rsid w:val="00796230"/>
    <w:rsid w:val="0079629F"/>
    <w:rsid w:val="00796401"/>
    <w:rsid w:val="00796593"/>
    <w:rsid w:val="007966C0"/>
    <w:rsid w:val="00796941"/>
    <w:rsid w:val="00796E92"/>
    <w:rsid w:val="00797079"/>
    <w:rsid w:val="007971E2"/>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ECC"/>
    <w:rsid w:val="007A30D2"/>
    <w:rsid w:val="007A31BD"/>
    <w:rsid w:val="007A3A89"/>
    <w:rsid w:val="007A4277"/>
    <w:rsid w:val="007A44F3"/>
    <w:rsid w:val="007A4532"/>
    <w:rsid w:val="007A48BE"/>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A9D"/>
    <w:rsid w:val="007C4AC3"/>
    <w:rsid w:val="007C4F3D"/>
    <w:rsid w:val="007C5265"/>
    <w:rsid w:val="007C55BE"/>
    <w:rsid w:val="007C575F"/>
    <w:rsid w:val="007C5A4F"/>
    <w:rsid w:val="007C5DA7"/>
    <w:rsid w:val="007C5FA5"/>
    <w:rsid w:val="007C6E48"/>
    <w:rsid w:val="007C6F0F"/>
    <w:rsid w:val="007C727F"/>
    <w:rsid w:val="007C7704"/>
    <w:rsid w:val="007C786C"/>
    <w:rsid w:val="007C7B69"/>
    <w:rsid w:val="007D005B"/>
    <w:rsid w:val="007D014A"/>
    <w:rsid w:val="007D06DB"/>
    <w:rsid w:val="007D089D"/>
    <w:rsid w:val="007D1468"/>
    <w:rsid w:val="007D1598"/>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930"/>
    <w:rsid w:val="007D694A"/>
    <w:rsid w:val="007D695C"/>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DFD"/>
    <w:rsid w:val="007E25C5"/>
    <w:rsid w:val="007E2826"/>
    <w:rsid w:val="007E2AC7"/>
    <w:rsid w:val="007E2C8A"/>
    <w:rsid w:val="007E31D4"/>
    <w:rsid w:val="007E32BC"/>
    <w:rsid w:val="007E3A06"/>
    <w:rsid w:val="007E3A13"/>
    <w:rsid w:val="007E43D1"/>
    <w:rsid w:val="007E45E7"/>
    <w:rsid w:val="007E4ABA"/>
    <w:rsid w:val="007E4AC2"/>
    <w:rsid w:val="007E4B9B"/>
    <w:rsid w:val="007E4E9C"/>
    <w:rsid w:val="007E502C"/>
    <w:rsid w:val="007E5446"/>
    <w:rsid w:val="007E5A42"/>
    <w:rsid w:val="007E5CAC"/>
    <w:rsid w:val="007E5F73"/>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6AA"/>
    <w:rsid w:val="0080192A"/>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BB7"/>
    <w:rsid w:val="00816168"/>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E5E"/>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71BC"/>
    <w:rsid w:val="008477C9"/>
    <w:rsid w:val="008479CE"/>
    <w:rsid w:val="00847A17"/>
    <w:rsid w:val="00847B83"/>
    <w:rsid w:val="00847C94"/>
    <w:rsid w:val="00850CC5"/>
    <w:rsid w:val="00850E75"/>
    <w:rsid w:val="00850F6A"/>
    <w:rsid w:val="0085100D"/>
    <w:rsid w:val="00851C8E"/>
    <w:rsid w:val="0085240C"/>
    <w:rsid w:val="00852466"/>
    <w:rsid w:val="00852B74"/>
    <w:rsid w:val="00852C3B"/>
    <w:rsid w:val="00852F59"/>
    <w:rsid w:val="008531A0"/>
    <w:rsid w:val="00853739"/>
    <w:rsid w:val="00853969"/>
    <w:rsid w:val="00853A12"/>
    <w:rsid w:val="00853E3C"/>
    <w:rsid w:val="00853EEF"/>
    <w:rsid w:val="00853F66"/>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D0"/>
    <w:rsid w:val="008572B8"/>
    <w:rsid w:val="008573AA"/>
    <w:rsid w:val="00857455"/>
    <w:rsid w:val="008578AB"/>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CA8"/>
    <w:rsid w:val="00864D85"/>
    <w:rsid w:val="008656F6"/>
    <w:rsid w:val="00865DFB"/>
    <w:rsid w:val="008664AE"/>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BB4"/>
    <w:rsid w:val="00871CB0"/>
    <w:rsid w:val="00871F24"/>
    <w:rsid w:val="008724E7"/>
    <w:rsid w:val="008729D1"/>
    <w:rsid w:val="00872AF1"/>
    <w:rsid w:val="00872DC5"/>
    <w:rsid w:val="008732EC"/>
    <w:rsid w:val="00873761"/>
    <w:rsid w:val="00873AA6"/>
    <w:rsid w:val="00873F90"/>
    <w:rsid w:val="0087444A"/>
    <w:rsid w:val="00874B0C"/>
    <w:rsid w:val="00874F3C"/>
    <w:rsid w:val="00874FF3"/>
    <w:rsid w:val="00875E04"/>
    <w:rsid w:val="00875E6D"/>
    <w:rsid w:val="0087612D"/>
    <w:rsid w:val="008761D0"/>
    <w:rsid w:val="00876980"/>
    <w:rsid w:val="00876EBD"/>
    <w:rsid w:val="00876EC1"/>
    <w:rsid w:val="00877043"/>
    <w:rsid w:val="00877109"/>
    <w:rsid w:val="00877240"/>
    <w:rsid w:val="008772D5"/>
    <w:rsid w:val="0087754D"/>
    <w:rsid w:val="00877EDA"/>
    <w:rsid w:val="00877F55"/>
    <w:rsid w:val="00880519"/>
    <w:rsid w:val="008807B2"/>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FB"/>
    <w:rsid w:val="00887B13"/>
    <w:rsid w:val="00887E96"/>
    <w:rsid w:val="0089093B"/>
    <w:rsid w:val="00890BDC"/>
    <w:rsid w:val="00890D8A"/>
    <w:rsid w:val="00890EDB"/>
    <w:rsid w:val="00890F26"/>
    <w:rsid w:val="008911F1"/>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B04E0"/>
    <w:rsid w:val="008B07C8"/>
    <w:rsid w:val="008B0C2A"/>
    <w:rsid w:val="008B0DA8"/>
    <w:rsid w:val="008B0DD0"/>
    <w:rsid w:val="008B0E75"/>
    <w:rsid w:val="008B15D6"/>
    <w:rsid w:val="008B195B"/>
    <w:rsid w:val="008B1F4B"/>
    <w:rsid w:val="008B2445"/>
    <w:rsid w:val="008B2E5D"/>
    <w:rsid w:val="008B2FDE"/>
    <w:rsid w:val="008B3240"/>
    <w:rsid w:val="008B3940"/>
    <w:rsid w:val="008B3F1B"/>
    <w:rsid w:val="008B422D"/>
    <w:rsid w:val="008B4239"/>
    <w:rsid w:val="008B4413"/>
    <w:rsid w:val="008B4578"/>
    <w:rsid w:val="008B45AF"/>
    <w:rsid w:val="008B49EC"/>
    <w:rsid w:val="008B4FEB"/>
    <w:rsid w:val="008B58B5"/>
    <w:rsid w:val="008B592B"/>
    <w:rsid w:val="008B5D4B"/>
    <w:rsid w:val="008B5DB4"/>
    <w:rsid w:val="008B63A5"/>
    <w:rsid w:val="008B6463"/>
    <w:rsid w:val="008B6A11"/>
    <w:rsid w:val="008B6B58"/>
    <w:rsid w:val="008B6C38"/>
    <w:rsid w:val="008B6CAB"/>
    <w:rsid w:val="008B6DC9"/>
    <w:rsid w:val="008B70D8"/>
    <w:rsid w:val="008B721D"/>
    <w:rsid w:val="008B7235"/>
    <w:rsid w:val="008B754C"/>
    <w:rsid w:val="008B75E2"/>
    <w:rsid w:val="008B76F3"/>
    <w:rsid w:val="008B7D97"/>
    <w:rsid w:val="008C025E"/>
    <w:rsid w:val="008C04D6"/>
    <w:rsid w:val="008C0718"/>
    <w:rsid w:val="008C097F"/>
    <w:rsid w:val="008C10C1"/>
    <w:rsid w:val="008C16A0"/>
    <w:rsid w:val="008C1AD3"/>
    <w:rsid w:val="008C1EF3"/>
    <w:rsid w:val="008C2411"/>
    <w:rsid w:val="008C2D1E"/>
    <w:rsid w:val="008C2DE1"/>
    <w:rsid w:val="008C2EFC"/>
    <w:rsid w:val="008C2FB9"/>
    <w:rsid w:val="008C318D"/>
    <w:rsid w:val="008C387A"/>
    <w:rsid w:val="008C390F"/>
    <w:rsid w:val="008C3A73"/>
    <w:rsid w:val="008C3AC4"/>
    <w:rsid w:val="008C435E"/>
    <w:rsid w:val="008C4414"/>
    <w:rsid w:val="008C45B1"/>
    <w:rsid w:val="008C4A72"/>
    <w:rsid w:val="008C4CA9"/>
    <w:rsid w:val="008C4F4C"/>
    <w:rsid w:val="008C5467"/>
    <w:rsid w:val="008C54A9"/>
    <w:rsid w:val="008C5F04"/>
    <w:rsid w:val="008C61DB"/>
    <w:rsid w:val="008C62F6"/>
    <w:rsid w:val="008C6559"/>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BCC"/>
    <w:rsid w:val="008E0DD9"/>
    <w:rsid w:val="008E1F9D"/>
    <w:rsid w:val="008E23D3"/>
    <w:rsid w:val="008E2CD5"/>
    <w:rsid w:val="008E2D2B"/>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A28"/>
    <w:rsid w:val="008E6AD7"/>
    <w:rsid w:val="008E700A"/>
    <w:rsid w:val="008E7064"/>
    <w:rsid w:val="008E71A8"/>
    <w:rsid w:val="008E755D"/>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2DB"/>
    <w:rsid w:val="00936790"/>
    <w:rsid w:val="009367A8"/>
    <w:rsid w:val="00936AB5"/>
    <w:rsid w:val="00936C94"/>
    <w:rsid w:val="00936EFE"/>
    <w:rsid w:val="00936FA1"/>
    <w:rsid w:val="009370B5"/>
    <w:rsid w:val="0093714E"/>
    <w:rsid w:val="0094010C"/>
    <w:rsid w:val="009403B6"/>
    <w:rsid w:val="009408BB"/>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B07"/>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4062"/>
    <w:rsid w:val="00954262"/>
    <w:rsid w:val="0095438C"/>
    <w:rsid w:val="0095459E"/>
    <w:rsid w:val="00954AFF"/>
    <w:rsid w:val="00954BCD"/>
    <w:rsid w:val="00954C88"/>
    <w:rsid w:val="00954CCC"/>
    <w:rsid w:val="00954D50"/>
    <w:rsid w:val="0095501E"/>
    <w:rsid w:val="0095548B"/>
    <w:rsid w:val="0095563F"/>
    <w:rsid w:val="009558A6"/>
    <w:rsid w:val="00955906"/>
    <w:rsid w:val="00955E12"/>
    <w:rsid w:val="009562AF"/>
    <w:rsid w:val="00956582"/>
    <w:rsid w:val="00956794"/>
    <w:rsid w:val="00956812"/>
    <w:rsid w:val="0095681D"/>
    <w:rsid w:val="0095686A"/>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9C1"/>
    <w:rsid w:val="0097609A"/>
    <w:rsid w:val="009760A2"/>
    <w:rsid w:val="0097626E"/>
    <w:rsid w:val="00976698"/>
    <w:rsid w:val="00976823"/>
    <w:rsid w:val="00976875"/>
    <w:rsid w:val="009768A1"/>
    <w:rsid w:val="00976A52"/>
    <w:rsid w:val="00976A85"/>
    <w:rsid w:val="00977215"/>
    <w:rsid w:val="009773FC"/>
    <w:rsid w:val="009778D6"/>
    <w:rsid w:val="00977B0C"/>
    <w:rsid w:val="00977CC8"/>
    <w:rsid w:val="00977DC7"/>
    <w:rsid w:val="00977EF4"/>
    <w:rsid w:val="00980200"/>
    <w:rsid w:val="00980566"/>
    <w:rsid w:val="00980569"/>
    <w:rsid w:val="00980675"/>
    <w:rsid w:val="0098072F"/>
    <w:rsid w:val="00980E46"/>
    <w:rsid w:val="009813D8"/>
    <w:rsid w:val="0098142B"/>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50BB"/>
    <w:rsid w:val="009852B4"/>
    <w:rsid w:val="0098576F"/>
    <w:rsid w:val="009857C9"/>
    <w:rsid w:val="00985F9A"/>
    <w:rsid w:val="00986420"/>
    <w:rsid w:val="0098733F"/>
    <w:rsid w:val="00987599"/>
    <w:rsid w:val="009876C4"/>
    <w:rsid w:val="00987794"/>
    <w:rsid w:val="00987893"/>
    <w:rsid w:val="00987A0A"/>
    <w:rsid w:val="00987A1F"/>
    <w:rsid w:val="00987B34"/>
    <w:rsid w:val="00987BEF"/>
    <w:rsid w:val="00987FE3"/>
    <w:rsid w:val="00990419"/>
    <w:rsid w:val="0099057B"/>
    <w:rsid w:val="00990969"/>
    <w:rsid w:val="00990B8F"/>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EDF"/>
    <w:rsid w:val="00994F87"/>
    <w:rsid w:val="009950F9"/>
    <w:rsid w:val="0099514F"/>
    <w:rsid w:val="00995196"/>
    <w:rsid w:val="0099519A"/>
    <w:rsid w:val="00995431"/>
    <w:rsid w:val="00995480"/>
    <w:rsid w:val="009957B3"/>
    <w:rsid w:val="00995965"/>
    <w:rsid w:val="00995F99"/>
    <w:rsid w:val="00996473"/>
    <w:rsid w:val="0099649D"/>
    <w:rsid w:val="00996952"/>
    <w:rsid w:val="00996A24"/>
    <w:rsid w:val="00996A6A"/>
    <w:rsid w:val="00996BD5"/>
    <w:rsid w:val="00997296"/>
    <w:rsid w:val="00997BD2"/>
    <w:rsid w:val="009A0869"/>
    <w:rsid w:val="009A0C61"/>
    <w:rsid w:val="009A0E77"/>
    <w:rsid w:val="009A1BC4"/>
    <w:rsid w:val="009A225C"/>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D6C"/>
    <w:rsid w:val="009A6E9F"/>
    <w:rsid w:val="009A6F45"/>
    <w:rsid w:val="009A7038"/>
    <w:rsid w:val="009A7508"/>
    <w:rsid w:val="009A76E9"/>
    <w:rsid w:val="009B0380"/>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30B0"/>
    <w:rsid w:val="009B3171"/>
    <w:rsid w:val="009B3464"/>
    <w:rsid w:val="009B356E"/>
    <w:rsid w:val="009B37EB"/>
    <w:rsid w:val="009B3A23"/>
    <w:rsid w:val="009B3A93"/>
    <w:rsid w:val="009B3BF2"/>
    <w:rsid w:val="009B3CEC"/>
    <w:rsid w:val="009B405C"/>
    <w:rsid w:val="009B477C"/>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AA"/>
    <w:rsid w:val="009C0666"/>
    <w:rsid w:val="009C06E1"/>
    <w:rsid w:val="009C0737"/>
    <w:rsid w:val="009C1510"/>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AE7"/>
    <w:rsid w:val="009C7AF6"/>
    <w:rsid w:val="009D0060"/>
    <w:rsid w:val="009D02FE"/>
    <w:rsid w:val="009D0526"/>
    <w:rsid w:val="009D0564"/>
    <w:rsid w:val="009D05DD"/>
    <w:rsid w:val="009D0B0F"/>
    <w:rsid w:val="009D0D91"/>
    <w:rsid w:val="009D0E22"/>
    <w:rsid w:val="009D0E39"/>
    <w:rsid w:val="009D0FB5"/>
    <w:rsid w:val="009D14D9"/>
    <w:rsid w:val="009D1783"/>
    <w:rsid w:val="009D1C1A"/>
    <w:rsid w:val="009D1C41"/>
    <w:rsid w:val="009D1EFA"/>
    <w:rsid w:val="009D2449"/>
    <w:rsid w:val="009D254D"/>
    <w:rsid w:val="009D2A12"/>
    <w:rsid w:val="009D2DDA"/>
    <w:rsid w:val="009D305F"/>
    <w:rsid w:val="009D3917"/>
    <w:rsid w:val="009D40AB"/>
    <w:rsid w:val="009D4C14"/>
    <w:rsid w:val="009D4C85"/>
    <w:rsid w:val="009D4FDA"/>
    <w:rsid w:val="009D5167"/>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E05B8"/>
    <w:rsid w:val="009E0A0C"/>
    <w:rsid w:val="009E0CA9"/>
    <w:rsid w:val="009E0F19"/>
    <w:rsid w:val="009E0FC2"/>
    <w:rsid w:val="009E1204"/>
    <w:rsid w:val="009E1534"/>
    <w:rsid w:val="009E19B5"/>
    <w:rsid w:val="009E1A5F"/>
    <w:rsid w:val="009E1BE5"/>
    <w:rsid w:val="009E1BF7"/>
    <w:rsid w:val="009E1C30"/>
    <w:rsid w:val="009E1DEC"/>
    <w:rsid w:val="009E1E6F"/>
    <w:rsid w:val="009E1E86"/>
    <w:rsid w:val="009E1FBB"/>
    <w:rsid w:val="009E25E5"/>
    <w:rsid w:val="009E260E"/>
    <w:rsid w:val="009E27CF"/>
    <w:rsid w:val="009E28D6"/>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D1"/>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A3"/>
    <w:rsid w:val="00A051E8"/>
    <w:rsid w:val="00A0528B"/>
    <w:rsid w:val="00A05734"/>
    <w:rsid w:val="00A0585B"/>
    <w:rsid w:val="00A05972"/>
    <w:rsid w:val="00A05A7B"/>
    <w:rsid w:val="00A05CF4"/>
    <w:rsid w:val="00A05D18"/>
    <w:rsid w:val="00A05F82"/>
    <w:rsid w:val="00A061F5"/>
    <w:rsid w:val="00A0625D"/>
    <w:rsid w:val="00A062C9"/>
    <w:rsid w:val="00A062CB"/>
    <w:rsid w:val="00A062D2"/>
    <w:rsid w:val="00A06638"/>
    <w:rsid w:val="00A069A0"/>
    <w:rsid w:val="00A06AB4"/>
    <w:rsid w:val="00A06B27"/>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7A9"/>
    <w:rsid w:val="00A219DC"/>
    <w:rsid w:val="00A21CBC"/>
    <w:rsid w:val="00A21F9F"/>
    <w:rsid w:val="00A21FEE"/>
    <w:rsid w:val="00A223E0"/>
    <w:rsid w:val="00A22498"/>
    <w:rsid w:val="00A224A0"/>
    <w:rsid w:val="00A227C5"/>
    <w:rsid w:val="00A22980"/>
    <w:rsid w:val="00A22E6A"/>
    <w:rsid w:val="00A22F2D"/>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31CC"/>
    <w:rsid w:val="00A33A1B"/>
    <w:rsid w:val="00A33AC0"/>
    <w:rsid w:val="00A33CBC"/>
    <w:rsid w:val="00A34148"/>
    <w:rsid w:val="00A342A8"/>
    <w:rsid w:val="00A34C7D"/>
    <w:rsid w:val="00A35077"/>
    <w:rsid w:val="00A350BA"/>
    <w:rsid w:val="00A3522D"/>
    <w:rsid w:val="00A354DB"/>
    <w:rsid w:val="00A35622"/>
    <w:rsid w:val="00A356AE"/>
    <w:rsid w:val="00A35868"/>
    <w:rsid w:val="00A35B9C"/>
    <w:rsid w:val="00A35E96"/>
    <w:rsid w:val="00A360F9"/>
    <w:rsid w:val="00A36767"/>
    <w:rsid w:val="00A36CC0"/>
    <w:rsid w:val="00A36D79"/>
    <w:rsid w:val="00A36E65"/>
    <w:rsid w:val="00A37130"/>
    <w:rsid w:val="00A376FC"/>
    <w:rsid w:val="00A377D7"/>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BAA"/>
    <w:rsid w:val="00A535E5"/>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592"/>
    <w:rsid w:val="00A74622"/>
    <w:rsid w:val="00A7466E"/>
    <w:rsid w:val="00A74908"/>
    <w:rsid w:val="00A749CF"/>
    <w:rsid w:val="00A74AD6"/>
    <w:rsid w:val="00A74D7C"/>
    <w:rsid w:val="00A751BB"/>
    <w:rsid w:val="00A752D1"/>
    <w:rsid w:val="00A75473"/>
    <w:rsid w:val="00A755E2"/>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41B"/>
    <w:rsid w:val="00A826FA"/>
    <w:rsid w:val="00A82949"/>
    <w:rsid w:val="00A82BB4"/>
    <w:rsid w:val="00A82E26"/>
    <w:rsid w:val="00A833C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31D0"/>
    <w:rsid w:val="00AA33D0"/>
    <w:rsid w:val="00AA3433"/>
    <w:rsid w:val="00AA38D1"/>
    <w:rsid w:val="00AA3AB5"/>
    <w:rsid w:val="00AA3E24"/>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FA2"/>
    <w:rsid w:val="00AB2055"/>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DA1"/>
    <w:rsid w:val="00AB7AF3"/>
    <w:rsid w:val="00AB7BB6"/>
    <w:rsid w:val="00AB7CAA"/>
    <w:rsid w:val="00AB7F8D"/>
    <w:rsid w:val="00AC00E7"/>
    <w:rsid w:val="00AC028E"/>
    <w:rsid w:val="00AC0777"/>
    <w:rsid w:val="00AC0DC9"/>
    <w:rsid w:val="00AC1222"/>
    <w:rsid w:val="00AC1386"/>
    <w:rsid w:val="00AC15BB"/>
    <w:rsid w:val="00AC1849"/>
    <w:rsid w:val="00AC193B"/>
    <w:rsid w:val="00AC1B3F"/>
    <w:rsid w:val="00AC1CAD"/>
    <w:rsid w:val="00AC1D3D"/>
    <w:rsid w:val="00AC2127"/>
    <w:rsid w:val="00AC216C"/>
    <w:rsid w:val="00AC2240"/>
    <w:rsid w:val="00AC23BF"/>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57"/>
    <w:rsid w:val="00AC6DB7"/>
    <w:rsid w:val="00AC72EB"/>
    <w:rsid w:val="00AC7BD2"/>
    <w:rsid w:val="00AC7E56"/>
    <w:rsid w:val="00AD00E9"/>
    <w:rsid w:val="00AD05E6"/>
    <w:rsid w:val="00AD06A7"/>
    <w:rsid w:val="00AD093D"/>
    <w:rsid w:val="00AD09E6"/>
    <w:rsid w:val="00AD0EC0"/>
    <w:rsid w:val="00AD0FCA"/>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C37"/>
    <w:rsid w:val="00AE225C"/>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5032"/>
    <w:rsid w:val="00AF5127"/>
    <w:rsid w:val="00AF520E"/>
    <w:rsid w:val="00AF5581"/>
    <w:rsid w:val="00AF55C3"/>
    <w:rsid w:val="00AF5766"/>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F09"/>
    <w:rsid w:val="00B15F6D"/>
    <w:rsid w:val="00B15F71"/>
    <w:rsid w:val="00B16314"/>
    <w:rsid w:val="00B166AE"/>
    <w:rsid w:val="00B16810"/>
    <w:rsid w:val="00B16DB2"/>
    <w:rsid w:val="00B16F47"/>
    <w:rsid w:val="00B16F84"/>
    <w:rsid w:val="00B170D9"/>
    <w:rsid w:val="00B17138"/>
    <w:rsid w:val="00B1774A"/>
    <w:rsid w:val="00B1779A"/>
    <w:rsid w:val="00B202F0"/>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6A2"/>
    <w:rsid w:val="00B34A08"/>
    <w:rsid w:val="00B34B59"/>
    <w:rsid w:val="00B34C49"/>
    <w:rsid w:val="00B350C9"/>
    <w:rsid w:val="00B35629"/>
    <w:rsid w:val="00B3633A"/>
    <w:rsid w:val="00B363BE"/>
    <w:rsid w:val="00B365EB"/>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14AD"/>
    <w:rsid w:val="00B51A69"/>
    <w:rsid w:val="00B51BA4"/>
    <w:rsid w:val="00B51EEC"/>
    <w:rsid w:val="00B51F68"/>
    <w:rsid w:val="00B520FA"/>
    <w:rsid w:val="00B52327"/>
    <w:rsid w:val="00B524FB"/>
    <w:rsid w:val="00B5277F"/>
    <w:rsid w:val="00B527BD"/>
    <w:rsid w:val="00B527EB"/>
    <w:rsid w:val="00B52C62"/>
    <w:rsid w:val="00B52D21"/>
    <w:rsid w:val="00B53009"/>
    <w:rsid w:val="00B534A8"/>
    <w:rsid w:val="00B53A9C"/>
    <w:rsid w:val="00B53B1A"/>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B58"/>
    <w:rsid w:val="00B55D86"/>
    <w:rsid w:val="00B562CA"/>
    <w:rsid w:val="00B5658A"/>
    <w:rsid w:val="00B568D1"/>
    <w:rsid w:val="00B56DB6"/>
    <w:rsid w:val="00B56F19"/>
    <w:rsid w:val="00B57687"/>
    <w:rsid w:val="00B577E0"/>
    <w:rsid w:val="00B579B8"/>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A31"/>
    <w:rsid w:val="00B66AA5"/>
    <w:rsid w:val="00B6750B"/>
    <w:rsid w:val="00B67538"/>
    <w:rsid w:val="00B67696"/>
    <w:rsid w:val="00B67CE1"/>
    <w:rsid w:val="00B70063"/>
    <w:rsid w:val="00B700AC"/>
    <w:rsid w:val="00B70494"/>
    <w:rsid w:val="00B7063C"/>
    <w:rsid w:val="00B70BBA"/>
    <w:rsid w:val="00B70D36"/>
    <w:rsid w:val="00B70E2A"/>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1E2"/>
    <w:rsid w:val="00B84259"/>
    <w:rsid w:val="00B84360"/>
    <w:rsid w:val="00B8482D"/>
    <w:rsid w:val="00B84E18"/>
    <w:rsid w:val="00B8545D"/>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B86"/>
    <w:rsid w:val="00B94C1F"/>
    <w:rsid w:val="00B94FF6"/>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2FF"/>
    <w:rsid w:val="00BA0359"/>
    <w:rsid w:val="00BA0378"/>
    <w:rsid w:val="00BA0810"/>
    <w:rsid w:val="00BA0AB5"/>
    <w:rsid w:val="00BA0B52"/>
    <w:rsid w:val="00BA0BB2"/>
    <w:rsid w:val="00BA0DF9"/>
    <w:rsid w:val="00BA0EF3"/>
    <w:rsid w:val="00BA11CE"/>
    <w:rsid w:val="00BA1518"/>
    <w:rsid w:val="00BA1742"/>
    <w:rsid w:val="00BA18ED"/>
    <w:rsid w:val="00BA193E"/>
    <w:rsid w:val="00BA1E57"/>
    <w:rsid w:val="00BA1E81"/>
    <w:rsid w:val="00BA2439"/>
    <w:rsid w:val="00BA2476"/>
    <w:rsid w:val="00BA253B"/>
    <w:rsid w:val="00BA2A8D"/>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64E2"/>
    <w:rsid w:val="00BA661A"/>
    <w:rsid w:val="00BA67F6"/>
    <w:rsid w:val="00BA6DD9"/>
    <w:rsid w:val="00BA7DF1"/>
    <w:rsid w:val="00BA7EA9"/>
    <w:rsid w:val="00BB025F"/>
    <w:rsid w:val="00BB0801"/>
    <w:rsid w:val="00BB0D01"/>
    <w:rsid w:val="00BB0DB6"/>
    <w:rsid w:val="00BB109E"/>
    <w:rsid w:val="00BB1174"/>
    <w:rsid w:val="00BB11C7"/>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BE"/>
    <w:rsid w:val="00BB6DAC"/>
    <w:rsid w:val="00BB759E"/>
    <w:rsid w:val="00BB78D6"/>
    <w:rsid w:val="00BB7D02"/>
    <w:rsid w:val="00BB7DD3"/>
    <w:rsid w:val="00BB7E88"/>
    <w:rsid w:val="00BC0052"/>
    <w:rsid w:val="00BC02E6"/>
    <w:rsid w:val="00BC0808"/>
    <w:rsid w:val="00BC0BF7"/>
    <w:rsid w:val="00BC0F29"/>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406"/>
    <w:rsid w:val="00BD6645"/>
    <w:rsid w:val="00BD7319"/>
    <w:rsid w:val="00BD7401"/>
    <w:rsid w:val="00BD7695"/>
    <w:rsid w:val="00BD7859"/>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4059"/>
    <w:rsid w:val="00BF412F"/>
    <w:rsid w:val="00BF4251"/>
    <w:rsid w:val="00BF443F"/>
    <w:rsid w:val="00BF456B"/>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F77"/>
    <w:rsid w:val="00C11F92"/>
    <w:rsid w:val="00C120DF"/>
    <w:rsid w:val="00C1224E"/>
    <w:rsid w:val="00C12368"/>
    <w:rsid w:val="00C12717"/>
    <w:rsid w:val="00C1271C"/>
    <w:rsid w:val="00C12BFE"/>
    <w:rsid w:val="00C1322F"/>
    <w:rsid w:val="00C13874"/>
    <w:rsid w:val="00C13C93"/>
    <w:rsid w:val="00C13CD5"/>
    <w:rsid w:val="00C1415B"/>
    <w:rsid w:val="00C144CE"/>
    <w:rsid w:val="00C14A35"/>
    <w:rsid w:val="00C15350"/>
    <w:rsid w:val="00C15653"/>
    <w:rsid w:val="00C159EF"/>
    <w:rsid w:val="00C15C4B"/>
    <w:rsid w:val="00C160FD"/>
    <w:rsid w:val="00C161E8"/>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810"/>
    <w:rsid w:val="00C263DF"/>
    <w:rsid w:val="00C2649B"/>
    <w:rsid w:val="00C2660C"/>
    <w:rsid w:val="00C268C7"/>
    <w:rsid w:val="00C2697D"/>
    <w:rsid w:val="00C26C49"/>
    <w:rsid w:val="00C270CC"/>
    <w:rsid w:val="00C274EA"/>
    <w:rsid w:val="00C279E0"/>
    <w:rsid w:val="00C27BBD"/>
    <w:rsid w:val="00C27D6F"/>
    <w:rsid w:val="00C27DAA"/>
    <w:rsid w:val="00C27E55"/>
    <w:rsid w:val="00C27E86"/>
    <w:rsid w:val="00C27F3F"/>
    <w:rsid w:val="00C304DF"/>
    <w:rsid w:val="00C30C6A"/>
    <w:rsid w:val="00C30CAF"/>
    <w:rsid w:val="00C30DC2"/>
    <w:rsid w:val="00C3105A"/>
    <w:rsid w:val="00C31481"/>
    <w:rsid w:val="00C31ADF"/>
    <w:rsid w:val="00C326D4"/>
    <w:rsid w:val="00C32948"/>
    <w:rsid w:val="00C32B09"/>
    <w:rsid w:val="00C32C13"/>
    <w:rsid w:val="00C3351D"/>
    <w:rsid w:val="00C33751"/>
    <w:rsid w:val="00C33933"/>
    <w:rsid w:val="00C33A63"/>
    <w:rsid w:val="00C33D93"/>
    <w:rsid w:val="00C34958"/>
    <w:rsid w:val="00C349B6"/>
    <w:rsid w:val="00C34EFB"/>
    <w:rsid w:val="00C352FC"/>
    <w:rsid w:val="00C35505"/>
    <w:rsid w:val="00C35691"/>
    <w:rsid w:val="00C35AE5"/>
    <w:rsid w:val="00C35E47"/>
    <w:rsid w:val="00C35E6F"/>
    <w:rsid w:val="00C35F91"/>
    <w:rsid w:val="00C3608C"/>
    <w:rsid w:val="00C362B2"/>
    <w:rsid w:val="00C3630A"/>
    <w:rsid w:val="00C364E8"/>
    <w:rsid w:val="00C36569"/>
    <w:rsid w:val="00C36580"/>
    <w:rsid w:val="00C36A39"/>
    <w:rsid w:val="00C36AEA"/>
    <w:rsid w:val="00C36D44"/>
    <w:rsid w:val="00C36DAB"/>
    <w:rsid w:val="00C36E57"/>
    <w:rsid w:val="00C36EB6"/>
    <w:rsid w:val="00C3701F"/>
    <w:rsid w:val="00C37026"/>
    <w:rsid w:val="00C37910"/>
    <w:rsid w:val="00C37AA6"/>
    <w:rsid w:val="00C37E73"/>
    <w:rsid w:val="00C40239"/>
    <w:rsid w:val="00C4047A"/>
    <w:rsid w:val="00C4076D"/>
    <w:rsid w:val="00C40C6B"/>
    <w:rsid w:val="00C4118C"/>
    <w:rsid w:val="00C4143C"/>
    <w:rsid w:val="00C416BD"/>
    <w:rsid w:val="00C41765"/>
    <w:rsid w:val="00C4179F"/>
    <w:rsid w:val="00C41B31"/>
    <w:rsid w:val="00C42CB5"/>
    <w:rsid w:val="00C4338C"/>
    <w:rsid w:val="00C4375B"/>
    <w:rsid w:val="00C43BEE"/>
    <w:rsid w:val="00C440E5"/>
    <w:rsid w:val="00C44170"/>
    <w:rsid w:val="00C4420A"/>
    <w:rsid w:val="00C44224"/>
    <w:rsid w:val="00C44774"/>
    <w:rsid w:val="00C447B7"/>
    <w:rsid w:val="00C447BE"/>
    <w:rsid w:val="00C45310"/>
    <w:rsid w:val="00C45652"/>
    <w:rsid w:val="00C45702"/>
    <w:rsid w:val="00C45A21"/>
    <w:rsid w:val="00C46C9A"/>
    <w:rsid w:val="00C47561"/>
    <w:rsid w:val="00C47591"/>
    <w:rsid w:val="00C47786"/>
    <w:rsid w:val="00C477AA"/>
    <w:rsid w:val="00C47977"/>
    <w:rsid w:val="00C47B0A"/>
    <w:rsid w:val="00C50289"/>
    <w:rsid w:val="00C5063A"/>
    <w:rsid w:val="00C50689"/>
    <w:rsid w:val="00C509B2"/>
    <w:rsid w:val="00C50B64"/>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0F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2607"/>
    <w:rsid w:val="00C62768"/>
    <w:rsid w:val="00C62791"/>
    <w:rsid w:val="00C62951"/>
    <w:rsid w:val="00C62C6A"/>
    <w:rsid w:val="00C62E18"/>
    <w:rsid w:val="00C62FD5"/>
    <w:rsid w:val="00C630CD"/>
    <w:rsid w:val="00C6313D"/>
    <w:rsid w:val="00C638B2"/>
    <w:rsid w:val="00C63B59"/>
    <w:rsid w:val="00C63D82"/>
    <w:rsid w:val="00C63E6C"/>
    <w:rsid w:val="00C63F44"/>
    <w:rsid w:val="00C641B6"/>
    <w:rsid w:val="00C651A4"/>
    <w:rsid w:val="00C6527E"/>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A63"/>
    <w:rsid w:val="00C70CA4"/>
    <w:rsid w:val="00C71314"/>
    <w:rsid w:val="00C71AC0"/>
    <w:rsid w:val="00C71C98"/>
    <w:rsid w:val="00C71F2E"/>
    <w:rsid w:val="00C71F5F"/>
    <w:rsid w:val="00C72061"/>
    <w:rsid w:val="00C726C1"/>
    <w:rsid w:val="00C72B07"/>
    <w:rsid w:val="00C72B69"/>
    <w:rsid w:val="00C72ED4"/>
    <w:rsid w:val="00C730E0"/>
    <w:rsid w:val="00C7316D"/>
    <w:rsid w:val="00C733F7"/>
    <w:rsid w:val="00C738BA"/>
    <w:rsid w:val="00C739DD"/>
    <w:rsid w:val="00C73B72"/>
    <w:rsid w:val="00C73BFD"/>
    <w:rsid w:val="00C73C12"/>
    <w:rsid w:val="00C740BB"/>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E71"/>
    <w:rsid w:val="00C834DA"/>
    <w:rsid w:val="00C83BDE"/>
    <w:rsid w:val="00C83CB7"/>
    <w:rsid w:val="00C83F8A"/>
    <w:rsid w:val="00C85046"/>
    <w:rsid w:val="00C854B6"/>
    <w:rsid w:val="00C85538"/>
    <w:rsid w:val="00C856B2"/>
    <w:rsid w:val="00C856E8"/>
    <w:rsid w:val="00C85A54"/>
    <w:rsid w:val="00C85BFF"/>
    <w:rsid w:val="00C8656F"/>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E79"/>
    <w:rsid w:val="00C97FD4"/>
    <w:rsid w:val="00C97FE1"/>
    <w:rsid w:val="00CA021C"/>
    <w:rsid w:val="00CA024E"/>
    <w:rsid w:val="00CA0EF0"/>
    <w:rsid w:val="00CA1149"/>
    <w:rsid w:val="00CA11DC"/>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8B6"/>
    <w:rsid w:val="00CA4F67"/>
    <w:rsid w:val="00CA4FAE"/>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2BE"/>
    <w:rsid w:val="00CA7974"/>
    <w:rsid w:val="00CA7D54"/>
    <w:rsid w:val="00CA7F9C"/>
    <w:rsid w:val="00CB019B"/>
    <w:rsid w:val="00CB07AB"/>
    <w:rsid w:val="00CB09F4"/>
    <w:rsid w:val="00CB127E"/>
    <w:rsid w:val="00CB15D1"/>
    <w:rsid w:val="00CB167D"/>
    <w:rsid w:val="00CB184E"/>
    <w:rsid w:val="00CB1987"/>
    <w:rsid w:val="00CB1A74"/>
    <w:rsid w:val="00CB2572"/>
    <w:rsid w:val="00CB27CD"/>
    <w:rsid w:val="00CB2DDC"/>
    <w:rsid w:val="00CB3074"/>
    <w:rsid w:val="00CB3263"/>
    <w:rsid w:val="00CB3635"/>
    <w:rsid w:val="00CB37B0"/>
    <w:rsid w:val="00CB398D"/>
    <w:rsid w:val="00CB3D5B"/>
    <w:rsid w:val="00CB3E67"/>
    <w:rsid w:val="00CB3F63"/>
    <w:rsid w:val="00CB436C"/>
    <w:rsid w:val="00CB45BA"/>
    <w:rsid w:val="00CB4691"/>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DF"/>
    <w:rsid w:val="00CB6B53"/>
    <w:rsid w:val="00CB6DC5"/>
    <w:rsid w:val="00CB74C5"/>
    <w:rsid w:val="00CB76E0"/>
    <w:rsid w:val="00CB7743"/>
    <w:rsid w:val="00CB78FF"/>
    <w:rsid w:val="00CB796D"/>
    <w:rsid w:val="00CB7FD0"/>
    <w:rsid w:val="00CC026E"/>
    <w:rsid w:val="00CC054D"/>
    <w:rsid w:val="00CC05B5"/>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8BA"/>
    <w:rsid w:val="00CC2987"/>
    <w:rsid w:val="00CC2B0A"/>
    <w:rsid w:val="00CC2FF3"/>
    <w:rsid w:val="00CC3308"/>
    <w:rsid w:val="00CC386A"/>
    <w:rsid w:val="00CC432E"/>
    <w:rsid w:val="00CC43B3"/>
    <w:rsid w:val="00CC4424"/>
    <w:rsid w:val="00CC452F"/>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BF7"/>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FD3"/>
    <w:rsid w:val="00CE01A9"/>
    <w:rsid w:val="00CE0B43"/>
    <w:rsid w:val="00CE10C8"/>
    <w:rsid w:val="00CE127E"/>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8AC"/>
    <w:rsid w:val="00CE58F7"/>
    <w:rsid w:val="00CE5AD8"/>
    <w:rsid w:val="00CE5B90"/>
    <w:rsid w:val="00CE5DF9"/>
    <w:rsid w:val="00CE621D"/>
    <w:rsid w:val="00CE62C4"/>
    <w:rsid w:val="00CE6410"/>
    <w:rsid w:val="00CE690F"/>
    <w:rsid w:val="00CE69E2"/>
    <w:rsid w:val="00CE754E"/>
    <w:rsid w:val="00CE77A5"/>
    <w:rsid w:val="00CE78E3"/>
    <w:rsid w:val="00CE7E4C"/>
    <w:rsid w:val="00CE7F75"/>
    <w:rsid w:val="00CF0387"/>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269"/>
    <w:rsid w:val="00CF29D9"/>
    <w:rsid w:val="00CF2AE3"/>
    <w:rsid w:val="00CF2CB5"/>
    <w:rsid w:val="00CF2E5A"/>
    <w:rsid w:val="00CF2EA1"/>
    <w:rsid w:val="00CF32CF"/>
    <w:rsid w:val="00CF3359"/>
    <w:rsid w:val="00CF348A"/>
    <w:rsid w:val="00CF3B64"/>
    <w:rsid w:val="00CF3B71"/>
    <w:rsid w:val="00CF3C55"/>
    <w:rsid w:val="00CF3DF1"/>
    <w:rsid w:val="00CF4505"/>
    <w:rsid w:val="00CF4B5A"/>
    <w:rsid w:val="00CF61E4"/>
    <w:rsid w:val="00CF646E"/>
    <w:rsid w:val="00CF6752"/>
    <w:rsid w:val="00CF6775"/>
    <w:rsid w:val="00CF6BD0"/>
    <w:rsid w:val="00CF6C19"/>
    <w:rsid w:val="00CF6C5A"/>
    <w:rsid w:val="00CF6CFF"/>
    <w:rsid w:val="00CF71A2"/>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E0E"/>
    <w:rsid w:val="00D05234"/>
    <w:rsid w:val="00D055F8"/>
    <w:rsid w:val="00D05BC1"/>
    <w:rsid w:val="00D05DD4"/>
    <w:rsid w:val="00D06308"/>
    <w:rsid w:val="00D0637A"/>
    <w:rsid w:val="00D06574"/>
    <w:rsid w:val="00D065A2"/>
    <w:rsid w:val="00D06BA4"/>
    <w:rsid w:val="00D06BB5"/>
    <w:rsid w:val="00D06C3B"/>
    <w:rsid w:val="00D06E46"/>
    <w:rsid w:val="00D07017"/>
    <w:rsid w:val="00D07695"/>
    <w:rsid w:val="00D0776D"/>
    <w:rsid w:val="00D07CCC"/>
    <w:rsid w:val="00D07DC5"/>
    <w:rsid w:val="00D10489"/>
    <w:rsid w:val="00D109F8"/>
    <w:rsid w:val="00D111D9"/>
    <w:rsid w:val="00D11398"/>
    <w:rsid w:val="00D114FF"/>
    <w:rsid w:val="00D1152F"/>
    <w:rsid w:val="00D1153E"/>
    <w:rsid w:val="00D1217E"/>
    <w:rsid w:val="00D1220C"/>
    <w:rsid w:val="00D12564"/>
    <w:rsid w:val="00D127D1"/>
    <w:rsid w:val="00D12A41"/>
    <w:rsid w:val="00D12CB2"/>
    <w:rsid w:val="00D12D0B"/>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ADD"/>
    <w:rsid w:val="00D25001"/>
    <w:rsid w:val="00D252DC"/>
    <w:rsid w:val="00D253AB"/>
    <w:rsid w:val="00D255D6"/>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BE5"/>
    <w:rsid w:val="00D27E57"/>
    <w:rsid w:val="00D30058"/>
    <w:rsid w:val="00D306C3"/>
    <w:rsid w:val="00D309A4"/>
    <w:rsid w:val="00D30A31"/>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A1"/>
    <w:rsid w:val="00D364E2"/>
    <w:rsid w:val="00D364E5"/>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21F"/>
    <w:rsid w:val="00D4235B"/>
    <w:rsid w:val="00D425E4"/>
    <w:rsid w:val="00D42BDA"/>
    <w:rsid w:val="00D42D57"/>
    <w:rsid w:val="00D43358"/>
    <w:rsid w:val="00D437EE"/>
    <w:rsid w:val="00D43BE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B0A"/>
    <w:rsid w:val="00D46D9E"/>
    <w:rsid w:val="00D47018"/>
    <w:rsid w:val="00D474CA"/>
    <w:rsid w:val="00D4794A"/>
    <w:rsid w:val="00D47BE3"/>
    <w:rsid w:val="00D47C2A"/>
    <w:rsid w:val="00D5057B"/>
    <w:rsid w:val="00D50644"/>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B79"/>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D26"/>
    <w:rsid w:val="00D71406"/>
    <w:rsid w:val="00D718CE"/>
    <w:rsid w:val="00D721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B7C"/>
    <w:rsid w:val="00D76F47"/>
    <w:rsid w:val="00D771A3"/>
    <w:rsid w:val="00D77284"/>
    <w:rsid w:val="00D7741F"/>
    <w:rsid w:val="00D7799B"/>
    <w:rsid w:val="00D77AAF"/>
    <w:rsid w:val="00D77B90"/>
    <w:rsid w:val="00D77F7D"/>
    <w:rsid w:val="00D807DB"/>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8B7"/>
    <w:rsid w:val="00D83AA2"/>
    <w:rsid w:val="00D83B5C"/>
    <w:rsid w:val="00D83D04"/>
    <w:rsid w:val="00D83E97"/>
    <w:rsid w:val="00D844E8"/>
    <w:rsid w:val="00D84531"/>
    <w:rsid w:val="00D8524D"/>
    <w:rsid w:val="00D8529F"/>
    <w:rsid w:val="00D85366"/>
    <w:rsid w:val="00D8539A"/>
    <w:rsid w:val="00D855A8"/>
    <w:rsid w:val="00D85ABF"/>
    <w:rsid w:val="00D85F22"/>
    <w:rsid w:val="00D86256"/>
    <w:rsid w:val="00D865FF"/>
    <w:rsid w:val="00D86A95"/>
    <w:rsid w:val="00D86ADF"/>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968"/>
    <w:rsid w:val="00D93A90"/>
    <w:rsid w:val="00D93B21"/>
    <w:rsid w:val="00D93EE8"/>
    <w:rsid w:val="00D944E5"/>
    <w:rsid w:val="00D94732"/>
    <w:rsid w:val="00D9486C"/>
    <w:rsid w:val="00D94968"/>
    <w:rsid w:val="00D94AEF"/>
    <w:rsid w:val="00D94E02"/>
    <w:rsid w:val="00D950D2"/>
    <w:rsid w:val="00D95350"/>
    <w:rsid w:val="00D954F2"/>
    <w:rsid w:val="00D9583A"/>
    <w:rsid w:val="00D95DD9"/>
    <w:rsid w:val="00D95E6A"/>
    <w:rsid w:val="00D95FB0"/>
    <w:rsid w:val="00D9636B"/>
    <w:rsid w:val="00D96991"/>
    <w:rsid w:val="00D96AA4"/>
    <w:rsid w:val="00D96C81"/>
    <w:rsid w:val="00D97B35"/>
    <w:rsid w:val="00DA0016"/>
    <w:rsid w:val="00DA01DF"/>
    <w:rsid w:val="00DA0F3D"/>
    <w:rsid w:val="00DA11BC"/>
    <w:rsid w:val="00DA18C9"/>
    <w:rsid w:val="00DA1A1E"/>
    <w:rsid w:val="00DA1A58"/>
    <w:rsid w:val="00DA1EA1"/>
    <w:rsid w:val="00DA1F07"/>
    <w:rsid w:val="00DA24BE"/>
    <w:rsid w:val="00DA2C90"/>
    <w:rsid w:val="00DA2D69"/>
    <w:rsid w:val="00DA32E8"/>
    <w:rsid w:val="00DA359D"/>
    <w:rsid w:val="00DA3763"/>
    <w:rsid w:val="00DA3ACB"/>
    <w:rsid w:val="00DA3E30"/>
    <w:rsid w:val="00DA3F57"/>
    <w:rsid w:val="00DA3FCF"/>
    <w:rsid w:val="00DA43EE"/>
    <w:rsid w:val="00DA4B72"/>
    <w:rsid w:val="00DA4ED8"/>
    <w:rsid w:val="00DA4FDF"/>
    <w:rsid w:val="00DA50FF"/>
    <w:rsid w:val="00DA518C"/>
    <w:rsid w:val="00DA54BE"/>
    <w:rsid w:val="00DA59AF"/>
    <w:rsid w:val="00DA5B1B"/>
    <w:rsid w:val="00DA5B9B"/>
    <w:rsid w:val="00DA6188"/>
    <w:rsid w:val="00DA6273"/>
    <w:rsid w:val="00DA67DE"/>
    <w:rsid w:val="00DA6B92"/>
    <w:rsid w:val="00DA6BA8"/>
    <w:rsid w:val="00DA6C83"/>
    <w:rsid w:val="00DA6CD8"/>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B46"/>
    <w:rsid w:val="00DB1C2A"/>
    <w:rsid w:val="00DB1FC1"/>
    <w:rsid w:val="00DB265E"/>
    <w:rsid w:val="00DB2B70"/>
    <w:rsid w:val="00DB2B96"/>
    <w:rsid w:val="00DB2BD8"/>
    <w:rsid w:val="00DB2EAB"/>
    <w:rsid w:val="00DB351A"/>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BD6"/>
    <w:rsid w:val="00DB6C1C"/>
    <w:rsid w:val="00DB6FE0"/>
    <w:rsid w:val="00DB7180"/>
    <w:rsid w:val="00DB72EB"/>
    <w:rsid w:val="00DB734C"/>
    <w:rsid w:val="00DB7883"/>
    <w:rsid w:val="00DB7C46"/>
    <w:rsid w:val="00DB7C6F"/>
    <w:rsid w:val="00DC0826"/>
    <w:rsid w:val="00DC0844"/>
    <w:rsid w:val="00DC0E36"/>
    <w:rsid w:val="00DC12AF"/>
    <w:rsid w:val="00DC1A52"/>
    <w:rsid w:val="00DC1AE1"/>
    <w:rsid w:val="00DC1BE6"/>
    <w:rsid w:val="00DC1E5E"/>
    <w:rsid w:val="00DC21FA"/>
    <w:rsid w:val="00DC22BD"/>
    <w:rsid w:val="00DC22F2"/>
    <w:rsid w:val="00DC24C2"/>
    <w:rsid w:val="00DC2654"/>
    <w:rsid w:val="00DC28CB"/>
    <w:rsid w:val="00DC29CB"/>
    <w:rsid w:val="00DC316B"/>
    <w:rsid w:val="00DC3402"/>
    <w:rsid w:val="00DC3566"/>
    <w:rsid w:val="00DC37C1"/>
    <w:rsid w:val="00DC3912"/>
    <w:rsid w:val="00DC39DD"/>
    <w:rsid w:val="00DC3DC1"/>
    <w:rsid w:val="00DC3E41"/>
    <w:rsid w:val="00DC3F81"/>
    <w:rsid w:val="00DC42BF"/>
    <w:rsid w:val="00DC467D"/>
    <w:rsid w:val="00DC49FC"/>
    <w:rsid w:val="00DC51C0"/>
    <w:rsid w:val="00DC51C3"/>
    <w:rsid w:val="00DC55DE"/>
    <w:rsid w:val="00DC5761"/>
    <w:rsid w:val="00DC5839"/>
    <w:rsid w:val="00DC5A8B"/>
    <w:rsid w:val="00DC5C23"/>
    <w:rsid w:val="00DC5D5E"/>
    <w:rsid w:val="00DC61A9"/>
    <w:rsid w:val="00DC635D"/>
    <w:rsid w:val="00DC63D6"/>
    <w:rsid w:val="00DC6763"/>
    <w:rsid w:val="00DC6ED2"/>
    <w:rsid w:val="00DC6F81"/>
    <w:rsid w:val="00DC7735"/>
    <w:rsid w:val="00DC799F"/>
    <w:rsid w:val="00DC79BF"/>
    <w:rsid w:val="00DC7A19"/>
    <w:rsid w:val="00DC7DA0"/>
    <w:rsid w:val="00DC7DF4"/>
    <w:rsid w:val="00DC7F7B"/>
    <w:rsid w:val="00DCA308"/>
    <w:rsid w:val="00DD03D7"/>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595"/>
    <w:rsid w:val="00DD2B09"/>
    <w:rsid w:val="00DD2C9A"/>
    <w:rsid w:val="00DD32A9"/>
    <w:rsid w:val="00DD365A"/>
    <w:rsid w:val="00DD3A4D"/>
    <w:rsid w:val="00DD3CEB"/>
    <w:rsid w:val="00DD3F30"/>
    <w:rsid w:val="00DD3F56"/>
    <w:rsid w:val="00DD455D"/>
    <w:rsid w:val="00DD464C"/>
    <w:rsid w:val="00DD498A"/>
    <w:rsid w:val="00DD4C08"/>
    <w:rsid w:val="00DD510A"/>
    <w:rsid w:val="00DD562A"/>
    <w:rsid w:val="00DD5647"/>
    <w:rsid w:val="00DD5990"/>
    <w:rsid w:val="00DD59EF"/>
    <w:rsid w:val="00DD5A0E"/>
    <w:rsid w:val="00DD5A6D"/>
    <w:rsid w:val="00DD5C2C"/>
    <w:rsid w:val="00DD5FDB"/>
    <w:rsid w:val="00DD62BA"/>
    <w:rsid w:val="00DD6740"/>
    <w:rsid w:val="00DD6D4A"/>
    <w:rsid w:val="00DD70F1"/>
    <w:rsid w:val="00DD7B40"/>
    <w:rsid w:val="00DE03C0"/>
    <w:rsid w:val="00DE03D3"/>
    <w:rsid w:val="00DE07DC"/>
    <w:rsid w:val="00DE0CD3"/>
    <w:rsid w:val="00DE0D85"/>
    <w:rsid w:val="00DE1017"/>
    <w:rsid w:val="00DE17A5"/>
    <w:rsid w:val="00DE1C83"/>
    <w:rsid w:val="00DE1E70"/>
    <w:rsid w:val="00DE2373"/>
    <w:rsid w:val="00DE2735"/>
    <w:rsid w:val="00DE29DD"/>
    <w:rsid w:val="00DE2AE7"/>
    <w:rsid w:val="00DE2AF7"/>
    <w:rsid w:val="00DE2CDF"/>
    <w:rsid w:val="00DE2D0F"/>
    <w:rsid w:val="00DE2EE6"/>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A05"/>
    <w:rsid w:val="00DF1AF8"/>
    <w:rsid w:val="00DF1BB9"/>
    <w:rsid w:val="00DF2852"/>
    <w:rsid w:val="00DF2CC2"/>
    <w:rsid w:val="00DF303C"/>
    <w:rsid w:val="00DF34DD"/>
    <w:rsid w:val="00DF3852"/>
    <w:rsid w:val="00DF38DD"/>
    <w:rsid w:val="00DF3C7F"/>
    <w:rsid w:val="00DF42E8"/>
    <w:rsid w:val="00DF43B9"/>
    <w:rsid w:val="00DF45E1"/>
    <w:rsid w:val="00DF4894"/>
    <w:rsid w:val="00DF4B7E"/>
    <w:rsid w:val="00DF4C3B"/>
    <w:rsid w:val="00DF5313"/>
    <w:rsid w:val="00DF5329"/>
    <w:rsid w:val="00DF5508"/>
    <w:rsid w:val="00DF5BDA"/>
    <w:rsid w:val="00DF60C3"/>
    <w:rsid w:val="00DF6C39"/>
    <w:rsid w:val="00DF7093"/>
    <w:rsid w:val="00DF7278"/>
    <w:rsid w:val="00DF745A"/>
    <w:rsid w:val="00DF74FA"/>
    <w:rsid w:val="00DF7AD8"/>
    <w:rsid w:val="00DF7B6A"/>
    <w:rsid w:val="00DF7B94"/>
    <w:rsid w:val="00DF7E28"/>
    <w:rsid w:val="00E0094A"/>
    <w:rsid w:val="00E00BA8"/>
    <w:rsid w:val="00E010A9"/>
    <w:rsid w:val="00E010C4"/>
    <w:rsid w:val="00E01EA0"/>
    <w:rsid w:val="00E024B0"/>
    <w:rsid w:val="00E0261C"/>
    <w:rsid w:val="00E02946"/>
    <w:rsid w:val="00E029C2"/>
    <w:rsid w:val="00E02A4F"/>
    <w:rsid w:val="00E02B1F"/>
    <w:rsid w:val="00E030B1"/>
    <w:rsid w:val="00E0330D"/>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D0C"/>
    <w:rsid w:val="00E06F92"/>
    <w:rsid w:val="00E077C4"/>
    <w:rsid w:val="00E07A5F"/>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6D4"/>
    <w:rsid w:val="00E16A94"/>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24A"/>
    <w:rsid w:val="00E34520"/>
    <w:rsid w:val="00E34C2D"/>
    <w:rsid w:val="00E34FB3"/>
    <w:rsid w:val="00E354BC"/>
    <w:rsid w:val="00E35AF7"/>
    <w:rsid w:val="00E35D77"/>
    <w:rsid w:val="00E36325"/>
    <w:rsid w:val="00E365D6"/>
    <w:rsid w:val="00E3668E"/>
    <w:rsid w:val="00E36896"/>
    <w:rsid w:val="00E36978"/>
    <w:rsid w:val="00E36EBF"/>
    <w:rsid w:val="00E37324"/>
    <w:rsid w:val="00E37E19"/>
    <w:rsid w:val="00E40020"/>
    <w:rsid w:val="00E403D9"/>
    <w:rsid w:val="00E4051D"/>
    <w:rsid w:val="00E4060B"/>
    <w:rsid w:val="00E406CC"/>
    <w:rsid w:val="00E40991"/>
    <w:rsid w:val="00E409BC"/>
    <w:rsid w:val="00E40C73"/>
    <w:rsid w:val="00E40EB1"/>
    <w:rsid w:val="00E41241"/>
    <w:rsid w:val="00E41840"/>
    <w:rsid w:val="00E41FC7"/>
    <w:rsid w:val="00E4223F"/>
    <w:rsid w:val="00E42317"/>
    <w:rsid w:val="00E4238A"/>
    <w:rsid w:val="00E4242E"/>
    <w:rsid w:val="00E42A57"/>
    <w:rsid w:val="00E42C6F"/>
    <w:rsid w:val="00E42D7D"/>
    <w:rsid w:val="00E42F96"/>
    <w:rsid w:val="00E42FB5"/>
    <w:rsid w:val="00E43200"/>
    <w:rsid w:val="00E432CA"/>
    <w:rsid w:val="00E4383E"/>
    <w:rsid w:val="00E438C4"/>
    <w:rsid w:val="00E43A2D"/>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D4"/>
    <w:rsid w:val="00E4777A"/>
    <w:rsid w:val="00E47D67"/>
    <w:rsid w:val="00E500C2"/>
    <w:rsid w:val="00E501CD"/>
    <w:rsid w:val="00E505B5"/>
    <w:rsid w:val="00E50C0D"/>
    <w:rsid w:val="00E51610"/>
    <w:rsid w:val="00E5167A"/>
    <w:rsid w:val="00E51766"/>
    <w:rsid w:val="00E5179E"/>
    <w:rsid w:val="00E518CC"/>
    <w:rsid w:val="00E51F4F"/>
    <w:rsid w:val="00E51F67"/>
    <w:rsid w:val="00E51FD2"/>
    <w:rsid w:val="00E52531"/>
    <w:rsid w:val="00E52611"/>
    <w:rsid w:val="00E52C02"/>
    <w:rsid w:val="00E52D64"/>
    <w:rsid w:val="00E52D6D"/>
    <w:rsid w:val="00E533BF"/>
    <w:rsid w:val="00E53535"/>
    <w:rsid w:val="00E5368C"/>
    <w:rsid w:val="00E53B6A"/>
    <w:rsid w:val="00E53D7E"/>
    <w:rsid w:val="00E53DCD"/>
    <w:rsid w:val="00E544D8"/>
    <w:rsid w:val="00E54601"/>
    <w:rsid w:val="00E546EE"/>
    <w:rsid w:val="00E54787"/>
    <w:rsid w:val="00E547D4"/>
    <w:rsid w:val="00E54A2A"/>
    <w:rsid w:val="00E54A61"/>
    <w:rsid w:val="00E54B7A"/>
    <w:rsid w:val="00E54BC8"/>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252"/>
    <w:rsid w:val="00E665BE"/>
    <w:rsid w:val="00E6666E"/>
    <w:rsid w:val="00E66768"/>
    <w:rsid w:val="00E66E81"/>
    <w:rsid w:val="00E66E96"/>
    <w:rsid w:val="00E66EAC"/>
    <w:rsid w:val="00E66F93"/>
    <w:rsid w:val="00E67285"/>
    <w:rsid w:val="00E677BC"/>
    <w:rsid w:val="00E67A24"/>
    <w:rsid w:val="00E67FF8"/>
    <w:rsid w:val="00E70B07"/>
    <w:rsid w:val="00E70D98"/>
    <w:rsid w:val="00E70DA4"/>
    <w:rsid w:val="00E7108D"/>
    <w:rsid w:val="00E710A4"/>
    <w:rsid w:val="00E71D57"/>
    <w:rsid w:val="00E72A00"/>
    <w:rsid w:val="00E72ABD"/>
    <w:rsid w:val="00E72C8A"/>
    <w:rsid w:val="00E72F8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205B"/>
    <w:rsid w:val="00E82395"/>
    <w:rsid w:val="00E82920"/>
    <w:rsid w:val="00E829B0"/>
    <w:rsid w:val="00E82BF1"/>
    <w:rsid w:val="00E82DB4"/>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58F"/>
    <w:rsid w:val="00E91A18"/>
    <w:rsid w:val="00E91C44"/>
    <w:rsid w:val="00E91FF9"/>
    <w:rsid w:val="00E923E4"/>
    <w:rsid w:val="00E929B7"/>
    <w:rsid w:val="00E92DBA"/>
    <w:rsid w:val="00E92F67"/>
    <w:rsid w:val="00E930A4"/>
    <w:rsid w:val="00E935AE"/>
    <w:rsid w:val="00E93770"/>
    <w:rsid w:val="00E93B8C"/>
    <w:rsid w:val="00E93BC6"/>
    <w:rsid w:val="00E93CB9"/>
    <w:rsid w:val="00E940FD"/>
    <w:rsid w:val="00E94375"/>
    <w:rsid w:val="00E94538"/>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61C"/>
    <w:rsid w:val="00EA069E"/>
    <w:rsid w:val="00EA09D4"/>
    <w:rsid w:val="00EA12AE"/>
    <w:rsid w:val="00EA15E0"/>
    <w:rsid w:val="00EA176F"/>
    <w:rsid w:val="00EA2005"/>
    <w:rsid w:val="00EA20B3"/>
    <w:rsid w:val="00EA2140"/>
    <w:rsid w:val="00EA2212"/>
    <w:rsid w:val="00EA27FB"/>
    <w:rsid w:val="00EA2897"/>
    <w:rsid w:val="00EA2C19"/>
    <w:rsid w:val="00EA355A"/>
    <w:rsid w:val="00EA3985"/>
    <w:rsid w:val="00EA3B28"/>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3043"/>
    <w:rsid w:val="00EC3045"/>
    <w:rsid w:val="00EC3081"/>
    <w:rsid w:val="00EC3D4F"/>
    <w:rsid w:val="00EC40F9"/>
    <w:rsid w:val="00EC43FC"/>
    <w:rsid w:val="00EC46FD"/>
    <w:rsid w:val="00EC4D93"/>
    <w:rsid w:val="00EC4F21"/>
    <w:rsid w:val="00EC5043"/>
    <w:rsid w:val="00EC528B"/>
    <w:rsid w:val="00EC5456"/>
    <w:rsid w:val="00EC5965"/>
    <w:rsid w:val="00EC5BF4"/>
    <w:rsid w:val="00EC5D6E"/>
    <w:rsid w:val="00EC5EF3"/>
    <w:rsid w:val="00EC5F8D"/>
    <w:rsid w:val="00EC66EE"/>
    <w:rsid w:val="00EC7030"/>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A7"/>
    <w:rsid w:val="00ED1FC0"/>
    <w:rsid w:val="00ED2492"/>
    <w:rsid w:val="00ED27A5"/>
    <w:rsid w:val="00ED2A21"/>
    <w:rsid w:val="00ED2D4A"/>
    <w:rsid w:val="00ED2E36"/>
    <w:rsid w:val="00ED3F49"/>
    <w:rsid w:val="00ED4735"/>
    <w:rsid w:val="00ED4AD2"/>
    <w:rsid w:val="00ED4D1A"/>
    <w:rsid w:val="00ED4D51"/>
    <w:rsid w:val="00ED4DCE"/>
    <w:rsid w:val="00ED54F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E2"/>
    <w:rsid w:val="00F003D6"/>
    <w:rsid w:val="00F0042C"/>
    <w:rsid w:val="00F007BE"/>
    <w:rsid w:val="00F0084E"/>
    <w:rsid w:val="00F009EE"/>
    <w:rsid w:val="00F00B50"/>
    <w:rsid w:val="00F00E40"/>
    <w:rsid w:val="00F00FF0"/>
    <w:rsid w:val="00F01093"/>
    <w:rsid w:val="00F01319"/>
    <w:rsid w:val="00F01463"/>
    <w:rsid w:val="00F01640"/>
    <w:rsid w:val="00F020F8"/>
    <w:rsid w:val="00F02BB9"/>
    <w:rsid w:val="00F02E2F"/>
    <w:rsid w:val="00F0334A"/>
    <w:rsid w:val="00F0334E"/>
    <w:rsid w:val="00F0335F"/>
    <w:rsid w:val="00F0415A"/>
    <w:rsid w:val="00F043C0"/>
    <w:rsid w:val="00F0484C"/>
    <w:rsid w:val="00F04880"/>
    <w:rsid w:val="00F04AD0"/>
    <w:rsid w:val="00F04DA7"/>
    <w:rsid w:val="00F04EA8"/>
    <w:rsid w:val="00F04EF0"/>
    <w:rsid w:val="00F0534D"/>
    <w:rsid w:val="00F05B38"/>
    <w:rsid w:val="00F060D1"/>
    <w:rsid w:val="00F06524"/>
    <w:rsid w:val="00F06A83"/>
    <w:rsid w:val="00F071D2"/>
    <w:rsid w:val="00F07205"/>
    <w:rsid w:val="00F0749B"/>
    <w:rsid w:val="00F0749E"/>
    <w:rsid w:val="00F07A02"/>
    <w:rsid w:val="00F07BF9"/>
    <w:rsid w:val="00F10696"/>
    <w:rsid w:val="00F10874"/>
    <w:rsid w:val="00F109B0"/>
    <w:rsid w:val="00F10AF0"/>
    <w:rsid w:val="00F10F04"/>
    <w:rsid w:val="00F1108A"/>
    <w:rsid w:val="00F112FC"/>
    <w:rsid w:val="00F113EB"/>
    <w:rsid w:val="00F11576"/>
    <w:rsid w:val="00F11919"/>
    <w:rsid w:val="00F11B8A"/>
    <w:rsid w:val="00F121ED"/>
    <w:rsid w:val="00F12AC0"/>
    <w:rsid w:val="00F12ADC"/>
    <w:rsid w:val="00F12B06"/>
    <w:rsid w:val="00F12BCD"/>
    <w:rsid w:val="00F12C1B"/>
    <w:rsid w:val="00F134CB"/>
    <w:rsid w:val="00F135D0"/>
    <w:rsid w:val="00F13B05"/>
    <w:rsid w:val="00F13F8C"/>
    <w:rsid w:val="00F14015"/>
    <w:rsid w:val="00F14648"/>
    <w:rsid w:val="00F146FE"/>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915"/>
    <w:rsid w:val="00F24155"/>
    <w:rsid w:val="00F243EE"/>
    <w:rsid w:val="00F243F4"/>
    <w:rsid w:val="00F2480D"/>
    <w:rsid w:val="00F24FFB"/>
    <w:rsid w:val="00F251D9"/>
    <w:rsid w:val="00F252EB"/>
    <w:rsid w:val="00F2550F"/>
    <w:rsid w:val="00F25881"/>
    <w:rsid w:val="00F258F3"/>
    <w:rsid w:val="00F25A4F"/>
    <w:rsid w:val="00F25C0C"/>
    <w:rsid w:val="00F25E40"/>
    <w:rsid w:val="00F2604B"/>
    <w:rsid w:val="00F261BB"/>
    <w:rsid w:val="00F262EF"/>
    <w:rsid w:val="00F26445"/>
    <w:rsid w:val="00F265B2"/>
    <w:rsid w:val="00F26929"/>
    <w:rsid w:val="00F26C7D"/>
    <w:rsid w:val="00F26F4E"/>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F5C"/>
    <w:rsid w:val="00F356BC"/>
    <w:rsid w:val="00F3594F"/>
    <w:rsid w:val="00F35A8A"/>
    <w:rsid w:val="00F35C82"/>
    <w:rsid w:val="00F35C86"/>
    <w:rsid w:val="00F366D8"/>
    <w:rsid w:val="00F3679E"/>
    <w:rsid w:val="00F371B7"/>
    <w:rsid w:val="00F3722C"/>
    <w:rsid w:val="00F3791D"/>
    <w:rsid w:val="00F37F22"/>
    <w:rsid w:val="00F40645"/>
    <w:rsid w:val="00F40941"/>
    <w:rsid w:val="00F409E2"/>
    <w:rsid w:val="00F41282"/>
    <w:rsid w:val="00F412C6"/>
    <w:rsid w:val="00F41651"/>
    <w:rsid w:val="00F418D8"/>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F0D"/>
    <w:rsid w:val="00F4722F"/>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94A"/>
    <w:rsid w:val="00F52BBD"/>
    <w:rsid w:val="00F52E93"/>
    <w:rsid w:val="00F542DE"/>
    <w:rsid w:val="00F54514"/>
    <w:rsid w:val="00F5457C"/>
    <w:rsid w:val="00F5473B"/>
    <w:rsid w:val="00F54989"/>
    <w:rsid w:val="00F54AA3"/>
    <w:rsid w:val="00F5515C"/>
    <w:rsid w:val="00F553AC"/>
    <w:rsid w:val="00F55619"/>
    <w:rsid w:val="00F55C75"/>
    <w:rsid w:val="00F55D4B"/>
    <w:rsid w:val="00F5603D"/>
    <w:rsid w:val="00F561F8"/>
    <w:rsid w:val="00F5671A"/>
    <w:rsid w:val="00F569E2"/>
    <w:rsid w:val="00F576B8"/>
    <w:rsid w:val="00F57920"/>
    <w:rsid w:val="00F57942"/>
    <w:rsid w:val="00F57B9B"/>
    <w:rsid w:val="00F57D20"/>
    <w:rsid w:val="00F57F02"/>
    <w:rsid w:val="00F60097"/>
    <w:rsid w:val="00F6046F"/>
    <w:rsid w:val="00F60553"/>
    <w:rsid w:val="00F609DF"/>
    <w:rsid w:val="00F60C9F"/>
    <w:rsid w:val="00F60E70"/>
    <w:rsid w:val="00F6104A"/>
    <w:rsid w:val="00F6166D"/>
    <w:rsid w:val="00F61ADA"/>
    <w:rsid w:val="00F61DC6"/>
    <w:rsid w:val="00F61E25"/>
    <w:rsid w:val="00F61E97"/>
    <w:rsid w:val="00F61F41"/>
    <w:rsid w:val="00F625D8"/>
    <w:rsid w:val="00F62715"/>
    <w:rsid w:val="00F62A7C"/>
    <w:rsid w:val="00F631E7"/>
    <w:rsid w:val="00F6337E"/>
    <w:rsid w:val="00F634B4"/>
    <w:rsid w:val="00F63C33"/>
    <w:rsid w:val="00F63EE6"/>
    <w:rsid w:val="00F6409A"/>
    <w:rsid w:val="00F640F5"/>
    <w:rsid w:val="00F64251"/>
    <w:rsid w:val="00F64257"/>
    <w:rsid w:val="00F64300"/>
    <w:rsid w:val="00F64709"/>
    <w:rsid w:val="00F64BDA"/>
    <w:rsid w:val="00F64C6E"/>
    <w:rsid w:val="00F650E9"/>
    <w:rsid w:val="00F6518B"/>
    <w:rsid w:val="00F65553"/>
    <w:rsid w:val="00F65F0F"/>
    <w:rsid w:val="00F66114"/>
    <w:rsid w:val="00F6612E"/>
    <w:rsid w:val="00F6681E"/>
    <w:rsid w:val="00F668D4"/>
    <w:rsid w:val="00F669FC"/>
    <w:rsid w:val="00F66D21"/>
    <w:rsid w:val="00F674CC"/>
    <w:rsid w:val="00F6785C"/>
    <w:rsid w:val="00F704DC"/>
    <w:rsid w:val="00F70581"/>
    <w:rsid w:val="00F70AD0"/>
    <w:rsid w:val="00F71B93"/>
    <w:rsid w:val="00F71D88"/>
    <w:rsid w:val="00F71E6B"/>
    <w:rsid w:val="00F724EC"/>
    <w:rsid w:val="00F72685"/>
    <w:rsid w:val="00F728C5"/>
    <w:rsid w:val="00F72B5F"/>
    <w:rsid w:val="00F72D32"/>
    <w:rsid w:val="00F72DEB"/>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D1F"/>
    <w:rsid w:val="00F92E44"/>
    <w:rsid w:val="00F92EC5"/>
    <w:rsid w:val="00F92F0B"/>
    <w:rsid w:val="00F92FFF"/>
    <w:rsid w:val="00F93410"/>
    <w:rsid w:val="00F939F8"/>
    <w:rsid w:val="00F93DCA"/>
    <w:rsid w:val="00F94440"/>
    <w:rsid w:val="00F94589"/>
    <w:rsid w:val="00F94621"/>
    <w:rsid w:val="00F94979"/>
    <w:rsid w:val="00F94B68"/>
    <w:rsid w:val="00F94D9F"/>
    <w:rsid w:val="00F9512F"/>
    <w:rsid w:val="00F95385"/>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907"/>
    <w:rsid w:val="00FA1E13"/>
    <w:rsid w:val="00FA1EF9"/>
    <w:rsid w:val="00FA2971"/>
    <w:rsid w:val="00FA3108"/>
    <w:rsid w:val="00FA33D7"/>
    <w:rsid w:val="00FA3412"/>
    <w:rsid w:val="00FA378E"/>
    <w:rsid w:val="00FA39F3"/>
    <w:rsid w:val="00FA3B21"/>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55B"/>
    <w:rsid w:val="00FB19F1"/>
    <w:rsid w:val="00FB1A00"/>
    <w:rsid w:val="00FB1D77"/>
    <w:rsid w:val="00FB2054"/>
    <w:rsid w:val="00FB25CA"/>
    <w:rsid w:val="00FB28EA"/>
    <w:rsid w:val="00FB2A96"/>
    <w:rsid w:val="00FB2B4E"/>
    <w:rsid w:val="00FB33F5"/>
    <w:rsid w:val="00FB34B2"/>
    <w:rsid w:val="00FB3593"/>
    <w:rsid w:val="00FB36A7"/>
    <w:rsid w:val="00FB38FF"/>
    <w:rsid w:val="00FB392E"/>
    <w:rsid w:val="00FB3CA0"/>
    <w:rsid w:val="00FB43D5"/>
    <w:rsid w:val="00FB47F1"/>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B53"/>
    <w:rsid w:val="00FC5E2E"/>
    <w:rsid w:val="00FC5FD7"/>
    <w:rsid w:val="00FC609A"/>
    <w:rsid w:val="00FC60A8"/>
    <w:rsid w:val="00FC6197"/>
    <w:rsid w:val="00FC6669"/>
    <w:rsid w:val="00FC6F6E"/>
    <w:rsid w:val="00FC7127"/>
    <w:rsid w:val="00FC71B6"/>
    <w:rsid w:val="00FC731A"/>
    <w:rsid w:val="00FC7361"/>
    <w:rsid w:val="00FC73F3"/>
    <w:rsid w:val="00FC768A"/>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6CB"/>
    <w:rsid w:val="00FD6724"/>
    <w:rsid w:val="00FD6A9A"/>
    <w:rsid w:val="00FD6BD2"/>
    <w:rsid w:val="00FD6C65"/>
    <w:rsid w:val="00FD6F71"/>
    <w:rsid w:val="00FD7703"/>
    <w:rsid w:val="00FD7924"/>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85C"/>
    <w:rsid w:val="00FF6865"/>
    <w:rsid w:val="00FF6923"/>
    <w:rsid w:val="00FF6B7D"/>
    <w:rsid w:val="00FF6BF8"/>
    <w:rsid w:val="00FF7395"/>
    <w:rsid w:val="00FF741D"/>
    <w:rsid w:val="00FF7531"/>
    <w:rsid w:val="00FF772E"/>
    <w:rsid w:val="00FF7D3B"/>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62A9A"/>
    <w:rsid w:val="0681E8A1"/>
    <w:rsid w:val="06BEECEF"/>
    <w:rsid w:val="073475DD"/>
    <w:rsid w:val="073AC3D9"/>
    <w:rsid w:val="0748D1F4"/>
    <w:rsid w:val="075914B0"/>
    <w:rsid w:val="076ADBD0"/>
    <w:rsid w:val="0796972F"/>
    <w:rsid w:val="07BB002D"/>
    <w:rsid w:val="08314712"/>
    <w:rsid w:val="0897341F"/>
    <w:rsid w:val="08A1907F"/>
    <w:rsid w:val="08DB8242"/>
    <w:rsid w:val="08F88988"/>
    <w:rsid w:val="090FB0BA"/>
    <w:rsid w:val="09433BE8"/>
    <w:rsid w:val="094C3312"/>
    <w:rsid w:val="0955D1A1"/>
    <w:rsid w:val="0981D81C"/>
    <w:rsid w:val="0988C4B3"/>
    <w:rsid w:val="09D50D4B"/>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CAC3AE"/>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30FDF8"/>
    <w:rsid w:val="1A7AB855"/>
    <w:rsid w:val="1AA87D3B"/>
    <w:rsid w:val="1AA8C481"/>
    <w:rsid w:val="1AED4FC4"/>
    <w:rsid w:val="1B105BB6"/>
    <w:rsid w:val="1B4EDECA"/>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2DD358"/>
    <w:rsid w:val="1D2F1D93"/>
    <w:rsid w:val="1D5AB2DD"/>
    <w:rsid w:val="1D8F9FE5"/>
    <w:rsid w:val="1DAF5A5C"/>
    <w:rsid w:val="1E62000F"/>
    <w:rsid w:val="1E786330"/>
    <w:rsid w:val="1EA53422"/>
    <w:rsid w:val="1EFCDD8E"/>
    <w:rsid w:val="1F24EDF3"/>
    <w:rsid w:val="1F5C2B3F"/>
    <w:rsid w:val="1F76D49F"/>
    <w:rsid w:val="1FB5A1CF"/>
    <w:rsid w:val="1FB5A645"/>
    <w:rsid w:val="1FE73020"/>
    <w:rsid w:val="1FF92D3C"/>
    <w:rsid w:val="2003F7E8"/>
    <w:rsid w:val="202247F8"/>
    <w:rsid w:val="206AD5F9"/>
    <w:rsid w:val="208C7F78"/>
    <w:rsid w:val="209304B4"/>
    <w:rsid w:val="20A61F2F"/>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D765A3"/>
    <w:rsid w:val="21E89ED6"/>
    <w:rsid w:val="2222F122"/>
    <w:rsid w:val="22431EB9"/>
    <w:rsid w:val="22572AD3"/>
    <w:rsid w:val="22751FE2"/>
    <w:rsid w:val="22754CF3"/>
    <w:rsid w:val="22B78D02"/>
    <w:rsid w:val="230F4C78"/>
    <w:rsid w:val="231AA5FA"/>
    <w:rsid w:val="23291349"/>
    <w:rsid w:val="235A3ED4"/>
    <w:rsid w:val="2369FA49"/>
    <w:rsid w:val="236D39AE"/>
    <w:rsid w:val="239639A5"/>
    <w:rsid w:val="23A048D5"/>
    <w:rsid w:val="23A5496D"/>
    <w:rsid w:val="23AA7613"/>
    <w:rsid w:val="23B37DFC"/>
    <w:rsid w:val="23D13E65"/>
    <w:rsid w:val="23D40FF1"/>
    <w:rsid w:val="23EA8C03"/>
    <w:rsid w:val="24183AEE"/>
    <w:rsid w:val="24639450"/>
    <w:rsid w:val="24CAD2CE"/>
    <w:rsid w:val="25063AFE"/>
    <w:rsid w:val="253BC0D3"/>
    <w:rsid w:val="253D83A7"/>
    <w:rsid w:val="253DC4EC"/>
    <w:rsid w:val="256729B3"/>
    <w:rsid w:val="2591FE74"/>
    <w:rsid w:val="25DA92EE"/>
    <w:rsid w:val="25F6649E"/>
    <w:rsid w:val="260AB766"/>
    <w:rsid w:val="261B09EB"/>
    <w:rsid w:val="261EF8E7"/>
    <w:rsid w:val="26509A6D"/>
    <w:rsid w:val="265FFA46"/>
    <w:rsid w:val="26B0CC98"/>
    <w:rsid w:val="26F8595F"/>
    <w:rsid w:val="271F7920"/>
    <w:rsid w:val="272BFA8C"/>
    <w:rsid w:val="272F662B"/>
    <w:rsid w:val="274E5004"/>
    <w:rsid w:val="275C43FC"/>
    <w:rsid w:val="275EFB7E"/>
    <w:rsid w:val="277EE4EE"/>
    <w:rsid w:val="27A4E429"/>
    <w:rsid w:val="27AADC2C"/>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63A87C"/>
    <w:rsid w:val="2A894C3C"/>
    <w:rsid w:val="2AB3D343"/>
    <w:rsid w:val="2ADD8EE5"/>
    <w:rsid w:val="2AF2F7A1"/>
    <w:rsid w:val="2AFE314B"/>
    <w:rsid w:val="2B2611A9"/>
    <w:rsid w:val="2B2C2471"/>
    <w:rsid w:val="2B48F791"/>
    <w:rsid w:val="2B765BE9"/>
    <w:rsid w:val="2BB410C2"/>
    <w:rsid w:val="2BD08C74"/>
    <w:rsid w:val="2BECAEE1"/>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4264C7"/>
    <w:rsid w:val="2E5899E4"/>
    <w:rsid w:val="2E72407D"/>
    <w:rsid w:val="2E9B3894"/>
    <w:rsid w:val="2EC4B478"/>
    <w:rsid w:val="2ED012B9"/>
    <w:rsid w:val="2ED4093A"/>
    <w:rsid w:val="2EE3DAD9"/>
    <w:rsid w:val="2F20FFB8"/>
    <w:rsid w:val="2F523AAE"/>
    <w:rsid w:val="2F8CE867"/>
    <w:rsid w:val="2F982F72"/>
    <w:rsid w:val="2FBFD940"/>
    <w:rsid w:val="2FDE3528"/>
    <w:rsid w:val="2FEC9889"/>
    <w:rsid w:val="2FF3C72E"/>
    <w:rsid w:val="2FFCE003"/>
    <w:rsid w:val="300A1805"/>
    <w:rsid w:val="303A146B"/>
    <w:rsid w:val="3053BD70"/>
    <w:rsid w:val="305E6A4B"/>
    <w:rsid w:val="30622C85"/>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760E9FD"/>
    <w:rsid w:val="3776E27F"/>
    <w:rsid w:val="37790735"/>
    <w:rsid w:val="37B095D1"/>
    <w:rsid w:val="37B5CD8A"/>
    <w:rsid w:val="37F425DF"/>
    <w:rsid w:val="3845D5A8"/>
    <w:rsid w:val="38869FA1"/>
    <w:rsid w:val="3892DAA9"/>
    <w:rsid w:val="38B78571"/>
    <w:rsid w:val="38B899EE"/>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196329"/>
    <w:rsid w:val="4839A48C"/>
    <w:rsid w:val="4861E9CC"/>
    <w:rsid w:val="4866756A"/>
    <w:rsid w:val="4881544C"/>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D3BEC5"/>
    <w:rsid w:val="49DB3EDC"/>
    <w:rsid w:val="49DB719A"/>
    <w:rsid w:val="4A0D8F83"/>
    <w:rsid w:val="4A137ADE"/>
    <w:rsid w:val="4A328A36"/>
    <w:rsid w:val="4A55656D"/>
    <w:rsid w:val="4A67E450"/>
    <w:rsid w:val="4AAF6C01"/>
    <w:rsid w:val="4B07A6B0"/>
    <w:rsid w:val="4B1457BB"/>
    <w:rsid w:val="4B29D6B9"/>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E168C"/>
    <w:rsid w:val="530B6E9E"/>
    <w:rsid w:val="531D81ED"/>
    <w:rsid w:val="5324C959"/>
    <w:rsid w:val="5345D4C6"/>
    <w:rsid w:val="538D5FB8"/>
    <w:rsid w:val="53A62B4F"/>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600EF6C7"/>
    <w:rsid w:val="602DB796"/>
    <w:rsid w:val="602E49C0"/>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50A2577"/>
    <w:rsid w:val="650E66A6"/>
    <w:rsid w:val="6519CB6E"/>
    <w:rsid w:val="6541CD87"/>
    <w:rsid w:val="654C92DA"/>
    <w:rsid w:val="6558C752"/>
    <w:rsid w:val="655C8326"/>
    <w:rsid w:val="6561D946"/>
    <w:rsid w:val="659B4675"/>
    <w:rsid w:val="65A0AFD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E41EBA"/>
    <w:rsid w:val="68E7C302"/>
    <w:rsid w:val="690544B5"/>
    <w:rsid w:val="6905D136"/>
    <w:rsid w:val="691019BE"/>
    <w:rsid w:val="692780DC"/>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BC7926"/>
    <w:rsid w:val="6BC63CA6"/>
    <w:rsid w:val="6BD7F920"/>
    <w:rsid w:val="6BEF0C56"/>
    <w:rsid w:val="6BFA42F2"/>
    <w:rsid w:val="6C0936B2"/>
    <w:rsid w:val="6C1FEE71"/>
    <w:rsid w:val="6C3686BB"/>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5E5999"/>
    <w:rsid w:val="6F5F1A76"/>
    <w:rsid w:val="6F65E67C"/>
    <w:rsid w:val="6F7D4372"/>
    <w:rsid w:val="6F853763"/>
    <w:rsid w:val="6F9BA0B2"/>
    <w:rsid w:val="6FB0D820"/>
    <w:rsid w:val="704F2375"/>
    <w:rsid w:val="706E7039"/>
    <w:rsid w:val="7078F028"/>
    <w:rsid w:val="707F9102"/>
    <w:rsid w:val="70909D42"/>
    <w:rsid w:val="709D6C82"/>
    <w:rsid w:val="70B67919"/>
    <w:rsid w:val="713ACADE"/>
    <w:rsid w:val="713C5E62"/>
    <w:rsid w:val="7144B460"/>
    <w:rsid w:val="715DD804"/>
    <w:rsid w:val="7173D8FC"/>
    <w:rsid w:val="71885FD0"/>
    <w:rsid w:val="71AA4A14"/>
    <w:rsid w:val="7234E0BE"/>
    <w:rsid w:val="7268C28E"/>
    <w:rsid w:val="726B6691"/>
    <w:rsid w:val="727FF46E"/>
    <w:rsid w:val="72820C75"/>
    <w:rsid w:val="728D766B"/>
    <w:rsid w:val="728FD889"/>
    <w:rsid w:val="729E2088"/>
    <w:rsid w:val="729FC567"/>
    <w:rsid w:val="72DA55CB"/>
    <w:rsid w:val="72E2792E"/>
    <w:rsid w:val="72FE381A"/>
    <w:rsid w:val="73167E10"/>
    <w:rsid w:val="73A0ACC1"/>
    <w:rsid w:val="73AE9096"/>
    <w:rsid w:val="73C68706"/>
    <w:rsid w:val="73CC1004"/>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CA5E3"/>
    <w:rsid w:val="7A5FDAD0"/>
    <w:rsid w:val="7A621F56"/>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6BAFA78E-3A2C-4251-B676-2A1AC790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88"/>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141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ilvl w:val="1"/>
        <w:numId w:val="9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5135F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sam.gov" TargetMode="External" /><Relationship Id="rId101" Type="http://schemas.openxmlformats.org/officeDocument/2006/relationships/hyperlink" Target="https://sam.gov/content/duns-uei" TargetMode="External" /><Relationship Id="rId102" Type="http://schemas.openxmlformats.org/officeDocument/2006/relationships/hyperlink" Target="https://www.grants.gov/applicants/workspace-overview" TargetMode="External" /><Relationship Id="rId103" Type="http://schemas.openxmlformats.org/officeDocument/2006/relationships/hyperlink" Target="https://www.ecfr.gov/current/title-2/subtitle-B/chapter-XXXI/part-3187/subpart-B/subject-group-ECFR4860f8e7b5a3d23/section-3187.9" TargetMode="External" /><Relationship Id="rId104" Type="http://schemas.openxmlformats.org/officeDocument/2006/relationships/image" Target="media/image63.png" /><Relationship Id="rId105" Type="http://schemas.openxmlformats.org/officeDocument/2006/relationships/image" Target="media/image64.svg" /><Relationship Id="rId106" Type="http://schemas.openxmlformats.org/officeDocument/2006/relationships/image" Target="media/image65.png" /><Relationship Id="rId107" Type="http://schemas.openxmlformats.org/officeDocument/2006/relationships/image" Target="media/image66.svg" /><Relationship Id="rId108" Type="http://schemas.openxmlformats.org/officeDocument/2006/relationships/image" Target="media/image67.png" /><Relationship Id="rId109" Type="http://schemas.openxmlformats.org/officeDocument/2006/relationships/image" Target="media/image68.svg" /><Relationship Id="rId11" Type="http://schemas.openxmlformats.org/officeDocument/2006/relationships/hyperlink" Target="https://www.ecfr.gov/current/title-2/subtitle-A/chapter-II/part-200/subpart-A/subject-group-ECFR2a6a0087862fd2c/section-200.1" TargetMode="External" /><Relationship Id="rId110" Type="http://schemas.openxmlformats.org/officeDocument/2006/relationships/image" Target="media/image69.png" /><Relationship Id="rId111" Type="http://schemas.openxmlformats.org/officeDocument/2006/relationships/image" Target="media/image70.svg" /><Relationship Id="rId112" Type="http://schemas.openxmlformats.org/officeDocument/2006/relationships/image" Target="media/image71.png" /><Relationship Id="rId113" Type="http://schemas.openxmlformats.org/officeDocument/2006/relationships/image" Target="media/image72.svg" /><Relationship Id="rId114" Type="http://schemas.openxmlformats.org/officeDocument/2006/relationships/image" Target="media/image73.svg" /><Relationship Id="rId115" Type="http://schemas.openxmlformats.org/officeDocument/2006/relationships/hyperlink" Target="https://gditshared.servicenowservices.com/hhs_grants" TargetMode="External" /><Relationship Id="rId116" Type="http://schemas.openxmlformats.org/officeDocument/2006/relationships/hyperlink" Target="http://www.grants.gov/web/grants/support.html" TargetMode="External" /><Relationship Id="rId117" Type="http://schemas.openxmlformats.org/officeDocument/2006/relationships/image" Target="media/image74.png" /><Relationship Id="rId118" Type="http://schemas.openxmlformats.org/officeDocument/2006/relationships/image" Target="media/image75.svg" /><Relationship Id="rId119" Type="http://schemas.openxmlformats.org/officeDocument/2006/relationships/hyperlink" Target="https://www.imls.gov/research-evaluation/evaluation-resources" TargetMode="External" /><Relationship Id="rId12" Type="http://schemas.openxmlformats.org/officeDocument/2006/relationships/hyperlink" Target="https://imls.gov/sites/default/files/2021-01/gtc-after-december-21-2020.pdf" TargetMode="External" /><Relationship Id="rId120" Type="http://schemas.openxmlformats.org/officeDocument/2006/relationships/image" Target="media/image76.png" /><Relationship Id="rId121" Type="http://schemas.openxmlformats.org/officeDocument/2006/relationships/hyperlink" Target="https://www.imls.gov/sites/default/files/2021-05/imls-budget-form.pdf" TargetMode="External" /><Relationship Id="rId122" Type="http://schemas.openxmlformats.org/officeDocument/2006/relationships/hyperlink" Target="https://www.imls.gov/sites/default/files/budgetform.pdf" TargetMode="External" /><Relationship Id="rId123" Type="http://schemas.openxmlformats.org/officeDocument/2006/relationships/hyperlink" Target="https://www.imls.gov/sites/default/files/2021-06/ols-performance-measurement-plan.docx" TargetMode="External" /><Relationship Id="rId124" Type="http://schemas.openxmlformats.org/officeDocument/2006/relationships/image" Target="media/image77.png" /><Relationship Id="rId125" Type="http://schemas.openxmlformats.org/officeDocument/2006/relationships/hyperlink" Target="https://www.imls.gov/grants/available/national-leadership-grants-libraries" TargetMode="External" /><Relationship Id="rId126" Type="http://schemas.openxmlformats.org/officeDocument/2006/relationships/hyperlink" Target="https://www.fsd.gov/" TargetMode="External" /><Relationship Id="rId127" Type="http://schemas.openxmlformats.org/officeDocument/2006/relationships/hyperlink" Target="https://www.grants.gov/support.html" TargetMode="External" /><Relationship Id="rId128" Type="http://schemas.openxmlformats.org/officeDocument/2006/relationships/hyperlink" Target="mailto:support@grants.gov" TargetMode="External" /><Relationship Id="rId129" Type="http://schemas.openxmlformats.org/officeDocument/2006/relationships/hyperlink" Target="https://www.grants.gov/web/grants/applicants/track-my-application.html" TargetMode="External" /><Relationship Id="rId13" Type="http://schemas.openxmlformats.org/officeDocument/2006/relationships/hyperlink" Target="https://www.imls.gov/grants/available/laura-bush-21st-century-librarian-program" TargetMode="External" /><Relationship Id="rId130" Type="http://schemas.openxmlformats.org/officeDocument/2006/relationships/hyperlink" Target="https://www.grants.gov/help/html/help/Applicants/CheckApplicationStatus/CheckApplicationStatus.htm" TargetMode="External" /><Relationship Id="rId131" Type="http://schemas.openxmlformats.org/officeDocument/2006/relationships/hyperlink" Target="https://www.imls.gov/grants/apply-grant/notices-funding-opportunities/application-deadlines" TargetMode="External" /><Relationship Id="rId132" Type="http://schemas.openxmlformats.org/officeDocument/2006/relationships/header" Target="header6.xml" /><Relationship Id="rId133" Type="http://schemas.openxmlformats.org/officeDocument/2006/relationships/header" Target="header7.xml" /><Relationship Id="rId134" Type="http://schemas.openxmlformats.org/officeDocument/2006/relationships/image" Target="media/image78.png" /><Relationship Id="rId135" Type="http://schemas.openxmlformats.org/officeDocument/2006/relationships/image" Target="media/image79.svg" /><Relationship Id="rId136" Type="http://schemas.openxmlformats.org/officeDocument/2006/relationships/image" Target="media/image80.png" /><Relationship Id="rId137" Type="http://schemas.openxmlformats.org/officeDocument/2006/relationships/hyperlink" Target="https://www.imls.gov/grants/peer-review" TargetMode="External" /><Relationship Id="rId138" Type="http://schemas.openxmlformats.org/officeDocument/2006/relationships/hyperlink" Target="https://www.govinfo.gov/app/details/USCODE-2011-title41/USCODE-2011-title41-subtitleI-divsnB-chap23-sec2313/summary" TargetMode="External" /><Relationship Id="rId139" Type="http://schemas.openxmlformats.org/officeDocument/2006/relationships/hyperlink" Target="https://www.govinfo.gov/content/pkg/USCODE-2011-title41/pdf/USCODE-2011-title41-subtitleI-divsnA-chap1-subchapII-sec134.pdf" TargetMode="External" /><Relationship Id="rId14" Type="http://schemas.openxmlformats.org/officeDocument/2006/relationships/image" Target="media/image2.png" /><Relationship Id="rId140" Type="http://schemas.openxmlformats.org/officeDocument/2006/relationships/hyperlink" Target="https://www.ecfr.gov/current/title-2/subtitle-A/chapter-II/part-200/subpart-C/section-200.206" TargetMode="External" /><Relationship Id="rId141" Type="http://schemas.openxmlformats.org/officeDocument/2006/relationships/header" Target="header8.xml" /><Relationship Id="rId142" Type="http://schemas.openxmlformats.org/officeDocument/2006/relationships/header" Target="header9.xml" /><Relationship Id="rId143" Type="http://schemas.openxmlformats.org/officeDocument/2006/relationships/image" Target="media/image81.png" /><Relationship Id="rId144" Type="http://schemas.openxmlformats.org/officeDocument/2006/relationships/image" Target="media/image82.svg" /><Relationship Id="rId145" Type="http://schemas.openxmlformats.org/officeDocument/2006/relationships/image" Target="media/image83.png" /><Relationship Id="rId146" Type="http://schemas.openxmlformats.org/officeDocument/2006/relationships/hyperlink" Target="https://www.ecfr.gov/cgi-bin/text-idx?tpl=/ecfrbrowse/Title02/2cfr200_main_02.tpl" TargetMode="External" /><Relationship Id="rId147" Type="http://schemas.openxmlformats.org/officeDocument/2006/relationships/hyperlink" Target="https://www.ecfr.gov/cgi-bin/retrieveECFR?gp=1&amp;ty=HTML&amp;h=L&amp;r=PART&amp;n=pt2.1.3187" TargetMode="External" /><Relationship Id="rId148" Type="http://schemas.openxmlformats.org/officeDocument/2006/relationships/hyperlink" Target="https://www.imls.gov/sites/default/files/2021-01/gtc-after-december-21-2020.pdf" TargetMode="External" /><Relationship Id="rId149" Type="http://schemas.openxmlformats.org/officeDocument/2006/relationships/hyperlink" Target="https://imls365.sharepoint.com/teams/ogpm/Shared%20Documents/NOFO%20Development%20and%20Clearance/FY25/OLS/HYPERLINK" TargetMode="External" /><Relationship Id="rId15" Type="http://schemas.openxmlformats.org/officeDocument/2006/relationships/image" Target="media/image3.svg" /><Relationship Id="rId150" Type="http://schemas.openxmlformats.org/officeDocument/2006/relationships/hyperlink" Target="https://www.ecfr.gov/current/title-2/section-180.335" TargetMode="External" /><Relationship Id="rId151" Type="http://schemas.openxmlformats.org/officeDocument/2006/relationships/hyperlink" Target="https://www.ecfr.gov/current/title-2/section-180.350" TargetMode="External" /><Relationship Id="rId152" Type="http://schemas.openxmlformats.org/officeDocument/2006/relationships/hyperlink" Target="https://www.ecfr.gov/current/title-2/part-3185" TargetMode="External" /><Relationship Id="rId153" Type="http://schemas.openxmlformats.org/officeDocument/2006/relationships/hyperlink" Target="https://www.imls.gov/grants/manage-your-grant/grant-administration" TargetMode="External" /><Relationship Id="rId154" Type="http://schemas.openxmlformats.org/officeDocument/2006/relationships/hyperlink" Target="https://www.ecfr.gov/current/title-2/part-200/appendix-Appendix%20XII%20to%20Part%20200" TargetMode="External" /><Relationship Id="rId155" Type="http://schemas.openxmlformats.org/officeDocument/2006/relationships/hyperlink" Target="https://www.ecfr.gov/current/title-2/section-200.113" TargetMode="External" /><Relationship Id="rId156" Type="http://schemas.openxmlformats.org/officeDocument/2006/relationships/hyperlink" Target="https://www.ecfr.gov/current/title-2/section-200.211" TargetMode="External" /><Relationship Id="rId157" Type="http://schemas.openxmlformats.org/officeDocument/2006/relationships/header" Target="header10.xml" /><Relationship Id="rId158" Type="http://schemas.openxmlformats.org/officeDocument/2006/relationships/header" Target="header11.xml" /><Relationship Id="rId159" Type="http://schemas.openxmlformats.org/officeDocument/2006/relationships/image" Target="media/image84.png" /><Relationship Id="rId16" Type="http://schemas.openxmlformats.org/officeDocument/2006/relationships/header" Target="header1.xml" /><Relationship Id="rId160" Type="http://schemas.openxmlformats.org/officeDocument/2006/relationships/image" Target="media/image85.svg" /><Relationship Id="rId161" Type="http://schemas.openxmlformats.org/officeDocument/2006/relationships/image" Target="media/image86.png" /><Relationship Id="rId162" Type="http://schemas.openxmlformats.org/officeDocument/2006/relationships/hyperlink" Target="https://www.imls.gov/grants/grant-recipients/grantee-communications-kit" TargetMode="External" /><Relationship Id="rId163" Type="http://schemas.openxmlformats.org/officeDocument/2006/relationships/hyperlink" Target="https://www.imls.gov/sites/default/files/imlsreviewer_ethicscoi.pdf" TargetMode="External" /><Relationship Id="rId164" Type="http://schemas.openxmlformats.org/officeDocument/2006/relationships/hyperlink" Target="https://www.imls.gov/" TargetMode="External" /><Relationship Id="rId165" Type="http://schemas.openxmlformats.org/officeDocument/2006/relationships/hyperlink" Target="http://www.imls.gov/" TargetMode="External" /><Relationship Id="rId166" Type="http://schemas.openxmlformats.org/officeDocument/2006/relationships/hyperlink" Target="https://www.ecfr.gov/current/title-2/section-200.315" TargetMode="External" /><Relationship Id="rId167" Type="http://schemas.openxmlformats.org/officeDocument/2006/relationships/hyperlink" Target="mailto:imls-ogpm@imls.gov" TargetMode="External" /><Relationship Id="rId168" Type="http://schemas.openxmlformats.org/officeDocument/2006/relationships/header" Target="header12.xml" /><Relationship Id="rId169" Type="http://schemas.openxmlformats.org/officeDocument/2006/relationships/header" Target="header13.xml" /><Relationship Id="rId17" Type="http://schemas.openxmlformats.org/officeDocument/2006/relationships/header" Target="header2.xml" /><Relationship Id="rId170" Type="http://schemas.openxmlformats.org/officeDocument/2006/relationships/image" Target="media/image87.png" /><Relationship Id="rId171" Type="http://schemas.openxmlformats.org/officeDocument/2006/relationships/image" Target="media/image88.svg" /><Relationship Id="rId172" Type="http://schemas.openxmlformats.org/officeDocument/2006/relationships/image" Target="media/image89.png" /><Relationship Id="rId173" Type="http://schemas.openxmlformats.org/officeDocument/2006/relationships/hyperlink" Target="https://www.gsa.gov/entityid" TargetMode="External" /><Relationship Id="rId174" Type="http://schemas.openxmlformats.org/officeDocument/2006/relationships/hyperlink" Target="https://www.fsd.gov/gsafsd_sp?id=gsafsd_kb_articles&amp;sys_id=1c75d2011b10f8909ac5ddb6bc4bcbdc" TargetMode="External" /><Relationship Id="rId175" Type="http://schemas.openxmlformats.org/officeDocument/2006/relationships/hyperlink" Target="https://www.login.gov/" TargetMode="External" /><Relationship Id="rId176" Type="http://schemas.openxmlformats.org/officeDocument/2006/relationships/hyperlink" Target="https://www.login.gov/create-an-account/" TargetMode="External" /><Relationship Id="rId177" Type="http://schemas.openxmlformats.org/officeDocument/2006/relationships/hyperlink" Target="https://www.grants.gov/" TargetMode="External" /><Relationship Id="rId178" Type="http://schemas.openxmlformats.org/officeDocument/2006/relationships/image" Target="media/image90.png" /><Relationship Id="rId179" Type="http://schemas.openxmlformats.org/officeDocument/2006/relationships/image" Target="media/image91.svg" /><Relationship Id="rId18" Type="http://schemas.openxmlformats.org/officeDocument/2006/relationships/footer" Target="footer1.xml" /><Relationship Id="rId180" Type="http://schemas.openxmlformats.org/officeDocument/2006/relationships/hyperlink" Target="https://www.fsd.gov/gsafsd_sp" TargetMode="External" /><Relationship Id="rId181" Type="http://schemas.openxmlformats.org/officeDocument/2006/relationships/hyperlink" Target="https://www.house.gov/" TargetMode="External" /><Relationship Id="rId182" Type="http://schemas.openxmlformats.org/officeDocument/2006/relationships/hyperlink" Target="https://login.gov/" TargetMode="External" /><Relationship Id="rId183" Type="http://schemas.openxmlformats.org/officeDocument/2006/relationships/hyperlink" Target="https://imls365.sharepoint.com/teams/ogpm/Shared%20Documents/NOFO%20Development%20and%20Clearance/FY25/OLS/imls.gov" TargetMode="External" /><Relationship Id="rId184" Type="http://schemas.openxmlformats.org/officeDocument/2006/relationships/hyperlink" Target="https://www.ecfr.gov/current/title-2/subtitle-A/chapter-II/part-200/subpart-E" TargetMode="External" /><Relationship Id="rId185" Type="http://schemas.openxmlformats.org/officeDocument/2006/relationships/hyperlink" Target="https://www.ecfr.gov/current/title-2/subtitle-B/chapter-XXXI/part-3187/subpart-C/subject-group-ECFR1c38957a8249b7e" TargetMode="External" /><Relationship Id="rId186" Type="http://schemas.openxmlformats.org/officeDocument/2006/relationships/hyperlink" Target="https://www.ecfr.gov/current/title-2/part-200" TargetMode="External" /><Relationship Id="rId187" Type="http://schemas.openxmlformats.org/officeDocument/2006/relationships/hyperlink" Target="https://www.digitizationguidelines.gov/" TargetMode="External" /><Relationship Id="rId188" Type="http://schemas.openxmlformats.org/officeDocument/2006/relationships/image" Target="media/image92.png" /><Relationship Id="rId189" Type="http://schemas.openxmlformats.org/officeDocument/2006/relationships/image" Target="media/image93.svg" /><Relationship Id="rId19" Type="http://schemas.openxmlformats.org/officeDocument/2006/relationships/footer" Target="footer2.xml" /><Relationship Id="rId190" Type="http://schemas.openxmlformats.org/officeDocument/2006/relationships/image" Target="media/image94.png" /><Relationship Id="rId191" Type="http://schemas.openxmlformats.org/officeDocument/2006/relationships/image" Target="media/image95.svg" /><Relationship Id="rId192" Type="http://schemas.openxmlformats.org/officeDocument/2006/relationships/image" Target="media/image96.png" /><Relationship Id="rId193" Type="http://schemas.openxmlformats.org/officeDocument/2006/relationships/image" Target="media/image97.svg" /><Relationship Id="rId194" Type="http://schemas.openxmlformats.org/officeDocument/2006/relationships/image" Target="media/image98.png" /><Relationship Id="rId195" Type="http://schemas.openxmlformats.org/officeDocument/2006/relationships/image" Target="media/image99.svg" /><Relationship Id="rId196" Type="http://schemas.openxmlformats.org/officeDocument/2006/relationships/image" Target="media/image100.png" /><Relationship Id="rId197" Type="http://schemas.openxmlformats.org/officeDocument/2006/relationships/image" Target="media/image101.svg" /><Relationship Id="rId198" Type="http://schemas.openxmlformats.org/officeDocument/2006/relationships/image" Target="media/image102.png" /><Relationship Id="rId199" Type="http://schemas.openxmlformats.org/officeDocument/2006/relationships/image" Target="media/image103.svg" /><Relationship Id="rId2" Type="http://schemas.openxmlformats.org/officeDocument/2006/relationships/webSettings" Target="webSettings.xml" /><Relationship Id="rId20" Type="http://schemas.openxmlformats.org/officeDocument/2006/relationships/header" Target="header3.xml" /><Relationship Id="rId200" Type="http://schemas.openxmlformats.org/officeDocument/2006/relationships/image" Target="media/image104.png" /><Relationship Id="rId201" Type="http://schemas.openxmlformats.org/officeDocument/2006/relationships/image" Target="media/image105.svg" /><Relationship Id="rId202" Type="http://schemas.openxmlformats.org/officeDocument/2006/relationships/image" Target="media/image106.png" /><Relationship Id="rId203" Type="http://schemas.openxmlformats.org/officeDocument/2006/relationships/image" Target="media/image107.svg" /><Relationship Id="rId204" Type="http://schemas.openxmlformats.org/officeDocument/2006/relationships/image" Target="media/image108.png" /><Relationship Id="rId205" Type="http://schemas.openxmlformats.org/officeDocument/2006/relationships/image" Target="media/image109.svg" /><Relationship Id="rId206" Type="http://schemas.openxmlformats.org/officeDocument/2006/relationships/hyperlink" Target="https://orcid.org/" TargetMode="External" /><Relationship Id="rId207" Type="http://schemas.openxmlformats.org/officeDocument/2006/relationships/image" Target="media/image110.png" /><Relationship Id="rId208" Type="http://schemas.openxmlformats.org/officeDocument/2006/relationships/image" Target="media/image111.svg" /><Relationship Id="rId209" Type="http://schemas.openxmlformats.org/officeDocument/2006/relationships/image" Target="media/image112.png" /><Relationship Id="rId21" Type="http://schemas.openxmlformats.org/officeDocument/2006/relationships/footer" Target="footer3.xml" /><Relationship Id="rId210" Type="http://schemas.openxmlformats.org/officeDocument/2006/relationships/image" Target="media/image113.svg" /><Relationship Id="rId211" Type="http://schemas.openxmlformats.org/officeDocument/2006/relationships/header" Target="header14.xml" /><Relationship Id="rId212" Type="http://schemas.openxmlformats.org/officeDocument/2006/relationships/header" Target="header15.xml" /><Relationship Id="rId213" Type="http://schemas.openxmlformats.org/officeDocument/2006/relationships/theme" Target="theme/theme1.xml" /><Relationship Id="rId214" Type="http://schemas.openxmlformats.org/officeDocument/2006/relationships/numbering" Target="numbering.xml" /><Relationship Id="rId215" Type="http://schemas.openxmlformats.org/officeDocument/2006/relationships/styles" Target="styles.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image" Target="media/image33.svg" /><Relationship Id="rId51" Type="http://schemas.openxmlformats.org/officeDocument/2006/relationships/image" Target="media/image34.png" /><Relationship Id="rId52" Type="http://schemas.openxmlformats.org/officeDocument/2006/relationships/image" Target="media/image35.svg" /><Relationship Id="rId53" Type="http://schemas.openxmlformats.org/officeDocument/2006/relationships/image" Target="media/image36.png" /><Relationship Id="rId54" Type="http://schemas.openxmlformats.org/officeDocument/2006/relationships/hyperlink" Target="https://uscode.house.gov/view.xhtml?path=/prelim@title20/chapter72&amp;edition=prelim" TargetMode="External" /><Relationship Id="rId55" Type="http://schemas.openxmlformats.org/officeDocument/2006/relationships/hyperlink" Target="https://uscode.house.gov/view.xhtml?req=granuleid:USC-prelim-title20-section9165&amp;num=0&amp;edition=prelim" TargetMode="External" /><Relationship Id="rId56"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7" Type="http://schemas.openxmlformats.org/officeDocument/2006/relationships/image" Target="media/image37.svg" /><Relationship Id="rId58" Type="http://schemas.openxmlformats.org/officeDocument/2006/relationships/image" Target="media/image38.png" /><Relationship Id="rId59" Type="http://schemas.openxmlformats.org/officeDocument/2006/relationships/image" Target="media/image39.svg" /><Relationship Id="rId6" Type="http://schemas.openxmlformats.org/officeDocument/2006/relationships/customXml" Target="../customXml/item3.xml" /><Relationship Id="rId60" Type="http://schemas.openxmlformats.org/officeDocument/2006/relationships/image" Target="media/image40.png" /><Relationship Id="rId61" Type="http://schemas.openxmlformats.org/officeDocument/2006/relationships/image" Target="media/image41.svg" /><Relationship Id="rId62" Type="http://schemas.openxmlformats.org/officeDocument/2006/relationships/image" Target="media/image42.png" /><Relationship Id="rId63" Type="http://schemas.openxmlformats.org/officeDocument/2006/relationships/image" Target="media/image43.png" /><Relationship Id="rId64" Type="http://schemas.openxmlformats.org/officeDocument/2006/relationships/image" Target="media/image44.svg" /><Relationship Id="rId65" Type="http://schemas.openxmlformats.org/officeDocument/2006/relationships/image" Target="media/image45.png" /><Relationship Id="rId66" Type="http://schemas.openxmlformats.org/officeDocument/2006/relationships/image" Target="media/image46.svg" /><Relationship Id="rId67" Type="http://schemas.openxmlformats.org/officeDocument/2006/relationships/image" Target="media/image47.png" /><Relationship Id="rId68" Type="http://schemas.openxmlformats.org/officeDocument/2006/relationships/image" Target="media/image48.svg" /><Relationship Id="rId69" Type="http://schemas.openxmlformats.org/officeDocument/2006/relationships/image" Target="media/image49.png" /><Relationship Id="rId7" Type="http://schemas.openxmlformats.org/officeDocument/2006/relationships/customXml" Target="../customXml/item4.xml" /><Relationship Id="rId70" Type="http://schemas.openxmlformats.org/officeDocument/2006/relationships/image" Target="media/image50.svg" /><Relationship Id="rId71" Type="http://schemas.openxmlformats.org/officeDocument/2006/relationships/hyperlink" Target="https://www.ecfr.gov/current/title-2/subtitle-A/chapter-II/part-200" TargetMode="External" /><Relationship Id="rId72" Type="http://schemas.openxmlformats.org/officeDocument/2006/relationships/hyperlink" Target="https://www.ecfr.gov/current/title-2/subtitle-B/chapter-XXXI/part-3187" TargetMode="External" /><Relationship Id="rId73" Type="http://schemas.openxmlformats.org/officeDocument/2006/relationships/image" Target="media/image51.png" /><Relationship Id="rId74" Type="http://schemas.openxmlformats.org/officeDocument/2006/relationships/image" Target="media/image52.svg" /><Relationship Id="rId75" Type="http://schemas.openxmlformats.org/officeDocument/2006/relationships/image" Target="media/image53.png" /><Relationship Id="rId76" Type="http://schemas.openxmlformats.org/officeDocument/2006/relationships/image" Target="media/image54.svg" /><Relationship Id="rId77" Type="http://schemas.openxmlformats.org/officeDocument/2006/relationships/hyperlink" Target="https://www.ecfr.gov/current/title-2/part-200/section-200.1" TargetMode="External" /><Relationship Id="rId78" Type="http://schemas.openxmlformats.org/officeDocument/2006/relationships/hyperlink" Target="https://www.ecfr.gov/current/title-2/section-200.331" TargetMode="External" /><Relationship Id="rId79" Type="http://schemas.openxmlformats.org/officeDocument/2006/relationships/image" Target="media/image55.png" /><Relationship Id="rId8" Type="http://schemas.openxmlformats.org/officeDocument/2006/relationships/image" Target="media/image1.png" /><Relationship Id="rId80" Type="http://schemas.openxmlformats.org/officeDocument/2006/relationships/image" Target="media/image56.svg" /><Relationship Id="rId81" Type="http://schemas.openxmlformats.org/officeDocument/2006/relationships/image" Target="media/image57.png" /><Relationship Id="rId82" Type="http://schemas.openxmlformats.org/officeDocument/2006/relationships/image" Target="media/image58.png" /><Relationship Id="rId83" Type="http://schemas.openxmlformats.org/officeDocument/2006/relationships/image" Target="media/image59.svg" /><Relationship Id="rId84" Type="http://schemas.openxmlformats.org/officeDocument/2006/relationships/hyperlink" Target="https://www.ecfr.gov/current/title-45/subtitle-B/chapter-XI" TargetMode="External" /><Relationship Id="rId85" Type="http://schemas.openxmlformats.org/officeDocument/2006/relationships/hyperlink" Target="https://www.ecfr.gov/current/title-2/subtitle-B/chapter-XXXI" TargetMode="External" /><Relationship Id="rId86" Type="http://schemas.openxmlformats.org/officeDocument/2006/relationships/hyperlink" Target="https://www.ecfr.gov/current/title-2" TargetMode="External" /><Relationship Id="rId87" Type="http://schemas.openxmlformats.org/officeDocument/2006/relationships/hyperlink" Target="https://www.ecfr.gov/current/title-2/subtitle-A/chapter-II/part-200?toc=1" TargetMode="External" /><Relationship Id="rId88" Type="http://schemas.openxmlformats.org/officeDocument/2006/relationships/hyperlink" Target="https://www.federalregister.gov/d/2024-07496" TargetMode="External" /><Relationship Id="rId89" Type="http://schemas.openxmlformats.org/officeDocument/2006/relationships/hyperlink" Target="mailto:CivilRights@imls.gov" TargetMode="External" /><Relationship Id="rId9" Type="http://schemas.openxmlformats.org/officeDocument/2006/relationships/hyperlink" Target="https://sam.gov/content/entity-registration" TargetMode="External" /><Relationship Id="rId90" Type="http://schemas.openxmlformats.org/officeDocument/2006/relationships/header" Target="header4.xml" /><Relationship Id="rId91" Type="http://schemas.openxmlformats.org/officeDocument/2006/relationships/footer" Target="footer4.xml" /><Relationship Id="rId92" Type="http://schemas.openxmlformats.org/officeDocument/2006/relationships/header" Target="header5.xml" /><Relationship Id="rId93" Type="http://schemas.openxmlformats.org/officeDocument/2006/relationships/image" Target="media/image60.png" /><Relationship Id="rId94" Type="http://schemas.openxmlformats.org/officeDocument/2006/relationships/image" Target="media/image61.svg" /><Relationship Id="rId95" Type="http://schemas.openxmlformats.org/officeDocument/2006/relationships/image" Target="media/image62.png" /><Relationship Id="rId96" Type="http://schemas.openxmlformats.org/officeDocument/2006/relationships/hyperlink" Target="https://www.grants.gov/web/grants/applicants/workspace-overview.html" TargetMode="External" /><Relationship Id="rId97" Type="http://schemas.openxmlformats.org/officeDocument/2006/relationships/hyperlink" Target="https://www.grants.gov/search-grants" TargetMode="External" /><Relationship Id="rId98" Type="http://schemas.openxmlformats.org/officeDocument/2006/relationships/hyperlink" Target="mailto:imls-librarygrants@imls.gov" TargetMode="External" /><Relationship Id="rId99"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2.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5.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5.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20746</Words>
  <Characters>118255</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Laura Bush 21st Century Librarian Program FY 2024 Notice of Funding Opportunity</vt:lpstr>
    </vt:vector>
  </TitlesOfParts>
  <Company>Institute of Museum and Library Services</Company>
  <LinksUpToDate>false</LinksUpToDate>
  <CharactersWithSpaces>138724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2024 Notice of Funding Opportunity</dc:title>
  <dc:subject>Laura Bush 21st Century Librarian Program FY 2024 Notice of Funding Opportunity</dc:subject>
  <dc:creator>InstituteofMuseumandLibraryServices@imls.gov</dc:creator>
  <cp:keywords>2024 ; nofo ; ols ; grants ; lb21</cp:keywords>
  <cp:lastModifiedBy>Julie Balutis</cp:lastModifiedBy>
  <cp:revision>5</cp:revision>
  <cp:lastPrinted>2019-06-25T20:48:00Z</cp:lastPrinted>
  <dcterms:created xsi:type="dcterms:W3CDTF">2024-05-03T17:14:00Z</dcterms:created>
  <dcterms:modified xsi:type="dcterms:W3CDTF">2024-05-08T12:59:00Z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