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2112" w:rsidRPr="00C6375B" w:rsidP="009612A1" w14:paraId="74AF73AE" w14:textId="77777777">
      <w:pPr>
        <w:tabs>
          <w:tab w:val="left" w:pos="-720"/>
        </w:tabs>
        <w:suppressAutoHyphens/>
        <w:spacing w:before="120" w:after="120"/>
        <w:jc w:val="center"/>
        <w:rPr>
          <w:rFonts w:ascii="Times New Roman" w:hAnsi="Times New Roman"/>
          <w:b/>
          <w:szCs w:val="24"/>
        </w:rPr>
      </w:pPr>
    </w:p>
    <w:p w:rsidR="00622112" w:rsidRPr="00C6375B" w:rsidP="009612A1" w14:paraId="09F5D70C" w14:textId="77777777">
      <w:pPr>
        <w:tabs>
          <w:tab w:val="left" w:pos="-720"/>
          <w:tab w:val="left" w:pos="540"/>
        </w:tabs>
        <w:suppressAutoHyphens/>
        <w:spacing w:before="120" w:after="120"/>
        <w:rPr>
          <w:rFonts w:ascii="Times New Roman" w:hAnsi="Times New Roman"/>
          <w:szCs w:val="24"/>
        </w:rPr>
      </w:pPr>
    </w:p>
    <w:p w:rsidR="00545D15" w:rsidRPr="00C6375B" w:rsidP="009612A1" w14:paraId="37478C26" w14:textId="69FBB26F">
      <w:pPr>
        <w:tabs>
          <w:tab w:val="center" w:pos="5040"/>
        </w:tabs>
        <w:suppressAutoHyphens/>
        <w:spacing w:before="120" w:after="120"/>
        <w:rPr>
          <w:rFonts w:ascii="Times New Roman" w:hAnsi="Times New Roman"/>
          <w:b/>
          <w:szCs w:val="24"/>
        </w:rPr>
      </w:pPr>
      <w:r w:rsidRPr="00C6375B">
        <w:rPr>
          <w:rFonts w:ascii="Times New Roman" w:hAnsi="Times New Roman"/>
          <w:b/>
          <w:szCs w:val="24"/>
        </w:rPr>
        <w:t>A.</w:t>
      </w:r>
      <w:r w:rsidRPr="00C6375B" w:rsidR="00B02D60">
        <w:rPr>
          <w:rFonts w:ascii="Times New Roman" w:hAnsi="Times New Roman"/>
          <w:b/>
          <w:szCs w:val="24"/>
        </w:rPr>
        <w:t xml:space="preserve"> </w:t>
      </w:r>
      <w:r w:rsidRPr="00C6375B" w:rsidR="008B6FEC">
        <w:rPr>
          <w:rFonts w:ascii="Times New Roman" w:hAnsi="Times New Roman"/>
          <w:b/>
          <w:szCs w:val="24"/>
        </w:rPr>
        <w:t>Justification</w:t>
      </w:r>
      <w:r w:rsidRPr="00C6375B">
        <w:rPr>
          <w:rFonts w:ascii="Times New Roman" w:hAnsi="Times New Roman"/>
          <w:b/>
          <w:szCs w:val="24"/>
        </w:rPr>
        <w:t>:</w:t>
      </w:r>
      <w:r w:rsidRPr="00C6375B" w:rsidR="00B02D60">
        <w:rPr>
          <w:rFonts w:ascii="Times New Roman" w:hAnsi="Times New Roman"/>
          <w:b/>
          <w:szCs w:val="24"/>
        </w:rPr>
        <w:t xml:space="preserve"> </w:t>
      </w:r>
      <w:r w:rsidRPr="00C6375B" w:rsidR="000719DC">
        <w:rPr>
          <w:rFonts w:ascii="Times New Roman" w:hAnsi="Times New Roman"/>
          <w:b/>
          <w:szCs w:val="24"/>
        </w:rPr>
        <w:t xml:space="preserve">Notice of Funding Opportunity: </w:t>
      </w:r>
      <w:r w:rsidRPr="00C6375B" w:rsidR="00AF4DCC">
        <w:rPr>
          <w:rFonts w:ascii="Times New Roman" w:hAnsi="Times New Roman"/>
          <w:b/>
          <w:szCs w:val="24"/>
        </w:rPr>
        <w:t xml:space="preserve">Native American </w:t>
      </w:r>
      <w:r w:rsidRPr="00C6375B" w:rsidR="00930EA7">
        <w:rPr>
          <w:rFonts w:ascii="Times New Roman" w:hAnsi="Times New Roman"/>
          <w:b/>
          <w:szCs w:val="24"/>
        </w:rPr>
        <w:t xml:space="preserve">Library Services </w:t>
      </w:r>
      <w:r w:rsidRPr="00C6375B" w:rsidR="00AF4DCC">
        <w:rPr>
          <w:rFonts w:ascii="Times New Roman" w:hAnsi="Times New Roman"/>
          <w:b/>
          <w:szCs w:val="24"/>
        </w:rPr>
        <w:t xml:space="preserve">Basic </w:t>
      </w:r>
      <w:r w:rsidRPr="00C6375B" w:rsidR="00930EA7">
        <w:rPr>
          <w:rFonts w:ascii="Times New Roman" w:hAnsi="Times New Roman"/>
          <w:b/>
          <w:szCs w:val="24"/>
        </w:rPr>
        <w:t>Grants</w:t>
      </w:r>
      <w:r w:rsidRPr="00C6375B">
        <w:rPr>
          <w:rFonts w:ascii="Times New Roman" w:hAnsi="Times New Roman"/>
          <w:b/>
          <w:szCs w:val="24"/>
        </w:rPr>
        <w:t>, OMB Control Number 3137-</w:t>
      </w:r>
      <w:r w:rsidRPr="00C6375B" w:rsidR="00A94852">
        <w:rPr>
          <w:rFonts w:ascii="Times New Roman" w:hAnsi="Times New Roman"/>
          <w:b/>
          <w:szCs w:val="24"/>
        </w:rPr>
        <w:t>0093</w:t>
      </w:r>
    </w:p>
    <w:p w:rsidR="008B6FEC" w:rsidRPr="00C6375B" w:rsidP="009612A1"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00B97879" w:rsidRPr="00C6375B" w:rsidP="009612A1"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000719DC" w:rsidRPr="00C6375B" w:rsidP="009612A1" w14:paraId="77881F50" w14:textId="235D01E4">
      <w:pPr>
        <w:tabs>
          <w:tab w:val="left" w:pos="-720"/>
          <w:tab w:val="left" w:pos="0"/>
          <w:tab w:val="left" w:pos="540"/>
        </w:tabs>
        <w:suppressAutoHyphens/>
        <w:spacing w:before="120" w:after="120"/>
        <w:ind w:left="360"/>
        <w:rPr>
          <w:rFonts w:ascii="Times New Roman" w:hAnsi="Times New Roman"/>
          <w:szCs w:val="24"/>
        </w:rPr>
      </w:pPr>
      <w:r w:rsidRPr="00C6375B">
        <w:rPr>
          <w:rFonts w:ascii="Times New Roman" w:hAnsi="Times New Roman"/>
          <w:szCs w:val="24"/>
        </w:rPr>
        <w:t xml:space="preserve">The Institute of Museum and Library Services (IMLS) requests a </w:t>
      </w:r>
      <w:r w:rsidRPr="00C6375B" w:rsidR="0054696B">
        <w:rPr>
          <w:rFonts w:ascii="Times New Roman" w:hAnsi="Times New Roman"/>
          <w:szCs w:val="24"/>
        </w:rPr>
        <w:t>renewal</w:t>
      </w:r>
      <w:r w:rsidRPr="00C6375B">
        <w:rPr>
          <w:rFonts w:ascii="Times New Roman" w:hAnsi="Times New Roman"/>
          <w:szCs w:val="24"/>
        </w:rPr>
        <w:t xml:space="preserve"> clearance for the </w:t>
      </w:r>
      <w:r w:rsidRPr="00C6375B" w:rsidR="001E7630">
        <w:rPr>
          <w:rFonts w:ascii="Times New Roman" w:hAnsi="Times New Roman"/>
          <w:szCs w:val="24"/>
        </w:rPr>
        <w:t xml:space="preserve">Native American </w:t>
      </w:r>
      <w:r w:rsidRPr="00C6375B" w:rsidR="00930EA7">
        <w:rPr>
          <w:rFonts w:ascii="Times New Roman" w:hAnsi="Times New Roman"/>
          <w:szCs w:val="24"/>
        </w:rPr>
        <w:t xml:space="preserve">Library Services </w:t>
      </w:r>
      <w:r w:rsidRPr="00C6375B" w:rsidR="001E7630">
        <w:rPr>
          <w:rFonts w:ascii="Times New Roman" w:hAnsi="Times New Roman"/>
          <w:szCs w:val="24"/>
        </w:rPr>
        <w:t xml:space="preserve">Basic </w:t>
      </w:r>
      <w:r w:rsidRPr="00C6375B" w:rsidR="00930EA7">
        <w:rPr>
          <w:rFonts w:ascii="Times New Roman" w:hAnsi="Times New Roman"/>
          <w:szCs w:val="24"/>
        </w:rPr>
        <w:t>Grants</w:t>
      </w:r>
      <w:r w:rsidRPr="00C6375B" w:rsidR="001E7630">
        <w:rPr>
          <w:rFonts w:ascii="Times New Roman" w:hAnsi="Times New Roman"/>
          <w:szCs w:val="24"/>
        </w:rPr>
        <w:t xml:space="preserve"> program </w:t>
      </w:r>
      <w:r w:rsidRPr="00C6375B">
        <w:rPr>
          <w:rFonts w:ascii="Times New Roman" w:hAnsi="Times New Roman"/>
          <w:szCs w:val="24"/>
        </w:rPr>
        <w:t>under the Paperwork Reduction Act. The information coll</w:t>
      </w:r>
      <w:r w:rsidRPr="00C6375B" w:rsidR="00A74D0D">
        <w:rPr>
          <w:rFonts w:ascii="Times New Roman" w:hAnsi="Times New Roman"/>
          <w:szCs w:val="24"/>
        </w:rPr>
        <w:t xml:space="preserve">ection in this package </w:t>
      </w:r>
      <w:r w:rsidRPr="00C6375B" w:rsidR="00C72DA7">
        <w:rPr>
          <w:rFonts w:ascii="Times New Roman" w:hAnsi="Times New Roman"/>
          <w:szCs w:val="24"/>
        </w:rPr>
        <w:t xml:space="preserve">consists of </w:t>
      </w:r>
      <w:r w:rsidRPr="00C6375B">
        <w:rPr>
          <w:rFonts w:ascii="Times New Roman" w:hAnsi="Times New Roman"/>
          <w:szCs w:val="24"/>
        </w:rPr>
        <w:t>the Notice</w:t>
      </w:r>
      <w:r w:rsidRPr="00C6375B" w:rsidR="00C72DA7">
        <w:rPr>
          <w:rFonts w:ascii="Times New Roman" w:hAnsi="Times New Roman"/>
          <w:szCs w:val="24"/>
        </w:rPr>
        <w:t xml:space="preserve"> </w:t>
      </w:r>
      <w:r w:rsidRPr="00C6375B">
        <w:rPr>
          <w:rFonts w:ascii="Times New Roman" w:hAnsi="Times New Roman"/>
          <w:szCs w:val="24"/>
        </w:rPr>
        <w:t>of Funding Opportunit</w:t>
      </w:r>
      <w:r w:rsidRPr="00C6375B" w:rsidR="00A74D0D">
        <w:rPr>
          <w:rFonts w:ascii="Times New Roman" w:hAnsi="Times New Roman"/>
          <w:szCs w:val="24"/>
        </w:rPr>
        <w:t>y</w:t>
      </w:r>
      <w:r w:rsidRPr="00C6375B" w:rsidR="009612A1">
        <w:rPr>
          <w:rFonts w:ascii="Times New Roman" w:hAnsi="Times New Roman"/>
          <w:szCs w:val="24"/>
        </w:rPr>
        <w:t xml:space="preserve"> (NOFO)</w:t>
      </w:r>
      <w:r w:rsidRPr="00C6375B">
        <w:rPr>
          <w:rFonts w:ascii="Times New Roman" w:hAnsi="Times New Roman"/>
          <w:szCs w:val="24"/>
        </w:rPr>
        <w:t xml:space="preserve"> </w:t>
      </w:r>
      <w:r w:rsidRPr="00C6375B" w:rsidR="00C72DA7">
        <w:rPr>
          <w:rFonts w:ascii="Times New Roman" w:hAnsi="Times New Roman"/>
          <w:szCs w:val="24"/>
        </w:rPr>
        <w:t xml:space="preserve">with </w:t>
      </w:r>
      <w:r w:rsidRPr="00C6375B">
        <w:rPr>
          <w:rFonts w:ascii="Times New Roman" w:hAnsi="Times New Roman"/>
          <w:szCs w:val="24"/>
        </w:rPr>
        <w:t xml:space="preserve">instructions necessary to apply for IMLS support as part of the agency’s grant programs. </w:t>
      </w:r>
    </w:p>
    <w:p w:rsidR="001E7630" w:rsidRPr="00C6375B" w:rsidP="009612A1"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0019711E" w:rsidRPr="00C6375B" w:rsidP="37815BD5" w14:paraId="4E0D7296" w14:textId="5C843491">
      <w:pPr>
        <w:spacing w:before="120" w:after="120"/>
        <w:ind w:left="360"/>
        <w:rPr>
          <w:rFonts w:ascii="Times New Roman" w:hAnsi="Times New Roman"/>
          <w:color w:val="000000"/>
        </w:rPr>
      </w:pPr>
      <w:r w:rsidRPr="37815BD5">
        <w:rPr>
          <w:rFonts w:ascii="Times New Roman" w:hAnsi="Times New Roman"/>
          <w:b/>
          <w:bCs/>
          <w:color w:val="000000" w:themeColor="text1"/>
        </w:rPr>
        <w:t>Application Notices of Funding Opportunities</w:t>
      </w:r>
      <w:r w:rsidRPr="37815BD5">
        <w:rPr>
          <w:rFonts w:ascii="Times New Roman" w:hAnsi="Times New Roman"/>
          <w:i/>
          <w:iCs/>
          <w:color w:val="000000" w:themeColor="text1"/>
        </w:rPr>
        <w:t>:</w:t>
      </w:r>
      <w:r w:rsidRPr="37815BD5">
        <w:rPr>
          <w:rFonts w:ascii="Times New Roman" w:hAnsi="Times New Roman"/>
          <w:b/>
          <w:bCs/>
          <w:i/>
          <w:iCs/>
          <w:color w:val="000000" w:themeColor="text1"/>
        </w:rPr>
        <w:t xml:space="preserve"> </w:t>
      </w:r>
      <w:r w:rsidRPr="37815BD5">
        <w:rPr>
          <w:rFonts w:ascii="Times New Roman" w:hAnsi="Times New Roman"/>
          <w:color w:val="000000" w:themeColor="text1"/>
        </w:rPr>
        <w:t xml:space="preserve">IMLS uses an iterative review process for each set of NOFOs in every fiscal year. The process is defined in IMLS’s </w:t>
      </w:r>
      <w:r w:rsidRPr="37815BD5">
        <w:rPr>
          <w:rFonts w:ascii="Times New Roman" w:hAnsi="Times New Roman"/>
          <w:i/>
          <w:iCs/>
          <w:color w:val="000000" w:themeColor="text1"/>
        </w:rPr>
        <w:t>Grants Administration Manual</w:t>
      </w:r>
      <w:r w:rsidRPr="37815BD5">
        <w:rPr>
          <w:rFonts w:ascii="Times New Roman" w:hAnsi="Times New Roman"/>
          <w:color w:val="000000" w:themeColor="text1"/>
        </w:rPr>
        <w:t xml:space="preserve">, and it is designed to ensure that key stakeholders and agency officials review and authorize proposed Notices. In FY 2007, text common to all of IMLS grant program applications was rewritten to provide consistent information and language across all these program documents. Beginning in FY2013, IMLS complied with the Plain Writing Act of 2010 to provide “clear government communication that the public can understand and use.” </w:t>
      </w:r>
      <w:r w:rsidRPr="37815BD5">
        <w:rPr>
          <w:rFonts w:ascii="Times New Roman" w:hAnsi="Times New Roman"/>
        </w:rPr>
        <w:t xml:space="preserve">We at the IMLS are committed to writing new documents in plain language, using the </w:t>
      </w:r>
      <w:hyperlink r:id="rId10">
        <w:r w:rsidRPr="37815BD5">
          <w:rPr>
            <w:rStyle w:val="Hyperlink"/>
            <w:rFonts w:ascii="Times New Roman" w:hAnsi="Times New Roman"/>
          </w:rPr>
          <w:t>Federal Plain Language Guidelines</w:t>
        </w:r>
      </w:hyperlink>
      <w:r w:rsidRPr="37815BD5">
        <w:rPr>
          <w:rFonts w:ascii="Times New Roman" w:hAnsi="Times New Roman"/>
        </w:rPr>
        <w:t>.</w:t>
      </w:r>
    </w:p>
    <w:p w:rsidR="006C44B4" w:rsidRPr="00C6375B" w:rsidP="009612A1"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001606AA" w:rsidRPr="00C6375B" w:rsidP="37815BD5" w14:paraId="77C6A411" w14:textId="60BD8630">
      <w:pPr>
        <w:tabs>
          <w:tab w:val="left" w:pos="540"/>
        </w:tabs>
        <w:spacing w:before="120" w:after="120"/>
        <w:ind w:left="360"/>
        <w:rPr>
          <w:rFonts w:ascii="Times New Roman" w:hAnsi="Times New Roman"/>
          <w:color w:val="000000"/>
        </w:rPr>
      </w:pPr>
      <w:r w:rsidRPr="37815BD5">
        <w:rPr>
          <w:rFonts w:ascii="Times New Roman" w:hAnsi="Times New Roman"/>
          <w:color w:val="000000" w:themeColor="text1"/>
        </w:rPr>
        <w:t>The information collected through the NOFO will be used by IMLS staff to validate applicant eligibility, award grants, and to administer and monitor grants. It is also used by the agency for strategic planning, performance analysis, and to provide information to the Administration and to Congress. Data elements subject to FOIA also provide information about grant applications and programs to individuals outside the agency, and may be used by applicants to validate their project ideas or application strategies, to follow trends in their fields, and to identify effective practices that can be widely adapted to improve the quality of museum and library services in the United States.</w:t>
      </w:r>
      <w:r w:rsidRPr="37815BD5">
        <w:rPr>
          <w:rFonts w:ascii="Times New Roman" w:hAnsi="Times New Roman"/>
        </w:rPr>
        <w:t xml:space="preserve"> </w:t>
      </w:r>
      <w:r w:rsidRPr="37815BD5">
        <w:rPr>
          <w:rFonts w:ascii="Times New Roman" w:hAnsi="Times New Roman"/>
          <w:color w:val="000000" w:themeColor="text1"/>
        </w:rPr>
        <w:t>IMLS intends to make final grant reports available via its website and so informs grantees.</w:t>
      </w:r>
    </w:p>
    <w:p w:rsidR="006C44B4" w:rsidRPr="00C6375B" w:rsidP="009612A1"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009612A1" w:rsidRPr="00C6375B" w:rsidP="37815BD5" w14:paraId="1C9FC71D" w14:textId="57FC1A62">
      <w:pPr>
        <w:spacing w:before="120" w:after="120"/>
        <w:ind w:left="360"/>
        <w:rPr>
          <w:rFonts w:ascii="Times New Roman" w:hAnsi="Times New Roman"/>
          <w:color w:val="000000"/>
        </w:rPr>
      </w:pPr>
      <w:r w:rsidRPr="37815BD5">
        <w:rPr>
          <w:rFonts w:ascii="Times New Roman" w:hAnsi="Times New Roman"/>
          <w:color w:val="000000" w:themeColor="text1"/>
        </w:rPr>
        <w:t xml:space="preserve">IMLS is committed to the use of improved information technology to maximize the efficiency and effectiveness of its programs, while reducing the burden on potential applicants. All information collected through this NOFO will be submitted through Grants.gov. The data provided by applicants will be automatically ingested into eGMS, the agency’s electronic grants management system, through a system-to-system interface, thus saving many hours of data entry time. </w:t>
      </w:r>
    </w:p>
    <w:p w:rsidR="009612A1" w:rsidRPr="009612A1" w:rsidP="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All submitted proposals and associated correspondence and documents will be stored in eGMS as the permanent record of the application, including associated peer reviews.</w:t>
      </w:r>
    </w:p>
    <w:p w:rsidR="006C44B4" w:rsidRPr="00C6375B" w:rsidP="009612A1" w14:paraId="705BD93E" w14:textId="56EC63D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Efforts to Identify Duplication</w:t>
      </w:r>
    </w:p>
    <w:p w:rsidR="001606AA" w:rsidRPr="00C6375B" w:rsidP="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All IMLS grant application NOFOs</w:t>
      </w:r>
      <w:r w:rsidRPr="00C6375B">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Pr>
          <w:rFonts w:ascii="Times New Roman" w:hAnsi="Times New Roman"/>
          <w:color w:val="000000"/>
          <w:szCs w:val="24"/>
        </w:rPr>
        <w:t xml:space="preserve">reviewed through an internal clearance process, which requires review by several different offices within the </w:t>
      </w:r>
      <w:r w:rsidRPr="00C6375B">
        <w:rPr>
          <w:rFonts w:ascii="Times New Roman" w:hAnsi="Times New Roman"/>
          <w:color w:val="000000"/>
          <w:szCs w:val="24"/>
        </w:rPr>
        <w:t>agency, including the program offices, the Office of General Counsel, and the Office</w:t>
      </w:r>
      <w:r w:rsidRPr="00C6375B">
        <w:rPr>
          <w:rFonts w:ascii="Times New Roman" w:hAnsi="Times New Roman"/>
          <w:color w:val="000000"/>
          <w:szCs w:val="24"/>
        </w:rPr>
        <w:t xml:space="preserve"> of Grants Policy and Management</w:t>
      </w:r>
      <w:r w:rsidRPr="00C6375B">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006C44B4" w:rsidRPr="00C6375B" w:rsidP="009612A1"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001606AA" w:rsidRPr="00C6375B" w:rsidP="009612A1" w14:paraId="3B1553CA" w14:textId="6024E393">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Participation is entirely voluntary. </w:t>
      </w:r>
      <w:r w:rsidRPr="00C6375B">
        <w:rPr>
          <w:rFonts w:ascii="Times New Roman" w:hAnsi="Times New Roman"/>
          <w:color w:val="000000"/>
          <w:szCs w:val="24"/>
        </w:rPr>
        <w:t xml:space="preserve">No small businesses are impacted, but some applicants for IMLS funding are small </w:t>
      </w:r>
      <w:r w:rsidRPr="00C6375B" w:rsidR="009612A1">
        <w:rPr>
          <w:rFonts w:ascii="Times New Roman" w:hAnsi="Times New Roman"/>
          <w:color w:val="000000"/>
          <w:szCs w:val="24"/>
        </w:rPr>
        <w:t>Native American tribes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Pr>
          <w:rFonts w:ascii="Times New Roman" w:hAnsi="Times New Roman"/>
          <w:color w:val="000000"/>
          <w:szCs w:val="24"/>
        </w:rPr>
        <w:t>The agency’s internal clearance process ensures that no undue burden is placed on any applicant for IMLS funding.</w:t>
      </w:r>
      <w:r w:rsidRPr="00C6375B" w:rsidR="00B02D60">
        <w:rPr>
          <w:rFonts w:ascii="Times New Roman" w:hAnsi="Times New Roman"/>
          <w:color w:val="000000"/>
          <w:szCs w:val="24"/>
        </w:rPr>
        <w:t xml:space="preserve"> </w:t>
      </w:r>
    </w:p>
    <w:p w:rsidR="006C44B4" w:rsidRPr="00C6375B" w:rsidP="009612A1"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001606AA" w:rsidRPr="00C6375B" w:rsidP="009612A1" w14:paraId="6DC0DD00" w14:textId="4DE00A2E">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w:t>
      </w:r>
      <w:r w:rsidRPr="00C6375B" w:rsidR="009612A1">
        <w:rPr>
          <w:rFonts w:ascii="Times New Roman" w:hAnsi="Times New Roman"/>
          <w:color w:val="000000"/>
          <w:szCs w:val="24"/>
        </w:rPr>
        <w:t>is</w:t>
      </w:r>
      <w:r w:rsidRPr="00C6375B">
        <w:rPr>
          <w:rFonts w:ascii="Times New Roman" w:hAnsi="Times New Roman"/>
          <w:color w:val="000000"/>
          <w:szCs w:val="24"/>
        </w:rPr>
        <w:t xml:space="preserve"> collection of information </w:t>
      </w:r>
      <w:r w:rsidRPr="00C6375B" w:rsidR="009612A1">
        <w:rPr>
          <w:rFonts w:ascii="Times New Roman" w:hAnsi="Times New Roman"/>
          <w:color w:val="000000"/>
          <w:szCs w:val="24"/>
        </w:rPr>
        <w:t>is</w:t>
      </w:r>
      <w:r w:rsidRPr="00C6375B">
        <w:rPr>
          <w:rFonts w:ascii="Times New Roman" w:hAnsi="Times New Roman"/>
          <w:color w:val="000000"/>
          <w:szCs w:val="24"/>
        </w:rPr>
        <w:t xml:space="preserve"> essential to IMLS in meeting its statutory mission to award Federal financial assistance under the Museum and Library Act (20 U.S.C. Section 9101 </w:t>
      </w:r>
      <w:r w:rsidRPr="00C6375B">
        <w:rPr>
          <w:rFonts w:ascii="Times New Roman" w:hAnsi="Times New Roman"/>
          <w:i/>
          <w:color w:val="000000"/>
          <w:szCs w:val="24"/>
        </w:rPr>
        <w:t>et seq</w:t>
      </w:r>
      <w:r w:rsidRPr="00C6375B">
        <w:rPr>
          <w:rFonts w:ascii="Times New Roman" w:hAnsi="Times New Roman"/>
          <w:color w:val="000000"/>
          <w:szCs w:val="24"/>
        </w:rPr>
        <w:t xml:space="preserve">.), and its obligation to identify needs and trends in </w:t>
      </w:r>
      <w:r w:rsidRPr="00C6375B" w:rsidR="007923F4">
        <w:rPr>
          <w:rFonts w:ascii="Times New Roman" w:hAnsi="Times New Roman"/>
          <w:color w:val="000000"/>
          <w:szCs w:val="24"/>
        </w:rPr>
        <w:t>museum, library</w:t>
      </w:r>
      <w:r w:rsidRPr="00C6375B" w:rsidR="009612A1">
        <w:rPr>
          <w:rFonts w:ascii="Times New Roman" w:hAnsi="Times New Roman"/>
          <w:color w:val="000000"/>
          <w:szCs w:val="24"/>
        </w:rPr>
        <w:t>,</w:t>
      </w:r>
      <w:r w:rsidRPr="00C6375B" w:rsidR="007923F4">
        <w:rPr>
          <w:rFonts w:ascii="Times New Roman" w:hAnsi="Times New Roman"/>
          <w:color w:val="000000"/>
          <w:szCs w:val="24"/>
        </w:rPr>
        <w:t xml:space="preserve"> and information </w:t>
      </w:r>
      <w:r w:rsidRPr="00C6375B">
        <w:rPr>
          <w:rFonts w:ascii="Times New Roman" w:hAnsi="Times New Roman"/>
          <w:color w:val="000000"/>
          <w:szCs w:val="24"/>
        </w:rPr>
        <w:t>service</w:t>
      </w:r>
      <w:r w:rsidRPr="00C6375B" w:rsidR="007923F4">
        <w:rPr>
          <w:rFonts w:ascii="Times New Roman" w:hAnsi="Times New Roman"/>
          <w:color w:val="000000"/>
          <w:szCs w:val="24"/>
        </w:rPr>
        <w:t>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sidR="00652111">
        <w:rPr>
          <w:rFonts w:ascii="Times New Roman" w:hAnsi="Times New Roman"/>
          <w:color w:val="000000"/>
          <w:szCs w:val="24"/>
        </w:rPr>
        <w:t>Th</w:t>
      </w:r>
      <w:r w:rsidRPr="00C6375B" w:rsidR="009612A1">
        <w:rPr>
          <w:rFonts w:ascii="Times New Roman" w:hAnsi="Times New Roman"/>
          <w:color w:val="000000"/>
          <w:szCs w:val="24"/>
        </w:rPr>
        <w:t>is</w:t>
      </w:r>
      <w:r w:rsidRPr="00C6375B" w:rsidR="00652111">
        <w:rPr>
          <w:rFonts w:ascii="Times New Roman" w:hAnsi="Times New Roman"/>
          <w:color w:val="000000"/>
          <w:szCs w:val="24"/>
        </w:rPr>
        <w:t xml:space="preserve"> information collection </w:t>
      </w:r>
      <w:r w:rsidRPr="00C6375B" w:rsidR="009612A1">
        <w:rPr>
          <w:rFonts w:ascii="Times New Roman" w:hAnsi="Times New Roman"/>
          <w:color w:val="000000"/>
          <w:szCs w:val="24"/>
        </w:rPr>
        <w:t>has</w:t>
      </w:r>
      <w:r w:rsidRPr="00C6375B" w:rsidR="00652111">
        <w:rPr>
          <w:rFonts w:ascii="Times New Roman" w:hAnsi="Times New Roman"/>
          <w:color w:val="000000"/>
          <w:szCs w:val="24"/>
        </w:rPr>
        <w:t xml:space="preserve"> </w:t>
      </w:r>
      <w:r w:rsidRPr="00C6375B" w:rsidR="009612A1">
        <w:rPr>
          <w:rFonts w:ascii="Times New Roman" w:hAnsi="Times New Roman"/>
          <w:color w:val="000000"/>
          <w:szCs w:val="24"/>
        </w:rPr>
        <w:t>one</w:t>
      </w:r>
      <w:r w:rsidRPr="00C6375B" w:rsidR="00652111">
        <w:rPr>
          <w:rFonts w:ascii="Times New Roman" w:hAnsi="Times New Roman"/>
          <w:color w:val="000000"/>
          <w:szCs w:val="24"/>
        </w:rPr>
        <w:t xml:space="preserve"> deadline in a grant year.</w:t>
      </w:r>
    </w:p>
    <w:p w:rsidR="006C44B4" w:rsidRPr="00C6375B" w:rsidP="009612A1"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0054696B" w:rsidRPr="00C6375B" w:rsidP="37815BD5" w14:paraId="26FD56F1" w14:textId="3F208B46">
      <w:pPr>
        <w:tabs>
          <w:tab w:val="left" w:pos="540"/>
        </w:tabs>
        <w:suppressAutoHyphens/>
        <w:spacing w:before="120" w:after="120"/>
        <w:ind w:left="360"/>
        <w:rPr>
          <w:rFonts w:ascii="Times New Roman" w:hAnsi="Times New Roman"/>
          <w:color w:val="000000"/>
        </w:rPr>
      </w:pPr>
      <w:r w:rsidRPr="37C3E768">
        <w:rPr>
          <w:rFonts w:ascii="Times New Roman" w:hAnsi="Times New Roman"/>
          <w:color w:val="000000" w:themeColor="text1"/>
        </w:rPr>
        <w:t>The proposed data collection activities are consistent with the guidelines set forth in 5 CFR §1320.5 (Controlling Paperwork Burden on the Public-General Requirements). There are no special circumstances that require deviation from these guidelines.</w:t>
      </w:r>
    </w:p>
    <w:p w:rsidR="006C44B4" w:rsidRPr="00C6375B" w:rsidP="009612A1" w14:paraId="59C2E681" w14:textId="2B8DE3A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Consultations Outside the Agency</w:t>
      </w:r>
    </w:p>
    <w:p w:rsidR="001606AA" w:rsidRPr="00C6375B" w:rsidP="37C3E768" w14:paraId="4D399B23" w14:textId="2A6AEF8A">
      <w:pPr>
        <w:tabs>
          <w:tab w:val="left" w:pos="540"/>
        </w:tabs>
        <w:spacing w:before="120" w:after="120"/>
        <w:ind w:left="360"/>
        <w:rPr>
          <w:rFonts w:ascii="Times New Roman" w:hAnsi="Times New Roman"/>
          <w:color w:val="000000"/>
        </w:rPr>
      </w:pPr>
      <w:r>
        <w:rPr>
          <w:rFonts w:ascii="Times New Roman" w:hAnsi="Times New Roman"/>
          <w:color w:val="000000" w:themeColor="text1"/>
        </w:rPr>
        <w:t>IMLS published a</w:t>
      </w:r>
      <w:r w:rsidRPr="37C3E768">
        <w:rPr>
          <w:rFonts w:ascii="Times New Roman" w:hAnsi="Times New Roman"/>
          <w:color w:val="000000" w:themeColor="text1"/>
        </w:rPr>
        <w:t xml:space="preserve"> </w:t>
      </w:r>
      <w:r w:rsidRPr="37C3E768" w:rsidR="37C3E768">
        <w:rPr>
          <w:rFonts w:ascii="Times New Roman" w:hAnsi="Times New Roman"/>
          <w:color w:val="000000" w:themeColor="text1"/>
        </w:rPr>
        <w:t>60-</w:t>
      </w:r>
      <w:r w:rsidR="0054371C">
        <w:rPr>
          <w:rFonts w:ascii="Times New Roman" w:hAnsi="Times New Roman"/>
          <w:color w:val="000000" w:themeColor="text1"/>
        </w:rPr>
        <w:t>D</w:t>
      </w:r>
      <w:r w:rsidRPr="37C3E768" w:rsidR="37C3E768">
        <w:rPr>
          <w:rFonts w:ascii="Times New Roman" w:hAnsi="Times New Roman"/>
          <w:color w:val="000000" w:themeColor="text1"/>
        </w:rPr>
        <w:t xml:space="preserve">ay Notice </w:t>
      </w:r>
      <w:r w:rsidR="00225A00">
        <w:rPr>
          <w:rFonts w:ascii="Times New Roman" w:hAnsi="Times New Roman"/>
          <w:color w:val="000000" w:themeColor="text1"/>
        </w:rPr>
        <w:t xml:space="preserve">of Proposed Collection Request for Comments in the Federal Register </w:t>
      </w:r>
      <w:r w:rsidRPr="37C3E768" w:rsidR="00B52EE0">
        <w:rPr>
          <w:rFonts w:ascii="Times New Roman" w:hAnsi="Times New Roman"/>
          <w:color w:val="000000" w:themeColor="text1"/>
        </w:rPr>
        <w:t>on November 7, 2023</w:t>
      </w:r>
      <w:r w:rsidR="00B52EE0">
        <w:rPr>
          <w:rFonts w:ascii="Times New Roman" w:hAnsi="Times New Roman"/>
          <w:color w:val="000000" w:themeColor="text1"/>
        </w:rPr>
        <w:t xml:space="preserve"> </w:t>
      </w:r>
      <w:r w:rsidRPr="37C3E768" w:rsidR="37C3E768">
        <w:rPr>
          <w:rFonts w:ascii="Times New Roman" w:hAnsi="Times New Roman"/>
          <w:color w:val="000000" w:themeColor="text1"/>
        </w:rPr>
        <w:t>(</w:t>
      </w:r>
      <w:r w:rsidRPr="37C3E768" w:rsidR="00604411">
        <w:rPr>
          <w:rFonts w:ascii="Times New Roman" w:hAnsi="Times New Roman"/>
          <w:color w:val="000000" w:themeColor="text1"/>
        </w:rPr>
        <w:t>88 FR 76862</w:t>
      </w:r>
      <w:r w:rsidRPr="37C3E768" w:rsidR="37C3E768">
        <w:rPr>
          <w:rFonts w:ascii="Times New Roman" w:hAnsi="Times New Roman"/>
          <w:color w:val="000000" w:themeColor="text1"/>
        </w:rPr>
        <w:t>)</w:t>
      </w:r>
      <w:r w:rsidR="002A6ED3">
        <w:rPr>
          <w:rFonts w:ascii="Times New Roman" w:hAnsi="Times New Roman"/>
          <w:color w:val="000000" w:themeColor="text1"/>
        </w:rPr>
        <w:t xml:space="preserve"> </w:t>
      </w:r>
      <w:r w:rsidR="002A6ED3">
        <w:rPr>
          <w:rFonts w:ascii="Times New Roman" w:hAnsi="Times New Roman"/>
          <w:color w:val="000000"/>
        </w:rPr>
        <w:t>(Document Number 2023-24540)</w:t>
      </w:r>
      <w:r w:rsidRPr="37C3E768" w:rsidR="37C3E768">
        <w:rPr>
          <w:rFonts w:ascii="Times New Roman" w:hAnsi="Times New Roman"/>
          <w:color w:val="000000" w:themeColor="text1"/>
        </w:rPr>
        <w:t xml:space="preserve">. </w:t>
      </w:r>
      <w:r w:rsidRPr="00080142" w:rsidR="0020335F">
        <w:rPr>
          <w:rFonts w:ascii="Times New Roman" w:hAnsi="Times New Roman"/>
          <w:szCs w:val="24"/>
        </w:rPr>
        <w:t xml:space="preserve">Written comments </w:t>
      </w:r>
      <w:r w:rsidR="0020335F">
        <w:rPr>
          <w:rFonts w:ascii="Times New Roman" w:hAnsi="Times New Roman"/>
          <w:szCs w:val="24"/>
        </w:rPr>
        <w:t>were due</w:t>
      </w:r>
      <w:r w:rsidRPr="00080142" w:rsidR="0020335F">
        <w:rPr>
          <w:rFonts w:ascii="Times New Roman" w:hAnsi="Times New Roman"/>
          <w:szCs w:val="24"/>
        </w:rPr>
        <w:t xml:space="preserve"> to the Office of Grants Policy and Management, Institute of Museum and Library Services on or before </w:t>
      </w:r>
      <w:r w:rsidR="00C2764F">
        <w:rPr>
          <w:rFonts w:ascii="Times New Roman" w:hAnsi="Times New Roman"/>
          <w:szCs w:val="24"/>
        </w:rPr>
        <w:t xml:space="preserve">January </w:t>
      </w:r>
      <w:r w:rsidR="005003B5">
        <w:rPr>
          <w:rFonts w:ascii="Times New Roman" w:hAnsi="Times New Roman"/>
          <w:szCs w:val="24"/>
        </w:rPr>
        <w:t>6,</w:t>
      </w:r>
      <w:r w:rsidR="007B2A61">
        <w:rPr>
          <w:rFonts w:ascii="Times New Roman" w:hAnsi="Times New Roman"/>
          <w:szCs w:val="24"/>
        </w:rPr>
        <w:t xml:space="preserve"> </w:t>
      </w:r>
      <w:r w:rsidR="005003B5">
        <w:rPr>
          <w:rFonts w:ascii="Times New Roman" w:hAnsi="Times New Roman"/>
          <w:szCs w:val="24"/>
        </w:rPr>
        <w:t>2024</w:t>
      </w:r>
      <w:r w:rsidR="0020335F">
        <w:rPr>
          <w:rFonts w:ascii="Times New Roman" w:hAnsi="Times New Roman"/>
          <w:szCs w:val="24"/>
        </w:rPr>
        <w:t xml:space="preserve">. </w:t>
      </w:r>
      <w:r w:rsidR="00FF3A04">
        <w:rPr>
          <w:rFonts w:ascii="Times New Roman" w:hAnsi="Times New Roman"/>
          <w:szCs w:val="24"/>
        </w:rPr>
        <w:t>One comment</w:t>
      </w:r>
      <w:r w:rsidRPr="00080142" w:rsidR="00FF3A04">
        <w:rPr>
          <w:rFonts w:ascii="Times New Roman" w:hAnsi="Times New Roman"/>
          <w:szCs w:val="24"/>
        </w:rPr>
        <w:t xml:space="preserve"> was received and responded to.</w:t>
      </w:r>
      <w:r w:rsidR="00403D4B">
        <w:rPr>
          <w:rFonts w:ascii="Times New Roman" w:hAnsi="Times New Roman"/>
          <w:szCs w:val="24"/>
        </w:rPr>
        <w:t xml:space="preserve"> </w:t>
      </w:r>
      <w:r w:rsidR="005A5765">
        <w:rPr>
          <w:rFonts w:ascii="Times New Roman" w:hAnsi="Times New Roman"/>
          <w:color w:val="000000" w:themeColor="text1"/>
        </w:rPr>
        <w:t>IMLS published a</w:t>
      </w:r>
      <w:r w:rsidRPr="37C3E768" w:rsidR="37C3E768">
        <w:rPr>
          <w:rFonts w:ascii="Times New Roman" w:hAnsi="Times New Roman"/>
          <w:color w:val="000000" w:themeColor="text1"/>
        </w:rPr>
        <w:t xml:space="preserve"> 30-</w:t>
      </w:r>
      <w:r w:rsidR="00BC0667">
        <w:rPr>
          <w:rFonts w:ascii="Times New Roman" w:hAnsi="Times New Roman"/>
          <w:color w:val="000000" w:themeColor="text1"/>
        </w:rPr>
        <w:t>D</w:t>
      </w:r>
      <w:r w:rsidRPr="37C3E768" w:rsidR="37C3E768">
        <w:rPr>
          <w:rFonts w:ascii="Times New Roman" w:hAnsi="Times New Roman"/>
          <w:color w:val="000000" w:themeColor="text1"/>
        </w:rPr>
        <w:t xml:space="preserve">ay </w:t>
      </w:r>
      <w:r w:rsidR="005A5765">
        <w:rPr>
          <w:rFonts w:ascii="Times New Roman" w:hAnsi="Times New Roman"/>
          <w:color w:val="000000" w:themeColor="text1"/>
        </w:rPr>
        <w:t>N</w:t>
      </w:r>
      <w:r w:rsidRPr="37C3E768" w:rsidR="37C3E768">
        <w:rPr>
          <w:rFonts w:ascii="Times New Roman" w:hAnsi="Times New Roman"/>
          <w:color w:val="000000" w:themeColor="text1"/>
        </w:rPr>
        <w:t xml:space="preserve">otice </w:t>
      </w:r>
      <w:r w:rsidR="00151550">
        <w:rPr>
          <w:rFonts w:ascii="Times New Roman" w:hAnsi="Times New Roman"/>
          <w:color w:val="000000" w:themeColor="text1"/>
        </w:rPr>
        <w:t xml:space="preserve">of </w:t>
      </w:r>
      <w:r w:rsidR="001A457B">
        <w:rPr>
          <w:rFonts w:ascii="Times New Roman" w:hAnsi="Times New Roman"/>
          <w:color w:val="000000" w:themeColor="text1"/>
        </w:rPr>
        <w:t>S</w:t>
      </w:r>
      <w:r w:rsidR="00151550">
        <w:rPr>
          <w:rFonts w:ascii="Times New Roman" w:hAnsi="Times New Roman"/>
          <w:color w:val="000000" w:themeColor="text1"/>
        </w:rPr>
        <w:t xml:space="preserve">ubmission for OMB </w:t>
      </w:r>
      <w:r w:rsidR="003207BA">
        <w:rPr>
          <w:rFonts w:ascii="Times New Roman" w:hAnsi="Times New Roman"/>
          <w:szCs w:val="24"/>
        </w:rPr>
        <w:t>R</w:t>
      </w:r>
      <w:r w:rsidRPr="00080142" w:rsidR="003207BA">
        <w:rPr>
          <w:rFonts w:ascii="Times New Roman" w:hAnsi="Times New Roman"/>
          <w:szCs w:val="24"/>
        </w:rPr>
        <w:t>eview</w:t>
      </w:r>
      <w:r w:rsidR="003207BA">
        <w:rPr>
          <w:rFonts w:ascii="Times New Roman" w:hAnsi="Times New Roman"/>
          <w:szCs w:val="24"/>
        </w:rPr>
        <w:t xml:space="preserve">, Comment Request, and Proposed Collection </w:t>
      </w:r>
      <w:r w:rsidRPr="37C3E768" w:rsidR="37C3E768">
        <w:rPr>
          <w:rFonts w:ascii="Times New Roman" w:hAnsi="Times New Roman"/>
          <w:color w:val="000000" w:themeColor="text1"/>
        </w:rPr>
        <w:t xml:space="preserve">in the Federal </w:t>
      </w:r>
      <w:r w:rsidRPr="0080396A" w:rsidR="37C3E768">
        <w:rPr>
          <w:rFonts w:ascii="Times New Roman" w:hAnsi="Times New Roman"/>
          <w:color w:val="000000" w:themeColor="text1"/>
        </w:rPr>
        <w:t xml:space="preserve">Register </w:t>
      </w:r>
      <w:r w:rsidRPr="0080396A" w:rsidR="008C6188">
        <w:rPr>
          <w:rFonts w:ascii="Times New Roman" w:hAnsi="Times New Roman"/>
          <w:color w:val="000000" w:themeColor="text1"/>
        </w:rPr>
        <w:t xml:space="preserve">on January </w:t>
      </w:r>
      <w:r w:rsidRPr="0080396A" w:rsidR="00767DAF">
        <w:rPr>
          <w:rFonts w:ascii="Times New Roman" w:hAnsi="Times New Roman"/>
          <w:color w:val="000000" w:themeColor="text1"/>
        </w:rPr>
        <w:t>12</w:t>
      </w:r>
      <w:r w:rsidRPr="0080396A" w:rsidR="008C6188">
        <w:rPr>
          <w:rFonts w:ascii="Times New Roman" w:hAnsi="Times New Roman"/>
          <w:color w:val="000000" w:themeColor="text1"/>
        </w:rPr>
        <w:t>, 2024 (</w:t>
      </w:r>
      <w:r w:rsidRPr="0080396A" w:rsidR="00767DAF">
        <w:rPr>
          <w:rFonts w:ascii="Times New Roman" w:hAnsi="Times New Roman"/>
          <w:color w:val="000000" w:themeColor="text1"/>
        </w:rPr>
        <w:t>89</w:t>
      </w:r>
      <w:r w:rsidRPr="0080396A" w:rsidR="37C3E768">
        <w:rPr>
          <w:rFonts w:ascii="Times New Roman" w:hAnsi="Times New Roman"/>
          <w:color w:val="000000" w:themeColor="text1"/>
        </w:rPr>
        <w:t xml:space="preserve"> FR </w:t>
      </w:r>
      <w:r w:rsidRPr="0080396A" w:rsidR="00767DAF">
        <w:rPr>
          <w:rFonts w:ascii="Times New Roman" w:hAnsi="Times New Roman"/>
          <w:color w:val="000000" w:themeColor="text1"/>
        </w:rPr>
        <w:t>2256-2257</w:t>
      </w:r>
      <w:r w:rsidRPr="0080396A" w:rsidR="008C6188">
        <w:rPr>
          <w:rFonts w:ascii="Times New Roman" w:hAnsi="Times New Roman"/>
          <w:color w:val="000000" w:themeColor="text1"/>
        </w:rPr>
        <w:t>)</w:t>
      </w:r>
      <w:r w:rsidR="000977C9">
        <w:rPr>
          <w:rFonts w:ascii="Times New Roman" w:hAnsi="Times New Roman"/>
          <w:color w:val="000000" w:themeColor="text1"/>
        </w:rPr>
        <w:t xml:space="preserve"> </w:t>
      </w:r>
      <w:r w:rsidR="000977C9">
        <w:rPr>
          <w:rFonts w:ascii="Times New Roman" w:hAnsi="Times New Roman"/>
          <w:color w:val="000000"/>
        </w:rPr>
        <w:t>(Document Number 202</w:t>
      </w:r>
      <w:r w:rsidR="000977C9">
        <w:rPr>
          <w:rFonts w:ascii="Times New Roman" w:hAnsi="Times New Roman"/>
          <w:color w:val="000000"/>
        </w:rPr>
        <w:t>4</w:t>
      </w:r>
      <w:r w:rsidR="000977C9">
        <w:rPr>
          <w:rFonts w:ascii="Times New Roman" w:hAnsi="Times New Roman"/>
          <w:color w:val="000000"/>
        </w:rPr>
        <w:t>-</w:t>
      </w:r>
      <w:r w:rsidR="000977C9">
        <w:rPr>
          <w:rFonts w:ascii="Times New Roman" w:hAnsi="Times New Roman"/>
          <w:color w:val="000000"/>
        </w:rPr>
        <w:t>00</w:t>
      </w:r>
      <w:r w:rsidR="006D440A">
        <w:rPr>
          <w:rFonts w:ascii="Times New Roman" w:hAnsi="Times New Roman"/>
          <w:color w:val="000000"/>
        </w:rPr>
        <w:t>590</w:t>
      </w:r>
      <w:r w:rsidR="000977C9">
        <w:rPr>
          <w:rFonts w:ascii="Times New Roman" w:hAnsi="Times New Roman"/>
          <w:color w:val="000000"/>
        </w:rPr>
        <w:t>)</w:t>
      </w:r>
      <w:r w:rsidRPr="0080396A" w:rsidR="37C3E768">
        <w:rPr>
          <w:rFonts w:ascii="Times New Roman" w:hAnsi="Times New Roman"/>
          <w:color w:val="000000" w:themeColor="text1"/>
        </w:rPr>
        <w:t>.</w:t>
      </w:r>
      <w:r w:rsidRPr="37C3E768" w:rsidR="37C3E768">
        <w:rPr>
          <w:rFonts w:ascii="Times New Roman" w:hAnsi="Times New Roman"/>
          <w:color w:val="000000" w:themeColor="text1"/>
        </w:rPr>
        <w:t xml:space="preserve"> </w:t>
      </w:r>
    </w:p>
    <w:p w:rsidR="001606AA" w:rsidRPr="00C6375B" w:rsidP="009612A1" w14:paraId="6FDD1985" w14:textId="5FF6F694">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IMLS uses several different mechanisms to consult with persons outside the agency.</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Contact information for program officers is widely distributed and easily accessible from the IMLS </w:t>
      </w:r>
      <w:r w:rsidRPr="00C6375B" w:rsidR="008D741A">
        <w:rPr>
          <w:rFonts w:ascii="Times New Roman" w:hAnsi="Times New Roman"/>
          <w:color w:val="000000"/>
          <w:szCs w:val="24"/>
        </w:rPr>
        <w:t>website</w:t>
      </w:r>
      <w:r w:rsidRPr="00C6375B" w:rsidR="006B47D7">
        <w:rPr>
          <w:rFonts w:ascii="Times New Roman" w:hAnsi="Times New Roman"/>
          <w:color w:val="000000"/>
          <w:szCs w:val="24"/>
        </w:rPr>
        <w:t>,</w:t>
      </w:r>
      <w:r w:rsidRPr="00C6375B">
        <w:rPr>
          <w:rFonts w:ascii="Times New Roman" w:hAnsi="Times New Roman"/>
          <w:color w:val="000000"/>
          <w:szCs w:val="24"/>
        </w:rPr>
        <w:t xml:space="preserve"> and grantees and potential applicants are encouraged to communicate frequently with these experts.</w:t>
      </w:r>
      <w:r w:rsidRPr="00C6375B" w:rsidR="00B02D60">
        <w:rPr>
          <w:rFonts w:ascii="Times New Roman" w:hAnsi="Times New Roman"/>
          <w:color w:val="000000"/>
          <w:szCs w:val="24"/>
        </w:rPr>
        <w:t xml:space="preserve"> </w:t>
      </w:r>
      <w:r w:rsidRPr="00C6375B">
        <w:rPr>
          <w:rFonts w:ascii="Times New Roman" w:hAnsi="Times New Roman"/>
          <w:color w:val="000000"/>
          <w:szCs w:val="24"/>
        </w:rPr>
        <w:t>In addition</w:t>
      </w:r>
      <w:r w:rsidRPr="00C6375B" w:rsidR="00577ED3">
        <w:rPr>
          <w:rFonts w:ascii="Times New Roman" w:hAnsi="Times New Roman"/>
          <w:color w:val="000000"/>
          <w:szCs w:val="24"/>
        </w:rPr>
        <w:t>,</w:t>
      </w:r>
      <w:r w:rsidRPr="00C6375B">
        <w:rPr>
          <w:rFonts w:ascii="Times New Roman" w:hAnsi="Times New Roman"/>
          <w:color w:val="000000"/>
          <w:szCs w:val="24"/>
        </w:rPr>
        <w:t xml:space="preserve"> program officers convene nationwide conference calls to answer questions and take input.</w:t>
      </w:r>
      <w:r w:rsidRPr="00C6375B" w:rsidR="00B02D60">
        <w:rPr>
          <w:rFonts w:ascii="Times New Roman" w:hAnsi="Times New Roman"/>
          <w:color w:val="000000"/>
          <w:szCs w:val="24"/>
        </w:rPr>
        <w:t xml:space="preserve"> </w:t>
      </w:r>
      <w:r w:rsidRPr="00C6375B">
        <w:rPr>
          <w:rFonts w:ascii="Times New Roman" w:hAnsi="Times New Roman"/>
          <w:color w:val="000000"/>
          <w:szCs w:val="24"/>
        </w:rPr>
        <w:t>IMLS program staff also travel to national, regional</w:t>
      </w:r>
      <w:r w:rsidRPr="00C6375B" w:rsidR="006B47D7">
        <w:rPr>
          <w:rFonts w:ascii="Times New Roman" w:hAnsi="Times New Roman"/>
          <w:color w:val="000000"/>
          <w:szCs w:val="24"/>
        </w:rPr>
        <w:t>,</w:t>
      </w:r>
      <w:r w:rsidRPr="00C6375B">
        <w:rPr>
          <w:rFonts w:ascii="Times New Roman" w:hAnsi="Times New Roman"/>
          <w:color w:val="000000"/>
          <w:szCs w:val="24"/>
        </w:rPr>
        <w:t xml:space="preserve"> and local meetings of potential applicants to discuss program requirements.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Finally, </w:t>
      </w:r>
      <w:r w:rsidRPr="00C6375B" w:rsidR="006B47D7">
        <w:rPr>
          <w:rFonts w:ascii="Times New Roman" w:hAnsi="Times New Roman"/>
          <w:color w:val="000000"/>
          <w:szCs w:val="24"/>
        </w:rPr>
        <w:t xml:space="preserve">agency </w:t>
      </w:r>
      <w:r w:rsidRPr="00C6375B">
        <w:rPr>
          <w:rFonts w:ascii="Times New Roman" w:hAnsi="Times New Roman"/>
          <w:color w:val="000000"/>
          <w:szCs w:val="24"/>
        </w:rPr>
        <w:t xml:space="preserve">staff consults informally with its communities throughout the year, semiannual information meetings hosted for </w:t>
      </w:r>
      <w:r w:rsidRPr="00C6375B" w:rsidR="00577ED3">
        <w:rPr>
          <w:rFonts w:ascii="Times New Roman" w:hAnsi="Times New Roman"/>
          <w:color w:val="000000"/>
          <w:szCs w:val="24"/>
        </w:rPr>
        <w:t xml:space="preserve">representatives </w:t>
      </w:r>
      <w:r w:rsidRPr="00C6375B">
        <w:rPr>
          <w:rFonts w:ascii="Times New Roman" w:hAnsi="Times New Roman"/>
          <w:color w:val="000000"/>
          <w:szCs w:val="24"/>
        </w:rPr>
        <w:t>of key professional associations, and IMLS convenings for other purposes.</w:t>
      </w:r>
    </w:p>
    <w:p w:rsidR="001606AA" w:rsidRPr="00C6375B" w:rsidP="009612A1" w14:paraId="4E60CCB3" w14:textId="12E7DC5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notes and evaluates suggestions for revising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received from applicants responding to the invitation for comments found in the burden statement 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Efforts are continually made to shorten and simplify application instructions and forms in response to suggestions made by respondents.</w:t>
      </w:r>
    </w:p>
    <w:p w:rsidR="006C44B4" w:rsidRPr="00C6375B" w:rsidP="009612A1"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001606AA" w:rsidRPr="00C6375B" w:rsidP="009612A1"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payments or gifts are provided to any of the respondents.</w:t>
      </w:r>
    </w:p>
    <w:p w:rsidR="006C44B4" w:rsidRPr="00C6375B" w:rsidP="009612A1"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001606AA" w:rsidRPr="00C6375B" w:rsidP="009612A1" w14:paraId="4173D0AC" w14:textId="2E5B66B5">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No assurance of confidentiality is provided. </w:t>
      </w:r>
      <w:r w:rsidRPr="00C6375B" w:rsidR="007E4AC6">
        <w:rPr>
          <w:rFonts w:ascii="Times New Roman" w:hAnsi="Times New Roman"/>
          <w:szCs w:val="24"/>
        </w:rPr>
        <w:t xml:space="preserve"> Grant files are subject to FOIA request and are handled on a case-by-case basis. IMLS intends to make final grant reports available via its website and so informs grantees.</w:t>
      </w:r>
    </w:p>
    <w:p w:rsidR="006C44B4" w:rsidRPr="00C6375B" w:rsidP="009612A1"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001606AA" w:rsidRPr="00C6375B" w:rsidP="009612A1"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006C44B4" w:rsidRPr="00C6375B" w:rsidP="009612A1" w14:paraId="765F3DB7" w14:textId="7A8247A6">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 of Hour Burden to Respondents</w:t>
      </w:r>
    </w:p>
    <w:p w:rsidR="006E47F0" w:rsidRPr="00C6375B" w:rsidP="009612A1" w14:paraId="7802923B" w14:textId="3C468477">
      <w:pPr>
        <w:tabs>
          <w:tab w:val="left" w:pos="540"/>
        </w:tabs>
        <w:spacing w:before="120" w:after="120"/>
        <w:ind w:left="360"/>
        <w:rPr>
          <w:rFonts w:ascii="Times New Roman" w:hAnsi="Times New Roman"/>
          <w:szCs w:val="24"/>
        </w:rPr>
      </w:pPr>
      <w:r w:rsidRPr="00C6375B">
        <w:rPr>
          <w:rFonts w:ascii="Times New Roman" w:hAnsi="Times New Roman"/>
          <w:szCs w:val="24"/>
        </w:rPr>
        <w:t xml:space="preserve">The </w:t>
      </w:r>
      <w:r w:rsidRPr="00C6375B" w:rsidR="00631C12">
        <w:rPr>
          <w:rFonts w:ascii="Times New Roman" w:hAnsi="Times New Roman"/>
          <w:szCs w:val="24"/>
        </w:rPr>
        <w:t xml:space="preserve">estimated </w:t>
      </w:r>
      <w:r w:rsidRPr="00C6375B">
        <w:rPr>
          <w:rFonts w:ascii="Times New Roman" w:hAnsi="Times New Roman"/>
          <w:szCs w:val="24"/>
        </w:rPr>
        <w:t xml:space="preserve">number of respondents is </w:t>
      </w:r>
      <w:r w:rsidRPr="00C6375B" w:rsidR="00FD605D">
        <w:rPr>
          <w:rFonts w:ascii="Times New Roman" w:hAnsi="Times New Roman"/>
          <w:szCs w:val="24"/>
        </w:rPr>
        <w:t>200</w:t>
      </w:r>
      <w:r w:rsidRPr="00C6375B" w:rsidR="00656C15">
        <w:rPr>
          <w:rFonts w:ascii="Times New Roman" w:hAnsi="Times New Roman"/>
          <w:szCs w:val="24"/>
        </w:rPr>
        <w:t xml:space="preserve">. This number was estimated based on an assessment of the number of </w:t>
      </w:r>
      <w:r w:rsidRPr="00C6375B">
        <w:rPr>
          <w:rFonts w:ascii="Times New Roman" w:hAnsi="Times New Roman"/>
          <w:szCs w:val="24"/>
        </w:rPr>
        <w:t xml:space="preserve">applicants </w:t>
      </w:r>
      <w:r w:rsidRPr="00C6375B" w:rsidR="00353999">
        <w:rPr>
          <w:rFonts w:ascii="Times New Roman" w:hAnsi="Times New Roman"/>
          <w:szCs w:val="24"/>
        </w:rPr>
        <w:t>in recent fiscal years.</w:t>
      </w:r>
      <w:r w:rsidRPr="00C6375B">
        <w:rPr>
          <w:rFonts w:ascii="Times New Roman" w:hAnsi="Times New Roman"/>
          <w:szCs w:val="24"/>
        </w:rPr>
        <w:t xml:space="preserve"> The number of annual burden hours is</w:t>
      </w:r>
      <w:r w:rsidRPr="00C6375B" w:rsidR="00631C12">
        <w:rPr>
          <w:rFonts w:ascii="Times New Roman" w:hAnsi="Times New Roman"/>
          <w:szCs w:val="24"/>
        </w:rPr>
        <w:t xml:space="preserve"> estimated to be</w:t>
      </w:r>
      <w:r w:rsidRPr="00C6375B">
        <w:rPr>
          <w:rFonts w:ascii="Times New Roman" w:hAnsi="Times New Roman"/>
          <w:szCs w:val="24"/>
        </w:rPr>
        <w:t xml:space="preserve"> </w:t>
      </w:r>
      <w:r w:rsidRPr="00C6375B" w:rsidR="00820F9B">
        <w:rPr>
          <w:rFonts w:ascii="Times New Roman" w:hAnsi="Times New Roman"/>
          <w:szCs w:val="24"/>
        </w:rPr>
        <w:t>2</w:t>
      </w:r>
      <w:r w:rsidRPr="00C6375B" w:rsidR="00353999">
        <w:rPr>
          <w:rFonts w:ascii="Times New Roman" w:hAnsi="Times New Roman"/>
          <w:szCs w:val="24"/>
        </w:rPr>
        <w:t>,</w:t>
      </w:r>
      <w:r w:rsidRPr="00C6375B" w:rsidR="00820F9B">
        <w:rPr>
          <w:rFonts w:ascii="Times New Roman" w:hAnsi="Times New Roman"/>
          <w:szCs w:val="24"/>
        </w:rPr>
        <w:t>000</w:t>
      </w:r>
      <w:r w:rsidRPr="00C6375B" w:rsidR="00C66C0F">
        <w:rPr>
          <w:rFonts w:ascii="Times New Roman" w:hAnsi="Times New Roman"/>
          <w:szCs w:val="24"/>
        </w:rPr>
        <w:t>,</w:t>
      </w:r>
      <w:r w:rsidRPr="00C6375B">
        <w:rPr>
          <w:rFonts w:ascii="Times New Roman" w:hAnsi="Times New Roman"/>
          <w:szCs w:val="24"/>
        </w:rPr>
        <w:t xml:space="preserve"> based on </w:t>
      </w:r>
      <w:r w:rsidRPr="00C6375B" w:rsidR="00F46851">
        <w:rPr>
          <w:rFonts w:ascii="Times New Roman" w:hAnsi="Times New Roman"/>
          <w:szCs w:val="24"/>
        </w:rPr>
        <w:t xml:space="preserve">the </w:t>
      </w:r>
      <w:r w:rsidRPr="00C6375B">
        <w:rPr>
          <w:rFonts w:ascii="Times New Roman" w:hAnsi="Times New Roman"/>
          <w:szCs w:val="24"/>
        </w:rPr>
        <w:t xml:space="preserve">estimate of the average number of hours an applicant will need to review instructions, search existing data sources, gather and maintain the data </w:t>
      </w:r>
      <w:r w:rsidRPr="00C6375B" w:rsidR="007A2E94">
        <w:rPr>
          <w:rFonts w:ascii="Times New Roman" w:hAnsi="Times New Roman"/>
          <w:szCs w:val="24"/>
        </w:rPr>
        <w:t>needed</w:t>
      </w:r>
      <w:r w:rsidRPr="00C6375B" w:rsidR="00577ED3">
        <w:rPr>
          <w:rFonts w:ascii="Times New Roman" w:hAnsi="Times New Roman"/>
          <w:szCs w:val="24"/>
        </w:rPr>
        <w:t>,</w:t>
      </w:r>
      <w:r w:rsidRPr="00C6375B">
        <w:rPr>
          <w:rFonts w:ascii="Times New Roman" w:hAnsi="Times New Roman"/>
          <w:szCs w:val="24"/>
        </w:rPr>
        <w:t xml:space="preserve"> and complete and review the narrative components of the application.</w:t>
      </w:r>
      <w:r w:rsidRPr="00C6375B" w:rsidR="00B02D60">
        <w:rPr>
          <w:rFonts w:ascii="Times New Roman" w:hAnsi="Times New Roman"/>
          <w:szCs w:val="24"/>
        </w:rPr>
        <w:t xml:space="preserve"> </w:t>
      </w:r>
    </w:p>
    <w:p w:rsidR="006C44B4" w:rsidRPr="00C6375B" w:rsidP="009612A1" w14:paraId="14E51EA8" w14:textId="4662DC3F">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w:t>
      </w:r>
      <w:r w:rsidRPr="00C6375B">
        <w:rPr>
          <w:rFonts w:ascii="Times New Roman" w:hAnsi="Times New Roman"/>
          <w:b/>
          <w:szCs w:val="24"/>
        </w:rPr>
        <w:t xml:space="preserve"> of Cost Burden to Respondents </w:t>
      </w:r>
    </w:p>
    <w:p w:rsidR="00A74D0D" w:rsidRPr="00C6375B" w:rsidP="37C3E768" w14:paraId="1DA010F5" w14:textId="4ADE7740">
      <w:pPr>
        <w:tabs>
          <w:tab w:val="left" w:pos="540"/>
        </w:tabs>
        <w:spacing w:before="120" w:after="120"/>
        <w:ind w:left="360"/>
        <w:rPr>
          <w:rFonts w:ascii="Times New Roman" w:hAnsi="Times New Roman"/>
        </w:rPr>
      </w:pPr>
      <w:r w:rsidRPr="37C3E768">
        <w:rPr>
          <w:rFonts w:ascii="Times New Roman" w:hAnsi="Times New Roman"/>
        </w:rPr>
        <w:t>The estimated cost to applicants is $62,280. The average cost per hour is based on $31.14, the Bureau of Labor Statistics average mean hourly wage of a librarian. The estimated burden hour cost is 10 hours per application.</w:t>
      </w:r>
    </w:p>
    <w:p w:rsidR="0095195E" w:rsidRPr="00C6375B" w:rsidP="009612A1" w14:paraId="191747C7" w14:textId="49962D24">
      <w:pPr>
        <w:tabs>
          <w:tab w:val="left" w:pos="540"/>
        </w:tabs>
        <w:spacing w:before="120" w:after="120"/>
        <w:ind w:left="360"/>
        <w:rPr>
          <w:rFonts w:ascii="Times New Roman" w:hAnsi="Times New Roman"/>
          <w:szCs w:val="24"/>
        </w:rPr>
      </w:pPr>
      <w:r w:rsidRPr="00D855E7">
        <w:rPr>
          <w:rFonts w:ascii="Times New Roman" w:hAnsi="Times New Roman"/>
          <w:szCs w:val="24"/>
        </w:rPr>
        <w:t xml:space="preserve">Note: The cost for completion of forms associated with </w:t>
      </w:r>
      <w:r w:rsidRPr="00D855E7" w:rsidR="00752982">
        <w:rPr>
          <w:rFonts w:ascii="Times New Roman" w:hAnsi="Times New Roman"/>
          <w:szCs w:val="24"/>
        </w:rPr>
        <w:t>awardees</w:t>
      </w:r>
      <w:r w:rsidRPr="00D855E7">
        <w:rPr>
          <w:rFonts w:ascii="Times New Roman" w:hAnsi="Times New Roman"/>
          <w:szCs w:val="24"/>
        </w:rPr>
        <w:t xml:space="preserve"> is accounted for in the ICR for clearance of the post-award Native American Library Services Basic Grants Final Performance Report form (OMB Control #3137-0098).</w:t>
      </w:r>
    </w:p>
    <w:p w:rsidR="0095195E" w:rsidRPr="00C6375B" w:rsidP="009612A1" w14:paraId="24CD2A16" w14:textId="6D171C1B">
      <w:pPr>
        <w:tabs>
          <w:tab w:val="left" w:pos="540"/>
        </w:tabs>
        <w:spacing w:before="120" w:after="120"/>
        <w:ind w:left="360"/>
        <w:rPr>
          <w:rFonts w:ascii="Times New Roman" w:hAnsi="Times New Roman"/>
          <w:szCs w:val="24"/>
        </w:rPr>
      </w:pPr>
      <w:r w:rsidRPr="00C6375B">
        <w:rPr>
          <w:rFonts w:ascii="Times New Roman" w:hAnsi="Times New Roman"/>
          <w:szCs w:val="24"/>
        </w:rPr>
        <w:t xml:space="preserve">The two cost components for total </w:t>
      </w:r>
      <w:r w:rsidRPr="00C6375B" w:rsidR="006B47D7">
        <w:rPr>
          <w:rFonts w:ascii="Times New Roman" w:hAnsi="Times New Roman"/>
          <w:szCs w:val="24"/>
        </w:rPr>
        <w:t>capital</w:t>
      </w:r>
      <w:r w:rsidRPr="00C6375B">
        <w:rPr>
          <w:rFonts w:ascii="Times New Roman" w:hAnsi="Times New Roman"/>
          <w:szCs w:val="24"/>
        </w:rPr>
        <w:t>/start-up and operation/maintenance/purchase of services are not applicable.</w:t>
      </w:r>
    </w:p>
    <w:p w:rsidR="00033238" w:rsidRPr="005D5D5A" w:rsidP="009612A1" w14:paraId="5ADC250A" w14:textId="77777777">
      <w:pPr>
        <w:numPr>
          <w:ilvl w:val="0"/>
          <w:numId w:val="10"/>
        </w:numPr>
        <w:tabs>
          <w:tab w:val="left" w:pos="540"/>
        </w:tabs>
        <w:spacing w:before="120" w:after="120"/>
        <w:rPr>
          <w:rFonts w:ascii="Times New Roman" w:hAnsi="Times New Roman"/>
          <w:szCs w:val="24"/>
        </w:rPr>
      </w:pPr>
      <w:r w:rsidRPr="005D5D5A">
        <w:rPr>
          <w:rFonts w:ascii="Times New Roman" w:hAnsi="Times New Roman"/>
          <w:b/>
          <w:szCs w:val="24"/>
        </w:rPr>
        <w:t>Estimate of Costs to Federal Government</w:t>
      </w:r>
    </w:p>
    <w:p w:rsidR="00191DF8" w:rsidRPr="00C6375B" w:rsidP="37C3E768" w14:paraId="6545A3ED" w14:textId="4F08BBC7">
      <w:pPr>
        <w:tabs>
          <w:tab w:val="left" w:pos="540"/>
        </w:tabs>
        <w:spacing w:before="120" w:after="120" w:line="259" w:lineRule="auto"/>
        <w:ind w:left="360"/>
        <w:rPr>
          <w:rFonts w:ascii="Times New Roman" w:hAnsi="Times New Roman"/>
        </w:rPr>
      </w:pPr>
      <w:r w:rsidRPr="37C3E768">
        <w:rPr>
          <w:rFonts w:ascii="Times New Roman" w:hAnsi="Times New Roman"/>
        </w:rPr>
        <w:t xml:space="preserve">The annualized cost to IMLS is estimated at $32,645.20. The agency expects to receive 200 applications. Approximately 704 hours (varies from 1 to 1.5/hour average time to process one complete application) are spent by IMLS staff reviewing and processing each response at an average wage of $45.85. </w:t>
      </w:r>
    </w:p>
    <w:p w:rsidR="006C44B4" w:rsidRPr="00C6375B" w:rsidP="009612A1" w14:paraId="43032A3D" w14:textId="1509D37A">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Explanation of Change in Burden</w:t>
      </w:r>
    </w:p>
    <w:p w:rsidR="009C2FCE" w:rsidRPr="00C6375B" w:rsidP="009612A1" w14:paraId="51061C67" w14:textId="135FED2D">
      <w:pPr>
        <w:tabs>
          <w:tab w:val="left" w:pos="540"/>
        </w:tabs>
        <w:spacing w:before="120" w:after="120"/>
        <w:ind w:left="360"/>
        <w:rPr>
          <w:rFonts w:ascii="Times New Roman" w:hAnsi="Times New Roman"/>
          <w:szCs w:val="24"/>
        </w:rPr>
      </w:pPr>
      <w:r w:rsidRPr="00C6375B">
        <w:rPr>
          <w:rFonts w:ascii="Times New Roman" w:hAnsi="Times New Roman"/>
          <w:color w:val="000000"/>
          <w:szCs w:val="24"/>
        </w:rPr>
        <w:t>The change in b</w:t>
      </w:r>
      <w:r w:rsidRPr="00C6375B" w:rsidR="00820F9B">
        <w:rPr>
          <w:rFonts w:ascii="Times New Roman" w:hAnsi="Times New Roman"/>
          <w:color w:val="000000"/>
          <w:szCs w:val="24"/>
        </w:rPr>
        <w:t xml:space="preserve">urden </w:t>
      </w:r>
      <w:r w:rsidRPr="00C6375B">
        <w:rPr>
          <w:rFonts w:ascii="Times New Roman" w:hAnsi="Times New Roman"/>
          <w:color w:val="000000"/>
          <w:szCs w:val="24"/>
        </w:rPr>
        <w:t>reflects</w:t>
      </w:r>
      <w:r w:rsidRPr="00C6375B" w:rsidR="00820F9B">
        <w:rPr>
          <w:rFonts w:ascii="Times New Roman" w:hAnsi="Times New Roman"/>
          <w:color w:val="000000"/>
          <w:szCs w:val="24"/>
        </w:rPr>
        <w:t xml:space="preserve"> a </w:t>
      </w:r>
      <w:r w:rsidRPr="00C6375B" w:rsidR="0058353B">
        <w:rPr>
          <w:rFonts w:ascii="Times New Roman" w:hAnsi="Times New Roman"/>
          <w:color w:val="000000"/>
          <w:szCs w:val="24"/>
        </w:rPr>
        <w:t>smaller</w:t>
      </w:r>
      <w:r w:rsidRPr="00C6375B" w:rsidR="00820F9B">
        <w:rPr>
          <w:rFonts w:ascii="Times New Roman" w:hAnsi="Times New Roman"/>
          <w:color w:val="000000"/>
          <w:szCs w:val="24"/>
        </w:rPr>
        <w:t xml:space="preserve"> number of applicants. </w:t>
      </w:r>
    </w:p>
    <w:p w:rsidR="006C44B4" w:rsidRPr="00C6375B" w:rsidP="009612A1"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001606AA" w:rsidRPr="00C6375B" w:rsidP="009612A1"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006C44B4" w:rsidRPr="00C6375B" w:rsidP="009612A1"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Request to Not Display Expiration Date</w:t>
      </w:r>
    </w:p>
    <w:p w:rsidR="00C764FE" w:rsidRPr="00C6375B" w:rsidP="00C764FE" w14:paraId="7747D7D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r w:rsidRPr="00C6375B">
        <w:rPr>
          <w:rStyle w:val="eop"/>
          <w:rFonts w:ascii="Times New Roman" w:hAnsi="Times New Roman" w:eastAsiaTheme="majorEastAsia"/>
          <w:color w:val="000000"/>
          <w:szCs w:val="24"/>
          <w:shd w:val="clear" w:color="auto" w:fill="FFFFFF"/>
        </w:rPr>
        <w:t> </w:t>
      </w:r>
    </w:p>
    <w:p w:rsidR="006C44B4" w:rsidRPr="00C6375B" w:rsidP="00C764FE" w14:paraId="5D453275" w14:textId="77777777">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001606AA" w:rsidRPr="00C6375B" w:rsidP="009612A1"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4143D" w14:paraId="51AEA2BF" w14:textId="77777777">
      <w:pPr>
        <w:spacing w:line="20" w:lineRule="exact"/>
      </w:pPr>
    </w:p>
  </w:endnote>
  <w:endnote w:type="continuationSeparator" w:id="1">
    <w:p w:rsidR="0034143D" w14:paraId="12576144" w14:textId="77777777">
      <w:r>
        <w:t xml:space="preserve"> </w:t>
      </w:r>
    </w:p>
  </w:endnote>
  <w:endnote w:type="continuationNotice" w:id="2">
    <w:p w:rsidR="0034143D" w14:paraId="228E3B33"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143D" w14:paraId="21021C45" w14:textId="77777777">
      <w:r>
        <w:separator/>
      </w:r>
    </w:p>
  </w:footnote>
  <w:footnote w:type="continuationSeparator" w:id="1">
    <w:p w:rsidR="0034143D" w14:paraId="3DE2868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start w:val="1"/>
      <w:numFmt w:val="bullet"/>
      <w:lvlText w:val=""/>
      <w:lvlJc w:val="left"/>
      <w:pPr>
        <w:tabs>
          <w:tab w:val="num" w:pos="648"/>
        </w:tabs>
        <w:ind w:left="64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620"/>
        </w:tabs>
        <w:ind w:left="1620" w:hanging="54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D84E35"/>
    <w:multiLevelType w:val="hybridMultilevel"/>
    <w:tmpl w:val="0D58484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368"/>
        </w:tabs>
        <w:ind w:left="1368" w:hanging="288"/>
      </w:pPr>
      <w:rPr>
        <w:rFonts w:ascii="Symbol" w:hAnsi="Symbol" w:hint="default"/>
        <w:b w:val="0"/>
        <w:i w:val="0"/>
        <w:sz w:val="22"/>
        <w:szCs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start w:val="1"/>
      <w:numFmt w:val="bullet"/>
      <w:pStyle w:val="KMbullet2"/>
      <w:lvlText w:val=""/>
      <w:lvlJc w:val="left"/>
      <w:pPr>
        <w:tabs>
          <w:tab w:val="num" w:pos="504"/>
        </w:tabs>
        <w:ind w:left="504"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start w:val="1"/>
      <w:numFmt w:val="bullet"/>
      <w:lvlText w:val=""/>
      <w:lvlJc w:val="left"/>
      <w:pPr>
        <w:tabs>
          <w:tab w:val="num" w:pos="792"/>
        </w:tabs>
        <w:ind w:left="792" w:hanging="288"/>
      </w:pPr>
      <w:rPr>
        <w:rFonts w:ascii="Symbol" w:hAnsi="Symbol" w:hint="default"/>
        <w:b w:val="0"/>
        <w:i w:val="0"/>
        <w:sz w:val="22"/>
        <w:szCs w:val="22"/>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start w:val="14"/>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start w:val="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329066221">
    <w:abstractNumId w:val="25"/>
  </w:num>
  <w:num w:numId="2" w16cid:durableId="1583836859">
    <w:abstractNumId w:val="30"/>
  </w:num>
  <w:num w:numId="3" w16cid:durableId="1927683861">
    <w:abstractNumId w:val="8"/>
  </w:num>
  <w:num w:numId="4" w16cid:durableId="1421561683">
    <w:abstractNumId w:val="24"/>
  </w:num>
  <w:num w:numId="5" w16cid:durableId="1360668065">
    <w:abstractNumId w:val="11"/>
  </w:num>
  <w:num w:numId="6" w16cid:durableId="1263494258">
    <w:abstractNumId w:val="32"/>
  </w:num>
  <w:num w:numId="7" w16cid:durableId="874387073">
    <w:abstractNumId w:val="4"/>
  </w:num>
  <w:num w:numId="8" w16cid:durableId="564340717">
    <w:abstractNumId w:val="26"/>
  </w:num>
  <w:num w:numId="9" w16cid:durableId="289631874">
    <w:abstractNumId w:val="16"/>
  </w:num>
  <w:num w:numId="10" w16cid:durableId="299195868">
    <w:abstractNumId w:val="35"/>
  </w:num>
  <w:num w:numId="11" w16cid:durableId="932396792">
    <w:abstractNumId w:val="6"/>
  </w:num>
  <w:num w:numId="12" w16cid:durableId="1951818860">
    <w:abstractNumId w:val="5"/>
  </w:num>
  <w:num w:numId="13" w16cid:durableId="321812607">
    <w:abstractNumId w:val="20"/>
  </w:num>
  <w:num w:numId="14" w16cid:durableId="342821799">
    <w:abstractNumId w:val="23"/>
  </w:num>
  <w:num w:numId="15" w16cid:durableId="1355689524">
    <w:abstractNumId w:val="31"/>
  </w:num>
  <w:num w:numId="16" w16cid:durableId="1297947909">
    <w:abstractNumId w:val="19"/>
  </w:num>
  <w:num w:numId="17" w16cid:durableId="1291205851">
    <w:abstractNumId w:val="14"/>
  </w:num>
  <w:num w:numId="18" w16cid:durableId="1339504924">
    <w:abstractNumId w:val="37"/>
  </w:num>
  <w:num w:numId="19" w16cid:durableId="1151555121">
    <w:abstractNumId w:val="3"/>
  </w:num>
  <w:num w:numId="20" w16cid:durableId="843860819">
    <w:abstractNumId w:val="18"/>
  </w:num>
  <w:num w:numId="21" w16cid:durableId="1736705623">
    <w:abstractNumId w:val="12"/>
  </w:num>
  <w:num w:numId="22" w16cid:durableId="1168866613">
    <w:abstractNumId w:val="17"/>
  </w:num>
  <w:num w:numId="23" w16cid:durableId="2114397274">
    <w:abstractNumId w:val="22"/>
  </w:num>
  <w:num w:numId="24" w16cid:durableId="922184099">
    <w:abstractNumId w:val="28"/>
  </w:num>
  <w:num w:numId="25" w16cid:durableId="1470856091">
    <w:abstractNumId w:val="7"/>
  </w:num>
  <w:num w:numId="26" w16cid:durableId="1095514529">
    <w:abstractNumId w:val="1"/>
  </w:num>
  <w:num w:numId="27" w16cid:durableId="631711575">
    <w:abstractNumId w:val="0"/>
  </w:num>
  <w:num w:numId="28" w16cid:durableId="1066564794">
    <w:abstractNumId w:val="15"/>
  </w:num>
  <w:num w:numId="29" w16cid:durableId="1616208712">
    <w:abstractNumId w:val="10"/>
  </w:num>
  <w:num w:numId="30" w16cid:durableId="1564020544">
    <w:abstractNumId w:val="2"/>
  </w:num>
  <w:num w:numId="31" w16cid:durableId="921455354">
    <w:abstractNumId w:val="36"/>
  </w:num>
  <w:num w:numId="32" w16cid:durableId="1235508817">
    <w:abstractNumId w:val="13"/>
  </w:num>
  <w:num w:numId="33" w16cid:durableId="1520199266">
    <w:abstractNumId w:val="34"/>
  </w:num>
  <w:num w:numId="34" w16cid:durableId="1679577767">
    <w:abstractNumId w:val="9"/>
  </w:num>
  <w:num w:numId="35" w16cid:durableId="266160958">
    <w:abstractNumId w:val="27"/>
  </w:num>
  <w:num w:numId="36" w16cid:durableId="635529855">
    <w:abstractNumId w:val="33"/>
  </w:num>
  <w:num w:numId="37" w16cid:durableId="1054622668">
    <w:abstractNumId w:val="29"/>
  </w:num>
  <w:num w:numId="38" w16cid:durableId="5331596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20165"/>
    <w:rsid w:val="00021A9C"/>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0142"/>
    <w:rsid w:val="000829F6"/>
    <w:rsid w:val="0008357D"/>
    <w:rsid w:val="000925F6"/>
    <w:rsid w:val="00095DB6"/>
    <w:rsid w:val="00096DF3"/>
    <w:rsid w:val="000977C9"/>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45A82"/>
    <w:rsid w:val="00145B65"/>
    <w:rsid w:val="00145D57"/>
    <w:rsid w:val="00147735"/>
    <w:rsid w:val="00150FFB"/>
    <w:rsid w:val="00151550"/>
    <w:rsid w:val="001606AA"/>
    <w:rsid w:val="0017517C"/>
    <w:rsid w:val="00182146"/>
    <w:rsid w:val="00191DF8"/>
    <w:rsid w:val="0019711E"/>
    <w:rsid w:val="001A304D"/>
    <w:rsid w:val="001A457B"/>
    <w:rsid w:val="001A76E3"/>
    <w:rsid w:val="001B45A1"/>
    <w:rsid w:val="001C012D"/>
    <w:rsid w:val="001C165D"/>
    <w:rsid w:val="001C46A8"/>
    <w:rsid w:val="001D182A"/>
    <w:rsid w:val="001D706D"/>
    <w:rsid w:val="001E4C4F"/>
    <w:rsid w:val="001E7630"/>
    <w:rsid w:val="001F3CB6"/>
    <w:rsid w:val="001F5CB5"/>
    <w:rsid w:val="00201E34"/>
    <w:rsid w:val="0020335F"/>
    <w:rsid w:val="002033D4"/>
    <w:rsid w:val="00207661"/>
    <w:rsid w:val="0021181C"/>
    <w:rsid w:val="002154C1"/>
    <w:rsid w:val="00223FCB"/>
    <w:rsid w:val="00225A00"/>
    <w:rsid w:val="00235E59"/>
    <w:rsid w:val="00264D1F"/>
    <w:rsid w:val="002A1A43"/>
    <w:rsid w:val="002A6ED3"/>
    <w:rsid w:val="002B1355"/>
    <w:rsid w:val="002C0F61"/>
    <w:rsid w:val="002C2A2C"/>
    <w:rsid w:val="002E1E12"/>
    <w:rsid w:val="002E58D1"/>
    <w:rsid w:val="002F68EB"/>
    <w:rsid w:val="0031510B"/>
    <w:rsid w:val="003207BA"/>
    <w:rsid w:val="00322007"/>
    <w:rsid w:val="003221FC"/>
    <w:rsid w:val="00322579"/>
    <w:rsid w:val="003322CF"/>
    <w:rsid w:val="003333BC"/>
    <w:rsid w:val="00334642"/>
    <w:rsid w:val="00334B6C"/>
    <w:rsid w:val="003367F0"/>
    <w:rsid w:val="0034143D"/>
    <w:rsid w:val="003443CA"/>
    <w:rsid w:val="00347420"/>
    <w:rsid w:val="00353999"/>
    <w:rsid w:val="00357ECC"/>
    <w:rsid w:val="0036132C"/>
    <w:rsid w:val="003760AA"/>
    <w:rsid w:val="00380BE7"/>
    <w:rsid w:val="003A0328"/>
    <w:rsid w:val="003A139D"/>
    <w:rsid w:val="003A17CB"/>
    <w:rsid w:val="003A2578"/>
    <w:rsid w:val="003B24D2"/>
    <w:rsid w:val="003B7718"/>
    <w:rsid w:val="003E6397"/>
    <w:rsid w:val="003F3A24"/>
    <w:rsid w:val="003F4DAE"/>
    <w:rsid w:val="003F6D48"/>
    <w:rsid w:val="00403835"/>
    <w:rsid w:val="00403D4B"/>
    <w:rsid w:val="00411237"/>
    <w:rsid w:val="00414FE6"/>
    <w:rsid w:val="0042622F"/>
    <w:rsid w:val="004267BE"/>
    <w:rsid w:val="004403F2"/>
    <w:rsid w:val="004418F6"/>
    <w:rsid w:val="00444079"/>
    <w:rsid w:val="004508B9"/>
    <w:rsid w:val="004529CB"/>
    <w:rsid w:val="004554B6"/>
    <w:rsid w:val="00455696"/>
    <w:rsid w:val="004666E9"/>
    <w:rsid w:val="00495703"/>
    <w:rsid w:val="00497A03"/>
    <w:rsid w:val="004A2866"/>
    <w:rsid w:val="004A36FB"/>
    <w:rsid w:val="004B530D"/>
    <w:rsid w:val="004D4E80"/>
    <w:rsid w:val="004E451A"/>
    <w:rsid w:val="004F12D3"/>
    <w:rsid w:val="004F48E3"/>
    <w:rsid w:val="004F4D24"/>
    <w:rsid w:val="005003B5"/>
    <w:rsid w:val="0050534B"/>
    <w:rsid w:val="00524D56"/>
    <w:rsid w:val="00525666"/>
    <w:rsid w:val="005260E6"/>
    <w:rsid w:val="00531497"/>
    <w:rsid w:val="00534760"/>
    <w:rsid w:val="0054371C"/>
    <w:rsid w:val="00545D15"/>
    <w:rsid w:val="0054696B"/>
    <w:rsid w:val="00555591"/>
    <w:rsid w:val="00561997"/>
    <w:rsid w:val="00577ED3"/>
    <w:rsid w:val="005805EC"/>
    <w:rsid w:val="00582557"/>
    <w:rsid w:val="0058353B"/>
    <w:rsid w:val="00583E02"/>
    <w:rsid w:val="00591FF3"/>
    <w:rsid w:val="00594FB3"/>
    <w:rsid w:val="005A0BB1"/>
    <w:rsid w:val="005A4E98"/>
    <w:rsid w:val="005A5765"/>
    <w:rsid w:val="005D489C"/>
    <w:rsid w:val="005D5D5A"/>
    <w:rsid w:val="005E1DBC"/>
    <w:rsid w:val="005F2559"/>
    <w:rsid w:val="00601A58"/>
    <w:rsid w:val="00604411"/>
    <w:rsid w:val="00607182"/>
    <w:rsid w:val="00622112"/>
    <w:rsid w:val="00623543"/>
    <w:rsid w:val="00631C12"/>
    <w:rsid w:val="0063642C"/>
    <w:rsid w:val="00636512"/>
    <w:rsid w:val="006368D3"/>
    <w:rsid w:val="00647887"/>
    <w:rsid w:val="00652111"/>
    <w:rsid w:val="00656C15"/>
    <w:rsid w:val="00657C35"/>
    <w:rsid w:val="00663828"/>
    <w:rsid w:val="006861E0"/>
    <w:rsid w:val="00691565"/>
    <w:rsid w:val="0069348D"/>
    <w:rsid w:val="006B0E36"/>
    <w:rsid w:val="006B47D7"/>
    <w:rsid w:val="006C44B4"/>
    <w:rsid w:val="006D044F"/>
    <w:rsid w:val="006D3684"/>
    <w:rsid w:val="006D440A"/>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34494"/>
    <w:rsid w:val="00742D31"/>
    <w:rsid w:val="00752982"/>
    <w:rsid w:val="00755663"/>
    <w:rsid w:val="00762A5A"/>
    <w:rsid w:val="00766F6D"/>
    <w:rsid w:val="00767DAF"/>
    <w:rsid w:val="00777C7B"/>
    <w:rsid w:val="00781871"/>
    <w:rsid w:val="00784E5E"/>
    <w:rsid w:val="00790B7F"/>
    <w:rsid w:val="007923F4"/>
    <w:rsid w:val="00795FF7"/>
    <w:rsid w:val="007A2E94"/>
    <w:rsid w:val="007A603F"/>
    <w:rsid w:val="007B2A61"/>
    <w:rsid w:val="007B4F30"/>
    <w:rsid w:val="007D0282"/>
    <w:rsid w:val="007E4AC6"/>
    <w:rsid w:val="007E4DBF"/>
    <w:rsid w:val="007E64EC"/>
    <w:rsid w:val="007F0B02"/>
    <w:rsid w:val="007F2BED"/>
    <w:rsid w:val="007F367C"/>
    <w:rsid w:val="007F5AB9"/>
    <w:rsid w:val="0080396A"/>
    <w:rsid w:val="00817917"/>
    <w:rsid w:val="00820F9B"/>
    <w:rsid w:val="00824695"/>
    <w:rsid w:val="00832085"/>
    <w:rsid w:val="0083544D"/>
    <w:rsid w:val="0083777A"/>
    <w:rsid w:val="0084327D"/>
    <w:rsid w:val="00876E72"/>
    <w:rsid w:val="0088000F"/>
    <w:rsid w:val="00884012"/>
    <w:rsid w:val="008A27EC"/>
    <w:rsid w:val="008B0BA5"/>
    <w:rsid w:val="008B1CD0"/>
    <w:rsid w:val="008B6FEC"/>
    <w:rsid w:val="008B7F04"/>
    <w:rsid w:val="008C308E"/>
    <w:rsid w:val="008C5B7D"/>
    <w:rsid w:val="008C6188"/>
    <w:rsid w:val="008D53A4"/>
    <w:rsid w:val="008D741A"/>
    <w:rsid w:val="008E430F"/>
    <w:rsid w:val="008F4937"/>
    <w:rsid w:val="00902A79"/>
    <w:rsid w:val="009049CA"/>
    <w:rsid w:val="00922220"/>
    <w:rsid w:val="0092360C"/>
    <w:rsid w:val="009253CA"/>
    <w:rsid w:val="00930EA7"/>
    <w:rsid w:val="00935FD2"/>
    <w:rsid w:val="00950127"/>
    <w:rsid w:val="0095195E"/>
    <w:rsid w:val="009612A1"/>
    <w:rsid w:val="00964B4D"/>
    <w:rsid w:val="00990C69"/>
    <w:rsid w:val="00990E8B"/>
    <w:rsid w:val="009A424D"/>
    <w:rsid w:val="009A58B5"/>
    <w:rsid w:val="009B2BCC"/>
    <w:rsid w:val="009B4AEE"/>
    <w:rsid w:val="009B5BAC"/>
    <w:rsid w:val="009B7CEF"/>
    <w:rsid w:val="009C2FCE"/>
    <w:rsid w:val="009C7BFA"/>
    <w:rsid w:val="009D0B1E"/>
    <w:rsid w:val="009E0224"/>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74D0D"/>
    <w:rsid w:val="00A92A07"/>
    <w:rsid w:val="00A93A1F"/>
    <w:rsid w:val="00A94852"/>
    <w:rsid w:val="00A971FF"/>
    <w:rsid w:val="00AA08B0"/>
    <w:rsid w:val="00AC08D6"/>
    <w:rsid w:val="00AC4960"/>
    <w:rsid w:val="00AC612C"/>
    <w:rsid w:val="00AC6A2C"/>
    <w:rsid w:val="00AD0C4A"/>
    <w:rsid w:val="00AD33A9"/>
    <w:rsid w:val="00AD38DB"/>
    <w:rsid w:val="00AF4DCC"/>
    <w:rsid w:val="00B0114A"/>
    <w:rsid w:val="00B02D60"/>
    <w:rsid w:val="00B11E8E"/>
    <w:rsid w:val="00B147A7"/>
    <w:rsid w:val="00B17D60"/>
    <w:rsid w:val="00B210E7"/>
    <w:rsid w:val="00B22930"/>
    <w:rsid w:val="00B24DA4"/>
    <w:rsid w:val="00B313BA"/>
    <w:rsid w:val="00B359AA"/>
    <w:rsid w:val="00B41522"/>
    <w:rsid w:val="00B45DF5"/>
    <w:rsid w:val="00B506A6"/>
    <w:rsid w:val="00B52EE0"/>
    <w:rsid w:val="00B5708B"/>
    <w:rsid w:val="00B67C00"/>
    <w:rsid w:val="00B738F0"/>
    <w:rsid w:val="00B81EB7"/>
    <w:rsid w:val="00B8710D"/>
    <w:rsid w:val="00B9273E"/>
    <w:rsid w:val="00B93B34"/>
    <w:rsid w:val="00B97879"/>
    <w:rsid w:val="00BA0880"/>
    <w:rsid w:val="00BB20E8"/>
    <w:rsid w:val="00BB324C"/>
    <w:rsid w:val="00BC0667"/>
    <w:rsid w:val="00BE3F2D"/>
    <w:rsid w:val="00BE58D6"/>
    <w:rsid w:val="00BF0946"/>
    <w:rsid w:val="00BF10B3"/>
    <w:rsid w:val="00C14E96"/>
    <w:rsid w:val="00C24184"/>
    <w:rsid w:val="00C2764F"/>
    <w:rsid w:val="00C31499"/>
    <w:rsid w:val="00C50C96"/>
    <w:rsid w:val="00C53481"/>
    <w:rsid w:val="00C56749"/>
    <w:rsid w:val="00C6375B"/>
    <w:rsid w:val="00C64353"/>
    <w:rsid w:val="00C66C0F"/>
    <w:rsid w:val="00C72DA7"/>
    <w:rsid w:val="00C73D6A"/>
    <w:rsid w:val="00C764FE"/>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55E7"/>
    <w:rsid w:val="00D85D81"/>
    <w:rsid w:val="00D935E7"/>
    <w:rsid w:val="00DA7CB2"/>
    <w:rsid w:val="00DD43F6"/>
    <w:rsid w:val="00DD6F32"/>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6AAA"/>
    <w:rsid w:val="00EE21E9"/>
    <w:rsid w:val="00EE319A"/>
    <w:rsid w:val="00EF2FBA"/>
    <w:rsid w:val="00EF46D5"/>
    <w:rsid w:val="00EF4C52"/>
    <w:rsid w:val="00F05DBD"/>
    <w:rsid w:val="00F07E7C"/>
    <w:rsid w:val="00F1093C"/>
    <w:rsid w:val="00F11A24"/>
    <w:rsid w:val="00F1701C"/>
    <w:rsid w:val="00F2130B"/>
    <w:rsid w:val="00F27ECE"/>
    <w:rsid w:val="00F3685C"/>
    <w:rsid w:val="00F42ED0"/>
    <w:rsid w:val="00F46851"/>
    <w:rsid w:val="00F52FD1"/>
    <w:rsid w:val="00F6161D"/>
    <w:rsid w:val="00F621F0"/>
    <w:rsid w:val="00F64812"/>
    <w:rsid w:val="00F77851"/>
    <w:rsid w:val="00F91796"/>
    <w:rsid w:val="00FA530E"/>
    <w:rsid w:val="00FA59BB"/>
    <w:rsid w:val="00FC4CB0"/>
    <w:rsid w:val="00FD605D"/>
    <w:rsid w:val="00FE2B5F"/>
    <w:rsid w:val="00FF0614"/>
    <w:rsid w:val="00FF3302"/>
    <w:rsid w:val="00FF3A04"/>
    <w:rsid w:val="00FF46F8"/>
    <w:rsid w:val="37815BD5"/>
    <w:rsid w:val="37C3E768"/>
    <w:rsid w:val="5B8DA206"/>
  </w:rsids>
  <w:docVars>
    <w:docVar w:name="__Grammarly_42___1" w:val="H4sIAAAAAAAEAKtWcslP9kxRslIyNDY2sTC3MDM2MzY3sjC0MDZV0lEKTi0uzszPAykwqwUAx8zG+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plainlanguage.gov/howto/guidelines/FederalPLGuidelines/TOC.cf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5" ma:contentTypeDescription="Create a new document." ma:contentTypeScope="" ma:versionID="da6a91e2231a3da147a6866a01d3ff99">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fee85bd8083f2d6513f9e1cb34cfade"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Props1.xml><?xml version="1.0" encoding="utf-8"?>
<ds:datastoreItem xmlns:ds="http://schemas.openxmlformats.org/officeDocument/2006/customXml" ds:itemID="{240BBA34-6F7A-445B-963A-7167A1C0F8DB}">
  <ds:schemaRefs>
    <ds:schemaRef ds:uri="http://schemas.microsoft.com/sharepoint/v3/contenttype/forms"/>
  </ds:schemaRefs>
</ds:datastoreItem>
</file>

<file path=customXml/itemProps2.xml><?xml version="1.0" encoding="utf-8"?>
<ds:datastoreItem xmlns:ds="http://schemas.openxmlformats.org/officeDocument/2006/customXml" ds:itemID="{2E3D6680-406D-408C-97CC-D8964DB96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customXml/itemProps4.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 ds:uri="a42abfcf-437c-4ce1-b5c2-14af7889cdd1"/>
    <ds:schemaRef ds:uri="c2a11cf1-abf9-4d2d-a6e3-e7bef8c89609"/>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1275</Words>
  <Characters>7273</Characters>
  <Application>Microsoft Office Word</Application>
  <DocSecurity>0</DocSecurity>
  <Lines>60</Lines>
  <Paragraphs>17</Paragraphs>
  <ScaleCrop>false</ScaleCrop>
  <Company>NEH</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Suzanne Mbollo</cp:lastModifiedBy>
  <cp:revision>6</cp:revision>
  <cp:lastPrinted>2015-05-13T14:49:00Z</cp:lastPrinted>
  <dcterms:created xsi:type="dcterms:W3CDTF">2024-01-17T21:03:00Z</dcterms:created>
  <dcterms:modified xsi:type="dcterms:W3CDTF">2024-01-17T21:05:00Z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GrammarlyDocumentId">
    <vt:lpwstr>db5047e4de72cb4cf4ad75ed65e1acc90f861e05eb403588546d98ef41e7bcdd</vt:lpwstr>
  </property>
</Properties>
</file>