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557C3830" w14:textId="1829983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573C">
        <w:rPr>
          <w:rFonts w:ascii="Times New Roman" w:hAnsi="Times New Roman" w:cs="Times New Roman"/>
          <w:sz w:val="24"/>
          <w:szCs w:val="24"/>
        </w:rPr>
        <w:t>Native American Library Services Enhancement Grants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B37">
        <w:rPr>
          <w:rFonts w:ascii="Times New Roman" w:hAnsi="Times New Roman" w:cs="Times New Roman"/>
          <w:sz w:val="24"/>
          <w:szCs w:val="24"/>
        </w:rPr>
        <w:t>Notice of Funding Opportunity</w:t>
      </w:r>
      <w:r w:rsidR="0054191B">
        <w:rPr>
          <w:rFonts w:ascii="Times New Roman" w:hAnsi="Times New Roman" w:cs="Times New Roman"/>
          <w:sz w:val="24"/>
          <w:szCs w:val="24"/>
        </w:rPr>
        <w:t xml:space="preserve"> (</w:t>
      </w:r>
      <w:r w:rsidRPr="00DD1B37" w:rsidR="00DD1B37">
        <w:rPr>
          <w:rFonts w:ascii="Times New Roman" w:hAnsi="Times New Roman" w:cs="Times New Roman"/>
          <w:sz w:val="24"/>
          <w:szCs w:val="24"/>
        </w:rPr>
        <w:t>3137-</w:t>
      </w:r>
      <w:r w:rsidR="00B5650B">
        <w:rPr>
          <w:rFonts w:ascii="Times New Roman" w:hAnsi="Times New Roman" w:cs="Times New Roman"/>
          <w:sz w:val="24"/>
          <w:szCs w:val="24"/>
        </w:rPr>
        <w:t>0110</w:t>
      </w:r>
      <w:r w:rsidR="0054191B"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0928F237" w14:textId="2E3028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756A7C">
        <w:rPr>
          <w:rFonts w:ascii="Times New Roman" w:hAnsi="Times New Roman" w:cs="Times New Roman"/>
          <w:sz w:val="24"/>
          <w:szCs w:val="24"/>
        </w:rPr>
        <w:t>to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 xml:space="preserve">the </w:t>
      </w:r>
      <w:r w:rsidRPr="00AA573C" w:rsidR="00AA573C">
        <w:rPr>
          <w:rFonts w:ascii="Times New Roman" w:hAnsi="Times New Roman" w:cs="Times New Roman"/>
          <w:sz w:val="24"/>
          <w:szCs w:val="24"/>
        </w:rPr>
        <w:t>Native American Library Services Enhancement Grants</w:t>
      </w:r>
      <w:r w:rsidR="007C2291">
        <w:rPr>
          <w:rFonts w:ascii="Times New Roman" w:hAnsi="Times New Roman" w:cs="Times New Roman"/>
          <w:sz w:val="24"/>
          <w:szCs w:val="24"/>
        </w:rPr>
        <w:t xml:space="preserve"> Notice of Funding Opportunity</w:t>
      </w:r>
      <w:r w:rsidR="002B2B7E">
        <w:rPr>
          <w:rFonts w:ascii="Times New Roman" w:hAnsi="Times New Roman" w:cs="Times New Roman"/>
          <w:sz w:val="24"/>
          <w:szCs w:val="24"/>
        </w:rPr>
        <w:t>.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24399F">
        <w:rPr>
          <w:rFonts w:ascii="Times New Roman" w:hAnsi="Times New Roman" w:cs="Times New Roman"/>
          <w:sz w:val="24"/>
          <w:szCs w:val="24"/>
        </w:rPr>
        <w:t>1/31/2027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E3C" w:rsidRPr="00266940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220E3C" w:rsidRPr="005F17AE" w:rsidP="00D375B3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A573C" w:rsidP="00E90AC5" w14:paraId="3F8863E9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</w:t>
      </w:r>
      <w:r>
        <w:rPr>
          <w:rFonts w:ascii="Times New Roman" w:hAnsi="Times New Roman" w:cs="Times New Roman"/>
          <w:sz w:val="24"/>
          <w:szCs w:val="24"/>
        </w:rPr>
        <w:t>0110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</w:t>
      </w:r>
      <w:r w:rsidR="001A7D41">
        <w:rPr>
          <w:rFonts w:ascii="Times New Roman" w:hAnsi="Times New Roman" w:cs="Times New Roman"/>
          <w:sz w:val="24"/>
          <w:szCs w:val="24"/>
        </w:rPr>
        <w:t>requests</w:t>
      </w:r>
      <w:r w:rsidRPr="005F17AE">
        <w:rPr>
          <w:rFonts w:ascii="Times New Roman" w:hAnsi="Times New Roman" w:cs="Times New Roman"/>
          <w:sz w:val="24"/>
          <w:szCs w:val="24"/>
        </w:rPr>
        <w:t xml:space="preserve">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 xml:space="preserve">the </w:t>
      </w:r>
      <w:r w:rsidRPr="00AA573C">
        <w:rPr>
          <w:rFonts w:ascii="Times New Roman" w:hAnsi="Times New Roman" w:cs="Times New Roman"/>
          <w:sz w:val="24"/>
          <w:szCs w:val="24"/>
        </w:rPr>
        <w:t>Native American Library Services Enhancement Grants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291">
        <w:rPr>
          <w:rFonts w:ascii="Times New Roman" w:hAnsi="Times New Roman" w:cs="Times New Roman"/>
          <w:sz w:val="24"/>
          <w:szCs w:val="24"/>
        </w:rPr>
        <w:t>Notice of Funding Opportunity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73C" w:rsidP="00E90AC5" w14:paraId="046202D7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56A7C" w:rsidP="00E90AC5" w14:paraId="00F57EC6" w14:textId="6E6DC6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F75413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changes consist of:</w:t>
      </w:r>
    </w:p>
    <w:p w:rsidR="00E90AC5" w:rsidP="00E90AC5" w14:paraId="3390ABC6" w14:textId="60D25A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79D" w:rsidP="00AB543B" w14:paraId="0BC9E730" w14:textId="2CE977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</w:t>
      </w:r>
      <w:r w:rsidR="00621310">
        <w:rPr>
          <w:rFonts w:ascii="Times New Roman" w:hAnsi="Times New Roman" w:cs="Times New Roman"/>
          <w:sz w:val="24"/>
          <w:szCs w:val="24"/>
        </w:rPr>
        <w:t xml:space="preserve">document formatting and section ordering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621310">
        <w:rPr>
          <w:rFonts w:ascii="Times New Roman" w:hAnsi="Times New Roman" w:cs="Times New Roman"/>
          <w:sz w:val="24"/>
          <w:szCs w:val="24"/>
        </w:rPr>
        <w:t>comply</w:t>
      </w:r>
      <w:r>
        <w:rPr>
          <w:rFonts w:ascii="Times New Roman" w:hAnsi="Times New Roman" w:cs="Times New Roman"/>
          <w:sz w:val="24"/>
          <w:szCs w:val="24"/>
        </w:rPr>
        <w:t xml:space="preserve"> with 2 CFR 200 NOFO simplification requirements</w:t>
      </w:r>
    </w:p>
    <w:p w:rsidR="00F453F6" w:rsidP="00AB543B" w14:paraId="590A54E6" w14:textId="7CC8E8A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Removing </w:t>
      </w:r>
      <w:r w:rsidR="00007F0C">
        <w:rPr>
          <w:rFonts w:ascii="Times New Roman" w:hAnsi="Times New Roman" w:cs="Times New Roman"/>
          <w:sz w:val="24"/>
          <w:szCs w:val="24"/>
        </w:rPr>
        <w:t>redundant</w:t>
      </w:r>
      <w:r w:rsidR="00587D88">
        <w:rPr>
          <w:rFonts w:ascii="Times New Roman" w:hAnsi="Times New Roman" w:cs="Times New Roman"/>
          <w:sz w:val="24"/>
          <w:szCs w:val="24"/>
        </w:rPr>
        <w:t>/unnecessary</w:t>
      </w:r>
      <w:r w:rsidR="00007F0C">
        <w:rPr>
          <w:rFonts w:ascii="Times New Roman" w:hAnsi="Times New Roman" w:cs="Times New Roman"/>
          <w:sz w:val="24"/>
          <w:szCs w:val="24"/>
        </w:rPr>
        <w:t xml:space="preserve"> </w:t>
      </w:r>
      <w:r w:rsidR="00621310">
        <w:rPr>
          <w:rFonts w:ascii="Times New Roman" w:hAnsi="Times New Roman" w:cs="Times New Roman"/>
          <w:sz w:val="24"/>
          <w:szCs w:val="24"/>
        </w:rPr>
        <w:t>content</w:t>
      </w:r>
    </w:p>
    <w:p w:rsidR="00007F0C" w:rsidP="00AB543B" w14:paraId="2869E25F" w14:textId="47F2031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Copy-editing for plain language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0A23" w:rsidP="00E90AC5" w14:paraId="7F38A565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C0AAB" w:rsidRPr="005F17AE" w:rsidP="00E90AC5" w14:paraId="4513C4B0" w14:textId="19D443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35DC774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007F0C">
        <w:rPr>
          <w:rFonts w:ascii="Times New Roman" w:hAnsi="Times New Roman" w:cs="Times New Roman"/>
          <w:sz w:val="24"/>
          <w:szCs w:val="24"/>
        </w:rPr>
        <w:t>re are no changes to the burden estimate.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635146">
    <w:abstractNumId w:val="4"/>
  </w:num>
  <w:num w:numId="2" w16cid:durableId="1936014169">
    <w:abstractNumId w:val="6"/>
  </w:num>
  <w:num w:numId="3" w16cid:durableId="551884644">
    <w:abstractNumId w:val="1"/>
  </w:num>
  <w:num w:numId="4" w16cid:durableId="1709417">
    <w:abstractNumId w:val="2"/>
  </w:num>
  <w:num w:numId="5" w16cid:durableId="1656639172">
    <w:abstractNumId w:val="5"/>
  </w:num>
  <w:num w:numId="6" w16cid:durableId="697925340">
    <w:abstractNumId w:val="0"/>
  </w:num>
  <w:num w:numId="7" w16cid:durableId="2046952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07F0C"/>
    <w:rsid w:val="0001680B"/>
    <w:rsid w:val="0002030B"/>
    <w:rsid w:val="00023DEF"/>
    <w:rsid w:val="0002420B"/>
    <w:rsid w:val="00081BFF"/>
    <w:rsid w:val="00091B9E"/>
    <w:rsid w:val="0009502F"/>
    <w:rsid w:val="000D27BF"/>
    <w:rsid w:val="000D35C1"/>
    <w:rsid w:val="000D4E90"/>
    <w:rsid w:val="000E0FA6"/>
    <w:rsid w:val="000E3923"/>
    <w:rsid w:val="000E4B67"/>
    <w:rsid w:val="000E779C"/>
    <w:rsid w:val="00105003"/>
    <w:rsid w:val="0010769B"/>
    <w:rsid w:val="001105B7"/>
    <w:rsid w:val="001A1D21"/>
    <w:rsid w:val="001A4A82"/>
    <w:rsid w:val="001A7D41"/>
    <w:rsid w:val="001B04BF"/>
    <w:rsid w:val="001B05B5"/>
    <w:rsid w:val="001E3D7A"/>
    <w:rsid w:val="001E4B5E"/>
    <w:rsid w:val="001F6780"/>
    <w:rsid w:val="00220E3C"/>
    <w:rsid w:val="0023146A"/>
    <w:rsid w:val="00234A9D"/>
    <w:rsid w:val="0024399F"/>
    <w:rsid w:val="00251560"/>
    <w:rsid w:val="00266940"/>
    <w:rsid w:val="0027315A"/>
    <w:rsid w:val="0027605D"/>
    <w:rsid w:val="0028188D"/>
    <w:rsid w:val="00292C6B"/>
    <w:rsid w:val="002964B5"/>
    <w:rsid w:val="002B2B7E"/>
    <w:rsid w:val="002D71B8"/>
    <w:rsid w:val="00316F59"/>
    <w:rsid w:val="0034555F"/>
    <w:rsid w:val="00354ABE"/>
    <w:rsid w:val="00362016"/>
    <w:rsid w:val="0038548B"/>
    <w:rsid w:val="003B2765"/>
    <w:rsid w:val="003B58AA"/>
    <w:rsid w:val="003C0BA2"/>
    <w:rsid w:val="003C560B"/>
    <w:rsid w:val="003D477E"/>
    <w:rsid w:val="003F08B8"/>
    <w:rsid w:val="00403B31"/>
    <w:rsid w:val="00446D93"/>
    <w:rsid w:val="00464A3D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17228"/>
    <w:rsid w:val="00534EEE"/>
    <w:rsid w:val="0054191B"/>
    <w:rsid w:val="00544901"/>
    <w:rsid w:val="005450A2"/>
    <w:rsid w:val="0055606E"/>
    <w:rsid w:val="00574189"/>
    <w:rsid w:val="005876A1"/>
    <w:rsid w:val="00587D88"/>
    <w:rsid w:val="005A066C"/>
    <w:rsid w:val="005B72D7"/>
    <w:rsid w:val="005C5DE4"/>
    <w:rsid w:val="005D451F"/>
    <w:rsid w:val="005F17AE"/>
    <w:rsid w:val="00611420"/>
    <w:rsid w:val="00621310"/>
    <w:rsid w:val="00623777"/>
    <w:rsid w:val="00650620"/>
    <w:rsid w:val="00655F0C"/>
    <w:rsid w:val="0066328D"/>
    <w:rsid w:val="00665319"/>
    <w:rsid w:val="00672A88"/>
    <w:rsid w:val="00680800"/>
    <w:rsid w:val="006A7902"/>
    <w:rsid w:val="006C4C6F"/>
    <w:rsid w:val="006D2B0B"/>
    <w:rsid w:val="006D55E0"/>
    <w:rsid w:val="006E2DE6"/>
    <w:rsid w:val="0074349D"/>
    <w:rsid w:val="00747095"/>
    <w:rsid w:val="00756A7C"/>
    <w:rsid w:val="00761D42"/>
    <w:rsid w:val="007810CD"/>
    <w:rsid w:val="00794C00"/>
    <w:rsid w:val="007975BE"/>
    <w:rsid w:val="007C2291"/>
    <w:rsid w:val="007C3190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55C0C"/>
    <w:rsid w:val="00971324"/>
    <w:rsid w:val="0099679D"/>
    <w:rsid w:val="009A603E"/>
    <w:rsid w:val="009B7AB8"/>
    <w:rsid w:val="009C6D4C"/>
    <w:rsid w:val="009D6E9F"/>
    <w:rsid w:val="00A1275A"/>
    <w:rsid w:val="00A22767"/>
    <w:rsid w:val="00A24653"/>
    <w:rsid w:val="00A82970"/>
    <w:rsid w:val="00A9306A"/>
    <w:rsid w:val="00AA573C"/>
    <w:rsid w:val="00AB1CAE"/>
    <w:rsid w:val="00AB543B"/>
    <w:rsid w:val="00B10FAF"/>
    <w:rsid w:val="00B172D2"/>
    <w:rsid w:val="00B404D7"/>
    <w:rsid w:val="00B5650B"/>
    <w:rsid w:val="00B74B6A"/>
    <w:rsid w:val="00B864F7"/>
    <w:rsid w:val="00BA0A23"/>
    <w:rsid w:val="00BA51DC"/>
    <w:rsid w:val="00BA7A7B"/>
    <w:rsid w:val="00BA7E91"/>
    <w:rsid w:val="00BB70F8"/>
    <w:rsid w:val="00BC2D22"/>
    <w:rsid w:val="00BD53E4"/>
    <w:rsid w:val="00BD7F73"/>
    <w:rsid w:val="00C02B33"/>
    <w:rsid w:val="00C27DBE"/>
    <w:rsid w:val="00C361AE"/>
    <w:rsid w:val="00CB467E"/>
    <w:rsid w:val="00CB7985"/>
    <w:rsid w:val="00CD6F2F"/>
    <w:rsid w:val="00CE51A6"/>
    <w:rsid w:val="00CF4682"/>
    <w:rsid w:val="00D375B3"/>
    <w:rsid w:val="00D5294A"/>
    <w:rsid w:val="00DD1B37"/>
    <w:rsid w:val="00DE0841"/>
    <w:rsid w:val="00DF4B0C"/>
    <w:rsid w:val="00E02057"/>
    <w:rsid w:val="00E17F2A"/>
    <w:rsid w:val="00E51602"/>
    <w:rsid w:val="00E701FE"/>
    <w:rsid w:val="00E90AC5"/>
    <w:rsid w:val="00EA1DBB"/>
    <w:rsid w:val="00EA3243"/>
    <w:rsid w:val="00ED36ED"/>
    <w:rsid w:val="00ED523F"/>
    <w:rsid w:val="00ED7100"/>
    <w:rsid w:val="00EE484F"/>
    <w:rsid w:val="00EF5C0F"/>
    <w:rsid w:val="00F07320"/>
    <w:rsid w:val="00F16B83"/>
    <w:rsid w:val="00F22ADB"/>
    <w:rsid w:val="00F251C1"/>
    <w:rsid w:val="00F453F6"/>
    <w:rsid w:val="00F75413"/>
    <w:rsid w:val="00F81CCF"/>
    <w:rsid w:val="00F84E8D"/>
    <w:rsid w:val="00FB06F5"/>
    <w:rsid w:val="00FE5A2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F20CC5D"/>
  <w15:docId w15:val="{61BA63D2-3575-437B-B21F-804F3A86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6" ma:contentTypeDescription="Create a new document." ma:contentTypeScope="" ma:versionID="001290ac7b3547ed7c2599c8bac7ccb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ae28b76377f7e6fd080b08d467f31e2a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  <lcf76f155ced4ddcb4097134ff3c332f xmlns="a42abfcf-437c-4ce1-b5c2-14af7889cdd1">
      <Terms xmlns="http://schemas.microsoft.com/office/infopath/2007/PartnerControls"/>
    </lcf76f155ced4ddcb4097134ff3c332f>
    <TaxCatchAll xmlns="c2a11cf1-abf9-4d2d-a6e3-e7bef8c89609"/>
  </documentManagement>
</p:properties>
</file>

<file path=customXml/itemProps1.xml><?xml version="1.0" encoding="utf-8"?>
<ds:datastoreItem xmlns:ds="http://schemas.openxmlformats.org/officeDocument/2006/customXml" ds:itemID="{D8219BA8-FE41-40AF-94A0-2DDFBAD13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  <ds:schemaRef ds:uri="c2a11cf1-abf9-4d2d-a6e3-e7bef8c89609"/>
    <ds:schemaRef ds:uri="a42abfcf-437c-4ce1-b5c2-14af7889cd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Julie Balutis</cp:lastModifiedBy>
  <cp:revision>4</cp:revision>
  <dcterms:created xsi:type="dcterms:W3CDTF">2024-11-29T15:56:00Z</dcterms:created>
  <dcterms:modified xsi:type="dcterms:W3CDTF">2024-11-29T16:01:00Z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GrammarlyDocumentId">
    <vt:lpwstr>7ef2db24ac62bb2797d5bd7151df907f6709c9aa30b79b3ac5936d7e2e872b3d</vt:lpwstr>
  </property>
  <property fmtid="{D5CDD505-2E9C-101B-9397-08002B2CF9AE}" pid="4" name="MediaServiceImageTags">
    <vt:lpwstr/>
  </property>
</Properties>
</file>