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C0D99" w:rsidRPr="002861B1" w14:paraId="668F7CB8" w14:textId="1031D612">
      <w:pPr>
        <w:tabs>
          <w:tab w:val="center" w:pos="4680"/>
        </w:tabs>
        <w:rPr>
          <w:rFonts w:ascii="Arial" w:hAnsi="Arial"/>
        </w:rPr>
      </w:pPr>
      <w:r w:rsidRPr="002861B1">
        <w:rPr>
          <w:rFonts w:ascii="Arial" w:hAnsi="Arial"/>
        </w:rPr>
        <w:fldChar w:fldCharType="begin"/>
      </w:r>
      <w:r w:rsidRPr="002861B1">
        <w:rPr>
          <w:rFonts w:ascii="Arial" w:hAnsi="Arial"/>
        </w:rPr>
        <w:instrText xml:space="preserve"> SEQ CHAPTER \h \r 1</w:instrText>
      </w:r>
      <w:r w:rsidRPr="002861B1">
        <w:rPr>
          <w:rFonts w:ascii="Arial" w:hAnsi="Arial"/>
        </w:rPr>
        <w:fldChar w:fldCharType="separate"/>
      </w:r>
      <w:r w:rsidRPr="002861B1">
        <w:rPr>
          <w:rFonts w:ascii="Arial" w:hAnsi="Arial"/>
        </w:rPr>
        <w:fldChar w:fldCharType="end"/>
      </w:r>
      <w:r w:rsidRPr="002861B1">
        <w:rPr>
          <w:rFonts w:ascii="Arial" w:hAnsi="Arial"/>
        </w:rPr>
        <w:tab/>
        <w:t>Supporting Statement</w:t>
      </w:r>
      <w:r w:rsidR="009D0A90">
        <w:rPr>
          <w:rFonts w:ascii="Arial" w:hAnsi="Arial"/>
        </w:rPr>
        <w:t xml:space="preserve"> – Part B</w:t>
      </w:r>
      <w:r w:rsidR="00A51F42">
        <w:rPr>
          <w:rFonts w:ascii="Arial" w:hAnsi="Arial"/>
        </w:rPr>
        <w:t xml:space="preserve"> </w:t>
      </w:r>
    </w:p>
    <w:p w:rsidR="004C0D99" w:rsidRPr="002861B1" w14:paraId="29B08A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4C0D99" w:rsidRPr="002861B1" w14:paraId="74C48434" w14:textId="77777777">
      <w:pPr>
        <w:tabs>
          <w:tab w:val="center" w:pos="4680"/>
        </w:tabs>
        <w:rPr>
          <w:rFonts w:ascii="Arial" w:hAnsi="Arial"/>
        </w:rPr>
      </w:pPr>
      <w:r w:rsidRPr="002861B1">
        <w:rPr>
          <w:rFonts w:ascii="Arial" w:hAnsi="Arial"/>
        </w:rPr>
        <w:tab/>
      </w:r>
      <w:r w:rsidRPr="002861B1">
        <w:rPr>
          <w:rFonts w:ascii="Arial" w:hAnsi="Arial"/>
          <w:b/>
        </w:rPr>
        <w:t>LIVESTOCK SLAUGHTER</w:t>
      </w:r>
    </w:p>
    <w:p w:rsidR="004C0D99" w:rsidRPr="002861B1" w14:paraId="3210C709" w14:textId="31F60A36">
      <w:pPr>
        <w:tabs>
          <w:tab w:val="center" w:pos="4680"/>
        </w:tabs>
        <w:rPr>
          <w:rFonts w:ascii="Arial" w:hAnsi="Arial"/>
        </w:rPr>
      </w:pPr>
      <w:r w:rsidRPr="002861B1">
        <w:rPr>
          <w:rFonts w:ascii="Arial" w:hAnsi="Arial"/>
        </w:rPr>
        <w:tab/>
        <w:t>OMB No. 0535-0005</w:t>
      </w:r>
      <w:r w:rsidR="002438C2">
        <w:rPr>
          <w:rFonts w:ascii="Arial" w:hAnsi="Arial"/>
        </w:rPr>
        <w:t xml:space="preserve"> </w:t>
      </w:r>
    </w:p>
    <w:p w:rsidR="004C0D99" w:rsidRPr="002861B1" w14:paraId="48B07F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4C0D99" w:rsidRPr="002861B1" w14:paraId="362207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4C0D99" w:rsidRPr="002861B1" w14:paraId="527356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861B1">
        <w:rPr>
          <w:rFonts w:ascii="Arial" w:hAnsi="Arial"/>
          <w:b/>
          <w:color w:val="000000"/>
        </w:rPr>
        <w:t>COLLECTION OF INFORMATION EMPLOYING STATISTICAL METHODS</w:t>
      </w:r>
    </w:p>
    <w:p w:rsidR="004C0D99" w:rsidRPr="002861B1" w14:paraId="2DC876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4C0D99" w:rsidRPr="002861B1" w14:paraId="7E7B09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861B1">
        <w:rPr>
          <w:rFonts w:ascii="Arial" w:hAnsi="Arial"/>
          <w:b/>
          <w:color w:val="000000"/>
        </w:rPr>
        <w:t>1.</w:t>
      </w:r>
      <w:r w:rsidRPr="002861B1">
        <w:rPr>
          <w:rFonts w:ascii="Arial" w:hAnsi="Arial"/>
          <w:b/>
          <w:color w:val="000000"/>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F902F0" w:rsidRPr="0008453A" w14:paraId="512F04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4C0D99" w:rsidRPr="0008453A" w14:paraId="13DA9C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08453A">
        <w:rPr>
          <w:rFonts w:ascii="Arial" w:hAnsi="Arial"/>
        </w:rPr>
        <w:t xml:space="preserve">All known plants that slaughter cattle, calves, hogs, sheep, goats, or bison are targeted by this information collection.  </w:t>
      </w:r>
      <w:r w:rsidRPr="0008453A" w:rsidR="00AF4DEE">
        <w:rPr>
          <w:rFonts w:ascii="Arial" w:hAnsi="Arial"/>
        </w:rPr>
        <w:t>Reporting</w:t>
      </w:r>
      <w:r w:rsidRPr="0008453A">
        <w:rPr>
          <w:rFonts w:ascii="Arial" w:hAnsi="Arial"/>
        </w:rPr>
        <w:t xml:space="preserve"> of federally-inspected (FI) slaughter data</w:t>
      </w:r>
      <w:r w:rsidRPr="0008453A" w:rsidR="00AF4DEE">
        <w:rPr>
          <w:rFonts w:ascii="Arial" w:hAnsi="Arial"/>
        </w:rPr>
        <w:t xml:space="preserve"> is done</w:t>
      </w:r>
      <w:r w:rsidRPr="0008453A">
        <w:rPr>
          <w:rFonts w:ascii="Arial" w:hAnsi="Arial"/>
        </w:rPr>
        <w:t xml:space="preserve"> </w:t>
      </w:r>
      <w:r w:rsidRPr="0008453A">
        <w:rPr>
          <w:rFonts w:ascii="Arial" w:hAnsi="Arial"/>
        </w:rPr>
        <w:t>through</w:t>
      </w:r>
      <w:r w:rsidRPr="0008453A">
        <w:rPr>
          <w:rFonts w:ascii="Arial" w:hAnsi="Arial"/>
        </w:rPr>
        <w:t xml:space="preserve"> a cooperative arrangement between </w:t>
      </w:r>
      <w:r w:rsidRPr="0008453A" w:rsidR="00703358">
        <w:rPr>
          <w:rFonts w:ascii="Arial" w:hAnsi="Arial"/>
        </w:rPr>
        <w:t xml:space="preserve">USDA’s Agricultural Marketing Service (AMS), Food Safety and Inspection Service (FSIS), and the National Agricultural Statistics Service (NASS).  </w:t>
      </w:r>
      <w:r w:rsidRPr="00742619">
        <w:rPr>
          <w:rFonts w:ascii="Arial" w:hAnsi="Arial"/>
        </w:rPr>
        <w:t xml:space="preserve">Since </w:t>
      </w:r>
      <w:r w:rsidRPr="00742619" w:rsidR="00AF4DEE">
        <w:rPr>
          <w:rFonts w:ascii="Arial" w:hAnsi="Arial"/>
        </w:rPr>
        <w:t xml:space="preserve">reporting </w:t>
      </w:r>
      <w:r w:rsidRPr="00742619">
        <w:rPr>
          <w:rFonts w:ascii="Arial" w:hAnsi="Arial"/>
        </w:rPr>
        <w:t>this</w:t>
      </w:r>
      <w:r w:rsidRPr="00742619" w:rsidR="00AF4DEE">
        <w:rPr>
          <w:rFonts w:ascii="Arial" w:hAnsi="Arial"/>
        </w:rPr>
        <w:t xml:space="preserve"> data</w:t>
      </w:r>
      <w:r w:rsidRPr="00742619">
        <w:rPr>
          <w:rFonts w:ascii="Arial" w:hAnsi="Arial"/>
        </w:rPr>
        <w:t xml:space="preserve"> is mandatory, the response rate is</w:t>
      </w:r>
      <w:r w:rsidRPr="00742619" w:rsidR="00AF4DEE">
        <w:rPr>
          <w:rFonts w:ascii="Arial" w:hAnsi="Arial"/>
        </w:rPr>
        <w:t xml:space="preserve"> typically</w:t>
      </w:r>
      <w:r w:rsidRPr="00742619">
        <w:rPr>
          <w:rFonts w:ascii="Arial" w:hAnsi="Arial"/>
        </w:rPr>
        <w:t xml:space="preserve"> 100 percent.</w:t>
      </w:r>
      <w:r w:rsidRPr="0008453A">
        <w:rPr>
          <w:rFonts w:ascii="Arial" w:hAnsi="Arial"/>
        </w:rPr>
        <w:t xml:space="preserve"> </w:t>
      </w:r>
    </w:p>
    <w:p w:rsidR="00F902F0" w:rsidRPr="0008453A" w14:paraId="44AE06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EC768F" w:rsidRPr="00922DB4" w:rsidP="0497275E" w14:paraId="63297396" w14:textId="12143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497275E">
        <w:rPr>
          <w:rFonts w:ascii="Arial" w:hAnsi="Arial"/>
        </w:rPr>
        <w:t>Many</w:t>
      </w:r>
      <w:r w:rsidRPr="0497275E" w:rsidR="00F902F0">
        <w:rPr>
          <w:rFonts w:ascii="Arial" w:hAnsi="Arial"/>
        </w:rPr>
        <w:t xml:space="preserve"> s</w:t>
      </w:r>
      <w:r w:rsidRPr="0497275E" w:rsidR="004C0D99">
        <w:rPr>
          <w:rFonts w:ascii="Arial" w:hAnsi="Arial"/>
        </w:rPr>
        <w:t>tates hav</w:t>
      </w:r>
      <w:r w:rsidRPr="0497275E">
        <w:rPr>
          <w:rFonts w:ascii="Arial" w:hAnsi="Arial"/>
        </w:rPr>
        <w:t>e inspection laws that require</w:t>
      </w:r>
      <w:r w:rsidRPr="0497275E" w:rsidR="004C0D99">
        <w:rPr>
          <w:rFonts w:ascii="Arial" w:hAnsi="Arial"/>
        </w:rPr>
        <w:t xml:space="preserve"> some or all plants that are not included in the FSIS inspection program</w:t>
      </w:r>
      <w:r w:rsidRPr="0497275E" w:rsidR="0018605D">
        <w:rPr>
          <w:rFonts w:ascii="Arial" w:hAnsi="Arial"/>
        </w:rPr>
        <w:t xml:space="preserve"> to</w:t>
      </w:r>
      <w:r w:rsidRPr="0497275E" w:rsidR="004C0D99">
        <w:rPr>
          <w:rFonts w:ascii="Arial" w:hAnsi="Arial"/>
        </w:rPr>
        <w:t xml:space="preserve"> be inspected by the </w:t>
      </w:r>
      <w:r w:rsidRPr="0497275E" w:rsidR="00F902F0">
        <w:rPr>
          <w:rFonts w:ascii="Arial" w:hAnsi="Arial"/>
        </w:rPr>
        <w:t>s</w:t>
      </w:r>
      <w:r w:rsidRPr="0497275E" w:rsidR="007673E3">
        <w:rPr>
          <w:rFonts w:ascii="Arial" w:hAnsi="Arial"/>
        </w:rPr>
        <w:t>tate.  Slaughter data for approximately</w:t>
      </w:r>
      <w:r w:rsidRPr="0497275E" w:rsidR="0051032C">
        <w:rPr>
          <w:rFonts w:ascii="Arial" w:hAnsi="Arial"/>
        </w:rPr>
        <w:t xml:space="preserve"> 56</w:t>
      </w:r>
      <w:r w:rsidRPr="0497275E" w:rsidR="00550988">
        <w:rPr>
          <w:rFonts w:ascii="Arial" w:hAnsi="Arial"/>
        </w:rPr>
        <w:t xml:space="preserve"> percent</w:t>
      </w:r>
      <w:r w:rsidRPr="0497275E" w:rsidR="007673E3">
        <w:rPr>
          <w:rFonts w:ascii="Arial" w:hAnsi="Arial"/>
        </w:rPr>
        <w:t xml:space="preserve"> of the</w:t>
      </w:r>
      <w:r w:rsidRPr="0497275E" w:rsidR="00C4464E">
        <w:rPr>
          <w:rFonts w:ascii="Arial" w:hAnsi="Arial"/>
        </w:rPr>
        <w:t>se</w:t>
      </w:r>
      <w:r w:rsidRPr="0497275E" w:rsidR="004C0D99">
        <w:rPr>
          <w:rFonts w:ascii="Arial" w:hAnsi="Arial"/>
        </w:rPr>
        <w:t xml:space="preserve"> </w:t>
      </w:r>
      <w:r w:rsidRPr="0497275E" w:rsidR="0018605D">
        <w:rPr>
          <w:rFonts w:ascii="Arial" w:hAnsi="Arial"/>
        </w:rPr>
        <w:t>n</w:t>
      </w:r>
      <w:r w:rsidRPr="0497275E" w:rsidR="004A4049">
        <w:rPr>
          <w:rFonts w:ascii="Arial" w:hAnsi="Arial"/>
        </w:rPr>
        <w:t>on</w:t>
      </w:r>
      <w:r w:rsidRPr="0497275E" w:rsidR="00C44D63">
        <w:rPr>
          <w:rFonts w:ascii="Arial" w:hAnsi="Arial"/>
        </w:rPr>
        <w:t>-</w:t>
      </w:r>
      <w:r w:rsidRPr="0497275E" w:rsidR="0018605D">
        <w:rPr>
          <w:rFonts w:ascii="Arial" w:hAnsi="Arial"/>
        </w:rPr>
        <w:t>f</w:t>
      </w:r>
      <w:r w:rsidRPr="0497275E" w:rsidR="004A4049">
        <w:rPr>
          <w:rFonts w:ascii="Arial" w:hAnsi="Arial"/>
        </w:rPr>
        <w:t>ederally</w:t>
      </w:r>
      <w:r w:rsidRPr="0497275E" w:rsidR="00C44D63">
        <w:rPr>
          <w:rFonts w:ascii="Arial" w:hAnsi="Arial"/>
        </w:rPr>
        <w:t>-</w:t>
      </w:r>
      <w:r w:rsidRPr="0497275E" w:rsidR="0018605D">
        <w:rPr>
          <w:rFonts w:ascii="Arial" w:hAnsi="Arial"/>
        </w:rPr>
        <w:t>i</w:t>
      </w:r>
      <w:r w:rsidRPr="0497275E" w:rsidR="004A4049">
        <w:rPr>
          <w:rFonts w:ascii="Arial" w:hAnsi="Arial"/>
        </w:rPr>
        <w:t>nspected (</w:t>
      </w:r>
      <w:r w:rsidRPr="0497275E" w:rsidR="004C0D99">
        <w:rPr>
          <w:rFonts w:ascii="Arial" w:hAnsi="Arial"/>
        </w:rPr>
        <w:t>NFI</w:t>
      </w:r>
      <w:r w:rsidRPr="0497275E" w:rsidR="004A4049">
        <w:rPr>
          <w:rFonts w:ascii="Arial" w:hAnsi="Arial"/>
        </w:rPr>
        <w:t>)</w:t>
      </w:r>
      <w:r w:rsidRPr="0497275E" w:rsidR="004C0D99">
        <w:rPr>
          <w:rFonts w:ascii="Arial" w:hAnsi="Arial"/>
        </w:rPr>
        <w:t xml:space="preserve"> plants are reported to NASS</w:t>
      </w:r>
      <w:r w:rsidRPr="0497275E" w:rsidR="00A23DC8">
        <w:rPr>
          <w:rFonts w:ascii="Arial" w:hAnsi="Arial"/>
        </w:rPr>
        <w:t xml:space="preserve"> Regional </w:t>
      </w:r>
      <w:r w:rsidRPr="0497275E" w:rsidR="004A4049">
        <w:rPr>
          <w:rFonts w:ascii="Arial" w:hAnsi="Arial"/>
        </w:rPr>
        <w:t>F</w:t>
      </w:r>
      <w:r w:rsidRPr="0497275E" w:rsidR="004C0D99">
        <w:rPr>
          <w:rFonts w:ascii="Arial" w:hAnsi="Arial"/>
        </w:rPr>
        <w:t xml:space="preserve">ield </w:t>
      </w:r>
      <w:r w:rsidRPr="0497275E" w:rsidR="004A4049">
        <w:rPr>
          <w:rFonts w:ascii="Arial" w:hAnsi="Arial"/>
        </w:rPr>
        <w:t>O</w:t>
      </w:r>
      <w:r w:rsidRPr="0497275E" w:rsidR="004C0D99">
        <w:rPr>
          <w:rFonts w:ascii="Arial" w:hAnsi="Arial"/>
        </w:rPr>
        <w:t>ffices</w:t>
      </w:r>
      <w:r w:rsidRPr="0497275E" w:rsidR="004A4049">
        <w:rPr>
          <w:rFonts w:ascii="Arial" w:hAnsi="Arial"/>
        </w:rPr>
        <w:t xml:space="preserve"> (</w:t>
      </w:r>
      <w:r w:rsidRPr="0497275E" w:rsidR="00A23DC8">
        <w:rPr>
          <w:rFonts w:ascii="Arial" w:hAnsi="Arial"/>
        </w:rPr>
        <w:t>R</w:t>
      </w:r>
      <w:r w:rsidRPr="0497275E" w:rsidR="004A4049">
        <w:rPr>
          <w:rFonts w:ascii="Arial" w:hAnsi="Arial"/>
        </w:rPr>
        <w:t>FO</w:t>
      </w:r>
      <w:r w:rsidRPr="0497275E">
        <w:rPr>
          <w:rFonts w:ascii="Arial" w:hAnsi="Arial"/>
        </w:rPr>
        <w:t>s</w:t>
      </w:r>
      <w:r w:rsidRPr="0497275E" w:rsidR="004A4049">
        <w:rPr>
          <w:rFonts w:ascii="Arial" w:hAnsi="Arial"/>
        </w:rPr>
        <w:t>)</w:t>
      </w:r>
      <w:r w:rsidRPr="0497275E">
        <w:rPr>
          <w:rFonts w:ascii="Arial" w:hAnsi="Arial"/>
        </w:rPr>
        <w:t xml:space="preserve"> by s</w:t>
      </w:r>
      <w:r w:rsidRPr="0497275E" w:rsidR="004C0D99">
        <w:rPr>
          <w:rFonts w:ascii="Arial" w:hAnsi="Arial"/>
        </w:rPr>
        <w:t>tate inspectors</w:t>
      </w:r>
      <w:r w:rsidRPr="0497275E">
        <w:rPr>
          <w:rFonts w:ascii="Arial" w:hAnsi="Arial"/>
        </w:rPr>
        <w:t>.  The remaining</w:t>
      </w:r>
      <w:r w:rsidRPr="0497275E" w:rsidR="007673E3">
        <w:rPr>
          <w:rFonts w:ascii="Arial" w:hAnsi="Arial"/>
        </w:rPr>
        <w:t xml:space="preserve"> plants</w:t>
      </w:r>
      <w:r w:rsidRPr="0497275E">
        <w:rPr>
          <w:rFonts w:ascii="Arial" w:hAnsi="Arial"/>
        </w:rPr>
        <w:t xml:space="preserve"> ar</w:t>
      </w:r>
      <w:r w:rsidRPr="0497275E">
        <w:rPr>
          <w:rFonts w:ascii="Arial" w:hAnsi="Arial"/>
        </w:rPr>
        <w:t xml:space="preserve">e contacted </w:t>
      </w:r>
      <w:r w:rsidRPr="0497275E" w:rsidR="007673E3">
        <w:rPr>
          <w:rFonts w:ascii="Arial" w:hAnsi="Arial"/>
        </w:rPr>
        <w:t>directly</w:t>
      </w:r>
      <w:r w:rsidRPr="0497275E">
        <w:rPr>
          <w:rFonts w:ascii="Arial" w:hAnsi="Arial"/>
        </w:rPr>
        <w:t xml:space="preserve"> by the RFOs</w:t>
      </w:r>
      <w:r w:rsidRPr="0497275E">
        <w:rPr>
          <w:rFonts w:ascii="Arial" w:hAnsi="Arial"/>
        </w:rPr>
        <w:t>.</w:t>
      </w:r>
    </w:p>
    <w:p w:rsidR="00AC2E39" w:rsidRPr="00922DB4" w14:paraId="48441A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B2187F" w:rsidP="0497275E" w14:paraId="7F5DCE29" w14:textId="53155B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497275E">
        <w:rPr>
          <w:rFonts w:ascii="Arial" w:hAnsi="Arial"/>
        </w:rPr>
        <w:t>The</w:t>
      </w:r>
      <w:r w:rsidRPr="0497275E" w:rsidR="007673E3">
        <w:rPr>
          <w:rFonts w:ascii="Arial" w:hAnsi="Arial"/>
        </w:rPr>
        <w:t xml:space="preserve"> table below summarizes</w:t>
      </w:r>
      <w:r w:rsidRPr="0497275E" w:rsidR="0018605D">
        <w:rPr>
          <w:rFonts w:ascii="Arial" w:hAnsi="Arial"/>
        </w:rPr>
        <w:t xml:space="preserve"> recent population</w:t>
      </w:r>
      <w:r w:rsidRPr="0497275E">
        <w:rPr>
          <w:rFonts w:ascii="Arial" w:hAnsi="Arial"/>
        </w:rPr>
        <w:t xml:space="preserve"> counts</w:t>
      </w:r>
      <w:r w:rsidRPr="0497275E" w:rsidR="007673E3">
        <w:rPr>
          <w:rFonts w:ascii="Arial" w:hAnsi="Arial"/>
        </w:rPr>
        <w:t xml:space="preserve"> and response rates</w:t>
      </w:r>
      <w:r w:rsidRPr="0497275E">
        <w:rPr>
          <w:rFonts w:ascii="Arial" w:hAnsi="Arial"/>
        </w:rPr>
        <w:t xml:space="preserve">.  The FI proportion of total commercial slaughter </w:t>
      </w:r>
      <w:r w:rsidRPr="0497275E" w:rsidR="00BF433D">
        <w:rPr>
          <w:rFonts w:ascii="Arial" w:hAnsi="Arial"/>
        </w:rPr>
        <w:t>is typically</w:t>
      </w:r>
      <w:r w:rsidRPr="0497275E">
        <w:rPr>
          <w:rFonts w:ascii="Arial" w:hAnsi="Arial"/>
        </w:rPr>
        <w:t xml:space="preserve"> </w:t>
      </w:r>
      <w:r w:rsidRPr="0497275E" w:rsidR="00BF433D">
        <w:rPr>
          <w:rFonts w:ascii="Arial" w:hAnsi="Arial"/>
        </w:rPr>
        <w:t>very high</w:t>
      </w:r>
      <w:r w:rsidRPr="0497275E" w:rsidR="00797EA2">
        <w:rPr>
          <w:rFonts w:ascii="Arial" w:hAnsi="Arial"/>
        </w:rPr>
        <w:t xml:space="preserve"> each year</w:t>
      </w:r>
      <w:r w:rsidRPr="0497275E" w:rsidR="00BF433D">
        <w:rPr>
          <w:rFonts w:ascii="Arial" w:hAnsi="Arial"/>
        </w:rPr>
        <w:t xml:space="preserve">. </w:t>
      </w:r>
      <w:r w:rsidRPr="0497275E">
        <w:rPr>
          <w:rFonts w:ascii="Arial" w:hAnsi="Arial"/>
        </w:rPr>
        <w:t xml:space="preserve"> </w:t>
      </w:r>
      <w:r w:rsidRPr="0497275E">
        <w:rPr>
          <w:rFonts w:ascii="Arial" w:hAnsi="Arial" w:cs="Arial"/>
        </w:rPr>
        <w:t>In 20</w:t>
      </w:r>
      <w:r w:rsidR="009D25A0">
        <w:rPr>
          <w:rFonts w:ascii="Arial" w:hAnsi="Arial" w:cs="Arial"/>
        </w:rPr>
        <w:t>22</w:t>
      </w:r>
      <w:r w:rsidRPr="0497275E">
        <w:rPr>
          <w:rFonts w:ascii="Arial" w:hAnsi="Arial" w:cs="Arial"/>
        </w:rPr>
        <w:t xml:space="preserve"> approximately 98.</w:t>
      </w:r>
      <w:r w:rsidR="009D25A0">
        <w:rPr>
          <w:rFonts w:ascii="Arial" w:hAnsi="Arial" w:cs="Arial"/>
        </w:rPr>
        <w:t>1</w:t>
      </w:r>
      <w:r w:rsidRPr="0497275E">
        <w:rPr>
          <w:rFonts w:ascii="Arial" w:hAnsi="Arial" w:cs="Arial"/>
        </w:rPr>
        <w:t xml:space="preserve"> percent of cattle, 98.</w:t>
      </w:r>
      <w:r w:rsidR="009D25A0">
        <w:rPr>
          <w:rFonts w:ascii="Arial" w:hAnsi="Arial" w:cs="Arial"/>
        </w:rPr>
        <w:t>1</w:t>
      </w:r>
      <w:r w:rsidRPr="0497275E">
        <w:rPr>
          <w:rFonts w:ascii="Arial" w:hAnsi="Arial" w:cs="Arial"/>
        </w:rPr>
        <w:t xml:space="preserve"> percent of calves, 99.5 percent of hogs, and </w:t>
      </w:r>
      <w:r w:rsidR="009D25A0">
        <w:rPr>
          <w:rFonts w:ascii="Arial" w:hAnsi="Arial" w:cs="Arial"/>
        </w:rPr>
        <w:t>84.9</w:t>
      </w:r>
      <w:r w:rsidRPr="0497275E">
        <w:rPr>
          <w:rFonts w:ascii="Arial" w:hAnsi="Arial" w:cs="Arial"/>
        </w:rPr>
        <w:t xml:space="preserve"> percent of sheep slaughtered were federally inspected.  Since the FI plants account for approximately 99.0 percent of all livestock slaughtered for red meat, the coverage-weighted response rate is nearly 100 percent.</w:t>
      </w:r>
    </w:p>
    <w:p w:rsidR="007673E3" w:rsidRPr="00922DB4" w14:paraId="64F9DE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127B87" w:rsidP="00127B87" w14:paraId="60D4FAFD" w14:textId="07B0C4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FF0000"/>
        </w:rPr>
      </w:pPr>
      <w:bookmarkStart w:id="0" w:name="_MON_1468830851"/>
      <w:bookmarkStart w:id="1" w:name="_MON_1468822435"/>
      <w:bookmarkEnd w:id="0"/>
      <w:bookmarkEnd w:id="1"/>
      <w:r>
        <w:rPr>
          <w:noProof/>
        </w:rPr>
        <w:drawing>
          <wp:inline distT="0" distB="0" distL="0" distR="0">
            <wp:extent cx="4924425" cy="3171825"/>
            <wp:effectExtent l="0" t="0" r="9525" b="952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xmlns:r="http://schemas.openxmlformats.org/officeDocument/2006/relationships" r:embed="rId8"/>
                    <a:stretch>
                      <a:fillRect/>
                    </a:stretch>
                  </pic:blipFill>
                  <pic:spPr>
                    <a:xfrm>
                      <a:off x="0" y="0"/>
                      <a:ext cx="4924425" cy="3171825"/>
                    </a:xfrm>
                    <a:prstGeom prst="rect">
                      <a:avLst/>
                    </a:prstGeom>
                  </pic:spPr>
                </pic:pic>
              </a:graphicData>
            </a:graphic>
          </wp:inline>
        </w:drawing>
      </w:r>
    </w:p>
    <w:p w:rsidR="00127B87" w:rsidRPr="00127B87" w:rsidP="00127B87" w14:paraId="67629B6C" w14:textId="77777777">
      <w:pPr>
        <w:rPr>
          <w:rFonts w:ascii="Arial" w:hAnsi="Arial"/>
        </w:rPr>
      </w:pPr>
    </w:p>
    <w:p w:rsidR="00127B87" w:rsidRPr="00127B87" w:rsidP="00127B87" w14:paraId="65A0D679" w14:textId="77777777">
      <w:pPr>
        <w:rPr>
          <w:rFonts w:ascii="Arial" w:hAnsi="Arial"/>
        </w:rPr>
      </w:pPr>
    </w:p>
    <w:p w:rsidR="004C0D99" w:rsidRPr="00C150A3" w:rsidP="00127B87" w14:paraId="01FF0707" w14:textId="004A8F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FF0000"/>
        </w:rPr>
      </w:pPr>
    </w:p>
    <w:p w:rsidR="004C0D99" w:rsidRPr="002861B1" w14:paraId="65ADAE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4C0D99" w:rsidRPr="00B2187F" w14:paraId="5302AE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rPr>
      </w:pPr>
      <w:r w:rsidRPr="002861B1">
        <w:rPr>
          <w:rFonts w:ascii="Arial" w:hAnsi="Arial"/>
          <w:b/>
          <w:color w:val="000000"/>
        </w:rPr>
        <w:t>2.</w:t>
      </w:r>
      <w:r w:rsidRPr="002861B1">
        <w:rPr>
          <w:rFonts w:ascii="Arial" w:hAnsi="Arial"/>
          <w:b/>
          <w:color w:val="000000"/>
        </w:rPr>
        <w:tab/>
        <w:t xml:space="preserve">Describe the procedures for the collection of information including statistical methodology for stratification and sample selection, estimation procedure, degree of accuracy needed for the purpose described in the </w:t>
      </w:r>
      <w:r w:rsidRPr="00B2187F">
        <w:rPr>
          <w:rFonts w:ascii="Arial" w:hAnsi="Arial"/>
          <w:b/>
        </w:rPr>
        <w:t>justification, unusual problems requiring specialized sampling procedures.</w:t>
      </w:r>
    </w:p>
    <w:p w:rsidR="00797EA2" w:rsidRPr="00B2187F" w14:paraId="28DF22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4C0D99" w:rsidRPr="00B2187F" w:rsidP="00AF4DEE" w14:paraId="13499AA8" w14:textId="024BF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B2187F">
        <w:rPr>
          <w:rFonts w:ascii="Arial" w:hAnsi="Arial"/>
        </w:rPr>
        <w:t xml:space="preserve">The FI Slaughter data </w:t>
      </w:r>
      <w:r w:rsidRPr="00B2187F" w:rsidR="00950AFD">
        <w:rPr>
          <w:rFonts w:ascii="Arial" w:hAnsi="Arial"/>
        </w:rPr>
        <w:t xml:space="preserve">are collected through </w:t>
      </w:r>
      <w:r w:rsidRPr="00B2187F">
        <w:rPr>
          <w:rFonts w:ascii="Arial" w:hAnsi="Arial"/>
        </w:rPr>
        <w:t>a census of all</w:t>
      </w:r>
      <w:r w:rsidRPr="00B2187F" w:rsidR="002C718F">
        <w:rPr>
          <w:rFonts w:ascii="Arial" w:hAnsi="Arial"/>
        </w:rPr>
        <w:t xml:space="preserve"> known</w:t>
      </w:r>
      <w:r w:rsidRPr="00B2187F">
        <w:rPr>
          <w:rFonts w:ascii="Arial" w:hAnsi="Arial"/>
        </w:rPr>
        <w:t xml:space="preserve"> FI plants that slaugh</w:t>
      </w:r>
      <w:r w:rsidRPr="00B2187F" w:rsidR="002C718F">
        <w:rPr>
          <w:rFonts w:ascii="Arial" w:hAnsi="Arial"/>
        </w:rPr>
        <w:t>ter cattle, calves, hogs,</w:t>
      </w:r>
      <w:r w:rsidRPr="00B2187F">
        <w:rPr>
          <w:rFonts w:ascii="Arial" w:hAnsi="Arial"/>
        </w:rPr>
        <w:t xml:space="preserve"> sheep</w:t>
      </w:r>
      <w:r w:rsidRPr="00B2187F" w:rsidR="002C718F">
        <w:rPr>
          <w:rFonts w:ascii="Arial" w:hAnsi="Arial"/>
        </w:rPr>
        <w:t>, goats, or bison</w:t>
      </w:r>
      <w:r w:rsidRPr="00B2187F">
        <w:rPr>
          <w:rFonts w:ascii="Arial" w:hAnsi="Arial"/>
        </w:rPr>
        <w:t>.  FI livestock slaughter is reported under a cooperative arrangement between USD</w:t>
      </w:r>
      <w:r w:rsidRPr="00B2187F" w:rsidR="002C718F">
        <w:rPr>
          <w:rFonts w:ascii="Arial" w:hAnsi="Arial"/>
        </w:rPr>
        <w:t>A’s AMS, FSIS, and NASS.  FSIS f</w:t>
      </w:r>
      <w:r w:rsidRPr="00B2187F">
        <w:rPr>
          <w:rFonts w:ascii="Arial" w:hAnsi="Arial"/>
        </w:rPr>
        <w:t>ederal meat inspectors are responsible</w:t>
      </w:r>
      <w:r w:rsidRPr="00B2187F" w:rsidR="002C718F">
        <w:rPr>
          <w:rFonts w:ascii="Arial" w:hAnsi="Arial"/>
        </w:rPr>
        <w:t xml:space="preserve"> for compiling FI data for all f</w:t>
      </w:r>
      <w:r w:rsidRPr="00B2187F">
        <w:rPr>
          <w:rFonts w:ascii="Arial" w:hAnsi="Arial"/>
        </w:rPr>
        <w:t xml:space="preserve">ederally-licensed plants and submitting the data electronically to FSIS.  The data is then sent to NASS on a regular basis.  </w:t>
      </w:r>
      <w:r w:rsidRPr="00B2187F" w:rsidR="00C4464E">
        <w:rPr>
          <w:rFonts w:ascii="Arial" w:hAnsi="Arial"/>
        </w:rPr>
        <w:t>W</w:t>
      </w:r>
      <w:r w:rsidRPr="00B2187F">
        <w:rPr>
          <w:rFonts w:ascii="Arial" w:hAnsi="Arial"/>
        </w:rPr>
        <w:t>eekly FI head slaughtered, live weight, and dressed weight by species and class are then summed to a monthly total and summarized together</w:t>
      </w:r>
      <w:r w:rsidRPr="00B2187F" w:rsidR="00AF4DEE">
        <w:rPr>
          <w:rFonts w:ascii="Arial" w:hAnsi="Arial"/>
        </w:rPr>
        <w:t xml:space="preserve"> with NFI monthly totals to estimate commercial red m</w:t>
      </w:r>
      <w:r w:rsidRPr="00B2187F">
        <w:rPr>
          <w:rFonts w:ascii="Arial" w:hAnsi="Arial"/>
        </w:rPr>
        <w:t xml:space="preserve">eat </w:t>
      </w:r>
      <w:r w:rsidRPr="00B2187F" w:rsidR="00AF4DEE">
        <w:rPr>
          <w:rFonts w:ascii="Arial" w:hAnsi="Arial"/>
        </w:rPr>
        <w:t>p</w:t>
      </w:r>
      <w:r w:rsidRPr="00B2187F">
        <w:rPr>
          <w:rFonts w:ascii="Arial" w:hAnsi="Arial"/>
        </w:rPr>
        <w:t>roduction</w:t>
      </w:r>
      <w:r w:rsidRPr="00B2187F" w:rsidR="00AF4DEE">
        <w:rPr>
          <w:rFonts w:ascii="Arial" w:hAnsi="Arial"/>
        </w:rPr>
        <w:t xml:space="preserve"> in the United States</w:t>
      </w:r>
      <w:r w:rsidRPr="00B2187F">
        <w:rPr>
          <w:rFonts w:ascii="Arial" w:hAnsi="Arial"/>
        </w:rPr>
        <w:t>.</w:t>
      </w:r>
    </w:p>
    <w:p w:rsidR="00AF4DEE" w:rsidRPr="00B2187F" w:rsidP="00AF4DEE" w14:paraId="09BEEA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4C0D99" w:rsidRPr="00B2187F" w:rsidP="08D48C11" w14:paraId="7C280E28" w14:textId="1EE1ED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8D48C11">
        <w:rPr>
          <w:rFonts w:ascii="Arial" w:hAnsi="Arial"/>
        </w:rPr>
        <w:t>NFI Slaughter data</w:t>
      </w:r>
      <w:r w:rsidRPr="08D48C11" w:rsidR="00AF4DEE">
        <w:rPr>
          <w:rFonts w:ascii="Arial" w:hAnsi="Arial"/>
        </w:rPr>
        <w:t xml:space="preserve"> are</w:t>
      </w:r>
      <w:r w:rsidRPr="08D48C11">
        <w:rPr>
          <w:rFonts w:ascii="Arial" w:hAnsi="Arial"/>
        </w:rPr>
        <w:t xml:space="preserve"> also collected by census design. </w:t>
      </w:r>
      <w:r w:rsidRPr="08D48C11" w:rsidR="00AF4DEE">
        <w:rPr>
          <w:rFonts w:ascii="Arial" w:hAnsi="Arial"/>
        </w:rPr>
        <w:t xml:space="preserve"> </w:t>
      </w:r>
      <w:r w:rsidRPr="08D48C11">
        <w:rPr>
          <w:rFonts w:ascii="Arial" w:hAnsi="Arial"/>
        </w:rPr>
        <w:t>However, e</w:t>
      </w:r>
      <w:r w:rsidRPr="08D48C11">
        <w:rPr>
          <w:rFonts w:ascii="Arial" w:hAnsi="Arial"/>
        </w:rPr>
        <w:t>ach NASS</w:t>
      </w:r>
      <w:r w:rsidRPr="08D48C11" w:rsidR="00774D4C">
        <w:rPr>
          <w:rFonts w:ascii="Arial" w:hAnsi="Arial"/>
        </w:rPr>
        <w:t xml:space="preserve"> RFO</w:t>
      </w:r>
      <w:r w:rsidRPr="08D48C11">
        <w:rPr>
          <w:rFonts w:ascii="Arial" w:hAnsi="Arial"/>
        </w:rPr>
        <w:t xml:space="preserve"> accounts for </w:t>
      </w:r>
      <w:r w:rsidRPr="08D48C11" w:rsidR="00C44D63">
        <w:rPr>
          <w:rFonts w:ascii="Arial" w:hAnsi="Arial"/>
        </w:rPr>
        <w:t xml:space="preserve">NFI </w:t>
      </w:r>
      <w:r w:rsidRPr="08D48C11">
        <w:rPr>
          <w:rFonts w:ascii="Arial" w:hAnsi="Arial"/>
        </w:rPr>
        <w:t xml:space="preserve">slaughter differently, depending on </w:t>
      </w:r>
      <w:r w:rsidRPr="08D48C11" w:rsidR="00C4464E">
        <w:rPr>
          <w:rFonts w:ascii="Arial" w:hAnsi="Arial"/>
        </w:rPr>
        <w:t>a</w:t>
      </w:r>
      <w:r w:rsidRPr="08D48C11">
        <w:rPr>
          <w:rFonts w:ascii="Arial" w:hAnsi="Arial"/>
        </w:rPr>
        <w:t xml:space="preserve"> particular </w:t>
      </w:r>
      <w:r w:rsidRPr="08D48C11" w:rsidR="00AF4DEE">
        <w:rPr>
          <w:rFonts w:ascii="Arial" w:hAnsi="Arial"/>
        </w:rPr>
        <w:t>s</w:t>
      </w:r>
      <w:r w:rsidRPr="08D48C11">
        <w:rPr>
          <w:rFonts w:ascii="Arial" w:hAnsi="Arial"/>
        </w:rPr>
        <w:t>tate’s inspe</w:t>
      </w:r>
      <w:r w:rsidRPr="08D48C11" w:rsidR="00774D4C">
        <w:rPr>
          <w:rFonts w:ascii="Arial" w:hAnsi="Arial"/>
        </w:rPr>
        <w:t xml:space="preserve">ction regulations.  </w:t>
      </w:r>
      <w:r w:rsidRPr="08D48C11" w:rsidR="00C4464E">
        <w:rPr>
          <w:rFonts w:ascii="Arial" w:hAnsi="Arial"/>
        </w:rPr>
        <w:t>Many</w:t>
      </w:r>
      <w:r w:rsidRPr="08D48C11" w:rsidR="00774D4C">
        <w:rPr>
          <w:rFonts w:ascii="Arial" w:hAnsi="Arial"/>
        </w:rPr>
        <w:t xml:space="preserve"> s</w:t>
      </w:r>
      <w:r w:rsidRPr="08D48C11">
        <w:rPr>
          <w:rFonts w:ascii="Arial" w:hAnsi="Arial"/>
        </w:rPr>
        <w:t>tates hav</w:t>
      </w:r>
      <w:r w:rsidRPr="08D48C11" w:rsidR="00C4464E">
        <w:rPr>
          <w:rFonts w:ascii="Arial" w:hAnsi="Arial"/>
        </w:rPr>
        <w:t>e inspection laws that require</w:t>
      </w:r>
      <w:r w:rsidRPr="08D48C11">
        <w:rPr>
          <w:rFonts w:ascii="Arial" w:hAnsi="Arial"/>
        </w:rPr>
        <w:t xml:space="preserve"> some or all plants </w:t>
      </w:r>
      <w:r w:rsidRPr="08D48C11" w:rsidR="00C4464E">
        <w:rPr>
          <w:rFonts w:ascii="Arial" w:hAnsi="Arial"/>
        </w:rPr>
        <w:t xml:space="preserve">that are </w:t>
      </w:r>
      <w:r w:rsidRPr="08D48C11">
        <w:rPr>
          <w:rFonts w:ascii="Arial" w:hAnsi="Arial"/>
        </w:rPr>
        <w:t xml:space="preserve">not included in the FSIS inspection program be inspected by the </w:t>
      </w:r>
      <w:r w:rsidRPr="08D48C11" w:rsidR="00AF4DEE">
        <w:rPr>
          <w:rFonts w:ascii="Arial" w:hAnsi="Arial"/>
        </w:rPr>
        <w:t>s</w:t>
      </w:r>
      <w:r w:rsidRPr="08D48C11">
        <w:rPr>
          <w:rFonts w:ascii="Arial" w:hAnsi="Arial"/>
        </w:rPr>
        <w:t>tate.  Slaughter data for approximately</w:t>
      </w:r>
      <w:r w:rsidRPr="08D48C11" w:rsidR="00550988">
        <w:rPr>
          <w:rFonts w:ascii="Arial" w:hAnsi="Arial"/>
        </w:rPr>
        <w:t xml:space="preserve"> </w:t>
      </w:r>
      <w:r w:rsidR="00F7483B">
        <w:rPr>
          <w:rFonts w:ascii="Arial" w:hAnsi="Arial"/>
        </w:rPr>
        <w:t>60.6</w:t>
      </w:r>
      <w:r w:rsidRPr="08D48C11" w:rsidR="00F7483B">
        <w:rPr>
          <w:rFonts w:ascii="Arial" w:hAnsi="Arial"/>
        </w:rPr>
        <w:t xml:space="preserve"> </w:t>
      </w:r>
      <w:r w:rsidRPr="08D48C11" w:rsidR="00550988">
        <w:rPr>
          <w:rFonts w:ascii="Arial" w:hAnsi="Arial"/>
        </w:rPr>
        <w:t>percent</w:t>
      </w:r>
      <w:r w:rsidRPr="08D48C11" w:rsidR="00444DC0">
        <w:rPr>
          <w:rFonts w:ascii="Arial" w:hAnsi="Arial"/>
        </w:rPr>
        <w:t xml:space="preserve"> of the</w:t>
      </w:r>
      <w:r w:rsidRPr="08D48C11">
        <w:rPr>
          <w:rFonts w:ascii="Arial" w:hAnsi="Arial"/>
        </w:rPr>
        <w:t xml:space="preserve"> NFI plants are reported to NASS </w:t>
      </w:r>
      <w:r w:rsidRPr="08D48C11" w:rsidR="00B0564E">
        <w:rPr>
          <w:rFonts w:ascii="Arial" w:hAnsi="Arial"/>
        </w:rPr>
        <w:t>R</w:t>
      </w:r>
      <w:r w:rsidRPr="08D48C11" w:rsidR="00DB0CB3">
        <w:rPr>
          <w:rFonts w:ascii="Arial" w:hAnsi="Arial"/>
        </w:rPr>
        <w:t>F</w:t>
      </w:r>
      <w:r w:rsidRPr="08D48C11" w:rsidR="00D24E71">
        <w:rPr>
          <w:rFonts w:ascii="Arial" w:hAnsi="Arial"/>
        </w:rPr>
        <w:t>O</w:t>
      </w:r>
      <w:r w:rsidRPr="08D48C11" w:rsidR="00AF4DEE">
        <w:rPr>
          <w:rFonts w:ascii="Arial" w:hAnsi="Arial"/>
        </w:rPr>
        <w:t>s by state inspectors.  The remaining</w:t>
      </w:r>
      <w:r w:rsidRPr="08D48C11" w:rsidR="006179F8">
        <w:rPr>
          <w:rFonts w:ascii="Arial" w:hAnsi="Arial"/>
        </w:rPr>
        <w:t xml:space="preserve"> </w:t>
      </w:r>
      <w:r w:rsidRPr="08D48C11">
        <w:rPr>
          <w:rFonts w:ascii="Arial" w:hAnsi="Arial"/>
        </w:rPr>
        <w:t xml:space="preserve">NFI plants are contacted by </w:t>
      </w:r>
      <w:r w:rsidRPr="08D48C11" w:rsidR="00774D4C">
        <w:rPr>
          <w:rFonts w:ascii="Arial" w:hAnsi="Arial"/>
        </w:rPr>
        <w:t>NASS RFO</w:t>
      </w:r>
      <w:r w:rsidRPr="08D48C11" w:rsidR="00D51723">
        <w:rPr>
          <w:rFonts w:ascii="Arial" w:hAnsi="Arial"/>
        </w:rPr>
        <w:t>s</w:t>
      </w:r>
      <w:r w:rsidRPr="08D48C11">
        <w:rPr>
          <w:rFonts w:ascii="Arial" w:hAnsi="Arial"/>
        </w:rPr>
        <w:t xml:space="preserve"> </w:t>
      </w:r>
      <w:r w:rsidRPr="08D48C11" w:rsidR="00D51723">
        <w:rPr>
          <w:rFonts w:ascii="Arial" w:hAnsi="Arial"/>
        </w:rPr>
        <w:t>either on a monthly</w:t>
      </w:r>
      <w:r w:rsidRPr="08D48C11" w:rsidR="00C44D63">
        <w:rPr>
          <w:rFonts w:ascii="Arial" w:hAnsi="Arial"/>
        </w:rPr>
        <w:t xml:space="preserve">, </w:t>
      </w:r>
      <w:r w:rsidRPr="08D48C11" w:rsidR="00D51723">
        <w:rPr>
          <w:rFonts w:ascii="Arial" w:hAnsi="Arial"/>
        </w:rPr>
        <w:t>quarterly</w:t>
      </w:r>
      <w:r w:rsidRPr="08D48C11" w:rsidR="00C44D63">
        <w:rPr>
          <w:rFonts w:ascii="Arial" w:hAnsi="Arial"/>
        </w:rPr>
        <w:t>, or annual</w:t>
      </w:r>
      <w:r w:rsidRPr="08D48C11" w:rsidR="00D51723">
        <w:rPr>
          <w:rFonts w:ascii="Arial" w:hAnsi="Arial"/>
        </w:rPr>
        <w:t xml:space="preserve"> basis to </w:t>
      </w:r>
      <w:r w:rsidRPr="08D48C11" w:rsidR="00D51723">
        <w:rPr>
          <w:rFonts w:ascii="Arial" w:hAnsi="Arial"/>
        </w:rPr>
        <w:t>collect livestock s</w:t>
      </w:r>
      <w:r w:rsidRPr="08D48C11">
        <w:rPr>
          <w:rFonts w:ascii="Arial" w:hAnsi="Arial"/>
        </w:rPr>
        <w:t>laughter</w:t>
      </w:r>
      <w:r w:rsidRPr="08D48C11" w:rsidR="00D51723">
        <w:rPr>
          <w:rFonts w:ascii="Arial" w:hAnsi="Arial"/>
        </w:rPr>
        <w:t xml:space="preserve"> data</w:t>
      </w:r>
      <w:r w:rsidRPr="08D48C11" w:rsidR="00C44D63">
        <w:rPr>
          <w:rFonts w:ascii="Arial" w:hAnsi="Arial"/>
        </w:rPr>
        <w:t xml:space="preserve"> by month</w:t>
      </w:r>
      <w:r w:rsidRPr="08D48C11">
        <w:rPr>
          <w:rFonts w:ascii="Arial" w:hAnsi="Arial"/>
        </w:rPr>
        <w:t>.  Field office statisticians review the NFI reports for reasonableness prior to transmitting</w:t>
      </w:r>
      <w:r w:rsidRPr="08D48C11" w:rsidR="00AF4DEE">
        <w:rPr>
          <w:rFonts w:ascii="Arial" w:hAnsi="Arial"/>
        </w:rPr>
        <w:t xml:space="preserve"> the data to NASS Headquarters.</w:t>
      </w:r>
    </w:p>
    <w:p w:rsidR="00AF4DEE" w:rsidRPr="00B2187F" w:rsidP="00AF4DEE" w14:paraId="27B41A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4C0D99" w:rsidRPr="002861B1" w14:paraId="436998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012DFC">
        <w:rPr>
          <w:rFonts w:ascii="Arial" w:hAnsi="Arial"/>
          <w:b/>
        </w:rPr>
        <w:t>3.</w:t>
      </w:r>
      <w:r w:rsidRPr="00012DFC">
        <w:rPr>
          <w:rFonts w:ascii="Arial" w:hAnsi="Arial"/>
          <w:b/>
        </w:rPr>
        <w:tab/>
        <w:t>Describe methods to maximize response rat</w:t>
      </w:r>
      <w:r w:rsidRPr="002861B1">
        <w:rPr>
          <w:rFonts w:ascii="Arial" w:hAnsi="Arial"/>
          <w:b/>
          <w:color w:val="000000"/>
        </w:rPr>
        <w: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774D4C" w:rsidRPr="00870EFC" w14:paraId="44F97A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4C0D99" w:rsidRPr="00870EFC" w:rsidP="00774D4C" w14:paraId="31CCA2E3" w14:textId="22E88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870EFC">
        <w:rPr>
          <w:rFonts w:ascii="Arial" w:hAnsi="Arial"/>
        </w:rPr>
        <w:t>The inspections are complete enumerations rather than samples. The monthly livestock slaughter data are collected and reported by FSIS inspectors as the slaughter is taking place, therefore the degree of accuracy is very high.</w:t>
      </w:r>
      <w:r w:rsidRPr="00870EFC" w:rsidR="00BF433D">
        <w:rPr>
          <w:rFonts w:ascii="Arial" w:hAnsi="Arial"/>
        </w:rPr>
        <w:t xml:space="preserve">  Since reporting the FI data is mandatory by FSIS, the data are highly reliable, with all plants typically reporting.</w:t>
      </w:r>
      <w:r w:rsidRPr="00870EFC">
        <w:rPr>
          <w:rFonts w:ascii="Arial" w:hAnsi="Arial"/>
        </w:rPr>
        <w:t xml:space="preserve">  The system utilized by NASS to edit and summarize data includes a check of the current week’s data against historical averages for the plant</w:t>
      </w:r>
      <w:r w:rsidRPr="00870EFC" w:rsidR="00BF433D">
        <w:rPr>
          <w:rFonts w:ascii="Arial" w:hAnsi="Arial"/>
        </w:rPr>
        <w:t xml:space="preserve"> to ensure accurate reporting.</w:t>
      </w:r>
    </w:p>
    <w:p w:rsidR="00774D4C" w:rsidRPr="00870EFC" w:rsidP="00774D4C" w14:paraId="1291A7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4C0D99" w:rsidRPr="00870EFC" w14:paraId="78D756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rPr>
      </w:pPr>
      <w:r w:rsidRPr="00870EFC">
        <w:rPr>
          <w:rFonts w:ascii="Arial" w:hAnsi="Arial"/>
          <w:b/>
        </w:rPr>
        <w:t>4.</w:t>
      </w:r>
      <w:r w:rsidRPr="00870EFC">
        <w:rPr>
          <w:rFonts w:ascii="Arial" w:hAnsi="Arial"/>
          <w:b/>
        </w:rPr>
        <w:tab/>
        <w:t>Describe any tests of procedures or methods to be undertaken.</w:t>
      </w:r>
    </w:p>
    <w:p w:rsidR="003F7365" w:rsidRPr="00870EFC" w:rsidP="003F7365" w14:paraId="782B9A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4C0D99" w:rsidRPr="00870EFC" w:rsidP="003F7365" w14:paraId="3BD2E8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870EFC">
        <w:rPr>
          <w:rFonts w:ascii="Arial" w:hAnsi="Arial"/>
        </w:rPr>
        <w:t xml:space="preserve">No test of procedures is planned as </w:t>
      </w:r>
      <w:r w:rsidRPr="00870EFC" w:rsidR="003F7365">
        <w:rPr>
          <w:rFonts w:ascii="Arial" w:hAnsi="Arial"/>
        </w:rPr>
        <w:t>much</w:t>
      </w:r>
      <w:r w:rsidRPr="00870EFC">
        <w:rPr>
          <w:rFonts w:ascii="Arial" w:hAnsi="Arial"/>
        </w:rPr>
        <w:t xml:space="preserve"> of the data collection </w:t>
      </w:r>
      <w:r w:rsidRPr="00870EFC" w:rsidR="003F7365">
        <w:rPr>
          <w:rFonts w:ascii="Arial" w:hAnsi="Arial"/>
        </w:rPr>
        <w:t>is mandated by federal or s</w:t>
      </w:r>
      <w:r w:rsidRPr="00870EFC">
        <w:rPr>
          <w:rFonts w:ascii="Arial" w:hAnsi="Arial"/>
        </w:rPr>
        <w:t>tate regulations.</w:t>
      </w:r>
    </w:p>
    <w:p w:rsidR="003F7365" w:rsidRPr="00870EFC" w:rsidP="003F7365" w14:paraId="251D4C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4C0D99" w:rsidRPr="002861B1" w14:paraId="701C48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870EFC">
        <w:rPr>
          <w:rFonts w:ascii="Arial" w:hAnsi="Arial"/>
          <w:b/>
        </w:rPr>
        <w:t>5.</w:t>
      </w:r>
      <w:r w:rsidRPr="00870EFC">
        <w:rPr>
          <w:rFonts w:ascii="Arial" w:hAnsi="Arial"/>
          <w:b/>
        </w:rPr>
        <w:tab/>
        <w:t xml:space="preserve">Provide the name and </w:t>
      </w:r>
      <w:r w:rsidRPr="002861B1">
        <w:rPr>
          <w:rFonts w:ascii="Arial" w:hAnsi="Arial"/>
          <w:b/>
          <w:color w:val="000000"/>
        </w:rPr>
        <w:t>telephone number of individuals consulted on statistical aspects of the design and the name of the agency unit, contractor(s), grantee(s), or other person(s) who will actually collect and/or analyze the information for the agency.</w:t>
      </w:r>
    </w:p>
    <w:p w:rsidR="004F0513" w:rsidRPr="007D258A" w14:paraId="081F0F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4C0D99" w:rsidRPr="006E617C" w:rsidP="004F0513" w14:paraId="2AAABAF8" w14:textId="5C5FA9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6E617C">
        <w:rPr>
          <w:rFonts w:ascii="Arial" w:hAnsi="Arial"/>
        </w:rPr>
        <w:t>Survey design and methodology are determined by the S</w:t>
      </w:r>
      <w:r w:rsidRPr="006E617C" w:rsidR="008047A5">
        <w:rPr>
          <w:rFonts w:ascii="Arial" w:hAnsi="Arial"/>
        </w:rPr>
        <w:t>ummary, Estimation, and Disclosure Methodology Br</w:t>
      </w:r>
      <w:r w:rsidRPr="006E617C" w:rsidR="007D258A">
        <w:rPr>
          <w:rFonts w:ascii="Arial" w:hAnsi="Arial"/>
        </w:rPr>
        <w:t>anch in Methodology Division;</w:t>
      </w:r>
      <w:r w:rsidRPr="006E617C">
        <w:rPr>
          <w:rFonts w:ascii="Arial" w:hAnsi="Arial"/>
        </w:rPr>
        <w:t xml:space="preserve"> Branch Chief is </w:t>
      </w:r>
      <w:r w:rsidRPr="006E617C" w:rsidR="008047A5">
        <w:rPr>
          <w:rFonts w:ascii="Arial" w:hAnsi="Arial"/>
        </w:rPr>
        <w:t>Jeff Bailey</w:t>
      </w:r>
      <w:r w:rsidRPr="006E617C" w:rsidR="007D258A">
        <w:rPr>
          <w:rFonts w:ascii="Arial" w:hAnsi="Arial"/>
        </w:rPr>
        <w:t xml:space="preserve">, (202) </w:t>
      </w:r>
      <w:r w:rsidR="00730DA7">
        <w:rPr>
          <w:rFonts w:ascii="Arial" w:hAnsi="Arial"/>
        </w:rPr>
        <w:t>690</w:t>
      </w:r>
      <w:r w:rsidRPr="006E617C" w:rsidR="007D258A">
        <w:rPr>
          <w:rFonts w:ascii="Arial" w:hAnsi="Arial"/>
        </w:rPr>
        <w:t>-8141</w:t>
      </w:r>
      <w:r w:rsidRPr="006E617C" w:rsidR="004F0513">
        <w:rPr>
          <w:rFonts w:ascii="Arial" w:hAnsi="Arial"/>
        </w:rPr>
        <w:t>.</w:t>
      </w:r>
    </w:p>
    <w:p w:rsidR="004F0513" w:rsidRPr="00C70788" w:rsidP="004F0513" w14:paraId="72D38D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rPr>
      </w:pPr>
    </w:p>
    <w:p w:rsidR="00976C60" w:rsidP="00976C60" w14:paraId="3DA19F37" w14:textId="77777777">
      <w:pPr>
        <w:ind w:left="720"/>
        <w:rPr>
          <w:rFonts w:ascii="Arial" w:hAnsi="Arial" w:cs="Arial"/>
          <w:szCs w:val="24"/>
        </w:rPr>
      </w:pPr>
      <w:r w:rsidRPr="00383D9A">
        <w:rPr>
          <w:rFonts w:ascii="Arial" w:hAnsi="Arial" w:cs="Arial"/>
          <w:szCs w:val="24"/>
        </w:rPr>
        <w:t xml:space="preserve">Data collection is carried out by NASS Regional and State Field Offices, the Director </w:t>
      </w:r>
      <w:r>
        <w:rPr>
          <w:rFonts w:ascii="Arial" w:hAnsi="Arial" w:cs="Arial"/>
          <w:szCs w:val="24"/>
        </w:rPr>
        <w:t xml:space="preserve">of Western Field Operations </w:t>
      </w:r>
      <w:r w:rsidRPr="00383D9A">
        <w:rPr>
          <w:rFonts w:ascii="Arial" w:hAnsi="Arial" w:cs="Arial"/>
          <w:szCs w:val="24"/>
        </w:rPr>
        <w:t xml:space="preserve">is </w:t>
      </w:r>
      <w:r>
        <w:rPr>
          <w:rFonts w:ascii="Arial" w:hAnsi="Arial" w:cs="Arial"/>
          <w:szCs w:val="24"/>
        </w:rPr>
        <w:t>Troy Joshua</w:t>
      </w:r>
      <w:r w:rsidRPr="00383D9A">
        <w:rPr>
          <w:rFonts w:ascii="Arial" w:hAnsi="Arial" w:cs="Arial"/>
          <w:szCs w:val="24"/>
        </w:rPr>
        <w:t xml:space="preserve"> (202)720-</w:t>
      </w:r>
      <w:r>
        <w:rPr>
          <w:rFonts w:ascii="Arial" w:hAnsi="Arial" w:cs="Arial"/>
          <w:szCs w:val="24"/>
        </w:rPr>
        <w:t>8220</w:t>
      </w:r>
      <w:r w:rsidRPr="00383D9A">
        <w:rPr>
          <w:rFonts w:ascii="Arial" w:hAnsi="Arial" w:cs="Arial"/>
          <w:szCs w:val="24"/>
        </w:rPr>
        <w:t>.</w:t>
      </w:r>
      <w:r>
        <w:rPr>
          <w:rFonts w:ascii="Arial" w:hAnsi="Arial" w:cs="Arial"/>
          <w:szCs w:val="24"/>
        </w:rPr>
        <w:t xml:space="preserve">  T</w:t>
      </w:r>
      <w:r w:rsidRPr="00383D9A">
        <w:rPr>
          <w:rFonts w:ascii="Arial" w:hAnsi="Arial" w:cs="Arial"/>
          <w:szCs w:val="24"/>
        </w:rPr>
        <w:t xml:space="preserve">he Director </w:t>
      </w:r>
      <w:r>
        <w:rPr>
          <w:rFonts w:ascii="Arial" w:hAnsi="Arial" w:cs="Arial"/>
          <w:szCs w:val="24"/>
        </w:rPr>
        <w:t xml:space="preserve">of Eastern Field Operations </w:t>
      </w:r>
      <w:r w:rsidRPr="00383D9A">
        <w:rPr>
          <w:rFonts w:ascii="Arial" w:hAnsi="Arial" w:cs="Arial"/>
          <w:szCs w:val="24"/>
        </w:rPr>
        <w:t xml:space="preserve">is </w:t>
      </w:r>
      <w:r>
        <w:rPr>
          <w:rFonts w:ascii="Arial" w:hAnsi="Arial" w:cs="Arial"/>
          <w:szCs w:val="24"/>
        </w:rPr>
        <w:t>Jody McDaniel</w:t>
      </w:r>
      <w:r w:rsidRPr="00383D9A">
        <w:rPr>
          <w:rFonts w:ascii="Arial" w:hAnsi="Arial" w:cs="Arial"/>
          <w:szCs w:val="24"/>
        </w:rPr>
        <w:t xml:space="preserve"> (202)720-</w:t>
      </w:r>
      <w:r>
        <w:rPr>
          <w:rFonts w:ascii="Arial" w:hAnsi="Arial" w:cs="Arial"/>
          <w:szCs w:val="24"/>
        </w:rPr>
        <w:t>3638</w:t>
      </w:r>
      <w:r w:rsidRPr="00383D9A">
        <w:rPr>
          <w:rFonts w:ascii="Arial" w:hAnsi="Arial" w:cs="Arial"/>
          <w:szCs w:val="24"/>
        </w:rPr>
        <w:t>.</w:t>
      </w:r>
    </w:p>
    <w:p w:rsidR="004F0513" w:rsidRPr="009E2F3F" w:rsidP="004F0513" w14:paraId="6B6FCE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4C0D99" w:rsidRPr="009E2F3F" w:rsidP="005F72EE" w14:paraId="3B5AFAA2" w14:textId="64B932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9E2F3F">
        <w:rPr>
          <w:rFonts w:ascii="Arial" w:hAnsi="Arial" w:cs="Arial"/>
        </w:rPr>
        <w:t xml:space="preserve">The </w:t>
      </w:r>
      <w:r w:rsidRPr="009E2F3F" w:rsidR="00484A1F">
        <w:rPr>
          <w:rFonts w:ascii="Arial" w:hAnsi="Arial" w:cs="Arial"/>
        </w:rPr>
        <w:t>Livestock Branch administers the NASS Livestock Slaughter Surveys;</w:t>
      </w:r>
      <w:r w:rsidRPr="009E2F3F" w:rsidR="008047A5">
        <w:rPr>
          <w:rFonts w:ascii="Arial" w:hAnsi="Arial" w:cs="Arial"/>
        </w:rPr>
        <w:t xml:space="preserve"> </w:t>
      </w:r>
      <w:r w:rsidRPr="009E2F3F" w:rsidR="009E2F3F">
        <w:rPr>
          <w:rFonts w:ascii="Arial" w:hAnsi="Arial" w:cs="Arial"/>
        </w:rPr>
        <w:t>Branch Chief is Travis Averill (202) 720-3570</w:t>
      </w:r>
      <w:r w:rsidRPr="009E2F3F">
        <w:rPr>
          <w:rFonts w:ascii="Arial" w:hAnsi="Arial" w:cs="Arial"/>
        </w:rPr>
        <w:t xml:space="preserve">.  The commodity statistician is responsible for coordination of sampling, questionnaires, data collection, data processing, field office support, national and regional summaries, </w:t>
      </w:r>
      <w:r w:rsidRPr="009E2F3F" w:rsidR="004F0513">
        <w:rPr>
          <w:rFonts w:ascii="Arial" w:hAnsi="Arial" w:cs="Arial"/>
        </w:rPr>
        <w:t xml:space="preserve">and </w:t>
      </w:r>
      <w:r w:rsidRPr="009E2F3F">
        <w:rPr>
          <w:rFonts w:ascii="Arial" w:hAnsi="Arial" w:cs="Arial"/>
        </w:rPr>
        <w:t>publication.</w:t>
      </w:r>
      <w:r w:rsidRPr="009E2F3F" w:rsidR="004F0513">
        <w:rPr>
          <w:rFonts w:ascii="Arial" w:hAnsi="Arial" w:cs="Arial"/>
        </w:rPr>
        <w:t xml:space="preserve"> </w:t>
      </w:r>
      <w:r w:rsidRPr="009E2F3F" w:rsidR="007D258A">
        <w:rPr>
          <w:rFonts w:ascii="Arial" w:hAnsi="Arial" w:cs="Arial"/>
        </w:rPr>
        <w:t xml:space="preserve"> </w:t>
      </w:r>
    </w:p>
    <w:p w:rsidR="004F0513" w:rsidRPr="009E2F3F" w:rsidP="004F0513" w14:paraId="2C4DE7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4C0D99" w:rsidRPr="009E2F3F" w14:paraId="43C65498" w14:textId="5D4CAE45">
      <w:pPr>
        <w:tabs>
          <w:tab w:val="right" w:pos="9360"/>
        </w:tabs>
        <w:rPr>
          <w:rFonts w:ascii="Arial" w:hAnsi="Arial" w:cs="Arial"/>
        </w:rPr>
      </w:pPr>
      <w:r w:rsidRPr="009E2F3F">
        <w:rPr>
          <w:rFonts w:ascii="Arial" w:hAnsi="Arial" w:cs="Arial"/>
        </w:rPr>
        <w:tab/>
      </w:r>
      <w:r w:rsidR="005D68DD">
        <w:rPr>
          <w:rFonts w:ascii="Arial" w:hAnsi="Arial" w:cs="Arial"/>
        </w:rPr>
        <w:t>October</w:t>
      </w:r>
      <w:r w:rsidRPr="009E2F3F" w:rsidR="005D68DD">
        <w:rPr>
          <w:rFonts w:ascii="Arial" w:hAnsi="Arial" w:cs="Arial"/>
        </w:rPr>
        <w:t xml:space="preserve"> </w:t>
      </w:r>
      <w:r w:rsidRPr="009E2F3F" w:rsidR="002D74F2">
        <w:rPr>
          <w:rFonts w:ascii="Arial" w:hAnsi="Arial" w:cs="Arial"/>
        </w:rPr>
        <w:t>20</w:t>
      </w:r>
      <w:r w:rsidRPr="009E2F3F" w:rsidR="006B64E7">
        <w:rPr>
          <w:rFonts w:ascii="Arial" w:hAnsi="Arial" w:cs="Arial"/>
        </w:rPr>
        <w:t>2</w:t>
      </w:r>
      <w:r w:rsidR="00FB0343">
        <w:rPr>
          <w:rFonts w:ascii="Arial" w:hAnsi="Arial" w:cs="Arial"/>
        </w:rPr>
        <w:t>3</w:t>
      </w:r>
    </w:p>
    <w:p w:rsidR="002D74F2" w:rsidRPr="009E2F3F" w14:paraId="2AA83698" w14:textId="77777777">
      <w:pPr>
        <w:tabs>
          <w:tab w:val="right" w:pos="9360"/>
        </w:tabs>
        <w:rPr>
          <w:rFonts w:ascii="Arial" w:hAnsi="Arial" w:cs="Arial"/>
        </w:rPr>
      </w:pPr>
    </w:p>
    <w:p w:rsidR="004C0D99" w:rsidRPr="009E2F3F" w14:paraId="124323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4C0D99" w:rsidRPr="009E2F3F" w14:paraId="34C383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sectPr w:rsidSect="004267E5">
      <w:headerReference w:type="even" r:id="rId9"/>
      <w:headerReference w:type="default" r:id="rId10"/>
      <w:footerReference w:type="even" r:id="rId11"/>
      <w:footerReference w:type="default" r:id="rId12"/>
      <w:footnotePr>
        <w:numFmt w:val="lowerLetter"/>
      </w:footnotePr>
      <w:endnotePr>
        <w:numFmt w:val="lowerLetter"/>
      </w:endnotePr>
      <w:type w:val="continuous"/>
      <w:pgSz w:w="12240" w:h="15840"/>
      <w:pgMar w:top="1920" w:right="1440" w:bottom="1200" w:left="1440" w:header="144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2DB4" w14:paraId="174AA40D" w14:textId="77777777">
    <w:pPr>
      <w:framePr w:w="9360" w:h="280" w:hRule="exact" w:wrap="notBeside" w:vAnchor="page" w:hAnchor="text" w:y="15120"/>
      <w:tabs>
        <w:tab w:val="left" w:pos="1440"/>
        <w:tab w:val="left" w:pos="2160"/>
      </w:tabs>
      <w:spacing w:line="0" w:lineRule="atLeast"/>
      <w:jc w:val="center"/>
      <w:rPr>
        <w:vanish/>
      </w:rPr>
    </w:pPr>
    <w:r>
      <w:fldChar w:fldCharType="begin"/>
    </w:r>
    <w:r>
      <w:instrText>PAGE</w:instrText>
    </w:r>
    <w:r>
      <w:fldChar w:fldCharType="separate"/>
    </w:r>
    <w:r>
      <w:t>XXX</w:t>
    </w:r>
    <w:r>
      <w:fldChar w:fldCharType="end"/>
    </w:r>
  </w:p>
  <w:p w:rsidR="00922DB4" w14:paraId="258446B7" w14:textId="77777777">
    <w:pPr>
      <w:tabs>
        <w:tab w:val="left" w:pos="1440"/>
        <w:tab w:val="left" w:pos="21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2DB4" w14:paraId="4499F9A8" w14:textId="77777777">
    <w:pPr>
      <w:framePr w:w="9360" w:h="280" w:hRule="exact" w:wrap="notBeside" w:vAnchor="page" w:hAnchor="text" w:y="15120"/>
      <w:tabs>
        <w:tab w:val="left" w:pos="1440"/>
        <w:tab w:val="left" w:pos="2160"/>
      </w:tabs>
      <w:jc w:val="center"/>
      <w:rPr>
        <w:vanish/>
      </w:rPr>
    </w:pPr>
    <w:r>
      <w:fldChar w:fldCharType="begin"/>
    </w:r>
    <w:r>
      <w:instrText>PAGE</w:instrText>
    </w:r>
    <w:r>
      <w:fldChar w:fldCharType="separate"/>
    </w:r>
    <w:r>
      <w:t>XXX</w:t>
    </w:r>
    <w:r>
      <w:fldChar w:fldCharType="end"/>
    </w:r>
  </w:p>
  <w:p w:rsidR="00922DB4" w14:paraId="620B8875" w14:textId="77777777">
    <w:pPr>
      <w:tabs>
        <w:tab w:val="left" w:pos="1440"/>
        <w:tab w:val="left" w:pos="216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2DB4" w14:paraId="3FE4C6DB" w14:textId="77777777">
    <w:pPr>
      <w:tabs>
        <w:tab w:val="left" w:pos="1440"/>
        <w:tab w:val="left" w:pos="21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2DB4" w14:paraId="09DD7285" w14:textId="77777777">
    <w:pPr>
      <w:tabs>
        <w:tab w:val="left" w:pos="1440"/>
        <w:tab w:val="left" w:pos="21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7E5"/>
    <w:rsid w:val="00012DFC"/>
    <w:rsid w:val="000447D2"/>
    <w:rsid w:val="00052074"/>
    <w:rsid w:val="00072190"/>
    <w:rsid w:val="000759F0"/>
    <w:rsid w:val="0008453A"/>
    <w:rsid w:val="000938DB"/>
    <w:rsid w:val="000971A9"/>
    <w:rsid w:val="000D3434"/>
    <w:rsid w:val="000D5F3F"/>
    <w:rsid w:val="000D7504"/>
    <w:rsid w:val="000E1AE4"/>
    <w:rsid w:val="00127B87"/>
    <w:rsid w:val="001342D3"/>
    <w:rsid w:val="0018605D"/>
    <w:rsid w:val="00193CF2"/>
    <w:rsid w:val="001A0A13"/>
    <w:rsid w:val="00210DD6"/>
    <w:rsid w:val="002438C2"/>
    <w:rsid w:val="002861B1"/>
    <w:rsid w:val="0028721A"/>
    <w:rsid w:val="002A2A93"/>
    <w:rsid w:val="002C718F"/>
    <w:rsid w:val="002D74F2"/>
    <w:rsid w:val="00311765"/>
    <w:rsid w:val="00314279"/>
    <w:rsid w:val="0034058B"/>
    <w:rsid w:val="00360F9B"/>
    <w:rsid w:val="00364EE4"/>
    <w:rsid w:val="003660DB"/>
    <w:rsid w:val="003722FB"/>
    <w:rsid w:val="00383D9A"/>
    <w:rsid w:val="003A27D9"/>
    <w:rsid w:val="003C2104"/>
    <w:rsid w:val="003F7365"/>
    <w:rsid w:val="00426125"/>
    <w:rsid w:val="004267E5"/>
    <w:rsid w:val="00444DC0"/>
    <w:rsid w:val="00452301"/>
    <w:rsid w:val="00472C39"/>
    <w:rsid w:val="00484A1F"/>
    <w:rsid w:val="004906B5"/>
    <w:rsid w:val="004A4049"/>
    <w:rsid w:val="004B7BA8"/>
    <w:rsid w:val="004C0D99"/>
    <w:rsid w:val="004D79DB"/>
    <w:rsid w:val="004E2D2A"/>
    <w:rsid w:val="004F0513"/>
    <w:rsid w:val="0051032C"/>
    <w:rsid w:val="00550988"/>
    <w:rsid w:val="005640E4"/>
    <w:rsid w:val="0058686E"/>
    <w:rsid w:val="005C3EAD"/>
    <w:rsid w:val="005C492F"/>
    <w:rsid w:val="005D68DD"/>
    <w:rsid w:val="005E35BC"/>
    <w:rsid w:val="005F72EE"/>
    <w:rsid w:val="005F7A04"/>
    <w:rsid w:val="006179F8"/>
    <w:rsid w:val="006375E8"/>
    <w:rsid w:val="006459E3"/>
    <w:rsid w:val="006B64E7"/>
    <w:rsid w:val="006E617C"/>
    <w:rsid w:val="0070031A"/>
    <w:rsid w:val="00703358"/>
    <w:rsid w:val="00730DA7"/>
    <w:rsid w:val="007425C6"/>
    <w:rsid w:val="00742619"/>
    <w:rsid w:val="00760E59"/>
    <w:rsid w:val="007673E3"/>
    <w:rsid w:val="00774D4C"/>
    <w:rsid w:val="007770A0"/>
    <w:rsid w:val="00780B68"/>
    <w:rsid w:val="00785F33"/>
    <w:rsid w:val="00792C5A"/>
    <w:rsid w:val="00797EA2"/>
    <w:rsid w:val="007A03AD"/>
    <w:rsid w:val="007C286A"/>
    <w:rsid w:val="007D258A"/>
    <w:rsid w:val="008047A5"/>
    <w:rsid w:val="008078D2"/>
    <w:rsid w:val="008144B4"/>
    <w:rsid w:val="00867DFC"/>
    <w:rsid w:val="00870EFC"/>
    <w:rsid w:val="00880145"/>
    <w:rsid w:val="008C7CDB"/>
    <w:rsid w:val="00922DB4"/>
    <w:rsid w:val="009238A8"/>
    <w:rsid w:val="00950AFD"/>
    <w:rsid w:val="009625FD"/>
    <w:rsid w:val="00964DCB"/>
    <w:rsid w:val="00976A2B"/>
    <w:rsid w:val="00976C60"/>
    <w:rsid w:val="009D0A90"/>
    <w:rsid w:val="009D25A0"/>
    <w:rsid w:val="009E2F3F"/>
    <w:rsid w:val="00A07E66"/>
    <w:rsid w:val="00A13873"/>
    <w:rsid w:val="00A239DB"/>
    <w:rsid w:val="00A23B07"/>
    <w:rsid w:val="00A23DC8"/>
    <w:rsid w:val="00A31F6B"/>
    <w:rsid w:val="00A36535"/>
    <w:rsid w:val="00A466FC"/>
    <w:rsid w:val="00A51F42"/>
    <w:rsid w:val="00AC2E39"/>
    <w:rsid w:val="00AE6094"/>
    <w:rsid w:val="00AF4DEE"/>
    <w:rsid w:val="00B0564E"/>
    <w:rsid w:val="00B2187F"/>
    <w:rsid w:val="00B64C65"/>
    <w:rsid w:val="00B95D9C"/>
    <w:rsid w:val="00BB5EF6"/>
    <w:rsid w:val="00BF433D"/>
    <w:rsid w:val="00C039C1"/>
    <w:rsid w:val="00C150A3"/>
    <w:rsid w:val="00C150F0"/>
    <w:rsid w:val="00C34B71"/>
    <w:rsid w:val="00C4464E"/>
    <w:rsid w:val="00C44D63"/>
    <w:rsid w:val="00C50A0E"/>
    <w:rsid w:val="00C5315E"/>
    <w:rsid w:val="00C60A80"/>
    <w:rsid w:val="00C70788"/>
    <w:rsid w:val="00CD6E4A"/>
    <w:rsid w:val="00D00B09"/>
    <w:rsid w:val="00D24E71"/>
    <w:rsid w:val="00D324E7"/>
    <w:rsid w:val="00D51723"/>
    <w:rsid w:val="00D623D3"/>
    <w:rsid w:val="00D64B54"/>
    <w:rsid w:val="00D717DC"/>
    <w:rsid w:val="00DB0CB3"/>
    <w:rsid w:val="00DC4375"/>
    <w:rsid w:val="00DD4E1E"/>
    <w:rsid w:val="00E438F8"/>
    <w:rsid w:val="00E4396D"/>
    <w:rsid w:val="00E73A58"/>
    <w:rsid w:val="00E8617B"/>
    <w:rsid w:val="00E9212A"/>
    <w:rsid w:val="00EB02C2"/>
    <w:rsid w:val="00EB3EA3"/>
    <w:rsid w:val="00EC768F"/>
    <w:rsid w:val="00F0056E"/>
    <w:rsid w:val="00F1453D"/>
    <w:rsid w:val="00F30D8E"/>
    <w:rsid w:val="00F72CDB"/>
    <w:rsid w:val="00F7483B"/>
    <w:rsid w:val="00F902F0"/>
    <w:rsid w:val="00FB0343"/>
    <w:rsid w:val="0497275E"/>
    <w:rsid w:val="08D48C11"/>
    <w:rsid w:val="364442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7B5EB1"/>
  <w15:docId w15:val="{66F9EBFE-1AF4-4F72-8C82-E0630F15C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427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76A2B"/>
    <w:rPr>
      <w:rFonts w:ascii="Tahoma" w:hAnsi="Tahoma" w:cs="Tahoma"/>
      <w:sz w:val="16"/>
      <w:szCs w:val="16"/>
    </w:rPr>
  </w:style>
  <w:style w:type="character" w:styleId="CommentReference">
    <w:name w:val="annotation reference"/>
    <w:basedOn w:val="DefaultParagraphFont"/>
    <w:rsid w:val="00E73A58"/>
    <w:rPr>
      <w:sz w:val="16"/>
      <w:szCs w:val="16"/>
    </w:rPr>
  </w:style>
  <w:style w:type="paragraph" w:styleId="CommentText">
    <w:name w:val="annotation text"/>
    <w:basedOn w:val="Normal"/>
    <w:link w:val="CommentTextChar"/>
    <w:rsid w:val="00E73A58"/>
    <w:rPr>
      <w:sz w:val="20"/>
    </w:rPr>
  </w:style>
  <w:style w:type="character" w:customStyle="1" w:styleId="CommentTextChar">
    <w:name w:val="Comment Text Char"/>
    <w:basedOn w:val="DefaultParagraphFont"/>
    <w:link w:val="CommentText"/>
    <w:rsid w:val="00E73A58"/>
  </w:style>
  <w:style w:type="paragraph" w:styleId="CommentSubject">
    <w:name w:val="annotation subject"/>
    <w:basedOn w:val="CommentText"/>
    <w:next w:val="CommentText"/>
    <w:link w:val="CommentSubjectChar"/>
    <w:rsid w:val="00E73A58"/>
    <w:rPr>
      <w:b/>
      <w:bCs/>
    </w:rPr>
  </w:style>
  <w:style w:type="character" w:customStyle="1" w:styleId="CommentSubjectChar">
    <w:name w:val="Comment Subject Char"/>
    <w:basedOn w:val="CommentTextChar"/>
    <w:link w:val="CommentSubject"/>
    <w:rsid w:val="00E73A58"/>
    <w:rPr>
      <w:b/>
      <w:bCs/>
    </w:rPr>
  </w:style>
  <w:style w:type="paragraph" w:styleId="Header">
    <w:name w:val="header"/>
    <w:basedOn w:val="Normal"/>
    <w:link w:val="HeaderChar"/>
    <w:rsid w:val="00A23DC8"/>
    <w:pPr>
      <w:tabs>
        <w:tab w:val="center" w:pos="4680"/>
        <w:tab w:val="right" w:pos="9360"/>
      </w:tabs>
    </w:pPr>
  </w:style>
  <w:style w:type="character" w:customStyle="1" w:styleId="HeaderChar">
    <w:name w:val="Header Char"/>
    <w:basedOn w:val="DefaultParagraphFont"/>
    <w:link w:val="Header"/>
    <w:rsid w:val="00A23DC8"/>
    <w:rPr>
      <w:sz w:val="24"/>
    </w:rPr>
  </w:style>
  <w:style w:type="paragraph" w:styleId="Footer">
    <w:name w:val="footer"/>
    <w:basedOn w:val="Normal"/>
    <w:link w:val="FooterChar"/>
    <w:rsid w:val="00A23DC8"/>
    <w:pPr>
      <w:tabs>
        <w:tab w:val="center" w:pos="4680"/>
        <w:tab w:val="right" w:pos="9360"/>
      </w:tabs>
    </w:pPr>
  </w:style>
  <w:style w:type="character" w:customStyle="1" w:styleId="FooterChar">
    <w:name w:val="Footer Char"/>
    <w:basedOn w:val="DefaultParagraphFont"/>
    <w:link w:val="Footer"/>
    <w:rsid w:val="00A23DC8"/>
    <w:rPr>
      <w:sz w:val="24"/>
    </w:rPr>
  </w:style>
  <w:style w:type="character" w:styleId="Mention">
    <w:name w:val="Mention"/>
    <w:basedOn w:val="DefaultParagraphFont"/>
    <w:uiPriority w:val="99"/>
    <w:unhideWhenUsed/>
    <w:rsid w:val="00742619"/>
    <w:rPr>
      <w:color w:val="2B579A"/>
      <w:shd w:val="clear" w:color="auto" w:fill="E1DFDD"/>
    </w:rPr>
  </w:style>
  <w:style w:type="paragraph" w:styleId="Revision">
    <w:name w:val="Revision"/>
    <w:hidden/>
    <w:uiPriority w:val="99"/>
    <w:semiHidden/>
    <w:rsid w:val="00730DA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1" ma:contentTypeDescription="Create a new document." ma:contentTypeScope="" ma:versionID="21f1049b7c080260c5228b65cff24065">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4eeef754ce9a421b0f7440b3cf89914e"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FNVPY7D4E5RX-1091044225-630</_dlc_DocId>
    <_dlc_DocIdUrl xmlns="4e974542-5edc-4232-aa4c-d083a8df847c">
      <Url>https://usdagcc.sharepoint.com/sites/NASSportal/MD/SSDMB/OMB/Intranet_OMB/_layouts/15/DocIdRedir.aspx?ID=FNVPY7D4E5RX-1091044225-630</Url>
      <Description>FNVPY7D4E5RX-1091044225-630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0412CA-158A-43E0-BF4C-DCF07EAF3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2E731C-23D1-4B5D-859B-6375E6144ACA}">
  <ds:schemaRefs>
    <ds:schemaRef ds:uri="http://purl.org/dc/dcmitype/"/>
    <ds:schemaRef ds:uri="http://schemas.microsoft.com/office/2006/documentManagement/types"/>
    <ds:schemaRef ds:uri="http://purl.org/dc/elements/1.1/"/>
    <ds:schemaRef ds:uri="73fb875a-8af9-4255-b008-0995492d31cd"/>
    <ds:schemaRef ds:uri="f5f8e8ec-be88-43ff-b16a-52eaa7b49df7"/>
    <ds:schemaRef ds:uri="http://www.w3.org/XML/1998/namespace"/>
    <ds:schemaRef ds:uri="9c094fbc-21ba-4fab-9b11-5b70d64f5f99"/>
    <ds:schemaRef ds:uri="http://schemas.microsoft.com/office/infopath/2007/PartnerControls"/>
    <ds:schemaRef ds:uri="http://purl.org/dc/terms/"/>
    <ds:schemaRef ds:uri="http://schemas.openxmlformats.org/package/2006/metadata/core-properties"/>
    <ds:schemaRef ds:uri="4e974542-5edc-4232-aa4c-d083a8df847c"/>
    <ds:schemaRef ds:uri="http://schemas.microsoft.com/office/2006/metadata/properties"/>
  </ds:schemaRefs>
</ds:datastoreItem>
</file>

<file path=customXml/itemProps3.xml><?xml version="1.0" encoding="utf-8"?>
<ds:datastoreItem xmlns:ds="http://schemas.openxmlformats.org/officeDocument/2006/customXml" ds:itemID="{DCFD3B62-8ACF-438F-8DDC-185278FC8A8A}">
  <ds:schemaRefs>
    <ds:schemaRef ds:uri="http://schemas.microsoft.com/sharepoint/v3/contenttype/forms"/>
  </ds:schemaRefs>
</ds:datastoreItem>
</file>

<file path=customXml/itemProps4.xml><?xml version="1.0" encoding="utf-8"?>
<ds:datastoreItem xmlns:ds="http://schemas.openxmlformats.org/officeDocument/2006/customXml" ds:itemID="{57C9B2E5-68EE-4AA4-A4C4-D5EF41AD9F8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861</Words>
  <Characters>4959</Characters>
  <Application>Microsoft Office Word</Application>
  <DocSecurity>0</DocSecurity>
  <Lines>41</Lines>
  <Paragraphs>11</Paragraphs>
  <ScaleCrop>false</ScaleCrop>
  <Company>NASS</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Hodgbe</dc:creator>
  <cp:lastModifiedBy>Chittenden, Brent - REE-NASS</cp:lastModifiedBy>
  <cp:revision>25</cp:revision>
  <cp:lastPrinted>2011-08-30T16:51:00Z</cp:lastPrinted>
  <dcterms:created xsi:type="dcterms:W3CDTF">2023-07-13T17:42:00Z</dcterms:created>
  <dcterms:modified xsi:type="dcterms:W3CDTF">2023-10-03T18:55:00Z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2c64834a-8093-4ee0-a95e-a0800590c8f6</vt:lpwstr>
  </property>
</Properties>
</file>