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D7C12" w14:paraId="00000001" w14:textId="7777777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Privacy Act Statement</w:t>
      </w:r>
    </w:p>
    <w:p w:rsidR="005D7C12" w14:paraId="00000002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Authority: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The collection of this information is authorized under 5 U.S.C. § 301, Departmental regulations which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authorizes the operations of an executive agency, including the creation, custodianship, maintenance and distribution of records, and </w:t>
      </w:r>
      <w:r>
        <w:rPr>
          <w:rFonts w:ascii="Times New Roman" w:eastAsia="Times New Roman" w:hAnsi="Times New Roman" w:cs="Times New Roman"/>
          <w:sz w:val="24"/>
          <w:szCs w:val="24"/>
        </w:rPr>
        <w:t>15 U.S.C. 1512, powers and duties of the Department.</w:t>
      </w:r>
    </w:p>
    <w:p w:rsidR="005D7C12" w14:paraId="00000003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4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NOAA collects limited information, such as name, address,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phone number, email address, or ownership information for a variety of purposes. This information will be used to respond to user inquiries or provide services requested by the user. </w:t>
      </w:r>
    </w:p>
    <w:p w:rsidR="005D7C12" w14:paraId="00000005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6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Routine Uses: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Disclosure of this information is permitted under the 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ivacy Act of 1974 (5 U.S.C. Section 552a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be shared among Department staff for work-related purposes.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Disclosure of this information is also subject to all of the published routine uses as identified in the Privacy Act System of Records Notice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COMMERCE/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NOAA-11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Contact Information for Members of the Public Requesting or Providing Information Related to NOAA’s Mission</w:t>
      </w:r>
      <w:r>
        <w:rPr>
          <w:rFonts w:ascii="Georgia" w:eastAsia="Georgia" w:hAnsi="Georgia" w:cs="Georgia"/>
          <w:color w:val="303030"/>
          <w:highlight w:val="white"/>
        </w:rPr>
        <w:t>.</w:t>
      </w:r>
    </w:p>
    <w:p w:rsidR="005D7C12" w14:paraId="00000007" w14:textId="77777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7C12" w14:paraId="0000000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9ktybespmco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Disclosure: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Furnishing this information is voluntary. By providing this information, you are consenting to the use of that information only for the purpose for which it is submitted.</w:t>
      </w:r>
    </w:p>
    <w:sect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4E561D-5A56-46B3-8F2E-DA4F60F44FB3}"/>
    <w:embedBold r:id="rId2" w:fontKey="{40EFCF18-E83C-4037-AA91-7CD9912FFA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3" w:fontKey="{61B7C27D-9490-4FBF-B775-37579221C7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CFD8843-3DCF-4935-A0B3-2B9AC38EC0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B4BFFE-C733-46DB-9E94-597A92769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C12"/>
    <w:rsid w:val="00575D79"/>
    <w:rsid w:val="005D7C1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6B881-881B-4468-A494-E14E5DA7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C4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D536E"/>
    <w:rPr>
      <w:b/>
      <w:bCs/>
    </w:rPr>
  </w:style>
  <w:style w:type="character" w:styleId="Hyperlink">
    <w:name w:val="Hyperlink"/>
    <w:basedOn w:val="DefaultParagraphFont"/>
    <w:uiPriority w:val="99"/>
    <w:unhideWhenUsed/>
    <w:rsid w:val="005206FD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qVParZpDOGvlCIRqHuHhQvY/iA==">CgMxLjAyDmguOWt0eWJlc3BtY29vOAByITF0SkE1eUtTRGVVNGJVMXJpc2lmSVVsTFV4N2RjSjBPZw==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Toland, Michael</dc:creator>
  <cp:lastModifiedBy>Jahnava Duryea</cp:lastModifiedBy>
  <cp:revision>2</cp:revision>
  <dcterms:created xsi:type="dcterms:W3CDTF">2026-01-05T02:41:00Z</dcterms:created>
  <dcterms:modified xsi:type="dcterms:W3CDTF">2026-01-05T02:41:00Z</dcterms:modified>
</cp:coreProperties>
</file>