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5"/>
      </w:tblGrid>
      <w:tr w14:paraId="57332208" w14:textId="77777777" w:rsidTr="3C79EB31">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5" w:type="dxa"/>
          </w:tcPr>
          <w:p w:rsidR="008D2D29" w:rsidRPr="00BF585B" w:rsidP="00BF585B" w14:paraId="7B15BAB0" w14:textId="0923C2CB">
            <w:pPr>
              <w:spacing w:after="60" w:line="240" w:lineRule="auto"/>
              <w:ind w:left="2880"/>
              <w:jc w:val="center"/>
              <w:rPr>
                <w:rFonts w:eastAsia="Times New Roman"/>
                <w:b/>
                <w:color w:val="D42A77"/>
                <w:sz w:val="52"/>
                <w:szCs w:val="52"/>
              </w:rPr>
            </w:pPr>
            <w:r w:rsidRPr="00BF585B">
              <w:rPr>
                <w:noProof/>
              </w:rPr>
              <mc:AlternateContent>
                <mc:Choice Requires="wps">
                  <w:drawing>
                    <wp:anchor distT="45720" distB="45720" distL="114300" distR="114300" simplePos="0" relativeHeight="251658240" behindDoc="0" locked="0" layoutInCell="1" allowOverlap="1">
                      <wp:simplePos x="0" y="0"/>
                      <wp:positionH relativeFrom="column">
                        <wp:posOffset>7373620</wp:posOffset>
                      </wp:positionH>
                      <wp:positionV relativeFrom="paragraph">
                        <wp:posOffset>1905</wp:posOffset>
                      </wp:positionV>
                      <wp:extent cx="1682750" cy="1263650"/>
                      <wp:effectExtent l="0" t="0" r="12700" b="16510"/>
                      <wp:wrapSquare wrapText="bothSides"/>
                      <wp:docPr id="13" name="Text Box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2750" cy="1263650"/>
                              </a:xfrm>
                              <a:prstGeom prst="rect">
                                <a:avLst/>
                              </a:prstGeom>
                              <a:solidFill>
                                <a:srgbClr val="FFFFFF"/>
                              </a:solidFill>
                              <a:ln w="9525">
                                <a:solidFill>
                                  <a:srgbClr val="000000"/>
                                </a:solidFill>
                                <a:miter lim="800000"/>
                                <a:headEnd/>
                                <a:tailEnd/>
                              </a:ln>
                            </wps:spPr>
                            <wps:txbx>
                              <w:txbxContent>
                                <w:p w:rsidR="007B414B" w:rsidP="007413D4" w14:textId="6574D3C8">
                                  <w:pPr>
                                    <w:spacing w:after="0" w:line="240" w:lineRule="auto"/>
                                  </w:pPr>
                                  <w:r>
                                    <w:t>Form</w:t>
                                  </w:r>
                                  <w:r w:rsidR="00AF77F4">
                                    <w:t xml:space="preserve"> Pending</w:t>
                                  </w:r>
                                  <w:r>
                                    <w:t xml:space="preserve"> Approv</w:t>
                                  </w:r>
                                  <w:r w:rsidR="00AF77F4">
                                    <w:t>al</w:t>
                                  </w:r>
                                </w:p>
                                <w:p w:rsidR="007B414B" w:rsidRPr="00261806" w:rsidP="00F76F41" w14:textId="77777777">
                                  <w:pPr>
                                    <w:spacing w:after="0" w:line="240" w:lineRule="auto"/>
                                  </w:pPr>
                                  <w:r w:rsidRPr="00261806">
                                    <w:t>OMB #0920-0743</w:t>
                                  </w:r>
                                </w:p>
                                <w:p w:rsidR="007B414B" w:rsidP="00F76F41" w14:textId="0C000F07">
                                  <w:pPr>
                                    <w:spacing w:after="0" w:line="240" w:lineRule="auto"/>
                                  </w:pPr>
                                  <w:r w:rsidRPr="00FE0009">
                                    <w:t>Exp.</w:t>
                                  </w:r>
                                  <w:r w:rsidRPr="00FE0009">
                                    <w:t xml:space="preserve"> </w:t>
                                  </w:r>
                                  <w:r w:rsidRPr="00FE0009">
                                    <w:t>Date</w:t>
                                  </w:r>
                                  <w:r w:rsidRPr="00FE0009">
                                    <w:t xml:space="preserve">: </w:t>
                                  </w:r>
                                  <w:r w:rsidRPr="00FE0009">
                                    <w:t>MM</w:t>
                                  </w:r>
                                  <w:r w:rsidRPr="00FE0009">
                                    <w:t>/</w:t>
                                  </w:r>
                                  <w:r w:rsidRPr="00FE0009">
                                    <w:t>DD</w:t>
                                  </w:r>
                                  <w:r w:rsidRPr="00FE0009">
                                    <w:t>/</w:t>
                                  </w:r>
                                  <w:r w:rsidRPr="00AF77F4">
                                    <w:t>YYY</w:t>
                                  </w:r>
                                  <w:r w:rsidR="00CF0B3C">
                                    <w:t>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3" o:spid="_x0000_s1025" type="#_x0000_t202" alt="&quot;&quot;" style="width:132.5pt;height:48.25pt;margin-top:0.15pt;margin-left:580.6pt;mso-height-percent:200;mso-height-relative:margin;mso-width-percent:0;mso-width-relative:margin;mso-wrap-distance-bottom:3.6pt;mso-wrap-distance-left:9pt;mso-wrap-distance-right:9pt;mso-wrap-distance-top:3.6pt;mso-wrap-style:square;position:absolute;visibility:visible;v-text-anchor:top;z-index:251659264">
                      <v:textbox style="mso-fit-shape-to-text:t">
                        <w:txbxContent>
                          <w:p w:rsidR="007B414B" w:rsidP="007413D4" w14:paraId="41C6215C" w14:textId="6574D3C8">
                            <w:pPr>
                              <w:spacing w:after="0" w:line="240" w:lineRule="auto"/>
                            </w:pPr>
                            <w:r>
                              <w:t>Form</w:t>
                            </w:r>
                            <w:r w:rsidR="00AF77F4">
                              <w:t xml:space="preserve"> Pending</w:t>
                            </w:r>
                            <w:r>
                              <w:t xml:space="preserve"> Approv</w:t>
                            </w:r>
                            <w:r w:rsidR="00AF77F4">
                              <w:t>al</w:t>
                            </w:r>
                          </w:p>
                          <w:p w:rsidR="007B414B" w:rsidRPr="00261806" w:rsidP="00F76F41" w14:paraId="68FAA042" w14:textId="77777777">
                            <w:pPr>
                              <w:spacing w:after="0" w:line="240" w:lineRule="auto"/>
                            </w:pPr>
                            <w:r w:rsidRPr="00261806">
                              <w:t>OMB #0920-0743</w:t>
                            </w:r>
                          </w:p>
                          <w:p w:rsidR="007B414B" w:rsidP="00F76F41" w14:paraId="71E2FC02" w14:textId="0C000F07">
                            <w:pPr>
                              <w:spacing w:after="0" w:line="240" w:lineRule="auto"/>
                            </w:pPr>
                            <w:r w:rsidRPr="00FE0009">
                              <w:t>Exp.</w:t>
                            </w:r>
                            <w:r w:rsidRPr="00FE0009">
                              <w:t xml:space="preserve"> </w:t>
                            </w:r>
                            <w:r w:rsidRPr="00FE0009">
                              <w:t>Date</w:t>
                            </w:r>
                            <w:r w:rsidRPr="00FE0009">
                              <w:t xml:space="preserve">: </w:t>
                            </w:r>
                            <w:r w:rsidRPr="00FE0009">
                              <w:t>MM</w:t>
                            </w:r>
                            <w:r w:rsidRPr="00FE0009">
                              <w:t>/</w:t>
                            </w:r>
                            <w:r w:rsidRPr="00FE0009">
                              <w:t>DD</w:t>
                            </w:r>
                            <w:r w:rsidRPr="00FE0009">
                              <w:t>/</w:t>
                            </w:r>
                            <w:r w:rsidRPr="00AF77F4">
                              <w:t>YYY</w:t>
                            </w:r>
                            <w:r w:rsidR="00CF0B3C">
                              <w:t>Y</w:t>
                            </w:r>
                          </w:p>
                        </w:txbxContent>
                      </v:textbox>
                      <w10:wrap type="square"/>
                    </v:shape>
                  </w:pict>
                </mc:Fallback>
              </mc:AlternateContent>
            </w:r>
            <w:r w:rsidRPr="00BF585B" w:rsidR="00180247">
              <w:rPr>
                <w:noProof/>
              </w:rPr>
              <w:drawing>
                <wp:inline distT="0" distB="0" distL="0" distR="0">
                  <wp:extent cx="5229225" cy="21621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229225" cy="2162175"/>
                          </a:xfrm>
                          <a:prstGeom prst="rect">
                            <a:avLst/>
                          </a:prstGeom>
                          <a:noFill/>
                          <a:ln>
                            <a:noFill/>
                          </a:ln>
                        </pic:spPr>
                      </pic:pic>
                    </a:graphicData>
                  </a:graphic>
                </wp:inline>
              </w:drawing>
            </w:r>
          </w:p>
          <w:p w:rsidR="00764550" w:rsidRPr="00BF585B" w:rsidP="00BF585B" w14:paraId="0BA7F703" w14:textId="2C31D166">
            <w:pPr>
              <w:spacing w:after="60" w:line="240" w:lineRule="auto"/>
              <w:jc w:val="center"/>
              <w:rPr>
                <w:sz w:val="36"/>
                <w:szCs w:val="36"/>
              </w:rPr>
            </w:pPr>
            <w:r w:rsidRPr="00BF585B">
              <w:rPr>
                <w:sz w:val="36"/>
                <w:szCs w:val="36"/>
              </w:rPr>
              <w:t>20</w:t>
            </w:r>
            <w:r w:rsidRPr="00BF585B" w:rsidR="00C91229">
              <w:rPr>
                <w:sz w:val="36"/>
                <w:szCs w:val="36"/>
              </w:rPr>
              <w:t>2</w:t>
            </w:r>
            <w:r w:rsidRPr="00BF585B" w:rsidR="00B340FA">
              <w:rPr>
                <w:sz w:val="36"/>
                <w:szCs w:val="36"/>
              </w:rPr>
              <w:t>6</w:t>
            </w:r>
          </w:p>
          <w:p w:rsidR="00764550" w:rsidRPr="00BF585B" w:rsidP="00BF585B" w14:paraId="45BBF858" w14:textId="4E44F374">
            <w:pPr>
              <w:spacing w:after="0" w:line="240" w:lineRule="auto"/>
            </w:pPr>
          </w:p>
        </w:tc>
      </w:tr>
      <w:tr w14:paraId="383FE6A8" w14:textId="77777777" w:rsidTr="3C79EB31">
        <w:tblPrEx>
          <w:tblW w:w="14395" w:type="dxa"/>
          <w:tblLook w:val="04A0"/>
        </w:tblPrEx>
        <w:tc>
          <w:tcPr>
            <w:tcW w:w="14395" w:type="dxa"/>
          </w:tcPr>
          <w:p w:rsidR="00407FF7" w:rsidRPr="00BF585B" w:rsidP="00BF585B" w14:paraId="18188D41" w14:textId="39FA1B9C">
            <w:pPr>
              <w:spacing w:after="0"/>
              <w:rPr>
                <w:b/>
                <w:sz w:val="24"/>
                <w:szCs w:val="24"/>
              </w:rPr>
            </w:pPr>
            <w:r w:rsidRPr="00BF585B">
              <w:rPr>
                <w:b/>
                <w:sz w:val="24"/>
                <w:szCs w:val="24"/>
              </w:rPr>
              <w:t xml:space="preserve">System use notification: </w:t>
            </w:r>
          </w:p>
          <w:p w:rsidR="007C5867" w:rsidRPr="00BF585B" w:rsidP="00BF585B" w14:paraId="2E400611" w14:textId="14906060">
            <w:pPr>
              <w:spacing w:line="240" w:lineRule="auto"/>
              <w:ind w:left="720"/>
              <w:rPr>
                <w:iCs/>
                <w:sz w:val="24"/>
                <w:szCs w:val="24"/>
              </w:rPr>
            </w:pPr>
            <w:r w:rsidRPr="00BF585B">
              <w:rPr>
                <w:rStyle w:val="Emphasis"/>
                <w:i w:val="0"/>
                <w:sz w:val="24"/>
                <w:szCs w:val="24"/>
              </w:rPr>
              <w:t>This warning banner provides privacy and security notices consistent with applicable federal laws, directives, and other federal guidance for accessing this Government system, which includes all devices/storage media attached to this system. This system is provided for Government-authorized use only. Unauthorized or improper use of this system is prohibited and may result in disciplinary action and/or civil and criminal penalties. At any time, and for any lawful Government purpose, the government may monitor, record, and audit your system usage and/or intercept, search and seize any communication or data transiting or stored on this system. Therefore, you have no reasonable expectation of privacy. Any communication or data transiting or stored on this system may be disclosed or used for any lawful Government purpose</w:t>
            </w:r>
            <w:r w:rsidRPr="00BF585B">
              <w:rPr>
                <w:rStyle w:val="Emphasis"/>
                <w:i w:val="0"/>
                <w:sz w:val="24"/>
                <w:szCs w:val="24"/>
              </w:rPr>
              <w:t>.</w:t>
            </w:r>
          </w:p>
          <w:p w:rsidR="007C5867" w:rsidRPr="00BF585B" w:rsidP="00BF585B" w14:paraId="314B8A01" w14:textId="77777777">
            <w:pPr>
              <w:pStyle w:val="CommentText"/>
              <w:spacing w:after="0"/>
              <w:rPr>
                <w:sz w:val="24"/>
                <w:szCs w:val="24"/>
              </w:rPr>
            </w:pPr>
          </w:p>
          <w:p w:rsidR="007C5867" w:rsidRPr="00BF585B" w:rsidP="00BF585B" w14:paraId="207C0C1B" w14:textId="6488DE75">
            <w:pPr>
              <w:pStyle w:val="CommentText"/>
              <w:spacing w:after="0"/>
              <w:rPr>
                <w:sz w:val="24"/>
                <w:szCs w:val="24"/>
              </w:rPr>
            </w:pPr>
            <w:r w:rsidRPr="00BF585B">
              <w:rPr>
                <w:sz w:val="24"/>
                <w:szCs w:val="24"/>
              </w:rPr>
              <w:t>Public reporting burden</w:t>
            </w:r>
            <w:r w:rsidRPr="00BF585B">
              <w:rPr>
                <w:sz w:val="24"/>
                <w:szCs w:val="24"/>
              </w:rPr>
              <w:t xml:space="preserve">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CDC, Reports Clearance Officer, 1600 Clifton Road, MS D-74, Atlanta, GA 30329, ATTN: PRA (0920-0743). Do not send the </w:t>
            </w:r>
            <w:r w:rsidRPr="00BF585B">
              <w:rPr>
                <w:sz w:val="24"/>
                <w:szCs w:val="24"/>
              </w:rPr>
              <w:t>completed</w:t>
            </w:r>
            <w:r w:rsidRPr="00BF585B">
              <w:rPr>
                <w:sz w:val="24"/>
                <w:szCs w:val="24"/>
              </w:rPr>
              <w:t xml:space="preserve"> form to this address. </w:t>
            </w:r>
          </w:p>
          <w:p w:rsidR="009E3DFD" w:rsidRPr="00BF585B" w:rsidP="00BF585B" w14:paraId="71CB0CB0" w14:textId="77777777">
            <w:pPr>
              <w:pStyle w:val="CommentText"/>
              <w:spacing w:after="0"/>
              <w:rPr>
                <w:sz w:val="24"/>
                <w:szCs w:val="24"/>
              </w:rPr>
            </w:pPr>
          </w:p>
          <w:p w:rsidR="000E6947" w:rsidRPr="00BF585B" w:rsidP="00BF585B" w14:paraId="3112C5ED" w14:textId="1CD6A77D">
            <w:pPr>
              <w:spacing w:after="0" w:line="240" w:lineRule="auto"/>
              <w:rPr>
                <w:noProof/>
              </w:rPr>
            </w:pPr>
          </w:p>
        </w:tc>
      </w:tr>
      <w:tr w14:paraId="40877CA7" w14:textId="77777777" w:rsidTr="3C79EB31">
        <w:tblPrEx>
          <w:tblW w:w="14395" w:type="dxa"/>
          <w:tblLook w:val="04A0"/>
        </w:tblPrEx>
        <w:tc>
          <w:tcPr>
            <w:tcW w:w="14395" w:type="dxa"/>
          </w:tcPr>
          <w:p w:rsidR="009E3DFD" w:rsidRPr="00BF585B" w:rsidP="00BF585B" w14:paraId="7FF196E1" w14:textId="732EF2F4">
            <w:pPr>
              <w:spacing w:after="0" w:line="240" w:lineRule="auto"/>
              <w:rPr>
                <w:sz w:val="20"/>
                <w:szCs w:val="20"/>
              </w:rPr>
            </w:pPr>
            <w:r w:rsidRPr="00BF585B">
              <w:rPr>
                <w:b/>
                <w:sz w:val="20"/>
                <w:szCs w:val="20"/>
              </w:rPr>
              <w:t>About the</w:t>
            </w:r>
            <w:r w:rsidRPr="00BF585B">
              <w:rPr>
                <w:sz w:val="20"/>
                <w:szCs w:val="20"/>
              </w:rPr>
              <w:t xml:space="preserve"> </w:t>
            </w:r>
            <w:r w:rsidRPr="00BF585B">
              <w:rPr>
                <w:b/>
                <w:sz w:val="20"/>
                <w:szCs w:val="20"/>
              </w:rPr>
              <w:t>Maternity Practices in Infant Nutrition and Care (mPINC)</w:t>
            </w:r>
            <w:r w:rsidRPr="00BF585B">
              <w:rPr>
                <w:rFonts w:cs="Calibri"/>
                <w:b/>
                <w:sz w:val="20"/>
                <w:szCs w:val="20"/>
              </w:rPr>
              <w:t>™</w:t>
            </w:r>
            <w:r w:rsidRPr="00BF585B">
              <w:rPr>
                <w:b/>
                <w:sz w:val="20"/>
                <w:szCs w:val="20"/>
              </w:rPr>
              <w:t xml:space="preserve"> </w:t>
            </w:r>
            <w:r w:rsidRPr="00BF585B" w:rsidR="000B66F3">
              <w:rPr>
                <w:b/>
                <w:sz w:val="20"/>
                <w:szCs w:val="20"/>
              </w:rPr>
              <w:t>trade</w:t>
            </w:r>
            <w:r w:rsidRPr="00BF585B">
              <w:rPr>
                <w:b/>
                <w:sz w:val="20"/>
                <w:szCs w:val="20"/>
              </w:rPr>
              <w:t xml:space="preserve">mark: </w:t>
            </w:r>
            <w:r w:rsidRPr="00BF585B">
              <w:rPr>
                <w:sz w:val="20"/>
                <w:szCs w:val="20"/>
              </w:rPr>
              <w:t xml:space="preserve">The mPINC </w:t>
            </w:r>
            <w:r w:rsidRPr="00BF585B" w:rsidR="00514BB9">
              <w:rPr>
                <w:sz w:val="20"/>
                <w:szCs w:val="20"/>
              </w:rPr>
              <w:t>trade</w:t>
            </w:r>
            <w:r w:rsidRPr="00BF585B">
              <w:rPr>
                <w:sz w:val="20"/>
                <w:szCs w:val="20"/>
              </w:rPr>
              <w:t>mark (word and logo) are owned by the U.S. Department of Health and Human Services in the United States. An organization’s participation in CDC’s mPINC survey does not imply endorsement by the U.S. Department of Health and Human Services or the Centers for Disease Control and Prevention.</w:t>
            </w:r>
          </w:p>
          <w:p w:rsidR="007C5867" w:rsidRPr="00BF585B" w:rsidP="00BF585B" w14:paraId="485A053B" w14:textId="77777777">
            <w:pPr>
              <w:spacing w:after="0" w:line="240" w:lineRule="auto"/>
            </w:pPr>
          </w:p>
        </w:tc>
      </w:tr>
      <w:tr w14:paraId="5ACBD514" w14:textId="77777777" w:rsidTr="3C79EB31">
        <w:tblPrEx>
          <w:tblW w:w="14395" w:type="dxa"/>
          <w:tblLook w:val="04A0"/>
        </w:tblPrEx>
        <w:tc>
          <w:tcPr>
            <w:tcW w:w="14395" w:type="dxa"/>
          </w:tcPr>
          <w:p w:rsidR="00A030EE" w:rsidRPr="00BF585B" w:rsidP="00BF585B" w14:paraId="30C833A5" w14:textId="2CE5DE7C">
            <w:pPr>
              <w:pStyle w:val="CommentText"/>
              <w:spacing w:after="0"/>
            </w:pPr>
            <w:r w:rsidRPr="00BF585B">
              <w:rPr>
                <w:b/>
                <w:sz w:val="24"/>
                <w:szCs w:val="24"/>
              </w:rPr>
              <w:t>About th</w:t>
            </w:r>
            <w:r w:rsidRPr="00BF585B" w:rsidR="00BD18AA">
              <w:rPr>
                <w:b/>
                <w:sz w:val="24"/>
                <w:szCs w:val="24"/>
              </w:rPr>
              <w:t>e mPINC</w:t>
            </w:r>
            <w:r w:rsidRPr="00BF585B" w:rsidR="000B66F3">
              <w:rPr>
                <w:b/>
                <w:sz w:val="24"/>
                <w:szCs w:val="24"/>
              </w:rPr>
              <w:t xml:space="preserve"> </w:t>
            </w:r>
            <w:r w:rsidRPr="00BF585B">
              <w:rPr>
                <w:b/>
                <w:sz w:val="24"/>
                <w:szCs w:val="24"/>
              </w:rPr>
              <w:t xml:space="preserve">survey: </w:t>
            </w:r>
          </w:p>
          <w:p w:rsidR="00A030EE" w:rsidRPr="00BF585B" w:rsidP="00BF585B" w14:paraId="0B7208CD" w14:textId="6C83F747">
            <w:pPr>
              <w:spacing w:after="0" w:line="240" w:lineRule="auto"/>
              <w:ind w:left="720"/>
              <w:rPr>
                <w:sz w:val="24"/>
                <w:szCs w:val="24"/>
              </w:rPr>
            </w:pPr>
            <w:r w:rsidRPr="00BF585B">
              <w:rPr>
                <w:sz w:val="24"/>
                <w:szCs w:val="24"/>
              </w:rPr>
              <w:t xml:space="preserve">The Centers for Disease Control and Prevention (CDC) </w:t>
            </w:r>
            <w:r w:rsidRPr="00BF585B">
              <w:rPr>
                <w:sz w:val="24"/>
                <w:szCs w:val="24"/>
              </w:rPr>
              <w:t>invites</w:t>
            </w:r>
            <w:r w:rsidRPr="00BF585B">
              <w:rPr>
                <w:sz w:val="24"/>
                <w:szCs w:val="24"/>
              </w:rPr>
              <w:t xml:space="preserve"> you to participate in a national survey of </w:t>
            </w:r>
            <w:r w:rsidRPr="00BF585B" w:rsidR="00E413FA">
              <w:rPr>
                <w:sz w:val="24"/>
                <w:szCs w:val="24"/>
              </w:rPr>
              <w:t xml:space="preserve">infant </w:t>
            </w:r>
            <w:r w:rsidRPr="00BF585B">
              <w:rPr>
                <w:sz w:val="24"/>
                <w:szCs w:val="24"/>
              </w:rPr>
              <w:t xml:space="preserve">feeding practices at hospitals in the United States and Territories that provided maternity care in the past year. </w:t>
            </w:r>
            <w:r w:rsidRPr="00BF585B" w:rsidR="002157A0">
              <w:rPr>
                <w:sz w:val="24"/>
                <w:szCs w:val="24"/>
              </w:rPr>
              <w:t>Your p</w:t>
            </w:r>
            <w:r w:rsidRPr="00BF585B">
              <w:rPr>
                <w:sz w:val="24"/>
                <w:szCs w:val="24"/>
              </w:rPr>
              <w:t xml:space="preserve">articipation </w:t>
            </w:r>
            <w:r w:rsidRPr="00BF585B" w:rsidR="002157A0">
              <w:rPr>
                <w:sz w:val="24"/>
                <w:szCs w:val="24"/>
              </w:rPr>
              <w:t>helps to provide a more complete picture</w:t>
            </w:r>
            <w:r w:rsidRPr="00BF585B">
              <w:rPr>
                <w:sz w:val="24"/>
                <w:szCs w:val="24"/>
              </w:rPr>
              <w:t xml:space="preserve"> of maternity care </w:t>
            </w:r>
            <w:r w:rsidRPr="00BF585B" w:rsidR="000F168A">
              <w:rPr>
                <w:sz w:val="24"/>
                <w:szCs w:val="24"/>
              </w:rPr>
              <w:t xml:space="preserve">practices </w:t>
            </w:r>
            <w:r w:rsidRPr="00BF585B">
              <w:rPr>
                <w:sz w:val="24"/>
                <w:szCs w:val="24"/>
              </w:rPr>
              <w:t xml:space="preserve">in the United States and Territories. If your hospital provided maternity care at multiple locations, </w:t>
            </w:r>
            <w:r w:rsidRPr="00BF585B">
              <w:rPr>
                <w:sz w:val="24"/>
                <w:szCs w:val="24"/>
                <w:u w:val="single"/>
              </w:rPr>
              <w:t>only</w:t>
            </w:r>
            <w:r w:rsidRPr="00BF585B">
              <w:rPr>
                <w:sz w:val="24"/>
                <w:szCs w:val="24"/>
              </w:rPr>
              <w:t xml:space="preserve"> report data for the specific physical location listed in your email invitation. </w:t>
            </w:r>
          </w:p>
          <w:p w:rsidR="00A030EE" w:rsidRPr="00BF585B" w:rsidP="00BF585B" w14:paraId="30C85B5E" w14:textId="77777777">
            <w:pPr>
              <w:spacing w:after="0" w:line="240" w:lineRule="auto"/>
              <w:ind w:left="720"/>
              <w:rPr>
                <w:sz w:val="24"/>
                <w:szCs w:val="24"/>
              </w:rPr>
            </w:pPr>
          </w:p>
          <w:p w:rsidR="00A030EE" w:rsidRPr="00BF585B" w:rsidP="00BF585B" w14:paraId="1165F626" w14:textId="77777777">
            <w:pPr>
              <w:spacing w:after="0" w:line="240" w:lineRule="auto"/>
              <w:ind w:left="720"/>
              <w:rPr>
                <w:sz w:val="24"/>
                <w:szCs w:val="24"/>
              </w:rPr>
            </w:pPr>
            <w:r w:rsidRPr="00BF585B">
              <w:rPr>
                <w:sz w:val="24"/>
                <w:szCs w:val="24"/>
              </w:rPr>
              <w:t xml:space="preserve">Your participation in the survey is completely voluntary. </w:t>
            </w:r>
          </w:p>
          <w:p w:rsidR="00A030EE" w:rsidRPr="00BF585B" w:rsidP="00BF585B" w14:paraId="0FA0D0D9" w14:textId="77777777">
            <w:pPr>
              <w:spacing w:after="0" w:line="240" w:lineRule="auto"/>
              <w:ind w:left="720"/>
              <w:rPr>
                <w:sz w:val="24"/>
                <w:szCs w:val="24"/>
              </w:rPr>
            </w:pPr>
          </w:p>
          <w:p w:rsidR="00A030EE" w:rsidRPr="00BF585B" w:rsidP="00BF585B" w14:paraId="2778BB6C" w14:textId="20761E7F">
            <w:pPr>
              <w:spacing w:after="0" w:line="240" w:lineRule="auto"/>
              <w:ind w:left="720"/>
              <w:rPr>
                <w:sz w:val="24"/>
                <w:szCs w:val="24"/>
              </w:rPr>
            </w:pPr>
            <w:r w:rsidRPr="3C79EB31">
              <w:rPr>
                <w:sz w:val="24"/>
                <w:szCs w:val="24"/>
              </w:rPr>
              <w:t xml:space="preserve">Prior to submitting the survey, you will have the opportunity to provide your </w:t>
            </w:r>
            <w:r w:rsidR="002650A7">
              <w:rPr>
                <w:sz w:val="24"/>
                <w:szCs w:val="24"/>
              </w:rPr>
              <w:t xml:space="preserve">business </w:t>
            </w:r>
            <w:r w:rsidRPr="3C79EB31">
              <w:rPr>
                <w:sz w:val="24"/>
                <w:szCs w:val="24"/>
              </w:rPr>
              <w:t xml:space="preserve">contact information </w:t>
            </w:r>
            <w:r w:rsidR="00A15E20">
              <w:rPr>
                <w:sz w:val="24"/>
                <w:szCs w:val="24"/>
              </w:rPr>
              <w:t xml:space="preserve">and </w:t>
            </w:r>
            <w:r w:rsidR="004A6B77">
              <w:rPr>
                <w:sz w:val="24"/>
                <w:szCs w:val="24"/>
              </w:rPr>
              <w:t>business contact information for others at</w:t>
            </w:r>
            <w:r w:rsidRPr="3C79EB31">
              <w:rPr>
                <w:sz w:val="24"/>
                <w:szCs w:val="24"/>
              </w:rPr>
              <w:t xml:space="preserve"> you</w:t>
            </w:r>
            <w:r w:rsidR="009A032D">
              <w:rPr>
                <w:sz w:val="24"/>
                <w:szCs w:val="24"/>
              </w:rPr>
              <w:t>r hospital</w:t>
            </w:r>
            <w:r w:rsidR="004A6B77">
              <w:rPr>
                <w:sz w:val="24"/>
                <w:szCs w:val="24"/>
              </w:rPr>
              <w:t xml:space="preserve"> to </w:t>
            </w:r>
            <w:r w:rsidRPr="3C79EB31">
              <w:rPr>
                <w:sz w:val="24"/>
                <w:szCs w:val="24"/>
              </w:rPr>
              <w:t xml:space="preserve">receive </w:t>
            </w:r>
            <w:r w:rsidR="009A032D">
              <w:rPr>
                <w:sz w:val="24"/>
                <w:szCs w:val="24"/>
              </w:rPr>
              <w:t>an</w:t>
            </w:r>
            <w:r w:rsidRPr="3C79EB31">
              <w:rPr>
                <w:sz w:val="24"/>
                <w:szCs w:val="24"/>
              </w:rPr>
              <w:t xml:space="preserve"> electronic copy of your hospital’s results. Providing contact information is voluntary. </w:t>
            </w:r>
          </w:p>
          <w:p w:rsidR="00A030EE" w:rsidRPr="00BF585B" w:rsidP="00BF585B" w14:paraId="5DBAE69D" w14:textId="77777777">
            <w:pPr>
              <w:spacing w:after="0" w:line="240" w:lineRule="auto"/>
              <w:ind w:left="720"/>
              <w:rPr>
                <w:sz w:val="24"/>
                <w:szCs w:val="24"/>
              </w:rPr>
            </w:pPr>
          </w:p>
          <w:p w:rsidR="00A030EE" w:rsidRPr="00BF585B" w:rsidP="00BF585B" w14:paraId="662E00B5" w14:textId="77777777">
            <w:pPr>
              <w:spacing w:after="0" w:line="240" w:lineRule="auto"/>
              <w:rPr>
                <w:b/>
                <w:sz w:val="24"/>
                <w:szCs w:val="24"/>
              </w:rPr>
            </w:pPr>
            <w:r w:rsidRPr="00BF585B">
              <w:rPr>
                <w:b/>
                <w:sz w:val="24"/>
                <w:szCs w:val="24"/>
              </w:rPr>
              <w:t>How long will this survey take to complete?</w:t>
            </w:r>
          </w:p>
          <w:p w:rsidR="00A030EE" w:rsidRPr="00BF585B" w:rsidP="00BF585B" w14:paraId="0DDDFA45" w14:textId="77777777">
            <w:pPr>
              <w:spacing w:after="0" w:line="240" w:lineRule="auto"/>
              <w:ind w:firstLine="720"/>
              <w:rPr>
                <w:sz w:val="24"/>
                <w:szCs w:val="24"/>
              </w:rPr>
            </w:pPr>
            <w:r w:rsidRPr="00BF585B">
              <w:rPr>
                <w:sz w:val="24"/>
                <w:szCs w:val="24"/>
              </w:rPr>
              <w:t xml:space="preserve">The survey will take about 30 minutes to complete. </w:t>
            </w:r>
          </w:p>
          <w:p w:rsidR="00A030EE" w:rsidRPr="00BF585B" w:rsidP="00BF585B" w14:paraId="17D6ECBB" w14:textId="77777777">
            <w:pPr>
              <w:spacing w:after="0" w:line="240" w:lineRule="auto"/>
              <w:ind w:firstLine="720"/>
              <w:rPr>
                <w:sz w:val="24"/>
                <w:szCs w:val="24"/>
              </w:rPr>
            </w:pPr>
          </w:p>
          <w:p w:rsidR="00A030EE" w:rsidRPr="00BF585B" w:rsidP="00BF585B" w14:paraId="2B44763C" w14:textId="77777777">
            <w:pPr>
              <w:spacing w:after="0" w:line="240" w:lineRule="auto"/>
              <w:contextualSpacing/>
              <w:rPr>
                <w:b/>
                <w:bCs/>
                <w:sz w:val="24"/>
                <w:szCs w:val="24"/>
              </w:rPr>
            </w:pPr>
            <w:r w:rsidRPr="00BF585B">
              <w:rPr>
                <w:b/>
                <w:bCs/>
                <w:sz w:val="24"/>
                <w:szCs w:val="24"/>
              </w:rPr>
              <w:t>How will this information be used?</w:t>
            </w:r>
          </w:p>
          <w:p w:rsidR="008027DD" w:rsidP="00B16379" w14:paraId="167818F5" w14:textId="1CF93BBE">
            <w:pPr>
              <w:spacing w:after="0" w:line="240" w:lineRule="auto"/>
              <w:ind w:left="720"/>
              <w:contextualSpacing/>
              <w:rPr>
                <w:sz w:val="24"/>
                <w:szCs w:val="24"/>
              </w:rPr>
            </w:pPr>
            <w:r w:rsidRPr="00BF585B">
              <w:rPr>
                <w:sz w:val="24"/>
                <w:szCs w:val="24"/>
              </w:rPr>
              <w:t xml:space="preserve">The purpose of this survey is to learn about specific maternity care practices that affect how babies are fed at hospitals in the United States and Territories. After data collection is complete and data analysis has ended, your hospital will receive a </w:t>
            </w:r>
            <w:r w:rsidR="00B16379">
              <w:rPr>
                <w:sz w:val="24"/>
                <w:szCs w:val="24"/>
              </w:rPr>
              <w:t>private</w:t>
            </w:r>
            <w:r w:rsidRPr="00BF585B" w:rsidR="00B16379">
              <w:rPr>
                <w:sz w:val="24"/>
                <w:szCs w:val="24"/>
              </w:rPr>
              <w:t xml:space="preserve"> </w:t>
            </w:r>
            <w:r w:rsidRPr="00BF585B">
              <w:rPr>
                <w:sz w:val="24"/>
                <w:szCs w:val="24"/>
              </w:rPr>
              <w:t xml:space="preserve">individualized report containing a summary of survey results. Data from all participating hospitals will be used to generate state, regional, and national reports. </w:t>
            </w:r>
            <w:r w:rsidRPr="00BF585B">
              <w:rPr>
                <w:sz w:val="24"/>
                <w:szCs w:val="24"/>
              </w:rPr>
              <w:t>Information from this survey will</w:t>
            </w:r>
            <w:r>
              <w:rPr>
                <w:sz w:val="24"/>
                <w:szCs w:val="24"/>
              </w:rPr>
              <w:t xml:space="preserve"> </w:t>
            </w:r>
            <w:r w:rsidRPr="00BF585B">
              <w:rPr>
                <w:sz w:val="24"/>
                <w:szCs w:val="24"/>
              </w:rPr>
              <w:t>assist CDC with program planning.</w:t>
            </w:r>
          </w:p>
          <w:p w:rsidR="00A030EE" w:rsidRPr="00BF585B" w:rsidP="00BF585B" w14:paraId="3CA0CE1D" w14:textId="77777777">
            <w:pPr>
              <w:spacing w:after="0" w:line="240" w:lineRule="auto"/>
              <w:contextualSpacing/>
              <w:rPr>
                <w:sz w:val="24"/>
                <w:szCs w:val="24"/>
              </w:rPr>
            </w:pPr>
          </w:p>
          <w:p w:rsidR="00A030EE" w:rsidRPr="00BF585B" w:rsidP="00BF585B" w14:paraId="001000E3" w14:textId="777EF638">
            <w:pPr>
              <w:spacing w:after="0" w:line="240" w:lineRule="auto"/>
              <w:contextualSpacing/>
              <w:rPr>
                <w:b/>
                <w:sz w:val="24"/>
                <w:szCs w:val="24"/>
              </w:rPr>
            </w:pPr>
            <w:r w:rsidRPr="00BF585B">
              <w:rPr>
                <w:b/>
                <w:sz w:val="24"/>
                <w:szCs w:val="24"/>
              </w:rPr>
              <w:t xml:space="preserve">Are our survey </w:t>
            </w:r>
            <w:r w:rsidRPr="00BF585B">
              <w:rPr>
                <w:b/>
                <w:sz w:val="24"/>
                <w:szCs w:val="24"/>
              </w:rPr>
              <w:t>responses kept</w:t>
            </w:r>
            <w:r w:rsidRPr="00BF585B">
              <w:rPr>
                <w:b/>
                <w:sz w:val="24"/>
                <w:szCs w:val="24"/>
              </w:rPr>
              <w:t xml:space="preserve"> </w:t>
            </w:r>
            <w:r w:rsidR="00B16379">
              <w:rPr>
                <w:b/>
                <w:sz w:val="24"/>
                <w:szCs w:val="24"/>
              </w:rPr>
              <w:t>private</w:t>
            </w:r>
            <w:r w:rsidRPr="00BF585B">
              <w:rPr>
                <w:b/>
                <w:sz w:val="24"/>
                <w:szCs w:val="24"/>
              </w:rPr>
              <w:t>?</w:t>
            </w:r>
          </w:p>
          <w:p w:rsidR="00B16379" w:rsidP="00BF585B" w14:paraId="44C28F6D" w14:textId="77777777">
            <w:pPr>
              <w:spacing w:after="0" w:line="240" w:lineRule="auto"/>
              <w:ind w:left="720"/>
              <w:rPr>
                <w:sz w:val="24"/>
                <w:szCs w:val="24"/>
              </w:rPr>
            </w:pPr>
            <w:r w:rsidRPr="3C79EB31">
              <w:rPr>
                <w:sz w:val="24"/>
                <w:szCs w:val="24"/>
              </w:rPr>
              <w:t xml:space="preserve">CDC will keep the information that you provide private and secure to the extent permitted by law. </w:t>
            </w:r>
          </w:p>
          <w:p w:rsidR="00B16379" w:rsidP="00BF585B" w14:paraId="4F51E018" w14:textId="77777777">
            <w:pPr>
              <w:spacing w:after="0" w:line="240" w:lineRule="auto"/>
              <w:ind w:left="720"/>
              <w:rPr>
                <w:sz w:val="24"/>
                <w:szCs w:val="24"/>
              </w:rPr>
            </w:pPr>
          </w:p>
          <w:p w:rsidR="00B16379" w:rsidRPr="00BF585B" w:rsidP="00B16379" w14:paraId="05851AF1" w14:textId="75FE6BFE">
            <w:pPr>
              <w:spacing w:after="0" w:line="240" w:lineRule="auto"/>
              <w:ind w:left="720"/>
              <w:contextualSpacing/>
              <w:rPr>
                <w:sz w:val="24"/>
                <w:szCs w:val="24"/>
              </w:rPr>
            </w:pPr>
            <w:r w:rsidRPr="3C79EB31">
              <w:rPr>
                <w:sz w:val="24"/>
                <w:szCs w:val="24"/>
              </w:rPr>
              <w:t>Upon request, data with hospital identifiers (i.e.</w:t>
            </w:r>
            <w:r>
              <w:rPr>
                <w:sz w:val="24"/>
                <w:szCs w:val="24"/>
              </w:rPr>
              <w:t>,</w:t>
            </w:r>
            <w:r w:rsidRPr="3C79EB31">
              <w:rPr>
                <w:sz w:val="24"/>
                <w:szCs w:val="24"/>
              </w:rPr>
              <w:t xml:space="preserve"> hospital name and address) may be shared under a data use agreement with</w:t>
            </w:r>
            <w:r>
              <w:rPr>
                <w:sz w:val="24"/>
                <w:szCs w:val="24"/>
              </w:rPr>
              <w:t xml:space="preserve"> applicable</w:t>
            </w:r>
            <w:r w:rsidRPr="3C79EB31">
              <w:rPr>
                <w:sz w:val="24"/>
                <w:szCs w:val="24"/>
              </w:rPr>
              <w:t xml:space="preserve"> state, tribal, local, and territorial health departments for the development of public health programs. </w:t>
            </w:r>
            <w:r>
              <w:rPr>
                <w:sz w:val="24"/>
                <w:szCs w:val="24"/>
              </w:rPr>
              <w:t>Data without hospital identifiers</w:t>
            </w:r>
            <w:r w:rsidRPr="3C79EB31">
              <w:rPr>
                <w:sz w:val="24"/>
                <w:szCs w:val="24"/>
              </w:rPr>
              <w:t xml:space="preserve"> may be released under data use agreements for additional approved purposes such as answering research questions. </w:t>
            </w:r>
          </w:p>
          <w:p w:rsidR="00B16379" w:rsidP="00BF585B" w14:paraId="46644C72" w14:textId="77777777">
            <w:pPr>
              <w:spacing w:after="0" w:line="240" w:lineRule="auto"/>
              <w:ind w:left="720"/>
              <w:rPr>
                <w:sz w:val="24"/>
                <w:szCs w:val="24"/>
              </w:rPr>
            </w:pPr>
          </w:p>
          <w:p w:rsidR="00B16379" w:rsidP="00BF585B" w14:paraId="70570FC1" w14:textId="77777777">
            <w:pPr>
              <w:spacing w:after="0" w:line="240" w:lineRule="auto"/>
              <w:ind w:left="720"/>
              <w:rPr>
                <w:sz w:val="24"/>
                <w:szCs w:val="24"/>
              </w:rPr>
            </w:pPr>
          </w:p>
          <w:p w:rsidR="00A030EE" w:rsidRPr="00BF585B" w:rsidP="00BF585B" w14:paraId="7C179BFD" w14:textId="2E0D37F0">
            <w:pPr>
              <w:spacing w:after="0" w:line="240" w:lineRule="auto"/>
              <w:ind w:left="720"/>
              <w:rPr>
                <w:sz w:val="24"/>
                <w:szCs w:val="24"/>
              </w:rPr>
            </w:pPr>
            <w:r w:rsidRPr="3C79EB31">
              <w:rPr>
                <w:sz w:val="24"/>
                <w:szCs w:val="24"/>
              </w:rPr>
              <w:t xml:space="preserve">Your business contact information is collected to provide your hospital’s survey answers and </w:t>
            </w:r>
            <w:r>
              <w:rPr>
                <w:sz w:val="24"/>
                <w:szCs w:val="24"/>
              </w:rPr>
              <w:t xml:space="preserve">private </w:t>
            </w:r>
            <w:r w:rsidRPr="3C79EB31">
              <w:rPr>
                <w:sz w:val="24"/>
                <w:szCs w:val="24"/>
              </w:rPr>
              <w:t xml:space="preserve">individualized report, as well as to invite your participation in future mPINC surveys or other related opportunities. </w:t>
            </w:r>
            <w:r w:rsidRPr="3C79EB31" w:rsidR="0048388E">
              <w:rPr>
                <w:sz w:val="24"/>
                <w:szCs w:val="24"/>
              </w:rPr>
              <w:t>Your name, hospital name, and any other personal identifiers will not be included in either oral or written presentation of survey results. Responses will only be reported in summary form</w:t>
            </w:r>
            <w:r w:rsidRPr="000E686D" w:rsidR="000E686D">
              <w:rPr>
                <w:sz w:val="24"/>
                <w:szCs w:val="24"/>
              </w:rPr>
              <w:t xml:space="preserve"> (≥5 hospitals)</w:t>
            </w:r>
            <w:r w:rsidRPr="3C79EB31" w:rsidR="0048388E">
              <w:rPr>
                <w:sz w:val="24"/>
                <w:szCs w:val="24"/>
              </w:rPr>
              <w:t xml:space="preserve"> so individual responses cannot be identified. </w:t>
            </w:r>
            <w:r w:rsidRPr="3C79EB31">
              <w:rPr>
                <w:sz w:val="24"/>
                <w:szCs w:val="24"/>
              </w:rPr>
              <w:t>Business contact information (i.e.</w:t>
            </w:r>
            <w:r>
              <w:rPr>
                <w:sz w:val="24"/>
                <w:szCs w:val="24"/>
              </w:rPr>
              <w:t>,</w:t>
            </w:r>
            <w:r w:rsidRPr="3C79EB31">
              <w:rPr>
                <w:sz w:val="24"/>
                <w:szCs w:val="24"/>
              </w:rPr>
              <w:t xml:space="preserve"> name and email address) will not be shared with health departments or other data requesters.</w:t>
            </w:r>
          </w:p>
          <w:p w:rsidR="00A030EE" w:rsidRPr="00BF585B" w:rsidP="00BF585B" w14:paraId="6F66DF41" w14:textId="77777777">
            <w:pPr>
              <w:spacing w:after="0" w:line="240" w:lineRule="auto"/>
              <w:ind w:left="720"/>
              <w:rPr>
                <w:sz w:val="24"/>
                <w:szCs w:val="24"/>
              </w:rPr>
            </w:pPr>
          </w:p>
          <w:p w:rsidR="00764550" w:rsidRPr="00BF585B" w:rsidP="00BF585B" w14:paraId="21634EA1" w14:textId="64145BEE">
            <w:pPr>
              <w:spacing w:after="0" w:line="240" w:lineRule="auto"/>
              <w:rPr>
                <w:b/>
                <w:sz w:val="24"/>
                <w:szCs w:val="24"/>
              </w:rPr>
            </w:pPr>
            <w:r w:rsidRPr="00BF585B">
              <w:rPr>
                <w:b/>
                <w:sz w:val="24"/>
                <w:szCs w:val="24"/>
              </w:rPr>
              <w:t>Survey Instructions:</w:t>
            </w:r>
            <w:r w:rsidRPr="00BF585B" w:rsidR="00562972">
              <w:rPr>
                <w:b/>
                <w:sz w:val="24"/>
                <w:szCs w:val="24"/>
              </w:rPr>
              <w:t xml:space="preserve"> </w:t>
            </w:r>
          </w:p>
          <w:p w:rsidR="00764550" w:rsidRPr="00BF585B" w:rsidP="00BF585B" w14:paraId="79CC3AAB" w14:textId="2EE0B581">
            <w:pPr>
              <w:spacing w:after="0" w:line="240" w:lineRule="auto"/>
              <w:ind w:left="720"/>
              <w:rPr>
                <w:sz w:val="24"/>
                <w:szCs w:val="24"/>
              </w:rPr>
            </w:pPr>
            <w:r w:rsidRPr="00BF585B">
              <w:rPr>
                <w:sz w:val="24"/>
                <w:szCs w:val="24"/>
              </w:rPr>
              <w:t xml:space="preserve">Thank you for participating in this survey. You have been identified as the </w:t>
            </w:r>
            <w:r w:rsidRPr="00BF585B" w:rsidR="005641CD">
              <w:rPr>
                <w:sz w:val="24"/>
                <w:szCs w:val="24"/>
              </w:rPr>
              <w:t>survey recipient</w:t>
            </w:r>
            <w:r w:rsidRPr="00BF585B">
              <w:rPr>
                <w:sz w:val="24"/>
                <w:szCs w:val="24"/>
              </w:rPr>
              <w:t xml:space="preserve"> for your hospital, which means that </w:t>
            </w:r>
            <w:r w:rsidRPr="00BF585B" w:rsidR="00F64588">
              <w:rPr>
                <w:sz w:val="24"/>
                <w:szCs w:val="24"/>
              </w:rPr>
              <w:t xml:space="preserve">you </w:t>
            </w:r>
            <w:r w:rsidRPr="00BF585B" w:rsidR="007D365F">
              <w:rPr>
                <w:sz w:val="24"/>
                <w:szCs w:val="24"/>
              </w:rPr>
              <w:t>have been given a</w:t>
            </w:r>
            <w:r w:rsidRPr="00BF585B">
              <w:rPr>
                <w:sz w:val="24"/>
                <w:szCs w:val="24"/>
              </w:rPr>
              <w:t xml:space="preserve"> unique link to submit the </w:t>
            </w:r>
            <w:r w:rsidRPr="00BF585B" w:rsidR="00B340FA">
              <w:rPr>
                <w:sz w:val="24"/>
                <w:szCs w:val="24"/>
              </w:rPr>
              <w:t xml:space="preserve">2026 </w:t>
            </w:r>
            <w:r w:rsidRPr="00BF585B">
              <w:rPr>
                <w:sz w:val="24"/>
                <w:szCs w:val="24"/>
              </w:rPr>
              <w:t>mPINC survey for your hospital.</w:t>
            </w:r>
            <w:r w:rsidRPr="00BF585B" w:rsidR="007D365F">
              <w:rPr>
                <w:sz w:val="24"/>
                <w:szCs w:val="24"/>
              </w:rPr>
              <w:t xml:space="preserve"> No single person may be best able to answer</w:t>
            </w:r>
            <w:r w:rsidRPr="00BF585B" w:rsidR="00F72858">
              <w:rPr>
                <w:sz w:val="24"/>
                <w:szCs w:val="24"/>
              </w:rPr>
              <w:t xml:space="preserve"> </w:t>
            </w:r>
            <w:r w:rsidRPr="00BF585B" w:rsidR="006D7BC0">
              <w:rPr>
                <w:sz w:val="24"/>
                <w:szCs w:val="24"/>
              </w:rPr>
              <w:t>all</w:t>
            </w:r>
            <w:r w:rsidRPr="00BF585B" w:rsidR="00F72858">
              <w:rPr>
                <w:sz w:val="24"/>
                <w:szCs w:val="24"/>
              </w:rPr>
              <w:t xml:space="preserve"> the survey questions, so we encourage the person completing the survey to share this survey link and obtain input from other key personnel, as needed.</w:t>
            </w:r>
            <w:r w:rsidRPr="00BF585B">
              <w:rPr>
                <w:sz w:val="24"/>
                <w:szCs w:val="24"/>
              </w:rPr>
              <w:t xml:space="preserve"> </w:t>
            </w:r>
          </w:p>
          <w:p w:rsidR="00764550" w:rsidRPr="00BF585B" w:rsidP="00BF585B" w14:paraId="2AF3BD90" w14:textId="77777777">
            <w:pPr>
              <w:tabs>
                <w:tab w:val="left" w:pos="1827"/>
              </w:tabs>
              <w:spacing w:after="0" w:line="240" w:lineRule="auto"/>
              <w:ind w:left="720"/>
              <w:rPr>
                <w:sz w:val="24"/>
                <w:szCs w:val="24"/>
              </w:rPr>
            </w:pPr>
            <w:r w:rsidRPr="00BF585B">
              <w:rPr>
                <w:sz w:val="24"/>
                <w:szCs w:val="24"/>
              </w:rPr>
              <w:tab/>
            </w:r>
          </w:p>
          <w:p w:rsidR="00764550" w:rsidRPr="00BF585B" w:rsidP="00BF585B" w14:paraId="63BC1880" w14:textId="0D4DBFCB">
            <w:pPr>
              <w:spacing w:after="0" w:line="240" w:lineRule="auto"/>
              <w:ind w:left="720"/>
              <w:rPr>
                <w:sz w:val="24"/>
                <w:szCs w:val="24"/>
              </w:rPr>
            </w:pPr>
            <w:r w:rsidRPr="00BF585B">
              <w:rPr>
                <w:sz w:val="24"/>
                <w:szCs w:val="24"/>
              </w:rPr>
              <w:t xml:space="preserve">We are asking you to fill out the survey with data from the </w:t>
            </w:r>
            <w:r w:rsidRPr="00BF585B" w:rsidR="00B340FA">
              <w:rPr>
                <w:sz w:val="24"/>
                <w:szCs w:val="24"/>
              </w:rPr>
              <w:t xml:space="preserve">2025 </w:t>
            </w:r>
            <w:r w:rsidRPr="00BF585B" w:rsidR="00103A38">
              <w:rPr>
                <w:sz w:val="24"/>
                <w:szCs w:val="24"/>
              </w:rPr>
              <w:t xml:space="preserve">calendar year (January 1, </w:t>
            </w:r>
            <w:r w:rsidRPr="00BF585B" w:rsidR="00B340FA">
              <w:rPr>
                <w:sz w:val="24"/>
                <w:szCs w:val="24"/>
              </w:rPr>
              <w:t xml:space="preserve">2025 </w:t>
            </w:r>
            <w:r w:rsidRPr="00BF585B" w:rsidR="00103A38">
              <w:rPr>
                <w:sz w:val="24"/>
                <w:szCs w:val="24"/>
              </w:rPr>
              <w:t xml:space="preserve">– December 31, </w:t>
            </w:r>
            <w:r w:rsidRPr="00BF585B" w:rsidR="00B340FA">
              <w:rPr>
                <w:sz w:val="24"/>
                <w:szCs w:val="24"/>
              </w:rPr>
              <w:t>2025</w:t>
            </w:r>
            <w:r w:rsidRPr="00BF585B">
              <w:rPr>
                <w:sz w:val="24"/>
                <w:szCs w:val="24"/>
              </w:rPr>
              <w:t>) or your hospital’s fiscal year</w:t>
            </w:r>
            <w:r w:rsidRPr="00BF585B" w:rsidR="00ED2CF4">
              <w:rPr>
                <w:sz w:val="24"/>
                <w:szCs w:val="24"/>
              </w:rPr>
              <w:t xml:space="preserve"> </w:t>
            </w:r>
            <w:r w:rsidRPr="00BF585B" w:rsidR="00B340FA">
              <w:rPr>
                <w:sz w:val="24"/>
                <w:szCs w:val="24"/>
              </w:rPr>
              <w:t>2025</w:t>
            </w:r>
            <w:r w:rsidRPr="00BF585B">
              <w:rPr>
                <w:sz w:val="24"/>
                <w:szCs w:val="24"/>
              </w:rPr>
              <w:t xml:space="preserve">. </w:t>
            </w:r>
            <w:r w:rsidRPr="00BF585B">
              <w:rPr>
                <w:sz w:val="24"/>
                <w:szCs w:val="24"/>
                <w:u w:val="single"/>
              </w:rPr>
              <w:t>Unless otherwise specified, questions on the s</w:t>
            </w:r>
            <w:r w:rsidRPr="00BF585B" w:rsidR="00F16C10">
              <w:rPr>
                <w:sz w:val="24"/>
                <w:szCs w:val="24"/>
                <w:u w:val="single"/>
              </w:rPr>
              <w:t xml:space="preserve">urvey are asking about healthy </w:t>
            </w:r>
            <w:r w:rsidRPr="00BF585B">
              <w:rPr>
                <w:sz w:val="24"/>
                <w:szCs w:val="24"/>
                <w:u w:val="single"/>
              </w:rPr>
              <w:t xml:space="preserve">newborns </w:t>
            </w:r>
            <w:r w:rsidRPr="00BF585B" w:rsidR="00F16C10">
              <w:rPr>
                <w:sz w:val="24"/>
                <w:szCs w:val="24"/>
                <w:u w:val="single"/>
              </w:rPr>
              <w:t>who are</w:t>
            </w:r>
            <w:r w:rsidRPr="00BF585B">
              <w:rPr>
                <w:sz w:val="24"/>
                <w:szCs w:val="24"/>
                <w:u w:val="single"/>
              </w:rPr>
              <w:t xml:space="preserve"> </w:t>
            </w:r>
            <w:r w:rsidRPr="00BF585B">
              <w:rPr>
                <w:sz w:val="24"/>
                <w:szCs w:val="24"/>
                <w:u w:val="single"/>
              </w:rPr>
              <w:t>discharged to</w:t>
            </w:r>
            <w:r w:rsidRPr="00BF585B">
              <w:rPr>
                <w:sz w:val="24"/>
                <w:szCs w:val="24"/>
                <w:u w:val="single"/>
              </w:rPr>
              <w:t xml:space="preserve"> home</w:t>
            </w:r>
            <w:r w:rsidRPr="00BF585B">
              <w:rPr>
                <w:sz w:val="24"/>
                <w:szCs w:val="24"/>
              </w:rPr>
              <w:t xml:space="preserve"> (i.e., not transferred or admitted to the Special Care Nursery (SCN) or Neonatal Intensive Care Unit (NICU)</w:t>
            </w:r>
            <w:r w:rsidRPr="00BF585B" w:rsidR="00705BCF">
              <w:rPr>
                <w:sz w:val="24"/>
                <w:szCs w:val="24"/>
              </w:rPr>
              <w:t>)</w:t>
            </w:r>
            <w:r w:rsidRPr="00BF585B">
              <w:rPr>
                <w:sz w:val="24"/>
                <w:szCs w:val="24"/>
              </w:rPr>
              <w:t xml:space="preserve">. </w:t>
            </w:r>
          </w:p>
          <w:p w:rsidR="00764550" w:rsidRPr="00BF585B" w:rsidP="00BF585B" w14:paraId="4204C283" w14:textId="77777777">
            <w:pPr>
              <w:spacing w:after="0" w:line="240" w:lineRule="auto"/>
              <w:ind w:left="720"/>
              <w:rPr>
                <w:sz w:val="24"/>
                <w:szCs w:val="24"/>
              </w:rPr>
            </w:pPr>
          </w:p>
          <w:p w:rsidR="00764550" w:rsidRPr="00BF585B" w:rsidP="00BF585B" w14:paraId="4BA6F787" w14:textId="76517640">
            <w:pPr>
              <w:spacing w:after="0" w:line="240" w:lineRule="auto"/>
              <w:ind w:left="720"/>
              <w:rPr>
                <w:sz w:val="24"/>
                <w:szCs w:val="24"/>
              </w:rPr>
            </w:pPr>
            <w:r w:rsidRPr="00BF585B">
              <w:rPr>
                <w:sz w:val="24"/>
                <w:szCs w:val="24"/>
              </w:rPr>
              <w:t xml:space="preserve">This survey contains </w:t>
            </w:r>
            <w:r w:rsidRPr="00BF585B" w:rsidR="001A3A5F">
              <w:rPr>
                <w:sz w:val="24"/>
                <w:szCs w:val="24"/>
              </w:rPr>
              <w:t>6</w:t>
            </w:r>
            <w:r w:rsidRPr="00BF585B">
              <w:rPr>
                <w:sz w:val="24"/>
                <w:szCs w:val="24"/>
              </w:rPr>
              <w:t xml:space="preserve"> core sections and an additional section for hospitals with an SCN or NICU. Each section should be completed by the most knowledgeable and appropriate staff. </w:t>
            </w:r>
            <w:r w:rsidR="00C3206F">
              <w:rPr>
                <w:sz w:val="24"/>
                <w:szCs w:val="24"/>
              </w:rPr>
              <w:t>An email has been sent to [</w:t>
            </w:r>
            <w:r w:rsidR="00C3206F">
              <w:rPr>
                <w:sz w:val="24"/>
                <w:szCs w:val="24"/>
              </w:rPr>
              <w:t>screened_email</w:t>
            </w:r>
            <w:r w:rsidR="00C3206F">
              <w:rPr>
                <w:sz w:val="24"/>
                <w:szCs w:val="24"/>
              </w:rPr>
              <w:t>] with unique links to each section of the 2026 mPINC survey. You may wish to distribute these links to the staff member who is the most knowledgeable and appropriate to complete the section of the survey.</w:t>
            </w:r>
            <w:r w:rsidRPr="00BF585B">
              <w:rPr>
                <w:sz w:val="24"/>
                <w:szCs w:val="24"/>
              </w:rPr>
              <w:t xml:space="preserve"> For example, the </w:t>
            </w:r>
            <w:r w:rsidRPr="00BF585B">
              <w:rPr>
                <w:sz w:val="24"/>
                <w:szCs w:val="24"/>
              </w:rPr>
              <w:t>Mother</w:t>
            </w:r>
            <w:r w:rsidRPr="00BF585B">
              <w:rPr>
                <w:sz w:val="24"/>
                <w:szCs w:val="24"/>
              </w:rPr>
              <w:t xml:space="preserve">-Baby Unit supervisor may be better able to answer one section, while the Lactation Services coordinator or NICU nurse manager may be better able to complete another section. See the </w:t>
            </w:r>
            <w:r w:rsidRPr="00BF585B" w:rsidR="007C1B08">
              <w:rPr>
                <w:sz w:val="24"/>
                <w:szCs w:val="24"/>
              </w:rPr>
              <w:t>list</w:t>
            </w:r>
            <w:r w:rsidRPr="00BF585B">
              <w:rPr>
                <w:sz w:val="24"/>
                <w:szCs w:val="24"/>
              </w:rPr>
              <w:t xml:space="preserve"> below for a list of people who may be helpful with completing different sections of the survey. </w:t>
            </w:r>
          </w:p>
          <w:p w:rsidR="00764550" w:rsidRPr="00BF585B" w:rsidP="00BF585B" w14:paraId="5F72CB03" w14:textId="77777777">
            <w:pPr>
              <w:spacing w:after="0" w:line="240" w:lineRule="auto"/>
              <w:ind w:left="720"/>
              <w:rPr>
                <w:sz w:val="24"/>
                <w:szCs w:val="24"/>
              </w:rPr>
            </w:pPr>
          </w:p>
          <w:p w:rsidR="00064DE8" w:rsidRPr="00BF585B" w:rsidP="00BF585B" w14:paraId="51E30B2E" w14:textId="77777777">
            <w:pPr>
              <w:spacing w:after="0" w:line="240" w:lineRule="auto"/>
              <w:rPr>
                <w:sz w:val="24"/>
                <w:szCs w:val="24"/>
              </w:rPr>
            </w:pPr>
            <w:r w:rsidRPr="00BF585B">
              <w:br w:type="page"/>
            </w:r>
            <w:r w:rsidRPr="00BF585B">
              <w:rPr>
                <w:b/>
                <w:sz w:val="24"/>
                <w:szCs w:val="24"/>
              </w:rPr>
              <w:t>Titles of staff who may be appropriate to fill out sections of the survey include:</w:t>
            </w:r>
          </w:p>
          <w:p w:rsidR="00064DE8" w:rsidRPr="00BF585B" w:rsidP="00BF585B" w14:paraId="0E30BC6E" w14:textId="77777777">
            <w:pPr>
              <w:spacing w:after="0" w:line="240" w:lineRule="auto"/>
              <w:ind w:left="720"/>
              <w:rPr>
                <w:sz w:val="24"/>
                <w:szCs w:val="24"/>
              </w:rPr>
            </w:pPr>
          </w:p>
          <w:tbl>
            <w:tblPr>
              <w:tblpPr w:leftFromText="180" w:rightFromText="180" w:vertAnchor="text" w:horzAnchor="page" w:tblpX="1306" w:tblpY="-99"/>
              <w:tblOverlap w:val="never"/>
              <w:tblW w:w="0" w:type="auto"/>
              <w:tblLook w:val="04A0"/>
            </w:tblPr>
            <w:tblGrid>
              <w:gridCol w:w="6655"/>
            </w:tblGrid>
            <w:tr w14:paraId="2D1D4539" w14:textId="77777777" w:rsidTr="003A4D7C">
              <w:tblPrEx>
                <w:tblW w:w="0" w:type="auto"/>
                <w:tblLook w:val="04A0"/>
              </w:tblPrEx>
              <w:tc>
                <w:tcPr>
                  <w:tcW w:w="6655" w:type="dxa"/>
                </w:tcPr>
                <w:p w:rsidR="00064DE8" w:rsidRPr="00BF585B" w:rsidP="00BF585B" w14:paraId="7EB97DD5" w14:textId="77777777">
                  <w:pPr>
                    <w:spacing w:after="0" w:line="240" w:lineRule="auto"/>
                    <w:rPr>
                      <w:sz w:val="24"/>
                      <w:szCs w:val="24"/>
                    </w:rPr>
                  </w:pPr>
                  <w:bookmarkStart w:id="0" w:name="_Hlk528077781"/>
                  <w:r w:rsidRPr="00BF585B">
                    <w:rPr>
                      <w:sz w:val="24"/>
                      <w:szCs w:val="24"/>
                    </w:rPr>
                    <w:t>Mother-Baby Unit Manager / Supervisor</w:t>
                  </w:r>
                </w:p>
              </w:tc>
            </w:tr>
            <w:tr w14:paraId="1F1BEB05" w14:textId="77777777" w:rsidTr="003A4D7C">
              <w:tblPrEx>
                <w:tblW w:w="0" w:type="auto"/>
                <w:tblLook w:val="04A0"/>
              </w:tblPrEx>
              <w:tc>
                <w:tcPr>
                  <w:tcW w:w="6655" w:type="dxa"/>
                </w:tcPr>
                <w:p w:rsidR="00064DE8" w:rsidRPr="00BF585B" w:rsidP="00BF585B" w14:paraId="56F56476" w14:textId="77777777">
                  <w:pPr>
                    <w:spacing w:after="0" w:line="240" w:lineRule="auto"/>
                    <w:rPr>
                      <w:sz w:val="24"/>
                      <w:szCs w:val="24"/>
                    </w:rPr>
                  </w:pPr>
                  <w:r w:rsidRPr="00BF585B">
                    <w:rPr>
                      <w:sz w:val="24"/>
                      <w:szCs w:val="24"/>
                    </w:rPr>
                    <w:t>Labor and Delivery Unit Manager / Supervisor</w:t>
                  </w:r>
                </w:p>
              </w:tc>
            </w:tr>
            <w:tr w14:paraId="4F3A791A" w14:textId="77777777" w:rsidTr="003A4D7C">
              <w:tblPrEx>
                <w:tblW w:w="0" w:type="auto"/>
                <w:tblLook w:val="04A0"/>
              </w:tblPrEx>
              <w:tc>
                <w:tcPr>
                  <w:tcW w:w="6655" w:type="dxa"/>
                </w:tcPr>
                <w:p w:rsidR="00064DE8" w:rsidRPr="00BF585B" w:rsidP="00BF585B" w14:paraId="0D13E4BA" w14:textId="77777777">
                  <w:pPr>
                    <w:spacing w:after="0" w:line="240" w:lineRule="auto"/>
                    <w:rPr>
                      <w:sz w:val="24"/>
                      <w:szCs w:val="24"/>
                    </w:rPr>
                  </w:pPr>
                  <w:r w:rsidRPr="00BF585B">
                    <w:rPr>
                      <w:sz w:val="24"/>
                      <w:szCs w:val="24"/>
                    </w:rPr>
                    <w:t>Lactation Services Coordinator</w:t>
                  </w:r>
                  <w:r w:rsidRPr="00BF585B" w:rsidR="00C40135">
                    <w:rPr>
                      <w:sz w:val="24"/>
                      <w:szCs w:val="24"/>
                    </w:rPr>
                    <w:t xml:space="preserve"> / Lactation Specialist</w:t>
                  </w:r>
                </w:p>
              </w:tc>
            </w:tr>
            <w:tr w14:paraId="170100F3" w14:textId="77777777" w:rsidTr="003A4D7C">
              <w:tblPrEx>
                <w:tblW w:w="0" w:type="auto"/>
                <w:tblLook w:val="04A0"/>
              </w:tblPrEx>
              <w:tc>
                <w:tcPr>
                  <w:tcW w:w="6655" w:type="dxa"/>
                </w:tcPr>
                <w:p w:rsidR="00064DE8" w:rsidRPr="00BF585B" w:rsidP="00BF585B" w14:paraId="1144C9DE" w14:textId="77777777">
                  <w:pPr>
                    <w:spacing w:after="0" w:line="240" w:lineRule="auto"/>
                    <w:rPr>
                      <w:sz w:val="24"/>
                      <w:szCs w:val="24"/>
                    </w:rPr>
                  </w:pPr>
                  <w:r w:rsidRPr="00BF585B">
                    <w:rPr>
                      <w:sz w:val="24"/>
                      <w:szCs w:val="24"/>
                    </w:rPr>
                    <w:t xml:space="preserve">NICU Nurse Manager </w:t>
                  </w:r>
                </w:p>
              </w:tc>
            </w:tr>
            <w:tr w14:paraId="1363036D" w14:textId="77777777" w:rsidTr="003A4D7C">
              <w:tblPrEx>
                <w:tblW w:w="0" w:type="auto"/>
                <w:tblLook w:val="04A0"/>
              </w:tblPrEx>
              <w:tc>
                <w:tcPr>
                  <w:tcW w:w="6655" w:type="dxa"/>
                </w:tcPr>
                <w:p w:rsidR="00064DE8" w:rsidRPr="00BF585B" w:rsidP="00BF585B" w14:paraId="1C8E1FB4" w14:textId="61F08C24">
                  <w:pPr>
                    <w:spacing w:after="0" w:line="240" w:lineRule="auto"/>
                    <w:rPr>
                      <w:sz w:val="24"/>
                      <w:szCs w:val="24"/>
                    </w:rPr>
                  </w:pPr>
                  <w:r w:rsidRPr="00BF585B">
                    <w:rPr>
                      <w:sz w:val="24"/>
                      <w:szCs w:val="24"/>
                    </w:rPr>
                    <w:t xml:space="preserve">Staff </w:t>
                  </w:r>
                  <w:r w:rsidRPr="00BF585B" w:rsidR="72E6EEA6">
                    <w:rPr>
                      <w:sz w:val="24"/>
                      <w:szCs w:val="24"/>
                    </w:rPr>
                    <w:t>N</w:t>
                  </w:r>
                  <w:r w:rsidRPr="00BF585B">
                    <w:rPr>
                      <w:sz w:val="24"/>
                      <w:szCs w:val="24"/>
                    </w:rPr>
                    <w:t>urse</w:t>
                  </w:r>
                </w:p>
              </w:tc>
            </w:tr>
            <w:tr w14:paraId="5405BDA4" w14:textId="77777777" w:rsidTr="003A4D7C">
              <w:tblPrEx>
                <w:tblW w:w="0" w:type="auto"/>
                <w:tblLook w:val="04A0"/>
              </w:tblPrEx>
              <w:tc>
                <w:tcPr>
                  <w:tcW w:w="6655" w:type="dxa"/>
                </w:tcPr>
                <w:p w:rsidR="00064DE8" w:rsidRPr="00BF585B" w:rsidP="00BF585B" w14:paraId="58872791" w14:textId="77777777">
                  <w:pPr>
                    <w:spacing w:after="0" w:line="240" w:lineRule="auto"/>
                    <w:rPr>
                      <w:sz w:val="24"/>
                      <w:szCs w:val="24"/>
                    </w:rPr>
                  </w:pPr>
                  <w:r w:rsidRPr="00BF585B">
                    <w:rPr>
                      <w:sz w:val="24"/>
                      <w:szCs w:val="24"/>
                    </w:rPr>
                    <w:t>Database Manager / Coordinator</w:t>
                  </w:r>
                </w:p>
              </w:tc>
            </w:tr>
            <w:tr w14:paraId="3F580840" w14:textId="77777777" w:rsidTr="003A4D7C">
              <w:tblPrEx>
                <w:tblW w:w="0" w:type="auto"/>
                <w:tblLook w:val="04A0"/>
              </w:tblPrEx>
              <w:tc>
                <w:tcPr>
                  <w:tcW w:w="6655" w:type="dxa"/>
                </w:tcPr>
                <w:p w:rsidR="004B0C46" w:rsidRPr="00BF585B" w:rsidP="00BF585B" w14:paraId="7B491FDB" w14:textId="77777777">
                  <w:pPr>
                    <w:spacing w:after="0" w:line="240" w:lineRule="auto"/>
                    <w:rPr>
                      <w:sz w:val="24"/>
                      <w:szCs w:val="24"/>
                    </w:rPr>
                  </w:pPr>
                  <w:r w:rsidRPr="00BF585B">
                    <w:rPr>
                      <w:sz w:val="24"/>
                      <w:szCs w:val="24"/>
                    </w:rPr>
                    <w:t>Maternal and Child Health Physician Leaders</w:t>
                  </w:r>
                </w:p>
              </w:tc>
            </w:tr>
            <w:bookmarkEnd w:id="0"/>
          </w:tbl>
          <w:p w:rsidR="00064DE8" w:rsidRPr="00BF585B" w:rsidP="00BF585B" w14:paraId="2F41441C" w14:textId="77777777">
            <w:pPr>
              <w:spacing w:after="0" w:line="240" w:lineRule="auto"/>
              <w:ind w:left="144"/>
              <w:rPr>
                <w:color w:val="7030A0"/>
                <w:sz w:val="24"/>
                <w:szCs w:val="24"/>
              </w:rPr>
            </w:pPr>
          </w:p>
          <w:p w:rsidR="00064DE8" w:rsidRPr="00BF585B" w:rsidP="00BF585B" w14:paraId="75DEBD3C" w14:textId="77777777">
            <w:pPr>
              <w:spacing w:after="0" w:line="240" w:lineRule="auto"/>
              <w:rPr>
                <w:b/>
                <w:sz w:val="24"/>
                <w:szCs w:val="24"/>
              </w:rPr>
            </w:pPr>
          </w:p>
          <w:p w:rsidR="00064DE8" w:rsidRPr="00BF585B" w:rsidP="00BF585B" w14:paraId="7D0EA98B" w14:textId="77777777">
            <w:pPr>
              <w:spacing w:after="0" w:line="240" w:lineRule="auto"/>
              <w:rPr>
                <w:b/>
                <w:sz w:val="24"/>
                <w:szCs w:val="24"/>
              </w:rPr>
            </w:pPr>
          </w:p>
          <w:p w:rsidR="00064DE8" w:rsidRPr="00BF585B" w:rsidP="00BF585B" w14:paraId="368B385A" w14:textId="77777777">
            <w:pPr>
              <w:spacing w:after="0" w:line="240" w:lineRule="auto"/>
              <w:rPr>
                <w:b/>
                <w:sz w:val="24"/>
                <w:szCs w:val="24"/>
              </w:rPr>
            </w:pPr>
          </w:p>
          <w:p w:rsidR="00064DE8" w:rsidRPr="00BF585B" w:rsidP="00BF585B" w14:paraId="15FD9C1B" w14:textId="77777777">
            <w:pPr>
              <w:spacing w:after="0" w:line="240" w:lineRule="auto"/>
              <w:rPr>
                <w:sz w:val="24"/>
                <w:szCs w:val="24"/>
              </w:rPr>
            </w:pPr>
          </w:p>
          <w:p w:rsidR="008D177B" w:rsidRPr="00BF585B" w:rsidP="00BF585B" w14:paraId="3D5A6F42" w14:textId="77777777">
            <w:pPr>
              <w:spacing w:after="0" w:line="240" w:lineRule="auto"/>
              <w:ind w:left="720"/>
              <w:rPr>
                <w:sz w:val="24"/>
                <w:szCs w:val="24"/>
              </w:rPr>
            </w:pPr>
          </w:p>
          <w:p w:rsidR="008D177B" w:rsidRPr="00BF585B" w:rsidP="00BF585B" w14:paraId="516AFA56" w14:textId="77777777">
            <w:pPr>
              <w:spacing w:after="0" w:line="240" w:lineRule="auto"/>
              <w:ind w:left="720"/>
              <w:rPr>
                <w:sz w:val="24"/>
                <w:szCs w:val="24"/>
              </w:rPr>
            </w:pPr>
          </w:p>
          <w:p w:rsidR="00764550" w:rsidRPr="00BF585B" w:rsidP="00BF585B" w14:paraId="10129A66" w14:textId="77777777">
            <w:pPr>
              <w:spacing w:after="0" w:line="240" w:lineRule="auto"/>
              <w:ind w:left="720"/>
              <w:rPr>
                <w:sz w:val="24"/>
                <w:szCs w:val="24"/>
              </w:rPr>
            </w:pPr>
            <w:r w:rsidRPr="00BF585B">
              <w:rPr>
                <w:sz w:val="24"/>
                <w:szCs w:val="24"/>
              </w:rPr>
              <w:t xml:space="preserve">Some questions ask you to enter exact percentages; however, if your hospital does not formally track this information, please provide your best estimate. </w:t>
            </w:r>
          </w:p>
          <w:p w:rsidR="00764550" w:rsidRPr="00BF585B" w:rsidP="00BF585B" w14:paraId="34B9F6C6" w14:textId="77777777">
            <w:pPr>
              <w:spacing w:after="0" w:line="240" w:lineRule="auto"/>
              <w:ind w:left="720"/>
              <w:rPr>
                <w:sz w:val="24"/>
                <w:szCs w:val="24"/>
              </w:rPr>
            </w:pPr>
          </w:p>
          <w:p w:rsidR="00764550" w:rsidRPr="00BF585B" w:rsidP="00BF585B" w14:paraId="5D3CDADA" w14:textId="5218773B">
            <w:pPr>
              <w:spacing w:after="0" w:line="240" w:lineRule="auto"/>
              <w:ind w:left="720"/>
              <w:rPr>
                <w:sz w:val="24"/>
                <w:szCs w:val="24"/>
                <w:u w:val="single"/>
              </w:rPr>
            </w:pPr>
            <w:r w:rsidRPr="00BF585B">
              <w:rPr>
                <w:sz w:val="24"/>
                <w:szCs w:val="24"/>
              </w:rPr>
              <w:t xml:space="preserve">Click </w:t>
            </w:r>
            <w:hyperlink r:id="rId10" w:history="1">
              <w:r w:rsidRPr="00BF585B" w:rsidR="00DC5D07">
                <w:rPr>
                  <w:rStyle w:val="Hyperlink"/>
                  <w:sz w:val="24"/>
                  <w:szCs w:val="24"/>
                </w:rPr>
                <w:t>here</w:t>
              </w:r>
            </w:hyperlink>
            <w:r w:rsidRPr="00BF585B">
              <w:rPr>
                <w:sz w:val="24"/>
                <w:szCs w:val="24"/>
              </w:rPr>
              <w:t xml:space="preserve"> to download a blank copy of the survey</w:t>
            </w:r>
            <w:r w:rsidRPr="00BF585B">
              <w:rPr>
                <w:sz w:val="24"/>
                <w:szCs w:val="24"/>
              </w:rPr>
              <w:t xml:space="preserve">. This version should only be used as a worksheet to record responses prior to entering and submitting them online. </w:t>
            </w:r>
            <w:r w:rsidRPr="00BF585B">
              <w:rPr>
                <w:sz w:val="24"/>
                <w:szCs w:val="24"/>
                <w:u w:val="single"/>
              </w:rPr>
              <w:t>No paper copies of the survey will be accepted.</w:t>
            </w:r>
          </w:p>
          <w:p w:rsidR="00764550" w:rsidRPr="00BF585B" w:rsidP="00BF585B" w14:paraId="02A4BDA2" w14:textId="77777777">
            <w:pPr>
              <w:spacing w:after="0" w:line="240" w:lineRule="auto"/>
              <w:ind w:left="720"/>
              <w:rPr>
                <w:sz w:val="24"/>
                <w:szCs w:val="24"/>
              </w:rPr>
            </w:pPr>
          </w:p>
          <w:p w:rsidR="00764550" w:rsidRPr="00BF585B" w:rsidP="00BF585B" w14:paraId="050B9A91" w14:textId="0E20E59F">
            <w:pPr>
              <w:spacing w:after="0" w:line="240" w:lineRule="auto"/>
              <w:ind w:left="720"/>
              <w:rPr>
                <w:sz w:val="24"/>
                <w:szCs w:val="24"/>
              </w:rPr>
            </w:pPr>
            <w:r w:rsidRPr="3C79EB31">
              <w:rPr>
                <w:sz w:val="24"/>
                <w:szCs w:val="24"/>
              </w:rPr>
              <w:t xml:space="preserve">You may wish to work on this survey over </w:t>
            </w:r>
            <w:r w:rsidRPr="3C79EB31">
              <w:rPr>
                <w:sz w:val="24"/>
                <w:szCs w:val="24"/>
              </w:rPr>
              <w:t>a period of time</w:t>
            </w:r>
            <w:r w:rsidRPr="3C79EB31">
              <w:rPr>
                <w:sz w:val="24"/>
                <w:szCs w:val="24"/>
              </w:rPr>
              <w:t xml:space="preserve">, particularly if it </w:t>
            </w:r>
            <w:r w:rsidRPr="3C79EB31">
              <w:rPr>
                <w:sz w:val="24"/>
                <w:szCs w:val="24"/>
              </w:rPr>
              <w:t>will be</w:t>
            </w:r>
            <w:r w:rsidRPr="3C79EB31">
              <w:rPr>
                <w:sz w:val="24"/>
                <w:szCs w:val="24"/>
              </w:rPr>
              <w:t xml:space="preserve"> completed by multiple staff. Your responses will only </w:t>
            </w:r>
            <w:r w:rsidRPr="3C79EB31" w:rsidR="00963C7A">
              <w:rPr>
                <w:sz w:val="24"/>
                <w:szCs w:val="24"/>
              </w:rPr>
              <w:t>be saved after you have clicked</w:t>
            </w:r>
            <w:r w:rsidRPr="3C79EB31" w:rsidR="00005E63">
              <w:rPr>
                <w:sz w:val="24"/>
                <w:szCs w:val="24"/>
              </w:rPr>
              <w:t xml:space="preserve"> </w:t>
            </w:r>
            <w:r w:rsidRPr="3C79EB31" w:rsidR="00BA5FA2">
              <w:rPr>
                <w:b/>
                <w:bCs/>
                <w:sz w:val="24"/>
                <w:szCs w:val="24"/>
              </w:rPr>
              <w:t xml:space="preserve">Save and Return Later </w:t>
            </w:r>
            <w:r w:rsidRPr="004F27D0" w:rsidR="00BA5FA2">
              <w:rPr>
                <w:sz w:val="24"/>
                <w:szCs w:val="24"/>
              </w:rPr>
              <w:t>or</w:t>
            </w:r>
            <w:r w:rsidRPr="3C79EB31" w:rsidR="00BA5FA2">
              <w:rPr>
                <w:b/>
                <w:bCs/>
                <w:sz w:val="24"/>
                <w:szCs w:val="24"/>
              </w:rPr>
              <w:t xml:space="preserve"> Complete Section</w:t>
            </w:r>
            <w:r w:rsidRPr="3C79EB31" w:rsidR="00005E63">
              <w:rPr>
                <w:b/>
                <w:bCs/>
                <w:sz w:val="24"/>
                <w:szCs w:val="24"/>
              </w:rPr>
              <w:t xml:space="preserve"> </w:t>
            </w:r>
            <w:r w:rsidRPr="3C79EB31">
              <w:rPr>
                <w:sz w:val="24"/>
                <w:szCs w:val="24"/>
              </w:rPr>
              <w:t xml:space="preserve">at the bottom of the page. If you cannot complete the </w:t>
            </w:r>
            <w:r w:rsidRPr="3C79EB31">
              <w:rPr>
                <w:sz w:val="24"/>
                <w:szCs w:val="24"/>
              </w:rPr>
              <w:t>survey all</w:t>
            </w:r>
            <w:r w:rsidRPr="3C79EB31">
              <w:rPr>
                <w:sz w:val="24"/>
                <w:szCs w:val="24"/>
              </w:rPr>
              <w:t xml:space="preserve"> at one time, click </w:t>
            </w:r>
            <w:r w:rsidRPr="3C79EB31">
              <w:rPr>
                <w:b/>
                <w:bCs/>
                <w:sz w:val="24"/>
                <w:szCs w:val="24"/>
              </w:rPr>
              <w:t>S</w:t>
            </w:r>
            <w:r w:rsidRPr="3C79EB31" w:rsidR="00005E63">
              <w:rPr>
                <w:b/>
                <w:bCs/>
                <w:sz w:val="24"/>
                <w:szCs w:val="24"/>
              </w:rPr>
              <w:t>ave</w:t>
            </w:r>
            <w:r w:rsidRPr="3C79EB31" w:rsidR="00DC35B2">
              <w:rPr>
                <w:b/>
                <w:bCs/>
                <w:sz w:val="24"/>
                <w:szCs w:val="24"/>
              </w:rPr>
              <w:t xml:space="preserve"> and Return Later</w:t>
            </w:r>
            <w:r w:rsidRPr="3C79EB31">
              <w:rPr>
                <w:sz w:val="24"/>
                <w:szCs w:val="24"/>
              </w:rPr>
              <w:t xml:space="preserve">. </w:t>
            </w:r>
            <w:r w:rsidRPr="3C79EB31" w:rsidR="00246473">
              <w:rPr>
                <w:sz w:val="24"/>
                <w:szCs w:val="24"/>
              </w:rPr>
              <w:t xml:space="preserve">To protect the </w:t>
            </w:r>
            <w:r w:rsidR="00B16379">
              <w:rPr>
                <w:sz w:val="24"/>
                <w:szCs w:val="24"/>
              </w:rPr>
              <w:t>privacy</w:t>
            </w:r>
            <w:r w:rsidRPr="3C79EB31" w:rsidR="00B16379">
              <w:rPr>
                <w:sz w:val="24"/>
                <w:szCs w:val="24"/>
              </w:rPr>
              <w:t xml:space="preserve"> </w:t>
            </w:r>
            <w:r w:rsidRPr="3C79EB31" w:rsidR="00246473">
              <w:rPr>
                <w:sz w:val="24"/>
                <w:szCs w:val="24"/>
              </w:rPr>
              <w:t xml:space="preserve">of your hospital’s information, please use only official hospital email addresses. </w:t>
            </w:r>
            <w:r w:rsidRPr="3C79EB31" w:rsidR="0010664F">
              <w:rPr>
                <w:sz w:val="24"/>
                <w:szCs w:val="24"/>
              </w:rPr>
              <w:t>Note that i</w:t>
            </w:r>
            <w:r w:rsidRPr="3C79EB31" w:rsidR="007B13C6">
              <w:rPr>
                <w:sz w:val="24"/>
                <w:szCs w:val="24"/>
              </w:rPr>
              <w:t xml:space="preserve">f you and another person at your hospital are simultaneously </w:t>
            </w:r>
            <w:r w:rsidRPr="3C79EB31" w:rsidR="008C7F55">
              <w:rPr>
                <w:sz w:val="24"/>
                <w:szCs w:val="24"/>
              </w:rPr>
              <w:t>responding to the same</w:t>
            </w:r>
            <w:r w:rsidRPr="3C79EB31" w:rsidR="007B13C6">
              <w:rPr>
                <w:sz w:val="24"/>
                <w:szCs w:val="24"/>
              </w:rPr>
              <w:t xml:space="preserve"> section of the survey, the last person to save the section will overwrite the responses of the other person. For this reason, we recommend </w:t>
            </w:r>
            <w:r w:rsidRPr="3C79EB31" w:rsidR="00F33220">
              <w:rPr>
                <w:sz w:val="24"/>
                <w:szCs w:val="24"/>
              </w:rPr>
              <w:t xml:space="preserve">clearly delineating </w:t>
            </w:r>
            <w:r w:rsidRPr="3C79EB31" w:rsidR="008C7F55">
              <w:rPr>
                <w:sz w:val="24"/>
                <w:szCs w:val="24"/>
              </w:rPr>
              <w:t xml:space="preserve">who will respond to </w:t>
            </w:r>
            <w:r w:rsidR="003D2972">
              <w:rPr>
                <w:sz w:val="24"/>
                <w:szCs w:val="24"/>
              </w:rPr>
              <w:t>each</w:t>
            </w:r>
            <w:r w:rsidRPr="3C79EB31" w:rsidR="008C7F55">
              <w:rPr>
                <w:sz w:val="24"/>
                <w:szCs w:val="24"/>
              </w:rPr>
              <w:t xml:space="preserve"> section</w:t>
            </w:r>
            <w:r w:rsidRPr="3C79EB31" w:rsidR="00A02A5D">
              <w:rPr>
                <w:sz w:val="24"/>
                <w:szCs w:val="24"/>
              </w:rPr>
              <w:t>(s)</w:t>
            </w:r>
            <w:r w:rsidRPr="3C79EB31" w:rsidR="008C7F55">
              <w:rPr>
                <w:sz w:val="24"/>
                <w:szCs w:val="24"/>
              </w:rPr>
              <w:t xml:space="preserve">. </w:t>
            </w:r>
            <w:r w:rsidRPr="3C79EB31" w:rsidR="00393F06">
              <w:rPr>
                <w:sz w:val="24"/>
                <w:szCs w:val="24"/>
              </w:rPr>
              <w:t xml:space="preserve">You may return and edit each section until you affirm that you are finished at the end of the survey and click </w:t>
            </w:r>
            <w:r w:rsidRPr="3C79EB31" w:rsidR="00393F06">
              <w:rPr>
                <w:b/>
                <w:bCs/>
                <w:sz w:val="24"/>
                <w:szCs w:val="24"/>
              </w:rPr>
              <w:t>Submit</w:t>
            </w:r>
            <w:r w:rsidRPr="3C79EB31" w:rsidR="00393F06">
              <w:rPr>
                <w:sz w:val="24"/>
                <w:szCs w:val="24"/>
              </w:rPr>
              <w:t>.</w:t>
            </w:r>
          </w:p>
          <w:p w:rsidR="00AC5FAA" w:rsidRPr="00BF585B" w:rsidP="00BF585B" w14:paraId="29354E53" w14:textId="77777777">
            <w:pPr>
              <w:spacing w:after="0" w:line="240" w:lineRule="auto"/>
              <w:rPr>
                <w:sz w:val="24"/>
                <w:szCs w:val="24"/>
              </w:rPr>
            </w:pPr>
          </w:p>
          <w:p w:rsidR="009F2CA7" w:rsidRPr="00BF585B" w:rsidP="00BF585B" w14:paraId="7D0A7F9C" w14:textId="77777777">
            <w:pPr>
              <w:spacing w:after="0" w:line="240" w:lineRule="auto"/>
              <w:rPr>
                <w:i/>
                <w:sz w:val="24"/>
                <w:szCs w:val="24"/>
              </w:rPr>
            </w:pPr>
            <w:r w:rsidRPr="00BF585B">
              <w:rPr>
                <w:b/>
                <w:sz w:val="24"/>
                <w:szCs w:val="24"/>
              </w:rPr>
              <w:t xml:space="preserve">Survey Tips: </w:t>
            </w:r>
          </w:p>
          <w:p w:rsidR="00772829" w:rsidRPr="00BF585B" w:rsidP="00BB225D" w14:paraId="6763D1F2" w14:textId="77777777">
            <w:pPr>
              <w:pStyle w:val="ListParagraph"/>
              <w:numPr>
                <w:ilvl w:val="0"/>
                <w:numId w:val="6"/>
              </w:numPr>
              <w:spacing w:after="0" w:line="240" w:lineRule="auto"/>
              <w:rPr>
                <w:sz w:val="24"/>
                <w:szCs w:val="24"/>
              </w:rPr>
            </w:pPr>
            <w:r w:rsidRPr="00BF585B">
              <w:rPr>
                <w:sz w:val="24"/>
                <w:szCs w:val="24"/>
              </w:rPr>
              <w:t xml:space="preserve">Move between sections of the survey by clicking the Survey Queue at the upper right of the page and clicking </w:t>
            </w:r>
            <w:r w:rsidRPr="00C828DC">
              <w:rPr>
                <w:b/>
                <w:bCs/>
                <w:sz w:val="24"/>
                <w:szCs w:val="24"/>
              </w:rPr>
              <w:t>Begin survey</w:t>
            </w:r>
            <w:r w:rsidRPr="00BF585B">
              <w:rPr>
                <w:sz w:val="24"/>
                <w:szCs w:val="24"/>
              </w:rPr>
              <w:t xml:space="preserve"> on the section of your </w:t>
            </w:r>
            <w:r w:rsidRPr="00BF585B">
              <w:rPr>
                <w:sz w:val="24"/>
                <w:szCs w:val="24"/>
              </w:rPr>
              <w:t>choosing</w:t>
            </w:r>
            <w:r w:rsidRPr="00BF585B">
              <w:rPr>
                <w:sz w:val="24"/>
                <w:szCs w:val="24"/>
              </w:rPr>
              <w:t>.</w:t>
            </w:r>
          </w:p>
          <w:p w:rsidR="00772829" w:rsidRPr="00BF585B" w:rsidP="00BB225D" w14:paraId="7B7A18FC" w14:textId="46BF60BD">
            <w:pPr>
              <w:pStyle w:val="ListParagraph"/>
              <w:numPr>
                <w:ilvl w:val="0"/>
                <w:numId w:val="6"/>
              </w:numPr>
              <w:spacing w:after="0" w:line="240" w:lineRule="auto"/>
              <w:rPr>
                <w:sz w:val="24"/>
                <w:szCs w:val="24"/>
              </w:rPr>
            </w:pPr>
            <w:r w:rsidRPr="00BF585B">
              <w:rPr>
                <w:sz w:val="24"/>
                <w:szCs w:val="24"/>
              </w:rPr>
              <w:t>After completing a section, move to the next</w:t>
            </w:r>
            <w:r w:rsidRPr="00BF585B" w:rsidR="00D36A4D">
              <w:rPr>
                <w:sz w:val="24"/>
                <w:szCs w:val="24"/>
              </w:rPr>
              <w:t xml:space="preserve"> one</w:t>
            </w:r>
            <w:r w:rsidRPr="00BF585B">
              <w:rPr>
                <w:sz w:val="24"/>
                <w:szCs w:val="24"/>
              </w:rPr>
              <w:t xml:space="preserve"> by clicking </w:t>
            </w:r>
            <w:r w:rsidRPr="00C828DC">
              <w:rPr>
                <w:b/>
                <w:bCs/>
                <w:sz w:val="24"/>
                <w:szCs w:val="24"/>
              </w:rPr>
              <w:t>Complete Section</w:t>
            </w:r>
            <w:r w:rsidRPr="00BF585B">
              <w:rPr>
                <w:sz w:val="24"/>
                <w:szCs w:val="24"/>
              </w:rPr>
              <w:t>.</w:t>
            </w:r>
          </w:p>
          <w:p w:rsidR="00772829" w:rsidRPr="00BF585B" w:rsidP="00BB225D" w14:paraId="161D8737" w14:textId="11C255B3">
            <w:pPr>
              <w:pStyle w:val="ListParagraph"/>
              <w:numPr>
                <w:ilvl w:val="0"/>
                <w:numId w:val="6"/>
              </w:numPr>
              <w:spacing w:after="0" w:line="240" w:lineRule="auto"/>
              <w:rPr>
                <w:sz w:val="24"/>
                <w:szCs w:val="24"/>
              </w:rPr>
            </w:pPr>
            <w:r w:rsidRPr="3C79EB31">
              <w:rPr>
                <w:sz w:val="24"/>
                <w:szCs w:val="24"/>
              </w:rPr>
              <w:t>Do not click on your browser's back or forward button while taking the survey.</w:t>
            </w:r>
          </w:p>
          <w:p w:rsidR="00772829" w:rsidRPr="00BF585B" w:rsidP="00BB225D" w14:paraId="05D912A4" w14:textId="3E5090BA">
            <w:pPr>
              <w:pStyle w:val="ListParagraph"/>
              <w:numPr>
                <w:ilvl w:val="0"/>
                <w:numId w:val="6"/>
              </w:numPr>
              <w:spacing w:after="0" w:line="240" w:lineRule="auto"/>
              <w:rPr>
                <w:sz w:val="24"/>
                <w:szCs w:val="24"/>
              </w:rPr>
            </w:pPr>
            <w:r w:rsidRPr="00BF585B">
              <w:rPr>
                <w:sz w:val="24"/>
                <w:szCs w:val="24"/>
              </w:rPr>
              <w:t xml:space="preserve">Click </w:t>
            </w:r>
            <w:hyperlink r:id="rId10" w:history="1">
              <w:r w:rsidRPr="00BF585B">
                <w:rPr>
                  <w:rStyle w:val="Hyperlink"/>
                  <w:sz w:val="24"/>
                  <w:szCs w:val="24"/>
                </w:rPr>
                <w:t>here</w:t>
              </w:r>
            </w:hyperlink>
            <w:r w:rsidRPr="00BF585B">
              <w:rPr>
                <w:sz w:val="24"/>
                <w:szCs w:val="24"/>
              </w:rPr>
              <w:t xml:space="preserve"> to download/print a blank copy of the survey.</w:t>
            </w:r>
          </w:p>
          <w:p w:rsidR="00E85685" w:rsidRPr="00BF585B" w:rsidP="00BF585B" w14:paraId="2854E74D" w14:textId="77777777">
            <w:pPr>
              <w:spacing w:after="0" w:line="240" w:lineRule="auto"/>
              <w:rPr>
                <w:b/>
                <w:sz w:val="24"/>
                <w:szCs w:val="24"/>
              </w:rPr>
            </w:pPr>
          </w:p>
          <w:p w:rsidR="00764550" w:rsidRPr="00BF585B" w:rsidP="00BF585B" w14:paraId="5C3A437F" w14:textId="77777777">
            <w:pPr>
              <w:spacing w:after="0" w:line="240" w:lineRule="auto"/>
              <w:rPr>
                <w:b/>
                <w:sz w:val="24"/>
                <w:szCs w:val="24"/>
              </w:rPr>
            </w:pPr>
            <w:r w:rsidRPr="00BF585B">
              <w:rPr>
                <w:b/>
                <w:sz w:val="24"/>
                <w:szCs w:val="24"/>
              </w:rPr>
              <w:t>What to do if you have questions:</w:t>
            </w:r>
          </w:p>
          <w:p w:rsidR="00764550" w:rsidRPr="00BF585B" w:rsidP="00BF585B" w14:paraId="423C46C3" w14:textId="291D878D">
            <w:pPr>
              <w:spacing w:after="0" w:line="240" w:lineRule="auto"/>
              <w:ind w:left="720"/>
              <w:rPr>
                <w:sz w:val="24"/>
                <w:szCs w:val="24"/>
              </w:rPr>
            </w:pPr>
            <w:r w:rsidRPr="00BF585B">
              <w:rPr>
                <w:sz w:val="24"/>
                <w:szCs w:val="24"/>
              </w:rPr>
              <w:t xml:space="preserve">If you have any questions about the survey, please </w:t>
            </w:r>
            <w:r w:rsidRPr="00BF585B" w:rsidR="00772829">
              <w:rPr>
                <w:sz w:val="24"/>
                <w:szCs w:val="24"/>
              </w:rPr>
              <w:t xml:space="preserve">contact </w:t>
            </w:r>
            <w:hyperlink r:id="rId11" w:history="1">
              <w:r w:rsidRPr="00BF585B" w:rsidR="00D36A4D">
                <w:rPr>
                  <w:rStyle w:val="Hyperlink"/>
                  <w:sz w:val="24"/>
                  <w:szCs w:val="24"/>
                </w:rPr>
                <w:t>mpinc@cdc.gov</w:t>
              </w:r>
            </w:hyperlink>
            <w:r w:rsidRPr="00BF585B" w:rsidR="00D36A4D">
              <w:rPr>
                <w:sz w:val="24"/>
                <w:szCs w:val="24"/>
              </w:rPr>
              <w:t>.</w:t>
            </w:r>
          </w:p>
          <w:p w:rsidR="00764550" w:rsidRPr="00BF585B" w:rsidP="00BF585B" w14:paraId="1D7388B3" w14:textId="77777777">
            <w:pPr>
              <w:spacing w:after="0" w:line="240" w:lineRule="auto"/>
              <w:ind w:left="720"/>
              <w:rPr>
                <w:sz w:val="24"/>
                <w:szCs w:val="24"/>
              </w:rPr>
            </w:pPr>
            <w:r w:rsidRPr="00BF585B">
              <w:rPr>
                <w:sz w:val="24"/>
                <w:szCs w:val="24"/>
              </w:rPr>
              <w:t xml:space="preserve"> </w:t>
            </w:r>
          </w:p>
          <w:p w:rsidR="00764550" w:rsidRPr="00BF585B" w:rsidP="00BF585B" w14:paraId="744FF70B" w14:textId="77777777">
            <w:pPr>
              <w:spacing w:after="0" w:line="240" w:lineRule="auto"/>
              <w:rPr>
                <w:b/>
                <w:sz w:val="24"/>
                <w:szCs w:val="24"/>
              </w:rPr>
            </w:pPr>
            <w:r w:rsidRPr="00BF585B">
              <w:rPr>
                <w:b/>
                <w:sz w:val="24"/>
                <w:szCs w:val="24"/>
              </w:rPr>
              <w:t xml:space="preserve">What to do when you have completed the survey: </w:t>
            </w:r>
          </w:p>
          <w:p w:rsidR="00924449" w:rsidRPr="00BF585B" w:rsidP="00BF585B" w14:paraId="0DB23DDE" w14:textId="77777777">
            <w:pPr>
              <w:spacing w:after="0" w:line="240" w:lineRule="auto"/>
              <w:ind w:left="720"/>
              <w:rPr>
                <w:sz w:val="24"/>
                <w:szCs w:val="24"/>
              </w:rPr>
            </w:pPr>
            <w:r w:rsidRPr="00BF585B">
              <w:rPr>
                <w:sz w:val="24"/>
                <w:szCs w:val="24"/>
              </w:rPr>
              <w:t xml:space="preserve">When you are ready to submit, please affirm that you are finished in Section H and click </w:t>
            </w:r>
            <w:r w:rsidRPr="00BF585B">
              <w:rPr>
                <w:b/>
                <w:bCs/>
                <w:sz w:val="24"/>
                <w:szCs w:val="24"/>
              </w:rPr>
              <w:t>Submit</w:t>
            </w:r>
            <w:r w:rsidRPr="00BF585B">
              <w:rPr>
                <w:sz w:val="24"/>
                <w:szCs w:val="24"/>
              </w:rPr>
              <w:t xml:space="preserve">. You will be directed to a screen thanking you for your submission. This action will send the survey to a secure database. Once you have submitted the survey, you will not be able to </w:t>
            </w:r>
            <w:r w:rsidRPr="00BF585B">
              <w:rPr>
                <w:sz w:val="24"/>
                <w:szCs w:val="24"/>
              </w:rPr>
              <w:t>return to</w:t>
            </w:r>
            <w:r w:rsidRPr="00BF585B">
              <w:rPr>
                <w:sz w:val="24"/>
                <w:szCs w:val="24"/>
              </w:rPr>
              <w:t xml:space="preserve"> it. </w:t>
            </w:r>
            <w:r w:rsidRPr="00BF585B">
              <w:rPr>
                <w:b/>
                <w:bCs/>
                <w:sz w:val="24"/>
                <w:szCs w:val="24"/>
              </w:rPr>
              <w:t>It is important to remember to click Submit at the end of the last survey section to complete the submission process and ensure you receive a hospital report.</w:t>
            </w:r>
          </w:p>
          <w:p w:rsidR="00924449" w:rsidRPr="00BF585B" w:rsidP="00BF585B" w14:paraId="09FC154A" w14:textId="77777777">
            <w:pPr>
              <w:spacing w:after="0" w:line="240" w:lineRule="auto"/>
              <w:ind w:left="720"/>
              <w:rPr>
                <w:sz w:val="24"/>
                <w:szCs w:val="24"/>
              </w:rPr>
            </w:pPr>
          </w:p>
          <w:p w:rsidR="00924449" w:rsidRPr="00BF585B" w:rsidP="00BF585B" w14:paraId="618DA886" w14:textId="7F4C2ED4">
            <w:pPr>
              <w:spacing w:after="0" w:line="240" w:lineRule="auto"/>
              <w:ind w:left="720"/>
              <w:rPr>
                <w:sz w:val="24"/>
                <w:szCs w:val="24"/>
              </w:rPr>
            </w:pPr>
            <w:r w:rsidRPr="00BF585B">
              <w:rPr>
                <w:sz w:val="24"/>
                <w:szCs w:val="24"/>
              </w:rPr>
              <w:t>Once you have submitted the survey, you will be sent a copy of your responses to the email address you provide.</w:t>
            </w:r>
            <w:r w:rsidR="004F151C">
              <w:rPr>
                <w:sz w:val="24"/>
                <w:szCs w:val="24"/>
              </w:rPr>
              <w:t xml:space="preserve"> </w:t>
            </w:r>
            <w:r w:rsidR="001304AF">
              <w:rPr>
                <w:sz w:val="24"/>
                <w:szCs w:val="24"/>
              </w:rPr>
              <w:t>O</w:t>
            </w:r>
            <w:r w:rsidRPr="001304AF" w:rsidR="001304AF">
              <w:rPr>
                <w:sz w:val="24"/>
                <w:szCs w:val="24"/>
              </w:rPr>
              <w:t xml:space="preserve">nce data analysis has ended, </w:t>
            </w:r>
            <w:r w:rsidRPr="004F151C" w:rsidR="004F151C">
              <w:rPr>
                <w:sz w:val="24"/>
                <w:szCs w:val="24"/>
              </w:rPr>
              <w:t xml:space="preserve">your hospital will receive a </w:t>
            </w:r>
            <w:r w:rsidR="00B16379">
              <w:rPr>
                <w:sz w:val="24"/>
                <w:szCs w:val="24"/>
              </w:rPr>
              <w:t>private</w:t>
            </w:r>
            <w:r w:rsidRPr="004F151C" w:rsidR="004F151C">
              <w:rPr>
                <w:sz w:val="24"/>
                <w:szCs w:val="24"/>
              </w:rPr>
              <w:t xml:space="preserve"> individualized report containing a summary of survey results</w:t>
            </w:r>
            <w:r w:rsidR="004F151C">
              <w:rPr>
                <w:sz w:val="24"/>
                <w:szCs w:val="24"/>
              </w:rPr>
              <w:t>.</w:t>
            </w:r>
          </w:p>
          <w:p w:rsidR="00764550" w:rsidRPr="00BF585B" w:rsidP="00BF585B" w14:paraId="3E4634B2" w14:textId="77777777">
            <w:pPr>
              <w:spacing w:after="0" w:line="240" w:lineRule="auto"/>
              <w:rPr>
                <w:sz w:val="24"/>
                <w:szCs w:val="24"/>
              </w:rPr>
            </w:pPr>
          </w:p>
          <w:p w:rsidR="007B414B" w:rsidRPr="00BF585B" w:rsidP="00BF585B" w14:paraId="2660633D" w14:textId="6738BA39">
            <w:pPr>
              <w:spacing w:after="0" w:line="240" w:lineRule="auto"/>
              <w:rPr>
                <w:b/>
                <w:sz w:val="24"/>
                <w:szCs w:val="24"/>
              </w:rPr>
            </w:pPr>
            <w:r w:rsidRPr="00BF585B">
              <w:rPr>
                <w:b/>
                <w:sz w:val="24"/>
                <w:szCs w:val="24"/>
              </w:rPr>
              <w:t>T</w:t>
            </w:r>
            <w:r w:rsidRPr="00BF585B" w:rsidR="00E85685">
              <w:rPr>
                <w:b/>
                <w:sz w:val="24"/>
                <w:szCs w:val="24"/>
              </w:rPr>
              <w:t>hank you for your contribution!</w:t>
            </w:r>
          </w:p>
        </w:tc>
      </w:tr>
    </w:tbl>
    <w:p w:rsidR="00AC5FAA" w:rsidRPr="00BF585B" w:rsidP="00BF585B" w14:paraId="58BA49C3" w14:textId="77777777">
      <w:r w:rsidRPr="00BF585B">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68C3F0A7" w14:textId="77777777" w:rsidTr="3C79EB31">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65" w:type="dxa"/>
            <w:shd w:val="clear" w:color="auto" w:fill="000000" w:themeFill="text1"/>
          </w:tcPr>
          <w:p w:rsidR="00764550" w:rsidRPr="00BF585B" w:rsidP="00BF585B" w14:paraId="7DACB473" w14:textId="77777777">
            <w:pPr>
              <w:spacing w:after="0" w:line="240" w:lineRule="auto"/>
              <w:rPr>
                <w:color w:val="FFFFFF"/>
              </w:rPr>
            </w:pPr>
            <w:r w:rsidRPr="00BF585B">
              <w:br w:type="page"/>
            </w:r>
            <w:r w:rsidRPr="00BF585B">
              <w:rPr>
                <w:b/>
                <w:color w:val="FFFFFF"/>
                <w:sz w:val="28"/>
                <w:szCs w:val="28"/>
              </w:rPr>
              <w:t>SURVEY ITEMS</w:t>
            </w:r>
          </w:p>
        </w:tc>
        <w:tc>
          <w:tcPr>
            <w:tcW w:w="4230" w:type="dxa"/>
            <w:shd w:val="clear" w:color="auto" w:fill="000000" w:themeFill="text1"/>
          </w:tcPr>
          <w:p w:rsidR="00764550" w:rsidRPr="00BF585B" w:rsidP="00BF585B" w14:paraId="65938E38" w14:textId="77777777">
            <w:pPr>
              <w:spacing w:after="0" w:line="240" w:lineRule="auto"/>
              <w:rPr>
                <w:color w:val="FFFFFF"/>
              </w:rPr>
            </w:pPr>
            <w:r w:rsidRPr="00BF585B">
              <w:rPr>
                <w:b/>
                <w:color w:val="FFFFFF"/>
                <w:sz w:val="28"/>
                <w:szCs w:val="28"/>
              </w:rPr>
              <w:t xml:space="preserve">Hovers, </w:t>
            </w:r>
            <w:r w:rsidRPr="00BF585B">
              <w:rPr>
                <w:b/>
                <w:color w:val="FFFFFF"/>
                <w:sz w:val="28"/>
                <w:szCs w:val="28"/>
              </w:rPr>
              <w:t>skip</w:t>
            </w:r>
            <w:r w:rsidRPr="00BF585B">
              <w:rPr>
                <w:b/>
                <w:color w:val="FFFFFF"/>
                <w:sz w:val="28"/>
                <w:szCs w:val="28"/>
              </w:rPr>
              <w:t xml:space="preserve"> patterns, &amp; notes</w:t>
            </w:r>
          </w:p>
        </w:tc>
      </w:tr>
      <w:tr w14:paraId="5BC92591" w14:textId="77777777" w:rsidTr="3C79EB31">
        <w:tblPrEx>
          <w:tblW w:w="14395" w:type="dxa"/>
          <w:tblLook w:val="04A0"/>
        </w:tblPrEx>
        <w:tc>
          <w:tcPr>
            <w:tcW w:w="14395" w:type="dxa"/>
            <w:gridSpan w:val="2"/>
            <w:shd w:val="clear" w:color="auto" w:fill="F2F2F2" w:themeFill="background1" w:themeFillShade="F2"/>
          </w:tcPr>
          <w:p w:rsidR="00764550" w:rsidRPr="00BF585B" w:rsidP="00BF585B" w14:paraId="3FF42F9A" w14:textId="77777777">
            <w:pPr>
              <w:spacing w:after="0" w:line="240" w:lineRule="auto"/>
              <w:rPr>
                <w:b/>
                <w:sz w:val="28"/>
                <w:szCs w:val="28"/>
              </w:rPr>
            </w:pPr>
            <w:r w:rsidRPr="00BF585B">
              <w:rPr>
                <w:b/>
                <w:sz w:val="28"/>
                <w:szCs w:val="28"/>
              </w:rPr>
              <w:t>SECTION A: Hospital Data</w:t>
            </w:r>
          </w:p>
          <w:p w:rsidR="00764550" w:rsidRPr="00BF585B" w:rsidP="00BF585B" w14:paraId="15D3073B" w14:textId="22DE7565">
            <w:pPr>
              <w:spacing w:after="0" w:line="240" w:lineRule="auto"/>
            </w:pPr>
            <w:r w:rsidRPr="00BF585B">
              <w:rPr>
                <w:sz w:val="24"/>
                <w:szCs w:val="24"/>
              </w:rPr>
              <w:t xml:space="preserve">This section is about deliveries and general hospital information. </w:t>
            </w:r>
          </w:p>
        </w:tc>
      </w:tr>
      <w:tr w14:paraId="6B854ECE" w14:textId="77777777" w:rsidTr="3C79EB31">
        <w:tblPrEx>
          <w:tblW w:w="14395" w:type="dxa"/>
          <w:tblLook w:val="04A0"/>
        </w:tblPrEx>
        <w:tc>
          <w:tcPr>
            <w:tcW w:w="10165" w:type="dxa"/>
          </w:tcPr>
          <w:p w:rsidR="003D6ECC" w:rsidRPr="00BF585B" w:rsidP="00BF585B" w14:paraId="4EB32249" w14:textId="77777777">
            <w:pPr>
              <w:spacing w:after="0" w:line="240" w:lineRule="auto"/>
              <w:contextualSpacing/>
              <w:rPr>
                <w:b/>
                <w:sz w:val="24"/>
                <w:szCs w:val="24"/>
              </w:rPr>
            </w:pPr>
            <w:r w:rsidRPr="00BF585B">
              <w:rPr>
                <w:b/>
                <w:sz w:val="24"/>
                <w:szCs w:val="24"/>
              </w:rPr>
              <w:t>A1</w:t>
            </w:r>
          </w:p>
          <w:p w:rsidR="00083B95" w:rsidRPr="00BF585B" w:rsidP="00BF585B" w14:paraId="493738F7" w14:textId="77777777">
            <w:pPr>
              <w:spacing w:after="0" w:line="240" w:lineRule="auto"/>
              <w:contextualSpacing/>
              <w:rPr>
                <w:sz w:val="24"/>
                <w:szCs w:val="24"/>
              </w:rPr>
            </w:pPr>
            <w:r w:rsidRPr="00BF585B">
              <w:rPr>
                <w:sz w:val="24"/>
                <w:szCs w:val="24"/>
              </w:rPr>
              <w:t xml:space="preserve">What type of facility is your hospital? (select </w:t>
            </w:r>
            <w:r w:rsidRPr="00BF585B">
              <w:rPr>
                <w:sz w:val="24"/>
                <w:szCs w:val="24"/>
              </w:rPr>
              <w:t>1 option</w:t>
            </w:r>
            <w:r w:rsidRPr="00BF585B">
              <w:rPr>
                <w:sz w:val="24"/>
                <w:szCs w:val="24"/>
              </w:rPr>
              <w:t xml:space="preserve"> only)</w:t>
            </w:r>
          </w:p>
          <w:p w:rsidR="00083B95" w:rsidRPr="00BF585B" w:rsidP="00BB225D" w14:paraId="66912B87" w14:textId="6DD562AC">
            <w:pPr>
              <w:numPr>
                <w:ilvl w:val="0"/>
                <w:numId w:val="5"/>
              </w:numPr>
              <w:spacing w:after="0" w:line="240" w:lineRule="auto"/>
              <w:contextualSpacing/>
              <w:rPr>
                <w:sz w:val="24"/>
                <w:szCs w:val="24"/>
              </w:rPr>
            </w:pPr>
            <w:r w:rsidRPr="00BF585B">
              <w:rPr>
                <w:sz w:val="24"/>
                <w:szCs w:val="24"/>
              </w:rPr>
              <w:t xml:space="preserve">government </w:t>
            </w:r>
            <w:r w:rsidRPr="00BF585B" w:rsidR="003975AD">
              <w:rPr>
                <w:sz w:val="24"/>
                <w:szCs w:val="24"/>
              </w:rPr>
              <w:t>(p</w:t>
            </w:r>
            <w:r w:rsidRPr="00BF585B" w:rsidR="00843F8C">
              <w:rPr>
                <w:sz w:val="24"/>
                <w:szCs w:val="24"/>
              </w:rPr>
              <w:t xml:space="preserve">ublic, </w:t>
            </w:r>
            <w:r w:rsidRPr="00BF585B" w:rsidR="003975AD">
              <w:rPr>
                <w:sz w:val="24"/>
                <w:szCs w:val="24"/>
              </w:rPr>
              <w:t xml:space="preserve">non-military) </w:t>
            </w:r>
            <w:r w:rsidRPr="00BF585B">
              <w:rPr>
                <w:sz w:val="24"/>
                <w:szCs w:val="24"/>
              </w:rPr>
              <w:t>hospital</w:t>
            </w:r>
          </w:p>
          <w:p w:rsidR="00083B95" w:rsidRPr="00BF585B" w:rsidP="00BB225D" w14:paraId="6A3FC50A" w14:textId="0987B2C1">
            <w:pPr>
              <w:numPr>
                <w:ilvl w:val="0"/>
                <w:numId w:val="5"/>
              </w:numPr>
              <w:spacing w:after="0" w:line="240" w:lineRule="auto"/>
              <w:contextualSpacing/>
              <w:rPr>
                <w:sz w:val="24"/>
                <w:szCs w:val="24"/>
              </w:rPr>
            </w:pPr>
            <w:r w:rsidRPr="00BF585B">
              <w:rPr>
                <w:sz w:val="24"/>
                <w:szCs w:val="24"/>
              </w:rPr>
              <w:t>non-profit</w:t>
            </w:r>
            <w:r w:rsidRPr="00BF585B" w:rsidR="009C2913">
              <w:rPr>
                <w:sz w:val="24"/>
                <w:szCs w:val="24"/>
              </w:rPr>
              <w:t>, private</w:t>
            </w:r>
            <w:r w:rsidRPr="00BF585B">
              <w:rPr>
                <w:sz w:val="24"/>
                <w:szCs w:val="24"/>
              </w:rPr>
              <w:t xml:space="preserve"> hospital</w:t>
            </w:r>
          </w:p>
          <w:p w:rsidR="00083B95" w:rsidRPr="00BF585B" w:rsidP="00BB225D" w14:paraId="2B76F929" w14:textId="772E4BAE">
            <w:pPr>
              <w:numPr>
                <w:ilvl w:val="0"/>
                <w:numId w:val="5"/>
              </w:numPr>
              <w:spacing w:after="0" w:line="240" w:lineRule="auto"/>
              <w:contextualSpacing/>
              <w:rPr>
                <w:sz w:val="24"/>
                <w:szCs w:val="24"/>
              </w:rPr>
            </w:pPr>
            <w:r w:rsidRPr="00BF585B">
              <w:rPr>
                <w:sz w:val="24"/>
                <w:szCs w:val="24"/>
              </w:rPr>
              <w:t xml:space="preserve">for profit, </w:t>
            </w:r>
            <w:r w:rsidRPr="00BF585B">
              <w:rPr>
                <w:sz w:val="24"/>
                <w:szCs w:val="24"/>
              </w:rPr>
              <w:t>private hospital</w:t>
            </w:r>
          </w:p>
          <w:p w:rsidR="00083B95" w:rsidRPr="00BF585B" w:rsidP="00BB225D" w14:paraId="0E415C49" w14:textId="77777777">
            <w:pPr>
              <w:numPr>
                <w:ilvl w:val="0"/>
                <w:numId w:val="5"/>
              </w:numPr>
              <w:spacing w:after="0" w:line="240" w:lineRule="auto"/>
              <w:contextualSpacing/>
              <w:rPr>
                <w:sz w:val="24"/>
                <w:szCs w:val="24"/>
              </w:rPr>
            </w:pPr>
            <w:r w:rsidRPr="00BF585B">
              <w:rPr>
                <w:sz w:val="24"/>
                <w:szCs w:val="24"/>
              </w:rPr>
              <w:t>military hospital</w:t>
            </w:r>
          </w:p>
          <w:p w:rsidR="00083B95" w:rsidRPr="00BF585B" w:rsidP="00BF585B" w14:paraId="7C7E0D72" w14:textId="77777777">
            <w:pPr>
              <w:spacing w:after="0" w:line="240" w:lineRule="auto"/>
              <w:ind w:left="720"/>
              <w:contextualSpacing/>
              <w:rPr>
                <w:b/>
                <w:sz w:val="24"/>
                <w:szCs w:val="24"/>
              </w:rPr>
            </w:pPr>
          </w:p>
        </w:tc>
        <w:tc>
          <w:tcPr>
            <w:tcW w:w="4230" w:type="dxa"/>
          </w:tcPr>
          <w:p w:rsidR="00083B95" w:rsidRPr="00BF585B" w:rsidP="00BF585B" w14:paraId="0AD6BFB6" w14:textId="6649DD75">
            <w:pPr>
              <w:spacing w:after="0" w:line="240" w:lineRule="auto"/>
              <w:rPr>
                <w:i/>
                <w:iCs/>
              </w:rPr>
            </w:pPr>
            <w:r w:rsidRPr="00F94754">
              <w:rPr>
                <w:i/>
                <w:iCs/>
              </w:rPr>
              <w:t xml:space="preserve">Programming note: </w:t>
            </w:r>
            <w:r w:rsidRPr="00F94754">
              <w:rPr>
                <w:i/>
                <w:iCs/>
              </w:rPr>
              <w:t xml:space="preserve">This should be a </w:t>
            </w:r>
            <w:r w:rsidRPr="00F94754" w:rsidR="002936F8">
              <w:rPr>
                <w:i/>
                <w:iCs/>
              </w:rPr>
              <w:t>drop-down</w:t>
            </w:r>
            <w:r w:rsidRPr="00F94754">
              <w:rPr>
                <w:i/>
                <w:iCs/>
              </w:rPr>
              <w:t xml:space="preserve"> menu</w:t>
            </w:r>
          </w:p>
        </w:tc>
      </w:tr>
      <w:tr w14:paraId="40153C4A" w14:textId="77777777" w:rsidTr="3C79EB31">
        <w:tblPrEx>
          <w:tblW w:w="14395" w:type="dxa"/>
          <w:tblLook w:val="04A0"/>
        </w:tblPrEx>
        <w:tc>
          <w:tcPr>
            <w:tcW w:w="10165" w:type="dxa"/>
          </w:tcPr>
          <w:p w:rsidR="003D6ECC" w:rsidRPr="00BF585B" w:rsidP="00BF585B" w14:paraId="55862F55" w14:textId="77777777">
            <w:pPr>
              <w:spacing w:after="0" w:line="240" w:lineRule="auto"/>
              <w:contextualSpacing/>
              <w:rPr>
                <w:b/>
                <w:sz w:val="24"/>
                <w:szCs w:val="24"/>
              </w:rPr>
            </w:pPr>
            <w:r w:rsidRPr="00BF585B">
              <w:rPr>
                <w:b/>
                <w:sz w:val="24"/>
                <w:szCs w:val="24"/>
              </w:rPr>
              <w:t>A3</w:t>
            </w:r>
          </w:p>
          <w:p w:rsidR="00083B95" w:rsidRPr="00BF585B" w:rsidP="00BF585B" w14:paraId="17D2A42D" w14:textId="77777777">
            <w:pPr>
              <w:spacing w:after="0" w:line="240" w:lineRule="auto"/>
              <w:contextualSpacing/>
              <w:rPr>
                <w:sz w:val="24"/>
                <w:szCs w:val="24"/>
              </w:rPr>
            </w:pPr>
            <w:r w:rsidRPr="3C79EB31">
              <w:rPr>
                <w:sz w:val="24"/>
                <w:szCs w:val="24"/>
              </w:rPr>
              <w:t>Is your hospital currently designated as “Baby-Friendly” by the Baby-Friendly Hospital Initiative (BFHI)?</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359"/>
            </w:tblGrid>
            <w:tr w14:paraId="58906676" w14:textId="77777777" w:rsidTr="007910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5" w:type="dxa"/>
                </w:tcPr>
                <w:p w:rsidR="00083B95" w:rsidRPr="00BF585B" w:rsidP="00BF585B" w14:paraId="06F11E8E" w14:textId="77777777">
                  <w:pPr>
                    <w:spacing w:after="0" w:line="240" w:lineRule="auto"/>
                    <w:ind w:left="144"/>
                    <w:contextualSpacing/>
                    <w:rPr>
                      <w:sz w:val="24"/>
                      <w:szCs w:val="24"/>
                    </w:rPr>
                  </w:pPr>
                  <w:r w:rsidRPr="00BF585B">
                    <w:rPr>
                      <w:sz w:val="24"/>
                      <w:szCs w:val="24"/>
                    </w:rPr>
                    <w:t>YES</w:t>
                  </w:r>
                </w:p>
              </w:tc>
              <w:tc>
                <w:tcPr>
                  <w:tcW w:w="359" w:type="dxa"/>
                </w:tcPr>
                <w:p w:rsidR="00083B95" w:rsidRPr="00BF585B" w:rsidP="00BF585B" w14:paraId="6B2DD6A5" w14:textId="77777777">
                  <w:pPr>
                    <w:spacing w:after="0" w:line="240" w:lineRule="auto"/>
                    <w:ind w:left="144"/>
                    <w:contextualSpacing/>
                    <w:rPr>
                      <w:sz w:val="24"/>
                      <w:szCs w:val="24"/>
                    </w:rPr>
                  </w:pPr>
                </w:p>
              </w:tc>
            </w:tr>
            <w:tr w14:paraId="1547F65D" w14:textId="77777777" w:rsidTr="007910B0">
              <w:tblPrEx>
                <w:tblW w:w="0" w:type="auto"/>
                <w:tblLook w:val="04A0"/>
              </w:tblPrEx>
              <w:tc>
                <w:tcPr>
                  <w:tcW w:w="715" w:type="dxa"/>
                </w:tcPr>
                <w:p w:rsidR="00083B95" w:rsidRPr="00BF585B" w:rsidP="00BF585B" w14:paraId="36B793B6" w14:textId="77777777">
                  <w:pPr>
                    <w:spacing w:after="0" w:line="240" w:lineRule="auto"/>
                    <w:ind w:left="144"/>
                    <w:contextualSpacing/>
                    <w:rPr>
                      <w:sz w:val="24"/>
                      <w:szCs w:val="24"/>
                    </w:rPr>
                  </w:pPr>
                  <w:r w:rsidRPr="00BF585B">
                    <w:rPr>
                      <w:sz w:val="24"/>
                      <w:szCs w:val="24"/>
                    </w:rPr>
                    <w:t>NO</w:t>
                  </w:r>
                </w:p>
              </w:tc>
              <w:tc>
                <w:tcPr>
                  <w:tcW w:w="359" w:type="dxa"/>
                </w:tcPr>
                <w:p w:rsidR="00083B95" w:rsidRPr="00BF585B" w:rsidP="00BF585B" w14:paraId="3BAA7499" w14:textId="77777777">
                  <w:pPr>
                    <w:spacing w:after="0" w:line="240" w:lineRule="auto"/>
                    <w:ind w:left="144"/>
                    <w:contextualSpacing/>
                    <w:rPr>
                      <w:sz w:val="24"/>
                      <w:szCs w:val="24"/>
                    </w:rPr>
                  </w:pPr>
                </w:p>
              </w:tc>
            </w:tr>
          </w:tbl>
          <w:p w:rsidR="00083B95" w:rsidRPr="00BF585B" w:rsidP="00BF585B" w14:paraId="04C30D07" w14:textId="77777777">
            <w:pPr>
              <w:spacing w:after="0" w:line="240" w:lineRule="auto"/>
              <w:contextualSpacing/>
              <w:rPr>
                <w:b/>
                <w:strike/>
                <w:color w:val="FF0000"/>
                <w:sz w:val="24"/>
                <w:szCs w:val="24"/>
              </w:rPr>
            </w:pPr>
          </w:p>
          <w:p w:rsidR="00083B95" w:rsidRPr="00BF585B" w:rsidP="00BF585B" w14:paraId="49D784B5" w14:textId="77777777">
            <w:pPr>
              <w:spacing w:after="0" w:line="240" w:lineRule="auto"/>
              <w:contextualSpacing/>
              <w:rPr>
                <w:b/>
                <w:strike/>
                <w:color w:val="FF0000"/>
                <w:sz w:val="24"/>
                <w:szCs w:val="24"/>
              </w:rPr>
            </w:pPr>
          </w:p>
          <w:p w:rsidR="00083B95" w:rsidRPr="00BF585B" w:rsidP="00BF585B" w14:paraId="6C0AF250" w14:textId="77777777">
            <w:pPr>
              <w:spacing w:after="0" w:line="240" w:lineRule="auto"/>
              <w:contextualSpacing/>
              <w:rPr>
                <w:b/>
                <w:strike/>
                <w:color w:val="FF0000"/>
                <w:sz w:val="24"/>
                <w:szCs w:val="24"/>
              </w:rPr>
            </w:pPr>
          </w:p>
          <w:p w:rsidR="00083B95" w:rsidRPr="00BF585B" w:rsidP="00BF585B" w14:paraId="7AFEC9BD" w14:textId="77777777">
            <w:pPr>
              <w:spacing w:after="0" w:line="240" w:lineRule="auto"/>
              <w:rPr>
                <w:b/>
                <w:strike/>
                <w:color w:val="FF0000"/>
                <w:sz w:val="24"/>
                <w:szCs w:val="24"/>
              </w:rPr>
            </w:pPr>
          </w:p>
        </w:tc>
        <w:tc>
          <w:tcPr>
            <w:tcW w:w="4230" w:type="dxa"/>
          </w:tcPr>
          <w:p w:rsidR="00083B95" w:rsidRPr="00BF585B" w:rsidP="00BF585B" w14:paraId="1B8E6068" w14:textId="77777777">
            <w:pPr>
              <w:spacing w:after="0" w:line="240" w:lineRule="auto"/>
            </w:pPr>
          </w:p>
        </w:tc>
      </w:tr>
      <w:tr w14:paraId="3A7322E3" w14:textId="77777777" w:rsidTr="3C79EB31">
        <w:tblPrEx>
          <w:tblW w:w="14395" w:type="dxa"/>
          <w:tblLook w:val="04A0"/>
        </w:tblPrEx>
        <w:tc>
          <w:tcPr>
            <w:tcW w:w="10165" w:type="dxa"/>
          </w:tcPr>
          <w:p w:rsidR="00012BF4" w:rsidRPr="00BF585B" w:rsidP="00012BF4" w14:paraId="3F83D5F0" w14:textId="77777777">
            <w:pPr>
              <w:spacing w:after="0" w:line="240" w:lineRule="auto"/>
              <w:rPr>
                <w:b/>
                <w:sz w:val="24"/>
                <w:szCs w:val="24"/>
              </w:rPr>
            </w:pPr>
            <w:r w:rsidRPr="00BF585B">
              <w:rPr>
                <w:b/>
                <w:sz w:val="24"/>
                <w:szCs w:val="24"/>
              </w:rPr>
              <w:t>A5</w:t>
            </w:r>
          </w:p>
          <w:tbl>
            <w:tblPr>
              <w:tblpPr w:leftFromText="180" w:rightFromText="180" w:vertAnchor="text" w:horzAnchor="margin" w:tblpXSpec="center" w:tblpY="93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6"/>
              <w:gridCol w:w="359"/>
            </w:tblGrid>
            <w:tr w14:paraId="650BB0FB" w14:textId="77777777" w:rsidTr="0060719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336" w:type="dxa"/>
                </w:tcPr>
                <w:p w:rsidR="0060719C" w:rsidRPr="00BF585B" w:rsidP="0060719C" w14:paraId="7521E3D1" w14:textId="77777777">
                  <w:pPr>
                    <w:spacing w:after="0" w:line="240" w:lineRule="auto"/>
                    <w:ind w:left="144"/>
                    <w:contextualSpacing/>
                    <w:rPr>
                      <w:bCs/>
                      <w:sz w:val="24"/>
                      <w:szCs w:val="24"/>
                    </w:rPr>
                  </w:pPr>
                  <w:r w:rsidRPr="00BF585B">
                    <w:rPr>
                      <w:bCs/>
                      <w:sz w:val="24"/>
                      <w:szCs w:val="24"/>
                    </w:rPr>
                    <w:t>YES</w:t>
                  </w:r>
                </w:p>
              </w:tc>
              <w:tc>
                <w:tcPr>
                  <w:tcW w:w="359" w:type="dxa"/>
                </w:tcPr>
                <w:p w:rsidR="0060719C" w:rsidRPr="00BF585B" w:rsidP="0060719C" w14:paraId="302DB87F" w14:textId="77777777">
                  <w:pPr>
                    <w:spacing w:after="0" w:line="240" w:lineRule="auto"/>
                    <w:ind w:left="144"/>
                    <w:contextualSpacing/>
                    <w:rPr>
                      <w:bCs/>
                      <w:sz w:val="24"/>
                      <w:szCs w:val="24"/>
                    </w:rPr>
                  </w:pPr>
                </w:p>
              </w:tc>
            </w:tr>
            <w:tr w14:paraId="6DFB9526" w14:textId="77777777" w:rsidTr="0060719C">
              <w:tblPrEx>
                <w:tblW w:w="0" w:type="auto"/>
                <w:tblLook w:val="04A0"/>
              </w:tblPrEx>
              <w:tc>
                <w:tcPr>
                  <w:tcW w:w="1336" w:type="dxa"/>
                </w:tcPr>
                <w:p w:rsidR="0060719C" w:rsidRPr="00BF585B" w:rsidP="0060719C" w14:paraId="0C918D04" w14:textId="77777777">
                  <w:pPr>
                    <w:spacing w:after="0" w:line="240" w:lineRule="auto"/>
                    <w:ind w:left="144"/>
                    <w:contextualSpacing/>
                    <w:rPr>
                      <w:bCs/>
                      <w:sz w:val="24"/>
                      <w:szCs w:val="24"/>
                    </w:rPr>
                  </w:pPr>
                  <w:r w:rsidRPr="00BF585B">
                    <w:rPr>
                      <w:bCs/>
                      <w:sz w:val="24"/>
                      <w:szCs w:val="24"/>
                    </w:rPr>
                    <w:t>NO</w:t>
                  </w:r>
                </w:p>
              </w:tc>
              <w:tc>
                <w:tcPr>
                  <w:tcW w:w="359" w:type="dxa"/>
                </w:tcPr>
                <w:p w:rsidR="0060719C" w:rsidRPr="00BF585B" w:rsidP="0060719C" w14:paraId="46DB8149" w14:textId="77777777">
                  <w:pPr>
                    <w:spacing w:after="0" w:line="240" w:lineRule="auto"/>
                    <w:ind w:left="144"/>
                    <w:contextualSpacing/>
                    <w:rPr>
                      <w:bCs/>
                      <w:sz w:val="24"/>
                      <w:szCs w:val="24"/>
                    </w:rPr>
                  </w:pPr>
                </w:p>
              </w:tc>
            </w:tr>
            <w:tr w14:paraId="363E1EFF" w14:textId="77777777" w:rsidTr="0060719C">
              <w:tblPrEx>
                <w:tblW w:w="0" w:type="auto"/>
                <w:tblLook w:val="04A0"/>
              </w:tblPrEx>
              <w:tc>
                <w:tcPr>
                  <w:tcW w:w="1336" w:type="dxa"/>
                </w:tcPr>
                <w:p w:rsidR="0060719C" w:rsidRPr="00BF585B" w:rsidP="0060719C" w14:paraId="6795C585" w14:textId="77777777">
                  <w:pPr>
                    <w:spacing w:after="0" w:line="240" w:lineRule="auto"/>
                    <w:ind w:left="144"/>
                    <w:contextualSpacing/>
                    <w:rPr>
                      <w:bCs/>
                      <w:sz w:val="24"/>
                      <w:szCs w:val="24"/>
                    </w:rPr>
                  </w:pPr>
                  <w:r w:rsidRPr="00BF585B">
                    <w:rPr>
                      <w:bCs/>
                      <w:sz w:val="24"/>
                      <w:szCs w:val="24"/>
                    </w:rPr>
                    <w:t>Not Sure</w:t>
                  </w:r>
                </w:p>
              </w:tc>
              <w:tc>
                <w:tcPr>
                  <w:tcW w:w="359" w:type="dxa"/>
                </w:tcPr>
                <w:p w:rsidR="0060719C" w:rsidRPr="00BF585B" w:rsidP="0060719C" w14:paraId="77C75CC0" w14:textId="77777777">
                  <w:pPr>
                    <w:spacing w:after="0" w:line="240" w:lineRule="auto"/>
                    <w:ind w:left="144"/>
                    <w:contextualSpacing/>
                    <w:rPr>
                      <w:bCs/>
                      <w:sz w:val="24"/>
                      <w:szCs w:val="24"/>
                    </w:rPr>
                  </w:pPr>
                </w:p>
              </w:tc>
            </w:tr>
          </w:tbl>
          <w:p w:rsidR="00012BF4" w:rsidRPr="00BF585B" w:rsidP="00012BF4" w14:paraId="3FB33B8B" w14:textId="77777777">
            <w:pPr>
              <w:spacing w:after="0" w:line="240" w:lineRule="auto"/>
              <w:rPr>
                <w:bCs/>
                <w:sz w:val="24"/>
                <w:szCs w:val="24"/>
              </w:rPr>
            </w:pPr>
            <w:r w:rsidRPr="00BF585B">
              <w:rPr>
                <w:bCs/>
                <w:sz w:val="24"/>
                <w:szCs w:val="24"/>
              </w:rPr>
              <w:t xml:space="preserve">Do women who deliver at your hospital </w:t>
            </w:r>
            <w:r w:rsidRPr="00BF585B">
              <w:rPr>
                <w:bCs/>
                <w:sz w:val="24"/>
                <w:szCs w:val="24"/>
              </w:rPr>
              <w:t>have the opportunity to</w:t>
            </w:r>
            <w:r w:rsidRPr="00BF585B">
              <w:rPr>
                <w:bCs/>
                <w:sz w:val="24"/>
                <w:szCs w:val="24"/>
              </w:rPr>
              <w:t xml:space="preserve"> receive prenatal breastfeeding education (in either group or individual settings) provided by your hospital and/or a hospital-affiliated clinic or service?</w:t>
            </w:r>
          </w:p>
          <w:p w:rsidR="00012BF4" w:rsidRPr="00BF585B" w:rsidP="00012BF4" w14:paraId="43E17402" w14:textId="77777777">
            <w:pPr>
              <w:spacing w:after="0" w:line="240" w:lineRule="auto"/>
              <w:rPr>
                <w:rFonts w:eastAsia="Times New Roman"/>
                <w:bCs/>
                <w:color w:val="000000"/>
                <w:sz w:val="24"/>
                <w:szCs w:val="24"/>
              </w:rPr>
            </w:pPr>
          </w:p>
          <w:p w:rsidR="00012BF4" w:rsidRPr="00BF585B" w:rsidP="00012BF4" w14:paraId="3B2C3D4E" w14:textId="77777777">
            <w:pPr>
              <w:spacing w:after="0" w:line="240" w:lineRule="auto"/>
              <w:rPr>
                <w:bCs/>
                <w:i/>
                <w:iCs/>
                <w:sz w:val="24"/>
                <w:szCs w:val="24"/>
              </w:rPr>
            </w:pPr>
          </w:p>
          <w:p w:rsidR="00012BF4" w:rsidRPr="00BF585B" w:rsidP="00012BF4" w14:paraId="2B38A53D" w14:textId="77777777">
            <w:pPr>
              <w:spacing w:after="0" w:line="240" w:lineRule="auto"/>
              <w:rPr>
                <w:bCs/>
                <w:i/>
                <w:iCs/>
                <w:sz w:val="24"/>
                <w:szCs w:val="24"/>
              </w:rPr>
            </w:pPr>
          </w:p>
          <w:p w:rsidR="00012BF4" w:rsidRPr="00BF585B" w:rsidP="00012BF4" w14:paraId="76554C92" w14:textId="77777777">
            <w:pPr>
              <w:spacing w:after="0" w:line="240" w:lineRule="auto"/>
              <w:contextualSpacing/>
              <w:rPr>
                <w:b/>
                <w:sz w:val="24"/>
                <w:szCs w:val="24"/>
              </w:rPr>
            </w:pPr>
          </w:p>
        </w:tc>
        <w:tc>
          <w:tcPr>
            <w:tcW w:w="4230" w:type="dxa"/>
          </w:tcPr>
          <w:p w:rsidR="00012BF4" w:rsidRPr="00BF585B" w:rsidP="00012BF4" w14:paraId="41677EAA" w14:textId="77777777">
            <w:pPr>
              <w:spacing w:after="0" w:line="240" w:lineRule="auto"/>
            </w:pPr>
          </w:p>
        </w:tc>
      </w:tr>
    </w:tbl>
    <w:p w:rsidR="00D90586" w:rsidRPr="00BF585B" w:rsidP="00BF585B" w14:paraId="09B6B9CE" w14:textId="77777777">
      <w:r w:rsidRPr="00BF585B">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4230"/>
      </w:tblGrid>
      <w:tr w14:paraId="72BB1B68" w14:textId="77777777" w:rsidTr="2B43B9B0">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01"/>
        </w:trPr>
        <w:tc>
          <w:tcPr>
            <w:tcW w:w="10165" w:type="dxa"/>
            <w:tcBorders>
              <w:top w:val="single" w:sz="4" w:space="0" w:color="auto"/>
              <w:left w:val="single" w:sz="4" w:space="0" w:color="auto"/>
              <w:bottom w:val="single" w:sz="4" w:space="0" w:color="auto"/>
              <w:right w:val="single" w:sz="4" w:space="0" w:color="auto"/>
            </w:tcBorders>
          </w:tcPr>
          <w:p w:rsidR="00EE2437" w:rsidRPr="00BF585B" w:rsidP="00BF585B" w14:paraId="637CB0B6" w14:textId="711BC899">
            <w:pPr>
              <w:spacing w:after="0" w:line="240" w:lineRule="auto"/>
              <w:rPr>
                <w:b/>
                <w:iCs/>
                <w:sz w:val="24"/>
                <w:szCs w:val="24"/>
              </w:rPr>
            </w:pPr>
            <w:r w:rsidRPr="00BF585B">
              <w:rPr>
                <w:b/>
                <w:iCs/>
                <w:sz w:val="24"/>
                <w:szCs w:val="24"/>
              </w:rPr>
              <w:t>A</w:t>
            </w:r>
            <w:r w:rsidRPr="00BF585B" w:rsidR="009B0404">
              <w:rPr>
                <w:b/>
                <w:iCs/>
                <w:sz w:val="24"/>
                <w:szCs w:val="24"/>
              </w:rPr>
              <w:t>5_0</w:t>
            </w:r>
          </w:p>
          <w:p w:rsidR="008A79D5" w:rsidRPr="00BF585B" w:rsidP="00BF585B" w14:paraId="3DB7284B" w14:textId="77777777">
            <w:pPr>
              <w:spacing w:after="0" w:line="240" w:lineRule="auto"/>
              <w:ind w:firstLine="720"/>
              <w:rPr>
                <w:bCs/>
                <w:sz w:val="24"/>
                <w:szCs w:val="24"/>
              </w:rPr>
            </w:pPr>
          </w:p>
          <w:p w:rsidR="00167901" w:rsidRPr="00BF585B" w:rsidP="00BF585B" w14:paraId="3EBCC80E" w14:textId="580671CD">
            <w:pPr>
              <w:spacing w:after="0" w:line="240" w:lineRule="auto"/>
              <w:rPr>
                <w:bCs/>
                <w:sz w:val="24"/>
                <w:szCs w:val="24"/>
              </w:rPr>
            </w:pPr>
            <w:r w:rsidRPr="00BF585B">
              <w:rPr>
                <w:bCs/>
                <w:sz w:val="24"/>
                <w:szCs w:val="24"/>
              </w:rPr>
              <w:t xml:space="preserve">Does the prenatal breastfeeding education </w:t>
            </w:r>
            <w:r w:rsidRPr="00BF585B">
              <w:rPr>
                <w:bCs/>
                <w:sz w:val="24"/>
                <w:szCs w:val="24"/>
              </w:rPr>
              <w:t>provided</w:t>
            </w:r>
            <w:r w:rsidRPr="00BF585B">
              <w:rPr>
                <w:bCs/>
                <w:sz w:val="24"/>
                <w:szCs w:val="24"/>
              </w:rPr>
              <w:t xml:space="preserve"> by your hospital and/or a hospital-affiliated clinic or service…</w:t>
            </w:r>
          </w:p>
          <w:tbl>
            <w:tblPr>
              <w:tblStyle w:val="TableGrid"/>
              <w:tblW w:w="9609" w:type="dxa"/>
              <w:jc w:val="center"/>
              <w:tblLook w:val="04A0"/>
            </w:tblPr>
            <w:tblGrid>
              <w:gridCol w:w="6190"/>
              <w:gridCol w:w="1139"/>
              <w:gridCol w:w="1140"/>
              <w:gridCol w:w="1140"/>
            </w:tblGrid>
            <w:tr w14:paraId="74854A26" w14:textId="44562454" w:rsidTr="00104C2A">
              <w:tblPrEx>
                <w:tblW w:w="9609" w:type="dxa"/>
                <w:jc w:val="center"/>
                <w:tblLook w:val="04A0"/>
              </w:tblPrEx>
              <w:trPr>
                <w:trHeight w:val="300"/>
                <w:jc w:val="center"/>
              </w:trPr>
              <w:tc>
                <w:tcPr>
                  <w:tcW w:w="6190" w:type="dxa"/>
                </w:tcPr>
                <w:p w:rsidR="00FF6553" w:rsidRPr="00BF585B" w:rsidP="00BF585B" w14:paraId="10FCD383" w14:textId="77777777">
                  <w:pPr>
                    <w:spacing w:after="0" w:line="240" w:lineRule="auto"/>
                    <w:rPr>
                      <w:bCs/>
                      <w:sz w:val="24"/>
                      <w:szCs w:val="24"/>
                    </w:rPr>
                  </w:pPr>
                </w:p>
              </w:tc>
              <w:tc>
                <w:tcPr>
                  <w:tcW w:w="1139" w:type="dxa"/>
                </w:tcPr>
                <w:p w:rsidR="00FF6553" w:rsidRPr="00BF585B" w:rsidP="00BF585B" w14:paraId="4E4B0BE0" w14:textId="77777777">
                  <w:pPr>
                    <w:spacing w:after="0" w:line="240" w:lineRule="auto"/>
                    <w:rPr>
                      <w:bCs/>
                      <w:sz w:val="24"/>
                      <w:szCs w:val="24"/>
                    </w:rPr>
                  </w:pPr>
                  <w:r w:rsidRPr="00BF585B">
                    <w:rPr>
                      <w:bCs/>
                      <w:sz w:val="24"/>
                      <w:szCs w:val="24"/>
                    </w:rPr>
                    <w:t>Yes</w:t>
                  </w:r>
                </w:p>
              </w:tc>
              <w:tc>
                <w:tcPr>
                  <w:tcW w:w="1140" w:type="dxa"/>
                </w:tcPr>
                <w:p w:rsidR="00FF6553" w:rsidRPr="00BF585B" w:rsidP="00BF585B" w14:paraId="30136E90" w14:textId="77777777">
                  <w:pPr>
                    <w:spacing w:after="0" w:line="240" w:lineRule="auto"/>
                    <w:rPr>
                      <w:bCs/>
                      <w:sz w:val="24"/>
                      <w:szCs w:val="24"/>
                    </w:rPr>
                  </w:pPr>
                  <w:r w:rsidRPr="00BF585B">
                    <w:rPr>
                      <w:bCs/>
                      <w:sz w:val="24"/>
                      <w:szCs w:val="24"/>
                    </w:rPr>
                    <w:t>No</w:t>
                  </w:r>
                </w:p>
              </w:tc>
              <w:tc>
                <w:tcPr>
                  <w:tcW w:w="1140" w:type="dxa"/>
                </w:tcPr>
                <w:p w:rsidR="00FF6553" w:rsidRPr="00BF585B" w:rsidP="00BF585B" w14:paraId="37BC7A04" w14:textId="172A1389">
                  <w:pPr>
                    <w:spacing w:after="0" w:line="240" w:lineRule="auto"/>
                    <w:rPr>
                      <w:bCs/>
                      <w:sz w:val="24"/>
                      <w:szCs w:val="24"/>
                    </w:rPr>
                  </w:pPr>
                  <w:r w:rsidRPr="00BF585B">
                    <w:rPr>
                      <w:bCs/>
                      <w:sz w:val="24"/>
                      <w:szCs w:val="24"/>
                    </w:rPr>
                    <w:t>Not sure</w:t>
                  </w:r>
                </w:p>
              </w:tc>
            </w:tr>
            <w:tr w14:paraId="1F294064" w14:textId="4820AD65" w:rsidTr="00104C2A">
              <w:tblPrEx>
                <w:tblW w:w="9609" w:type="dxa"/>
                <w:jc w:val="center"/>
                <w:tblLook w:val="04A0"/>
              </w:tblPrEx>
              <w:trPr>
                <w:trHeight w:val="300"/>
                <w:jc w:val="center"/>
              </w:trPr>
              <w:tc>
                <w:tcPr>
                  <w:tcW w:w="6190" w:type="dxa"/>
                </w:tcPr>
                <w:p w:rsidR="00FF6553" w:rsidRPr="00BF585B" w:rsidP="00BF585B" w14:paraId="387A8AB7" w14:textId="1B1B94CC">
                  <w:pPr>
                    <w:spacing w:after="0" w:line="240" w:lineRule="auto"/>
                    <w:rPr>
                      <w:bCs/>
                      <w:sz w:val="24"/>
                      <w:szCs w:val="24"/>
                    </w:rPr>
                  </w:pPr>
                  <w:r w:rsidRPr="00BF585B">
                    <w:rPr>
                      <w:bCs/>
                      <w:sz w:val="24"/>
                      <w:szCs w:val="24"/>
                    </w:rPr>
                    <w:t>Describe the health benefits of</w:t>
                  </w:r>
                  <w:r w:rsidRPr="00BF585B">
                    <w:rPr>
                      <w:bCs/>
                      <w:sz w:val="24"/>
                      <w:szCs w:val="24"/>
                    </w:rPr>
                    <w:t xml:space="preserve"> breastfeeding for women and their infants as compared with </w:t>
                  </w:r>
                  <w:r w:rsidRPr="00BF585B" w:rsidR="00871206">
                    <w:rPr>
                      <w:bCs/>
                      <w:sz w:val="24"/>
                      <w:szCs w:val="24"/>
                    </w:rPr>
                    <w:t xml:space="preserve">the </w:t>
                  </w:r>
                  <w:r w:rsidRPr="00BF585B">
                    <w:rPr>
                      <w:bCs/>
                      <w:sz w:val="24"/>
                      <w:szCs w:val="24"/>
                    </w:rPr>
                    <w:t xml:space="preserve">outcomes experienced by </w:t>
                  </w:r>
                  <w:r w:rsidRPr="00BF585B" w:rsidR="00871206">
                    <w:rPr>
                      <w:bCs/>
                      <w:sz w:val="24"/>
                      <w:szCs w:val="24"/>
                    </w:rPr>
                    <w:t>those</w:t>
                  </w:r>
                  <w:r w:rsidRPr="00BF585B">
                    <w:rPr>
                      <w:bCs/>
                      <w:sz w:val="24"/>
                      <w:szCs w:val="24"/>
                    </w:rPr>
                    <w:t xml:space="preserve"> using </w:t>
                  </w:r>
                  <w:r w:rsidRPr="00BF585B" w:rsidR="005A22B6">
                    <w:rPr>
                      <w:bCs/>
                      <w:sz w:val="24"/>
                      <w:szCs w:val="24"/>
                    </w:rPr>
                    <w:t>infant</w:t>
                  </w:r>
                  <w:r w:rsidRPr="00BF585B">
                    <w:rPr>
                      <w:bCs/>
                      <w:sz w:val="24"/>
                      <w:szCs w:val="24"/>
                    </w:rPr>
                    <w:t xml:space="preserve"> formula?</w:t>
                  </w:r>
                </w:p>
              </w:tc>
              <w:tc>
                <w:tcPr>
                  <w:tcW w:w="1139" w:type="dxa"/>
                </w:tcPr>
                <w:p w:rsidR="00FF6553" w:rsidRPr="00BF585B" w:rsidP="00BF585B" w14:paraId="50287282" w14:textId="48D726EE">
                  <w:pPr>
                    <w:spacing w:after="0" w:line="240" w:lineRule="auto"/>
                    <w:rPr>
                      <w:bCs/>
                      <w:sz w:val="24"/>
                      <w:szCs w:val="24"/>
                    </w:rPr>
                  </w:pPr>
                </w:p>
              </w:tc>
              <w:tc>
                <w:tcPr>
                  <w:tcW w:w="1140" w:type="dxa"/>
                </w:tcPr>
                <w:p w:rsidR="00FF6553" w:rsidRPr="00BF585B" w:rsidP="00BF585B" w14:paraId="3ABDD1E0" w14:textId="77777777">
                  <w:pPr>
                    <w:spacing w:after="0" w:line="240" w:lineRule="auto"/>
                    <w:rPr>
                      <w:bCs/>
                      <w:sz w:val="24"/>
                      <w:szCs w:val="24"/>
                    </w:rPr>
                  </w:pPr>
                </w:p>
              </w:tc>
              <w:tc>
                <w:tcPr>
                  <w:tcW w:w="1140" w:type="dxa"/>
                </w:tcPr>
                <w:p w:rsidR="00FF6553" w:rsidRPr="00BF585B" w:rsidP="00BF585B" w14:paraId="28A8E112" w14:textId="77777777">
                  <w:pPr>
                    <w:spacing w:after="0" w:line="240" w:lineRule="auto"/>
                    <w:rPr>
                      <w:bCs/>
                      <w:sz w:val="24"/>
                      <w:szCs w:val="24"/>
                    </w:rPr>
                  </w:pPr>
                </w:p>
              </w:tc>
            </w:tr>
            <w:tr w14:paraId="4227ED42" w14:textId="634BE68E" w:rsidTr="00104C2A">
              <w:tblPrEx>
                <w:tblW w:w="9609" w:type="dxa"/>
                <w:jc w:val="center"/>
                <w:tblLook w:val="04A0"/>
              </w:tblPrEx>
              <w:trPr>
                <w:trHeight w:val="300"/>
                <w:jc w:val="center"/>
              </w:trPr>
              <w:tc>
                <w:tcPr>
                  <w:tcW w:w="6190" w:type="dxa"/>
                </w:tcPr>
                <w:p w:rsidR="00FF6553" w:rsidRPr="00BF585B" w:rsidP="00BF585B" w14:paraId="0C97F0C8" w14:textId="4690147A">
                  <w:pPr>
                    <w:spacing w:after="0" w:line="240" w:lineRule="auto"/>
                    <w:rPr>
                      <w:bCs/>
                      <w:sz w:val="24"/>
                      <w:szCs w:val="24"/>
                    </w:rPr>
                  </w:pPr>
                  <w:r w:rsidRPr="00BF585B">
                    <w:rPr>
                      <w:bCs/>
                      <w:sz w:val="24"/>
                      <w:szCs w:val="24"/>
                    </w:rPr>
                    <w:t xml:space="preserve">Use electronic medical record prompts to improve </w:t>
                  </w:r>
                  <w:r w:rsidRPr="00BF585B" w:rsidR="002636ED">
                    <w:rPr>
                      <w:bCs/>
                      <w:sz w:val="24"/>
                      <w:szCs w:val="24"/>
                    </w:rPr>
                    <w:t xml:space="preserve">the </w:t>
                  </w:r>
                  <w:r w:rsidRPr="00BF585B">
                    <w:rPr>
                      <w:bCs/>
                      <w:sz w:val="24"/>
                      <w:szCs w:val="24"/>
                    </w:rPr>
                    <w:t xml:space="preserve">consistency of </w:t>
                  </w:r>
                  <w:r w:rsidRPr="00BF585B" w:rsidR="002636ED">
                    <w:rPr>
                      <w:bCs/>
                      <w:sz w:val="24"/>
                      <w:szCs w:val="24"/>
                    </w:rPr>
                    <w:t xml:space="preserve">the </w:t>
                  </w:r>
                  <w:r w:rsidRPr="00BF585B">
                    <w:rPr>
                      <w:bCs/>
                      <w:sz w:val="24"/>
                      <w:szCs w:val="24"/>
                    </w:rPr>
                    <w:t xml:space="preserve">support and education </w:t>
                  </w:r>
                  <w:r w:rsidRPr="00BF585B" w:rsidR="002636ED">
                    <w:rPr>
                      <w:bCs/>
                      <w:sz w:val="24"/>
                      <w:szCs w:val="24"/>
                    </w:rPr>
                    <w:t>provided</w:t>
                  </w:r>
                  <w:r w:rsidRPr="00BF585B">
                    <w:rPr>
                      <w:bCs/>
                      <w:sz w:val="24"/>
                      <w:szCs w:val="24"/>
                    </w:rPr>
                    <w:t>?</w:t>
                  </w:r>
                </w:p>
              </w:tc>
              <w:tc>
                <w:tcPr>
                  <w:tcW w:w="1139" w:type="dxa"/>
                </w:tcPr>
                <w:p w:rsidR="00FF6553" w:rsidRPr="00BF585B" w:rsidP="00BF585B" w14:paraId="3BFCE1D4" w14:textId="2F0B664B">
                  <w:pPr>
                    <w:spacing w:after="0" w:line="240" w:lineRule="auto"/>
                    <w:rPr>
                      <w:bCs/>
                      <w:sz w:val="24"/>
                      <w:szCs w:val="24"/>
                    </w:rPr>
                  </w:pPr>
                </w:p>
              </w:tc>
              <w:tc>
                <w:tcPr>
                  <w:tcW w:w="1140" w:type="dxa"/>
                </w:tcPr>
                <w:p w:rsidR="00FF6553" w:rsidRPr="00BF585B" w:rsidP="00BF585B" w14:paraId="6F704C31" w14:textId="77777777">
                  <w:pPr>
                    <w:spacing w:after="0" w:line="240" w:lineRule="auto"/>
                    <w:rPr>
                      <w:bCs/>
                      <w:sz w:val="24"/>
                      <w:szCs w:val="24"/>
                    </w:rPr>
                  </w:pPr>
                </w:p>
              </w:tc>
              <w:tc>
                <w:tcPr>
                  <w:tcW w:w="1140" w:type="dxa"/>
                </w:tcPr>
                <w:p w:rsidR="00FF6553" w:rsidRPr="00BF585B" w:rsidP="00BF585B" w14:paraId="71D8C96C" w14:textId="77777777">
                  <w:pPr>
                    <w:spacing w:after="0" w:line="240" w:lineRule="auto"/>
                    <w:rPr>
                      <w:bCs/>
                      <w:sz w:val="24"/>
                      <w:szCs w:val="24"/>
                    </w:rPr>
                  </w:pPr>
                </w:p>
              </w:tc>
            </w:tr>
            <w:tr w14:paraId="066FB2F8" w14:textId="3F82E1A6" w:rsidTr="00104C2A">
              <w:tblPrEx>
                <w:tblW w:w="9609" w:type="dxa"/>
                <w:jc w:val="center"/>
                <w:tblLook w:val="04A0"/>
              </w:tblPrEx>
              <w:trPr>
                <w:trHeight w:val="300"/>
                <w:jc w:val="center"/>
              </w:trPr>
              <w:tc>
                <w:tcPr>
                  <w:tcW w:w="6190" w:type="dxa"/>
                </w:tcPr>
                <w:p w:rsidR="00FF6553" w:rsidRPr="00BF585B" w:rsidP="00BF585B" w14:paraId="760257E3" w14:textId="22E00E7F">
                  <w:pPr>
                    <w:spacing w:after="0" w:line="240" w:lineRule="auto"/>
                    <w:rPr>
                      <w:bCs/>
                      <w:sz w:val="24"/>
                      <w:szCs w:val="24"/>
                    </w:rPr>
                  </w:pPr>
                  <w:r w:rsidRPr="00BF585B">
                    <w:rPr>
                      <w:bCs/>
                      <w:sz w:val="24"/>
                      <w:szCs w:val="24"/>
                    </w:rPr>
                    <w:t>Integrate lactation consultants</w:t>
                  </w:r>
                  <w:r w:rsidRPr="00BF585B" w:rsidR="00175C68">
                    <w:rPr>
                      <w:bCs/>
                      <w:sz w:val="24"/>
                      <w:szCs w:val="24"/>
                    </w:rPr>
                    <w:t xml:space="preserve"> and clinicians skilled in breastfeeding</w:t>
                  </w:r>
                  <w:r w:rsidRPr="00BF585B">
                    <w:rPr>
                      <w:bCs/>
                      <w:sz w:val="24"/>
                      <w:szCs w:val="24"/>
                    </w:rPr>
                    <w:t xml:space="preserve"> into prenatal care?</w:t>
                  </w:r>
                </w:p>
              </w:tc>
              <w:tc>
                <w:tcPr>
                  <w:tcW w:w="1139" w:type="dxa"/>
                </w:tcPr>
                <w:p w:rsidR="00FF6553" w:rsidRPr="00BF585B" w:rsidP="00BF585B" w14:paraId="52F28B23" w14:textId="3D1D4320">
                  <w:pPr>
                    <w:spacing w:after="0" w:line="240" w:lineRule="auto"/>
                    <w:rPr>
                      <w:bCs/>
                      <w:sz w:val="24"/>
                      <w:szCs w:val="24"/>
                    </w:rPr>
                  </w:pPr>
                </w:p>
              </w:tc>
              <w:tc>
                <w:tcPr>
                  <w:tcW w:w="1140" w:type="dxa"/>
                </w:tcPr>
                <w:p w:rsidR="00FF6553" w:rsidRPr="00BF585B" w:rsidP="00BF585B" w14:paraId="3DD0984E" w14:textId="77777777">
                  <w:pPr>
                    <w:spacing w:after="0" w:line="240" w:lineRule="auto"/>
                    <w:rPr>
                      <w:bCs/>
                      <w:strike/>
                      <w:sz w:val="24"/>
                      <w:szCs w:val="24"/>
                    </w:rPr>
                  </w:pPr>
                </w:p>
              </w:tc>
              <w:tc>
                <w:tcPr>
                  <w:tcW w:w="1140" w:type="dxa"/>
                </w:tcPr>
                <w:p w:rsidR="00FF6553" w:rsidRPr="00BF585B" w:rsidP="00BF585B" w14:paraId="1B176324" w14:textId="77777777">
                  <w:pPr>
                    <w:spacing w:after="0" w:line="240" w:lineRule="auto"/>
                    <w:rPr>
                      <w:bCs/>
                      <w:strike/>
                      <w:sz w:val="24"/>
                      <w:szCs w:val="24"/>
                    </w:rPr>
                  </w:pPr>
                </w:p>
              </w:tc>
            </w:tr>
          </w:tbl>
          <w:p w:rsidR="00B24BE2" w:rsidRPr="00BF585B" w:rsidP="00BF585B" w14:paraId="10021B7F" w14:textId="78826E9F">
            <w:pPr>
              <w:spacing w:after="0" w:line="240" w:lineRule="auto"/>
              <w:rPr>
                <w:bCs/>
                <w:sz w:val="24"/>
                <w:szCs w:val="24"/>
              </w:rPr>
            </w:pPr>
          </w:p>
        </w:tc>
        <w:tc>
          <w:tcPr>
            <w:tcW w:w="4230" w:type="dxa"/>
            <w:tcBorders>
              <w:top w:val="single" w:sz="4" w:space="0" w:color="auto"/>
              <w:left w:val="single" w:sz="4" w:space="0" w:color="auto"/>
              <w:bottom w:val="single" w:sz="4" w:space="0" w:color="auto"/>
              <w:right w:val="single" w:sz="4" w:space="0" w:color="auto"/>
            </w:tcBorders>
          </w:tcPr>
          <w:p w:rsidR="008A79D5" w:rsidRPr="00BF585B" w:rsidP="00BF585B" w14:paraId="3BE59CBF" w14:textId="4B8E4EA9">
            <w:pPr>
              <w:spacing w:after="0" w:line="240" w:lineRule="auto"/>
              <w:rPr>
                <w:bCs/>
              </w:rPr>
            </w:pPr>
            <w:r w:rsidRPr="00F94754">
              <w:rPr>
                <w:i/>
                <w:iCs/>
              </w:rPr>
              <w:t xml:space="preserve">Programming note: </w:t>
            </w:r>
            <w:r w:rsidRPr="00F94754" w:rsidR="007716E3">
              <w:rPr>
                <w:i/>
                <w:iCs/>
              </w:rPr>
              <w:t>A5_0 will only be asked of hospitals who respond “Yes” to A5.</w:t>
            </w:r>
          </w:p>
        </w:tc>
      </w:tr>
      <w:tr w14:paraId="5CB9B42C" w14:textId="77777777" w:rsidTr="2B43B9B0">
        <w:tblPrEx>
          <w:tblW w:w="14395" w:type="dxa"/>
          <w:tblLook w:val="04A0"/>
        </w:tblPrEx>
        <w:tc>
          <w:tcPr>
            <w:tcW w:w="10165" w:type="dxa"/>
          </w:tcPr>
          <w:p w:rsidR="00045861" w:rsidRPr="00BF585B" w:rsidP="00BF585B" w14:paraId="4855C61F" w14:textId="63A1D7B0">
            <w:pPr>
              <w:spacing w:after="0" w:line="240" w:lineRule="auto"/>
              <w:rPr>
                <w:bCs/>
                <w:sz w:val="24"/>
                <w:szCs w:val="24"/>
              </w:rPr>
            </w:pPr>
            <w:r w:rsidRPr="00BF585B">
              <w:rPr>
                <w:bCs/>
                <w:sz w:val="24"/>
                <w:szCs w:val="24"/>
              </w:rPr>
              <w:t xml:space="preserve">Complete the following item using data from the past calendar or fiscal year: </w:t>
            </w:r>
          </w:p>
          <w:p w:rsidR="001715DD" w:rsidRPr="00BF585B" w:rsidP="00BF585B" w14:paraId="747B4AC3" w14:textId="15A3CF56">
            <w:pPr>
              <w:spacing w:after="0" w:line="240" w:lineRule="auto"/>
              <w:rPr>
                <w:b/>
                <w:sz w:val="24"/>
                <w:szCs w:val="24"/>
              </w:rPr>
            </w:pPr>
            <w:r w:rsidRPr="00BF585B">
              <w:rPr>
                <w:b/>
                <w:sz w:val="24"/>
                <w:szCs w:val="24"/>
              </w:rPr>
              <w:t>A</w:t>
            </w:r>
            <w:r w:rsidRPr="00BF585B" w:rsidR="003D6ECC">
              <w:rPr>
                <w:b/>
                <w:sz w:val="24"/>
                <w:szCs w:val="24"/>
              </w:rPr>
              <w:t>6</w:t>
            </w:r>
          </w:p>
          <w:p w:rsidR="001715DD" w:rsidRPr="00BF585B" w:rsidP="00BF585B" w14:paraId="38F0076A" w14:textId="77777777">
            <w:pPr>
              <w:spacing w:after="0" w:line="240" w:lineRule="auto"/>
              <w:rPr>
                <w:color w:val="000000"/>
                <w:sz w:val="24"/>
                <w:szCs w:val="24"/>
              </w:rPr>
            </w:pPr>
            <w:r w:rsidRPr="00BF585B">
              <w:rPr>
                <w:color w:val="7030A0"/>
                <w:sz w:val="24"/>
                <w:szCs w:val="24"/>
              </w:rPr>
              <w:t>[Total live births]</w:t>
            </w:r>
            <w:r w:rsidRPr="00BF585B">
              <w:rPr>
                <w:color w:val="000000"/>
                <w:sz w:val="24"/>
                <w:szCs w:val="24"/>
              </w:rPr>
              <w:t xml:space="preserve">: ____________ </w:t>
            </w:r>
          </w:p>
          <w:p w:rsidR="00764550" w:rsidRPr="00BF585B" w:rsidP="00BF585B" w14:paraId="6B59342A" w14:textId="77777777">
            <w:pPr>
              <w:spacing w:after="0" w:line="240" w:lineRule="auto"/>
            </w:pPr>
          </w:p>
        </w:tc>
        <w:tc>
          <w:tcPr>
            <w:tcW w:w="4230" w:type="dxa"/>
          </w:tcPr>
          <w:p w:rsidR="001715DD" w:rsidRPr="00BF585B" w:rsidP="00BF585B" w14:paraId="5833141C" w14:textId="58E68CB9">
            <w:pPr>
              <w:spacing w:after="0" w:line="240" w:lineRule="auto"/>
              <w:rPr>
                <w:color w:val="7030A0"/>
              </w:rPr>
            </w:pPr>
            <w:r w:rsidRPr="00BF585B">
              <w:rPr>
                <w:color w:val="7030A0"/>
              </w:rPr>
              <w:t>Total nu</w:t>
            </w:r>
            <w:r w:rsidRPr="00BF585B" w:rsidR="002A2918">
              <w:rPr>
                <w:color w:val="7030A0"/>
              </w:rPr>
              <w:t xml:space="preserve">mber of live births includes </w:t>
            </w:r>
            <w:r w:rsidRPr="00BF585B">
              <w:rPr>
                <w:color w:val="7030A0"/>
              </w:rPr>
              <w:t xml:space="preserve">vaginal and Cesarean (C-Section) deliveries. For multiples, count each newborn as a separate live birth. </w:t>
            </w:r>
          </w:p>
          <w:p w:rsidR="00764550" w:rsidRPr="00BF585B" w:rsidP="00BF585B" w14:paraId="3A9762E5" w14:textId="77777777">
            <w:pPr>
              <w:spacing w:after="0" w:line="240" w:lineRule="auto"/>
            </w:pPr>
          </w:p>
        </w:tc>
      </w:tr>
      <w:tr w14:paraId="78A0738B" w14:textId="77777777" w:rsidTr="2B43B9B0">
        <w:tblPrEx>
          <w:tblW w:w="14395" w:type="dxa"/>
          <w:tblLook w:val="04A0"/>
        </w:tblPrEx>
        <w:tc>
          <w:tcPr>
            <w:tcW w:w="10165" w:type="dxa"/>
          </w:tcPr>
          <w:p w:rsidR="001001B7" w:rsidRPr="00BF585B" w:rsidP="001001B7" w14:paraId="61270570" w14:textId="77777777">
            <w:pPr>
              <w:spacing w:after="0" w:line="240" w:lineRule="auto"/>
              <w:rPr>
                <w:sz w:val="24"/>
                <w:szCs w:val="24"/>
              </w:rPr>
            </w:pPr>
            <w:r w:rsidRPr="00BF585B">
              <w:rPr>
                <w:b/>
                <w:sz w:val="24"/>
                <w:szCs w:val="24"/>
              </w:rPr>
              <w:t>A</w:t>
            </w:r>
            <w:r>
              <w:rPr>
                <w:b/>
                <w:sz w:val="24"/>
                <w:szCs w:val="24"/>
              </w:rPr>
              <w:t>8_0a</w:t>
            </w:r>
          </w:p>
          <w:p w:rsidR="001001B7" w:rsidRPr="00BF585B" w:rsidP="001001B7" w14:paraId="31088B0E" w14:textId="77777777">
            <w:pPr>
              <w:spacing w:after="0" w:line="240" w:lineRule="auto"/>
              <w:rPr>
                <w:color w:val="000000"/>
                <w:sz w:val="24"/>
                <w:szCs w:val="24"/>
              </w:rPr>
            </w:pPr>
            <w:r>
              <w:rPr>
                <w:color w:val="000000" w:themeColor="text1"/>
                <w:sz w:val="24"/>
                <w:szCs w:val="24"/>
              </w:rPr>
              <w:t>W</w:t>
            </w:r>
            <w:r w:rsidRPr="00BF585B">
              <w:rPr>
                <w:color w:val="000000" w:themeColor="text1"/>
                <w:sz w:val="24"/>
                <w:szCs w:val="24"/>
              </w:rPr>
              <w:t xml:space="preserve">hat </w:t>
            </w:r>
            <w:r w:rsidRPr="00BF585B">
              <w:rPr>
                <w:color w:val="000000" w:themeColor="text1"/>
                <w:sz w:val="24"/>
                <w:szCs w:val="24"/>
              </w:rPr>
              <w:t>percent</w:t>
            </w:r>
            <w:r w:rsidRPr="00BF585B">
              <w:rPr>
                <w:color w:val="000000" w:themeColor="text1"/>
                <w:sz w:val="24"/>
                <w:szCs w:val="24"/>
              </w:rPr>
              <w:t xml:space="preserve"> of </w:t>
            </w:r>
            <w:r w:rsidRPr="126BD06C">
              <w:rPr>
                <w:color w:val="000000" w:themeColor="text1"/>
                <w:sz w:val="24"/>
                <w:szCs w:val="24"/>
              </w:rPr>
              <w:t xml:space="preserve">all </w:t>
            </w:r>
            <w:r w:rsidRPr="00BF585B">
              <w:rPr>
                <w:sz w:val="24"/>
                <w:szCs w:val="24"/>
              </w:rPr>
              <w:t xml:space="preserve">newborns </w:t>
            </w:r>
            <w:r>
              <w:rPr>
                <w:sz w:val="24"/>
                <w:szCs w:val="24"/>
              </w:rPr>
              <w:t xml:space="preserve">receive </w:t>
            </w:r>
            <w:r w:rsidRPr="00AE4EA0">
              <w:rPr>
                <w:color w:val="7030A0"/>
                <w:sz w:val="24"/>
                <w:szCs w:val="24"/>
              </w:rPr>
              <w:t>[vitamin K prophylaxis]</w:t>
            </w:r>
            <w:r w:rsidRPr="00BF585B">
              <w:rPr>
                <w:color w:val="000000" w:themeColor="text1"/>
                <w:sz w:val="24"/>
                <w:szCs w:val="24"/>
              </w:rPr>
              <w:t>?</w:t>
            </w:r>
          </w:p>
          <w:p w:rsidR="001001B7" w:rsidRPr="00BF585B" w:rsidP="001001B7" w14:paraId="2FCB6B1C" w14:textId="77777777">
            <w:pPr>
              <w:spacing w:after="0" w:line="240" w:lineRule="auto"/>
              <w:rPr>
                <w:color w:val="000000"/>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4"/>
              <w:gridCol w:w="1350"/>
              <w:gridCol w:w="2093"/>
            </w:tblGrid>
            <w:tr w14:paraId="11361DB0" w14:textId="77777777" w:rsidTr="000A6920">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894" w:type="dxa"/>
                </w:tcPr>
                <w:p w:rsidR="001001B7" w:rsidRPr="00BF585B" w:rsidP="001001B7" w14:paraId="29D8CE8A" w14:textId="77777777">
                  <w:pPr>
                    <w:spacing w:after="0" w:line="240" w:lineRule="auto"/>
                    <w:ind w:left="144"/>
                    <w:rPr>
                      <w:color w:val="000000"/>
                      <w:sz w:val="24"/>
                      <w:szCs w:val="24"/>
                    </w:rPr>
                  </w:pPr>
                </w:p>
              </w:tc>
              <w:tc>
                <w:tcPr>
                  <w:tcW w:w="1350" w:type="dxa"/>
                  <w:vAlign w:val="bottom"/>
                </w:tcPr>
                <w:p w:rsidR="001001B7" w:rsidRPr="00BF585B" w:rsidP="001001B7" w14:paraId="7D7854E7" w14:textId="77777777">
                  <w:pPr>
                    <w:spacing w:after="0" w:line="240" w:lineRule="auto"/>
                    <w:ind w:left="144"/>
                    <w:rPr>
                      <w:rFonts w:eastAsia="Times New Roman"/>
                      <w:color w:val="000000"/>
                      <w:sz w:val="24"/>
                      <w:szCs w:val="24"/>
                    </w:rPr>
                  </w:pPr>
                  <w:r w:rsidRPr="00BF585B">
                    <w:rPr>
                      <w:rFonts w:eastAsia="Times New Roman"/>
                      <w:color w:val="000000"/>
                      <w:sz w:val="24"/>
                      <w:szCs w:val="24"/>
                    </w:rPr>
                    <w:t>Enter %</w:t>
                  </w:r>
                </w:p>
              </w:tc>
              <w:tc>
                <w:tcPr>
                  <w:tcW w:w="2093" w:type="dxa"/>
                </w:tcPr>
                <w:p w:rsidR="001001B7" w:rsidRPr="00BF585B" w:rsidP="001001B7" w14:paraId="0C5E1AC8" w14:textId="77777777">
                  <w:pPr>
                    <w:spacing w:after="0" w:line="240" w:lineRule="auto"/>
                    <w:ind w:left="144"/>
                    <w:rPr>
                      <w:rFonts w:eastAsia="Times New Roman"/>
                      <w:color w:val="000000"/>
                      <w:sz w:val="24"/>
                      <w:szCs w:val="24"/>
                    </w:rPr>
                  </w:pPr>
                  <w:r w:rsidRPr="00BF585B">
                    <w:rPr>
                      <w:rFonts w:eastAsia="Times New Roman"/>
                      <w:color w:val="000000"/>
                      <w:sz w:val="24"/>
                      <w:szCs w:val="24"/>
                    </w:rPr>
                    <w:t>Select one</w:t>
                  </w:r>
                </w:p>
              </w:tc>
            </w:tr>
            <w:tr w14:paraId="754D410A" w14:textId="77777777" w:rsidTr="000A6920">
              <w:tblPrEx>
                <w:tblW w:w="9337" w:type="dxa"/>
                <w:jc w:val="center"/>
                <w:tblLook w:val="04A0"/>
              </w:tblPrEx>
              <w:trPr>
                <w:trHeight w:val="300"/>
                <w:jc w:val="center"/>
              </w:trPr>
              <w:tc>
                <w:tcPr>
                  <w:tcW w:w="5894" w:type="dxa"/>
                  <w:vAlign w:val="center"/>
                </w:tcPr>
                <w:p w:rsidR="001001B7" w:rsidRPr="00BF585B" w:rsidP="001001B7" w14:paraId="641D90CC" w14:textId="77777777">
                  <w:pPr>
                    <w:spacing w:after="0" w:line="240" w:lineRule="auto"/>
                    <w:ind w:left="144"/>
                    <w:rPr>
                      <w:rFonts w:eastAsia="Times New Roman"/>
                      <w:color w:val="000000"/>
                      <w:sz w:val="24"/>
                      <w:szCs w:val="24"/>
                    </w:rPr>
                  </w:pPr>
                  <w:r>
                    <w:rPr>
                      <w:color w:val="000000"/>
                      <w:sz w:val="24"/>
                      <w:szCs w:val="24"/>
                    </w:rPr>
                    <w:t>Intramuscular administration of vitamin K</w:t>
                  </w:r>
                </w:p>
              </w:tc>
              <w:tc>
                <w:tcPr>
                  <w:tcW w:w="1350" w:type="dxa"/>
                  <w:vAlign w:val="bottom"/>
                </w:tcPr>
                <w:p w:rsidR="001001B7" w:rsidRPr="00BF585B" w:rsidP="001001B7" w14:paraId="5D48D439"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1001B7" w:rsidRPr="00BF585B" w:rsidP="001001B7" w14:paraId="4E02810C"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Actual</w:t>
                  </w:r>
                </w:p>
                <w:p w:rsidR="001001B7" w:rsidRPr="00BF585B" w:rsidP="001001B7" w14:paraId="511D8A3E"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Estimate</w:t>
                  </w:r>
                </w:p>
              </w:tc>
            </w:tr>
            <w:tr w14:paraId="14B82707" w14:textId="77777777" w:rsidTr="000A6920">
              <w:tblPrEx>
                <w:tblW w:w="9337" w:type="dxa"/>
                <w:jc w:val="center"/>
                <w:tblLook w:val="04A0"/>
              </w:tblPrEx>
              <w:trPr>
                <w:trHeight w:val="300"/>
                <w:jc w:val="center"/>
              </w:trPr>
              <w:tc>
                <w:tcPr>
                  <w:tcW w:w="5894" w:type="dxa"/>
                  <w:vAlign w:val="center"/>
                </w:tcPr>
                <w:p w:rsidR="001001B7" w:rsidP="001001B7" w14:paraId="2FC518A4" w14:textId="77777777">
                  <w:pPr>
                    <w:spacing w:after="0" w:line="240" w:lineRule="auto"/>
                    <w:ind w:left="144"/>
                    <w:rPr>
                      <w:color w:val="000000"/>
                      <w:sz w:val="24"/>
                      <w:szCs w:val="24"/>
                    </w:rPr>
                  </w:pPr>
                  <w:r w:rsidRPr="00AE4EA0">
                    <w:rPr>
                      <w:color w:val="7030A0"/>
                      <w:sz w:val="24"/>
                      <w:szCs w:val="24"/>
                    </w:rPr>
                    <w:t>[Oral administration]</w:t>
                  </w:r>
                  <w:r>
                    <w:rPr>
                      <w:color w:val="000000"/>
                      <w:sz w:val="24"/>
                      <w:szCs w:val="24"/>
                    </w:rPr>
                    <w:t xml:space="preserve"> of vitamin K</w:t>
                  </w:r>
                </w:p>
              </w:tc>
              <w:tc>
                <w:tcPr>
                  <w:tcW w:w="1350" w:type="dxa"/>
                  <w:vAlign w:val="bottom"/>
                </w:tcPr>
                <w:p w:rsidR="001001B7" w:rsidRPr="00BF585B" w:rsidP="001001B7" w14:paraId="374F16BB"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1001B7" w:rsidRPr="00BF585B" w:rsidP="001001B7" w14:paraId="7027E4E3"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Actual</w:t>
                  </w:r>
                </w:p>
                <w:p w:rsidR="001001B7" w:rsidRPr="00BF585B" w:rsidP="001001B7" w14:paraId="4584DA51"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Estimate</w:t>
                  </w:r>
                </w:p>
              </w:tc>
            </w:tr>
            <w:tr w14:paraId="05235125" w14:textId="77777777" w:rsidTr="000A6920">
              <w:tblPrEx>
                <w:tblW w:w="9337" w:type="dxa"/>
                <w:jc w:val="center"/>
                <w:tblLook w:val="04A0"/>
              </w:tblPrEx>
              <w:trPr>
                <w:trHeight w:val="300"/>
                <w:jc w:val="center"/>
              </w:trPr>
              <w:tc>
                <w:tcPr>
                  <w:tcW w:w="5894" w:type="dxa"/>
                  <w:vAlign w:val="center"/>
                </w:tcPr>
                <w:p w:rsidR="001001B7" w:rsidRPr="00AE4EA0" w:rsidP="001001B7" w14:paraId="77BDE399" w14:textId="77777777">
                  <w:pPr>
                    <w:spacing w:after="0" w:line="240" w:lineRule="auto"/>
                    <w:ind w:left="144"/>
                    <w:rPr>
                      <w:color w:val="7030A0"/>
                      <w:sz w:val="24"/>
                      <w:szCs w:val="24"/>
                    </w:rPr>
                  </w:pPr>
                  <w:r w:rsidRPr="00B14C65">
                    <w:rPr>
                      <w:sz w:val="24"/>
                      <w:szCs w:val="24"/>
                    </w:rPr>
                    <w:t xml:space="preserve">No </w:t>
                  </w:r>
                  <w:r>
                    <w:rPr>
                      <w:sz w:val="24"/>
                      <w:szCs w:val="24"/>
                    </w:rPr>
                    <w:t>v</w:t>
                  </w:r>
                  <w:r w:rsidRPr="00B14C65">
                    <w:rPr>
                      <w:sz w:val="24"/>
                      <w:szCs w:val="24"/>
                    </w:rPr>
                    <w:t>itamin K</w:t>
                  </w:r>
                  <w:r>
                    <w:rPr>
                      <w:sz w:val="24"/>
                      <w:szCs w:val="24"/>
                    </w:rPr>
                    <w:t xml:space="preserve"> administered</w:t>
                  </w:r>
                </w:p>
              </w:tc>
              <w:tc>
                <w:tcPr>
                  <w:tcW w:w="1350" w:type="dxa"/>
                  <w:vAlign w:val="bottom"/>
                </w:tcPr>
                <w:p w:rsidR="001001B7" w:rsidRPr="00BF585B" w:rsidP="001001B7" w14:paraId="4AD15D4B"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1001B7" w:rsidRPr="00BF585B" w:rsidP="001001B7" w14:paraId="5CF4D1B3"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Actual</w:t>
                  </w:r>
                </w:p>
                <w:p w:rsidR="001001B7" w:rsidRPr="00BF585B" w:rsidP="001001B7" w14:paraId="371D967F"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Estimate</w:t>
                  </w:r>
                </w:p>
              </w:tc>
            </w:tr>
            <w:tr w14:paraId="59ACACBD" w14:textId="77777777" w:rsidTr="000A6920">
              <w:tblPrEx>
                <w:tblW w:w="9337" w:type="dxa"/>
                <w:jc w:val="center"/>
                <w:tblLook w:val="04A0"/>
              </w:tblPrEx>
              <w:trPr>
                <w:trHeight w:val="300"/>
                <w:jc w:val="center"/>
              </w:trPr>
              <w:tc>
                <w:tcPr>
                  <w:tcW w:w="5894" w:type="dxa"/>
                  <w:vAlign w:val="center"/>
                </w:tcPr>
                <w:p w:rsidR="001001B7" w:rsidRPr="0068394E" w:rsidP="001001B7" w14:paraId="36ECA519" w14:textId="77777777">
                  <w:pPr>
                    <w:spacing w:after="0" w:line="240" w:lineRule="auto"/>
                    <w:ind w:left="144"/>
                    <w:jc w:val="right"/>
                    <w:rPr>
                      <w:i/>
                      <w:iCs/>
                      <w:sz w:val="24"/>
                      <w:szCs w:val="24"/>
                    </w:rPr>
                  </w:pPr>
                  <w:r w:rsidRPr="0068394E">
                    <w:rPr>
                      <w:i/>
                      <w:iCs/>
                      <w:sz w:val="24"/>
                      <w:szCs w:val="24"/>
                    </w:rPr>
                    <w:t>Total sums to 100%</w:t>
                  </w:r>
                </w:p>
              </w:tc>
              <w:tc>
                <w:tcPr>
                  <w:tcW w:w="1350" w:type="dxa"/>
                  <w:vAlign w:val="bottom"/>
                </w:tcPr>
                <w:p w:rsidR="001001B7" w:rsidRPr="00BF585B" w:rsidP="001001B7" w14:paraId="2F8693D0" w14:textId="77777777">
                  <w:pPr>
                    <w:spacing w:after="0" w:line="240" w:lineRule="auto"/>
                    <w:ind w:left="144"/>
                    <w:jc w:val="right"/>
                    <w:rPr>
                      <w:rFonts w:eastAsia="Times New Roman"/>
                      <w:color w:val="000000"/>
                      <w:sz w:val="24"/>
                      <w:szCs w:val="24"/>
                    </w:rPr>
                  </w:pPr>
                  <w:r>
                    <w:rPr>
                      <w:rFonts w:eastAsia="Times New Roman"/>
                      <w:color w:val="000000"/>
                      <w:sz w:val="24"/>
                      <w:szCs w:val="24"/>
                    </w:rPr>
                    <w:t>100%</w:t>
                  </w:r>
                </w:p>
              </w:tc>
              <w:tc>
                <w:tcPr>
                  <w:tcW w:w="2093" w:type="dxa"/>
                  <w:shd w:val="clear" w:color="auto" w:fill="D9D9D9" w:themeFill="background1" w:themeFillShade="D9"/>
                </w:tcPr>
                <w:p w:rsidR="001001B7" w:rsidRPr="00BF585B" w:rsidP="001001B7" w14:paraId="58E16356" w14:textId="77777777">
                  <w:pPr>
                    <w:pStyle w:val="ListParagraph"/>
                    <w:spacing w:after="0" w:line="240" w:lineRule="auto"/>
                    <w:ind w:left="504"/>
                    <w:rPr>
                      <w:rFonts w:eastAsia="Times New Roman"/>
                      <w:color w:val="000000"/>
                      <w:sz w:val="24"/>
                      <w:szCs w:val="24"/>
                    </w:rPr>
                  </w:pPr>
                </w:p>
              </w:tc>
            </w:tr>
          </w:tbl>
          <w:p w:rsidR="001001B7" w:rsidRPr="00BF585B" w:rsidP="00BF585B" w14:paraId="60F0B391" w14:textId="77777777">
            <w:pPr>
              <w:spacing w:after="0" w:line="240" w:lineRule="auto"/>
              <w:rPr>
                <w:b/>
                <w:sz w:val="24"/>
                <w:szCs w:val="24"/>
              </w:rPr>
            </w:pPr>
          </w:p>
        </w:tc>
        <w:tc>
          <w:tcPr>
            <w:tcW w:w="4230" w:type="dxa"/>
          </w:tcPr>
          <w:p w:rsidR="001001B7" w:rsidRPr="005F2DED" w:rsidP="001001B7" w14:paraId="6F76109C" w14:textId="77777777">
            <w:pPr>
              <w:spacing w:after="0"/>
              <w:rPr>
                <w:color w:val="7030A0"/>
                <w:sz w:val="20"/>
                <w:szCs w:val="20"/>
              </w:rPr>
            </w:pPr>
            <w:r w:rsidRPr="68E4527D">
              <w:rPr>
                <w:color w:val="7030A0"/>
                <w:sz w:val="20"/>
                <w:szCs w:val="20"/>
              </w:rPr>
              <w:t xml:space="preserve">Vitamin K prophylaxis: Per the </w:t>
            </w:r>
            <w:hyperlink r:id="rId12">
              <w:r w:rsidRPr="68E4527D">
                <w:rPr>
                  <w:rStyle w:val="Hyperlink"/>
                  <w:sz w:val="20"/>
                  <w:szCs w:val="20"/>
                </w:rPr>
                <w:t>American Academy of Pediatrics</w:t>
              </w:r>
            </w:hyperlink>
            <w:r w:rsidRPr="68E4527D">
              <w:rPr>
                <w:color w:val="7030A0"/>
                <w:sz w:val="20"/>
                <w:szCs w:val="20"/>
              </w:rPr>
              <w:t xml:space="preserve"> (AAP), vitamin K should be administered to all newborn infants weighing &gt;1500 g as a single, intramuscular dose of 1 mg within 6 hours of birth. Preterm infants weighing ≤1500 g should receive a vitamin K dose of 0.3 mg/kg to 0.5 mg/kg as a single, intramuscular dose. </w:t>
            </w:r>
          </w:p>
          <w:p w:rsidR="001001B7" w:rsidRPr="005F2DED" w:rsidP="001001B7" w14:paraId="1F682A22" w14:textId="77777777">
            <w:pPr>
              <w:spacing w:after="0"/>
              <w:rPr>
                <w:color w:val="7030A0"/>
                <w:sz w:val="20"/>
                <w:szCs w:val="20"/>
              </w:rPr>
            </w:pPr>
          </w:p>
          <w:p w:rsidR="001001B7" w:rsidRPr="005F2DED" w:rsidP="001001B7" w14:paraId="7A251EC2" w14:textId="77777777">
            <w:pPr>
              <w:spacing w:after="0"/>
              <w:rPr>
                <w:color w:val="7030A0"/>
                <w:sz w:val="20"/>
                <w:szCs w:val="20"/>
              </w:rPr>
            </w:pPr>
            <w:r w:rsidRPr="005F2DED">
              <w:rPr>
                <w:color w:val="7030A0"/>
                <w:sz w:val="20"/>
                <w:szCs w:val="20"/>
              </w:rPr>
              <w:t xml:space="preserve">Oral administration: Per the </w:t>
            </w:r>
            <w:hyperlink r:id="rId12" w:history="1">
              <w:r w:rsidRPr="005F2DED">
                <w:rPr>
                  <w:rStyle w:val="Hyperlink"/>
                  <w:sz w:val="20"/>
                  <w:szCs w:val="20"/>
                </w:rPr>
                <w:t>AAP</w:t>
              </w:r>
            </w:hyperlink>
            <w:r w:rsidRPr="005F2DED">
              <w:rPr>
                <w:color w:val="7030A0"/>
                <w:sz w:val="20"/>
                <w:szCs w:val="20"/>
              </w:rPr>
              <w:t>, parents who refuse IM vitamin K prophylaxis and request an oral dosing regimen should be aware of the increased risks of late-onset Vitamin K Deficiency Bleeding.</w:t>
            </w:r>
          </w:p>
          <w:p w:rsidR="001001B7" w:rsidRPr="005F2DED" w:rsidP="001001B7" w14:paraId="7D19F275" w14:textId="77777777">
            <w:pPr>
              <w:spacing w:after="0" w:line="240" w:lineRule="auto"/>
              <w:rPr>
                <w:color w:val="7030A0"/>
                <w:sz w:val="20"/>
                <w:szCs w:val="20"/>
              </w:rPr>
            </w:pPr>
          </w:p>
          <w:p w:rsidR="001001B7" w:rsidRPr="005F2DED" w:rsidP="001001B7" w14:paraId="6777679D" w14:textId="77777777">
            <w:pPr>
              <w:spacing w:after="0" w:line="240" w:lineRule="auto"/>
              <w:rPr>
                <w:i/>
                <w:iCs/>
                <w:sz w:val="20"/>
                <w:szCs w:val="20"/>
              </w:rPr>
            </w:pPr>
            <w:r w:rsidRPr="005F2DED">
              <w:rPr>
                <w:i/>
                <w:iCs/>
                <w:sz w:val="20"/>
                <w:szCs w:val="20"/>
              </w:rPr>
              <w:t>Programming notes: allow for two decimal places.</w:t>
            </w:r>
          </w:p>
          <w:p w:rsidR="001001B7" w:rsidRPr="00BF585B" w:rsidP="001001B7" w14:paraId="0D25A7BB" w14:textId="5BDC8941">
            <w:pPr>
              <w:spacing w:after="0" w:line="240" w:lineRule="auto"/>
              <w:rPr>
                <w:color w:val="7030A0"/>
              </w:rPr>
            </w:pPr>
            <w:r w:rsidRPr="005F2DED">
              <w:rPr>
                <w:i/>
                <w:iCs/>
                <w:sz w:val="20"/>
                <w:szCs w:val="20"/>
              </w:rPr>
              <w:t>If the respondent enters values that do not total to 100%, the screen will say, “Total should equal 100%.”</w:t>
            </w:r>
          </w:p>
        </w:tc>
      </w:tr>
      <w:tr w14:paraId="5862BCBA" w14:textId="77777777" w:rsidTr="2B43B9B0">
        <w:tblPrEx>
          <w:tblW w:w="14395" w:type="dxa"/>
          <w:tblLook w:val="04A0"/>
        </w:tblPrEx>
        <w:tc>
          <w:tcPr>
            <w:tcW w:w="10165" w:type="dxa"/>
          </w:tcPr>
          <w:p w:rsidR="001001B7" w:rsidP="001001B7" w14:paraId="6A028089" w14:textId="77777777">
            <w:pPr>
              <w:spacing w:after="0" w:line="240" w:lineRule="auto"/>
              <w:rPr>
                <w:b/>
                <w:sz w:val="24"/>
                <w:szCs w:val="24"/>
              </w:rPr>
            </w:pPr>
            <w:r>
              <w:rPr>
                <w:b/>
                <w:sz w:val="24"/>
                <w:szCs w:val="24"/>
              </w:rPr>
              <w:t>A8_0b</w:t>
            </w:r>
          </w:p>
          <w:p w:rsidR="001001B7" w:rsidP="001001B7" w14:paraId="7D09EA4C" w14:textId="77777777">
            <w:pPr>
              <w:spacing w:after="0" w:line="240" w:lineRule="auto"/>
              <w:rPr>
                <w:b/>
                <w:sz w:val="24"/>
                <w:szCs w:val="24"/>
              </w:rPr>
            </w:pPr>
          </w:p>
          <w:p w:rsidR="001001B7" w:rsidP="001001B7" w14:paraId="006E6059" w14:textId="77777777">
            <w:pPr>
              <w:spacing w:after="0" w:line="240" w:lineRule="auto"/>
              <w:rPr>
                <w:sz w:val="24"/>
                <w:szCs w:val="24"/>
              </w:rPr>
            </w:pPr>
            <w:r w:rsidRPr="0B5B6F53">
              <w:rPr>
                <w:sz w:val="24"/>
                <w:szCs w:val="24"/>
              </w:rPr>
              <w:t xml:space="preserve">If parents/caregivers refuse vitamin K prophylaxis, how often do staff </w:t>
            </w:r>
            <w:r w:rsidRPr="0B5B6F53">
              <w:rPr>
                <w:color w:val="7030A0"/>
                <w:sz w:val="24"/>
                <w:szCs w:val="24"/>
              </w:rPr>
              <w:t>[counsel]</w:t>
            </w:r>
            <w:r w:rsidRPr="0B5B6F53">
              <w:rPr>
                <w:sz w:val="24"/>
                <w:szCs w:val="24"/>
              </w:rPr>
              <w:t xml:space="preserve"> them about the risks of Vitamin K Deficiency Bleeding?</w:t>
            </w:r>
          </w:p>
          <w:p w:rsidR="001001B7" w:rsidP="001001B7" w14:paraId="2572D7D4" w14:textId="77777777">
            <w:pPr>
              <w:spacing w:after="0" w:line="240" w:lineRule="auto"/>
              <w:rPr>
                <w:sz w:val="24"/>
                <w:szCs w:val="24"/>
              </w:rPr>
            </w:pPr>
          </w:p>
          <w:tbl>
            <w:tblPr>
              <w:tblStyle w:val="TableGrid"/>
              <w:tblW w:w="0" w:type="auto"/>
              <w:jc w:val="center"/>
              <w:tblLook w:val="04A0"/>
            </w:tblPr>
            <w:tblGrid>
              <w:gridCol w:w="1728"/>
              <w:gridCol w:w="1728"/>
              <w:gridCol w:w="1728"/>
              <w:gridCol w:w="1728"/>
              <w:gridCol w:w="1728"/>
            </w:tblGrid>
            <w:tr w14:paraId="763233A1" w14:textId="77777777" w:rsidTr="000A6920">
              <w:tblPrEx>
                <w:tblW w:w="0" w:type="auto"/>
                <w:jc w:val="center"/>
                <w:tblLook w:val="04A0"/>
              </w:tblPrEx>
              <w:trPr>
                <w:jc w:val="center"/>
              </w:trPr>
              <w:tc>
                <w:tcPr>
                  <w:tcW w:w="1728" w:type="dxa"/>
                </w:tcPr>
                <w:p w:rsidR="001001B7" w:rsidRPr="001C2BFD" w:rsidP="001001B7" w14:paraId="41CE9AE9" w14:textId="77777777">
                  <w:pPr>
                    <w:spacing w:after="0" w:line="240" w:lineRule="auto"/>
                    <w:jc w:val="center"/>
                    <w:rPr>
                      <w:bCs/>
                      <w:sz w:val="24"/>
                      <w:szCs w:val="24"/>
                    </w:rPr>
                  </w:pPr>
                  <w:r>
                    <w:rPr>
                      <w:bCs/>
                      <w:sz w:val="24"/>
                      <w:szCs w:val="24"/>
                    </w:rPr>
                    <w:t>No parents/ caregivers have refused</w:t>
                  </w:r>
                </w:p>
              </w:tc>
              <w:tc>
                <w:tcPr>
                  <w:tcW w:w="1728" w:type="dxa"/>
                </w:tcPr>
                <w:p w:rsidR="001001B7" w:rsidRPr="001C2BFD" w:rsidP="001001B7" w14:paraId="2E19B925" w14:textId="77777777">
                  <w:pPr>
                    <w:spacing w:after="0" w:line="240" w:lineRule="auto"/>
                    <w:jc w:val="center"/>
                    <w:rPr>
                      <w:bCs/>
                      <w:sz w:val="24"/>
                      <w:szCs w:val="24"/>
                    </w:rPr>
                  </w:pPr>
                  <w:r w:rsidRPr="001C2BFD">
                    <w:rPr>
                      <w:bCs/>
                      <w:sz w:val="24"/>
                      <w:szCs w:val="24"/>
                    </w:rPr>
                    <w:t>Rarely or never</w:t>
                  </w:r>
                </w:p>
              </w:tc>
              <w:tc>
                <w:tcPr>
                  <w:tcW w:w="1728" w:type="dxa"/>
                </w:tcPr>
                <w:p w:rsidR="001001B7" w:rsidRPr="001C2BFD" w:rsidP="001001B7" w14:paraId="2BE0902B" w14:textId="77777777">
                  <w:pPr>
                    <w:spacing w:after="0" w:line="240" w:lineRule="auto"/>
                    <w:jc w:val="center"/>
                    <w:rPr>
                      <w:bCs/>
                      <w:sz w:val="24"/>
                      <w:szCs w:val="24"/>
                    </w:rPr>
                  </w:pPr>
                  <w:r w:rsidRPr="001C2BFD">
                    <w:rPr>
                      <w:bCs/>
                      <w:sz w:val="24"/>
                      <w:szCs w:val="24"/>
                    </w:rPr>
                    <w:t>Sometimes</w:t>
                  </w:r>
                </w:p>
              </w:tc>
              <w:tc>
                <w:tcPr>
                  <w:tcW w:w="1728" w:type="dxa"/>
                </w:tcPr>
                <w:p w:rsidR="001001B7" w:rsidRPr="001C2BFD" w:rsidP="001001B7" w14:paraId="61077F49" w14:textId="77777777">
                  <w:pPr>
                    <w:spacing w:after="0" w:line="240" w:lineRule="auto"/>
                    <w:jc w:val="center"/>
                    <w:rPr>
                      <w:bCs/>
                      <w:sz w:val="24"/>
                      <w:szCs w:val="24"/>
                    </w:rPr>
                  </w:pPr>
                  <w:r w:rsidRPr="001C2BFD">
                    <w:rPr>
                      <w:bCs/>
                      <w:sz w:val="24"/>
                      <w:szCs w:val="24"/>
                    </w:rPr>
                    <w:t>Often</w:t>
                  </w:r>
                </w:p>
              </w:tc>
              <w:tc>
                <w:tcPr>
                  <w:tcW w:w="1728" w:type="dxa"/>
                </w:tcPr>
                <w:p w:rsidR="001001B7" w:rsidRPr="001C2BFD" w:rsidP="001001B7" w14:paraId="77AB002A" w14:textId="77777777">
                  <w:pPr>
                    <w:spacing w:after="0" w:line="240" w:lineRule="auto"/>
                    <w:jc w:val="center"/>
                    <w:rPr>
                      <w:bCs/>
                      <w:sz w:val="24"/>
                      <w:szCs w:val="24"/>
                    </w:rPr>
                  </w:pPr>
                  <w:r w:rsidRPr="001C2BFD">
                    <w:rPr>
                      <w:bCs/>
                      <w:sz w:val="24"/>
                      <w:szCs w:val="24"/>
                    </w:rPr>
                    <w:t>Almost always</w:t>
                  </w:r>
                </w:p>
              </w:tc>
            </w:tr>
            <w:tr w14:paraId="3EE70021" w14:textId="77777777" w:rsidTr="000A6920">
              <w:tblPrEx>
                <w:tblW w:w="0" w:type="auto"/>
                <w:jc w:val="center"/>
                <w:tblLook w:val="04A0"/>
              </w:tblPrEx>
              <w:trPr>
                <w:jc w:val="center"/>
              </w:trPr>
              <w:tc>
                <w:tcPr>
                  <w:tcW w:w="1728" w:type="dxa"/>
                </w:tcPr>
                <w:p w:rsidR="001001B7" w:rsidP="001001B7" w14:paraId="7EF3A8BC" w14:textId="77777777">
                  <w:pPr>
                    <w:spacing w:after="0" w:line="240" w:lineRule="auto"/>
                    <w:rPr>
                      <w:b/>
                      <w:sz w:val="24"/>
                      <w:szCs w:val="24"/>
                    </w:rPr>
                  </w:pPr>
                </w:p>
              </w:tc>
              <w:tc>
                <w:tcPr>
                  <w:tcW w:w="1728" w:type="dxa"/>
                </w:tcPr>
                <w:p w:rsidR="001001B7" w:rsidP="001001B7" w14:paraId="649D413C" w14:textId="77777777">
                  <w:pPr>
                    <w:spacing w:after="0" w:line="240" w:lineRule="auto"/>
                    <w:rPr>
                      <w:b/>
                      <w:sz w:val="24"/>
                      <w:szCs w:val="24"/>
                    </w:rPr>
                  </w:pPr>
                </w:p>
              </w:tc>
              <w:tc>
                <w:tcPr>
                  <w:tcW w:w="1728" w:type="dxa"/>
                </w:tcPr>
                <w:p w:rsidR="001001B7" w:rsidP="001001B7" w14:paraId="7FDC8E42" w14:textId="77777777">
                  <w:pPr>
                    <w:spacing w:after="0" w:line="240" w:lineRule="auto"/>
                    <w:rPr>
                      <w:b/>
                      <w:sz w:val="24"/>
                      <w:szCs w:val="24"/>
                    </w:rPr>
                  </w:pPr>
                </w:p>
              </w:tc>
              <w:tc>
                <w:tcPr>
                  <w:tcW w:w="1728" w:type="dxa"/>
                </w:tcPr>
                <w:p w:rsidR="001001B7" w:rsidP="001001B7" w14:paraId="4B4A76A8" w14:textId="77777777">
                  <w:pPr>
                    <w:spacing w:after="0" w:line="240" w:lineRule="auto"/>
                    <w:rPr>
                      <w:b/>
                      <w:sz w:val="24"/>
                      <w:szCs w:val="24"/>
                    </w:rPr>
                  </w:pPr>
                </w:p>
              </w:tc>
              <w:tc>
                <w:tcPr>
                  <w:tcW w:w="1728" w:type="dxa"/>
                </w:tcPr>
                <w:p w:rsidR="001001B7" w:rsidP="001001B7" w14:paraId="02B6EE77" w14:textId="77777777">
                  <w:pPr>
                    <w:spacing w:after="0" w:line="240" w:lineRule="auto"/>
                    <w:rPr>
                      <w:b/>
                      <w:sz w:val="24"/>
                      <w:szCs w:val="24"/>
                    </w:rPr>
                  </w:pPr>
                </w:p>
              </w:tc>
            </w:tr>
          </w:tbl>
          <w:p w:rsidR="001001B7" w:rsidRPr="00BF585B" w:rsidP="001001B7" w14:paraId="2C10604C" w14:textId="77777777">
            <w:pPr>
              <w:spacing w:after="0" w:line="240" w:lineRule="auto"/>
              <w:rPr>
                <w:b/>
                <w:sz w:val="24"/>
                <w:szCs w:val="24"/>
              </w:rPr>
            </w:pPr>
          </w:p>
        </w:tc>
        <w:tc>
          <w:tcPr>
            <w:tcW w:w="4230" w:type="dxa"/>
          </w:tcPr>
          <w:p w:rsidR="001001B7" w:rsidRPr="68E4527D" w:rsidP="001001B7" w14:paraId="0B4B0746" w14:textId="1767995D">
            <w:pPr>
              <w:spacing w:after="0"/>
              <w:rPr>
                <w:color w:val="7030A0"/>
                <w:sz w:val="20"/>
                <w:szCs w:val="20"/>
              </w:rPr>
            </w:pPr>
            <w:r w:rsidRPr="005F2DED">
              <w:rPr>
                <w:color w:val="7030A0"/>
                <w:sz w:val="20"/>
                <w:szCs w:val="20"/>
              </w:rPr>
              <w:t xml:space="preserve">Counsel: Because Vitamin K Deficiency Bleeding remains a relatively rare occurrence, most families are unaware of the serious consequences of the disease and must be counseled on the risk of refusal. The American Academy of Pediatrics (AAP) has a </w:t>
            </w:r>
            <w:hyperlink r:id="rId13">
              <w:r w:rsidRPr="005F2DED">
                <w:rPr>
                  <w:rStyle w:val="Hyperlink"/>
                  <w:sz w:val="20"/>
                  <w:szCs w:val="20"/>
                </w:rPr>
                <w:t>Vitamin K Information Sheet</w:t>
              </w:r>
            </w:hyperlink>
            <w:r w:rsidRPr="005F2DED">
              <w:rPr>
                <w:color w:val="7030A0"/>
                <w:sz w:val="20"/>
                <w:szCs w:val="20"/>
              </w:rPr>
              <w:t xml:space="preserve"> that may be useful to providers in their discussions with families.</w:t>
            </w:r>
          </w:p>
        </w:tc>
      </w:tr>
      <w:tr w14:paraId="616AFAFB" w14:textId="77777777" w:rsidTr="2B43B9B0">
        <w:tblPrEx>
          <w:tblW w:w="14395" w:type="dxa"/>
          <w:tblLook w:val="04A0"/>
        </w:tblPrEx>
        <w:tc>
          <w:tcPr>
            <w:tcW w:w="10165" w:type="dxa"/>
          </w:tcPr>
          <w:p w:rsidR="001715DD" w:rsidRPr="00BF585B" w:rsidP="00BF585B" w14:paraId="7E1EEFCF" w14:textId="77777777">
            <w:pPr>
              <w:spacing w:after="0" w:line="240" w:lineRule="auto"/>
              <w:rPr>
                <w:sz w:val="24"/>
                <w:szCs w:val="24"/>
              </w:rPr>
            </w:pPr>
            <w:r w:rsidRPr="00BF585B">
              <w:rPr>
                <w:b/>
                <w:sz w:val="24"/>
                <w:szCs w:val="24"/>
              </w:rPr>
              <w:t>A</w:t>
            </w:r>
            <w:r w:rsidRPr="00BF585B" w:rsidR="003D6ECC">
              <w:rPr>
                <w:b/>
                <w:sz w:val="24"/>
                <w:szCs w:val="24"/>
              </w:rPr>
              <w:t>9</w:t>
            </w:r>
            <w:r w:rsidRPr="00BF585B" w:rsidR="0070604A">
              <w:rPr>
                <w:b/>
                <w:sz w:val="24"/>
                <w:szCs w:val="24"/>
              </w:rPr>
              <w:t xml:space="preserve"> </w:t>
            </w:r>
          </w:p>
          <w:p w:rsidR="001715DD" w:rsidRPr="00BF585B" w:rsidP="00BF585B" w14:paraId="03E2D782" w14:textId="77777777">
            <w:pPr>
              <w:spacing w:after="0" w:line="240" w:lineRule="auto"/>
              <w:rPr>
                <w:color w:val="000000"/>
                <w:sz w:val="24"/>
                <w:szCs w:val="24"/>
              </w:rPr>
            </w:pPr>
            <w:r w:rsidRPr="00BF585B">
              <w:rPr>
                <w:color w:val="000000" w:themeColor="text1"/>
                <w:sz w:val="24"/>
                <w:szCs w:val="24"/>
              </w:rPr>
              <w:t xml:space="preserve">Throughout their hospital stay, what </w:t>
            </w:r>
            <w:r w:rsidRPr="00BF585B">
              <w:rPr>
                <w:color w:val="000000" w:themeColor="text1"/>
                <w:sz w:val="24"/>
                <w:szCs w:val="24"/>
              </w:rPr>
              <w:t>percent</w:t>
            </w:r>
            <w:r w:rsidRPr="00BF585B">
              <w:rPr>
                <w:color w:val="000000" w:themeColor="text1"/>
                <w:sz w:val="24"/>
                <w:szCs w:val="24"/>
              </w:rPr>
              <w:t xml:space="preserve"> of </w:t>
            </w:r>
            <w:r w:rsidRPr="00BF585B" w:rsidR="1DFBBD39">
              <w:rPr>
                <w:sz w:val="24"/>
                <w:szCs w:val="24"/>
              </w:rPr>
              <w:t xml:space="preserve">healthy newborns </w:t>
            </w:r>
            <w:r w:rsidRPr="00BF585B">
              <w:rPr>
                <w:color w:val="000000" w:themeColor="text1"/>
                <w:sz w:val="24"/>
                <w:szCs w:val="24"/>
              </w:rPr>
              <w:t>are fed the following?</w:t>
            </w:r>
          </w:p>
          <w:p w:rsidR="001715DD" w:rsidRPr="00BF585B" w:rsidP="00BF585B" w14:paraId="30723AB8" w14:textId="77777777">
            <w:pPr>
              <w:spacing w:after="0" w:line="240" w:lineRule="auto"/>
              <w:rPr>
                <w:color w:val="000000"/>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94"/>
              <w:gridCol w:w="1350"/>
              <w:gridCol w:w="2093"/>
            </w:tblGrid>
            <w:tr w14:paraId="6C21A4D9" w14:textId="77777777" w:rsidTr="004E0E34">
              <w:tblPrEx>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jc w:val="center"/>
              </w:trPr>
              <w:tc>
                <w:tcPr>
                  <w:tcW w:w="5894" w:type="dxa"/>
                </w:tcPr>
                <w:p w:rsidR="001715DD" w:rsidRPr="00BF585B" w:rsidP="00BF585B" w14:paraId="294369EE" w14:textId="77777777">
                  <w:pPr>
                    <w:spacing w:after="0" w:line="240" w:lineRule="auto"/>
                    <w:ind w:left="144"/>
                    <w:rPr>
                      <w:color w:val="000000"/>
                      <w:sz w:val="24"/>
                      <w:szCs w:val="24"/>
                    </w:rPr>
                  </w:pPr>
                </w:p>
              </w:tc>
              <w:tc>
                <w:tcPr>
                  <w:tcW w:w="1350" w:type="dxa"/>
                  <w:vAlign w:val="bottom"/>
                </w:tcPr>
                <w:p w:rsidR="001715DD" w:rsidRPr="00BF585B" w:rsidP="00BF585B" w14:paraId="1A439512" w14:textId="77777777">
                  <w:pPr>
                    <w:spacing w:after="0" w:line="240" w:lineRule="auto"/>
                    <w:ind w:left="144"/>
                    <w:rPr>
                      <w:rFonts w:eastAsia="Times New Roman"/>
                      <w:color w:val="000000"/>
                      <w:sz w:val="24"/>
                      <w:szCs w:val="24"/>
                    </w:rPr>
                  </w:pPr>
                  <w:r w:rsidRPr="00BF585B">
                    <w:rPr>
                      <w:rFonts w:eastAsia="Times New Roman"/>
                      <w:color w:val="000000"/>
                      <w:sz w:val="24"/>
                      <w:szCs w:val="24"/>
                    </w:rPr>
                    <w:t>Enter %</w:t>
                  </w:r>
                </w:p>
              </w:tc>
              <w:tc>
                <w:tcPr>
                  <w:tcW w:w="2093" w:type="dxa"/>
                </w:tcPr>
                <w:p w:rsidR="001715DD" w:rsidRPr="00BF585B" w:rsidP="00BF585B" w14:paraId="2DBAA390" w14:textId="77777777">
                  <w:pPr>
                    <w:spacing w:after="0" w:line="240" w:lineRule="auto"/>
                    <w:ind w:left="144"/>
                    <w:rPr>
                      <w:rFonts w:eastAsia="Times New Roman"/>
                      <w:color w:val="000000"/>
                      <w:sz w:val="24"/>
                      <w:szCs w:val="24"/>
                    </w:rPr>
                  </w:pPr>
                  <w:r w:rsidRPr="00BF585B">
                    <w:rPr>
                      <w:rFonts w:eastAsia="Times New Roman"/>
                      <w:color w:val="000000"/>
                      <w:sz w:val="24"/>
                      <w:szCs w:val="24"/>
                    </w:rPr>
                    <w:t>Select one</w:t>
                  </w:r>
                </w:p>
              </w:tc>
            </w:tr>
            <w:tr w14:paraId="3A4C12E4" w14:textId="77777777" w:rsidTr="004E0E34">
              <w:tblPrEx>
                <w:tblW w:w="9337" w:type="dxa"/>
                <w:jc w:val="center"/>
                <w:tblLook w:val="04A0"/>
              </w:tblPrEx>
              <w:trPr>
                <w:trHeight w:val="300"/>
                <w:jc w:val="center"/>
              </w:trPr>
              <w:tc>
                <w:tcPr>
                  <w:tcW w:w="5894" w:type="dxa"/>
                  <w:vAlign w:val="center"/>
                </w:tcPr>
                <w:p w:rsidR="001715DD" w:rsidRPr="00BF585B" w:rsidP="00BF585B" w14:paraId="61BE1B5B" w14:textId="0068DCD1">
                  <w:pPr>
                    <w:spacing w:after="0" w:line="240" w:lineRule="auto"/>
                    <w:ind w:left="144"/>
                    <w:rPr>
                      <w:rFonts w:eastAsia="Times New Roman"/>
                      <w:color w:val="000000"/>
                      <w:sz w:val="24"/>
                      <w:szCs w:val="24"/>
                    </w:rPr>
                  </w:pPr>
                  <w:r w:rsidRPr="00BF585B">
                    <w:rPr>
                      <w:color w:val="7030A0"/>
                      <w:sz w:val="24"/>
                      <w:szCs w:val="24"/>
                    </w:rPr>
                    <w:t xml:space="preserve">[ONLY </w:t>
                  </w:r>
                  <w:r w:rsidRPr="00BF585B" w:rsidR="00F16C10">
                    <w:rPr>
                      <w:color w:val="7030A0"/>
                      <w:sz w:val="24"/>
                      <w:szCs w:val="24"/>
                    </w:rPr>
                    <w:t>breast milk</w:t>
                  </w:r>
                  <w:r w:rsidRPr="00BF585B">
                    <w:rPr>
                      <w:color w:val="7030A0"/>
                      <w:sz w:val="24"/>
                      <w:szCs w:val="24"/>
                    </w:rPr>
                    <w:t xml:space="preserve">] </w:t>
                  </w:r>
                </w:p>
              </w:tc>
              <w:tc>
                <w:tcPr>
                  <w:tcW w:w="1350" w:type="dxa"/>
                  <w:vAlign w:val="bottom"/>
                </w:tcPr>
                <w:p w:rsidR="001715DD" w:rsidRPr="00BF585B" w:rsidP="00BF585B" w14:paraId="552C5C15"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1715DD" w:rsidRPr="00BF585B" w:rsidP="00BB225D" w14:paraId="21D56C4B"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Actual</w:t>
                  </w:r>
                </w:p>
                <w:p w:rsidR="001715DD" w:rsidRPr="00BF585B" w:rsidP="00BB225D" w14:paraId="13A84AD9"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Estimate</w:t>
                  </w:r>
                </w:p>
              </w:tc>
            </w:tr>
            <w:tr w14:paraId="2A487468" w14:textId="77777777" w:rsidTr="004E0E34">
              <w:tblPrEx>
                <w:tblW w:w="9337" w:type="dxa"/>
                <w:jc w:val="center"/>
                <w:tblLook w:val="04A0"/>
              </w:tblPrEx>
              <w:trPr>
                <w:trHeight w:val="300"/>
                <w:jc w:val="center"/>
              </w:trPr>
              <w:tc>
                <w:tcPr>
                  <w:tcW w:w="5894" w:type="dxa"/>
                  <w:vAlign w:val="center"/>
                </w:tcPr>
                <w:p w:rsidR="001715DD" w:rsidRPr="00BF585B" w:rsidP="00BF585B" w14:paraId="137D872D" w14:textId="683B76F3">
                  <w:pPr>
                    <w:spacing w:after="0" w:line="240" w:lineRule="auto"/>
                    <w:ind w:left="144"/>
                    <w:rPr>
                      <w:rFonts w:eastAsia="Times New Roman"/>
                      <w:sz w:val="24"/>
                      <w:szCs w:val="24"/>
                    </w:rPr>
                  </w:pPr>
                  <w:r w:rsidRPr="00BF585B">
                    <w:rPr>
                      <w:color w:val="000000" w:themeColor="text1"/>
                      <w:sz w:val="24"/>
                      <w:szCs w:val="24"/>
                    </w:rPr>
                    <w:t>Breast milk</w:t>
                  </w:r>
                  <w:r w:rsidRPr="00BF585B">
                    <w:rPr>
                      <w:color w:val="000000" w:themeColor="text1"/>
                      <w:sz w:val="24"/>
                      <w:szCs w:val="24"/>
                    </w:rPr>
                    <w:t xml:space="preserve"> AND any formula, water, or glucose water</w:t>
                  </w:r>
                </w:p>
              </w:tc>
              <w:tc>
                <w:tcPr>
                  <w:tcW w:w="1350" w:type="dxa"/>
                  <w:vAlign w:val="bottom"/>
                </w:tcPr>
                <w:p w:rsidR="001715DD" w:rsidRPr="00BF585B" w:rsidP="00BF585B" w14:paraId="51B794BA" w14:textId="77777777">
                  <w:pPr>
                    <w:spacing w:after="0" w:line="240" w:lineRule="auto"/>
                    <w:ind w:left="144"/>
                    <w:rPr>
                      <w:rFonts w:eastAsia="Times New Roman"/>
                      <w:sz w:val="24"/>
                      <w:szCs w:val="24"/>
                    </w:rPr>
                  </w:pPr>
                  <w:r w:rsidRPr="00BF585B">
                    <w:rPr>
                      <w:rFonts w:eastAsia="Times New Roman"/>
                      <w:sz w:val="24"/>
                      <w:szCs w:val="24"/>
                    </w:rPr>
                    <w:t>_____  %</w:t>
                  </w:r>
                </w:p>
              </w:tc>
              <w:tc>
                <w:tcPr>
                  <w:tcW w:w="2093" w:type="dxa"/>
                </w:tcPr>
                <w:p w:rsidR="001715DD" w:rsidRPr="00BF585B" w:rsidP="00BB225D" w14:paraId="0AD17313" w14:textId="77777777">
                  <w:pPr>
                    <w:pStyle w:val="ListParagraph"/>
                    <w:numPr>
                      <w:ilvl w:val="0"/>
                      <w:numId w:val="1"/>
                    </w:numPr>
                    <w:spacing w:after="0" w:line="240" w:lineRule="auto"/>
                    <w:ind w:left="504"/>
                    <w:rPr>
                      <w:rFonts w:eastAsia="Times New Roman"/>
                      <w:sz w:val="24"/>
                      <w:szCs w:val="24"/>
                    </w:rPr>
                  </w:pPr>
                  <w:r w:rsidRPr="00BF585B">
                    <w:rPr>
                      <w:rFonts w:eastAsia="Times New Roman"/>
                      <w:color w:val="000000"/>
                      <w:sz w:val="24"/>
                      <w:szCs w:val="24"/>
                    </w:rPr>
                    <w:t>Actual</w:t>
                  </w:r>
                </w:p>
                <w:p w:rsidR="001715DD" w:rsidRPr="00BF585B" w:rsidP="00BB225D" w14:paraId="203848AA" w14:textId="77777777">
                  <w:pPr>
                    <w:pStyle w:val="ListParagraph"/>
                    <w:numPr>
                      <w:ilvl w:val="0"/>
                      <w:numId w:val="1"/>
                    </w:numPr>
                    <w:spacing w:after="0" w:line="240" w:lineRule="auto"/>
                    <w:ind w:left="504"/>
                    <w:rPr>
                      <w:rFonts w:eastAsia="Times New Roman"/>
                      <w:sz w:val="24"/>
                      <w:szCs w:val="24"/>
                    </w:rPr>
                  </w:pPr>
                  <w:r w:rsidRPr="00BF585B">
                    <w:rPr>
                      <w:rFonts w:eastAsia="Times New Roman"/>
                      <w:color w:val="000000"/>
                      <w:sz w:val="24"/>
                      <w:szCs w:val="24"/>
                    </w:rPr>
                    <w:t>Estimate</w:t>
                  </w:r>
                </w:p>
              </w:tc>
            </w:tr>
            <w:tr w14:paraId="71DFA6A1" w14:textId="77777777" w:rsidTr="004E0E34">
              <w:tblPrEx>
                <w:tblW w:w="9337" w:type="dxa"/>
                <w:jc w:val="center"/>
                <w:tblLook w:val="04A0"/>
              </w:tblPrEx>
              <w:trPr>
                <w:trHeight w:val="300"/>
                <w:jc w:val="center"/>
              </w:trPr>
              <w:tc>
                <w:tcPr>
                  <w:tcW w:w="5894" w:type="dxa"/>
                  <w:vAlign w:val="center"/>
                </w:tcPr>
                <w:p w:rsidR="001715DD" w:rsidRPr="00BF585B" w:rsidP="00BF585B" w14:paraId="38A67AAC" w14:textId="77777777">
                  <w:pPr>
                    <w:spacing w:after="0" w:line="240" w:lineRule="auto"/>
                    <w:ind w:left="144"/>
                    <w:rPr>
                      <w:rFonts w:eastAsia="Times New Roman"/>
                      <w:color w:val="000000"/>
                      <w:sz w:val="24"/>
                      <w:szCs w:val="24"/>
                    </w:rPr>
                  </w:pPr>
                  <w:r w:rsidRPr="00BF585B">
                    <w:rPr>
                      <w:color w:val="000000"/>
                      <w:sz w:val="24"/>
                      <w:szCs w:val="24"/>
                    </w:rPr>
                    <w:t xml:space="preserve">No </w:t>
                  </w:r>
                  <w:r w:rsidRPr="00BF585B" w:rsidR="00F16C10">
                    <w:rPr>
                      <w:color w:val="000000"/>
                      <w:sz w:val="24"/>
                      <w:szCs w:val="24"/>
                    </w:rPr>
                    <w:t>breast milk</w:t>
                  </w:r>
                </w:p>
              </w:tc>
              <w:tc>
                <w:tcPr>
                  <w:tcW w:w="1350" w:type="dxa"/>
                  <w:vAlign w:val="bottom"/>
                </w:tcPr>
                <w:p w:rsidR="001715DD" w:rsidRPr="00BF585B" w:rsidP="00BF585B" w14:paraId="65BCD77F" w14:textId="77777777">
                  <w:pPr>
                    <w:spacing w:after="0" w:line="240" w:lineRule="auto"/>
                    <w:ind w:left="144"/>
                    <w:rPr>
                      <w:rFonts w:eastAsia="Times New Roman"/>
                      <w:color w:val="000000"/>
                      <w:sz w:val="24"/>
                      <w:szCs w:val="24"/>
                    </w:rPr>
                  </w:pPr>
                  <w:r w:rsidRPr="00BF585B">
                    <w:rPr>
                      <w:rFonts w:eastAsia="Times New Roman"/>
                      <w:color w:val="000000"/>
                      <w:sz w:val="24"/>
                      <w:szCs w:val="24"/>
                    </w:rPr>
                    <w:t>_____  %</w:t>
                  </w:r>
                </w:p>
              </w:tc>
              <w:tc>
                <w:tcPr>
                  <w:tcW w:w="2093" w:type="dxa"/>
                </w:tcPr>
                <w:p w:rsidR="001715DD" w:rsidRPr="00BF585B" w:rsidP="00BB225D" w14:paraId="18A41A20"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Actual</w:t>
                  </w:r>
                </w:p>
                <w:p w:rsidR="001715DD" w:rsidRPr="00BF585B" w:rsidP="00BB225D" w14:paraId="6A8B022F" w14:textId="77777777">
                  <w:pPr>
                    <w:pStyle w:val="ListParagraph"/>
                    <w:numPr>
                      <w:ilvl w:val="0"/>
                      <w:numId w:val="1"/>
                    </w:numPr>
                    <w:spacing w:after="0" w:line="240" w:lineRule="auto"/>
                    <w:ind w:left="504"/>
                    <w:rPr>
                      <w:rFonts w:eastAsia="Times New Roman"/>
                      <w:color w:val="000000"/>
                      <w:sz w:val="24"/>
                      <w:szCs w:val="24"/>
                    </w:rPr>
                  </w:pPr>
                  <w:r w:rsidRPr="00BF585B">
                    <w:rPr>
                      <w:rFonts w:eastAsia="Times New Roman"/>
                      <w:color w:val="000000"/>
                      <w:sz w:val="24"/>
                      <w:szCs w:val="24"/>
                    </w:rPr>
                    <w:t>Estimate</w:t>
                  </w:r>
                </w:p>
              </w:tc>
            </w:tr>
            <w:tr w14:paraId="6C1242A2" w14:textId="77777777" w:rsidTr="1D2FF9C4">
              <w:tblPrEx>
                <w:tblW w:w="9337" w:type="dxa"/>
                <w:jc w:val="center"/>
                <w:tblLook w:val="04A0"/>
              </w:tblPrEx>
              <w:trPr>
                <w:trHeight w:val="300"/>
                <w:jc w:val="center"/>
              </w:trPr>
              <w:tc>
                <w:tcPr>
                  <w:tcW w:w="5894" w:type="dxa"/>
                  <w:vAlign w:val="center"/>
                </w:tcPr>
                <w:p w:rsidR="004E0E34" w:rsidRPr="00BF585B" w:rsidP="00BF585B" w14:paraId="2C085B5C" w14:textId="77777777">
                  <w:pPr>
                    <w:spacing w:after="0" w:line="240" w:lineRule="auto"/>
                    <w:ind w:left="144"/>
                    <w:jc w:val="right"/>
                    <w:rPr>
                      <w:i/>
                      <w:sz w:val="24"/>
                      <w:szCs w:val="24"/>
                    </w:rPr>
                  </w:pPr>
                  <w:r w:rsidRPr="00BF585B">
                    <w:rPr>
                      <w:i/>
                      <w:sz w:val="24"/>
                      <w:szCs w:val="24"/>
                    </w:rPr>
                    <w:t>Total sums to 100%</w:t>
                  </w:r>
                </w:p>
              </w:tc>
              <w:tc>
                <w:tcPr>
                  <w:tcW w:w="1350" w:type="dxa"/>
                  <w:vAlign w:val="center"/>
                </w:tcPr>
                <w:p w:rsidR="004E0E34" w:rsidRPr="00BF585B" w:rsidP="00BF585B" w14:paraId="57A5AF6A" w14:textId="77777777">
                  <w:pPr>
                    <w:spacing w:after="0" w:line="240" w:lineRule="auto"/>
                    <w:ind w:left="144"/>
                    <w:jc w:val="right"/>
                    <w:rPr>
                      <w:i/>
                      <w:sz w:val="24"/>
                      <w:szCs w:val="24"/>
                    </w:rPr>
                  </w:pPr>
                  <w:r w:rsidRPr="00BF585B">
                    <w:rPr>
                      <w:rFonts w:eastAsia="Times New Roman"/>
                      <w:sz w:val="24"/>
                      <w:szCs w:val="24"/>
                    </w:rPr>
                    <w:t>100%</w:t>
                  </w:r>
                </w:p>
              </w:tc>
              <w:tc>
                <w:tcPr>
                  <w:tcW w:w="2093" w:type="dxa"/>
                  <w:shd w:val="clear" w:color="auto" w:fill="F2F2F2" w:themeFill="background1" w:themeFillShade="F2"/>
                </w:tcPr>
                <w:p w:rsidR="004E0E34" w:rsidRPr="00BF585B" w:rsidP="00BF585B" w14:paraId="0A474AEE" w14:textId="77777777">
                  <w:pPr>
                    <w:spacing w:after="0" w:line="240" w:lineRule="auto"/>
                    <w:rPr>
                      <w:rFonts w:eastAsia="Times New Roman"/>
                      <w:sz w:val="24"/>
                      <w:szCs w:val="24"/>
                    </w:rPr>
                  </w:pPr>
                </w:p>
              </w:tc>
            </w:tr>
          </w:tbl>
          <w:p w:rsidR="001715DD" w:rsidRPr="00BF585B" w:rsidP="00BF585B" w14:paraId="13932735" w14:textId="77777777">
            <w:pPr>
              <w:spacing w:after="0" w:line="240" w:lineRule="auto"/>
              <w:ind w:left="144"/>
              <w:rPr>
                <w:color w:val="000000"/>
                <w:sz w:val="24"/>
                <w:szCs w:val="24"/>
              </w:rPr>
            </w:pPr>
          </w:p>
          <w:p w:rsidR="00764550" w:rsidRPr="00BF585B" w:rsidP="00BF585B" w14:paraId="0F53D487" w14:textId="46D63597">
            <w:pPr>
              <w:spacing w:after="0" w:line="240" w:lineRule="auto"/>
            </w:pPr>
          </w:p>
        </w:tc>
        <w:tc>
          <w:tcPr>
            <w:tcW w:w="4230" w:type="dxa"/>
          </w:tcPr>
          <w:p w:rsidR="001715DD" w:rsidRPr="00BF585B" w:rsidP="00BF585B" w14:paraId="1E0D0255" w14:textId="77777777">
            <w:pPr>
              <w:spacing w:after="0" w:line="240" w:lineRule="auto"/>
              <w:rPr>
                <w:color w:val="7030A0"/>
              </w:rPr>
            </w:pPr>
            <w:r w:rsidRPr="00BF585B">
              <w:rPr>
                <w:color w:val="7030A0"/>
              </w:rPr>
              <w:t xml:space="preserve">[ONLY </w:t>
            </w:r>
            <w:r w:rsidRPr="00BF585B" w:rsidR="00F16C10">
              <w:rPr>
                <w:color w:val="7030A0"/>
              </w:rPr>
              <w:t>breast milk</w:t>
            </w:r>
            <w:r w:rsidRPr="00BF585B">
              <w:rPr>
                <w:color w:val="7030A0"/>
              </w:rPr>
              <w:t>]:</w:t>
            </w:r>
          </w:p>
          <w:p w:rsidR="001715DD" w:rsidRPr="00BF585B" w:rsidP="00BB225D" w14:paraId="741F2EB3" w14:textId="77777777">
            <w:pPr>
              <w:pStyle w:val="ListParagraph"/>
              <w:numPr>
                <w:ilvl w:val="0"/>
                <w:numId w:val="2"/>
              </w:numPr>
              <w:rPr>
                <w:color w:val="7030A0"/>
              </w:rPr>
            </w:pPr>
            <w:r w:rsidRPr="00BF585B">
              <w:rPr>
                <w:color w:val="7030A0"/>
              </w:rPr>
              <w:t>no water or formula at any time during hospitalization</w:t>
            </w:r>
          </w:p>
          <w:p w:rsidR="00764550" w:rsidRPr="00BF585B" w:rsidP="00BB225D" w14:paraId="08329BF4" w14:textId="77777777">
            <w:pPr>
              <w:pStyle w:val="ListParagraph"/>
              <w:numPr>
                <w:ilvl w:val="0"/>
                <w:numId w:val="2"/>
              </w:numPr>
              <w:spacing w:after="0" w:line="240" w:lineRule="auto"/>
              <w:rPr>
                <w:color w:val="7030A0"/>
              </w:rPr>
            </w:pPr>
            <w:r w:rsidRPr="00BF585B">
              <w:rPr>
                <w:color w:val="7030A0"/>
              </w:rPr>
              <w:t>no glucose water or sucrose solution except for during painful procedures</w:t>
            </w:r>
          </w:p>
          <w:p w:rsidR="002853D0" w:rsidRPr="00BF585B" w:rsidP="00BB225D" w14:paraId="53D68E2D" w14:textId="091E6A7F">
            <w:pPr>
              <w:pStyle w:val="ListParagraph"/>
              <w:numPr>
                <w:ilvl w:val="0"/>
                <w:numId w:val="2"/>
              </w:numPr>
              <w:spacing w:after="0" w:line="240" w:lineRule="auto"/>
              <w:rPr>
                <w:color w:val="7030A0"/>
              </w:rPr>
            </w:pPr>
            <w:r w:rsidRPr="00BF585B">
              <w:rPr>
                <w:color w:val="7030A0"/>
              </w:rPr>
              <w:t>can include donor human milk</w:t>
            </w:r>
          </w:p>
          <w:p w:rsidR="0011015B" w:rsidRPr="00BF585B" w:rsidP="00BF585B" w14:paraId="30D19037" w14:textId="77777777">
            <w:pPr>
              <w:spacing w:after="0" w:line="240" w:lineRule="auto"/>
              <w:rPr>
                <w:color w:val="7030A0"/>
              </w:rPr>
            </w:pPr>
          </w:p>
          <w:p w:rsidR="0011015B" w:rsidRPr="00BF585B" w:rsidP="00BF585B" w14:paraId="6B4F6F3A" w14:textId="4C704A15">
            <w:pPr>
              <w:spacing w:after="0" w:line="240" w:lineRule="auto"/>
              <w:rPr>
                <w:i/>
                <w:iCs/>
                <w:color w:val="7030A0"/>
              </w:rPr>
            </w:pPr>
            <w:r w:rsidRPr="00F94754">
              <w:rPr>
                <w:i/>
                <w:iCs/>
              </w:rPr>
              <w:t xml:space="preserve">Programming note: </w:t>
            </w:r>
            <w:r w:rsidRPr="00F94754">
              <w:rPr>
                <w:i/>
                <w:iCs/>
              </w:rPr>
              <w:t xml:space="preserve">If the respondent enters values that do not total to 100%, the screen </w:t>
            </w:r>
            <w:r w:rsidRPr="00F94754" w:rsidR="00570EFD">
              <w:rPr>
                <w:i/>
                <w:iCs/>
              </w:rPr>
              <w:t>will say, “Total should equal 100%.”</w:t>
            </w:r>
          </w:p>
        </w:tc>
      </w:tr>
      <w:tr w14:paraId="202F70E5" w14:textId="77777777" w:rsidTr="2B43B9B0">
        <w:tblPrEx>
          <w:tblW w:w="14395" w:type="dxa"/>
          <w:tblLook w:val="04A0"/>
        </w:tblPrEx>
        <w:tc>
          <w:tcPr>
            <w:tcW w:w="10165" w:type="dxa"/>
          </w:tcPr>
          <w:p w:rsidR="0070604A" w:rsidRPr="00BF585B" w:rsidP="00BF585B" w14:paraId="602B5336" w14:textId="640980F2">
            <w:pPr>
              <w:spacing w:after="0" w:line="240" w:lineRule="auto"/>
              <w:rPr>
                <w:b/>
                <w:bCs/>
                <w:sz w:val="24"/>
                <w:szCs w:val="24"/>
              </w:rPr>
            </w:pPr>
            <w:r w:rsidRPr="00BF585B">
              <w:rPr>
                <w:b/>
                <w:bCs/>
                <w:sz w:val="24"/>
                <w:szCs w:val="24"/>
              </w:rPr>
              <w:t>A</w:t>
            </w:r>
            <w:r w:rsidRPr="00BF585B" w:rsidR="003D6ECC">
              <w:rPr>
                <w:b/>
                <w:bCs/>
                <w:sz w:val="24"/>
                <w:szCs w:val="24"/>
              </w:rPr>
              <w:t>10</w:t>
            </w:r>
          </w:p>
          <w:p w:rsidR="005C7859" w:rsidRPr="00BF585B" w:rsidP="00BF585B" w14:paraId="03937488" w14:textId="1E002B47">
            <w:pPr>
              <w:spacing w:after="160" w:line="259" w:lineRule="auto"/>
              <w:rPr>
                <w:sz w:val="24"/>
                <w:szCs w:val="24"/>
              </w:rPr>
            </w:pPr>
            <w:r w:rsidRPr="00BF585B">
              <w:rPr>
                <w:sz w:val="24"/>
                <w:szCs w:val="24"/>
              </w:rPr>
              <w:t>Did you</w:t>
            </w:r>
            <w:r w:rsidRPr="00BF585B" w:rsidR="006552A4">
              <w:rPr>
                <w:sz w:val="24"/>
                <w:szCs w:val="24"/>
              </w:rPr>
              <w:t>r</w:t>
            </w:r>
            <w:r w:rsidRPr="00BF585B">
              <w:rPr>
                <w:sz w:val="24"/>
                <w:szCs w:val="24"/>
              </w:rPr>
              <w:t xml:space="preserve"> hospital</w:t>
            </w:r>
            <w:r w:rsidRPr="00BF585B" w:rsidR="006552A4">
              <w:rPr>
                <w:sz w:val="24"/>
                <w:szCs w:val="24"/>
              </w:rPr>
              <w:t xml:space="preserve"> </w:t>
            </w:r>
            <w:r w:rsidRPr="00BF585B">
              <w:rPr>
                <w:sz w:val="24"/>
                <w:szCs w:val="24"/>
              </w:rPr>
              <w:t>provide</w:t>
            </w:r>
            <w:r w:rsidRPr="00BF585B" w:rsidR="006552A4">
              <w:rPr>
                <w:sz w:val="24"/>
                <w:szCs w:val="24"/>
              </w:rPr>
              <w:t xml:space="preserve"> </w:t>
            </w:r>
            <w:r w:rsidRPr="00BF585B" w:rsidR="006552A4">
              <w:rPr>
                <w:color w:val="7030A0"/>
                <w:sz w:val="24"/>
                <w:szCs w:val="24"/>
              </w:rPr>
              <w:t xml:space="preserve">[pasteurized donor human milk] </w:t>
            </w:r>
            <w:r w:rsidRPr="00BF585B" w:rsidR="006552A4">
              <w:rPr>
                <w:sz w:val="24"/>
                <w:szCs w:val="24"/>
              </w:rPr>
              <w:t>to</w:t>
            </w:r>
            <w:r w:rsidRPr="00BF585B" w:rsidR="0968A5E5">
              <w:rPr>
                <w:sz w:val="24"/>
                <w:szCs w:val="24"/>
              </w:rPr>
              <w:t xml:space="preserve"> </w:t>
            </w:r>
            <w:r w:rsidRPr="00BF585B" w:rsidR="701741C3">
              <w:rPr>
                <w:sz w:val="24"/>
                <w:szCs w:val="24"/>
              </w:rPr>
              <w:t xml:space="preserve">newborns in Level I care (not in a special care nursery or neonatal intensive care unit)? </w:t>
            </w:r>
          </w:p>
          <w:tbl>
            <w:tblPr>
              <w:tblStyle w:val="TableGrid"/>
              <w:tblW w:w="0" w:type="auto"/>
              <w:tblLook w:val="06A0"/>
            </w:tblPr>
            <w:tblGrid>
              <w:gridCol w:w="3104"/>
              <w:gridCol w:w="3145"/>
              <w:gridCol w:w="3139"/>
            </w:tblGrid>
            <w:tr w14:paraId="3A1364AD" w14:textId="77777777" w:rsidTr="0059363F">
              <w:tblPrEx>
                <w:tblW w:w="0" w:type="auto"/>
                <w:tblLook w:val="06A0"/>
              </w:tblPrEx>
              <w:trPr>
                <w:trHeight w:val="300"/>
              </w:trPr>
              <w:tc>
                <w:tcPr>
                  <w:tcW w:w="3104" w:type="dxa"/>
                </w:tcPr>
                <w:p w:rsidR="69AC318B" w:rsidRPr="00BF585B" w:rsidP="00BF585B" w14:paraId="6100703E" w14:textId="12C6164A">
                  <w:pPr>
                    <w:jc w:val="center"/>
                    <w:rPr>
                      <w:sz w:val="24"/>
                      <w:szCs w:val="24"/>
                    </w:rPr>
                  </w:pPr>
                  <w:r w:rsidRPr="00BF585B">
                    <w:rPr>
                      <w:sz w:val="24"/>
                      <w:szCs w:val="24"/>
                    </w:rPr>
                    <w:t>Yes</w:t>
                  </w:r>
                </w:p>
              </w:tc>
              <w:tc>
                <w:tcPr>
                  <w:tcW w:w="3145" w:type="dxa"/>
                </w:tcPr>
                <w:p w:rsidR="69AC318B" w:rsidRPr="00BF585B" w:rsidP="00BF585B" w14:paraId="42485A07" w14:textId="51459DC6">
                  <w:pPr>
                    <w:jc w:val="center"/>
                    <w:rPr>
                      <w:sz w:val="24"/>
                      <w:szCs w:val="24"/>
                    </w:rPr>
                  </w:pPr>
                  <w:r w:rsidRPr="00BF585B">
                    <w:rPr>
                      <w:sz w:val="24"/>
                      <w:szCs w:val="24"/>
                    </w:rPr>
                    <w:t xml:space="preserve">No, available </w:t>
                  </w:r>
                  <w:r w:rsidR="009B4B2C">
                    <w:rPr>
                      <w:sz w:val="24"/>
                      <w:szCs w:val="24"/>
                    </w:rPr>
                    <w:t xml:space="preserve">in hospital </w:t>
                  </w:r>
                  <w:r w:rsidRPr="00BF585B">
                    <w:rPr>
                      <w:sz w:val="24"/>
                      <w:szCs w:val="24"/>
                    </w:rPr>
                    <w:t>but not provided</w:t>
                  </w:r>
                  <w:r w:rsidR="009B4B2C">
                    <w:rPr>
                      <w:sz w:val="24"/>
                      <w:szCs w:val="24"/>
                    </w:rPr>
                    <w:t xml:space="preserve"> in Level I</w:t>
                  </w:r>
                </w:p>
              </w:tc>
              <w:tc>
                <w:tcPr>
                  <w:tcW w:w="3139" w:type="dxa"/>
                </w:tcPr>
                <w:p w:rsidR="69AC318B" w:rsidRPr="00BF585B" w:rsidP="00BF585B" w14:paraId="74512A20" w14:textId="59D3C016">
                  <w:pPr>
                    <w:jc w:val="center"/>
                    <w:rPr>
                      <w:sz w:val="24"/>
                      <w:szCs w:val="24"/>
                    </w:rPr>
                  </w:pPr>
                  <w:r w:rsidRPr="00BF585B">
                    <w:rPr>
                      <w:sz w:val="24"/>
                      <w:szCs w:val="24"/>
                    </w:rPr>
                    <w:t>No, n</w:t>
                  </w:r>
                  <w:r w:rsidRPr="00BF585B" w:rsidR="784CFBDC">
                    <w:rPr>
                      <w:sz w:val="24"/>
                      <w:szCs w:val="24"/>
                    </w:rPr>
                    <w:t>ot available at our hospital</w:t>
                  </w:r>
                </w:p>
              </w:tc>
            </w:tr>
            <w:tr w14:paraId="44476B64" w14:textId="77777777" w:rsidTr="0059363F">
              <w:tblPrEx>
                <w:tblW w:w="0" w:type="auto"/>
                <w:tblLook w:val="06A0"/>
              </w:tblPrEx>
              <w:trPr>
                <w:trHeight w:val="300"/>
              </w:trPr>
              <w:tc>
                <w:tcPr>
                  <w:tcW w:w="3104" w:type="dxa"/>
                </w:tcPr>
                <w:p w:rsidR="007464D7" w:rsidRPr="00980A60" w:rsidP="00BB225D" w14:paraId="2F13347C" w14:textId="1D0D2DD9">
                  <w:pPr>
                    <w:pStyle w:val="ListParagraph"/>
                    <w:numPr>
                      <w:ilvl w:val="0"/>
                      <w:numId w:val="9"/>
                    </w:numPr>
                    <w:jc w:val="center"/>
                    <w:rPr>
                      <w:sz w:val="24"/>
                      <w:szCs w:val="24"/>
                    </w:rPr>
                  </w:pPr>
                </w:p>
              </w:tc>
              <w:tc>
                <w:tcPr>
                  <w:tcW w:w="3145" w:type="dxa"/>
                </w:tcPr>
                <w:p w:rsidR="007464D7" w:rsidRPr="00980A60" w:rsidP="00BB225D" w14:paraId="235A6BF0" w14:textId="7FEC88B4">
                  <w:pPr>
                    <w:pStyle w:val="ListParagraph"/>
                    <w:numPr>
                      <w:ilvl w:val="0"/>
                      <w:numId w:val="9"/>
                    </w:numPr>
                    <w:jc w:val="center"/>
                    <w:rPr>
                      <w:sz w:val="24"/>
                      <w:szCs w:val="24"/>
                    </w:rPr>
                  </w:pPr>
                </w:p>
              </w:tc>
              <w:tc>
                <w:tcPr>
                  <w:tcW w:w="3139" w:type="dxa"/>
                </w:tcPr>
                <w:p w:rsidR="007464D7" w:rsidRPr="00980A60" w:rsidP="00BB225D" w14:paraId="3706A177" w14:textId="1D0D2DD9">
                  <w:pPr>
                    <w:pStyle w:val="ListParagraph"/>
                    <w:numPr>
                      <w:ilvl w:val="0"/>
                      <w:numId w:val="9"/>
                    </w:numPr>
                    <w:jc w:val="center"/>
                    <w:rPr>
                      <w:sz w:val="24"/>
                      <w:szCs w:val="24"/>
                    </w:rPr>
                  </w:pPr>
                </w:p>
              </w:tc>
            </w:tr>
          </w:tbl>
          <w:p w:rsidR="0059363F" w:rsidP="00BF585B" w14:paraId="0EA96618" w14:textId="77777777">
            <w:pPr>
              <w:spacing w:after="0" w:line="240" w:lineRule="auto"/>
              <w:rPr>
                <w:b/>
                <w:sz w:val="24"/>
                <w:szCs w:val="24"/>
              </w:rPr>
            </w:pPr>
          </w:p>
          <w:p w:rsidR="00FA28EB" w:rsidRPr="00BF585B" w:rsidP="00BF585B" w14:paraId="5B3AF804" w14:textId="036EA5A0">
            <w:pPr>
              <w:spacing w:after="0" w:line="240" w:lineRule="auto"/>
              <w:rPr>
                <w:b/>
                <w:sz w:val="24"/>
                <w:szCs w:val="24"/>
              </w:rPr>
            </w:pPr>
          </w:p>
        </w:tc>
        <w:tc>
          <w:tcPr>
            <w:tcW w:w="4230" w:type="dxa"/>
          </w:tcPr>
          <w:p w:rsidR="00147603" w:rsidRPr="00BF585B" w:rsidP="002C72CF" w14:paraId="41948AB8" w14:textId="02D8A674">
            <w:pPr>
              <w:spacing w:after="0" w:line="240" w:lineRule="auto"/>
              <w:rPr>
                <w:rFonts w:asciiTheme="minorHAnsi" w:eastAsiaTheme="minorEastAsia" w:hAnsiTheme="minorHAnsi" w:cstheme="minorBidi"/>
                <w:color w:val="7030A0"/>
              </w:rPr>
            </w:pPr>
            <w:r w:rsidRPr="002C72CF">
              <w:rPr>
                <w:rStyle w:val="cf01"/>
                <w:rFonts w:asciiTheme="minorHAnsi" w:eastAsiaTheme="minorEastAsia" w:hAnsiTheme="minorHAnsi" w:cstheme="minorBidi"/>
                <w:color w:val="7030A0"/>
                <w:sz w:val="22"/>
                <w:szCs w:val="22"/>
              </w:rPr>
              <w:t>Pasteurized donor human milk: breast milk that was donated to a milk bank. This refers to base milk regardless of fortifier; this does not include mother’s own milk, even that which is fortified with a human milk-based fortifier</w:t>
            </w:r>
          </w:p>
          <w:p w:rsidR="00147603" w:rsidRPr="00BF585B" w:rsidP="00BF585B" w14:paraId="00498993" w14:textId="3E4269AD">
            <w:pPr>
              <w:spacing w:after="0" w:line="240" w:lineRule="auto"/>
              <w:ind w:left="144"/>
              <w:rPr>
                <w:rFonts w:asciiTheme="minorHAnsi" w:eastAsiaTheme="minorEastAsia" w:hAnsiTheme="minorHAnsi" w:cstheme="minorBidi"/>
                <w:color w:val="7030A0"/>
              </w:rPr>
            </w:pPr>
          </w:p>
        </w:tc>
      </w:tr>
      <w:tr w14:paraId="0F56659A" w14:textId="77777777" w:rsidTr="2B43B9B0">
        <w:tblPrEx>
          <w:tblW w:w="14395" w:type="dxa"/>
          <w:tblLook w:val="04A0"/>
        </w:tblPrEx>
        <w:tc>
          <w:tcPr>
            <w:tcW w:w="10165" w:type="dxa"/>
          </w:tcPr>
          <w:p w:rsidR="006D7927" w:rsidRPr="00BF585B" w:rsidP="00BF585B" w14:paraId="536565C9" w14:textId="0C578704">
            <w:pPr>
              <w:spacing w:after="0" w:line="240" w:lineRule="auto"/>
              <w:rPr>
                <w:b/>
                <w:sz w:val="24"/>
                <w:szCs w:val="24"/>
              </w:rPr>
            </w:pPr>
            <w:bookmarkStart w:id="1" w:name="_Hlk26957218"/>
            <w:r w:rsidRPr="00BF585B">
              <w:rPr>
                <w:sz w:val="24"/>
                <w:szCs w:val="24"/>
              </w:rPr>
              <w:t xml:space="preserve">Although most of the survey is about early postpartum care practices for </w:t>
            </w:r>
            <w:r w:rsidRPr="00BF585B">
              <w:rPr>
                <w:sz w:val="24"/>
                <w:szCs w:val="24"/>
                <w:u w:val="single"/>
              </w:rPr>
              <w:t>healthy</w:t>
            </w:r>
            <w:r w:rsidRPr="00BF585B">
              <w:rPr>
                <w:sz w:val="24"/>
                <w:szCs w:val="24"/>
              </w:rPr>
              <w:t xml:space="preserve"> mother-baby </w:t>
            </w:r>
            <w:r w:rsidRPr="00BF585B">
              <w:rPr>
                <w:sz w:val="24"/>
                <w:szCs w:val="24"/>
              </w:rPr>
              <w:t>dyads</w:t>
            </w:r>
            <w:r w:rsidRPr="00BF585B">
              <w:rPr>
                <w:sz w:val="24"/>
                <w:szCs w:val="24"/>
              </w:rPr>
              <w:t>, the following items address a special population of newborns.</w:t>
            </w:r>
          </w:p>
        </w:tc>
        <w:tc>
          <w:tcPr>
            <w:tcW w:w="4230" w:type="dxa"/>
          </w:tcPr>
          <w:p w:rsidR="006D7927" w:rsidRPr="00BF585B" w:rsidP="00BF585B" w14:paraId="73FEC19C" w14:textId="77777777">
            <w:pPr>
              <w:spacing w:after="0" w:line="240" w:lineRule="auto"/>
              <w:ind w:left="144"/>
              <w:rPr>
                <w:color w:val="7030A0"/>
              </w:rPr>
            </w:pPr>
          </w:p>
        </w:tc>
      </w:tr>
      <w:tr w14:paraId="5A7FF140" w14:textId="77777777" w:rsidTr="2B43B9B0">
        <w:tblPrEx>
          <w:tblW w:w="14395" w:type="dxa"/>
          <w:tblLook w:val="04A0"/>
        </w:tblPrEx>
        <w:trPr>
          <w:trHeight w:val="1916"/>
        </w:trPr>
        <w:tc>
          <w:tcPr>
            <w:tcW w:w="10165" w:type="dxa"/>
          </w:tcPr>
          <w:p w:rsidR="0018458D" w:rsidRPr="00C36C45" w:rsidP="00BF585B" w14:paraId="02391FEB" w14:textId="69F6E10C">
            <w:pPr>
              <w:pStyle w:val="NormalWeb"/>
              <w:spacing w:before="0" w:beforeAutospacing="0" w:after="0" w:afterAutospacing="0"/>
              <w:rPr>
                <w:sz w:val="24"/>
                <w:szCs w:val="24"/>
              </w:rPr>
            </w:pPr>
            <w:r w:rsidRPr="00C36C45">
              <w:rPr>
                <w:b/>
                <w:bCs/>
                <w:sz w:val="24"/>
                <w:szCs w:val="24"/>
              </w:rPr>
              <w:t>A11_0</w:t>
            </w:r>
            <w:r w:rsidRPr="00C36C45" w:rsidR="75040CE0">
              <w:rPr>
                <w:b/>
                <w:bCs/>
                <w:sz w:val="24"/>
                <w:szCs w:val="24"/>
              </w:rPr>
              <w:t>a</w:t>
            </w:r>
            <w:r w:rsidRPr="00C36C45">
              <w:rPr>
                <w:b/>
                <w:bCs/>
                <w:sz w:val="24"/>
                <w:szCs w:val="24"/>
              </w:rPr>
              <w:t xml:space="preserve"> </w:t>
            </w:r>
          </w:p>
          <w:p w:rsidR="0018458D" w:rsidRPr="00C36C45" w:rsidP="00BF585B" w14:paraId="648A363D" w14:textId="453B1832">
            <w:pPr>
              <w:pStyle w:val="NormalWeb"/>
              <w:spacing w:before="0" w:beforeAutospacing="0" w:after="160" w:afterAutospacing="0"/>
              <w:rPr>
                <w:sz w:val="24"/>
                <w:szCs w:val="24"/>
              </w:rPr>
            </w:pPr>
            <w:r w:rsidRPr="00C36C45">
              <w:rPr>
                <w:sz w:val="24"/>
                <w:szCs w:val="24"/>
              </w:rPr>
              <w:t xml:space="preserve">In the past year, has your hospital cared for ANY newborns diagnosed with </w:t>
            </w:r>
            <w:r w:rsidRPr="00C36C45">
              <w:rPr>
                <w:color w:val="7030A0"/>
                <w:sz w:val="24"/>
                <w:szCs w:val="24"/>
              </w:rPr>
              <w:t>[Neonatal Abstinence Syndrome (NAS)</w:t>
            </w:r>
            <w:r w:rsidRPr="00C36C45" w:rsidR="00F978C6">
              <w:rPr>
                <w:color w:val="7030A0"/>
                <w:sz w:val="24"/>
                <w:szCs w:val="24"/>
              </w:rPr>
              <w:t>]</w:t>
            </w:r>
            <w:r w:rsidRPr="00C36C45" w:rsidR="00F978C6">
              <w:rPr>
                <w:sz w:val="24"/>
                <w:szCs w:val="24"/>
              </w:rPr>
              <w:t xml:space="preserve"> </w:t>
            </w:r>
            <w:r w:rsidRPr="00C36C45" w:rsidR="006556ED">
              <w:rPr>
                <w:sz w:val="24"/>
                <w:szCs w:val="24"/>
              </w:rPr>
              <w:t>sometimes referred to</w:t>
            </w:r>
            <w:r w:rsidRPr="00C36C45" w:rsidR="00F978C6">
              <w:rPr>
                <w:sz w:val="24"/>
                <w:szCs w:val="24"/>
              </w:rPr>
              <w:t xml:space="preserve"> as</w:t>
            </w:r>
            <w:r w:rsidRPr="00C36C45" w:rsidR="00DB16A5">
              <w:rPr>
                <w:sz w:val="24"/>
                <w:szCs w:val="24"/>
              </w:rPr>
              <w:t xml:space="preserve"> Neonatal </w:t>
            </w:r>
            <w:r w:rsidRPr="00C36C45" w:rsidR="001E136E">
              <w:rPr>
                <w:sz w:val="24"/>
                <w:szCs w:val="24"/>
              </w:rPr>
              <w:t>Opioid Withdrawal Syndrome (NOWS)</w:t>
            </w:r>
            <w:r w:rsidRPr="00C36C45">
              <w:rPr>
                <w:sz w:val="24"/>
                <w:szCs w:val="24"/>
              </w:rPr>
              <w:t xml:space="preserve">? </w:t>
            </w:r>
            <w:r w:rsidRPr="00C36C45" w:rsidR="00502B1B">
              <w:rPr>
                <w:sz w:val="24"/>
                <w:szCs w:val="24"/>
              </w:rPr>
              <w:t>Check one.</w:t>
            </w:r>
          </w:p>
          <w:p w:rsidR="0018458D" w:rsidRPr="00C36C45" w:rsidP="00BB225D" w14:paraId="254FA106" w14:textId="3B3CAD96">
            <w:pPr>
              <w:pStyle w:val="NormalWeb"/>
              <w:numPr>
                <w:ilvl w:val="0"/>
                <w:numId w:val="10"/>
              </w:numPr>
              <w:spacing w:before="0" w:beforeAutospacing="0" w:after="0" w:afterAutospacing="0"/>
              <w:rPr>
                <w:sz w:val="24"/>
                <w:szCs w:val="24"/>
              </w:rPr>
            </w:pPr>
            <w:r w:rsidRPr="00C36C45">
              <w:rPr>
                <w:sz w:val="24"/>
                <w:szCs w:val="24"/>
              </w:rPr>
              <w:t>No, we did not have any newborns born in our hospital who were diagnosed with NAS</w:t>
            </w:r>
            <w:r w:rsidRPr="00C36C45" w:rsidR="00F978C6">
              <w:rPr>
                <w:sz w:val="24"/>
                <w:szCs w:val="24"/>
              </w:rPr>
              <w:t>/NOWS</w:t>
            </w:r>
            <w:r w:rsidRPr="00C36C45">
              <w:rPr>
                <w:sz w:val="24"/>
                <w:szCs w:val="24"/>
              </w:rPr>
              <w:t xml:space="preserve"> (skip to B1)</w:t>
            </w:r>
          </w:p>
          <w:p w:rsidR="0018458D" w:rsidRPr="00C36C45" w:rsidP="00BB225D" w14:paraId="2B6237D9" w14:textId="677AA31E">
            <w:pPr>
              <w:pStyle w:val="NormalWeb"/>
              <w:numPr>
                <w:ilvl w:val="0"/>
                <w:numId w:val="10"/>
              </w:numPr>
              <w:spacing w:before="0" w:beforeAutospacing="0" w:after="0" w:afterAutospacing="0"/>
              <w:rPr>
                <w:sz w:val="24"/>
                <w:szCs w:val="24"/>
              </w:rPr>
            </w:pPr>
            <w:r w:rsidRPr="00C36C45">
              <w:rPr>
                <w:sz w:val="24"/>
                <w:szCs w:val="24"/>
              </w:rPr>
              <w:t>No, all newborns with NAS</w:t>
            </w:r>
            <w:r w:rsidRPr="00C36C45" w:rsidR="00F978C6">
              <w:rPr>
                <w:sz w:val="24"/>
                <w:szCs w:val="24"/>
              </w:rPr>
              <w:t>/NOWS</w:t>
            </w:r>
            <w:r w:rsidRPr="00C36C45">
              <w:rPr>
                <w:sz w:val="24"/>
                <w:szCs w:val="24"/>
              </w:rPr>
              <w:t xml:space="preserve"> born in our hospital were transferred to another facility (skip to B1)</w:t>
            </w:r>
          </w:p>
          <w:p w:rsidR="0018458D" w:rsidP="00BB225D" w14:paraId="4126025F" w14:textId="77777777">
            <w:pPr>
              <w:pStyle w:val="NormalWeb"/>
              <w:numPr>
                <w:ilvl w:val="0"/>
                <w:numId w:val="10"/>
              </w:numPr>
              <w:spacing w:before="0" w:beforeAutospacing="0" w:after="0" w:afterAutospacing="0"/>
              <w:rPr>
                <w:sz w:val="24"/>
                <w:szCs w:val="24"/>
              </w:rPr>
            </w:pPr>
            <w:r w:rsidRPr="00C36C45">
              <w:rPr>
                <w:sz w:val="24"/>
                <w:szCs w:val="24"/>
              </w:rPr>
              <w:t>Yes</w:t>
            </w:r>
            <w:r w:rsidRPr="00C36C45" w:rsidR="00A80401">
              <w:rPr>
                <w:sz w:val="24"/>
                <w:szCs w:val="24"/>
              </w:rPr>
              <w:t xml:space="preserve"> (proceed to A11_</w:t>
            </w:r>
            <w:r w:rsidRPr="00C36C45" w:rsidR="00D72E20">
              <w:rPr>
                <w:sz w:val="24"/>
                <w:szCs w:val="24"/>
              </w:rPr>
              <w:t>0b</w:t>
            </w:r>
            <w:r w:rsidRPr="00C36C45" w:rsidR="00A80401">
              <w:rPr>
                <w:sz w:val="24"/>
                <w:szCs w:val="24"/>
              </w:rPr>
              <w:t>)</w:t>
            </w:r>
          </w:p>
          <w:p w:rsidR="00CA17A9" w:rsidRPr="00C36C45" w:rsidP="00CA17A9" w14:paraId="28BB9C1D" w14:textId="16B9ACF4">
            <w:pPr>
              <w:pStyle w:val="NormalWeb"/>
              <w:spacing w:before="0" w:beforeAutospacing="0" w:after="0" w:afterAutospacing="0"/>
              <w:ind w:left="720"/>
              <w:rPr>
                <w:rStyle w:val="CommentReference"/>
                <w:sz w:val="24"/>
                <w:szCs w:val="24"/>
              </w:rPr>
            </w:pPr>
          </w:p>
        </w:tc>
        <w:tc>
          <w:tcPr>
            <w:tcW w:w="4230" w:type="dxa"/>
          </w:tcPr>
          <w:p w:rsidR="0018458D" w:rsidRPr="00BF585B" w:rsidP="00BF585B" w14:paraId="4060BEAE" w14:textId="5EE7B739">
            <w:pPr>
              <w:spacing w:after="0" w:line="240" w:lineRule="auto"/>
              <w:rPr>
                <w:color w:val="7030A0"/>
              </w:rPr>
            </w:pPr>
            <w:r w:rsidRPr="00BF585B">
              <w:rPr>
                <w:color w:val="7030A0"/>
              </w:rPr>
              <w:t xml:space="preserve">Neonatal Abstinence Syndrome (NAS): A newborn with confirmed or suspected </w:t>
            </w:r>
            <w:r w:rsidRPr="00BF585B">
              <w:rPr>
                <w:i/>
                <w:iCs/>
                <w:color w:val="7030A0"/>
              </w:rPr>
              <w:t>in</w:t>
            </w:r>
            <w:r w:rsidRPr="00BF585B">
              <w:rPr>
                <w:i/>
                <w:iCs/>
                <w:color w:val="7030A0"/>
              </w:rPr>
              <w:t xml:space="preserve"> utero</w:t>
            </w:r>
            <w:r w:rsidRPr="00BF585B">
              <w:rPr>
                <w:color w:val="7030A0"/>
              </w:rPr>
              <w:t xml:space="preserve"> exposure to opioids, benzodiazepines, or barbiturates. Please see the</w:t>
            </w:r>
            <w:r w:rsidRPr="00BF585B">
              <w:t xml:space="preserve"> “</w:t>
            </w:r>
            <w:hyperlink r:id="rId14" w:history="1">
              <w:r w:rsidRPr="00BF585B">
                <w:rPr>
                  <w:rStyle w:val="Hyperlink"/>
                </w:rPr>
                <w:t>CSTE Neonatal Abstinence Syndrome Standardized Case Definition</w:t>
              </w:r>
            </w:hyperlink>
            <w:r w:rsidRPr="00BF585B">
              <w:t>.”</w:t>
            </w:r>
          </w:p>
        </w:tc>
      </w:tr>
      <w:tr w14:paraId="4F4E376E" w14:textId="77777777" w:rsidTr="2B43B9B0">
        <w:tblPrEx>
          <w:tblW w:w="14395" w:type="dxa"/>
          <w:tblLook w:val="04A0"/>
        </w:tblPrEx>
        <w:tc>
          <w:tcPr>
            <w:tcW w:w="10165" w:type="dxa"/>
          </w:tcPr>
          <w:p w:rsidR="00A80401" w:rsidRPr="00C36C45" w:rsidP="00BF585B" w14:paraId="6579437D" w14:textId="5365674B">
            <w:pPr>
              <w:spacing w:after="0" w:line="240" w:lineRule="auto"/>
              <w:rPr>
                <w:b/>
                <w:bCs/>
                <w:sz w:val="24"/>
                <w:szCs w:val="24"/>
              </w:rPr>
            </w:pPr>
            <w:r w:rsidRPr="00C36C45">
              <w:rPr>
                <w:b/>
                <w:bCs/>
                <w:sz w:val="24"/>
                <w:szCs w:val="24"/>
              </w:rPr>
              <w:t>A11_0b</w:t>
            </w:r>
          </w:p>
          <w:p w:rsidR="00A80401" w:rsidRPr="00C36C45" w:rsidP="00BF585B" w14:paraId="781EEFEB" w14:textId="332CADD0">
            <w:pPr>
              <w:spacing w:after="0" w:line="240" w:lineRule="auto"/>
              <w:rPr>
                <w:sz w:val="24"/>
                <w:szCs w:val="24"/>
              </w:rPr>
            </w:pPr>
            <w:r w:rsidRPr="00C36C45">
              <w:rPr>
                <w:sz w:val="24"/>
                <w:szCs w:val="24"/>
              </w:rPr>
              <w:t>In the past year, our hospital cared for approximately the following number of newborns diagnosed with NAS</w:t>
            </w:r>
            <w:r w:rsidRPr="00C36C45" w:rsidR="00F978C6">
              <w:rPr>
                <w:sz w:val="24"/>
                <w:szCs w:val="24"/>
              </w:rPr>
              <w:t>/NOWS</w:t>
            </w:r>
            <w:r w:rsidRPr="00C36C45">
              <w:rPr>
                <w:sz w:val="24"/>
                <w:szCs w:val="24"/>
              </w:rPr>
              <w:t>:</w:t>
            </w:r>
          </w:p>
          <w:tbl>
            <w:tblPr>
              <w:tblpPr w:leftFromText="180" w:rightFromText="180" w:vertAnchor="text" w:horzAnchor="margin" w:tblpY="339"/>
              <w:tblOverlap w:val="never"/>
              <w:tblW w:w="6340" w:type="dxa"/>
              <w:tblCellMar>
                <w:left w:w="0" w:type="dxa"/>
                <w:right w:w="0" w:type="dxa"/>
              </w:tblCellMar>
              <w:tblLook w:val="04A0"/>
            </w:tblPr>
            <w:tblGrid>
              <w:gridCol w:w="1080"/>
              <w:gridCol w:w="1170"/>
              <w:gridCol w:w="1440"/>
              <w:gridCol w:w="1350"/>
              <w:gridCol w:w="1300"/>
            </w:tblGrid>
            <w:tr w14:paraId="17F2F4CC" w14:textId="77777777" w:rsidTr="00B418A8">
              <w:tblPrEx>
                <w:tblW w:w="6340" w:type="dxa"/>
                <w:tblCellMar>
                  <w:left w:w="0" w:type="dxa"/>
                  <w:right w:w="0" w:type="dxa"/>
                </w:tblCellMar>
                <w:tblLook w:val="04A0"/>
              </w:tblPrEx>
              <w:trPr>
                <w:trHeight w:val="210"/>
              </w:trPr>
              <w:tc>
                <w:tcPr>
                  <w:tcW w:w="1080" w:type="dxa"/>
                  <w:tcBorders>
                    <w:top w:val="single" w:sz="8" w:space="0" w:color="auto"/>
                    <w:left w:val="single" w:sz="8" w:space="0" w:color="auto"/>
                    <w:bottom w:val="single" w:sz="4" w:space="0" w:color="auto"/>
                    <w:right w:val="single" w:sz="8" w:space="0" w:color="auto"/>
                  </w:tcBorders>
                  <w:vAlign w:val="bottom"/>
                </w:tcPr>
                <w:p w:rsidR="00697C9C" w:rsidRPr="00E9157C" w:rsidP="00BF585B" w14:paraId="31B812A8" w14:textId="77777777">
                  <w:pPr>
                    <w:ind w:left="144"/>
                    <w:jc w:val="center"/>
                    <w:rPr>
                      <w:color w:val="000000"/>
                      <w:sz w:val="24"/>
                      <w:szCs w:val="24"/>
                    </w:rPr>
                  </w:pPr>
                  <w:r w:rsidRPr="00E9157C">
                    <w:rPr>
                      <w:color w:val="000000"/>
                      <w:sz w:val="24"/>
                      <w:szCs w:val="24"/>
                    </w:rPr>
                    <w:t>1-25</w:t>
                  </w:r>
                </w:p>
              </w:tc>
              <w:tc>
                <w:tcPr>
                  <w:tcW w:w="1170" w:type="dxa"/>
                  <w:tcBorders>
                    <w:top w:val="single" w:sz="8" w:space="0" w:color="auto"/>
                    <w:left w:val="single" w:sz="8" w:space="0" w:color="auto"/>
                    <w:bottom w:val="single" w:sz="4" w:space="0" w:color="auto"/>
                    <w:right w:val="single" w:sz="8" w:space="0" w:color="auto"/>
                  </w:tcBorders>
                  <w:vAlign w:val="bottom"/>
                </w:tcPr>
                <w:p w:rsidR="00697C9C" w:rsidRPr="00E9157C" w:rsidP="00BF585B" w14:paraId="7DB091EA" w14:textId="77777777">
                  <w:pPr>
                    <w:ind w:left="144"/>
                    <w:jc w:val="center"/>
                    <w:rPr>
                      <w:color w:val="000000"/>
                      <w:sz w:val="24"/>
                      <w:szCs w:val="24"/>
                    </w:rPr>
                  </w:pPr>
                  <w:r w:rsidRPr="00E9157C">
                    <w:rPr>
                      <w:color w:val="000000"/>
                      <w:sz w:val="24"/>
                      <w:szCs w:val="24"/>
                    </w:rPr>
                    <w:t>26-50</w:t>
                  </w:r>
                </w:p>
              </w:tc>
              <w:tc>
                <w:tcPr>
                  <w:tcW w:w="1440" w:type="dxa"/>
                  <w:tcBorders>
                    <w:top w:val="single" w:sz="8" w:space="0" w:color="auto"/>
                    <w:left w:val="single" w:sz="8" w:space="0" w:color="auto"/>
                    <w:bottom w:val="single" w:sz="4" w:space="0" w:color="auto"/>
                    <w:right w:val="single" w:sz="8" w:space="0" w:color="auto"/>
                  </w:tcBorders>
                  <w:vAlign w:val="bottom"/>
                </w:tcPr>
                <w:p w:rsidR="00697C9C" w:rsidRPr="00E9157C" w:rsidP="00BF585B" w14:paraId="79DACADF" w14:textId="77777777">
                  <w:pPr>
                    <w:ind w:left="144"/>
                    <w:jc w:val="center"/>
                    <w:rPr>
                      <w:color w:val="000000"/>
                      <w:sz w:val="24"/>
                      <w:szCs w:val="24"/>
                    </w:rPr>
                  </w:pPr>
                  <w:r w:rsidRPr="00E9157C">
                    <w:rPr>
                      <w:color w:val="000000"/>
                      <w:sz w:val="24"/>
                      <w:szCs w:val="24"/>
                    </w:rPr>
                    <w:t>51-100</w:t>
                  </w:r>
                </w:p>
              </w:tc>
              <w:tc>
                <w:tcPr>
                  <w:tcW w:w="1350" w:type="dxa"/>
                  <w:tcBorders>
                    <w:top w:val="single" w:sz="8" w:space="0" w:color="auto"/>
                    <w:left w:val="single" w:sz="8" w:space="0" w:color="auto"/>
                    <w:bottom w:val="single" w:sz="4" w:space="0" w:color="auto"/>
                    <w:right w:val="single" w:sz="8" w:space="0" w:color="auto"/>
                  </w:tcBorders>
                  <w:vAlign w:val="bottom"/>
                </w:tcPr>
                <w:p w:rsidR="00697C9C" w:rsidRPr="00E9157C" w:rsidP="00BF585B" w14:paraId="59A5B96F" w14:textId="77777777">
                  <w:pPr>
                    <w:ind w:left="144"/>
                    <w:jc w:val="center"/>
                    <w:rPr>
                      <w:color w:val="000000"/>
                      <w:sz w:val="24"/>
                      <w:szCs w:val="24"/>
                    </w:rPr>
                  </w:pPr>
                  <w:r w:rsidRPr="00E9157C">
                    <w:rPr>
                      <w:color w:val="000000"/>
                      <w:sz w:val="24"/>
                      <w:szCs w:val="24"/>
                    </w:rPr>
                    <w:t>101-200</w:t>
                  </w:r>
                </w:p>
              </w:tc>
              <w:tc>
                <w:tcPr>
                  <w:tcW w:w="13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697C9C" w:rsidRPr="00E9157C" w:rsidP="00BF585B" w14:paraId="45C7AADF" w14:textId="77777777">
                  <w:pPr>
                    <w:ind w:left="144"/>
                    <w:jc w:val="center"/>
                    <w:rPr>
                      <w:color w:val="000000"/>
                      <w:sz w:val="24"/>
                      <w:szCs w:val="24"/>
                    </w:rPr>
                  </w:pPr>
                  <w:r w:rsidRPr="00E9157C">
                    <w:rPr>
                      <w:color w:val="000000"/>
                      <w:sz w:val="24"/>
                      <w:szCs w:val="24"/>
                    </w:rPr>
                    <w:t>&gt;200</w:t>
                  </w:r>
                </w:p>
              </w:tc>
            </w:tr>
            <w:tr w14:paraId="59CAEC79" w14:textId="77777777" w:rsidTr="00B418A8">
              <w:tblPrEx>
                <w:tblW w:w="6340" w:type="dxa"/>
                <w:tblCellMar>
                  <w:left w:w="0" w:type="dxa"/>
                  <w:right w:w="0" w:type="dxa"/>
                </w:tblCellMar>
                <w:tblLook w:val="04A0"/>
              </w:tblPrEx>
              <w:trPr>
                <w:trHeight w:val="210"/>
              </w:trPr>
              <w:tc>
                <w:tcPr>
                  <w:tcW w:w="1080" w:type="dxa"/>
                  <w:tcBorders>
                    <w:top w:val="single" w:sz="4" w:space="0" w:color="auto"/>
                    <w:left w:val="single" w:sz="8" w:space="0" w:color="auto"/>
                    <w:bottom w:val="single" w:sz="8" w:space="0" w:color="auto"/>
                    <w:right w:val="single" w:sz="8" w:space="0" w:color="auto"/>
                  </w:tcBorders>
                  <w:vAlign w:val="bottom"/>
                </w:tcPr>
                <w:p w:rsidR="00697C9C" w:rsidRPr="00E9157C" w:rsidP="00BF585B" w14:paraId="1E103064" w14:textId="77777777">
                  <w:pPr>
                    <w:ind w:left="144"/>
                    <w:rPr>
                      <w:color w:val="000000"/>
                      <w:sz w:val="24"/>
                      <w:szCs w:val="24"/>
                    </w:rPr>
                  </w:pPr>
                </w:p>
              </w:tc>
              <w:tc>
                <w:tcPr>
                  <w:tcW w:w="1170" w:type="dxa"/>
                  <w:tcBorders>
                    <w:top w:val="single" w:sz="4" w:space="0" w:color="auto"/>
                    <w:left w:val="single" w:sz="8" w:space="0" w:color="auto"/>
                    <w:bottom w:val="single" w:sz="8" w:space="0" w:color="auto"/>
                    <w:right w:val="single" w:sz="8" w:space="0" w:color="auto"/>
                  </w:tcBorders>
                  <w:vAlign w:val="bottom"/>
                </w:tcPr>
                <w:p w:rsidR="00697C9C" w:rsidRPr="00E9157C" w:rsidP="00BF585B" w14:paraId="6E1D2CFD" w14:textId="77777777">
                  <w:pPr>
                    <w:ind w:left="144"/>
                    <w:rPr>
                      <w:color w:val="000000"/>
                      <w:sz w:val="24"/>
                      <w:szCs w:val="24"/>
                    </w:rPr>
                  </w:pPr>
                </w:p>
              </w:tc>
              <w:tc>
                <w:tcPr>
                  <w:tcW w:w="1440" w:type="dxa"/>
                  <w:tcBorders>
                    <w:top w:val="single" w:sz="4" w:space="0" w:color="auto"/>
                    <w:left w:val="single" w:sz="8" w:space="0" w:color="auto"/>
                    <w:bottom w:val="single" w:sz="8" w:space="0" w:color="auto"/>
                    <w:right w:val="single" w:sz="8" w:space="0" w:color="auto"/>
                  </w:tcBorders>
                  <w:vAlign w:val="bottom"/>
                </w:tcPr>
                <w:p w:rsidR="00697C9C" w:rsidRPr="00E9157C" w:rsidP="00BF585B" w14:paraId="7053DCBE" w14:textId="77777777">
                  <w:pPr>
                    <w:ind w:left="144"/>
                    <w:rPr>
                      <w:color w:val="000000"/>
                      <w:sz w:val="24"/>
                      <w:szCs w:val="24"/>
                    </w:rPr>
                  </w:pPr>
                </w:p>
              </w:tc>
              <w:tc>
                <w:tcPr>
                  <w:tcW w:w="1350" w:type="dxa"/>
                  <w:tcBorders>
                    <w:top w:val="single" w:sz="4" w:space="0" w:color="auto"/>
                    <w:left w:val="single" w:sz="8" w:space="0" w:color="auto"/>
                    <w:bottom w:val="single" w:sz="8" w:space="0" w:color="auto"/>
                    <w:right w:val="single" w:sz="8" w:space="0" w:color="auto"/>
                  </w:tcBorders>
                  <w:vAlign w:val="bottom"/>
                </w:tcPr>
                <w:p w:rsidR="00697C9C" w:rsidRPr="00E9157C" w:rsidP="00BF585B" w14:paraId="5C486885" w14:textId="77777777">
                  <w:pPr>
                    <w:ind w:left="144"/>
                    <w:rPr>
                      <w:color w:val="000000"/>
                      <w:sz w:val="24"/>
                      <w:szCs w:val="24"/>
                    </w:rPr>
                  </w:pPr>
                </w:p>
              </w:tc>
              <w:tc>
                <w:tcPr>
                  <w:tcW w:w="130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697C9C" w:rsidRPr="00E9157C" w:rsidP="00BF585B" w14:paraId="60DEAE20" w14:textId="77777777">
                  <w:pPr>
                    <w:pStyle w:val="ListParagraph"/>
                    <w:spacing w:after="0" w:line="240" w:lineRule="auto"/>
                    <w:ind w:left="504"/>
                    <w:rPr>
                      <w:color w:val="000000"/>
                      <w:sz w:val="24"/>
                      <w:szCs w:val="24"/>
                    </w:rPr>
                  </w:pPr>
                </w:p>
              </w:tc>
            </w:tr>
          </w:tbl>
          <w:p w:rsidR="00A80401" w:rsidRPr="00C36C45" w:rsidP="00BF585B" w14:paraId="58DEB88B" w14:textId="77777777">
            <w:pPr>
              <w:spacing w:after="0" w:line="240" w:lineRule="auto"/>
              <w:rPr>
                <w:b/>
                <w:sz w:val="24"/>
                <w:szCs w:val="24"/>
              </w:rPr>
            </w:pPr>
          </w:p>
          <w:p w:rsidR="00A80401" w:rsidRPr="00C36C45" w:rsidP="00BF585B" w14:paraId="735A9D7C" w14:textId="77777777">
            <w:pPr>
              <w:spacing w:after="0" w:line="240" w:lineRule="auto"/>
              <w:rPr>
                <w:b/>
                <w:sz w:val="24"/>
                <w:szCs w:val="24"/>
              </w:rPr>
            </w:pPr>
          </w:p>
          <w:p w:rsidR="00A80401" w:rsidRPr="00C36C45" w:rsidP="00BF585B" w14:paraId="2D75D3B1" w14:textId="77777777">
            <w:pPr>
              <w:spacing w:after="0" w:line="240" w:lineRule="auto"/>
              <w:rPr>
                <w:b/>
                <w:sz w:val="24"/>
                <w:szCs w:val="24"/>
              </w:rPr>
            </w:pPr>
          </w:p>
          <w:p w:rsidR="00A80401" w:rsidP="00BF585B" w14:paraId="50212BFF" w14:textId="77777777">
            <w:pPr>
              <w:spacing w:after="0" w:line="240" w:lineRule="auto"/>
              <w:rPr>
                <w:b/>
                <w:sz w:val="24"/>
                <w:szCs w:val="24"/>
              </w:rPr>
            </w:pPr>
          </w:p>
          <w:p w:rsidR="00236FA9" w:rsidP="00BF585B" w14:paraId="0CFDEB2F" w14:textId="77777777">
            <w:pPr>
              <w:spacing w:after="0" w:line="240" w:lineRule="auto"/>
              <w:rPr>
                <w:b/>
                <w:sz w:val="24"/>
                <w:szCs w:val="24"/>
              </w:rPr>
            </w:pPr>
          </w:p>
          <w:p w:rsidR="00236FA9" w:rsidRPr="00E9157C" w:rsidP="00BF585B" w14:paraId="314467F3" w14:textId="77777777">
            <w:pPr>
              <w:spacing w:after="0" w:line="240" w:lineRule="auto"/>
              <w:rPr>
                <w:b/>
                <w:sz w:val="24"/>
                <w:szCs w:val="24"/>
              </w:rPr>
            </w:pPr>
          </w:p>
        </w:tc>
        <w:tc>
          <w:tcPr>
            <w:tcW w:w="4230" w:type="dxa"/>
          </w:tcPr>
          <w:p w:rsidR="00A80401" w:rsidRPr="00BF585B" w:rsidP="00BF585B" w14:paraId="28549112" w14:textId="197B45C0">
            <w:pPr>
              <w:spacing w:after="0" w:line="240" w:lineRule="auto"/>
              <w:rPr>
                <w:color w:val="7030A0"/>
              </w:rPr>
            </w:pPr>
            <w:r w:rsidRPr="00BF585B">
              <w:rPr>
                <w:color w:val="7030A0"/>
              </w:rPr>
              <w:t xml:space="preserve">Neonatal Abstinence Syndrome (NAS): A newborn with confirmed or suspected </w:t>
            </w:r>
            <w:r w:rsidRPr="00BF585B">
              <w:rPr>
                <w:i/>
                <w:iCs/>
                <w:color w:val="7030A0"/>
              </w:rPr>
              <w:t>in</w:t>
            </w:r>
            <w:r w:rsidRPr="00BF585B">
              <w:rPr>
                <w:i/>
                <w:iCs/>
                <w:color w:val="7030A0"/>
              </w:rPr>
              <w:t xml:space="preserve"> utero</w:t>
            </w:r>
            <w:r w:rsidRPr="00BF585B">
              <w:rPr>
                <w:color w:val="7030A0"/>
              </w:rPr>
              <w:t xml:space="preserve"> exposure to opioids, benzodiazepines, or barbiturates. Please see the</w:t>
            </w:r>
            <w:r w:rsidRPr="00BF585B">
              <w:t xml:space="preserve"> “</w:t>
            </w:r>
            <w:hyperlink r:id="rId14" w:history="1">
              <w:r w:rsidRPr="00BF585B">
                <w:rPr>
                  <w:rStyle w:val="Hyperlink"/>
                </w:rPr>
                <w:t>CSTE Neonatal Abstinence Syndrome Standardized Case Definition</w:t>
              </w:r>
            </w:hyperlink>
            <w:r w:rsidRPr="00BF585B">
              <w:t>.”</w:t>
            </w:r>
          </w:p>
        </w:tc>
      </w:tr>
      <w:tr w14:paraId="1B5D074D" w14:textId="77777777" w:rsidTr="2B43B9B0">
        <w:tblPrEx>
          <w:tblW w:w="14395" w:type="dxa"/>
          <w:tblLook w:val="04A0"/>
        </w:tblPrEx>
        <w:tc>
          <w:tcPr>
            <w:tcW w:w="10165" w:type="dxa"/>
          </w:tcPr>
          <w:p w:rsidR="00A80401" w:rsidRPr="00BF585B" w:rsidP="00BF585B" w14:paraId="066A4AB9" w14:textId="77777777">
            <w:pPr>
              <w:spacing w:after="0" w:line="240" w:lineRule="auto"/>
              <w:rPr>
                <w:b/>
                <w:sz w:val="24"/>
                <w:szCs w:val="24"/>
              </w:rPr>
            </w:pPr>
            <w:r w:rsidRPr="00BF585B">
              <w:rPr>
                <w:b/>
                <w:sz w:val="24"/>
                <w:szCs w:val="24"/>
              </w:rPr>
              <w:t>A11</w:t>
            </w:r>
          </w:p>
          <w:p w:rsidR="00A80401" w:rsidRPr="00BF585B" w:rsidP="00BF585B" w14:paraId="36C15EF1" w14:textId="3ECCFC29">
            <w:pPr>
              <w:spacing w:after="0" w:line="240" w:lineRule="auto"/>
              <w:rPr>
                <w:sz w:val="24"/>
                <w:szCs w:val="24"/>
              </w:rPr>
            </w:pPr>
            <w:r w:rsidRPr="00BF585B">
              <w:rPr>
                <w:sz w:val="24"/>
                <w:szCs w:val="24"/>
              </w:rPr>
              <w:t xml:space="preserve">How many newborns </w:t>
            </w:r>
            <w:r w:rsidRPr="00BF585B">
              <w:rPr>
                <w:sz w:val="24"/>
                <w:szCs w:val="24"/>
              </w:rPr>
              <w:t>diagnosed</w:t>
            </w:r>
            <w:r w:rsidRPr="00BF585B">
              <w:rPr>
                <w:sz w:val="24"/>
                <w:szCs w:val="24"/>
              </w:rPr>
              <w:t xml:space="preserve"> with NAS</w:t>
            </w:r>
            <w:r w:rsidRPr="00BF585B" w:rsidR="00F978C6">
              <w:rPr>
                <w:sz w:val="24"/>
                <w:szCs w:val="24"/>
              </w:rPr>
              <w:t>/NOWS</w:t>
            </w:r>
            <w:r w:rsidRPr="00BF585B">
              <w:rPr>
                <w:sz w:val="24"/>
                <w:szCs w:val="24"/>
              </w:rPr>
              <w:t>. . .</w:t>
            </w:r>
          </w:p>
          <w:p w:rsidR="00A80401" w:rsidRPr="00BF585B" w:rsidP="00BF585B" w14:paraId="3364252F" w14:textId="77777777">
            <w:pPr>
              <w:spacing w:after="0" w:line="240" w:lineRule="auto"/>
              <w:ind w:left="144"/>
              <w:rPr>
                <w:color w:val="76923C"/>
                <w:sz w:val="24"/>
                <w:szCs w:val="24"/>
              </w:rPr>
            </w:pP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51"/>
              <w:gridCol w:w="720"/>
              <w:gridCol w:w="810"/>
              <w:gridCol w:w="810"/>
              <w:gridCol w:w="940"/>
              <w:gridCol w:w="1831"/>
            </w:tblGrid>
            <w:tr w14:paraId="4CBB07B7" w14:textId="77777777" w:rsidTr="3562F820">
              <w:tblPrEx>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01"/>
                <w:jc w:val="center"/>
              </w:trPr>
              <w:tc>
                <w:tcPr>
                  <w:tcW w:w="7231" w:type="dxa"/>
                  <w:gridSpan w:val="5"/>
                  <w:hideMark/>
                </w:tcPr>
                <w:p w:rsidR="00A80401" w:rsidRPr="00BF585B" w:rsidP="00BF585B" w14:paraId="23F3498D" w14:textId="77777777">
                  <w:pPr>
                    <w:spacing w:before="120" w:after="0" w:line="240" w:lineRule="auto"/>
                    <w:ind w:left="144"/>
                    <w:contextualSpacing/>
                    <w:jc w:val="right"/>
                    <w:rPr>
                      <w:rFonts w:eastAsia="Times New Roman"/>
                      <w:color w:val="000000"/>
                      <w:sz w:val="18"/>
                      <w:szCs w:val="18"/>
                    </w:rPr>
                  </w:pPr>
                  <w:r w:rsidRPr="00BF585B">
                    <w:rPr>
                      <w:noProof/>
                    </w:rPr>
                    <w:drawing>
                      <wp:inline distT="0" distB="0" distL="0" distR="0">
                        <wp:extent cx="2133600" cy="381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3"/>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c>
                <w:tcPr>
                  <w:tcW w:w="1831" w:type="dxa"/>
                </w:tcPr>
                <w:p w:rsidR="00A80401" w:rsidRPr="00BF585B" w:rsidP="00BF585B" w14:paraId="47597905" w14:textId="77777777">
                  <w:pPr>
                    <w:spacing w:after="0" w:line="240" w:lineRule="auto"/>
                    <w:ind w:left="144"/>
                    <w:contextualSpacing/>
                    <w:rPr>
                      <w:noProof/>
                    </w:rPr>
                  </w:pPr>
                  <w:r w:rsidRPr="00BF585B">
                    <w:rPr>
                      <w:noProof/>
                    </w:rPr>
                    <w:t>Not Applicable</w:t>
                  </w:r>
                </w:p>
                <w:p w:rsidR="00A80401" w:rsidRPr="00BF585B" w:rsidP="00BF585B" w14:paraId="4E8483A4" w14:textId="5A15F6F4">
                  <w:pPr>
                    <w:spacing w:after="0" w:line="240" w:lineRule="auto"/>
                    <w:ind w:left="144"/>
                    <w:contextualSpacing/>
                    <w:rPr>
                      <w:noProof/>
                    </w:rPr>
                  </w:pPr>
                  <w:r w:rsidRPr="00BF585B">
                    <w:rPr>
                      <w:noProof/>
                    </w:rPr>
                    <w:t>(no NICU/</w:t>
                  </w:r>
                  <w:r w:rsidRPr="00BF585B" w:rsidR="00664FA4">
                    <w:rPr>
                      <w:noProof/>
                    </w:rPr>
                    <w:t>[</w:t>
                  </w:r>
                  <w:r w:rsidRPr="00BF585B">
                    <w:rPr>
                      <w:noProof/>
                      <w:color w:val="7030A0"/>
                    </w:rPr>
                    <w:t>PICU</w:t>
                  </w:r>
                  <w:r w:rsidRPr="00BF585B" w:rsidR="00664FA4">
                    <w:rPr>
                      <w:noProof/>
                    </w:rPr>
                    <w:t>]</w:t>
                  </w:r>
                  <w:r w:rsidRPr="00BF585B">
                    <w:rPr>
                      <w:noProof/>
                    </w:rPr>
                    <w:t xml:space="preserve"> at our hospital)</w:t>
                  </w:r>
                </w:p>
              </w:tc>
            </w:tr>
            <w:tr w14:paraId="1ADC078B" w14:textId="77777777" w:rsidTr="3562F820">
              <w:tblPrEx>
                <w:tblW w:w="9062" w:type="dxa"/>
                <w:jc w:val="center"/>
                <w:tblLook w:val="04A0"/>
              </w:tblPrEx>
              <w:trPr>
                <w:trHeight w:val="539"/>
                <w:jc w:val="center"/>
              </w:trPr>
              <w:tc>
                <w:tcPr>
                  <w:tcW w:w="3951" w:type="dxa"/>
                </w:tcPr>
                <w:p w:rsidR="00A80401" w:rsidRPr="00BF585B" w:rsidP="00BF585B" w14:paraId="3E23C8DA" w14:textId="175C2552">
                  <w:pPr>
                    <w:spacing w:after="0" w:line="240" w:lineRule="auto"/>
                    <w:ind w:left="144"/>
                    <w:contextualSpacing/>
                    <w:rPr>
                      <w:sz w:val="24"/>
                      <w:szCs w:val="24"/>
                    </w:rPr>
                  </w:pPr>
                  <w:r w:rsidRPr="00BF585B">
                    <w:rPr>
                      <w:sz w:val="24"/>
                      <w:szCs w:val="24"/>
                    </w:rPr>
                    <w:t xml:space="preserve">. . .are breastfed or provided with expressed </w:t>
                  </w:r>
                  <w:r w:rsidRPr="00BF585B" w:rsidR="00FB5133">
                    <w:rPr>
                      <w:sz w:val="24"/>
                      <w:szCs w:val="24"/>
                    </w:rPr>
                    <w:t xml:space="preserve">mother’s own </w:t>
                  </w:r>
                  <w:r w:rsidRPr="00BF585B">
                    <w:rPr>
                      <w:sz w:val="24"/>
                      <w:szCs w:val="24"/>
                    </w:rPr>
                    <w:t xml:space="preserve">milk, if not </w:t>
                  </w:r>
                  <w:r w:rsidRPr="00BF585B" w:rsidR="00F15DD2">
                    <w:rPr>
                      <w:color w:val="7030A0"/>
                      <w:sz w:val="24"/>
                      <w:szCs w:val="24"/>
                    </w:rPr>
                    <w:t>[</w:t>
                  </w:r>
                  <w:r w:rsidRPr="00BF585B">
                    <w:rPr>
                      <w:color w:val="7030A0"/>
                      <w:sz w:val="24"/>
                      <w:szCs w:val="24"/>
                    </w:rPr>
                    <w:t>contraindicated</w:t>
                  </w:r>
                  <w:r w:rsidRPr="00BF585B" w:rsidR="00F15DD2">
                    <w:rPr>
                      <w:color w:val="7030A0"/>
                      <w:sz w:val="24"/>
                      <w:szCs w:val="24"/>
                    </w:rPr>
                    <w:t>]</w:t>
                  </w:r>
                  <w:r w:rsidRPr="00BF585B">
                    <w:rPr>
                      <w:sz w:val="24"/>
                      <w:szCs w:val="24"/>
                    </w:rPr>
                    <w:t xml:space="preserve">? </w:t>
                  </w:r>
                </w:p>
              </w:tc>
              <w:tc>
                <w:tcPr>
                  <w:tcW w:w="720" w:type="dxa"/>
                  <w:hideMark/>
                </w:tcPr>
                <w:p w:rsidR="00A80401" w:rsidRPr="00BF585B" w:rsidP="00BF585B" w14:paraId="7DDD3712"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A80401" w:rsidRPr="00BF585B" w:rsidP="00BF585B" w14:paraId="2A96B29D"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A80401" w:rsidRPr="00BF585B" w:rsidP="00BF585B" w14:paraId="724EFB49" w14:textId="77777777">
                  <w:pPr>
                    <w:spacing w:after="0" w:line="240" w:lineRule="auto"/>
                    <w:ind w:left="144"/>
                    <w:contextualSpacing/>
                    <w:rPr>
                      <w:rFonts w:eastAsia="Times New Roman"/>
                      <w:color w:val="000000"/>
                    </w:rPr>
                  </w:pPr>
                  <w:r w:rsidRPr="00BF585B">
                    <w:rPr>
                      <w:rFonts w:eastAsia="Times New Roman"/>
                      <w:color w:val="000000"/>
                    </w:rPr>
                    <w:t> </w:t>
                  </w:r>
                </w:p>
              </w:tc>
              <w:tc>
                <w:tcPr>
                  <w:tcW w:w="940" w:type="dxa"/>
                  <w:hideMark/>
                </w:tcPr>
                <w:p w:rsidR="00A80401" w:rsidRPr="00BF585B" w:rsidP="00BF585B" w14:paraId="5B0B1FF2" w14:textId="77777777">
                  <w:pPr>
                    <w:spacing w:after="0" w:line="240" w:lineRule="auto"/>
                    <w:ind w:left="144"/>
                    <w:contextualSpacing/>
                    <w:rPr>
                      <w:rFonts w:eastAsia="Times New Roman"/>
                      <w:color w:val="000000"/>
                    </w:rPr>
                  </w:pPr>
                  <w:r w:rsidRPr="00BF585B">
                    <w:rPr>
                      <w:rFonts w:eastAsia="Times New Roman"/>
                      <w:color w:val="000000"/>
                    </w:rPr>
                    <w:t> </w:t>
                  </w:r>
                </w:p>
              </w:tc>
              <w:tc>
                <w:tcPr>
                  <w:tcW w:w="1831" w:type="dxa"/>
                  <w:shd w:val="clear" w:color="auto" w:fill="A6A6A6" w:themeFill="background1" w:themeFillShade="A6"/>
                </w:tcPr>
                <w:p w:rsidR="00A80401" w:rsidRPr="00BF585B" w:rsidP="00BF585B" w14:paraId="54D56DA4" w14:textId="77777777">
                  <w:pPr>
                    <w:spacing w:after="0" w:line="240" w:lineRule="auto"/>
                    <w:ind w:left="144"/>
                    <w:contextualSpacing/>
                    <w:rPr>
                      <w:rFonts w:eastAsia="Times New Roman"/>
                      <w:color w:val="000000"/>
                    </w:rPr>
                  </w:pPr>
                </w:p>
              </w:tc>
            </w:tr>
            <w:tr w14:paraId="3262F209" w14:textId="77777777" w:rsidTr="3562F820">
              <w:tblPrEx>
                <w:tblW w:w="9062" w:type="dxa"/>
                <w:jc w:val="center"/>
                <w:tblLook w:val="04A0"/>
              </w:tblPrEx>
              <w:trPr>
                <w:trHeight w:val="515"/>
                <w:jc w:val="center"/>
              </w:trPr>
              <w:tc>
                <w:tcPr>
                  <w:tcW w:w="3951" w:type="dxa"/>
                </w:tcPr>
                <w:p w:rsidR="00A80401" w:rsidRPr="00BF585B" w:rsidP="00BF585B" w14:paraId="061A269B" w14:textId="16206708">
                  <w:pPr>
                    <w:spacing w:after="0" w:line="240" w:lineRule="auto"/>
                    <w:ind w:left="144"/>
                    <w:contextualSpacing/>
                    <w:rPr>
                      <w:rFonts w:cs="Segoe UI"/>
                      <w:color w:val="7030A0"/>
                      <w:sz w:val="24"/>
                      <w:szCs w:val="24"/>
                    </w:rPr>
                  </w:pPr>
                  <w:r w:rsidRPr="00BF585B">
                    <w:rPr>
                      <w:sz w:val="24"/>
                      <w:szCs w:val="24"/>
                    </w:rPr>
                    <w:t>. . .</w:t>
                  </w:r>
                  <w:r w:rsidRPr="00BF585B" w:rsidR="00FC6479">
                    <w:rPr>
                      <w:sz w:val="24"/>
                      <w:szCs w:val="24"/>
                    </w:rPr>
                    <w:t xml:space="preserve">are </w:t>
                  </w:r>
                  <w:r w:rsidRPr="00BF585B" w:rsidR="009826DA">
                    <w:rPr>
                      <w:sz w:val="24"/>
                      <w:szCs w:val="24"/>
                    </w:rPr>
                    <w:t xml:space="preserve">fed </w:t>
                  </w:r>
                  <w:r w:rsidRPr="00BF585B" w:rsidR="009826DA">
                    <w:rPr>
                      <w:color w:val="7030A0"/>
                      <w:sz w:val="24"/>
                      <w:szCs w:val="24"/>
                    </w:rPr>
                    <w:t xml:space="preserve">[as often and as long] </w:t>
                  </w:r>
                  <w:r w:rsidRPr="00BF585B" w:rsidR="009826DA">
                    <w:rPr>
                      <w:sz w:val="24"/>
                      <w:szCs w:val="24"/>
                    </w:rPr>
                    <w:t>as the newborn wants,</w:t>
                  </w:r>
                  <w:r w:rsidRPr="00BF585B" w:rsidR="009826DA">
                    <w:rPr>
                      <w:color w:val="7030A0"/>
                      <w:sz w:val="24"/>
                      <w:szCs w:val="24"/>
                    </w:rPr>
                    <w:t xml:space="preserve"> [without restrictions]</w:t>
                  </w:r>
                  <w:r w:rsidRPr="00BF585B" w:rsidR="009826DA">
                    <w:rPr>
                      <w:sz w:val="24"/>
                      <w:szCs w:val="24"/>
                    </w:rPr>
                    <w:t>?</w:t>
                  </w:r>
                </w:p>
              </w:tc>
              <w:tc>
                <w:tcPr>
                  <w:tcW w:w="720" w:type="dxa"/>
                </w:tcPr>
                <w:p w:rsidR="00A80401" w:rsidRPr="00BF585B" w:rsidP="00BF585B" w14:paraId="3447CA3F" w14:textId="77777777">
                  <w:pPr>
                    <w:spacing w:after="0" w:line="240" w:lineRule="auto"/>
                    <w:ind w:left="144"/>
                    <w:contextualSpacing/>
                    <w:rPr>
                      <w:rFonts w:eastAsia="Times New Roman"/>
                      <w:color w:val="000000"/>
                    </w:rPr>
                  </w:pPr>
                </w:p>
              </w:tc>
              <w:tc>
                <w:tcPr>
                  <w:tcW w:w="810" w:type="dxa"/>
                </w:tcPr>
                <w:p w:rsidR="00A80401" w:rsidRPr="00BF585B" w:rsidP="00BF585B" w14:paraId="4126A6BB" w14:textId="77777777">
                  <w:pPr>
                    <w:spacing w:after="0" w:line="240" w:lineRule="auto"/>
                    <w:ind w:left="144"/>
                    <w:contextualSpacing/>
                    <w:rPr>
                      <w:rFonts w:eastAsia="Times New Roman"/>
                      <w:color w:val="000000"/>
                    </w:rPr>
                  </w:pPr>
                </w:p>
              </w:tc>
              <w:tc>
                <w:tcPr>
                  <w:tcW w:w="810" w:type="dxa"/>
                </w:tcPr>
                <w:p w:rsidR="00A80401" w:rsidRPr="00BF585B" w:rsidP="00BF585B" w14:paraId="02D73798" w14:textId="77777777">
                  <w:pPr>
                    <w:spacing w:after="0" w:line="240" w:lineRule="auto"/>
                    <w:ind w:left="144"/>
                    <w:contextualSpacing/>
                    <w:rPr>
                      <w:rFonts w:eastAsia="Times New Roman"/>
                      <w:color w:val="000000"/>
                    </w:rPr>
                  </w:pPr>
                </w:p>
              </w:tc>
              <w:tc>
                <w:tcPr>
                  <w:tcW w:w="940" w:type="dxa"/>
                </w:tcPr>
                <w:p w:rsidR="00A80401" w:rsidRPr="00BF585B" w:rsidP="00BF585B" w14:paraId="157C65AA"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00A80401" w:rsidRPr="00BF585B" w:rsidP="00BF585B" w14:paraId="6054DB03" w14:textId="77777777">
                  <w:pPr>
                    <w:spacing w:after="0" w:line="240" w:lineRule="auto"/>
                    <w:ind w:left="144"/>
                    <w:contextualSpacing/>
                    <w:rPr>
                      <w:rFonts w:eastAsia="Times New Roman"/>
                      <w:color w:val="000000"/>
                    </w:rPr>
                  </w:pPr>
                </w:p>
              </w:tc>
            </w:tr>
            <w:tr w14:paraId="11FDCE32" w14:textId="77777777" w:rsidTr="3562F820">
              <w:tblPrEx>
                <w:tblW w:w="9062" w:type="dxa"/>
                <w:jc w:val="center"/>
                <w:tblLook w:val="04A0"/>
              </w:tblPrEx>
              <w:trPr>
                <w:trHeight w:val="515"/>
                <w:jc w:val="center"/>
              </w:trPr>
              <w:tc>
                <w:tcPr>
                  <w:tcW w:w="3951" w:type="dxa"/>
                </w:tcPr>
                <w:p w:rsidR="00A80401" w:rsidRPr="00BF585B" w:rsidP="00BF585B" w14:paraId="18EC04FC" w14:textId="1FA0AD79">
                  <w:pPr>
                    <w:spacing w:after="0" w:line="240" w:lineRule="auto"/>
                    <w:ind w:left="144"/>
                    <w:contextualSpacing/>
                    <w:rPr>
                      <w:rFonts w:eastAsia="Times New Roman"/>
                      <w:color w:val="000000"/>
                    </w:rPr>
                  </w:pPr>
                  <w:r w:rsidRPr="00B71059">
                    <w:rPr>
                      <w:rFonts w:cs="Segoe UI"/>
                      <w:sz w:val="24"/>
                      <w:szCs w:val="24"/>
                    </w:rPr>
                    <w:t xml:space="preserve">. . .are </w:t>
                  </w:r>
                  <w:r w:rsidR="00B71059">
                    <w:rPr>
                      <w:rFonts w:cs="Segoe UI"/>
                      <w:color w:val="7030A0"/>
                      <w:sz w:val="24"/>
                      <w:szCs w:val="24"/>
                    </w:rPr>
                    <w:t>[</w:t>
                  </w:r>
                  <w:r w:rsidRPr="00BF585B">
                    <w:rPr>
                      <w:rFonts w:cs="Segoe UI"/>
                      <w:color w:val="7030A0"/>
                      <w:sz w:val="24"/>
                      <w:szCs w:val="24"/>
                    </w:rPr>
                    <w:t>rooming-in]</w:t>
                  </w:r>
                  <w:r w:rsidRPr="00BF585B">
                    <w:rPr>
                      <w:rFonts w:cs="Segoe UI"/>
                      <w:sz w:val="24"/>
                      <w:szCs w:val="24"/>
                    </w:rPr>
                    <w:t>?</w:t>
                  </w:r>
                </w:p>
              </w:tc>
              <w:tc>
                <w:tcPr>
                  <w:tcW w:w="720" w:type="dxa"/>
                </w:tcPr>
                <w:p w:rsidR="00A80401" w:rsidRPr="00BF585B" w:rsidP="00BF585B" w14:paraId="3187F67D" w14:textId="77777777">
                  <w:pPr>
                    <w:spacing w:after="0" w:line="240" w:lineRule="auto"/>
                    <w:ind w:left="144"/>
                    <w:contextualSpacing/>
                    <w:rPr>
                      <w:rFonts w:eastAsia="Times New Roman"/>
                      <w:color w:val="000000"/>
                    </w:rPr>
                  </w:pPr>
                </w:p>
              </w:tc>
              <w:tc>
                <w:tcPr>
                  <w:tcW w:w="810" w:type="dxa"/>
                </w:tcPr>
                <w:p w:rsidR="00A80401" w:rsidRPr="00BF585B" w:rsidP="00BF585B" w14:paraId="4807E311" w14:textId="77777777">
                  <w:pPr>
                    <w:spacing w:after="0" w:line="240" w:lineRule="auto"/>
                    <w:ind w:left="144"/>
                    <w:contextualSpacing/>
                    <w:rPr>
                      <w:rFonts w:eastAsia="Times New Roman"/>
                      <w:color w:val="000000"/>
                    </w:rPr>
                  </w:pPr>
                </w:p>
              </w:tc>
              <w:tc>
                <w:tcPr>
                  <w:tcW w:w="810" w:type="dxa"/>
                </w:tcPr>
                <w:p w:rsidR="00A80401" w:rsidRPr="00BF585B" w:rsidP="00BF585B" w14:paraId="719ECBDB" w14:textId="77777777">
                  <w:pPr>
                    <w:spacing w:after="0" w:line="240" w:lineRule="auto"/>
                    <w:ind w:left="144"/>
                    <w:contextualSpacing/>
                    <w:rPr>
                      <w:rFonts w:eastAsia="Times New Roman"/>
                      <w:color w:val="000000"/>
                    </w:rPr>
                  </w:pPr>
                </w:p>
              </w:tc>
              <w:tc>
                <w:tcPr>
                  <w:tcW w:w="940" w:type="dxa"/>
                </w:tcPr>
                <w:p w:rsidR="00A80401" w:rsidRPr="00BF585B" w:rsidP="00BF585B" w14:paraId="73FF71BD"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00A80401" w:rsidRPr="00BF585B" w:rsidP="00BF585B" w14:paraId="29BB5021" w14:textId="77777777">
                  <w:pPr>
                    <w:spacing w:after="0" w:line="240" w:lineRule="auto"/>
                    <w:ind w:left="144"/>
                    <w:contextualSpacing/>
                    <w:rPr>
                      <w:rFonts w:eastAsia="Times New Roman"/>
                      <w:color w:val="000000"/>
                    </w:rPr>
                  </w:pPr>
                </w:p>
              </w:tc>
            </w:tr>
            <w:tr w14:paraId="2B74C8CC" w14:textId="77777777" w:rsidTr="3562F820">
              <w:tblPrEx>
                <w:tblW w:w="9062" w:type="dxa"/>
                <w:jc w:val="center"/>
                <w:tblLook w:val="04A0"/>
              </w:tblPrEx>
              <w:trPr>
                <w:trHeight w:val="515"/>
                <w:jc w:val="center"/>
              </w:trPr>
              <w:tc>
                <w:tcPr>
                  <w:tcW w:w="3951" w:type="dxa"/>
                </w:tcPr>
                <w:p w:rsidR="00A80401" w:rsidRPr="00BF585B" w:rsidP="00BF585B" w14:paraId="50DBFD39" w14:textId="577847BC">
                  <w:pPr>
                    <w:spacing w:after="0" w:line="240" w:lineRule="auto"/>
                    <w:ind w:left="144"/>
                    <w:contextualSpacing/>
                    <w:rPr>
                      <w:rFonts w:cs="Segoe UI"/>
                      <w:color w:val="7030A0"/>
                      <w:sz w:val="24"/>
                      <w:szCs w:val="24"/>
                    </w:rPr>
                  </w:pPr>
                  <w:r w:rsidRPr="00B71059">
                    <w:rPr>
                      <w:rFonts w:cs="Calibri"/>
                    </w:rPr>
                    <w:t xml:space="preserve">. </w:t>
                  </w:r>
                  <w:r w:rsidRPr="00B71059">
                    <w:rPr>
                      <w:rFonts w:cs="Calibri"/>
                    </w:rPr>
                    <w:t xml:space="preserve"> </w:t>
                  </w:r>
                  <w:r w:rsidRPr="00B71059">
                    <w:rPr>
                      <w:rFonts w:cs="Segoe UI"/>
                      <w:sz w:val="24"/>
                      <w:szCs w:val="24"/>
                    </w:rPr>
                    <w:t>.</w:t>
                  </w:r>
                  <w:r w:rsidRPr="00B71059">
                    <w:rPr>
                      <w:rFonts w:cs="Segoe UI"/>
                      <w:sz w:val="24"/>
                      <w:szCs w:val="24"/>
                    </w:rPr>
                    <w:t xml:space="preserve">  </w:t>
                  </w:r>
                  <w:r w:rsidRPr="00B71059">
                    <w:rPr>
                      <w:rFonts w:cs="Segoe UI"/>
                      <w:sz w:val="24"/>
                      <w:szCs w:val="24"/>
                    </w:rPr>
                    <w:t>.are</w:t>
                  </w:r>
                  <w:r w:rsidRPr="00B71059">
                    <w:rPr>
                      <w:rFonts w:cs="Segoe UI"/>
                      <w:sz w:val="24"/>
                      <w:szCs w:val="24"/>
                    </w:rPr>
                    <w:t xml:space="preserve"> cared for in your hospital</w:t>
                  </w:r>
                  <w:r w:rsidRPr="00B71059" w:rsidR="00F978C6">
                    <w:rPr>
                      <w:rFonts w:cs="Segoe UI"/>
                      <w:sz w:val="24"/>
                      <w:szCs w:val="24"/>
                    </w:rPr>
                    <w:t>’</w:t>
                  </w:r>
                  <w:r w:rsidRPr="00B71059">
                    <w:rPr>
                      <w:rFonts w:cs="Segoe UI"/>
                      <w:sz w:val="24"/>
                      <w:szCs w:val="24"/>
                    </w:rPr>
                    <w:t xml:space="preserve">s Intensive Care Unit (NICU or </w:t>
                  </w:r>
                  <w:r w:rsidRPr="00236FA9" w:rsidR="00236FA9">
                    <w:rPr>
                      <w:rFonts w:cs="Segoe UI"/>
                      <w:color w:val="7030A0"/>
                      <w:sz w:val="24"/>
                      <w:szCs w:val="24"/>
                    </w:rPr>
                    <w:t>[</w:t>
                  </w:r>
                  <w:r w:rsidRPr="00236FA9">
                    <w:rPr>
                      <w:rFonts w:cs="Segoe UI"/>
                      <w:color w:val="7030A0"/>
                      <w:sz w:val="24"/>
                      <w:szCs w:val="24"/>
                    </w:rPr>
                    <w:t>PICU</w:t>
                  </w:r>
                  <w:r w:rsidRPr="00236FA9" w:rsidR="00236FA9">
                    <w:rPr>
                      <w:rFonts w:cs="Segoe UI"/>
                      <w:color w:val="7030A0"/>
                      <w:sz w:val="24"/>
                      <w:szCs w:val="24"/>
                    </w:rPr>
                    <w:t>]</w:t>
                  </w:r>
                  <w:r w:rsidRPr="00B71059">
                    <w:rPr>
                      <w:rFonts w:cs="Segoe UI"/>
                      <w:sz w:val="24"/>
                      <w:szCs w:val="24"/>
                    </w:rPr>
                    <w:t>)?</w:t>
                  </w:r>
                </w:p>
              </w:tc>
              <w:tc>
                <w:tcPr>
                  <w:tcW w:w="720" w:type="dxa"/>
                </w:tcPr>
                <w:p w:rsidR="00A80401" w:rsidRPr="00BF585B" w:rsidP="00BF585B" w14:paraId="228E623A" w14:textId="77777777">
                  <w:pPr>
                    <w:spacing w:after="0" w:line="240" w:lineRule="auto"/>
                    <w:ind w:left="144"/>
                    <w:contextualSpacing/>
                    <w:rPr>
                      <w:rFonts w:eastAsia="Times New Roman"/>
                      <w:color w:val="000000"/>
                    </w:rPr>
                  </w:pPr>
                </w:p>
              </w:tc>
              <w:tc>
                <w:tcPr>
                  <w:tcW w:w="810" w:type="dxa"/>
                </w:tcPr>
                <w:p w:rsidR="00A80401" w:rsidRPr="00BF585B" w:rsidP="00BF585B" w14:paraId="4B5B21D6" w14:textId="77777777">
                  <w:pPr>
                    <w:spacing w:after="0" w:line="240" w:lineRule="auto"/>
                    <w:ind w:left="144"/>
                    <w:contextualSpacing/>
                    <w:rPr>
                      <w:rFonts w:eastAsia="Times New Roman"/>
                      <w:color w:val="000000"/>
                    </w:rPr>
                  </w:pPr>
                </w:p>
              </w:tc>
              <w:tc>
                <w:tcPr>
                  <w:tcW w:w="810" w:type="dxa"/>
                </w:tcPr>
                <w:p w:rsidR="00A80401" w:rsidRPr="00BF585B" w:rsidP="00BF585B" w14:paraId="022DF59F" w14:textId="77777777">
                  <w:pPr>
                    <w:spacing w:after="0" w:line="240" w:lineRule="auto"/>
                    <w:ind w:left="144"/>
                    <w:contextualSpacing/>
                    <w:rPr>
                      <w:rFonts w:eastAsia="Times New Roman"/>
                      <w:color w:val="000000"/>
                    </w:rPr>
                  </w:pPr>
                </w:p>
              </w:tc>
              <w:tc>
                <w:tcPr>
                  <w:tcW w:w="940" w:type="dxa"/>
                </w:tcPr>
                <w:p w:rsidR="00A80401" w:rsidRPr="00BF585B" w:rsidP="00BF585B" w14:paraId="3834974D" w14:textId="77777777">
                  <w:pPr>
                    <w:spacing w:after="0" w:line="240" w:lineRule="auto"/>
                    <w:ind w:left="144"/>
                    <w:contextualSpacing/>
                    <w:rPr>
                      <w:rFonts w:eastAsia="Times New Roman"/>
                      <w:color w:val="000000"/>
                    </w:rPr>
                  </w:pPr>
                </w:p>
              </w:tc>
              <w:tc>
                <w:tcPr>
                  <w:tcW w:w="1831" w:type="dxa"/>
                </w:tcPr>
                <w:p w:rsidR="00A80401" w:rsidRPr="00BF585B" w:rsidP="00BF585B" w14:paraId="549D23D7" w14:textId="77777777">
                  <w:pPr>
                    <w:spacing w:after="0" w:line="240" w:lineRule="auto"/>
                    <w:ind w:left="144"/>
                    <w:contextualSpacing/>
                    <w:rPr>
                      <w:rFonts w:eastAsia="Times New Roman"/>
                      <w:color w:val="000000"/>
                    </w:rPr>
                  </w:pPr>
                </w:p>
              </w:tc>
            </w:tr>
            <w:tr w14:paraId="20009DD2" w14:textId="77777777" w:rsidTr="3562F820">
              <w:tblPrEx>
                <w:tblW w:w="9062" w:type="dxa"/>
                <w:jc w:val="center"/>
                <w:tblLook w:val="04A0"/>
              </w:tblPrEx>
              <w:trPr>
                <w:trHeight w:val="515"/>
                <w:jc w:val="center"/>
              </w:trPr>
              <w:tc>
                <w:tcPr>
                  <w:tcW w:w="3951" w:type="dxa"/>
                </w:tcPr>
                <w:p w:rsidR="00A80401" w:rsidRPr="00BF585B" w:rsidP="00BF585B" w14:paraId="3A47FDD8" w14:textId="23794A56">
                  <w:pPr>
                    <w:spacing w:after="0" w:line="240" w:lineRule="auto"/>
                    <w:ind w:left="144"/>
                    <w:contextualSpacing/>
                    <w:rPr>
                      <w:rFonts w:cs="Segoe UI"/>
                      <w:color w:val="000000"/>
                      <w:sz w:val="24"/>
                      <w:szCs w:val="24"/>
                    </w:rPr>
                  </w:pPr>
                  <w:r w:rsidRPr="00BF585B">
                    <w:rPr>
                      <w:sz w:val="24"/>
                      <w:szCs w:val="24"/>
                    </w:rPr>
                    <w:t xml:space="preserve">. . .practice </w:t>
                  </w:r>
                  <w:r w:rsidRPr="00BF585B">
                    <w:rPr>
                      <w:color w:val="7030A0"/>
                      <w:sz w:val="24"/>
                      <w:szCs w:val="24"/>
                    </w:rPr>
                    <w:t>[skin-to-skin</w:t>
                  </w:r>
                  <w:r w:rsidRPr="00BF585B" w:rsidR="009D4022">
                    <w:rPr>
                      <w:color w:val="7030A0"/>
                      <w:sz w:val="24"/>
                      <w:szCs w:val="24"/>
                    </w:rPr>
                    <w:t xml:space="preserve"> contact</w:t>
                  </w:r>
                  <w:r w:rsidRPr="00BF585B">
                    <w:rPr>
                      <w:color w:val="7030A0"/>
                      <w:sz w:val="24"/>
                      <w:szCs w:val="24"/>
                    </w:rPr>
                    <w:t xml:space="preserve">] </w:t>
                  </w:r>
                  <w:r w:rsidRPr="00BF585B">
                    <w:rPr>
                      <w:sz w:val="24"/>
                      <w:szCs w:val="24"/>
                    </w:rPr>
                    <w:t xml:space="preserve">or </w:t>
                  </w:r>
                  <w:r w:rsidRPr="00BF585B">
                    <w:rPr>
                      <w:color w:val="7030A0"/>
                      <w:sz w:val="24"/>
                      <w:szCs w:val="24"/>
                    </w:rPr>
                    <w:t xml:space="preserve">[Kangaroo Care] </w:t>
                  </w:r>
                  <w:r w:rsidRPr="00BF585B">
                    <w:rPr>
                      <w:sz w:val="24"/>
                      <w:szCs w:val="24"/>
                    </w:rPr>
                    <w:t>outside of the immediate postpartum period?</w:t>
                  </w:r>
                </w:p>
              </w:tc>
              <w:tc>
                <w:tcPr>
                  <w:tcW w:w="720" w:type="dxa"/>
                </w:tcPr>
                <w:p w:rsidR="00A80401" w:rsidRPr="00BF585B" w:rsidP="00BF585B" w14:paraId="76E22919" w14:textId="77777777">
                  <w:pPr>
                    <w:spacing w:after="0" w:line="240" w:lineRule="auto"/>
                    <w:ind w:left="144"/>
                    <w:contextualSpacing/>
                    <w:rPr>
                      <w:rFonts w:eastAsia="Times New Roman"/>
                      <w:color w:val="000000"/>
                    </w:rPr>
                  </w:pPr>
                </w:p>
              </w:tc>
              <w:tc>
                <w:tcPr>
                  <w:tcW w:w="810" w:type="dxa"/>
                </w:tcPr>
                <w:p w:rsidR="00A80401" w:rsidRPr="00BF585B" w:rsidP="00BF585B" w14:paraId="5D4F97EB" w14:textId="77777777">
                  <w:pPr>
                    <w:spacing w:after="0" w:line="240" w:lineRule="auto"/>
                    <w:ind w:left="144"/>
                    <w:contextualSpacing/>
                    <w:rPr>
                      <w:rFonts w:eastAsia="Times New Roman"/>
                      <w:color w:val="000000"/>
                    </w:rPr>
                  </w:pPr>
                </w:p>
              </w:tc>
              <w:tc>
                <w:tcPr>
                  <w:tcW w:w="810" w:type="dxa"/>
                </w:tcPr>
                <w:p w:rsidR="00A80401" w:rsidRPr="00BF585B" w:rsidP="00BF585B" w14:paraId="51840BAE" w14:textId="77777777">
                  <w:pPr>
                    <w:spacing w:after="0" w:line="240" w:lineRule="auto"/>
                    <w:ind w:left="144"/>
                    <w:contextualSpacing/>
                    <w:rPr>
                      <w:rFonts w:eastAsia="Times New Roman"/>
                      <w:color w:val="000000"/>
                    </w:rPr>
                  </w:pPr>
                </w:p>
              </w:tc>
              <w:tc>
                <w:tcPr>
                  <w:tcW w:w="940" w:type="dxa"/>
                </w:tcPr>
                <w:p w:rsidR="00A80401" w:rsidRPr="00BF585B" w:rsidP="00BF585B" w14:paraId="51C0EEF9" w14:textId="77777777">
                  <w:pPr>
                    <w:spacing w:after="0" w:line="240" w:lineRule="auto"/>
                    <w:ind w:left="144"/>
                    <w:contextualSpacing/>
                    <w:rPr>
                      <w:rFonts w:eastAsia="Times New Roman"/>
                      <w:color w:val="000000"/>
                    </w:rPr>
                  </w:pPr>
                </w:p>
              </w:tc>
              <w:tc>
                <w:tcPr>
                  <w:tcW w:w="1831" w:type="dxa"/>
                  <w:shd w:val="clear" w:color="auto" w:fill="A6A6A6" w:themeFill="background1" w:themeFillShade="A6"/>
                </w:tcPr>
                <w:p w:rsidR="00A80401" w:rsidRPr="00BF585B" w:rsidP="00BF585B" w14:paraId="719C9B59" w14:textId="77777777">
                  <w:pPr>
                    <w:spacing w:after="0" w:line="240" w:lineRule="auto"/>
                    <w:ind w:left="144"/>
                    <w:contextualSpacing/>
                    <w:rPr>
                      <w:rFonts w:eastAsia="Times New Roman"/>
                      <w:color w:val="000000"/>
                    </w:rPr>
                  </w:pPr>
                </w:p>
              </w:tc>
            </w:tr>
          </w:tbl>
          <w:p w:rsidR="00A80401" w:rsidRPr="00BF585B" w:rsidP="00BF585B" w14:paraId="4B29A53E" w14:textId="77777777">
            <w:pPr>
              <w:pStyle w:val="NormalWeb"/>
              <w:spacing w:before="0" w:beforeAutospacing="0" w:after="0" w:afterAutospacing="0"/>
              <w:rPr>
                <w:b/>
                <w:bCs/>
              </w:rPr>
            </w:pPr>
          </w:p>
        </w:tc>
        <w:tc>
          <w:tcPr>
            <w:tcW w:w="4230" w:type="dxa"/>
          </w:tcPr>
          <w:p w:rsidR="00F15DD2" w:rsidRPr="00BF585B" w:rsidP="00BF585B" w14:paraId="09E18CE0" w14:textId="2D988B62">
            <w:pPr>
              <w:spacing w:after="0" w:line="240" w:lineRule="auto"/>
              <w:rPr>
                <w:color w:val="7030A0"/>
              </w:rPr>
            </w:pPr>
            <w:r w:rsidRPr="00BF585B">
              <w:rPr>
                <w:color w:val="7030A0"/>
              </w:rPr>
              <w:t xml:space="preserve">Contraindicated: </w:t>
            </w:r>
            <w:r w:rsidRPr="00BF585B" w:rsidR="007436B2">
              <w:rPr>
                <w:color w:val="7030A0"/>
              </w:rPr>
              <w:t xml:space="preserve">See </w:t>
            </w:r>
            <w:hyperlink r:id="rId16" w:history="1">
              <w:r w:rsidRPr="00BF585B" w:rsidR="007436B2">
                <w:rPr>
                  <w:rStyle w:val="Hyperlink"/>
                </w:rPr>
                <w:t xml:space="preserve">Academy of Breastfeeding Medicine </w:t>
              </w:r>
              <w:r w:rsidRPr="00BF585B" w:rsidR="008D64EC">
                <w:rPr>
                  <w:rStyle w:val="Hyperlink"/>
                </w:rPr>
                <w:t>protocols</w:t>
              </w:r>
            </w:hyperlink>
            <w:r w:rsidRPr="00BF585B" w:rsidR="008D64EC">
              <w:rPr>
                <w:color w:val="7030A0"/>
              </w:rPr>
              <w:t xml:space="preserve"> </w:t>
            </w:r>
            <w:r w:rsidRPr="00BF585B" w:rsidR="005B1B1D">
              <w:rPr>
                <w:color w:val="7030A0"/>
              </w:rPr>
              <w:t xml:space="preserve">(e.g., </w:t>
            </w:r>
            <w:r w:rsidRPr="00BF585B" w:rsidR="008D64EC">
              <w:rPr>
                <w:color w:val="7030A0"/>
              </w:rPr>
              <w:t>Protocol #21)</w:t>
            </w:r>
          </w:p>
          <w:p w:rsidR="00F15DD2" w:rsidRPr="00BF585B" w:rsidP="00BF585B" w14:paraId="086F0B2B" w14:textId="77777777">
            <w:pPr>
              <w:spacing w:after="0" w:line="240" w:lineRule="auto"/>
              <w:ind w:left="144"/>
              <w:rPr>
                <w:color w:val="7030A0"/>
              </w:rPr>
            </w:pPr>
          </w:p>
          <w:p w:rsidR="00086A87" w:rsidRPr="00BF585B" w:rsidP="00BF585B" w14:paraId="3528EFF1" w14:textId="77777777">
            <w:pPr>
              <w:spacing w:after="0" w:line="240" w:lineRule="auto"/>
              <w:contextualSpacing/>
              <w:rPr>
                <w:color w:val="7030A0"/>
              </w:rPr>
            </w:pPr>
            <w:r w:rsidRPr="00BF585B">
              <w:rPr>
                <w:color w:val="7030A0"/>
              </w:rPr>
              <w:t>As often and as long: Also known as 'cue-based' or 'on-demand' feeding.</w:t>
            </w:r>
          </w:p>
          <w:p w:rsidR="00086A87" w:rsidRPr="00BF585B" w:rsidP="00BF585B" w14:paraId="7E89BB8D" w14:textId="77777777">
            <w:pPr>
              <w:spacing w:after="0" w:line="240" w:lineRule="auto"/>
              <w:ind w:left="144"/>
              <w:contextualSpacing/>
              <w:rPr>
                <w:color w:val="7030A0"/>
              </w:rPr>
            </w:pPr>
          </w:p>
          <w:p w:rsidR="00086A87" w:rsidRPr="00BF585B" w:rsidP="00BF585B" w14:paraId="04ED099C" w14:textId="29CE694F">
            <w:pPr>
              <w:spacing w:after="0" w:line="240" w:lineRule="auto"/>
              <w:contextualSpacing/>
              <w:rPr>
                <w:color w:val="7030A0"/>
              </w:rPr>
            </w:pPr>
            <w:r w:rsidRPr="00BF585B">
              <w:rPr>
                <w:color w:val="7030A0"/>
              </w:rPr>
              <w:t>Without restrictions: Without setting a schedule for how long</w:t>
            </w:r>
            <w:r w:rsidRPr="00BF585B" w:rsidR="00227CE7">
              <w:rPr>
                <w:color w:val="7030A0"/>
              </w:rPr>
              <w:t xml:space="preserve"> or how much</w:t>
            </w:r>
            <w:r w:rsidRPr="00BF585B">
              <w:rPr>
                <w:color w:val="7030A0"/>
              </w:rPr>
              <w:t xml:space="preserve"> baby should be </w:t>
            </w:r>
            <w:r w:rsidRPr="00BF585B" w:rsidR="00842053">
              <w:rPr>
                <w:color w:val="7030A0"/>
              </w:rPr>
              <w:t xml:space="preserve">fed </w:t>
            </w:r>
            <w:r w:rsidRPr="00BF585B">
              <w:rPr>
                <w:color w:val="7030A0"/>
              </w:rPr>
              <w:t>and/or the amount of time that should pass between feeds.</w:t>
            </w:r>
          </w:p>
          <w:p w:rsidR="0095679A" w:rsidRPr="00BF585B" w:rsidP="00BF585B" w14:paraId="628CE344" w14:textId="77777777">
            <w:pPr>
              <w:spacing w:after="0" w:line="240" w:lineRule="auto"/>
              <w:ind w:left="144"/>
              <w:rPr>
                <w:color w:val="7030A0"/>
              </w:rPr>
            </w:pPr>
          </w:p>
          <w:p w:rsidR="00A80401" w:rsidP="00BF585B" w14:paraId="7FBA3A63" w14:textId="133F8F74">
            <w:pPr>
              <w:spacing w:after="0" w:line="240" w:lineRule="auto"/>
              <w:rPr>
                <w:color w:val="7030A0"/>
              </w:rPr>
            </w:pPr>
            <w:r w:rsidRPr="00BF585B">
              <w:rPr>
                <w:color w:val="7030A0"/>
              </w:rPr>
              <w:t xml:space="preserve">Rooming-in is a practice where mother and newborn are in </w:t>
            </w:r>
            <w:r w:rsidRPr="00BF585B">
              <w:rPr>
                <w:color w:val="7030A0"/>
              </w:rPr>
              <w:t>close proximity</w:t>
            </w:r>
            <w:r w:rsidRPr="00BF585B">
              <w:rPr>
                <w:color w:val="7030A0"/>
              </w:rPr>
              <w:t>.</w:t>
            </w:r>
          </w:p>
          <w:p w:rsidR="00236FA9" w:rsidP="00BF585B" w14:paraId="45C631BB" w14:textId="77777777">
            <w:pPr>
              <w:spacing w:after="0" w:line="240" w:lineRule="auto"/>
              <w:rPr>
                <w:color w:val="7030A0"/>
              </w:rPr>
            </w:pPr>
          </w:p>
          <w:p w:rsidR="00236FA9" w:rsidRPr="00BF585B" w:rsidP="00BF585B" w14:paraId="31F2D01B" w14:textId="4CC62CB5">
            <w:pPr>
              <w:spacing w:after="0" w:line="240" w:lineRule="auto"/>
              <w:rPr>
                <w:color w:val="7030A0"/>
              </w:rPr>
            </w:pPr>
            <w:r w:rsidRPr="00BF585B">
              <w:rPr>
                <w:color w:val="7030A0"/>
              </w:rPr>
              <w:t>PICU: Pediatric intensive care unit</w:t>
            </w:r>
          </w:p>
          <w:p w:rsidR="00A80401" w:rsidRPr="00BF585B" w:rsidP="00BF585B" w14:paraId="265EEB8A" w14:textId="77777777">
            <w:pPr>
              <w:pStyle w:val="ListParagraph"/>
              <w:spacing w:after="0" w:line="240" w:lineRule="auto"/>
              <w:ind w:left="144"/>
              <w:rPr>
                <w:color w:val="7030A0"/>
              </w:rPr>
            </w:pPr>
          </w:p>
          <w:p w:rsidR="00A80401" w:rsidRPr="00BF585B" w:rsidP="00BF585B" w14:paraId="227EE57A" w14:textId="1BC27FDC">
            <w:pPr>
              <w:autoSpaceDE w:val="0"/>
              <w:autoSpaceDN w:val="0"/>
              <w:spacing w:after="0" w:line="240" w:lineRule="auto"/>
              <w:rPr>
                <w:rFonts w:cs="Segoe UI"/>
                <w:color w:val="7030A0"/>
              </w:rPr>
            </w:pPr>
            <w:r w:rsidRPr="00BF585B">
              <w:rPr>
                <w:color w:val="7030A0"/>
              </w:rPr>
              <w:t>Skin-to-skin</w:t>
            </w:r>
            <w:r w:rsidRPr="00BF585B" w:rsidR="009D4022">
              <w:rPr>
                <w:color w:val="7030A0"/>
              </w:rPr>
              <w:t xml:space="preserve"> contact</w:t>
            </w:r>
            <w:r w:rsidRPr="00BF585B">
              <w:rPr>
                <w:color w:val="7030A0"/>
              </w:rPr>
              <w:t xml:space="preserve">: The </w:t>
            </w:r>
            <w:r w:rsidRPr="00BF585B" w:rsidR="00562972">
              <w:rPr>
                <w:color w:val="7030A0"/>
              </w:rPr>
              <w:t xml:space="preserve">naked </w:t>
            </w:r>
            <w:r w:rsidRPr="00BF585B">
              <w:rPr>
                <w:color w:val="7030A0"/>
              </w:rPr>
              <w:t xml:space="preserve">newborn is placed directly on the mother’s bare chest or abdomen </w:t>
            </w:r>
            <w:r w:rsidRPr="00BF585B" w:rsidR="00562972">
              <w:rPr>
                <w:color w:val="7030A0"/>
              </w:rPr>
              <w:t>(</w:t>
            </w:r>
            <w:r w:rsidRPr="00BF585B">
              <w:rPr>
                <w:rFonts w:cs="Segoe UI"/>
                <w:color w:val="7030A0"/>
              </w:rPr>
              <w:t xml:space="preserve">with or without a </w:t>
            </w:r>
            <w:r w:rsidRPr="00BF585B" w:rsidR="00562972">
              <w:rPr>
                <w:rFonts w:cs="Segoe UI"/>
                <w:color w:val="7030A0"/>
              </w:rPr>
              <w:t>diaper)</w:t>
            </w:r>
            <w:r w:rsidRPr="00BF585B">
              <w:rPr>
                <w:rFonts w:cs="Segoe UI"/>
                <w:color w:val="7030A0"/>
              </w:rPr>
              <w:t>.</w:t>
            </w:r>
          </w:p>
          <w:p w:rsidR="00A80401" w:rsidRPr="00BF585B" w:rsidP="00BF585B" w14:paraId="793632B6" w14:textId="77777777">
            <w:pPr>
              <w:autoSpaceDE w:val="0"/>
              <w:autoSpaceDN w:val="0"/>
              <w:spacing w:after="0" w:line="240" w:lineRule="auto"/>
              <w:ind w:left="144"/>
              <w:rPr>
                <w:color w:val="7030A0"/>
              </w:rPr>
            </w:pPr>
          </w:p>
          <w:p w:rsidR="00A80401" w:rsidRPr="00BF585B" w:rsidP="00BF585B" w14:paraId="17B5251A" w14:textId="4C78809A">
            <w:pPr>
              <w:spacing w:after="0" w:line="240" w:lineRule="auto"/>
              <w:rPr>
                <w:color w:val="7030A0"/>
              </w:rPr>
            </w:pPr>
            <w:r w:rsidRPr="00BF585B">
              <w:rPr>
                <w:color w:val="7030A0"/>
              </w:rPr>
              <w:t xml:space="preserve">Kangaroo Care refers to skin-to-skin care where a newborn, often </w:t>
            </w:r>
            <w:r w:rsidRPr="00BF585B">
              <w:rPr>
                <w:color w:val="7030A0"/>
              </w:rPr>
              <w:t>premature</w:t>
            </w:r>
            <w:r w:rsidRPr="00BF585B">
              <w:rPr>
                <w:color w:val="7030A0"/>
              </w:rPr>
              <w:t>, is placed prone directly on the mother</w:t>
            </w:r>
            <w:r w:rsidRPr="00BF585B" w:rsidR="00F978C6">
              <w:rPr>
                <w:color w:val="7030A0"/>
              </w:rPr>
              <w:t>’</w:t>
            </w:r>
            <w:r w:rsidRPr="00BF585B">
              <w:rPr>
                <w:color w:val="7030A0"/>
              </w:rPr>
              <w:t>s, father</w:t>
            </w:r>
            <w:r w:rsidRPr="00BF585B" w:rsidR="00F978C6">
              <w:rPr>
                <w:color w:val="7030A0"/>
              </w:rPr>
              <w:t>’</w:t>
            </w:r>
            <w:r w:rsidRPr="00BF585B">
              <w:rPr>
                <w:color w:val="7030A0"/>
              </w:rPr>
              <w:t>s, or other</w:t>
            </w:r>
            <w:r w:rsidRPr="00BF585B" w:rsidR="00F978C6">
              <w:rPr>
                <w:color w:val="7030A0"/>
              </w:rPr>
              <w:t>’</w:t>
            </w:r>
            <w:r w:rsidRPr="00BF585B">
              <w:rPr>
                <w:color w:val="7030A0"/>
              </w:rPr>
              <w:t>s bare chest or abdomen. The caregiver is then wrapped in a blanket or other cloth to secure the newborn against his or her chest.</w:t>
            </w:r>
          </w:p>
        </w:tc>
      </w:tr>
      <w:tr w14:paraId="4A372EA2" w14:textId="77777777" w:rsidTr="2B43B9B0">
        <w:tblPrEx>
          <w:tblW w:w="14395" w:type="dxa"/>
          <w:tblLook w:val="04A0"/>
        </w:tblPrEx>
        <w:tc>
          <w:tcPr>
            <w:tcW w:w="10165" w:type="dxa"/>
          </w:tcPr>
          <w:p w:rsidR="00A80401" w:rsidRPr="00BF585B" w:rsidP="00BF585B" w14:paraId="1011497A" w14:textId="77777777">
            <w:pPr>
              <w:spacing w:after="0" w:line="240" w:lineRule="auto"/>
              <w:rPr>
                <w:sz w:val="24"/>
                <w:szCs w:val="24"/>
              </w:rPr>
            </w:pPr>
            <w:r w:rsidRPr="00BF585B">
              <w:rPr>
                <w:b/>
                <w:sz w:val="24"/>
                <w:szCs w:val="24"/>
              </w:rPr>
              <w:t>A12</w:t>
            </w:r>
          </w:p>
          <w:p w:rsidR="00A80401" w:rsidRPr="00BF585B" w:rsidP="00BF585B" w14:paraId="023C799B" w14:textId="7C471FE3">
            <w:pPr>
              <w:spacing w:after="0" w:line="240" w:lineRule="auto"/>
              <w:rPr>
                <w:sz w:val="24"/>
                <w:szCs w:val="24"/>
              </w:rPr>
            </w:pPr>
            <w:r w:rsidRPr="00BF585B">
              <w:rPr>
                <w:sz w:val="24"/>
                <w:szCs w:val="24"/>
              </w:rPr>
              <w:t xml:space="preserve">Are the following included in a </w:t>
            </w:r>
            <w:r w:rsidRPr="00BF585B">
              <w:rPr>
                <w:sz w:val="24"/>
                <w:szCs w:val="24"/>
                <w:u w:val="single"/>
              </w:rPr>
              <w:t>written</w:t>
            </w:r>
            <w:r w:rsidRPr="00BF585B">
              <w:rPr>
                <w:sz w:val="24"/>
                <w:szCs w:val="24"/>
              </w:rPr>
              <w:t xml:space="preserve"> policy/protocol about management of NAS</w:t>
            </w:r>
            <w:r w:rsidRPr="00BF585B" w:rsidR="00F978C6">
              <w:rPr>
                <w:sz w:val="24"/>
                <w:szCs w:val="24"/>
              </w:rPr>
              <w:t>/NOWS</w:t>
            </w:r>
            <w:r w:rsidRPr="00BF585B">
              <w:rPr>
                <w:sz w:val="24"/>
                <w:szCs w:val="24"/>
              </w:rPr>
              <w:t xml:space="preserve"> at your hospital? </w:t>
            </w:r>
          </w:p>
          <w:tbl>
            <w:tblPr>
              <w:tblpPr w:leftFromText="180" w:rightFromText="180" w:vertAnchor="text" w:horzAnchor="margin" w:tblpXSpec="center"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691"/>
              <w:gridCol w:w="642"/>
            </w:tblGrid>
            <w:tr w14:paraId="722D3E31" w14:textId="77777777" w:rsidTr="000912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72" w:type="dxa"/>
                </w:tcPr>
                <w:p w:rsidR="00A80401" w:rsidRPr="00BF585B" w:rsidP="00BF585B" w14:paraId="6511F032" w14:textId="77777777">
                  <w:pPr>
                    <w:spacing w:after="0" w:line="240" w:lineRule="auto"/>
                    <w:rPr>
                      <w:color w:val="000000"/>
                      <w:sz w:val="24"/>
                      <w:szCs w:val="24"/>
                    </w:rPr>
                  </w:pPr>
                </w:p>
              </w:tc>
              <w:tc>
                <w:tcPr>
                  <w:tcW w:w="691" w:type="dxa"/>
                </w:tcPr>
                <w:p w:rsidR="00A80401" w:rsidRPr="00BF585B" w:rsidP="00BF585B" w14:paraId="7C38938B" w14:textId="77777777">
                  <w:pPr>
                    <w:spacing w:after="0" w:line="240" w:lineRule="auto"/>
                    <w:ind w:left="-33"/>
                    <w:jc w:val="center"/>
                    <w:rPr>
                      <w:color w:val="000000"/>
                      <w:sz w:val="24"/>
                      <w:szCs w:val="24"/>
                    </w:rPr>
                  </w:pPr>
                  <w:r w:rsidRPr="00BF585B">
                    <w:rPr>
                      <w:color w:val="000000"/>
                      <w:sz w:val="24"/>
                      <w:szCs w:val="24"/>
                    </w:rPr>
                    <w:t>Yes</w:t>
                  </w:r>
                </w:p>
              </w:tc>
              <w:tc>
                <w:tcPr>
                  <w:tcW w:w="642" w:type="dxa"/>
                </w:tcPr>
                <w:p w:rsidR="00A80401" w:rsidRPr="00BF585B" w:rsidP="00BF585B" w14:paraId="21812320" w14:textId="77777777">
                  <w:pPr>
                    <w:spacing w:after="0" w:line="240" w:lineRule="auto"/>
                    <w:jc w:val="center"/>
                    <w:rPr>
                      <w:color w:val="000000"/>
                      <w:sz w:val="24"/>
                      <w:szCs w:val="24"/>
                    </w:rPr>
                  </w:pPr>
                  <w:r w:rsidRPr="00BF585B">
                    <w:rPr>
                      <w:color w:val="000000"/>
                      <w:sz w:val="24"/>
                      <w:szCs w:val="24"/>
                    </w:rPr>
                    <w:t>No</w:t>
                  </w:r>
                </w:p>
              </w:tc>
            </w:tr>
            <w:tr w14:paraId="70A99F8E" w14:textId="77777777" w:rsidTr="00091202">
              <w:tblPrEx>
                <w:tblW w:w="0" w:type="auto"/>
                <w:tblLook w:val="04A0"/>
              </w:tblPrEx>
              <w:tc>
                <w:tcPr>
                  <w:tcW w:w="8472" w:type="dxa"/>
                </w:tcPr>
                <w:p w:rsidR="00A80401" w:rsidRPr="00BF585B" w:rsidP="00BF585B" w14:paraId="4CB7C726" w14:textId="77777777">
                  <w:pPr>
                    <w:spacing w:after="0" w:line="240" w:lineRule="auto"/>
                    <w:rPr>
                      <w:sz w:val="24"/>
                      <w:szCs w:val="24"/>
                    </w:rPr>
                  </w:pPr>
                  <w:r w:rsidRPr="00BF585B">
                    <w:rPr>
                      <w:sz w:val="24"/>
                      <w:szCs w:val="24"/>
                    </w:rPr>
                    <w:t>Verbal screening for maternal substance use (e.g., asking in the medical history)</w:t>
                  </w:r>
                </w:p>
              </w:tc>
              <w:tc>
                <w:tcPr>
                  <w:tcW w:w="691" w:type="dxa"/>
                </w:tcPr>
                <w:p w:rsidR="00A80401" w:rsidRPr="00BF585B" w:rsidP="00BF585B" w14:paraId="415FE5A1" w14:textId="77777777">
                  <w:pPr>
                    <w:spacing w:after="0" w:line="240" w:lineRule="auto"/>
                    <w:ind w:left="144"/>
                    <w:rPr>
                      <w:color w:val="000000"/>
                      <w:sz w:val="24"/>
                      <w:szCs w:val="24"/>
                    </w:rPr>
                  </w:pPr>
                </w:p>
              </w:tc>
              <w:tc>
                <w:tcPr>
                  <w:tcW w:w="642" w:type="dxa"/>
                </w:tcPr>
                <w:p w:rsidR="00A80401" w:rsidRPr="00BF585B" w:rsidP="00BF585B" w14:paraId="16F92FC0" w14:textId="77777777">
                  <w:pPr>
                    <w:spacing w:after="0" w:line="240" w:lineRule="auto"/>
                    <w:ind w:left="144"/>
                    <w:rPr>
                      <w:color w:val="000000"/>
                      <w:sz w:val="24"/>
                      <w:szCs w:val="24"/>
                    </w:rPr>
                  </w:pPr>
                </w:p>
              </w:tc>
            </w:tr>
            <w:tr w14:paraId="14842D41" w14:textId="77777777" w:rsidTr="00091202">
              <w:tblPrEx>
                <w:tblW w:w="0" w:type="auto"/>
                <w:tblLook w:val="04A0"/>
              </w:tblPrEx>
              <w:tc>
                <w:tcPr>
                  <w:tcW w:w="8472" w:type="dxa"/>
                </w:tcPr>
                <w:p w:rsidR="00A80401" w:rsidRPr="00BF585B" w:rsidP="00BF585B" w14:paraId="365AFD61" w14:textId="70AFF3C0">
                  <w:pPr>
                    <w:spacing w:after="0" w:line="240" w:lineRule="auto"/>
                    <w:rPr>
                      <w:color w:val="000000"/>
                      <w:sz w:val="24"/>
                      <w:szCs w:val="24"/>
                    </w:rPr>
                  </w:pPr>
                  <w:r w:rsidRPr="00BF585B">
                    <w:rPr>
                      <w:sz w:val="24"/>
                      <w:szCs w:val="24"/>
                    </w:rPr>
                    <w:t>Neonatal t</w:t>
                  </w:r>
                  <w:r w:rsidRPr="00BF585B">
                    <w:rPr>
                      <w:sz w:val="24"/>
                      <w:szCs w:val="24"/>
                    </w:rPr>
                    <w:t xml:space="preserve">oxicology screening for maternal substance use (e.g., urine, </w:t>
                  </w:r>
                  <w:r w:rsidRPr="00BF585B">
                    <w:rPr>
                      <w:sz w:val="24"/>
                      <w:szCs w:val="24"/>
                    </w:rPr>
                    <w:t>meconium</w:t>
                  </w:r>
                  <w:r w:rsidRPr="00BF585B" w:rsidR="00192A3F">
                    <w:rPr>
                      <w:sz w:val="24"/>
                      <w:szCs w:val="24"/>
                    </w:rPr>
                    <w:t>, blood, hair</w:t>
                  </w:r>
                  <w:r w:rsidRPr="00BF585B">
                    <w:rPr>
                      <w:sz w:val="24"/>
                      <w:szCs w:val="24"/>
                    </w:rPr>
                    <w:t>)</w:t>
                  </w:r>
                </w:p>
              </w:tc>
              <w:tc>
                <w:tcPr>
                  <w:tcW w:w="691" w:type="dxa"/>
                </w:tcPr>
                <w:p w:rsidR="00A80401" w:rsidRPr="00BF585B" w:rsidP="00BF585B" w14:paraId="5BB73034" w14:textId="77777777">
                  <w:pPr>
                    <w:spacing w:after="0" w:line="240" w:lineRule="auto"/>
                    <w:ind w:left="144"/>
                    <w:rPr>
                      <w:color w:val="000000"/>
                      <w:sz w:val="24"/>
                      <w:szCs w:val="24"/>
                    </w:rPr>
                  </w:pPr>
                </w:p>
              </w:tc>
              <w:tc>
                <w:tcPr>
                  <w:tcW w:w="642" w:type="dxa"/>
                </w:tcPr>
                <w:p w:rsidR="00A80401" w:rsidRPr="00BF585B" w:rsidP="00BF585B" w14:paraId="1DC11D0D" w14:textId="77777777">
                  <w:pPr>
                    <w:spacing w:after="0" w:line="240" w:lineRule="auto"/>
                    <w:ind w:left="144"/>
                    <w:rPr>
                      <w:color w:val="000000"/>
                      <w:sz w:val="24"/>
                      <w:szCs w:val="24"/>
                    </w:rPr>
                  </w:pPr>
                </w:p>
              </w:tc>
            </w:tr>
            <w:tr w14:paraId="1811CE24" w14:textId="77777777" w:rsidTr="00091202">
              <w:tblPrEx>
                <w:tblW w:w="0" w:type="auto"/>
                <w:tblLook w:val="04A0"/>
              </w:tblPrEx>
              <w:tc>
                <w:tcPr>
                  <w:tcW w:w="8472" w:type="dxa"/>
                </w:tcPr>
                <w:p w:rsidR="00924B19" w:rsidRPr="00BF585B" w:rsidP="00BF585B" w14:paraId="4E9B6B89" w14:textId="0D1CF954">
                  <w:pPr>
                    <w:spacing w:after="0" w:line="240" w:lineRule="auto"/>
                    <w:rPr>
                      <w:sz w:val="24"/>
                      <w:szCs w:val="24"/>
                    </w:rPr>
                  </w:pPr>
                  <w:r w:rsidRPr="00BF585B">
                    <w:rPr>
                      <w:sz w:val="24"/>
                      <w:szCs w:val="24"/>
                    </w:rPr>
                    <w:t xml:space="preserve">Maternal toxicology screening for maternal substance use (e.g., urine, </w:t>
                  </w:r>
                  <w:r w:rsidRPr="00BF585B" w:rsidR="00192A3F">
                    <w:rPr>
                      <w:sz w:val="24"/>
                      <w:szCs w:val="24"/>
                    </w:rPr>
                    <w:t>blood</w:t>
                  </w:r>
                  <w:r w:rsidRPr="00BF585B">
                    <w:rPr>
                      <w:sz w:val="24"/>
                      <w:szCs w:val="24"/>
                    </w:rPr>
                    <w:t>, hair)</w:t>
                  </w:r>
                </w:p>
              </w:tc>
              <w:tc>
                <w:tcPr>
                  <w:tcW w:w="691" w:type="dxa"/>
                </w:tcPr>
                <w:p w:rsidR="00924B19" w:rsidRPr="00BF585B" w:rsidP="00BF585B" w14:paraId="3B793BF7" w14:textId="77777777">
                  <w:pPr>
                    <w:spacing w:after="0" w:line="240" w:lineRule="auto"/>
                    <w:ind w:left="144"/>
                    <w:rPr>
                      <w:color w:val="000000"/>
                      <w:sz w:val="24"/>
                      <w:szCs w:val="24"/>
                    </w:rPr>
                  </w:pPr>
                </w:p>
              </w:tc>
              <w:tc>
                <w:tcPr>
                  <w:tcW w:w="642" w:type="dxa"/>
                </w:tcPr>
                <w:p w:rsidR="00924B19" w:rsidRPr="00BF585B" w:rsidP="00BF585B" w14:paraId="34FE3A5D" w14:textId="77777777">
                  <w:pPr>
                    <w:spacing w:after="0" w:line="240" w:lineRule="auto"/>
                    <w:ind w:left="144"/>
                    <w:rPr>
                      <w:color w:val="000000"/>
                      <w:sz w:val="24"/>
                      <w:szCs w:val="24"/>
                    </w:rPr>
                  </w:pPr>
                </w:p>
              </w:tc>
            </w:tr>
            <w:tr w14:paraId="2AC67CBE" w14:textId="77777777" w:rsidTr="00091202">
              <w:tblPrEx>
                <w:tblW w:w="0" w:type="auto"/>
                <w:tblLook w:val="04A0"/>
              </w:tblPrEx>
              <w:tc>
                <w:tcPr>
                  <w:tcW w:w="8472" w:type="dxa"/>
                </w:tcPr>
                <w:p w:rsidR="00A80401" w:rsidRPr="00BF585B" w:rsidP="00BF585B" w14:paraId="2DC8CC90" w14:textId="4B23C830">
                  <w:pPr>
                    <w:spacing w:after="0" w:line="240" w:lineRule="auto"/>
                    <w:rPr>
                      <w:sz w:val="24"/>
                      <w:szCs w:val="24"/>
                    </w:rPr>
                  </w:pPr>
                  <w:r w:rsidRPr="00BF585B">
                    <w:rPr>
                      <w:sz w:val="24"/>
                      <w:szCs w:val="24"/>
                    </w:rPr>
                    <w:t xml:space="preserve">Use of a standardized </w:t>
                  </w:r>
                  <w:r w:rsidRPr="00BF585B" w:rsidR="007232FC">
                    <w:rPr>
                      <w:sz w:val="24"/>
                      <w:szCs w:val="24"/>
                    </w:rPr>
                    <w:t xml:space="preserve">assessment </w:t>
                  </w:r>
                  <w:r w:rsidRPr="00BF585B">
                    <w:rPr>
                      <w:sz w:val="24"/>
                      <w:szCs w:val="24"/>
                    </w:rPr>
                    <w:t>to evaluate NAS</w:t>
                  </w:r>
                  <w:r w:rsidRPr="00BF585B" w:rsidR="008C5A04">
                    <w:rPr>
                      <w:sz w:val="24"/>
                      <w:szCs w:val="24"/>
                    </w:rPr>
                    <w:t>/NOWS</w:t>
                  </w:r>
                  <w:r w:rsidRPr="00BF585B">
                    <w:rPr>
                      <w:sz w:val="24"/>
                      <w:szCs w:val="24"/>
                    </w:rPr>
                    <w:t xml:space="preserve"> (e.g., </w:t>
                  </w:r>
                  <w:r w:rsidRPr="00BF585B" w:rsidR="004D0E46">
                    <w:rPr>
                      <w:sz w:val="24"/>
                      <w:szCs w:val="24"/>
                    </w:rPr>
                    <w:t xml:space="preserve">Eat, Sleep, Console (ESC), </w:t>
                  </w:r>
                  <w:r w:rsidRPr="00BF585B">
                    <w:rPr>
                      <w:sz w:val="24"/>
                      <w:szCs w:val="24"/>
                    </w:rPr>
                    <w:t>modified Finnegan</w:t>
                  </w:r>
                  <w:r w:rsidRPr="00BF585B" w:rsidR="005659E7">
                    <w:rPr>
                      <w:sz w:val="24"/>
                      <w:szCs w:val="24"/>
                    </w:rPr>
                    <w:t>’s</w:t>
                  </w:r>
                  <w:r w:rsidRPr="00BF585B">
                    <w:rPr>
                      <w:sz w:val="24"/>
                      <w:szCs w:val="24"/>
                    </w:rPr>
                    <w:t>)</w:t>
                  </w:r>
                </w:p>
              </w:tc>
              <w:tc>
                <w:tcPr>
                  <w:tcW w:w="691" w:type="dxa"/>
                </w:tcPr>
                <w:p w:rsidR="00A80401" w:rsidRPr="00BF585B" w:rsidP="00BF585B" w14:paraId="0B5C81C3" w14:textId="77777777">
                  <w:pPr>
                    <w:spacing w:after="0" w:line="240" w:lineRule="auto"/>
                    <w:ind w:left="144"/>
                    <w:rPr>
                      <w:color w:val="000000"/>
                      <w:sz w:val="24"/>
                      <w:szCs w:val="24"/>
                    </w:rPr>
                  </w:pPr>
                </w:p>
              </w:tc>
              <w:tc>
                <w:tcPr>
                  <w:tcW w:w="642" w:type="dxa"/>
                </w:tcPr>
                <w:p w:rsidR="00A80401" w:rsidRPr="00BF585B" w:rsidP="00BF585B" w14:paraId="76EADA52" w14:textId="77777777">
                  <w:pPr>
                    <w:spacing w:after="0" w:line="240" w:lineRule="auto"/>
                    <w:ind w:left="144"/>
                    <w:rPr>
                      <w:color w:val="000000"/>
                      <w:sz w:val="24"/>
                      <w:szCs w:val="24"/>
                    </w:rPr>
                  </w:pPr>
                </w:p>
              </w:tc>
            </w:tr>
            <w:tr w14:paraId="7C9774F4" w14:textId="77777777" w:rsidTr="00091202">
              <w:tblPrEx>
                <w:tblW w:w="0" w:type="auto"/>
                <w:tblLook w:val="04A0"/>
              </w:tblPrEx>
              <w:tc>
                <w:tcPr>
                  <w:tcW w:w="8472" w:type="dxa"/>
                </w:tcPr>
                <w:p w:rsidR="00A80401" w:rsidRPr="00BF585B" w:rsidP="00BF585B" w14:paraId="1BAC4FBB" w14:textId="3A131388">
                  <w:pPr>
                    <w:spacing w:after="0" w:line="240" w:lineRule="auto"/>
                    <w:rPr>
                      <w:sz w:val="24"/>
                      <w:szCs w:val="24"/>
                    </w:rPr>
                  </w:pPr>
                  <w:r w:rsidRPr="00BF585B">
                    <w:rPr>
                      <w:sz w:val="24"/>
                      <w:szCs w:val="24"/>
                    </w:rPr>
                    <w:t xml:space="preserve">Breastfeeding or provision of expressed </w:t>
                  </w:r>
                  <w:r w:rsidRPr="00BF585B" w:rsidR="005659E7">
                    <w:rPr>
                      <w:sz w:val="24"/>
                      <w:szCs w:val="24"/>
                    </w:rPr>
                    <w:t xml:space="preserve">mother’s own </w:t>
                  </w:r>
                  <w:r w:rsidRPr="00BF585B">
                    <w:rPr>
                      <w:sz w:val="24"/>
                      <w:szCs w:val="24"/>
                    </w:rPr>
                    <w:t xml:space="preserve">milk as a </w:t>
                  </w:r>
                  <w:r w:rsidRPr="00BF585B" w:rsidR="00EF52A6">
                    <w:rPr>
                      <w:sz w:val="24"/>
                      <w:szCs w:val="24"/>
                    </w:rPr>
                    <w:t xml:space="preserve">recommended </w:t>
                  </w:r>
                  <w:r w:rsidRPr="00BF585B">
                    <w:rPr>
                      <w:sz w:val="24"/>
                      <w:szCs w:val="24"/>
                    </w:rPr>
                    <w:t>nonpharmacological treatment of NAS</w:t>
                  </w:r>
                  <w:r w:rsidRPr="00BF585B" w:rsidR="008C5A04">
                    <w:rPr>
                      <w:sz w:val="24"/>
                      <w:szCs w:val="24"/>
                    </w:rPr>
                    <w:t>/NOWS</w:t>
                  </w:r>
                  <w:r w:rsidRPr="00BF585B">
                    <w:rPr>
                      <w:sz w:val="24"/>
                      <w:szCs w:val="24"/>
                    </w:rPr>
                    <w:t xml:space="preserve">, if not </w:t>
                  </w:r>
                  <w:r w:rsidRPr="00BF585B" w:rsidR="00B523AE">
                    <w:rPr>
                      <w:color w:val="7030A0"/>
                      <w:sz w:val="24"/>
                      <w:szCs w:val="24"/>
                    </w:rPr>
                    <w:t>[</w:t>
                  </w:r>
                  <w:r w:rsidRPr="00BF585B">
                    <w:rPr>
                      <w:color w:val="7030A0"/>
                      <w:sz w:val="24"/>
                      <w:szCs w:val="24"/>
                    </w:rPr>
                    <w:t>contraindicated</w:t>
                  </w:r>
                  <w:r w:rsidRPr="00BF585B" w:rsidR="00B523AE">
                    <w:rPr>
                      <w:color w:val="7030A0"/>
                      <w:sz w:val="24"/>
                      <w:szCs w:val="24"/>
                    </w:rPr>
                    <w:t>]</w:t>
                  </w:r>
                  <w:r w:rsidRPr="00BF585B">
                    <w:rPr>
                      <w:sz w:val="24"/>
                      <w:szCs w:val="24"/>
                    </w:rPr>
                    <w:t xml:space="preserve"> </w:t>
                  </w:r>
                </w:p>
              </w:tc>
              <w:tc>
                <w:tcPr>
                  <w:tcW w:w="691" w:type="dxa"/>
                </w:tcPr>
                <w:p w:rsidR="00A80401" w:rsidRPr="00BF585B" w:rsidP="00BF585B" w14:paraId="3C7B7015" w14:textId="77777777">
                  <w:pPr>
                    <w:spacing w:after="0" w:line="240" w:lineRule="auto"/>
                    <w:ind w:left="144"/>
                    <w:rPr>
                      <w:color w:val="000000"/>
                      <w:sz w:val="24"/>
                      <w:szCs w:val="24"/>
                    </w:rPr>
                  </w:pPr>
                </w:p>
              </w:tc>
              <w:tc>
                <w:tcPr>
                  <w:tcW w:w="642" w:type="dxa"/>
                </w:tcPr>
                <w:p w:rsidR="00A80401" w:rsidRPr="00BF585B" w:rsidP="00BF585B" w14:paraId="6687A37A" w14:textId="77777777">
                  <w:pPr>
                    <w:spacing w:after="0" w:line="240" w:lineRule="auto"/>
                    <w:ind w:left="144"/>
                    <w:rPr>
                      <w:color w:val="000000"/>
                      <w:sz w:val="24"/>
                      <w:szCs w:val="24"/>
                    </w:rPr>
                  </w:pPr>
                </w:p>
              </w:tc>
            </w:tr>
            <w:tr w14:paraId="57C21FF5" w14:textId="77777777" w:rsidTr="00091202">
              <w:tblPrEx>
                <w:tblW w:w="0" w:type="auto"/>
                <w:tblLook w:val="04A0"/>
              </w:tblPrEx>
              <w:tc>
                <w:tcPr>
                  <w:tcW w:w="8472" w:type="dxa"/>
                </w:tcPr>
                <w:p w:rsidR="00A80401" w:rsidRPr="00BF585B" w:rsidP="00BF585B" w14:paraId="596EBB96" w14:textId="28AD7EE9">
                  <w:pPr>
                    <w:spacing w:after="0" w:line="240" w:lineRule="auto"/>
                    <w:rPr>
                      <w:sz w:val="24"/>
                      <w:szCs w:val="24"/>
                    </w:rPr>
                  </w:pPr>
                  <w:r w:rsidRPr="00BF585B">
                    <w:rPr>
                      <w:color w:val="7030A0"/>
                      <w:sz w:val="24"/>
                      <w:szCs w:val="24"/>
                    </w:rPr>
                    <w:t xml:space="preserve">[Rooming-in] </w:t>
                  </w:r>
                  <w:r w:rsidRPr="00BF585B">
                    <w:rPr>
                      <w:sz w:val="24"/>
                      <w:szCs w:val="24"/>
                    </w:rPr>
                    <w:t>as a recommended nonpharmacological treatment of NAS</w:t>
                  </w:r>
                  <w:r w:rsidRPr="00BF585B" w:rsidR="008C5A04">
                    <w:rPr>
                      <w:sz w:val="24"/>
                      <w:szCs w:val="24"/>
                    </w:rPr>
                    <w:t>/NOWS</w:t>
                  </w:r>
                </w:p>
              </w:tc>
              <w:tc>
                <w:tcPr>
                  <w:tcW w:w="691" w:type="dxa"/>
                </w:tcPr>
                <w:p w:rsidR="00A80401" w:rsidRPr="00BF585B" w:rsidP="00BF585B" w14:paraId="081F4894" w14:textId="77777777">
                  <w:pPr>
                    <w:spacing w:after="0" w:line="240" w:lineRule="auto"/>
                    <w:ind w:left="144"/>
                    <w:rPr>
                      <w:color w:val="000000"/>
                      <w:sz w:val="24"/>
                      <w:szCs w:val="24"/>
                    </w:rPr>
                  </w:pPr>
                </w:p>
              </w:tc>
              <w:tc>
                <w:tcPr>
                  <w:tcW w:w="642" w:type="dxa"/>
                </w:tcPr>
                <w:p w:rsidR="00A80401" w:rsidRPr="00BF585B" w:rsidP="00BF585B" w14:paraId="33301C80" w14:textId="77777777">
                  <w:pPr>
                    <w:spacing w:after="0" w:line="240" w:lineRule="auto"/>
                    <w:ind w:left="144"/>
                    <w:rPr>
                      <w:color w:val="000000"/>
                      <w:sz w:val="24"/>
                      <w:szCs w:val="24"/>
                    </w:rPr>
                  </w:pPr>
                </w:p>
              </w:tc>
            </w:tr>
            <w:tr w14:paraId="3C6B365C" w14:textId="77777777" w:rsidTr="00091202">
              <w:tblPrEx>
                <w:tblW w:w="0" w:type="auto"/>
                <w:tblLook w:val="04A0"/>
              </w:tblPrEx>
              <w:tc>
                <w:tcPr>
                  <w:tcW w:w="8472" w:type="dxa"/>
                </w:tcPr>
                <w:p w:rsidR="00A80401" w:rsidRPr="00BF585B" w:rsidP="00BF585B" w14:paraId="4D50E274" w14:textId="50720A1C">
                  <w:pPr>
                    <w:spacing w:after="0" w:line="240" w:lineRule="auto"/>
                    <w:rPr>
                      <w:sz w:val="24"/>
                      <w:szCs w:val="24"/>
                    </w:rPr>
                  </w:pPr>
                  <w:r w:rsidRPr="00BF585B">
                    <w:rPr>
                      <w:color w:val="7030A0"/>
                      <w:sz w:val="24"/>
                      <w:szCs w:val="24"/>
                    </w:rPr>
                    <w:t>[Skin-to-skin contact]</w:t>
                  </w:r>
                  <w:r w:rsidRPr="00BF585B">
                    <w:rPr>
                      <w:sz w:val="24"/>
                      <w:szCs w:val="24"/>
                    </w:rPr>
                    <w:t xml:space="preserve"> or</w:t>
                  </w:r>
                  <w:r w:rsidRPr="00BF585B">
                    <w:rPr>
                      <w:color w:val="7030A0"/>
                      <w:sz w:val="24"/>
                      <w:szCs w:val="24"/>
                    </w:rPr>
                    <w:t xml:space="preserve"> [Kangaroo Care] </w:t>
                  </w:r>
                  <w:r w:rsidRPr="00BF585B">
                    <w:rPr>
                      <w:sz w:val="24"/>
                      <w:szCs w:val="24"/>
                    </w:rPr>
                    <w:t>outside of the immediate postpartum period as a recommended nonpharmacological treatment of NAS</w:t>
                  </w:r>
                  <w:r w:rsidRPr="00BF585B" w:rsidR="008C5A04">
                    <w:rPr>
                      <w:sz w:val="24"/>
                      <w:szCs w:val="24"/>
                    </w:rPr>
                    <w:t>/NOWS</w:t>
                  </w:r>
                </w:p>
              </w:tc>
              <w:tc>
                <w:tcPr>
                  <w:tcW w:w="691" w:type="dxa"/>
                </w:tcPr>
                <w:p w:rsidR="00A80401" w:rsidRPr="00BF585B" w:rsidP="00BF585B" w14:paraId="330C5DEC" w14:textId="77777777">
                  <w:pPr>
                    <w:spacing w:after="0" w:line="240" w:lineRule="auto"/>
                    <w:ind w:left="144"/>
                    <w:rPr>
                      <w:color w:val="000000"/>
                      <w:sz w:val="24"/>
                      <w:szCs w:val="24"/>
                    </w:rPr>
                  </w:pPr>
                </w:p>
              </w:tc>
              <w:tc>
                <w:tcPr>
                  <w:tcW w:w="642" w:type="dxa"/>
                </w:tcPr>
                <w:p w:rsidR="00A80401" w:rsidRPr="00BF585B" w:rsidP="00BF585B" w14:paraId="7C7C0225" w14:textId="77777777">
                  <w:pPr>
                    <w:spacing w:after="0" w:line="240" w:lineRule="auto"/>
                    <w:ind w:left="144"/>
                    <w:rPr>
                      <w:color w:val="000000"/>
                      <w:sz w:val="24"/>
                      <w:szCs w:val="24"/>
                    </w:rPr>
                  </w:pPr>
                </w:p>
              </w:tc>
            </w:tr>
            <w:tr w14:paraId="5733FE13" w14:textId="77777777" w:rsidTr="00091202">
              <w:tblPrEx>
                <w:tblW w:w="0" w:type="auto"/>
                <w:tblLook w:val="04A0"/>
              </w:tblPrEx>
              <w:tc>
                <w:tcPr>
                  <w:tcW w:w="8472" w:type="dxa"/>
                </w:tcPr>
                <w:p w:rsidR="00A80401" w:rsidRPr="00BF585B" w:rsidP="00BF585B" w14:paraId="78113711" w14:textId="2B11535E">
                  <w:pPr>
                    <w:spacing w:after="0" w:line="240" w:lineRule="auto"/>
                    <w:rPr>
                      <w:sz w:val="24"/>
                      <w:szCs w:val="24"/>
                    </w:rPr>
                  </w:pPr>
                  <w:r w:rsidRPr="00BF585B">
                    <w:rPr>
                      <w:sz w:val="24"/>
                      <w:szCs w:val="24"/>
                    </w:rPr>
                    <w:t>Pharmacologic treatment of NAS</w:t>
                  </w:r>
                  <w:r w:rsidRPr="00BF585B" w:rsidR="008C5A04">
                    <w:rPr>
                      <w:sz w:val="24"/>
                      <w:szCs w:val="24"/>
                    </w:rPr>
                    <w:t>/NOWS</w:t>
                  </w:r>
                </w:p>
              </w:tc>
              <w:tc>
                <w:tcPr>
                  <w:tcW w:w="691" w:type="dxa"/>
                </w:tcPr>
                <w:p w:rsidR="00A80401" w:rsidRPr="00BF585B" w:rsidP="00BF585B" w14:paraId="477A8A9A" w14:textId="77777777">
                  <w:pPr>
                    <w:spacing w:after="0" w:line="240" w:lineRule="auto"/>
                    <w:ind w:left="144"/>
                    <w:rPr>
                      <w:color w:val="000000"/>
                      <w:sz w:val="24"/>
                      <w:szCs w:val="24"/>
                    </w:rPr>
                  </w:pPr>
                </w:p>
              </w:tc>
              <w:tc>
                <w:tcPr>
                  <w:tcW w:w="642" w:type="dxa"/>
                </w:tcPr>
                <w:p w:rsidR="00A80401" w:rsidRPr="00BF585B" w:rsidP="00BF585B" w14:paraId="43240080" w14:textId="77777777">
                  <w:pPr>
                    <w:spacing w:after="0" w:line="240" w:lineRule="auto"/>
                    <w:ind w:left="144"/>
                    <w:rPr>
                      <w:color w:val="000000"/>
                      <w:sz w:val="24"/>
                      <w:szCs w:val="24"/>
                    </w:rPr>
                  </w:pPr>
                </w:p>
              </w:tc>
            </w:tr>
          </w:tbl>
          <w:p w:rsidR="00A80401" w:rsidRPr="00BF585B" w:rsidP="00BF585B" w14:paraId="00A6F500" w14:textId="77777777">
            <w:pPr>
              <w:spacing w:after="0" w:line="240" w:lineRule="auto"/>
            </w:pPr>
          </w:p>
          <w:p w:rsidR="00A80401" w:rsidRPr="00BF585B" w:rsidP="00BF585B" w14:paraId="58D3D61D" w14:textId="77777777">
            <w:pPr>
              <w:pStyle w:val="NormalWeb"/>
              <w:spacing w:before="0" w:beforeAutospacing="0" w:after="0" w:afterAutospacing="0"/>
              <w:rPr>
                <w:b/>
                <w:bCs/>
              </w:rPr>
            </w:pPr>
          </w:p>
        </w:tc>
        <w:tc>
          <w:tcPr>
            <w:tcW w:w="4230" w:type="dxa"/>
          </w:tcPr>
          <w:p w:rsidR="001F2C3F" w:rsidRPr="00BF585B" w:rsidP="00BF585B" w14:paraId="7A5BC013" w14:textId="77777777">
            <w:pPr>
              <w:spacing w:after="0" w:line="240" w:lineRule="auto"/>
              <w:rPr>
                <w:color w:val="7030A0"/>
              </w:rPr>
            </w:pPr>
            <w:r w:rsidRPr="00BF585B">
              <w:rPr>
                <w:color w:val="7030A0"/>
              </w:rPr>
              <w:t xml:space="preserve">Contraindicated: See </w:t>
            </w:r>
            <w:hyperlink r:id="rId16" w:history="1">
              <w:r w:rsidRPr="00BF585B">
                <w:rPr>
                  <w:rStyle w:val="Hyperlink"/>
                </w:rPr>
                <w:t>Academy of Breastfeeding Medicine protocols</w:t>
              </w:r>
            </w:hyperlink>
            <w:r w:rsidRPr="00BF585B">
              <w:rPr>
                <w:color w:val="7030A0"/>
              </w:rPr>
              <w:t xml:space="preserve"> (e.g., Protocol #21)</w:t>
            </w:r>
          </w:p>
          <w:p w:rsidR="00B523AE" w:rsidRPr="00BF585B" w:rsidP="00BF585B" w14:paraId="679FC7AA" w14:textId="77777777">
            <w:pPr>
              <w:pStyle w:val="ListParagraph"/>
              <w:spacing w:after="0" w:line="240" w:lineRule="auto"/>
              <w:ind w:left="144"/>
              <w:rPr>
                <w:color w:val="7030A0"/>
              </w:rPr>
            </w:pPr>
          </w:p>
          <w:p w:rsidR="00A80401" w:rsidRPr="00BF585B" w:rsidP="00BF585B" w14:paraId="2011A92A" w14:textId="5C1D35A4">
            <w:pPr>
              <w:spacing w:after="0" w:line="240" w:lineRule="auto"/>
              <w:rPr>
                <w:color w:val="7030A0"/>
              </w:rPr>
            </w:pPr>
            <w:r w:rsidRPr="00BF585B">
              <w:rPr>
                <w:color w:val="7030A0"/>
              </w:rPr>
              <w:t xml:space="preserve">Rooming-in is a practice where mother and newborn are in </w:t>
            </w:r>
            <w:r w:rsidRPr="00BF585B">
              <w:rPr>
                <w:color w:val="7030A0"/>
              </w:rPr>
              <w:t>close proximity</w:t>
            </w:r>
            <w:r w:rsidRPr="00BF585B">
              <w:rPr>
                <w:color w:val="7030A0"/>
              </w:rPr>
              <w:t>.</w:t>
            </w:r>
          </w:p>
          <w:p w:rsidR="001832EF" w:rsidP="001832EF" w14:paraId="4B6A472C" w14:textId="77777777">
            <w:pPr>
              <w:spacing w:after="0" w:line="240" w:lineRule="auto"/>
              <w:rPr>
                <w:color w:val="7030A0"/>
              </w:rPr>
            </w:pPr>
          </w:p>
          <w:p w:rsidR="001832EF" w:rsidRPr="001832EF" w:rsidP="001832EF" w14:paraId="07657F13" w14:textId="54B1DEC5">
            <w:pPr>
              <w:autoSpaceDE w:val="0"/>
              <w:autoSpaceDN w:val="0"/>
              <w:spacing w:after="0" w:line="240" w:lineRule="auto"/>
              <w:rPr>
                <w:rFonts w:cs="Segoe UI"/>
                <w:color w:val="7030A0"/>
              </w:rPr>
            </w:pPr>
            <w:r w:rsidRPr="00BF585B">
              <w:rPr>
                <w:color w:val="7030A0"/>
              </w:rPr>
              <w:t>Skin-to-skin contact: The naked newborn is placed directly on the mother’s bare chest or abdomen (</w:t>
            </w:r>
            <w:r w:rsidRPr="00BF585B">
              <w:rPr>
                <w:rFonts w:cs="Segoe UI"/>
                <w:color w:val="7030A0"/>
              </w:rPr>
              <w:t>with or without a diaper).</w:t>
            </w:r>
          </w:p>
          <w:p w:rsidR="001832EF" w:rsidRPr="001832EF" w:rsidP="001832EF" w14:paraId="3B1A03A3" w14:textId="77777777">
            <w:pPr>
              <w:spacing w:after="0" w:line="240" w:lineRule="auto"/>
              <w:rPr>
                <w:color w:val="7030A0"/>
              </w:rPr>
            </w:pPr>
          </w:p>
          <w:p w:rsidR="00A80401" w:rsidRPr="00BF585B" w:rsidP="001832EF" w14:paraId="51C9EA87" w14:textId="66E4D6CA">
            <w:pPr>
              <w:spacing w:after="0" w:line="240" w:lineRule="auto"/>
              <w:rPr>
                <w:color w:val="7030A0"/>
              </w:rPr>
            </w:pPr>
            <w:r w:rsidRPr="00BF585B">
              <w:rPr>
                <w:color w:val="7030A0"/>
              </w:rPr>
              <w:t xml:space="preserve">Kangaroo Care refers to skin-to-skin care where a newborn, often </w:t>
            </w:r>
            <w:r w:rsidRPr="00BF585B">
              <w:rPr>
                <w:color w:val="7030A0"/>
              </w:rPr>
              <w:t>premature</w:t>
            </w:r>
            <w:r w:rsidRPr="00BF585B">
              <w:rPr>
                <w:color w:val="7030A0"/>
              </w:rPr>
              <w:t>, is placed prone directly on the mother</w:t>
            </w:r>
            <w:r w:rsidRPr="00BF585B" w:rsidR="008C5A04">
              <w:rPr>
                <w:color w:val="7030A0"/>
              </w:rPr>
              <w:t>’</w:t>
            </w:r>
            <w:r w:rsidRPr="00BF585B">
              <w:rPr>
                <w:color w:val="7030A0"/>
              </w:rPr>
              <w:t>s, father</w:t>
            </w:r>
            <w:r w:rsidRPr="00BF585B" w:rsidR="008C5A04">
              <w:rPr>
                <w:color w:val="7030A0"/>
              </w:rPr>
              <w:t>’</w:t>
            </w:r>
            <w:r w:rsidRPr="00BF585B">
              <w:rPr>
                <w:color w:val="7030A0"/>
              </w:rPr>
              <w:t>s, or other</w:t>
            </w:r>
            <w:r w:rsidRPr="00BF585B" w:rsidR="008C5A04">
              <w:rPr>
                <w:color w:val="7030A0"/>
              </w:rPr>
              <w:t>’</w:t>
            </w:r>
            <w:r w:rsidRPr="00BF585B">
              <w:rPr>
                <w:color w:val="7030A0"/>
              </w:rPr>
              <w:t>s bare chest or abdomen. The caregiver is then wrapped in a blanket or other cloth to secure the newborn against his or her chest.</w:t>
            </w:r>
          </w:p>
        </w:tc>
      </w:tr>
      <w:tr w14:paraId="46B96A7B" w14:textId="77777777" w:rsidTr="2B43B9B0">
        <w:tblPrEx>
          <w:tblW w:w="14395" w:type="dxa"/>
          <w:tblLook w:val="04A0"/>
        </w:tblPrEx>
        <w:tc>
          <w:tcPr>
            <w:tcW w:w="10165" w:type="dxa"/>
          </w:tcPr>
          <w:p w:rsidR="00A80401" w:rsidRPr="00BF585B" w:rsidP="00BF585B" w14:paraId="71591563" w14:textId="36D8A4FB">
            <w:pPr>
              <w:pStyle w:val="NormalWeb"/>
              <w:spacing w:after="0"/>
            </w:pPr>
            <w:r w:rsidRPr="00BF585B">
              <w:rPr>
                <w:b/>
                <w:bCs/>
                <w:sz w:val="24"/>
                <w:szCs w:val="24"/>
              </w:rPr>
              <w:t>A13</w:t>
            </w:r>
            <w:r w:rsidRPr="00BF585B" w:rsidR="006F1717">
              <w:rPr>
                <w:b/>
                <w:bCs/>
              </w:rPr>
              <w:br/>
            </w:r>
            <w:r w:rsidRPr="00BF585B">
              <w:rPr>
                <w:sz w:val="24"/>
                <w:szCs w:val="24"/>
              </w:rPr>
              <w:t>Which NAS</w:t>
            </w:r>
            <w:r w:rsidRPr="00BF585B" w:rsidR="008C5A04">
              <w:rPr>
                <w:sz w:val="24"/>
                <w:szCs w:val="24"/>
              </w:rPr>
              <w:t>/NOWS</w:t>
            </w:r>
            <w:r w:rsidRPr="00BF585B">
              <w:rPr>
                <w:sz w:val="24"/>
                <w:szCs w:val="24"/>
              </w:rPr>
              <w:t xml:space="preserve"> scoring/assessment system does your hospital </w:t>
            </w:r>
            <w:r w:rsidRPr="00BF585B">
              <w:rPr>
                <w:sz w:val="24"/>
                <w:szCs w:val="24"/>
                <w:u w:val="single"/>
              </w:rPr>
              <w:t>primarily</w:t>
            </w:r>
            <w:r w:rsidRPr="00BF585B">
              <w:rPr>
                <w:sz w:val="24"/>
                <w:szCs w:val="24"/>
              </w:rPr>
              <w:t xml:space="preserve"> use?  Check one</w:t>
            </w:r>
            <w:r w:rsidR="00901379">
              <w:rPr>
                <w:sz w:val="24"/>
                <w:szCs w:val="24"/>
              </w:rPr>
              <w:t>.</w:t>
            </w:r>
          </w:p>
          <w:tbl>
            <w:tblPr>
              <w:tblpPr w:leftFromText="180" w:rightFromText="180" w:vertAnchor="text" w:horzAnchor="margin" w:tblpXSpec="center" w:tblpY="25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72"/>
              <w:gridCol w:w="691"/>
            </w:tblGrid>
            <w:tr w14:paraId="29FB0D3E" w14:textId="77777777" w:rsidTr="3DC89A4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472" w:type="dxa"/>
                </w:tcPr>
                <w:p w:rsidR="00A80401" w:rsidRPr="00BF585B" w:rsidP="00BF585B" w14:paraId="01967AB1" w14:textId="214E9EEA">
                  <w:pPr>
                    <w:spacing w:after="0" w:line="240" w:lineRule="auto"/>
                    <w:rPr>
                      <w:color w:val="000000"/>
                      <w:sz w:val="24"/>
                      <w:szCs w:val="24"/>
                    </w:rPr>
                  </w:pPr>
                  <w:r w:rsidRPr="00BF585B">
                    <w:rPr>
                      <w:sz w:val="24"/>
                      <w:szCs w:val="24"/>
                    </w:rPr>
                    <w:t>Finnegan’s</w:t>
                  </w:r>
                </w:p>
              </w:tc>
              <w:tc>
                <w:tcPr>
                  <w:tcW w:w="691" w:type="dxa"/>
                </w:tcPr>
                <w:p w:rsidR="00A80401" w:rsidRPr="00BF585B" w:rsidP="00BF585B" w14:paraId="04ED985E" w14:textId="77777777">
                  <w:pPr>
                    <w:spacing w:after="0" w:line="240" w:lineRule="auto"/>
                    <w:ind w:left="144"/>
                    <w:rPr>
                      <w:color w:val="000000"/>
                      <w:sz w:val="24"/>
                      <w:szCs w:val="24"/>
                    </w:rPr>
                  </w:pPr>
                </w:p>
              </w:tc>
            </w:tr>
            <w:tr w14:paraId="45F1FB62" w14:textId="77777777" w:rsidTr="3DC89A47">
              <w:tblPrEx>
                <w:tblW w:w="0" w:type="auto"/>
                <w:tblLook w:val="04A0"/>
              </w:tblPrEx>
              <w:tc>
                <w:tcPr>
                  <w:tcW w:w="8472" w:type="dxa"/>
                </w:tcPr>
                <w:p w:rsidR="00B74151" w:rsidRPr="00BF585B" w:rsidP="00BF585B" w14:paraId="17EEC912" w14:textId="50E2881C">
                  <w:pPr>
                    <w:spacing w:after="0" w:line="240" w:lineRule="auto"/>
                    <w:rPr>
                      <w:sz w:val="24"/>
                      <w:szCs w:val="24"/>
                    </w:rPr>
                  </w:pPr>
                  <w:r w:rsidRPr="00BF585B">
                    <w:rPr>
                      <w:sz w:val="24"/>
                      <w:szCs w:val="24"/>
                    </w:rPr>
                    <w:t>Modified Finn</w:t>
                  </w:r>
                  <w:r w:rsidRPr="00BF585B" w:rsidR="00E07A1F">
                    <w:rPr>
                      <w:sz w:val="24"/>
                      <w:szCs w:val="24"/>
                    </w:rPr>
                    <w:t>e</w:t>
                  </w:r>
                  <w:r w:rsidRPr="00BF585B">
                    <w:rPr>
                      <w:sz w:val="24"/>
                      <w:szCs w:val="24"/>
                    </w:rPr>
                    <w:t>gan’s</w:t>
                  </w:r>
                </w:p>
              </w:tc>
              <w:tc>
                <w:tcPr>
                  <w:tcW w:w="691" w:type="dxa"/>
                </w:tcPr>
                <w:p w:rsidR="00B74151" w:rsidRPr="00BF585B" w:rsidP="00BF585B" w14:paraId="3EA4738F" w14:textId="77777777">
                  <w:pPr>
                    <w:spacing w:after="0" w:line="240" w:lineRule="auto"/>
                    <w:ind w:left="144"/>
                    <w:rPr>
                      <w:color w:val="000000"/>
                      <w:sz w:val="24"/>
                      <w:szCs w:val="24"/>
                    </w:rPr>
                  </w:pPr>
                </w:p>
              </w:tc>
            </w:tr>
            <w:tr w14:paraId="4963DE00" w14:textId="77777777" w:rsidTr="3DC89A47">
              <w:tblPrEx>
                <w:tblW w:w="0" w:type="auto"/>
                <w:tblLook w:val="04A0"/>
              </w:tblPrEx>
              <w:tc>
                <w:tcPr>
                  <w:tcW w:w="8472" w:type="dxa"/>
                </w:tcPr>
                <w:p w:rsidR="006A7B67" w:rsidRPr="00BF585B" w:rsidP="00BF585B" w14:paraId="4F2A2ED7" w14:textId="6579774D">
                  <w:pPr>
                    <w:spacing w:after="0" w:line="240" w:lineRule="auto"/>
                    <w:rPr>
                      <w:sz w:val="24"/>
                      <w:szCs w:val="24"/>
                    </w:rPr>
                  </w:pPr>
                  <w:r w:rsidRPr="00BF585B">
                    <w:rPr>
                      <w:sz w:val="24"/>
                      <w:szCs w:val="24"/>
                    </w:rPr>
                    <w:t>Neonatal Withdrawal Inventory (NWI)</w:t>
                  </w:r>
                </w:p>
              </w:tc>
              <w:tc>
                <w:tcPr>
                  <w:tcW w:w="691" w:type="dxa"/>
                </w:tcPr>
                <w:p w:rsidR="006A7B67" w:rsidRPr="00BF585B" w:rsidP="00BF585B" w14:paraId="2053C972" w14:textId="77777777">
                  <w:pPr>
                    <w:spacing w:after="0" w:line="240" w:lineRule="auto"/>
                    <w:ind w:left="144"/>
                    <w:rPr>
                      <w:color w:val="000000"/>
                      <w:sz w:val="24"/>
                      <w:szCs w:val="24"/>
                    </w:rPr>
                  </w:pPr>
                </w:p>
              </w:tc>
            </w:tr>
            <w:tr w14:paraId="4BF66C82" w14:textId="77777777" w:rsidTr="3DC89A47">
              <w:tblPrEx>
                <w:tblW w:w="0" w:type="auto"/>
                <w:tblLook w:val="04A0"/>
              </w:tblPrEx>
              <w:tc>
                <w:tcPr>
                  <w:tcW w:w="8472" w:type="dxa"/>
                </w:tcPr>
                <w:p w:rsidR="005F58AD" w:rsidRPr="00BF585B" w:rsidP="00BF585B" w14:paraId="73AEBB47" w14:textId="349ADBF5">
                  <w:pPr>
                    <w:spacing w:after="0" w:line="240" w:lineRule="auto"/>
                    <w:rPr>
                      <w:sz w:val="24"/>
                      <w:szCs w:val="24"/>
                    </w:rPr>
                  </w:pPr>
                  <w:r w:rsidRPr="00BF585B">
                    <w:rPr>
                      <w:sz w:val="24"/>
                      <w:szCs w:val="24"/>
                    </w:rPr>
                    <w:t>Eat, Sleep, Console (ESC)</w:t>
                  </w:r>
                  <w:r w:rsidRPr="00BF585B" w:rsidR="00E97F3F">
                    <w:rPr>
                      <w:sz w:val="24"/>
                      <w:szCs w:val="24"/>
                    </w:rPr>
                    <w:t xml:space="preserve"> Approach</w:t>
                  </w:r>
                </w:p>
              </w:tc>
              <w:tc>
                <w:tcPr>
                  <w:tcW w:w="691" w:type="dxa"/>
                </w:tcPr>
                <w:p w:rsidR="005F58AD" w:rsidRPr="00BF585B" w:rsidP="00BF585B" w14:paraId="115383DD" w14:textId="77777777">
                  <w:pPr>
                    <w:spacing w:after="0" w:line="240" w:lineRule="auto"/>
                    <w:ind w:left="144"/>
                    <w:rPr>
                      <w:color w:val="000000"/>
                      <w:sz w:val="24"/>
                      <w:szCs w:val="24"/>
                    </w:rPr>
                  </w:pPr>
                </w:p>
              </w:tc>
            </w:tr>
            <w:tr w14:paraId="644365F0" w14:textId="77777777" w:rsidTr="3DC89A47">
              <w:tblPrEx>
                <w:tblW w:w="0" w:type="auto"/>
                <w:tblLook w:val="04A0"/>
              </w:tblPrEx>
              <w:tc>
                <w:tcPr>
                  <w:tcW w:w="8472" w:type="dxa"/>
                </w:tcPr>
                <w:p w:rsidR="005F58AD" w:rsidRPr="00BF585B" w:rsidP="00BF585B" w14:paraId="721F7EFD" w14:textId="6C264ACE">
                  <w:pPr>
                    <w:spacing w:after="0" w:line="240" w:lineRule="auto"/>
                    <w:rPr>
                      <w:sz w:val="24"/>
                      <w:szCs w:val="24"/>
                    </w:rPr>
                  </w:pPr>
                  <w:r w:rsidRPr="00BF585B">
                    <w:rPr>
                      <w:sz w:val="24"/>
                      <w:szCs w:val="24"/>
                    </w:rPr>
                    <w:t>ESC NOWS Care Tool</w:t>
                  </w:r>
                </w:p>
              </w:tc>
              <w:tc>
                <w:tcPr>
                  <w:tcW w:w="691" w:type="dxa"/>
                </w:tcPr>
                <w:p w:rsidR="005F58AD" w:rsidRPr="00BF585B" w:rsidP="00BF585B" w14:paraId="3D5796DD" w14:textId="77777777">
                  <w:pPr>
                    <w:spacing w:after="0" w:line="240" w:lineRule="auto"/>
                    <w:ind w:left="144"/>
                    <w:rPr>
                      <w:color w:val="000000"/>
                      <w:sz w:val="24"/>
                      <w:szCs w:val="24"/>
                    </w:rPr>
                  </w:pPr>
                </w:p>
              </w:tc>
            </w:tr>
            <w:tr w14:paraId="3131F2A6" w14:textId="77777777" w:rsidTr="3DC89A47">
              <w:tblPrEx>
                <w:tblW w:w="0" w:type="auto"/>
                <w:tblLook w:val="04A0"/>
              </w:tblPrEx>
              <w:tc>
                <w:tcPr>
                  <w:tcW w:w="8472" w:type="dxa"/>
                </w:tcPr>
                <w:p w:rsidR="005F58AD" w:rsidRPr="00BF585B" w:rsidP="00BF585B" w14:paraId="3F3E8F67" w14:textId="0F4FD4EE">
                  <w:pPr>
                    <w:spacing w:after="0" w:line="240" w:lineRule="auto"/>
                    <w:rPr>
                      <w:sz w:val="24"/>
                      <w:szCs w:val="24"/>
                    </w:rPr>
                  </w:pPr>
                  <w:r w:rsidRPr="00BF585B">
                    <w:rPr>
                      <w:sz w:val="24"/>
                      <w:szCs w:val="24"/>
                    </w:rPr>
                    <w:t>None</w:t>
                  </w:r>
                </w:p>
              </w:tc>
              <w:tc>
                <w:tcPr>
                  <w:tcW w:w="691" w:type="dxa"/>
                </w:tcPr>
                <w:p w:rsidR="005F58AD" w:rsidRPr="00BF585B" w:rsidP="00BF585B" w14:paraId="5E1044F2" w14:textId="77777777">
                  <w:pPr>
                    <w:spacing w:after="0" w:line="240" w:lineRule="auto"/>
                    <w:ind w:left="144"/>
                    <w:rPr>
                      <w:color w:val="000000"/>
                      <w:sz w:val="24"/>
                      <w:szCs w:val="24"/>
                    </w:rPr>
                  </w:pPr>
                </w:p>
              </w:tc>
            </w:tr>
            <w:tr w14:paraId="2FC160C7" w14:textId="77777777" w:rsidTr="3DC89A47">
              <w:tblPrEx>
                <w:tblW w:w="0" w:type="auto"/>
                <w:tblLook w:val="04A0"/>
              </w:tblPrEx>
              <w:tc>
                <w:tcPr>
                  <w:tcW w:w="8472" w:type="dxa"/>
                </w:tcPr>
                <w:p w:rsidR="00A80401" w:rsidRPr="00BF585B" w:rsidP="00BF585B" w14:paraId="1F37C040" w14:textId="2EABD0FF">
                  <w:pPr>
                    <w:spacing w:after="0" w:line="240" w:lineRule="auto"/>
                    <w:rPr>
                      <w:sz w:val="24"/>
                      <w:szCs w:val="24"/>
                    </w:rPr>
                  </w:pPr>
                  <w:r w:rsidRPr="00BF585B">
                    <w:rPr>
                      <w:sz w:val="24"/>
                      <w:szCs w:val="24"/>
                    </w:rPr>
                    <w:t>Other</w:t>
                  </w:r>
                  <w:r w:rsidRPr="00BF585B" w:rsidR="00C5173F">
                    <w:rPr>
                      <w:sz w:val="24"/>
                      <w:szCs w:val="24"/>
                    </w:rPr>
                    <w:t>: ____________</w:t>
                  </w:r>
                </w:p>
              </w:tc>
              <w:tc>
                <w:tcPr>
                  <w:tcW w:w="691" w:type="dxa"/>
                </w:tcPr>
                <w:p w:rsidR="00A80401" w:rsidRPr="00BF585B" w:rsidP="00BF585B" w14:paraId="38D71EB2" w14:textId="77777777">
                  <w:pPr>
                    <w:spacing w:after="0" w:line="240" w:lineRule="auto"/>
                    <w:ind w:left="144"/>
                    <w:rPr>
                      <w:color w:val="000000"/>
                      <w:sz w:val="24"/>
                      <w:szCs w:val="24"/>
                    </w:rPr>
                  </w:pPr>
                </w:p>
              </w:tc>
            </w:tr>
            <w:tr w14:paraId="4F084F55" w14:textId="77777777" w:rsidTr="3DC89A47">
              <w:tblPrEx>
                <w:tblW w:w="0" w:type="auto"/>
                <w:tblLook w:val="04A0"/>
              </w:tblPrEx>
              <w:tc>
                <w:tcPr>
                  <w:tcW w:w="8472" w:type="dxa"/>
                </w:tcPr>
                <w:p w:rsidR="00A80401" w:rsidRPr="00BF585B" w:rsidP="00BF585B" w14:paraId="28AA86D0" w14:textId="77777777">
                  <w:pPr>
                    <w:spacing w:after="0" w:line="240" w:lineRule="auto"/>
                    <w:rPr>
                      <w:sz w:val="24"/>
                      <w:szCs w:val="24"/>
                    </w:rPr>
                  </w:pPr>
                  <w:r w:rsidRPr="00BF585B">
                    <w:rPr>
                      <w:sz w:val="24"/>
                      <w:szCs w:val="24"/>
                    </w:rPr>
                    <w:t>Unknown (not specified)</w:t>
                  </w:r>
                </w:p>
              </w:tc>
              <w:tc>
                <w:tcPr>
                  <w:tcW w:w="691" w:type="dxa"/>
                </w:tcPr>
                <w:p w:rsidR="00A80401" w:rsidRPr="00BF585B" w:rsidP="00BF585B" w14:paraId="3102AF35" w14:textId="77777777">
                  <w:pPr>
                    <w:spacing w:after="0" w:line="240" w:lineRule="auto"/>
                    <w:ind w:left="144"/>
                    <w:rPr>
                      <w:color w:val="000000"/>
                      <w:sz w:val="24"/>
                      <w:szCs w:val="24"/>
                    </w:rPr>
                  </w:pPr>
                </w:p>
              </w:tc>
            </w:tr>
          </w:tbl>
          <w:p w:rsidR="00A80401" w:rsidRPr="00BF585B" w:rsidP="00BF585B" w14:paraId="13996679" w14:textId="77777777">
            <w:pPr>
              <w:pStyle w:val="NormalWeb"/>
              <w:spacing w:before="0" w:beforeAutospacing="0" w:after="0" w:afterAutospacing="0"/>
              <w:rPr>
                <w:b/>
                <w:bCs/>
              </w:rPr>
            </w:pPr>
          </w:p>
        </w:tc>
        <w:tc>
          <w:tcPr>
            <w:tcW w:w="4230" w:type="dxa"/>
          </w:tcPr>
          <w:p w:rsidR="00A80401" w:rsidRPr="008B1B18" w:rsidP="00BF585B" w14:paraId="78E288B0" w14:textId="465155B9">
            <w:pPr>
              <w:spacing w:after="0" w:line="240" w:lineRule="auto"/>
              <w:rPr>
                <w:i/>
                <w:iCs/>
              </w:rPr>
            </w:pPr>
            <w:r w:rsidRPr="008B1B18">
              <w:rPr>
                <w:i/>
                <w:iCs/>
              </w:rPr>
              <w:t xml:space="preserve">Programming note: </w:t>
            </w:r>
            <w:r w:rsidRPr="008B1B18" w:rsidR="000F5339">
              <w:rPr>
                <w:i/>
                <w:iCs/>
              </w:rPr>
              <w:t xml:space="preserve">Only </w:t>
            </w:r>
            <w:r w:rsidR="00901379">
              <w:rPr>
                <w:i/>
                <w:iCs/>
              </w:rPr>
              <w:t>one</w:t>
            </w:r>
            <w:r w:rsidRPr="008B1B18" w:rsidR="000F5339">
              <w:rPr>
                <w:i/>
                <w:iCs/>
              </w:rPr>
              <w:t xml:space="preserve"> option can be selected</w:t>
            </w:r>
            <w:r w:rsidRPr="008B1B18" w:rsidR="00AA36EB">
              <w:rPr>
                <w:i/>
                <w:iCs/>
              </w:rPr>
              <w:t xml:space="preserve">; </w:t>
            </w:r>
            <w:r w:rsidRPr="008B1B18" w:rsidR="002F7686">
              <w:rPr>
                <w:i/>
                <w:iCs/>
              </w:rPr>
              <w:t>“Other” should have an open text field for write-ins</w:t>
            </w:r>
          </w:p>
          <w:p w:rsidR="00077528" w:rsidRPr="00BF585B" w:rsidP="00BF585B" w14:paraId="7EFCE3BB" w14:textId="5F0FB6BE">
            <w:pPr>
              <w:pStyle w:val="CommentText"/>
              <w:rPr>
                <w:color w:val="7030A0"/>
              </w:rPr>
            </w:pPr>
          </w:p>
        </w:tc>
      </w:tr>
      <w:bookmarkEnd w:id="1"/>
    </w:tbl>
    <w:p w:rsidR="006F1717" w:rsidRPr="00BF585B" w:rsidP="00BF585B" w14:paraId="32013F8C" w14:textId="65DB7B02"/>
    <w:p w:rsidR="006F1717" w:rsidRPr="00BF585B" w:rsidP="00BF585B" w14:paraId="437411A0" w14:textId="77777777">
      <w:pPr>
        <w:spacing w:after="0" w:line="240" w:lineRule="auto"/>
      </w:pPr>
      <w:r w:rsidRPr="00BF585B">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8"/>
        <w:gridCol w:w="4227"/>
      </w:tblGrid>
      <w:tr w14:paraId="06D7DE0B" w14:textId="77777777" w:rsidTr="78CC1F5B">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5" w:type="dxa"/>
            <w:gridSpan w:val="2"/>
            <w:shd w:val="clear" w:color="auto" w:fill="F2F2F2" w:themeFill="background1" w:themeFillShade="F2"/>
          </w:tcPr>
          <w:p w:rsidR="004C01E8" w:rsidRPr="00BF585B" w:rsidP="00BF585B" w14:paraId="74EFB752" w14:textId="67411548">
            <w:pPr>
              <w:spacing w:after="0" w:line="240" w:lineRule="auto"/>
              <w:rPr>
                <w:b/>
                <w:sz w:val="28"/>
                <w:szCs w:val="28"/>
              </w:rPr>
            </w:pPr>
            <w:r w:rsidRPr="00BF585B">
              <w:rPr>
                <w:b/>
                <w:sz w:val="28"/>
                <w:szCs w:val="28"/>
              </w:rPr>
              <w:t>SECTION B: SPECIAL CARE NURSERY (SCN) AND / OR NEONA</w:t>
            </w:r>
            <w:r w:rsidRPr="00BF585B" w:rsidR="00804F8F">
              <w:rPr>
                <w:b/>
                <w:sz w:val="28"/>
                <w:szCs w:val="28"/>
              </w:rPr>
              <w:t xml:space="preserve">TAL INTENSIVE CARE UNIT (NICU) </w:t>
            </w:r>
          </w:p>
          <w:p w:rsidR="0043396E" w:rsidRPr="00BF585B" w:rsidP="00BF585B" w14:paraId="2B58C059" w14:textId="6508EFA5">
            <w:pPr>
              <w:spacing w:after="0" w:line="240" w:lineRule="auto"/>
              <w:rPr>
                <w:b/>
                <w:sz w:val="28"/>
                <w:szCs w:val="28"/>
              </w:rPr>
            </w:pPr>
            <w:r w:rsidRPr="00BF585B">
              <w:rPr>
                <w:sz w:val="24"/>
                <w:szCs w:val="24"/>
              </w:rPr>
              <w:t>This section is about practices in your hospital’s SCN and / or NICU. The primary contact should consult with an SCN or NICU colleague before answering these questions.</w:t>
            </w:r>
          </w:p>
        </w:tc>
      </w:tr>
      <w:tr w14:paraId="06F730CA" w14:textId="77777777" w:rsidTr="78CC1F5B">
        <w:tblPrEx>
          <w:tblW w:w="14395" w:type="dxa"/>
          <w:tblLook w:val="04A0"/>
        </w:tblPrEx>
        <w:tc>
          <w:tcPr>
            <w:tcW w:w="10165" w:type="dxa"/>
          </w:tcPr>
          <w:p w:rsidR="00166C0A" w:rsidRPr="00BF585B" w:rsidP="00BF585B" w14:paraId="226DF8F5" w14:textId="77777777">
            <w:pPr>
              <w:spacing w:after="0" w:line="240" w:lineRule="auto"/>
              <w:rPr>
                <w:b/>
                <w:sz w:val="24"/>
                <w:szCs w:val="24"/>
              </w:rPr>
            </w:pPr>
            <w:r w:rsidRPr="00BF585B">
              <w:rPr>
                <w:b/>
                <w:sz w:val="24"/>
                <w:szCs w:val="24"/>
              </w:rPr>
              <w:t xml:space="preserve">B1 </w:t>
            </w:r>
          </w:p>
          <w:p w:rsidR="00166C0A" w:rsidRPr="00BF585B" w:rsidP="00BF585B" w14:paraId="6FF481E1" w14:textId="4C9CA968">
            <w:pPr>
              <w:spacing w:after="0" w:line="240" w:lineRule="auto"/>
              <w:rPr>
                <w:color w:val="7030A0"/>
                <w:sz w:val="24"/>
                <w:szCs w:val="24"/>
              </w:rPr>
            </w:pPr>
            <w:r w:rsidRPr="00BF585B">
              <w:rPr>
                <w:sz w:val="24"/>
                <w:szCs w:val="24"/>
              </w:rPr>
              <w:t xml:space="preserve">What is the highest </w:t>
            </w:r>
            <w:r w:rsidRPr="00BF585B" w:rsidR="001C384A">
              <w:rPr>
                <w:sz w:val="24"/>
                <w:szCs w:val="24"/>
              </w:rPr>
              <w:t>[</w:t>
            </w:r>
            <w:r w:rsidRPr="00BF585B">
              <w:rPr>
                <w:color w:val="7030A0"/>
                <w:sz w:val="24"/>
                <w:szCs w:val="24"/>
              </w:rPr>
              <w:t>level of neonatal care</w:t>
            </w:r>
            <w:r w:rsidRPr="00BF585B" w:rsidR="001C384A">
              <w:rPr>
                <w:color w:val="7030A0"/>
                <w:sz w:val="24"/>
                <w:szCs w:val="24"/>
              </w:rPr>
              <w:t>]</w:t>
            </w:r>
            <w:r w:rsidRPr="00BF585B">
              <w:rPr>
                <w:color w:val="7030A0"/>
                <w:sz w:val="24"/>
                <w:szCs w:val="24"/>
              </w:rPr>
              <w:t xml:space="preserve"> </w:t>
            </w:r>
            <w:r w:rsidRPr="00BF585B">
              <w:rPr>
                <w:sz w:val="24"/>
                <w:szCs w:val="24"/>
              </w:rPr>
              <w:t>provided at your hospital?</w:t>
            </w:r>
            <w:r w:rsidRPr="00BF585B" w:rsidR="000B22C0">
              <w:rPr>
                <w:sz w:val="24"/>
                <w:szCs w:val="24"/>
              </w:rPr>
              <w:t xml:space="preserve"> </w:t>
            </w:r>
          </w:p>
          <w:p w:rsidR="004324C8" w:rsidRPr="00BF585B" w:rsidP="00BF585B" w14:paraId="12277B65" w14:textId="77777777">
            <w:pPr>
              <w:spacing w:after="0" w:line="240" w:lineRule="auto"/>
              <w:rPr>
                <w:color w:val="7030A0"/>
                <w:sz w:val="24"/>
                <w:szCs w:val="24"/>
              </w:rPr>
            </w:pPr>
          </w:p>
          <w:p w:rsidR="004324C8" w:rsidRPr="00BF585B" w:rsidP="00BF585B" w14:paraId="0FB57F7A" w14:textId="77777777">
            <w:pPr>
              <w:spacing w:after="0" w:line="240" w:lineRule="auto"/>
              <w:rPr>
                <w:sz w:val="24"/>
                <w:szCs w:val="24"/>
              </w:rPr>
            </w:pPr>
            <w:r w:rsidRPr="00BF585B">
              <w:rPr>
                <w:sz w:val="24"/>
                <w:szCs w:val="24"/>
              </w:rPr>
              <w:t>The remaining questions in Section B only apply if your hospital has Level II-Level IV neonatal care.</w:t>
            </w:r>
          </w:p>
          <w:tbl>
            <w:tblPr>
              <w:tblpPr w:leftFromText="180" w:rightFromText="180" w:vertAnchor="text" w:horzAnchor="page" w:tblpX="2004" w:tblpY="461"/>
              <w:tblOverlap w:val="neve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25"/>
              <w:gridCol w:w="450"/>
            </w:tblGrid>
            <w:tr w14:paraId="408B9E08" w14:textId="77777777" w:rsidTr="78CC1F5B">
              <w:tblPrEx>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15"/>
              </w:trPr>
              <w:tc>
                <w:tcPr>
                  <w:tcW w:w="6025" w:type="dxa"/>
                </w:tcPr>
                <w:p w:rsidR="00166C0A" w:rsidRPr="00BF585B" w:rsidP="00BF585B" w14:paraId="40E81E1F" w14:textId="1651D618">
                  <w:pPr>
                    <w:spacing w:after="0" w:line="240" w:lineRule="auto"/>
                    <w:ind w:left="144"/>
                    <w:rPr>
                      <w:rFonts w:eastAsia="Times New Roman"/>
                      <w:color w:val="000000"/>
                      <w:sz w:val="24"/>
                      <w:szCs w:val="24"/>
                    </w:rPr>
                  </w:pPr>
                  <w:r w:rsidRPr="00BF585B">
                    <w:rPr>
                      <w:rFonts w:eastAsia="Times New Roman"/>
                      <w:color w:val="000000" w:themeColor="text1"/>
                      <w:sz w:val="24"/>
                      <w:szCs w:val="24"/>
                    </w:rPr>
                    <w:t>L</w:t>
                  </w:r>
                  <w:r w:rsidRPr="00BF585B">
                    <w:rPr>
                      <w:rFonts w:eastAsia="Times New Roman"/>
                      <w:sz w:val="24"/>
                      <w:szCs w:val="24"/>
                    </w:rPr>
                    <w:t>evel I:</w:t>
                  </w:r>
                  <w:r w:rsidRPr="00BF585B">
                    <w:rPr>
                      <w:rFonts w:eastAsia="Times New Roman"/>
                      <w:color w:val="7030A0"/>
                      <w:sz w:val="24"/>
                      <w:szCs w:val="24"/>
                    </w:rPr>
                    <w:t xml:space="preserve"> </w:t>
                  </w:r>
                  <w:r w:rsidRPr="00BF585B" w:rsidR="006B129A">
                    <w:rPr>
                      <w:rFonts w:eastAsia="Times New Roman"/>
                      <w:sz w:val="24"/>
                      <w:szCs w:val="24"/>
                    </w:rPr>
                    <w:t>Care for low-risk newborns, which can include a wellborn nursery</w:t>
                  </w:r>
                </w:p>
              </w:tc>
              <w:tc>
                <w:tcPr>
                  <w:tcW w:w="450" w:type="dxa"/>
                </w:tcPr>
                <w:p w:rsidR="00166C0A" w:rsidRPr="00BF585B" w:rsidP="00BF585B" w14:paraId="23D86AF2" w14:textId="77777777">
                  <w:pPr>
                    <w:spacing w:after="0" w:line="240" w:lineRule="auto"/>
                    <w:ind w:left="144"/>
                    <w:rPr>
                      <w:rFonts w:eastAsia="Times New Roman"/>
                      <w:color w:val="000000"/>
                      <w:sz w:val="24"/>
                      <w:szCs w:val="24"/>
                    </w:rPr>
                  </w:pPr>
                </w:p>
              </w:tc>
            </w:tr>
            <w:tr w14:paraId="19EDEDB5" w14:textId="77777777" w:rsidTr="78CC1F5B">
              <w:tblPrEx>
                <w:tblW w:w="6475" w:type="dxa"/>
                <w:tblLook w:val="04A0"/>
              </w:tblPrEx>
              <w:trPr>
                <w:trHeight w:val="315"/>
              </w:trPr>
              <w:tc>
                <w:tcPr>
                  <w:tcW w:w="6025" w:type="dxa"/>
                </w:tcPr>
                <w:p w:rsidR="00166C0A" w:rsidRPr="00BF585B" w:rsidP="00BF585B" w14:paraId="473A63C2" w14:textId="77777777">
                  <w:pPr>
                    <w:spacing w:after="0" w:line="240" w:lineRule="auto"/>
                    <w:ind w:left="144"/>
                    <w:rPr>
                      <w:rFonts w:eastAsia="Times New Roman"/>
                      <w:color w:val="000000"/>
                      <w:sz w:val="24"/>
                      <w:szCs w:val="24"/>
                    </w:rPr>
                  </w:pPr>
                  <w:r w:rsidRPr="00BF585B">
                    <w:rPr>
                      <w:rFonts w:eastAsia="Times New Roman"/>
                      <w:color w:val="000000"/>
                      <w:sz w:val="24"/>
                      <w:szCs w:val="24"/>
                    </w:rPr>
                    <w:t>Level II: Special care nursery</w:t>
                  </w:r>
                </w:p>
              </w:tc>
              <w:tc>
                <w:tcPr>
                  <w:tcW w:w="450" w:type="dxa"/>
                </w:tcPr>
                <w:p w:rsidR="00166C0A" w:rsidRPr="00BF585B" w:rsidP="00BF585B" w14:paraId="2611F4ED" w14:textId="77777777">
                  <w:pPr>
                    <w:spacing w:after="0" w:line="240" w:lineRule="auto"/>
                    <w:ind w:left="144"/>
                    <w:rPr>
                      <w:rFonts w:eastAsia="Times New Roman"/>
                      <w:color w:val="000000"/>
                      <w:sz w:val="24"/>
                      <w:szCs w:val="24"/>
                    </w:rPr>
                  </w:pPr>
                </w:p>
              </w:tc>
            </w:tr>
            <w:tr w14:paraId="27AA2E8B" w14:textId="77777777" w:rsidTr="78CC1F5B">
              <w:tblPrEx>
                <w:tblW w:w="6475" w:type="dxa"/>
                <w:tblLook w:val="04A0"/>
              </w:tblPrEx>
              <w:trPr>
                <w:trHeight w:val="315"/>
              </w:trPr>
              <w:tc>
                <w:tcPr>
                  <w:tcW w:w="6025" w:type="dxa"/>
                </w:tcPr>
                <w:p w:rsidR="00166C0A" w:rsidRPr="00BF585B" w:rsidP="00BF585B" w14:paraId="57C508C7" w14:textId="77777777">
                  <w:pPr>
                    <w:spacing w:after="0" w:line="240" w:lineRule="auto"/>
                    <w:ind w:left="144"/>
                    <w:rPr>
                      <w:rFonts w:eastAsia="Times New Roman"/>
                      <w:color w:val="000000"/>
                      <w:sz w:val="24"/>
                      <w:szCs w:val="24"/>
                    </w:rPr>
                  </w:pPr>
                  <w:r w:rsidRPr="00BF585B">
                    <w:rPr>
                      <w:rFonts w:eastAsia="Times New Roman"/>
                      <w:color w:val="000000"/>
                      <w:sz w:val="24"/>
                      <w:szCs w:val="24"/>
                    </w:rPr>
                    <w:t>Level III: Neonatal Intensive Care Unit</w:t>
                  </w:r>
                  <w:r w:rsidRPr="00BF585B">
                    <w:rPr>
                      <w:rFonts w:eastAsia="Times New Roman"/>
                      <w:color w:val="000000"/>
                      <w:sz w:val="24"/>
                      <w:szCs w:val="24"/>
                    </w:rPr>
                    <w:t xml:space="preserve"> </w:t>
                  </w:r>
                </w:p>
              </w:tc>
              <w:tc>
                <w:tcPr>
                  <w:tcW w:w="450" w:type="dxa"/>
                </w:tcPr>
                <w:p w:rsidR="00166C0A" w:rsidRPr="00BF585B" w:rsidP="00BF585B" w14:paraId="3CEE93D5" w14:textId="77777777">
                  <w:pPr>
                    <w:spacing w:after="0" w:line="240" w:lineRule="auto"/>
                    <w:ind w:left="144"/>
                    <w:rPr>
                      <w:rFonts w:eastAsia="Times New Roman"/>
                      <w:color w:val="000000"/>
                      <w:sz w:val="24"/>
                      <w:szCs w:val="24"/>
                    </w:rPr>
                  </w:pPr>
                </w:p>
              </w:tc>
            </w:tr>
            <w:tr w14:paraId="07718EFC" w14:textId="77777777" w:rsidTr="78CC1F5B">
              <w:tblPrEx>
                <w:tblW w:w="6475" w:type="dxa"/>
                <w:tblLook w:val="04A0"/>
              </w:tblPrEx>
              <w:trPr>
                <w:trHeight w:val="315"/>
              </w:trPr>
              <w:tc>
                <w:tcPr>
                  <w:tcW w:w="6025" w:type="dxa"/>
                </w:tcPr>
                <w:p w:rsidR="00166C0A" w:rsidRPr="00BF585B" w:rsidP="00BF585B" w14:paraId="46C84E02" w14:textId="77777777">
                  <w:pPr>
                    <w:spacing w:after="0" w:line="240" w:lineRule="auto"/>
                    <w:ind w:left="144"/>
                    <w:rPr>
                      <w:rFonts w:eastAsia="Times New Roman"/>
                      <w:color w:val="000000"/>
                      <w:sz w:val="24"/>
                      <w:szCs w:val="24"/>
                    </w:rPr>
                  </w:pPr>
                  <w:r w:rsidRPr="00BF585B">
                    <w:rPr>
                      <w:rFonts w:eastAsia="Times New Roman"/>
                      <w:color w:val="000000"/>
                      <w:sz w:val="24"/>
                      <w:szCs w:val="24"/>
                    </w:rPr>
                    <w:t xml:space="preserve">Level IV: Regional Neonatal Intensive Care Unit </w:t>
                  </w:r>
                </w:p>
              </w:tc>
              <w:tc>
                <w:tcPr>
                  <w:tcW w:w="450" w:type="dxa"/>
                </w:tcPr>
                <w:p w:rsidR="00166C0A" w:rsidRPr="00BF585B" w:rsidP="00BF585B" w14:paraId="0D656F75" w14:textId="77777777">
                  <w:pPr>
                    <w:spacing w:after="0" w:line="240" w:lineRule="auto"/>
                    <w:ind w:left="144"/>
                    <w:rPr>
                      <w:rFonts w:eastAsia="Times New Roman"/>
                      <w:color w:val="000000"/>
                      <w:sz w:val="24"/>
                      <w:szCs w:val="24"/>
                    </w:rPr>
                  </w:pPr>
                </w:p>
              </w:tc>
            </w:tr>
          </w:tbl>
          <w:p w:rsidR="00166C0A" w:rsidRPr="00BF585B" w:rsidP="00BF585B" w14:paraId="2A8704DB" w14:textId="77777777">
            <w:pPr>
              <w:tabs>
                <w:tab w:val="left" w:pos="1260"/>
              </w:tabs>
              <w:spacing w:after="0" w:line="240" w:lineRule="auto"/>
              <w:ind w:left="144"/>
              <w:rPr>
                <w:sz w:val="24"/>
                <w:szCs w:val="24"/>
              </w:rPr>
            </w:pPr>
          </w:p>
          <w:p w:rsidR="00166C0A" w:rsidRPr="00BF585B" w:rsidP="00BF585B" w14:paraId="18D21EF3" w14:textId="77777777">
            <w:pPr>
              <w:spacing w:after="0" w:line="240" w:lineRule="auto"/>
            </w:pPr>
          </w:p>
          <w:p w:rsidR="00166C0A" w:rsidRPr="00BF585B" w:rsidP="00BF585B" w14:paraId="4FFA1E80" w14:textId="77777777">
            <w:pPr>
              <w:spacing w:after="0" w:line="240" w:lineRule="auto"/>
            </w:pPr>
          </w:p>
          <w:p w:rsidR="00166C0A" w:rsidRPr="00BF585B" w:rsidP="00BF585B" w14:paraId="4971069E" w14:textId="77777777">
            <w:pPr>
              <w:spacing w:after="0" w:line="240" w:lineRule="auto"/>
            </w:pPr>
          </w:p>
          <w:p w:rsidR="00166C0A" w:rsidRPr="00BF585B" w:rsidP="00BF585B" w14:paraId="1017A761" w14:textId="77777777">
            <w:pPr>
              <w:spacing w:after="0" w:line="240" w:lineRule="auto"/>
            </w:pPr>
          </w:p>
          <w:p w:rsidR="00166C0A" w:rsidRPr="00BF585B" w:rsidP="00BF585B" w14:paraId="767CEEC1" w14:textId="77777777">
            <w:pPr>
              <w:spacing w:after="0" w:line="240" w:lineRule="auto"/>
            </w:pPr>
          </w:p>
          <w:p w:rsidR="00166C0A" w:rsidRPr="00BF585B" w:rsidP="00BF585B" w14:paraId="31E05CFF" w14:textId="77777777">
            <w:pPr>
              <w:spacing w:after="0" w:line="240" w:lineRule="auto"/>
            </w:pPr>
          </w:p>
          <w:p w:rsidR="00166C0A" w:rsidRPr="00BF585B" w:rsidP="00BF585B" w14:paraId="075C7849" w14:textId="77777777">
            <w:pPr>
              <w:spacing w:after="0" w:line="240" w:lineRule="auto"/>
            </w:pPr>
          </w:p>
        </w:tc>
        <w:tc>
          <w:tcPr>
            <w:tcW w:w="4230" w:type="dxa"/>
          </w:tcPr>
          <w:p w:rsidR="001D63F1" w:rsidRPr="00BF585B" w:rsidP="00BF585B" w14:paraId="5F7076FC" w14:textId="37E989C8">
            <w:pPr>
              <w:spacing w:after="160" w:line="257" w:lineRule="auto"/>
              <w:rPr>
                <w:rFonts w:cs="Calibri"/>
                <w:color w:val="7030A0"/>
              </w:rPr>
            </w:pPr>
            <w:r w:rsidRPr="00BF585B">
              <w:rPr>
                <w:rFonts w:cs="Calibri"/>
                <w:color w:val="7030A0"/>
              </w:rPr>
              <w:t>Level of neonatal care: classification of neonatal care as defined by the American Academy of Pediatrics (AAP). Please see AAP’s policy statement, “</w:t>
            </w:r>
            <w:hyperlink r:id="rId17" w:history="1">
              <w:r w:rsidRPr="00BF585B">
                <w:rPr>
                  <w:rStyle w:val="Hyperlink"/>
                  <w:rFonts w:cs="Calibri"/>
                  <w:color w:val="7030A0"/>
                </w:rPr>
                <w:t>Levels of Neonatal Care</w:t>
              </w:r>
            </w:hyperlink>
            <w:r w:rsidRPr="00BF585B">
              <w:rPr>
                <w:rFonts w:cs="Calibri"/>
                <w:color w:val="7030A0"/>
              </w:rPr>
              <w:t>.”</w:t>
            </w:r>
          </w:p>
          <w:p w:rsidR="001D63F1" w:rsidRPr="00BF585B" w:rsidP="00BF585B" w14:paraId="017F2D3D" w14:textId="78ED9406">
            <w:pPr>
              <w:spacing w:after="0" w:line="240" w:lineRule="auto"/>
              <w:ind w:left="144"/>
            </w:pPr>
          </w:p>
        </w:tc>
      </w:tr>
      <w:tr w14:paraId="0B6B03B8" w14:textId="77777777" w:rsidTr="78CC1F5B">
        <w:tblPrEx>
          <w:tblW w:w="14395" w:type="dxa"/>
          <w:tblLook w:val="04A0"/>
        </w:tblPrEx>
        <w:tc>
          <w:tcPr>
            <w:tcW w:w="14395" w:type="dxa"/>
            <w:gridSpan w:val="2"/>
          </w:tcPr>
          <w:p w:rsidR="00804F8F" w:rsidRPr="00AA3483" w:rsidP="00AA3483" w14:paraId="4BE781CA" w14:textId="0D396CBB">
            <w:pPr>
              <w:spacing w:after="0" w:line="240" w:lineRule="auto"/>
              <w:rPr>
                <w:i/>
                <w:sz w:val="24"/>
                <w:szCs w:val="24"/>
              </w:rPr>
            </w:pPr>
            <w:r w:rsidRPr="00BF585B">
              <w:rPr>
                <w:i/>
                <w:sz w:val="24"/>
                <w:szCs w:val="24"/>
              </w:rPr>
              <w:t xml:space="preserve">This section is only available to those who have a Level 2-4 SCN or NICU from </w:t>
            </w:r>
            <w:r w:rsidR="004D1F0E">
              <w:rPr>
                <w:i/>
                <w:sz w:val="24"/>
                <w:szCs w:val="24"/>
              </w:rPr>
              <w:t>i</w:t>
            </w:r>
            <w:r w:rsidRPr="00BF585B">
              <w:rPr>
                <w:i/>
                <w:sz w:val="24"/>
                <w:szCs w:val="24"/>
              </w:rPr>
              <w:t xml:space="preserve">tem </w:t>
            </w:r>
            <w:r w:rsidRPr="00BF585B">
              <w:rPr>
                <w:b/>
                <w:i/>
                <w:sz w:val="24"/>
                <w:szCs w:val="24"/>
              </w:rPr>
              <w:t xml:space="preserve">B1. </w:t>
            </w:r>
            <w:r w:rsidRPr="00BF585B">
              <w:rPr>
                <w:i/>
                <w:sz w:val="24"/>
                <w:szCs w:val="24"/>
              </w:rPr>
              <w:t xml:space="preserve">If </w:t>
            </w:r>
            <w:r w:rsidR="003D7051">
              <w:rPr>
                <w:i/>
                <w:sz w:val="24"/>
                <w:szCs w:val="24"/>
              </w:rPr>
              <w:t xml:space="preserve">Level 1 is </w:t>
            </w:r>
            <w:r w:rsidRPr="00BF585B">
              <w:rPr>
                <w:i/>
                <w:sz w:val="24"/>
                <w:szCs w:val="24"/>
              </w:rPr>
              <w:t>select</w:t>
            </w:r>
            <w:r w:rsidR="003D7051">
              <w:rPr>
                <w:i/>
                <w:sz w:val="24"/>
                <w:szCs w:val="24"/>
              </w:rPr>
              <w:t>ed</w:t>
            </w:r>
            <w:r w:rsidRPr="00BF585B">
              <w:rPr>
                <w:i/>
                <w:sz w:val="24"/>
                <w:szCs w:val="24"/>
              </w:rPr>
              <w:t xml:space="preserve"> for B1, the remaining items in Section B</w:t>
            </w:r>
            <w:r w:rsidR="003D7051">
              <w:rPr>
                <w:i/>
                <w:sz w:val="24"/>
                <w:szCs w:val="24"/>
              </w:rPr>
              <w:t xml:space="preserve"> are skipped</w:t>
            </w:r>
            <w:r w:rsidR="007638C9">
              <w:rPr>
                <w:i/>
                <w:sz w:val="24"/>
                <w:szCs w:val="24"/>
              </w:rPr>
              <w:t>.</w:t>
            </w:r>
          </w:p>
        </w:tc>
      </w:tr>
      <w:tr w14:paraId="41BA7577" w14:textId="77777777" w:rsidTr="002936F8">
        <w:tblPrEx>
          <w:tblW w:w="14395" w:type="dxa"/>
          <w:tblLook w:val="04A0"/>
        </w:tblPrEx>
        <w:tc>
          <w:tcPr>
            <w:tcW w:w="10165" w:type="dxa"/>
          </w:tcPr>
          <w:p w:rsidR="004C01E8" w:rsidRPr="00BF585B" w:rsidP="00BF585B" w14:paraId="281307B2" w14:textId="095FFF25">
            <w:pPr>
              <w:spacing w:after="0" w:line="240" w:lineRule="auto"/>
              <w:rPr>
                <w:b/>
                <w:sz w:val="24"/>
                <w:szCs w:val="24"/>
              </w:rPr>
            </w:pPr>
            <w:r w:rsidRPr="00BF585B">
              <w:br w:type="page"/>
            </w:r>
            <w:r w:rsidRPr="00BF585B" w:rsidR="001903A3">
              <w:rPr>
                <w:b/>
                <w:sz w:val="24"/>
                <w:szCs w:val="24"/>
              </w:rPr>
              <w:t>B2</w:t>
            </w:r>
          </w:p>
          <w:p w:rsidR="004C01E8" w:rsidRPr="00BF585B" w:rsidP="00BF585B" w14:paraId="7D1B04FD" w14:textId="489CCB89">
            <w:pPr>
              <w:spacing w:after="0" w:line="240" w:lineRule="auto"/>
              <w:rPr>
                <w:sz w:val="24"/>
                <w:szCs w:val="24"/>
              </w:rPr>
            </w:pPr>
            <w:r w:rsidRPr="00BF585B">
              <w:rPr>
                <w:sz w:val="24"/>
                <w:szCs w:val="24"/>
              </w:rPr>
              <w:t xml:space="preserve">How many mothers with </w:t>
            </w:r>
            <w:r w:rsidRPr="00BF585B" w:rsidR="0030676E">
              <w:rPr>
                <w:sz w:val="24"/>
                <w:szCs w:val="24"/>
              </w:rPr>
              <w:t xml:space="preserve">infants </w:t>
            </w:r>
            <w:r w:rsidRPr="00BF585B">
              <w:rPr>
                <w:sz w:val="24"/>
                <w:szCs w:val="24"/>
              </w:rPr>
              <w:t>in your hospital’s SCN or NICU . . .</w:t>
            </w:r>
          </w:p>
          <w:p w:rsidR="004C01E8" w:rsidRPr="00BF585B" w:rsidP="00BF585B" w14:paraId="109B4923" w14:textId="77777777">
            <w:pPr>
              <w:spacing w:after="0" w:line="240" w:lineRule="auto"/>
              <w:ind w:left="144"/>
              <w:rPr>
                <w:color w:val="76923C"/>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5"/>
              <w:gridCol w:w="837"/>
              <w:gridCol w:w="837"/>
              <w:gridCol w:w="837"/>
              <w:gridCol w:w="838"/>
            </w:tblGrid>
            <w:tr w14:paraId="3FEEE921" w14:textId="77777777" w:rsidTr="002936F8">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jc w:val="center"/>
              </w:trPr>
              <w:tc>
                <w:tcPr>
                  <w:tcW w:w="8594" w:type="dxa"/>
                  <w:gridSpan w:val="5"/>
                  <w:hideMark/>
                </w:tcPr>
                <w:p w:rsidR="004C01E8" w:rsidRPr="00BF585B" w:rsidP="00BF585B" w14:paraId="3051747F" w14:textId="75D1B30E">
                  <w:pPr>
                    <w:spacing w:after="0" w:line="240" w:lineRule="auto"/>
                    <w:ind w:left="144"/>
                    <w:contextualSpacing/>
                    <w:jc w:val="right"/>
                    <w:rPr>
                      <w:rFonts w:eastAsia="Times New Roman"/>
                      <w:color w:val="000000"/>
                      <w:sz w:val="18"/>
                      <w:szCs w:val="18"/>
                    </w:rPr>
                  </w:pPr>
                  <w:r w:rsidRPr="00BF585B">
                    <w:rPr>
                      <w:noProof/>
                    </w:rPr>
                    <w:drawing>
                      <wp:inline distT="0" distB="0" distL="0" distR="0">
                        <wp:extent cx="213360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45F94316" w14:textId="77777777" w:rsidTr="002936F8">
              <w:tblPrEx>
                <w:tblW w:w="8594" w:type="dxa"/>
                <w:jc w:val="center"/>
                <w:tblLook w:val="04A0"/>
              </w:tblPrEx>
              <w:trPr>
                <w:trHeight w:val="330"/>
                <w:jc w:val="center"/>
              </w:trPr>
              <w:tc>
                <w:tcPr>
                  <w:tcW w:w="5245" w:type="dxa"/>
                </w:tcPr>
                <w:p w:rsidR="004C01E8" w:rsidRPr="00BF585B" w:rsidP="00BF585B" w14:paraId="4B726B48" w14:textId="0C52917F">
                  <w:pPr>
                    <w:spacing w:after="0" w:line="240" w:lineRule="auto"/>
                    <w:ind w:left="144"/>
                    <w:contextualSpacing/>
                    <w:rPr>
                      <w:sz w:val="24"/>
                      <w:szCs w:val="24"/>
                    </w:rPr>
                  </w:pPr>
                  <w:r w:rsidRPr="00BF585B">
                    <w:rPr>
                      <w:sz w:val="24"/>
                      <w:szCs w:val="24"/>
                    </w:rPr>
                    <w:t xml:space="preserve">. . .are advised to provide human milk as a component of their </w:t>
                  </w:r>
                  <w:r w:rsidRPr="00BF585B" w:rsidR="0030676E">
                    <w:rPr>
                      <w:sz w:val="24"/>
                      <w:szCs w:val="24"/>
                    </w:rPr>
                    <w:t xml:space="preserve">infant’s </w:t>
                  </w:r>
                  <w:r w:rsidRPr="00BF585B">
                    <w:rPr>
                      <w:sz w:val="24"/>
                      <w:szCs w:val="24"/>
                    </w:rPr>
                    <w:t xml:space="preserve">medical care? </w:t>
                  </w:r>
                </w:p>
              </w:tc>
              <w:tc>
                <w:tcPr>
                  <w:tcW w:w="837" w:type="dxa"/>
                  <w:hideMark/>
                </w:tcPr>
                <w:p w:rsidR="004C01E8" w:rsidRPr="00BF585B" w:rsidP="00BF585B" w14:paraId="7F8A9041" w14:textId="77777777">
                  <w:pPr>
                    <w:spacing w:after="0" w:line="240" w:lineRule="auto"/>
                    <w:ind w:left="144"/>
                    <w:contextualSpacing/>
                    <w:rPr>
                      <w:rFonts w:eastAsia="Times New Roman"/>
                      <w:color w:val="000000"/>
                    </w:rPr>
                  </w:pPr>
                  <w:r w:rsidRPr="00BF585B">
                    <w:rPr>
                      <w:rFonts w:eastAsia="Times New Roman"/>
                      <w:color w:val="000000"/>
                    </w:rPr>
                    <w:t> </w:t>
                  </w:r>
                </w:p>
              </w:tc>
              <w:tc>
                <w:tcPr>
                  <w:tcW w:w="837" w:type="dxa"/>
                  <w:hideMark/>
                </w:tcPr>
                <w:p w:rsidR="004C01E8" w:rsidRPr="00BF585B" w:rsidP="00BF585B" w14:paraId="01CD0B6C" w14:textId="77777777">
                  <w:pPr>
                    <w:spacing w:after="0" w:line="240" w:lineRule="auto"/>
                    <w:ind w:left="144"/>
                    <w:contextualSpacing/>
                    <w:rPr>
                      <w:rFonts w:eastAsia="Times New Roman"/>
                      <w:color w:val="000000"/>
                    </w:rPr>
                  </w:pPr>
                  <w:r w:rsidRPr="00BF585B">
                    <w:rPr>
                      <w:rFonts w:eastAsia="Times New Roman"/>
                      <w:color w:val="000000"/>
                    </w:rPr>
                    <w:t> </w:t>
                  </w:r>
                </w:p>
              </w:tc>
              <w:tc>
                <w:tcPr>
                  <w:tcW w:w="837" w:type="dxa"/>
                  <w:hideMark/>
                </w:tcPr>
                <w:p w:rsidR="004C01E8" w:rsidRPr="00BF585B" w:rsidP="00BF585B" w14:paraId="323BE0D0" w14:textId="77777777">
                  <w:pPr>
                    <w:spacing w:after="0" w:line="240" w:lineRule="auto"/>
                    <w:ind w:left="144"/>
                    <w:contextualSpacing/>
                    <w:rPr>
                      <w:rFonts w:eastAsia="Times New Roman"/>
                      <w:color w:val="000000"/>
                    </w:rPr>
                  </w:pPr>
                  <w:r w:rsidRPr="00BF585B">
                    <w:rPr>
                      <w:rFonts w:eastAsia="Times New Roman"/>
                      <w:color w:val="000000"/>
                    </w:rPr>
                    <w:t> </w:t>
                  </w:r>
                </w:p>
              </w:tc>
              <w:tc>
                <w:tcPr>
                  <w:tcW w:w="838" w:type="dxa"/>
                  <w:hideMark/>
                </w:tcPr>
                <w:p w:rsidR="004C01E8" w:rsidRPr="00BF585B" w:rsidP="00BF585B" w14:paraId="3E2C5658" w14:textId="77777777">
                  <w:pPr>
                    <w:spacing w:after="0" w:line="240" w:lineRule="auto"/>
                    <w:ind w:left="144"/>
                    <w:contextualSpacing/>
                    <w:rPr>
                      <w:rFonts w:eastAsia="Times New Roman"/>
                      <w:color w:val="000000"/>
                    </w:rPr>
                  </w:pPr>
                  <w:r w:rsidRPr="00BF585B">
                    <w:rPr>
                      <w:rFonts w:eastAsia="Times New Roman"/>
                      <w:color w:val="000000"/>
                    </w:rPr>
                    <w:t> </w:t>
                  </w:r>
                </w:p>
              </w:tc>
            </w:tr>
            <w:tr w14:paraId="03F2F1BC" w14:textId="77777777" w:rsidTr="002936F8">
              <w:tblPrEx>
                <w:tblW w:w="8594" w:type="dxa"/>
                <w:jc w:val="center"/>
                <w:tblLook w:val="04A0"/>
              </w:tblPrEx>
              <w:trPr>
                <w:trHeight w:val="315"/>
                <w:jc w:val="center"/>
              </w:trPr>
              <w:tc>
                <w:tcPr>
                  <w:tcW w:w="5245" w:type="dxa"/>
                </w:tcPr>
                <w:p w:rsidR="004C01E8" w:rsidRPr="00BF585B" w:rsidP="00BF585B" w14:paraId="068F8A06" w14:textId="77777777">
                  <w:pPr>
                    <w:spacing w:after="0" w:line="240" w:lineRule="auto"/>
                    <w:ind w:left="144"/>
                    <w:contextualSpacing/>
                    <w:rPr>
                      <w:rFonts w:eastAsia="Times New Roman"/>
                      <w:color w:val="000000"/>
                    </w:rPr>
                  </w:pPr>
                  <w:r w:rsidRPr="00BF585B">
                    <w:rPr>
                      <w:rFonts w:cs="Segoe UI"/>
                      <w:color w:val="000000"/>
                      <w:sz w:val="24"/>
                      <w:szCs w:val="24"/>
                    </w:rPr>
                    <w:t>. . .are advised to breastfeed or express their milk 8 or more times every 24 hours to establish and maintain their milk supply?</w:t>
                  </w:r>
                </w:p>
              </w:tc>
              <w:tc>
                <w:tcPr>
                  <w:tcW w:w="837" w:type="dxa"/>
                  <w:hideMark/>
                </w:tcPr>
                <w:p w:rsidR="004C01E8" w:rsidRPr="00BF585B" w:rsidP="00BF585B" w14:paraId="4BAEB24A" w14:textId="77777777">
                  <w:pPr>
                    <w:spacing w:after="0" w:line="240" w:lineRule="auto"/>
                    <w:ind w:left="144"/>
                    <w:contextualSpacing/>
                    <w:rPr>
                      <w:rFonts w:eastAsia="Times New Roman"/>
                      <w:color w:val="000000"/>
                    </w:rPr>
                  </w:pPr>
                  <w:r w:rsidRPr="00BF585B">
                    <w:rPr>
                      <w:rFonts w:eastAsia="Times New Roman"/>
                      <w:color w:val="000000"/>
                    </w:rPr>
                    <w:t> </w:t>
                  </w:r>
                </w:p>
              </w:tc>
              <w:tc>
                <w:tcPr>
                  <w:tcW w:w="837" w:type="dxa"/>
                  <w:hideMark/>
                </w:tcPr>
                <w:p w:rsidR="004C01E8" w:rsidRPr="00BF585B" w:rsidP="00BF585B" w14:paraId="07FA9DDF" w14:textId="77777777">
                  <w:pPr>
                    <w:spacing w:after="0" w:line="240" w:lineRule="auto"/>
                    <w:ind w:left="144"/>
                    <w:contextualSpacing/>
                    <w:rPr>
                      <w:rFonts w:eastAsia="Times New Roman"/>
                      <w:color w:val="000000"/>
                    </w:rPr>
                  </w:pPr>
                  <w:r w:rsidRPr="00BF585B">
                    <w:rPr>
                      <w:rFonts w:eastAsia="Times New Roman"/>
                      <w:color w:val="000000"/>
                    </w:rPr>
                    <w:t> </w:t>
                  </w:r>
                </w:p>
              </w:tc>
              <w:tc>
                <w:tcPr>
                  <w:tcW w:w="837" w:type="dxa"/>
                  <w:hideMark/>
                </w:tcPr>
                <w:p w:rsidR="004C01E8" w:rsidRPr="00BF585B" w:rsidP="00BF585B" w14:paraId="34873773" w14:textId="77777777">
                  <w:pPr>
                    <w:spacing w:after="0" w:line="240" w:lineRule="auto"/>
                    <w:ind w:left="144"/>
                    <w:contextualSpacing/>
                    <w:rPr>
                      <w:rFonts w:eastAsia="Times New Roman"/>
                      <w:color w:val="000000"/>
                    </w:rPr>
                  </w:pPr>
                  <w:r w:rsidRPr="00BF585B">
                    <w:rPr>
                      <w:rFonts w:eastAsia="Times New Roman"/>
                      <w:color w:val="000000"/>
                    </w:rPr>
                    <w:t> </w:t>
                  </w:r>
                </w:p>
              </w:tc>
              <w:tc>
                <w:tcPr>
                  <w:tcW w:w="838" w:type="dxa"/>
                  <w:hideMark/>
                </w:tcPr>
                <w:p w:rsidR="004C01E8" w:rsidRPr="00BF585B" w:rsidP="00BF585B" w14:paraId="4266FC89" w14:textId="77777777">
                  <w:pPr>
                    <w:spacing w:after="0" w:line="240" w:lineRule="auto"/>
                    <w:ind w:left="144"/>
                    <w:contextualSpacing/>
                    <w:rPr>
                      <w:rFonts w:eastAsia="Times New Roman"/>
                      <w:color w:val="000000"/>
                    </w:rPr>
                  </w:pPr>
                  <w:r w:rsidRPr="00BF585B">
                    <w:rPr>
                      <w:rFonts w:eastAsia="Times New Roman"/>
                      <w:color w:val="000000"/>
                    </w:rPr>
                    <w:t> </w:t>
                  </w:r>
                </w:p>
              </w:tc>
            </w:tr>
            <w:tr w14:paraId="697563C5" w14:textId="77777777" w:rsidTr="002936F8">
              <w:tblPrEx>
                <w:tblW w:w="8594" w:type="dxa"/>
                <w:jc w:val="center"/>
                <w:tblLook w:val="04A0"/>
              </w:tblPrEx>
              <w:trPr>
                <w:trHeight w:val="315"/>
                <w:jc w:val="center"/>
              </w:trPr>
              <w:tc>
                <w:tcPr>
                  <w:tcW w:w="5245" w:type="dxa"/>
                </w:tcPr>
                <w:p w:rsidR="008C7721" w:rsidRPr="00BF585B" w:rsidP="00BF585B" w14:paraId="1C4637EA" w14:textId="155FCF39">
                  <w:pPr>
                    <w:spacing w:after="0" w:line="240" w:lineRule="auto"/>
                    <w:ind w:left="144"/>
                    <w:contextualSpacing/>
                    <w:rPr>
                      <w:rFonts w:cs="Segoe UI"/>
                      <w:color w:val="000000"/>
                      <w:sz w:val="24"/>
                      <w:szCs w:val="24"/>
                    </w:rPr>
                  </w:pPr>
                  <w:r w:rsidRPr="00BF585B">
                    <w:rPr>
                      <w:sz w:val="24"/>
                      <w:szCs w:val="24"/>
                    </w:rPr>
                    <w:t>. . .</w:t>
                  </w:r>
                  <w:r w:rsidRPr="00BF585B" w:rsidR="00C7779E">
                    <w:rPr>
                      <w:sz w:val="24"/>
                      <w:szCs w:val="24"/>
                    </w:rPr>
                    <w:t>have access to their infants whenever they want?</w:t>
                  </w:r>
                </w:p>
              </w:tc>
              <w:tc>
                <w:tcPr>
                  <w:tcW w:w="837" w:type="dxa"/>
                </w:tcPr>
                <w:p w:rsidR="008C7721" w:rsidRPr="00BF585B" w:rsidP="00BF585B" w14:paraId="4CDBDA75" w14:textId="77777777">
                  <w:pPr>
                    <w:spacing w:after="0" w:line="240" w:lineRule="auto"/>
                    <w:ind w:left="144"/>
                    <w:contextualSpacing/>
                    <w:rPr>
                      <w:rFonts w:eastAsia="Times New Roman"/>
                      <w:color w:val="000000"/>
                    </w:rPr>
                  </w:pPr>
                </w:p>
              </w:tc>
              <w:tc>
                <w:tcPr>
                  <w:tcW w:w="837" w:type="dxa"/>
                </w:tcPr>
                <w:p w:rsidR="008C7721" w:rsidRPr="00BF585B" w:rsidP="00BF585B" w14:paraId="29589B2A" w14:textId="77777777">
                  <w:pPr>
                    <w:spacing w:after="0" w:line="240" w:lineRule="auto"/>
                    <w:ind w:left="144"/>
                    <w:contextualSpacing/>
                    <w:rPr>
                      <w:rFonts w:eastAsia="Times New Roman"/>
                      <w:color w:val="000000"/>
                    </w:rPr>
                  </w:pPr>
                </w:p>
              </w:tc>
              <w:tc>
                <w:tcPr>
                  <w:tcW w:w="837" w:type="dxa"/>
                </w:tcPr>
                <w:p w:rsidR="008C7721" w:rsidRPr="00BF585B" w:rsidP="00BF585B" w14:paraId="474559DF" w14:textId="77777777">
                  <w:pPr>
                    <w:spacing w:after="0" w:line="240" w:lineRule="auto"/>
                    <w:ind w:left="144"/>
                    <w:contextualSpacing/>
                    <w:rPr>
                      <w:rFonts w:eastAsia="Times New Roman"/>
                      <w:color w:val="000000"/>
                    </w:rPr>
                  </w:pPr>
                </w:p>
              </w:tc>
              <w:tc>
                <w:tcPr>
                  <w:tcW w:w="838" w:type="dxa"/>
                </w:tcPr>
                <w:p w:rsidR="008C7721" w:rsidRPr="00BF585B" w:rsidP="00BF585B" w14:paraId="4A95A205" w14:textId="77777777">
                  <w:pPr>
                    <w:spacing w:after="0" w:line="240" w:lineRule="auto"/>
                    <w:ind w:left="144"/>
                    <w:contextualSpacing/>
                    <w:rPr>
                      <w:rStyle w:val="CommentReference"/>
                    </w:rPr>
                  </w:pPr>
                </w:p>
              </w:tc>
            </w:tr>
          </w:tbl>
          <w:p w:rsidR="004C01E8" w:rsidRPr="00BF585B" w:rsidP="00BF585B" w14:paraId="6EB66467" w14:textId="2D4713B3">
            <w:pPr>
              <w:spacing w:after="0" w:line="240" w:lineRule="auto"/>
              <w:ind w:left="144"/>
              <w:rPr>
                <w:color w:val="76923C"/>
                <w:sz w:val="24"/>
                <w:szCs w:val="24"/>
              </w:rPr>
            </w:pPr>
          </w:p>
          <w:p w:rsidR="00E42ADE" w:rsidRPr="00BF585B" w:rsidP="00BF585B" w14:paraId="178DC07D" w14:textId="69F66A3D">
            <w:pPr>
              <w:spacing w:after="0" w:line="240" w:lineRule="auto"/>
              <w:ind w:left="144"/>
              <w:rPr>
                <w:b/>
                <w:bCs/>
                <w:sz w:val="24"/>
                <w:szCs w:val="24"/>
              </w:rPr>
            </w:pPr>
            <w:r w:rsidRPr="00BF585B">
              <w:rPr>
                <w:b/>
                <w:bCs/>
                <w:sz w:val="24"/>
                <w:szCs w:val="24"/>
              </w:rPr>
              <w:t>B2_</w:t>
            </w:r>
            <w:r w:rsidRPr="00BF585B" w:rsidR="00A53B08">
              <w:rPr>
                <w:b/>
                <w:bCs/>
                <w:sz w:val="24"/>
                <w:szCs w:val="24"/>
              </w:rPr>
              <w:t>0</w:t>
            </w:r>
          </w:p>
          <w:p w:rsidR="00A53B08" w:rsidRPr="00BF585B" w:rsidP="00BF585B" w14:paraId="19439D64" w14:textId="1FC2A630">
            <w:pPr>
              <w:spacing w:after="0" w:line="240" w:lineRule="auto"/>
              <w:ind w:left="144"/>
              <w:rPr>
                <w:sz w:val="24"/>
                <w:szCs w:val="24"/>
              </w:rPr>
            </w:pPr>
            <w:r w:rsidRPr="00BF585B">
              <w:rPr>
                <w:sz w:val="24"/>
                <w:szCs w:val="24"/>
              </w:rPr>
              <w:t xml:space="preserve">How many </w:t>
            </w:r>
            <w:r w:rsidRPr="00BF585B" w:rsidR="009846F9">
              <w:rPr>
                <w:sz w:val="24"/>
                <w:szCs w:val="24"/>
              </w:rPr>
              <w:t xml:space="preserve">breastfeeding </w:t>
            </w:r>
            <w:r w:rsidRPr="00BF585B">
              <w:rPr>
                <w:sz w:val="24"/>
                <w:szCs w:val="24"/>
              </w:rPr>
              <w:t xml:space="preserve">mothers with </w:t>
            </w:r>
            <w:r w:rsidRPr="00BF585B" w:rsidR="0030676E">
              <w:rPr>
                <w:sz w:val="24"/>
                <w:szCs w:val="24"/>
              </w:rPr>
              <w:t>infants</w:t>
            </w:r>
            <w:r w:rsidRPr="00BF585B">
              <w:rPr>
                <w:sz w:val="24"/>
                <w:szCs w:val="24"/>
              </w:rPr>
              <w:t xml:space="preserve"> in your hospital’s SCN or NICU . . .</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3"/>
              <w:gridCol w:w="810"/>
              <w:gridCol w:w="720"/>
              <w:gridCol w:w="900"/>
              <w:gridCol w:w="901"/>
            </w:tblGrid>
            <w:tr w14:paraId="5A3D2280" w14:textId="77777777" w:rsidTr="002936F8">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jc w:val="center"/>
              </w:trPr>
              <w:tc>
                <w:tcPr>
                  <w:tcW w:w="8594" w:type="dxa"/>
                  <w:gridSpan w:val="5"/>
                  <w:hideMark/>
                </w:tcPr>
                <w:p w:rsidR="00A53B08" w:rsidRPr="00BF585B" w:rsidP="00BF585B" w14:paraId="4B215EC2" w14:textId="77777777">
                  <w:pPr>
                    <w:spacing w:after="0" w:line="240" w:lineRule="auto"/>
                    <w:ind w:left="144"/>
                    <w:contextualSpacing/>
                    <w:jc w:val="right"/>
                    <w:rPr>
                      <w:rFonts w:eastAsia="Times New Roman"/>
                      <w:color w:val="000000"/>
                      <w:sz w:val="18"/>
                      <w:szCs w:val="18"/>
                    </w:rPr>
                  </w:pPr>
                  <w:r w:rsidRPr="00BF585B">
                    <w:rPr>
                      <w:noProof/>
                    </w:rPr>
                    <w:drawing>
                      <wp:inline distT="0" distB="0" distL="0" distR="0">
                        <wp:extent cx="2133600" cy="3810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4"/>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5CBA1AA7" w14:textId="77777777" w:rsidTr="002936F8">
              <w:tblPrEx>
                <w:tblW w:w="8594" w:type="dxa"/>
                <w:jc w:val="center"/>
                <w:tblLook w:val="04A0"/>
              </w:tblPrEx>
              <w:trPr>
                <w:trHeight w:val="315"/>
                <w:jc w:val="center"/>
              </w:trPr>
              <w:tc>
                <w:tcPr>
                  <w:tcW w:w="5263" w:type="dxa"/>
                </w:tcPr>
                <w:p w:rsidR="00A53B08" w:rsidRPr="00BF585B" w:rsidP="00BF585B" w14:paraId="3B1EAD72" w14:textId="7CBF8FB5">
                  <w:pPr>
                    <w:spacing w:after="0" w:line="240" w:lineRule="auto"/>
                    <w:ind w:left="144"/>
                    <w:contextualSpacing/>
                    <w:rPr>
                      <w:rFonts w:cs="Segoe UI"/>
                      <w:color w:val="000000"/>
                      <w:sz w:val="24"/>
                      <w:szCs w:val="24"/>
                    </w:rPr>
                  </w:pPr>
                  <w:r w:rsidRPr="00BF585B">
                    <w:rPr>
                      <w:sz w:val="24"/>
                      <w:szCs w:val="24"/>
                    </w:rPr>
                    <w:t>. . .</w:t>
                  </w:r>
                  <w:r w:rsidRPr="00BF585B" w:rsidR="001026AA">
                    <w:rPr>
                      <w:sz w:val="24"/>
                      <w:szCs w:val="24"/>
                    </w:rPr>
                    <w:t xml:space="preserve">are provided guidance and support </w:t>
                  </w:r>
                  <w:r w:rsidRPr="00BF585B" w:rsidR="00E03BD2">
                    <w:rPr>
                      <w:sz w:val="24"/>
                      <w:szCs w:val="24"/>
                    </w:rPr>
                    <w:t>with</w:t>
                  </w:r>
                  <w:r w:rsidRPr="00BF585B">
                    <w:rPr>
                      <w:sz w:val="24"/>
                      <w:szCs w:val="24"/>
                    </w:rPr>
                    <w:t xml:space="preserve"> expressing their milk </w:t>
                  </w:r>
                  <w:r w:rsidRPr="00BF585B">
                    <w:rPr>
                      <w:color w:val="7030A0"/>
                      <w:sz w:val="24"/>
                      <w:szCs w:val="24"/>
                    </w:rPr>
                    <w:t xml:space="preserve">within </w:t>
                  </w:r>
                  <w:r w:rsidRPr="00BF585B" w:rsidR="00E03BD2">
                    <w:rPr>
                      <w:color w:val="7030A0"/>
                      <w:sz w:val="24"/>
                      <w:szCs w:val="24"/>
                    </w:rPr>
                    <w:t xml:space="preserve">the first 6 hours </w:t>
                  </w:r>
                  <w:r w:rsidRPr="00BF585B" w:rsidR="00E03BD2">
                    <w:rPr>
                      <w:sz w:val="24"/>
                      <w:szCs w:val="24"/>
                    </w:rPr>
                    <w:t>after</w:t>
                  </w:r>
                  <w:r w:rsidRPr="00BF585B">
                    <w:rPr>
                      <w:sz w:val="24"/>
                      <w:szCs w:val="24"/>
                    </w:rPr>
                    <w:t xml:space="preserve"> birth</w:t>
                  </w:r>
                  <w:r w:rsidRPr="00BF585B" w:rsidR="00687142">
                    <w:rPr>
                      <w:sz w:val="24"/>
                      <w:szCs w:val="24"/>
                    </w:rPr>
                    <w:t>?</w:t>
                  </w:r>
                </w:p>
              </w:tc>
              <w:tc>
                <w:tcPr>
                  <w:tcW w:w="810" w:type="dxa"/>
                </w:tcPr>
                <w:p w:rsidR="00A53B08" w:rsidRPr="00BF585B" w:rsidP="00BF585B" w14:paraId="22F0BA05" w14:textId="77777777">
                  <w:pPr>
                    <w:spacing w:after="0" w:line="240" w:lineRule="auto"/>
                    <w:ind w:left="144"/>
                    <w:contextualSpacing/>
                    <w:rPr>
                      <w:rFonts w:eastAsia="Times New Roman"/>
                      <w:color w:val="000000"/>
                    </w:rPr>
                  </w:pPr>
                </w:p>
              </w:tc>
              <w:tc>
                <w:tcPr>
                  <w:tcW w:w="720" w:type="dxa"/>
                </w:tcPr>
                <w:p w:rsidR="00A53B08" w:rsidRPr="00BF585B" w:rsidP="00BF585B" w14:paraId="081D0FDC" w14:textId="77777777">
                  <w:pPr>
                    <w:spacing w:after="0" w:line="240" w:lineRule="auto"/>
                    <w:ind w:left="144"/>
                    <w:contextualSpacing/>
                    <w:rPr>
                      <w:rFonts w:eastAsia="Times New Roman"/>
                      <w:color w:val="000000"/>
                    </w:rPr>
                  </w:pPr>
                </w:p>
              </w:tc>
              <w:tc>
                <w:tcPr>
                  <w:tcW w:w="900" w:type="dxa"/>
                </w:tcPr>
                <w:p w:rsidR="00A53B08" w:rsidRPr="00BF585B" w:rsidP="00BF585B" w14:paraId="5DF62DAE" w14:textId="77777777">
                  <w:pPr>
                    <w:spacing w:after="0" w:line="240" w:lineRule="auto"/>
                    <w:ind w:left="144"/>
                    <w:contextualSpacing/>
                    <w:rPr>
                      <w:rFonts w:eastAsia="Times New Roman"/>
                      <w:color w:val="000000"/>
                    </w:rPr>
                  </w:pPr>
                </w:p>
              </w:tc>
              <w:tc>
                <w:tcPr>
                  <w:tcW w:w="901" w:type="dxa"/>
                </w:tcPr>
                <w:p w:rsidR="00A53B08" w:rsidRPr="00BF585B" w:rsidP="00BF585B" w14:paraId="48436658" w14:textId="77777777">
                  <w:pPr>
                    <w:spacing w:after="0" w:line="240" w:lineRule="auto"/>
                    <w:ind w:left="144"/>
                    <w:contextualSpacing/>
                    <w:rPr>
                      <w:rFonts w:eastAsia="Times New Roman"/>
                      <w:color w:val="000000"/>
                    </w:rPr>
                  </w:pPr>
                </w:p>
              </w:tc>
            </w:tr>
            <w:tr w14:paraId="07D24E96" w14:textId="77777777" w:rsidTr="002936F8">
              <w:tblPrEx>
                <w:tblW w:w="8594" w:type="dxa"/>
                <w:jc w:val="center"/>
                <w:tblLook w:val="04A0"/>
              </w:tblPrEx>
              <w:trPr>
                <w:trHeight w:val="315"/>
                <w:jc w:val="center"/>
              </w:trPr>
              <w:tc>
                <w:tcPr>
                  <w:tcW w:w="5263" w:type="dxa"/>
                </w:tcPr>
                <w:p w:rsidR="00002736" w:rsidRPr="00BF585B" w:rsidP="00BF585B" w14:paraId="620C9AAE" w14:textId="6266C376">
                  <w:pPr>
                    <w:spacing w:after="0" w:line="240" w:lineRule="auto"/>
                    <w:ind w:left="144"/>
                    <w:contextualSpacing/>
                    <w:rPr>
                      <w:sz w:val="24"/>
                      <w:szCs w:val="24"/>
                    </w:rPr>
                  </w:pPr>
                  <w:r w:rsidRPr="00BF585B">
                    <w:rPr>
                      <w:sz w:val="24"/>
                      <w:szCs w:val="24"/>
                    </w:rPr>
                    <w:t xml:space="preserve">. . .are shown techniques or are given written </w:t>
                  </w:r>
                  <w:r w:rsidRPr="00BF585B">
                    <w:rPr>
                      <w:sz w:val="24"/>
                      <w:szCs w:val="24"/>
                    </w:rPr>
                    <w:t>instruction</w:t>
                  </w:r>
                  <w:r w:rsidRPr="00BF585B">
                    <w:rPr>
                      <w:sz w:val="24"/>
                      <w:szCs w:val="24"/>
                    </w:rPr>
                    <w:t xml:space="preserve"> for using breast pump equipment?</w:t>
                  </w:r>
                </w:p>
              </w:tc>
              <w:tc>
                <w:tcPr>
                  <w:tcW w:w="810" w:type="dxa"/>
                </w:tcPr>
                <w:p w:rsidR="00002736" w:rsidRPr="00BF585B" w:rsidP="00BF585B" w14:paraId="1896E366" w14:textId="77777777">
                  <w:pPr>
                    <w:spacing w:after="0" w:line="240" w:lineRule="auto"/>
                    <w:ind w:left="144"/>
                    <w:contextualSpacing/>
                    <w:rPr>
                      <w:rFonts w:eastAsia="Times New Roman"/>
                      <w:color w:val="000000"/>
                    </w:rPr>
                  </w:pPr>
                </w:p>
              </w:tc>
              <w:tc>
                <w:tcPr>
                  <w:tcW w:w="720" w:type="dxa"/>
                </w:tcPr>
                <w:p w:rsidR="00002736" w:rsidRPr="00BF585B" w:rsidP="00BF585B" w14:paraId="6F9E7FE4" w14:textId="77777777">
                  <w:pPr>
                    <w:spacing w:after="0" w:line="240" w:lineRule="auto"/>
                    <w:ind w:left="144"/>
                    <w:contextualSpacing/>
                    <w:rPr>
                      <w:rFonts w:eastAsia="Times New Roman"/>
                      <w:color w:val="000000"/>
                    </w:rPr>
                  </w:pPr>
                </w:p>
              </w:tc>
              <w:tc>
                <w:tcPr>
                  <w:tcW w:w="900" w:type="dxa"/>
                </w:tcPr>
                <w:p w:rsidR="00002736" w:rsidRPr="00BF585B" w:rsidP="00BF585B" w14:paraId="2E9D44BE" w14:textId="77777777">
                  <w:pPr>
                    <w:spacing w:after="0" w:line="240" w:lineRule="auto"/>
                    <w:ind w:left="144"/>
                    <w:contextualSpacing/>
                    <w:rPr>
                      <w:rFonts w:eastAsia="Times New Roman"/>
                      <w:color w:val="000000"/>
                    </w:rPr>
                  </w:pPr>
                </w:p>
              </w:tc>
              <w:tc>
                <w:tcPr>
                  <w:tcW w:w="901" w:type="dxa"/>
                </w:tcPr>
                <w:p w:rsidR="00002736" w:rsidRPr="00BF585B" w:rsidP="00BF585B" w14:paraId="6262EAB0" w14:textId="77777777">
                  <w:pPr>
                    <w:spacing w:after="0" w:line="240" w:lineRule="auto"/>
                    <w:ind w:left="144"/>
                    <w:contextualSpacing/>
                    <w:rPr>
                      <w:rFonts w:eastAsia="Times New Roman"/>
                      <w:color w:val="000000"/>
                    </w:rPr>
                  </w:pPr>
                </w:p>
              </w:tc>
            </w:tr>
            <w:tr w14:paraId="04F71155" w14:textId="77777777" w:rsidTr="002936F8">
              <w:tblPrEx>
                <w:tblW w:w="8594" w:type="dxa"/>
                <w:jc w:val="center"/>
                <w:tblLook w:val="04A0"/>
              </w:tblPrEx>
              <w:trPr>
                <w:trHeight w:val="315"/>
                <w:jc w:val="center"/>
              </w:trPr>
              <w:tc>
                <w:tcPr>
                  <w:tcW w:w="5263" w:type="dxa"/>
                </w:tcPr>
                <w:p w:rsidR="00A53B08" w:rsidRPr="00BF585B" w:rsidP="00BF585B" w14:paraId="6A9D6CF4" w14:textId="77777777">
                  <w:pPr>
                    <w:spacing w:after="0" w:line="240" w:lineRule="auto"/>
                    <w:ind w:left="144"/>
                    <w:contextualSpacing/>
                    <w:rPr>
                      <w:sz w:val="24"/>
                      <w:szCs w:val="24"/>
                    </w:rPr>
                  </w:pPr>
                  <w:r w:rsidRPr="00BF585B">
                    <w:rPr>
                      <w:sz w:val="24"/>
                      <w:szCs w:val="24"/>
                    </w:rPr>
                    <w:t xml:space="preserve">. . .are shown techniques or are </w:t>
                  </w:r>
                  <w:r w:rsidRPr="00BF585B">
                    <w:rPr>
                      <w:sz w:val="24"/>
                      <w:szCs w:val="24"/>
                    </w:rPr>
                    <w:t>given written instruction</w:t>
                  </w:r>
                  <w:r w:rsidRPr="00BF585B">
                    <w:rPr>
                      <w:sz w:val="24"/>
                      <w:szCs w:val="24"/>
                    </w:rPr>
                    <w:t xml:space="preserve"> for cleaning breast pump equipment?</w:t>
                  </w:r>
                </w:p>
              </w:tc>
              <w:tc>
                <w:tcPr>
                  <w:tcW w:w="810" w:type="dxa"/>
                  <w:hideMark/>
                </w:tcPr>
                <w:p w:rsidR="00A53B08" w:rsidRPr="00BF585B" w:rsidP="00BF585B" w14:paraId="3469C93F" w14:textId="77777777">
                  <w:pPr>
                    <w:spacing w:after="0" w:line="240" w:lineRule="auto"/>
                    <w:ind w:left="144"/>
                    <w:contextualSpacing/>
                    <w:rPr>
                      <w:rFonts w:eastAsia="Times New Roman"/>
                      <w:color w:val="000000"/>
                    </w:rPr>
                  </w:pPr>
                  <w:r w:rsidRPr="00BF585B">
                    <w:rPr>
                      <w:rFonts w:eastAsia="Times New Roman"/>
                      <w:color w:val="000000"/>
                    </w:rPr>
                    <w:t> </w:t>
                  </w:r>
                </w:p>
              </w:tc>
              <w:tc>
                <w:tcPr>
                  <w:tcW w:w="720" w:type="dxa"/>
                  <w:hideMark/>
                </w:tcPr>
                <w:p w:rsidR="00A53B08" w:rsidRPr="00BF585B" w:rsidP="00BF585B" w14:paraId="595A5259" w14:textId="77777777">
                  <w:pPr>
                    <w:spacing w:after="0" w:line="240" w:lineRule="auto"/>
                    <w:ind w:left="144"/>
                    <w:contextualSpacing/>
                    <w:rPr>
                      <w:rFonts w:eastAsia="Times New Roman"/>
                      <w:color w:val="000000"/>
                    </w:rPr>
                  </w:pPr>
                  <w:r w:rsidRPr="00BF585B">
                    <w:rPr>
                      <w:rFonts w:eastAsia="Times New Roman"/>
                      <w:color w:val="000000"/>
                    </w:rPr>
                    <w:t> </w:t>
                  </w:r>
                </w:p>
              </w:tc>
              <w:tc>
                <w:tcPr>
                  <w:tcW w:w="900" w:type="dxa"/>
                  <w:hideMark/>
                </w:tcPr>
                <w:p w:rsidR="00A53B08" w:rsidRPr="00BF585B" w:rsidP="00BF585B" w14:paraId="7915FFB6" w14:textId="77777777">
                  <w:pPr>
                    <w:spacing w:after="0" w:line="240" w:lineRule="auto"/>
                    <w:ind w:left="144"/>
                    <w:contextualSpacing/>
                    <w:rPr>
                      <w:rFonts w:eastAsia="Times New Roman"/>
                      <w:color w:val="000000"/>
                    </w:rPr>
                  </w:pPr>
                  <w:r w:rsidRPr="00BF585B">
                    <w:rPr>
                      <w:rFonts w:eastAsia="Times New Roman"/>
                      <w:color w:val="000000"/>
                    </w:rPr>
                    <w:t> </w:t>
                  </w:r>
                </w:p>
              </w:tc>
              <w:tc>
                <w:tcPr>
                  <w:tcW w:w="901" w:type="dxa"/>
                  <w:hideMark/>
                </w:tcPr>
                <w:p w:rsidR="00A53B08" w:rsidRPr="00BF585B" w:rsidP="00BF585B" w14:paraId="5BFFF216" w14:textId="77777777">
                  <w:pPr>
                    <w:spacing w:after="0" w:line="240" w:lineRule="auto"/>
                    <w:ind w:left="144"/>
                    <w:contextualSpacing/>
                    <w:rPr>
                      <w:rFonts w:eastAsia="Times New Roman"/>
                      <w:color w:val="000000"/>
                    </w:rPr>
                  </w:pPr>
                  <w:r w:rsidRPr="00BF585B">
                    <w:rPr>
                      <w:rFonts w:eastAsia="Times New Roman"/>
                      <w:color w:val="000000"/>
                    </w:rPr>
                    <w:t> </w:t>
                  </w:r>
                </w:p>
              </w:tc>
            </w:tr>
          </w:tbl>
          <w:p w:rsidR="00A53B08" w:rsidRPr="00BF585B" w:rsidP="00BF585B" w14:paraId="3543D321" w14:textId="77777777">
            <w:pPr>
              <w:spacing w:after="0" w:line="240" w:lineRule="auto"/>
              <w:ind w:left="144"/>
              <w:rPr>
                <w:color w:val="76923C"/>
                <w:sz w:val="24"/>
                <w:szCs w:val="24"/>
              </w:rPr>
            </w:pPr>
          </w:p>
          <w:p w:rsidR="00764550" w:rsidRPr="00BF585B" w:rsidP="00BF585B" w14:paraId="6636B7B4" w14:textId="77777777">
            <w:pPr>
              <w:tabs>
                <w:tab w:val="left" w:pos="1213"/>
              </w:tabs>
              <w:spacing w:after="0" w:line="240" w:lineRule="auto"/>
            </w:pPr>
          </w:p>
        </w:tc>
        <w:tc>
          <w:tcPr>
            <w:tcW w:w="4230" w:type="dxa"/>
          </w:tcPr>
          <w:p w:rsidR="00874534" w:rsidRPr="00BF585B" w:rsidP="00BF585B" w14:paraId="5C3270FF" w14:textId="77777777">
            <w:pPr>
              <w:spacing w:after="0" w:line="240" w:lineRule="auto"/>
            </w:pPr>
          </w:p>
          <w:p w:rsidR="0096362F" w:rsidRPr="00BF585B" w:rsidP="00BF585B" w14:paraId="07ABAA58" w14:textId="77777777">
            <w:pPr>
              <w:spacing w:after="0" w:line="240" w:lineRule="auto"/>
            </w:pPr>
          </w:p>
          <w:p w:rsidR="009C5E58" w:rsidRPr="00BF585B" w:rsidP="00BF585B" w14:paraId="7B6CC138" w14:textId="77777777">
            <w:pPr>
              <w:spacing w:after="0" w:line="240" w:lineRule="auto"/>
            </w:pPr>
          </w:p>
          <w:p w:rsidR="009C5E58" w:rsidRPr="00BF585B" w:rsidP="00BF585B" w14:paraId="50D797FA" w14:textId="77777777">
            <w:pPr>
              <w:spacing w:after="0" w:line="240" w:lineRule="auto"/>
            </w:pPr>
          </w:p>
          <w:p w:rsidR="009C5E58" w:rsidRPr="00BF585B" w:rsidP="00BF585B" w14:paraId="7A1BF1C7" w14:textId="77777777">
            <w:pPr>
              <w:spacing w:after="0" w:line="240" w:lineRule="auto"/>
            </w:pPr>
          </w:p>
          <w:p w:rsidR="009C5E58" w:rsidRPr="00BF585B" w:rsidP="00BF585B" w14:paraId="42E04BAA" w14:textId="77777777">
            <w:pPr>
              <w:spacing w:after="0" w:line="240" w:lineRule="auto"/>
            </w:pPr>
          </w:p>
          <w:p w:rsidR="009C5E58" w:rsidRPr="00BF585B" w:rsidP="00BF585B" w14:paraId="55FFBD95" w14:textId="77777777">
            <w:pPr>
              <w:spacing w:after="0" w:line="240" w:lineRule="auto"/>
            </w:pPr>
          </w:p>
          <w:p w:rsidR="009C5E58" w:rsidRPr="00BF585B" w:rsidP="00BF585B" w14:paraId="6DDF0208" w14:textId="77777777">
            <w:pPr>
              <w:spacing w:after="0" w:line="240" w:lineRule="auto"/>
            </w:pPr>
          </w:p>
          <w:p w:rsidR="009C5E58" w:rsidRPr="00BF585B" w:rsidP="00BF585B" w14:paraId="7C18C0D1" w14:textId="77777777">
            <w:pPr>
              <w:spacing w:after="0" w:line="240" w:lineRule="auto"/>
            </w:pPr>
          </w:p>
          <w:p w:rsidR="009C5E58" w:rsidRPr="00BF585B" w:rsidP="00BF585B" w14:paraId="1B9FFE65" w14:textId="77777777">
            <w:pPr>
              <w:spacing w:after="0" w:line="240" w:lineRule="auto"/>
            </w:pPr>
          </w:p>
          <w:p w:rsidR="009C5E58" w:rsidRPr="00BF585B" w:rsidP="00BF585B" w14:paraId="3FF6677D" w14:textId="77777777">
            <w:pPr>
              <w:spacing w:after="0" w:line="240" w:lineRule="auto"/>
            </w:pPr>
          </w:p>
          <w:p w:rsidR="009C5E58" w:rsidRPr="00BF585B" w:rsidP="00BF585B" w14:paraId="27674256" w14:textId="77777777">
            <w:pPr>
              <w:spacing w:after="0" w:line="240" w:lineRule="auto"/>
            </w:pPr>
          </w:p>
          <w:p w:rsidR="009C5E58" w:rsidRPr="00BF585B" w:rsidP="00BF585B" w14:paraId="5607F946" w14:textId="77777777">
            <w:pPr>
              <w:spacing w:after="0" w:line="240" w:lineRule="auto"/>
            </w:pPr>
          </w:p>
          <w:p w:rsidR="009C5E58" w:rsidRPr="00BF585B" w:rsidP="00BF585B" w14:paraId="0783F79F" w14:textId="77777777">
            <w:pPr>
              <w:spacing w:after="0" w:line="240" w:lineRule="auto"/>
            </w:pPr>
          </w:p>
          <w:p w:rsidR="009C5E58" w:rsidRPr="00BF585B" w:rsidP="00BF585B" w14:paraId="2C83C633" w14:textId="77777777">
            <w:pPr>
              <w:spacing w:after="0" w:line="240" w:lineRule="auto"/>
            </w:pPr>
          </w:p>
          <w:p w:rsidR="009C5E58" w:rsidRPr="00BF585B" w:rsidP="00BF585B" w14:paraId="243FDBF1" w14:textId="77777777">
            <w:pPr>
              <w:spacing w:after="0" w:line="240" w:lineRule="auto"/>
            </w:pPr>
          </w:p>
          <w:p w:rsidR="009C5E58" w:rsidRPr="00BF585B" w:rsidP="00BF585B" w14:paraId="055C5962" w14:textId="77777777">
            <w:pPr>
              <w:spacing w:after="0" w:line="240" w:lineRule="auto"/>
            </w:pPr>
          </w:p>
          <w:p w:rsidR="009C5E58" w:rsidRPr="00BF585B" w:rsidP="00BF585B" w14:paraId="0F689969" w14:textId="77777777">
            <w:pPr>
              <w:spacing w:after="0" w:line="240" w:lineRule="auto"/>
            </w:pPr>
          </w:p>
          <w:p w:rsidR="009C5E58" w:rsidRPr="00BF585B" w:rsidP="00BF585B" w14:paraId="1625C31A" w14:textId="531A591B">
            <w:pPr>
              <w:spacing w:after="0" w:line="240" w:lineRule="auto"/>
            </w:pPr>
            <w:r w:rsidRPr="00BF585B">
              <w:rPr>
                <w:rStyle w:val="normaltextrun"/>
                <w:rFonts w:cs="Calibri"/>
                <w:color w:val="7030A0"/>
                <w:shd w:val="clear" w:color="auto" w:fill="FFFFFF"/>
              </w:rPr>
              <w:t>Within the first 6 hours, but preferably within 1-2 hours after birth and completion of initial skin-to-skin contact</w:t>
            </w:r>
            <w:r w:rsidR="005D610C">
              <w:rPr>
                <w:rStyle w:val="normaltextrun"/>
                <w:rFonts w:cs="Calibri"/>
                <w:color w:val="7030A0"/>
                <w:shd w:val="clear" w:color="auto" w:fill="FFFFFF"/>
              </w:rPr>
              <w:t>—</w:t>
            </w:r>
            <w:r w:rsidRPr="00BF585B">
              <w:rPr>
                <w:rStyle w:val="normaltextrun"/>
                <w:rFonts w:cs="Calibri"/>
                <w:color w:val="7030A0"/>
                <w:shd w:val="clear" w:color="auto" w:fill="FFFFFF"/>
              </w:rPr>
              <w:t>if safe and medically feasible</w:t>
            </w:r>
            <w:r w:rsidR="007176FA">
              <w:rPr>
                <w:rStyle w:val="normaltextrun"/>
                <w:rFonts w:cs="Calibri"/>
                <w:color w:val="7030A0"/>
                <w:shd w:val="clear" w:color="auto" w:fill="FFFFFF"/>
              </w:rPr>
              <w:t>.</w:t>
            </w:r>
          </w:p>
        </w:tc>
      </w:tr>
      <w:tr w14:paraId="6EB7FB23" w14:textId="77777777" w:rsidTr="002936F8">
        <w:tblPrEx>
          <w:tblW w:w="14395" w:type="dxa"/>
          <w:tblLook w:val="04A0"/>
        </w:tblPrEx>
        <w:tc>
          <w:tcPr>
            <w:tcW w:w="10165" w:type="dxa"/>
          </w:tcPr>
          <w:p w:rsidR="004C01E8" w:rsidRPr="00BF585B" w:rsidP="00BF585B" w14:paraId="293938D6" w14:textId="6AD51CFA">
            <w:pPr>
              <w:tabs>
                <w:tab w:val="left" w:pos="5484"/>
              </w:tabs>
              <w:spacing w:after="0" w:line="240" w:lineRule="auto"/>
              <w:rPr>
                <w:b/>
                <w:sz w:val="24"/>
                <w:szCs w:val="24"/>
              </w:rPr>
            </w:pPr>
            <w:r w:rsidRPr="00BF585B">
              <w:br w:type="page"/>
            </w:r>
            <w:r w:rsidRPr="00BF585B" w:rsidR="008D40D2">
              <w:rPr>
                <w:b/>
                <w:sz w:val="24"/>
                <w:szCs w:val="24"/>
              </w:rPr>
              <w:t>B3</w:t>
            </w:r>
          </w:p>
          <w:p w:rsidR="004C01E8" w:rsidRPr="00BF585B" w:rsidP="00BF585B" w14:paraId="13464515" w14:textId="1F8349B0">
            <w:pPr>
              <w:spacing w:after="0" w:line="240" w:lineRule="auto"/>
              <w:rPr>
                <w:color w:val="000000"/>
                <w:sz w:val="24"/>
                <w:szCs w:val="24"/>
              </w:rPr>
            </w:pPr>
            <w:r w:rsidRPr="00BF585B">
              <w:rPr>
                <w:color w:val="000000"/>
                <w:sz w:val="24"/>
                <w:szCs w:val="24"/>
              </w:rPr>
              <w:t xml:space="preserve">Among SCN/NICU </w:t>
            </w:r>
            <w:r w:rsidRPr="00BF585B" w:rsidR="0030676E">
              <w:rPr>
                <w:color w:val="000000"/>
                <w:sz w:val="24"/>
                <w:szCs w:val="24"/>
              </w:rPr>
              <w:t xml:space="preserve">infants </w:t>
            </w:r>
            <w:r w:rsidRPr="00BF585B">
              <w:rPr>
                <w:color w:val="000000"/>
                <w:sz w:val="24"/>
                <w:szCs w:val="24"/>
              </w:rPr>
              <w:t xml:space="preserve">eligible for </w:t>
            </w:r>
            <w:r w:rsidRPr="00BF585B">
              <w:rPr>
                <w:color w:val="7030A0"/>
                <w:sz w:val="24"/>
                <w:szCs w:val="24"/>
              </w:rPr>
              <w:t>[Kangaroo Care]</w:t>
            </w:r>
            <w:r w:rsidRPr="00BF585B">
              <w:rPr>
                <w:color w:val="000000"/>
                <w:sz w:val="24"/>
                <w:szCs w:val="24"/>
              </w:rPr>
              <w:t xml:space="preserve">, how many </w:t>
            </w:r>
            <w:r w:rsidRPr="00BF585B" w:rsidR="00B86F88">
              <w:rPr>
                <w:color w:val="000000"/>
                <w:sz w:val="24"/>
                <w:szCs w:val="24"/>
              </w:rPr>
              <w:t>practice</w:t>
            </w:r>
            <w:r w:rsidRPr="00BF585B">
              <w:rPr>
                <w:color w:val="000000"/>
                <w:sz w:val="24"/>
                <w:szCs w:val="24"/>
              </w:rPr>
              <w:t xml:space="preserve"> </w:t>
            </w:r>
            <w:r w:rsidRPr="00BF585B">
              <w:rPr>
                <w:sz w:val="24"/>
                <w:szCs w:val="24"/>
              </w:rPr>
              <w:t>Kangaroo Care?</w:t>
            </w:r>
          </w:p>
          <w:p w:rsidR="004C01E8" w:rsidRPr="00BF585B" w:rsidP="00BF585B" w14:paraId="09D4FA38" w14:textId="77777777">
            <w:pPr>
              <w:spacing w:after="0" w:line="240" w:lineRule="auto"/>
              <w:ind w:left="144"/>
              <w:jc w:val="center"/>
              <w:rPr>
                <w:color w:val="000000"/>
                <w:sz w:val="24"/>
                <w:szCs w:val="24"/>
              </w:rPr>
            </w:pPr>
          </w:p>
          <w:tbl>
            <w:tblPr>
              <w:tblpPr w:leftFromText="180" w:rightFromText="180" w:vertAnchor="text" w:horzAnchor="margin" w:tblpXSpec="center" w:tblpY="-11"/>
              <w:tblOverlap w:val="never"/>
              <w:tblW w:w="7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1543"/>
              <w:gridCol w:w="1440"/>
              <w:gridCol w:w="1350"/>
              <w:gridCol w:w="1350"/>
            </w:tblGrid>
            <w:tr w14:paraId="3856B13B" w14:textId="77777777" w:rsidTr="002936F8">
              <w:tblPrEx>
                <w:tblW w:w="7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43" w:type="dxa"/>
                  <w:vAlign w:val="center"/>
                </w:tcPr>
                <w:p w:rsidR="004C01E8" w:rsidRPr="00BF585B" w:rsidP="00BF585B" w14:paraId="4A8FE3AD" w14:textId="77777777">
                  <w:pPr>
                    <w:spacing w:after="0" w:line="240" w:lineRule="auto"/>
                    <w:jc w:val="center"/>
                    <w:rPr>
                      <w:color w:val="000000"/>
                      <w:sz w:val="24"/>
                      <w:szCs w:val="24"/>
                    </w:rPr>
                  </w:pPr>
                  <w:r w:rsidRPr="00BF585B">
                    <w:rPr>
                      <w:color w:val="000000"/>
                      <w:sz w:val="24"/>
                      <w:szCs w:val="24"/>
                    </w:rPr>
                    <w:t>Not offered at our hospital</w:t>
                  </w:r>
                </w:p>
              </w:tc>
              <w:tc>
                <w:tcPr>
                  <w:tcW w:w="1543" w:type="dxa"/>
                  <w:vAlign w:val="center"/>
                </w:tcPr>
                <w:p w:rsidR="004C01E8" w:rsidRPr="00BF585B" w:rsidP="00BF585B" w14:paraId="0D1E3992" w14:textId="77777777">
                  <w:pPr>
                    <w:spacing w:after="0" w:line="240" w:lineRule="auto"/>
                    <w:jc w:val="center"/>
                    <w:rPr>
                      <w:color w:val="000000"/>
                      <w:sz w:val="24"/>
                      <w:szCs w:val="24"/>
                    </w:rPr>
                  </w:pPr>
                  <w:r w:rsidRPr="00BF585B">
                    <w:rPr>
                      <w:color w:val="000000"/>
                      <w:sz w:val="24"/>
                      <w:szCs w:val="24"/>
                    </w:rPr>
                    <w:t>Few</w:t>
                  </w:r>
                </w:p>
                <w:p w:rsidR="004C01E8" w:rsidRPr="00BF585B" w:rsidP="00BF585B" w14:paraId="5B9341B9" w14:textId="77777777">
                  <w:pPr>
                    <w:spacing w:after="0" w:line="240" w:lineRule="auto"/>
                    <w:jc w:val="center"/>
                    <w:rPr>
                      <w:color w:val="000000"/>
                      <w:sz w:val="24"/>
                      <w:szCs w:val="24"/>
                    </w:rPr>
                  </w:pPr>
                  <w:r w:rsidRPr="00BF585B">
                    <w:rPr>
                      <w:color w:val="000000"/>
                      <w:sz w:val="24"/>
                      <w:szCs w:val="24"/>
                    </w:rPr>
                    <w:t>(0-19%)</w:t>
                  </w:r>
                </w:p>
              </w:tc>
              <w:tc>
                <w:tcPr>
                  <w:tcW w:w="1440" w:type="dxa"/>
                  <w:vAlign w:val="center"/>
                </w:tcPr>
                <w:p w:rsidR="004C01E8" w:rsidRPr="00BF585B" w:rsidP="00BF585B" w14:paraId="3B4D2C13" w14:textId="77777777">
                  <w:pPr>
                    <w:spacing w:after="0" w:line="240" w:lineRule="auto"/>
                    <w:jc w:val="center"/>
                    <w:rPr>
                      <w:color w:val="000000"/>
                      <w:sz w:val="24"/>
                      <w:szCs w:val="24"/>
                    </w:rPr>
                  </w:pPr>
                  <w:r w:rsidRPr="00BF585B">
                    <w:rPr>
                      <w:color w:val="000000"/>
                      <w:sz w:val="24"/>
                      <w:szCs w:val="24"/>
                    </w:rPr>
                    <w:t>Some</w:t>
                  </w:r>
                </w:p>
                <w:p w:rsidR="004C01E8" w:rsidRPr="00BF585B" w:rsidP="00BF585B" w14:paraId="1AA0B4E3" w14:textId="77777777">
                  <w:pPr>
                    <w:spacing w:after="0" w:line="240" w:lineRule="auto"/>
                    <w:jc w:val="center"/>
                    <w:rPr>
                      <w:color w:val="000000"/>
                      <w:sz w:val="24"/>
                      <w:szCs w:val="24"/>
                    </w:rPr>
                  </w:pPr>
                  <w:r w:rsidRPr="00BF585B">
                    <w:rPr>
                      <w:color w:val="000000"/>
                      <w:sz w:val="24"/>
                      <w:szCs w:val="24"/>
                    </w:rPr>
                    <w:t>(20-49%)</w:t>
                  </w:r>
                </w:p>
              </w:tc>
              <w:tc>
                <w:tcPr>
                  <w:tcW w:w="1350" w:type="dxa"/>
                  <w:vAlign w:val="center"/>
                </w:tcPr>
                <w:p w:rsidR="004C01E8" w:rsidRPr="00BF585B" w:rsidP="00BF585B" w14:paraId="22483618" w14:textId="77777777">
                  <w:pPr>
                    <w:spacing w:after="0" w:line="240" w:lineRule="auto"/>
                    <w:jc w:val="center"/>
                    <w:rPr>
                      <w:color w:val="000000"/>
                      <w:sz w:val="24"/>
                      <w:szCs w:val="24"/>
                    </w:rPr>
                  </w:pPr>
                  <w:r w:rsidRPr="00BF585B">
                    <w:rPr>
                      <w:color w:val="000000"/>
                      <w:sz w:val="24"/>
                      <w:szCs w:val="24"/>
                    </w:rPr>
                    <w:t>Many</w:t>
                  </w:r>
                </w:p>
                <w:p w:rsidR="004C01E8" w:rsidRPr="00BF585B" w:rsidP="00BF585B" w14:paraId="474FF116" w14:textId="77777777">
                  <w:pPr>
                    <w:spacing w:after="0" w:line="240" w:lineRule="auto"/>
                    <w:jc w:val="center"/>
                    <w:rPr>
                      <w:color w:val="000000"/>
                      <w:sz w:val="24"/>
                      <w:szCs w:val="24"/>
                    </w:rPr>
                  </w:pPr>
                  <w:r w:rsidRPr="00BF585B">
                    <w:rPr>
                      <w:color w:val="000000"/>
                      <w:sz w:val="24"/>
                      <w:szCs w:val="24"/>
                    </w:rPr>
                    <w:t>(50-79%)</w:t>
                  </w:r>
                </w:p>
              </w:tc>
              <w:tc>
                <w:tcPr>
                  <w:tcW w:w="1350" w:type="dxa"/>
                  <w:vAlign w:val="center"/>
                </w:tcPr>
                <w:p w:rsidR="004C01E8" w:rsidRPr="00BF585B" w:rsidP="00BF585B" w14:paraId="60E0C5F0" w14:textId="77777777">
                  <w:pPr>
                    <w:spacing w:after="0" w:line="240" w:lineRule="auto"/>
                    <w:jc w:val="center"/>
                    <w:rPr>
                      <w:color w:val="000000"/>
                      <w:sz w:val="24"/>
                      <w:szCs w:val="24"/>
                    </w:rPr>
                  </w:pPr>
                  <w:r w:rsidRPr="00BF585B">
                    <w:rPr>
                      <w:color w:val="000000"/>
                      <w:sz w:val="24"/>
                      <w:szCs w:val="24"/>
                    </w:rPr>
                    <w:t>Most</w:t>
                  </w:r>
                </w:p>
                <w:p w:rsidR="004C01E8" w:rsidRPr="00BF585B" w:rsidP="00BF585B" w14:paraId="2A166613" w14:textId="77777777">
                  <w:pPr>
                    <w:spacing w:after="0" w:line="240" w:lineRule="auto"/>
                    <w:jc w:val="center"/>
                    <w:rPr>
                      <w:color w:val="000000"/>
                      <w:sz w:val="24"/>
                      <w:szCs w:val="24"/>
                    </w:rPr>
                  </w:pPr>
                  <w:r w:rsidRPr="00BF585B">
                    <w:rPr>
                      <w:color w:val="000000"/>
                      <w:sz w:val="24"/>
                      <w:szCs w:val="24"/>
                    </w:rPr>
                    <w:t>(80% +)</w:t>
                  </w:r>
                </w:p>
              </w:tc>
            </w:tr>
            <w:tr w14:paraId="22B3E547" w14:textId="77777777" w:rsidTr="002936F8">
              <w:tblPrEx>
                <w:tblW w:w="7226" w:type="dxa"/>
                <w:tblLook w:val="04A0"/>
              </w:tblPrEx>
              <w:tc>
                <w:tcPr>
                  <w:tcW w:w="1543" w:type="dxa"/>
                  <w:vAlign w:val="center"/>
                </w:tcPr>
                <w:p w:rsidR="004C01E8" w:rsidRPr="00BF585B" w:rsidP="00BF585B" w14:paraId="70DA0577" w14:textId="77777777">
                  <w:pPr>
                    <w:spacing w:after="0" w:line="240" w:lineRule="auto"/>
                    <w:jc w:val="center"/>
                    <w:rPr>
                      <w:color w:val="000000"/>
                      <w:sz w:val="24"/>
                      <w:szCs w:val="24"/>
                    </w:rPr>
                  </w:pPr>
                </w:p>
              </w:tc>
              <w:tc>
                <w:tcPr>
                  <w:tcW w:w="1543" w:type="dxa"/>
                  <w:vAlign w:val="center"/>
                </w:tcPr>
                <w:p w:rsidR="004C01E8" w:rsidRPr="00BF585B" w:rsidP="00BF585B" w14:paraId="771088AF" w14:textId="77777777">
                  <w:pPr>
                    <w:spacing w:after="0" w:line="240" w:lineRule="auto"/>
                    <w:jc w:val="center"/>
                    <w:rPr>
                      <w:color w:val="000000"/>
                      <w:sz w:val="24"/>
                      <w:szCs w:val="24"/>
                    </w:rPr>
                  </w:pPr>
                </w:p>
              </w:tc>
              <w:tc>
                <w:tcPr>
                  <w:tcW w:w="1440" w:type="dxa"/>
                  <w:vAlign w:val="center"/>
                </w:tcPr>
                <w:p w:rsidR="004C01E8" w:rsidRPr="00BF585B" w:rsidP="00BF585B" w14:paraId="5058957D" w14:textId="77777777">
                  <w:pPr>
                    <w:spacing w:after="0" w:line="240" w:lineRule="auto"/>
                    <w:jc w:val="center"/>
                    <w:rPr>
                      <w:color w:val="000000"/>
                      <w:sz w:val="24"/>
                      <w:szCs w:val="24"/>
                    </w:rPr>
                  </w:pPr>
                </w:p>
              </w:tc>
              <w:tc>
                <w:tcPr>
                  <w:tcW w:w="1350" w:type="dxa"/>
                  <w:vAlign w:val="center"/>
                </w:tcPr>
                <w:p w:rsidR="004C01E8" w:rsidRPr="00BF585B" w:rsidP="00BF585B" w14:paraId="716BB63F" w14:textId="77777777">
                  <w:pPr>
                    <w:spacing w:after="0" w:line="240" w:lineRule="auto"/>
                    <w:jc w:val="center"/>
                    <w:rPr>
                      <w:color w:val="000000"/>
                      <w:sz w:val="24"/>
                      <w:szCs w:val="24"/>
                    </w:rPr>
                  </w:pPr>
                </w:p>
              </w:tc>
              <w:tc>
                <w:tcPr>
                  <w:tcW w:w="1350" w:type="dxa"/>
                  <w:vAlign w:val="center"/>
                </w:tcPr>
                <w:p w:rsidR="004C01E8" w:rsidRPr="00BF585B" w:rsidP="00BF585B" w14:paraId="4C3B86EC" w14:textId="77777777">
                  <w:pPr>
                    <w:spacing w:after="0" w:line="240" w:lineRule="auto"/>
                    <w:jc w:val="center"/>
                    <w:rPr>
                      <w:color w:val="000000"/>
                      <w:sz w:val="24"/>
                      <w:szCs w:val="24"/>
                    </w:rPr>
                  </w:pPr>
                </w:p>
              </w:tc>
            </w:tr>
          </w:tbl>
          <w:p w:rsidR="00764550" w:rsidRPr="00BF585B" w:rsidP="00BF585B" w14:paraId="6A6F8A97" w14:textId="77777777">
            <w:pPr>
              <w:spacing w:after="0" w:line="240" w:lineRule="auto"/>
            </w:pPr>
          </w:p>
          <w:p w:rsidR="004C01E8" w:rsidRPr="00BF585B" w:rsidP="00BF585B" w14:paraId="5424ACBA" w14:textId="77777777">
            <w:pPr>
              <w:spacing w:after="0" w:line="240" w:lineRule="auto"/>
            </w:pPr>
          </w:p>
          <w:p w:rsidR="004C01E8" w:rsidRPr="00BF585B" w:rsidP="00BF585B" w14:paraId="1E034EAA" w14:textId="77777777">
            <w:pPr>
              <w:spacing w:after="0" w:line="240" w:lineRule="auto"/>
            </w:pPr>
          </w:p>
          <w:p w:rsidR="004C01E8" w:rsidRPr="00BF585B" w:rsidP="00BF585B" w14:paraId="7FED833B" w14:textId="77777777">
            <w:pPr>
              <w:spacing w:after="0" w:line="240" w:lineRule="auto"/>
            </w:pPr>
          </w:p>
          <w:p w:rsidR="004C01E8" w:rsidRPr="00BF585B" w:rsidP="00BF585B" w14:paraId="55D06678" w14:textId="77777777">
            <w:pPr>
              <w:spacing w:after="0" w:line="240" w:lineRule="auto"/>
            </w:pPr>
          </w:p>
          <w:p w:rsidR="004C01E8" w:rsidRPr="00BF585B" w:rsidP="00BF585B" w14:paraId="36F7E322" w14:textId="77777777">
            <w:pPr>
              <w:spacing w:after="0" w:line="240" w:lineRule="auto"/>
            </w:pPr>
          </w:p>
        </w:tc>
        <w:tc>
          <w:tcPr>
            <w:tcW w:w="4230" w:type="dxa"/>
          </w:tcPr>
          <w:p w:rsidR="004C01E8" w:rsidRPr="00BF585B" w:rsidP="00BF585B" w14:paraId="5ED16B83" w14:textId="738A25D1">
            <w:pPr>
              <w:spacing w:after="0" w:line="240" w:lineRule="auto"/>
              <w:rPr>
                <w:color w:val="7030A0"/>
              </w:rPr>
            </w:pPr>
            <w:r w:rsidRPr="00BF585B">
              <w:rPr>
                <w:color w:val="7030A0"/>
              </w:rPr>
              <w:t>Kangaroo Care refers to skin-to-skin care where a</w:t>
            </w:r>
            <w:r w:rsidRPr="00BF585B" w:rsidR="0030676E">
              <w:rPr>
                <w:color w:val="7030A0"/>
              </w:rPr>
              <w:t>n infant</w:t>
            </w:r>
            <w:r w:rsidRPr="00BF585B">
              <w:rPr>
                <w:color w:val="7030A0"/>
              </w:rPr>
              <w:t xml:space="preserve">, often premature, is placed prone directly on the mother's, father's, or other's bare chest or abdomen. The caregiver is then wrapped in a blanket or other cloth to secure the </w:t>
            </w:r>
            <w:r w:rsidRPr="00BF585B" w:rsidR="0030676E">
              <w:rPr>
                <w:color w:val="7030A0"/>
              </w:rPr>
              <w:t xml:space="preserve">infant </w:t>
            </w:r>
            <w:r w:rsidRPr="00BF585B">
              <w:rPr>
                <w:color w:val="7030A0"/>
              </w:rPr>
              <w:t xml:space="preserve">against his or her chest. </w:t>
            </w:r>
          </w:p>
          <w:p w:rsidR="00444432" w:rsidRPr="00BF585B" w:rsidP="00BF585B" w14:paraId="23166A77" w14:textId="77777777">
            <w:pPr>
              <w:pStyle w:val="ListParagraph"/>
              <w:spacing w:after="0" w:line="240" w:lineRule="auto"/>
              <w:ind w:left="144"/>
              <w:rPr>
                <w:color w:val="7030A0"/>
              </w:rPr>
            </w:pPr>
          </w:p>
          <w:p w:rsidR="00764550" w:rsidRPr="00BF585B" w:rsidP="00BF585B" w14:paraId="301347D8" w14:textId="77777777">
            <w:pPr>
              <w:pStyle w:val="ListParagraph"/>
              <w:spacing w:after="0" w:line="240" w:lineRule="auto"/>
              <w:ind w:left="144"/>
            </w:pPr>
          </w:p>
        </w:tc>
      </w:tr>
      <w:tr w14:paraId="50139EB2" w14:textId="77777777" w:rsidTr="7FA80AEF">
        <w:tblPrEx>
          <w:tblW w:w="14395" w:type="dxa"/>
          <w:tblLook w:val="04A0"/>
        </w:tblPrEx>
        <w:tc>
          <w:tcPr>
            <w:tcW w:w="10170" w:type="dxa"/>
          </w:tcPr>
          <w:p w:rsidR="00B4348A" w:rsidRPr="00BF585B" w:rsidP="00BF585B" w14:paraId="59F0FF94" w14:textId="77777777">
            <w:pPr>
              <w:spacing w:after="0" w:line="240" w:lineRule="auto"/>
              <w:rPr>
                <w:b/>
                <w:sz w:val="24"/>
                <w:szCs w:val="24"/>
              </w:rPr>
            </w:pPr>
            <w:r w:rsidRPr="00BF585B">
              <w:rPr>
                <w:b/>
                <w:sz w:val="24"/>
                <w:szCs w:val="24"/>
              </w:rPr>
              <w:t>B4</w:t>
            </w:r>
          </w:p>
          <w:p w:rsidR="00B4348A" w:rsidRPr="00BF585B" w:rsidP="00BF585B" w14:paraId="277AF34C" w14:textId="77F93D97">
            <w:pPr>
              <w:spacing w:after="0" w:line="240" w:lineRule="auto"/>
              <w:rPr>
                <w:sz w:val="24"/>
                <w:szCs w:val="24"/>
              </w:rPr>
            </w:pPr>
            <w:r w:rsidRPr="00BF585B">
              <w:rPr>
                <w:sz w:val="24"/>
                <w:szCs w:val="24"/>
              </w:rPr>
              <w:t xml:space="preserve">What </w:t>
            </w:r>
            <w:r w:rsidRPr="00BF585B">
              <w:rPr>
                <w:sz w:val="24"/>
                <w:szCs w:val="24"/>
              </w:rPr>
              <w:t>percent</w:t>
            </w:r>
            <w:r w:rsidRPr="00BF585B">
              <w:rPr>
                <w:sz w:val="24"/>
                <w:szCs w:val="24"/>
              </w:rPr>
              <w:t xml:space="preserve"> of infants are receiving </w:t>
            </w:r>
            <w:r w:rsidRPr="00BF585B" w:rsidR="00A80401">
              <w:rPr>
                <w:sz w:val="24"/>
                <w:szCs w:val="24"/>
              </w:rPr>
              <w:t xml:space="preserve">their </w:t>
            </w:r>
            <w:r w:rsidRPr="00BF585B">
              <w:rPr>
                <w:sz w:val="24"/>
                <w:szCs w:val="24"/>
              </w:rPr>
              <w:t xml:space="preserve">mother’s own </w:t>
            </w:r>
            <w:r w:rsidRPr="00BF585B" w:rsidR="00A80401">
              <w:rPr>
                <w:sz w:val="24"/>
                <w:szCs w:val="24"/>
              </w:rPr>
              <w:t xml:space="preserve">breast </w:t>
            </w:r>
            <w:r w:rsidRPr="00BF585B">
              <w:rPr>
                <w:sz w:val="24"/>
                <w:szCs w:val="24"/>
              </w:rPr>
              <w:t>milk at any time in the SCN/NICU?</w:t>
            </w:r>
          </w:p>
          <w:p w:rsidR="00A80401" w:rsidRPr="00BF585B" w:rsidP="00BF585B" w14:paraId="41FE75EF" w14:textId="77777777">
            <w:pPr>
              <w:spacing w:after="0" w:line="240" w:lineRule="auto"/>
              <w:rPr>
                <w:sz w:val="24"/>
                <w:szCs w:val="24"/>
              </w:rPr>
            </w:pPr>
          </w:p>
          <w:tbl>
            <w:tblPr>
              <w:tblpPr w:leftFromText="180" w:rightFromText="180" w:vertAnchor="text" w:horzAnchor="page" w:tblpX="1441" w:tblpY="-45"/>
              <w:tblOverlap w:val="never"/>
              <w:tblW w:w="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458"/>
              <w:gridCol w:w="1645"/>
              <w:gridCol w:w="1317"/>
              <w:gridCol w:w="1317"/>
            </w:tblGrid>
            <w:tr w14:paraId="50914DDB" w14:textId="77777777" w:rsidTr="00C77D13">
              <w:tblPrEx>
                <w:tblW w:w="5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440"/>
              </w:trPr>
              <w:tc>
                <w:tcPr>
                  <w:tcW w:w="1458" w:type="dxa"/>
                  <w:tcMar>
                    <w:top w:w="0" w:type="dxa"/>
                    <w:left w:w="108" w:type="dxa"/>
                    <w:bottom w:w="0" w:type="dxa"/>
                    <w:right w:w="108" w:type="dxa"/>
                  </w:tcMar>
                  <w:vAlign w:val="center"/>
                </w:tcPr>
                <w:p w:rsidR="00C77D13" w:rsidRPr="00BF585B" w:rsidP="00C77D13" w14:paraId="26A9F97B" w14:textId="77777777">
                  <w:pPr>
                    <w:spacing w:after="0" w:line="240" w:lineRule="auto"/>
                    <w:jc w:val="center"/>
                    <w:rPr>
                      <w:color w:val="000000"/>
                      <w:sz w:val="24"/>
                      <w:szCs w:val="24"/>
                    </w:rPr>
                  </w:pPr>
                  <w:r w:rsidRPr="00BF585B">
                    <w:rPr>
                      <w:color w:val="000000"/>
                      <w:sz w:val="24"/>
                      <w:szCs w:val="24"/>
                    </w:rPr>
                    <w:t>Few</w:t>
                  </w:r>
                </w:p>
                <w:p w:rsidR="00C77D13" w:rsidRPr="00BF585B" w:rsidP="00C77D13" w14:paraId="61D4AE76" w14:textId="77777777">
                  <w:pPr>
                    <w:spacing w:after="0" w:line="240" w:lineRule="auto"/>
                    <w:contextualSpacing/>
                    <w:jc w:val="center"/>
                    <w:rPr>
                      <w:color w:val="000000"/>
                      <w:sz w:val="24"/>
                      <w:szCs w:val="24"/>
                    </w:rPr>
                  </w:pPr>
                  <w:r w:rsidRPr="00BF585B">
                    <w:rPr>
                      <w:color w:val="000000"/>
                      <w:sz w:val="24"/>
                      <w:szCs w:val="24"/>
                    </w:rPr>
                    <w:t>(0-19%)</w:t>
                  </w:r>
                </w:p>
              </w:tc>
              <w:tc>
                <w:tcPr>
                  <w:tcW w:w="1645" w:type="dxa"/>
                  <w:vAlign w:val="center"/>
                </w:tcPr>
                <w:p w:rsidR="00C77D13" w:rsidRPr="00BF585B" w:rsidP="00C77D13" w14:paraId="3735C959" w14:textId="77777777">
                  <w:pPr>
                    <w:spacing w:after="0" w:line="240" w:lineRule="auto"/>
                    <w:jc w:val="center"/>
                    <w:rPr>
                      <w:color w:val="000000"/>
                      <w:sz w:val="24"/>
                      <w:szCs w:val="24"/>
                    </w:rPr>
                  </w:pPr>
                  <w:r w:rsidRPr="00BF585B">
                    <w:rPr>
                      <w:color w:val="000000"/>
                      <w:sz w:val="24"/>
                      <w:szCs w:val="24"/>
                    </w:rPr>
                    <w:t>Some</w:t>
                  </w:r>
                </w:p>
                <w:p w:rsidR="00C77D13" w:rsidRPr="00BF585B" w:rsidP="00C77D13" w14:paraId="257A2510" w14:textId="77777777">
                  <w:pPr>
                    <w:spacing w:after="0" w:line="240" w:lineRule="auto"/>
                    <w:ind w:left="144"/>
                    <w:contextualSpacing/>
                    <w:jc w:val="center"/>
                    <w:rPr>
                      <w:color w:val="000000"/>
                      <w:sz w:val="24"/>
                      <w:szCs w:val="24"/>
                    </w:rPr>
                  </w:pPr>
                  <w:r w:rsidRPr="00BF585B">
                    <w:rPr>
                      <w:color w:val="000000"/>
                      <w:sz w:val="24"/>
                      <w:szCs w:val="24"/>
                    </w:rPr>
                    <w:t>(20-49%)</w:t>
                  </w:r>
                </w:p>
              </w:tc>
              <w:tc>
                <w:tcPr>
                  <w:tcW w:w="1317" w:type="dxa"/>
                </w:tcPr>
                <w:p w:rsidR="00C77D13" w:rsidRPr="00BF585B" w:rsidP="00C77D13" w14:paraId="59ECA676" w14:textId="77777777">
                  <w:pPr>
                    <w:spacing w:after="0" w:line="240" w:lineRule="auto"/>
                    <w:jc w:val="center"/>
                    <w:rPr>
                      <w:color w:val="000000"/>
                      <w:sz w:val="24"/>
                      <w:szCs w:val="24"/>
                    </w:rPr>
                  </w:pPr>
                  <w:r w:rsidRPr="00BF585B">
                    <w:rPr>
                      <w:color w:val="000000"/>
                      <w:sz w:val="24"/>
                      <w:szCs w:val="24"/>
                    </w:rPr>
                    <w:t>Many</w:t>
                  </w:r>
                </w:p>
                <w:p w:rsidR="00C77D13" w:rsidRPr="00BF585B" w:rsidP="00C77D13" w14:paraId="66BAD9ED" w14:textId="77777777">
                  <w:pPr>
                    <w:spacing w:after="0" w:line="240" w:lineRule="auto"/>
                    <w:jc w:val="center"/>
                    <w:rPr>
                      <w:color w:val="000000"/>
                      <w:sz w:val="24"/>
                      <w:szCs w:val="24"/>
                    </w:rPr>
                  </w:pPr>
                  <w:r w:rsidRPr="00BF585B">
                    <w:rPr>
                      <w:color w:val="000000"/>
                      <w:sz w:val="24"/>
                      <w:szCs w:val="24"/>
                    </w:rPr>
                    <w:t>(50-79%)</w:t>
                  </w:r>
                </w:p>
              </w:tc>
              <w:tc>
                <w:tcPr>
                  <w:tcW w:w="1317" w:type="dxa"/>
                </w:tcPr>
                <w:p w:rsidR="00C77D13" w:rsidRPr="00BF585B" w:rsidP="00C77D13" w14:paraId="294749DE" w14:textId="77777777">
                  <w:pPr>
                    <w:spacing w:after="0" w:line="240" w:lineRule="auto"/>
                    <w:jc w:val="center"/>
                    <w:rPr>
                      <w:color w:val="000000"/>
                      <w:sz w:val="24"/>
                      <w:szCs w:val="24"/>
                    </w:rPr>
                  </w:pPr>
                  <w:r w:rsidRPr="00BF585B">
                    <w:rPr>
                      <w:color w:val="000000"/>
                      <w:sz w:val="24"/>
                      <w:szCs w:val="24"/>
                    </w:rPr>
                    <w:t>Most</w:t>
                  </w:r>
                </w:p>
                <w:p w:rsidR="00C77D13" w:rsidRPr="00BF585B" w:rsidP="00C77D13" w14:paraId="2EE98B49" w14:textId="77777777">
                  <w:pPr>
                    <w:spacing w:after="0" w:line="240" w:lineRule="auto"/>
                    <w:jc w:val="center"/>
                    <w:rPr>
                      <w:color w:val="000000"/>
                      <w:sz w:val="24"/>
                      <w:szCs w:val="24"/>
                    </w:rPr>
                  </w:pPr>
                  <w:r w:rsidRPr="00BF585B">
                    <w:rPr>
                      <w:color w:val="000000"/>
                      <w:sz w:val="24"/>
                      <w:szCs w:val="24"/>
                    </w:rPr>
                    <w:t>(80% +)</w:t>
                  </w:r>
                </w:p>
              </w:tc>
            </w:tr>
            <w:tr w14:paraId="44828774" w14:textId="77777777" w:rsidTr="00C77D13">
              <w:tblPrEx>
                <w:tblW w:w="5737" w:type="dxa"/>
                <w:tblCellMar>
                  <w:left w:w="0" w:type="dxa"/>
                  <w:right w:w="0" w:type="dxa"/>
                </w:tblCellMar>
                <w:tblLook w:val="04A0"/>
              </w:tblPrEx>
              <w:trPr>
                <w:trHeight w:val="300"/>
              </w:trPr>
              <w:tc>
                <w:tcPr>
                  <w:tcW w:w="1458" w:type="dxa"/>
                  <w:tcMar>
                    <w:top w:w="0" w:type="dxa"/>
                    <w:left w:w="108" w:type="dxa"/>
                    <w:bottom w:w="0" w:type="dxa"/>
                    <w:right w:w="108" w:type="dxa"/>
                  </w:tcMar>
                  <w:vAlign w:val="bottom"/>
                  <w:hideMark/>
                </w:tcPr>
                <w:p w:rsidR="00C77D13" w:rsidRPr="00BF585B" w:rsidP="00C77D13" w14:paraId="71649855" w14:textId="77777777">
                  <w:pPr>
                    <w:spacing w:after="0" w:line="240" w:lineRule="auto"/>
                    <w:ind w:left="144"/>
                    <w:contextualSpacing/>
                    <w:rPr>
                      <w:color w:val="000000"/>
                      <w:sz w:val="24"/>
                      <w:szCs w:val="24"/>
                    </w:rPr>
                  </w:pPr>
                </w:p>
              </w:tc>
              <w:tc>
                <w:tcPr>
                  <w:tcW w:w="1645" w:type="dxa"/>
                  <w:vAlign w:val="center"/>
                </w:tcPr>
                <w:p w:rsidR="00C77D13" w:rsidRPr="00BF585B" w:rsidP="00C77D13" w14:paraId="3B34E38C" w14:textId="77777777">
                  <w:pPr>
                    <w:pStyle w:val="ListParagraph"/>
                    <w:spacing w:after="0" w:line="240" w:lineRule="auto"/>
                    <w:ind w:left="504"/>
                    <w:rPr>
                      <w:rFonts w:eastAsia="Times New Roman"/>
                      <w:color w:val="000000"/>
                      <w:sz w:val="24"/>
                      <w:szCs w:val="24"/>
                    </w:rPr>
                  </w:pPr>
                </w:p>
              </w:tc>
              <w:tc>
                <w:tcPr>
                  <w:tcW w:w="1317" w:type="dxa"/>
                </w:tcPr>
                <w:p w:rsidR="00C77D13" w:rsidRPr="00BF585B" w:rsidP="00C77D13" w14:paraId="770A56A3" w14:textId="77777777">
                  <w:pPr>
                    <w:spacing w:after="0" w:line="240" w:lineRule="auto"/>
                    <w:rPr>
                      <w:rFonts w:eastAsia="Times New Roman"/>
                      <w:color w:val="000000"/>
                      <w:sz w:val="24"/>
                      <w:szCs w:val="24"/>
                    </w:rPr>
                  </w:pPr>
                </w:p>
              </w:tc>
              <w:tc>
                <w:tcPr>
                  <w:tcW w:w="1317" w:type="dxa"/>
                </w:tcPr>
                <w:p w:rsidR="00C77D13" w:rsidRPr="00BF585B" w:rsidP="00C77D13" w14:paraId="62AA90D1" w14:textId="77777777">
                  <w:pPr>
                    <w:pStyle w:val="ListParagraph"/>
                    <w:spacing w:after="0" w:line="240" w:lineRule="auto"/>
                    <w:ind w:left="504"/>
                    <w:rPr>
                      <w:rFonts w:eastAsia="Times New Roman"/>
                      <w:color w:val="000000"/>
                      <w:sz w:val="24"/>
                      <w:szCs w:val="24"/>
                    </w:rPr>
                  </w:pPr>
                </w:p>
              </w:tc>
            </w:tr>
          </w:tbl>
          <w:p w:rsidR="00B4348A" w:rsidRPr="00BF585B" w:rsidP="00BF585B" w14:paraId="5D033A4B" w14:textId="0FA252E2">
            <w:pPr>
              <w:spacing w:after="0" w:line="240" w:lineRule="auto"/>
              <w:rPr>
                <w:sz w:val="24"/>
                <w:szCs w:val="24"/>
              </w:rPr>
            </w:pPr>
          </w:p>
          <w:p w:rsidR="00B4348A" w:rsidRPr="00BF585B" w:rsidP="00BF585B" w14:paraId="615255E2" w14:textId="4299A900">
            <w:pPr>
              <w:spacing w:after="0" w:line="240" w:lineRule="auto"/>
              <w:rPr>
                <w:sz w:val="24"/>
                <w:szCs w:val="24"/>
              </w:rPr>
            </w:pPr>
          </w:p>
          <w:p w:rsidR="00B4348A" w:rsidRPr="00BF585B" w:rsidP="00BF585B" w14:paraId="1BF52BA9" w14:textId="12520ED6">
            <w:pPr>
              <w:spacing w:after="0" w:line="240" w:lineRule="auto"/>
              <w:rPr>
                <w:sz w:val="24"/>
                <w:szCs w:val="24"/>
              </w:rPr>
            </w:pPr>
          </w:p>
          <w:p w:rsidR="00B4348A" w:rsidRPr="00BF585B" w:rsidP="00BF585B" w14:paraId="07D758BB" w14:textId="77777777">
            <w:pPr>
              <w:tabs>
                <w:tab w:val="center" w:pos="5168"/>
              </w:tabs>
              <w:spacing w:after="0" w:line="240" w:lineRule="auto"/>
            </w:pPr>
          </w:p>
        </w:tc>
        <w:tc>
          <w:tcPr>
            <w:tcW w:w="4225" w:type="dxa"/>
          </w:tcPr>
          <w:p w:rsidR="00B4348A" w:rsidRPr="00BF585B" w:rsidP="00BF585B" w14:paraId="6B73AF29" w14:textId="77777777">
            <w:pPr>
              <w:spacing w:after="0" w:line="240" w:lineRule="auto"/>
              <w:ind w:left="144"/>
              <w:rPr>
                <w:color w:val="7030A0"/>
                <w:sz w:val="24"/>
                <w:szCs w:val="24"/>
              </w:rPr>
            </w:pPr>
          </w:p>
        </w:tc>
      </w:tr>
      <w:tr w14:paraId="6855BE68" w14:textId="77777777" w:rsidTr="7FA80AEF">
        <w:tblPrEx>
          <w:tblW w:w="14395" w:type="dxa"/>
          <w:tblLook w:val="04A0"/>
        </w:tblPrEx>
        <w:tc>
          <w:tcPr>
            <w:tcW w:w="10170" w:type="dxa"/>
          </w:tcPr>
          <w:p w:rsidR="00D24EE4" w:rsidRPr="00BF585B" w:rsidP="00BF585B" w14:paraId="64FA51CE" w14:textId="210E877A">
            <w:pPr>
              <w:spacing w:after="0" w:line="240" w:lineRule="auto"/>
              <w:rPr>
                <w:b/>
                <w:bCs/>
                <w:sz w:val="24"/>
                <w:szCs w:val="24"/>
              </w:rPr>
            </w:pPr>
            <w:r w:rsidRPr="00BF585B">
              <w:br w:type="page"/>
            </w:r>
            <w:r w:rsidRPr="00BF585B" w:rsidR="008D40D2">
              <w:rPr>
                <w:b/>
                <w:bCs/>
                <w:sz w:val="24"/>
                <w:szCs w:val="24"/>
              </w:rPr>
              <w:t>B</w:t>
            </w:r>
            <w:r w:rsidRPr="00BF585B" w:rsidR="003369B2">
              <w:rPr>
                <w:b/>
                <w:bCs/>
                <w:sz w:val="24"/>
                <w:szCs w:val="24"/>
              </w:rPr>
              <w:t>5</w:t>
            </w:r>
          </w:p>
          <w:p w:rsidR="00450599" w:rsidRPr="00BF585B" w:rsidP="00BF585B" w14:paraId="72213495" w14:textId="0E909BF5">
            <w:pPr>
              <w:spacing w:after="0" w:line="240" w:lineRule="auto"/>
              <w:rPr>
                <w:sz w:val="24"/>
                <w:szCs w:val="24"/>
              </w:rPr>
            </w:pPr>
            <w:r w:rsidRPr="00BF585B">
              <w:rPr>
                <w:sz w:val="24"/>
                <w:szCs w:val="24"/>
              </w:rPr>
              <w:t>D</w:t>
            </w:r>
            <w:r w:rsidRPr="00BF585B" w:rsidR="00F72C6F">
              <w:rPr>
                <w:sz w:val="24"/>
                <w:szCs w:val="24"/>
              </w:rPr>
              <w:t>id you</w:t>
            </w:r>
            <w:r w:rsidRPr="00BF585B" w:rsidR="00BE61B6">
              <w:rPr>
                <w:sz w:val="24"/>
                <w:szCs w:val="24"/>
              </w:rPr>
              <w:t>r</w:t>
            </w:r>
            <w:r w:rsidRPr="00BF585B" w:rsidR="00F72C6F">
              <w:rPr>
                <w:sz w:val="24"/>
                <w:szCs w:val="24"/>
              </w:rPr>
              <w:t xml:space="preserve"> hospital provide</w:t>
            </w:r>
            <w:r w:rsidRPr="00BF585B">
              <w:rPr>
                <w:sz w:val="24"/>
                <w:szCs w:val="24"/>
              </w:rPr>
              <w:t xml:space="preserve"> </w:t>
            </w:r>
            <w:r w:rsidRPr="00BF585B" w:rsidR="00581054">
              <w:rPr>
                <w:sz w:val="24"/>
                <w:szCs w:val="24"/>
              </w:rPr>
              <w:t xml:space="preserve">any </w:t>
            </w:r>
            <w:r w:rsidRPr="00BF585B" w:rsidR="00F76C2A">
              <w:rPr>
                <w:color w:val="7030A0"/>
                <w:sz w:val="24"/>
                <w:szCs w:val="24"/>
              </w:rPr>
              <w:t>[pasteurized donor human milk]</w:t>
            </w:r>
            <w:r w:rsidRPr="006A2B6C" w:rsidR="00F76C2A">
              <w:rPr>
                <w:sz w:val="24"/>
                <w:szCs w:val="24"/>
              </w:rPr>
              <w:t xml:space="preserve"> to </w:t>
            </w:r>
            <w:r w:rsidRPr="00BF585B" w:rsidR="170031D1">
              <w:rPr>
                <w:sz w:val="24"/>
                <w:szCs w:val="24"/>
              </w:rPr>
              <w:t xml:space="preserve">infants while </w:t>
            </w:r>
            <w:r w:rsidRPr="00BF585B" w:rsidR="00581054">
              <w:rPr>
                <w:sz w:val="24"/>
                <w:szCs w:val="24"/>
              </w:rPr>
              <w:t xml:space="preserve">they were </w:t>
            </w:r>
            <w:r w:rsidRPr="00BF585B" w:rsidR="170031D1">
              <w:rPr>
                <w:sz w:val="24"/>
                <w:szCs w:val="24"/>
              </w:rPr>
              <w:t>cared for in your hospital’s SCN/NICU?</w:t>
            </w:r>
          </w:p>
          <w:p w:rsidR="00690377" w:rsidRPr="00BF585B" w:rsidP="00BF585B" w14:paraId="7EEB35C8" w14:textId="77777777">
            <w:pPr>
              <w:spacing w:after="0" w:line="240" w:lineRule="auto"/>
              <w:rPr>
                <w:sz w:val="24"/>
                <w:szCs w:val="24"/>
              </w:rPr>
            </w:pPr>
          </w:p>
          <w:tbl>
            <w:tblPr>
              <w:tblpPr w:leftFromText="180" w:rightFromText="180" w:vertAnchor="text" w:horzAnchor="margin" w:tblpXSpec="center" w:tblpY="-112"/>
              <w:tblOverlap w:val="never"/>
              <w:tblW w:w="6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0"/>
              <w:gridCol w:w="1860"/>
              <w:gridCol w:w="1629"/>
              <w:gridCol w:w="1629"/>
            </w:tblGrid>
            <w:tr w14:paraId="2668646F" w14:textId="77777777" w:rsidTr="002936F8">
              <w:tblPrEx>
                <w:tblW w:w="6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1860" w:type="dxa"/>
                </w:tcPr>
                <w:p w:rsidR="78CC1F5B" w:rsidRPr="00BF585B" w:rsidP="00BF585B" w14:paraId="04435592" w14:textId="53FB71D7">
                  <w:pPr>
                    <w:spacing w:line="240" w:lineRule="auto"/>
                    <w:jc w:val="center"/>
                    <w:rPr>
                      <w:color w:val="000000" w:themeColor="text1"/>
                      <w:sz w:val="24"/>
                      <w:szCs w:val="24"/>
                    </w:rPr>
                  </w:pPr>
                </w:p>
              </w:tc>
              <w:tc>
                <w:tcPr>
                  <w:tcW w:w="1860" w:type="dxa"/>
                </w:tcPr>
                <w:p w:rsidR="00B418A8" w:rsidRPr="00BF585B" w:rsidP="00BF585B" w14:paraId="5C215274" w14:textId="40D7AACA">
                  <w:pPr>
                    <w:spacing w:after="0" w:line="240" w:lineRule="auto"/>
                    <w:jc w:val="center"/>
                    <w:rPr>
                      <w:rFonts w:cs="Calibri"/>
                      <w:sz w:val="24"/>
                      <w:szCs w:val="24"/>
                    </w:rPr>
                  </w:pPr>
                  <w:r w:rsidRPr="00BF585B">
                    <w:rPr>
                      <w:color w:val="000000" w:themeColor="text1"/>
                      <w:sz w:val="24"/>
                      <w:szCs w:val="24"/>
                    </w:rPr>
                    <w:t>Yes</w:t>
                  </w:r>
                </w:p>
              </w:tc>
              <w:tc>
                <w:tcPr>
                  <w:tcW w:w="1629" w:type="dxa"/>
                  <w:vAlign w:val="center"/>
                </w:tcPr>
                <w:p w:rsidR="00B418A8" w:rsidRPr="00BF585B" w:rsidP="00BF585B" w14:paraId="14044D6C" w14:textId="6292318F">
                  <w:pPr>
                    <w:spacing w:after="0" w:line="240" w:lineRule="auto"/>
                    <w:jc w:val="center"/>
                    <w:rPr>
                      <w:rFonts w:cs="Calibri"/>
                      <w:sz w:val="24"/>
                      <w:szCs w:val="24"/>
                    </w:rPr>
                  </w:pPr>
                  <w:r w:rsidRPr="00BF585B">
                    <w:rPr>
                      <w:color w:val="000000" w:themeColor="text1"/>
                      <w:sz w:val="24"/>
                      <w:szCs w:val="24"/>
                    </w:rPr>
                    <w:t>No, available but not provided</w:t>
                  </w:r>
                </w:p>
              </w:tc>
              <w:tc>
                <w:tcPr>
                  <w:tcW w:w="1629" w:type="dxa"/>
                  <w:vAlign w:val="center"/>
                </w:tcPr>
                <w:p w:rsidR="00B418A8" w:rsidRPr="00BF585B" w:rsidP="00BF585B" w14:paraId="15F5A096" w14:textId="0F425773">
                  <w:pPr>
                    <w:spacing w:after="0" w:line="240" w:lineRule="auto"/>
                    <w:jc w:val="center"/>
                    <w:rPr>
                      <w:color w:val="000000" w:themeColor="text1"/>
                      <w:sz w:val="24"/>
                      <w:szCs w:val="24"/>
                    </w:rPr>
                  </w:pPr>
                  <w:r w:rsidRPr="00BF585B">
                    <w:rPr>
                      <w:color w:val="000000" w:themeColor="text1"/>
                      <w:sz w:val="24"/>
                      <w:szCs w:val="24"/>
                    </w:rPr>
                    <w:t>N</w:t>
                  </w:r>
                  <w:r w:rsidRPr="00BF585B" w:rsidR="49D8C7FD">
                    <w:rPr>
                      <w:color w:val="000000" w:themeColor="text1"/>
                      <w:sz w:val="24"/>
                      <w:szCs w:val="24"/>
                    </w:rPr>
                    <w:t>o, n</w:t>
                  </w:r>
                  <w:r w:rsidRPr="00BF585B">
                    <w:rPr>
                      <w:color w:val="000000" w:themeColor="text1"/>
                      <w:sz w:val="24"/>
                      <w:szCs w:val="24"/>
                    </w:rPr>
                    <w:t>ot</w:t>
                  </w:r>
                  <w:r w:rsidRPr="00BF585B" w:rsidR="77AA732B">
                    <w:rPr>
                      <w:color w:val="000000" w:themeColor="text1"/>
                      <w:sz w:val="24"/>
                      <w:szCs w:val="24"/>
                    </w:rPr>
                    <w:t xml:space="preserve"> available at our hospital</w:t>
                  </w:r>
                </w:p>
              </w:tc>
            </w:tr>
            <w:tr w14:paraId="0AF60D50" w14:textId="77777777" w:rsidTr="002936F8">
              <w:tblPrEx>
                <w:tblW w:w="6978" w:type="dxa"/>
                <w:tblLook w:val="04A0"/>
              </w:tblPrEx>
              <w:trPr>
                <w:trHeight w:val="300"/>
              </w:trPr>
              <w:tc>
                <w:tcPr>
                  <w:tcW w:w="1860" w:type="dxa"/>
                </w:tcPr>
                <w:p w:rsidR="0CC9B2CD" w:rsidRPr="00BF585B" w:rsidP="00BF585B" w14:paraId="412F60B0" w14:textId="127B0F8D">
                  <w:pPr>
                    <w:spacing w:line="240" w:lineRule="auto"/>
                    <w:jc w:val="center"/>
                    <w:rPr>
                      <w:color w:val="7030A0"/>
                      <w:sz w:val="24"/>
                      <w:szCs w:val="24"/>
                    </w:rPr>
                  </w:pPr>
                  <w:r w:rsidRPr="006E28EC">
                    <w:rPr>
                      <w:color w:val="7030A0"/>
                      <w:sz w:val="24"/>
                      <w:szCs w:val="24"/>
                    </w:rPr>
                    <w:t>Infants &lt;1500 grams at birth</w:t>
                  </w:r>
                </w:p>
              </w:tc>
              <w:tc>
                <w:tcPr>
                  <w:tcW w:w="1860" w:type="dxa"/>
                </w:tcPr>
                <w:p w:rsidR="00B418A8" w:rsidRPr="00BF585B" w:rsidP="00BF585B" w14:paraId="0DE1C9A6" w14:textId="77777777">
                  <w:pPr>
                    <w:spacing w:after="0" w:line="240" w:lineRule="auto"/>
                    <w:jc w:val="center"/>
                    <w:rPr>
                      <w:color w:val="000000"/>
                      <w:sz w:val="24"/>
                      <w:szCs w:val="24"/>
                    </w:rPr>
                  </w:pPr>
                </w:p>
              </w:tc>
              <w:tc>
                <w:tcPr>
                  <w:tcW w:w="1629" w:type="dxa"/>
                  <w:vAlign w:val="center"/>
                </w:tcPr>
                <w:p w:rsidR="00B418A8" w:rsidRPr="00BF585B" w:rsidP="00BF585B" w14:paraId="2A01AF30" w14:textId="77777777">
                  <w:pPr>
                    <w:spacing w:after="0" w:line="240" w:lineRule="auto"/>
                    <w:jc w:val="center"/>
                    <w:rPr>
                      <w:color w:val="000000"/>
                      <w:sz w:val="24"/>
                      <w:szCs w:val="24"/>
                    </w:rPr>
                  </w:pPr>
                </w:p>
              </w:tc>
              <w:tc>
                <w:tcPr>
                  <w:tcW w:w="1629" w:type="dxa"/>
                  <w:vAlign w:val="center"/>
                </w:tcPr>
                <w:p w:rsidR="00B418A8" w:rsidRPr="00BF585B" w:rsidP="00BF585B" w14:paraId="1DAA7BA9" w14:textId="77777777">
                  <w:pPr>
                    <w:spacing w:after="0" w:line="240" w:lineRule="auto"/>
                    <w:jc w:val="center"/>
                    <w:rPr>
                      <w:color w:val="000000"/>
                      <w:sz w:val="24"/>
                      <w:szCs w:val="24"/>
                    </w:rPr>
                  </w:pPr>
                </w:p>
              </w:tc>
            </w:tr>
            <w:tr w14:paraId="3F7D4EE1" w14:textId="77777777" w:rsidTr="002936F8">
              <w:tblPrEx>
                <w:tblW w:w="6978" w:type="dxa"/>
                <w:tblLook w:val="04A0"/>
              </w:tblPrEx>
              <w:trPr>
                <w:trHeight w:val="300"/>
              </w:trPr>
              <w:tc>
                <w:tcPr>
                  <w:tcW w:w="1860" w:type="dxa"/>
                </w:tcPr>
                <w:p w:rsidR="0CC9B2CD" w:rsidRPr="00BF585B" w:rsidP="00BF585B" w14:paraId="701D9ACF" w14:textId="3C0F82C7">
                  <w:pPr>
                    <w:spacing w:line="240" w:lineRule="auto"/>
                    <w:jc w:val="center"/>
                    <w:rPr>
                      <w:color w:val="7030A0"/>
                      <w:sz w:val="24"/>
                      <w:szCs w:val="24"/>
                    </w:rPr>
                  </w:pPr>
                  <w:r w:rsidRPr="00871B93">
                    <w:rPr>
                      <w:color w:val="7030A0"/>
                      <w:sz w:val="24"/>
                      <w:szCs w:val="24"/>
                    </w:rPr>
                    <w:t>Infants ≥ 1500 grams at birth</w:t>
                  </w:r>
                </w:p>
              </w:tc>
              <w:tc>
                <w:tcPr>
                  <w:tcW w:w="1860" w:type="dxa"/>
                </w:tcPr>
                <w:p w:rsidR="78CC1F5B" w:rsidRPr="00BF585B" w:rsidP="00BF585B" w14:paraId="052AE92E" w14:textId="4B3B8017">
                  <w:pPr>
                    <w:spacing w:line="240" w:lineRule="auto"/>
                    <w:jc w:val="center"/>
                    <w:rPr>
                      <w:color w:val="000000" w:themeColor="text1"/>
                      <w:sz w:val="24"/>
                      <w:szCs w:val="24"/>
                    </w:rPr>
                  </w:pPr>
                </w:p>
              </w:tc>
              <w:tc>
                <w:tcPr>
                  <w:tcW w:w="1629" w:type="dxa"/>
                  <w:vAlign w:val="center"/>
                </w:tcPr>
                <w:p w:rsidR="78CC1F5B" w:rsidRPr="00BF585B" w:rsidP="00BF585B" w14:paraId="66E00E43" w14:textId="39C626A6">
                  <w:pPr>
                    <w:spacing w:line="240" w:lineRule="auto"/>
                    <w:jc w:val="center"/>
                    <w:rPr>
                      <w:color w:val="000000" w:themeColor="text1"/>
                      <w:sz w:val="24"/>
                      <w:szCs w:val="24"/>
                    </w:rPr>
                  </w:pPr>
                </w:p>
              </w:tc>
              <w:tc>
                <w:tcPr>
                  <w:tcW w:w="1629" w:type="dxa"/>
                  <w:vAlign w:val="center"/>
                </w:tcPr>
                <w:p w:rsidR="78CC1F5B" w:rsidRPr="00BF585B" w:rsidP="00BF585B" w14:paraId="2DF33560" w14:textId="55E218C7">
                  <w:pPr>
                    <w:spacing w:line="240" w:lineRule="auto"/>
                    <w:jc w:val="center"/>
                    <w:rPr>
                      <w:color w:val="000000" w:themeColor="text1"/>
                      <w:sz w:val="24"/>
                      <w:szCs w:val="24"/>
                    </w:rPr>
                  </w:pPr>
                </w:p>
              </w:tc>
            </w:tr>
          </w:tbl>
          <w:p w:rsidR="00B17FAA" w:rsidRPr="00BF585B" w:rsidP="00BF585B" w14:paraId="648AFC6A" w14:textId="3C5AC274">
            <w:pPr>
              <w:spacing w:after="0" w:line="240" w:lineRule="auto"/>
            </w:pPr>
          </w:p>
          <w:p w:rsidR="00B4348A" w:rsidRPr="00BF585B" w:rsidP="00BF585B" w14:paraId="69421EA5" w14:textId="00653C15">
            <w:pPr>
              <w:spacing w:after="0" w:line="240" w:lineRule="auto"/>
            </w:pPr>
          </w:p>
        </w:tc>
        <w:tc>
          <w:tcPr>
            <w:tcW w:w="4225" w:type="dxa"/>
          </w:tcPr>
          <w:p w:rsidR="2B628FCE" w:rsidRPr="00BF585B" w:rsidP="002C72CF" w14:paraId="60AF1988" w14:textId="1D55A0A9">
            <w:pPr>
              <w:spacing w:after="0" w:line="240" w:lineRule="auto"/>
              <w:rPr>
                <w:rFonts w:asciiTheme="minorHAnsi" w:eastAsiaTheme="minorEastAsia" w:hAnsiTheme="minorHAnsi" w:cstheme="minorBidi"/>
                <w:color w:val="7030A0"/>
              </w:rPr>
            </w:pPr>
            <w:r w:rsidRPr="00B022A8">
              <w:rPr>
                <w:color w:val="7030A0"/>
              </w:rPr>
              <w:t xml:space="preserve">Pasteurized donor human milk: breast milk that was donated to a milk bank. This refers to base milk regardless of fortifier; this does not include mother’s own milk, even that which is fortified with a human milk-based fortifier. </w:t>
            </w:r>
          </w:p>
          <w:p w:rsidR="00A03E0A" w:rsidRPr="00BF585B" w:rsidP="00BF585B" w14:paraId="289E9F65" w14:textId="11557C69">
            <w:pPr>
              <w:spacing w:after="0" w:line="240" w:lineRule="auto"/>
            </w:pPr>
          </w:p>
        </w:tc>
      </w:tr>
      <w:tr w14:paraId="0678FED6" w14:textId="77777777" w:rsidTr="7FA80AEF">
        <w:tblPrEx>
          <w:tblW w:w="14395" w:type="dxa"/>
          <w:tblLook w:val="04A0"/>
        </w:tblPrEx>
        <w:trPr>
          <w:trHeight w:val="300"/>
        </w:trPr>
        <w:tc>
          <w:tcPr>
            <w:tcW w:w="10170" w:type="dxa"/>
          </w:tcPr>
          <w:p w:rsidR="00A46CB9" w:rsidRPr="00BF585B" w:rsidP="00BF585B" w14:paraId="00CB1E58" w14:textId="56B6A3B4">
            <w:pPr>
              <w:pStyle w:val="NoSpacing"/>
              <w:ind w:left="50"/>
              <w:rPr>
                <w:b/>
                <w:bCs/>
                <w:sz w:val="24"/>
                <w:szCs w:val="24"/>
              </w:rPr>
            </w:pPr>
            <w:r w:rsidRPr="00BF585B">
              <w:rPr>
                <w:b/>
                <w:bCs/>
                <w:sz w:val="24"/>
                <w:szCs w:val="24"/>
              </w:rPr>
              <w:t>B5</w:t>
            </w:r>
            <w:r w:rsidRPr="00BF585B" w:rsidR="00D6288D">
              <w:rPr>
                <w:b/>
                <w:bCs/>
                <w:sz w:val="24"/>
                <w:szCs w:val="24"/>
              </w:rPr>
              <w:t>_</w:t>
            </w:r>
            <w:r w:rsidR="00525F59">
              <w:rPr>
                <w:b/>
                <w:bCs/>
                <w:sz w:val="24"/>
                <w:szCs w:val="24"/>
              </w:rPr>
              <w:t>0</w:t>
            </w:r>
          </w:p>
          <w:p w:rsidR="007D091F" w:rsidP="007D091F" w14:paraId="254087D4" w14:textId="3025A96E">
            <w:pPr>
              <w:pStyle w:val="paragraph"/>
              <w:textAlignment w:val="baseline"/>
              <w:rPr>
                <w:rFonts w:asciiTheme="minorHAnsi" w:hAnsiTheme="minorHAnsi" w:cstheme="minorHAnsi"/>
              </w:rPr>
            </w:pPr>
            <w:r>
              <w:rPr>
                <w:rFonts w:asciiTheme="minorHAnsi" w:hAnsiTheme="minorHAnsi" w:cstheme="minorBidi"/>
              </w:rPr>
              <w:t xml:space="preserve">What barriers exist in </w:t>
            </w:r>
            <w:r>
              <w:rPr>
                <w:rFonts w:asciiTheme="minorHAnsi" w:hAnsiTheme="minorHAnsi" w:cstheme="minorHAnsi"/>
              </w:rPr>
              <w:t xml:space="preserve">providing </w:t>
            </w:r>
            <w:r>
              <w:rPr>
                <w:rFonts w:asciiTheme="minorHAnsi" w:hAnsiTheme="minorHAnsi" w:cstheme="minorHAnsi"/>
                <w:color w:val="7030A0"/>
              </w:rPr>
              <w:t>[pasteurized donor human milk]</w:t>
            </w:r>
            <w:r>
              <w:rPr>
                <w:rFonts w:asciiTheme="minorHAnsi" w:hAnsiTheme="minorHAnsi" w:cstheme="minorHAnsi"/>
              </w:rPr>
              <w:t xml:space="preserve">, when </w:t>
            </w:r>
            <w:r w:rsidRPr="005B6D1E">
              <w:rPr>
                <w:rFonts w:asciiTheme="minorHAnsi" w:hAnsiTheme="minorHAnsi" w:cstheme="minorHAnsi"/>
                <w:color w:val="7030A0"/>
              </w:rPr>
              <w:t>[medically indicated]</w:t>
            </w:r>
            <w:r w:rsidRPr="005B6D1E">
              <w:rPr>
                <w:rFonts w:asciiTheme="minorHAnsi" w:hAnsiTheme="minorHAnsi" w:cstheme="minorHAnsi"/>
              </w:rPr>
              <w:t>,</w:t>
            </w:r>
            <w:r>
              <w:rPr>
                <w:rFonts w:asciiTheme="minorHAnsi" w:hAnsiTheme="minorHAnsi" w:cstheme="minorHAnsi"/>
              </w:rPr>
              <w:t xml:space="preserve"> to infants whose birth weight is &lt; 1500 grams and are cared for in your hospital’s SCN/NICU?</w:t>
            </w:r>
          </w:p>
          <w:p w:rsidR="00A46CB9" w:rsidRPr="00BF585B" w:rsidP="00BB225D" w14:paraId="354430BD" w14:textId="77777777">
            <w:pPr>
              <w:pStyle w:val="ListParagraph"/>
              <w:numPr>
                <w:ilvl w:val="0"/>
                <w:numId w:val="7"/>
              </w:numPr>
              <w:spacing w:after="160" w:line="259" w:lineRule="auto"/>
              <w:rPr>
                <w:rStyle w:val="ui-provider"/>
                <w:sz w:val="24"/>
                <w:szCs w:val="24"/>
              </w:rPr>
            </w:pPr>
            <w:r w:rsidRPr="00BF585B">
              <w:rPr>
                <w:rStyle w:val="ui-provider"/>
                <w:sz w:val="24"/>
                <w:szCs w:val="24"/>
              </w:rPr>
              <w:t>_________________________</w:t>
            </w:r>
          </w:p>
          <w:p w:rsidR="00A46CB9" w:rsidRPr="00BF585B" w:rsidP="00BB225D" w14:paraId="140EA4AB" w14:textId="77777777">
            <w:pPr>
              <w:pStyle w:val="ListParagraph"/>
              <w:numPr>
                <w:ilvl w:val="0"/>
                <w:numId w:val="7"/>
              </w:numPr>
              <w:spacing w:after="160" w:line="259" w:lineRule="auto"/>
              <w:rPr>
                <w:rStyle w:val="ui-provider"/>
                <w:sz w:val="24"/>
                <w:szCs w:val="24"/>
              </w:rPr>
            </w:pPr>
            <w:r w:rsidRPr="00BF585B">
              <w:rPr>
                <w:rStyle w:val="ui-provider"/>
                <w:sz w:val="24"/>
                <w:szCs w:val="24"/>
              </w:rPr>
              <w:t>_________________________</w:t>
            </w:r>
          </w:p>
          <w:p w:rsidR="00A46CB9" w:rsidP="00BB225D" w14:paraId="10CFFE14" w14:textId="77777777">
            <w:pPr>
              <w:pStyle w:val="ListParagraph"/>
              <w:numPr>
                <w:ilvl w:val="0"/>
                <w:numId w:val="7"/>
              </w:numPr>
              <w:spacing w:after="160" w:line="259" w:lineRule="auto"/>
              <w:rPr>
                <w:rStyle w:val="ui-provider"/>
                <w:sz w:val="24"/>
                <w:szCs w:val="24"/>
              </w:rPr>
            </w:pPr>
            <w:r w:rsidRPr="00BF585B">
              <w:rPr>
                <w:rStyle w:val="ui-provider"/>
                <w:sz w:val="24"/>
                <w:szCs w:val="24"/>
              </w:rPr>
              <w:t>_________________________</w:t>
            </w:r>
          </w:p>
          <w:p w:rsidR="00340170" w:rsidP="00BB225D" w14:paraId="50C24A70" w14:textId="77777777">
            <w:pPr>
              <w:pStyle w:val="ListParagraph"/>
              <w:numPr>
                <w:ilvl w:val="0"/>
                <w:numId w:val="8"/>
              </w:numPr>
            </w:pPr>
            <w:r>
              <w:rPr>
                <w:rStyle w:val="ui-provider"/>
                <w:rFonts w:eastAsia="Times New Roman" w:asciiTheme="minorHAnsi" w:hAnsiTheme="minorHAnsi" w:cstheme="minorHAnsi"/>
                <w:sz w:val="24"/>
                <w:szCs w:val="24"/>
              </w:rPr>
              <w:t>There are no barriers.</w:t>
            </w:r>
          </w:p>
          <w:p w:rsidR="00340170" w:rsidRPr="00BF585B" w:rsidP="006E75EA" w14:paraId="1A344EF9" w14:textId="77777777">
            <w:pPr>
              <w:pStyle w:val="ListParagraph"/>
              <w:spacing w:after="160" w:line="259" w:lineRule="auto"/>
              <w:ind w:left="770"/>
              <w:rPr>
                <w:rStyle w:val="ui-provider"/>
                <w:sz w:val="24"/>
                <w:szCs w:val="24"/>
              </w:rPr>
            </w:pPr>
          </w:p>
          <w:p w:rsidR="00221FA7" w:rsidRPr="00BF585B" w:rsidP="00BF585B" w14:paraId="10E274D2" w14:textId="77777777">
            <w:pPr>
              <w:spacing w:after="0" w:line="240" w:lineRule="auto"/>
            </w:pPr>
          </w:p>
        </w:tc>
        <w:tc>
          <w:tcPr>
            <w:tcW w:w="4225" w:type="dxa"/>
          </w:tcPr>
          <w:p w:rsidR="00BC6C5E" w:rsidP="002C72CF" w14:paraId="245615DB" w14:textId="77777777">
            <w:pPr>
              <w:spacing w:after="0" w:line="240" w:lineRule="auto"/>
              <w:rPr>
                <w:color w:val="7030A0"/>
              </w:rPr>
            </w:pPr>
            <w:r w:rsidRPr="00B022A8">
              <w:rPr>
                <w:color w:val="7030A0"/>
              </w:rPr>
              <w:t xml:space="preserve">Pasteurized donor human milk: breast milk that was donated to a milk bank. This refers to base milk regardless of fortifier; this does not include mother’s own milk, even that which is fortified with a human milk-based fortifier. </w:t>
            </w:r>
          </w:p>
          <w:p w:rsidR="00BC6C5E" w:rsidP="00BF585B" w14:paraId="79AA183B" w14:textId="77777777">
            <w:pPr>
              <w:spacing w:after="0" w:line="240" w:lineRule="auto"/>
              <w:ind w:left="144"/>
              <w:rPr>
                <w:color w:val="7030A0"/>
              </w:rPr>
            </w:pPr>
          </w:p>
          <w:p w:rsidR="00221FA7" w:rsidRPr="00BF585B" w:rsidP="002C72CF" w14:paraId="5AA852B0" w14:textId="10C1E63B">
            <w:pPr>
              <w:spacing w:after="0" w:line="240" w:lineRule="auto"/>
              <w:rPr>
                <w:rFonts w:asciiTheme="minorHAnsi" w:eastAsiaTheme="minorEastAsia" w:hAnsiTheme="minorHAnsi" w:cstheme="minorBidi"/>
                <w:color w:val="7030A0"/>
              </w:rPr>
            </w:pPr>
            <w:r w:rsidRPr="00BC6C5E">
              <w:rPr>
                <w:color w:val="7030A0"/>
              </w:rPr>
              <w:t>Medically indicated: when mother’s own milk is not available, insufficiently available, or contraindicated.</w:t>
            </w:r>
          </w:p>
        </w:tc>
      </w:tr>
      <w:tr w14:paraId="5FF8C631" w14:textId="77777777" w:rsidTr="7FA80AEF">
        <w:tblPrEx>
          <w:tblW w:w="14395" w:type="dxa"/>
          <w:tblLook w:val="04A0"/>
        </w:tblPrEx>
        <w:tc>
          <w:tcPr>
            <w:tcW w:w="14395" w:type="dxa"/>
            <w:gridSpan w:val="2"/>
            <w:shd w:val="clear" w:color="auto" w:fill="F2F2F2" w:themeFill="background1" w:themeFillShade="F2"/>
          </w:tcPr>
          <w:p w:rsidR="00D24EE4" w:rsidRPr="00BF585B" w:rsidP="00BF585B" w14:paraId="691B8636" w14:textId="6A8B9CA7">
            <w:pPr>
              <w:spacing w:after="0" w:line="240" w:lineRule="auto"/>
              <w:rPr>
                <w:b/>
                <w:sz w:val="28"/>
                <w:szCs w:val="28"/>
              </w:rPr>
            </w:pPr>
            <w:r w:rsidRPr="00BF585B">
              <w:rPr>
                <w:b/>
                <w:sz w:val="28"/>
                <w:szCs w:val="28"/>
              </w:rPr>
              <w:t>SECTION C: CARE PRACTICES</w:t>
            </w:r>
          </w:p>
        </w:tc>
      </w:tr>
      <w:tr w14:paraId="6D4DE3B1" w14:textId="77777777" w:rsidTr="7FA80AEF">
        <w:tblPrEx>
          <w:tblW w:w="14395" w:type="dxa"/>
          <w:tblLook w:val="04A0"/>
        </w:tblPrEx>
        <w:tc>
          <w:tcPr>
            <w:tcW w:w="10170" w:type="dxa"/>
            <w:tcBorders>
              <w:top w:val="single" w:sz="4" w:space="0" w:color="auto"/>
              <w:left w:val="single" w:sz="4" w:space="0" w:color="auto"/>
              <w:bottom w:val="single" w:sz="4" w:space="0" w:color="auto"/>
              <w:right w:val="single" w:sz="4" w:space="0" w:color="auto"/>
            </w:tcBorders>
          </w:tcPr>
          <w:p w:rsidR="00F365BA" w:rsidRPr="00BF585B" w:rsidP="00BF585B" w14:paraId="1876E6A2" w14:textId="77777777">
            <w:pPr>
              <w:spacing w:after="0" w:line="240" w:lineRule="auto"/>
              <w:rPr>
                <w:b/>
                <w:sz w:val="24"/>
                <w:szCs w:val="24"/>
              </w:rPr>
            </w:pPr>
            <w:r w:rsidRPr="00BF585B">
              <w:rPr>
                <w:b/>
                <w:sz w:val="24"/>
                <w:szCs w:val="24"/>
              </w:rPr>
              <w:t>A7</w:t>
            </w:r>
          </w:p>
          <w:p w:rsidR="00F365BA" w:rsidRPr="00BF585B" w:rsidP="00BF585B" w14:paraId="247A98E3" w14:textId="77777777">
            <w:pPr>
              <w:spacing w:after="0" w:line="240" w:lineRule="auto"/>
              <w:rPr>
                <w:sz w:val="24"/>
                <w:szCs w:val="24"/>
              </w:rPr>
            </w:pPr>
            <w:r w:rsidRPr="00BF585B">
              <w:rPr>
                <w:sz w:val="24"/>
                <w:szCs w:val="24"/>
              </w:rPr>
              <w:t>Does your hospital perform deliveries by Cesarean section?</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450"/>
            </w:tblGrid>
            <w:tr w14:paraId="22BD03A0" w14:textId="77777777" w:rsidTr="00B56B9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24" w:type="dxa"/>
                  <w:tcBorders>
                    <w:top w:val="single" w:sz="4" w:space="0" w:color="auto"/>
                    <w:left w:val="single" w:sz="4" w:space="0" w:color="auto"/>
                    <w:bottom w:val="single" w:sz="4" w:space="0" w:color="auto"/>
                    <w:right w:val="single" w:sz="4" w:space="0" w:color="auto"/>
                  </w:tcBorders>
                  <w:hideMark/>
                </w:tcPr>
                <w:p w:rsidR="00F365BA" w:rsidRPr="00BF585B" w:rsidP="00BF585B" w14:paraId="0E48139C" w14:textId="77777777">
                  <w:pPr>
                    <w:spacing w:after="0" w:line="240" w:lineRule="auto"/>
                    <w:ind w:left="144"/>
                    <w:rPr>
                      <w:sz w:val="24"/>
                      <w:szCs w:val="24"/>
                    </w:rPr>
                  </w:pPr>
                  <w:r w:rsidRPr="00BF585B">
                    <w:rPr>
                      <w:sz w:val="24"/>
                      <w:szCs w:val="24"/>
                    </w:rPr>
                    <w:t>YES</w:t>
                  </w:r>
                </w:p>
              </w:tc>
              <w:tc>
                <w:tcPr>
                  <w:tcW w:w="450" w:type="dxa"/>
                  <w:tcBorders>
                    <w:top w:val="single" w:sz="4" w:space="0" w:color="auto"/>
                    <w:left w:val="single" w:sz="4" w:space="0" w:color="auto"/>
                    <w:bottom w:val="single" w:sz="4" w:space="0" w:color="auto"/>
                    <w:right w:val="single" w:sz="4" w:space="0" w:color="auto"/>
                  </w:tcBorders>
                </w:tcPr>
                <w:p w:rsidR="00F365BA" w:rsidRPr="00BF585B" w:rsidP="00BF585B" w14:paraId="7E2504A9" w14:textId="77777777">
                  <w:pPr>
                    <w:spacing w:after="0" w:line="240" w:lineRule="auto"/>
                    <w:ind w:left="144"/>
                    <w:rPr>
                      <w:sz w:val="24"/>
                      <w:szCs w:val="24"/>
                    </w:rPr>
                  </w:pPr>
                </w:p>
              </w:tc>
            </w:tr>
            <w:tr w14:paraId="499007F7" w14:textId="77777777" w:rsidTr="00B56B90">
              <w:tblPrEx>
                <w:tblW w:w="0" w:type="auto"/>
                <w:tblLook w:val="04A0"/>
              </w:tblPrEx>
              <w:tc>
                <w:tcPr>
                  <w:tcW w:w="824" w:type="dxa"/>
                  <w:tcBorders>
                    <w:top w:val="single" w:sz="4" w:space="0" w:color="auto"/>
                    <w:left w:val="single" w:sz="4" w:space="0" w:color="auto"/>
                    <w:bottom w:val="single" w:sz="4" w:space="0" w:color="auto"/>
                    <w:right w:val="single" w:sz="4" w:space="0" w:color="auto"/>
                  </w:tcBorders>
                  <w:hideMark/>
                </w:tcPr>
                <w:p w:rsidR="00F365BA" w:rsidRPr="00BF585B" w:rsidP="00BF585B" w14:paraId="029153E7" w14:textId="77777777">
                  <w:pPr>
                    <w:spacing w:after="0" w:line="240" w:lineRule="auto"/>
                    <w:ind w:left="144"/>
                    <w:rPr>
                      <w:sz w:val="24"/>
                      <w:szCs w:val="24"/>
                    </w:rPr>
                  </w:pPr>
                  <w:r w:rsidRPr="00BF585B">
                    <w:rPr>
                      <w:sz w:val="24"/>
                      <w:szCs w:val="24"/>
                    </w:rPr>
                    <w:t>NO</w:t>
                  </w:r>
                </w:p>
              </w:tc>
              <w:tc>
                <w:tcPr>
                  <w:tcW w:w="450" w:type="dxa"/>
                  <w:tcBorders>
                    <w:top w:val="single" w:sz="4" w:space="0" w:color="auto"/>
                    <w:left w:val="single" w:sz="4" w:space="0" w:color="auto"/>
                    <w:bottom w:val="single" w:sz="4" w:space="0" w:color="auto"/>
                    <w:right w:val="single" w:sz="4" w:space="0" w:color="auto"/>
                  </w:tcBorders>
                </w:tcPr>
                <w:p w:rsidR="00F365BA" w:rsidRPr="00BF585B" w:rsidP="00BF585B" w14:paraId="1C4C7D0B" w14:textId="77777777">
                  <w:pPr>
                    <w:spacing w:after="0" w:line="240" w:lineRule="auto"/>
                    <w:ind w:left="144"/>
                    <w:rPr>
                      <w:sz w:val="24"/>
                      <w:szCs w:val="24"/>
                    </w:rPr>
                  </w:pPr>
                </w:p>
              </w:tc>
            </w:tr>
          </w:tbl>
          <w:p w:rsidR="00F365BA" w:rsidRPr="00BF585B" w:rsidP="00BF585B" w14:paraId="042A6167" w14:textId="77777777">
            <w:pPr>
              <w:spacing w:after="0" w:line="240" w:lineRule="auto"/>
              <w:rPr>
                <w:color w:val="7030A0"/>
                <w:sz w:val="24"/>
                <w:szCs w:val="24"/>
              </w:rPr>
            </w:pPr>
          </w:p>
          <w:p w:rsidR="00F365BA" w:rsidRPr="00BF585B" w:rsidP="00BF585B" w14:paraId="68E76270" w14:textId="77777777">
            <w:pPr>
              <w:spacing w:after="0" w:line="240" w:lineRule="auto"/>
              <w:rPr>
                <w:color w:val="7030A0"/>
                <w:sz w:val="24"/>
                <w:szCs w:val="24"/>
              </w:rPr>
            </w:pPr>
          </w:p>
          <w:p w:rsidR="00F365BA" w:rsidRPr="00BF585B" w:rsidP="00BF585B" w14:paraId="0FB86178" w14:textId="77777777">
            <w:pPr>
              <w:spacing w:after="0" w:line="240" w:lineRule="auto"/>
              <w:ind w:left="144"/>
            </w:pPr>
          </w:p>
          <w:p w:rsidR="00F365BA" w:rsidRPr="00BF585B" w:rsidP="00BF585B" w14:paraId="2F1AEA4A" w14:textId="77777777">
            <w:pPr>
              <w:spacing w:after="0" w:line="240" w:lineRule="auto"/>
              <w:rPr>
                <w:b/>
                <w:sz w:val="24"/>
                <w:szCs w:val="24"/>
              </w:rPr>
            </w:pPr>
          </w:p>
        </w:tc>
        <w:tc>
          <w:tcPr>
            <w:tcW w:w="4225" w:type="dxa"/>
            <w:tcBorders>
              <w:top w:val="single" w:sz="4" w:space="0" w:color="auto"/>
              <w:left w:val="single" w:sz="4" w:space="0" w:color="auto"/>
              <w:bottom w:val="single" w:sz="4" w:space="0" w:color="auto"/>
              <w:right w:val="single" w:sz="4" w:space="0" w:color="auto"/>
            </w:tcBorders>
          </w:tcPr>
          <w:p w:rsidR="00F365BA" w:rsidRPr="008B1B18" w:rsidP="00BF585B" w14:paraId="2F7FF8F5" w14:textId="522C7B8C">
            <w:pPr>
              <w:spacing w:after="0" w:line="240" w:lineRule="auto"/>
              <w:rPr>
                <w:i/>
              </w:rPr>
            </w:pPr>
            <w:r w:rsidRPr="008B1B18">
              <w:rPr>
                <w:i/>
                <w:iCs/>
              </w:rPr>
              <w:t xml:space="preserve">Programming note: </w:t>
            </w:r>
            <w:r w:rsidRPr="008B1B18">
              <w:rPr>
                <w:i/>
              </w:rPr>
              <w:t>Those who enter “no” will not see any future cesarean-related items (A7a &amp; C2)</w:t>
            </w:r>
          </w:p>
          <w:p w:rsidR="00F365BA" w:rsidRPr="00BF585B" w:rsidP="00BF585B" w14:paraId="369AD799" w14:textId="77777777">
            <w:pPr>
              <w:autoSpaceDE w:val="0"/>
              <w:autoSpaceDN w:val="0"/>
              <w:spacing w:after="0" w:line="240" w:lineRule="auto"/>
              <w:ind w:left="144"/>
              <w:rPr>
                <w:color w:val="7030A0"/>
              </w:rPr>
            </w:pPr>
          </w:p>
        </w:tc>
      </w:tr>
      <w:tr w14:paraId="595FA643" w14:textId="77777777" w:rsidTr="7FA80AEF">
        <w:tblPrEx>
          <w:tblW w:w="14395" w:type="dxa"/>
          <w:tblLook w:val="04A0"/>
        </w:tblPrEx>
        <w:tc>
          <w:tcPr>
            <w:tcW w:w="10170" w:type="dxa"/>
            <w:tcBorders>
              <w:top w:val="single" w:sz="4" w:space="0" w:color="auto"/>
              <w:left w:val="single" w:sz="4" w:space="0" w:color="auto"/>
              <w:bottom w:val="single" w:sz="4" w:space="0" w:color="auto"/>
              <w:right w:val="single" w:sz="4" w:space="0" w:color="auto"/>
            </w:tcBorders>
          </w:tcPr>
          <w:p w:rsidR="00F365BA" w:rsidRPr="00BF585B" w:rsidP="00BF585B" w14:paraId="5B7EA9F7" w14:textId="560AD3DF">
            <w:pPr>
              <w:spacing w:after="0" w:line="240" w:lineRule="auto"/>
              <w:rPr>
                <w:b/>
                <w:i/>
                <w:sz w:val="24"/>
                <w:szCs w:val="24"/>
              </w:rPr>
            </w:pPr>
            <w:r w:rsidRPr="00BF585B">
              <w:rPr>
                <w:i/>
                <w:sz w:val="24"/>
                <w:szCs w:val="24"/>
              </w:rPr>
              <w:t xml:space="preserve">This question is only asked of those who report “Yes” for item </w:t>
            </w:r>
            <w:r w:rsidRPr="00BF585B">
              <w:rPr>
                <w:b/>
                <w:i/>
                <w:sz w:val="24"/>
                <w:szCs w:val="24"/>
              </w:rPr>
              <w:t>A7</w:t>
            </w:r>
            <w:r w:rsidRPr="00BF585B">
              <w:rPr>
                <w:i/>
                <w:sz w:val="24"/>
                <w:szCs w:val="24"/>
              </w:rPr>
              <w:t xml:space="preserve">. </w:t>
            </w:r>
          </w:p>
          <w:p w:rsidR="00902178" w:rsidRPr="00BF585B" w:rsidP="00BF585B" w14:paraId="63D5EBF1" w14:textId="77777777">
            <w:pPr>
              <w:spacing w:after="0" w:line="240" w:lineRule="auto"/>
              <w:rPr>
                <w:bCs/>
                <w:sz w:val="24"/>
                <w:szCs w:val="24"/>
              </w:rPr>
            </w:pPr>
          </w:p>
          <w:p w:rsidR="00902178" w:rsidRPr="00BF585B" w:rsidP="00BF585B" w14:paraId="7B988DED" w14:textId="328CEFBD">
            <w:pPr>
              <w:spacing w:after="0" w:line="240" w:lineRule="auto"/>
              <w:rPr>
                <w:bCs/>
                <w:sz w:val="24"/>
                <w:szCs w:val="24"/>
              </w:rPr>
            </w:pPr>
            <w:r w:rsidRPr="00BF585B">
              <w:rPr>
                <w:bCs/>
                <w:sz w:val="24"/>
                <w:szCs w:val="24"/>
              </w:rPr>
              <w:t xml:space="preserve">Complete the following item using data from the past calendar or fiscal year: </w:t>
            </w:r>
          </w:p>
          <w:p w:rsidR="00F365BA" w:rsidRPr="00BF585B" w:rsidP="00BF585B" w14:paraId="254B5634" w14:textId="77777777">
            <w:pPr>
              <w:spacing w:after="0" w:line="240" w:lineRule="auto"/>
              <w:rPr>
                <w:bCs/>
                <w:sz w:val="24"/>
                <w:szCs w:val="24"/>
              </w:rPr>
            </w:pPr>
          </w:p>
          <w:p w:rsidR="00F365BA" w:rsidRPr="00BF585B" w:rsidP="00BF585B" w14:paraId="5636CAD4" w14:textId="77777777">
            <w:pPr>
              <w:spacing w:after="0" w:line="240" w:lineRule="auto"/>
              <w:rPr>
                <w:b/>
                <w:sz w:val="24"/>
                <w:szCs w:val="24"/>
              </w:rPr>
            </w:pPr>
            <w:r w:rsidRPr="00BF585B">
              <w:rPr>
                <w:b/>
                <w:sz w:val="24"/>
                <w:szCs w:val="24"/>
              </w:rPr>
              <w:t>A7a</w:t>
            </w:r>
          </w:p>
          <w:p w:rsidR="00F365BA" w:rsidRPr="00BF585B" w:rsidP="00BF585B" w14:paraId="0F0FFADD" w14:textId="77777777">
            <w:pPr>
              <w:spacing w:after="0" w:line="240" w:lineRule="auto"/>
              <w:rPr>
                <w:color w:val="000000"/>
                <w:sz w:val="24"/>
                <w:szCs w:val="24"/>
              </w:rPr>
            </w:pPr>
            <w:r w:rsidRPr="00BF585B">
              <w:rPr>
                <w:color w:val="7030A0"/>
                <w:sz w:val="24"/>
                <w:szCs w:val="24"/>
              </w:rPr>
              <w:t>[Total live births delivered by Cesarean section]</w:t>
            </w:r>
            <w:r w:rsidRPr="00BF585B">
              <w:rPr>
                <w:color w:val="000000"/>
                <w:sz w:val="24"/>
                <w:szCs w:val="24"/>
              </w:rPr>
              <w:t>: ____________</w:t>
            </w:r>
          </w:p>
          <w:p w:rsidR="00F365BA" w:rsidRPr="00BF585B" w:rsidP="00BF585B" w14:paraId="7317AD93" w14:textId="77777777">
            <w:pPr>
              <w:spacing w:after="0" w:line="240" w:lineRule="auto"/>
              <w:ind w:left="144"/>
              <w:rPr>
                <w:i/>
                <w:sz w:val="24"/>
                <w:szCs w:val="24"/>
              </w:rPr>
            </w:pPr>
          </w:p>
          <w:p w:rsidR="00F365BA" w:rsidRPr="00BF585B" w:rsidP="00BF585B" w14:paraId="79C190F7" w14:textId="77777777">
            <w:pPr>
              <w:spacing w:after="0" w:line="240" w:lineRule="auto"/>
              <w:rPr>
                <w:b/>
                <w:sz w:val="24"/>
                <w:szCs w:val="24"/>
              </w:rPr>
            </w:pPr>
          </w:p>
        </w:tc>
        <w:tc>
          <w:tcPr>
            <w:tcW w:w="4225" w:type="dxa"/>
            <w:tcBorders>
              <w:top w:val="single" w:sz="4" w:space="0" w:color="auto"/>
              <w:left w:val="single" w:sz="4" w:space="0" w:color="auto"/>
              <w:bottom w:val="single" w:sz="4" w:space="0" w:color="auto"/>
              <w:right w:val="single" w:sz="4" w:space="0" w:color="auto"/>
            </w:tcBorders>
          </w:tcPr>
          <w:p w:rsidR="00D430A8" w:rsidP="00BF585B" w14:paraId="519764A9" w14:textId="77777777">
            <w:pPr>
              <w:spacing w:after="0" w:line="240" w:lineRule="auto"/>
              <w:rPr>
                <w:color w:val="7030A0"/>
              </w:rPr>
            </w:pPr>
          </w:p>
          <w:p w:rsidR="00D430A8" w:rsidP="00BF585B" w14:paraId="150898D0" w14:textId="77777777">
            <w:pPr>
              <w:spacing w:after="0" w:line="240" w:lineRule="auto"/>
            </w:pPr>
          </w:p>
          <w:p w:rsidR="00D430A8" w:rsidP="00BF585B" w14:paraId="44DB4098" w14:textId="77777777">
            <w:pPr>
              <w:spacing w:after="0" w:line="240" w:lineRule="auto"/>
            </w:pPr>
          </w:p>
          <w:p w:rsidR="00D430A8" w:rsidP="00BF585B" w14:paraId="6D746354" w14:textId="77777777">
            <w:pPr>
              <w:spacing w:after="0" w:line="240" w:lineRule="auto"/>
            </w:pPr>
          </w:p>
          <w:p w:rsidR="00F365BA" w:rsidP="00D430A8" w14:paraId="2162C4D2" w14:textId="77777777">
            <w:pPr>
              <w:spacing w:after="0" w:line="240" w:lineRule="auto"/>
              <w:rPr>
                <w:color w:val="7030A0"/>
              </w:rPr>
            </w:pPr>
            <w:r w:rsidRPr="00BF585B">
              <w:rPr>
                <w:color w:val="7030A0"/>
              </w:rPr>
              <w:t>Total number of live birth Cesarean (C-Section) deliveries that were performed at your hospital, including in the perinatal services area, an operating room, or any other location within the hospital.</w:t>
            </w:r>
          </w:p>
          <w:p w:rsidR="0080356D" w:rsidRPr="00BF585B" w:rsidP="00D430A8" w14:paraId="11E355CF" w14:textId="7D89549D">
            <w:pPr>
              <w:spacing w:after="0" w:line="240" w:lineRule="auto"/>
              <w:rPr>
                <w:color w:val="7030A0"/>
              </w:rPr>
            </w:pPr>
          </w:p>
        </w:tc>
      </w:tr>
      <w:tr w14:paraId="77F14CA2" w14:textId="77777777" w:rsidTr="7FA80AEF">
        <w:tblPrEx>
          <w:tblW w:w="14395" w:type="dxa"/>
          <w:tblLook w:val="04A0"/>
        </w:tblPrEx>
        <w:tc>
          <w:tcPr>
            <w:tcW w:w="143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65BA" w:rsidRPr="00BF585B" w:rsidP="00BF585B" w14:paraId="350ABC94" w14:textId="11101384">
            <w:pPr>
              <w:spacing w:after="0" w:line="240" w:lineRule="auto"/>
              <w:ind w:left="144"/>
              <w:rPr>
                <w:color w:val="7030A0"/>
              </w:rPr>
            </w:pPr>
            <w:r w:rsidRPr="00BF585B">
              <w:rPr>
                <w:sz w:val="24"/>
                <w:szCs w:val="24"/>
              </w:rPr>
              <w:t xml:space="preserve">This section is about early postpartum care practices for </w:t>
            </w:r>
            <w:r w:rsidRPr="00BF585B">
              <w:rPr>
                <w:sz w:val="24"/>
                <w:szCs w:val="24"/>
                <w:u w:val="single"/>
              </w:rPr>
              <w:t xml:space="preserve">all healthy </w:t>
            </w:r>
            <w:r w:rsidRPr="00BF585B">
              <w:rPr>
                <w:sz w:val="24"/>
                <w:szCs w:val="24"/>
              </w:rPr>
              <w:t xml:space="preserve">mother-baby </w:t>
            </w:r>
            <w:r w:rsidRPr="00BF585B">
              <w:rPr>
                <w:sz w:val="24"/>
                <w:szCs w:val="24"/>
              </w:rPr>
              <w:t>dyads</w:t>
            </w:r>
            <w:r w:rsidRPr="00BF585B">
              <w:rPr>
                <w:sz w:val="24"/>
                <w:szCs w:val="24"/>
              </w:rPr>
              <w:t xml:space="preserve">, </w:t>
            </w:r>
            <w:r w:rsidRPr="00BF585B">
              <w:rPr>
                <w:b/>
                <w:bCs/>
                <w:sz w:val="24"/>
                <w:szCs w:val="24"/>
                <w:u w:val="single"/>
              </w:rPr>
              <w:t>REGARDLESS OF FEEDING METHOD</w:t>
            </w:r>
            <w:r w:rsidRPr="00BF585B">
              <w:rPr>
                <w:sz w:val="24"/>
                <w:szCs w:val="24"/>
              </w:rPr>
              <w:t xml:space="preserve">. </w:t>
            </w:r>
            <w:r w:rsidRPr="00BF585B" w:rsidR="00713221">
              <w:rPr>
                <w:sz w:val="24"/>
                <w:szCs w:val="24"/>
              </w:rPr>
              <w:t>M</w:t>
            </w:r>
            <w:r w:rsidRPr="00BF585B">
              <w:rPr>
                <w:sz w:val="24"/>
                <w:szCs w:val="24"/>
              </w:rPr>
              <w:t>ore information</w:t>
            </w:r>
            <w:r w:rsidRPr="00BF585B" w:rsidR="22855351">
              <w:rPr>
                <w:sz w:val="24"/>
                <w:szCs w:val="24"/>
              </w:rPr>
              <w:t>/</w:t>
            </w:r>
            <w:r w:rsidRPr="00BF585B" w:rsidR="00713221">
              <w:rPr>
                <w:sz w:val="24"/>
                <w:szCs w:val="24"/>
              </w:rPr>
              <w:t xml:space="preserve">supporting evidence is available </w:t>
            </w:r>
            <w:hyperlink r:id="rId18">
              <w:r w:rsidRPr="00BF585B" w:rsidR="00713221">
                <w:rPr>
                  <w:rStyle w:val="Hyperlink"/>
                  <w:sz w:val="24"/>
                  <w:szCs w:val="24"/>
                </w:rPr>
                <w:t>here</w:t>
              </w:r>
            </w:hyperlink>
            <w:r w:rsidRPr="00BF585B">
              <w:rPr>
                <w:sz w:val="24"/>
                <w:szCs w:val="24"/>
              </w:rPr>
              <w:t>.</w:t>
            </w:r>
          </w:p>
        </w:tc>
      </w:tr>
      <w:tr w14:paraId="4C545E77" w14:textId="77777777" w:rsidTr="00BF585B">
        <w:tblPrEx>
          <w:tblW w:w="14395" w:type="dxa"/>
          <w:tblLook w:val="04A0"/>
        </w:tblPrEx>
        <w:tc>
          <w:tcPr>
            <w:tcW w:w="10170" w:type="dxa"/>
          </w:tcPr>
          <w:p w:rsidR="00F365BA" w:rsidRPr="00BF585B" w:rsidP="00BF585B" w14:paraId="01242FF5" w14:textId="77777777">
            <w:pPr>
              <w:spacing w:after="0" w:line="240" w:lineRule="auto"/>
              <w:rPr>
                <w:b/>
                <w:sz w:val="24"/>
                <w:szCs w:val="24"/>
              </w:rPr>
            </w:pPr>
            <w:r w:rsidRPr="00BF585B">
              <w:br w:type="page"/>
            </w:r>
            <w:r w:rsidRPr="00BF585B">
              <w:rPr>
                <w:b/>
                <w:sz w:val="24"/>
                <w:szCs w:val="24"/>
              </w:rPr>
              <w:t>C2</w:t>
            </w:r>
          </w:p>
          <w:p w:rsidR="00F365BA" w:rsidRPr="00BF585B" w:rsidP="00BF585B" w14:paraId="645088B8" w14:textId="77777777">
            <w:pPr>
              <w:spacing w:after="0" w:line="240" w:lineRule="auto"/>
              <w:rPr>
                <w:strike/>
                <w:sz w:val="24"/>
                <w:szCs w:val="24"/>
              </w:rPr>
            </w:pPr>
            <w:r w:rsidRPr="00BF585B">
              <w:rPr>
                <w:sz w:val="24"/>
                <w:szCs w:val="24"/>
              </w:rPr>
              <w:t xml:space="preserve">After </w:t>
            </w:r>
            <w:r w:rsidRPr="00BF585B">
              <w:rPr>
                <w:sz w:val="24"/>
                <w:szCs w:val="24"/>
                <w:u w:val="single"/>
              </w:rPr>
              <w:t>Cesarean-delivery,</w:t>
            </w:r>
            <w:r w:rsidRPr="00BF585B">
              <w:rPr>
                <w:sz w:val="24"/>
                <w:szCs w:val="24"/>
              </w:rPr>
              <w:t xml:space="preserve"> how many newborns remain in uninterrupted </w:t>
            </w:r>
            <w:r w:rsidRPr="00BF585B">
              <w:rPr>
                <w:color w:val="7030A0"/>
                <w:sz w:val="24"/>
                <w:szCs w:val="24"/>
              </w:rPr>
              <w:t>[skin-to-skin contact]</w:t>
            </w:r>
            <w:r w:rsidRPr="00BF585B">
              <w:rPr>
                <w:sz w:val="24"/>
                <w:szCs w:val="24"/>
              </w:rPr>
              <w:t xml:space="preserve"> with their mothers as soon as the mother is responsive and alert after birth?</w:t>
            </w:r>
          </w:p>
          <w:p w:rsidR="00F365BA" w:rsidRPr="00BF585B" w:rsidP="00BF585B" w14:paraId="0099D5F6" w14:textId="77777777">
            <w:pPr>
              <w:spacing w:after="0" w:line="240" w:lineRule="auto"/>
              <w:rPr>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73"/>
              <w:gridCol w:w="900"/>
              <w:gridCol w:w="810"/>
              <w:gridCol w:w="810"/>
              <w:gridCol w:w="901"/>
            </w:tblGrid>
            <w:tr w14:paraId="4E9791A2" w14:textId="77777777" w:rsidTr="00B56B90">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jc w:val="center"/>
              </w:trPr>
              <w:tc>
                <w:tcPr>
                  <w:tcW w:w="8594" w:type="dxa"/>
                  <w:gridSpan w:val="5"/>
                  <w:hideMark/>
                </w:tcPr>
                <w:p w:rsidR="00F365BA" w:rsidRPr="00BF585B" w:rsidP="00BF585B" w14:paraId="28B1F883" w14:textId="77777777">
                  <w:pPr>
                    <w:spacing w:after="0" w:line="240" w:lineRule="auto"/>
                    <w:ind w:left="144"/>
                    <w:contextualSpacing/>
                    <w:jc w:val="right"/>
                    <w:rPr>
                      <w:rFonts w:eastAsia="Times New Roman"/>
                      <w:color w:val="000000"/>
                      <w:sz w:val="18"/>
                      <w:szCs w:val="18"/>
                    </w:rPr>
                  </w:pPr>
                  <w:r w:rsidRPr="00BF585B">
                    <w:rPr>
                      <w:noProof/>
                    </w:rPr>
                    <w:drawing>
                      <wp:inline distT="0" distB="0" distL="0" distR="0">
                        <wp:extent cx="2133600"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8"/>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1C9E7CBD" w14:textId="77777777" w:rsidTr="00B56B90">
              <w:tblPrEx>
                <w:tblW w:w="8594" w:type="dxa"/>
                <w:jc w:val="center"/>
                <w:tblLook w:val="04A0"/>
              </w:tblPrEx>
              <w:trPr>
                <w:trHeight w:val="330"/>
                <w:jc w:val="center"/>
              </w:trPr>
              <w:tc>
                <w:tcPr>
                  <w:tcW w:w="5173" w:type="dxa"/>
                </w:tcPr>
                <w:p w:rsidR="00F365BA" w:rsidRPr="00BF585B" w:rsidP="00BF585B" w14:paraId="27BAC33D" w14:textId="77777777">
                  <w:pPr>
                    <w:spacing w:after="0" w:line="240" w:lineRule="auto"/>
                    <w:contextualSpacing/>
                    <w:rPr>
                      <w:sz w:val="24"/>
                      <w:szCs w:val="24"/>
                    </w:rPr>
                  </w:pPr>
                  <w:r w:rsidRPr="00BF585B">
                    <w:rPr>
                      <w:rFonts w:eastAsia="Times New Roman"/>
                      <w:color w:val="000000"/>
                      <w:sz w:val="24"/>
                      <w:szCs w:val="24"/>
                    </w:rPr>
                    <w:t>. . .if breastfeeding, until the first breastfeeding is completed?</w:t>
                  </w:r>
                  <w:r w:rsidRPr="00BF585B">
                    <w:rPr>
                      <w:sz w:val="24"/>
                      <w:szCs w:val="24"/>
                    </w:rPr>
                    <w:t xml:space="preserve"> </w:t>
                  </w:r>
                </w:p>
              </w:tc>
              <w:tc>
                <w:tcPr>
                  <w:tcW w:w="900" w:type="dxa"/>
                  <w:hideMark/>
                </w:tcPr>
                <w:p w:rsidR="00F365BA" w:rsidRPr="00BF585B" w:rsidP="00BF585B" w14:paraId="42E0D2FA"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F365BA" w:rsidRPr="00BF585B" w:rsidP="00BF585B" w14:paraId="460A962A"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F365BA" w:rsidRPr="00BF585B" w:rsidP="00BF585B" w14:paraId="1F2F9ED4" w14:textId="77777777">
                  <w:pPr>
                    <w:spacing w:after="0" w:line="240" w:lineRule="auto"/>
                    <w:ind w:left="144"/>
                    <w:contextualSpacing/>
                    <w:rPr>
                      <w:rFonts w:eastAsia="Times New Roman"/>
                      <w:color w:val="000000"/>
                    </w:rPr>
                  </w:pPr>
                  <w:r w:rsidRPr="00BF585B">
                    <w:rPr>
                      <w:rFonts w:eastAsia="Times New Roman"/>
                      <w:color w:val="000000"/>
                    </w:rPr>
                    <w:t> </w:t>
                  </w:r>
                </w:p>
              </w:tc>
              <w:tc>
                <w:tcPr>
                  <w:tcW w:w="901" w:type="dxa"/>
                  <w:hideMark/>
                </w:tcPr>
                <w:p w:rsidR="00F365BA" w:rsidRPr="00BF585B" w:rsidP="00BF585B" w14:paraId="00ECEF21" w14:textId="77777777">
                  <w:pPr>
                    <w:spacing w:after="0" w:line="240" w:lineRule="auto"/>
                    <w:ind w:left="144"/>
                    <w:contextualSpacing/>
                    <w:rPr>
                      <w:rFonts w:eastAsia="Times New Roman"/>
                      <w:color w:val="000000"/>
                    </w:rPr>
                  </w:pPr>
                  <w:r w:rsidRPr="00BF585B">
                    <w:rPr>
                      <w:rFonts w:eastAsia="Times New Roman"/>
                      <w:color w:val="000000"/>
                    </w:rPr>
                    <w:t> </w:t>
                  </w:r>
                </w:p>
              </w:tc>
            </w:tr>
            <w:tr w14:paraId="040EF7E1" w14:textId="77777777" w:rsidTr="00B56B90">
              <w:tblPrEx>
                <w:tblW w:w="8594" w:type="dxa"/>
                <w:jc w:val="center"/>
                <w:tblLook w:val="04A0"/>
              </w:tblPrEx>
              <w:trPr>
                <w:trHeight w:val="315"/>
                <w:jc w:val="center"/>
              </w:trPr>
              <w:tc>
                <w:tcPr>
                  <w:tcW w:w="5173" w:type="dxa"/>
                </w:tcPr>
                <w:p w:rsidR="00F365BA" w:rsidRPr="00BF585B" w:rsidP="00BF585B" w14:paraId="07241789" w14:textId="77777777">
                  <w:pPr>
                    <w:spacing w:after="0" w:line="240" w:lineRule="auto"/>
                    <w:contextualSpacing/>
                    <w:rPr>
                      <w:rFonts w:eastAsia="Times New Roman"/>
                      <w:color w:val="000000"/>
                    </w:rPr>
                  </w:pPr>
                  <w:r w:rsidRPr="00BF585B">
                    <w:rPr>
                      <w:rFonts w:eastAsia="Times New Roman"/>
                      <w:color w:val="000000"/>
                      <w:sz w:val="24"/>
                      <w:szCs w:val="24"/>
                    </w:rPr>
                    <w:t>. . .if not breastfeeding, for at least one hour?</w:t>
                  </w:r>
                </w:p>
              </w:tc>
              <w:tc>
                <w:tcPr>
                  <w:tcW w:w="900" w:type="dxa"/>
                  <w:hideMark/>
                </w:tcPr>
                <w:p w:rsidR="00F365BA" w:rsidRPr="00BF585B" w:rsidP="00BF585B" w14:paraId="0EA79C94"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F365BA" w:rsidRPr="00BF585B" w:rsidP="00BF585B" w14:paraId="4F2EA5A1"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F365BA" w:rsidRPr="00BF585B" w:rsidP="00BF585B" w14:paraId="4B94FB19" w14:textId="77777777">
                  <w:pPr>
                    <w:spacing w:after="0" w:line="240" w:lineRule="auto"/>
                    <w:ind w:left="144"/>
                    <w:contextualSpacing/>
                    <w:rPr>
                      <w:rFonts w:eastAsia="Times New Roman"/>
                      <w:color w:val="000000"/>
                    </w:rPr>
                  </w:pPr>
                  <w:r w:rsidRPr="00BF585B">
                    <w:rPr>
                      <w:rFonts w:eastAsia="Times New Roman"/>
                      <w:color w:val="000000"/>
                    </w:rPr>
                    <w:t> </w:t>
                  </w:r>
                </w:p>
              </w:tc>
              <w:tc>
                <w:tcPr>
                  <w:tcW w:w="901" w:type="dxa"/>
                  <w:hideMark/>
                </w:tcPr>
                <w:p w:rsidR="00F365BA" w:rsidRPr="00BF585B" w:rsidP="00BF585B" w14:paraId="2D71DBEE" w14:textId="77777777">
                  <w:pPr>
                    <w:spacing w:after="0" w:line="240" w:lineRule="auto"/>
                    <w:ind w:left="144"/>
                    <w:contextualSpacing/>
                    <w:rPr>
                      <w:rFonts w:eastAsia="Times New Roman"/>
                      <w:color w:val="000000"/>
                    </w:rPr>
                  </w:pPr>
                  <w:r w:rsidRPr="00BF585B">
                    <w:rPr>
                      <w:rFonts w:eastAsia="Times New Roman"/>
                      <w:color w:val="000000"/>
                    </w:rPr>
                    <w:t> </w:t>
                  </w:r>
                </w:p>
              </w:tc>
            </w:tr>
          </w:tbl>
          <w:p w:rsidR="00F365BA" w:rsidRPr="00BF585B" w:rsidP="00BF585B" w14:paraId="4D4831FA" w14:textId="77777777">
            <w:pPr>
              <w:spacing w:after="0" w:line="240" w:lineRule="auto"/>
            </w:pPr>
          </w:p>
          <w:p w:rsidR="00F365BA" w:rsidRPr="00BF585B" w:rsidP="00BF585B" w14:paraId="65B22959" w14:textId="77777777">
            <w:pPr>
              <w:spacing w:after="0" w:line="240" w:lineRule="auto"/>
            </w:pPr>
          </w:p>
          <w:p w:rsidR="00F365BA" w:rsidRPr="00BF585B" w:rsidP="00BF585B" w14:paraId="38CC9BFC" w14:textId="77777777">
            <w:pPr>
              <w:spacing w:after="0" w:line="240" w:lineRule="auto"/>
              <w:rPr>
                <w:b/>
                <w:sz w:val="24"/>
                <w:szCs w:val="24"/>
              </w:rPr>
            </w:pPr>
          </w:p>
        </w:tc>
        <w:tc>
          <w:tcPr>
            <w:tcW w:w="4225" w:type="dxa"/>
          </w:tcPr>
          <w:p w:rsidR="00F365BA" w:rsidRPr="00BF585B" w:rsidP="00BF585B" w14:paraId="5A9FB79B" w14:textId="4BA1CCF7">
            <w:pPr>
              <w:autoSpaceDE w:val="0"/>
              <w:autoSpaceDN w:val="0"/>
              <w:spacing w:after="0" w:line="240" w:lineRule="auto"/>
              <w:rPr>
                <w:rFonts w:cs="Segoe UI"/>
                <w:color w:val="7030A0"/>
              </w:rPr>
            </w:pPr>
            <w:r w:rsidRPr="00BF585B">
              <w:rPr>
                <w:color w:val="7030A0"/>
              </w:rPr>
              <w:t>S</w:t>
            </w:r>
            <w:r w:rsidRPr="00BF585B">
              <w:rPr>
                <w:color w:val="7030A0"/>
              </w:rPr>
              <w:t>kin-to-skin contact: The naked newborn is placed directly on the mother’s bare chest or abdomen (</w:t>
            </w:r>
            <w:r w:rsidRPr="00BF585B">
              <w:rPr>
                <w:rFonts w:cs="Segoe UI"/>
                <w:color w:val="7030A0"/>
              </w:rPr>
              <w:t>with or without a diaper).</w:t>
            </w:r>
            <w:r w:rsidRPr="00BF585B" w:rsidR="005110C8">
              <w:rPr>
                <w:rFonts w:cs="Segoe UI"/>
                <w:color w:val="7030A0"/>
              </w:rPr>
              <w:t xml:space="preserve"> </w:t>
            </w:r>
          </w:p>
          <w:p w:rsidR="00F365BA" w:rsidRPr="00BF585B" w:rsidP="00BF585B" w14:paraId="3C53A21B" w14:textId="77777777">
            <w:pPr>
              <w:autoSpaceDE w:val="0"/>
              <w:autoSpaceDN w:val="0"/>
              <w:spacing w:after="0" w:line="240" w:lineRule="auto"/>
              <w:ind w:left="144"/>
              <w:rPr>
                <w:color w:val="7030A0"/>
              </w:rPr>
            </w:pPr>
          </w:p>
          <w:p w:rsidR="00F365BA" w:rsidRPr="008B1B18" w:rsidP="00BF585B" w14:paraId="6F7EB5C1" w14:textId="0F8C868D">
            <w:pPr>
              <w:spacing w:after="0" w:line="240" w:lineRule="auto"/>
              <w:rPr>
                <w:i/>
              </w:rPr>
            </w:pPr>
            <w:r w:rsidRPr="008B1B18">
              <w:rPr>
                <w:i/>
                <w:iCs/>
              </w:rPr>
              <w:t xml:space="preserve">Programming note: </w:t>
            </w:r>
            <w:r w:rsidRPr="008B1B18">
              <w:rPr>
                <w:i/>
              </w:rPr>
              <w:t xml:space="preserve">This item is skipped if </w:t>
            </w:r>
            <w:r w:rsidRPr="008B1B18">
              <w:rPr>
                <w:i/>
              </w:rPr>
              <w:t>no</w:t>
            </w:r>
            <w:r w:rsidRPr="008B1B18">
              <w:rPr>
                <w:i/>
              </w:rPr>
              <w:t xml:space="preserve"> cesareans (A7 = no)</w:t>
            </w:r>
          </w:p>
          <w:p w:rsidR="00F365BA" w:rsidRPr="00BF585B" w:rsidP="00BF585B" w14:paraId="1C88EF63" w14:textId="77777777">
            <w:pPr>
              <w:autoSpaceDE w:val="0"/>
              <w:autoSpaceDN w:val="0"/>
              <w:spacing w:after="0" w:line="240" w:lineRule="auto"/>
              <w:ind w:left="144"/>
              <w:rPr>
                <w:color w:val="7030A0"/>
              </w:rPr>
            </w:pPr>
          </w:p>
        </w:tc>
      </w:tr>
      <w:tr w14:paraId="6F697AD4" w14:textId="77777777" w:rsidTr="00BF585B">
        <w:tblPrEx>
          <w:tblW w:w="14395" w:type="dxa"/>
          <w:tblLook w:val="04A0"/>
        </w:tblPrEx>
        <w:tc>
          <w:tcPr>
            <w:tcW w:w="10170" w:type="dxa"/>
          </w:tcPr>
          <w:p w:rsidR="00F365BA" w:rsidRPr="00BF585B" w:rsidP="00BF585B" w14:paraId="65D83A50" w14:textId="77777777">
            <w:pPr>
              <w:spacing w:after="0" w:line="240" w:lineRule="auto"/>
              <w:rPr>
                <w:b/>
                <w:sz w:val="24"/>
                <w:szCs w:val="24"/>
              </w:rPr>
            </w:pPr>
            <w:r w:rsidRPr="00BF585B">
              <w:rPr>
                <w:b/>
                <w:sz w:val="24"/>
                <w:szCs w:val="24"/>
              </w:rPr>
              <w:t>C1</w:t>
            </w:r>
          </w:p>
          <w:p w:rsidR="00F365BA" w:rsidRPr="00BF585B" w:rsidP="00BF585B" w14:paraId="3341FA36" w14:textId="77777777">
            <w:pPr>
              <w:spacing w:after="0" w:line="240" w:lineRule="auto"/>
              <w:rPr>
                <w:sz w:val="24"/>
                <w:szCs w:val="24"/>
              </w:rPr>
            </w:pPr>
            <w:r w:rsidRPr="00BF585B">
              <w:rPr>
                <w:sz w:val="24"/>
                <w:szCs w:val="24"/>
              </w:rPr>
              <w:t xml:space="preserve">After </w:t>
            </w:r>
            <w:r w:rsidRPr="00BF585B">
              <w:rPr>
                <w:sz w:val="24"/>
                <w:szCs w:val="24"/>
                <w:u w:val="single"/>
              </w:rPr>
              <w:t>vaginal delivery,</w:t>
            </w:r>
            <w:r w:rsidRPr="00BF585B">
              <w:rPr>
                <w:sz w:val="24"/>
                <w:szCs w:val="24"/>
              </w:rPr>
              <w:t xml:space="preserve"> how many newborns remain in uninterrupted </w:t>
            </w:r>
            <w:r w:rsidRPr="00BF585B">
              <w:rPr>
                <w:color w:val="7030A0"/>
                <w:sz w:val="24"/>
                <w:szCs w:val="24"/>
              </w:rPr>
              <w:t>[skin-to-skin contact]</w:t>
            </w:r>
            <w:r w:rsidRPr="00BF585B">
              <w:rPr>
                <w:sz w:val="24"/>
                <w:szCs w:val="24"/>
              </w:rPr>
              <w:t xml:space="preserve"> with their mothers beginning immediately after birth . . .</w:t>
            </w:r>
          </w:p>
          <w:p w:rsidR="00F365BA" w:rsidRPr="00BF585B" w:rsidP="00BF585B" w14:paraId="0528B9B8" w14:textId="77777777">
            <w:pPr>
              <w:spacing w:after="0" w:line="240" w:lineRule="auto"/>
              <w:ind w:left="144"/>
              <w:rPr>
                <w:rFonts w:eastAsia="Times New Roman"/>
                <w:color w:val="000000"/>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3"/>
              <w:gridCol w:w="720"/>
              <w:gridCol w:w="810"/>
              <w:gridCol w:w="900"/>
              <w:gridCol w:w="901"/>
            </w:tblGrid>
            <w:tr w14:paraId="18AC9EF4" w14:textId="77777777" w:rsidTr="466494BA">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jc w:val="center"/>
              </w:trPr>
              <w:tc>
                <w:tcPr>
                  <w:tcW w:w="8594" w:type="dxa"/>
                  <w:gridSpan w:val="5"/>
                  <w:hideMark/>
                </w:tcPr>
                <w:p w:rsidR="00F365BA" w:rsidRPr="00BF585B" w:rsidP="00BF585B" w14:paraId="066981FE" w14:textId="10A385FD">
                  <w:pPr>
                    <w:spacing w:after="0" w:line="240" w:lineRule="auto"/>
                    <w:ind w:left="144"/>
                    <w:contextualSpacing/>
                    <w:jc w:val="right"/>
                    <w:rPr>
                      <w:rFonts w:eastAsia="Times New Roman"/>
                      <w:color w:val="000000"/>
                      <w:sz w:val="18"/>
                      <w:szCs w:val="18"/>
                    </w:rPr>
                  </w:pPr>
                  <w:r w:rsidRPr="00BF585B">
                    <w:rPr>
                      <w:noProof/>
                    </w:rPr>
                    <w:drawing>
                      <wp:inline distT="0" distB="0" distL="0" distR="0">
                        <wp:extent cx="2133600"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52D08380" w14:textId="77777777" w:rsidTr="466494BA">
              <w:tblPrEx>
                <w:tblW w:w="8594" w:type="dxa"/>
                <w:jc w:val="center"/>
                <w:tblLook w:val="04A0"/>
              </w:tblPrEx>
              <w:trPr>
                <w:trHeight w:val="330"/>
                <w:jc w:val="center"/>
              </w:trPr>
              <w:tc>
                <w:tcPr>
                  <w:tcW w:w="5263" w:type="dxa"/>
                </w:tcPr>
                <w:p w:rsidR="00F365BA" w:rsidRPr="00BF585B" w:rsidP="00BF585B" w14:paraId="315ABA87" w14:textId="77777777">
                  <w:pPr>
                    <w:spacing w:after="0" w:line="240" w:lineRule="auto"/>
                    <w:contextualSpacing/>
                    <w:rPr>
                      <w:sz w:val="24"/>
                      <w:szCs w:val="24"/>
                    </w:rPr>
                  </w:pPr>
                  <w:r w:rsidRPr="00BF585B">
                    <w:rPr>
                      <w:rFonts w:eastAsia="Times New Roman"/>
                      <w:color w:val="000000" w:themeColor="text1"/>
                      <w:sz w:val="24"/>
                      <w:szCs w:val="24"/>
                    </w:rPr>
                    <w:t>. . .if breastfeeding, until the first breastfeeding is completed?</w:t>
                  </w:r>
                  <w:r w:rsidRPr="00BF585B">
                    <w:rPr>
                      <w:sz w:val="24"/>
                      <w:szCs w:val="24"/>
                    </w:rPr>
                    <w:t xml:space="preserve"> </w:t>
                  </w:r>
                </w:p>
              </w:tc>
              <w:tc>
                <w:tcPr>
                  <w:tcW w:w="720" w:type="dxa"/>
                  <w:hideMark/>
                </w:tcPr>
                <w:p w:rsidR="00F365BA" w:rsidRPr="00BF585B" w:rsidP="00BF585B" w14:paraId="00B29641"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F365BA" w:rsidRPr="00BF585B" w:rsidP="00BF585B" w14:paraId="5E3ADA7B" w14:textId="77777777">
                  <w:pPr>
                    <w:spacing w:after="0" w:line="240" w:lineRule="auto"/>
                    <w:ind w:left="144"/>
                    <w:contextualSpacing/>
                    <w:rPr>
                      <w:rFonts w:eastAsia="Times New Roman"/>
                      <w:color w:val="000000"/>
                    </w:rPr>
                  </w:pPr>
                  <w:r w:rsidRPr="00BF585B">
                    <w:rPr>
                      <w:rFonts w:eastAsia="Times New Roman"/>
                      <w:color w:val="000000"/>
                    </w:rPr>
                    <w:t> </w:t>
                  </w:r>
                </w:p>
              </w:tc>
              <w:tc>
                <w:tcPr>
                  <w:tcW w:w="900" w:type="dxa"/>
                  <w:hideMark/>
                </w:tcPr>
                <w:p w:rsidR="00F365BA" w:rsidRPr="00BF585B" w:rsidP="00BF585B" w14:paraId="12DC9A99" w14:textId="77777777">
                  <w:pPr>
                    <w:spacing w:after="0" w:line="240" w:lineRule="auto"/>
                    <w:ind w:left="144"/>
                    <w:contextualSpacing/>
                    <w:rPr>
                      <w:rFonts w:eastAsia="Times New Roman"/>
                      <w:color w:val="000000"/>
                    </w:rPr>
                  </w:pPr>
                  <w:r w:rsidRPr="00BF585B">
                    <w:rPr>
                      <w:rFonts w:eastAsia="Times New Roman"/>
                      <w:color w:val="000000"/>
                    </w:rPr>
                    <w:t> </w:t>
                  </w:r>
                </w:p>
              </w:tc>
              <w:tc>
                <w:tcPr>
                  <w:tcW w:w="901" w:type="dxa"/>
                  <w:hideMark/>
                </w:tcPr>
                <w:p w:rsidR="00F365BA" w:rsidRPr="00BF585B" w:rsidP="00BF585B" w14:paraId="34238C77" w14:textId="77777777">
                  <w:pPr>
                    <w:spacing w:after="0" w:line="240" w:lineRule="auto"/>
                    <w:ind w:left="144"/>
                    <w:contextualSpacing/>
                    <w:rPr>
                      <w:rFonts w:eastAsia="Times New Roman"/>
                      <w:color w:val="000000"/>
                    </w:rPr>
                  </w:pPr>
                  <w:r w:rsidRPr="00BF585B">
                    <w:rPr>
                      <w:rFonts w:eastAsia="Times New Roman"/>
                      <w:color w:val="000000"/>
                    </w:rPr>
                    <w:t> </w:t>
                  </w:r>
                </w:p>
              </w:tc>
            </w:tr>
            <w:tr w14:paraId="2A9FD74C" w14:textId="77777777" w:rsidTr="466494BA">
              <w:tblPrEx>
                <w:tblW w:w="8594" w:type="dxa"/>
                <w:jc w:val="center"/>
                <w:tblLook w:val="04A0"/>
              </w:tblPrEx>
              <w:trPr>
                <w:trHeight w:val="315"/>
                <w:jc w:val="center"/>
              </w:trPr>
              <w:tc>
                <w:tcPr>
                  <w:tcW w:w="5263" w:type="dxa"/>
                </w:tcPr>
                <w:p w:rsidR="00F365BA" w:rsidRPr="00BF585B" w:rsidP="00BF585B" w14:paraId="2451B046" w14:textId="77777777">
                  <w:pPr>
                    <w:spacing w:after="0" w:line="240" w:lineRule="auto"/>
                    <w:contextualSpacing/>
                    <w:rPr>
                      <w:rFonts w:eastAsia="Times New Roman"/>
                      <w:color w:val="000000"/>
                    </w:rPr>
                  </w:pPr>
                  <w:r w:rsidRPr="00BF585B">
                    <w:rPr>
                      <w:rFonts w:eastAsia="Times New Roman"/>
                      <w:color w:val="000000"/>
                      <w:sz w:val="24"/>
                      <w:szCs w:val="24"/>
                    </w:rPr>
                    <w:t>. . .if not breastfeeding, for at least one hour?</w:t>
                  </w:r>
                </w:p>
              </w:tc>
              <w:tc>
                <w:tcPr>
                  <w:tcW w:w="720" w:type="dxa"/>
                  <w:hideMark/>
                </w:tcPr>
                <w:p w:rsidR="00F365BA" w:rsidRPr="00BF585B" w:rsidP="00BF585B" w14:paraId="6CE4410C"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F365BA" w:rsidRPr="00BF585B" w:rsidP="00BF585B" w14:paraId="0BA05E7A" w14:textId="77777777">
                  <w:pPr>
                    <w:spacing w:after="0" w:line="240" w:lineRule="auto"/>
                    <w:ind w:left="144"/>
                    <w:contextualSpacing/>
                    <w:rPr>
                      <w:rFonts w:eastAsia="Times New Roman"/>
                      <w:color w:val="000000"/>
                    </w:rPr>
                  </w:pPr>
                  <w:r w:rsidRPr="00BF585B">
                    <w:rPr>
                      <w:rFonts w:eastAsia="Times New Roman"/>
                      <w:color w:val="000000"/>
                    </w:rPr>
                    <w:t> </w:t>
                  </w:r>
                </w:p>
              </w:tc>
              <w:tc>
                <w:tcPr>
                  <w:tcW w:w="900" w:type="dxa"/>
                  <w:hideMark/>
                </w:tcPr>
                <w:p w:rsidR="00F365BA" w:rsidRPr="00BF585B" w:rsidP="00BF585B" w14:paraId="22551E34" w14:textId="77777777">
                  <w:pPr>
                    <w:spacing w:after="0" w:line="240" w:lineRule="auto"/>
                    <w:ind w:left="144"/>
                    <w:contextualSpacing/>
                    <w:rPr>
                      <w:rFonts w:eastAsia="Times New Roman"/>
                      <w:color w:val="000000"/>
                    </w:rPr>
                  </w:pPr>
                  <w:r w:rsidRPr="00BF585B">
                    <w:rPr>
                      <w:rFonts w:eastAsia="Times New Roman"/>
                      <w:color w:val="000000"/>
                    </w:rPr>
                    <w:t> </w:t>
                  </w:r>
                </w:p>
              </w:tc>
              <w:tc>
                <w:tcPr>
                  <w:tcW w:w="901" w:type="dxa"/>
                  <w:hideMark/>
                </w:tcPr>
                <w:p w:rsidR="00F365BA" w:rsidRPr="00BF585B" w:rsidP="00BF585B" w14:paraId="367466FD" w14:textId="77777777">
                  <w:pPr>
                    <w:spacing w:after="0" w:line="240" w:lineRule="auto"/>
                    <w:ind w:left="144"/>
                    <w:contextualSpacing/>
                    <w:rPr>
                      <w:rFonts w:eastAsia="Times New Roman"/>
                      <w:color w:val="000000"/>
                    </w:rPr>
                  </w:pPr>
                  <w:r w:rsidRPr="00BF585B">
                    <w:rPr>
                      <w:rFonts w:eastAsia="Times New Roman"/>
                      <w:color w:val="000000"/>
                    </w:rPr>
                    <w:t> </w:t>
                  </w:r>
                </w:p>
              </w:tc>
            </w:tr>
          </w:tbl>
          <w:p w:rsidR="00F365BA" w:rsidRPr="00BF585B" w:rsidP="00BF585B" w14:paraId="51133ADA" w14:textId="54B6D640">
            <w:pPr>
              <w:spacing w:after="0" w:line="240" w:lineRule="auto"/>
            </w:pPr>
          </w:p>
          <w:p w:rsidR="00F365BA" w:rsidRPr="00BF585B" w:rsidP="00BF585B" w14:paraId="5D074E02" w14:textId="3414B328">
            <w:pPr>
              <w:spacing w:after="0" w:line="240" w:lineRule="auto"/>
            </w:pPr>
          </w:p>
          <w:p w:rsidR="00F365BA" w:rsidRPr="00BF585B" w:rsidP="00BF585B" w14:paraId="69C59888" w14:textId="77777777">
            <w:pPr>
              <w:spacing w:after="0" w:line="240" w:lineRule="auto"/>
            </w:pPr>
          </w:p>
        </w:tc>
        <w:tc>
          <w:tcPr>
            <w:tcW w:w="4225" w:type="dxa"/>
          </w:tcPr>
          <w:p w:rsidR="00F365BA" w:rsidRPr="00BF585B" w:rsidP="00BF585B" w14:paraId="5C79835A" w14:textId="3E26AB2E">
            <w:pPr>
              <w:autoSpaceDE w:val="0"/>
              <w:autoSpaceDN w:val="0"/>
              <w:spacing w:after="0" w:line="240" w:lineRule="auto"/>
              <w:rPr>
                <w:color w:val="7030A0"/>
              </w:rPr>
            </w:pPr>
            <w:bookmarkStart w:id="2" w:name="_Hlk151023629"/>
            <w:r w:rsidRPr="00BF585B">
              <w:rPr>
                <w:color w:val="7030A0"/>
              </w:rPr>
              <w:t>S</w:t>
            </w:r>
            <w:r w:rsidRPr="00BF585B">
              <w:rPr>
                <w:color w:val="7030A0"/>
              </w:rPr>
              <w:t>kin-to-skin contact: The naked newborn is placed directly on the mother’s bare chest or abdomen (</w:t>
            </w:r>
            <w:r w:rsidRPr="00BF585B">
              <w:rPr>
                <w:rFonts w:cs="Segoe UI"/>
                <w:color w:val="7030A0"/>
              </w:rPr>
              <w:t>with or without a diaper).</w:t>
            </w:r>
          </w:p>
          <w:bookmarkEnd w:id="2"/>
          <w:p w:rsidR="00F365BA" w:rsidRPr="00BF585B" w:rsidP="00BF585B" w14:paraId="3CB10DC1" w14:textId="77777777">
            <w:pPr>
              <w:spacing w:after="0" w:line="240" w:lineRule="auto"/>
            </w:pPr>
          </w:p>
        </w:tc>
      </w:tr>
      <w:tr w14:paraId="6AF66238" w14:textId="77777777" w:rsidTr="00BF585B">
        <w:tblPrEx>
          <w:tblW w:w="14395" w:type="dxa"/>
          <w:tblLook w:val="04A0"/>
        </w:tblPrEx>
        <w:tc>
          <w:tcPr>
            <w:tcW w:w="10170" w:type="dxa"/>
          </w:tcPr>
          <w:p w:rsidR="00F365BA" w:rsidRPr="00BF585B" w:rsidP="00BF585B" w14:paraId="7FFF16DC" w14:textId="7C487D29">
            <w:pPr>
              <w:spacing w:after="0" w:line="240" w:lineRule="auto"/>
              <w:rPr>
                <w:b/>
                <w:sz w:val="24"/>
                <w:szCs w:val="24"/>
              </w:rPr>
            </w:pPr>
            <w:r w:rsidRPr="00BF585B">
              <w:br w:type="page"/>
            </w:r>
            <w:r w:rsidRPr="00BF585B">
              <w:br w:type="page"/>
            </w:r>
            <w:r w:rsidRPr="00BF585B">
              <w:rPr>
                <w:b/>
                <w:sz w:val="24"/>
                <w:szCs w:val="24"/>
              </w:rPr>
              <w:t>C3</w:t>
            </w:r>
          </w:p>
          <w:p w:rsidR="00F365BA" w:rsidRPr="00BF585B" w:rsidP="00BF585B" w14:paraId="781CE676" w14:textId="77777777">
            <w:pPr>
              <w:spacing w:after="0" w:line="240" w:lineRule="auto"/>
              <w:rPr>
                <w:sz w:val="24"/>
                <w:szCs w:val="24"/>
              </w:rPr>
            </w:pPr>
            <w:r w:rsidRPr="00BF585B">
              <w:rPr>
                <w:sz w:val="24"/>
                <w:szCs w:val="24"/>
              </w:rPr>
              <w:t xml:space="preserve">How many </w:t>
            </w:r>
            <w:r w:rsidRPr="00BF585B">
              <w:rPr>
                <w:sz w:val="24"/>
                <w:szCs w:val="24"/>
                <w:u w:val="single"/>
              </w:rPr>
              <w:t>vaginally-delivered</w:t>
            </w:r>
            <w:r w:rsidRPr="00BF585B">
              <w:rPr>
                <w:sz w:val="24"/>
                <w:szCs w:val="24"/>
              </w:rPr>
              <w:t xml:space="preserve"> newborns are separated from their mothers </w:t>
            </w:r>
            <w:r w:rsidRPr="00BF585B">
              <w:rPr>
                <w:color w:val="7030A0"/>
                <w:sz w:val="24"/>
                <w:szCs w:val="24"/>
              </w:rPr>
              <w:t>[before]</w:t>
            </w:r>
            <w:r w:rsidRPr="00BF585B">
              <w:rPr>
                <w:i/>
                <w:sz w:val="24"/>
                <w:szCs w:val="24"/>
              </w:rPr>
              <w:t xml:space="preserve"> </w:t>
            </w:r>
            <w:r w:rsidRPr="00BF585B">
              <w:rPr>
                <w:sz w:val="24"/>
                <w:szCs w:val="24"/>
              </w:rPr>
              <w:t xml:space="preserve">starting </w:t>
            </w:r>
            <w:r w:rsidRPr="00BF585B">
              <w:rPr>
                <w:color w:val="7030A0"/>
                <w:sz w:val="24"/>
                <w:szCs w:val="24"/>
              </w:rPr>
              <w:t>[rooming-in]</w:t>
            </w:r>
            <w:r w:rsidRPr="00BF585B">
              <w:rPr>
                <w:sz w:val="24"/>
                <w:szCs w:val="24"/>
              </w:rPr>
              <w:t>?</w:t>
            </w:r>
          </w:p>
          <w:p w:rsidR="00F365BA" w:rsidRPr="00BF585B" w:rsidP="00BF585B" w14:paraId="07C2367B" w14:textId="77777777">
            <w:pPr>
              <w:spacing w:after="0" w:line="240" w:lineRule="auto"/>
              <w:rPr>
                <w:sz w:val="24"/>
                <w:szCs w:val="24"/>
              </w:rPr>
            </w:pPr>
          </w:p>
          <w:tbl>
            <w:tblPr>
              <w:tblpPr w:leftFromText="180" w:rightFromText="180" w:vertAnchor="text" w:horzAnchor="margin" w:tblpXSpec="center" w:tblpY="-11"/>
              <w:tblOverlap w:val="never"/>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6"/>
              <w:gridCol w:w="1256"/>
              <w:gridCol w:w="1167"/>
              <w:gridCol w:w="1121"/>
              <w:gridCol w:w="2575"/>
            </w:tblGrid>
            <w:tr w14:paraId="362BA128" w14:textId="77777777" w:rsidTr="00B40EC0">
              <w:tblPrEx>
                <w:tblW w:w="7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6" w:type="dxa"/>
                  <w:vAlign w:val="center"/>
                </w:tcPr>
                <w:p w:rsidR="00F365BA" w:rsidRPr="00BF585B" w:rsidP="00BF585B" w14:paraId="40B0B8AB" w14:textId="77777777">
                  <w:pPr>
                    <w:spacing w:after="0" w:line="240" w:lineRule="auto"/>
                    <w:jc w:val="center"/>
                    <w:rPr>
                      <w:color w:val="000000"/>
                      <w:sz w:val="24"/>
                      <w:szCs w:val="24"/>
                    </w:rPr>
                  </w:pPr>
                  <w:r w:rsidRPr="00BF585B">
                    <w:rPr>
                      <w:color w:val="000000"/>
                      <w:sz w:val="24"/>
                      <w:szCs w:val="24"/>
                    </w:rPr>
                    <w:t>Few</w:t>
                  </w:r>
                </w:p>
                <w:p w:rsidR="00F365BA" w:rsidRPr="00BF585B" w:rsidP="00BF585B" w14:paraId="56A9437F" w14:textId="77777777">
                  <w:pPr>
                    <w:spacing w:after="0" w:line="240" w:lineRule="auto"/>
                    <w:jc w:val="center"/>
                    <w:rPr>
                      <w:color w:val="000000"/>
                      <w:sz w:val="24"/>
                      <w:szCs w:val="24"/>
                    </w:rPr>
                  </w:pPr>
                  <w:r w:rsidRPr="00BF585B">
                    <w:rPr>
                      <w:color w:val="000000"/>
                      <w:sz w:val="24"/>
                      <w:szCs w:val="24"/>
                    </w:rPr>
                    <w:t>(0-19%)</w:t>
                  </w:r>
                </w:p>
              </w:tc>
              <w:tc>
                <w:tcPr>
                  <w:tcW w:w="1256" w:type="dxa"/>
                  <w:vAlign w:val="center"/>
                </w:tcPr>
                <w:p w:rsidR="00F365BA" w:rsidRPr="00BF585B" w:rsidP="00BF585B" w14:paraId="368F5500" w14:textId="77777777">
                  <w:pPr>
                    <w:spacing w:after="0" w:line="240" w:lineRule="auto"/>
                    <w:jc w:val="center"/>
                    <w:rPr>
                      <w:color w:val="000000"/>
                      <w:sz w:val="24"/>
                      <w:szCs w:val="24"/>
                    </w:rPr>
                  </w:pPr>
                  <w:r w:rsidRPr="00BF585B">
                    <w:rPr>
                      <w:color w:val="000000"/>
                      <w:sz w:val="24"/>
                      <w:szCs w:val="24"/>
                    </w:rPr>
                    <w:t>Some</w:t>
                  </w:r>
                </w:p>
                <w:p w:rsidR="00F365BA" w:rsidRPr="00BF585B" w:rsidP="00BF585B" w14:paraId="33BCB020" w14:textId="77777777">
                  <w:pPr>
                    <w:spacing w:after="0" w:line="240" w:lineRule="auto"/>
                    <w:jc w:val="center"/>
                    <w:rPr>
                      <w:color w:val="000000"/>
                      <w:sz w:val="24"/>
                      <w:szCs w:val="24"/>
                    </w:rPr>
                  </w:pPr>
                  <w:r w:rsidRPr="00BF585B">
                    <w:rPr>
                      <w:color w:val="000000"/>
                      <w:sz w:val="24"/>
                      <w:szCs w:val="24"/>
                    </w:rPr>
                    <w:t>(20-49%)</w:t>
                  </w:r>
                </w:p>
              </w:tc>
              <w:tc>
                <w:tcPr>
                  <w:tcW w:w="1167" w:type="dxa"/>
                  <w:vAlign w:val="center"/>
                </w:tcPr>
                <w:p w:rsidR="00F365BA" w:rsidRPr="00BF585B" w:rsidP="00BF585B" w14:paraId="68BD8E45" w14:textId="77777777">
                  <w:pPr>
                    <w:spacing w:after="0" w:line="240" w:lineRule="auto"/>
                    <w:jc w:val="center"/>
                    <w:rPr>
                      <w:color w:val="000000"/>
                      <w:sz w:val="24"/>
                      <w:szCs w:val="24"/>
                    </w:rPr>
                  </w:pPr>
                  <w:r w:rsidRPr="00BF585B">
                    <w:rPr>
                      <w:color w:val="000000"/>
                      <w:sz w:val="24"/>
                      <w:szCs w:val="24"/>
                    </w:rPr>
                    <w:t>Many</w:t>
                  </w:r>
                </w:p>
                <w:p w:rsidR="00F365BA" w:rsidRPr="00BF585B" w:rsidP="00BF585B" w14:paraId="4B07D451" w14:textId="77777777">
                  <w:pPr>
                    <w:spacing w:after="0" w:line="240" w:lineRule="auto"/>
                    <w:jc w:val="center"/>
                    <w:rPr>
                      <w:color w:val="000000"/>
                      <w:sz w:val="24"/>
                      <w:szCs w:val="24"/>
                    </w:rPr>
                  </w:pPr>
                  <w:r w:rsidRPr="00BF585B">
                    <w:rPr>
                      <w:color w:val="000000"/>
                      <w:sz w:val="24"/>
                      <w:szCs w:val="24"/>
                    </w:rPr>
                    <w:t>(50-79%)</w:t>
                  </w:r>
                </w:p>
              </w:tc>
              <w:tc>
                <w:tcPr>
                  <w:tcW w:w="1121" w:type="dxa"/>
                  <w:vAlign w:val="center"/>
                </w:tcPr>
                <w:p w:rsidR="00F365BA" w:rsidRPr="00BF585B" w:rsidP="00BF585B" w14:paraId="06690CCF" w14:textId="77777777">
                  <w:pPr>
                    <w:spacing w:after="0" w:line="240" w:lineRule="auto"/>
                    <w:jc w:val="center"/>
                    <w:rPr>
                      <w:color w:val="000000"/>
                      <w:sz w:val="24"/>
                      <w:szCs w:val="24"/>
                    </w:rPr>
                  </w:pPr>
                  <w:r w:rsidRPr="00BF585B">
                    <w:rPr>
                      <w:color w:val="000000"/>
                      <w:sz w:val="24"/>
                      <w:szCs w:val="24"/>
                    </w:rPr>
                    <w:t>Most</w:t>
                  </w:r>
                </w:p>
                <w:p w:rsidR="00F365BA" w:rsidRPr="00BF585B" w:rsidP="00BF585B" w14:paraId="071D0B76" w14:textId="77777777">
                  <w:pPr>
                    <w:spacing w:after="0" w:line="240" w:lineRule="auto"/>
                    <w:jc w:val="center"/>
                    <w:rPr>
                      <w:color w:val="000000"/>
                      <w:sz w:val="24"/>
                      <w:szCs w:val="24"/>
                    </w:rPr>
                  </w:pPr>
                  <w:r w:rsidRPr="00BF585B">
                    <w:rPr>
                      <w:color w:val="000000"/>
                      <w:sz w:val="24"/>
                      <w:szCs w:val="24"/>
                    </w:rPr>
                    <w:t>(80% +)</w:t>
                  </w:r>
                </w:p>
              </w:tc>
              <w:tc>
                <w:tcPr>
                  <w:tcW w:w="2575" w:type="dxa"/>
                </w:tcPr>
                <w:p w:rsidR="00F365BA" w:rsidRPr="00BF585B" w:rsidP="00BF585B" w14:paraId="004D726E" w14:textId="77777777">
                  <w:pPr>
                    <w:spacing w:after="0" w:line="240" w:lineRule="auto"/>
                    <w:jc w:val="center"/>
                    <w:rPr>
                      <w:color w:val="000000"/>
                      <w:sz w:val="24"/>
                      <w:szCs w:val="24"/>
                    </w:rPr>
                  </w:pPr>
                  <w:r w:rsidRPr="00BF585B">
                    <w:rPr>
                      <w:color w:val="000000"/>
                      <w:sz w:val="24"/>
                      <w:szCs w:val="24"/>
                    </w:rPr>
                    <w:t>Rooming-in is not an option at our hospital</w:t>
                  </w:r>
                </w:p>
              </w:tc>
            </w:tr>
            <w:tr w14:paraId="57EAF1F1" w14:textId="77777777" w:rsidTr="00B40EC0">
              <w:tblPrEx>
                <w:tblW w:w="7375" w:type="dxa"/>
                <w:tblLook w:val="04A0"/>
              </w:tblPrEx>
              <w:tc>
                <w:tcPr>
                  <w:tcW w:w="1256" w:type="dxa"/>
                  <w:vAlign w:val="center"/>
                </w:tcPr>
                <w:p w:rsidR="00F365BA" w:rsidRPr="00BF585B" w:rsidP="00BF585B" w14:paraId="42D2420A" w14:textId="77777777">
                  <w:pPr>
                    <w:spacing w:after="0" w:line="240" w:lineRule="auto"/>
                    <w:jc w:val="center"/>
                    <w:rPr>
                      <w:color w:val="000000"/>
                      <w:sz w:val="24"/>
                      <w:szCs w:val="24"/>
                    </w:rPr>
                  </w:pPr>
                </w:p>
              </w:tc>
              <w:tc>
                <w:tcPr>
                  <w:tcW w:w="1256" w:type="dxa"/>
                  <w:vAlign w:val="center"/>
                </w:tcPr>
                <w:p w:rsidR="00F365BA" w:rsidRPr="00BF585B" w:rsidP="00BF585B" w14:paraId="173C5EF0" w14:textId="77777777">
                  <w:pPr>
                    <w:spacing w:after="0" w:line="240" w:lineRule="auto"/>
                    <w:jc w:val="center"/>
                    <w:rPr>
                      <w:color w:val="000000"/>
                      <w:sz w:val="24"/>
                      <w:szCs w:val="24"/>
                    </w:rPr>
                  </w:pPr>
                </w:p>
              </w:tc>
              <w:tc>
                <w:tcPr>
                  <w:tcW w:w="1167" w:type="dxa"/>
                  <w:vAlign w:val="center"/>
                </w:tcPr>
                <w:p w:rsidR="00F365BA" w:rsidRPr="00BF585B" w:rsidP="00BF585B" w14:paraId="0212E6D9" w14:textId="77777777">
                  <w:pPr>
                    <w:spacing w:after="0" w:line="240" w:lineRule="auto"/>
                    <w:jc w:val="center"/>
                    <w:rPr>
                      <w:color w:val="000000"/>
                      <w:sz w:val="24"/>
                      <w:szCs w:val="24"/>
                    </w:rPr>
                  </w:pPr>
                </w:p>
              </w:tc>
              <w:tc>
                <w:tcPr>
                  <w:tcW w:w="1121" w:type="dxa"/>
                  <w:vAlign w:val="center"/>
                </w:tcPr>
                <w:p w:rsidR="00F365BA" w:rsidRPr="00BF585B" w:rsidP="00BF585B" w14:paraId="2A2EB527" w14:textId="77777777">
                  <w:pPr>
                    <w:spacing w:after="0" w:line="240" w:lineRule="auto"/>
                    <w:jc w:val="center"/>
                    <w:rPr>
                      <w:color w:val="000000"/>
                      <w:sz w:val="24"/>
                      <w:szCs w:val="24"/>
                    </w:rPr>
                  </w:pPr>
                </w:p>
              </w:tc>
              <w:tc>
                <w:tcPr>
                  <w:tcW w:w="2575" w:type="dxa"/>
                </w:tcPr>
                <w:p w:rsidR="00F365BA" w:rsidRPr="00BF585B" w:rsidP="00BF585B" w14:paraId="5CE853FD" w14:textId="77777777">
                  <w:pPr>
                    <w:spacing w:after="0" w:line="240" w:lineRule="auto"/>
                    <w:jc w:val="center"/>
                    <w:rPr>
                      <w:color w:val="000000"/>
                      <w:sz w:val="24"/>
                      <w:szCs w:val="24"/>
                    </w:rPr>
                  </w:pPr>
                </w:p>
              </w:tc>
            </w:tr>
          </w:tbl>
          <w:p w:rsidR="00F365BA" w:rsidRPr="00BF585B" w:rsidP="00BF585B" w14:paraId="6B508D01" w14:textId="77777777">
            <w:pPr>
              <w:spacing w:after="0" w:line="240" w:lineRule="auto"/>
              <w:ind w:left="144"/>
              <w:jc w:val="center"/>
              <w:rPr>
                <w:strike/>
              </w:rPr>
            </w:pPr>
          </w:p>
          <w:p w:rsidR="00F365BA" w:rsidRPr="00BF585B" w:rsidP="00BF585B" w14:paraId="0C3E5322" w14:textId="77777777">
            <w:pPr>
              <w:spacing w:after="0" w:line="240" w:lineRule="auto"/>
              <w:ind w:left="144"/>
              <w:jc w:val="center"/>
              <w:rPr>
                <w:strike/>
              </w:rPr>
            </w:pPr>
          </w:p>
          <w:p w:rsidR="00F365BA" w:rsidRPr="00BF585B" w:rsidP="00BF585B" w14:paraId="4E07E4E4" w14:textId="77777777">
            <w:pPr>
              <w:spacing w:after="0" w:line="240" w:lineRule="auto"/>
              <w:ind w:left="144"/>
              <w:jc w:val="center"/>
              <w:rPr>
                <w:strike/>
              </w:rPr>
            </w:pPr>
          </w:p>
          <w:p w:rsidR="00F365BA" w:rsidRPr="00BF585B" w:rsidP="00BF585B" w14:paraId="1FE4D8BF" w14:textId="77777777">
            <w:pPr>
              <w:spacing w:after="0" w:line="240" w:lineRule="auto"/>
              <w:ind w:left="144"/>
              <w:jc w:val="center"/>
              <w:rPr>
                <w:strike/>
              </w:rPr>
            </w:pPr>
          </w:p>
          <w:p w:rsidR="00F365BA" w:rsidRPr="00BF585B" w:rsidP="00BF585B" w14:paraId="5D5C9240" w14:textId="77777777">
            <w:pPr>
              <w:spacing w:after="0" w:line="240" w:lineRule="auto"/>
              <w:ind w:left="144"/>
              <w:jc w:val="center"/>
              <w:rPr>
                <w:strike/>
              </w:rPr>
            </w:pPr>
          </w:p>
          <w:p w:rsidR="00F365BA" w:rsidRPr="00BF585B" w:rsidP="00BF585B" w14:paraId="295BC9AA" w14:textId="6D4A7AF9">
            <w:pPr>
              <w:spacing w:after="0" w:line="240" w:lineRule="auto"/>
              <w:ind w:left="144"/>
              <w:jc w:val="center"/>
              <w:rPr>
                <w:strike/>
              </w:rPr>
            </w:pPr>
          </w:p>
        </w:tc>
        <w:tc>
          <w:tcPr>
            <w:tcW w:w="4225" w:type="dxa"/>
          </w:tcPr>
          <w:p w:rsidR="00F365BA" w:rsidRPr="00BF585B" w:rsidP="00BF585B" w14:paraId="41545407" w14:textId="2AC9E793">
            <w:pPr>
              <w:spacing w:after="0" w:line="240" w:lineRule="auto"/>
              <w:rPr>
                <w:color w:val="7030A0"/>
              </w:rPr>
            </w:pPr>
            <w:r w:rsidRPr="00BF585B">
              <w:rPr>
                <w:color w:val="7030A0"/>
              </w:rPr>
              <w:t>Before: Prior to or during transfer from Labor / Delivery care to Postpartum / Nursery care</w:t>
            </w:r>
            <w:r w:rsidR="00DF605A">
              <w:rPr>
                <w:color w:val="7030A0"/>
              </w:rPr>
              <w:t>.</w:t>
            </w:r>
          </w:p>
          <w:p w:rsidR="00F365BA" w:rsidRPr="00BF585B" w:rsidP="00BF585B" w14:paraId="5B285F24" w14:textId="77777777">
            <w:pPr>
              <w:spacing w:after="0" w:line="240" w:lineRule="auto"/>
              <w:ind w:left="144"/>
              <w:rPr>
                <w:color w:val="7030A0"/>
              </w:rPr>
            </w:pPr>
          </w:p>
          <w:p w:rsidR="00F365BA" w:rsidRPr="00BF585B" w:rsidP="00BF585B" w14:paraId="36D6D6AC" w14:textId="77777777">
            <w:pPr>
              <w:spacing w:after="0" w:line="240" w:lineRule="auto"/>
            </w:pPr>
            <w:r w:rsidRPr="00BF585B">
              <w:rPr>
                <w:color w:val="7030A0"/>
              </w:rPr>
              <w:t xml:space="preserve">Rooming-in is a practice where mother and newborn are in </w:t>
            </w:r>
            <w:r w:rsidRPr="00BF585B">
              <w:rPr>
                <w:color w:val="7030A0"/>
              </w:rPr>
              <w:t>close proximity</w:t>
            </w:r>
            <w:r w:rsidRPr="00BF585B">
              <w:rPr>
                <w:color w:val="7030A0"/>
              </w:rPr>
              <w:t>.</w:t>
            </w:r>
          </w:p>
        </w:tc>
      </w:tr>
      <w:tr w14:paraId="16DF7DAB" w14:textId="77777777" w:rsidTr="00BF585B">
        <w:tblPrEx>
          <w:tblW w:w="14395" w:type="dxa"/>
          <w:tblLook w:val="04A0"/>
        </w:tblPrEx>
        <w:tc>
          <w:tcPr>
            <w:tcW w:w="10170" w:type="dxa"/>
          </w:tcPr>
          <w:p w:rsidR="00F365BA" w:rsidRPr="00BF585B" w:rsidP="00BF585B" w14:paraId="0922E11A" w14:textId="77777777">
            <w:pPr>
              <w:spacing w:after="0" w:line="240" w:lineRule="auto"/>
              <w:rPr>
                <w:b/>
                <w:sz w:val="24"/>
                <w:szCs w:val="24"/>
              </w:rPr>
            </w:pPr>
            <w:r w:rsidRPr="00BF585B">
              <w:rPr>
                <w:b/>
                <w:sz w:val="24"/>
                <w:szCs w:val="24"/>
              </w:rPr>
              <w:t>C4</w:t>
            </w:r>
          </w:p>
          <w:p w:rsidR="00F365BA" w:rsidRPr="00BF585B" w:rsidP="00BF585B" w14:paraId="1A226582" w14:textId="22F23B60">
            <w:pPr>
              <w:spacing w:after="0" w:line="240" w:lineRule="auto"/>
              <w:rPr>
                <w:sz w:val="24"/>
                <w:szCs w:val="24"/>
              </w:rPr>
            </w:pPr>
            <w:r w:rsidRPr="00BF585B">
              <w:rPr>
                <w:sz w:val="24"/>
                <w:szCs w:val="24"/>
              </w:rPr>
              <w:t xml:space="preserve">What </w:t>
            </w:r>
            <w:r w:rsidRPr="00BF585B">
              <w:rPr>
                <w:sz w:val="24"/>
                <w:szCs w:val="24"/>
              </w:rPr>
              <w:t>percent</w:t>
            </w:r>
            <w:r w:rsidRPr="00BF585B">
              <w:rPr>
                <w:sz w:val="24"/>
                <w:szCs w:val="24"/>
              </w:rPr>
              <w:t xml:space="preserve"> of newborns stay in the room with their mothers for 24 hours per day (not including those separated for medical reasons)?</w:t>
            </w:r>
          </w:p>
          <w:p w:rsidR="00F365BA" w:rsidRPr="00BF585B" w:rsidP="00BF585B" w14:paraId="349CF582" w14:textId="77777777">
            <w:pPr>
              <w:spacing w:after="0" w:line="240" w:lineRule="auto"/>
            </w:pPr>
          </w:p>
          <w:tbl>
            <w:tblPr>
              <w:tblpPr w:leftFromText="180" w:rightFromText="180" w:vertAnchor="text" w:horzAnchor="margin" w:tblpXSpec="center" w:tblpY="-1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56"/>
              <w:gridCol w:w="1834"/>
            </w:tblGrid>
            <w:tr w14:paraId="7D1D651E" w14:textId="77777777" w:rsidTr="00CC742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856" w:type="dxa"/>
                </w:tcPr>
                <w:p w:rsidR="00F365BA" w:rsidRPr="00BF585B" w:rsidP="00BF585B" w14:paraId="0483486F" w14:textId="77777777">
                  <w:pPr>
                    <w:spacing w:after="0" w:line="240" w:lineRule="auto"/>
                    <w:rPr>
                      <w:sz w:val="24"/>
                      <w:szCs w:val="24"/>
                    </w:rPr>
                  </w:pPr>
                  <w:r w:rsidRPr="00BF585B">
                    <w:rPr>
                      <w:sz w:val="24"/>
                      <w:szCs w:val="24"/>
                    </w:rPr>
                    <w:t>Enter %</w:t>
                  </w:r>
                </w:p>
              </w:tc>
              <w:tc>
                <w:tcPr>
                  <w:tcW w:w="1834" w:type="dxa"/>
                </w:tcPr>
                <w:p w:rsidR="00F365BA" w:rsidRPr="00BF585B" w:rsidP="00BF585B" w14:paraId="3B7E7363" w14:textId="77777777">
                  <w:pPr>
                    <w:spacing w:after="0" w:line="240" w:lineRule="auto"/>
                    <w:rPr>
                      <w:sz w:val="24"/>
                      <w:szCs w:val="24"/>
                    </w:rPr>
                  </w:pPr>
                  <w:r w:rsidRPr="00BF585B">
                    <w:rPr>
                      <w:sz w:val="24"/>
                      <w:szCs w:val="24"/>
                    </w:rPr>
                    <w:t>Select one</w:t>
                  </w:r>
                </w:p>
              </w:tc>
            </w:tr>
            <w:tr w14:paraId="71385772" w14:textId="77777777" w:rsidTr="00CC7422">
              <w:tblPrEx>
                <w:tblW w:w="0" w:type="auto"/>
                <w:tblLook w:val="04A0"/>
              </w:tblPrEx>
              <w:tc>
                <w:tcPr>
                  <w:tcW w:w="1856" w:type="dxa"/>
                  <w:vAlign w:val="center"/>
                </w:tcPr>
                <w:p w:rsidR="00F365BA" w:rsidRPr="00BF585B" w:rsidP="00BF585B" w14:paraId="6BBD2D07" w14:textId="77777777">
                  <w:pPr>
                    <w:spacing w:after="0" w:line="240" w:lineRule="auto"/>
                    <w:jc w:val="center"/>
                    <w:rPr>
                      <w:sz w:val="24"/>
                      <w:szCs w:val="24"/>
                    </w:rPr>
                  </w:pPr>
                  <w:r w:rsidRPr="00BF585B">
                    <w:rPr>
                      <w:sz w:val="24"/>
                      <w:szCs w:val="24"/>
                    </w:rPr>
                    <w:t>_________%</w:t>
                  </w:r>
                </w:p>
              </w:tc>
              <w:tc>
                <w:tcPr>
                  <w:tcW w:w="1834" w:type="dxa"/>
                </w:tcPr>
                <w:p w:rsidR="00F365BA" w:rsidRPr="00BF585B" w:rsidP="00BB225D" w14:paraId="53754C92" w14:textId="77777777">
                  <w:pPr>
                    <w:pStyle w:val="ListParagraph"/>
                    <w:numPr>
                      <w:ilvl w:val="0"/>
                      <w:numId w:val="1"/>
                    </w:numPr>
                    <w:spacing w:after="0" w:line="240" w:lineRule="auto"/>
                    <w:ind w:left="504"/>
                    <w:rPr>
                      <w:sz w:val="24"/>
                      <w:szCs w:val="24"/>
                    </w:rPr>
                  </w:pPr>
                  <w:r w:rsidRPr="00BF585B">
                    <w:rPr>
                      <w:rFonts w:eastAsia="Times New Roman"/>
                      <w:color w:val="000000"/>
                      <w:sz w:val="24"/>
                      <w:szCs w:val="24"/>
                    </w:rPr>
                    <w:t>Actual</w:t>
                  </w:r>
                </w:p>
                <w:p w:rsidR="00F365BA" w:rsidRPr="00BF585B" w:rsidP="00BB225D" w14:paraId="56074D96" w14:textId="77777777">
                  <w:pPr>
                    <w:pStyle w:val="ListParagraph"/>
                    <w:numPr>
                      <w:ilvl w:val="0"/>
                      <w:numId w:val="1"/>
                    </w:numPr>
                    <w:spacing w:after="0" w:line="240" w:lineRule="auto"/>
                    <w:ind w:left="504"/>
                    <w:rPr>
                      <w:sz w:val="24"/>
                      <w:szCs w:val="24"/>
                    </w:rPr>
                  </w:pPr>
                  <w:r w:rsidRPr="00BF585B">
                    <w:rPr>
                      <w:rFonts w:eastAsia="Times New Roman"/>
                      <w:color w:val="000000"/>
                      <w:sz w:val="24"/>
                      <w:szCs w:val="24"/>
                    </w:rPr>
                    <w:t>Estimate</w:t>
                  </w:r>
                </w:p>
              </w:tc>
            </w:tr>
          </w:tbl>
          <w:p w:rsidR="00F365BA" w:rsidRPr="00BF585B" w:rsidP="00BF585B" w14:paraId="197F9618" w14:textId="77777777">
            <w:pPr>
              <w:spacing w:after="0" w:line="240" w:lineRule="auto"/>
            </w:pPr>
          </w:p>
          <w:p w:rsidR="00F365BA" w:rsidRPr="00BF585B" w:rsidP="00BF585B" w14:paraId="4EADDCED" w14:textId="77777777">
            <w:pPr>
              <w:spacing w:after="0" w:line="240" w:lineRule="auto"/>
            </w:pPr>
          </w:p>
          <w:p w:rsidR="00F365BA" w:rsidRPr="00BF585B" w:rsidP="00BF585B" w14:paraId="7F015180" w14:textId="77777777">
            <w:pPr>
              <w:spacing w:after="0" w:line="240" w:lineRule="auto"/>
            </w:pPr>
          </w:p>
          <w:p w:rsidR="00F365BA" w:rsidRPr="00BF585B" w:rsidP="00BF585B" w14:paraId="2617B700" w14:textId="77777777">
            <w:pPr>
              <w:spacing w:after="0" w:line="240" w:lineRule="auto"/>
            </w:pPr>
          </w:p>
          <w:p w:rsidR="00F365BA" w:rsidRPr="00BF585B" w:rsidP="00BF585B" w14:paraId="5A817282" w14:textId="77777777">
            <w:pPr>
              <w:spacing w:after="0" w:line="240" w:lineRule="auto"/>
            </w:pPr>
          </w:p>
          <w:p w:rsidR="00F365BA" w:rsidRPr="00BF585B" w:rsidP="00BF585B" w14:paraId="70A0A0CB" w14:textId="43637B64">
            <w:pPr>
              <w:spacing w:after="0" w:line="240" w:lineRule="auto"/>
            </w:pPr>
          </w:p>
        </w:tc>
        <w:tc>
          <w:tcPr>
            <w:tcW w:w="4225" w:type="dxa"/>
          </w:tcPr>
          <w:p w:rsidR="00F365BA" w:rsidRPr="00BF585B" w:rsidP="00BF585B" w14:paraId="5D459157" w14:textId="77777777">
            <w:pPr>
              <w:spacing w:after="0" w:line="240" w:lineRule="auto"/>
            </w:pPr>
          </w:p>
          <w:p w:rsidR="00F365BA" w:rsidRPr="00BF585B" w:rsidP="00BF585B" w14:paraId="50E5B1B6" w14:textId="77777777">
            <w:pPr>
              <w:spacing w:after="0" w:line="240" w:lineRule="auto"/>
            </w:pPr>
          </w:p>
        </w:tc>
      </w:tr>
      <w:tr w14:paraId="23982E4A" w14:textId="77777777" w:rsidTr="00BF585B">
        <w:tblPrEx>
          <w:tblW w:w="14395" w:type="dxa"/>
          <w:tblLook w:val="04A0"/>
        </w:tblPrEx>
        <w:tc>
          <w:tcPr>
            <w:tcW w:w="10170" w:type="dxa"/>
          </w:tcPr>
          <w:p w:rsidR="00F365BA" w:rsidRPr="00BF585B" w:rsidP="00BF585B" w14:paraId="16E4C7D7" w14:textId="77777777">
            <w:pPr>
              <w:spacing w:after="0" w:line="240" w:lineRule="auto"/>
              <w:rPr>
                <w:b/>
                <w:sz w:val="24"/>
                <w:szCs w:val="24"/>
              </w:rPr>
            </w:pPr>
            <w:r w:rsidRPr="00BF585B">
              <w:br w:type="page"/>
            </w:r>
            <w:r w:rsidRPr="00BF585B">
              <w:rPr>
                <w:b/>
                <w:sz w:val="24"/>
                <w:szCs w:val="24"/>
              </w:rPr>
              <w:t>C5</w:t>
            </w:r>
          </w:p>
          <w:p w:rsidR="00F365BA" w:rsidRPr="00BF585B" w:rsidP="00BF585B" w14:paraId="61D337DA" w14:textId="41DC8CFE">
            <w:pPr>
              <w:pStyle w:val="PlainText"/>
              <w:rPr>
                <w:sz w:val="24"/>
                <w:szCs w:val="24"/>
              </w:rPr>
            </w:pPr>
            <w:r w:rsidRPr="00BF585B">
              <w:rPr>
                <w:sz w:val="24"/>
                <w:szCs w:val="24"/>
              </w:rPr>
              <w:t>How many newborns receive continuous</w:t>
            </w:r>
            <w:r w:rsidRPr="00BF585B">
              <w:rPr>
                <w:color w:val="7030A0"/>
                <w:sz w:val="24"/>
                <w:szCs w:val="24"/>
              </w:rPr>
              <w:t xml:space="preserve"> [observed monitoring] </w:t>
            </w:r>
            <w:r w:rsidRPr="00BF585B">
              <w:rPr>
                <w:sz w:val="24"/>
                <w:szCs w:val="24"/>
              </w:rPr>
              <w:t xml:space="preserve">throughout the first two hours immediately following birth? </w:t>
            </w:r>
          </w:p>
          <w:p w:rsidR="00F365BA" w:rsidRPr="00BF585B" w:rsidP="00BF585B" w14:paraId="7F12A199" w14:textId="77777777">
            <w:pPr>
              <w:spacing w:after="0" w:line="240" w:lineRule="auto"/>
              <w:rPr>
                <w:bCs/>
                <w:sz w:val="24"/>
                <w:szCs w:val="24"/>
              </w:rPr>
            </w:pPr>
          </w:p>
          <w:p w:rsidR="00F365BA" w:rsidRPr="00BF585B" w:rsidP="00BF585B" w14:paraId="08CE7102" w14:textId="410F5A9C">
            <w:pPr>
              <w:spacing w:after="0" w:line="240" w:lineRule="auto"/>
              <w:jc w:val="center"/>
              <w:rPr>
                <w:bCs/>
                <w:sz w:val="24"/>
                <w:szCs w:val="24"/>
              </w:rPr>
            </w:pPr>
            <w:r w:rsidRPr="00BF585B">
              <w:rPr>
                <w:noProof/>
              </w:rPr>
              <w:drawing>
                <wp:inline distT="0" distB="0" distL="0" distR="0">
                  <wp:extent cx="2743200" cy="5334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533400"/>
                          </a:xfrm>
                          <a:prstGeom prst="rect">
                            <a:avLst/>
                          </a:prstGeom>
                          <a:noFill/>
                          <a:ln>
                            <a:noFill/>
                          </a:ln>
                        </pic:spPr>
                      </pic:pic>
                    </a:graphicData>
                  </a:graphic>
                </wp:inline>
              </w:drawing>
            </w:r>
          </w:p>
          <w:p w:rsidR="00F365BA" w:rsidRPr="00BF585B" w:rsidP="00BF585B" w14:paraId="72D2081B" w14:textId="77777777">
            <w:pPr>
              <w:spacing w:after="0" w:line="240" w:lineRule="auto"/>
              <w:jc w:val="center"/>
              <w:rPr>
                <w:bCs/>
                <w:sz w:val="24"/>
                <w:szCs w:val="24"/>
              </w:rPr>
            </w:pPr>
          </w:p>
        </w:tc>
        <w:tc>
          <w:tcPr>
            <w:tcW w:w="4225" w:type="dxa"/>
          </w:tcPr>
          <w:p w:rsidR="00F365BA" w:rsidRPr="00BF585B" w:rsidP="00BF585B" w14:paraId="7E8DDE5A" w14:textId="1EC5B265">
            <w:pPr>
              <w:autoSpaceDE w:val="0"/>
              <w:autoSpaceDN w:val="0"/>
              <w:spacing w:after="0" w:line="240" w:lineRule="auto"/>
              <w:rPr>
                <w:color w:val="7030A0"/>
              </w:rPr>
            </w:pPr>
            <w:r w:rsidRPr="00BF585B">
              <w:rPr>
                <w:color w:val="7030A0"/>
              </w:rPr>
              <w:t xml:space="preserve">Observed monitoring </w:t>
            </w:r>
            <w:r w:rsidRPr="00BF585B">
              <w:rPr>
                <w:color w:val="7030A0"/>
              </w:rPr>
              <w:t>includes for</w:t>
            </w:r>
            <w:r w:rsidRPr="00BF585B">
              <w:rPr>
                <w:color w:val="7030A0"/>
              </w:rPr>
              <w:t xml:space="preserve"> positioning, color, and breathing</w:t>
            </w:r>
            <w:r w:rsidR="00DF605A">
              <w:rPr>
                <w:color w:val="7030A0"/>
              </w:rPr>
              <w:t>.</w:t>
            </w:r>
          </w:p>
        </w:tc>
      </w:tr>
      <w:tr w14:paraId="37AF133B" w14:textId="77777777" w:rsidTr="00BF585B">
        <w:tblPrEx>
          <w:tblW w:w="14395" w:type="dxa"/>
          <w:tblLook w:val="04A0"/>
        </w:tblPrEx>
        <w:tc>
          <w:tcPr>
            <w:tcW w:w="10170" w:type="dxa"/>
          </w:tcPr>
          <w:p w:rsidR="00F365BA" w:rsidRPr="00BF585B" w:rsidP="00BF585B" w14:paraId="1B7780B7" w14:textId="3312D47F">
            <w:pPr>
              <w:spacing w:after="0" w:line="240" w:lineRule="auto"/>
              <w:rPr>
                <w:b/>
                <w:color w:val="215868"/>
                <w:sz w:val="24"/>
                <w:szCs w:val="24"/>
              </w:rPr>
            </w:pPr>
            <w:r w:rsidRPr="00BF585B">
              <w:br w:type="page"/>
            </w:r>
            <w:r w:rsidRPr="00BF585B">
              <w:br w:type="page"/>
            </w:r>
            <w:r w:rsidRPr="00BF585B">
              <w:rPr>
                <w:b/>
                <w:sz w:val="24"/>
                <w:szCs w:val="24"/>
              </w:rPr>
              <w:t xml:space="preserve"> </w:t>
            </w:r>
            <w:r w:rsidRPr="00BF585B">
              <w:rPr>
                <w:b/>
                <w:sz w:val="24"/>
                <w:szCs w:val="24"/>
              </w:rPr>
              <w:t>C6</w:t>
            </w:r>
          </w:p>
          <w:p w:rsidR="00F365BA" w:rsidRPr="00BF585B" w:rsidP="00BF585B" w14:paraId="5291A2CD" w14:textId="6E1ECD80">
            <w:pPr>
              <w:spacing w:after="0" w:line="240" w:lineRule="auto"/>
              <w:rPr>
                <w:i/>
                <w:sz w:val="24"/>
                <w:szCs w:val="24"/>
              </w:rPr>
            </w:pPr>
            <w:r w:rsidRPr="00BF585B">
              <w:rPr>
                <w:sz w:val="24"/>
                <w:szCs w:val="24"/>
              </w:rPr>
              <w:t xml:space="preserve">Where are newborns usually located during each of the following situations? </w:t>
            </w:r>
            <w:r w:rsidRPr="00BF585B">
              <w:rPr>
                <w:i/>
                <w:sz w:val="24"/>
                <w:szCs w:val="24"/>
              </w:rPr>
              <w:t xml:space="preserve">Click one location per situation. For situations addressed in multiple locations in your hospital, choose the most </w:t>
            </w:r>
            <w:r w:rsidRPr="00BF585B" w:rsidR="00DC6469">
              <w:rPr>
                <w:i/>
                <w:sz w:val="24"/>
                <w:szCs w:val="24"/>
              </w:rPr>
              <w:t>frequently used</w:t>
            </w:r>
            <w:r w:rsidRPr="00BF585B">
              <w:rPr>
                <w:i/>
                <w:sz w:val="24"/>
                <w:szCs w:val="24"/>
              </w:rPr>
              <w:t xml:space="preserve"> location.</w:t>
            </w:r>
          </w:p>
          <w:p w:rsidR="00F365BA" w:rsidRPr="00BF585B" w:rsidP="00BF585B" w14:paraId="381F86C3" w14:textId="05F9BB82">
            <w:pPr>
              <w:spacing w:after="0" w:line="240" w:lineRule="auto"/>
              <w:ind w:left="144"/>
              <w:rPr>
                <w:sz w:val="24"/>
                <w:szCs w:val="24"/>
              </w:rPr>
            </w:pP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4"/>
              <w:gridCol w:w="1249"/>
              <w:gridCol w:w="1522"/>
            </w:tblGrid>
            <w:tr w14:paraId="6C58E543" w14:textId="6A9A9CA1" w:rsidTr="000C35E2">
              <w:tblPrEx>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85"/>
                <w:jc w:val="center"/>
              </w:trPr>
              <w:tc>
                <w:tcPr>
                  <w:tcW w:w="5454" w:type="dxa"/>
                  <w:hideMark/>
                </w:tcPr>
                <w:p w:rsidR="00F365BA" w:rsidRPr="00BF585B" w:rsidP="00BF585B" w14:paraId="2C81BD15" w14:textId="589B1097">
                  <w:pPr>
                    <w:spacing w:after="0" w:line="240" w:lineRule="auto"/>
                    <w:ind w:left="144"/>
                    <w:rPr>
                      <w:rFonts w:eastAsia="Times New Roman"/>
                      <w:color w:val="000000"/>
                      <w:sz w:val="24"/>
                      <w:szCs w:val="24"/>
                    </w:rPr>
                  </w:pPr>
                  <w:r w:rsidRPr="00BF585B">
                    <w:rPr>
                      <w:rFonts w:eastAsia="Times New Roman"/>
                      <w:color w:val="000000"/>
                      <w:sz w:val="24"/>
                      <w:szCs w:val="24"/>
                    </w:rPr>
                    <w:t> </w:t>
                  </w:r>
                </w:p>
              </w:tc>
              <w:tc>
                <w:tcPr>
                  <w:tcW w:w="1249" w:type="dxa"/>
                  <w:vAlign w:val="center"/>
                  <w:hideMark/>
                </w:tcPr>
                <w:p w:rsidR="00F365BA" w:rsidRPr="00BF585B" w:rsidP="00BF585B" w14:paraId="083FAB18" w14:textId="4FD84AB2">
                  <w:pPr>
                    <w:spacing w:after="0" w:line="240" w:lineRule="auto"/>
                    <w:ind w:left="144"/>
                    <w:rPr>
                      <w:rFonts w:eastAsia="Times New Roman"/>
                      <w:color w:val="000000"/>
                      <w:sz w:val="24"/>
                      <w:szCs w:val="24"/>
                    </w:rPr>
                  </w:pPr>
                  <w:r w:rsidRPr="00BF585B">
                    <w:rPr>
                      <w:rFonts w:eastAsia="Times New Roman"/>
                      <w:color w:val="000000"/>
                      <w:sz w:val="24"/>
                      <w:szCs w:val="24"/>
                    </w:rPr>
                    <w:t>Mother's Room</w:t>
                  </w:r>
                </w:p>
              </w:tc>
              <w:tc>
                <w:tcPr>
                  <w:tcW w:w="1522" w:type="dxa"/>
                  <w:vAlign w:val="center"/>
                </w:tcPr>
                <w:p w:rsidR="00F365BA" w:rsidRPr="00BF585B" w:rsidP="00BF585B" w14:paraId="0D9370BE" w14:textId="37B66056">
                  <w:pPr>
                    <w:spacing w:after="0" w:line="240" w:lineRule="auto"/>
                    <w:ind w:left="144"/>
                    <w:rPr>
                      <w:rFonts w:eastAsia="Times New Roman"/>
                      <w:color w:val="000000"/>
                      <w:sz w:val="24"/>
                      <w:szCs w:val="24"/>
                    </w:rPr>
                  </w:pPr>
                  <w:r w:rsidRPr="00BF585B">
                    <w:rPr>
                      <w:rFonts w:eastAsia="Times New Roman"/>
                      <w:color w:val="000000"/>
                      <w:sz w:val="24"/>
                      <w:szCs w:val="24"/>
                    </w:rPr>
                    <w:t>Nursery, procedure room, or newborn observation unit</w:t>
                  </w:r>
                </w:p>
              </w:tc>
            </w:tr>
            <w:tr w14:paraId="1B60AB6A" w14:textId="5B1CF3A1" w:rsidTr="00BC45C4">
              <w:tblPrEx>
                <w:tblW w:w="8225" w:type="dxa"/>
                <w:jc w:val="center"/>
                <w:tblLook w:val="04A0"/>
              </w:tblPrEx>
              <w:trPr>
                <w:trHeight w:val="312"/>
                <w:jc w:val="center"/>
              </w:trPr>
              <w:tc>
                <w:tcPr>
                  <w:tcW w:w="5454" w:type="dxa"/>
                  <w:noWrap/>
                </w:tcPr>
                <w:p w:rsidR="00F365BA" w:rsidRPr="00BF585B" w:rsidP="00BF585B" w14:paraId="29603D0B" w14:textId="4877C114">
                  <w:pPr>
                    <w:spacing w:after="0" w:line="240" w:lineRule="auto"/>
                    <w:ind w:left="144"/>
                    <w:rPr>
                      <w:rFonts w:eastAsia="Times New Roman"/>
                      <w:color w:val="000000"/>
                      <w:sz w:val="24"/>
                      <w:szCs w:val="24"/>
                    </w:rPr>
                  </w:pPr>
                  <w:r w:rsidRPr="00BF585B">
                    <w:rPr>
                      <w:rFonts w:eastAsia="Times New Roman"/>
                      <w:color w:val="000000"/>
                      <w:sz w:val="24"/>
                      <w:szCs w:val="24"/>
                    </w:rPr>
                    <w:t>Pediatric exams/rounds</w:t>
                  </w:r>
                </w:p>
              </w:tc>
              <w:tc>
                <w:tcPr>
                  <w:tcW w:w="1249" w:type="dxa"/>
                </w:tcPr>
                <w:p w:rsidR="00F365BA" w:rsidRPr="00BF585B" w:rsidP="00BF585B" w14:paraId="6C1292A7" w14:textId="3536E805">
                  <w:pPr>
                    <w:spacing w:after="0" w:line="240" w:lineRule="auto"/>
                    <w:ind w:left="144"/>
                    <w:rPr>
                      <w:rFonts w:eastAsia="Times New Roman"/>
                      <w:color w:val="000000"/>
                      <w:sz w:val="24"/>
                      <w:szCs w:val="24"/>
                    </w:rPr>
                  </w:pPr>
                </w:p>
              </w:tc>
              <w:tc>
                <w:tcPr>
                  <w:tcW w:w="1522" w:type="dxa"/>
                </w:tcPr>
                <w:p w:rsidR="00F365BA" w:rsidRPr="00BF585B" w:rsidP="00BF585B" w14:paraId="1F9111B2" w14:textId="166FD3CC">
                  <w:pPr>
                    <w:spacing w:after="0" w:line="240" w:lineRule="auto"/>
                    <w:ind w:left="144"/>
                    <w:rPr>
                      <w:rFonts w:eastAsia="Times New Roman"/>
                      <w:color w:val="000000"/>
                      <w:sz w:val="24"/>
                      <w:szCs w:val="24"/>
                    </w:rPr>
                  </w:pPr>
                </w:p>
              </w:tc>
            </w:tr>
            <w:tr w14:paraId="5F44E629" w14:textId="02F0EF5A" w:rsidTr="00BC45C4">
              <w:tblPrEx>
                <w:tblW w:w="8225" w:type="dxa"/>
                <w:jc w:val="center"/>
                <w:tblLook w:val="04A0"/>
              </w:tblPrEx>
              <w:trPr>
                <w:trHeight w:val="312"/>
                <w:jc w:val="center"/>
              </w:trPr>
              <w:tc>
                <w:tcPr>
                  <w:tcW w:w="5454" w:type="dxa"/>
                  <w:noWrap/>
                  <w:hideMark/>
                </w:tcPr>
                <w:p w:rsidR="00F365BA" w:rsidRPr="00BF585B" w:rsidP="00BF585B" w14:paraId="669CBB80" w14:textId="00BB3C03">
                  <w:pPr>
                    <w:spacing w:after="0" w:line="240" w:lineRule="auto"/>
                    <w:ind w:left="144"/>
                    <w:rPr>
                      <w:rFonts w:eastAsia="Times New Roman"/>
                      <w:color w:val="000000"/>
                      <w:sz w:val="24"/>
                      <w:szCs w:val="24"/>
                    </w:rPr>
                  </w:pPr>
                  <w:r w:rsidRPr="00BF585B">
                    <w:rPr>
                      <w:rFonts w:eastAsia="Times New Roman"/>
                      <w:color w:val="000000"/>
                      <w:sz w:val="24"/>
                      <w:szCs w:val="24"/>
                    </w:rPr>
                    <w:t>Hearing screening</w:t>
                  </w:r>
                </w:p>
              </w:tc>
              <w:tc>
                <w:tcPr>
                  <w:tcW w:w="1249" w:type="dxa"/>
                  <w:hideMark/>
                </w:tcPr>
                <w:p w:rsidR="00F365BA" w:rsidRPr="00BF585B" w:rsidP="00BF585B" w14:paraId="25D20DF8" w14:textId="29F9EE5F">
                  <w:pPr>
                    <w:spacing w:after="0" w:line="240" w:lineRule="auto"/>
                    <w:ind w:left="144"/>
                    <w:rPr>
                      <w:rFonts w:eastAsia="Times New Roman"/>
                      <w:color w:val="000000"/>
                      <w:sz w:val="24"/>
                      <w:szCs w:val="24"/>
                    </w:rPr>
                  </w:pPr>
                  <w:r w:rsidRPr="00BF585B">
                    <w:rPr>
                      <w:rFonts w:eastAsia="Times New Roman"/>
                      <w:color w:val="000000"/>
                      <w:sz w:val="24"/>
                      <w:szCs w:val="24"/>
                    </w:rPr>
                    <w:t> </w:t>
                  </w:r>
                </w:p>
              </w:tc>
              <w:tc>
                <w:tcPr>
                  <w:tcW w:w="1522" w:type="dxa"/>
                </w:tcPr>
                <w:p w:rsidR="00F365BA" w:rsidRPr="00BF585B" w:rsidP="00BF585B" w14:paraId="066EAF3A" w14:textId="743A7D97">
                  <w:pPr>
                    <w:spacing w:after="0" w:line="240" w:lineRule="auto"/>
                    <w:ind w:left="144"/>
                    <w:rPr>
                      <w:rFonts w:eastAsia="Times New Roman"/>
                      <w:color w:val="000000"/>
                      <w:sz w:val="24"/>
                      <w:szCs w:val="24"/>
                    </w:rPr>
                  </w:pPr>
                </w:p>
              </w:tc>
            </w:tr>
            <w:tr w14:paraId="2F70FF2C" w14:textId="0F365DD0" w:rsidTr="00BC45C4">
              <w:tblPrEx>
                <w:tblW w:w="8225" w:type="dxa"/>
                <w:jc w:val="center"/>
                <w:tblLook w:val="04A0"/>
              </w:tblPrEx>
              <w:trPr>
                <w:trHeight w:val="312"/>
                <w:jc w:val="center"/>
              </w:trPr>
              <w:tc>
                <w:tcPr>
                  <w:tcW w:w="5454" w:type="dxa"/>
                  <w:noWrap/>
                  <w:hideMark/>
                </w:tcPr>
                <w:p w:rsidR="00F365BA" w:rsidRPr="00BF585B" w:rsidP="00BF585B" w14:paraId="54C1B936" w14:textId="79588AEB">
                  <w:pPr>
                    <w:spacing w:after="0" w:line="240" w:lineRule="auto"/>
                    <w:ind w:left="144"/>
                    <w:rPr>
                      <w:rFonts w:eastAsia="Times New Roman"/>
                      <w:color w:val="000000"/>
                      <w:sz w:val="24"/>
                      <w:szCs w:val="24"/>
                    </w:rPr>
                  </w:pPr>
                  <w:r w:rsidRPr="00BF585B">
                    <w:rPr>
                      <w:rFonts w:eastAsia="Times New Roman"/>
                      <w:color w:val="000000"/>
                      <w:sz w:val="24"/>
                      <w:szCs w:val="24"/>
                    </w:rPr>
                    <w:t>Pulse oximetry screening (congenital heart defect screening)</w:t>
                  </w:r>
                </w:p>
              </w:tc>
              <w:tc>
                <w:tcPr>
                  <w:tcW w:w="1249" w:type="dxa"/>
                  <w:hideMark/>
                </w:tcPr>
                <w:p w:rsidR="00F365BA" w:rsidRPr="00BF585B" w:rsidP="00BF585B" w14:paraId="26EB215D" w14:textId="54D65CA5">
                  <w:pPr>
                    <w:spacing w:after="0" w:line="240" w:lineRule="auto"/>
                    <w:ind w:left="144"/>
                    <w:rPr>
                      <w:rFonts w:eastAsia="Times New Roman"/>
                      <w:color w:val="000000"/>
                      <w:sz w:val="24"/>
                      <w:szCs w:val="24"/>
                    </w:rPr>
                  </w:pPr>
                  <w:r w:rsidRPr="00BF585B">
                    <w:rPr>
                      <w:rFonts w:eastAsia="Times New Roman"/>
                      <w:color w:val="000000"/>
                      <w:sz w:val="24"/>
                      <w:szCs w:val="24"/>
                    </w:rPr>
                    <w:t> </w:t>
                  </w:r>
                </w:p>
              </w:tc>
              <w:tc>
                <w:tcPr>
                  <w:tcW w:w="1522" w:type="dxa"/>
                </w:tcPr>
                <w:p w:rsidR="00F365BA" w:rsidRPr="00BF585B" w:rsidP="00BF585B" w14:paraId="256BB0F9" w14:textId="3EAD08C6">
                  <w:pPr>
                    <w:spacing w:after="0" w:line="240" w:lineRule="auto"/>
                    <w:ind w:left="144"/>
                    <w:rPr>
                      <w:rFonts w:eastAsia="Times New Roman"/>
                      <w:color w:val="000000"/>
                      <w:sz w:val="24"/>
                      <w:szCs w:val="24"/>
                    </w:rPr>
                  </w:pPr>
                </w:p>
              </w:tc>
            </w:tr>
            <w:tr w14:paraId="0D4ECF2C" w14:textId="4F2F752F" w:rsidTr="00BC45C4">
              <w:tblPrEx>
                <w:tblW w:w="8225" w:type="dxa"/>
                <w:jc w:val="center"/>
                <w:tblLook w:val="04A0"/>
              </w:tblPrEx>
              <w:trPr>
                <w:trHeight w:val="312"/>
                <w:jc w:val="center"/>
              </w:trPr>
              <w:tc>
                <w:tcPr>
                  <w:tcW w:w="5454" w:type="dxa"/>
                  <w:noWrap/>
                  <w:hideMark/>
                </w:tcPr>
                <w:p w:rsidR="00F365BA" w:rsidRPr="00BF585B" w:rsidP="00BF585B" w14:paraId="1CFA161A" w14:textId="750012D6">
                  <w:pPr>
                    <w:spacing w:after="0" w:line="240" w:lineRule="auto"/>
                    <w:ind w:left="144"/>
                    <w:rPr>
                      <w:rFonts w:eastAsia="Times New Roman"/>
                      <w:color w:val="000000"/>
                      <w:sz w:val="24"/>
                      <w:szCs w:val="24"/>
                    </w:rPr>
                  </w:pPr>
                  <w:r w:rsidRPr="00BF585B">
                    <w:rPr>
                      <w:rFonts w:eastAsia="Times New Roman"/>
                      <w:sz w:val="24"/>
                      <w:szCs w:val="24"/>
                    </w:rPr>
                    <w:t>Routine labs/blood draws/injections</w:t>
                  </w:r>
                  <w:r w:rsidRPr="00BF585B">
                    <w:rPr>
                      <w:rFonts w:eastAsia="Times New Roman"/>
                      <w:color w:val="000000"/>
                      <w:sz w:val="24"/>
                      <w:szCs w:val="24"/>
                    </w:rPr>
                    <w:t xml:space="preserve"> </w:t>
                  </w:r>
                </w:p>
              </w:tc>
              <w:tc>
                <w:tcPr>
                  <w:tcW w:w="1249" w:type="dxa"/>
                  <w:hideMark/>
                </w:tcPr>
                <w:p w:rsidR="00F365BA" w:rsidRPr="00BF585B" w:rsidP="00BF585B" w14:paraId="412E9220" w14:textId="1EDF8D43">
                  <w:pPr>
                    <w:spacing w:after="0" w:line="240" w:lineRule="auto"/>
                    <w:ind w:left="144"/>
                    <w:rPr>
                      <w:rFonts w:eastAsia="Times New Roman"/>
                      <w:color w:val="000000"/>
                      <w:sz w:val="24"/>
                      <w:szCs w:val="24"/>
                    </w:rPr>
                  </w:pPr>
                  <w:r w:rsidRPr="00BF585B">
                    <w:rPr>
                      <w:rFonts w:eastAsia="Times New Roman"/>
                      <w:color w:val="000000"/>
                      <w:sz w:val="24"/>
                      <w:szCs w:val="24"/>
                    </w:rPr>
                    <w:t> </w:t>
                  </w:r>
                </w:p>
              </w:tc>
              <w:tc>
                <w:tcPr>
                  <w:tcW w:w="1522" w:type="dxa"/>
                </w:tcPr>
                <w:p w:rsidR="00F365BA" w:rsidRPr="00BF585B" w:rsidP="00BF585B" w14:paraId="32A8B5AF" w14:textId="013AFE03">
                  <w:pPr>
                    <w:spacing w:after="0" w:line="240" w:lineRule="auto"/>
                    <w:ind w:left="144"/>
                    <w:rPr>
                      <w:rFonts w:eastAsia="Times New Roman"/>
                      <w:color w:val="000000"/>
                      <w:sz w:val="24"/>
                      <w:szCs w:val="24"/>
                    </w:rPr>
                  </w:pPr>
                </w:p>
              </w:tc>
            </w:tr>
            <w:tr w14:paraId="176B7B69" w14:textId="2FB050C9" w:rsidTr="00BC45C4">
              <w:tblPrEx>
                <w:tblW w:w="8225" w:type="dxa"/>
                <w:jc w:val="center"/>
                <w:tblLook w:val="04A0"/>
              </w:tblPrEx>
              <w:trPr>
                <w:trHeight w:val="312"/>
                <w:jc w:val="center"/>
              </w:trPr>
              <w:tc>
                <w:tcPr>
                  <w:tcW w:w="5454" w:type="dxa"/>
                  <w:noWrap/>
                  <w:hideMark/>
                </w:tcPr>
                <w:p w:rsidR="00F365BA" w:rsidRPr="00BF585B" w:rsidP="00BF585B" w14:paraId="236E813C" w14:textId="6AAF5979">
                  <w:pPr>
                    <w:spacing w:after="0" w:line="240" w:lineRule="auto"/>
                    <w:ind w:left="144"/>
                    <w:rPr>
                      <w:rFonts w:eastAsia="Times New Roman"/>
                      <w:sz w:val="24"/>
                      <w:szCs w:val="24"/>
                    </w:rPr>
                  </w:pPr>
                  <w:r w:rsidRPr="00BF585B">
                    <w:rPr>
                      <w:rFonts w:eastAsia="Times New Roman"/>
                      <w:sz w:val="24"/>
                      <w:szCs w:val="24"/>
                    </w:rPr>
                    <w:t>Newborn bath</w:t>
                  </w:r>
                </w:p>
              </w:tc>
              <w:tc>
                <w:tcPr>
                  <w:tcW w:w="1249" w:type="dxa"/>
                  <w:hideMark/>
                </w:tcPr>
                <w:p w:rsidR="00F365BA" w:rsidRPr="00BF585B" w:rsidP="00BF585B" w14:paraId="6160A1C1" w14:textId="6408749C">
                  <w:pPr>
                    <w:spacing w:after="0" w:line="240" w:lineRule="auto"/>
                    <w:ind w:left="144"/>
                    <w:rPr>
                      <w:rFonts w:eastAsia="Times New Roman"/>
                      <w:color w:val="000000"/>
                      <w:sz w:val="24"/>
                      <w:szCs w:val="24"/>
                    </w:rPr>
                  </w:pPr>
                  <w:r w:rsidRPr="00BF585B">
                    <w:rPr>
                      <w:rFonts w:eastAsia="Times New Roman"/>
                      <w:color w:val="000000"/>
                      <w:sz w:val="24"/>
                      <w:szCs w:val="24"/>
                    </w:rPr>
                    <w:t> </w:t>
                  </w:r>
                </w:p>
              </w:tc>
              <w:tc>
                <w:tcPr>
                  <w:tcW w:w="1522" w:type="dxa"/>
                </w:tcPr>
                <w:p w:rsidR="00F365BA" w:rsidRPr="00BF585B" w:rsidP="00BF585B" w14:paraId="532A437A" w14:textId="336E75F7">
                  <w:pPr>
                    <w:spacing w:after="0" w:line="240" w:lineRule="auto"/>
                    <w:ind w:left="144"/>
                    <w:rPr>
                      <w:rFonts w:eastAsia="Times New Roman"/>
                      <w:color w:val="000000"/>
                      <w:sz w:val="24"/>
                      <w:szCs w:val="24"/>
                    </w:rPr>
                  </w:pPr>
                </w:p>
              </w:tc>
            </w:tr>
          </w:tbl>
          <w:p w:rsidR="00F365BA" w:rsidRPr="00BF585B" w:rsidP="00BF585B" w14:paraId="116A27B1" w14:textId="77777777">
            <w:pPr>
              <w:spacing w:after="0" w:line="240" w:lineRule="auto"/>
            </w:pPr>
          </w:p>
          <w:p w:rsidR="00F365BA" w:rsidRPr="00BF585B" w:rsidP="00BF585B" w14:paraId="30815BC9" w14:textId="77777777">
            <w:pPr>
              <w:spacing w:after="0" w:line="240" w:lineRule="auto"/>
            </w:pPr>
          </w:p>
          <w:p w:rsidR="00F365BA" w:rsidRPr="00BF585B" w:rsidP="00BF585B" w14:paraId="6DAB077B" w14:textId="77777777">
            <w:pPr>
              <w:spacing w:after="0" w:line="240" w:lineRule="auto"/>
            </w:pPr>
          </w:p>
        </w:tc>
        <w:tc>
          <w:tcPr>
            <w:tcW w:w="4225" w:type="dxa"/>
          </w:tcPr>
          <w:p w:rsidR="00F365BA" w:rsidRPr="00BF585B" w:rsidP="00BF585B" w14:paraId="554AF53D" w14:textId="77777777">
            <w:pPr>
              <w:spacing w:after="0" w:line="240" w:lineRule="auto"/>
            </w:pPr>
          </w:p>
        </w:tc>
      </w:tr>
      <w:tr w14:paraId="70FC33F0" w14:textId="77777777" w:rsidTr="00BF585B">
        <w:tblPrEx>
          <w:tblW w:w="14395" w:type="dxa"/>
          <w:tblLook w:val="04A0"/>
        </w:tblPrEx>
        <w:trPr>
          <w:trHeight w:val="2600"/>
        </w:trPr>
        <w:tc>
          <w:tcPr>
            <w:tcW w:w="10170" w:type="dxa"/>
          </w:tcPr>
          <w:p w:rsidR="00F365BA" w:rsidRPr="00BF585B" w:rsidP="00BF585B" w14:paraId="528191C1" w14:textId="77777777">
            <w:pPr>
              <w:spacing w:after="0" w:line="240" w:lineRule="auto"/>
              <w:rPr>
                <w:b/>
                <w:sz w:val="24"/>
                <w:szCs w:val="24"/>
              </w:rPr>
            </w:pPr>
            <w:r w:rsidRPr="00BF585B">
              <w:rPr>
                <w:b/>
                <w:sz w:val="24"/>
                <w:szCs w:val="24"/>
              </w:rPr>
              <w:t>C7</w:t>
            </w:r>
          </w:p>
          <w:p w:rsidR="00F365BA" w:rsidRPr="00BF585B" w:rsidP="00BF585B" w14:paraId="4FC1725A" w14:textId="4519D22D">
            <w:pPr>
              <w:spacing w:after="0" w:line="240" w:lineRule="auto"/>
              <w:rPr>
                <w:sz w:val="24"/>
                <w:szCs w:val="24"/>
              </w:rPr>
            </w:pPr>
            <w:r w:rsidRPr="00BF585B">
              <w:rPr>
                <w:sz w:val="24"/>
                <w:szCs w:val="24"/>
              </w:rPr>
              <w:t xml:space="preserve">Does your hospital have a protocol that requires frequent observations of </w:t>
            </w:r>
            <w:r w:rsidRPr="00BF585B">
              <w:rPr>
                <w:color w:val="7030A0"/>
                <w:sz w:val="24"/>
                <w:szCs w:val="24"/>
              </w:rPr>
              <w:t xml:space="preserve">[high-risk] </w:t>
            </w:r>
            <w:r w:rsidRPr="00BF585B">
              <w:rPr>
                <w:sz w:val="24"/>
                <w:szCs w:val="24"/>
              </w:rPr>
              <w:t xml:space="preserve">mother-infant </w:t>
            </w:r>
            <w:r w:rsidRPr="00BF585B">
              <w:rPr>
                <w:sz w:val="24"/>
                <w:szCs w:val="24"/>
              </w:rPr>
              <w:t>dyads</w:t>
            </w:r>
            <w:r w:rsidRPr="00BF585B">
              <w:rPr>
                <w:sz w:val="24"/>
                <w:szCs w:val="24"/>
              </w:rPr>
              <w:t xml:space="preserve"> by nurses </w:t>
            </w:r>
            <w:r w:rsidRPr="00BF585B">
              <w:rPr>
                <w:bCs/>
                <w:sz w:val="24"/>
                <w:szCs w:val="24"/>
              </w:rPr>
              <w:t xml:space="preserve">to ensure safety of the infant </w:t>
            </w:r>
            <w:r w:rsidRPr="00BF585B">
              <w:rPr>
                <w:sz w:val="24"/>
                <w:szCs w:val="24"/>
              </w:rPr>
              <w:t xml:space="preserve">while they are together? </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450"/>
            </w:tblGrid>
            <w:tr w14:paraId="1B7C98BF" w14:textId="77777777" w:rsidTr="00FA4EB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24" w:type="dxa"/>
                </w:tcPr>
                <w:p w:rsidR="00F365BA" w:rsidRPr="00BF585B" w:rsidP="00BF585B" w14:paraId="4B4CCD59" w14:textId="77777777">
                  <w:pPr>
                    <w:spacing w:after="0" w:line="240" w:lineRule="auto"/>
                    <w:ind w:left="144"/>
                    <w:rPr>
                      <w:sz w:val="24"/>
                      <w:szCs w:val="24"/>
                    </w:rPr>
                  </w:pPr>
                  <w:r w:rsidRPr="00BF585B">
                    <w:rPr>
                      <w:sz w:val="24"/>
                      <w:szCs w:val="24"/>
                    </w:rPr>
                    <w:t>YES</w:t>
                  </w:r>
                </w:p>
              </w:tc>
              <w:tc>
                <w:tcPr>
                  <w:tcW w:w="450" w:type="dxa"/>
                </w:tcPr>
                <w:p w:rsidR="00F365BA" w:rsidRPr="00BF585B" w:rsidP="00BF585B" w14:paraId="5C6EA353" w14:textId="77777777">
                  <w:pPr>
                    <w:spacing w:after="0" w:line="240" w:lineRule="auto"/>
                    <w:ind w:left="144"/>
                    <w:rPr>
                      <w:sz w:val="24"/>
                      <w:szCs w:val="24"/>
                    </w:rPr>
                  </w:pPr>
                </w:p>
              </w:tc>
            </w:tr>
            <w:tr w14:paraId="733B80D6" w14:textId="77777777" w:rsidTr="00FA4EB7">
              <w:tblPrEx>
                <w:tblW w:w="0" w:type="auto"/>
                <w:tblLook w:val="04A0"/>
              </w:tblPrEx>
              <w:tc>
                <w:tcPr>
                  <w:tcW w:w="824" w:type="dxa"/>
                </w:tcPr>
                <w:p w:rsidR="00F365BA" w:rsidRPr="00BF585B" w:rsidP="00BF585B" w14:paraId="15FC98F4" w14:textId="77777777">
                  <w:pPr>
                    <w:spacing w:after="0" w:line="240" w:lineRule="auto"/>
                    <w:ind w:left="144"/>
                    <w:rPr>
                      <w:sz w:val="24"/>
                      <w:szCs w:val="24"/>
                    </w:rPr>
                  </w:pPr>
                  <w:r w:rsidRPr="00BF585B">
                    <w:rPr>
                      <w:sz w:val="24"/>
                      <w:szCs w:val="24"/>
                    </w:rPr>
                    <w:t>NO</w:t>
                  </w:r>
                </w:p>
              </w:tc>
              <w:tc>
                <w:tcPr>
                  <w:tcW w:w="450" w:type="dxa"/>
                </w:tcPr>
                <w:p w:rsidR="00F365BA" w:rsidRPr="00BF585B" w:rsidP="00BF585B" w14:paraId="168479A6" w14:textId="77777777">
                  <w:pPr>
                    <w:spacing w:after="0" w:line="240" w:lineRule="auto"/>
                    <w:ind w:left="144"/>
                    <w:rPr>
                      <w:sz w:val="24"/>
                      <w:szCs w:val="24"/>
                    </w:rPr>
                  </w:pPr>
                </w:p>
              </w:tc>
            </w:tr>
          </w:tbl>
          <w:p w:rsidR="00F365BA" w:rsidRPr="00BF585B" w:rsidP="00BF585B" w14:paraId="4CCA8009" w14:textId="77777777">
            <w:pPr>
              <w:spacing w:after="0" w:line="240" w:lineRule="auto"/>
              <w:rPr>
                <w:sz w:val="24"/>
                <w:szCs w:val="24"/>
              </w:rPr>
            </w:pPr>
          </w:p>
          <w:p w:rsidR="00F365BA" w:rsidRPr="00BF585B" w:rsidP="00BF585B" w14:paraId="0F9EC180" w14:textId="77777777">
            <w:pPr>
              <w:spacing w:after="0" w:line="240" w:lineRule="auto"/>
            </w:pPr>
          </w:p>
          <w:p w:rsidR="00F365BA" w:rsidRPr="00BF585B" w:rsidP="00BF585B" w14:paraId="5871F203" w14:textId="77777777">
            <w:pPr>
              <w:spacing w:after="0" w:line="240" w:lineRule="auto"/>
            </w:pPr>
          </w:p>
          <w:p w:rsidR="00F365BA" w:rsidRPr="00BF585B" w:rsidP="00BF585B" w14:paraId="265E44DE" w14:textId="77777777">
            <w:pPr>
              <w:spacing w:after="0" w:line="240" w:lineRule="auto"/>
            </w:pPr>
          </w:p>
          <w:p w:rsidR="00F365BA" w:rsidRPr="00BF585B" w:rsidP="00BF585B" w14:paraId="0984C215" w14:textId="77777777">
            <w:pPr>
              <w:spacing w:after="0" w:line="240" w:lineRule="auto"/>
            </w:pPr>
          </w:p>
          <w:p w:rsidR="00F365BA" w:rsidRPr="00BF585B" w:rsidP="00BF585B" w14:paraId="45165368" w14:textId="77777777">
            <w:pPr>
              <w:spacing w:after="0" w:line="240" w:lineRule="auto"/>
            </w:pPr>
          </w:p>
        </w:tc>
        <w:tc>
          <w:tcPr>
            <w:tcW w:w="4225" w:type="dxa"/>
          </w:tcPr>
          <w:p w:rsidR="00F365BA" w:rsidRPr="00BF585B" w:rsidP="00BF585B" w14:paraId="048A83F8" w14:textId="77777777">
            <w:pPr>
              <w:spacing w:after="0" w:line="240" w:lineRule="auto"/>
              <w:rPr>
                <w:color w:val="7030A0"/>
              </w:rPr>
            </w:pPr>
            <w:r w:rsidRPr="00BF585B">
              <w:rPr>
                <w:color w:val="7030A0"/>
              </w:rPr>
              <w:t xml:space="preserve">Examples of high-risk </w:t>
            </w:r>
            <w:r w:rsidRPr="00BF585B">
              <w:rPr>
                <w:color w:val="7030A0"/>
              </w:rPr>
              <w:t>include:</w:t>
            </w:r>
            <w:r w:rsidRPr="00BF585B">
              <w:rPr>
                <w:color w:val="7030A0"/>
              </w:rPr>
              <w:t xml:space="preserve"> low Apgar scores, late preterm, infants who required resuscitation, difficult delivery, or medications given to the mother that may make her drowsy or sedated or affect the newborn. </w:t>
            </w:r>
          </w:p>
          <w:p w:rsidR="00F365BA" w:rsidRPr="00BF585B" w:rsidP="00BF585B" w14:paraId="50F563A3" w14:textId="77777777">
            <w:pPr>
              <w:spacing w:after="0" w:line="240" w:lineRule="auto"/>
            </w:pPr>
          </w:p>
        </w:tc>
      </w:tr>
      <w:tr w14:paraId="636F7134" w14:textId="77777777" w:rsidTr="7FA80AEF">
        <w:tblPrEx>
          <w:tblW w:w="14395" w:type="dxa"/>
          <w:tblLook w:val="04A0"/>
        </w:tblPrEx>
        <w:tc>
          <w:tcPr>
            <w:tcW w:w="14395" w:type="dxa"/>
            <w:gridSpan w:val="2"/>
            <w:shd w:val="clear" w:color="auto" w:fill="F2F2F2" w:themeFill="background1" w:themeFillShade="F2"/>
          </w:tcPr>
          <w:p w:rsidR="00F365BA" w:rsidRPr="00BF585B" w:rsidP="00BF585B" w14:paraId="3101C4B4" w14:textId="746EDBDC">
            <w:pPr>
              <w:spacing w:after="0" w:line="240" w:lineRule="auto"/>
              <w:rPr>
                <w:b/>
                <w:sz w:val="28"/>
                <w:szCs w:val="28"/>
              </w:rPr>
            </w:pPr>
            <w:r w:rsidRPr="00BF585B">
              <w:br w:type="page"/>
            </w:r>
            <w:r w:rsidRPr="00BF585B">
              <w:rPr>
                <w:b/>
                <w:sz w:val="28"/>
                <w:szCs w:val="28"/>
              </w:rPr>
              <w:t>SECTION D: FEEDING PRACTICES</w:t>
            </w:r>
          </w:p>
          <w:p w:rsidR="00F365BA" w:rsidRPr="00BF585B" w:rsidP="00BF585B" w14:paraId="2BE3F65F" w14:textId="04BEFB6E">
            <w:pPr>
              <w:spacing w:after="0" w:line="240" w:lineRule="auto"/>
            </w:pPr>
            <w:r w:rsidRPr="00BF585B">
              <w:rPr>
                <w:sz w:val="24"/>
                <w:szCs w:val="24"/>
              </w:rPr>
              <w:t xml:space="preserve">This section is about infant feeding practices for </w:t>
            </w:r>
            <w:r w:rsidRPr="00BF585B">
              <w:rPr>
                <w:sz w:val="24"/>
                <w:szCs w:val="24"/>
                <w:u w:val="single"/>
              </w:rPr>
              <w:t xml:space="preserve">healthy </w:t>
            </w:r>
            <w:r w:rsidRPr="00BF585B">
              <w:rPr>
                <w:b/>
                <w:sz w:val="24"/>
                <w:szCs w:val="24"/>
                <w:u w:val="single"/>
              </w:rPr>
              <w:t>BREASTFED</w:t>
            </w:r>
            <w:r w:rsidRPr="00BF585B">
              <w:rPr>
                <w:sz w:val="24"/>
                <w:szCs w:val="24"/>
                <w:u w:val="single"/>
              </w:rPr>
              <w:t xml:space="preserve"> newborns</w:t>
            </w:r>
            <w:r w:rsidRPr="00BF585B">
              <w:rPr>
                <w:sz w:val="24"/>
                <w:szCs w:val="24"/>
              </w:rPr>
              <w:t>.</w:t>
            </w:r>
          </w:p>
        </w:tc>
      </w:tr>
      <w:tr w14:paraId="5C34417F" w14:textId="77777777" w:rsidTr="7FA80AEF">
        <w:tblPrEx>
          <w:tblW w:w="14395" w:type="dxa"/>
          <w:tblLook w:val="04A0"/>
        </w:tblPrEx>
        <w:trPr>
          <w:trHeight w:val="3950"/>
        </w:trPr>
        <w:tc>
          <w:tcPr>
            <w:tcW w:w="10170" w:type="dxa"/>
          </w:tcPr>
          <w:p w:rsidR="00F365BA" w:rsidRPr="00BF585B" w:rsidP="00BF585B" w14:paraId="4B965D1B" w14:textId="77777777">
            <w:pPr>
              <w:spacing w:after="0" w:line="240" w:lineRule="auto"/>
              <w:rPr>
                <w:b/>
                <w:sz w:val="24"/>
                <w:szCs w:val="24"/>
              </w:rPr>
            </w:pPr>
            <w:r w:rsidRPr="00BF585B">
              <w:rPr>
                <w:b/>
                <w:sz w:val="24"/>
                <w:szCs w:val="24"/>
              </w:rPr>
              <w:t>D3</w:t>
            </w:r>
          </w:p>
          <w:p w:rsidR="00F365BA" w:rsidRPr="00BF585B" w:rsidP="00BF585B" w14:paraId="627EABA6" w14:textId="56CDCEFE">
            <w:pPr>
              <w:spacing w:after="0" w:line="240" w:lineRule="auto"/>
              <w:rPr>
                <w:sz w:val="24"/>
                <w:szCs w:val="24"/>
              </w:rPr>
            </w:pPr>
            <w:r w:rsidRPr="00BF585B">
              <w:rPr>
                <w:sz w:val="24"/>
                <w:szCs w:val="24"/>
              </w:rPr>
              <w:t xml:space="preserve">What </w:t>
            </w:r>
            <w:r w:rsidRPr="00BF585B">
              <w:rPr>
                <w:sz w:val="24"/>
                <w:szCs w:val="24"/>
              </w:rPr>
              <w:t>percent</w:t>
            </w:r>
            <w:r w:rsidRPr="00BF585B">
              <w:rPr>
                <w:sz w:val="24"/>
                <w:szCs w:val="24"/>
              </w:rPr>
              <w:t xml:space="preserve"> of healthy, </w:t>
            </w:r>
            <w:r w:rsidRPr="00BF585B" w:rsidR="00F466D4">
              <w:rPr>
                <w:color w:val="7030A0"/>
                <w:sz w:val="24"/>
                <w:szCs w:val="24"/>
              </w:rPr>
              <w:t>[</w:t>
            </w:r>
            <w:r w:rsidRPr="00BF585B">
              <w:rPr>
                <w:color w:val="7030A0"/>
                <w:sz w:val="24"/>
                <w:szCs w:val="24"/>
              </w:rPr>
              <w:t>term</w:t>
            </w:r>
            <w:r w:rsidRPr="00BF585B" w:rsidR="00F466D4">
              <w:rPr>
                <w:color w:val="7030A0"/>
                <w:sz w:val="24"/>
                <w:szCs w:val="24"/>
              </w:rPr>
              <w:t>]</w:t>
            </w:r>
            <w:r w:rsidRPr="00BF585B">
              <w:rPr>
                <w:color w:val="7030A0"/>
                <w:sz w:val="24"/>
                <w:szCs w:val="24"/>
              </w:rPr>
              <w:t xml:space="preserve"> </w:t>
            </w:r>
            <w:r w:rsidRPr="00BF585B">
              <w:rPr>
                <w:sz w:val="24"/>
                <w:szCs w:val="24"/>
              </w:rPr>
              <w:t xml:space="preserve">breastfed newborns are fed </w:t>
            </w:r>
            <w:r w:rsidRPr="00BF585B">
              <w:rPr>
                <w:sz w:val="24"/>
                <w:szCs w:val="24"/>
                <w:u w:val="single"/>
              </w:rPr>
              <w:t>any</w:t>
            </w:r>
            <w:r w:rsidRPr="00BF585B">
              <w:rPr>
                <w:sz w:val="24"/>
                <w:szCs w:val="24"/>
              </w:rPr>
              <w:t xml:space="preserve"> of the following?</w:t>
            </w:r>
          </w:p>
          <w:tbl>
            <w:tblPr>
              <w:tblpPr w:leftFromText="180" w:rightFromText="180" w:vertAnchor="text" w:horzAnchor="margin" w:tblpXSpec="center" w:tblpY="233"/>
              <w:tblOverlap w:val="never"/>
              <w:tblW w:w="8892" w:type="dxa"/>
              <w:tblLook w:val="04A0"/>
            </w:tblPr>
            <w:tblGrid>
              <w:gridCol w:w="5845"/>
              <w:gridCol w:w="1260"/>
              <w:gridCol w:w="1787"/>
            </w:tblGrid>
            <w:tr w14:paraId="30A40777" w14:textId="77777777" w:rsidTr="009B28BC">
              <w:tblPrEx>
                <w:tblW w:w="8892" w:type="dxa"/>
                <w:tblLook w:val="04A0"/>
              </w:tblPrEx>
              <w:trPr>
                <w:trHeight w:val="300"/>
              </w:trPr>
              <w:tc>
                <w:tcPr>
                  <w:tcW w:w="5845" w:type="dxa"/>
                  <w:tcBorders>
                    <w:top w:val="single" w:sz="4" w:space="0" w:color="auto"/>
                    <w:left w:val="single" w:sz="4" w:space="0" w:color="auto"/>
                    <w:bottom w:val="single" w:sz="4" w:space="0" w:color="auto"/>
                    <w:right w:val="single" w:sz="4" w:space="0" w:color="auto"/>
                  </w:tcBorders>
                </w:tcPr>
                <w:p w:rsidR="00F365BA" w:rsidRPr="00BF585B" w:rsidP="00BF585B" w14:paraId="308BED27" w14:textId="77777777">
                  <w:pPr>
                    <w:spacing w:after="0" w:line="240" w:lineRule="auto"/>
                    <w:ind w:left="144"/>
                    <w:rPr>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65BA" w:rsidRPr="00BF585B" w:rsidP="00BF585B" w14:paraId="0315AF96" w14:textId="77777777">
                  <w:pPr>
                    <w:spacing w:after="0" w:line="240" w:lineRule="auto"/>
                    <w:ind w:left="144"/>
                    <w:rPr>
                      <w:rFonts w:eastAsia="Times New Roman"/>
                      <w:color w:val="000000"/>
                      <w:sz w:val="24"/>
                      <w:szCs w:val="24"/>
                    </w:rPr>
                  </w:pPr>
                  <w:r w:rsidRPr="00BF585B">
                    <w:rPr>
                      <w:rFonts w:eastAsia="Times New Roman"/>
                      <w:color w:val="000000"/>
                      <w:sz w:val="24"/>
                      <w:szCs w:val="24"/>
                    </w:rPr>
                    <w:t>Enter %</w:t>
                  </w:r>
                </w:p>
              </w:tc>
              <w:tc>
                <w:tcPr>
                  <w:tcW w:w="1787" w:type="dxa"/>
                  <w:tcBorders>
                    <w:top w:val="single" w:sz="4" w:space="0" w:color="auto"/>
                    <w:left w:val="single" w:sz="4" w:space="0" w:color="auto"/>
                    <w:bottom w:val="single" w:sz="4" w:space="0" w:color="auto"/>
                    <w:right w:val="single" w:sz="4" w:space="0" w:color="auto"/>
                  </w:tcBorders>
                </w:tcPr>
                <w:p w:rsidR="00F365BA" w:rsidRPr="00BF585B" w:rsidP="00BF585B" w14:paraId="71FDCCBB" w14:textId="77777777">
                  <w:pPr>
                    <w:spacing w:after="0" w:line="240" w:lineRule="auto"/>
                    <w:ind w:left="144"/>
                    <w:rPr>
                      <w:rFonts w:eastAsia="Times New Roman"/>
                      <w:color w:val="000000"/>
                      <w:sz w:val="24"/>
                      <w:szCs w:val="24"/>
                    </w:rPr>
                  </w:pPr>
                  <w:r w:rsidRPr="00BF585B">
                    <w:rPr>
                      <w:rFonts w:eastAsia="Times New Roman"/>
                      <w:color w:val="000000"/>
                      <w:sz w:val="24"/>
                      <w:szCs w:val="24"/>
                    </w:rPr>
                    <w:t>Select one</w:t>
                  </w:r>
                </w:p>
              </w:tc>
            </w:tr>
            <w:tr w14:paraId="49D87F25" w14:textId="77777777" w:rsidTr="00C72B27">
              <w:tblPrEx>
                <w:tblW w:w="8892" w:type="dxa"/>
                <w:tblLook w:val="04A0"/>
              </w:tblPrEx>
              <w:trPr>
                <w:trHeight w:val="300"/>
              </w:trPr>
              <w:tc>
                <w:tcPr>
                  <w:tcW w:w="5845" w:type="dxa"/>
                  <w:tcBorders>
                    <w:top w:val="single" w:sz="4" w:space="0" w:color="auto"/>
                    <w:left w:val="single" w:sz="4" w:space="0" w:color="auto"/>
                    <w:bottom w:val="single" w:sz="4" w:space="0" w:color="auto"/>
                    <w:right w:val="single" w:sz="4" w:space="0" w:color="auto"/>
                  </w:tcBorders>
                  <w:vAlign w:val="center"/>
                </w:tcPr>
                <w:p w:rsidR="00F365BA" w:rsidRPr="00BF585B" w:rsidP="00BF585B" w14:paraId="1FBF2F6F" w14:textId="77777777">
                  <w:pPr>
                    <w:spacing w:after="0" w:line="240" w:lineRule="auto"/>
                    <w:ind w:left="144"/>
                    <w:rPr>
                      <w:rFonts w:eastAsia="Times New Roman"/>
                      <w:color w:val="000000"/>
                      <w:sz w:val="24"/>
                      <w:szCs w:val="24"/>
                    </w:rPr>
                  </w:pPr>
                  <w:r w:rsidRPr="00BF585B">
                    <w:rPr>
                      <w:sz w:val="24"/>
                      <w:szCs w:val="24"/>
                    </w:rPr>
                    <w:t>Infant formula</w:t>
                  </w:r>
                  <w:r w:rsidRPr="00BF585B">
                    <w:rPr>
                      <w:rFonts w:eastAsia="Times New Roman"/>
                      <w:color w:val="000000"/>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vAlign w:val="bottom"/>
                </w:tcPr>
                <w:p w:rsidR="00F365BA" w:rsidRPr="00BF585B" w:rsidP="00BF585B" w14:paraId="048B6894" w14:textId="77777777">
                  <w:pPr>
                    <w:spacing w:after="0" w:line="240" w:lineRule="auto"/>
                    <w:ind w:left="144"/>
                    <w:jc w:val="center"/>
                    <w:rPr>
                      <w:rFonts w:eastAsia="Times New Roman"/>
                      <w:color w:val="000000"/>
                      <w:sz w:val="24"/>
                      <w:szCs w:val="24"/>
                    </w:rPr>
                  </w:pPr>
                  <w:r w:rsidRPr="00BF585B">
                    <w:rPr>
                      <w:rFonts w:eastAsia="Times New Roman"/>
                      <w:color w:val="000000"/>
                      <w:sz w:val="24"/>
                      <w:szCs w:val="24"/>
                    </w:rPr>
                    <w:t>_____  %</w:t>
                  </w:r>
                </w:p>
              </w:tc>
              <w:tc>
                <w:tcPr>
                  <w:tcW w:w="1787" w:type="dxa"/>
                  <w:tcBorders>
                    <w:top w:val="single" w:sz="4" w:space="0" w:color="auto"/>
                    <w:left w:val="single" w:sz="4" w:space="0" w:color="auto"/>
                    <w:bottom w:val="single" w:sz="4" w:space="0" w:color="auto"/>
                    <w:right w:val="single" w:sz="4" w:space="0" w:color="auto"/>
                  </w:tcBorders>
                  <w:vAlign w:val="center"/>
                </w:tcPr>
                <w:p w:rsidR="00F365BA" w:rsidRPr="00BF585B" w:rsidP="00BB225D" w14:paraId="7337B288" w14:textId="77777777">
                  <w:pPr>
                    <w:pStyle w:val="ListParagraph"/>
                    <w:numPr>
                      <w:ilvl w:val="0"/>
                      <w:numId w:val="3"/>
                    </w:numPr>
                    <w:spacing w:after="0" w:line="240" w:lineRule="auto"/>
                    <w:ind w:left="504"/>
                    <w:rPr>
                      <w:rFonts w:eastAsia="Times New Roman"/>
                      <w:color w:val="000000"/>
                      <w:sz w:val="24"/>
                      <w:szCs w:val="24"/>
                    </w:rPr>
                  </w:pPr>
                  <w:r w:rsidRPr="00BF585B">
                    <w:rPr>
                      <w:rFonts w:eastAsia="Times New Roman"/>
                      <w:color w:val="000000"/>
                      <w:sz w:val="24"/>
                      <w:szCs w:val="24"/>
                    </w:rPr>
                    <w:t>Actual</w:t>
                  </w:r>
                </w:p>
                <w:p w:rsidR="00F365BA" w:rsidRPr="00BF585B" w:rsidP="00BB225D" w14:paraId="3AC8F129" w14:textId="77777777">
                  <w:pPr>
                    <w:pStyle w:val="ListParagraph"/>
                    <w:numPr>
                      <w:ilvl w:val="0"/>
                      <w:numId w:val="3"/>
                    </w:numPr>
                    <w:spacing w:after="0" w:line="240" w:lineRule="auto"/>
                    <w:ind w:left="504"/>
                    <w:rPr>
                      <w:rFonts w:eastAsia="Times New Roman"/>
                      <w:color w:val="000000"/>
                      <w:sz w:val="24"/>
                      <w:szCs w:val="24"/>
                    </w:rPr>
                  </w:pPr>
                  <w:r w:rsidRPr="00BF585B">
                    <w:rPr>
                      <w:rFonts w:eastAsia="Times New Roman"/>
                      <w:color w:val="000000"/>
                      <w:sz w:val="24"/>
                      <w:szCs w:val="24"/>
                    </w:rPr>
                    <w:t>Estimate</w:t>
                  </w:r>
                </w:p>
              </w:tc>
            </w:tr>
            <w:tr w14:paraId="768F53A7" w14:textId="77777777" w:rsidTr="00B01F4E">
              <w:tblPrEx>
                <w:tblW w:w="8892" w:type="dxa"/>
                <w:tblLook w:val="04A0"/>
              </w:tblPrEx>
              <w:trPr>
                <w:trHeight w:val="300"/>
              </w:trPr>
              <w:tc>
                <w:tcPr>
                  <w:tcW w:w="5845" w:type="dxa"/>
                  <w:tcBorders>
                    <w:top w:val="single" w:sz="4" w:space="0" w:color="auto"/>
                    <w:left w:val="single" w:sz="4" w:space="0" w:color="auto"/>
                    <w:bottom w:val="single" w:sz="4" w:space="0" w:color="auto"/>
                    <w:right w:val="single" w:sz="4" w:space="0" w:color="auto"/>
                  </w:tcBorders>
                  <w:vAlign w:val="center"/>
                </w:tcPr>
                <w:p w:rsidR="00F365BA" w:rsidRPr="00BF585B" w:rsidP="00BF585B" w14:paraId="119292B3" w14:textId="77777777">
                  <w:pPr>
                    <w:spacing w:after="0" w:line="240" w:lineRule="auto"/>
                    <w:ind w:left="144"/>
                    <w:rPr>
                      <w:rFonts w:eastAsia="Times New Roman"/>
                      <w:sz w:val="24"/>
                      <w:szCs w:val="24"/>
                    </w:rPr>
                  </w:pPr>
                  <w:r w:rsidRPr="00BF585B">
                    <w:rPr>
                      <w:rFonts w:eastAsia="Times New Roman"/>
                      <w:sz w:val="24"/>
                      <w:szCs w:val="24"/>
                    </w:rPr>
                    <w:t>Water or glucose water</w:t>
                  </w:r>
                </w:p>
                <w:p w:rsidR="00F365BA" w:rsidRPr="00BF585B" w:rsidP="00BF585B" w14:paraId="3F1291DA" w14:textId="77777777">
                  <w:pPr>
                    <w:spacing w:after="0" w:line="240" w:lineRule="auto"/>
                    <w:ind w:left="144"/>
                    <w:rPr>
                      <w:rFonts w:eastAsia="Times New Roman"/>
                      <w:i/>
                      <w:color w:val="000000"/>
                      <w:sz w:val="24"/>
                      <w:szCs w:val="24"/>
                    </w:rPr>
                  </w:pPr>
                  <w:r w:rsidRPr="00BF585B">
                    <w:rPr>
                      <w:i/>
                      <w:sz w:val="24"/>
                      <w:szCs w:val="24"/>
                    </w:rPr>
                    <w:t xml:space="preserve">Do </w:t>
                  </w:r>
                  <w:r w:rsidRPr="00BF585B">
                    <w:rPr>
                      <w:i/>
                      <w:sz w:val="24"/>
                      <w:szCs w:val="24"/>
                      <w:u w:val="single"/>
                    </w:rPr>
                    <w:t>not</w:t>
                  </w:r>
                  <w:r w:rsidRPr="00BF585B">
                    <w:rPr>
                      <w:i/>
                      <w:sz w:val="24"/>
                      <w:szCs w:val="24"/>
                    </w:rPr>
                    <w:t xml:space="preserve"> include the use of glucose water for painful procedures – e.g. circumcision – in your response.</w:t>
                  </w:r>
                </w:p>
              </w:tc>
              <w:tc>
                <w:tcPr>
                  <w:tcW w:w="1260" w:type="dxa"/>
                  <w:tcBorders>
                    <w:top w:val="single" w:sz="4" w:space="0" w:color="auto"/>
                    <w:left w:val="single" w:sz="4" w:space="0" w:color="auto"/>
                    <w:bottom w:val="single" w:sz="4" w:space="0" w:color="auto"/>
                    <w:right w:val="single" w:sz="4" w:space="0" w:color="auto"/>
                  </w:tcBorders>
                  <w:vAlign w:val="bottom"/>
                </w:tcPr>
                <w:p w:rsidR="00F365BA" w:rsidRPr="00BF585B" w:rsidP="00BF585B" w14:paraId="46723435" w14:textId="77777777">
                  <w:pPr>
                    <w:spacing w:after="0" w:line="240" w:lineRule="auto"/>
                    <w:ind w:left="144"/>
                    <w:jc w:val="center"/>
                    <w:rPr>
                      <w:rFonts w:eastAsia="Times New Roman"/>
                      <w:color w:val="000000"/>
                      <w:sz w:val="24"/>
                      <w:szCs w:val="24"/>
                    </w:rPr>
                  </w:pPr>
                  <w:r w:rsidRPr="00BF585B">
                    <w:rPr>
                      <w:rFonts w:eastAsia="Times New Roman"/>
                      <w:color w:val="000000"/>
                      <w:sz w:val="24"/>
                      <w:szCs w:val="24"/>
                    </w:rPr>
                    <w:t>_____  %</w:t>
                  </w:r>
                </w:p>
              </w:tc>
              <w:tc>
                <w:tcPr>
                  <w:tcW w:w="1787" w:type="dxa"/>
                  <w:tcBorders>
                    <w:top w:val="single" w:sz="4" w:space="0" w:color="auto"/>
                    <w:left w:val="single" w:sz="4" w:space="0" w:color="auto"/>
                    <w:bottom w:val="single" w:sz="4" w:space="0" w:color="auto"/>
                    <w:right w:val="single" w:sz="4" w:space="0" w:color="auto"/>
                  </w:tcBorders>
                  <w:vAlign w:val="center"/>
                </w:tcPr>
                <w:p w:rsidR="00F365BA" w:rsidRPr="00BF585B" w:rsidP="00BB225D" w14:paraId="2649B131" w14:textId="77777777">
                  <w:pPr>
                    <w:pStyle w:val="ListParagraph"/>
                    <w:numPr>
                      <w:ilvl w:val="0"/>
                      <w:numId w:val="3"/>
                    </w:numPr>
                    <w:spacing w:after="0" w:line="240" w:lineRule="auto"/>
                    <w:ind w:left="504"/>
                    <w:rPr>
                      <w:rFonts w:eastAsia="Times New Roman"/>
                      <w:color w:val="000000"/>
                      <w:sz w:val="24"/>
                      <w:szCs w:val="24"/>
                    </w:rPr>
                  </w:pPr>
                  <w:r w:rsidRPr="00BF585B">
                    <w:rPr>
                      <w:rFonts w:eastAsia="Times New Roman"/>
                      <w:color w:val="000000"/>
                      <w:sz w:val="24"/>
                      <w:szCs w:val="24"/>
                    </w:rPr>
                    <w:t>Actual</w:t>
                  </w:r>
                </w:p>
                <w:p w:rsidR="00F365BA" w:rsidRPr="00BF585B" w:rsidP="00BB225D" w14:paraId="741F79C4" w14:textId="77777777">
                  <w:pPr>
                    <w:pStyle w:val="ListParagraph"/>
                    <w:numPr>
                      <w:ilvl w:val="0"/>
                      <w:numId w:val="3"/>
                    </w:numPr>
                    <w:spacing w:after="0" w:line="240" w:lineRule="auto"/>
                    <w:ind w:left="504"/>
                    <w:rPr>
                      <w:rFonts w:eastAsia="Times New Roman"/>
                      <w:color w:val="000000"/>
                      <w:sz w:val="24"/>
                      <w:szCs w:val="24"/>
                    </w:rPr>
                  </w:pPr>
                  <w:r w:rsidRPr="00BF585B">
                    <w:rPr>
                      <w:rFonts w:eastAsia="Times New Roman"/>
                      <w:color w:val="000000"/>
                      <w:sz w:val="24"/>
                      <w:szCs w:val="24"/>
                    </w:rPr>
                    <w:t>Estimate</w:t>
                  </w:r>
                </w:p>
              </w:tc>
            </w:tr>
            <w:tr w14:paraId="0301E47D" w14:textId="77777777" w:rsidTr="009B28BC">
              <w:tblPrEx>
                <w:tblW w:w="8892" w:type="dxa"/>
                <w:tblLook w:val="04A0"/>
              </w:tblPrEx>
              <w:trPr>
                <w:trHeight w:val="300"/>
              </w:trPr>
              <w:tc>
                <w:tcPr>
                  <w:tcW w:w="7105" w:type="dxa"/>
                  <w:gridSpan w:val="2"/>
                  <w:tcBorders>
                    <w:top w:val="single" w:sz="4" w:space="0" w:color="auto"/>
                    <w:left w:val="single" w:sz="4" w:space="0" w:color="auto"/>
                    <w:bottom w:val="single" w:sz="4" w:space="0" w:color="auto"/>
                    <w:right w:val="single" w:sz="4" w:space="0" w:color="auto"/>
                  </w:tcBorders>
                </w:tcPr>
                <w:p w:rsidR="00F365BA" w:rsidRPr="00BF585B" w:rsidP="00BF585B" w14:paraId="09899B58" w14:textId="77777777">
                  <w:pPr>
                    <w:spacing w:after="0" w:line="240" w:lineRule="auto"/>
                    <w:ind w:left="144"/>
                    <w:jc w:val="right"/>
                    <w:rPr>
                      <w:rFonts w:eastAsia="Times New Roman"/>
                      <w:i/>
                      <w:color w:val="000000"/>
                      <w:sz w:val="24"/>
                      <w:szCs w:val="24"/>
                    </w:rPr>
                  </w:pPr>
                  <w:r w:rsidRPr="00BF585B">
                    <w:rPr>
                      <w:i/>
                      <w:color w:val="000000"/>
                      <w:sz w:val="24"/>
                      <w:szCs w:val="24"/>
                    </w:rPr>
                    <w:t>Not expected to sum to 100%</w:t>
                  </w:r>
                </w:p>
              </w:tc>
              <w:tc>
                <w:tcPr>
                  <w:tcW w:w="1787" w:type="dxa"/>
                  <w:tcBorders>
                    <w:top w:val="single" w:sz="4" w:space="0" w:color="auto"/>
                    <w:left w:val="single" w:sz="4" w:space="0" w:color="auto"/>
                    <w:bottom w:val="single" w:sz="4" w:space="0" w:color="auto"/>
                    <w:right w:val="single" w:sz="4" w:space="0" w:color="auto"/>
                  </w:tcBorders>
                  <w:shd w:val="clear" w:color="auto" w:fill="F2F2F2"/>
                </w:tcPr>
                <w:p w:rsidR="00F365BA" w:rsidRPr="00BF585B" w:rsidP="00BF585B" w14:paraId="7F192734" w14:textId="77777777">
                  <w:pPr>
                    <w:spacing w:after="0" w:line="240" w:lineRule="auto"/>
                    <w:rPr>
                      <w:rFonts w:eastAsia="Times New Roman"/>
                      <w:color w:val="000000"/>
                      <w:sz w:val="24"/>
                      <w:szCs w:val="24"/>
                    </w:rPr>
                  </w:pPr>
                </w:p>
              </w:tc>
            </w:tr>
          </w:tbl>
          <w:p w:rsidR="00F365BA" w:rsidRPr="00BF585B" w:rsidP="00BF585B" w14:paraId="7AA746C7" w14:textId="1FB3BF74">
            <w:pPr>
              <w:spacing w:after="0" w:line="240" w:lineRule="auto"/>
              <w:rPr>
                <w:color w:val="000000"/>
                <w:sz w:val="24"/>
                <w:szCs w:val="24"/>
              </w:rPr>
            </w:pPr>
          </w:p>
        </w:tc>
        <w:tc>
          <w:tcPr>
            <w:tcW w:w="4225" w:type="dxa"/>
          </w:tcPr>
          <w:p w:rsidR="00F365BA" w:rsidRPr="00BF585B" w:rsidP="00BF585B" w14:paraId="7E534969" w14:textId="699DF07D">
            <w:pPr>
              <w:spacing w:after="0" w:line="240" w:lineRule="auto"/>
            </w:pPr>
            <w:r w:rsidRPr="00BF585B">
              <w:rPr>
                <w:color w:val="7030A0"/>
              </w:rPr>
              <w:t>Term</w:t>
            </w:r>
            <w:r w:rsidRPr="00BF585B" w:rsidR="00F76513">
              <w:rPr>
                <w:color w:val="7030A0"/>
              </w:rPr>
              <w:t>:</w:t>
            </w:r>
            <w:r w:rsidRPr="00BF585B">
              <w:rPr>
                <w:color w:val="7030A0"/>
              </w:rPr>
              <w:t xml:space="preserve"> 37 0/7</w:t>
            </w:r>
            <w:r w:rsidRPr="00BF585B" w:rsidR="00016422">
              <w:rPr>
                <w:color w:val="7030A0"/>
              </w:rPr>
              <w:t xml:space="preserve"> to 41 6/7 weeks gestation</w:t>
            </w:r>
          </w:p>
        </w:tc>
      </w:tr>
      <w:tr w14:paraId="53527405" w14:textId="77777777" w:rsidTr="7FA80AEF">
        <w:tblPrEx>
          <w:tblW w:w="14395" w:type="dxa"/>
          <w:tblLook w:val="04A0"/>
        </w:tblPrEx>
        <w:trPr>
          <w:trHeight w:val="440"/>
        </w:trPr>
        <w:tc>
          <w:tcPr>
            <w:tcW w:w="10170" w:type="dxa"/>
          </w:tcPr>
          <w:p w:rsidR="005E3331" w:rsidRPr="00BF585B" w:rsidP="00BF585B" w14:paraId="51766F04" w14:textId="1B94B212">
            <w:pPr>
              <w:spacing w:after="0" w:line="240" w:lineRule="auto"/>
              <w:contextualSpacing/>
              <w:rPr>
                <w:b/>
                <w:sz w:val="24"/>
                <w:szCs w:val="24"/>
              </w:rPr>
            </w:pPr>
            <w:r w:rsidRPr="00BF585B">
              <w:rPr>
                <w:b/>
                <w:sz w:val="24"/>
                <w:szCs w:val="24"/>
              </w:rPr>
              <w:t>D</w:t>
            </w:r>
            <w:r w:rsidR="00527406">
              <w:rPr>
                <w:b/>
                <w:sz w:val="24"/>
                <w:szCs w:val="24"/>
              </w:rPr>
              <w:t>4</w:t>
            </w:r>
            <w:r w:rsidRPr="00BF585B">
              <w:rPr>
                <w:b/>
                <w:sz w:val="24"/>
                <w:szCs w:val="24"/>
              </w:rPr>
              <w:t>_a</w:t>
            </w:r>
          </w:p>
          <w:p w:rsidR="00A668D6" w:rsidRPr="00BF585B" w:rsidP="00BF585B" w14:paraId="3169CB14" w14:textId="77777777">
            <w:pPr>
              <w:spacing w:after="0" w:line="240" w:lineRule="auto"/>
              <w:contextualSpacing/>
              <w:rPr>
                <w:bCs/>
                <w:sz w:val="24"/>
                <w:szCs w:val="24"/>
              </w:rPr>
            </w:pPr>
            <w:r w:rsidRPr="00BF585B">
              <w:rPr>
                <w:bCs/>
                <w:sz w:val="24"/>
                <w:szCs w:val="24"/>
              </w:rPr>
              <w:t xml:space="preserve">Among healthy breastfed newborns who are supplemented with formula during the hospital stay, what </w:t>
            </w:r>
            <w:r w:rsidRPr="00BF585B">
              <w:rPr>
                <w:bCs/>
                <w:sz w:val="24"/>
                <w:szCs w:val="24"/>
              </w:rPr>
              <w:t>percent</w:t>
            </w:r>
            <w:r w:rsidRPr="00BF585B">
              <w:rPr>
                <w:bCs/>
                <w:sz w:val="24"/>
                <w:szCs w:val="24"/>
              </w:rPr>
              <w:t xml:space="preserve"> are medically indicated?</w:t>
            </w:r>
          </w:p>
          <w:p w:rsidR="005E3331" w:rsidRPr="00BF585B" w:rsidP="00BF585B" w14:paraId="3645E104" w14:textId="77777777">
            <w:pPr>
              <w:spacing w:after="0" w:line="240" w:lineRule="auto"/>
              <w:contextualSpacing/>
              <w:rPr>
                <w:bCs/>
                <w:sz w:val="24"/>
                <w:szCs w:val="24"/>
              </w:rPr>
            </w:pPr>
          </w:p>
          <w:tbl>
            <w:tblPr>
              <w:tblStyle w:val="TableGrid"/>
              <w:tblW w:w="0" w:type="auto"/>
              <w:tblLook w:val="04A0"/>
            </w:tblPr>
            <w:tblGrid>
              <w:gridCol w:w="2973"/>
              <w:gridCol w:w="2809"/>
              <w:gridCol w:w="2897"/>
            </w:tblGrid>
            <w:tr w14:paraId="25F67AE2" w14:textId="77777777" w:rsidTr="009147C3">
              <w:tblPrEx>
                <w:tblW w:w="0" w:type="auto"/>
                <w:tblLook w:val="04A0"/>
              </w:tblPrEx>
              <w:tc>
                <w:tcPr>
                  <w:tcW w:w="2973" w:type="dxa"/>
                </w:tcPr>
                <w:p w:rsidR="00B50760" w:rsidRPr="00BF585B" w:rsidP="00BF585B" w14:paraId="103A4059" w14:textId="77777777">
                  <w:pPr>
                    <w:spacing w:after="0"/>
                    <w:rPr>
                      <w:rFonts w:asciiTheme="minorHAnsi" w:hAnsiTheme="minorHAnsi" w:cstheme="minorHAnsi"/>
                      <w:sz w:val="24"/>
                      <w:szCs w:val="24"/>
                    </w:rPr>
                  </w:pPr>
                </w:p>
              </w:tc>
              <w:tc>
                <w:tcPr>
                  <w:tcW w:w="2809" w:type="dxa"/>
                </w:tcPr>
                <w:p w:rsidR="00B50760" w:rsidRPr="00BF585B" w:rsidP="00BF585B" w14:paraId="25C362D6" w14:textId="77777777">
                  <w:pPr>
                    <w:spacing w:after="0"/>
                    <w:rPr>
                      <w:rFonts w:asciiTheme="minorHAnsi" w:hAnsiTheme="minorHAnsi" w:cstheme="minorHAnsi"/>
                      <w:sz w:val="24"/>
                      <w:szCs w:val="24"/>
                    </w:rPr>
                  </w:pPr>
                  <w:r w:rsidRPr="00BF585B">
                    <w:rPr>
                      <w:rFonts w:asciiTheme="minorHAnsi" w:hAnsiTheme="minorHAnsi" w:cstheme="minorHAnsi"/>
                      <w:sz w:val="24"/>
                      <w:szCs w:val="24"/>
                    </w:rPr>
                    <w:t>Enter %</w:t>
                  </w:r>
                </w:p>
              </w:tc>
              <w:tc>
                <w:tcPr>
                  <w:tcW w:w="2897" w:type="dxa"/>
                </w:tcPr>
                <w:p w:rsidR="00B50760" w:rsidRPr="00BF585B" w:rsidP="00BF585B" w14:paraId="53B370AD" w14:textId="77777777">
                  <w:pPr>
                    <w:spacing w:after="0"/>
                    <w:rPr>
                      <w:rFonts w:asciiTheme="minorHAnsi" w:hAnsiTheme="minorHAnsi" w:cstheme="minorHAnsi"/>
                      <w:sz w:val="24"/>
                      <w:szCs w:val="24"/>
                    </w:rPr>
                  </w:pPr>
                  <w:r w:rsidRPr="00BF585B">
                    <w:rPr>
                      <w:rFonts w:asciiTheme="minorHAnsi" w:hAnsiTheme="minorHAnsi" w:cstheme="minorHAnsi"/>
                      <w:sz w:val="24"/>
                      <w:szCs w:val="24"/>
                    </w:rPr>
                    <w:t>Select one</w:t>
                  </w:r>
                </w:p>
              </w:tc>
            </w:tr>
            <w:tr w14:paraId="21F62298" w14:textId="77777777" w:rsidTr="009147C3">
              <w:tblPrEx>
                <w:tblW w:w="0" w:type="auto"/>
                <w:tblLook w:val="04A0"/>
              </w:tblPrEx>
              <w:tc>
                <w:tcPr>
                  <w:tcW w:w="2973" w:type="dxa"/>
                  <w:vAlign w:val="center"/>
                </w:tcPr>
                <w:p w:rsidR="001F7A1D" w:rsidRPr="00BF585B" w:rsidP="00BF585B" w14:paraId="7BD5085D" w14:textId="77777777">
                  <w:pPr>
                    <w:spacing w:after="0"/>
                    <w:rPr>
                      <w:rFonts w:asciiTheme="minorHAnsi" w:hAnsiTheme="minorHAnsi" w:cstheme="minorHAnsi"/>
                      <w:color w:val="7030A0"/>
                      <w:sz w:val="24"/>
                      <w:szCs w:val="24"/>
                    </w:rPr>
                  </w:pPr>
                  <w:r w:rsidRPr="00BF585B">
                    <w:rPr>
                      <w:rFonts w:asciiTheme="minorHAnsi" w:hAnsiTheme="minorHAnsi" w:cstheme="minorHAnsi"/>
                      <w:color w:val="7030A0"/>
                      <w:sz w:val="24"/>
                      <w:szCs w:val="24"/>
                    </w:rPr>
                    <w:t>[Medically indicated]</w:t>
                  </w:r>
                </w:p>
              </w:tc>
              <w:tc>
                <w:tcPr>
                  <w:tcW w:w="2809" w:type="dxa"/>
                  <w:vAlign w:val="center"/>
                </w:tcPr>
                <w:p w:rsidR="001F7A1D" w:rsidRPr="00BF585B" w:rsidP="00BF585B" w14:paraId="36AED6F0" w14:textId="77777777">
                  <w:pPr>
                    <w:spacing w:after="0"/>
                    <w:jc w:val="center"/>
                    <w:rPr>
                      <w:rFonts w:asciiTheme="minorHAnsi" w:hAnsiTheme="minorHAnsi" w:cstheme="minorHAnsi"/>
                      <w:sz w:val="24"/>
                      <w:szCs w:val="24"/>
                    </w:rPr>
                  </w:pPr>
                  <w:r w:rsidRPr="00BF585B">
                    <w:rPr>
                      <w:rFonts w:asciiTheme="minorHAnsi" w:hAnsiTheme="minorHAnsi" w:cstheme="minorHAnsi"/>
                      <w:sz w:val="24"/>
                      <w:szCs w:val="24"/>
                    </w:rPr>
                    <w:t>_____ %</w:t>
                  </w:r>
                </w:p>
              </w:tc>
              <w:tc>
                <w:tcPr>
                  <w:tcW w:w="2897" w:type="dxa"/>
                  <w:vMerge w:val="restart"/>
                </w:tcPr>
                <w:p w:rsidR="001F7A1D" w:rsidRPr="00BF585B" w:rsidP="00BF585B" w14:paraId="6C789877" w14:textId="77777777">
                  <w:pPr>
                    <w:spacing w:after="0"/>
                    <w:rPr>
                      <w:rFonts w:asciiTheme="minorHAnsi" w:hAnsiTheme="minorHAnsi" w:cstheme="minorHAnsi"/>
                      <w:sz w:val="24"/>
                      <w:szCs w:val="24"/>
                    </w:rPr>
                  </w:pPr>
                  <w:sdt>
                    <w:sdtPr>
                      <w:rPr>
                        <w:rFonts w:asciiTheme="minorHAnsi" w:hAnsiTheme="minorHAnsi" w:cstheme="minorHAnsi"/>
                        <w:sz w:val="24"/>
                        <w:szCs w:val="24"/>
                      </w:rPr>
                      <w:id w:val="1912349078"/>
                      <w14:checkbox>
                        <w14:checked w14:val="0"/>
                        <w14:checkedState w14:val="2612" w14:font="MS Gothic"/>
                        <w14:uncheckedState w14:val="2610" w14:font="MS Gothic"/>
                      </w14:checkbox>
                    </w:sdtPr>
                    <w:sdtContent>
                      <w:r w:rsidRPr="00BF585B">
                        <w:rPr>
                          <w:rFonts w:ascii="Segoe UI Symbol" w:eastAsia="MS Gothic" w:hAnsi="Segoe UI Symbol" w:cs="Segoe UI Symbol"/>
                          <w:sz w:val="24"/>
                          <w:szCs w:val="24"/>
                        </w:rPr>
                        <w:t>☐</w:t>
                      </w:r>
                    </w:sdtContent>
                  </w:sdt>
                  <w:r w:rsidRPr="00BF585B">
                    <w:rPr>
                      <w:rFonts w:asciiTheme="minorHAnsi" w:hAnsiTheme="minorHAnsi" w:cstheme="minorHAnsi"/>
                      <w:sz w:val="24"/>
                      <w:szCs w:val="24"/>
                    </w:rPr>
                    <w:t xml:space="preserve"> </w:t>
                  </w:r>
                  <w:r w:rsidRPr="00BF585B">
                    <w:rPr>
                      <w:rFonts w:asciiTheme="minorHAnsi" w:hAnsiTheme="minorHAnsi" w:cstheme="minorHAnsi"/>
                      <w:sz w:val="24"/>
                      <w:szCs w:val="24"/>
                    </w:rPr>
                    <w:t>Actual</w:t>
                  </w:r>
                  <w:r w:rsidRPr="00BF585B">
                    <w:rPr>
                      <w:rFonts w:asciiTheme="minorHAnsi" w:hAnsiTheme="minorHAnsi" w:cstheme="minorHAnsi"/>
                      <w:sz w:val="24"/>
                      <w:szCs w:val="24"/>
                    </w:rPr>
                    <w:t xml:space="preserve"> </w:t>
                  </w:r>
                </w:p>
                <w:p w:rsidR="001F7A1D" w:rsidRPr="00BF585B" w:rsidP="00BF585B" w14:paraId="697E00EB" w14:textId="77777777">
                  <w:pPr>
                    <w:spacing w:after="0"/>
                    <w:rPr>
                      <w:rFonts w:asciiTheme="minorHAnsi" w:hAnsiTheme="minorHAnsi" w:cstheme="minorHAnsi"/>
                      <w:sz w:val="24"/>
                      <w:szCs w:val="24"/>
                    </w:rPr>
                  </w:pPr>
                  <w:sdt>
                    <w:sdtPr>
                      <w:rPr>
                        <w:rFonts w:asciiTheme="minorHAnsi" w:hAnsiTheme="minorHAnsi" w:cstheme="minorHAnsi"/>
                        <w:sz w:val="24"/>
                        <w:szCs w:val="24"/>
                      </w:rPr>
                      <w:id w:val="-382252461"/>
                      <w14:checkbox>
                        <w14:checked w14:val="0"/>
                        <w14:checkedState w14:val="2612" w14:font="MS Gothic"/>
                        <w14:uncheckedState w14:val="2610" w14:font="MS Gothic"/>
                      </w14:checkbox>
                    </w:sdtPr>
                    <w:sdtContent>
                      <w:r w:rsidRPr="00BF585B">
                        <w:rPr>
                          <w:rFonts w:ascii="Segoe UI Symbol" w:eastAsia="MS Gothic" w:hAnsi="Segoe UI Symbol" w:cs="Segoe UI Symbol"/>
                          <w:sz w:val="24"/>
                          <w:szCs w:val="24"/>
                        </w:rPr>
                        <w:t>☐</w:t>
                      </w:r>
                    </w:sdtContent>
                  </w:sdt>
                  <w:r w:rsidRPr="00BF585B">
                    <w:rPr>
                      <w:rFonts w:asciiTheme="minorHAnsi" w:hAnsiTheme="minorHAnsi" w:cstheme="minorHAnsi"/>
                      <w:sz w:val="24"/>
                      <w:szCs w:val="24"/>
                    </w:rPr>
                    <w:t xml:space="preserve"> Estimate</w:t>
                  </w:r>
                </w:p>
              </w:tc>
            </w:tr>
            <w:tr w14:paraId="76777820" w14:textId="77777777" w:rsidTr="009147C3">
              <w:tblPrEx>
                <w:tblW w:w="0" w:type="auto"/>
                <w:tblLook w:val="04A0"/>
              </w:tblPrEx>
              <w:tc>
                <w:tcPr>
                  <w:tcW w:w="2973" w:type="dxa"/>
                  <w:vAlign w:val="center"/>
                </w:tcPr>
                <w:p w:rsidR="001F7A1D" w:rsidRPr="00BF585B" w:rsidP="00BF585B" w14:paraId="7A99F848" w14:textId="24B9C58C">
                  <w:pPr>
                    <w:spacing w:after="0"/>
                    <w:rPr>
                      <w:rFonts w:asciiTheme="minorHAnsi" w:hAnsiTheme="minorHAnsi" w:cstheme="minorHAnsi"/>
                      <w:sz w:val="24"/>
                      <w:szCs w:val="24"/>
                    </w:rPr>
                  </w:pPr>
                  <w:r w:rsidRPr="001C57E6">
                    <w:rPr>
                      <w:rFonts w:asciiTheme="minorHAnsi" w:hAnsiTheme="minorHAnsi" w:cstheme="minorHAnsi"/>
                      <w:color w:val="7030A0"/>
                      <w:sz w:val="24"/>
                      <w:szCs w:val="24"/>
                    </w:rPr>
                    <w:t>[</w:t>
                  </w:r>
                  <w:r w:rsidRPr="001C57E6">
                    <w:rPr>
                      <w:rFonts w:asciiTheme="minorHAnsi" w:hAnsiTheme="minorHAnsi" w:cstheme="minorHAnsi"/>
                      <w:color w:val="7030A0"/>
                      <w:sz w:val="24"/>
                      <w:szCs w:val="24"/>
                    </w:rPr>
                    <w:t>Not medically indicated</w:t>
                  </w:r>
                  <w:r w:rsidRPr="001C57E6">
                    <w:rPr>
                      <w:rFonts w:asciiTheme="minorHAnsi" w:hAnsiTheme="minorHAnsi" w:cstheme="minorHAnsi"/>
                      <w:color w:val="7030A0"/>
                      <w:sz w:val="24"/>
                      <w:szCs w:val="24"/>
                    </w:rPr>
                    <w:t>]</w:t>
                  </w:r>
                </w:p>
              </w:tc>
              <w:tc>
                <w:tcPr>
                  <w:tcW w:w="2809" w:type="dxa"/>
                  <w:vAlign w:val="center"/>
                </w:tcPr>
                <w:p w:rsidR="001F7A1D" w:rsidRPr="00BF585B" w:rsidP="00BF585B" w14:paraId="7FD6E4E7" w14:textId="77777777">
                  <w:pPr>
                    <w:spacing w:after="0"/>
                    <w:jc w:val="center"/>
                    <w:rPr>
                      <w:rFonts w:asciiTheme="minorHAnsi" w:hAnsiTheme="minorHAnsi" w:cstheme="minorHAnsi"/>
                      <w:sz w:val="24"/>
                      <w:szCs w:val="24"/>
                    </w:rPr>
                  </w:pPr>
                  <w:r w:rsidRPr="00BF585B">
                    <w:rPr>
                      <w:rFonts w:asciiTheme="minorHAnsi" w:hAnsiTheme="minorHAnsi" w:cstheme="minorHAnsi"/>
                      <w:sz w:val="24"/>
                      <w:szCs w:val="24"/>
                    </w:rPr>
                    <w:t>_____ %</w:t>
                  </w:r>
                </w:p>
              </w:tc>
              <w:tc>
                <w:tcPr>
                  <w:tcW w:w="2897" w:type="dxa"/>
                  <w:vMerge/>
                </w:tcPr>
                <w:p w:rsidR="001F7A1D" w:rsidRPr="00BF585B" w:rsidP="00BF585B" w14:paraId="2EAB2356" w14:textId="2B096177">
                  <w:pPr>
                    <w:spacing w:after="0"/>
                    <w:rPr>
                      <w:rFonts w:asciiTheme="minorHAnsi" w:hAnsiTheme="minorHAnsi" w:cstheme="minorHAnsi"/>
                      <w:sz w:val="24"/>
                      <w:szCs w:val="24"/>
                    </w:rPr>
                  </w:pPr>
                </w:p>
              </w:tc>
            </w:tr>
          </w:tbl>
          <w:p w:rsidR="00B50760" w:rsidRPr="00BF585B" w:rsidP="00BF585B" w14:paraId="0CAF7684" w14:textId="3479162A">
            <w:pPr>
              <w:spacing w:after="0" w:line="240" w:lineRule="auto"/>
              <w:contextualSpacing/>
              <w:rPr>
                <w:bCs/>
                <w:sz w:val="24"/>
                <w:szCs w:val="24"/>
              </w:rPr>
            </w:pPr>
            <w:r w:rsidRPr="00BF585B">
              <w:t xml:space="preserve">Percentages should </w:t>
            </w:r>
            <w:r w:rsidRPr="00BF585B">
              <w:t>add</w:t>
            </w:r>
            <w:r w:rsidRPr="00BF585B">
              <w:t xml:space="preserve"> to 100%.</w:t>
            </w:r>
          </w:p>
        </w:tc>
        <w:tc>
          <w:tcPr>
            <w:tcW w:w="4225" w:type="dxa"/>
          </w:tcPr>
          <w:p w:rsidR="00AE6A4A" w:rsidP="00BF585B" w14:paraId="2E27A797" w14:textId="77777777">
            <w:pPr>
              <w:spacing w:after="0"/>
              <w:rPr>
                <w:color w:val="7030A0"/>
              </w:rPr>
            </w:pPr>
            <w:r w:rsidRPr="00BF585B">
              <w:rPr>
                <w:color w:val="7030A0"/>
              </w:rPr>
              <w:t xml:space="preserve">Medically indicated: see Table 1 of </w:t>
            </w:r>
            <w:hyperlink r:id="rId19" w:history="1">
              <w:r w:rsidRPr="00BF585B">
                <w:rPr>
                  <w:rStyle w:val="Hyperlink"/>
                </w:rPr>
                <w:t>ABM Clinical Protocol #3: Supplementary Feeding in the Healthy Term Breastfed Neonate</w:t>
              </w:r>
            </w:hyperlink>
            <w:r w:rsidRPr="00BF585B">
              <w:rPr>
                <w:color w:val="7030A0"/>
              </w:rPr>
              <w:t xml:space="preserve"> for possible indications for supplementation.</w:t>
            </w:r>
          </w:p>
          <w:p w:rsidR="00AE6A4A" w:rsidP="00BF585B" w14:paraId="1F2D0845" w14:textId="77777777">
            <w:pPr>
              <w:spacing w:after="0"/>
              <w:rPr>
                <w:color w:val="7030A0"/>
              </w:rPr>
            </w:pPr>
          </w:p>
          <w:p w:rsidR="00162F9F" w:rsidP="00BF585B" w14:paraId="27ED8113" w14:textId="7E996824">
            <w:pPr>
              <w:spacing w:after="0"/>
              <w:rPr>
                <w:color w:val="7030A0"/>
              </w:rPr>
            </w:pPr>
            <w:r>
              <w:rPr>
                <w:color w:val="7030A0"/>
              </w:rPr>
              <w:t xml:space="preserve">Not medically indicated </w:t>
            </w:r>
            <w:r w:rsidR="00F53B50">
              <w:rPr>
                <w:color w:val="7030A0"/>
              </w:rPr>
              <w:t>includes patient</w:t>
            </w:r>
            <w:r>
              <w:rPr>
                <w:color w:val="7030A0"/>
              </w:rPr>
              <w:t>/</w:t>
            </w:r>
            <w:r w:rsidR="00F53B50">
              <w:rPr>
                <w:color w:val="7030A0"/>
              </w:rPr>
              <w:t>parent request</w:t>
            </w:r>
            <w:r w:rsidR="00C01546">
              <w:rPr>
                <w:color w:val="7030A0"/>
              </w:rPr>
              <w:t>s for formula</w:t>
            </w:r>
            <w:r w:rsidR="00F53B50">
              <w:rPr>
                <w:color w:val="7030A0"/>
              </w:rPr>
              <w:t>.</w:t>
            </w:r>
          </w:p>
          <w:p w:rsidR="00A668D6" w:rsidRPr="00BF585B" w:rsidP="00BF585B" w14:paraId="426261E5" w14:textId="17DBC82E">
            <w:pPr>
              <w:spacing w:after="0"/>
            </w:pPr>
            <w:r w:rsidRPr="00BF585B">
              <w:rPr>
                <w:color w:val="7030A0"/>
              </w:rPr>
              <w:br/>
            </w:r>
            <w:r w:rsidRPr="008B1B18" w:rsidR="008B1B18">
              <w:rPr>
                <w:i/>
                <w:iCs/>
              </w:rPr>
              <w:t xml:space="preserve">Programming note: </w:t>
            </w:r>
            <w:r w:rsidRPr="008B1B18" w:rsidR="00436285">
              <w:rPr>
                <w:i/>
                <w:iCs/>
              </w:rPr>
              <w:t>A</w:t>
            </w:r>
            <w:r w:rsidRPr="008B1B18" w:rsidR="001F7A1D">
              <w:rPr>
                <w:i/>
                <w:iCs/>
              </w:rPr>
              <w:t>utopopulate</w:t>
            </w:r>
            <w:r w:rsidRPr="008B1B18" w:rsidR="001F7A1D">
              <w:rPr>
                <w:i/>
                <w:iCs/>
              </w:rPr>
              <w:t xml:space="preserve"> the </w:t>
            </w:r>
            <w:r w:rsidR="00A70215">
              <w:rPr>
                <w:i/>
                <w:iCs/>
              </w:rPr>
              <w:t>not</w:t>
            </w:r>
            <w:r w:rsidRPr="008B1B18" w:rsidR="00BF585B">
              <w:rPr>
                <w:i/>
                <w:iCs/>
              </w:rPr>
              <w:t>-medical</w:t>
            </w:r>
            <w:r w:rsidR="00A70215">
              <w:rPr>
                <w:i/>
                <w:iCs/>
              </w:rPr>
              <w:t>ly</w:t>
            </w:r>
            <w:r w:rsidRPr="008B1B18" w:rsidR="001F7A1D">
              <w:rPr>
                <w:i/>
                <w:iCs/>
              </w:rPr>
              <w:t xml:space="preserve"> indicated section</w:t>
            </w:r>
          </w:p>
        </w:tc>
      </w:tr>
      <w:tr w14:paraId="374A571A" w14:textId="77777777" w:rsidTr="00BF585B">
        <w:tblPrEx>
          <w:tblW w:w="14395" w:type="dxa"/>
          <w:tblLook w:val="04A0"/>
        </w:tblPrEx>
        <w:tc>
          <w:tcPr>
            <w:tcW w:w="10170" w:type="dxa"/>
          </w:tcPr>
          <w:p w:rsidR="00F365BA" w:rsidRPr="00BF585B" w:rsidP="00BF585B" w14:paraId="0BA28B82" w14:textId="7B739751">
            <w:pPr>
              <w:spacing w:after="0" w:line="240" w:lineRule="auto"/>
              <w:contextualSpacing/>
              <w:rPr>
                <w:b/>
                <w:sz w:val="24"/>
                <w:szCs w:val="24"/>
              </w:rPr>
            </w:pPr>
            <w:r w:rsidRPr="00BF585B">
              <w:rPr>
                <w:b/>
                <w:sz w:val="24"/>
                <w:szCs w:val="24"/>
              </w:rPr>
              <w:t>D5</w:t>
            </w:r>
          </w:p>
          <w:p w:rsidR="00F365BA" w:rsidRPr="00BF585B" w:rsidP="00BF585B" w14:paraId="75CEA575" w14:textId="21BCF565">
            <w:pPr>
              <w:spacing w:after="0" w:line="240" w:lineRule="auto"/>
              <w:contextualSpacing/>
              <w:rPr>
                <w:sz w:val="24"/>
                <w:szCs w:val="24"/>
              </w:rPr>
            </w:pPr>
            <w:r w:rsidRPr="00BF585B">
              <w:rPr>
                <w:sz w:val="24"/>
                <w:szCs w:val="24"/>
              </w:rPr>
              <w:t xml:space="preserve">Does your hospital perform </w:t>
            </w:r>
            <w:r w:rsidRPr="00BF585B">
              <w:rPr>
                <w:sz w:val="24"/>
                <w:szCs w:val="24"/>
                <w:u w:val="single"/>
              </w:rPr>
              <w:t>routine</w:t>
            </w:r>
            <w:r w:rsidRPr="00BF585B">
              <w:rPr>
                <w:sz w:val="24"/>
                <w:szCs w:val="24"/>
              </w:rPr>
              <w:t xml:space="preserve"> blood glucose monitoring of </w:t>
            </w:r>
            <w:r w:rsidRPr="00BF585B" w:rsidR="00093603">
              <w:rPr>
                <w:color w:val="7030A0"/>
                <w:sz w:val="24"/>
                <w:szCs w:val="24"/>
              </w:rPr>
              <w:t>[</w:t>
            </w:r>
            <w:r w:rsidRPr="00BF585B">
              <w:rPr>
                <w:color w:val="7030A0"/>
                <w:sz w:val="24"/>
                <w:szCs w:val="24"/>
              </w:rPr>
              <w:t>full-term</w:t>
            </w:r>
            <w:r w:rsidRPr="00BF585B" w:rsidR="00093603">
              <w:rPr>
                <w:color w:val="7030A0"/>
                <w:sz w:val="24"/>
                <w:szCs w:val="24"/>
              </w:rPr>
              <w:t>]</w:t>
            </w:r>
            <w:r w:rsidRPr="00BF585B">
              <w:rPr>
                <w:sz w:val="24"/>
                <w:szCs w:val="24"/>
              </w:rPr>
              <w:t xml:space="preserve"> healthy newborns who are </w:t>
            </w:r>
            <w:r w:rsidRPr="00BF585B">
              <w:rPr>
                <w:sz w:val="24"/>
                <w:szCs w:val="24"/>
                <w:u w:val="single"/>
              </w:rPr>
              <w:t>NOT</w:t>
            </w:r>
            <w:r w:rsidRPr="00BF585B">
              <w:rPr>
                <w:sz w:val="24"/>
                <w:szCs w:val="24"/>
              </w:rPr>
              <w:t xml:space="preserve"> at risk for hypoglycemia?  </w:t>
            </w: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359"/>
            </w:tblGrid>
            <w:tr w14:paraId="4B7CC9D0" w14:textId="77777777" w:rsidTr="007910B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15" w:type="dxa"/>
                </w:tcPr>
                <w:p w:rsidR="00F365BA" w:rsidRPr="00BF585B" w:rsidP="00BF585B" w14:paraId="13AE724B" w14:textId="77777777">
                  <w:pPr>
                    <w:spacing w:after="0" w:line="240" w:lineRule="auto"/>
                    <w:ind w:left="144"/>
                    <w:rPr>
                      <w:sz w:val="24"/>
                      <w:szCs w:val="24"/>
                    </w:rPr>
                  </w:pPr>
                  <w:r w:rsidRPr="00BF585B">
                    <w:rPr>
                      <w:sz w:val="24"/>
                      <w:szCs w:val="24"/>
                    </w:rPr>
                    <w:t>YES</w:t>
                  </w:r>
                </w:p>
              </w:tc>
              <w:tc>
                <w:tcPr>
                  <w:tcW w:w="359" w:type="dxa"/>
                </w:tcPr>
                <w:p w:rsidR="00F365BA" w:rsidRPr="00BF585B" w:rsidP="00BF585B" w14:paraId="2663533B" w14:textId="77777777">
                  <w:pPr>
                    <w:spacing w:after="0" w:line="240" w:lineRule="auto"/>
                    <w:ind w:left="144"/>
                    <w:rPr>
                      <w:sz w:val="24"/>
                      <w:szCs w:val="24"/>
                    </w:rPr>
                  </w:pPr>
                </w:p>
              </w:tc>
            </w:tr>
            <w:tr w14:paraId="65BDADD5" w14:textId="77777777" w:rsidTr="007910B0">
              <w:tblPrEx>
                <w:tblW w:w="0" w:type="auto"/>
                <w:tblLook w:val="04A0"/>
              </w:tblPrEx>
              <w:tc>
                <w:tcPr>
                  <w:tcW w:w="715" w:type="dxa"/>
                </w:tcPr>
                <w:p w:rsidR="00F365BA" w:rsidRPr="00BF585B" w:rsidP="00BF585B" w14:paraId="0D570011" w14:textId="77777777">
                  <w:pPr>
                    <w:spacing w:after="0" w:line="240" w:lineRule="auto"/>
                    <w:ind w:left="144"/>
                    <w:rPr>
                      <w:sz w:val="24"/>
                      <w:szCs w:val="24"/>
                    </w:rPr>
                  </w:pPr>
                  <w:r w:rsidRPr="00BF585B">
                    <w:rPr>
                      <w:sz w:val="24"/>
                      <w:szCs w:val="24"/>
                    </w:rPr>
                    <w:t>NO</w:t>
                  </w:r>
                </w:p>
              </w:tc>
              <w:tc>
                <w:tcPr>
                  <w:tcW w:w="359" w:type="dxa"/>
                </w:tcPr>
                <w:p w:rsidR="00F365BA" w:rsidRPr="00BF585B" w:rsidP="00BF585B" w14:paraId="5DAA34EF" w14:textId="77777777">
                  <w:pPr>
                    <w:spacing w:after="0" w:line="240" w:lineRule="auto"/>
                    <w:ind w:left="144"/>
                    <w:rPr>
                      <w:sz w:val="24"/>
                      <w:szCs w:val="24"/>
                    </w:rPr>
                  </w:pPr>
                </w:p>
              </w:tc>
            </w:tr>
          </w:tbl>
          <w:p w:rsidR="00F365BA" w:rsidRPr="00BF585B" w:rsidP="00BF585B" w14:paraId="38C2ABA1" w14:textId="77777777">
            <w:pPr>
              <w:spacing w:after="0" w:line="240" w:lineRule="auto"/>
            </w:pPr>
          </w:p>
          <w:p w:rsidR="00F365BA" w:rsidRPr="00BF585B" w:rsidP="00BF585B" w14:paraId="1F3F24DE" w14:textId="77777777">
            <w:pPr>
              <w:spacing w:after="0" w:line="240" w:lineRule="auto"/>
            </w:pPr>
          </w:p>
          <w:p w:rsidR="00F365BA" w:rsidRPr="00BF585B" w:rsidP="00BF585B" w14:paraId="54762945" w14:textId="77777777">
            <w:pPr>
              <w:spacing w:after="0" w:line="240" w:lineRule="auto"/>
            </w:pPr>
          </w:p>
          <w:p w:rsidR="00F365BA" w:rsidRPr="00BF585B" w:rsidP="00BF585B" w14:paraId="541A26FD" w14:textId="77777777">
            <w:pPr>
              <w:spacing w:after="0" w:line="240" w:lineRule="auto"/>
            </w:pPr>
          </w:p>
        </w:tc>
        <w:tc>
          <w:tcPr>
            <w:tcW w:w="4225" w:type="dxa"/>
          </w:tcPr>
          <w:p w:rsidR="00F365BA" w:rsidRPr="00BF585B" w:rsidP="00BF585B" w14:paraId="0A569978" w14:textId="3CBE5194">
            <w:pPr>
              <w:spacing w:after="0" w:line="240" w:lineRule="auto"/>
            </w:pPr>
            <w:r w:rsidRPr="00BF585B">
              <w:rPr>
                <w:color w:val="7030A0"/>
              </w:rPr>
              <w:t>Full-t</w:t>
            </w:r>
            <w:r w:rsidRPr="00BF585B" w:rsidR="003C0FD4">
              <w:rPr>
                <w:color w:val="7030A0"/>
              </w:rPr>
              <w:t>erm</w:t>
            </w:r>
            <w:r w:rsidRPr="00BF585B" w:rsidR="001F7A1D">
              <w:rPr>
                <w:color w:val="7030A0"/>
              </w:rPr>
              <w:t xml:space="preserve">: </w:t>
            </w:r>
            <w:r w:rsidRPr="00BF585B" w:rsidR="003C0FD4">
              <w:rPr>
                <w:color w:val="7030A0"/>
              </w:rPr>
              <w:t>3</w:t>
            </w:r>
            <w:r w:rsidRPr="00BF585B" w:rsidR="00CC309F">
              <w:rPr>
                <w:color w:val="7030A0"/>
              </w:rPr>
              <w:t>9</w:t>
            </w:r>
            <w:r w:rsidRPr="00BF585B" w:rsidR="003C0FD4">
              <w:rPr>
                <w:color w:val="7030A0"/>
              </w:rPr>
              <w:t xml:space="preserve"> 0/7 to 4</w:t>
            </w:r>
            <w:r w:rsidRPr="00BF585B" w:rsidR="0098099E">
              <w:rPr>
                <w:color w:val="7030A0"/>
              </w:rPr>
              <w:t>0</w:t>
            </w:r>
            <w:r w:rsidRPr="00BF585B" w:rsidR="003C0FD4">
              <w:rPr>
                <w:color w:val="7030A0"/>
              </w:rPr>
              <w:t xml:space="preserve"> 6/7 weeks gestation</w:t>
            </w:r>
          </w:p>
        </w:tc>
      </w:tr>
    </w:tbl>
    <w:p w:rsidR="00347214" w:rsidRPr="00BF585B" w:rsidP="00BF585B" w14:paraId="39FC575D" w14:textId="77777777">
      <w:r w:rsidRPr="00BF585B">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65"/>
        <w:gridCol w:w="372"/>
        <w:gridCol w:w="3858"/>
      </w:tblGrid>
      <w:tr w14:paraId="742ECF1D" w14:textId="77777777" w:rsidTr="047CADE6">
        <w:tblPrEx>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5" w:type="dxa"/>
            <w:gridSpan w:val="3"/>
            <w:shd w:val="clear" w:color="auto" w:fill="F2F2F2" w:themeFill="background1" w:themeFillShade="F2"/>
          </w:tcPr>
          <w:p w:rsidR="004E0E34" w:rsidRPr="00BF585B" w:rsidP="00BF585B" w14:paraId="20B0593D" w14:textId="656806A5">
            <w:pPr>
              <w:spacing w:after="0" w:line="240" w:lineRule="auto"/>
              <w:rPr>
                <w:b/>
                <w:sz w:val="28"/>
                <w:szCs w:val="28"/>
              </w:rPr>
            </w:pPr>
            <w:r w:rsidRPr="00BF585B">
              <w:br w:type="page"/>
            </w:r>
            <w:r w:rsidRPr="00BF585B">
              <w:br w:type="page"/>
            </w:r>
            <w:r w:rsidRPr="00BF585B" w:rsidR="009701DD">
              <w:br w:type="page"/>
            </w:r>
            <w:r w:rsidRPr="00BF585B">
              <w:rPr>
                <w:b/>
                <w:sz w:val="28"/>
                <w:szCs w:val="28"/>
              </w:rPr>
              <w:t>SECTION E: EDUCATION AND SUPPORT OF MOTHERS</w:t>
            </w:r>
          </w:p>
          <w:p w:rsidR="00593985" w:rsidRPr="00BF585B" w:rsidP="00BF585B" w14:paraId="285C3375" w14:textId="2DC05B84">
            <w:pPr>
              <w:spacing w:after="0" w:line="240" w:lineRule="auto"/>
              <w:rPr>
                <w:sz w:val="24"/>
                <w:szCs w:val="24"/>
              </w:rPr>
            </w:pPr>
            <w:r w:rsidRPr="00BF585B">
              <w:rPr>
                <w:sz w:val="24"/>
                <w:szCs w:val="24"/>
              </w:rPr>
              <w:t>This section is about information taught to mothers</w:t>
            </w:r>
            <w:r w:rsidRPr="00BF585B" w:rsidR="00516EB7">
              <w:rPr>
                <w:sz w:val="24"/>
                <w:szCs w:val="24"/>
              </w:rPr>
              <w:t xml:space="preserve"> and caregivers</w:t>
            </w:r>
            <w:r w:rsidRPr="00BF585B">
              <w:rPr>
                <w:sz w:val="24"/>
                <w:szCs w:val="24"/>
              </w:rPr>
              <w:t xml:space="preserve"> about feeding </w:t>
            </w:r>
            <w:r w:rsidRPr="00BF585B" w:rsidR="00516EB7">
              <w:rPr>
                <w:sz w:val="24"/>
                <w:szCs w:val="24"/>
              </w:rPr>
              <w:t xml:space="preserve">and caring for </w:t>
            </w:r>
            <w:r w:rsidRPr="00BF585B">
              <w:rPr>
                <w:sz w:val="24"/>
                <w:szCs w:val="24"/>
              </w:rPr>
              <w:t xml:space="preserve">their newborn and support provided to mothers by staff. </w:t>
            </w:r>
          </w:p>
        </w:tc>
      </w:tr>
      <w:tr w14:paraId="0D039788" w14:textId="77777777" w:rsidTr="047CADE6">
        <w:tblPrEx>
          <w:tblW w:w="14395" w:type="dxa"/>
          <w:tblLook w:val="04A0"/>
        </w:tblPrEx>
        <w:tc>
          <w:tcPr>
            <w:tcW w:w="10165" w:type="dxa"/>
          </w:tcPr>
          <w:p w:rsidR="008229AA" w:rsidRPr="00BF585B" w:rsidP="00BF585B" w14:paraId="42CC93E8" w14:textId="77777777">
            <w:pPr>
              <w:spacing w:after="0" w:line="240" w:lineRule="auto"/>
              <w:rPr>
                <w:b/>
                <w:bCs/>
                <w:sz w:val="24"/>
                <w:szCs w:val="24"/>
              </w:rPr>
            </w:pPr>
            <w:r w:rsidRPr="00BF585B">
              <w:rPr>
                <w:b/>
                <w:bCs/>
                <w:sz w:val="24"/>
                <w:szCs w:val="24"/>
              </w:rPr>
              <w:t>E1</w:t>
            </w:r>
            <w:r w:rsidRPr="00BF585B" w:rsidR="00B95B39">
              <w:rPr>
                <w:b/>
                <w:bCs/>
                <w:sz w:val="24"/>
                <w:szCs w:val="24"/>
              </w:rPr>
              <w:t xml:space="preserve"> </w:t>
            </w:r>
          </w:p>
          <w:p w:rsidR="00992EDE" w:rsidRPr="00BF585B" w:rsidP="00BF585B" w14:paraId="1BB36B26" w14:textId="1C696B30">
            <w:pPr>
              <w:spacing w:after="0" w:line="240" w:lineRule="auto"/>
              <w:rPr>
                <w:bCs/>
                <w:sz w:val="24"/>
                <w:szCs w:val="24"/>
              </w:rPr>
            </w:pPr>
            <w:r w:rsidRPr="00BF585B">
              <w:rPr>
                <w:bCs/>
                <w:sz w:val="24"/>
                <w:szCs w:val="24"/>
              </w:rPr>
              <w:t xml:space="preserve">To prevent newborn adverse events (e.g., infant falls, accidental suffocation) associated with maternal sleep in the hospital, how many mothers are shown by staff how to place their newborn on a separate, </w:t>
            </w:r>
            <w:r w:rsidRPr="00BF585B">
              <w:rPr>
                <w:color w:val="7030A0"/>
                <w:sz w:val="24"/>
                <w:szCs w:val="24"/>
              </w:rPr>
              <w:t>[safe sleep]</w:t>
            </w:r>
            <w:r w:rsidRPr="00BF585B">
              <w:rPr>
                <w:bCs/>
                <w:color w:val="7030A0"/>
                <w:sz w:val="24"/>
                <w:szCs w:val="24"/>
              </w:rPr>
              <w:t xml:space="preserve"> </w:t>
            </w:r>
            <w:r w:rsidRPr="00BF585B">
              <w:rPr>
                <w:bCs/>
                <w:sz w:val="24"/>
                <w:szCs w:val="24"/>
              </w:rPr>
              <w:t xml:space="preserve">surface or with another caregiver when the mother becomes sleepy/drowsy?  </w:t>
            </w:r>
          </w:p>
          <w:p w:rsidR="008229AA" w:rsidRPr="00BF585B" w:rsidP="00BF585B" w14:paraId="3D52F53C" w14:textId="77777777">
            <w:pPr>
              <w:spacing w:after="0" w:line="240" w:lineRule="auto"/>
              <w:rPr>
                <w:bCs/>
                <w:sz w:val="24"/>
                <w:szCs w:val="24"/>
              </w:rPr>
            </w:pPr>
          </w:p>
          <w:p w:rsidR="008229AA" w:rsidRPr="00BF585B" w:rsidP="00BF585B" w14:paraId="3296E35A" w14:textId="77777777">
            <w:pPr>
              <w:spacing w:after="0" w:line="240" w:lineRule="auto"/>
              <w:jc w:val="center"/>
              <w:rPr>
                <w:sz w:val="24"/>
                <w:szCs w:val="24"/>
              </w:rPr>
            </w:pPr>
            <w:r w:rsidRPr="00BF585B">
              <w:rPr>
                <w:sz w:val="24"/>
                <w:szCs w:val="24"/>
              </w:rPr>
              <w:t xml:space="preserve"> </w:t>
            </w:r>
          </w:p>
          <w:p w:rsidR="004B49F4" w:rsidRPr="00BF585B" w:rsidP="00BF585B" w14:paraId="619CC464" w14:textId="22DBF624">
            <w:pPr>
              <w:spacing w:after="0" w:line="240" w:lineRule="auto"/>
              <w:jc w:val="center"/>
              <w:rPr>
                <w:sz w:val="24"/>
                <w:szCs w:val="24"/>
              </w:rPr>
            </w:pPr>
            <w:r w:rsidRPr="00BF585B">
              <w:rPr>
                <w:noProof/>
              </w:rPr>
              <w:drawing>
                <wp:inline distT="0" distB="0" distL="0" distR="0">
                  <wp:extent cx="2743200" cy="533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533400"/>
                          </a:xfrm>
                          <a:prstGeom prst="rect">
                            <a:avLst/>
                          </a:prstGeom>
                          <a:noFill/>
                          <a:ln>
                            <a:noFill/>
                          </a:ln>
                        </pic:spPr>
                      </pic:pic>
                    </a:graphicData>
                  </a:graphic>
                </wp:inline>
              </w:drawing>
            </w:r>
          </w:p>
          <w:p w:rsidR="00312B36" w:rsidRPr="00BF585B" w:rsidP="00BF585B" w14:paraId="56272238" w14:textId="77777777">
            <w:pPr>
              <w:spacing w:after="0" w:line="240" w:lineRule="auto"/>
              <w:jc w:val="center"/>
              <w:rPr>
                <w:b/>
                <w:sz w:val="24"/>
                <w:szCs w:val="24"/>
              </w:rPr>
            </w:pPr>
          </w:p>
        </w:tc>
        <w:tc>
          <w:tcPr>
            <w:tcW w:w="4230" w:type="dxa"/>
            <w:gridSpan w:val="2"/>
          </w:tcPr>
          <w:p w:rsidR="00CE7CBC" w:rsidRPr="00BF585B" w:rsidP="002C72CF" w14:paraId="5838889B" w14:textId="0CF0EE93">
            <w:pPr>
              <w:spacing w:after="0" w:line="240" w:lineRule="auto"/>
              <w:rPr>
                <w:color w:val="7030A0"/>
              </w:rPr>
            </w:pPr>
            <w:r w:rsidRPr="00BF585B">
              <w:rPr>
                <w:color w:val="7030A0"/>
              </w:rPr>
              <w:t>Safe sleep: infants are placed on their backs on a firm, flat</w:t>
            </w:r>
            <w:r w:rsidRPr="00BF585B" w:rsidR="00A934A6">
              <w:rPr>
                <w:color w:val="7030A0"/>
              </w:rPr>
              <w:t>,</w:t>
            </w:r>
            <w:r w:rsidRPr="00BF585B" w:rsidR="00A555FE">
              <w:rPr>
                <w:color w:val="7030A0"/>
              </w:rPr>
              <w:t xml:space="preserve"> non-inclined</w:t>
            </w:r>
            <w:r w:rsidRPr="00BF585B">
              <w:rPr>
                <w:color w:val="7030A0"/>
              </w:rPr>
              <w:t xml:space="preserve"> </w:t>
            </w:r>
            <w:r w:rsidRPr="00BF585B" w:rsidR="00C17AC5">
              <w:rPr>
                <w:color w:val="7030A0"/>
              </w:rPr>
              <w:t xml:space="preserve">sleep </w:t>
            </w:r>
            <w:r w:rsidRPr="00BF585B">
              <w:rPr>
                <w:color w:val="7030A0"/>
              </w:rPr>
              <w:t xml:space="preserve">surface </w:t>
            </w:r>
            <w:r w:rsidRPr="00BF585B" w:rsidR="000A3DE5">
              <w:rPr>
                <w:color w:val="7030A0"/>
              </w:rPr>
              <w:t>to reduce the risk of suffocation or wed</w:t>
            </w:r>
            <w:r w:rsidRPr="00BF585B" w:rsidR="001323DC">
              <w:rPr>
                <w:color w:val="7030A0"/>
              </w:rPr>
              <w:t>ging/entrapment and</w:t>
            </w:r>
            <w:r w:rsidRPr="00BF585B">
              <w:rPr>
                <w:color w:val="7030A0"/>
              </w:rPr>
              <w:t xml:space="preserve"> will prevent infant falls.</w:t>
            </w:r>
          </w:p>
          <w:p w:rsidR="00C673B7" w:rsidRPr="00BF585B" w:rsidP="00BF585B" w14:paraId="005D0E8B" w14:textId="77777777">
            <w:pPr>
              <w:spacing w:after="0" w:line="240" w:lineRule="auto"/>
              <w:ind w:left="144"/>
            </w:pPr>
          </w:p>
        </w:tc>
      </w:tr>
      <w:tr w14:paraId="4B5BC88D" w14:textId="77777777" w:rsidTr="00BF585B">
        <w:tblPrEx>
          <w:tblW w:w="14395" w:type="dxa"/>
          <w:tblLook w:val="04A0"/>
        </w:tblPrEx>
        <w:trPr>
          <w:trHeight w:val="5813"/>
        </w:trPr>
        <w:tc>
          <w:tcPr>
            <w:tcW w:w="10165" w:type="dxa"/>
          </w:tcPr>
          <w:p w:rsidR="004E0E34" w:rsidRPr="00BF585B" w:rsidP="00BF585B" w14:paraId="5DD8F640" w14:textId="77777777">
            <w:pPr>
              <w:spacing w:after="0" w:line="240" w:lineRule="auto"/>
              <w:contextualSpacing/>
              <w:rPr>
                <w:b/>
                <w:bCs/>
                <w:sz w:val="24"/>
                <w:szCs w:val="24"/>
              </w:rPr>
            </w:pPr>
            <w:r w:rsidRPr="00BF585B">
              <w:rPr>
                <w:b/>
                <w:bCs/>
                <w:sz w:val="24"/>
                <w:szCs w:val="24"/>
              </w:rPr>
              <w:t>E2</w:t>
            </w:r>
          </w:p>
          <w:p w:rsidR="004E0E34" w:rsidRPr="00BF585B" w:rsidP="00BF585B" w14:paraId="676BE628" w14:textId="77777777">
            <w:pPr>
              <w:spacing w:after="0" w:line="240" w:lineRule="auto"/>
              <w:contextualSpacing/>
              <w:rPr>
                <w:sz w:val="24"/>
                <w:szCs w:val="24"/>
              </w:rPr>
            </w:pPr>
            <w:r w:rsidRPr="00BF585B">
              <w:rPr>
                <w:sz w:val="24"/>
                <w:szCs w:val="24"/>
              </w:rPr>
              <w:t xml:space="preserve">How many breastfeeding mothers are taught or shown how to . . .  </w:t>
            </w:r>
          </w:p>
          <w:p w:rsidR="004E0E34" w:rsidRPr="00BF585B" w:rsidP="00BF585B" w14:paraId="3169732F" w14:textId="77777777">
            <w:pPr>
              <w:spacing w:after="0" w:line="240" w:lineRule="auto"/>
              <w:contextualSpacing/>
              <w:rPr>
                <w:b/>
                <w:bCs/>
                <w:color w:val="7B7B7B"/>
                <w:sz w:val="24"/>
                <w:szCs w:val="24"/>
              </w:rPr>
            </w:pPr>
          </w:p>
          <w:tbl>
            <w:tblPr>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118"/>
              <w:gridCol w:w="810"/>
              <w:gridCol w:w="810"/>
              <w:gridCol w:w="810"/>
              <w:gridCol w:w="936"/>
            </w:tblGrid>
            <w:tr w14:paraId="5713CBC4" w14:textId="77777777" w:rsidTr="004B1F3F">
              <w:tblPrEx>
                <w:tblW w:w="8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645"/>
                <w:jc w:val="center"/>
              </w:trPr>
              <w:tc>
                <w:tcPr>
                  <w:tcW w:w="8484" w:type="dxa"/>
                  <w:gridSpan w:val="5"/>
                  <w:tcMar>
                    <w:top w:w="0" w:type="dxa"/>
                    <w:left w:w="108" w:type="dxa"/>
                    <w:bottom w:w="0" w:type="dxa"/>
                    <w:right w:w="108" w:type="dxa"/>
                  </w:tcMar>
                  <w:hideMark/>
                </w:tcPr>
                <w:p w:rsidR="002E6117" w:rsidRPr="00BF585B" w:rsidP="00BF585B" w14:paraId="3574A612" w14:textId="78D76663">
                  <w:pPr>
                    <w:spacing w:after="0" w:line="240" w:lineRule="auto"/>
                    <w:ind w:left="144"/>
                    <w:contextualSpacing/>
                    <w:jc w:val="right"/>
                    <w:rPr>
                      <w:color w:val="000000"/>
                      <w:sz w:val="24"/>
                      <w:szCs w:val="24"/>
                    </w:rPr>
                  </w:pPr>
                  <w:r w:rsidRPr="00BF585B">
                    <w:rPr>
                      <w:noProof/>
                    </w:rPr>
                    <w:drawing>
                      <wp:inline distT="0" distB="0" distL="0" distR="0">
                        <wp:extent cx="2133600" cy="381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9"/>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4DC8CD99"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hideMark/>
                </w:tcPr>
                <w:p w:rsidR="002E6117" w:rsidRPr="00BF585B" w:rsidP="00BF585B" w14:paraId="2D7D0621" w14:textId="77777777">
                  <w:pPr>
                    <w:spacing w:after="0" w:line="240" w:lineRule="auto"/>
                    <w:ind w:left="144"/>
                    <w:contextualSpacing/>
                    <w:rPr>
                      <w:color w:val="000000"/>
                      <w:sz w:val="24"/>
                      <w:szCs w:val="24"/>
                    </w:rPr>
                  </w:pPr>
                  <w:r w:rsidRPr="00BF585B">
                    <w:rPr>
                      <w:sz w:val="24"/>
                      <w:szCs w:val="24"/>
                    </w:rPr>
                    <w:t xml:space="preserve">. . .recognize and respond to their newborn’s </w:t>
                  </w:r>
                  <w:r w:rsidRPr="00BF585B">
                    <w:rPr>
                      <w:color w:val="7030A0"/>
                      <w:sz w:val="24"/>
                      <w:szCs w:val="24"/>
                    </w:rPr>
                    <w:t>[feeding cues]?</w:t>
                  </w:r>
                </w:p>
              </w:tc>
              <w:tc>
                <w:tcPr>
                  <w:tcW w:w="810" w:type="dxa"/>
                  <w:tcMar>
                    <w:top w:w="0" w:type="dxa"/>
                    <w:left w:w="108" w:type="dxa"/>
                    <w:bottom w:w="0" w:type="dxa"/>
                    <w:right w:w="108" w:type="dxa"/>
                  </w:tcMar>
                  <w:hideMark/>
                </w:tcPr>
                <w:p w:rsidR="002E6117" w:rsidRPr="00BF585B" w:rsidP="00BF585B" w14:paraId="3060F75B" w14:textId="77777777">
                  <w:pPr>
                    <w:spacing w:after="0" w:line="240" w:lineRule="auto"/>
                    <w:ind w:left="144"/>
                    <w:contextualSpacing/>
                    <w:rPr>
                      <w:color w:val="000000"/>
                      <w:sz w:val="24"/>
                      <w:szCs w:val="24"/>
                    </w:rPr>
                  </w:pPr>
                  <w:r w:rsidRPr="00BF585B">
                    <w:rPr>
                      <w:color w:val="000000"/>
                      <w:sz w:val="24"/>
                      <w:szCs w:val="24"/>
                    </w:rPr>
                    <w:t> </w:t>
                  </w:r>
                </w:p>
              </w:tc>
              <w:tc>
                <w:tcPr>
                  <w:tcW w:w="810" w:type="dxa"/>
                  <w:tcMar>
                    <w:top w:w="0" w:type="dxa"/>
                    <w:left w:w="108" w:type="dxa"/>
                    <w:bottom w:w="0" w:type="dxa"/>
                    <w:right w:w="108" w:type="dxa"/>
                  </w:tcMar>
                  <w:hideMark/>
                </w:tcPr>
                <w:p w:rsidR="002E6117" w:rsidRPr="00BF585B" w:rsidP="00BF585B" w14:paraId="12FE2FF5" w14:textId="77777777">
                  <w:pPr>
                    <w:spacing w:after="0" w:line="240" w:lineRule="auto"/>
                    <w:ind w:left="144"/>
                    <w:contextualSpacing/>
                    <w:rPr>
                      <w:color w:val="000000"/>
                      <w:sz w:val="24"/>
                      <w:szCs w:val="24"/>
                    </w:rPr>
                  </w:pPr>
                  <w:r w:rsidRPr="00BF585B">
                    <w:rPr>
                      <w:color w:val="000000"/>
                      <w:sz w:val="24"/>
                      <w:szCs w:val="24"/>
                    </w:rPr>
                    <w:t> </w:t>
                  </w:r>
                </w:p>
              </w:tc>
              <w:tc>
                <w:tcPr>
                  <w:tcW w:w="810" w:type="dxa"/>
                  <w:tcMar>
                    <w:top w:w="0" w:type="dxa"/>
                    <w:left w:w="108" w:type="dxa"/>
                    <w:bottom w:w="0" w:type="dxa"/>
                    <w:right w:w="108" w:type="dxa"/>
                  </w:tcMar>
                  <w:hideMark/>
                </w:tcPr>
                <w:p w:rsidR="002E6117" w:rsidRPr="00BF585B" w:rsidP="00BF585B" w14:paraId="3C8291F0" w14:textId="77777777">
                  <w:pPr>
                    <w:spacing w:after="0" w:line="240" w:lineRule="auto"/>
                    <w:ind w:left="144"/>
                    <w:contextualSpacing/>
                    <w:rPr>
                      <w:color w:val="000000"/>
                      <w:sz w:val="24"/>
                      <w:szCs w:val="24"/>
                    </w:rPr>
                  </w:pPr>
                  <w:r w:rsidRPr="00BF585B">
                    <w:rPr>
                      <w:color w:val="000000"/>
                      <w:sz w:val="24"/>
                      <w:szCs w:val="24"/>
                    </w:rPr>
                    <w:t> </w:t>
                  </w:r>
                </w:p>
              </w:tc>
              <w:tc>
                <w:tcPr>
                  <w:tcW w:w="936" w:type="dxa"/>
                  <w:tcMar>
                    <w:top w:w="0" w:type="dxa"/>
                    <w:left w:w="108" w:type="dxa"/>
                    <w:bottom w:w="0" w:type="dxa"/>
                    <w:right w:w="108" w:type="dxa"/>
                  </w:tcMar>
                  <w:hideMark/>
                </w:tcPr>
                <w:p w:rsidR="002E6117" w:rsidRPr="00BF585B" w:rsidP="00BF585B" w14:paraId="7825660C" w14:textId="77777777">
                  <w:pPr>
                    <w:spacing w:after="0" w:line="240" w:lineRule="auto"/>
                    <w:ind w:left="144"/>
                    <w:contextualSpacing/>
                    <w:rPr>
                      <w:color w:val="000000"/>
                      <w:sz w:val="24"/>
                      <w:szCs w:val="24"/>
                    </w:rPr>
                  </w:pPr>
                  <w:r w:rsidRPr="00BF585B">
                    <w:rPr>
                      <w:color w:val="000000"/>
                      <w:sz w:val="24"/>
                      <w:szCs w:val="24"/>
                    </w:rPr>
                    <w:t> </w:t>
                  </w:r>
                </w:p>
              </w:tc>
            </w:tr>
            <w:tr w14:paraId="269C0B67"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tcPr>
                <w:p w:rsidR="002E6117" w:rsidRPr="00BF585B" w:rsidP="00BF585B" w14:paraId="2B844E82" w14:textId="77777777">
                  <w:pPr>
                    <w:spacing w:after="0" w:line="240" w:lineRule="auto"/>
                    <w:ind w:left="144"/>
                    <w:contextualSpacing/>
                    <w:rPr>
                      <w:sz w:val="24"/>
                      <w:szCs w:val="24"/>
                    </w:rPr>
                  </w:pPr>
                  <w:r w:rsidRPr="00BF585B">
                    <w:rPr>
                      <w:sz w:val="24"/>
                      <w:szCs w:val="24"/>
                    </w:rPr>
                    <w:t>. . .position and latch their newborn for breastfeeding?</w:t>
                  </w:r>
                </w:p>
              </w:tc>
              <w:tc>
                <w:tcPr>
                  <w:tcW w:w="810" w:type="dxa"/>
                  <w:tcMar>
                    <w:top w:w="0" w:type="dxa"/>
                    <w:left w:w="108" w:type="dxa"/>
                    <w:bottom w:w="0" w:type="dxa"/>
                    <w:right w:w="108" w:type="dxa"/>
                  </w:tcMar>
                </w:tcPr>
                <w:p w:rsidR="002E6117" w:rsidRPr="00BF585B" w:rsidP="00BF585B" w14:paraId="0DC4A899"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4C84A11D"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1725C3D5"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BF585B" w:rsidP="00BF585B" w14:paraId="1ED6843E" w14:textId="77777777">
                  <w:pPr>
                    <w:spacing w:after="0" w:line="240" w:lineRule="auto"/>
                    <w:ind w:left="144"/>
                    <w:contextualSpacing/>
                    <w:rPr>
                      <w:color w:val="000000"/>
                      <w:sz w:val="24"/>
                      <w:szCs w:val="24"/>
                    </w:rPr>
                  </w:pPr>
                </w:p>
              </w:tc>
            </w:tr>
            <w:tr w14:paraId="5C281EAE"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tcPr>
                <w:p w:rsidR="002E6117" w:rsidRPr="00BF585B" w:rsidP="00BF585B" w14:paraId="4B6E2FD4" w14:textId="77777777">
                  <w:pPr>
                    <w:spacing w:after="0" w:line="240" w:lineRule="auto"/>
                    <w:ind w:left="144"/>
                    <w:contextualSpacing/>
                    <w:rPr>
                      <w:sz w:val="24"/>
                      <w:szCs w:val="24"/>
                    </w:rPr>
                  </w:pPr>
                  <w:r w:rsidRPr="00BF585B">
                    <w:rPr>
                      <w:sz w:val="24"/>
                      <w:szCs w:val="24"/>
                    </w:rPr>
                    <w:t xml:space="preserve">. . .assess effective breastfeeding by observing their newborn’s latch and the presence of audible swallowing? </w:t>
                  </w:r>
                </w:p>
              </w:tc>
              <w:tc>
                <w:tcPr>
                  <w:tcW w:w="810" w:type="dxa"/>
                  <w:tcMar>
                    <w:top w:w="0" w:type="dxa"/>
                    <w:left w:w="108" w:type="dxa"/>
                    <w:bottom w:w="0" w:type="dxa"/>
                    <w:right w:w="108" w:type="dxa"/>
                  </w:tcMar>
                </w:tcPr>
                <w:p w:rsidR="002E6117" w:rsidRPr="00BF585B" w:rsidP="00BF585B" w14:paraId="5D2DC7CF"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40572A57"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6B0012C9"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BF585B" w:rsidP="00BF585B" w14:paraId="7CDD9849" w14:textId="77777777">
                  <w:pPr>
                    <w:spacing w:after="0" w:line="240" w:lineRule="auto"/>
                    <w:ind w:left="144"/>
                    <w:contextualSpacing/>
                    <w:rPr>
                      <w:color w:val="000000"/>
                      <w:sz w:val="24"/>
                      <w:szCs w:val="24"/>
                    </w:rPr>
                  </w:pPr>
                </w:p>
              </w:tc>
            </w:tr>
            <w:tr w14:paraId="3C81C043" w14:textId="77777777" w:rsidTr="004B1F3F">
              <w:tblPrEx>
                <w:tblW w:w="8484" w:type="dxa"/>
                <w:jc w:val="center"/>
                <w:tblCellMar>
                  <w:left w:w="0" w:type="dxa"/>
                  <w:right w:w="0" w:type="dxa"/>
                </w:tblCellMar>
                <w:tblLook w:val="04A0"/>
              </w:tblPrEx>
              <w:trPr>
                <w:trHeight w:val="330"/>
                <w:jc w:val="center"/>
              </w:trPr>
              <w:tc>
                <w:tcPr>
                  <w:tcW w:w="5118" w:type="dxa"/>
                  <w:tcMar>
                    <w:top w:w="0" w:type="dxa"/>
                    <w:left w:w="108" w:type="dxa"/>
                    <w:bottom w:w="0" w:type="dxa"/>
                    <w:right w:w="108" w:type="dxa"/>
                  </w:tcMar>
                </w:tcPr>
                <w:p w:rsidR="002E6117" w:rsidRPr="00BF585B" w:rsidP="00BF585B" w14:paraId="0A2DE449" w14:textId="77777777">
                  <w:pPr>
                    <w:spacing w:after="0" w:line="240" w:lineRule="auto"/>
                    <w:ind w:left="144"/>
                    <w:contextualSpacing/>
                    <w:rPr>
                      <w:sz w:val="24"/>
                      <w:szCs w:val="24"/>
                    </w:rPr>
                  </w:pPr>
                  <w:r w:rsidRPr="00BF585B">
                    <w:rPr>
                      <w:sz w:val="24"/>
                      <w:szCs w:val="24"/>
                    </w:rPr>
                    <w:t xml:space="preserve">. . .assess effective breastfeeding by observing their newborn’s elimination </w:t>
                  </w:r>
                  <w:r w:rsidRPr="001E4BA5">
                    <w:rPr>
                      <w:sz w:val="24"/>
                      <w:szCs w:val="24"/>
                    </w:rPr>
                    <w:t>patterns (i.e., urine and stool output and stool character)?</w:t>
                  </w:r>
                </w:p>
              </w:tc>
              <w:tc>
                <w:tcPr>
                  <w:tcW w:w="810" w:type="dxa"/>
                  <w:tcMar>
                    <w:top w:w="0" w:type="dxa"/>
                    <w:left w:w="108" w:type="dxa"/>
                    <w:bottom w:w="0" w:type="dxa"/>
                    <w:right w:w="108" w:type="dxa"/>
                  </w:tcMar>
                </w:tcPr>
                <w:p w:rsidR="002E6117" w:rsidRPr="00BF585B" w:rsidP="00BF585B" w14:paraId="1D9B8DA7"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7395FDEE"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5C3B917D"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BF585B" w:rsidP="00BF585B" w14:paraId="74495654" w14:textId="77777777">
                  <w:pPr>
                    <w:spacing w:after="0" w:line="240" w:lineRule="auto"/>
                    <w:ind w:left="144"/>
                    <w:contextualSpacing/>
                    <w:rPr>
                      <w:color w:val="000000"/>
                      <w:sz w:val="24"/>
                      <w:szCs w:val="24"/>
                    </w:rPr>
                  </w:pPr>
                </w:p>
              </w:tc>
            </w:tr>
            <w:tr w14:paraId="0499E9F0" w14:textId="77777777" w:rsidTr="0045143A">
              <w:tblPrEx>
                <w:tblW w:w="8484" w:type="dxa"/>
                <w:jc w:val="center"/>
                <w:tblCellMar>
                  <w:left w:w="0" w:type="dxa"/>
                  <w:right w:w="0" w:type="dxa"/>
                </w:tblCellMar>
                <w:tblLook w:val="04A0"/>
              </w:tblPrEx>
              <w:trPr>
                <w:trHeight w:val="315"/>
                <w:jc w:val="center"/>
              </w:trPr>
              <w:tc>
                <w:tcPr>
                  <w:tcW w:w="5118" w:type="dxa"/>
                  <w:tcMar>
                    <w:top w:w="0" w:type="dxa"/>
                    <w:left w:w="108" w:type="dxa"/>
                    <w:bottom w:w="0" w:type="dxa"/>
                    <w:right w:w="108" w:type="dxa"/>
                  </w:tcMar>
                  <w:hideMark/>
                </w:tcPr>
                <w:p w:rsidR="002E6117" w:rsidRPr="00BF585B" w:rsidP="00BF585B" w14:paraId="58B9ABF8" w14:textId="77777777">
                  <w:pPr>
                    <w:spacing w:after="0" w:line="240" w:lineRule="auto"/>
                    <w:ind w:left="144"/>
                    <w:contextualSpacing/>
                    <w:rPr>
                      <w:color w:val="000000"/>
                      <w:sz w:val="24"/>
                      <w:szCs w:val="24"/>
                    </w:rPr>
                  </w:pPr>
                  <w:r w:rsidRPr="00BF585B">
                    <w:rPr>
                      <w:sz w:val="24"/>
                      <w:szCs w:val="24"/>
                    </w:rPr>
                    <w:t xml:space="preserve">. . .breastfeed </w:t>
                  </w:r>
                  <w:r w:rsidRPr="00BF585B">
                    <w:rPr>
                      <w:color w:val="7030A0"/>
                      <w:sz w:val="24"/>
                      <w:szCs w:val="24"/>
                    </w:rPr>
                    <w:t xml:space="preserve">[as often and as long] </w:t>
                  </w:r>
                  <w:r w:rsidRPr="00BF585B">
                    <w:rPr>
                      <w:sz w:val="24"/>
                      <w:szCs w:val="24"/>
                    </w:rPr>
                    <w:t>as their newborn wants,</w:t>
                  </w:r>
                  <w:r w:rsidRPr="00BF585B">
                    <w:rPr>
                      <w:color w:val="7030A0"/>
                      <w:sz w:val="24"/>
                      <w:szCs w:val="24"/>
                    </w:rPr>
                    <w:t xml:space="preserve"> [without restrictions]</w:t>
                  </w:r>
                  <w:r w:rsidRPr="00BF585B">
                    <w:rPr>
                      <w:sz w:val="24"/>
                      <w:szCs w:val="24"/>
                    </w:rPr>
                    <w:t>?</w:t>
                  </w:r>
                </w:p>
              </w:tc>
              <w:tc>
                <w:tcPr>
                  <w:tcW w:w="810" w:type="dxa"/>
                  <w:tcMar>
                    <w:top w:w="0" w:type="dxa"/>
                    <w:left w:w="108" w:type="dxa"/>
                    <w:bottom w:w="0" w:type="dxa"/>
                    <w:right w:w="108" w:type="dxa"/>
                  </w:tcMar>
                  <w:hideMark/>
                </w:tcPr>
                <w:p w:rsidR="002E6117" w:rsidRPr="00BF585B" w:rsidP="00BF585B" w14:paraId="66073CEE" w14:textId="77777777">
                  <w:pPr>
                    <w:spacing w:after="0" w:line="240" w:lineRule="auto"/>
                    <w:ind w:left="144"/>
                    <w:contextualSpacing/>
                    <w:rPr>
                      <w:color w:val="000000"/>
                      <w:sz w:val="24"/>
                      <w:szCs w:val="24"/>
                    </w:rPr>
                  </w:pPr>
                  <w:r w:rsidRPr="00BF585B">
                    <w:rPr>
                      <w:color w:val="000000"/>
                      <w:sz w:val="24"/>
                      <w:szCs w:val="24"/>
                    </w:rPr>
                    <w:t> </w:t>
                  </w:r>
                </w:p>
              </w:tc>
              <w:tc>
                <w:tcPr>
                  <w:tcW w:w="810" w:type="dxa"/>
                  <w:tcMar>
                    <w:top w:w="0" w:type="dxa"/>
                    <w:left w:w="108" w:type="dxa"/>
                    <w:bottom w:w="0" w:type="dxa"/>
                    <w:right w:w="108" w:type="dxa"/>
                  </w:tcMar>
                  <w:hideMark/>
                </w:tcPr>
                <w:p w:rsidR="002E6117" w:rsidRPr="00BF585B" w:rsidP="00BF585B" w14:paraId="3EB96F9F" w14:textId="77777777">
                  <w:pPr>
                    <w:spacing w:after="0" w:line="240" w:lineRule="auto"/>
                    <w:ind w:left="144"/>
                    <w:contextualSpacing/>
                    <w:rPr>
                      <w:color w:val="000000"/>
                      <w:sz w:val="24"/>
                      <w:szCs w:val="24"/>
                    </w:rPr>
                  </w:pPr>
                  <w:r w:rsidRPr="00BF585B">
                    <w:rPr>
                      <w:color w:val="000000"/>
                      <w:sz w:val="24"/>
                      <w:szCs w:val="24"/>
                    </w:rPr>
                    <w:t> </w:t>
                  </w:r>
                </w:p>
              </w:tc>
              <w:tc>
                <w:tcPr>
                  <w:tcW w:w="810" w:type="dxa"/>
                  <w:tcMar>
                    <w:top w:w="0" w:type="dxa"/>
                    <w:left w:w="108" w:type="dxa"/>
                    <w:bottom w:w="0" w:type="dxa"/>
                    <w:right w:w="108" w:type="dxa"/>
                  </w:tcMar>
                  <w:hideMark/>
                </w:tcPr>
                <w:p w:rsidR="002E6117" w:rsidRPr="00BF585B" w:rsidP="00BF585B" w14:paraId="6AFBF596" w14:textId="77777777">
                  <w:pPr>
                    <w:spacing w:after="0" w:line="240" w:lineRule="auto"/>
                    <w:ind w:left="144"/>
                    <w:contextualSpacing/>
                    <w:rPr>
                      <w:color w:val="000000"/>
                      <w:sz w:val="24"/>
                      <w:szCs w:val="24"/>
                    </w:rPr>
                  </w:pPr>
                  <w:r w:rsidRPr="00BF585B">
                    <w:rPr>
                      <w:color w:val="000000"/>
                      <w:sz w:val="24"/>
                      <w:szCs w:val="24"/>
                    </w:rPr>
                    <w:t> </w:t>
                  </w:r>
                </w:p>
              </w:tc>
              <w:tc>
                <w:tcPr>
                  <w:tcW w:w="936" w:type="dxa"/>
                  <w:tcMar>
                    <w:top w:w="0" w:type="dxa"/>
                    <w:left w:w="108" w:type="dxa"/>
                    <w:bottom w:w="0" w:type="dxa"/>
                    <w:right w:w="108" w:type="dxa"/>
                  </w:tcMar>
                  <w:hideMark/>
                </w:tcPr>
                <w:p w:rsidR="002E6117" w:rsidRPr="00BF585B" w:rsidP="00BF585B" w14:paraId="5F0958A0" w14:textId="77777777">
                  <w:pPr>
                    <w:spacing w:after="0" w:line="240" w:lineRule="auto"/>
                    <w:ind w:left="144"/>
                    <w:contextualSpacing/>
                    <w:rPr>
                      <w:color w:val="000000"/>
                      <w:sz w:val="24"/>
                      <w:szCs w:val="24"/>
                    </w:rPr>
                  </w:pPr>
                  <w:r w:rsidRPr="00BF585B">
                    <w:rPr>
                      <w:color w:val="000000"/>
                      <w:sz w:val="24"/>
                      <w:szCs w:val="24"/>
                    </w:rPr>
                    <w:t> </w:t>
                  </w:r>
                </w:p>
              </w:tc>
            </w:tr>
            <w:tr w14:paraId="3052C105" w14:textId="77777777" w:rsidTr="0045143A">
              <w:tblPrEx>
                <w:tblW w:w="8484" w:type="dxa"/>
                <w:jc w:val="center"/>
                <w:tblCellMar>
                  <w:left w:w="0" w:type="dxa"/>
                  <w:right w:w="0" w:type="dxa"/>
                </w:tblCellMar>
                <w:tblLook w:val="04A0"/>
              </w:tblPrEx>
              <w:trPr>
                <w:trHeight w:val="315"/>
                <w:jc w:val="center"/>
              </w:trPr>
              <w:tc>
                <w:tcPr>
                  <w:tcW w:w="5118" w:type="dxa"/>
                  <w:tcMar>
                    <w:top w:w="0" w:type="dxa"/>
                    <w:left w:w="108" w:type="dxa"/>
                    <w:bottom w:w="0" w:type="dxa"/>
                    <w:right w:w="108" w:type="dxa"/>
                  </w:tcMar>
                </w:tcPr>
                <w:p w:rsidR="002E6117" w:rsidRPr="00BF585B" w:rsidP="00BF585B" w14:paraId="1FB060AD" w14:textId="77777777">
                  <w:pPr>
                    <w:spacing w:after="0" w:line="240" w:lineRule="auto"/>
                    <w:ind w:left="144"/>
                    <w:contextualSpacing/>
                    <w:rPr>
                      <w:sz w:val="24"/>
                      <w:szCs w:val="24"/>
                    </w:rPr>
                  </w:pPr>
                  <w:r w:rsidRPr="00BF585B">
                    <w:rPr>
                      <w:sz w:val="24"/>
                      <w:szCs w:val="24"/>
                    </w:rPr>
                    <w:t>. . .hand express their breast milk?</w:t>
                  </w:r>
                </w:p>
              </w:tc>
              <w:tc>
                <w:tcPr>
                  <w:tcW w:w="810" w:type="dxa"/>
                  <w:tcMar>
                    <w:top w:w="0" w:type="dxa"/>
                    <w:left w:w="108" w:type="dxa"/>
                    <w:bottom w:w="0" w:type="dxa"/>
                    <w:right w:w="108" w:type="dxa"/>
                  </w:tcMar>
                </w:tcPr>
                <w:p w:rsidR="002E6117" w:rsidRPr="00BF585B" w:rsidP="00BF585B" w14:paraId="4C798112"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6C598087"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2E6117" w:rsidRPr="00BF585B" w:rsidP="00BF585B" w14:paraId="40A4B7F3"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2E6117" w:rsidRPr="00BF585B" w:rsidP="00BF585B" w14:paraId="0A31B754" w14:textId="77777777">
                  <w:pPr>
                    <w:spacing w:after="0" w:line="240" w:lineRule="auto"/>
                    <w:ind w:left="144"/>
                    <w:contextualSpacing/>
                    <w:rPr>
                      <w:color w:val="000000"/>
                      <w:sz w:val="24"/>
                      <w:szCs w:val="24"/>
                    </w:rPr>
                  </w:pPr>
                </w:p>
              </w:tc>
            </w:tr>
            <w:tr w14:paraId="56E746E7" w14:textId="77777777" w:rsidTr="0045143A">
              <w:tblPrEx>
                <w:tblW w:w="8484" w:type="dxa"/>
                <w:jc w:val="center"/>
                <w:tblCellMar>
                  <w:left w:w="0" w:type="dxa"/>
                  <w:right w:w="0" w:type="dxa"/>
                </w:tblCellMar>
                <w:tblLook w:val="04A0"/>
              </w:tblPrEx>
              <w:trPr>
                <w:trHeight w:val="315"/>
                <w:jc w:val="center"/>
              </w:trPr>
              <w:tc>
                <w:tcPr>
                  <w:tcW w:w="5118" w:type="dxa"/>
                  <w:tcMar>
                    <w:top w:w="0" w:type="dxa"/>
                    <w:left w:w="108" w:type="dxa"/>
                    <w:bottom w:w="0" w:type="dxa"/>
                    <w:right w:w="108" w:type="dxa"/>
                  </w:tcMar>
                </w:tcPr>
                <w:p w:rsidR="00E04BB4" w:rsidRPr="00BF585B" w:rsidP="00BF585B" w14:paraId="71C3BCCC" w14:textId="0A96DF6B">
                  <w:pPr>
                    <w:spacing w:after="0" w:line="240" w:lineRule="auto"/>
                    <w:ind w:left="144"/>
                    <w:contextualSpacing/>
                    <w:rPr>
                      <w:sz w:val="24"/>
                      <w:szCs w:val="24"/>
                    </w:rPr>
                  </w:pPr>
                  <w:r w:rsidRPr="00BF585B">
                    <w:rPr>
                      <w:sz w:val="24"/>
                      <w:szCs w:val="24"/>
                    </w:rPr>
                    <w:t xml:space="preserve">. . .understand the </w:t>
                  </w:r>
                  <w:r w:rsidRPr="00BF585B">
                    <w:rPr>
                      <w:color w:val="7030A0"/>
                      <w:sz w:val="24"/>
                      <w:szCs w:val="24"/>
                    </w:rPr>
                    <w:t>[use and risks of artificial nipples and pacifiers]</w:t>
                  </w:r>
                  <w:r w:rsidRPr="003C0DD4" w:rsidR="0053764F">
                    <w:rPr>
                      <w:sz w:val="24"/>
                      <w:szCs w:val="24"/>
                    </w:rPr>
                    <w:t>, including delaying pacifier use until breastfeeding is well-established</w:t>
                  </w:r>
                  <w:r w:rsidRPr="00BF585B">
                    <w:rPr>
                      <w:sz w:val="24"/>
                      <w:szCs w:val="24"/>
                    </w:rPr>
                    <w:t>?</w:t>
                  </w:r>
                </w:p>
              </w:tc>
              <w:tc>
                <w:tcPr>
                  <w:tcW w:w="810" w:type="dxa"/>
                  <w:tcMar>
                    <w:top w:w="0" w:type="dxa"/>
                    <w:left w:w="108" w:type="dxa"/>
                    <w:bottom w:w="0" w:type="dxa"/>
                    <w:right w:w="108" w:type="dxa"/>
                  </w:tcMar>
                </w:tcPr>
                <w:p w:rsidR="00E04BB4" w:rsidRPr="00BF585B" w:rsidP="00BF585B" w14:paraId="7D2ED218"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E04BB4" w:rsidRPr="00BF585B" w:rsidP="00BF585B" w14:paraId="083EE9D1" w14:textId="77777777">
                  <w:pPr>
                    <w:spacing w:after="0" w:line="240" w:lineRule="auto"/>
                    <w:ind w:left="144"/>
                    <w:contextualSpacing/>
                    <w:rPr>
                      <w:color w:val="000000"/>
                      <w:sz w:val="24"/>
                      <w:szCs w:val="24"/>
                    </w:rPr>
                  </w:pPr>
                </w:p>
              </w:tc>
              <w:tc>
                <w:tcPr>
                  <w:tcW w:w="810" w:type="dxa"/>
                  <w:tcMar>
                    <w:top w:w="0" w:type="dxa"/>
                    <w:left w:w="108" w:type="dxa"/>
                    <w:bottom w:w="0" w:type="dxa"/>
                    <w:right w:w="108" w:type="dxa"/>
                  </w:tcMar>
                </w:tcPr>
                <w:p w:rsidR="00E04BB4" w:rsidRPr="00BF585B" w:rsidP="00BF585B" w14:paraId="709CBD95" w14:textId="77777777">
                  <w:pPr>
                    <w:spacing w:after="0" w:line="240" w:lineRule="auto"/>
                    <w:ind w:left="144"/>
                    <w:contextualSpacing/>
                    <w:rPr>
                      <w:color w:val="000000"/>
                      <w:sz w:val="24"/>
                      <w:szCs w:val="24"/>
                    </w:rPr>
                  </w:pPr>
                </w:p>
              </w:tc>
              <w:tc>
                <w:tcPr>
                  <w:tcW w:w="936" w:type="dxa"/>
                  <w:tcMar>
                    <w:top w:w="0" w:type="dxa"/>
                    <w:left w:w="108" w:type="dxa"/>
                    <w:bottom w:w="0" w:type="dxa"/>
                    <w:right w:w="108" w:type="dxa"/>
                  </w:tcMar>
                </w:tcPr>
                <w:p w:rsidR="00E04BB4" w:rsidRPr="00BF585B" w:rsidP="00BF585B" w14:paraId="4821E1FB" w14:textId="77777777">
                  <w:pPr>
                    <w:spacing w:after="0" w:line="240" w:lineRule="auto"/>
                    <w:ind w:left="144"/>
                    <w:contextualSpacing/>
                    <w:rPr>
                      <w:color w:val="000000"/>
                      <w:sz w:val="24"/>
                      <w:szCs w:val="24"/>
                    </w:rPr>
                  </w:pPr>
                </w:p>
              </w:tc>
            </w:tr>
          </w:tbl>
          <w:p w:rsidR="001E4BA5" w:rsidRPr="00BF585B" w:rsidP="00BF585B" w14:paraId="0197FB44" w14:textId="77777777">
            <w:pPr>
              <w:tabs>
                <w:tab w:val="left" w:pos="1080"/>
              </w:tabs>
              <w:spacing w:after="0" w:line="240" w:lineRule="auto"/>
            </w:pPr>
          </w:p>
        </w:tc>
        <w:tc>
          <w:tcPr>
            <w:tcW w:w="4230" w:type="dxa"/>
            <w:gridSpan w:val="2"/>
          </w:tcPr>
          <w:p w:rsidR="00C47D60" w:rsidRPr="00BF585B" w:rsidP="002C72CF" w14:paraId="3E8F1008" w14:textId="77777777">
            <w:pPr>
              <w:spacing w:after="0" w:line="240" w:lineRule="auto"/>
              <w:contextualSpacing/>
              <w:rPr>
                <w:color w:val="7030A0"/>
              </w:rPr>
            </w:pPr>
            <w:r w:rsidRPr="00BF585B">
              <w:rPr>
                <w:color w:val="7030A0"/>
              </w:rPr>
              <w:t xml:space="preserve">Feeding cues: </w:t>
            </w:r>
            <w:r w:rsidRPr="00BF585B">
              <w:rPr>
                <w:color w:val="7030A0"/>
              </w:rPr>
              <w:t xml:space="preserve">Signs the baby is ready to feed, including increased alertness, flexion of </w:t>
            </w:r>
            <w:r w:rsidRPr="00BF585B">
              <w:rPr>
                <w:color w:val="7030A0"/>
              </w:rPr>
              <w:t>the extremities</w:t>
            </w:r>
            <w:r w:rsidRPr="00BF585B">
              <w:rPr>
                <w:color w:val="7030A0"/>
              </w:rPr>
              <w:t>, mouth and tongue movements, cooing sounds, rooting, bringing fist toward the mouth, or sucking on fingers / hand.</w:t>
            </w:r>
          </w:p>
          <w:p w:rsidR="00C47D60" w:rsidRPr="00BF585B" w:rsidP="00BF585B" w14:paraId="1166E2D2" w14:textId="77777777">
            <w:pPr>
              <w:spacing w:after="0" w:line="240" w:lineRule="auto"/>
              <w:ind w:left="144"/>
              <w:contextualSpacing/>
              <w:rPr>
                <w:color w:val="7030A0"/>
              </w:rPr>
            </w:pPr>
          </w:p>
          <w:p w:rsidR="004E0E34" w:rsidRPr="00BF585B" w:rsidP="002C72CF" w14:paraId="33183E0C" w14:textId="77777777">
            <w:pPr>
              <w:spacing w:after="0" w:line="240" w:lineRule="auto"/>
              <w:contextualSpacing/>
              <w:rPr>
                <w:color w:val="7030A0"/>
              </w:rPr>
            </w:pPr>
            <w:r w:rsidRPr="00BF585B">
              <w:rPr>
                <w:color w:val="7030A0"/>
              </w:rPr>
              <w:t xml:space="preserve">As often and as long: </w:t>
            </w:r>
            <w:r w:rsidRPr="00BF585B">
              <w:rPr>
                <w:color w:val="7030A0"/>
              </w:rPr>
              <w:t>Also known as 'cue-based' or 'on-demand' feeding.</w:t>
            </w:r>
          </w:p>
          <w:p w:rsidR="004E0E34" w:rsidRPr="00BF585B" w:rsidP="00BF585B" w14:paraId="44112F32" w14:textId="77777777">
            <w:pPr>
              <w:spacing w:after="0" w:line="240" w:lineRule="auto"/>
              <w:ind w:left="144"/>
              <w:contextualSpacing/>
              <w:rPr>
                <w:color w:val="7030A0"/>
              </w:rPr>
            </w:pPr>
          </w:p>
          <w:p w:rsidR="004E0E34" w:rsidRPr="00BF585B" w:rsidP="002C72CF" w14:paraId="624C6D06" w14:textId="77777777">
            <w:pPr>
              <w:spacing w:after="0" w:line="240" w:lineRule="auto"/>
              <w:contextualSpacing/>
              <w:rPr>
                <w:color w:val="7030A0"/>
              </w:rPr>
            </w:pPr>
            <w:r w:rsidRPr="00BF585B">
              <w:rPr>
                <w:color w:val="7030A0"/>
              </w:rPr>
              <w:t xml:space="preserve">Without restrictions: </w:t>
            </w:r>
            <w:r w:rsidRPr="00BF585B" w:rsidR="00C47D60">
              <w:rPr>
                <w:color w:val="7030A0"/>
              </w:rPr>
              <w:t>W</w:t>
            </w:r>
            <w:r w:rsidRPr="00BF585B">
              <w:rPr>
                <w:color w:val="7030A0"/>
              </w:rPr>
              <w:t>ithout setting a schedule for how long baby should be at the breast and/or the amount of time that should pass between feeds.</w:t>
            </w:r>
          </w:p>
          <w:p w:rsidR="00E04BB4" w:rsidRPr="00BF585B" w:rsidP="00BF585B" w14:paraId="28FF738C" w14:textId="77777777">
            <w:pPr>
              <w:spacing w:after="0" w:line="240" w:lineRule="auto"/>
              <w:ind w:left="144"/>
              <w:contextualSpacing/>
              <w:rPr>
                <w:color w:val="7030A0"/>
              </w:rPr>
            </w:pPr>
          </w:p>
          <w:p w:rsidR="00E04BB4" w:rsidRPr="00BF585B" w:rsidP="002C72CF" w14:paraId="6B0078B4" w14:textId="5B6237CB">
            <w:pPr>
              <w:spacing w:after="0" w:line="240" w:lineRule="auto"/>
              <w:contextualSpacing/>
              <w:rPr>
                <w:color w:val="7030A0"/>
              </w:rPr>
            </w:pPr>
            <w:r w:rsidRPr="00BF585B">
              <w:rPr>
                <w:color w:val="7030A0"/>
              </w:rPr>
              <w:t>Use and risks of artificial nipples and pacifiers: hygiene, oral formation, and recognition of feeding cues.</w:t>
            </w:r>
          </w:p>
          <w:p w:rsidR="00764550" w:rsidRPr="00BF585B" w:rsidP="00BF585B" w14:paraId="0C239019" w14:textId="77777777">
            <w:pPr>
              <w:spacing w:after="0" w:line="240" w:lineRule="auto"/>
            </w:pPr>
          </w:p>
        </w:tc>
      </w:tr>
      <w:tr w14:paraId="4FCA1D3F" w14:textId="77777777" w:rsidTr="00BF585B">
        <w:tblPrEx>
          <w:tblW w:w="14395" w:type="dxa"/>
          <w:tblLook w:val="04A0"/>
        </w:tblPrEx>
        <w:tc>
          <w:tcPr>
            <w:tcW w:w="10165" w:type="dxa"/>
          </w:tcPr>
          <w:p w:rsidR="001B18EB" w:rsidRPr="00BF585B" w:rsidP="00BF585B" w14:paraId="2935F968" w14:textId="6AF5506E">
            <w:pPr>
              <w:spacing w:after="0" w:line="240" w:lineRule="auto"/>
              <w:rPr>
                <w:b/>
                <w:sz w:val="24"/>
                <w:szCs w:val="24"/>
              </w:rPr>
            </w:pPr>
            <w:r w:rsidRPr="00BF585B">
              <w:br w:type="page"/>
            </w:r>
            <w:r w:rsidRPr="00BF585B" w:rsidR="008229AA">
              <w:rPr>
                <w:b/>
                <w:sz w:val="24"/>
                <w:szCs w:val="24"/>
              </w:rPr>
              <w:t>E3</w:t>
            </w:r>
          </w:p>
          <w:p w:rsidR="001B18EB" w:rsidRPr="00BF585B" w:rsidP="00BF585B" w14:paraId="16ADD09E" w14:textId="77777777">
            <w:pPr>
              <w:spacing w:after="0" w:line="240" w:lineRule="auto"/>
              <w:rPr>
                <w:sz w:val="24"/>
                <w:szCs w:val="24"/>
              </w:rPr>
            </w:pPr>
            <w:r w:rsidRPr="00BF585B">
              <w:rPr>
                <w:sz w:val="24"/>
                <w:szCs w:val="24"/>
              </w:rPr>
              <w:t xml:space="preserve">When breastfeeding mothers request infant formula, how often do staff counsel them about the possible consequences to the </w:t>
            </w:r>
            <w:r w:rsidRPr="00BF585B" w:rsidR="00222100">
              <w:rPr>
                <w:sz w:val="24"/>
                <w:szCs w:val="24"/>
              </w:rPr>
              <w:t xml:space="preserve">health of </w:t>
            </w:r>
            <w:r w:rsidRPr="00BF585B" w:rsidR="00203B88">
              <w:rPr>
                <w:sz w:val="24"/>
                <w:szCs w:val="24"/>
              </w:rPr>
              <w:t xml:space="preserve">their infant and the </w:t>
            </w:r>
            <w:r w:rsidRPr="00BF585B">
              <w:rPr>
                <w:sz w:val="24"/>
                <w:szCs w:val="24"/>
              </w:rPr>
              <w:t>success of breastfeeding?</w:t>
            </w:r>
          </w:p>
          <w:p w:rsidR="001B18EB" w:rsidRPr="00BF585B" w:rsidP="00BF585B" w14:paraId="2528FBF7" w14:textId="77777777">
            <w:pPr>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0"/>
              <w:gridCol w:w="1440"/>
              <w:gridCol w:w="1440"/>
              <w:gridCol w:w="1980"/>
            </w:tblGrid>
            <w:tr w14:paraId="4886229C" w14:textId="77777777" w:rsidTr="00CC74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350" w:type="dxa"/>
                  <w:vAlign w:val="center"/>
                </w:tcPr>
                <w:p w:rsidR="001B18EB" w:rsidRPr="00BF585B" w:rsidP="00BF585B" w14:paraId="3056FFE8" w14:textId="77777777">
                  <w:pPr>
                    <w:spacing w:after="0" w:line="240" w:lineRule="auto"/>
                    <w:jc w:val="center"/>
                    <w:rPr>
                      <w:sz w:val="24"/>
                      <w:szCs w:val="24"/>
                    </w:rPr>
                  </w:pPr>
                  <w:r w:rsidRPr="00BF585B">
                    <w:rPr>
                      <w:sz w:val="24"/>
                      <w:szCs w:val="24"/>
                    </w:rPr>
                    <w:t>RARELY</w:t>
                  </w:r>
                </w:p>
              </w:tc>
              <w:tc>
                <w:tcPr>
                  <w:tcW w:w="1440" w:type="dxa"/>
                  <w:vAlign w:val="center"/>
                </w:tcPr>
                <w:p w:rsidR="001B18EB" w:rsidRPr="00BF585B" w:rsidP="00BF585B" w14:paraId="14A44492" w14:textId="77777777">
                  <w:pPr>
                    <w:spacing w:after="0" w:line="240" w:lineRule="auto"/>
                    <w:jc w:val="center"/>
                    <w:rPr>
                      <w:sz w:val="24"/>
                      <w:szCs w:val="24"/>
                    </w:rPr>
                  </w:pPr>
                  <w:r w:rsidRPr="00BF585B">
                    <w:rPr>
                      <w:sz w:val="24"/>
                      <w:szCs w:val="24"/>
                    </w:rPr>
                    <w:t>SOMETIMES</w:t>
                  </w:r>
                </w:p>
              </w:tc>
              <w:tc>
                <w:tcPr>
                  <w:tcW w:w="1440" w:type="dxa"/>
                  <w:vAlign w:val="center"/>
                </w:tcPr>
                <w:p w:rsidR="001B18EB" w:rsidRPr="00BF585B" w:rsidP="00BF585B" w14:paraId="7CE74DFB" w14:textId="77777777">
                  <w:pPr>
                    <w:spacing w:after="0" w:line="240" w:lineRule="auto"/>
                    <w:jc w:val="center"/>
                    <w:rPr>
                      <w:sz w:val="24"/>
                      <w:szCs w:val="24"/>
                    </w:rPr>
                  </w:pPr>
                  <w:r w:rsidRPr="00BF585B">
                    <w:rPr>
                      <w:sz w:val="24"/>
                      <w:szCs w:val="24"/>
                    </w:rPr>
                    <w:t>OFTEN</w:t>
                  </w:r>
                </w:p>
              </w:tc>
              <w:tc>
                <w:tcPr>
                  <w:tcW w:w="1980" w:type="dxa"/>
                  <w:vAlign w:val="center"/>
                </w:tcPr>
                <w:p w:rsidR="001B18EB" w:rsidRPr="00BF585B" w:rsidP="00BF585B" w14:paraId="50A7982F" w14:textId="77777777">
                  <w:pPr>
                    <w:spacing w:after="0" w:line="240" w:lineRule="auto"/>
                    <w:jc w:val="center"/>
                    <w:rPr>
                      <w:sz w:val="24"/>
                      <w:szCs w:val="24"/>
                    </w:rPr>
                  </w:pPr>
                  <w:r w:rsidRPr="00BF585B">
                    <w:rPr>
                      <w:sz w:val="24"/>
                      <w:szCs w:val="24"/>
                    </w:rPr>
                    <w:t>ALMOST ALWAYS</w:t>
                  </w:r>
                </w:p>
              </w:tc>
            </w:tr>
            <w:tr w14:paraId="0E286E88" w14:textId="77777777" w:rsidTr="00CC7422">
              <w:tblPrEx>
                <w:tblW w:w="0" w:type="auto"/>
                <w:jc w:val="center"/>
                <w:tblLook w:val="04A0"/>
              </w:tblPrEx>
              <w:trPr>
                <w:jc w:val="center"/>
              </w:trPr>
              <w:tc>
                <w:tcPr>
                  <w:tcW w:w="1350" w:type="dxa"/>
                </w:tcPr>
                <w:p w:rsidR="001B18EB" w:rsidRPr="00BF585B" w:rsidP="00BF585B" w14:paraId="5CEA84D9" w14:textId="77777777">
                  <w:pPr>
                    <w:spacing w:after="60" w:line="240" w:lineRule="auto"/>
                    <w:jc w:val="center"/>
                    <w:rPr>
                      <w:rFonts w:eastAsia="Times New Roman"/>
                      <w:color w:val="000000"/>
                      <w:sz w:val="24"/>
                      <w:szCs w:val="24"/>
                    </w:rPr>
                  </w:pPr>
                  <w:r w:rsidRPr="00BF585B">
                    <w:rPr>
                      <w:rFonts w:eastAsia="Times New Roman"/>
                      <w:color w:val="000000"/>
                      <w:sz w:val="24"/>
                      <w:szCs w:val="24"/>
                    </w:rPr>
                    <w:t>(0-19%)</w:t>
                  </w:r>
                </w:p>
              </w:tc>
              <w:tc>
                <w:tcPr>
                  <w:tcW w:w="1440" w:type="dxa"/>
                </w:tcPr>
                <w:p w:rsidR="001B18EB" w:rsidRPr="00BF585B" w:rsidP="00BF585B" w14:paraId="2BF7724B" w14:textId="77777777">
                  <w:pPr>
                    <w:spacing w:after="60" w:line="240" w:lineRule="auto"/>
                    <w:jc w:val="center"/>
                    <w:rPr>
                      <w:rFonts w:eastAsia="Times New Roman"/>
                      <w:color w:val="000000"/>
                      <w:sz w:val="24"/>
                      <w:szCs w:val="24"/>
                    </w:rPr>
                  </w:pPr>
                  <w:r w:rsidRPr="00BF585B">
                    <w:rPr>
                      <w:rFonts w:eastAsia="Times New Roman"/>
                      <w:color w:val="000000"/>
                      <w:sz w:val="24"/>
                      <w:szCs w:val="24"/>
                    </w:rPr>
                    <w:t>(20-49%)</w:t>
                  </w:r>
                </w:p>
              </w:tc>
              <w:tc>
                <w:tcPr>
                  <w:tcW w:w="1440" w:type="dxa"/>
                </w:tcPr>
                <w:p w:rsidR="001B18EB" w:rsidRPr="00BF585B" w:rsidP="00BF585B" w14:paraId="4EE86B95" w14:textId="77777777">
                  <w:pPr>
                    <w:spacing w:after="60" w:line="240" w:lineRule="auto"/>
                    <w:jc w:val="center"/>
                    <w:rPr>
                      <w:rFonts w:eastAsia="Times New Roman"/>
                      <w:color w:val="000000"/>
                      <w:sz w:val="24"/>
                      <w:szCs w:val="24"/>
                    </w:rPr>
                  </w:pPr>
                  <w:r w:rsidRPr="00BF585B">
                    <w:rPr>
                      <w:rFonts w:eastAsia="Times New Roman"/>
                      <w:color w:val="000000"/>
                      <w:sz w:val="24"/>
                      <w:szCs w:val="24"/>
                    </w:rPr>
                    <w:t>(50-79%)</w:t>
                  </w:r>
                </w:p>
              </w:tc>
              <w:tc>
                <w:tcPr>
                  <w:tcW w:w="1980" w:type="dxa"/>
                </w:tcPr>
                <w:p w:rsidR="001B18EB" w:rsidRPr="00BF585B" w:rsidP="00BF585B" w14:paraId="4573FFC8" w14:textId="77777777">
                  <w:pPr>
                    <w:spacing w:after="60" w:line="240" w:lineRule="auto"/>
                    <w:jc w:val="center"/>
                    <w:rPr>
                      <w:rFonts w:eastAsia="Times New Roman"/>
                      <w:color w:val="000000"/>
                      <w:sz w:val="24"/>
                      <w:szCs w:val="24"/>
                    </w:rPr>
                  </w:pPr>
                  <w:r w:rsidRPr="00BF585B">
                    <w:rPr>
                      <w:rFonts w:eastAsia="Times New Roman"/>
                      <w:color w:val="000000"/>
                      <w:sz w:val="24"/>
                      <w:szCs w:val="24"/>
                    </w:rPr>
                    <w:t>(80% +)</w:t>
                  </w:r>
                </w:p>
              </w:tc>
            </w:tr>
            <w:tr w14:paraId="7D45B147" w14:textId="77777777" w:rsidTr="00CC7422">
              <w:tblPrEx>
                <w:tblW w:w="0" w:type="auto"/>
                <w:jc w:val="center"/>
                <w:tblLook w:val="04A0"/>
              </w:tblPrEx>
              <w:trPr>
                <w:jc w:val="center"/>
              </w:trPr>
              <w:tc>
                <w:tcPr>
                  <w:tcW w:w="1350" w:type="dxa"/>
                </w:tcPr>
                <w:p w:rsidR="001B18EB" w:rsidRPr="00BF585B" w:rsidP="00BF585B" w14:paraId="402506D6" w14:textId="77777777">
                  <w:pPr>
                    <w:spacing w:after="0" w:line="240" w:lineRule="auto"/>
                    <w:rPr>
                      <w:sz w:val="24"/>
                      <w:szCs w:val="24"/>
                    </w:rPr>
                  </w:pPr>
                </w:p>
              </w:tc>
              <w:tc>
                <w:tcPr>
                  <w:tcW w:w="1440" w:type="dxa"/>
                </w:tcPr>
                <w:p w:rsidR="001B18EB" w:rsidRPr="00BF585B" w:rsidP="00BF585B" w14:paraId="678418C1" w14:textId="217C3ED3">
                  <w:pPr>
                    <w:spacing w:after="0" w:line="240" w:lineRule="auto"/>
                    <w:rPr>
                      <w:sz w:val="24"/>
                      <w:szCs w:val="24"/>
                    </w:rPr>
                  </w:pPr>
                </w:p>
              </w:tc>
              <w:tc>
                <w:tcPr>
                  <w:tcW w:w="1440" w:type="dxa"/>
                </w:tcPr>
                <w:p w:rsidR="001B18EB" w:rsidRPr="00BF585B" w:rsidP="00BF585B" w14:paraId="51B69C39" w14:textId="77777777">
                  <w:pPr>
                    <w:spacing w:after="0" w:line="240" w:lineRule="auto"/>
                    <w:rPr>
                      <w:sz w:val="24"/>
                      <w:szCs w:val="24"/>
                    </w:rPr>
                  </w:pPr>
                </w:p>
              </w:tc>
              <w:tc>
                <w:tcPr>
                  <w:tcW w:w="1980" w:type="dxa"/>
                </w:tcPr>
                <w:p w:rsidR="001B18EB" w:rsidRPr="00BF585B" w:rsidP="00BF585B" w14:paraId="65941710" w14:textId="77777777">
                  <w:pPr>
                    <w:spacing w:after="0" w:line="240" w:lineRule="auto"/>
                    <w:rPr>
                      <w:sz w:val="24"/>
                      <w:szCs w:val="24"/>
                    </w:rPr>
                  </w:pPr>
                </w:p>
              </w:tc>
            </w:tr>
          </w:tbl>
          <w:p w:rsidR="001B18EB" w:rsidRPr="00BF585B" w:rsidP="00BF585B" w14:paraId="5907562C" w14:textId="77777777">
            <w:pPr>
              <w:spacing w:after="0" w:line="240" w:lineRule="auto"/>
            </w:pPr>
          </w:p>
        </w:tc>
        <w:tc>
          <w:tcPr>
            <w:tcW w:w="4230" w:type="dxa"/>
            <w:gridSpan w:val="2"/>
          </w:tcPr>
          <w:p w:rsidR="001B18EB" w:rsidRPr="00BF585B" w:rsidP="00BF585B" w14:paraId="0981B359" w14:textId="77777777">
            <w:pPr>
              <w:spacing w:after="0" w:line="240" w:lineRule="auto"/>
            </w:pPr>
          </w:p>
        </w:tc>
      </w:tr>
      <w:tr w14:paraId="03183814" w14:textId="77777777" w:rsidTr="00BF585B">
        <w:tblPrEx>
          <w:tblW w:w="14395" w:type="dxa"/>
          <w:tblLook w:val="04A0"/>
        </w:tblPrEx>
        <w:trPr>
          <w:trHeight w:val="2627"/>
        </w:trPr>
        <w:tc>
          <w:tcPr>
            <w:tcW w:w="10165" w:type="dxa"/>
          </w:tcPr>
          <w:p w:rsidR="004E0E34" w:rsidRPr="00BF585B" w:rsidP="00BF585B" w14:paraId="17D0D168" w14:textId="77777777">
            <w:pPr>
              <w:spacing w:after="0" w:line="240" w:lineRule="auto"/>
              <w:rPr>
                <w:b/>
                <w:sz w:val="24"/>
                <w:szCs w:val="24"/>
              </w:rPr>
            </w:pPr>
            <w:r w:rsidRPr="00BF585B">
              <w:rPr>
                <w:b/>
                <w:sz w:val="24"/>
                <w:szCs w:val="24"/>
              </w:rPr>
              <w:t>E4</w:t>
            </w:r>
          </w:p>
          <w:p w:rsidR="004E0E34" w:rsidRPr="00BF585B" w:rsidP="00BF585B" w14:paraId="40FE3C40" w14:textId="77777777">
            <w:pPr>
              <w:spacing w:after="0" w:line="240" w:lineRule="auto"/>
              <w:rPr>
                <w:sz w:val="24"/>
                <w:szCs w:val="24"/>
              </w:rPr>
            </w:pPr>
            <w:r w:rsidRPr="00BF585B">
              <w:rPr>
                <w:sz w:val="24"/>
                <w:szCs w:val="24"/>
              </w:rPr>
              <w:t xml:space="preserve">Among mothers whose newborns are fed </w:t>
            </w:r>
            <w:r w:rsidRPr="00BF585B">
              <w:rPr>
                <w:i/>
                <w:sz w:val="24"/>
                <w:szCs w:val="24"/>
              </w:rPr>
              <w:t>any</w:t>
            </w:r>
            <w:r w:rsidRPr="00BF585B">
              <w:rPr>
                <w:sz w:val="24"/>
                <w:szCs w:val="24"/>
              </w:rPr>
              <w:t xml:space="preserve"> formula, how many are taught . . .</w:t>
            </w:r>
          </w:p>
          <w:p w:rsidR="004E0E34" w:rsidRPr="00BF585B" w:rsidP="00BF585B" w14:paraId="745A494D" w14:textId="77777777">
            <w:pPr>
              <w:spacing w:after="0" w:line="240" w:lineRule="auto"/>
              <w:ind w:left="144"/>
              <w:rPr>
                <w:sz w:val="24"/>
                <w:szCs w:val="24"/>
              </w:rPr>
            </w:pP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63"/>
              <w:gridCol w:w="810"/>
              <w:gridCol w:w="810"/>
              <w:gridCol w:w="810"/>
              <w:gridCol w:w="901"/>
            </w:tblGrid>
            <w:tr w14:paraId="0DC6EB30" w14:textId="77777777" w:rsidTr="008E1917">
              <w:tblPrEx>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jc w:val="center"/>
              </w:trPr>
              <w:tc>
                <w:tcPr>
                  <w:tcW w:w="8594" w:type="dxa"/>
                  <w:gridSpan w:val="5"/>
                  <w:hideMark/>
                </w:tcPr>
                <w:p w:rsidR="004E0E34" w:rsidRPr="00BF585B" w:rsidP="00BF585B" w14:paraId="46BAF7F2" w14:textId="7BCF3D63">
                  <w:pPr>
                    <w:spacing w:after="0" w:line="240" w:lineRule="auto"/>
                    <w:ind w:left="144"/>
                    <w:contextualSpacing/>
                    <w:jc w:val="right"/>
                    <w:rPr>
                      <w:rFonts w:eastAsia="Times New Roman"/>
                      <w:color w:val="000000"/>
                      <w:sz w:val="18"/>
                      <w:szCs w:val="18"/>
                    </w:rPr>
                  </w:pPr>
                  <w:r w:rsidRPr="00BF585B">
                    <w:rPr>
                      <w:noProof/>
                    </w:rPr>
                    <w:drawing>
                      <wp:inline distT="0" distB="0" distL="0" distR="0">
                        <wp:extent cx="2133600" cy="381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2133600" cy="381000"/>
                                </a:xfrm>
                                <a:prstGeom prst="rect">
                                  <a:avLst/>
                                </a:prstGeom>
                                <a:noFill/>
                                <a:ln>
                                  <a:noFill/>
                                </a:ln>
                              </pic:spPr>
                            </pic:pic>
                          </a:graphicData>
                        </a:graphic>
                      </wp:inline>
                    </w:drawing>
                  </w:r>
                </w:p>
              </w:tc>
            </w:tr>
            <w:tr w14:paraId="4290A917" w14:textId="77777777" w:rsidTr="000F0F53">
              <w:tblPrEx>
                <w:tblW w:w="8594" w:type="dxa"/>
                <w:jc w:val="center"/>
                <w:tblLook w:val="04A0"/>
              </w:tblPrEx>
              <w:trPr>
                <w:trHeight w:val="330"/>
                <w:jc w:val="center"/>
              </w:trPr>
              <w:tc>
                <w:tcPr>
                  <w:tcW w:w="5263" w:type="dxa"/>
                </w:tcPr>
                <w:p w:rsidR="004E0E34" w:rsidRPr="00BF585B" w:rsidP="00BF585B" w14:paraId="233955F9" w14:textId="77777777">
                  <w:pPr>
                    <w:ind w:left="144"/>
                    <w:rPr>
                      <w:sz w:val="24"/>
                      <w:szCs w:val="24"/>
                    </w:rPr>
                  </w:pPr>
                  <w:r w:rsidRPr="00BF585B">
                    <w:rPr>
                      <w:rFonts w:eastAsia="Times New Roman"/>
                      <w:color w:val="000000"/>
                      <w:sz w:val="24"/>
                      <w:szCs w:val="24"/>
                    </w:rPr>
                    <w:t>. . .</w:t>
                  </w:r>
                  <w:r w:rsidRPr="00BF585B">
                    <w:rPr>
                      <w:sz w:val="24"/>
                      <w:szCs w:val="24"/>
                    </w:rPr>
                    <w:t xml:space="preserve">appropriate </w:t>
                  </w:r>
                  <w:r w:rsidRPr="00BF585B">
                    <w:rPr>
                      <w:color w:val="7030A0"/>
                      <w:sz w:val="24"/>
                      <w:szCs w:val="24"/>
                    </w:rPr>
                    <w:t>[formula feeding techniques]?</w:t>
                  </w:r>
                </w:p>
              </w:tc>
              <w:tc>
                <w:tcPr>
                  <w:tcW w:w="810" w:type="dxa"/>
                  <w:hideMark/>
                </w:tcPr>
                <w:p w:rsidR="004E0E34" w:rsidRPr="00BF585B" w:rsidP="00BF585B" w14:paraId="69A3FA83"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4E0E34" w:rsidRPr="00BF585B" w:rsidP="00BF585B" w14:paraId="52CE5140"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4E0E34" w:rsidRPr="00BF585B" w:rsidP="00BF585B" w14:paraId="500FE009" w14:textId="77777777">
                  <w:pPr>
                    <w:spacing w:after="0" w:line="240" w:lineRule="auto"/>
                    <w:ind w:left="144"/>
                    <w:contextualSpacing/>
                    <w:rPr>
                      <w:rFonts w:eastAsia="Times New Roman"/>
                      <w:color w:val="000000"/>
                    </w:rPr>
                  </w:pPr>
                  <w:r w:rsidRPr="00BF585B">
                    <w:rPr>
                      <w:rFonts w:eastAsia="Times New Roman"/>
                      <w:color w:val="000000"/>
                    </w:rPr>
                    <w:t> </w:t>
                  </w:r>
                </w:p>
              </w:tc>
              <w:tc>
                <w:tcPr>
                  <w:tcW w:w="901" w:type="dxa"/>
                  <w:hideMark/>
                </w:tcPr>
                <w:p w:rsidR="004E0E34" w:rsidRPr="00BF585B" w:rsidP="00BF585B" w14:paraId="0C12A6AB" w14:textId="77777777">
                  <w:pPr>
                    <w:spacing w:after="0" w:line="240" w:lineRule="auto"/>
                    <w:ind w:left="144"/>
                    <w:contextualSpacing/>
                    <w:rPr>
                      <w:rFonts w:eastAsia="Times New Roman"/>
                      <w:color w:val="000000"/>
                    </w:rPr>
                  </w:pPr>
                  <w:r w:rsidRPr="00BF585B">
                    <w:rPr>
                      <w:rFonts w:eastAsia="Times New Roman"/>
                      <w:color w:val="000000"/>
                    </w:rPr>
                    <w:t> </w:t>
                  </w:r>
                </w:p>
              </w:tc>
            </w:tr>
            <w:tr w14:paraId="2749A7EE" w14:textId="77777777" w:rsidTr="000F0F53">
              <w:tblPrEx>
                <w:tblW w:w="8594" w:type="dxa"/>
                <w:jc w:val="center"/>
                <w:tblLook w:val="04A0"/>
              </w:tblPrEx>
              <w:trPr>
                <w:trHeight w:val="315"/>
                <w:jc w:val="center"/>
              </w:trPr>
              <w:tc>
                <w:tcPr>
                  <w:tcW w:w="5263" w:type="dxa"/>
                </w:tcPr>
                <w:p w:rsidR="004E0E34" w:rsidRPr="00BF585B" w:rsidP="00BF585B" w14:paraId="42B3AF52" w14:textId="1CD897B3">
                  <w:pPr>
                    <w:spacing w:after="0" w:line="240" w:lineRule="auto"/>
                    <w:ind w:left="144"/>
                    <w:contextualSpacing/>
                    <w:rPr>
                      <w:rFonts w:eastAsia="Times New Roman"/>
                      <w:color w:val="000000"/>
                    </w:rPr>
                  </w:pPr>
                  <w:r w:rsidRPr="00BF585B">
                    <w:rPr>
                      <w:rFonts w:eastAsia="Times New Roman"/>
                      <w:color w:val="000000"/>
                      <w:sz w:val="24"/>
                      <w:szCs w:val="24"/>
                    </w:rPr>
                    <w:t xml:space="preserve">. . .how </w:t>
                  </w:r>
                  <w:r w:rsidRPr="00BF585B">
                    <w:rPr>
                      <w:sz w:val="24"/>
                      <w:szCs w:val="24"/>
                    </w:rPr>
                    <w:t xml:space="preserve">to </w:t>
                  </w:r>
                  <w:r w:rsidRPr="00BF585B" w:rsidR="00E8549D">
                    <w:rPr>
                      <w:color w:val="7030A0"/>
                      <w:sz w:val="24"/>
                      <w:szCs w:val="24"/>
                    </w:rPr>
                    <w:t>[</w:t>
                  </w:r>
                  <w:r w:rsidRPr="00BF585B">
                    <w:rPr>
                      <w:color w:val="7030A0"/>
                      <w:sz w:val="24"/>
                      <w:szCs w:val="24"/>
                    </w:rPr>
                    <w:t>safely prepare and feed</w:t>
                  </w:r>
                  <w:r w:rsidRPr="00BF585B" w:rsidR="00E8549D">
                    <w:rPr>
                      <w:color w:val="7030A0"/>
                      <w:sz w:val="24"/>
                      <w:szCs w:val="24"/>
                    </w:rPr>
                    <w:t>]</w:t>
                  </w:r>
                  <w:r w:rsidRPr="00BF585B">
                    <w:rPr>
                      <w:color w:val="7030A0"/>
                      <w:sz w:val="24"/>
                      <w:szCs w:val="24"/>
                    </w:rPr>
                    <w:t xml:space="preserve"> </w:t>
                  </w:r>
                  <w:r w:rsidRPr="00BF585B">
                    <w:rPr>
                      <w:sz w:val="24"/>
                      <w:szCs w:val="24"/>
                    </w:rPr>
                    <w:t>formula</w:t>
                  </w:r>
                  <w:r w:rsidRPr="00BF585B">
                    <w:rPr>
                      <w:rFonts w:eastAsia="Times New Roman"/>
                      <w:sz w:val="24"/>
                      <w:szCs w:val="24"/>
                    </w:rPr>
                    <w:t>?</w:t>
                  </w:r>
                </w:p>
              </w:tc>
              <w:tc>
                <w:tcPr>
                  <w:tcW w:w="810" w:type="dxa"/>
                  <w:hideMark/>
                </w:tcPr>
                <w:p w:rsidR="004E0E34" w:rsidRPr="00BF585B" w:rsidP="00BF585B" w14:paraId="0259C013"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4E0E34" w:rsidRPr="00BF585B" w:rsidP="00BF585B" w14:paraId="482A3FDD" w14:textId="77777777">
                  <w:pPr>
                    <w:spacing w:after="0" w:line="240" w:lineRule="auto"/>
                    <w:ind w:left="144"/>
                    <w:contextualSpacing/>
                    <w:rPr>
                      <w:rFonts w:eastAsia="Times New Roman"/>
                      <w:color w:val="000000"/>
                    </w:rPr>
                  </w:pPr>
                  <w:r w:rsidRPr="00BF585B">
                    <w:rPr>
                      <w:rFonts w:eastAsia="Times New Roman"/>
                      <w:color w:val="000000"/>
                    </w:rPr>
                    <w:t> </w:t>
                  </w:r>
                </w:p>
              </w:tc>
              <w:tc>
                <w:tcPr>
                  <w:tcW w:w="810" w:type="dxa"/>
                  <w:hideMark/>
                </w:tcPr>
                <w:p w:rsidR="004E0E34" w:rsidRPr="00BF585B" w:rsidP="00BF585B" w14:paraId="17E0EC83" w14:textId="77777777">
                  <w:pPr>
                    <w:spacing w:after="0" w:line="240" w:lineRule="auto"/>
                    <w:ind w:left="144"/>
                    <w:contextualSpacing/>
                    <w:rPr>
                      <w:rFonts w:eastAsia="Times New Roman"/>
                      <w:color w:val="000000"/>
                    </w:rPr>
                  </w:pPr>
                  <w:r w:rsidRPr="00BF585B">
                    <w:rPr>
                      <w:rFonts w:eastAsia="Times New Roman"/>
                      <w:color w:val="000000"/>
                    </w:rPr>
                    <w:t> </w:t>
                  </w:r>
                </w:p>
              </w:tc>
              <w:tc>
                <w:tcPr>
                  <w:tcW w:w="901" w:type="dxa"/>
                  <w:hideMark/>
                </w:tcPr>
                <w:p w:rsidR="004E0E34" w:rsidRPr="00BF585B" w:rsidP="00BF585B" w14:paraId="2ADE254C" w14:textId="77777777">
                  <w:pPr>
                    <w:spacing w:after="0" w:line="240" w:lineRule="auto"/>
                    <w:ind w:left="144"/>
                    <w:contextualSpacing/>
                    <w:rPr>
                      <w:rFonts w:eastAsia="Times New Roman"/>
                      <w:color w:val="000000"/>
                    </w:rPr>
                  </w:pPr>
                  <w:r w:rsidRPr="00BF585B">
                    <w:rPr>
                      <w:rFonts w:eastAsia="Times New Roman"/>
                      <w:color w:val="000000"/>
                    </w:rPr>
                    <w:t> </w:t>
                  </w:r>
                </w:p>
              </w:tc>
            </w:tr>
          </w:tbl>
          <w:p w:rsidR="001B18EB" w:rsidRPr="00BF585B" w:rsidP="00BF585B" w14:paraId="4FBC2EB3" w14:textId="77777777">
            <w:pPr>
              <w:spacing w:after="0" w:line="240" w:lineRule="auto"/>
            </w:pPr>
          </w:p>
        </w:tc>
        <w:tc>
          <w:tcPr>
            <w:tcW w:w="4230" w:type="dxa"/>
            <w:gridSpan w:val="2"/>
          </w:tcPr>
          <w:p w:rsidR="00EF2A2F" w:rsidRPr="00BF585B" w:rsidP="002C72CF" w14:paraId="01586FAF" w14:textId="6FD72853">
            <w:pPr>
              <w:spacing w:after="0" w:line="240" w:lineRule="auto"/>
              <w:rPr>
                <w:color w:val="7030A0"/>
              </w:rPr>
            </w:pPr>
            <w:r w:rsidRPr="00BF585B">
              <w:rPr>
                <w:color w:val="7030A0"/>
              </w:rPr>
              <w:t xml:space="preserve">Formula feeding techniques: </w:t>
            </w:r>
            <w:r w:rsidRPr="00BF585B">
              <w:rPr>
                <w:color w:val="7030A0"/>
              </w:rPr>
              <w:t>Feeding in response to hunger cues and holding the baby closely during the feed, allowing for eye-to-eye contact.</w:t>
            </w:r>
          </w:p>
          <w:p w:rsidR="00764550" w:rsidRPr="00BF585B" w:rsidP="00BF585B" w14:paraId="38C13A35" w14:textId="77777777">
            <w:pPr>
              <w:spacing w:after="0" w:line="240" w:lineRule="auto"/>
            </w:pPr>
          </w:p>
          <w:p w:rsidR="00E8549D" w:rsidRPr="00BF585B" w:rsidP="002C72CF" w14:paraId="67E2CE7B" w14:textId="3EAE3B26">
            <w:pPr>
              <w:spacing w:after="0" w:line="240" w:lineRule="auto"/>
            </w:pPr>
            <w:r w:rsidRPr="00BF585B">
              <w:rPr>
                <w:color w:val="7030A0"/>
              </w:rPr>
              <w:t>Safely prepare and feed: Instructions for mixing, handling, and storing infant formula.</w:t>
            </w:r>
          </w:p>
        </w:tc>
      </w:tr>
      <w:tr w14:paraId="53D17686" w14:textId="77777777" w:rsidTr="00BF585B">
        <w:tblPrEx>
          <w:tblW w:w="14395" w:type="dxa"/>
          <w:tblLook w:val="04A0"/>
        </w:tblPrEx>
        <w:tc>
          <w:tcPr>
            <w:tcW w:w="10165" w:type="dxa"/>
          </w:tcPr>
          <w:p w:rsidR="00EF2A2F" w:rsidRPr="00BF585B" w:rsidP="00BF585B" w14:paraId="532C0040" w14:textId="77777777">
            <w:pPr>
              <w:spacing w:after="0" w:line="240" w:lineRule="auto"/>
              <w:rPr>
                <w:b/>
                <w:sz w:val="24"/>
                <w:szCs w:val="24"/>
              </w:rPr>
            </w:pPr>
            <w:r w:rsidRPr="00BF585B">
              <w:br w:type="page"/>
            </w:r>
            <w:r w:rsidRPr="00BF585B">
              <w:rPr>
                <w:b/>
                <w:sz w:val="24"/>
                <w:szCs w:val="24"/>
              </w:rPr>
              <w:t>E5</w:t>
            </w:r>
          </w:p>
          <w:p w:rsidR="00EF2A2F" w:rsidRPr="00BF585B" w:rsidP="00BF585B" w14:paraId="5A127ECD" w14:textId="77777777">
            <w:pPr>
              <w:spacing w:after="0" w:line="240" w:lineRule="auto"/>
              <w:rPr>
                <w:i/>
                <w:sz w:val="24"/>
                <w:szCs w:val="24"/>
              </w:rPr>
            </w:pPr>
            <w:r w:rsidRPr="00BF585B">
              <w:rPr>
                <w:sz w:val="24"/>
                <w:szCs w:val="24"/>
              </w:rPr>
              <w:t xml:space="preserve">Do your discharge criteria for breastfeeding newborns </w:t>
            </w:r>
            <w:r w:rsidRPr="00BF585B">
              <w:rPr>
                <w:b/>
                <w:sz w:val="24"/>
                <w:szCs w:val="24"/>
              </w:rPr>
              <w:t>require</w:t>
            </w:r>
            <w:r w:rsidRPr="00BF585B">
              <w:rPr>
                <w:sz w:val="24"/>
                <w:szCs w:val="24"/>
              </w:rPr>
              <w:t>. . .</w:t>
            </w:r>
          </w:p>
          <w:p w:rsidR="00EF2A2F" w:rsidRPr="00BF585B" w:rsidP="00BF585B" w14:paraId="1297705E" w14:textId="77777777">
            <w:pPr>
              <w:spacing w:after="0" w:line="240" w:lineRule="auto"/>
              <w:ind w:left="144"/>
              <w:rPr>
                <w: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50"/>
              <w:gridCol w:w="720"/>
              <w:gridCol w:w="630"/>
            </w:tblGrid>
            <w:tr w14:paraId="3419A575" w14:textId="77777777" w:rsidTr="00CC74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3"/>
                <w:jc w:val="center"/>
              </w:trPr>
              <w:tc>
                <w:tcPr>
                  <w:tcW w:w="7550" w:type="dxa"/>
                </w:tcPr>
                <w:p w:rsidR="00EF2A2F" w:rsidRPr="00BF585B" w:rsidP="00BF585B" w14:paraId="56BE7D38" w14:textId="77777777">
                  <w:pPr>
                    <w:spacing w:after="0" w:line="240" w:lineRule="auto"/>
                    <w:rPr>
                      <w:sz w:val="24"/>
                      <w:szCs w:val="24"/>
                    </w:rPr>
                  </w:pPr>
                </w:p>
              </w:tc>
              <w:tc>
                <w:tcPr>
                  <w:tcW w:w="720" w:type="dxa"/>
                </w:tcPr>
                <w:p w:rsidR="00EF2A2F" w:rsidRPr="00BF585B" w:rsidP="00BF585B" w14:paraId="64D6BA96" w14:textId="77777777">
                  <w:pPr>
                    <w:spacing w:after="0" w:line="240" w:lineRule="auto"/>
                    <w:rPr>
                      <w:sz w:val="24"/>
                      <w:szCs w:val="24"/>
                    </w:rPr>
                  </w:pPr>
                  <w:r w:rsidRPr="00BF585B">
                    <w:rPr>
                      <w:sz w:val="24"/>
                      <w:szCs w:val="24"/>
                    </w:rPr>
                    <w:t>YES</w:t>
                  </w:r>
                </w:p>
              </w:tc>
              <w:tc>
                <w:tcPr>
                  <w:tcW w:w="630" w:type="dxa"/>
                </w:tcPr>
                <w:p w:rsidR="00EF2A2F" w:rsidRPr="00BF585B" w:rsidP="00BF585B" w14:paraId="1CC10641" w14:textId="77777777">
                  <w:pPr>
                    <w:spacing w:after="0" w:line="240" w:lineRule="auto"/>
                    <w:rPr>
                      <w:sz w:val="24"/>
                      <w:szCs w:val="24"/>
                    </w:rPr>
                  </w:pPr>
                  <w:r w:rsidRPr="00BF585B">
                    <w:rPr>
                      <w:sz w:val="24"/>
                      <w:szCs w:val="24"/>
                    </w:rPr>
                    <w:t>NO</w:t>
                  </w:r>
                </w:p>
              </w:tc>
            </w:tr>
            <w:tr w14:paraId="05DE3DF3" w14:textId="77777777" w:rsidTr="00CC7422">
              <w:tblPrEx>
                <w:tblW w:w="0" w:type="auto"/>
                <w:jc w:val="center"/>
                <w:tblLook w:val="04A0"/>
              </w:tblPrEx>
              <w:trPr>
                <w:trHeight w:val="253"/>
                <w:jc w:val="center"/>
              </w:trPr>
              <w:tc>
                <w:tcPr>
                  <w:tcW w:w="7550" w:type="dxa"/>
                </w:tcPr>
                <w:p w:rsidR="00EF2A2F" w:rsidRPr="00BF585B" w:rsidP="00BF585B" w14:paraId="6C823837" w14:textId="5E7D325E">
                  <w:pPr>
                    <w:spacing w:after="0" w:line="240" w:lineRule="auto"/>
                    <w:rPr>
                      <w:sz w:val="24"/>
                      <w:szCs w:val="24"/>
                    </w:rPr>
                  </w:pPr>
                  <w:r w:rsidRPr="00BF585B">
                    <w:rPr>
                      <w:rFonts w:eastAsia="Times New Roman"/>
                      <w:sz w:val="24"/>
                      <w:szCs w:val="24"/>
                    </w:rPr>
                    <w:t>. . .</w:t>
                  </w:r>
                  <w:r w:rsidRPr="00BF585B" w:rsidR="00C4138E">
                    <w:rPr>
                      <w:rFonts w:eastAsia="Times New Roman"/>
                      <w:sz w:val="24"/>
                      <w:szCs w:val="24"/>
                    </w:rPr>
                    <w:t xml:space="preserve"> </w:t>
                  </w:r>
                  <w:r w:rsidRPr="00BF585B" w:rsidR="00074DF6">
                    <w:rPr>
                      <w:sz w:val="24"/>
                      <w:szCs w:val="24"/>
                    </w:rPr>
                    <w:t xml:space="preserve">direct observation of </w:t>
                  </w:r>
                  <w:r w:rsidRPr="00BF585B">
                    <w:rPr>
                      <w:rFonts w:eastAsia="Times New Roman"/>
                      <w:sz w:val="24"/>
                      <w:szCs w:val="24"/>
                    </w:rPr>
                    <w:t>at least one effective feeding at the breast within the 8 hours prior to discharge?</w:t>
                  </w:r>
                </w:p>
              </w:tc>
              <w:tc>
                <w:tcPr>
                  <w:tcW w:w="720" w:type="dxa"/>
                </w:tcPr>
                <w:p w:rsidR="00EF2A2F" w:rsidRPr="00BF585B" w:rsidP="00BF585B" w14:paraId="5AB37883" w14:textId="77777777">
                  <w:pPr>
                    <w:spacing w:after="0" w:line="240" w:lineRule="auto"/>
                    <w:rPr>
                      <w:sz w:val="24"/>
                      <w:szCs w:val="24"/>
                    </w:rPr>
                  </w:pPr>
                </w:p>
              </w:tc>
              <w:tc>
                <w:tcPr>
                  <w:tcW w:w="630" w:type="dxa"/>
                </w:tcPr>
                <w:p w:rsidR="00EF2A2F" w:rsidRPr="00BF585B" w:rsidP="00BF585B" w14:paraId="32230E09" w14:textId="77777777">
                  <w:pPr>
                    <w:spacing w:after="0" w:line="240" w:lineRule="auto"/>
                    <w:rPr>
                      <w:sz w:val="24"/>
                      <w:szCs w:val="24"/>
                    </w:rPr>
                  </w:pPr>
                </w:p>
              </w:tc>
            </w:tr>
            <w:tr w14:paraId="501AE8A7" w14:textId="77777777" w:rsidTr="00CC7422">
              <w:tblPrEx>
                <w:tblW w:w="0" w:type="auto"/>
                <w:jc w:val="center"/>
                <w:tblLook w:val="04A0"/>
              </w:tblPrEx>
              <w:trPr>
                <w:trHeight w:val="253"/>
                <w:jc w:val="center"/>
              </w:trPr>
              <w:tc>
                <w:tcPr>
                  <w:tcW w:w="7550" w:type="dxa"/>
                </w:tcPr>
                <w:p w:rsidR="00074DF6" w:rsidRPr="00BF585B" w:rsidP="00BF585B" w14:paraId="39FB3C1D" w14:textId="77777777">
                  <w:pPr>
                    <w:spacing w:after="0" w:line="240" w:lineRule="auto"/>
                    <w:rPr>
                      <w:rFonts w:eastAsia="Times New Roman"/>
                      <w:sz w:val="24"/>
                      <w:szCs w:val="24"/>
                    </w:rPr>
                  </w:pPr>
                  <w:r w:rsidRPr="00BF585B">
                    <w:rPr>
                      <w:sz w:val="24"/>
                      <w:szCs w:val="24"/>
                    </w:rPr>
                    <w:t>. . . scheduling of the first follow-up visit with a health care provider?</w:t>
                  </w:r>
                </w:p>
              </w:tc>
              <w:tc>
                <w:tcPr>
                  <w:tcW w:w="720" w:type="dxa"/>
                </w:tcPr>
                <w:p w:rsidR="00074DF6" w:rsidRPr="00BF585B" w:rsidP="00BF585B" w14:paraId="763DFE25" w14:textId="77777777">
                  <w:pPr>
                    <w:spacing w:after="0" w:line="240" w:lineRule="auto"/>
                    <w:rPr>
                      <w:sz w:val="24"/>
                      <w:szCs w:val="24"/>
                    </w:rPr>
                  </w:pPr>
                </w:p>
              </w:tc>
              <w:tc>
                <w:tcPr>
                  <w:tcW w:w="630" w:type="dxa"/>
                </w:tcPr>
                <w:p w:rsidR="00074DF6" w:rsidRPr="00BF585B" w:rsidP="00BF585B" w14:paraId="434BDAEF" w14:textId="77777777">
                  <w:pPr>
                    <w:spacing w:after="0" w:line="240" w:lineRule="auto"/>
                    <w:rPr>
                      <w:sz w:val="24"/>
                      <w:szCs w:val="24"/>
                    </w:rPr>
                  </w:pPr>
                </w:p>
              </w:tc>
            </w:tr>
          </w:tbl>
          <w:p w:rsidR="001B18EB" w:rsidRPr="00BF585B" w:rsidP="00BF585B" w14:paraId="335C22BD" w14:textId="77777777">
            <w:pPr>
              <w:spacing w:after="0" w:line="240" w:lineRule="auto"/>
              <w:ind w:left="144"/>
            </w:pPr>
          </w:p>
          <w:p w:rsidR="00E8549D" w:rsidRPr="00BF585B" w:rsidP="00BF585B" w14:paraId="70AD7EDB" w14:textId="58DE1CA8">
            <w:pPr>
              <w:spacing w:after="0" w:line="240" w:lineRule="auto"/>
              <w:ind w:left="144"/>
            </w:pPr>
          </w:p>
        </w:tc>
        <w:tc>
          <w:tcPr>
            <w:tcW w:w="4230" w:type="dxa"/>
            <w:gridSpan w:val="2"/>
          </w:tcPr>
          <w:p w:rsidR="00BE2BC4" w:rsidRPr="00BF585B" w:rsidP="00BF585B" w14:paraId="4AE87B5D" w14:textId="77777777">
            <w:pPr>
              <w:spacing w:after="0" w:line="240" w:lineRule="auto"/>
            </w:pPr>
          </w:p>
        </w:tc>
      </w:tr>
      <w:tr w14:paraId="3BA0F9DB" w14:textId="77777777" w:rsidTr="047CADE6">
        <w:tblPrEx>
          <w:tblW w:w="14395" w:type="dxa"/>
          <w:tblLook w:val="04A0"/>
        </w:tblPrEx>
        <w:tc>
          <w:tcPr>
            <w:tcW w:w="10165" w:type="dxa"/>
          </w:tcPr>
          <w:p w:rsidR="00EF2A2F" w:rsidRPr="00BF585B" w:rsidP="00BF585B" w14:paraId="25BCE76B" w14:textId="77777777">
            <w:pPr>
              <w:spacing w:after="0" w:line="240" w:lineRule="auto"/>
              <w:rPr>
                <w:b/>
                <w:sz w:val="24"/>
                <w:szCs w:val="24"/>
              </w:rPr>
            </w:pPr>
            <w:r w:rsidRPr="00BF585B">
              <w:rPr>
                <w:b/>
                <w:sz w:val="24"/>
                <w:szCs w:val="24"/>
              </w:rPr>
              <w:t>E6</w:t>
            </w:r>
          </w:p>
          <w:p w:rsidR="00EF2A2F" w:rsidRPr="00BF585B" w:rsidP="00BF585B" w14:paraId="5B06CD8F" w14:textId="77777777">
            <w:pPr>
              <w:spacing w:after="0" w:line="240" w:lineRule="auto"/>
              <w:rPr>
                <w:sz w:val="24"/>
                <w:szCs w:val="24"/>
              </w:rPr>
            </w:pPr>
            <w:r w:rsidRPr="00BF585B">
              <w:rPr>
                <w:sz w:val="24"/>
                <w:szCs w:val="24"/>
              </w:rPr>
              <w:t xml:space="preserve">What discharge support does your hospital routinely provide to breastfeeding mothers? </w:t>
            </w:r>
          </w:p>
          <w:p w:rsidR="00E82798" w:rsidRPr="00BF585B" w:rsidP="00BF585B" w14:paraId="2F08D10D" w14:textId="77777777">
            <w:pPr>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0"/>
              <w:gridCol w:w="604"/>
              <w:gridCol w:w="604"/>
            </w:tblGrid>
            <w:tr w14:paraId="18A19726" w14:textId="77777777" w:rsidTr="00CC742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7470" w:type="dxa"/>
                </w:tcPr>
                <w:p w:rsidR="00DE3892" w:rsidRPr="00BF585B" w:rsidP="00BB225D" w14:paraId="00489AFF" w14:textId="77777777">
                  <w:pPr>
                    <w:pStyle w:val="ListParagraph"/>
                    <w:numPr>
                      <w:ilvl w:val="0"/>
                      <w:numId w:val="4"/>
                    </w:numPr>
                    <w:spacing w:after="0" w:line="240" w:lineRule="auto"/>
                    <w:ind w:left="144"/>
                    <w:rPr>
                      <w:sz w:val="24"/>
                      <w:szCs w:val="24"/>
                    </w:rPr>
                  </w:pPr>
                </w:p>
              </w:tc>
              <w:tc>
                <w:tcPr>
                  <w:tcW w:w="604" w:type="dxa"/>
                </w:tcPr>
                <w:p w:rsidR="00DE3892" w:rsidRPr="00BF585B" w:rsidP="00BF585B" w14:paraId="7C6ECFBF" w14:textId="77777777">
                  <w:pPr>
                    <w:spacing w:after="0" w:line="240" w:lineRule="auto"/>
                    <w:jc w:val="center"/>
                    <w:rPr>
                      <w:sz w:val="24"/>
                      <w:szCs w:val="24"/>
                    </w:rPr>
                  </w:pPr>
                  <w:r w:rsidRPr="00BF585B">
                    <w:rPr>
                      <w:sz w:val="24"/>
                      <w:szCs w:val="24"/>
                    </w:rPr>
                    <w:t>Yes</w:t>
                  </w:r>
                </w:p>
              </w:tc>
              <w:tc>
                <w:tcPr>
                  <w:tcW w:w="604" w:type="dxa"/>
                </w:tcPr>
                <w:p w:rsidR="00DE3892" w:rsidRPr="00BF585B" w:rsidP="00BF585B" w14:paraId="4224CB8C" w14:textId="77777777">
                  <w:pPr>
                    <w:spacing w:after="0" w:line="240" w:lineRule="auto"/>
                    <w:jc w:val="center"/>
                    <w:rPr>
                      <w:sz w:val="24"/>
                      <w:szCs w:val="24"/>
                    </w:rPr>
                  </w:pPr>
                  <w:r w:rsidRPr="00BF585B">
                    <w:rPr>
                      <w:sz w:val="24"/>
                      <w:szCs w:val="24"/>
                    </w:rPr>
                    <w:t>No</w:t>
                  </w:r>
                </w:p>
              </w:tc>
            </w:tr>
            <w:tr w14:paraId="07719BF6" w14:textId="77777777" w:rsidTr="00B01F4E">
              <w:tblPrEx>
                <w:tblW w:w="0" w:type="auto"/>
                <w:jc w:val="center"/>
                <w:tblLook w:val="04A0"/>
              </w:tblPrEx>
              <w:trPr>
                <w:trHeight w:val="215"/>
                <w:jc w:val="center"/>
              </w:trPr>
              <w:tc>
                <w:tcPr>
                  <w:tcW w:w="7470" w:type="dxa"/>
                </w:tcPr>
                <w:p w:rsidR="00DE3892" w:rsidRPr="00BF585B" w:rsidP="00BB225D" w14:paraId="0A3045C1" w14:textId="77777777">
                  <w:pPr>
                    <w:pStyle w:val="ListParagraph"/>
                    <w:numPr>
                      <w:ilvl w:val="0"/>
                      <w:numId w:val="4"/>
                    </w:numPr>
                    <w:spacing w:after="0" w:line="240" w:lineRule="auto"/>
                    <w:ind w:left="144"/>
                    <w:rPr>
                      <w:sz w:val="24"/>
                      <w:szCs w:val="24"/>
                    </w:rPr>
                  </w:pPr>
                  <w:r w:rsidRPr="00BF585B">
                    <w:rPr>
                      <w:color w:val="7030A0"/>
                      <w:sz w:val="24"/>
                      <w:szCs w:val="24"/>
                    </w:rPr>
                    <w:t xml:space="preserve">[In-person follow-up visits/appointments for lactation support] </w:t>
                  </w:r>
                </w:p>
              </w:tc>
              <w:tc>
                <w:tcPr>
                  <w:tcW w:w="604" w:type="dxa"/>
                </w:tcPr>
                <w:p w:rsidR="00DE3892" w:rsidRPr="00BF585B" w:rsidP="00BF585B" w14:paraId="78F0B262" w14:textId="77777777">
                  <w:pPr>
                    <w:spacing w:after="0" w:line="240" w:lineRule="auto"/>
                    <w:jc w:val="center"/>
                    <w:rPr>
                      <w:sz w:val="24"/>
                      <w:szCs w:val="24"/>
                    </w:rPr>
                  </w:pPr>
                </w:p>
              </w:tc>
              <w:tc>
                <w:tcPr>
                  <w:tcW w:w="604" w:type="dxa"/>
                </w:tcPr>
                <w:p w:rsidR="00DE3892" w:rsidRPr="00BF585B" w:rsidP="00BF585B" w14:paraId="44F85F6C" w14:textId="77777777">
                  <w:pPr>
                    <w:spacing w:after="0" w:line="240" w:lineRule="auto"/>
                    <w:jc w:val="center"/>
                    <w:rPr>
                      <w:sz w:val="24"/>
                      <w:szCs w:val="24"/>
                    </w:rPr>
                  </w:pPr>
                </w:p>
              </w:tc>
            </w:tr>
            <w:tr w14:paraId="3475A970" w14:textId="77777777" w:rsidTr="00CC7422">
              <w:tblPrEx>
                <w:tblW w:w="0" w:type="auto"/>
                <w:jc w:val="center"/>
                <w:tblLook w:val="04A0"/>
              </w:tblPrEx>
              <w:trPr>
                <w:jc w:val="center"/>
              </w:trPr>
              <w:tc>
                <w:tcPr>
                  <w:tcW w:w="7470" w:type="dxa"/>
                </w:tcPr>
                <w:p w:rsidR="00DE3892" w:rsidRPr="00BF585B" w:rsidP="00BB225D" w14:paraId="2C78EB29" w14:textId="77777777">
                  <w:pPr>
                    <w:pStyle w:val="ListParagraph"/>
                    <w:numPr>
                      <w:ilvl w:val="0"/>
                      <w:numId w:val="4"/>
                    </w:numPr>
                    <w:spacing w:after="0" w:line="240" w:lineRule="auto"/>
                    <w:ind w:left="144"/>
                    <w:rPr>
                      <w:sz w:val="24"/>
                      <w:szCs w:val="24"/>
                    </w:rPr>
                  </w:pPr>
                  <w:r w:rsidRPr="00BF585B">
                    <w:rPr>
                      <w:sz w:val="24"/>
                      <w:szCs w:val="24"/>
                    </w:rPr>
                    <w:t>Personalized phone calls to mothers to ask about breastfeeding (not automated calls)</w:t>
                  </w:r>
                </w:p>
              </w:tc>
              <w:tc>
                <w:tcPr>
                  <w:tcW w:w="604" w:type="dxa"/>
                </w:tcPr>
                <w:p w:rsidR="00DE3892" w:rsidRPr="00BF585B" w:rsidP="00BF585B" w14:paraId="35E23F9D" w14:textId="77777777">
                  <w:pPr>
                    <w:spacing w:after="0" w:line="240" w:lineRule="auto"/>
                    <w:jc w:val="center"/>
                    <w:rPr>
                      <w:sz w:val="24"/>
                      <w:szCs w:val="24"/>
                    </w:rPr>
                  </w:pPr>
                </w:p>
              </w:tc>
              <w:tc>
                <w:tcPr>
                  <w:tcW w:w="604" w:type="dxa"/>
                </w:tcPr>
                <w:p w:rsidR="00DE3892" w:rsidRPr="00BF585B" w:rsidP="00BF585B" w14:paraId="43AF3AF5" w14:textId="77777777">
                  <w:pPr>
                    <w:spacing w:after="0" w:line="240" w:lineRule="auto"/>
                    <w:jc w:val="center"/>
                    <w:rPr>
                      <w:sz w:val="24"/>
                      <w:szCs w:val="24"/>
                    </w:rPr>
                  </w:pPr>
                </w:p>
              </w:tc>
            </w:tr>
            <w:tr w14:paraId="172D3184" w14:textId="77777777" w:rsidTr="009F08C2">
              <w:tblPrEx>
                <w:tblW w:w="0" w:type="auto"/>
                <w:jc w:val="center"/>
                <w:tblLook w:val="04A0"/>
              </w:tblPrEx>
              <w:trPr>
                <w:trHeight w:val="539"/>
                <w:jc w:val="center"/>
              </w:trPr>
              <w:tc>
                <w:tcPr>
                  <w:tcW w:w="7470" w:type="dxa"/>
                </w:tcPr>
                <w:p w:rsidR="00DE3892" w:rsidRPr="00BF585B" w:rsidP="00BB225D" w14:paraId="20F1FEC3" w14:textId="4E6E4C18">
                  <w:pPr>
                    <w:pStyle w:val="ListParagraph"/>
                    <w:numPr>
                      <w:ilvl w:val="0"/>
                      <w:numId w:val="4"/>
                    </w:numPr>
                    <w:spacing w:after="0" w:line="240" w:lineRule="auto"/>
                    <w:ind w:left="144"/>
                    <w:rPr>
                      <w:sz w:val="24"/>
                      <w:szCs w:val="24"/>
                    </w:rPr>
                  </w:pPr>
                  <w:r w:rsidRPr="00BF585B">
                    <w:rPr>
                      <w:color w:val="7030A0"/>
                      <w:sz w:val="24"/>
                      <w:szCs w:val="24"/>
                    </w:rPr>
                    <w:t xml:space="preserve">[Formalized, coordinated referrals to lactation </w:t>
                  </w:r>
                  <w:r w:rsidRPr="00BF585B" w:rsidR="000527D8">
                    <w:rPr>
                      <w:color w:val="7030A0"/>
                      <w:sz w:val="24"/>
                      <w:szCs w:val="24"/>
                    </w:rPr>
                    <w:t xml:space="preserve">support </w:t>
                  </w:r>
                  <w:r w:rsidRPr="00BF585B">
                    <w:rPr>
                      <w:color w:val="7030A0"/>
                      <w:sz w:val="24"/>
                      <w:szCs w:val="24"/>
                    </w:rPr>
                    <w:t>providers in the community when additional support or follow-up is needed]</w:t>
                  </w:r>
                </w:p>
              </w:tc>
              <w:tc>
                <w:tcPr>
                  <w:tcW w:w="604" w:type="dxa"/>
                </w:tcPr>
                <w:p w:rsidR="00DE3892" w:rsidRPr="00BF585B" w:rsidP="00BF585B" w14:paraId="7EC746D8" w14:textId="77777777">
                  <w:pPr>
                    <w:spacing w:after="0" w:line="240" w:lineRule="auto"/>
                    <w:jc w:val="center"/>
                    <w:rPr>
                      <w:sz w:val="24"/>
                      <w:szCs w:val="24"/>
                    </w:rPr>
                  </w:pPr>
                </w:p>
              </w:tc>
              <w:tc>
                <w:tcPr>
                  <w:tcW w:w="604" w:type="dxa"/>
                </w:tcPr>
                <w:p w:rsidR="00DE3892" w:rsidRPr="00BF585B" w:rsidP="00BF585B" w14:paraId="3DF5BBAA" w14:textId="77777777">
                  <w:pPr>
                    <w:spacing w:after="0" w:line="240" w:lineRule="auto"/>
                    <w:jc w:val="center"/>
                    <w:rPr>
                      <w:sz w:val="24"/>
                      <w:szCs w:val="24"/>
                    </w:rPr>
                  </w:pPr>
                </w:p>
              </w:tc>
            </w:tr>
            <w:tr w14:paraId="299487F1" w14:textId="77777777" w:rsidTr="00553E7B">
              <w:tblPrEx>
                <w:tblW w:w="0" w:type="auto"/>
                <w:jc w:val="center"/>
                <w:tblLook w:val="04A0"/>
              </w:tblPrEx>
              <w:trPr>
                <w:trHeight w:val="539"/>
                <w:jc w:val="center"/>
              </w:trPr>
              <w:tc>
                <w:tcPr>
                  <w:tcW w:w="7470" w:type="dxa"/>
                </w:tcPr>
                <w:p w:rsidR="00145B89" w:rsidRPr="00BF585B" w:rsidP="00BF585B" w14:paraId="7A62FA89" w14:textId="640230CE">
                  <w:pPr>
                    <w:pStyle w:val="ListParagraph"/>
                    <w:spacing w:after="0" w:line="240" w:lineRule="auto"/>
                    <w:ind w:left="144"/>
                    <w:rPr>
                      <w:color w:val="7030A0"/>
                      <w:sz w:val="24"/>
                      <w:szCs w:val="24"/>
                    </w:rPr>
                  </w:pPr>
                  <w:r w:rsidRPr="00BF585B">
                    <w:rPr>
                      <w:sz w:val="24"/>
                      <w:szCs w:val="24"/>
                    </w:rPr>
                    <w:t>Virtual breastfeeding support consultations (e.g.</w:t>
                  </w:r>
                  <w:r w:rsidR="00F77CCD">
                    <w:rPr>
                      <w:sz w:val="24"/>
                      <w:szCs w:val="24"/>
                    </w:rPr>
                    <w:t>,</w:t>
                  </w:r>
                  <w:r w:rsidRPr="00BF585B">
                    <w:rPr>
                      <w:sz w:val="24"/>
                      <w:szCs w:val="24"/>
                    </w:rPr>
                    <w:t xml:space="preserve"> telehealth consults)</w:t>
                  </w:r>
                </w:p>
              </w:tc>
              <w:tc>
                <w:tcPr>
                  <w:tcW w:w="604" w:type="dxa"/>
                </w:tcPr>
                <w:p w:rsidR="00145B89" w:rsidRPr="00BF585B" w:rsidP="00BF585B" w14:paraId="42324FBE" w14:textId="77777777">
                  <w:pPr>
                    <w:spacing w:after="0" w:line="240" w:lineRule="auto"/>
                    <w:jc w:val="center"/>
                    <w:rPr>
                      <w:sz w:val="24"/>
                      <w:szCs w:val="24"/>
                    </w:rPr>
                  </w:pPr>
                </w:p>
              </w:tc>
              <w:tc>
                <w:tcPr>
                  <w:tcW w:w="604" w:type="dxa"/>
                </w:tcPr>
                <w:p w:rsidR="00145B89" w:rsidRPr="00BF585B" w:rsidP="00BF585B" w14:paraId="1F2A01D2" w14:textId="77777777">
                  <w:pPr>
                    <w:spacing w:after="0" w:line="240" w:lineRule="auto"/>
                    <w:jc w:val="center"/>
                    <w:rPr>
                      <w:sz w:val="24"/>
                      <w:szCs w:val="24"/>
                    </w:rPr>
                  </w:pPr>
                </w:p>
              </w:tc>
            </w:tr>
          </w:tbl>
          <w:p w:rsidR="00EF2A2F" w:rsidRPr="00BF585B" w:rsidP="00BF585B" w14:paraId="311561FB" w14:textId="77777777">
            <w:pPr>
              <w:spacing w:after="0" w:line="240" w:lineRule="auto"/>
              <w:ind w:left="144"/>
              <w:rPr>
                <w:sz w:val="24"/>
                <w:szCs w:val="24"/>
              </w:rPr>
            </w:pPr>
          </w:p>
          <w:p w:rsidR="002B6665" w:rsidRPr="00BF585B" w:rsidP="00BF585B" w14:paraId="1C5CB5F9" w14:textId="77777777">
            <w:pPr>
              <w:spacing w:after="0" w:line="240" w:lineRule="auto"/>
            </w:pPr>
          </w:p>
        </w:tc>
        <w:tc>
          <w:tcPr>
            <w:tcW w:w="4230" w:type="dxa"/>
            <w:gridSpan w:val="2"/>
          </w:tcPr>
          <w:p w:rsidR="00DE3892" w:rsidRPr="00BF585B" w:rsidP="00BF585B" w14:paraId="2BBDD87E" w14:textId="77777777">
            <w:pPr>
              <w:spacing w:after="0" w:line="240" w:lineRule="auto"/>
              <w:rPr>
                <w:iCs/>
                <w:color w:val="7030A0"/>
              </w:rPr>
            </w:pPr>
            <w:r w:rsidRPr="00BF585B">
              <w:rPr>
                <w:iCs/>
                <w:color w:val="7030A0"/>
              </w:rPr>
              <w:t>In-person follow-up visits</w:t>
            </w:r>
            <w:r w:rsidRPr="00BF585B" w:rsidR="009F01E3">
              <w:rPr>
                <w:iCs/>
                <w:color w:val="7030A0"/>
              </w:rPr>
              <w:t>:</w:t>
            </w:r>
          </w:p>
          <w:p w:rsidR="00DE3892" w:rsidRPr="00BF585B" w:rsidP="00BF585B" w14:paraId="2D2714BE" w14:textId="77777777">
            <w:pPr>
              <w:spacing w:after="0" w:line="240" w:lineRule="auto"/>
              <w:rPr>
                <w:iCs/>
                <w:color w:val="7030A0"/>
              </w:rPr>
            </w:pPr>
            <w:r w:rsidRPr="00BF585B">
              <w:rPr>
                <w:iCs/>
                <w:color w:val="7030A0"/>
              </w:rPr>
              <w:t>B</w:t>
            </w:r>
            <w:r w:rsidRPr="00BF585B" w:rsidR="008B13B6">
              <w:rPr>
                <w:iCs/>
                <w:color w:val="7030A0"/>
              </w:rPr>
              <w:t>reastfeeding assessments, support, and weight checks at a post-discharge home, hospital, clinic, or office visit; breastfeeding-specific support group in a hospital wellness center</w:t>
            </w:r>
          </w:p>
          <w:p w:rsidR="009F01E3" w:rsidRPr="00BF585B" w:rsidP="00BF585B" w14:paraId="4F5394FD" w14:textId="77777777">
            <w:pPr>
              <w:spacing w:after="0" w:line="240" w:lineRule="auto"/>
              <w:ind w:left="144"/>
              <w:rPr>
                <w:sz w:val="24"/>
                <w:szCs w:val="24"/>
              </w:rPr>
            </w:pPr>
          </w:p>
          <w:p w:rsidR="00DE3892" w:rsidRPr="00BF585B" w:rsidP="00BF585B" w14:paraId="54879130" w14:textId="77777777">
            <w:pPr>
              <w:spacing w:after="0" w:line="240" w:lineRule="auto"/>
              <w:rPr>
                <w:color w:val="7030A0"/>
              </w:rPr>
            </w:pPr>
            <w:r w:rsidRPr="00BF585B">
              <w:rPr>
                <w:color w:val="7030A0"/>
              </w:rPr>
              <w:t>Formalized, coordinated referrals</w:t>
            </w:r>
            <w:r w:rsidRPr="00BF585B" w:rsidR="009F01E3">
              <w:rPr>
                <w:color w:val="7030A0"/>
              </w:rPr>
              <w:t>:</w:t>
            </w:r>
          </w:p>
          <w:p w:rsidR="00DE3892" w:rsidRPr="00BF585B" w:rsidP="00BF585B" w14:paraId="6FD9D220" w14:textId="1C3C0319">
            <w:pPr>
              <w:spacing w:after="0" w:line="240" w:lineRule="auto"/>
              <w:rPr>
                <w:color w:val="7030A0"/>
              </w:rPr>
            </w:pPr>
            <w:r w:rsidRPr="00BF585B">
              <w:rPr>
                <w:color w:val="7030A0"/>
              </w:rPr>
              <w:t>S</w:t>
            </w:r>
            <w:r w:rsidRPr="00BF585B" w:rsidR="008B13B6">
              <w:rPr>
                <w:color w:val="7030A0"/>
              </w:rPr>
              <w:t xml:space="preserve">cheduling an appointment on the mother’s behalf with a lactation </w:t>
            </w:r>
            <w:r w:rsidRPr="00BF585B" w:rsidR="009C0618">
              <w:rPr>
                <w:color w:val="7030A0"/>
              </w:rPr>
              <w:t xml:space="preserve">support </w:t>
            </w:r>
            <w:r w:rsidRPr="00BF585B" w:rsidR="008B13B6">
              <w:rPr>
                <w:color w:val="7030A0"/>
              </w:rPr>
              <w:t>provider, WIC peer counselor, or home visiting program; providing a referral for insurance coverage; providing access to lactation support via interactive smartphone app or other online/remote support; writing a prescription for lactation support</w:t>
            </w:r>
            <w:r w:rsidRPr="00BF585B" w:rsidR="00186BE9">
              <w:rPr>
                <w:color w:val="7030A0"/>
              </w:rPr>
              <w:t>.</w:t>
            </w:r>
          </w:p>
          <w:p w:rsidR="00374E8B" w:rsidRPr="00BF585B" w:rsidP="0089104E" w14:paraId="45C542D0" w14:textId="77777777">
            <w:pPr>
              <w:spacing w:after="0" w:line="240" w:lineRule="auto"/>
              <w:rPr>
                <w:color w:val="7030A0"/>
              </w:rPr>
            </w:pPr>
          </w:p>
        </w:tc>
      </w:tr>
      <w:tr w14:paraId="756EEF15" w14:textId="77777777" w:rsidTr="047CADE6">
        <w:tblPrEx>
          <w:tblW w:w="14395" w:type="dxa"/>
          <w:tblLook w:val="04A0"/>
        </w:tblPrEx>
        <w:tc>
          <w:tcPr>
            <w:tcW w:w="14395" w:type="dxa"/>
            <w:gridSpan w:val="3"/>
            <w:shd w:val="clear" w:color="auto" w:fill="F2F2F2" w:themeFill="background1" w:themeFillShade="F2"/>
          </w:tcPr>
          <w:p w:rsidR="00675E81" w:rsidRPr="00BF585B" w:rsidP="00BF585B" w14:paraId="0D19FAFC" w14:textId="4330160B">
            <w:pPr>
              <w:tabs>
                <w:tab w:val="right" w:pos="14870"/>
              </w:tabs>
              <w:spacing w:after="0" w:line="240" w:lineRule="auto"/>
              <w:rPr>
                <w:b/>
                <w:sz w:val="28"/>
                <w:szCs w:val="28"/>
              </w:rPr>
            </w:pPr>
            <w:r w:rsidRPr="00BF585B">
              <w:br w:type="page"/>
            </w:r>
            <w:r w:rsidRPr="00BF585B">
              <w:rPr>
                <w:b/>
                <w:sz w:val="28"/>
                <w:szCs w:val="28"/>
              </w:rPr>
              <w:t>SECTION F: STAFFING</w:t>
            </w:r>
            <w:r w:rsidRPr="00BF585B">
              <w:rPr>
                <w:b/>
                <w:sz w:val="28"/>
                <w:szCs w:val="28"/>
              </w:rPr>
              <w:tab/>
            </w:r>
          </w:p>
          <w:p w:rsidR="00675E81" w:rsidRPr="00BF585B" w:rsidP="00BF585B" w14:paraId="38BE3E75" w14:textId="206D4114">
            <w:pPr>
              <w:spacing w:after="0" w:line="240" w:lineRule="auto"/>
            </w:pPr>
            <w:r w:rsidRPr="00BF585B">
              <w:rPr>
                <w:sz w:val="24"/>
                <w:szCs w:val="24"/>
              </w:rPr>
              <w:t>This section is about maternity-care staff and providers who work in your maternity-care unit, as well as staff and provider responsibilities and training.</w:t>
            </w:r>
          </w:p>
        </w:tc>
      </w:tr>
      <w:tr w14:paraId="642E3105" w14:textId="77777777" w:rsidTr="00BF585B">
        <w:tblPrEx>
          <w:tblW w:w="14395" w:type="dxa"/>
          <w:tblLook w:val="04A0"/>
        </w:tblPrEx>
        <w:trPr>
          <w:trHeight w:val="2114"/>
        </w:trPr>
        <w:tc>
          <w:tcPr>
            <w:tcW w:w="10165" w:type="dxa"/>
          </w:tcPr>
          <w:p w:rsidR="00675E81" w:rsidRPr="00BF585B" w:rsidP="00BF585B" w14:paraId="176E3421" w14:textId="77777777">
            <w:pPr>
              <w:spacing w:after="0" w:line="240" w:lineRule="auto"/>
              <w:rPr>
                <w:b/>
                <w:sz w:val="24"/>
                <w:szCs w:val="24"/>
              </w:rPr>
            </w:pPr>
            <w:r w:rsidRPr="00BF585B">
              <w:rPr>
                <w:b/>
                <w:sz w:val="24"/>
                <w:szCs w:val="24"/>
              </w:rPr>
              <w:t>F3</w:t>
            </w:r>
          </w:p>
          <w:p w:rsidR="00675E81" w:rsidRPr="00BF585B" w:rsidP="00BF585B" w14:paraId="79D281E5" w14:textId="4986FC95">
            <w:pPr>
              <w:spacing w:after="0" w:line="240" w:lineRule="auto"/>
              <w:rPr>
                <w:sz w:val="24"/>
                <w:szCs w:val="24"/>
              </w:rPr>
            </w:pPr>
            <w:r w:rsidRPr="00BF585B">
              <w:rPr>
                <w:sz w:val="24"/>
                <w:szCs w:val="24"/>
              </w:rPr>
              <w:t xml:space="preserve">How often are nurses </w:t>
            </w:r>
            <w:r w:rsidRPr="00BF585B">
              <w:rPr>
                <w:color w:val="7030A0"/>
                <w:sz w:val="24"/>
                <w:szCs w:val="24"/>
              </w:rPr>
              <w:t xml:space="preserve">[formally assessed] </w:t>
            </w:r>
            <w:r w:rsidRPr="00BF585B">
              <w:rPr>
                <w:sz w:val="24"/>
                <w:szCs w:val="24"/>
              </w:rPr>
              <w:t xml:space="preserve">for clinical competency in breastfeeding support and lactation management? </w:t>
            </w:r>
          </w:p>
          <w:p w:rsidR="00156094" w:rsidRPr="00BF585B" w:rsidP="00BF585B" w14:paraId="5A94C6B4" w14:textId="1897DAC8">
            <w:pPr>
              <w:spacing w:after="0" w:line="240" w:lineRule="auto"/>
              <w:rPr>
                <w:b/>
                <w:sz w:val="24"/>
                <w:szCs w:val="24"/>
              </w:rPr>
            </w:pPr>
          </w:p>
          <w:p w:rsidR="00156094" w:rsidRPr="00BF585B" w:rsidP="00BF585B" w14:paraId="14B0FA02" w14:textId="6473DFEA">
            <w:pPr>
              <w:spacing w:after="0" w:line="240" w:lineRule="auto"/>
              <w:rPr>
                <w:b/>
                <w:sz w:val="24"/>
                <w:szCs w:val="24"/>
              </w:rPr>
            </w:pPr>
          </w:p>
          <w:p w:rsidR="00156094" w:rsidRPr="00BF585B" w:rsidP="00BF585B" w14:paraId="4C61EEE5" w14:textId="6416ADB1">
            <w:pPr>
              <w:spacing w:after="0" w:line="240" w:lineRule="auto"/>
              <w:rPr>
                <w:b/>
                <w:sz w:val="24"/>
                <w:szCs w:val="24"/>
              </w:rPr>
            </w:pPr>
          </w:p>
          <w:p w:rsidR="00156094" w:rsidRPr="00BF585B" w:rsidP="00BF585B" w14:paraId="55124BB9" w14:textId="39EFCBAE">
            <w:pPr>
              <w:spacing w:after="0" w:line="240" w:lineRule="auto"/>
              <w:rPr>
                <w:b/>
                <w:sz w:val="24"/>
                <w:szCs w:val="24"/>
              </w:rPr>
            </w:pPr>
          </w:p>
          <w:tbl>
            <w:tblPr>
              <w:tblpPr w:leftFromText="180" w:rightFromText="180" w:vertAnchor="page" w:horzAnchor="page" w:tblpX="2606" w:tblpY="1015"/>
              <w:tblOverlap w:val="never"/>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95"/>
              <w:gridCol w:w="540"/>
            </w:tblGrid>
            <w:tr w14:paraId="46AB1E51" w14:textId="77777777" w:rsidTr="00B418A8">
              <w:tblPrEx>
                <w:tblW w:w="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595" w:type="dxa"/>
                </w:tcPr>
                <w:p w:rsidR="00675E81" w:rsidRPr="00BF585B" w:rsidP="00BF585B" w14:paraId="1BCE18F7" w14:textId="560512F1">
                  <w:pPr>
                    <w:spacing w:after="0" w:line="240" w:lineRule="auto"/>
                    <w:rPr>
                      <w:sz w:val="24"/>
                      <w:szCs w:val="24"/>
                    </w:rPr>
                  </w:pPr>
                  <w:r w:rsidRPr="00BF585B">
                    <w:rPr>
                      <w:sz w:val="24"/>
                      <w:szCs w:val="24"/>
                    </w:rPr>
                    <w:t xml:space="preserve">At least </w:t>
                  </w:r>
                  <w:r w:rsidRPr="00BF585B" w:rsidR="005D459D">
                    <w:rPr>
                      <w:sz w:val="24"/>
                      <w:szCs w:val="24"/>
                    </w:rPr>
                    <w:t xml:space="preserve">every 2 </w:t>
                  </w:r>
                  <w:r w:rsidRPr="00BF585B">
                    <w:rPr>
                      <w:sz w:val="24"/>
                      <w:szCs w:val="24"/>
                    </w:rPr>
                    <w:t>year</w:t>
                  </w:r>
                  <w:r w:rsidRPr="00BF585B" w:rsidR="005D459D">
                    <w:rPr>
                      <w:sz w:val="24"/>
                      <w:szCs w:val="24"/>
                    </w:rPr>
                    <w:t>s</w:t>
                  </w:r>
                </w:p>
              </w:tc>
              <w:tc>
                <w:tcPr>
                  <w:tcW w:w="540" w:type="dxa"/>
                </w:tcPr>
                <w:p w:rsidR="00675E81" w:rsidRPr="00BF585B" w:rsidP="00BF585B" w14:paraId="4CA08F6D" w14:textId="77777777">
                  <w:pPr>
                    <w:spacing w:after="0" w:line="240" w:lineRule="auto"/>
                    <w:rPr>
                      <w:sz w:val="24"/>
                      <w:szCs w:val="24"/>
                    </w:rPr>
                  </w:pPr>
                </w:p>
              </w:tc>
            </w:tr>
            <w:tr w14:paraId="57572CA2" w14:textId="77777777" w:rsidTr="00B418A8">
              <w:tblPrEx>
                <w:tblW w:w="4135" w:type="dxa"/>
                <w:tblLook w:val="04A0"/>
              </w:tblPrEx>
              <w:tc>
                <w:tcPr>
                  <w:tcW w:w="3595" w:type="dxa"/>
                </w:tcPr>
                <w:p w:rsidR="00675E81" w:rsidRPr="00BF585B" w:rsidP="00BF585B" w14:paraId="2DB6DB79" w14:textId="026FD3DF">
                  <w:pPr>
                    <w:spacing w:after="0" w:line="240" w:lineRule="auto"/>
                    <w:rPr>
                      <w:sz w:val="24"/>
                      <w:szCs w:val="24"/>
                    </w:rPr>
                  </w:pPr>
                  <w:r w:rsidRPr="00BF585B">
                    <w:rPr>
                      <w:sz w:val="24"/>
                      <w:szCs w:val="24"/>
                    </w:rPr>
                    <w:t xml:space="preserve">Less </w:t>
                  </w:r>
                  <w:r w:rsidRPr="00BF585B" w:rsidR="005D459D">
                    <w:rPr>
                      <w:sz w:val="24"/>
                      <w:szCs w:val="24"/>
                    </w:rPr>
                    <w:t xml:space="preserve">frequently </w:t>
                  </w:r>
                  <w:r w:rsidRPr="00BF585B">
                    <w:rPr>
                      <w:sz w:val="24"/>
                      <w:szCs w:val="24"/>
                    </w:rPr>
                    <w:t xml:space="preserve">than </w:t>
                  </w:r>
                  <w:r w:rsidRPr="00BF585B" w:rsidR="005D459D">
                    <w:rPr>
                      <w:sz w:val="24"/>
                      <w:szCs w:val="24"/>
                    </w:rPr>
                    <w:t xml:space="preserve">every 2 </w:t>
                  </w:r>
                  <w:r w:rsidRPr="00BF585B">
                    <w:rPr>
                      <w:sz w:val="24"/>
                      <w:szCs w:val="24"/>
                    </w:rPr>
                    <w:t>year</w:t>
                  </w:r>
                  <w:r w:rsidRPr="00BF585B" w:rsidR="005D459D">
                    <w:rPr>
                      <w:sz w:val="24"/>
                      <w:szCs w:val="24"/>
                    </w:rPr>
                    <w:t>s</w:t>
                  </w:r>
                </w:p>
              </w:tc>
              <w:tc>
                <w:tcPr>
                  <w:tcW w:w="540" w:type="dxa"/>
                </w:tcPr>
                <w:p w:rsidR="00675E81" w:rsidRPr="00BF585B" w:rsidP="00BF585B" w14:paraId="5B0E86D3" w14:textId="77777777">
                  <w:pPr>
                    <w:spacing w:after="0" w:line="240" w:lineRule="auto"/>
                    <w:rPr>
                      <w:sz w:val="24"/>
                      <w:szCs w:val="24"/>
                    </w:rPr>
                  </w:pPr>
                </w:p>
              </w:tc>
            </w:tr>
            <w:tr w14:paraId="513F1CB0" w14:textId="77777777" w:rsidTr="00B418A8">
              <w:tblPrEx>
                <w:tblW w:w="4135" w:type="dxa"/>
                <w:tblLook w:val="04A0"/>
              </w:tblPrEx>
              <w:tc>
                <w:tcPr>
                  <w:tcW w:w="3595" w:type="dxa"/>
                </w:tcPr>
                <w:p w:rsidR="00675E81" w:rsidRPr="00BF585B" w:rsidP="00BF585B" w14:paraId="465836D7" w14:textId="553CA7E4">
                  <w:pPr>
                    <w:spacing w:after="0" w:line="240" w:lineRule="auto"/>
                    <w:rPr>
                      <w:sz w:val="24"/>
                      <w:szCs w:val="24"/>
                    </w:rPr>
                  </w:pPr>
                  <w:r w:rsidRPr="00BF585B">
                    <w:rPr>
                      <w:sz w:val="24"/>
                      <w:szCs w:val="24"/>
                    </w:rPr>
                    <w:t>Not required</w:t>
                  </w:r>
                </w:p>
              </w:tc>
              <w:tc>
                <w:tcPr>
                  <w:tcW w:w="540" w:type="dxa"/>
                </w:tcPr>
                <w:p w:rsidR="00675E81" w:rsidRPr="00BF585B" w:rsidP="00BF585B" w14:paraId="413CB6D7" w14:textId="77777777">
                  <w:pPr>
                    <w:spacing w:after="0" w:line="240" w:lineRule="auto"/>
                    <w:rPr>
                      <w:sz w:val="24"/>
                      <w:szCs w:val="24"/>
                    </w:rPr>
                  </w:pPr>
                </w:p>
              </w:tc>
            </w:tr>
          </w:tbl>
          <w:p w:rsidR="00675E81" w:rsidRPr="00BF585B" w:rsidP="00BF585B" w14:paraId="60FC9B6F" w14:textId="77777777">
            <w:pPr>
              <w:spacing w:after="0" w:line="240" w:lineRule="auto"/>
            </w:pPr>
          </w:p>
        </w:tc>
        <w:tc>
          <w:tcPr>
            <w:tcW w:w="4230" w:type="dxa"/>
            <w:gridSpan w:val="2"/>
          </w:tcPr>
          <w:p w:rsidR="00675E81" w:rsidRPr="00BF585B" w:rsidP="00EB38B0" w14:paraId="22D86F2F" w14:textId="0C0AA528">
            <w:pPr>
              <w:spacing w:after="0" w:line="240" w:lineRule="auto"/>
            </w:pPr>
            <w:r>
              <w:rPr>
                <w:color w:val="7030A0"/>
              </w:rPr>
              <w:t xml:space="preserve">Formally assessed: </w:t>
            </w:r>
            <w:r w:rsidRPr="00BF585B">
              <w:rPr>
                <w:color w:val="7030A0"/>
              </w:rPr>
              <w:t xml:space="preserve">Systematic evaluation of staff’s hands-on ability to support breastfeeding </w:t>
            </w:r>
            <w:r w:rsidRPr="00BF585B">
              <w:rPr>
                <w:color w:val="7030A0"/>
              </w:rPr>
              <w:t>mothers, and</w:t>
            </w:r>
            <w:r w:rsidRPr="00BF585B">
              <w:rPr>
                <w:color w:val="7030A0"/>
              </w:rPr>
              <w:t xml:space="preserve"> may include demonstration of competency at an annual skills lab or observation by a lactation specialist.</w:t>
            </w:r>
          </w:p>
        </w:tc>
      </w:tr>
      <w:tr w14:paraId="30949437" w14:textId="77777777" w:rsidTr="047CADE6">
        <w:tblPrEx>
          <w:tblW w:w="14395" w:type="dxa"/>
          <w:tblLook w:val="04A0"/>
        </w:tblPrEx>
        <w:tc>
          <w:tcPr>
            <w:tcW w:w="10165" w:type="dxa"/>
          </w:tcPr>
          <w:p w:rsidR="00675E81" w:rsidRPr="00BF585B" w:rsidP="00BF585B" w14:paraId="5B1B6994" w14:textId="77777777">
            <w:pPr>
              <w:spacing w:after="0" w:line="240" w:lineRule="auto"/>
              <w:rPr>
                <w:b/>
                <w:color w:val="76923C"/>
                <w:sz w:val="24"/>
                <w:szCs w:val="24"/>
              </w:rPr>
            </w:pPr>
            <w:r w:rsidRPr="00BF585B">
              <w:rPr>
                <w:b/>
                <w:sz w:val="24"/>
                <w:szCs w:val="24"/>
              </w:rPr>
              <w:t>F4</w:t>
            </w:r>
          </w:p>
          <w:p w:rsidR="00675E81" w:rsidRPr="00BF585B" w:rsidP="00BF585B" w14:paraId="45AE27A9" w14:textId="77777777">
            <w:pPr>
              <w:spacing w:after="0" w:line="240" w:lineRule="auto"/>
              <w:rPr>
                <w:sz w:val="24"/>
                <w:szCs w:val="24"/>
              </w:rPr>
            </w:pPr>
            <w:r w:rsidRPr="00BF585B">
              <w:rPr>
                <w:sz w:val="24"/>
                <w:szCs w:val="24"/>
              </w:rPr>
              <w:t>Are nurses required to demonstrate competency in the following skills?</w:t>
            </w:r>
          </w:p>
          <w:p w:rsidR="00675E81" w:rsidRPr="00BF585B" w:rsidP="00BF585B" w14:paraId="45345084" w14:textId="77777777">
            <w:pPr>
              <w:spacing w:after="0" w:line="240" w:lineRule="auto"/>
            </w:pPr>
          </w:p>
          <w:tbl>
            <w:tblPr>
              <w:tblpPr w:leftFromText="187" w:rightFromText="187" w:vertAnchor="page" w:horzAnchor="margin" w:tblpY="721"/>
              <w:tblOverlap w:val="never"/>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769"/>
              <w:gridCol w:w="585"/>
              <w:gridCol w:w="585"/>
            </w:tblGrid>
            <w:tr w14:paraId="4A59EBAE" w14:textId="77777777" w:rsidTr="005C6D41">
              <w:tblPrEx>
                <w:tblW w:w="9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285"/>
              </w:trPr>
              <w:tc>
                <w:tcPr>
                  <w:tcW w:w="8769" w:type="dxa"/>
                </w:tcPr>
                <w:p w:rsidR="00675E81" w:rsidRPr="00BF585B" w:rsidP="00BF585B" w14:paraId="0301B4CB"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BF585B" w:rsidP="00BF585B" w14:paraId="7381853E" w14:textId="77777777">
                  <w:pPr>
                    <w:spacing w:before="100" w:beforeAutospacing="1" w:after="100" w:afterAutospacing="1" w:line="240" w:lineRule="auto"/>
                    <w:ind w:left="144"/>
                    <w:contextualSpacing/>
                    <w:rPr>
                      <w:rFonts w:eastAsia="Times New Roman"/>
                      <w:color w:val="000000"/>
                      <w:sz w:val="24"/>
                      <w:szCs w:val="24"/>
                    </w:rPr>
                  </w:pPr>
                  <w:r w:rsidRPr="00BF585B">
                    <w:rPr>
                      <w:rFonts w:eastAsia="Times New Roman"/>
                      <w:color w:val="000000"/>
                      <w:sz w:val="24"/>
                      <w:szCs w:val="24"/>
                    </w:rPr>
                    <w:t>Yes</w:t>
                  </w:r>
                </w:p>
              </w:tc>
              <w:tc>
                <w:tcPr>
                  <w:tcW w:w="585" w:type="dxa"/>
                </w:tcPr>
                <w:p w:rsidR="00675E81" w:rsidRPr="00BF585B" w:rsidP="00BF585B" w14:paraId="4AE18FE4" w14:textId="77777777">
                  <w:pPr>
                    <w:spacing w:before="100" w:beforeAutospacing="1" w:after="100" w:afterAutospacing="1" w:line="240" w:lineRule="auto"/>
                    <w:ind w:left="144"/>
                    <w:contextualSpacing/>
                    <w:rPr>
                      <w:rFonts w:eastAsia="Times New Roman"/>
                      <w:color w:val="000000"/>
                      <w:sz w:val="24"/>
                      <w:szCs w:val="24"/>
                    </w:rPr>
                  </w:pPr>
                  <w:r w:rsidRPr="00BF585B">
                    <w:rPr>
                      <w:rFonts w:eastAsia="Times New Roman"/>
                      <w:color w:val="000000"/>
                      <w:sz w:val="24"/>
                      <w:szCs w:val="24"/>
                    </w:rPr>
                    <w:t>No</w:t>
                  </w:r>
                </w:p>
              </w:tc>
            </w:tr>
            <w:tr w14:paraId="34C99323" w14:textId="77777777" w:rsidTr="005C6D41">
              <w:tblPrEx>
                <w:tblW w:w="9939" w:type="dxa"/>
                <w:tblCellMar>
                  <w:left w:w="0" w:type="dxa"/>
                  <w:right w:w="0" w:type="dxa"/>
                </w:tblCellMar>
                <w:tblLook w:val="04A0"/>
              </w:tblPrEx>
              <w:trPr>
                <w:trHeight w:val="285"/>
              </w:trPr>
              <w:tc>
                <w:tcPr>
                  <w:tcW w:w="8769" w:type="dxa"/>
                </w:tcPr>
                <w:p w:rsidR="00675E81" w:rsidRPr="00BF585B" w:rsidP="00BF585B" w14:paraId="76B3417B" w14:textId="4CBC8EE6">
                  <w:pPr>
                    <w:spacing w:before="100" w:beforeAutospacing="1" w:after="100" w:afterAutospacing="1" w:line="240" w:lineRule="auto"/>
                    <w:ind w:left="144"/>
                    <w:contextualSpacing/>
                    <w:rPr>
                      <w:rFonts w:eastAsia="Times New Roman"/>
                      <w:color w:val="000000"/>
                      <w:sz w:val="24"/>
                      <w:szCs w:val="24"/>
                    </w:rPr>
                  </w:pPr>
                  <w:r w:rsidRPr="00BF585B">
                    <w:rPr>
                      <w:rFonts w:eastAsia="Times New Roman"/>
                      <w:color w:val="000000"/>
                      <w:sz w:val="24"/>
                      <w:szCs w:val="24"/>
                    </w:rPr>
                    <w:t xml:space="preserve">Placement and monitoring of the newborn </w:t>
                  </w:r>
                  <w:r w:rsidRPr="00BF585B" w:rsidR="009D4022">
                    <w:rPr>
                      <w:rFonts w:eastAsia="Times New Roman"/>
                      <w:color w:val="000000"/>
                      <w:sz w:val="24"/>
                      <w:szCs w:val="24"/>
                    </w:rPr>
                    <w:t xml:space="preserve">in </w:t>
                  </w:r>
                  <w:r w:rsidRPr="00BF585B">
                    <w:rPr>
                      <w:rFonts w:eastAsia="Times New Roman"/>
                      <w:color w:val="7030A0"/>
                      <w:sz w:val="24"/>
                      <w:szCs w:val="24"/>
                    </w:rPr>
                    <w:t>[skin-to-skin</w:t>
                  </w:r>
                  <w:r w:rsidRPr="00BF585B" w:rsidR="009D4022">
                    <w:rPr>
                      <w:rFonts w:eastAsia="Times New Roman"/>
                      <w:color w:val="7030A0"/>
                      <w:sz w:val="24"/>
                      <w:szCs w:val="24"/>
                    </w:rPr>
                    <w:t xml:space="preserve"> contact</w:t>
                  </w:r>
                  <w:r w:rsidRPr="00BF585B">
                    <w:rPr>
                      <w:rFonts w:eastAsia="Times New Roman"/>
                      <w:color w:val="7030A0"/>
                      <w:sz w:val="24"/>
                      <w:szCs w:val="24"/>
                    </w:rPr>
                    <w:t xml:space="preserve">] </w:t>
                  </w:r>
                  <w:r w:rsidRPr="00BF585B">
                    <w:rPr>
                      <w:rFonts w:eastAsia="Times New Roman"/>
                      <w:color w:val="000000"/>
                      <w:sz w:val="24"/>
                      <w:szCs w:val="24"/>
                    </w:rPr>
                    <w:t>with the mother immediately following birth</w:t>
                  </w:r>
                </w:p>
              </w:tc>
              <w:tc>
                <w:tcPr>
                  <w:tcW w:w="585" w:type="dxa"/>
                </w:tcPr>
                <w:p w:rsidR="00675E81" w:rsidRPr="00BF585B" w:rsidP="00BF585B" w14:paraId="55E412A1"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BF585B" w:rsidP="00BF585B" w14:paraId="29AB8993" w14:textId="77777777">
                  <w:pPr>
                    <w:spacing w:before="100" w:beforeAutospacing="1" w:after="100" w:afterAutospacing="1" w:line="240" w:lineRule="auto"/>
                    <w:ind w:left="144"/>
                    <w:contextualSpacing/>
                    <w:rPr>
                      <w:rFonts w:eastAsia="Times New Roman"/>
                      <w:color w:val="000000"/>
                      <w:sz w:val="24"/>
                      <w:szCs w:val="24"/>
                    </w:rPr>
                  </w:pPr>
                </w:p>
              </w:tc>
            </w:tr>
            <w:tr w14:paraId="77617238" w14:textId="77777777" w:rsidTr="005C6D41">
              <w:tblPrEx>
                <w:tblW w:w="9939" w:type="dxa"/>
                <w:tblCellMar>
                  <w:left w:w="0" w:type="dxa"/>
                  <w:right w:w="0" w:type="dxa"/>
                </w:tblCellMar>
                <w:tblLook w:val="04A0"/>
              </w:tblPrEx>
              <w:trPr>
                <w:trHeight w:val="285"/>
              </w:trPr>
              <w:tc>
                <w:tcPr>
                  <w:tcW w:w="8769" w:type="dxa"/>
                </w:tcPr>
                <w:p w:rsidR="00675E81" w:rsidRPr="00BF585B" w:rsidP="00BF585B" w14:paraId="341E6B2D" w14:textId="77777777">
                  <w:pPr>
                    <w:spacing w:before="100" w:beforeAutospacing="1" w:after="100" w:afterAutospacing="1" w:line="240" w:lineRule="auto"/>
                    <w:ind w:left="144"/>
                    <w:contextualSpacing/>
                    <w:rPr>
                      <w:rFonts w:eastAsia="Times New Roman"/>
                      <w:color w:val="000000"/>
                      <w:sz w:val="24"/>
                      <w:szCs w:val="24"/>
                    </w:rPr>
                  </w:pPr>
                  <w:r w:rsidRPr="00BF585B">
                    <w:rPr>
                      <w:rFonts w:eastAsia="Times New Roman"/>
                      <w:color w:val="000000"/>
                      <w:sz w:val="24"/>
                      <w:szCs w:val="24"/>
                    </w:rPr>
                    <w:t>Assisting with effective newborn positioning and latch for breastfeeding</w:t>
                  </w:r>
                </w:p>
              </w:tc>
              <w:tc>
                <w:tcPr>
                  <w:tcW w:w="585" w:type="dxa"/>
                </w:tcPr>
                <w:p w:rsidR="00675E81" w:rsidRPr="00BF585B" w:rsidP="00BF585B" w14:paraId="0E025F70"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BF585B" w:rsidP="00BF585B" w14:paraId="0C14071C" w14:textId="77777777">
                  <w:pPr>
                    <w:spacing w:before="100" w:beforeAutospacing="1" w:after="100" w:afterAutospacing="1" w:line="240" w:lineRule="auto"/>
                    <w:ind w:left="144"/>
                    <w:contextualSpacing/>
                    <w:rPr>
                      <w:rFonts w:eastAsia="Times New Roman"/>
                      <w:color w:val="000000"/>
                      <w:sz w:val="24"/>
                      <w:szCs w:val="24"/>
                    </w:rPr>
                  </w:pPr>
                </w:p>
              </w:tc>
            </w:tr>
            <w:tr w14:paraId="3C6F04BB" w14:textId="77777777" w:rsidTr="005C6D41">
              <w:tblPrEx>
                <w:tblW w:w="9939" w:type="dxa"/>
                <w:tblCellMar>
                  <w:left w:w="0" w:type="dxa"/>
                  <w:right w:w="0" w:type="dxa"/>
                </w:tblCellMar>
                <w:tblLook w:val="04A0"/>
              </w:tblPrEx>
              <w:trPr>
                <w:trHeight w:val="258"/>
              </w:trPr>
              <w:tc>
                <w:tcPr>
                  <w:tcW w:w="8769" w:type="dxa"/>
                </w:tcPr>
                <w:p w:rsidR="00675E81" w:rsidRPr="00BF585B" w:rsidP="00BF585B" w14:paraId="7067BF42" w14:textId="77777777">
                  <w:pPr>
                    <w:spacing w:before="100" w:beforeAutospacing="1" w:after="100" w:afterAutospacing="1" w:line="240" w:lineRule="auto"/>
                    <w:ind w:left="144"/>
                    <w:contextualSpacing/>
                    <w:rPr>
                      <w:rFonts w:eastAsia="Times New Roman"/>
                      <w:sz w:val="24"/>
                      <w:szCs w:val="24"/>
                    </w:rPr>
                  </w:pPr>
                  <w:r w:rsidRPr="00BF585B">
                    <w:rPr>
                      <w:rFonts w:eastAsia="Times New Roman"/>
                      <w:sz w:val="24"/>
                      <w:szCs w:val="24"/>
                    </w:rPr>
                    <w:t>Assessment of milk transfer during breastfeeding</w:t>
                  </w:r>
                </w:p>
              </w:tc>
              <w:tc>
                <w:tcPr>
                  <w:tcW w:w="585" w:type="dxa"/>
                  <w:hideMark/>
                </w:tcPr>
                <w:p w:rsidR="00675E81" w:rsidRPr="00BF585B" w:rsidP="00BF585B" w14:paraId="57213CFD" w14:textId="77777777">
                  <w:pPr>
                    <w:spacing w:before="100" w:beforeAutospacing="1" w:after="100" w:afterAutospacing="1" w:line="240" w:lineRule="auto"/>
                    <w:ind w:left="144"/>
                    <w:contextualSpacing/>
                    <w:rPr>
                      <w:rFonts w:eastAsia="Times New Roman"/>
                      <w:sz w:val="24"/>
                      <w:szCs w:val="24"/>
                    </w:rPr>
                  </w:pPr>
                </w:p>
              </w:tc>
              <w:tc>
                <w:tcPr>
                  <w:tcW w:w="585" w:type="dxa"/>
                </w:tcPr>
                <w:p w:rsidR="00675E81" w:rsidRPr="00BF585B" w:rsidP="00BF585B" w14:paraId="312D930C" w14:textId="77777777">
                  <w:pPr>
                    <w:spacing w:before="100" w:beforeAutospacing="1" w:after="100" w:afterAutospacing="1" w:line="240" w:lineRule="auto"/>
                    <w:ind w:left="144"/>
                    <w:contextualSpacing/>
                    <w:rPr>
                      <w:rFonts w:eastAsia="Times New Roman"/>
                      <w:sz w:val="24"/>
                      <w:szCs w:val="24"/>
                    </w:rPr>
                  </w:pPr>
                </w:p>
              </w:tc>
            </w:tr>
            <w:tr w14:paraId="402E89B7" w14:textId="77777777" w:rsidTr="005C6D41">
              <w:tblPrEx>
                <w:tblW w:w="9939" w:type="dxa"/>
                <w:tblCellMar>
                  <w:left w:w="0" w:type="dxa"/>
                  <w:right w:w="0" w:type="dxa"/>
                </w:tblCellMar>
                <w:tblLook w:val="04A0"/>
              </w:tblPrEx>
              <w:trPr>
                <w:trHeight w:val="321"/>
              </w:trPr>
              <w:tc>
                <w:tcPr>
                  <w:tcW w:w="8769" w:type="dxa"/>
                </w:tcPr>
                <w:p w:rsidR="00675E81" w:rsidRPr="00BF585B" w:rsidP="00BF585B" w14:paraId="0A155DD1" w14:textId="77777777">
                  <w:pPr>
                    <w:spacing w:before="100" w:beforeAutospacing="1" w:after="100" w:afterAutospacing="1" w:line="240" w:lineRule="auto"/>
                    <w:ind w:left="144"/>
                    <w:contextualSpacing/>
                    <w:rPr>
                      <w:rFonts w:eastAsia="Times New Roman"/>
                      <w:sz w:val="24"/>
                      <w:szCs w:val="24"/>
                    </w:rPr>
                  </w:pPr>
                  <w:r w:rsidRPr="00BF585B">
                    <w:rPr>
                      <w:rFonts w:eastAsia="Times New Roman"/>
                      <w:sz w:val="24"/>
                      <w:szCs w:val="24"/>
                    </w:rPr>
                    <w:t>Assessment of maternal pain related to breastfeeding</w:t>
                  </w:r>
                </w:p>
              </w:tc>
              <w:tc>
                <w:tcPr>
                  <w:tcW w:w="585" w:type="dxa"/>
                </w:tcPr>
                <w:p w:rsidR="00675E81" w:rsidRPr="00BF585B" w:rsidP="00BF585B" w14:paraId="70BCD345" w14:textId="77777777">
                  <w:pPr>
                    <w:spacing w:before="100" w:beforeAutospacing="1" w:after="100" w:afterAutospacing="1" w:line="240" w:lineRule="auto"/>
                    <w:ind w:left="144"/>
                    <w:contextualSpacing/>
                    <w:rPr>
                      <w:rFonts w:eastAsia="Times New Roman"/>
                      <w:sz w:val="24"/>
                      <w:szCs w:val="24"/>
                    </w:rPr>
                  </w:pPr>
                </w:p>
              </w:tc>
              <w:tc>
                <w:tcPr>
                  <w:tcW w:w="585" w:type="dxa"/>
                </w:tcPr>
                <w:p w:rsidR="00675E81" w:rsidRPr="00BF585B" w:rsidP="00BF585B" w14:paraId="1701EEB0" w14:textId="77777777">
                  <w:pPr>
                    <w:spacing w:before="100" w:beforeAutospacing="1" w:after="100" w:afterAutospacing="1" w:line="240" w:lineRule="auto"/>
                    <w:ind w:left="144"/>
                    <w:contextualSpacing/>
                    <w:rPr>
                      <w:rFonts w:eastAsia="Times New Roman"/>
                      <w:sz w:val="24"/>
                      <w:szCs w:val="24"/>
                    </w:rPr>
                  </w:pPr>
                </w:p>
              </w:tc>
            </w:tr>
            <w:tr w14:paraId="2C5F81B7" w14:textId="77777777" w:rsidTr="005C6D41">
              <w:tblPrEx>
                <w:tblW w:w="9939" w:type="dxa"/>
                <w:tblCellMar>
                  <w:left w:w="0" w:type="dxa"/>
                  <w:right w:w="0" w:type="dxa"/>
                </w:tblCellMar>
                <w:tblLook w:val="04A0"/>
              </w:tblPrEx>
              <w:trPr>
                <w:trHeight w:val="321"/>
              </w:trPr>
              <w:tc>
                <w:tcPr>
                  <w:tcW w:w="8769" w:type="dxa"/>
                </w:tcPr>
                <w:p w:rsidR="00675E81" w:rsidRPr="00BF585B" w:rsidP="00BF585B" w14:paraId="5465F8A9" w14:textId="77777777">
                  <w:pPr>
                    <w:spacing w:before="100" w:beforeAutospacing="1" w:after="100" w:afterAutospacing="1" w:line="240" w:lineRule="auto"/>
                    <w:ind w:left="144"/>
                    <w:contextualSpacing/>
                    <w:rPr>
                      <w:rFonts w:eastAsia="Times New Roman"/>
                      <w:sz w:val="24"/>
                      <w:szCs w:val="24"/>
                    </w:rPr>
                  </w:pPr>
                  <w:r w:rsidRPr="00BF585B">
                    <w:rPr>
                      <w:rFonts w:eastAsia="Times New Roman"/>
                      <w:sz w:val="24"/>
                      <w:szCs w:val="24"/>
                    </w:rPr>
                    <w:t>Teaching hand expression of breast milk</w:t>
                  </w:r>
                </w:p>
              </w:tc>
              <w:tc>
                <w:tcPr>
                  <w:tcW w:w="585" w:type="dxa"/>
                  <w:hideMark/>
                </w:tcPr>
                <w:p w:rsidR="00675E81" w:rsidRPr="00BF585B" w:rsidP="00BF585B" w14:paraId="67015AA9" w14:textId="77777777">
                  <w:pPr>
                    <w:spacing w:before="100" w:beforeAutospacing="1" w:after="100" w:afterAutospacing="1" w:line="240" w:lineRule="auto"/>
                    <w:ind w:left="144"/>
                    <w:contextualSpacing/>
                    <w:rPr>
                      <w:rFonts w:eastAsia="Times New Roman"/>
                      <w:sz w:val="24"/>
                      <w:szCs w:val="24"/>
                    </w:rPr>
                  </w:pPr>
                </w:p>
              </w:tc>
              <w:tc>
                <w:tcPr>
                  <w:tcW w:w="585" w:type="dxa"/>
                </w:tcPr>
                <w:p w:rsidR="00675E81" w:rsidRPr="00BF585B" w:rsidP="00BF585B" w14:paraId="39FFFB7B" w14:textId="77777777">
                  <w:pPr>
                    <w:spacing w:before="100" w:beforeAutospacing="1" w:after="100" w:afterAutospacing="1" w:line="240" w:lineRule="auto"/>
                    <w:ind w:left="144"/>
                    <w:contextualSpacing/>
                    <w:rPr>
                      <w:rFonts w:eastAsia="Times New Roman"/>
                      <w:sz w:val="24"/>
                      <w:szCs w:val="24"/>
                    </w:rPr>
                  </w:pPr>
                </w:p>
              </w:tc>
            </w:tr>
            <w:tr w14:paraId="0C8E3748" w14:textId="77777777" w:rsidTr="005C6D41">
              <w:tblPrEx>
                <w:tblW w:w="9939" w:type="dxa"/>
                <w:tblCellMar>
                  <w:left w:w="0" w:type="dxa"/>
                  <w:right w:w="0" w:type="dxa"/>
                </w:tblCellMar>
                <w:tblLook w:val="04A0"/>
              </w:tblPrEx>
              <w:trPr>
                <w:trHeight w:val="258"/>
              </w:trPr>
              <w:tc>
                <w:tcPr>
                  <w:tcW w:w="8769" w:type="dxa"/>
                </w:tcPr>
                <w:p w:rsidR="00675E81" w:rsidRPr="00BF585B" w:rsidP="00BF585B" w14:paraId="67000FC3" w14:textId="77777777">
                  <w:pPr>
                    <w:spacing w:before="100" w:beforeAutospacing="1" w:after="100" w:afterAutospacing="1" w:line="240" w:lineRule="auto"/>
                    <w:ind w:left="144"/>
                    <w:contextualSpacing/>
                    <w:rPr>
                      <w:rFonts w:eastAsia="Times New Roman"/>
                      <w:color w:val="000000"/>
                      <w:sz w:val="24"/>
                      <w:szCs w:val="24"/>
                    </w:rPr>
                  </w:pPr>
                  <w:r w:rsidRPr="00BF585B">
                    <w:rPr>
                      <w:rFonts w:eastAsia="Times New Roman"/>
                      <w:color w:val="000000"/>
                      <w:sz w:val="24"/>
                      <w:szCs w:val="24"/>
                    </w:rPr>
                    <w:t>Teaching safe formula preparation and feeding</w:t>
                  </w:r>
                </w:p>
              </w:tc>
              <w:tc>
                <w:tcPr>
                  <w:tcW w:w="585" w:type="dxa"/>
                  <w:hideMark/>
                </w:tcPr>
                <w:p w:rsidR="00675E81" w:rsidRPr="00BF585B" w:rsidP="00BF585B" w14:paraId="08699438"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BF585B" w:rsidP="00BF585B" w14:paraId="5567DCCB" w14:textId="77777777">
                  <w:pPr>
                    <w:spacing w:before="100" w:beforeAutospacing="1" w:after="100" w:afterAutospacing="1" w:line="240" w:lineRule="auto"/>
                    <w:ind w:left="144"/>
                    <w:contextualSpacing/>
                    <w:rPr>
                      <w:rFonts w:eastAsia="Times New Roman"/>
                      <w:color w:val="000000"/>
                      <w:sz w:val="24"/>
                      <w:szCs w:val="24"/>
                    </w:rPr>
                  </w:pPr>
                </w:p>
              </w:tc>
            </w:tr>
            <w:tr w14:paraId="1BDE1434" w14:textId="77777777" w:rsidTr="00992EDE">
              <w:tblPrEx>
                <w:tblW w:w="9939" w:type="dxa"/>
                <w:tblCellMar>
                  <w:left w:w="0" w:type="dxa"/>
                  <w:right w:w="0" w:type="dxa"/>
                </w:tblCellMar>
                <w:tblLook w:val="04A0"/>
              </w:tblPrEx>
              <w:trPr>
                <w:trHeight w:val="312"/>
              </w:trPr>
              <w:tc>
                <w:tcPr>
                  <w:tcW w:w="8769" w:type="dxa"/>
                </w:tcPr>
                <w:p w:rsidR="00675E81" w:rsidRPr="00BF585B" w:rsidP="00BF585B" w14:paraId="46EB8F56" w14:textId="4909DE7E">
                  <w:pPr>
                    <w:spacing w:before="100" w:beforeAutospacing="1" w:after="100" w:afterAutospacing="1" w:line="240" w:lineRule="auto"/>
                    <w:ind w:left="144"/>
                    <w:contextualSpacing/>
                    <w:rPr>
                      <w:rFonts w:eastAsia="Times New Roman"/>
                      <w:color w:val="000000"/>
                      <w:sz w:val="24"/>
                      <w:szCs w:val="24"/>
                    </w:rPr>
                  </w:pPr>
                  <w:r w:rsidRPr="00BF585B">
                    <w:rPr>
                      <w:rFonts w:eastAsia="Times New Roman"/>
                      <w:color w:val="000000"/>
                      <w:sz w:val="24"/>
                      <w:szCs w:val="24"/>
                    </w:rPr>
                    <w:t xml:space="preserve">Counseling the parents/caregivers on </w:t>
                  </w:r>
                  <w:r w:rsidRPr="00BF585B">
                    <w:rPr>
                      <w:rFonts w:eastAsia="Times New Roman"/>
                      <w:color w:val="7030A0"/>
                      <w:sz w:val="24"/>
                      <w:szCs w:val="24"/>
                    </w:rPr>
                    <w:t>[safe sleep</w:t>
                  </w:r>
                  <w:r w:rsidRPr="00BF585B" w:rsidR="00B01F4E">
                    <w:rPr>
                      <w:rFonts w:eastAsia="Times New Roman"/>
                      <w:color w:val="7030A0"/>
                      <w:sz w:val="24"/>
                      <w:szCs w:val="24"/>
                    </w:rPr>
                    <w:t>]</w:t>
                  </w:r>
                  <w:r w:rsidRPr="00BF585B">
                    <w:rPr>
                      <w:rFonts w:eastAsia="Times New Roman"/>
                      <w:color w:val="7030A0"/>
                      <w:sz w:val="24"/>
                      <w:szCs w:val="24"/>
                    </w:rPr>
                    <w:t xml:space="preserve"> </w:t>
                  </w:r>
                  <w:r w:rsidRPr="00BF585B">
                    <w:rPr>
                      <w:rFonts w:eastAsia="Times New Roman"/>
                      <w:sz w:val="24"/>
                      <w:szCs w:val="24"/>
                    </w:rPr>
                    <w:t xml:space="preserve">practices </w:t>
                  </w:r>
                  <w:r w:rsidRPr="00BF585B">
                    <w:rPr>
                      <w:rFonts w:eastAsia="Times New Roman"/>
                      <w:color w:val="000000"/>
                      <w:sz w:val="24"/>
                      <w:szCs w:val="24"/>
                    </w:rPr>
                    <w:t>for their newborn</w:t>
                  </w:r>
                  <w:r w:rsidRPr="00BF585B" w:rsidR="00726CAA">
                    <w:rPr>
                      <w:rFonts w:eastAsia="Times New Roman"/>
                      <w:color w:val="000000"/>
                      <w:sz w:val="24"/>
                      <w:szCs w:val="24"/>
                    </w:rPr>
                    <w:t xml:space="preserve"> while </w:t>
                  </w:r>
                  <w:r w:rsidRPr="002F70A3" w:rsidR="00726CAA">
                    <w:rPr>
                      <w:rFonts w:eastAsia="Times New Roman"/>
                      <w:color w:val="7030A0"/>
                      <w:sz w:val="24"/>
                      <w:szCs w:val="24"/>
                    </w:rPr>
                    <w:t xml:space="preserve">[rooming in] </w:t>
                  </w:r>
                  <w:r w:rsidRPr="00BF585B" w:rsidR="00726CAA">
                    <w:rPr>
                      <w:rFonts w:eastAsia="Times New Roman"/>
                      <w:color w:val="000000"/>
                      <w:sz w:val="24"/>
                      <w:szCs w:val="24"/>
                    </w:rPr>
                    <w:t>at the hospital</w:t>
                  </w:r>
                  <w:r w:rsidRPr="00BF585B">
                    <w:rPr>
                      <w:rFonts w:eastAsia="Times New Roman"/>
                      <w:color w:val="000000"/>
                      <w:sz w:val="24"/>
                      <w:szCs w:val="24"/>
                    </w:rPr>
                    <w:t xml:space="preserve"> </w:t>
                  </w:r>
                </w:p>
              </w:tc>
              <w:tc>
                <w:tcPr>
                  <w:tcW w:w="585" w:type="dxa"/>
                </w:tcPr>
                <w:p w:rsidR="00675E81" w:rsidRPr="00BF585B" w:rsidP="00BF585B" w14:paraId="55E6A956"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BF585B" w:rsidP="00BF585B" w14:paraId="0CFB32F2" w14:textId="77777777">
                  <w:pPr>
                    <w:spacing w:before="100" w:beforeAutospacing="1" w:after="100" w:afterAutospacing="1" w:line="240" w:lineRule="auto"/>
                    <w:ind w:left="144"/>
                    <w:contextualSpacing/>
                    <w:rPr>
                      <w:rFonts w:eastAsia="Times New Roman"/>
                      <w:color w:val="000000"/>
                      <w:sz w:val="24"/>
                      <w:szCs w:val="24"/>
                    </w:rPr>
                  </w:pPr>
                </w:p>
              </w:tc>
            </w:tr>
            <w:tr w14:paraId="7008BC65" w14:textId="77777777" w:rsidTr="005C6D41">
              <w:tblPrEx>
                <w:tblW w:w="9939" w:type="dxa"/>
                <w:tblCellMar>
                  <w:left w:w="0" w:type="dxa"/>
                  <w:right w:w="0" w:type="dxa"/>
                </w:tblCellMar>
                <w:tblLook w:val="04A0"/>
              </w:tblPrEx>
              <w:trPr>
                <w:trHeight w:val="312"/>
              </w:trPr>
              <w:tc>
                <w:tcPr>
                  <w:tcW w:w="8769" w:type="dxa"/>
                </w:tcPr>
                <w:p w:rsidR="00675E81" w:rsidRPr="00BF585B" w:rsidP="00BF585B" w14:paraId="31B9E1C3" w14:textId="36055F52">
                  <w:pPr>
                    <w:spacing w:before="100" w:beforeAutospacing="1" w:after="100" w:afterAutospacing="1" w:line="240" w:lineRule="auto"/>
                    <w:ind w:left="144"/>
                    <w:contextualSpacing/>
                    <w:rPr>
                      <w:rFonts w:eastAsia="Times New Roman"/>
                      <w:color w:val="000000"/>
                      <w:sz w:val="24"/>
                      <w:szCs w:val="24"/>
                    </w:rPr>
                  </w:pPr>
                  <w:r w:rsidRPr="00BF585B">
                    <w:rPr>
                      <w:rFonts w:eastAsia="Times New Roman"/>
                      <w:color w:val="000000"/>
                      <w:sz w:val="24"/>
                      <w:szCs w:val="24"/>
                    </w:rPr>
                    <w:t>Counseling the mother on the importance of exclusive breastfeeding</w:t>
                  </w:r>
                </w:p>
              </w:tc>
              <w:tc>
                <w:tcPr>
                  <w:tcW w:w="585" w:type="dxa"/>
                  <w:hideMark/>
                </w:tcPr>
                <w:p w:rsidR="00675E81" w:rsidRPr="00BF585B" w:rsidP="00BF585B" w14:paraId="4316CBA2" w14:textId="77777777">
                  <w:pPr>
                    <w:spacing w:before="100" w:beforeAutospacing="1" w:after="100" w:afterAutospacing="1" w:line="240" w:lineRule="auto"/>
                    <w:ind w:left="144"/>
                    <w:contextualSpacing/>
                    <w:rPr>
                      <w:rFonts w:eastAsia="Times New Roman"/>
                      <w:color w:val="000000"/>
                      <w:sz w:val="24"/>
                      <w:szCs w:val="24"/>
                    </w:rPr>
                  </w:pPr>
                </w:p>
              </w:tc>
              <w:tc>
                <w:tcPr>
                  <w:tcW w:w="585" w:type="dxa"/>
                </w:tcPr>
                <w:p w:rsidR="00675E81" w:rsidRPr="00BF585B" w:rsidP="00BF585B" w14:paraId="5C8EDEDD" w14:textId="77777777">
                  <w:pPr>
                    <w:spacing w:before="100" w:beforeAutospacing="1" w:after="100" w:afterAutospacing="1" w:line="240" w:lineRule="auto"/>
                    <w:ind w:left="144"/>
                    <w:contextualSpacing/>
                    <w:rPr>
                      <w:rFonts w:eastAsia="Times New Roman"/>
                      <w:color w:val="000000"/>
                      <w:sz w:val="24"/>
                      <w:szCs w:val="24"/>
                    </w:rPr>
                  </w:pPr>
                </w:p>
              </w:tc>
            </w:tr>
          </w:tbl>
          <w:p w:rsidR="00675E81" w:rsidRPr="00BF585B" w:rsidP="00BF585B" w14:paraId="1A304F0D" w14:textId="77777777">
            <w:pPr>
              <w:spacing w:after="0" w:line="240" w:lineRule="auto"/>
            </w:pPr>
            <w:r w:rsidRPr="00BF585B">
              <w:t xml:space="preserve"> </w:t>
            </w:r>
          </w:p>
        </w:tc>
        <w:tc>
          <w:tcPr>
            <w:tcW w:w="4230" w:type="dxa"/>
            <w:gridSpan w:val="2"/>
          </w:tcPr>
          <w:p w:rsidR="00675E81" w:rsidRPr="00BF585B" w:rsidP="00BF585B" w14:paraId="4A556FFA" w14:textId="3D8B8760">
            <w:pPr>
              <w:autoSpaceDE w:val="0"/>
              <w:autoSpaceDN w:val="0"/>
              <w:spacing w:after="0" w:line="240" w:lineRule="auto"/>
              <w:rPr>
                <w:color w:val="7030A0"/>
              </w:rPr>
            </w:pPr>
            <w:r w:rsidRPr="00BF585B">
              <w:rPr>
                <w:color w:val="7030A0"/>
              </w:rPr>
              <w:t>S</w:t>
            </w:r>
            <w:r w:rsidRPr="00BF585B">
              <w:rPr>
                <w:color w:val="7030A0"/>
              </w:rPr>
              <w:t>kin-to-skin</w:t>
            </w:r>
            <w:r w:rsidRPr="00BF585B" w:rsidR="009D4022">
              <w:rPr>
                <w:color w:val="7030A0"/>
              </w:rPr>
              <w:t xml:space="preserve"> contact</w:t>
            </w:r>
            <w:r w:rsidRPr="00BF585B">
              <w:rPr>
                <w:color w:val="7030A0"/>
              </w:rPr>
              <w:t xml:space="preserve">: </w:t>
            </w:r>
            <w:r w:rsidRPr="00BF585B" w:rsidR="00562972">
              <w:rPr>
                <w:color w:val="7030A0"/>
              </w:rPr>
              <w:t>The naked newborn is placed directly on the mother’s bare chest or abdomen (</w:t>
            </w:r>
            <w:r w:rsidRPr="00BF585B" w:rsidR="00562972">
              <w:rPr>
                <w:rFonts w:cs="Segoe UI"/>
                <w:color w:val="7030A0"/>
              </w:rPr>
              <w:t>with or without a diaper).</w:t>
            </w:r>
          </w:p>
          <w:p w:rsidR="00675E81" w:rsidRPr="00BF585B" w:rsidP="00BF585B" w14:paraId="4AB5A3E2" w14:textId="77777777">
            <w:pPr>
              <w:spacing w:after="0" w:line="240" w:lineRule="auto"/>
              <w:ind w:left="144"/>
              <w:rPr>
                <w:color w:val="7030A0"/>
              </w:rPr>
            </w:pPr>
          </w:p>
          <w:p w:rsidR="00675E81" w:rsidRPr="00BF585B" w:rsidP="00BF585B" w14:paraId="4B300F3D" w14:textId="25833AC2">
            <w:pPr>
              <w:spacing w:after="0" w:line="240" w:lineRule="auto"/>
            </w:pPr>
            <w:r w:rsidRPr="00BF585B">
              <w:rPr>
                <w:color w:val="7030A0"/>
              </w:rPr>
              <w:t>Safe sleep: infants are placed on their backs on a firm, flat, non-inclined sleep surface to reduce the risk of suffocation or wedging/entrapment and prevent infant falls.</w:t>
            </w:r>
          </w:p>
          <w:p w:rsidR="00675E81" w:rsidRPr="00BF585B" w:rsidP="00BF585B" w14:paraId="0DC56683" w14:textId="77777777">
            <w:pPr>
              <w:spacing w:after="0" w:line="240" w:lineRule="auto"/>
            </w:pPr>
          </w:p>
          <w:p w:rsidR="00726CAA" w:rsidRPr="00BF585B" w:rsidP="00BF585B" w14:paraId="5B1F62C7" w14:textId="64337797">
            <w:pPr>
              <w:spacing w:after="0" w:line="240" w:lineRule="auto"/>
            </w:pPr>
            <w:r w:rsidRPr="00BF585B">
              <w:rPr>
                <w:color w:val="7030A0"/>
              </w:rPr>
              <w:t>Rooming-</w:t>
            </w:r>
            <w:r w:rsidRPr="00BF585B">
              <w:rPr>
                <w:color w:val="7030A0"/>
              </w:rPr>
              <w:t>in:</w:t>
            </w:r>
            <w:r w:rsidRPr="00BF585B">
              <w:rPr>
                <w:color w:val="7030A0"/>
              </w:rPr>
              <w:t xml:space="preserve"> a practice where mother and newborn are in </w:t>
            </w:r>
            <w:r w:rsidRPr="00BF585B">
              <w:rPr>
                <w:color w:val="7030A0"/>
              </w:rPr>
              <w:t>close proximity</w:t>
            </w:r>
            <w:r w:rsidRPr="00BF585B">
              <w:rPr>
                <w:color w:val="7030A0"/>
              </w:rPr>
              <w:t>.</w:t>
            </w:r>
          </w:p>
          <w:p w:rsidR="00675E81" w:rsidRPr="00BF585B" w:rsidP="00BF585B" w14:paraId="68FA70C6" w14:textId="77777777">
            <w:pPr>
              <w:spacing w:after="0" w:line="240" w:lineRule="auto"/>
            </w:pPr>
          </w:p>
          <w:p w:rsidR="00675E81" w:rsidRPr="00BF585B" w:rsidP="00BF585B" w14:paraId="6AC55D2E" w14:textId="77777777">
            <w:pPr>
              <w:spacing w:after="0" w:line="240" w:lineRule="auto"/>
            </w:pPr>
          </w:p>
        </w:tc>
      </w:tr>
      <w:tr w14:paraId="22834297" w14:textId="77777777" w:rsidTr="047CADE6">
        <w:tblPrEx>
          <w:tblW w:w="14395" w:type="dxa"/>
          <w:tblLook w:val="04A0"/>
        </w:tblPrEx>
        <w:trPr>
          <w:trHeight w:val="530"/>
        </w:trPr>
        <w:tc>
          <w:tcPr>
            <w:tcW w:w="10165" w:type="dxa"/>
          </w:tcPr>
          <w:p w:rsidR="00186BE9" w:rsidRPr="00BF585B" w:rsidP="00BF585B" w14:paraId="01C4E617" w14:textId="77777777">
            <w:pPr>
              <w:spacing w:after="0" w:line="240" w:lineRule="auto"/>
              <w:rPr>
                <w:rFonts w:eastAsia="Times New Roman" w:cs="Calibri"/>
                <w:b/>
                <w:color w:val="000000"/>
                <w:sz w:val="24"/>
                <w:szCs w:val="24"/>
              </w:rPr>
            </w:pPr>
            <w:r w:rsidRPr="00BF585B">
              <w:rPr>
                <w:rFonts w:eastAsia="Times New Roman" w:cs="Calibri"/>
                <w:b/>
                <w:color w:val="000000"/>
                <w:sz w:val="24"/>
                <w:szCs w:val="24"/>
              </w:rPr>
              <w:t>F7</w:t>
            </w:r>
          </w:p>
          <w:p w:rsidR="00992EDE" w:rsidRPr="00BF585B" w:rsidP="00BF585B" w14:paraId="050A7FE2" w14:textId="49093862">
            <w:pPr>
              <w:spacing w:after="0" w:line="240" w:lineRule="auto"/>
              <w:rPr>
                <w:rFonts w:eastAsia="Times New Roman" w:cs="Calibri"/>
                <w:sz w:val="24"/>
                <w:szCs w:val="24"/>
              </w:rPr>
            </w:pPr>
            <w:r w:rsidRPr="00BF585B">
              <w:rPr>
                <w:rFonts w:eastAsia="Times New Roman" w:cs="Calibri"/>
                <w:sz w:val="24"/>
                <w:szCs w:val="24"/>
              </w:rPr>
              <w:t>How often does your hospital require that maternity staff and providers complete</w:t>
            </w:r>
            <w:r w:rsidRPr="00BF585B">
              <w:rPr>
                <w:rFonts w:eastAsia="Times New Roman" w:cs="Calibri"/>
                <w:color w:val="7030A0"/>
                <w:sz w:val="24"/>
                <w:szCs w:val="24"/>
              </w:rPr>
              <w:t xml:space="preserve"> [continuing education or in-service training] </w:t>
            </w:r>
            <w:r w:rsidRPr="00BF585B">
              <w:rPr>
                <w:rFonts w:eastAsia="Times New Roman" w:cs="Calibri"/>
                <w:sz w:val="24"/>
                <w:szCs w:val="24"/>
              </w:rPr>
              <w:t xml:space="preserve">on breastfeeding support and lactation management? </w:t>
            </w:r>
          </w:p>
          <w:tbl>
            <w:tblPr>
              <w:tblpPr w:leftFromText="180" w:rightFromText="180" w:vertAnchor="page" w:horzAnchor="margin" w:tblpY="61"/>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2217"/>
              <w:gridCol w:w="1626"/>
              <w:gridCol w:w="1333"/>
              <w:gridCol w:w="1909"/>
              <w:gridCol w:w="1641"/>
              <w:gridCol w:w="1203"/>
            </w:tblGrid>
            <w:tr w14:paraId="0AD8E564" w14:textId="77777777" w:rsidTr="00AB6B57">
              <w:tblPrEx>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Ex>
              <w:tc>
                <w:tcPr>
                  <w:tcW w:w="2217" w:type="dxa"/>
                  <w:tcMar>
                    <w:top w:w="80" w:type="dxa"/>
                    <w:left w:w="80" w:type="dxa"/>
                    <w:bottom w:w="80" w:type="dxa"/>
                    <w:right w:w="80" w:type="dxa"/>
                  </w:tcMar>
                  <w:hideMark/>
                </w:tcPr>
                <w:p w:rsidR="0035024B" w:rsidRPr="00BF585B" w:rsidP="0035024B" w14:paraId="5CA80F2A" w14:textId="77777777">
                  <w:pPr>
                    <w:spacing w:after="0" w:line="240" w:lineRule="auto"/>
                    <w:rPr>
                      <w:rFonts w:eastAsia="Times New Roman" w:cs="Calibri"/>
                      <w:color w:val="000000"/>
                      <w:sz w:val="24"/>
                      <w:szCs w:val="24"/>
                    </w:rPr>
                  </w:pPr>
                </w:p>
              </w:tc>
              <w:tc>
                <w:tcPr>
                  <w:tcW w:w="1626" w:type="dxa"/>
                  <w:tcMar>
                    <w:top w:w="80" w:type="dxa"/>
                    <w:left w:w="80" w:type="dxa"/>
                    <w:bottom w:w="80" w:type="dxa"/>
                    <w:right w:w="80" w:type="dxa"/>
                  </w:tcMar>
                  <w:hideMark/>
                </w:tcPr>
                <w:p w:rsidR="0035024B" w:rsidRPr="00BF585B" w:rsidP="0035024B" w14:paraId="365A9374"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xml:space="preserve">Staff Nurses </w:t>
                  </w:r>
                  <w:r w:rsidRPr="00BF585B">
                    <w:rPr>
                      <w:rFonts w:eastAsia="Times New Roman" w:cs="Calibri"/>
                      <w:color w:val="000000"/>
                      <w:sz w:val="24"/>
                      <w:szCs w:val="24"/>
                    </w:rPr>
                    <w:br/>
                    <w:t>(e.g., Registered Nurses)</w:t>
                  </w:r>
                </w:p>
              </w:tc>
              <w:tc>
                <w:tcPr>
                  <w:tcW w:w="1333" w:type="dxa"/>
                  <w:tcMar>
                    <w:top w:w="80" w:type="dxa"/>
                    <w:left w:w="80" w:type="dxa"/>
                    <w:bottom w:w="80" w:type="dxa"/>
                    <w:right w:w="80" w:type="dxa"/>
                  </w:tcMar>
                  <w:hideMark/>
                </w:tcPr>
                <w:p w:rsidR="0035024B" w:rsidRPr="00BF585B" w:rsidP="0035024B" w14:paraId="4BD7A7C6"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Physicians*</w:t>
                  </w:r>
                </w:p>
              </w:tc>
              <w:tc>
                <w:tcPr>
                  <w:tcW w:w="1909" w:type="dxa"/>
                  <w:tcMar>
                    <w:top w:w="80" w:type="dxa"/>
                    <w:left w:w="80" w:type="dxa"/>
                    <w:bottom w:w="80" w:type="dxa"/>
                    <w:right w:w="80" w:type="dxa"/>
                  </w:tcMar>
                  <w:hideMark/>
                </w:tcPr>
                <w:p w:rsidR="0035024B" w:rsidRPr="00BF585B" w:rsidP="0035024B" w14:paraId="2B4C4095" w14:textId="77777777">
                  <w:pPr>
                    <w:spacing w:after="0" w:line="240" w:lineRule="auto"/>
                    <w:rPr>
                      <w:rFonts w:eastAsia="Times New Roman" w:cs="Calibri"/>
                      <w:sz w:val="24"/>
                      <w:szCs w:val="24"/>
                    </w:rPr>
                  </w:pPr>
                  <w:r w:rsidRPr="00BF585B">
                    <w:rPr>
                      <w:rFonts w:eastAsia="Times New Roman" w:cs="Calibri"/>
                      <w:sz w:val="24"/>
                      <w:szCs w:val="24"/>
                    </w:rPr>
                    <w:t>Nurse Practitioners / Advance Practice Registered Nurses</w:t>
                  </w:r>
                </w:p>
                <w:p w:rsidR="0035024B" w:rsidRPr="00BF585B" w:rsidP="0035024B" w14:paraId="27564BF4" w14:textId="77777777">
                  <w:pPr>
                    <w:spacing w:after="0" w:line="240" w:lineRule="auto"/>
                    <w:rPr>
                      <w:rFonts w:eastAsia="Times New Roman" w:cs="Calibri"/>
                      <w:color w:val="000000"/>
                      <w:sz w:val="24"/>
                      <w:szCs w:val="24"/>
                    </w:rPr>
                  </w:pPr>
                </w:p>
              </w:tc>
              <w:tc>
                <w:tcPr>
                  <w:tcW w:w="1641" w:type="dxa"/>
                  <w:tcMar>
                    <w:top w:w="80" w:type="dxa"/>
                    <w:left w:w="80" w:type="dxa"/>
                    <w:bottom w:w="80" w:type="dxa"/>
                    <w:right w:w="80" w:type="dxa"/>
                  </w:tcMar>
                  <w:hideMark/>
                </w:tcPr>
                <w:p w:rsidR="0035024B" w:rsidRPr="00BF585B" w:rsidP="0035024B" w14:paraId="34AC8F7B"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Certified Nurse Midwives</w:t>
                  </w:r>
                </w:p>
              </w:tc>
              <w:tc>
                <w:tcPr>
                  <w:tcW w:w="1203" w:type="dxa"/>
                  <w:tcMar>
                    <w:top w:w="80" w:type="dxa"/>
                    <w:left w:w="80" w:type="dxa"/>
                    <w:bottom w:w="80" w:type="dxa"/>
                    <w:right w:w="80" w:type="dxa"/>
                  </w:tcMar>
                  <w:hideMark/>
                </w:tcPr>
                <w:p w:rsidR="0035024B" w:rsidRPr="00BF585B" w:rsidP="0035024B" w14:paraId="5B09323B"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Medical Residents</w:t>
                  </w:r>
                </w:p>
              </w:tc>
            </w:tr>
            <w:tr w14:paraId="17A8F4C5" w14:textId="77777777" w:rsidTr="00AB6B57">
              <w:tblPrEx>
                <w:tblW w:w="0" w:type="auto"/>
                <w:tblCellMar>
                  <w:left w:w="0" w:type="dxa"/>
                  <w:right w:w="0" w:type="dxa"/>
                </w:tblCellMar>
                <w:tblLook w:val="04A0"/>
              </w:tblPrEx>
              <w:trPr>
                <w:trHeight w:val="16"/>
              </w:trPr>
              <w:tc>
                <w:tcPr>
                  <w:tcW w:w="2217" w:type="dxa"/>
                  <w:tcMar>
                    <w:top w:w="80" w:type="dxa"/>
                    <w:left w:w="80" w:type="dxa"/>
                    <w:bottom w:w="80" w:type="dxa"/>
                    <w:right w:w="80" w:type="dxa"/>
                  </w:tcMar>
                  <w:hideMark/>
                </w:tcPr>
                <w:p w:rsidR="0035024B" w:rsidRPr="00BF585B" w:rsidP="0035024B" w14:paraId="3DE4ECA5" w14:textId="77777777">
                  <w:pPr>
                    <w:spacing w:after="0" w:line="240" w:lineRule="auto"/>
                    <w:rPr>
                      <w:rFonts w:eastAsia="Times New Roman" w:cs="Calibri"/>
                      <w:sz w:val="24"/>
                      <w:szCs w:val="24"/>
                    </w:rPr>
                  </w:pPr>
                  <w:r w:rsidRPr="00BF585B">
                    <w:rPr>
                      <w:rFonts w:eastAsia="Times New Roman" w:cs="Calibri"/>
                      <w:sz w:val="24"/>
                      <w:szCs w:val="24"/>
                    </w:rPr>
                    <w:t>At least every 2 years</w:t>
                  </w:r>
                </w:p>
              </w:tc>
              <w:tc>
                <w:tcPr>
                  <w:tcW w:w="1626" w:type="dxa"/>
                  <w:tcMar>
                    <w:top w:w="80" w:type="dxa"/>
                    <w:left w:w="80" w:type="dxa"/>
                    <w:bottom w:w="80" w:type="dxa"/>
                    <w:right w:w="80" w:type="dxa"/>
                  </w:tcMar>
                  <w:hideMark/>
                </w:tcPr>
                <w:p w:rsidR="0035024B" w:rsidRPr="00BF585B" w:rsidP="0035024B" w14:paraId="12573C14"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333" w:type="dxa"/>
                  <w:tcMar>
                    <w:top w:w="80" w:type="dxa"/>
                    <w:left w:w="80" w:type="dxa"/>
                    <w:bottom w:w="80" w:type="dxa"/>
                    <w:right w:w="80" w:type="dxa"/>
                  </w:tcMar>
                  <w:hideMark/>
                </w:tcPr>
                <w:p w:rsidR="0035024B" w:rsidRPr="00BF585B" w:rsidP="0035024B" w14:paraId="37A87F57"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909" w:type="dxa"/>
                  <w:tcMar>
                    <w:top w:w="80" w:type="dxa"/>
                    <w:left w:w="80" w:type="dxa"/>
                    <w:bottom w:w="80" w:type="dxa"/>
                    <w:right w:w="80" w:type="dxa"/>
                  </w:tcMar>
                  <w:hideMark/>
                </w:tcPr>
                <w:p w:rsidR="0035024B" w:rsidRPr="00BF585B" w:rsidP="0035024B" w14:paraId="562A0FA9"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641" w:type="dxa"/>
                  <w:tcMar>
                    <w:top w:w="80" w:type="dxa"/>
                    <w:left w:w="80" w:type="dxa"/>
                    <w:bottom w:w="80" w:type="dxa"/>
                    <w:right w:w="80" w:type="dxa"/>
                  </w:tcMar>
                  <w:hideMark/>
                </w:tcPr>
                <w:p w:rsidR="0035024B" w:rsidRPr="00BF585B" w:rsidP="0035024B" w14:paraId="26A7A52E"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203" w:type="dxa"/>
                  <w:tcMar>
                    <w:top w:w="80" w:type="dxa"/>
                    <w:left w:w="80" w:type="dxa"/>
                    <w:bottom w:w="80" w:type="dxa"/>
                    <w:right w:w="80" w:type="dxa"/>
                  </w:tcMar>
                  <w:hideMark/>
                </w:tcPr>
                <w:p w:rsidR="0035024B" w:rsidRPr="00BF585B" w:rsidP="0035024B" w14:paraId="0878A6F0"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r>
            <w:tr w14:paraId="3F5FA917" w14:textId="77777777" w:rsidTr="00AB6B57">
              <w:tblPrEx>
                <w:tblW w:w="0" w:type="auto"/>
                <w:tblCellMar>
                  <w:left w:w="0" w:type="dxa"/>
                  <w:right w:w="0" w:type="dxa"/>
                </w:tblCellMar>
                <w:tblLook w:val="04A0"/>
              </w:tblPrEx>
              <w:trPr>
                <w:trHeight w:val="16"/>
              </w:trPr>
              <w:tc>
                <w:tcPr>
                  <w:tcW w:w="2217" w:type="dxa"/>
                  <w:tcMar>
                    <w:top w:w="80" w:type="dxa"/>
                    <w:left w:w="80" w:type="dxa"/>
                    <w:bottom w:w="80" w:type="dxa"/>
                    <w:right w:w="80" w:type="dxa"/>
                  </w:tcMar>
                  <w:hideMark/>
                </w:tcPr>
                <w:p w:rsidR="0035024B" w:rsidRPr="00BF585B" w:rsidP="0035024B" w14:paraId="47C2EA28" w14:textId="77777777">
                  <w:pPr>
                    <w:spacing w:after="0" w:line="240" w:lineRule="auto"/>
                    <w:rPr>
                      <w:rFonts w:eastAsia="Times New Roman" w:cs="Calibri"/>
                      <w:sz w:val="24"/>
                      <w:szCs w:val="24"/>
                    </w:rPr>
                  </w:pPr>
                  <w:r w:rsidRPr="00BF585B">
                    <w:rPr>
                      <w:rFonts w:eastAsia="Times New Roman" w:cs="Calibri"/>
                      <w:sz w:val="24"/>
                      <w:szCs w:val="24"/>
                    </w:rPr>
                    <w:t>Less frequently than every 2 years</w:t>
                  </w:r>
                </w:p>
              </w:tc>
              <w:tc>
                <w:tcPr>
                  <w:tcW w:w="1626" w:type="dxa"/>
                  <w:tcMar>
                    <w:top w:w="80" w:type="dxa"/>
                    <w:left w:w="80" w:type="dxa"/>
                    <w:bottom w:w="80" w:type="dxa"/>
                    <w:right w:w="80" w:type="dxa"/>
                  </w:tcMar>
                  <w:hideMark/>
                </w:tcPr>
                <w:p w:rsidR="0035024B" w:rsidRPr="00BF585B" w:rsidP="0035024B" w14:paraId="1B9DCA0A"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333" w:type="dxa"/>
                  <w:tcMar>
                    <w:top w:w="80" w:type="dxa"/>
                    <w:left w:w="80" w:type="dxa"/>
                    <w:bottom w:w="80" w:type="dxa"/>
                    <w:right w:w="80" w:type="dxa"/>
                  </w:tcMar>
                  <w:hideMark/>
                </w:tcPr>
                <w:p w:rsidR="0035024B" w:rsidRPr="00BF585B" w:rsidP="0035024B" w14:paraId="0F5C9C61"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909" w:type="dxa"/>
                  <w:tcMar>
                    <w:top w:w="80" w:type="dxa"/>
                    <w:left w:w="80" w:type="dxa"/>
                    <w:bottom w:w="80" w:type="dxa"/>
                    <w:right w:w="80" w:type="dxa"/>
                  </w:tcMar>
                  <w:hideMark/>
                </w:tcPr>
                <w:p w:rsidR="0035024B" w:rsidRPr="00BF585B" w:rsidP="0035024B" w14:paraId="6EE7F84C"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641" w:type="dxa"/>
                  <w:tcMar>
                    <w:top w:w="80" w:type="dxa"/>
                    <w:left w:w="80" w:type="dxa"/>
                    <w:bottom w:w="80" w:type="dxa"/>
                    <w:right w:w="80" w:type="dxa"/>
                  </w:tcMar>
                  <w:hideMark/>
                </w:tcPr>
                <w:p w:rsidR="0035024B" w:rsidRPr="00BF585B" w:rsidP="0035024B" w14:paraId="542D6B40"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203" w:type="dxa"/>
                  <w:tcMar>
                    <w:top w:w="80" w:type="dxa"/>
                    <w:left w:w="80" w:type="dxa"/>
                    <w:bottom w:w="80" w:type="dxa"/>
                    <w:right w:w="80" w:type="dxa"/>
                  </w:tcMar>
                  <w:hideMark/>
                </w:tcPr>
                <w:p w:rsidR="0035024B" w:rsidRPr="00BF585B" w:rsidP="0035024B" w14:paraId="6D7868F6"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r>
            <w:tr w14:paraId="79EB1013" w14:textId="77777777" w:rsidTr="00AB6B57">
              <w:tblPrEx>
                <w:tblW w:w="0" w:type="auto"/>
                <w:tblCellMar>
                  <w:left w:w="0" w:type="dxa"/>
                  <w:right w:w="0" w:type="dxa"/>
                </w:tblCellMar>
                <w:tblLook w:val="04A0"/>
              </w:tblPrEx>
              <w:trPr>
                <w:trHeight w:val="16"/>
              </w:trPr>
              <w:tc>
                <w:tcPr>
                  <w:tcW w:w="2217" w:type="dxa"/>
                  <w:tcMar>
                    <w:top w:w="80" w:type="dxa"/>
                    <w:left w:w="80" w:type="dxa"/>
                    <w:bottom w:w="80" w:type="dxa"/>
                    <w:right w:w="80" w:type="dxa"/>
                  </w:tcMar>
                  <w:hideMark/>
                </w:tcPr>
                <w:p w:rsidR="0035024B" w:rsidRPr="00BF585B" w:rsidP="0035024B" w14:paraId="53E6BDC8" w14:textId="77777777">
                  <w:pPr>
                    <w:spacing w:after="0" w:line="240" w:lineRule="auto"/>
                    <w:rPr>
                      <w:rFonts w:eastAsia="Times New Roman" w:cs="Calibri"/>
                      <w:sz w:val="24"/>
                      <w:szCs w:val="24"/>
                    </w:rPr>
                  </w:pPr>
                  <w:r w:rsidRPr="00BF585B">
                    <w:rPr>
                      <w:rFonts w:eastAsia="Times New Roman" w:cs="Calibri"/>
                      <w:sz w:val="24"/>
                      <w:szCs w:val="24"/>
                    </w:rPr>
                    <w:t>Not required</w:t>
                  </w:r>
                </w:p>
              </w:tc>
              <w:tc>
                <w:tcPr>
                  <w:tcW w:w="1626" w:type="dxa"/>
                  <w:tcMar>
                    <w:top w:w="80" w:type="dxa"/>
                    <w:left w:w="80" w:type="dxa"/>
                    <w:bottom w:w="80" w:type="dxa"/>
                    <w:right w:w="80" w:type="dxa"/>
                  </w:tcMar>
                  <w:hideMark/>
                </w:tcPr>
                <w:p w:rsidR="0035024B" w:rsidRPr="00BF585B" w:rsidP="0035024B" w14:paraId="560B871C"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333" w:type="dxa"/>
                  <w:tcMar>
                    <w:top w:w="80" w:type="dxa"/>
                    <w:left w:w="80" w:type="dxa"/>
                    <w:bottom w:w="80" w:type="dxa"/>
                    <w:right w:w="80" w:type="dxa"/>
                  </w:tcMar>
                  <w:hideMark/>
                </w:tcPr>
                <w:p w:rsidR="0035024B" w:rsidRPr="00BF585B" w:rsidP="0035024B" w14:paraId="134B14C4"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909" w:type="dxa"/>
                  <w:tcMar>
                    <w:top w:w="80" w:type="dxa"/>
                    <w:left w:w="80" w:type="dxa"/>
                    <w:bottom w:w="80" w:type="dxa"/>
                    <w:right w:w="80" w:type="dxa"/>
                  </w:tcMar>
                  <w:hideMark/>
                </w:tcPr>
                <w:p w:rsidR="0035024B" w:rsidRPr="00BF585B" w:rsidP="0035024B" w14:paraId="426863A4"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641" w:type="dxa"/>
                  <w:tcMar>
                    <w:top w:w="80" w:type="dxa"/>
                    <w:left w:w="80" w:type="dxa"/>
                    <w:bottom w:w="80" w:type="dxa"/>
                    <w:right w:w="80" w:type="dxa"/>
                  </w:tcMar>
                  <w:hideMark/>
                </w:tcPr>
                <w:p w:rsidR="0035024B" w:rsidRPr="00BF585B" w:rsidP="0035024B" w14:paraId="39C36C83"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203" w:type="dxa"/>
                  <w:tcMar>
                    <w:top w:w="80" w:type="dxa"/>
                    <w:left w:w="80" w:type="dxa"/>
                    <w:bottom w:w="80" w:type="dxa"/>
                    <w:right w:w="80" w:type="dxa"/>
                  </w:tcMar>
                  <w:hideMark/>
                </w:tcPr>
                <w:p w:rsidR="0035024B" w:rsidRPr="00BF585B" w:rsidP="0035024B" w14:paraId="1926A094"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r>
            <w:tr w14:paraId="0157886B" w14:textId="77777777" w:rsidTr="00AB6B57">
              <w:tblPrEx>
                <w:tblW w:w="0" w:type="auto"/>
                <w:tblCellMar>
                  <w:left w:w="0" w:type="dxa"/>
                  <w:right w:w="0" w:type="dxa"/>
                </w:tblCellMar>
                <w:tblLook w:val="04A0"/>
              </w:tblPrEx>
              <w:tc>
                <w:tcPr>
                  <w:tcW w:w="2217" w:type="dxa"/>
                  <w:tcMar>
                    <w:top w:w="80" w:type="dxa"/>
                    <w:left w:w="80" w:type="dxa"/>
                    <w:bottom w:w="80" w:type="dxa"/>
                    <w:right w:w="80" w:type="dxa"/>
                  </w:tcMar>
                  <w:hideMark/>
                </w:tcPr>
                <w:p w:rsidR="0035024B" w:rsidRPr="00BF585B" w:rsidP="0035024B" w14:paraId="49D49F97" w14:textId="77777777">
                  <w:pPr>
                    <w:spacing w:after="0" w:line="240" w:lineRule="auto"/>
                    <w:rPr>
                      <w:rFonts w:eastAsia="Times New Roman" w:cs="Calibri"/>
                      <w:sz w:val="24"/>
                      <w:szCs w:val="24"/>
                    </w:rPr>
                  </w:pPr>
                  <w:r w:rsidRPr="00BF585B">
                    <w:rPr>
                      <w:rFonts w:eastAsia="Times New Roman" w:cs="Calibri"/>
                      <w:sz w:val="24"/>
                      <w:szCs w:val="24"/>
                    </w:rPr>
                    <w:t>We don't have this type of provider</w:t>
                  </w:r>
                </w:p>
              </w:tc>
              <w:tc>
                <w:tcPr>
                  <w:tcW w:w="1626" w:type="dxa"/>
                  <w:tcMar>
                    <w:top w:w="80" w:type="dxa"/>
                    <w:left w:w="80" w:type="dxa"/>
                    <w:bottom w:w="80" w:type="dxa"/>
                    <w:right w:w="80" w:type="dxa"/>
                  </w:tcMar>
                  <w:hideMark/>
                </w:tcPr>
                <w:p w:rsidR="0035024B" w:rsidRPr="00BF585B" w:rsidP="0035024B" w14:paraId="7CFB32E7"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333" w:type="dxa"/>
                  <w:tcMar>
                    <w:top w:w="80" w:type="dxa"/>
                    <w:left w:w="80" w:type="dxa"/>
                    <w:bottom w:w="80" w:type="dxa"/>
                    <w:right w:w="80" w:type="dxa"/>
                  </w:tcMar>
                  <w:hideMark/>
                </w:tcPr>
                <w:p w:rsidR="0035024B" w:rsidRPr="00BF585B" w:rsidP="0035024B" w14:paraId="4BDCB9F5"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909" w:type="dxa"/>
                  <w:tcMar>
                    <w:top w:w="80" w:type="dxa"/>
                    <w:left w:w="80" w:type="dxa"/>
                    <w:bottom w:w="80" w:type="dxa"/>
                    <w:right w:w="80" w:type="dxa"/>
                  </w:tcMar>
                  <w:hideMark/>
                </w:tcPr>
                <w:p w:rsidR="0035024B" w:rsidRPr="00BF585B" w:rsidP="0035024B" w14:paraId="6DD6D786"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641" w:type="dxa"/>
                  <w:tcMar>
                    <w:top w:w="80" w:type="dxa"/>
                    <w:left w:w="80" w:type="dxa"/>
                    <w:bottom w:w="80" w:type="dxa"/>
                    <w:right w:w="80" w:type="dxa"/>
                  </w:tcMar>
                  <w:hideMark/>
                </w:tcPr>
                <w:p w:rsidR="0035024B" w:rsidRPr="00BF585B" w:rsidP="0035024B" w14:paraId="6617229E"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c>
                <w:tcPr>
                  <w:tcW w:w="1203" w:type="dxa"/>
                  <w:tcMar>
                    <w:top w:w="80" w:type="dxa"/>
                    <w:left w:w="80" w:type="dxa"/>
                    <w:bottom w:w="80" w:type="dxa"/>
                    <w:right w:w="80" w:type="dxa"/>
                  </w:tcMar>
                  <w:hideMark/>
                </w:tcPr>
                <w:p w:rsidR="0035024B" w:rsidRPr="00BF585B" w:rsidP="0035024B" w14:paraId="2097F9D1" w14:textId="77777777">
                  <w:pPr>
                    <w:spacing w:after="0" w:line="240" w:lineRule="auto"/>
                    <w:rPr>
                      <w:rFonts w:eastAsia="Times New Roman" w:cs="Calibri"/>
                      <w:color w:val="000000"/>
                      <w:sz w:val="24"/>
                      <w:szCs w:val="24"/>
                    </w:rPr>
                  </w:pPr>
                  <w:r w:rsidRPr="00BF585B">
                    <w:rPr>
                      <w:rFonts w:eastAsia="Times New Roman" w:cs="Calibri"/>
                      <w:color w:val="000000"/>
                      <w:sz w:val="24"/>
                      <w:szCs w:val="24"/>
                    </w:rPr>
                    <w:t> </w:t>
                  </w:r>
                </w:p>
              </w:tc>
            </w:tr>
          </w:tbl>
          <w:p w:rsidR="0035024B" w:rsidRPr="0035024B" w:rsidP="0035024B" w14:paraId="53BC8211" w14:textId="696FAF5F">
            <w:pPr>
              <w:rPr>
                <w:rFonts w:eastAsia="Times New Roman" w:cs="Calibri"/>
                <w:color w:val="000000"/>
                <w:sz w:val="24"/>
                <w:szCs w:val="24"/>
              </w:rPr>
            </w:pPr>
            <w:r w:rsidRPr="00BF585B">
              <w:rPr>
                <w:rFonts w:eastAsia="Times New Roman" w:cs="Calibri"/>
                <w:color w:val="000000"/>
                <w:sz w:val="24"/>
                <w:szCs w:val="24"/>
              </w:rPr>
              <w:t> </w:t>
            </w:r>
            <w:r w:rsidRPr="00BF585B">
              <w:rPr>
                <w:rFonts w:eastAsia="Times New Roman" w:cs="Calibri"/>
                <w:color w:val="000000"/>
                <w:sz w:val="24"/>
                <w:szCs w:val="24"/>
              </w:rPr>
              <w:t>*Physicians: Obstetricians, Pediatricians, Family Practice Physicians</w:t>
            </w:r>
          </w:p>
        </w:tc>
        <w:tc>
          <w:tcPr>
            <w:tcW w:w="4230" w:type="dxa"/>
            <w:gridSpan w:val="2"/>
          </w:tcPr>
          <w:p w:rsidR="00992EDE" w:rsidRPr="00BF585B" w:rsidP="00BF585B" w14:paraId="62B237CF" w14:textId="77777777">
            <w:pPr>
              <w:spacing w:after="0" w:line="240" w:lineRule="auto"/>
              <w:rPr>
                <w:color w:val="7030A0"/>
              </w:rPr>
            </w:pPr>
            <w:r w:rsidRPr="00BF585B">
              <w:rPr>
                <w:color w:val="7030A0"/>
              </w:rPr>
              <w:t>Participation in educational and training activities that improve the care that is provided to mothers and infants.</w:t>
            </w:r>
          </w:p>
          <w:p w:rsidR="00992EDE" w:rsidRPr="00BF585B" w:rsidP="00BF585B" w14:paraId="01D6A4F7" w14:textId="77777777">
            <w:pPr>
              <w:autoSpaceDE w:val="0"/>
              <w:autoSpaceDN w:val="0"/>
              <w:spacing w:after="0" w:line="240" w:lineRule="auto"/>
              <w:ind w:left="144"/>
              <w:rPr>
                <w:color w:val="7030A0"/>
              </w:rPr>
            </w:pPr>
          </w:p>
        </w:tc>
      </w:tr>
      <w:tr w14:paraId="4D33BFD6" w14:textId="77777777" w:rsidTr="7650CFA9">
        <w:tblPrEx>
          <w:tblW w:w="14395" w:type="dxa"/>
          <w:tblLook w:val="04A0"/>
        </w:tblPrEx>
        <w:tc>
          <w:tcPr>
            <w:tcW w:w="14395" w:type="dxa"/>
            <w:gridSpan w:val="3"/>
            <w:shd w:val="clear" w:color="auto" w:fill="F2F2F2" w:themeFill="background1" w:themeFillShade="F2"/>
          </w:tcPr>
          <w:p w:rsidR="0040619A" w:rsidRPr="00BF585B" w:rsidP="00BF585B" w14:paraId="1675AE5F" w14:textId="77777777">
            <w:pPr>
              <w:spacing w:after="0" w:line="240" w:lineRule="auto"/>
              <w:rPr>
                <w:b/>
                <w:sz w:val="28"/>
                <w:szCs w:val="28"/>
              </w:rPr>
            </w:pPr>
            <w:r w:rsidRPr="00BF585B">
              <w:br w:type="page"/>
            </w:r>
            <w:r w:rsidRPr="00BF585B">
              <w:rPr>
                <w:b/>
                <w:sz w:val="28"/>
                <w:szCs w:val="28"/>
              </w:rPr>
              <w:t>SECTION G: POLICIES AND PROCEDURES</w:t>
            </w:r>
          </w:p>
          <w:p w:rsidR="0040619A" w:rsidRPr="00BF585B" w:rsidP="00BF585B" w14:paraId="3BAF3FEA" w14:textId="1A665BE2">
            <w:pPr>
              <w:spacing w:after="0" w:line="240" w:lineRule="auto"/>
            </w:pPr>
            <w:r w:rsidRPr="00BF585B">
              <w:rPr>
                <w:sz w:val="24"/>
                <w:szCs w:val="24"/>
              </w:rPr>
              <w:t xml:space="preserve">This section is about hospital policies and procedures. </w:t>
            </w:r>
          </w:p>
        </w:tc>
      </w:tr>
      <w:tr w14:paraId="6D684814" w14:textId="77777777" w:rsidTr="7650CFA9">
        <w:tblPrEx>
          <w:tblW w:w="14395" w:type="dxa"/>
          <w:tblLook w:val="04A0"/>
        </w:tblPrEx>
        <w:tc>
          <w:tcPr>
            <w:tcW w:w="10165" w:type="dxa"/>
          </w:tcPr>
          <w:p w:rsidR="0040619A" w:rsidRPr="00BF585B" w:rsidP="00BF585B" w14:paraId="555347B0" w14:textId="77777777">
            <w:pPr>
              <w:spacing w:after="0" w:line="240" w:lineRule="auto"/>
              <w:rPr>
                <w:b/>
                <w:bCs/>
                <w:color w:val="215868"/>
                <w:sz w:val="24"/>
                <w:szCs w:val="24"/>
              </w:rPr>
            </w:pPr>
            <w:r w:rsidRPr="00BF585B">
              <w:rPr>
                <w:b/>
                <w:bCs/>
                <w:sz w:val="24"/>
                <w:szCs w:val="24"/>
              </w:rPr>
              <w:t>G1</w:t>
            </w:r>
          </w:p>
          <w:p w:rsidR="0040619A" w:rsidRPr="00BF585B" w:rsidP="00BF585B" w14:paraId="76F207B2" w14:textId="36BF9114">
            <w:pPr>
              <w:spacing w:after="0" w:line="240" w:lineRule="auto"/>
              <w:rPr>
                <w:sz w:val="24"/>
                <w:szCs w:val="24"/>
              </w:rPr>
            </w:pPr>
            <w:r w:rsidRPr="00BF585B">
              <w:rPr>
                <w:sz w:val="24"/>
                <w:szCs w:val="24"/>
              </w:rPr>
              <w:t>Does your hospital</w:t>
            </w:r>
            <w:r w:rsidRPr="00BF585B" w:rsidR="007616CA">
              <w:rPr>
                <w:sz w:val="24"/>
                <w:szCs w:val="24"/>
              </w:rPr>
              <w:t>…</w:t>
            </w:r>
            <w:r w:rsidRPr="00BF585B">
              <w:rPr>
                <w:sz w:val="24"/>
                <w:szCs w:val="24"/>
              </w:rPr>
              <w:t xml:space="preserve"> </w:t>
            </w:r>
          </w:p>
          <w:p w:rsidR="00EF2A2F" w:rsidRPr="00BF585B" w:rsidP="00BF585B" w14:paraId="4746D1C9" w14:textId="77777777">
            <w:pPr>
              <w:tabs>
                <w:tab w:val="left" w:pos="7573"/>
              </w:tabs>
              <w:spacing w:after="0" w:line="240" w:lineRule="auto"/>
            </w:pPr>
          </w:p>
          <w:tbl>
            <w:tblPr>
              <w:tblpPr w:leftFromText="180" w:rightFromText="180" w:vertAnchor="text" w:horzAnchor="margin" w:tblpXSpec="center" w:tblpY="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5"/>
              <w:gridCol w:w="990"/>
              <w:gridCol w:w="944"/>
            </w:tblGrid>
            <w:tr w14:paraId="536D0E8A" w14:textId="77777777" w:rsidTr="007616C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55"/>
              </w:trPr>
              <w:tc>
                <w:tcPr>
                  <w:tcW w:w="8005" w:type="dxa"/>
                </w:tcPr>
                <w:p w:rsidR="007616CA" w:rsidRPr="00BF585B" w:rsidP="00BF585B" w14:paraId="0AE54D1D" w14:textId="77777777">
                  <w:pPr>
                    <w:spacing w:after="0" w:line="240" w:lineRule="auto"/>
                    <w:ind w:left="144"/>
                    <w:rPr>
                      <w:sz w:val="24"/>
                      <w:szCs w:val="24"/>
                    </w:rPr>
                  </w:pPr>
                </w:p>
              </w:tc>
              <w:tc>
                <w:tcPr>
                  <w:tcW w:w="990" w:type="dxa"/>
                </w:tcPr>
                <w:p w:rsidR="007616CA" w:rsidRPr="00BF585B" w:rsidP="00BF585B" w14:paraId="19CC0FC4" w14:textId="37A5775B">
                  <w:pPr>
                    <w:spacing w:after="0" w:line="240" w:lineRule="auto"/>
                    <w:ind w:left="144"/>
                    <w:rPr>
                      <w:sz w:val="24"/>
                      <w:szCs w:val="24"/>
                    </w:rPr>
                  </w:pPr>
                  <w:r w:rsidRPr="00BF585B">
                    <w:rPr>
                      <w:sz w:val="24"/>
                      <w:szCs w:val="24"/>
                    </w:rPr>
                    <w:t>YES</w:t>
                  </w:r>
                </w:p>
              </w:tc>
              <w:tc>
                <w:tcPr>
                  <w:tcW w:w="944" w:type="dxa"/>
                </w:tcPr>
                <w:p w:rsidR="007616CA" w:rsidRPr="00BF585B" w:rsidP="00BF585B" w14:paraId="44859334" w14:textId="43308685">
                  <w:pPr>
                    <w:spacing w:after="0" w:line="240" w:lineRule="auto"/>
                    <w:rPr>
                      <w:sz w:val="24"/>
                      <w:szCs w:val="24"/>
                    </w:rPr>
                  </w:pPr>
                  <w:r w:rsidRPr="00BF585B">
                    <w:rPr>
                      <w:sz w:val="24"/>
                      <w:szCs w:val="24"/>
                    </w:rPr>
                    <w:t>NO</w:t>
                  </w:r>
                </w:p>
              </w:tc>
            </w:tr>
            <w:tr w14:paraId="110752A0" w14:textId="7CC59C09" w:rsidTr="007616CA">
              <w:tblPrEx>
                <w:tblW w:w="0" w:type="auto"/>
                <w:tblLook w:val="04A0"/>
              </w:tblPrEx>
              <w:trPr>
                <w:trHeight w:val="255"/>
              </w:trPr>
              <w:tc>
                <w:tcPr>
                  <w:tcW w:w="8005" w:type="dxa"/>
                </w:tcPr>
                <w:p w:rsidR="007616CA" w:rsidRPr="00BF585B" w:rsidP="00BF585B" w14:paraId="7CCE0206" w14:textId="4BD79AC4">
                  <w:pPr>
                    <w:spacing w:after="0" w:line="240" w:lineRule="auto"/>
                    <w:ind w:left="144"/>
                    <w:rPr>
                      <w:sz w:val="24"/>
                      <w:szCs w:val="24"/>
                    </w:rPr>
                  </w:pPr>
                  <w:r w:rsidRPr="00BF585B">
                    <w:rPr>
                      <w:sz w:val="24"/>
                      <w:szCs w:val="24"/>
                    </w:rPr>
                    <w:t xml:space="preserve">…record (keep track of) </w:t>
                  </w:r>
                  <w:r w:rsidRPr="00BF585B">
                    <w:rPr>
                      <w:color w:val="7030A0"/>
                      <w:sz w:val="24"/>
                      <w:szCs w:val="24"/>
                    </w:rPr>
                    <w:t xml:space="preserve">[exclusive breastfeeding] </w:t>
                  </w:r>
                  <w:r w:rsidRPr="00BF585B">
                    <w:rPr>
                      <w:sz w:val="24"/>
                      <w:szCs w:val="24"/>
                    </w:rPr>
                    <w:t>throughout the entire hospitalization?</w:t>
                  </w:r>
                </w:p>
              </w:tc>
              <w:tc>
                <w:tcPr>
                  <w:tcW w:w="990" w:type="dxa"/>
                </w:tcPr>
                <w:p w:rsidR="007616CA" w:rsidRPr="00BF585B" w:rsidP="00BF585B" w14:paraId="0630966C" w14:textId="77777777">
                  <w:pPr>
                    <w:spacing w:after="0" w:line="240" w:lineRule="auto"/>
                    <w:ind w:left="144"/>
                    <w:rPr>
                      <w:sz w:val="24"/>
                      <w:szCs w:val="24"/>
                    </w:rPr>
                  </w:pPr>
                </w:p>
              </w:tc>
              <w:tc>
                <w:tcPr>
                  <w:tcW w:w="944" w:type="dxa"/>
                </w:tcPr>
                <w:p w:rsidR="007616CA" w:rsidRPr="00BF585B" w:rsidP="00BF585B" w14:paraId="44000420" w14:textId="77777777">
                  <w:pPr>
                    <w:spacing w:after="0" w:line="240" w:lineRule="auto"/>
                    <w:ind w:left="144"/>
                    <w:rPr>
                      <w:sz w:val="24"/>
                      <w:szCs w:val="24"/>
                    </w:rPr>
                  </w:pPr>
                </w:p>
              </w:tc>
            </w:tr>
            <w:tr w14:paraId="40D76909" w14:textId="4FAB0708" w:rsidTr="007616CA">
              <w:tblPrEx>
                <w:tblW w:w="0" w:type="auto"/>
                <w:tblLook w:val="04A0"/>
              </w:tblPrEx>
              <w:trPr>
                <w:trHeight w:val="255"/>
              </w:trPr>
              <w:tc>
                <w:tcPr>
                  <w:tcW w:w="8005" w:type="dxa"/>
                </w:tcPr>
                <w:p w:rsidR="007616CA" w:rsidRPr="00BF585B" w:rsidP="00BF585B" w14:paraId="60F9901A" w14:textId="5949FEE8">
                  <w:pPr>
                    <w:spacing w:after="0" w:line="240" w:lineRule="auto"/>
                    <w:rPr>
                      <w:sz w:val="24"/>
                      <w:szCs w:val="24"/>
                    </w:rPr>
                  </w:pPr>
                  <w:r w:rsidRPr="00BF585B">
                    <w:rPr>
                      <w:sz w:val="24"/>
                      <w:szCs w:val="24"/>
                    </w:rPr>
                    <w:t>…have an ongoing monitoring and data-management system that is used for quality improvement related to practices that support breastfeeding?</w:t>
                  </w:r>
                </w:p>
              </w:tc>
              <w:tc>
                <w:tcPr>
                  <w:tcW w:w="990" w:type="dxa"/>
                </w:tcPr>
                <w:p w:rsidR="007616CA" w:rsidRPr="00BF585B" w:rsidP="00BF585B" w14:paraId="611A1653" w14:textId="77777777">
                  <w:pPr>
                    <w:spacing w:after="0" w:line="240" w:lineRule="auto"/>
                    <w:ind w:left="144"/>
                    <w:rPr>
                      <w:sz w:val="24"/>
                      <w:szCs w:val="24"/>
                    </w:rPr>
                  </w:pPr>
                </w:p>
              </w:tc>
              <w:tc>
                <w:tcPr>
                  <w:tcW w:w="944" w:type="dxa"/>
                </w:tcPr>
                <w:p w:rsidR="007616CA" w:rsidRPr="00BF585B" w:rsidP="00BF585B" w14:paraId="6F399BB7" w14:textId="77777777">
                  <w:pPr>
                    <w:spacing w:after="0" w:line="240" w:lineRule="auto"/>
                    <w:ind w:left="144"/>
                    <w:rPr>
                      <w:sz w:val="24"/>
                      <w:szCs w:val="24"/>
                    </w:rPr>
                  </w:pPr>
                </w:p>
              </w:tc>
            </w:tr>
          </w:tbl>
          <w:p w:rsidR="0040619A" w:rsidP="00BF585B" w14:paraId="599BBB3B" w14:textId="77777777">
            <w:pPr>
              <w:tabs>
                <w:tab w:val="left" w:pos="7573"/>
              </w:tabs>
              <w:spacing w:after="0" w:line="240" w:lineRule="auto"/>
            </w:pPr>
          </w:p>
          <w:p w:rsidR="005C07AB" w:rsidRPr="00BF585B" w:rsidP="00BF585B" w14:paraId="1429D5FF" w14:textId="77777777">
            <w:pPr>
              <w:tabs>
                <w:tab w:val="left" w:pos="7573"/>
              </w:tabs>
              <w:spacing w:after="0" w:line="240" w:lineRule="auto"/>
            </w:pPr>
          </w:p>
        </w:tc>
        <w:tc>
          <w:tcPr>
            <w:tcW w:w="4230" w:type="dxa"/>
            <w:gridSpan w:val="2"/>
          </w:tcPr>
          <w:p w:rsidR="007E32E7" w:rsidRPr="00BF585B" w:rsidP="00BF585B" w14:paraId="49508FC3" w14:textId="15F2E4D8">
            <w:pPr>
              <w:spacing w:after="0" w:line="240" w:lineRule="auto"/>
              <w:rPr>
                <w:color w:val="7030A0"/>
              </w:rPr>
            </w:pPr>
            <w:r w:rsidRPr="00BF585B">
              <w:rPr>
                <w:color w:val="7030A0"/>
              </w:rPr>
              <w:t>Exclusive breastfeeding</w:t>
            </w:r>
            <w:r w:rsidRPr="00BF585B">
              <w:rPr>
                <w:color w:val="7030A0"/>
              </w:rPr>
              <w:t xml:space="preserve"> is defined as ONLY breast milk:</w:t>
            </w:r>
          </w:p>
          <w:p w:rsidR="007E32E7" w:rsidRPr="00BF585B" w:rsidP="00BB225D" w14:paraId="32A8102C" w14:textId="77777777">
            <w:pPr>
              <w:pStyle w:val="ListParagraph"/>
              <w:numPr>
                <w:ilvl w:val="0"/>
                <w:numId w:val="2"/>
              </w:numPr>
              <w:rPr>
                <w:color w:val="7030A0"/>
              </w:rPr>
            </w:pPr>
            <w:r w:rsidRPr="00BF585B">
              <w:rPr>
                <w:color w:val="7030A0"/>
              </w:rPr>
              <w:t>no water or formula at any time during hospitalization</w:t>
            </w:r>
          </w:p>
          <w:p w:rsidR="007E32E7" w:rsidRPr="00BF585B" w:rsidP="00BB225D" w14:paraId="748123C6" w14:textId="77777777">
            <w:pPr>
              <w:pStyle w:val="ListParagraph"/>
              <w:numPr>
                <w:ilvl w:val="0"/>
                <w:numId w:val="2"/>
              </w:numPr>
              <w:spacing w:after="0" w:line="240" w:lineRule="auto"/>
              <w:rPr>
                <w:color w:val="7030A0"/>
              </w:rPr>
            </w:pPr>
            <w:r w:rsidRPr="00BF585B">
              <w:rPr>
                <w:color w:val="7030A0"/>
              </w:rPr>
              <w:t>no glucose water or sucrose solution except for during painful procedures</w:t>
            </w:r>
          </w:p>
          <w:p w:rsidR="00BF585B" w:rsidRPr="00BF585B" w:rsidP="00BB225D" w14:paraId="7ACC31FB" w14:textId="0F2CDE75">
            <w:pPr>
              <w:pStyle w:val="ListParagraph"/>
              <w:numPr>
                <w:ilvl w:val="0"/>
                <w:numId w:val="2"/>
              </w:numPr>
              <w:spacing w:after="0" w:line="240" w:lineRule="auto"/>
              <w:rPr>
                <w:color w:val="7030A0"/>
              </w:rPr>
            </w:pPr>
            <w:r w:rsidRPr="00BF585B">
              <w:rPr>
                <w:color w:val="7030A0"/>
              </w:rPr>
              <w:t>can include donor human milk</w:t>
            </w:r>
          </w:p>
          <w:p w:rsidR="00EF2A2F" w:rsidRPr="00BF585B" w:rsidP="00BF585B" w14:paraId="2D59E9BA" w14:textId="77777777">
            <w:pPr>
              <w:spacing w:after="0" w:line="240" w:lineRule="auto"/>
              <w:ind w:left="144"/>
            </w:pPr>
          </w:p>
        </w:tc>
      </w:tr>
      <w:tr w14:paraId="1F88712B" w14:textId="77777777" w:rsidTr="7650CFA9">
        <w:tblPrEx>
          <w:tblW w:w="14395" w:type="dxa"/>
          <w:tblLook w:val="04A0"/>
        </w:tblPrEx>
        <w:tc>
          <w:tcPr>
            <w:tcW w:w="14395" w:type="dxa"/>
            <w:gridSpan w:val="3"/>
          </w:tcPr>
          <w:p w:rsidR="0040619A" w:rsidRPr="00BF585B" w:rsidP="00BF585B" w14:paraId="69D9EEE5" w14:textId="77777777">
            <w:pPr>
              <w:spacing w:after="0" w:line="240" w:lineRule="auto"/>
              <w:rPr>
                <w:b/>
                <w:color w:val="76923C"/>
                <w:sz w:val="24"/>
                <w:szCs w:val="24"/>
              </w:rPr>
            </w:pPr>
            <w:r w:rsidRPr="00BF585B">
              <w:br w:type="page"/>
            </w:r>
            <w:r w:rsidRPr="00BF585B" w:rsidR="000314D4">
              <w:rPr>
                <w:b/>
                <w:sz w:val="24"/>
                <w:szCs w:val="24"/>
              </w:rPr>
              <w:t>G2</w:t>
            </w:r>
          </w:p>
          <w:p w:rsidR="0040619A" w:rsidRPr="00BF585B" w:rsidP="00BF585B" w14:paraId="68AEBF39" w14:textId="77777777">
            <w:pPr>
              <w:spacing w:after="0" w:line="240" w:lineRule="auto"/>
              <w:rPr>
                <w:sz w:val="24"/>
                <w:szCs w:val="24"/>
              </w:rPr>
            </w:pPr>
            <w:r w:rsidRPr="7650CFA9">
              <w:rPr>
                <w:sz w:val="24"/>
                <w:szCs w:val="24"/>
              </w:rPr>
              <w:t xml:space="preserve">Which of the following are included in a </w:t>
            </w:r>
            <w:r w:rsidRPr="7650CFA9">
              <w:rPr>
                <w:sz w:val="24"/>
                <w:szCs w:val="24"/>
                <w:u w:val="single"/>
              </w:rPr>
              <w:t>written policy</w:t>
            </w:r>
            <w:r w:rsidRPr="7650CFA9">
              <w:rPr>
                <w:sz w:val="24"/>
                <w:szCs w:val="24"/>
              </w:rPr>
              <w:t xml:space="preserve"> (or policies) at your hospital? </w:t>
            </w:r>
          </w:p>
          <w:p w:rsidR="0021557B" w:rsidRPr="00BF585B" w:rsidP="00BF585B" w14:paraId="12EAED76" w14:textId="77777777">
            <w:pPr>
              <w:spacing w:after="0" w:line="240" w:lineRule="auto"/>
              <w:rPr>
                <w:i/>
                <w:sz w:val="24"/>
                <w:szCs w:val="24"/>
              </w:rPr>
            </w:pPr>
          </w:p>
          <w:tbl>
            <w:tblPr>
              <w:tblW w:w="13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
            <w:tblGrid>
              <w:gridCol w:w="1907"/>
              <w:gridCol w:w="10280"/>
              <w:gridCol w:w="630"/>
              <w:gridCol w:w="628"/>
            </w:tblGrid>
            <w:tr w14:paraId="1289C047" w14:textId="77777777" w:rsidTr="00BF585B">
              <w:tblPrEx>
                <w:tblW w:w="13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tblPrEx>
              <w:trPr>
                <w:trHeight w:val="197"/>
                <w:jc w:val="center"/>
              </w:trPr>
              <w:tc>
                <w:tcPr>
                  <w:tcW w:w="1907" w:type="dxa"/>
                  <w:noWrap/>
                </w:tcPr>
                <w:p w:rsidR="00D837C8" w:rsidRPr="00BF585B" w:rsidP="00BF585B" w14:paraId="59A49617" w14:textId="77777777">
                  <w:pPr>
                    <w:spacing w:after="0" w:line="240" w:lineRule="auto"/>
                    <w:rPr>
                      <w:rFonts w:eastAsia="Times New Roman"/>
                      <w:color w:val="000000"/>
                      <w:sz w:val="24"/>
                      <w:szCs w:val="24"/>
                    </w:rPr>
                  </w:pPr>
                </w:p>
              </w:tc>
              <w:tc>
                <w:tcPr>
                  <w:tcW w:w="10280" w:type="dxa"/>
                </w:tcPr>
                <w:p w:rsidR="00D837C8" w:rsidRPr="00BF585B" w:rsidP="00BF585B" w14:paraId="1A1EE279" w14:textId="77777777">
                  <w:pPr>
                    <w:spacing w:after="0" w:line="240" w:lineRule="auto"/>
                    <w:ind w:left="65"/>
                    <w:rPr>
                      <w:rFonts w:eastAsia="Times New Roman"/>
                      <w:sz w:val="24"/>
                      <w:szCs w:val="24"/>
                    </w:rPr>
                  </w:pPr>
                </w:p>
              </w:tc>
              <w:tc>
                <w:tcPr>
                  <w:tcW w:w="630" w:type="dxa"/>
                </w:tcPr>
                <w:p w:rsidR="00D837C8" w:rsidRPr="00BF585B" w:rsidP="00BF585B" w14:paraId="2DE307F0" w14:textId="77777777">
                  <w:pPr>
                    <w:spacing w:after="0" w:line="240" w:lineRule="auto"/>
                    <w:ind w:left="65"/>
                    <w:rPr>
                      <w:rFonts w:eastAsia="Times New Roman"/>
                      <w:sz w:val="24"/>
                      <w:szCs w:val="24"/>
                    </w:rPr>
                  </w:pPr>
                  <w:r w:rsidRPr="00BF585B">
                    <w:rPr>
                      <w:rFonts w:eastAsia="Times New Roman"/>
                      <w:sz w:val="24"/>
                      <w:szCs w:val="24"/>
                    </w:rPr>
                    <w:t>Yes</w:t>
                  </w:r>
                </w:p>
              </w:tc>
              <w:tc>
                <w:tcPr>
                  <w:tcW w:w="628" w:type="dxa"/>
                </w:tcPr>
                <w:p w:rsidR="00D837C8" w:rsidRPr="00BF585B" w:rsidP="00BF585B" w14:paraId="79B43CB4" w14:textId="77777777">
                  <w:pPr>
                    <w:spacing w:after="0" w:line="240" w:lineRule="auto"/>
                    <w:ind w:left="65"/>
                    <w:rPr>
                      <w:rFonts w:eastAsia="Times New Roman"/>
                      <w:sz w:val="24"/>
                      <w:szCs w:val="24"/>
                    </w:rPr>
                  </w:pPr>
                  <w:r w:rsidRPr="00BF585B">
                    <w:rPr>
                      <w:rFonts w:eastAsia="Times New Roman"/>
                      <w:sz w:val="24"/>
                      <w:szCs w:val="24"/>
                    </w:rPr>
                    <w:t>No</w:t>
                  </w:r>
                </w:p>
              </w:tc>
            </w:tr>
            <w:tr w14:paraId="04F6F45F" w14:textId="77777777" w:rsidTr="00BF585B">
              <w:tblPrEx>
                <w:tblW w:w="13445" w:type="dxa"/>
                <w:jc w:val="center"/>
                <w:tblCellMar>
                  <w:left w:w="115" w:type="dxa"/>
                  <w:right w:w="115" w:type="dxa"/>
                </w:tblCellMar>
                <w:tblLook w:val="04A0"/>
              </w:tblPrEx>
              <w:trPr>
                <w:trHeight w:val="197"/>
                <w:jc w:val="center"/>
              </w:trPr>
              <w:tc>
                <w:tcPr>
                  <w:tcW w:w="1907" w:type="dxa"/>
                  <w:vMerge w:val="restart"/>
                  <w:noWrap/>
                  <w:hideMark/>
                </w:tcPr>
                <w:p w:rsidR="001001B7" w:rsidRPr="00BF585B" w:rsidP="00BF585B" w14:paraId="49A21313" w14:textId="77777777">
                  <w:pPr>
                    <w:spacing w:after="0" w:line="240" w:lineRule="auto"/>
                    <w:rPr>
                      <w:rFonts w:eastAsia="Times New Roman"/>
                      <w:color w:val="000000"/>
                      <w:sz w:val="24"/>
                      <w:szCs w:val="24"/>
                    </w:rPr>
                  </w:pPr>
                  <w:r w:rsidRPr="00BF585B">
                    <w:rPr>
                      <w:rFonts w:eastAsia="Times New Roman"/>
                      <w:color w:val="000000"/>
                      <w:sz w:val="24"/>
                      <w:szCs w:val="24"/>
                    </w:rPr>
                    <w:t>Policy requiring…</w:t>
                  </w:r>
                </w:p>
              </w:tc>
              <w:tc>
                <w:tcPr>
                  <w:tcW w:w="10280" w:type="dxa"/>
                </w:tcPr>
                <w:p w:rsidR="001001B7" w:rsidRPr="00BF585B" w:rsidP="00BF585B" w14:paraId="69C28AFA" w14:textId="77777777">
                  <w:pPr>
                    <w:spacing w:after="0" w:line="240" w:lineRule="auto"/>
                    <w:ind w:left="65"/>
                    <w:rPr>
                      <w:rFonts w:eastAsia="Times New Roman"/>
                      <w:color w:val="000000"/>
                      <w:sz w:val="24"/>
                      <w:szCs w:val="24"/>
                    </w:rPr>
                  </w:pPr>
                  <w:r w:rsidRPr="00BF585B">
                    <w:rPr>
                      <w:rFonts w:eastAsia="Times New Roman"/>
                      <w:sz w:val="24"/>
                      <w:szCs w:val="24"/>
                    </w:rPr>
                    <w:t xml:space="preserve">documentation of medical justification and/or informed parental consent for giving </w:t>
                  </w:r>
                  <w:r w:rsidRPr="00BF585B">
                    <w:rPr>
                      <w:rFonts w:eastAsia="Times New Roman"/>
                      <w:color w:val="7030A0"/>
                      <w:sz w:val="24"/>
                      <w:szCs w:val="24"/>
                    </w:rPr>
                    <w:t xml:space="preserve">[non breast milk feedings] </w:t>
                  </w:r>
                  <w:r w:rsidRPr="00BF585B">
                    <w:rPr>
                      <w:rFonts w:eastAsia="Times New Roman"/>
                      <w:sz w:val="24"/>
                      <w:szCs w:val="24"/>
                    </w:rPr>
                    <w:t xml:space="preserve">to breastfed newborns </w:t>
                  </w:r>
                </w:p>
              </w:tc>
              <w:tc>
                <w:tcPr>
                  <w:tcW w:w="630" w:type="dxa"/>
                </w:tcPr>
                <w:p w:rsidR="001001B7" w:rsidRPr="00BF585B" w:rsidP="00BF585B" w14:paraId="675A992C" w14:textId="77777777">
                  <w:pPr>
                    <w:spacing w:after="0" w:line="240" w:lineRule="auto"/>
                    <w:ind w:left="65"/>
                    <w:rPr>
                      <w:rFonts w:eastAsia="Times New Roman"/>
                      <w:sz w:val="24"/>
                      <w:szCs w:val="24"/>
                    </w:rPr>
                  </w:pPr>
                </w:p>
              </w:tc>
              <w:tc>
                <w:tcPr>
                  <w:tcW w:w="628" w:type="dxa"/>
                </w:tcPr>
                <w:p w:rsidR="001001B7" w:rsidRPr="00BF585B" w:rsidP="00BF585B" w14:paraId="19B30C98" w14:textId="77777777">
                  <w:pPr>
                    <w:spacing w:after="0" w:line="240" w:lineRule="auto"/>
                    <w:ind w:left="65"/>
                    <w:rPr>
                      <w:rFonts w:eastAsia="Times New Roman"/>
                      <w:sz w:val="24"/>
                      <w:szCs w:val="24"/>
                    </w:rPr>
                  </w:pPr>
                </w:p>
              </w:tc>
            </w:tr>
            <w:tr w14:paraId="58B6EEBE" w14:textId="77777777" w:rsidTr="00BF585B">
              <w:tblPrEx>
                <w:tblW w:w="13445" w:type="dxa"/>
                <w:jc w:val="center"/>
                <w:tblCellMar>
                  <w:left w:w="115" w:type="dxa"/>
                  <w:right w:w="115" w:type="dxa"/>
                </w:tblCellMar>
                <w:tblLook w:val="04A0"/>
              </w:tblPrEx>
              <w:trPr>
                <w:trHeight w:val="56"/>
                <w:jc w:val="center"/>
              </w:trPr>
              <w:tc>
                <w:tcPr>
                  <w:tcW w:w="1907" w:type="dxa"/>
                  <w:vMerge/>
                  <w:vAlign w:val="center"/>
                </w:tcPr>
                <w:p w:rsidR="001001B7" w:rsidRPr="00BF585B" w:rsidP="00BF585B" w14:paraId="11098920" w14:textId="77777777">
                  <w:pPr>
                    <w:spacing w:after="0" w:line="240" w:lineRule="auto"/>
                    <w:rPr>
                      <w:rFonts w:eastAsia="Times New Roman"/>
                      <w:color w:val="000000"/>
                      <w:sz w:val="24"/>
                      <w:szCs w:val="24"/>
                    </w:rPr>
                  </w:pPr>
                </w:p>
              </w:tc>
              <w:tc>
                <w:tcPr>
                  <w:tcW w:w="10280" w:type="dxa"/>
                </w:tcPr>
                <w:p w:rsidR="001001B7" w:rsidRPr="00BF585B" w:rsidP="00BF585B" w14:paraId="35DE5556" w14:textId="77777777">
                  <w:pPr>
                    <w:spacing w:after="0" w:line="240" w:lineRule="auto"/>
                    <w:ind w:left="65"/>
                    <w:rPr>
                      <w:rFonts w:eastAsia="Times New Roman"/>
                      <w:sz w:val="24"/>
                      <w:szCs w:val="24"/>
                    </w:rPr>
                  </w:pPr>
                  <w:r w:rsidRPr="00BF585B">
                    <w:rPr>
                      <w:rFonts w:eastAsia="Times New Roman"/>
                      <w:sz w:val="24"/>
                      <w:szCs w:val="24"/>
                    </w:rPr>
                    <w:t>formal assessment of staff’s clinical competency in breastfeeding support</w:t>
                  </w:r>
                </w:p>
              </w:tc>
              <w:tc>
                <w:tcPr>
                  <w:tcW w:w="630" w:type="dxa"/>
                </w:tcPr>
                <w:p w:rsidR="001001B7" w:rsidRPr="00BF585B" w:rsidP="00BF585B" w14:paraId="2D7C8D60" w14:textId="77777777">
                  <w:pPr>
                    <w:spacing w:after="0" w:line="240" w:lineRule="auto"/>
                    <w:ind w:left="65"/>
                    <w:rPr>
                      <w:rFonts w:eastAsia="Times New Roman"/>
                      <w:sz w:val="24"/>
                      <w:szCs w:val="24"/>
                    </w:rPr>
                  </w:pPr>
                </w:p>
              </w:tc>
              <w:tc>
                <w:tcPr>
                  <w:tcW w:w="628" w:type="dxa"/>
                </w:tcPr>
                <w:p w:rsidR="001001B7" w:rsidRPr="00BF585B" w:rsidP="00BF585B" w14:paraId="1E485A25" w14:textId="77777777">
                  <w:pPr>
                    <w:spacing w:after="0" w:line="240" w:lineRule="auto"/>
                    <w:ind w:left="65"/>
                    <w:rPr>
                      <w:rFonts w:eastAsia="Times New Roman"/>
                      <w:sz w:val="24"/>
                      <w:szCs w:val="24"/>
                    </w:rPr>
                  </w:pPr>
                </w:p>
              </w:tc>
            </w:tr>
            <w:tr w14:paraId="0EC9FE48" w14:textId="77777777" w:rsidTr="00BF585B">
              <w:tblPrEx>
                <w:tblW w:w="13445" w:type="dxa"/>
                <w:jc w:val="center"/>
                <w:tblCellMar>
                  <w:left w:w="115" w:type="dxa"/>
                  <w:right w:w="115" w:type="dxa"/>
                </w:tblCellMar>
                <w:tblLook w:val="04A0"/>
              </w:tblPrEx>
              <w:trPr>
                <w:trHeight w:val="56"/>
                <w:jc w:val="center"/>
              </w:trPr>
              <w:tc>
                <w:tcPr>
                  <w:tcW w:w="1907" w:type="dxa"/>
                  <w:vMerge/>
                  <w:vAlign w:val="center"/>
                </w:tcPr>
                <w:p w:rsidR="001001B7" w:rsidRPr="00BF585B" w:rsidP="00BF585B" w14:paraId="7CF1DCCA" w14:textId="77777777">
                  <w:pPr>
                    <w:spacing w:after="0" w:line="240" w:lineRule="auto"/>
                    <w:rPr>
                      <w:rFonts w:eastAsia="Times New Roman"/>
                      <w:color w:val="000000"/>
                      <w:sz w:val="24"/>
                      <w:szCs w:val="24"/>
                    </w:rPr>
                  </w:pPr>
                </w:p>
              </w:tc>
              <w:tc>
                <w:tcPr>
                  <w:tcW w:w="10280" w:type="dxa"/>
                </w:tcPr>
                <w:p w:rsidR="001001B7" w:rsidRPr="00BF585B" w:rsidP="00BF585B" w14:paraId="65B0358E" w14:textId="77777777">
                  <w:pPr>
                    <w:spacing w:after="0" w:line="240" w:lineRule="auto"/>
                    <w:ind w:left="65"/>
                    <w:rPr>
                      <w:rFonts w:eastAsia="Times New Roman"/>
                      <w:sz w:val="24"/>
                      <w:szCs w:val="24"/>
                    </w:rPr>
                  </w:pPr>
                  <w:r w:rsidRPr="00BF585B">
                    <w:rPr>
                      <w:rFonts w:eastAsia="Times New Roman"/>
                      <w:sz w:val="24"/>
                      <w:szCs w:val="24"/>
                    </w:rPr>
                    <w:t>formal, in-service, breastfeeding-related staff training</w:t>
                  </w:r>
                </w:p>
              </w:tc>
              <w:tc>
                <w:tcPr>
                  <w:tcW w:w="630" w:type="dxa"/>
                </w:tcPr>
                <w:p w:rsidR="001001B7" w:rsidRPr="00BF585B" w:rsidP="00BF585B" w14:paraId="34037250" w14:textId="77777777">
                  <w:pPr>
                    <w:spacing w:after="0" w:line="240" w:lineRule="auto"/>
                    <w:ind w:left="65"/>
                    <w:rPr>
                      <w:rFonts w:eastAsia="Times New Roman"/>
                      <w:sz w:val="24"/>
                      <w:szCs w:val="24"/>
                    </w:rPr>
                  </w:pPr>
                </w:p>
              </w:tc>
              <w:tc>
                <w:tcPr>
                  <w:tcW w:w="628" w:type="dxa"/>
                </w:tcPr>
                <w:p w:rsidR="001001B7" w:rsidRPr="00BF585B" w:rsidP="00BF585B" w14:paraId="034525DB" w14:textId="77777777">
                  <w:pPr>
                    <w:spacing w:after="0" w:line="240" w:lineRule="auto"/>
                    <w:ind w:left="65"/>
                    <w:rPr>
                      <w:rFonts w:eastAsia="Times New Roman"/>
                      <w:sz w:val="24"/>
                      <w:szCs w:val="24"/>
                    </w:rPr>
                  </w:pPr>
                </w:p>
              </w:tc>
            </w:tr>
            <w:tr w14:paraId="4F231913" w14:textId="77777777" w:rsidTr="00BF585B">
              <w:tblPrEx>
                <w:tblW w:w="13445" w:type="dxa"/>
                <w:jc w:val="center"/>
                <w:tblCellMar>
                  <w:left w:w="115" w:type="dxa"/>
                  <w:right w:w="115" w:type="dxa"/>
                </w:tblCellMar>
                <w:tblLook w:val="04A0"/>
              </w:tblPrEx>
              <w:trPr>
                <w:trHeight w:val="56"/>
                <w:jc w:val="center"/>
              </w:trPr>
              <w:tc>
                <w:tcPr>
                  <w:tcW w:w="1907" w:type="dxa"/>
                  <w:vMerge/>
                  <w:vAlign w:val="center"/>
                  <w:hideMark/>
                </w:tcPr>
                <w:p w:rsidR="001001B7" w:rsidRPr="00BF585B" w:rsidP="00BF585B" w14:paraId="762CBAB7" w14:textId="77777777">
                  <w:pPr>
                    <w:spacing w:after="0" w:line="240" w:lineRule="auto"/>
                    <w:rPr>
                      <w:rFonts w:eastAsia="Times New Roman"/>
                      <w:color w:val="000000"/>
                      <w:sz w:val="24"/>
                      <w:szCs w:val="24"/>
                    </w:rPr>
                  </w:pPr>
                </w:p>
              </w:tc>
              <w:tc>
                <w:tcPr>
                  <w:tcW w:w="10280" w:type="dxa"/>
                  <w:hideMark/>
                </w:tcPr>
                <w:p w:rsidR="001001B7" w:rsidRPr="00BF585B" w:rsidP="00BF585B" w14:paraId="2D03F5EB" w14:textId="77777777">
                  <w:pPr>
                    <w:spacing w:after="0" w:line="240" w:lineRule="auto"/>
                    <w:ind w:left="65"/>
                    <w:rPr>
                      <w:rFonts w:eastAsia="Times New Roman"/>
                      <w:sz w:val="24"/>
                      <w:szCs w:val="24"/>
                    </w:rPr>
                  </w:pPr>
                  <w:r w:rsidRPr="00BF585B">
                    <w:rPr>
                      <w:rFonts w:eastAsia="Times New Roman"/>
                      <w:sz w:val="24"/>
                      <w:szCs w:val="24"/>
                    </w:rPr>
                    <w:t>documentation of prenatal breastfeeding education</w:t>
                  </w:r>
                </w:p>
              </w:tc>
              <w:tc>
                <w:tcPr>
                  <w:tcW w:w="630" w:type="dxa"/>
                </w:tcPr>
                <w:p w:rsidR="001001B7" w:rsidRPr="00BF585B" w:rsidP="00BF585B" w14:paraId="0BFE0088" w14:textId="77777777">
                  <w:pPr>
                    <w:spacing w:after="0" w:line="240" w:lineRule="auto"/>
                    <w:ind w:left="65"/>
                    <w:rPr>
                      <w:rFonts w:eastAsia="Times New Roman"/>
                      <w:sz w:val="24"/>
                      <w:szCs w:val="24"/>
                    </w:rPr>
                  </w:pPr>
                </w:p>
              </w:tc>
              <w:tc>
                <w:tcPr>
                  <w:tcW w:w="628" w:type="dxa"/>
                </w:tcPr>
                <w:p w:rsidR="001001B7" w:rsidRPr="00BF585B" w:rsidP="00BF585B" w14:paraId="2A6711D0" w14:textId="77777777">
                  <w:pPr>
                    <w:spacing w:after="0" w:line="240" w:lineRule="auto"/>
                    <w:ind w:left="65"/>
                    <w:rPr>
                      <w:rFonts w:eastAsia="Times New Roman"/>
                      <w:sz w:val="24"/>
                      <w:szCs w:val="24"/>
                    </w:rPr>
                  </w:pPr>
                </w:p>
              </w:tc>
            </w:tr>
            <w:tr w14:paraId="4BF8ABB9" w14:textId="77777777" w:rsidTr="00BF585B">
              <w:tblPrEx>
                <w:tblW w:w="13445" w:type="dxa"/>
                <w:jc w:val="center"/>
                <w:tblCellMar>
                  <w:left w:w="115" w:type="dxa"/>
                  <w:right w:w="115" w:type="dxa"/>
                </w:tblCellMar>
                <w:tblLook w:val="04A0"/>
              </w:tblPrEx>
              <w:trPr>
                <w:trHeight w:val="56"/>
                <w:jc w:val="center"/>
              </w:trPr>
              <w:tc>
                <w:tcPr>
                  <w:tcW w:w="1907" w:type="dxa"/>
                  <w:vMerge/>
                  <w:vAlign w:val="center"/>
                  <w:hideMark/>
                </w:tcPr>
                <w:p w:rsidR="001001B7" w:rsidRPr="00BF585B" w:rsidP="00BF585B" w14:paraId="1085D6CE" w14:textId="77777777">
                  <w:pPr>
                    <w:spacing w:after="0" w:line="240" w:lineRule="auto"/>
                    <w:rPr>
                      <w:rFonts w:eastAsia="Times New Roman"/>
                      <w:color w:val="000000"/>
                      <w:sz w:val="24"/>
                      <w:szCs w:val="24"/>
                    </w:rPr>
                  </w:pPr>
                </w:p>
              </w:tc>
              <w:tc>
                <w:tcPr>
                  <w:tcW w:w="10280" w:type="dxa"/>
                  <w:hideMark/>
                </w:tcPr>
                <w:p w:rsidR="001001B7" w:rsidRPr="00BF585B" w:rsidP="00BF585B" w14:paraId="798E5BB3" w14:textId="77777777">
                  <w:pPr>
                    <w:spacing w:after="0" w:line="240" w:lineRule="auto"/>
                    <w:ind w:left="65"/>
                    <w:rPr>
                      <w:rFonts w:eastAsia="Times New Roman"/>
                      <w:sz w:val="24"/>
                      <w:szCs w:val="24"/>
                    </w:rPr>
                  </w:pPr>
                  <w:r w:rsidRPr="00BF585B">
                    <w:rPr>
                      <w:rFonts w:eastAsia="Times New Roman"/>
                      <w:color w:val="000000"/>
                      <w:sz w:val="24"/>
                      <w:szCs w:val="24"/>
                    </w:rPr>
                    <w:t>staff to teach mothers breastfeeding techniques, including how to manage common difficulties</w:t>
                  </w:r>
                </w:p>
              </w:tc>
              <w:tc>
                <w:tcPr>
                  <w:tcW w:w="630" w:type="dxa"/>
                </w:tcPr>
                <w:p w:rsidR="001001B7" w:rsidRPr="00BF585B" w:rsidP="00BF585B" w14:paraId="6560CB13" w14:textId="77777777">
                  <w:pPr>
                    <w:spacing w:after="0" w:line="240" w:lineRule="auto"/>
                    <w:ind w:left="65"/>
                    <w:rPr>
                      <w:rFonts w:eastAsia="Times New Roman"/>
                      <w:color w:val="000000"/>
                      <w:sz w:val="24"/>
                      <w:szCs w:val="24"/>
                    </w:rPr>
                  </w:pPr>
                </w:p>
              </w:tc>
              <w:tc>
                <w:tcPr>
                  <w:tcW w:w="628" w:type="dxa"/>
                </w:tcPr>
                <w:p w:rsidR="001001B7" w:rsidRPr="00BF585B" w:rsidP="00BF585B" w14:paraId="4D5B8B37" w14:textId="77777777">
                  <w:pPr>
                    <w:spacing w:after="0" w:line="240" w:lineRule="auto"/>
                    <w:ind w:left="65"/>
                    <w:rPr>
                      <w:rFonts w:eastAsia="Times New Roman"/>
                      <w:color w:val="000000"/>
                      <w:sz w:val="24"/>
                      <w:szCs w:val="24"/>
                    </w:rPr>
                  </w:pPr>
                </w:p>
              </w:tc>
            </w:tr>
            <w:tr w14:paraId="7D70B850" w14:textId="77777777" w:rsidTr="00BF585B">
              <w:tblPrEx>
                <w:tblW w:w="13445" w:type="dxa"/>
                <w:jc w:val="center"/>
                <w:tblCellMar>
                  <w:left w:w="115" w:type="dxa"/>
                  <w:right w:w="115" w:type="dxa"/>
                </w:tblCellMar>
                <w:tblLook w:val="04A0"/>
              </w:tblPrEx>
              <w:trPr>
                <w:trHeight w:val="56"/>
                <w:jc w:val="center"/>
              </w:trPr>
              <w:tc>
                <w:tcPr>
                  <w:tcW w:w="1907" w:type="dxa"/>
                  <w:vMerge/>
                  <w:vAlign w:val="center"/>
                  <w:hideMark/>
                </w:tcPr>
                <w:p w:rsidR="001001B7" w:rsidRPr="00BF585B" w:rsidP="00BF585B" w14:paraId="1DE0C3E2" w14:textId="77777777">
                  <w:pPr>
                    <w:spacing w:after="0" w:line="240" w:lineRule="auto"/>
                    <w:rPr>
                      <w:rFonts w:eastAsia="Times New Roman"/>
                      <w:color w:val="000000"/>
                      <w:sz w:val="24"/>
                      <w:szCs w:val="24"/>
                    </w:rPr>
                  </w:pPr>
                </w:p>
              </w:tc>
              <w:tc>
                <w:tcPr>
                  <w:tcW w:w="10280" w:type="dxa"/>
                  <w:hideMark/>
                </w:tcPr>
                <w:p w:rsidR="001001B7" w:rsidRPr="00BF585B" w:rsidP="00BF585B" w14:paraId="52C76940" w14:textId="77777777">
                  <w:pPr>
                    <w:spacing w:after="0" w:line="240" w:lineRule="auto"/>
                    <w:ind w:left="65"/>
                    <w:rPr>
                      <w:rFonts w:eastAsia="Times New Roman"/>
                      <w:color w:val="000000"/>
                      <w:sz w:val="24"/>
                      <w:szCs w:val="24"/>
                    </w:rPr>
                  </w:pPr>
                  <w:r w:rsidRPr="00BF585B">
                    <w:rPr>
                      <w:rFonts w:eastAsia="Times New Roman"/>
                      <w:sz w:val="24"/>
                      <w:szCs w:val="24"/>
                    </w:rPr>
                    <w:t xml:space="preserve">staff to show mothers how to express breast milk </w:t>
                  </w:r>
                </w:p>
              </w:tc>
              <w:tc>
                <w:tcPr>
                  <w:tcW w:w="630" w:type="dxa"/>
                </w:tcPr>
                <w:p w:rsidR="001001B7" w:rsidRPr="00BF585B" w:rsidP="00BF585B" w14:paraId="471DA646" w14:textId="77777777">
                  <w:pPr>
                    <w:spacing w:after="0" w:line="240" w:lineRule="auto"/>
                    <w:ind w:left="65"/>
                    <w:rPr>
                      <w:rFonts w:eastAsia="Times New Roman"/>
                      <w:sz w:val="24"/>
                      <w:szCs w:val="24"/>
                    </w:rPr>
                  </w:pPr>
                </w:p>
              </w:tc>
              <w:tc>
                <w:tcPr>
                  <w:tcW w:w="628" w:type="dxa"/>
                </w:tcPr>
                <w:p w:rsidR="001001B7" w:rsidRPr="00BF585B" w:rsidP="00BF585B" w14:paraId="5780A618" w14:textId="77777777">
                  <w:pPr>
                    <w:spacing w:after="0" w:line="240" w:lineRule="auto"/>
                    <w:ind w:left="65"/>
                    <w:rPr>
                      <w:rFonts w:eastAsia="Times New Roman"/>
                      <w:sz w:val="24"/>
                      <w:szCs w:val="24"/>
                    </w:rPr>
                  </w:pPr>
                </w:p>
              </w:tc>
            </w:tr>
            <w:tr w14:paraId="60687DAE" w14:textId="77777777" w:rsidTr="00BF585B">
              <w:tblPrEx>
                <w:tblW w:w="13445" w:type="dxa"/>
                <w:jc w:val="center"/>
                <w:tblCellMar>
                  <w:left w:w="115" w:type="dxa"/>
                  <w:right w:w="115" w:type="dxa"/>
                </w:tblCellMar>
                <w:tblLook w:val="04A0"/>
              </w:tblPrEx>
              <w:trPr>
                <w:trHeight w:val="56"/>
                <w:jc w:val="center"/>
              </w:trPr>
              <w:tc>
                <w:tcPr>
                  <w:tcW w:w="1907" w:type="dxa"/>
                  <w:vMerge/>
                  <w:vAlign w:val="center"/>
                  <w:hideMark/>
                </w:tcPr>
                <w:p w:rsidR="001001B7" w:rsidRPr="00BF585B" w:rsidP="00BF585B" w14:paraId="685BCDD8" w14:textId="77777777">
                  <w:pPr>
                    <w:spacing w:after="0" w:line="240" w:lineRule="auto"/>
                    <w:rPr>
                      <w:rFonts w:eastAsia="Times New Roman"/>
                      <w:color w:val="000000"/>
                      <w:sz w:val="24"/>
                      <w:szCs w:val="24"/>
                    </w:rPr>
                  </w:pPr>
                </w:p>
              </w:tc>
              <w:tc>
                <w:tcPr>
                  <w:tcW w:w="10280" w:type="dxa"/>
                  <w:hideMark/>
                </w:tcPr>
                <w:p w:rsidR="001001B7" w:rsidRPr="00BF585B" w:rsidP="00BF585B" w14:paraId="24F4D02E" w14:textId="7FFF939A">
                  <w:pPr>
                    <w:spacing w:after="0" w:line="240" w:lineRule="auto"/>
                    <w:ind w:left="65"/>
                    <w:rPr>
                      <w:rFonts w:eastAsia="Times New Roman"/>
                      <w:sz w:val="24"/>
                      <w:szCs w:val="24"/>
                    </w:rPr>
                  </w:pPr>
                  <w:r w:rsidRPr="00BF585B">
                    <w:rPr>
                      <w:rFonts w:eastAsia="Times New Roman"/>
                      <w:sz w:val="24"/>
                      <w:szCs w:val="24"/>
                    </w:rPr>
                    <w:t xml:space="preserve">placement of </w:t>
                  </w:r>
                  <w:r w:rsidRPr="00BF585B">
                    <w:rPr>
                      <w:rFonts w:eastAsia="Times New Roman"/>
                      <w:color w:val="000000"/>
                      <w:sz w:val="24"/>
                      <w:szCs w:val="24"/>
                    </w:rPr>
                    <w:t xml:space="preserve">newborns in </w:t>
                  </w:r>
                  <w:r w:rsidRPr="00BF585B">
                    <w:rPr>
                      <w:rFonts w:eastAsia="Times New Roman"/>
                      <w:b/>
                      <w:bCs/>
                      <w:color w:val="7030A0"/>
                      <w:sz w:val="24"/>
                      <w:szCs w:val="24"/>
                    </w:rPr>
                    <w:t>[</w:t>
                  </w:r>
                  <w:r w:rsidRPr="00BF585B">
                    <w:rPr>
                      <w:rFonts w:eastAsia="Times New Roman"/>
                      <w:color w:val="7030A0"/>
                      <w:sz w:val="24"/>
                      <w:szCs w:val="24"/>
                    </w:rPr>
                    <w:t>skin-to-skin contact]</w:t>
                  </w:r>
                  <w:r w:rsidRPr="00BF585B">
                    <w:rPr>
                      <w:rFonts w:eastAsia="Times New Roman"/>
                      <w:color w:val="000000"/>
                      <w:sz w:val="24"/>
                      <w:szCs w:val="24"/>
                    </w:rPr>
                    <w:t xml:space="preserve"> with their mother at birth or soon thereafter</w:t>
                  </w:r>
                </w:p>
              </w:tc>
              <w:tc>
                <w:tcPr>
                  <w:tcW w:w="630" w:type="dxa"/>
                </w:tcPr>
                <w:p w:rsidR="001001B7" w:rsidRPr="00BF585B" w:rsidP="00BF585B" w14:paraId="5EE34016" w14:textId="77777777">
                  <w:pPr>
                    <w:spacing w:after="0" w:line="240" w:lineRule="auto"/>
                    <w:ind w:left="65"/>
                    <w:rPr>
                      <w:rFonts w:eastAsia="Times New Roman"/>
                      <w:color w:val="000000"/>
                      <w:sz w:val="24"/>
                      <w:szCs w:val="24"/>
                    </w:rPr>
                  </w:pPr>
                </w:p>
              </w:tc>
              <w:tc>
                <w:tcPr>
                  <w:tcW w:w="628" w:type="dxa"/>
                </w:tcPr>
                <w:p w:rsidR="001001B7" w:rsidRPr="00BF585B" w:rsidP="00BF585B" w14:paraId="4F1E81DB" w14:textId="77777777">
                  <w:pPr>
                    <w:spacing w:after="0" w:line="240" w:lineRule="auto"/>
                    <w:ind w:left="65"/>
                    <w:rPr>
                      <w:rFonts w:eastAsia="Times New Roman"/>
                      <w:color w:val="000000"/>
                      <w:sz w:val="24"/>
                      <w:szCs w:val="24"/>
                    </w:rPr>
                  </w:pPr>
                </w:p>
              </w:tc>
            </w:tr>
            <w:tr w14:paraId="0C81C3D1" w14:textId="77777777" w:rsidTr="00EE741F">
              <w:tblPrEx>
                <w:tblW w:w="13445" w:type="dxa"/>
                <w:jc w:val="center"/>
                <w:tblCellMar>
                  <w:left w:w="115" w:type="dxa"/>
                  <w:right w:w="115" w:type="dxa"/>
                </w:tblCellMar>
                <w:tblLook w:val="04A0"/>
              </w:tblPrEx>
              <w:trPr>
                <w:trHeight w:val="278"/>
                <w:jc w:val="center"/>
              </w:trPr>
              <w:tc>
                <w:tcPr>
                  <w:tcW w:w="1907" w:type="dxa"/>
                  <w:vMerge/>
                  <w:vAlign w:val="center"/>
                </w:tcPr>
                <w:p w:rsidR="001001B7" w:rsidRPr="00BF585B" w:rsidP="00BF585B" w14:paraId="23AA7539" w14:textId="77777777">
                  <w:pPr>
                    <w:spacing w:after="0" w:line="240" w:lineRule="auto"/>
                    <w:rPr>
                      <w:rFonts w:eastAsia="Times New Roman"/>
                      <w:color w:val="000000"/>
                      <w:sz w:val="24"/>
                      <w:szCs w:val="24"/>
                    </w:rPr>
                  </w:pPr>
                </w:p>
              </w:tc>
              <w:tc>
                <w:tcPr>
                  <w:tcW w:w="10280" w:type="dxa"/>
                </w:tcPr>
                <w:p w:rsidR="001001B7" w:rsidRPr="00BF585B" w:rsidP="00BF585B" w14:paraId="5D5FCC98" w14:textId="77777777">
                  <w:pPr>
                    <w:spacing w:after="0" w:line="240" w:lineRule="auto"/>
                    <w:ind w:left="65"/>
                    <w:rPr>
                      <w:rFonts w:eastAsia="Times New Roman"/>
                      <w:sz w:val="24"/>
                      <w:szCs w:val="24"/>
                    </w:rPr>
                  </w:pPr>
                  <w:r w:rsidRPr="00BF585B">
                    <w:rPr>
                      <w:rFonts w:eastAsia="Times New Roman"/>
                      <w:sz w:val="24"/>
                      <w:szCs w:val="24"/>
                    </w:rPr>
                    <w:t xml:space="preserve">purchase of </w:t>
                  </w:r>
                  <w:r w:rsidRPr="00BF585B">
                    <w:rPr>
                      <w:rFonts w:eastAsia="Times New Roman"/>
                      <w:color w:val="000000"/>
                      <w:sz w:val="24"/>
                      <w:szCs w:val="24"/>
                    </w:rPr>
                    <w:t>infant formula and related breast milk substitutes by the hospital at fair market value</w:t>
                  </w:r>
                </w:p>
              </w:tc>
              <w:tc>
                <w:tcPr>
                  <w:tcW w:w="630" w:type="dxa"/>
                </w:tcPr>
                <w:p w:rsidR="001001B7" w:rsidRPr="00BF585B" w:rsidP="00BF585B" w14:paraId="3F38C899" w14:textId="77777777">
                  <w:pPr>
                    <w:spacing w:after="0" w:line="240" w:lineRule="auto"/>
                    <w:ind w:left="65"/>
                    <w:rPr>
                      <w:rFonts w:eastAsia="Times New Roman"/>
                      <w:color w:val="000000"/>
                      <w:sz w:val="24"/>
                      <w:szCs w:val="24"/>
                    </w:rPr>
                  </w:pPr>
                </w:p>
              </w:tc>
              <w:tc>
                <w:tcPr>
                  <w:tcW w:w="628" w:type="dxa"/>
                </w:tcPr>
                <w:p w:rsidR="001001B7" w:rsidRPr="00BF585B" w:rsidP="00BF585B" w14:paraId="00746636" w14:textId="77777777">
                  <w:pPr>
                    <w:spacing w:after="0" w:line="240" w:lineRule="auto"/>
                    <w:ind w:left="65"/>
                    <w:rPr>
                      <w:rFonts w:eastAsia="Times New Roman"/>
                      <w:color w:val="000000"/>
                      <w:sz w:val="24"/>
                      <w:szCs w:val="24"/>
                    </w:rPr>
                  </w:pPr>
                </w:p>
              </w:tc>
            </w:tr>
            <w:tr w14:paraId="1342A2F1" w14:textId="77777777" w:rsidTr="00BF585B">
              <w:tblPrEx>
                <w:tblW w:w="13445" w:type="dxa"/>
                <w:jc w:val="center"/>
                <w:tblCellMar>
                  <w:left w:w="115" w:type="dxa"/>
                  <w:right w:w="115" w:type="dxa"/>
                </w:tblCellMar>
                <w:tblLook w:val="04A0"/>
              </w:tblPrEx>
              <w:trPr>
                <w:trHeight w:val="50"/>
                <w:jc w:val="center"/>
              </w:trPr>
              <w:tc>
                <w:tcPr>
                  <w:tcW w:w="1907" w:type="dxa"/>
                  <w:vMerge/>
                  <w:vAlign w:val="center"/>
                  <w:hideMark/>
                </w:tcPr>
                <w:p w:rsidR="001001B7" w:rsidRPr="00BF585B" w:rsidP="00BF585B" w14:paraId="6941E41E" w14:textId="77777777">
                  <w:pPr>
                    <w:spacing w:after="0" w:line="240" w:lineRule="auto"/>
                    <w:rPr>
                      <w:rFonts w:eastAsia="Times New Roman"/>
                      <w:color w:val="000000"/>
                      <w:sz w:val="24"/>
                      <w:szCs w:val="24"/>
                    </w:rPr>
                  </w:pPr>
                </w:p>
              </w:tc>
              <w:tc>
                <w:tcPr>
                  <w:tcW w:w="10280" w:type="dxa"/>
                </w:tcPr>
                <w:p w:rsidR="001001B7" w:rsidRPr="00BF585B" w:rsidP="00BF585B" w14:paraId="1FD94B46" w14:textId="77777777">
                  <w:pPr>
                    <w:spacing w:after="0" w:line="240" w:lineRule="auto"/>
                    <w:ind w:left="65"/>
                    <w:rPr>
                      <w:rFonts w:eastAsia="Times New Roman"/>
                      <w:color w:val="000000"/>
                      <w:sz w:val="24"/>
                      <w:szCs w:val="24"/>
                    </w:rPr>
                  </w:pPr>
                  <w:r w:rsidRPr="00BF585B">
                    <w:rPr>
                      <w:rFonts w:eastAsia="Times New Roman"/>
                      <w:sz w:val="24"/>
                      <w:szCs w:val="24"/>
                    </w:rPr>
                    <w:t>staff to provide mothers with resources for breastfeeding support after discharge</w:t>
                  </w:r>
                </w:p>
              </w:tc>
              <w:tc>
                <w:tcPr>
                  <w:tcW w:w="630" w:type="dxa"/>
                </w:tcPr>
                <w:p w:rsidR="001001B7" w:rsidRPr="00BF585B" w:rsidP="00BF585B" w14:paraId="6E297BAB" w14:textId="77777777">
                  <w:pPr>
                    <w:spacing w:after="0" w:line="240" w:lineRule="auto"/>
                    <w:ind w:left="65"/>
                    <w:rPr>
                      <w:rFonts w:eastAsia="Times New Roman"/>
                      <w:color w:val="000000"/>
                      <w:sz w:val="24"/>
                      <w:szCs w:val="24"/>
                    </w:rPr>
                  </w:pPr>
                </w:p>
              </w:tc>
              <w:tc>
                <w:tcPr>
                  <w:tcW w:w="628" w:type="dxa"/>
                </w:tcPr>
                <w:p w:rsidR="001001B7" w:rsidRPr="00BF585B" w:rsidP="00BF585B" w14:paraId="487A34A6" w14:textId="77777777">
                  <w:pPr>
                    <w:spacing w:after="0" w:line="240" w:lineRule="auto"/>
                    <w:ind w:left="65"/>
                    <w:rPr>
                      <w:rFonts w:eastAsia="Times New Roman"/>
                      <w:color w:val="000000"/>
                      <w:sz w:val="24"/>
                      <w:szCs w:val="24"/>
                    </w:rPr>
                  </w:pPr>
                </w:p>
              </w:tc>
            </w:tr>
            <w:tr w14:paraId="082B8D09" w14:textId="77777777" w:rsidTr="00BF585B">
              <w:tblPrEx>
                <w:tblW w:w="13445" w:type="dxa"/>
                <w:jc w:val="center"/>
                <w:tblCellMar>
                  <w:left w:w="115" w:type="dxa"/>
                  <w:right w:w="115" w:type="dxa"/>
                </w:tblCellMar>
                <w:tblLook w:val="04A0"/>
              </w:tblPrEx>
              <w:trPr>
                <w:trHeight w:val="56"/>
                <w:jc w:val="center"/>
              </w:trPr>
              <w:tc>
                <w:tcPr>
                  <w:tcW w:w="1907" w:type="dxa"/>
                  <w:vMerge/>
                  <w:vAlign w:val="center"/>
                </w:tcPr>
                <w:p w:rsidR="001001B7" w:rsidRPr="00BF585B" w:rsidP="00BF585B" w14:paraId="7E71BAD5" w14:textId="77777777">
                  <w:pPr>
                    <w:spacing w:after="0" w:line="240" w:lineRule="auto"/>
                    <w:rPr>
                      <w:rFonts w:eastAsia="Times New Roman"/>
                      <w:color w:val="000000"/>
                      <w:sz w:val="24"/>
                      <w:szCs w:val="24"/>
                    </w:rPr>
                  </w:pPr>
                </w:p>
              </w:tc>
              <w:tc>
                <w:tcPr>
                  <w:tcW w:w="10280" w:type="dxa"/>
                </w:tcPr>
                <w:p w:rsidR="001001B7" w:rsidRPr="00BF585B" w:rsidP="00BF585B" w14:paraId="6C1981ED" w14:textId="47389D74">
                  <w:pPr>
                    <w:spacing w:after="0" w:line="240" w:lineRule="auto"/>
                    <w:ind w:left="65"/>
                    <w:rPr>
                      <w:rFonts w:eastAsia="Times New Roman"/>
                      <w:sz w:val="24"/>
                      <w:szCs w:val="24"/>
                    </w:rPr>
                  </w:pPr>
                  <w:r w:rsidRPr="00BF585B">
                    <w:rPr>
                      <w:rFonts w:eastAsia="Times New Roman"/>
                      <w:sz w:val="24"/>
                      <w:szCs w:val="24"/>
                    </w:rPr>
                    <w:t xml:space="preserve">staff to teach parents/caregivers about strategies for </w:t>
                  </w:r>
                  <w:r w:rsidRPr="00BF585B">
                    <w:rPr>
                      <w:rFonts w:eastAsia="Times New Roman"/>
                      <w:color w:val="7030A0"/>
                      <w:sz w:val="24"/>
                      <w:szCs w:val="24"/>
                    </w:rPr>
                    <w:t xml:space="preserve">[safe sleep] </w:t>
                  </w:r>
                  <w:r w:rsidRPr="00BF585B">
                    <w:rPr>
                      <w:rFonts w:eastAsia="Times New Roman"/>
                      <w:sz w:val="24"/>
                      <w:szCs w:val="24"/>
                    </w:rPr>
                    <w:t xml:space="preserve">while </w:t>
                  </w:r>
                  <w:r w:rsidRPr="00BF585B">
                    <w:rPr>
                      <w:rFonts w:eastAsia="Times New Roman"/>
                      <w:color w:val="7030A0"/>
                      <w:sz w:val="24"/>
                      <w:szCs w:val="24"/>
                    </w:rPr>
                    <w:t xml:space="preserve">[rooming-in] </w:t>
                  </w:r>
                  <w:r w:rsidRPr="00BF585B">
                    <w:rPr>
                      <w:rFonts w:eastAsia="Times New Roman"/>
                      <w:sz w:val="24"/>
                      <w:szCs w:val="24"/>
                    </w:rPr>
                    <w:t>at the hospital</w:t>
                  </w:r>
                </w:p>
              </w:tc>
              <w:tc>
                <w:tcPr>
                  <w:tcW w:w="630" w:type="dxa"/>
                </w:tcPr>
                <w:p w:rsidR="001001B7" w:rsidRPr="00BF585B" w:rsidP="00BF585B" w14:paraId="299A4760" w14:textId="77777777">
                  <w:pPr>
                    <w:spacing w:after="0" w:line="240" w:lineRule="auto"/>
                    <w:ind w:left="65"/>
                    <w:rPr>
                      <w:rFonts w:eastAsia="Times New Roman"/>
                      <w:color w:val="000000"/>
                      <w:sz w:val="24"/>
                      <w:szCs w:val="24"/>
                    </w:rPr>
                  </w:pPr>
                </w:p>
              </w:tc>
              <w:tc>
                <w:tcPr>
                  <w:tcW w:w="628" w:type="dxa"/>
                </w:tcPr>
                <w:p w:rsidR="001001B7" w:rsidRPr="00BF585B" w:rsidP="00BF585B" w14:paraId="1EB10578" w14:textId="77777777">
                  <w:pPr>
                    <w:spacing w:after="0" w:line="240" w:lineRule="auto"/>
                    <w:ind w:left="65"/>
                    <w:rPr>
                      <w:rFonts w:eastAsia="Times New Roman"/>
                      <w:color w:val="000000"/>
                      <w:sz w:val="24"/>
                      <w:szCs w:val="24"/>
                    </w:rPr>
                  </w:pPr>
                </w:p>
              </w:tc>
            </w:tr>
            <w:tr w14:paraId="6B05F47B" w14:textId="77777777" w:rsidTr="00BF585B">
              <w:tblPrEx>
                <w:tblW w:w="13445" w:type="dxa"/>
                <w:jc w:val="center"/>
                <w:tblCellMar>
                  <w:left w:w="115" w:type="dxa"/>
                  <w:right w:w="115" w:type="dxa"/>
                </w:tblCellMar>
                <w:tblLook w:val="04A0"/>
              </w:tblPrEx>
              <w:trPr>
                <w:trHeight w:val="329"/>
                <w:jc w:val="center"/>
              </w:trPr>
              <w:tc>
                <w:tcPr>
                  <w:tcW w:w="1907" w:type="dxa"/>
                  <w:vMerge/>
                  <w:noWrap/>
                </w:tcPr>
                <w:p w:rsidR="001001B7" w:rsidRPr="00BF585B" w:rsidP="00BF585B" w14:paraId="09CE4DD7" w14:textId="77777777">
                  <w:pPr>
                    <w:spacing w:after="0" w:line="240" w:lineRule="auto"/>
                    <w:rPr>
                      <w:rFonts w:eastAsia="Times New Roman"/>
                      <w:sz w:val="24"/>
                      <w:szCs w:val="24"/>
                    </w:rPr>
                  </w:pPr>
                </w:p>
              </w:tc>
              <w:tc>
                <w:tcPr>
                  <w:tcW w:w="10280" w:type="dxa"/>
                </w:tcPr>
                <w:p w:rsidR="001001B7" w:rsidRPr="00BF585B" w:rsidP="00BF585B" w14:paraId="4A8CF417" w14:textId="77777777">
                  <w:pPr>
                    <w:spacing w:after="0" w:line="240" w:lineRule="auto"/>
                    <w:ind w:left="65"/>
                    <w:rPr>
                      <w:rFonts w:eastAsia="Times New Roman"/>
                      <w:color w:val="000000"/>
                      <w:sz w:val="24"/>
                      <w:szCs w:val="24"/>
                    </w:rPr>
                  </w:pPr>
                  <w:r w:rsidRPr="00BF585B">
                    <w:rPr>
                      <w:color w:val="000000"/>
                      <w:sz w:val="24"/>
                      <w:szCs w:val="24"/>
                    </w:rPr>
                    <w:t xml:space="preserve">the option for mothers to room-in with their newborns </w:t>
                  </w:r>
                </w:p>
              </w:tc>
              <w:tc>
                <w:tcPr>
                  <w:tcW w:w="630" w:type="dxa"/>
                </w:tcPr>
                <w:p w:rsidR="001001B7" w:rsidRPr="00BF585B" w:rsidP="00BF585B" w14:paraId="1C7CFF08" w14:textId="77777777">
                  <w:pPr>
                    <w:spacing w:after="0" w:line="240" w:lineRule="auto"/>
                    <w:ind w:left="65"/>
                    <w:rPr>
                      <w:rFonts w:eastAsia="Times New Roman"/>
                      <w:sz w:val="24"/>
                      <w:szCs w:val="24"/>
                    </w:rPr>
                  </w:pPr>
                </w:p>
              </w:tc>
              <w:tc>
                <w:tcPr>
                  <w:tcW w:w="628" w:type="dxa"/>
                </w:tcPr>
                <w:p w:rsidR="001001B7" w:rsidRPr="00BF585B" w:rsidP="00BF585B" w14:paraId="0250A63C" w14:textId="77777777">
                  <w:pPr>
                    <w:spacing w:after="0" w:line="240" w:lineRule="auto"/>
                    <w:ind w:left="65"/>
                    <w:rPr>
                      <w:rFonts w:eastAsia="Times New Roman"/>
                      <w:sz w:val="24"/>
                      <w:szCs w:val="24"/>
                    </w:rPr>
                  </w:pPr>
                </w:p>
              </w:tc>
            </w:tr>
            <w:tr w14:paraId="0B947DA1" w14:textId="77777777" w:rsidTr="00BF585B">
              <w:tblPrEx>
                <w:tblW w:w="13445" w:type="dxa"/>
                <w:jc w:val="center"/>
                <w:tblCellMar>
                  <w:left w:w="115" w:type="dxa"/>
                  <w:right w:w="115" w:type="dxa"/>
                </w:tblCellMar>
                <w:tblLook w:val="04A0"/>
              </w:tblPrEx>
              <w:trPr>
                <w:trHeight w:val="329"/>
                <w:jc w:val="center"/>
              </w:trPr>
              <w:tc>
                <w:tcPr>
                  <w:tcW w:w="1907" w:type="dxa"/>
                  <w:vMerge/>
                  <w:noWrap/>
                </w:tcPr>
                <w:p w:rsidR="001001B7" w:rsidRPr="00BF585B" w:rsidP="00BF585B" w14:paraId="1503723B" w14:textId="77777777">
                  <w:pPr>
                    <w:spacing w:after="0" w:line="240" w:lineRule="auto"/>
                    <w:rPr>
                      <w:rFonts w:eastAsia="Times New Roman"/>
                      <w:sz w:val="24"/>
                      <w:szCs w:val="24"/>
                    </w:rPr>
                  </w:pPr>
                </w:p>
              </w:tc>
              <w:tc>
                <w:tcPr>
                  <w:tcW w:w="10280" w:type="dxa"/>
                </w:tcPr>
                <w:p w:rsidR="001001B7" w:rsidRPr="00BF585B" w:rsidP="00BF585B" w14:paraId="40420731" w14:textId="1757F62F">
                  <w:pPr>
                    <w:spacing w:after="0" w:line="240" w:lineRule="auto"/>
                    <w:ind w:left="65"/>
                    <w:rPr>
                      <w:color w:val="000000"/>
                      <w:sz w:val="24"/>
                      <w:szCs w:val="24"/>
                    </w:rPr>
                  </w:pPr>
                  <w:r w:rsidRPr="00BF585B">
                    <w:rPr>
                      <w:color w:val="000000"/>
                      <w:sz w:val="24"/>
                      <w:szCs w:val="24"/>
                    </w:rPr>
                    <w:t xml:space="preserve">staff to teach mothers to breastfeed </w:t>
                  </w:r>
                  <w:r w:rsidRPr="00BF585B">
                    <w:rPr>
                      <w:color w:val="7030A0"/>
                      <w:sz w:val="24"/>
                      <w:szCs w:val="24"/>
                    </w:rPr>
                    <w:t xml:space="preserve">[as often and as long] </w:t>
                  </w:r>
                  <w:r w:rsidRPr="00BF585B">
                    <w:rPr>
                      <w:color w:val="000000"/>
                      <w:sz w:val="24"/>
                      <w:szCs w:val="24"/>
                    </w:rPr>
                    <w:t xml:space="preserve">as their newborn wants, </w:t>
                  </w:r>
                  <w:r w:rsidRPr="00BF585B">
                    <w:rPr>
                      <w:color w:val="7030A0"/>
                      <w:sz w:val="24"/>
                      <w:szCs w:val="24"/>
                    </w:rPr>
                    <w:t>[without restrictions]</w:t>
                  </w:r>
                </w:p>
              </w:tc>
              <w:tc>
                <w:tcPr>
                  <w:tcW w:w="630" w:type="dxa"/>
                </w:tcPr>
                <w:p w:rsidR="001001B7" w:rsidRPr="00BF585B" w:rsidP="00BF585B" w14:paraId="401AC0C3" w14:textId="77777777">
                  <w:pPr>
                    <w:spacing w:after="0" w:line="240" w:lineRule="auto"/>
                    <w:ind w:left="65"/>
                    <w:rPr>
                      <w:rFonts w:eastAsia="Times New Roman"/>
                      <w:sz w:val="24"/>
                      <w:szCs w:val="24"/>
                    </w:rPr>
                  </w:pPr>
                </w:p>
              </w:tc>
              <w:tc>
                <w:tcPr>
                  <w:tcW w:w="628" w:type="dxa"/>
                </w:tcPr>
                <w:p w:rsidR="001001B7" w:rsidRPr="00BF585B" w:rsidP="00BF585B" w14:paraId="5D61CA23" w14:textId="77777777">
                  <w:pPr>
                    <w:spacing w:after="0" w:line="240" w:lineRule="auto"/>
                    <w:ind w:left="65"/>
                    <w:rPr>
                      <w:rFonts w:eastAsia="Times New Roman"/>
                      <w:sz w:val="24"/>
                      <w:szCs w:val="24"/>
                    </w:rPr>
                  </w:pPr>
                </w:p>
              </w:tc>
            </w:tr>
            <w:tr w14:paraId="25857866" w14:textId="77777777" w:rsidTr="00BF585B">
              <w:tblPrEx>
                <w:tblW w:w="13445" w:type="dxa"/>
                <w:jc w:val="center"/>
                <w:tblCellMar>
                  <w:left w:w="115" w:type="dxa"/>
                  <w:right w:w="115" w:type="dxa"/>
                </w:tblCellMar>
                <w:tblLook w:val="04A0"/>
              </w:tblPrEx>
              <w:trPr>
                <w:trHeight w:val="329"/>
                <w:jc w:val="center"/>
              </w:trPr>
              <w:tc>
                <w:tcPr>
                  <w:tcW w:w="1907" w:type="dxa"/>
                  <w:vMerge/>
                  <w:noWrap/>
                </w:tcPr>
                <w:p w:rsidR="001001B7" w:rsidRPr="00BF585B" w:rsidP="00BF585B" w14:paraId="550CC22B" w14:textId="77777777">
                  <w:pPr>
                    <w:spacing w:after="0" w:line="240" w:lineRule="auto"/>
                    <w:rPr>
                      <w:rFonts w:eastAsia="Times New Roman"/>
                      <w:sz w:val="24"/>
                      <w:szCs w:val="24"/>
                    </w:rPr>
                  </w:pPr>
                </w:p>
              </w:tc>
              <w:tc>
                <w:tcPr>
                  <w:tcW w:w="10280" w:type="dxa"/>
                </w:tcPr>
                <w:p w:rsidR="001001B7" w:rsidRPr="00BF585B" w:rsidP="00BF585B" w14:paraId="6581DDA9" w14:textId="6C06C444">
                  <w:pPr>
                    <w:spacing w:after="0" w:line="240" w:lineRule="auto"/>
                    <w:ind w:left="65"/>
                    <w:rPr>
                      <w:color w:val="000000"/>
                      <w:sz w:val="24"/>
                      <w:szCs w:val="24"/>
                    </w:rPr>
                  </w:pPr>
                  <w:r w:rsidRPr="00BF585B">
                    <w:rPr>
                      <w:color w:val="000000" w:themeColor="text1"/>
                      <w:sz w:val="24"/>
                      <w:szCs w:val="24"/>
                    </w:rPr>
                    <w:t>staff to counsel parents/caregivers on the use and risks of feeding bottles, nipples, and pacifiers, including delaying pacifier use until breastfeeding is well-established</w:t>
                  </w:r>
                </w:p>
              </w:tc>
              <w:tc>
                <w:tcPr>
                  <w:tcW w:w="630" w:type="dxa"/>
                </w:tcPr>
                <w:p w:rsidR="001001B7" w:rsidRPr="00BF585B" w:rsidP="00BF585B" w14:paraId="422187C4" w14:textId="77777777">
                  <w:pPr>
                    <w:spacing w:after="0" w:line="240" w:lineRule="auto"/>
                    <w:ind w:left="65"/>
                    <w:rPr>
                      <w:rFonts w:eastAsia="Times New Roman"/>
                      <w:sz w:val="24"/>
                      <w:szCs w:val="24"/>
                    </w:rPr>
                  </w:pPr>
                </w:p>
              </w:tc>
              <w:tc>
                <w:tcPr>
                  <w:tcW w:w="628" w:type="dxa"/>
                </w:tcPr>
                <w:p w:rsidR="001001B7" w:rsidRPr="00BF585B" w:rsidP="00BF585B" w14:paraId="1B624F36" w14:textId="77777777">
                  <w:pPr>
                    <w:spacing w:after="0" w:line="240" w:lineRule="auto"/>
                    <w:ind w:left="65"/>
                    <w:rPr>
                      <w:rFonts w:eastAsia="Times New Roman"/>
                      <w:sz w:val="24"/>
                      <w:szCs w:val="24"/>
                    </w:rPr>
                  </w:pPr>
                </w:p>
              </w:tc>
            </w:tr>
            <w:tr w14:paraId="7FFFD83A" w14:textId="77777777" w:rsidTr="00BF585B">
              <w:tblPrEx>
                <w:tblW w:w="13445" w:type="dxa"/>
                <w:jc w:val="center"/>
                <w:tblCellMar>
                  <w:left w:w="115" w:type="dxa"/>
                  <w:right w:w="115" w:type="dxa"/>
                </w:tblCellMar>
                <w:tblLook w:val="04A0"/>
              </w:tblPrEx>
              <w:trPr>
                <w:trHeight w:val="329"/>
                <w:jc w:val="center"/>
              </w:trPr>
              <w:tc>
                <w:tcPr>
                  <w:tcW w:w="1907" w:type="dxa"/>
                  <w:vMerge/>
                  <w:noWrap/>
                </w:tcPr>
                <w:p w:rsidR="001001B7" w:rsidRPr="00BF585B" w:rsidP="00BF585B" w14:paraId="756E8D6D" w14:textId="77777777">
                  <w:pPr>
                    <w:spacing w:after="0" w:line="240" w:lineRule="auto"/>
                    <w:rPr>
                      <w:rFonts w:eastAsia="Times New Roman"/>
                      <w:sz w:val="24"/>
                      <w:szCs w:val="24"/>
                    </w:rPr>
                  </w:pPr>
                </w:p>
              </w:tc>
              <w:tc>
                <w:tcPr>
                  <w:tcW w:w="10280" w:type="dxa"/>
                </w:tcPr>
                <w:p w:rsidR="001001B7" w:rsidRPr="00BF585B" w:rsidP="00BF585B" w14:paraId="2D34776C" w14:textId="1AE6944C">
                  <w:pPr>
                    <w:spacing w:after="0" w:line="240" w:lineRule="auto"/>
                    <w:ind w:left="65"/>
                    <w:rPr>
                      <w:color w:val="000000" w:themeColor="text1"/>
                      <w:sz w:val="24"/>
                      <w:szCs w:val="24"/>
                    </w:rPr>
                  </w:pPr>
                  <w:r w:rsidRPr="001001B7">
                    <w:rPr>
                      <w:color w:val="000000" w:themeColor="text1"/>
                      <w:sz w:val="24"/>
                      <w:szCs w:val="24"/>
                    </w:rPr>
                    <w:t>staff to counsel parents/caregivers on the risks of Vitamin K Deficiency Bleeding for families who decline the intramuscular vitamin K prophylaxis?</w:t>
                  </w:r>
                </w:p>
              </w:tc>
              <w:tc>
                <w:tcPr>
                  <w:tcW w:w="630" w:type="dxa"/>
                </w:tcPr>
                <w:p w:rsidR="001001B7" w:rsidRPr="00BF585B" w:rsidP="00BF585B" w14:paraId="50D64892" w14:textId="77777777">
                  <w:pPr>
                    <w:spacing w:after="0" w:line="240" w:lineRule="auto"/>
                    <w:ind w:left="65"/>
                    <w:rPr>
                      <w:rFonts w:eastAsia="Times New Roman"/>
                      <w:sz w:val="24"/>
                      <w:szCs w:val="24"/>
                    </w:rPr>
                  </w:pPr>
                </w:p>
              </w:tc>
              <w:tc>
                <w:tcPr>
                  <w:tcW w:w="628" w:type="dxa"/>
                </w:tcPr>
                <w:p w:rsidR="001001B7" w:rsidRPr="00BF585B" w:rsidP="00BF585B" w14:paraId="47AAD6D1" w14:textId="77777777">
                  <w:pPr>
                    <w:spacing w:after="0" w:line="240" w:lineRule="auto"/>
                    <w:ind w:left="65"/>
                    <w:rPr>
                      <w:rFonts w:eastAsia="Times New Roman"/>
                      <w:sz w:val="24"/>
                      <w:szCs w:val="24"/>
                    </w:rPr>
                  </w:pPr>
                </w:p>
              </w:tc>
            </w:tr>
            <w:tr w14:paraId="5F3F8CCF" w14:textId="77777777" w:rsidTr="00BF585B">
              <w:tblPrEx>
                <w:tblW w:w="13445" w:type="dxa"/>
                <w:jc w:val="center"/>
                <w:tblCellMar>
                  <w:left w:w="115" w:type="dxa"/>
                  <w:right w:w="115" w:type="dxa"/>
                </w:tblCellMar>
                <w:tblLook w:val="04A0"/>
              </w:tblPrEx>
              <w:trPr>
                <w:trHeight w:val="329"/>
                <w:jc w:val="center"/>
              </w:trPr>
              <w:tc>
                <w:tcPr>
                  <w:tcW w:w="1907" w:type="dxa"/>
                  <w:noWrap/>
                </w:tcPr>
                <w:p w:rsidR="00CA03A4" w:rsidRPr="00BF585B" w:rsidP="00BF585B" w14:paraId="5E8104BA" w14:textId="77777777">
                  <w:pPr>
                    <w:spacing w:after="0" w:line="240" w:lineRule="auto"/>
                    <w:rPr>
                      <w:rFonts w:eastAsia="Times New Roman"/>
                      <w:color w:val="000000"/>
                      <w:sz w:val="24"/>
                      <w:szCs w:val="24"/>
                    </w:rPr>
                  </w:pPr>
                  <w:r w:rsidRPr="00BF585B">
                    <w:rPr>
                      <w:rFonts w:eastAsia="Times New Roman"/>
                      <w:sz w:val="24"/>
                      <w:szCs w:val="24"/>
                    </w:rPr>
                    <w:t>Policy prohibiting…</w:t>
                  </w:r>
                </w:p>
              </w:tc>
              <w:tc>
                <w:tcPr>
                  <w:tcW w:w="10280" w:type="dxa"/>
                </w:tcPr>
                <w:p w:rsidR="00CA03A4" w:rsidRPr="00BF585B" w:rsidP="00BF585B" w14:paraId="169F2FA9" w14:textId="77777777">
                  <w:pPr>
                    <w:spacing w:after="0" w:line="240" w:lineRule="auto"/>
                    <w:ind w:left="65"/>
                    <w:rPr>
                      <w:rFonts w:eastAsia="Times New Roman"/>
                      <w:sz w:val="24"/>
                      <w:szCs w:val="24"/>
                    </w:rPr>
                  </w:pPr>
                  <w:r w:rsidRPr="00BF585B">
                    <w:rPr>
                      <w:rFonts w:eastAsia="Times New Roman"/>
                      <w:sz w:val="24"/>
                      <w:szCs w:val="24"/>
                    </w:rPr>
                    <w:t xml:space="preserve">distribution of </w:t>
                  </w:r>
                  <w:r w:rsidRPr="00BF585B">
                    <w:rPr>
                      <w:sz w:val="24"/>
                      <w:szCs w:val="24"/>
                    </w:rPr>
                    <w:t xml:space="preserve">marketing/education materials, samples, or gift packs by the facility that </w:t>
                  </w:r>
                  <w:r w:rsidRPr="00BF585B">
                    <w:rPr>
                      <w:sz w:val="24"/>
                      <w:szCs w:val="24"/>
                    </w:rPr>
                    <w:t>include</w:t>
                  </w:r>
                  <w:r w:rsidRPr="00BF585B">
                    <w:rPr>
                      <w:sz w:val="24"/>
                      <w:szCs w:val="24"/>
                    </w:rPr>
                    <w:t xml:space="preserve"> or </w:t>
                  </w:r>
                  <w:r w:rsidRPr="00BF585B">
                    <w:rPr>
                      <w:sz w:val="24"/>
                      <w:szCs w:val="24"/>
                    </w:rPr>
                    <w:t>promote</w:t>
                  </w:r>
                  <w:r w:rsidRPr="00BF585B">
                    <w:rPr>
                      <w:sz w:val="24"/>
                      <w:szCs w:val="24"/>
                    </w:rPr>
                    <w:t xml:space="preserve"> breast milk substitutes (infant formula), infant feeding supplies, or infant formula coupons</w:t>
                  </w:r>
                </w:p>
              </w:tc>
              <w:tc>
                <w:tcPr>
                  <w:tcW w:w="630" w:type="dxa"/>
                </w:tcPr>
                <w:p w:rsidR="00CA03A4" w:rsidRPr="00BF585B" w:rsidP="00BF585B" w14:paraId="73F422EF" w14:textId="77777777">
                  <w:pPr>
                    <w:spacing w:after="0" w:line="240" w:lineRule="auto"/>
                    <w:ind w:left="65"/>
                    <w:rPr>
                      <w:rFonts w:eastAsia="Times New Roman"/>
                      <w:sz w:val="24"/>
                      <w:szCs w:val="24"/>
                    </w:rPr>
                  </w:pPr>
                </w:p>
              </w:tc>
              <w:tc>
                <w:tcPr>
                  <w:tcW w:w="628" w:type="dxa"/>
                </w:tcPr>
                <w:p w:rsidR="00CA03A4" w:rsidRPr="00BF585B" w:rsidP="00BF585B" w14:paraId="77ED2208" w14:textId="77777777">
                  <w:pPr>
                    <w:spacing w:after="0" w:line="240" w:lineRule="auto"/>
                    <w:ind w:left="65"/>
                    <w:rPr>
                      <w:rFonts w:eastAsia="Times New Roman"/>
                      <w:sz w:val="24"/>
                      <w:szCs w:val="24"/>
                    </w:rPr>
                  </w:pPr>
                </w:p>
              </w:tc>
            </w:tr>
          </w:tbl>
          <w:p w:rsidR="00BF619B" w:rsidRPr="001001B7" w:rsidP="00BF585B" w14:paraId="24B53C2B" w14:textId="7339F5CB">
            <w:pPr>
              <w:spacing w:after="0" w:line="240" w:lineRule="auto"/>
              <w:rPr>
                <w:rFonts w:eastAsia="Times New Roman"/>
                <w:color w:val="7030A0"/>
              </w:rPr>
            </w:pPr>
            <w:r w:rsidRPr="001001B7">
              <w:rPr>
                <w:rFonts w:eastAsia="Times New Roman"/>
                <w:color w:val="7030A0"/>
              </w:rPr>
              <w:t>Non breast milk feedings: formula, water, glucose water</w:t>
            </w:r>
            <w:r w:rsidRPr="001001B7" w:rsidR="00620061">
              <w:rPr>
                <w:rFonts w:eastAsia="Times New Roman"/>
                <w:color w:val="7030A0"/>
              </w:rPr>
              <w:t>.</w:t>
            </w:r>
          </w:p>
          <w:p w:rsidR="00620061" w:rsidRPr="001001B7" w:rsidP="00BF585B" w14:paraId="086389D2" w14:textId="71A8C928">
            <w:pPr>
              <w:spacing w:after="0" w:line="240" w:lineRule="auto"/>
              <w:rPr>
                <w:bCs/>
                <w:color w:val="7030A0"/>
              </w:rPr>
            </w:pPr>
            <w:r w:rsidRPr="001001B7">
              <w:rPr>
                <w:bCs/>
                <w:color w:val="7030A0"/>
              </w:rPr>
              <w:t>Skin-to-skin contact: The naked newborn is placed directly on the mother’s bare chest or abdomen (with or without a diaper).</w:t>
            </w:r>
          </w:p>
          <w:p w:rsidR="00295091" w:rsidRPr="001001B7" w:rsidP="00BF585B" w14:paraId="0B00438A" w14:textId="42739F8A">
            <w:pPr>
              <w:spacing w:after="0" w:line="240" w:lineRule="auto"/>
              <w:rPr>
                <w:color w:val="7030A0"/>
              </w:rPr>
            </w:pPr>
            <w:r w:rsidRPr="001001B7">
              <w:rPr>
                <w:color w:val="7030A0"/>
              </w:rPr>
              <w:t>Safe sleep: infants are placed on their backs on a firm, flat, non-inclined sleep surface to reduce the risk of suffocation or wedging/entrapment and will prevent infant falls.</w:t>
            </w:r>
          </w:p>
          <w:p w:rsidR="008956AF" w:rsidRPr="001001B7" w:rsidP="00BF585B" w14:paraId="2F45B949" w14:textId="77777777">
            <w:pPr>
              <w:spacing w:after="0" w:line="240" w:lineRule="auto"/>
              <w:rPr>
                <w:color w:val="7030A0"/>
              </w:rPr>
            </w:pPr>
            <w:r w:rsidRPr="001001B7">
              <w:rPr>
                <w:color w:val="7030A0"/>
              </w:rPr>
              <w:t xml:space="preserve">Rooming-in is a practice where mother and newborn are in </w:t>
            </w:r>
            <w:r w:rsidRPr="001001B7">
              <w:rPr>
                <w:color w:val="7030A0"/>
              </w:rPr>
              <w:t>close proximity</w:t>
            </w:r>
            <w:r w:rsidRPr="001001B7">
              <w:rPr>
                <w:color w:val="7030A0"/>
              </w:rPr>
              <w:t>.</w:t>
            </w:r>
          </w:p>
          <w:p w:rsidR="00B23EF2" w:rsidRPr="001001B7" w:rsidP="00BF585B" w14:paraId="587085E6" w14:textId="77777777">
            <w:pPr>
              <w:spacing w:after="0" w:line="240" w:lineRule="auto"/>
              <w:rPr>
                <w:color w:val="7030A0"/>
              </w:rPr>
            </w:pPr>
            <w:r w:rsidRPr="001001B7">
              <w:rPr>
                <w:color w:val="7030A0"/>
              </w:rPr>
              <w:t>As often and as long: Also known as ‘cue-based’ or ‘on-demand’ feeding.</w:t>
            </w:r>
          </w:p>
          <w:p w:rsidR="00B23EF2" w:rsidRPr="001001B7" w:rsidP="00BF585B" w14:paraId="6FCD9E7F" w14:textId="77777777">
            <w:pPr>
              <w:spacing w:after="0" w:line="240" w:lineRule="auto"/>
              <w:rPr>
                <w:color w:val="7030A0"/>
              </w:rPr>
            </w:pPr>
            <w:r w:rsidRPr="001001B7">
              <w:rPr>
                <w:color w:val="7030A0"/>
              </w:rPr>
              <w:t xml:space="preserve">Without restrictions: Without setting a schedule for how long baby should be at the breast and/or the amount of time that should pass between feeds. </w:t>
            </w:r>
          </w:p>
          <w:p w:rsidR="005867D5" w:rsidRPr="001001B7" w:rsidP="00BF585B" w14:paraId="20E1F3AC" w14:textId="6488A98F">
            <w:pPr>
              <w:spacing w:after="0" w:line="240" w:lineRule="auto"/>
              <w:rPr>
                <w:color w:val="7030A0"/>
              </w:rPr>
            </w:pPr>
            <w:r w:rsidRPr="001001B7">
              <w:rPr>
                <w:color w:val="7030A0"/>
              </w:rPr>
              <w:t xml:space="preserve">Counsel: Because Vitamin K Deficiency Bleeding remains a relatively rare occurrence, most families are unaware of the serious consequences of the disease and must be counseled on the risk of refusal. The American Academy of Pediatrics (AAP) has a </w:t>
            </w:r>
            <w:hyperlink r:id="rId13">
              <w:r w:rsidRPr="001001B7">
                <w:rPr>
                  <w:rStyle w:val="Hyperlink"/>
                </w:rPr>
                <w:t>Vitamin K Information Sheet</w:t>
              </w:r>
            </w:hyperlink>
            <w:r w:rsidRPr="001001B7">
              <w:rPr>
                <w:color w:val="7030A0"/>
              </w:rPr>
              <w:t xml:space="preserve"> that may be useful to providers in their discussions with families.</w:t>
            </w:r>
          </w:p>
          <w:p w:rsidR="0040619A" w:rsidRPr="00BF585B" w:rsidP="00BF585B" w14:paraId="174DD245" w14:textId="77777777">
            <w:pPr>
              <w:spacing w:after="0" w:line="240" w:lineRule="auto"/>
            </w:pPr>
          </w:p>
        </w:tc>
      </w:tr>
      <w:tr w14:paraId="74DDB6AE" w14:textId="77777777" w:rsidTr="7650CFA9">
        <w:tblPrEx>
          <w:tblW w:w="14395" w:type="dxa"/>
          <w:tblLook w:val="04A0"/>
        </w:tblPrEx>
        <w:trPr>
          <w:trHeight w:val="2690"/>
        </w:trPr>
        <w:tc>
          <w:tcPr>
            <w:tcW w:w="10535" w:type="dxa"/>
            <w:gridSpan w:val="2"/>
          </w:tcPr>
          <w:p w:rsidR="00D023AE" w:rsidRPr="00BF585B" w:rsidP="00BF585B" w14:paraId="506A38C4" w14:textId="77777777">
            <w:pPr>
              <w:spacing w:after="0" w:line="240" w:lineRule="auto"/>
              <w:rPr>
                <w:b/>
                <w:sz w:val="24"/>
                <w:szCs w:val="24"/>
              </w:rPr>
            </w:pPr>
            <w:r w:rsidRPr="00BF585B">
              <w:rPr>
                <w:b/>
                <w:sz w:val="24"/>
                <w:szCs w:val="24"/>
              </w:rPr>
              <w:t>G3</w:t>
            </w:r>
          </w:p>
          <w:p w:rsidR="00D023AE" w:rsidRPr="00BF585B" w:rsidP="00BF585B" w14:paraId="16108F3F" w14:textId="192254F4">
            <w:pPr>
              <w:spacing w:after="0" w:line="240" w:lineRule="auto"/>
              <w:rPr>
                <w:sz w:val="24"/>
                <w:szCs w:val="24"/>
              </w:rPr>
            </w:pPr>
            <w:r w:rsidRPr="00BF585B">
              <w:rPr>
                <w:sz w:val="24"/>
                <w:szCs w:val="24"/>
              </w:rPr>
              <w:t xml:space="preserve">How many health care providers </w:t>
            </w:r>
            <w:r w:rsidRPr="00BF585B" w:rsidR="00A75533">
              <w:rPr>
                <w:sz w:val="24"/>
                <w:szCs w:val="24"/>
              </w:rPr>
              <w:t xml:space="preserve">who have </w:t>
            </w:r>
            <w:r w:rsidRPr="00BF585B" w:rsidR="00A75533">
              <w:rPr>
                <w:sz w:val="24"/>
                <w:szCs w:val="24"/>
                <w:u w:val="single"/>
              </w:rPr>
              <w:t>any</w:t>
            </w:r>
            <w:r w:rsidRPr="00BF585B" w:rsidR="00A75533">
              <w:rPr>
                <w:sz w:val="24"/>
                <w:szCs w:val="24"/>
              </w:rPr>
              <w:t xml:space="preserve"> contact with </w:t>
            </w:r>
            <w:r w:rsidRPr="00BF585B">
              <w:rPr>
                <w:sz w:val="24"/>
                <w:szCs w:val="24"/>
              </w:rPr>
              <w:t>pregnant women, mothers, and/or newborns have been oriented on the hospital’s infant feeding policies?</w:t>
            </w:r>
          </w:p>
          <w:p w:rsidR="00D023AE" w:rsidRPr="00BF585B" w:rsidP="00BF585B" w14:paraId="145427C6" w14:textId="77777777">
            <w:pPr>
              <w:spacing w:after="0" w:line="240" w:lineRule="auto"/>
              <w:rPr>
                <w:sz w:val="24"/>
                <w:szCs w:val="24"/>
              </w:rPr>
            </w:pPr>
          </w:p>
          <w:tbl>
            <w:tblPr>
              <w:tblpPr w:leftFromText="180" w:rightFromText="180" w:vertAnchor="text" w:horzAnchor="margin" w:tblpXSpec="center" w:tblpY="-11"/>
              <w:tblOverlap w:val="never"/>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00"/>
              <w:gridCol w:w="1201"/>
              <w:gridCol w:w="1440"/>
              <w:gridCol w:w="1350"/>
              <w:gridCol w:w="1350"/>
            </w:tblGrid>
            <w:tr w14:paraId="63880BA1" w14:textId="77777777" w:rsidTr="000F0F53">
              <w:tblPrEx>
                <w:tblW w:w="8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700" w:type="dxa"/>
                </w:tcPr>
                <w:p w:rsidR="009B7C8C" w:rsidRPr="00BF585B" w:rsidP="00BF585B" w14:paraId="7B86A022" w14:textId="1A1465E6">
                  <w:pPr>
                    <w:spacing w:after="0" w:line="240" w:lineRule="auto"/>
                    <w:jc w:val="center"/>
                    <w:rPr>
                      <w:rFonts w:ascii="Times New Roman" w:hAnsi="Times New Roman"/>
                      <w:sz w:val="24"/>
                      <w:szCs w:val="24"/>
                    </w:rPr>
                  </w:pPr>
                  <w:r w:rsidRPr="00BF585B">
                    <w:rPr>
                      <w:color w:val="000000"/>
                      <w:sz w:val="24"/>
                      <w:szCs w:val="24"/>
                    </w:rPr>
                    <w:t xml:space="preserve">Our hospital does not have </w:t>
                  </w:r>
                  <w:r w:rsidRPr="00BF585B" w:rsidR="009C2913">
                    <w:rPr>
                      <w:color w:val="000000"/>
                      <w:sz w:val="24"/>
                      <w:szCs w:val="24"/>
                    </w:rPr>
                    <w:t xml:space="preserve">written policies related to </w:t>
                  </w:r>
                  <w:r w:rsidRPr="00BF585B">
                    <w:rPr>
                      <w:color w:val="000000"/>
                      <w:sz w:val="24"/>
                      <w:szCs w:val="24"/>
                    </w:rPr>
                    <w:t>infant feeding practice</w:t>
                  </w:r>
                  <w:r w:rsidRPr="00BF585B" w:rsidR="009C2913">
                    <w:rPr>
                      <w:color w:val="000000"/>
                      <w:sz w:val="24"/>
                      <w:szCs w:val="24"/>
                    </w:rPr>
                    <w:t>s</w:t>
                  </w:r>
                  <w:r w:rsidRPr="00BF585B">
                    <w:rPr>
                      <w:color w:val="000000"/>
                      <w:sz w:val="24"/>
                      <w:szCs w:val="24"/>
                    </w:rPr>
                    <w:t>.</w:t>
                  </w:r>
                </w:p>
              </w:tc>
              <w:tc>
                <w:tcPr>
                  <w:tcW w:w="1201" w:type="dxa"/>
                  <w:vAlign w:val="center"/>
                </w:tcPr>
                <w:p w:rsidR="009B7C8C" w:rsidRPr="00BF585B" w:rsidP="00BF585B" w14:paraId="76BA23F2" w14:textId="77777777">
                  <w:pPr>
                    <w:spacing w:after="0" w:line="240" w:lineRule="auto"/>
                    <w:jc w:val="center"/>
                    <w:rPr>
                      <w:color w:val="000000"/>
                      <w:sz w:val="24"/>
                      <w:szCs w:val="24"/>
                    </w:rPr>
                  </w:pPr>
                  <w:r w:rsidRPr="00BF585B">
                    <w:rPr>
                      <w:color w:val="000000"/>
                      <w:sz w:val="24"/>
                      <w:szCs w:val="24"/>
                    </w:rPr>
                    <w:t>Few</w:t>
                  </w:r>
                </w:p>
                <w:p w:rsidR="009B7C8C" w:rsidRPr="00BF585B" w:rsidP="00BF585B" w14:paraId="5E01F4D2" w14:textId="77777777">
                  <w:pPr>
                    <w:spacing w:after="0" w:line="240" w:lineRule="auto"/>
                    <w:jc w:val="center"/>
                    <w:rPr>
                      <w:color w:val="000000"/>
                      <w:sz w:val="24"/>
                      <w:szCs w:val="24"/>
                    </w:rPr>
                  </w:pPr>
                  <w:r w:rsidRPr="00BF585B">
                    <w:rPr>
                      <w:color w:val="000000"/>
                      <w:sz w:val="24"/>
                      <w:szCs w:val="24"/>
                    </w:rPr>
                    <w:t>(0-19%)</w:t>
                  </w:r>
                </w:p>
              </w:tc>
              <w:tc>
                <w:tcPr>
                  <w:tcW w:w="1440" w:type="dxa"/>
                  <w:vAlign w:val="center"/>
                </w:tcPr>
                <w:p w:rsidR="009B7C8C" w:rsidRPr="00BF585B" w:rsidP="00BF585B" w14:paraId="0C1A0A83" w14:textId="77777777">
                  <w:pPr>
                    <w:spacing w:after="0" w:line="240" w:lineRule="auto"/>
                    <w:jc w:val="center"/>
                    <w:rPr>
                      <w:color w:val="000000"/>
                      <w:sz w:val="24"/>
                      <w:szCs w:val="24"/>
                    </w:rPr>
                  </w:pPr>
                  <w:r w:rsidRPr="00BF585B">
                    <w:rPr>
                      <w:color w:val="000000"/>
                      <w:sz w:val="24"/>
                      <w:szCs w:val="24"/>
                    </w:rPr>
                    <w:t>Some</w:t>
                  </w:r>
                </w:p>
                <w:p w:rsidR="009B7C8C" w:rsidRPr="00BF585B" w:rsidP="00BF585B" w14:paraId="5E11FE7B" w14:textId="77777777">
                  <w:pPr>
                    <w:spacing w:after="0" w:line="240" w:lineRule="auto"/>
                    <w:jc w:val="center"/>
                    <w:rPr>
                      <w:color w:val="000000"/>
                      <w:sz w:val="24"/>
                      <w:szCs w:val="24"/>
                    </w:rPr>
                  </w:pPr>
                  <w:r w:rsidRPr="00BF585B">
                    <w:rPr>
                      <w:color w:val="000000"/>
                      <w:sz w:val="24"/>
                      <w:szCs w:val="24"/>
                    </w:rPr>
                    <w:t>(20-49%)</w:t>
                  </w:r>
                </w:p>
              </w:tc>
              <w:tc>
                <w:tcPr>
                  <w:tcW w:w="1350" w:type="dxa"/>
                  <w:vAlign w:val="center"/>
                </w:tcPr>
                <w:p w:rsidR="009B7C8C" w:rsidRPr="00BF585B" w:rsidP="00BF585B" w14:paraId="735CAC0B" w14:textId="77777777">
                  <w:pPr>
                    <w:spacing w:after="0" w:line="240" w:lineRule="auto"/>
                    <w:jc w:val="center"/>
                    <w:rPr>
                      <w:color w:val="000000"/>
                      <w:sz w:val="24"/>
                      <w:szCs w:val="24"/>
                    </w:rPr>
                  </w:pPr>
                  <w:r w:rsidRPr="00BF585B">
                    <w:rPr>
                      <w:color w:val="000000"/>
                      <w:sz w:val="24"/>
                      <w:szCs w:val="24"/>
                    </w:rPr>
                    <w:t>Many</w:t>
                  </w:r>
                </w:p>
                <w:p w:rsidR="009B7C8C" w:rsidRPr="00BF585B" w:rsidP="00BF585B" w14:paraId="45410966" w14:textId="77777777">
                  <w:pPr>
                    <w:spacing w:after="0" w:line="240" w:lineRule="auto"/>
                    <w:jc w:val="center"/>
                    <w:rPr>
                      <w:color w:val="000000"/>
                      <w:sz w:val="24"/>
                      <w:szCs w:val="24"/>
                    </w:rPr>
                  </w:pPr>
                  <w:r w:rsidRPr="00BF585B">
                    <w:rPr>
                      <w:color w:val="000000"/>
                      <w:sz w:val="24"/>
                      <w:szCs w:val="24"/>
                    </w:rPr>
                    <w:t>(50-79%)</w:t>
                  </w:r>
                </w:p>
              </w:tc>
              <w:tc>
                <w:tcPr>
                  <w:tcW w:w="1350" w:type="dxa"/>
                  <w:vAlign w:val="center"/>
                </w:tcPr>
                <w:p w:rsidR="009B7C8C" w:rsidRPr="00BF585B" w:rsidP="00BF585B" w14:paraId="6B125B01" w14:textId="77777777">
                  <w:pPr>
                    <w:spacing w:after="0" w:line="240" w:lineRule="auto"/>
                    <w:jc w:val="center"/>
                    <w:rPr>
                      <w:color w:val="000000"/>
                      <w:sz w:val="24"/>
                      <w:szCs w:val="24"/>
                    </w:rPr>
                  </w:pPr>
                  <w:r w:rsidRPr="00BF585B">
                    <w:rPr>
                      <w:color w:val="000000"/>
                      <w:sz w:val="24"/>
                      <w:szCs w:val="24"/>
                    </w:rPr>
                    <w:t>Most</w:t>
                  </w:r>
                </w:p>
                <w:p w:rsidR="009B7C8C" w:rsidRPr="00BF585B" w:rsidP="00BF585B" w14:paraId="3A3A241C" w14:textId="77777777">
                  <w:pPr>
                    <w:spacing w:after="0" w:line="240" w:lineRule="auto"/>
                    <w:jc w:val="center"/>
                    <w:rPr>
                      <w:color w:val="000000"/>
                      <w:sz w:val="24"/>
                      <w:szCs w:val="24"/>
                    </w:rPr>
                  </w:pPr>
                  <w:r w:rsidRPr="00BF585B">
                    <w:rPr>
                      <w:color w:val="000000"/>
                      <w:sz w:val="24"/>
                      <w:szCs w:val="24"/>
                    </w:rPr>
                    <w:t>(80% +)</w:t>
                  </w:r>
                </w:p>
              </w:tc>
            </w:tr>
            <w:tr w14:paraId="40EFBEBB" w14:textId="77777777" w:rsidTr="000F0F53">
              <w:tblPrEx>
                <w:tblW w:w="8041" w:type="dxa"/>
                <w:tblLook w:val="04A0"/>
              </w:tblPrEx>
              <w:tc>
                <w:tcPr>
                  <w:tcW w:w="2700" w:type="dxa"/>
                </w:tcPr>
                <w:p w:rsidR="009B7C8C" w:rsidRPr="00BF585B" w:rsidP="00BF585B" w14:paraId="753307EF" w14:textId="77777777">
                  <w:pPr>
                    <w:spacing w:after="0" w:line="240" w:lineRule="auto"/>
                    <w:jc w:val="center"/>
                    <w:rPr>
                      <w:color w:val="000000"/>
                      <w:sz w:val="24"/>
                      <w:szCs w:val="24"/>
                    </w:rPr>
                  </w:pPr>
                </w:p>
              </w:tc>
              <w:tc>
                <w:tcPr>
                  <w:tcW w:w="1201" w:type="dxa"/>
                  <w:vAlign w:val="center"/>
                </w:tcPr>
                <w:p w:rsidR="009B7C8C" w:rsidRPr="00BF585B" w:rsidP="00BF585B" w14:paraId="41C463F8" w14:textId="77777777">
                  <w:pPr>
                    <w:spacing w:after="0" w:line="240" w:lineRule="auto"/>
                    <w:jc w:val="center"/>
                    <w:rPr>
                      <w:color w:val="000000"/>
                      <w:sz w:val="24"/>
                      <w:szCs w:val="24"/>
                    </w:rPr>
                  </w:pPr>
                </w:p>
              </w:tc>
              <w:tc>
                <w:tcPr>
                  <w:tcW w:w="1440" w:type="dxa"/>
                  <w:vAlign w:val="center"/>
                </w:tcPr>
                <w:p w:rsidR="009B7C8C" w:rsidRPr="00BF585B" w:rsidP="00BF585B" w14:paraId="263BFC95" w14:textId="77777777">
                  <w:pPr>
                    <w:spacing w:after="0" w:line="240" w:lineRule="auto"/>
                    <w:jc w:val="center"/>
                    <w:rPr>
                      <w:color w:val="000000"/>
                      <w:sz w:val="24"/>
                      <w:szCs w:val="24"/>
                    </w:rPr>
                  </w:pPr>
                </w:p>
              </w:tc>
              <w:tc>
                <w:tcPr>
                  <w:tcW w:w="1350" w:type="dxa"/>
                  <w:vAlign w:val="center"/>
                </w:tcPr>
                <w:p w:rsidR="009B7C8C" w:rsidRPr="00BF585B" w:rsidP="00BF585B" w14:paraId="6655B1A6" w14:textId="77777777">
                  <w:pPr>
                    <w:spacing w:after="0" w:line="240" w:lineRule="auto"/>
                    <w:jc w:val="center"/>
                    <w:rPr>
                      <w:color w:val="000000"/>
                      <w:sz w:val="24"/>
                      <w:szCs w:val="24"/>
                    </w:rPr>
                  </w:pPr>
                </w:p>
              </w:tc>
              <w:tc>
                <w:tcPr>
                  <w:tcW w:w="1350" w:type="dxa"/>
                  <w:vAlign w:val="center"/>
                </w:tcPr>
                <w:p w:rsidR="009B7C8C" w:rsidRPr="00BF585B" w:rsidP="00BF585B" w14:paraId="008D1F20" w14:textId="77777777">
                  <w:pPr>
                    <w:spacing w:after="0" w:line="240" w:lineRule="auto"/>
                    <w:jc w:val="center"/>
                    <w:rPr>
                      <w:color w:val="000000"/>
                      <w:sz w:val="24"/>
                      <w:szCs w:val="24"/>
                    </w:rPr>
                  </w:pPr>
                </w:p>
              </w:tc>
            </w:tr>
          </w:tbl>
          <w:p w:rsidR="00D023AE" w:rsidRPr="00BF585B" w:rsidP="00BF585B" w14:paraId="4874D6F0" w14:textId="77777777">
            <w:pPr>
              <w:spacing w:after="0" w:line="240" w:lineRule="auto"/>
              <w:rPr>
                <w:sz w:val="24"/>
                <w:szCs w:val="24"/>
              </w:rPr>
            </w:pPr>
          </w:p>
          <w:p w:rsidR="00D023AE" w:rsidRPr="00BF585B" w:rsidP="00BF585B" w14:paraId="456693AC" w14:textId="77777777">
            <w:pPr>
              <w:spacing w:after="0" w:line="240" w:lineRule="auto"/>
              <w:rPr>
                <w:sz w:val="24"/>
                <w:szCs w:val="24"/>
              </w:rPr>
            </w:pPr>
          </w:p>
          <w:p w:rsidR="00D023AE" w:rsidRPr="00BF585B" w:rsidP="00BF585B" w14:paraId="0B3C0933" w14:textId="77777777">
            <w:pPr>
              <w:spacing w:after="0" w:line="240" w:lineRule="auto"/>
              <w:rPr>
                <w:sz w:val="24"/>
                <w:szCs w:val="24"/>
              </w:rPr>
            </w:pPr>
          </w:p>
          <w:p w:rsidR="00D023AE" w:rsidRPr="00BF585B" w:rsidP="00BF585B" w14:paraId="1939A998" w14:textId="77777777">
            <w:pPr>
              <w:spacing w:after="0" w:line="240" w:lineRule="auto"/>
              <w:rPr>
                <w:sz w:val="24"/>
                <w:szCs w:val="24"/>
              </w:rPr>
            </w:pPr>
          </w:p>
          <w:p w:rsidR="00D023AE" w:rsidRPr="00BF585B" w:rsidP="00BF585B" w14:paraId="542BEB4F" w14:textId="77777777">
            <w:pPr>
              <w:spacing w:after="0" w:line="240" w:lineRule="auto"/>
              <w:rPr>
                <w:sz w:val="24"/>
                <w:szCs w:val="24"/>
              </w:rPr>
            </w:pPr>
          </w:p>
        </w:tc>
        <w:tc>
          <w:tcPr>
            <w:tcW w:w="3860" w:type="dxa"/>
          </w:tcPr>
          <w:p w:rsidR="00D023AE" w:rsidRPr="00BF585B" w:rsidP="00BF585B" w14:paraId="33EF0D4B" w14:textId="77777777">
            <w:pPr>
              <w:spacing w:after="0" w:line="240" w:lineRule="auto"/>
              <w:ind w:left="144"/>
              <w:rPr>
                <w:color w:val="7030A0"/>
              </w:rPr>
            </w:pPr>
          </w:p>
        </w:tc>
      </w:tr>
      <w:tr w14:paraId="66AF5BD0" w14:textId="77777777" w:rsidTr="7650CFA9">
        <w:tblPrEx>
          <w:tblW w:w="14395" w:type="dxa"/>
          <w:tblLook w:val="04A0"/>
        </w:tblPrEx>
        <w:tc>
          <w:tcPr>
            <w:tcW w:w="10535" w:type="dxa"/>
            <w:gridSpan w:val="2"/>
          </w:tcPr>
          <w:p w:rsidR="00084906" w:rsidRPr="00BF585B" w:rsidP="00BF585B" w14:paraId="78B63981" w14:textId="77777777">
            <w:pPr>
              <w:spacing w:after="0" w:line="240" w:lineRule="auto"/>
              <w:rPr>
                <w:b/>
                <w:color w:val="76923C"/>
                <w:sz w:val="24"/>
                <w:szCs w:val="24"/>
              </w:rPr>
            </w:pPr>
            <w:r w:rsidRPr="00BF585B">
              <w:rPr>
                <w:b/>
                <w:sz w:val="24"/>
                <w:szCs w:val="24"/>
              </w:rPr>
              <w:t>G4</w:t>
            </w:r>
          </w:p>
          <w:p w:rsidR="00084906" w:rsidRPr="00BF585B" w:rsidP="00BF585B" w14:paraId="01C8F34B" w14:textId="77777777">
            <w:pPr>
              <w:spacing w:after="0" w:line="240" w:lineRule="auto"/>
              <w:rPr>
                <w:sz w:val="24"/>
                <w:szCs w:val="24"/>
              </w:rPr>
            </w:pPr>
            <w:r w:rsidRPr="00BF585B">
              <w:rPr>
                <w:sz w:val="24"/>
                <w:szCs w:val="24"/>
              </w:rPr>
              <w:t>How does your hospital acquire each of the following:</w:t>
            </w:r>
          </w:p>
          <w:tbl>
            <w:tblPr>
              <w:tblpPr w:leftFromText="180" w:rightFromText="180" w:vertAnchor="text" w:horzAnchor="margin" w:tblpXSpec="center" w:tblpY="438"/>
              <w:tblOverlap w:val="never"/>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9"/>
              <w:gridCol w:w="2466"/>
              <w:gridCol w:w="2160"/>
            </w:tblGrid>
            <w:tr w14:paraId="6FB4F012" w14:textId="77777777" w:rsidTr="0045143A">
              <w:tblPrEx>
                <w:tblW w:w="7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00"/>
              </w:trPr>
              <w:tc>
                <w:tcPr>
                  <w:tcW w:w="2839" w:type="dxa"/>
                  <w:noWrap/>
                  <w:tcMar>
                    <w:top w:w="0" w:type="dxa"/>
                    <w:left w:w="0" w:type="dxa"/>
                    <w:bottom w:w="0" w:type="dxa"/>
                    <w:right w:w="0" w:type="dxa"/>
                  </w:tcMar>
                  <w:hideMark/>
                </w:tcPr>
                <w:p w:rsidR="00B418A8" w:rsidRPr="00BF585B" w:rsidP="00BF585B" w14:paraId="152A273E" w14:textId="77777777">
                  <w:pPr>
                    <w:spacing w:after="0" w:line="240" w:lineRule="auto"/>
                    <w:ind w:left="144"/>
                    <w:jc w:val="center"/>
                    <w:rPr>
                      <w:rFonts w:eastAsia="Times New Roman"/>
                      <w:sz w:val="24"/>
                      <w:szCs w:val="24"/>
                    </w:rPr>
                  </w:pPr>
                </w:p>
              </w:tc>
              <w:tc>
                <w:tcPr>
                  <w:tcW w:w="2466" w:type="dxa"/>
                  <w:tcMar>
                    <w:top w:w="0" w:type="dxa"/>
                    <w:left w:w="0" w:type="dxa"/>
                    <w:bottom w:w="0" w:type="dxa"/>
                    <w:right w:w="0" w:type="dxa"/>
                  </w:tcMar>
                  <w:vAlign w:val="center"/>
                  <w:hideMark/>
                </w:tcPr>
                <w:p w:rsidR="00B418A8" w:rsidRPr="00BF585B" w:rsidP="00BF585B" w14:paraId="0D302256" w14:textId="77777777">
                  <w:pPr>
                    <w:spacing w:after="0" w:line="240" w:lineRule="auto"/>
                    <w:jc w:val="center"/>
                  </w:pPr>
                  <w:r w:rsidRPr="00BF585B">
                    <w:t>HOSPITAL PURCHASES</w:t>
                  </w:r>
                </w:p>
                <w:p w:rsidR="00B418A8" w:rsidRPr="00BF585B" w:rsidP="00BF585B" w14:paraId="0AA1F930" w14:textId="77777777">
                  <w:pPr>
                    <w:spacing w:after="0" w:line="240" w:lineRule="auto"/>
                    <w:jc w:val="center"/>
                  </w:pPr>
                  <w:r w:rsidRPr="00BF585B">
                    <w:t xml:space="preserve">at </w:t>
                  </w:r>
                  <w:r w:rsidRPr="00BF585B">
                    <w:rPr>
                      <w:color w:val="7030A0"/>
                    </w:rPr>
                    <w:t>[fair market price]</w:t>
                  </w:r>
                </w:p>
              </w:tc>
              <w:tc>
                <w:tcPr>
                  <w:tcW w:w="2160" w:type="dxa"/>
                  <w:vAlign w:val="center"/>
                </w:tcPr>
                <w:p w:rsidR="00B418A8" w:rsidRPr="00BF585B" w:rsidP="00BF585B" w14:paraId="02E165E8" w14:textId="77777777">
                  <w:pPr>
                    <w:spacing w:after="0" w:line="240" w:lineRule="auto"/>
                    <w:jc w:val="center"/>
                    <w:rPr>
                      <w:strike/>
                    </w:rPr>
                  </w:pPr>
                  <w:r w:rsidRPr="00BF585B">
                    <w:t>HOSPITAL RECEIVES</w:t>
                  </w:r>
                </w:p>
                <w:p w:rsidR="00B418A8" w:rsidRPr="00BF585B" w:rsidP="00BF585B" w14:paraId="1C0F22FD" w14:textId="6D9809C8">
                  <w:pPr>
                    <w:spacing w:after="0" w:line="240" w:lineRule="auto"/>
                    <w:jc w:val="center"/>
                  </w:pPr>
                  <w:r w:rsidRPr="00BF585B">
                    <w:t xml:space="preserve">below fair market price or </w:t>
                  </w:r>
                  <w:r w:rsidRPr="00BF585B" w:rsidR="5AE5CA81">
                    <w:t>free of charge</w:t>
                  </w:r>
                </w:p>
              </w:tc>
            </w:tr>
            <w:tr w14:paraId="50A6B7B2" w14:textId="77777777" w:rsidTr="0045143A">
              <w:tblPrEx>
                <w:tblW w:w="7465" w:type="dxa"/>
                <w:tblLook w:val="04A0"/>
              </w:tblPrEx>
              <w:trPr>
                <w:trHeight w:val="330"/>
              </w:trPr>
              <w:tc>
                <w:tcPr>
                  <w:tcW w:w="2839" w:type="dxa"/>
                  <w:noWrap/>
                  <w:tcMar>
                    <w:top w:w="0" w:type="dxa"/>
                    <w:left w:w="0" w:type="dxa"/>
                    <w:bottom w:w="0" w:type="dxa"/>
                    <w:right w:w="0" w:type="dxa"/>
                  </w:tcMar>
                  <w:hideMark/>
                </w:tcPr>
                <w:p w:rsidR="00B418A8" w:rsidRPr="00BF585B" w:rsidP="00BF585B" w14:paraId="0B6AD81B" w14:textId="77777777">
                  <w:pPr>
                    <w:spacing w:after="0" w:line="240" w:lineRule="auto"/>
                    <w:ind w:left="144"/>
                    <w:rPr>
                      <w:rFonts w:eastAsia="Times New Roman"/>
                      <w:color w:val="000000"/>
                      <w:sz w:val="24"/>
                      <w:szCs w:val="24"/>
                    </w:rPr>
                  </w:pPr>
                  <w:r w:rsidRPr="00BF585B">
                    <w:rPr>
                      <w:rFonts w:eastAsia="Times New Roman"/>
                      <w:color w:val="000000"/>
                      <w:sz w:val="24"/>
                      <w:szCs w:val="24"/>
                    </w:rPr>
                    <w:t>Infant formula</w:t>
                  </w:r>
                </w:p>
              </w:tc>
              <w:tc>
                <w:tcPr>
                  <w:tcW w:w="2466" w:type="dxa"/>
                  <w:tcMar>
                    <w:top w:w="0" w:type="dxa"/>
                    <w:left w:w="0" w:type="dxa"/>
                    <w:bottom w:w="0" w:type="dxa"/>
                    <w:right w:w="0" w:type="dxa"/>
                  </w:tcMar>
                  <w:hideMark/>
                </w:tcPr>
                <w:p w:rsidR="00B418A8" w:rsidRPr="00BF585B" w:rsidP="00BF585B" w14:paraId="1CF13723" w14:textId="77777777">
                  <w:pPr>
                    <w:spacing w:after="0" w:line="240" w:lineRule="auto"/>
                    <w:ind w:left="144"/>
                    <w:rPr>
                      <w:rFonts w:eastAsia="Times New Roman"/>
                      <w:color w:val="000000"/>
                      <w:sz w:val="24"/>
                      <w:szCs w:val="24"/>
                    </w:rPr>
                  </w:pPr>
                  <w:r w:rsidRPr="00BF585B">
                    <w:rPr>
                      <w:rFonts w:eastAsia="Times New Roman"/>
                      <w:color w:val="000000"/>
                      <w:sz w:val="24"/>
                      <w:szCs w:val="24"/>
                    </w:rPr>
                    <w:t> </w:t>
                  </w:r>
                </w:p>
              </w:tc>
              <w:tc>
                <w:tcPr>
                  <w:tcW w:w="2160" w:type="dxa"/>
                </w:tcPr>
                <w:p w:rsidR="00B418A8" w:rsidRPr="00BF585B" w:rsidP="00BF585B" w14:paraId="6CDCFD73" w14:textId="77777777">
                  <w:pPr>
                    <w:spacing w:after="0" w:line="240" w:lineRule="auto"/>
                    <w:ind w:left="144"/>
                    <w:rPr>
                      <w:rFonts w:eastAsia="Times New Roman"/>
                      <w:color w:val="000000"/>
                      <w:sz w:val="24"/>
                      <w:szCs w:val="24"/>
                    </w:rPr>
                  </w:pPr>
                </w:p>
              </w:tc>
            </w:tr>
            <w:tr w14:paraId="56127003" w14:textId="77777777" w:rsidTr="359FD306">
              <w:tblPrEx>
                <w:tblW w:w="7465" w:type="dxa"/>
                <w:tblLook w:val="04A0"/>
              </w:tblPrEx>
              <w:trPr>
                <w:trHeight w:val="315"/>
              </w:trPr>
              <w:tc>
                <w:tcPr>
                  <w:tcW w:w="2839" w:type="dxa"/>
                  <w:noWrap/>
                  <w:tcMar>
                    <w:top w:w="0" w:type="dxa"/>
                    <w:left w:w="0" w:type="dxa"/>
                    <w:bottom w:w="0" w:type="dxa"/>
                    <w:right w:w="0" w:type="dxa"/>
                  </w:tcMar>
                  <w:hideMark/>
                </w:tcPr>
                <w:p w:rsidR="00B418A8" w:rsidRPr="00BF585B" w:rsidP="00BF585B" w14:paraId="26E20181" w14:textId="77777777">
                  <w:pPr>
                    <w:spacing w:after="0" w:line="240" w:lineRule="auto"/>
                    <w:ind w:left="144"/>
                    <w:rPr>
                      <w:rFonts w:eastAsia="Times New Roman"/>
                      <w:color w:val="000000"/>
                      <w:sz w:val="24"/>
                      <w:szCs w:val="24"/>
                    </w:rPr>
                  </w:pPr>
                  <w:r w:rsidRPr="00BF585B">
                    <w:rPr>
                      <w:rFonts w:eastAsia="Times New Roman"/>
                      <w:color w:val="000000"/>
                      <w:sz w:val="24"/>
                      <w:szCs w:val="24"/>
                    </w:rPr>
                    <w:t>Bottles, nipples, pacifiers</w:t>
                  </w:r>
                </w:p>
              </w:tc>
              <w:tc>
                <w:tcPr>
                  <w:tcW w:w="2466" w:type="dxa"/>
                  <w:tcMar>
                    <w:top w:w="0" w:type="dxa"/>
                    <w:left w:w="0" w:type="dxa"/>
                    <w:bottom w:w="0" w:type="dxa"/>
                    <w:right w:w="0" w:type="dxa"/>
                  </w:tcMar>
                  <w:hideMark/>
                </w:tcPr>
                <w:p w:rsidR="00B418A8" w:rsidRPr="00BF585B" w:rsidP="00BF585B" w14:paraId="47608389" w14:textId="77777777">
                  <w:pPr>
                    <w:spacing w:after="0" w:line="240" w:lineRule="auto"/>
                    <w:ind w:left="144"/>
                    <w:rPr>
                      <w:rFonts w:eastAsia="Times New Roman"/>
                      <w:color w:val="000000"/>
                      <w:sz w:val="24"/>
                      <w:szCs w:val="24"/>
                    </w:rPr>
                  </w:pPr>
                  <w:r w:rsidRPr="00BF585B">
                    <w:rPr>
                      <w:rFonts w:eastAsia="Times New Roman"/>
                      <w:color w:val="000000"/>
                      <w:sz w:val="24"/>
                      <w:szCs w:val="24"/>
                    </w:rPr>
                    <w:t> </w:t>
                  </w:r>
                </w:p>
              </w:tc>
              <w:tc>
                <w:tcPr>
                  <w:tcW w:w="2160" w:type="dxa"/>
                </w:tcPr>
                <w:p w:rsidR="00B418A8" w:rsidRPr="00BF585B" w:rsidP="00BF585B" w14:paraId="5CA2F828" w14:textId="77777777">
                  <w:pPr>
                    <w:spacing w:after="0" w:line="240" w:lineRule="auto"/>
                    <w:ind w:left="144"/>
                    <w:rPr>
                      <w:rFonts w:eastAsia="Times New Roman"/>
                      <w:color w:val="000000"/>
                      <w:sz w:val="24"/>
                      <w:szCs w:val="24"/>
                    </w:rPr>
                  </w:pPr>
                </w:p>
              </w:tc>
            </w:tr>
          </w:tbl>
          <w:p w:rsidR="00084906" w:rsidRPr="00BF585B" w:rsidP="00BF585B" w14:paraId="1C601582" w14:textId="77777777">
            <w:pPr>
              <w:spacing w:after="0" w:line="240" w:lineRule="auto"/>
              <w:jc w:val="center"/>
              <w:rPr>
                <w:sz w:val="24"/>
                <w:szCs w:val="24"/>
              </w:rPr>
            </w:pPr>
          </w:p>
          <w:p w:rsidR="00084906" w:rsidRPr="00BF585B" w:rsidP="00BF585B" w14:paraId="2D25DDB7" w14:textId="77777777">
            <w:pPr>
              <w:spacing w:after="0" w:line="240" w:lineRule="auto"/>
              <w:rPr>
                <w:sz w:val="24"/>
                <w:szCs w:val="24"/>
              </w:rPr>
            </w:pPr>
          </w:p>
          <w:p w:rsidR="00084906" w:rsidRPr="00BF585B" w:rsidP="00BF585B" w14:paraId="20B785E1" w14:textId="77777777">
            <w:pPr>
              <w:spacing w:after="0" w:line="240" w:lineRule="auto"/>
              <w:rPr>
                <w:sz w:val="24"/>
                <w:szCs w:val="24"/>
              </w:rPr>
            </w:pPr>
          </w:p>
          <w:p w:rsidR="00084906" w:rsidRPr="00BF585B" w:rsidP="00BF585B" w14:paraId="3B97DEC2" w14:textId="77777777">
            <w:pPr>
              <w:spacing w:after="0" w:line="240" w:lineRule="auto"/>
              <w:rPr>
                <w:sz w:val="24"/>
                <w:szCs w:val="24"/>
              </w:rPr>
            </w:pPr>
          </w:p>
          <w:p w:rsidR="00084906" w:rsidRPr="00BF585B" w:rsidP="00BF585B" w14:paraId="4C498008" w14:textId="77777777">
            <w:pPr>
              <w:spacing w:after="0" w:line="240" w:lineRule="auto"/>
              <w:rPr>
                <w:sz w:val="24"/>
                <w:szCs w:val="24"/>
              </w:rPr>
            </w:pPr>
          </w:p>
          <w:p w:rsidR="00084906" w:rsidRPr="00BF585B" w:rsidP="00BF585B" w14:paraId="3AC19EA7" w14:textId="77777777">
            <w:pPr>
              <w:spacing w:after="0" w:line="240" w:lineRule="auto"/>
              <w:rPr>
                <w:sz w:val="24"/>
                <w:szCs w:val="24"/>
              </w:rPr>
            </w:pPr>
          </w:p>
          <w:p w:rsidR="00084906" w:rsidRPr="00BF585B" w:rsidP="00BF585B" w14:paraId="30F04E27" w14:textId="77777777">
            <w:pPr>
              <w:spacing w:after="0" w:line="240" w:lineRule="auto"/>
              <w:rPr>
                <w:sz w:val="24"/>
                <w:szCs w:val="24"/>
              </w:rPr>
            </w:pPr>
          </w:p>
          <w:p w:rsidR="00084906" w:rsidRPr="00BF585B" w:rsidP="00BF585B" w14:paraId="0DF2EDB6" w14:textId="77777777">
            <w:pPr>
              <w:spacing w:after="0" w:line="240" w:lineRule="auto"/>
            </w:pPr>
          </w:p>
        </w:tc>
        <w:tc>
          <w:tcPr>
            <w:tcW w:w="3860" w:type="dxa"/>
          </w:tcPr>
          <w:p w:rsidR="00084906" w:rsidRPr="00BF585B" w:rsidP="00BF585B" w14:paraId="3B9613CB" w14:textId="28522788">
            <w:pPr>
              <w:spacing w:after="0" w:line="240" w:lineRule="auto"/>
              <w:rPr>
                <w:color w:val="7030A0"/>
              </w:rPr>
            </w:pPr>
            <w:r>
              <w:rPr>
                <w:color w:val="7030A0"/>
              </w:rPr>
              <w:t xml:space="preserve">Fair market price: </w:t>
            </w:r>
            <w:r w:rsidRPr="00BF585B">
              <w:rPr>
                <w:color w:val="7030A0"/>
              </w:rPr>
              <w:t>Consistent with hospital-wide vendor policy</w:t>
            </w:r>
            <w:r w:rsidR="008024F3">
              <w:rPr>
                <w:color w:val="7030A0"/>
              </w:rPr>
              <w:t>.</w:t>
            </w:r>
          </w:p>
          <w:p w:rsidR="00084906" w:rsidRPr="00BF585B" w:rsidP="00BF585B" w14:paraId="078220D3" w14:textId="77777777">
            <w:pPr>
              <w:spacing w:after="0" w:line="240" w:lineRule="auto"/>
            </w:pPr>
          </w:p>
          <w:p w:rsidR="00084906" w:rsidRPr="00BF585B" w:rsidP="00BF585B" w14:paraId="2631FC78" w14:textId="77777777">
            <w:pPr>
              <w:spacing w:after="0" w:line="240" w:lineRule="auto"/>
            </w:pPr>
          </w:p>
        </w:tc>
      </w:tr>
      <w:tr w14:paraId="2EFCCF57" w14:textId="77777777" w:rsidTr="7650CFA9">
        <w:tblPrEx>
          <w:tblW w:w="14395" w:type="dxa"/>
          <w:tblLook w:val="04A0"/>
        </w:tblPrEx>
        <w:trPr>
          <w:trHeight w:val="3770"/>
        </w:trPr>
        <w:tc>
          <w:tcPr>
            <w:tcW w:w="10535" w:type="dxa"/>
            <w:gridSpan w:val="2"/>
          </w:tcPr>
          <w:p w:rsidR="009707BD" w:rsidRPr="00BF585B" w:rsidP="00BF585B" w14:paraId="70621AB1" w14:textId="43CC32CA">
            <w:pPr>
              <w:spacing w:after="0" w:line="240" w:lineRule="auto"/>
              <w:rPr>
                <w:b/>
                <w:color w:val="76923C"/>
                <w:sz w:val="24"/>
                <w:szCs w:val="24"/>
              </w:rPr>
            </w:pPr>
            <w:r w:rsidRPr="00BF585B">
              <w:rPr>
                <w:b/>
                <w:sz w:val="24"/>
                <w:szCs w:val="24"/>
              </w:rPr>
              <w:t>G5</w:t>
            </w:r>
          </w:p>
          <w:p w:rsidR="00084906" w:rsidRPr="00BF585B" w:rsidP="00BF585B" w14:paraId="7EA6FA39" w14:textId="77777777">
            <w:pPr>
              <w:spacing w:after="0" w:line="240" w:lineRule="auto"/>
              <w:rPr>
                <w:iCs/>
                <w:sz w:val="24"/>
                <w:szCs w:val="24"/>
              </w:rPr>
            </w:pPr>
            <w:r w:rsidRPr="00BF585B">
              <w:rPr>
                <w:iCs/>
                <w:sz w:val="24"/>
                <w:szCs w:val="24"/>
              </w:rPr>
              <w:t xml:space="preserve">Does your hospital give </w:t>
            </w:r>
            <w:r w:rsidRPr="00BF585B" w:rsidR="00C16C85">
              <w:rPr>
                <w:iCs/>
                <w:sz w:val="24"/>
                <w:szCs w:val="24"/>
              </w:rPr>
              <w:t>mothers</w:t>
            </w:r>
            <w:r w:rsidRPr="00BF585B">
              <w:rPr>
                <w:iCs/>
                <w:sz w:val="24"/>
                <w:szCs w:val="24"/>
              </w:rPr>
              <w:t xml:space="preserve"> any of the following items free of charge, </w:t>
            </w:r>
            <w:r w:rsidRPr="00BF585B">
              <w:rPr>
                <w:iCs/>
                <w:sz w:val="24"/>
                <w:szCs w:val="24"/>
                <w:u w:val="single"/>
              </w:rPr>
              <w:t>as</w:t>
            </w:r>
            <w:r w:rsidRPr="00BF585B">
              <w:rPr>
                <w:iCs/>
                <w:sz w:val="24"/>
                <w:szCs w:val="24"/>
                <w:u w:val="single"/>
              </w:rPr>
              <w:t xml:space="preserve"> gifts or free samples</w:t>
            </w:r>
            <w:r w:rsidRPr="00BF585B">
              <w:rPr>
                <w:iCs/>
                <w:sz w:val="24"/>
                <w:szCs w:val="24"/>
              </w:rPr>
              <w:t xml:space="preserve"> </w:t>
            </w:r>
            <w:r w:rsidRPr="00BF585B">
              <w:rPr>
                <w:sz w:val="24"/>
                <w:szCs w:val="24"/>
              </w:rPr>
              <w:t>(not including items prescribed as part of medical care)?</w:t>
            </w:r>
          </w:p>
          <w:p w:rsidR="009707BD" w:rsidRPr="00BF585B" w:rsidP="00BF585B" w14:paraId="66DA5BB5" w14:textId="77777777">
            <w:pPr>
              <w:spacing w:after="0" w:line="240" w:lineRule="auto"/>
              <w:ind w:left="144"/>
              <w:rPr>
                <w:sz w:val="24"/>
                <w:szCs w:val="24"/>
              </w:rPr>
            </w:pPr>
          </w:p>
          <w:tbl>
            <w:tblPr>
              <w:tblpPr w:leftFromText="180" w:rightFromText="180" w:bottomFromText="155" w:vertAnchor="text" w:tblpXSpec="center"/>
              <w:tblOverlap w:val="never"/>
              <w:tblW w:w="6236" w:type="dxa"/>
              <w:tblCellMar>
                <w:left w:w="0" w:type="dxa"/>
                <w:right w:w="0" w:type="dxa"/>
              </w:tblCellMar>
              <w:tblLook w:val="04A0"/>
            </w:tblPr>
            <w:tblGrid>
              <w:gridCol w:w="5104"/>
              <w:gridCol w:w="566"/>
              <w:gridCol w:w="566"/>
            </w:tblGrid>
            <w:tr w14:paraId="76DAC237" w14:textId="77777777" w:rsidTr="4DC1A146">
              <w:tblPrEx>
                <w:tblW w:w="6236" w:type="dxa"/>
                <w:tblCellMar>
                  <w:left w:w="0" w:type="dxa"/>
                  <w:right w:w="0" w:type="dxa"/>
                </w:tblCellMar>
                <w:tblLook w:val="04A0"/>
              </w:tblPrEx>
              <w:trPr>
                <w:trHeight w:val="330"/>
              </w:trPr>
              <w:tc>
                <w:tcPr>
                  <w:tcW w:w="5104" w:type="dxa"/>
                  <w:tcBorders>
                    <w:top w:val="single" w:sz="8" w:space="0" w:color="auto"/>
                    <w:left w:val="single" w:sz="8" w:space="0" w:color="auto"/>
                    <w:bottom w:val="single" w:sz="8" w:space="0" w:color="auto"/>
                    <w:right w:val="single" w:sz="8" w:space="0" w:color="auto"/>
                  </w:tcBorders>
                  <w:noWrap/>
                  <w:hideMark/>
                </w:tcPr>
                <w:p w:rsidR="00084906" w:rsidRPr="00BF585B" w:rsidP="00BF585B" w14:paraId="61FD2A75" w14:textId="77777777">
                  <w:pPr>
                    <w:spacing w:after="0" w:line="240" w:lineRule="auto"/>
                    <w:ind w:left="85"/>
                    <w:rPr>
                      <w:color w:val="000000"/>
                      <w:sz w:val="24"/>
                      <w:szCs w:val="24"/>
                    </w:rPr>
                  </w:pPr>
                </w:p>
              </w:tc>
              <w:tc>
                <w:tcPr>
                  <w:tcW w:w="566" w:type="dxa"/>
                  <w:tcBorders>
                    <w:top w:val="single" w:sz="8" w:space="0" w:color="auto"/>
                    <w:left w:val="nil"/>
                    <w:bottom w:val="single" w:sz="8" w:space="0" w:color="auto"/>
                    <w:right w:val="single" w:sz="8" w:space="0" w:color="auto"/>
                  </w:tcBorders>
                </w:tcPr>
                <w:p w:rsidR="00084906" w:rsidRPr="00BF585B" w:rsidP="00BF585B" w14:paraId="4852C66F" w14:textId="77777777">
                  <w:pPr>
                    <w:spacing w:after="0" w:line="240" w:lineRule="auto"/>
                    <w:ind w:left="144"/>
                    <w:rPr>
                      <w:color w:val="000000"/>
                      <w:sz w:val="24"/>
                      <w:szCs w:val="24"/>
                    </w:rPr>
                  </w:pPr>
                  <w:r w:rsidRPr="00BF585B">
                    <w:rPr>
                      <w:color w:val="000000"/>
                      <w:sz w:val="24"/>
                      <w:szCs w:val="24"/>
                    </w:rPr>
                    <w:t>Yes</w:t>
                  </w:r>
                </w:p>
              </w:tc>
              <w:tc>
                <w:tcPr>
                  <w:tcW w:w="566" w:type="dxa"/>
                  <w:tcBorders>
                    <w:top w:val="single" w:sz="8" w:space="0" w:color="auto"/>
                    <w:left w:val="nil"/>
                    <w:bottom w:val="single" w:sz="8" w:space="0" w:color="auto"/>
                    <w:right w:val="single" w:sz="8" w:space="0" w:color="auto"/>
                  </w:tcBorders>
                </w:tcPr>
                <w:p w:rsidR="00084906" w:rsidRPr="00BF585B" w:rsidP="00BF585B" w14:paraId="2A937ACD" w14:textId="77777777">
                  <w:pPr>
                    <w:spacing w:after="0" w:line="240" w:lineRule="auto"/>
                    <w:ind w:left="144"/>
                    <w:rPr>
                      <w:color w:val="000000"/>
                      <w:sz w:val="24"/>
                      <w:szCs w:val="24"/>
                    </w:rPr>
                  </w:pPr>
                  <w:r w:rsidRPr="00BF585B">
                    <w:rPr>
                      <w:color w:val="000000"/>
                      <w:sz w:val="24"/>
                      <w:szCs w:val="24"/>
                    </w:rPr>
                    <w:t>No</w:t>
                  </w:r>
                </w:p>
              </w:tc>
            </w:tr>
            <w:tr w14:paraId="134C8503" w14:textId="77777777" w:rsidTr="4DC1A146">
              <w:tblPrEx>
                <w:tblW w:w="6236" w:type="dxa"/>
                <w:tblCellMar>
                  <w:left w:w="0" w:type="dxa"/>
                  <w:right w:w="0" w:type="dxa"/>
                </w:tblCellMar>
                <w:tblLook w:val="04A0"/>
              </w:tblPrEx>
              <w:trPr>
                <w:trHeight w:val="315"/>
              </w:trPr>
              <w:tc>
                <w:tcPr>
                  <w:tcW w:w="5104" w:type="dxa"/>
                  <w:tcBorders>
                    <w:top w:val="nil"/>
                    <w:left w:val="single" w:sz="8" w:space="0" w:color="auto"/>
                    <w:bottom w:val="single" w:sz="8" w:space="0" w:color="auto"/>
                    <w:right w:val="single" w:sz="8" w:space="0" w:color="auto"/>
                  </w:tcBorders>
                  <w:hideMark/>
                </w:tcPr>
                <w:p w:rsidR="00084906" w:rsidRPr="00BF585B" w:rsidP="00BF585B" w14:paraId="4159BD94" w14:textId="77777777">
                  <w:pPr>
                    <w:spacing w:after="0" w:line="240" w:lineRule="auto"/>
                    <w:ind w:left="85"/>
                    <w:rPr>
                      <w:color w:val="000000"/>
                      <w:sz w:val="24"/>
                      <w:szCs w:val="24"/>
                    </w:rPr>
                  </w:pPr>
                  <w:r w:rsidRPr="00BF585B">
                    <w:rPr>
                      <w:color w:val="000000"/>
                      <w:sz w:val="24"/>
                      <w:szCs w:val="24"/>
                    </w:rPr>
                    <w:t>Infant formula</w:t>
                  </w:r>
                  <w:r w:rsidRPr="00BF585B" w:rsidR="00845E40">
                    <w:rPr>
                      <w:color w:val="000000"/>
                      <w:sz w:val="24"/>
                      <w:szCs w:val="24"/>
                    </w:rPr>
                    <w:t xml:space="preserve"> (including formula discharge packs)</w:t>
                  </w:r>
                </w:p>
              </w:tc>
              <w:tc>
                <w:tcPr>
                  <w:tcW w:w="566" w:type="dxa"/>
                  <w:tcBorders>
                    <w:top w:val="nil"/>
                    <w:left w:val="nil"/>
                    <w:bottom w:val="single" w:sz="8" w:space="0" w:color="auto"/>
                    <w:right w:val="single" w:sz="8" w:space="0" w:color="auto"/>
                  </w:tcBorders>
                </w:tcPr>
                <w:p w:rsidR="00084906" w:rsidRPr="00BF585B" w:rsidP="00BF585B" w14:paraId="2ACAAB83" w14:textId="77777777">
                  <w:pPr>
                    <w:spacing w:after="0" w:line="240" w:lineRule="auto"/>
                    <w:ind w:left="144"/>
                    <w:rPr>
                      <w:color w:val="000000"/>
                      <w:sz w:val="24"/>
                      <w:szCs w:val="24"/>
                    </w:rPr>
                  </w:pPr>
                </w:p>
              </w:tc>
              <w:tc>
                <w:tcPr>
                  <w:tcW w:w="566" w:type="dxa"/>
                  <w:tcBorders>
                    <w:top w:val="nil"/>
                    <w:left w:val="nil"/>
                    <w:bottom w:val="single" w:sz="8" w:space="0" w:color="auto"/>
                    <w:right w:val="single" w:sz="8" w:space="0" w:color="auto"/>
                  </w:tcBorders>
                </w:tcPr>
                <w:p w:rsidR="00084906" w:rsidRPr="00BF585B" w:rsidP="00BF585B" w14:paraId="3C2284C6" w14:textId="77777777">
                  <w:pPr>
                    <w:spacing w:after="0" w:line="240" w:lineRule="auto"/>
                    <w:ind w:left="144"/>
                    <w:rPr>
                      <w:color w:val="000000"/>
                      <w:sz w:val="24"/>
                      <w:szCs w:val="24"/>
                    </w:rPr>
                  </w:pPr>
                </w:p>
              </w:tc>
            </w:tr>
            <w:tr w14:paraId="1C230CC1" w14:textId="77777777" w:rsidTr="4DC1A146">
              <w:tblPrEx>
                <w:tblW w:w="6236" w:type="dxa"/>
                <w:tblCellMar>
                  <w:left w:w="0" w:type="dxa"/>
                  <w:right w:w="0" w:type="dxa"/>
                </w:tblCellMar>
                <w:tblLook w:val="04A0"/>
              </w:tblPrEx>
              <w:trPr>
                <w:trHeight w:val="315"/>
              </w:trPr>
              <w:tc>
                <w:tcPr>
                  <w:tcW w:w="5104" w:type="dxa"/>
                  <w:tcBorders>
                    <w:top w:val="nil"/>
                    <w:left w:val="single" w:sz="8" w:space="0" w:color="auto"/>
                    <w:bottom w:val="single" w:sz="8" w:space="0" w:color="auto"/>
                    <w:right w:val="single" w:sz="8" w:space="0" w:color="auto"/>
                  </w:tcBorders>
                  <w:noWrap/>
                  <w:hideMark/>
                </w:tcPr>
                <w:p w:rsidR="00084906" w:rsidRPr="00BF585B" w:rsidP="00BF585B" w14:paraId="799778D6" w14:textId="77777777">
                  <w:pPr>
                    <w:spacing w:after="0" w:line="240" w:lineRule="auto"/>
                    <w:ind w:left="85"/>
                    <w:rPr>
                      <w:sz w:val="24"/>
                      <w:szCs w:val="24"/>
                    </w:rPr>
                  </w:pPr>
                  <w:r w:rsidRPr="00BF585B">
                    <w:rPr>
                      <w:color w:val="000000" w:themeColor="text1"/>
                      <w:sz w:val="24"/>
                      <w:szCs w:val="24"/>
                    </w:rPr>
                    <w:t>Feeding bottles, bottle nipples, nipple shields, or pacifiers</w:t>
                  </w:r>
                </w:p>
              </w:tc>
              <w:tc>
                <w:tcPr>
                  <w:tcW w:w="566" w:type="dxa"/>
                  <w:tcBorders>
                    <w:top w:val="nil"/>
                    <w:left w:val="nil"/>
                    <w:bottom w:val="single" w:sz="8" w:space="0" w:color="auto"/>
                    <w:right w:val="single" w:sz="8" w:space="0" w:color="auto"/>
                  </w:tcBorders>
                </w:tcPr>
                <w:p w:rsidR="00084906" w:rsidRPr="00BF585B" w:rsidP="00BF585B" w14:paraId="4303A526" w14:textId="77777777">
                  <w:pPr>
                    <w:spacing w:after="0" w:line="240" w:lineRule="auto"/>
                    <w:ind w:left="144"/>
                    <w:rPr>
                      <w:color w:val="000000"/>
                      <w:sz w:val="24"/>
                      <w:szCs w:val="24"/>
                    </w:rPr>
                  </w:pPr>
                </w:p>
              </w:tc>
              <w:tc>
                <w:tcPr>
                  <w:tcW w:w="566" w:type="dxa"/>
                  <w:tcBorders>
                    <w:top w:val="nil"/>
                    <w:left w:val="nil"/>
                    <w:bottom w:val="single" w:sz="8" w:space="0" w:color="auto"/>
                    <w:right w:val="single" w:sz="8" w:space="0" w:color="auto"/>
                  </w:tcBorders>
                </w:tcPr>
                <w:p w:rsidR="00084906" w:rsidRPr="00BF585B" w:rsidP="00BF585B" w14:paraId="7DE382EF" w14:textId="77777777">
                  <w:pPr>
                    <w:spacing w:after="0" w:line="240" w:lineRule="auto"/>
                    <w:ind w:left="144"/>
                    <w:rPr>
                      <w:color w:val="000000"/>
                      <w:sz w:val="24"/>
                      <w:szCs w:val="24"/>
                    </w:rPr>
                  </w:pPr>
                </w:p>
              </w:tc>
            </w:tr>
            <w:tr w14:paraId="5DCC1A4E" w14:textId="77777777" w:rsidTr="4DC1A146">
              <w:tblPrEx>
                <w:tblW w:w="6236" w:type="dxa"/>
                <w:tblCellMar>
                  <w:left w:w="0" w:type="dxa"/>
                  <w:right w:w="0" w:type="dxa"/>
                </w:tblCellMar>
                <w:tblLook w:val="04A0"/>
              </w:tblPrEx>
              <w:trPr>
                <w:trHeight w:val="315"/>
              </w:trPr>
              <w:tc>
                <w:tcPr>
                  <w:tcW w:w="5104" w:type="dxa"/>
                  <w:tcBorders>
                    <w:top w:val="nil"/>
                    <w:left w:val="single" w:sz="8" w:space="0" w:color="auto"/>
                    <w:bottom w:val="single" w:sz="8" w:space="0" w:color="auto"/>
                    <w:right w:val="single" w:sz="8" w:space="0" w:color="auto"/>
                  </w:tcBorders>
                  <w:noWrap/>
                </w:tcPr>
                <w:p w:rsidR="00084906" w:rsidRPr="00BF585B" w:rsidP="00BF585B" w14:paraId="07ACFA65" w14:textId="77777777">
                  <w:pPr>
                    <w:spacing w:after="0" w:line="240" w:lineRule="auto"/>
                    <w:ind w:left="85"/>
                    <w:rPr>
                      <w:color w:val="000000"/>
                      <w:sz w:val="24"/>
                      <w:szCs w:val="24"/>
                    </w:rPr>
                  </w:pPr>
                  <w:r w:rsidRPr="00BF585B">
                    <w:rPr>
                      <w:sz w:val="24"/>
                      <w:szCs w:val="24"/>
                    </w:rPr>
                    <w:t>Coupons</w:t>
                  </w:r>
                  <w:r w:rsidRPr="00BF585B" w:rsidR="00C16C85">
                    <w:rPr>
                      <w:sz w:val="24"/>
                      <w:szCs w:val="24"/>
                    </w:rPr>
                    <w:t>,</w:t>
                  </w:r>
                  <w:r w:rsidRPr="00BF585B">
                    <w:rPr>
                      <w:sz w:val="24"/>
                      <w:szCs w:val="24"/>
                    </w:rPr>
                    <w:t xml:space="preserve"> discounts, or educational materials from companies that make or sell infant formulas or feeding products.</w:t>
                  </w:r>
                </w:p>
              </w:tc>
              <w:tc>
                <w:tcPr>
                  <w:tcW w:w="566" w:type="dxa"/>
                  <w:tcBorders>
                    <w:top w:val="nil"/>
                    <w:left w:val="nil"/>
                    <w:bottom w:val="single" w:sz="8" w:space="0" w:color="auto"/>
                    <w:right w:val="single" w:sz="8" w:space="0" w:color="auto"/>
                  </w:tcBorders>
                </w:tcPr>
                <w:p w:rsidR="00084906" w:rsidRPr="00BF585B" w:rsidP="00BF585B" w14:paraId="120EA39A" w14:textId="77777777">
                  <w:pPr>
                    <w:spacing w:after="0" w:line="240" w:lineRule="auto"/>
                    <w:ind w:left="144"/>
                    <w:rPr>
                      <w:color w:val="000000"/>
                      <w:sz w:val="24"/>
                      <w:szCs w:val="24"/>
                    </w:rPr>
                  </w:pPr>
                </w:p>
              </w:tc>
              <w:tc>
                <w:tcPr>
                  <w:tcW w:w="566" w:type="dxa"/>
                  <w:tcBorders>
                    <w:top w:val="nil"/>
                    <w:left w:val="nil"/>
                    <w:bottom w:val="single" w:sz="8" w:space="0" w:color="auto"/>
                    <w:right w:val="single" w:sz="8" w:space="0" w:color="auto"/>
                  </w:tcBorders>
                </w:tcPr>
                <w:p w:rsidR="00084906" w:rsidRPr="00BF585B" w:rsidP="00BF585B" w14:paraId="56A6F32E" w14:textId="77777777">
                  <w:pPr>
                    <w:spacing w:after="0" w:line="240" w:lineRule="auto"/>
                    <w:ind w:left="144"/>
                    <w:rPr>
                      <w:color w:val="000000"/>
                      <w:sz w:val="24"/>
                      <w:szCs w:val="24"/>
                    </w:rPr>
                  </w:pPr>
                </w:p>
              </w:tc>
            </w:tr>
          </w:tbl>
          <w:p w:rsidR="00EF2A2F" w:rsidRPr="00BF585B" w:rsidP="00BF585B" w14:paraId="7A1A0011" w14:textId="77777777">
            <w:pPr>
              <w:spacing w:after="0" w:line="240" w:lineRule="auto"/>
            </w:pPr>
          </w:p>
          <w:p w:rsidR="0027455A" w:rsidRPr="00BF585B" w:rsidP="00BF585B" w14:paraId="5281954B" w14:textId="77777777">
            <w:pPr>
              <w:spacing w:after="0" w:line="240" w:lineRule="auto"/>
            </w:pPr>
          </w:p>
          <w:p w:rsidR="0027455A" w:rsidRPr="00BF585B" w:rsidP="00BF585B" w14:paraId="504947AB" w14:textId="77777777">
            <w:pPr>
              <w:spacing w:after="0" w:line="240" w:lineRule="auto"/>
            </w:pPr>
          </w:p>
          <w:p w:rsidR="0027455A" w:rsidRPr="00BF585B" w:rsidP="00BF585B" w14:paraId="264F5AC4" w14:textId="77777777">
            <w:pPr>
              <w:spacing w:after="0" w:line="240" w:lineRule="auto"/>
            </w:pPr>
          </w:p>
          <w:p w:rsidR="0027455A" w:rsidRPr="00BF585B" w:rsidP="00BF585B" w14:paraId="4D59DD68" w14:textId="77777777">
            <w:pPr>
              <w:spacing w:after="0" w:line="240" w:lineRule="auto"/>
            </w:pPr>
          </w:p>
          <w:p w:rsidR="0027455A" w:rsidRPr="00BF585B" w:rsidP="00BF585B" w14:paraId="0B8FAE35" w14:textId="77777777">
            <w:pPr>
              <w:spacing w:after="0" w:line="240" w:lineRule="auto"/>
            </w:pPr>
          </w:p>
          <w:p w:rsidR="0027455A" w:rsidRPr="00BF585B" w:rsidP="00BF585B" w14:paraId="221AEF69" w14:textId="77777777">
            <w:pPr>
              <w:spacing w:after="0" w:line="240" w:lineRule="auto"/>
            </w:pPr>
          </w:p>
          <w:p w:rsidR="0027455A" w:rsidRPr="00BF585B" w:rsidP="00BF585B" w14:paraId="7E5F65E8" w14:textId="77777777">
            <w:pPr>
              <w:spacing w:after="0" w:line="240" w:lineRule="auto"/>
            </w:pPr>
          </w:p>
          <w:p w:rsidR="0027455A" w:rsidRPr="00BF585B" w:rsidP="00BF585B" w14:paraId="2CD58286" w14:textId="77777777">
            <w:pPr>
              <w:spacing w:after="0" w:line="240" w:lineRule="auto"/>
            </w:pPr>
          </w:p>
          <w:p w:rsidR="0027455A" w:rsidRPr="00BF585B" w:rsidP="00BF585B" w14:paraId="15FD114B" w14:textId="77777777">
            <w:pPr>
              <w:spacing w:after="0" w:line="240" w:lineRule="auto"/>
            </w:pPr>
          </w:p>
        </w:tc>
        <w:tc>
          <w:tcPr>
            <w:tcW w:w="3860" w:type="dxa"/>
          </w:tcPr>
          <w:p w:rsidR="00084906" w:rsidRPr="00BF585B" w:rsidP="00BF585B" w14:paraId="288D3015" w14:textId="77777777">
            <w:pPr>
              <w:spacing w:after="0" w:line="240" w:lineRule="auto"/>
              <w:ind w:left="144"/>
            </w:pPr>
          </w:p>
          <w:p w:rsidR="00084906" w:rsidRPr="00BF585B" w:rsidP="00BF585B" w14:paraId="4B7A5432" w14:textId="77777777">
            <w:pPr>
              <w:spacing w:after="0" w:line="240" w:lineRule="auto"/>
              <w:ind w:left="144"/>
            </w:pPr>
          </w:p>
        </w:tc>
      </w:tr>
      <w:tr w14:paraId="31204593" w14:textId="77777777" w:rsidTr="7650CFA9">
        <w:tblPrEx>
          <w:tblW w:w="14395" w:type="dxa"/>
          <w:tblLook w:val="04A0"/>
        </w:tblPrEx>
        <w:trPr>
          <w:trHeight w:val="3770"/>
        </w:trPr>
        <w:tc>
          <w:tcPr>
            <w:tcW w:w="10535" w:type="dxa"/>
            <w:gridSpan w:val="2"/>
          </w:tcPr>
          <w:p w:rsidR="00AA744F" w:rsidRPr="00BF585B" w:rsidP="00BF585B" w14:paraId="1341E5D2" w14:textId="2AB8A21B">
            <w:pPr>
              <w:rPr>
                <w:b/>
                <w:bCs/>
                <w:sz w:val="24"/>
                <w:szCs w:val="24"/>
              </w:rPr>
            </w:pPr>
            <w:r w:rsidRPr="00BF585B">
              <w:rPr>
                <w:b/>
                <w:bCs/>
                <w:sz w:val="24"/>
                <w:szCs w:val="24"/>
              </w:rPr>
              <w:t>G6</w:t>
            </w:r>
          </w:p>
          <w:p w:rsidR="00AA744F" w:rsidP="00BF585B" w14:paraId="4B755001" w14:textId="185FBDEB">
            <w:pPr>
              <w:spacing w:after="0" w:line="240" w:lineRule="auto"/>
              <w:contextualSpacing/>
              <w:rPr>
                <w:sz w:val="24"/>
                <w:szCs w:val="24"/>
              </w:rPr>
            </w:pPr>
            <w:r w:rsidRPr="00BF585B">
              <w:rPr>
                <w:sz w:val="24"/>
                <w:szCs w:val="24"/>
              </w:rPr>
              <w:t>How does your hospital certify compliance with Centers for Medicaid &amp; Medicare Services (CMS) health and safety standards?</w:t>
            </w:r>
            <w:r w:rsidRPr="00BF585B" w:rsidR="00B068DF">
              <w:rPr>
                <w:sz w:val="24"/>
                <w:szCs w:val="24"/>
              </w:rPr>
              <w:t xml:space="preserve"> Check one.</w:t>
            </w:r>
          </w:p>
          <w:tbl>
            <w:tblPr>
              <w:tblStyle w:val="TableGrid"/>
              <w:tblW w:w="0" w:type="auto"/>
              <w:tblLook w:val="04A0"/>
            </w:tblPr>
            <w:tblGrid>
              <w:gridCol w:w="1945"/>
              <w:gridCol w:w="5760"/>
              <w:gridCol w:w="630"/>
            </w:tblGrid>
            <w:tr w14:paraId="0A403C95" w14:textId="77777777" w:rsidTr="0023129E">
              <w:tblPrEx>
                <w:tblW w:w="0" w:type="auto"/>
                <w:tblLook w:val="04A0"/>
              </w:tblPrEx>
              <w:tc>
                <w:tcPr>
                  <w:tcW w:w="1945" w:type="dxa"/>
                  <w:vMerge w:val="restart"/>
                </w:tcPr>
                <w:p w:rsidR="0023129E" w:rsidP="0023129E" w14:paraId="77930689" w14:textId="33AD867E">
                  <w:pPr>
                    <w:spacing w:after="0" w:line="240" w:lineRule="auto"/>
                    <w:contextualSpacing/>
                    <w:rPr>
                      <w:sz w:val="24"/>
                      <w:szCs w:val="24"/>
                    </w:rPr>
                  </w:pPr>
                  <w:r w:rsidRPr="0023129E">
                    <w:rPr>
                      <w:sz w:val="24"/>
                      <w:szCs w:val="24"/>
                    </w:rPr>
                    <w:t>ACCREDITATION by a national accreditation organization</w:t>
                  </w:r>
                </w:p>
              </w:tc>
              <w:tc>
                <w:tcPr>
                  <w:tcW w:w="5760" w:type="dxa"/>
                </w:tcPr>
                <w:p w:rsidR="0023129E" w:rsidP="0023129E" w14:paraId="5E6EB05A" w14:textId="770CDE95">
                  <w:pPr>
                    <w:spacing w:after="0" w:line="240" w:lineRule="auto"/>
                    <w:contextualSpacing/>
                    <w:rPr>
                      <w:sz w:val="24"/>
                      <w:szCs w:val="24"/>
                    </w:rPr>
                  </w:pPr>
                  <w:r w:rsidRPr="00BF585B">
                    <w:rPr>
                      <w:sz w:val="24"/>
                      <w:szCs w:val="24"/>
                    </w:rPr>
                    <w:t>Accreditation Commission for Health Care (ACHC)</w:t>
                  </w:r>
                </w:p>
              </w:tc>
              <w:tc>
                <w:tcPr>
                  <w:tcW w:w="630" w:type="dxa"/>
                </w:tcPr>
                <w:p w:rsidR="0023129E" w:rsidP="0023129E" w14:paraId="57704CD4" w14:textId="77777777">
                  <w:pPr>
                    <w:spacing w:after="0" w:line="240" w:lineRule="auto"/>
                    <w:contextualSpacing/>
                    <w:rPr>
                      <w:sz w:val="24"/>
                      <w:szCs w:val="24"/>
                    </w:rPr>
                  </w:pPr>
                </w:p>
              </w:tc>
            </w:tr>
            <w:tr w14:paraId="3FC5D1FA" w14:textId="77777777" w:rsidTr="0023129E">
              <w:tblPrEx>
                <w:tblW w:w="0" w:type="auto"/>
                <w:tblLook w:val="04A0"/>
              </w:tblPrEx>
              <w:tc>
                <w:tcPr>
                  <w:tcW w:w="1945" w:type="dxa"/>
                  <w:vMerge/>
                </w:tcPr>
                <w:p w:rsidR="0023129E" w:rsidP="0023129E" w14:paraId="5D60D241" w14:textId="77777777">
                  <w:pPr>
                    <w:spacing w:after="0" w:line="240" w:lineRule="auto"/>
                    <w:contextualSpacing/>
                    <w:rPr>
                      <w:sz w:val="24"/>
                      <w:szCs w:val="24"/>
                    </w:rPr>
                  </w:pPr>
                </w:p>
              </w:tc>
              <w:tc>
                <w:tcPr>
                  <w:tcW w:w="5760" w:type="dxa"/>
                </w:tcPr>
                <w:p w:rsidR="0023129E" w:rsidP="0023129E" w14:paraId="666EF54E" w14:textId="43C3ECB2">
                  <w:pPr>
                    <w:spacing w:after="0" w:line="240" w:lineRule="auto"/>
                    <w:contextualSpacing/>
                    <w:rPr>
                      <w:sz w:val="24"/>
                      <w:szCs w:val="24"/>
                    </w:rPr>
                  </w:pPr>
                  <w:r w:rsidRPr="00BF585B">
                    <w:rPr>
                      <w:color w:val="000000"/>
                      <w:sz w:val="24"/>
                      <w:szCs w:val="24"/>
                    </w:rPr>
                    <w:t>Center for Improvement in Healthcare Quality (CIHQ)</w:t>
                  </w:r>
                </w:p>
              </w:tc>
              <w:tc>
                <w:tcPr>
                  <w:tcW w:w="630" w:type="dxa"/>
                </w:tcPr>
                <w:p w:rsidR="0023129E" w:rsidP="0023129E" w14:paraId="49C5AE8A" w14:textId="77777777">
                  <w:pPr>
                    <w:spacing w:after="0" w:line="240" w:lineRule="auto"/>
                    <w:contextualSpacing/>
                    <w:rPr>
                      <w:sz w:val="24"/>
                      <w:szCs w:val="24"/>
                    </w:rPr>
                  </w:pPr>
                </w:p>
              </w:tc>
            </w:tr>
            <w:tr w14:paraId="3D943582" w14:textId="77777777" w:rsidTr="0023129E">
              <w:tblPrEx>
                <w:tblW w:w="0" w:type="auto"/>
                <w:tblLook w:val="04A0"/>
              </w:tblPrEx>
              <w:tc>
                <w:tcPr>
                  <w:tcW w:w="1945" w:type="dxa"/>
                  <w:vMerge/>
                </w:tcPr>
                <w:p w:rsidR="0023129E" w:rsidP="0023129E" w14:paraId="2315489A" w14:textId="77777777">
                  <w:pPr>
                    <w:spacing w:after="0" w:line="240" w:lineRule="auto"/>
                    <w:contextualSpacing/>
                    <w:rPr>
                      <w:sz w:val="24"/>
                      <w:szCs w:val="24"/>
                    </w:rPr>
                  </w:pPr>
                </w:p>
              </w:tc>
              <w:tc>
                <w:tcPr>
                  <w:tcW w:w="5760" w:type="dxa"/>
                </w:tcPr>
                <w:p w:rsidR="0023129E" w:rsidP="0023129E" w14:paraId="028EFB30" w14:textId="4E5C382A">
                  <w:pPr>
                    <w:spacing w:after="0" w:line="240" w:lineRule="auto"/>
                    <w:contextualSpacing/>
                    <w:rPr>
                      <w:sz w:val="24"/>
                      <w:szCs w:val="24"/>
                    </w:rPr>
                  </w:pPr>
                  <w:r w:rsidRPr="00BF585B">
                    <w:rPr>
                      <w:sz w:val="24"/>
                      <w:szCs w:val="24"/>
                    </w:rPr>
                    <w:t>Det Norske Veritas Healthcare (DNV Healthcare)</w:t>
                  </w:r>
                </w:p>
              </w:tc>
              <w:tc>
                <w:tcPr>
                  <w:tcW w:w="630" w:type="dxa"/>
                </w:tcPr>
                <w:p w:rsidR="0023129E" w:rsidP="0023129E" w14:paraId="42471F9A" w14:textId="77777777">
                  <w:pPr>
                    <w:spacing w:after="0" w:line="240" w:lineRule="auto"/>
                    <w:contextualSpacing/>
                    <w:rPr>
                      <w:sz w:val="24"/>
                      <w:szCs w:val="24"/>
                    </w:rPr>
                  </w:pPr>
                </w:p>
              </w:tc>
            </w:tr>
            <w:tr w14:paraId="71AD1029" w14:textId="77777777" w:rsidTr="0023129E">
              <w:tblPrEx>
                <w:tblW w:w="0" w:type="auto"/>
                <w:tblLook w:val="04A0"/>
              </w:tblPrEx>
              <w:tc>
                <w:tcPr>
                  <w:tcW w:w="1945" w:type="dxa"/>
                  <w:vMerge/>
                </w:tcPr>
                <w:p w:rsidR="0023129E" w:rsidP="0023129E" w14:paraId="79D58F8B" w14:textId="77777777">
                  <w:pPr>
                    <w:spacing w:after="0" w:line="240" w:lineRule="auto"/>
                    <w:contextualSpacing/>
                    <w:rPr>
                      <w:sz w:val="24"/>
                      <w:szCs w:val="24"/>
                    </w:rPr>
                  </w:pPr>
                </w:p>
              </w:tc>
              <w:tc>
                <w:tcPr>
                  <w:tcW w:w="5760" w:type="dxa"/>
                </w:tcPr>
                <w:p w:rsidR="0023129E" w:rsidP="0023129E" w14:paraId="10F0C71A" w14:textId="42E37262">
                  <w:pPr>
                    <w:spacing w:after="0" w:line="240" w:lineRule="auto"/>
                    <w:contextualSpacing/>
                    <w:rPr>
                      <w:sz w:val="24"/>
                      <w:szCs w:val="24"/>
                    </w:rPr>
                  </w:pPr>
                  <w:r w:rsidRPr="00BF585B">
                    <w:rPr>
                      <w:sz w:val="24"/>
                      <w:szCs w:val="24"/>
                    </w:rPr>
                    <w:t>The Joint Commission (TJC)</w:t>
                  </w:r>
                </w:p>
              </w:tc>
              <w:tc>
                <w:tcPr>
                  <w:tcW w:w="630" w:type="dxa"/>
                </w:tcPr>
                <w:p w:rsidR="0023129E" w:rsidP="0023129E" w14:paraId="0012F0D0" w14:textId="77777777">
                  <w:pPr>
                    <w:spacing w:after="0" w:line="240" w:lineRule="auto"/>
                    <w:contextualSpacing/>
                    <w:rPr>
                      <w:sz w:val="24"/>
                      <w:szCs w:val="24"/>
                    </w:rPr>
                  </w:pPr>
                </w:p>
              </w:tc>
            </w:tr>
            <w:tr w14:paraId="1DACEC64" w14:textId="77777777" w:rsidTr="0023129E">
              <w:tblPrEx>
                <w:tblW w:w="0" w:type="auto"/>
                <w:tblLook w:val="04A0"/>
              </w:tblPrEx>
              <w:tc>
                <w:tcPr>
                  <w:tcW w:w="7705" w:type="dxa"/>
                  <w:gridSpan w:val="2"/>
                </w:tcPr>
                <w:p w:rsidR="0023129E" w:rsidP="0023129E" w14:paraId="3B65FFCC" w14:textId="5145A466">
                  <w:pPr>
                    <w:spacing w:after="0" w:line="240" w:lineRule="auto"/>
                    <w:contextualSpacing/>
                    <w:rPr>
                      <w:sz w:val="24"/>
                      <w:szCs w:val="24"/>
                    </w:rPr>
                  </w:pPr>
                  <w:r w:rsidRPr="00BF585B">
                    <w:rPr>
                      <w:sz w:val="24"/>
                      <w:szCs w:val="24"/>
                    </w:rPr>
                    <w:t xml:space="preserve">CERTIFICATION by a State Survey Agency </w:t>
                  </w:r>
                </w:p>
              </w:tc>
              <w:tc>
                <w:tcPr>
                  <w:tcW w:w="630" w:type="dxa"/>
                </w:tcPr>
                <w:p w:rsidR="0023129E" w:rsidP="0023129E" w14:paraId="5313122B" w14:textId="77777777">
                  <w:pPr>
                    <w:spacing w:after="0" w:line="240" w:lineRule="auto"/>
                    <w:contextualSpacing/>
                    <w:rPr>
                      <w:sz w:val="24"/>
                      <w:szCs w:val="24"/>
                    </w:rPr>
                  </w:pPr>
                </w:p>
              </w:tc>
            </w:tr>
            <w:tr w14:paraId="4A527CF2" w14:textId="77777777" w:rsidTr="0023129E">
              <w:tblPrEx>
                <w:tblW w:w="0" w:type="auto"/>
                <w:tblLook w:val="04A0"/>
              </w:tblPrEx>
              <w:tc>
                <w:tcPr>
                  <w:tcW w:w="7705" w:type="dxa"/>
                  <w:gridSpan w:val="2"/>
                </w:tcPr>
                <w:p w:rsidR="0023129E" w:rsidP="0023129E" w14:paraId="1D54D711" w14:textId="14FC3AFD">
                  <w:pPr>
                    <w:spacing w:after="0" w:line="240" w:lineRule="auto"/>
                    <w:contextualSpacing/>
                    <w:rPr>
                      <w:sz w:val="24"/>
                      <w:szCs w:val="24"/>
                    </w:rPr>
                  </w:pPr>
                  <w:r w:rsidRPr="00BF585B">
                    <w:rPr>
                      <w:color w:val="000000"/>
                      <w:sz w:val="24"/>
                      <w:szCs w:val="24"/>
                    </w:rPr>
                    <w:t>NOT APPLICABLE (not approved as a CMS Provider)</w:t>
                  </w:r>
                </w:p>
              </w:tc>
              <w:tc>
                <w:tcPr>
                  <w:tcW w:w="630" w:type="dxa"/>
                </w:tcPr>
                <w:p w:rsidR="0023129E" w:rsidP="0023129E" w14:paraId="5ACB74F3" w14:textId="77777777">
                  <w:pPr>
                    <w:spacing w:after="0" w:line="240" w:lineRule="auto"/>
                    <w:contextualSpacing/>
                    <w:rPr>
                      <w:sz w:val="24"/>
                      <w:szCs w:val="24"/>
                    </w:rPr>
                  </w:pPr>
                </w:p>
              </w:tc>
            </w:tr>
            <w:tr w14:paraId="0AE941C6" w14:textId="77777777" w:rsidTr="0023129E">
              <w:tblPrEx>
                <w:tblW w:w="0" w:type="auto"/>
                <w:tblLook w:val="04A0"/>
              </w:tblPrEx>
              <w:tc>
                <w:tcPr>
                  <w:tcW w:w="7705" w:type="dxa"/>
                  <w:gridSpan w:val="2"/>
                </w:tcPr>
                <w:p w:rsidR="0023129E" w:rsidP="0023129E" w14:paraId="0C3F7009" w14:textId="61E53B74">
                  <w:pPr>
                    <w:spacing w:after="0" w:line="240" w:lineRule="auto"/>
                    <w:contextualSpacing/>
                    <w:rPr>
                      <w:sz w:val="24"/>
                      <w:szCs w:val="24"/>
                    </w:rPr>
                  </w:pPr>
                  <w:r w:rsidRPr="00BF585B">
                    <w:rPr>
                      <w:color w:val="000000"/>
                      <w:sz w:val="24"/>
                      <w:szCs w:val="24"/>
                    </w:rPr>
                    <w:t>DON’T KNOW</w:t>
                  </w:r>
                </w:p>
              </w:tc>
              <w:tc>
                <w:tcPr>
                  <w:tcW w:w="630" w:type="dxa"/>
                </w:tcPr>
                <w:p w:rsidR="0023129E" w:rsidP="0023129E" w14:paraId="78B9CC8D" w14:textId="77777777">
                  <w:pPr>
                    <w:spacing w:after="0" w:line="240" w:lineRule="auto"/>
                    <w:contextualSpacing/>
                    <w:rPr>
                      <w:sz w:val="24"/>
                      <w:szCs w:val="24"/>
                    </w:rPr>
                  </w:pPr>
                </w:p>
              </w:tc>
            </w:tr>
          </w:tbl>
          <w:p w:rsidR="00C762D7" w:rsidRPr="00BF585B" w:rsidP="00BF585B" w14:paraId="6FF02BCD" w14:textId="77777777">
            <w:pPr>
              <w:spacing w:after="0" w:line="240" w:lineRule="auto"/>
              <w:contextualSpacing/>
              <w:rPr>
                <w:sz w:val="24"/>
                <w:szCs w:val="24"/>
              </w:rPr>
            </w:pPr>
          </w:p>
          <w:p w:rsidR="00AA744F" w:rsidRPr="00BF585B" w:rsidP="00BF585B" w14:paraId="50CB4205" w14:textId="77777777">
            <w:pPr>
              <w:spacing w:after="0" w:line="240" w:lineRule="auto"/>
              <w:rPr>
                <w:b/>
                <w:sz w:val="24"/>
                <w:szCs w:val="24"/>
              </w:rPr>
            </w:pPr>
          </w:p>
        </w:tc>
        <w:tc>
          <w:tcPr>
            <w:tcW w:w="3860" w:type="dxa"/>
          </w:tcPr>
          <w:p w:rsidR="00AA744F" w:rsidRPr="00BF585B" w:rsidP="00BF585B" w14:paraId="20B093BC" w14:textId="77777777">
            <w:pPr>
              <w:spacing w:after="0" w:line="240" w:lineRule="auto"/>
              <w:ind w:left="144"/>
            </w:pPr>
          </w:p>
        </w:tc>
      </w:tr>
      <w:tr w14:paraId="00705D5B" w14:textId="77777777" w:rsidTr="448AEA90">
        <w:tblPrEx>
          <w:tblW w:w="14395" w:type="dxa"/>
          <w:tblLook w:val="04A0"/>
        </w:tblPrEx>
        <w:trPr>
          <w:trHeight w:val="557"/>
        </w:trPr>
        <w:tc>
          <w:tcPr>
            <w:tcW w:w="14395" w:type="dxa"/>
            <w:gridSpan w:val="3"/>
            <w:shd w:val="clear" w:color="auto" w:fill="F2F2F2" w:themeFill="background1" w:themeFillShade="F2"/>
          </w:tcPr>
          <w:p w:rsidR="009707BD" w:rsidRPr="00BF585B" w:rsidP="00BF585B" w14:paraId="460D1F23" w14:textId="77777777">
            <w:pPr>
              <w:spacing w:after="0" w:line="240" w:lineRule="auto"/>
            </w:pPr>
            <w:r w:rsidRPr="00BF585B">
              <w:rPr>
                <w:b/>
                <w:sz w:val="28"/>
                <w:szCs w:val="28"/>
              </w:rPr>
              <w:t>SECTION H: EXIT / COMPLETION</w:t>
            </w:r>
          </w:p>
        </w:tc>
      </w:tr>
      <w:tr w14:paraId="2ABAC9EF" w14:textId="77777777" w:rsidTr="00CC7422">
        <w:tblPrEx>
          <w:tblW w:w="14395" w:type="dxa"/>
          <w:tblLook w:val="04A0"/>
        </w:tblPrEx>
        <w:tc>
          <w:tcPr>
            <w:tcW w:w="10535" w:type="dxa"/>
            <w:gridSpan w:val="2"/>
          </w:tcPr>
          <w:p w:rsidR="009707BD" w:rsidRPr="00BF585B" w:rsidP="00BF585B" w14:paraId="71BA2527" w14:textId="77777777">
            <w:pPr>
              <w:spacing w:after="0" w:line="240" w:lineRule="auto"/>
              <w:rPr>
                <w:b/>
                <w:sz w:val="24"/>
                <w:szCs w:val="24"/>
              </w:rPr>
            </w:pPr>
            <w:r w:rsidRPr="00BF585B">
              <w:rPr>
                <w:b/>
                <w:sz w:val="24"/>
                <w:szCs w:val="24"/>
              </w:rPr>
              <w:t>H1</w:t>
            </w:r>
          </w:p>
          <w:p w:rsidR="009707BD" w:rsidRPr="00BF585B" w:rsidP="00BF585B" w14:paraId="0D3032BF" w14:textId="77777777">
            <w:pPr>
              <w:spacing w:after="0" w:line="240" w:lineRule="auto"/>
              <w:rPr>
                <w:sz w:val="24"/>
                <w:szCs w:val="24"/>
              </w:rPr>
            </w:pPr>
            <w:r w:rsidRPr="00BF585B">
              <w:rPr>
                <w:sz w:val="24"/>
                <w:szCs w:val="24"/>
              </w:rPr>
              <w:t xml:space="preserve">Select the positions or titles of the people who have participated in completing this survey, including your own. </w:t>
            </w:r>
            <w:r w:rsidRPr="00BF585B">
              <w:rPr>
                <w:i/>
                <w:sz w:val="24"/>
                <w:szCs w:val="24"/>
              </w:rPr>
              <w:t>Click all that apply.</w:t>
            </w:r>
          </w:p>
          <w:p w:rsidR="009707BD" w:rsidRPr="00BF585B" w:rsidP="00BF585B" w14:paraId="0D1785DB" w14:textId="77777777">
            <w:pPr>
              <w:spacing w:after="0" w:line="240" w:lineRule="auto"/>
              <w:rPr>
                <w:sz w:val="24"/>
                <w:szCs w:val="24"/>
              </w:rPr>
            </w:pPr>
          </w:p>
          <w:p w:rsidR="009707BD" w:rsidRPr="00BF585B" w:rsidP="00BF585B" w14:paraId="5A76EC70" w14:textId="77777777">
            <w:pPr>
              <w:spacing w:after="0" w:line="240" w:lineRule="auto"/>
              <w:ind w:left="144"/>
              <w:rPr>
                <w:sz w:val="24"/>
                <w:szCs w:val="24"/>
              </w:rPr>
            </w:pPr>
          </w:p>
          <w:tbl>
            <w:tblPr>
              <w:tblpPr w:leftFromText="180" w:rightFromText="180" w:vertAnchor="text" w:horzAnchor="margin" w:tblpXSpec="center" w:tblpY="-125"/>
              <w:tblOverlap w:val="never"/>
              <w:tblW w:w="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35"/>
              <w:gridCol w:w="535"/>
            </w:tblGrid>
            <w:tr w14:paraId="21431E68" w14:textId="77777777" w:rsidTr="000D17A5">
              <w:tblPrEx>
                <w:tblW w:w="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8"/>
              </w:trPr>
              <w:tc>
                <w:tcPr>
                  <w:tcW w:w="5035" w:type="dxa"/>
                  <w:noWrap/>
                  <w:hideMark/>
                </w:tcPr>
                <w:p w:rsidR="009707BD" w:rsidRPr="00BF585B" w:rsidP="00BF585B" w14:paraId="1F596246" w14:textId="77777777">
                  <w:pPr>
                    <w:spacing w:after="0" w:line="240" w:lineRule="auto"/>
                    <w:ind w:left="144"/>
                    <w:rPr>
                      <w:rFonts w:eastAsia="Times New Roman"/>
                      <w:sz w:val="24"/>
                      <w:szCs w:val="24"/>
                    </w:rPr>
                  </w:pPr>
                  <w:r w:rsidRPr="00BF585B">
                    <w:rPr>
                      <w:rFonts w:eastAsia="Times New Roman"/>
                      <w:sz w:val="24"/>
                      <w:szCs w:val="24"/>
                    </w:rPr>
                    <w:t>Mother-Baby Unit Manager / Supervisor</w:t>
                  </w:r>
                </w:p>
              </w:tc>
              <w:tc>
                <w:tcPr>
                  <w:tcW w:w="535" w:type="dxa"/>
                </w:tcPr>
                <w:p w:rsidR="009707BD" w:rsidRPr="00BF585B" w:rsidP="00BF585B" w14:paraId="431BEC40" w14:textId="77777777">
                  <w:pPr>
                    <w:spacing w:after="0" w:line="240" w:lineRule="auto"/>
                    <w:ind w:left="144"/>
                    <w:rPr>
                      <w:rFonts w:eastAsia="Times New Roman"/>
                      <w:sz w:val="24"/>
                      <w:szCs w:val="24"/>
                    </w:rPr>
                  </w:pPr>
                </w:p>
              </w:tc>
            </w:tr>
            <w:tr w14:paraId="2F3EAD4F" w14:textId="77777777" w:rsidTr="000D17A5">
              <w:tblPrEx>
                <w:tblW w:w="5570" w:type="dxa"/>
                <w:tblLook w:val="04A0"/>
              </w:tblPrEx>
              <w:trPr>
                <w:trHeight w:val="308"/>
              </w:trPr>
              <w:tc>
                <w:tcPr>
                  <w:tcW w:w="5035" w:type="dxa"/>
                  <w:noWrap/>
                  <w:hideMark/>
                </w:tcPr>
                <w:p w:rsidR="009707BD" w:rsidRPr="00BF585B" w:rsidP="00BF585B" w14:paraId="26F23661" w14:textId="77777777">
                  <w:pPr>
                    <w:spacing w:after="0" w:line="240" w:lineRule="auto"/>
                    <w:ind w:left="144"/>
                    <w:rPr>
                      <w:rFonts w:eastAsia="Times New Roman"/>
                      <w:sz w:val="24"/>
                      <w:szCs w:val="24"/>
                    </w:rPr>
                  </w:pPr>
                  <w:r w:rsidRPr="00BF585B">
                    <w:rPr>
                      <w:rFonts w:eastAsia="Times New Roman"/>
                      <w:sz w:val="24"/>
                      <w:szCs w:val="24"/>
                    </w:rPr>
                    <w:t>Labor and Delivery Unit Manager / Supervisor</w:t>
                  </w:r>
                </w:p>
              </w:tc>
              <w:tc>
                <w:tcPr>
                  <w:tcW w:w="535" w:type="dxa"/>
                </w:tcPr>
                <w:p w:rsidR="009707BD" w:rsidRPr="00BF585B" w:rsidP="00BF585B" w14:paraId="351CDC5D" w14:textId="77777777">
                  <w:pPr>
                    <w:spacing w:after="0" w:line="240" w:lineRule="auto"/>
                    <w:ind w:left="144"/>
                    <w:rPr>
                      <w:rFonts w:eastAsia="Times New Roman"/>
                      <w:sz w:val="24"/>
                      <w:szCs w:val="24"/>
                    </w:rPr>
                  </w:pPr>
                </w:p>
              </w:tc>
            </w:tr>
            <w:tr w14:paraId="05150139" w14:textId="77777777" w:rsidTr="000D17A5">
              <w:tblPrEx>
                <w:tblW w:w="5570" w:type="dxa"/>
                <w:tblLook w:val="04A0"/>
              </w:tblPrEx>
              <w:trPr>
                <w:trHeight w:val="308"/>
              </w:trPr>
              <w:tc>
                <w:tcPr>
                  <w:tcW w:w="5035" w:type="dxa"/>
                  <w:noWrap/>
                  <w:hideMark/>
                </w:tcPr>
                <w:p w:rsidR="009707BD" w:rsidRPr="00BF585B" w:rsidP="00BF585B" w14:paraId="128B7B28" w14:textId="77777777">
                  <w:pPr>
                    <w:spacing w:after="0" w:line="240" w:lineRule="auto"/>
                    <w:ind w:left="144"/>
                    <w:rPr>
                      <w:rFonts w:eastAsia="Times New Roman"/>
                      <w:sz w:val="24"/>
                      <w:szCs w:val="24"/>
                    </w:rPr>
                  </w:pPr>
                  <w:r w:rsidRPr="00BF585B">
                    <w:rPr>
                      <w:rFonts w:eastAsia="Times New Roman"/>
                      <w:sz w:val="24"/>
                      <w:szCs w:val="24"/>
                    </w:rPr>
                    <w:t>Maternity Care Services Director / Manager</w:t>
                  </w:r>
                </w:p>
              </w:tc>
              <w:tc>
                <w:tcPr>
                  <w:tcW w:w="535" w:type="dxa"/>
                </w:tcPr>
                <w:p w:rsidR="009707BD" w:rsidRPr="00BF585B" w:rsidP="00BF585B" w14:paraId="0C005DA4" w14:textId="77777777">
                  <w:pPr>
                    <w:spacing w:after="0" w:line="240" w:lineRule="auto"/>
                    <w:ind w:left="144"/>
                    <w:rPr>
                      <w:rFonts w:eastAsia="Times New Roman"/>
                      <w:sz w:val="24"/>
                      <w:szCs w:val="24"/>
                    </w:rPr>
                  </w:pPr>
                </w:p>
              </w:tc>
            </w:tr>
            <w:tr w14:paraId="3AA573BA" w14:textId="77777777" w:rsidTr="000D17A5">
              <w:tblPrEx>
                <w:tblW w:w="5570" w:type="dxa"/>
                <w:tblLook w:val="04A0"/>
              </w:tblPrEx>
              <w:trPr>
                <w:trHeight w:val="308"/>
              </w:trPr>
              <w:tc>
                <w:tcPr>
                  <w:tcW w:w="5035" w:type="dxa"/>
                  <w:noWrap/>
                  <w:hideMark/>
                </w:tcPr>
                <w:p w:rsidR="009707BD" w:rsidRPr="00BF585B" w:rsidP="00BF585B" w14:paraId="11DC945E" w14:textId="77777777">
                  <w:pPr>
                    <w:spacing w:after="0" w:line="240" w:lineRule="auto"/>
                    <w:ind w:left="144"/>
                    <w:rPr>
                      <w:rFonts w:eastAsia="Times New Roman"/>
                      <w:sz w:val="24"/>
                      <w:szCs w:val="24"/>
                    </w:rPr>
                  </w:pPr>
                  <w:r w:rsidRPr="00BF585B">
                    <w:rPr>
                      <w:rFonts w:eastAsia="Times New Roman"/>
                      <w:sz w:val="24"/>
                      <w:szCs w:val="24"/>
                    </w:rPr>
                    <w:t>Lactation Services Coordinator</w:t>
                  </w:r>
                </w:p>
              </w:tc>
              <w:tc>
                <w:tcPr>
                  <w:tcW w:w="535" w:type="dxa"/>
                </w:tcPr>
                <w:p w:rsidR="009707BD" w:rsidRPr="00BF585B" w:rsidP="00BF585B" w14:paraId="56349784" w14:textId="77777777">
                  <w:pPr>
                    <w:spacing w:after="0" w:line="240" w:lineRule="auto"/>
                    <w:ind w:left="144"/>
                    <w:rPr>
                      <w:rFonts w:eastAsia="Times New Roman"/>
                      <w:sz w:val="24"/>
                      <w:szCs w:val="24"/>
                    </w:rPr>
                  </w:pPr>
                </w:p>
              </w:tc>
            </w:tr>
            <w:tr w14:paraId="15265B08" w14:textId="77777777" w:rsidTr="000D17A5">
              <w:tblPrEx>
                <w:tblW w:w="5570" w:type="dxa"/>
                <w:tblLook w:val="04A0"/>
              </w:tblPrEx>
              <w:trPr>
                <w:trHeight w:val="308"/>
              </w:trPr>
              <w:tc>
                <w:tcPr>
                  <w:tcW w:w="5035" w:type="dxa"/>
                  <w:noWrap/>
                </w:tcPr>
                <w:p w:rsidR="009707BD" w:rsidRPr="00BF585B" w:rsidP="00BF585B" w14:paraId="78557910" w14:textId="77777777">
                  <w:pPr>
                    <w:spacing w:after="0" w:line="240" w:lineRule="auto"/>
                    <w:ind w:left="144"/>
                    <w:rPr>
                      <w:rFonts w:eastAsia="Times New Roman"/>
                      <w:sz w:val="24"/>
                      <w:szCs w:val="24"/>
                    </w:rPr>
                  </w:pPr>
                  <w:r w:rsidRPr="00BF585B">
                    <w:rPr>
                      <w:sz w:val="24"/>
                      <w:szCs w:val="24"/>
                    </w:rPr>
                    <w:t>Lactation Care Provider (i.e., IBCLC, CLC, CBC)</w:t>
                  </w:r>
                </w:p>
              </w:tc>
              <w:tc>
                <w:tcPr>
                  <w:tcW w:w="535" w:type="dxa"/>
                </w:tcPr>
                <w:p w:rsidR="009707BD" w:rsidRPr="00BF585B" w:rsidP="00BF585B" w14:paraId="02125A7F" w14:textId="77777777">
                  <w:pPr>
                    <w:spacing w:after="0" w:line="240" w:lineRule="auto"/>
                    <w:ind w:left="144"/>
                    <w:rPr>
                      <w:rFonts w:eastAsia="Times New Roman"/>
                      <w:sz w:val="24"/>
                      <w:szCs w:val="24"/>
                    </w:rPr>
                  </w:pPr>
                </w:p>
              </w:tc>
            </w:tr>
            <w:tr w14:paraId="4B7BCDAD" w14:textId="77777777" w:rsidTr="000D17A5">
              <w:tblPrEx>
                <w:tblW w:w="5570" w:type="dxa"/>
                <w:tblLook w:val="04A0"/>
              </w:tblPrEx>
              <w:trPr>
                <w:trHeight w:val="308"/>
              </w:trPr>
              <w:tc>
                <w:tcPr>
                  <w:tcW w:w="5035" w:type="dxa"/>
                  <w:noWrap/>
                  <w:hideMark/>
                </w:tcPr>
                <w:p w:rsidR="009707BD" w:rsidRPr="00BF585B" w:rsidP="00BF585B" w14:paraId="7B7F11C7" w14:textId="77777777">
                  <w:pPr>
                    <w:spacing w:after="0" w:line="240" w:lineRule="auto"/>
                    <w:ind w:left="144"/>
                    <w:rPr>
                      <w:rFonts w:eastAsia="Times New Roman"/>
                      <w:sz w:val="24"/>
                      <w:szCs w:val="24"/>
                    </w:rPr>
                  </w:pPr>
                  <w:r w:rsidRPr="00BF585B">
                    <w:rPr>
                      <w:rFonts w:eastAsia="Times New Roman"/>
                      <w:sz w:val="24"/>
                      <w:szCs w:val="24"/>
                    </w:rPr>
                    <w:t>Clinical Nurse Specialist</w:t>
                  </w:r>
                </w:p>
              </w:tc>
              <w:tc>
                <w:tcPr>
                  <w:tcW w:w="535" w:type="dxa"/>
                </w:tcPr>
                <w:p w:rsidR="009707BD" w:rsidRPr="00BF585B" w:rsidP="00BF585B" w14:paraId="54DA0843" w14:textId="77777777">
                  <w:pPr>
                    <w:spacing w:after="0" w:line="240" w:lineRule="auto"/>
                    <w:ind w:left="144"/>
                    <w:rPr>
                      <w:rFonts w:eastAsia="Times New Roman"/>
                      <w:sz w:val="24"/>
                      <w:szCs w:val="24"/>
                    </w:rPr>
                  </w:pPr>
                </w:p>
              </w:tc>
            </w:tr>
            <w:tr w14:paraId="3AFC6C8E" w14:textId="77777777" w:rsidTr="000D17A5">
              <w:tblPrEx>
                <w:tblW w:w="5570" w:type="dxa"/>
                <w:tblLook w:val="04A0"/>
              </w:tblPrEx>
              <w:trPr>
                <w:trHeight w:val="308"/>
              </w:trPr>
              <w:tc>
                <w:tcPr>
                  <w:tcW w:w="5035" w:type="dxa"/>
                  <w:noWrap/>
                  <w:hideMark/>
                </w:tcPr>
                <w:p w:rsidR="009707BD" w:rsidRPr="00BF585B" w:rsidP="00BF585B" w14:paraId="678E4FCB" w14:textId="77777777">
                  <w:pPr>
                    <w:spacing w:after="0" w:line="240" w:lineRule="auto"/>
                    <w:ind w:left="144"/>
                    <w:rPr>
                      <w:rFonts w:eastAsia="Times New Roman"/>
                      <w:sz w:val="24"/>
                      <w:szCs w:val="24"/>
                    </w:rPr>
                  </w:pPr>
                  <w:r w:rsidRPr="00BF585B">
                    <w:rPr>
                      <w:rFonts w:eastAsia="Times New Roman"/>
                      <w:sz w:val="24"/>
                      <w:szCs w:val="24"/>
                    </w:rPr>
                    <w:t>Director of Obstetrics and Gynecology</w:t>
                  </w:r>
                </w:p>
              </w:tc>
              <w:tc>
                <w:tcPr>
                  <w:tcW w:w="535" w:type="dxa"/>
                </w:tcPr>
                <w:p w:rsidR="009707BD" w:rsidRPr="00BF585B" w:rsidP="00BF585B" w14:paraId="599818CE" w14:textId="77777777">
                  <w:pPr>
                    <w:spacing w:after="0" w:line="240" w:lineRule="auto"/>
                    <w:ind w:left="144"/>
                    <w:rPr>
                      <w:rFonts w:eastAsia="Times New Roman"/>
                      <w:sz w:val="24"/>
                      <w:szCs w:val="24"/>
                    </w:rPr>
                  </w:pPr>
                </w:p>
              </w:tc>
            </w:tr>
            <w:tr w14:paraId="7A545BD3" w14:textId="77777777" w:rsidTr="000D17A5">
              <w:tblPrEx>
                <w:tblW w:w="5570" w:type="dxa"/>
                <w:tblLook w:val="04A0"/>
              </w:tblPrEx>
              <w:trPr>
                <w:trHeight w:val="308"/>
              </w:trPr>
              <w:tc>
                <w:tcPr>
                  <w:tcW w:w="5035" w:type="dxa"/>
                  <w:noWrap/>
                  <w:hideMark/>
                </w:tcPr>
                <w:p w:rsidR="009707BD" w:rsidRPr="00BF585B" w:rsidP="00BF585B" w14:paraId="00DD55A3" w14:textId="77777777">
                  <w:pPr>
                    <w:spacing w:after="0" w:line="240" w:lineRule="auto"/>
                    <w:ind w:left="144"/>
                    <w:rPr>
                      <w:rFonts w:eastAsia="Times New Roman"/>
                      <w:sz w:val="24"/>
                      <w:szCs w:val="24"/>
                    </w:rPr>
                  </w:pPr>
                  <w:r w:rsidRPr="00BF585B">
                    <w:rPr>
                      <w:rFonts w:eastAsia="Times New Roman"/>
                      <w:sz w:val="24"/>
                      <w:szCs w:val="24"/>
                    </w:rPr>
                    <w:t>Director of Perinatal Care</w:t>
                  </w:r>
                </w:p>
              </w:tc>
              <w:tc>
                <w:tcPr>
                  <w:tcW w:w="535" w:type="dxa"/>
                </w:tcPr>
                <w:p w:rsidR="009707BD" w:rsidRPr="00BF585B" w:rsidP="00BF585B" w14:paraId="462AFDB8" w14:textId="77777777">
                  <w:pPr>
                    <w:spacing w:after="0" w:line="240" w:lineRule="auto"/>
                    <w:ind w:left="144"/>
                    <w:rPr>
                      <w:rFonts w:eastAsia="Times New Roman"/>
                      <w:sz w:val="24"/>
                      <w:szCs w:val="24"/>
                    </w:rPr>
                  </w:pPr>
                </w:p>
              </w:tc>
            </w:tr>
            <w:tr w14:paraId="668A79C9" w14:textId="77777777" w:rsidTr="000D17A5">
              <w:tblPrEx>
                <w:tblW w:w="5570" w:type="dxa"/>
                <w:tblLook w:val="04A0"/>
              </w:tblPrEx>
              <w:trPr>
                <w:trHeight w:val="308"/>
              </w:trPr>
              <w:tc>
                <w:tcPr>
                  <w:tcW w:w="5035" w:type="dxa"/>
                  <w:noWrap/>
                  <w:hideMark/>
                </w:tcPr>
                <w:p w:rsidR="009707BD" w:rsidRPr="00BF585B" w:rsidP="00BF585B" w14:paraId="1153AD1C" w14:textId="77777777">
                  <w:pPr>
                    <w:spacing w:after="0" w:line="240" w:lineRule="auto"/>
                    <w:ind w:left="144"/>
                    <w:rPr>
                      <w:rFonts w:eastAsia="Times New Roman"/>
                      <w:sz w:val="24"/>
                      <w:szCs w:val="24"/>
                    </w:rPr>
                  </w:pPr>
                  <w:r w:rsidRPr="00BF585B">
                    <w:rPr>
                      <w:rFonts w:eastAsia="Times New Roman"/>
                      <w:sz w:val="24"/>
                      <w:szCs w:val="24"/>
                    </w:rPr>
                    <w:t>Director of Pediatrics</w:t>
                  </w:r>
                </w:p>
              </w:tc>
              <w:tc>
                <w:tcPr>
                  <w:tcW w:w="535" w:type="dxa"/>
                </w:tcPr>
                <w:p w:rsidR="009707BD" w:rsidRPr="00BF585B" w:rsidP="00BF585B" w14:paraId="5224BD99" w14:textId="77777777">
                  <w:pPr>
                    <w:spacing w:after="0" w:line="240" w:lineRule="auto"/>
                    <w:ind w:left="144"/>
                    <w:rPr>
                      <w:rFonts w:eastAsia="Times New Roman"/>
                      <w:sz w:val="24"/>
                      <w:szCs w:val="24"/>
                    </w:rPr>
                  </w:pPr>
                </w:p>
              </w:tc>
            </w:tr>
            <w:tr w14:paraId="53FCF70E" w14:textId="77777777" w:rsidTr="000D17A5">
              <w:tblPrEx>
                <w:tblW w:w="5570" w:type="dxa"/>
                <w:tblLook w:val="04A0"/>
              </w:tblPrEx>
              <w:trPr>
                <w:trHeight w:val="308"/>
              </w:trPr>
              <w:tc>
                <w:tcPr>
                  <w:tcW w:w="5035" w:type="dxa"/>
                  <w:hideMark/>
                </w:tcPr>
                <w:p w:rsidR="009707BD" w:rsidRPr="00BF585B" w:rsidP="00BF585B" w14:paraId="696F00BD" w14:textId="77777777">
                  <w:pPr>
                    <w:spacing w:after="0" w:line="240" w:lineRule="auto"/>
                    <w:ind w:left="144"/>
                    <w:rPr>
                      <w:rFonts w:eastAsia="Times New Roman"/>
                      <w:color w:val="000000"/>
                      <w:sz w:val="24"/>
                      <w:szCs w:val="24"/>
                    </w:rPr>
                  </w:pPr>
                  <w:r w:rsidRPr="00BF585B">
                    <w:rPr>
                      <w:rFonts w:eastAsia="Times New Roman"/>
                      <w:color w:val="000000"/>
                      <w:sz w:val="24"/>
                      <w:szCs w:val="24"/>
                    </w:rPr>
                    <w:t>Medical Director</w:t>
                  </w:r>
                </w:p>
              </w:tc>
              <w:tc>
                <w:tcPr>
                  <w:tcW w:w="535" w:type="dxa"/>
                </w:tcPr>
                <w:p w:rsidR="009707BD" w:rsidRPr="00BF585B" w:rsidP="00BF585B" w14:paraId="627C4200" w14:textId="77777777">
                  <w:pPr>
                    <w:spacing w:after="0" w:line="240" w:lineRule="auto"/>
                    <w:ind w:left="144"/>
                    <w:rPr>
                      <w:rFonts w:eastAsia="Times New Roman"/>
                      <w:color w:val="000000"/>
                      <w:sz w:val="24"/>
                      <w:szCs w:val="24"/>
                    </w:rPr>
                  </w:pPr>
                </w:p>
              </w:tc>
            </w:tr>
            <w:tr w14:paraId="3BED961A" w14:textId="77777777" w:rsidTr="000D17A5">
              <w:tblPrEx>
                <w:tblW w:w="5570" w:type="dxa"/>
                <w:tblLook w:val="04A0"/>
              </w:tblPrEx>
              <w:trPr>
                <w:trHeight w:val="308"/>
              </w:trPr>
              <w:tc>
                <w:tcPr>
                  <w:tcW w:w="5035" w:type="dxa"/>
                  <w:noWrap/>
                  <w:hideMark/>
                </w:tcPr>
                <w:p w:rsidR="009707BD" w:rsidRPr="00BF585B" w:rsidP="00BF585B" w14:paraId="2A9EB3FF" w14:textId="77777777">
                  <w:pPr>
                    <w:spacing w:after="0" w:line="240" w:lineRule="auto"/>
                    <w:ind w:left="144"/>
                    <w:rPr>
                      <w:rFonts w:eastAsia="Times New Roman"/>
                      <w:sz w:val="24"/>
                      <w:szCs w:val="24"/>
                    </w:rPr>
                  </w:pPr>
                  <w:r w:rsidRPr="00BF585B">
                    <w:rPr>
                      <w:rFonts w:eastAsia="Times New Roman"/>
                      <w:sz w:val="24"/>
                      <w:szCs w:val="24"/>
                    </w:rPr>
                    <w:t>NICU Nurse Manager</w:t>
                  </w:r>
                </w:p>
              </w:tc>
              <w:tc>
                <w:tcPr>
                  <w:tcW w:w="535" w:type="dxa"/>
                </w:tcPr>
                <w:p w:rsidR="009707BD" w:rsidRPr="00BF585B" w:rsidP="00BF585B" w14:paraId="256C044C" w14:textId="77777777">
                  <w:pPr>
                    <w:spacing w:after="0" w:line="240" w:lineRule="auto"/>
                    <w:ind w:left="144"/>
                    <w:rPr>
                      <w:rFonts w:eastAsia="Times New Roman"/>
                      <w:sz w:val="24"/>
                      <w:szCs w:val="24"/>
                    </w:rPr>
                  </w:pPr>
                </w:p>
              </w:tc>
            </w:tr>
            <w:tr w14:paraId="266E30D7" w14:textId="77777777" w:rsidTr="000D17A5">
              <w:tblPrEx>
                <w:tblW w:w="5570" w:type="dxa"/>
                <w:tblLook w:val="04A0"/>
              </w:tblPrEx>
              <w:trPr>
                <w:trHeight w:val="308"/>
              </w:trPr>
              <w:tc>
                <w:tcPr>
                  <w:tcW w:w="5035" w:type="dxa"/>
                  <w:noWrap/>
                  <w:hideMark/>
                </w:tcPr>
                <w:p w:rsidR="009707BD" w:rsidRPr="00BF585B" w:rsidP="00BF585B" w14:paraId="24A429A8" w14:textId="77777777">
                  <w:pPr>
                    <w:spacing w:after="0" w:line="240" w:lineRule="auto"/>
                    <w:ind w:left="144"/>
                    <w:rPr>
                      <w:rFonts w:eastAsia="Times New Roman"/>
                      <w:sz w:val="24"/>
                      <w:szCs w:val="24"/>
                    </w:rPr>
                  </w:pPr>
                  <w:r w:rsidRPr="00BF585B">
                    <w:rPr>
                      <w:rFonts w:eastAsia="Times New Roman"/>
                      <w:sz w:val="24"/>
                      <w:szCs w:val="24"/>
                    </w:rPr>
                    <w:t>Staff physician</w:t>
                  </w:r>
                </w:p>
              </w:tc>
              <w:tc>
                <w:tcPr>
                  <w:tcW w:w="535" w:type="dxa"/>
                </w:tcPr>
                <w:p w:rsidR="009707BD" w:rsidRPr="00BF585B" w:rsidP="00BF585B" w14:paraId="48DECD13" w14:textId="77777777">
                  <w:pPr>
                    <w:spacing w:after="0" w:line="240" w:lineRule="auto"/>
                    <w:ind w:left="144"/>
                    <w:rPr>
                      <w:rFonts w:eastAsia="Times New Roman"/>
                      <w:sz w:val="24"/>
                      <w:szCs w:val="24"/>
                    </w:rPr>
                  </w:pPr>
                </w:p>
              </w:tc>
            </w:tr>
            <w:tr w14:paraId="7E5FD42C" w14:textId="77777777" w:rsidTr="000D17A5">
              <w:tblPrEx>
                <w:tblW w:w="5570" w:type="dxa"/>
                <w:tblLook w:val="04A0"/>
              </w:tblPrEx>
              <w:trPr>
                <w:trHeight w:val="308"/>
              </w:trPr>
              <w:tc>
                <w:tcPr>
                  <w:tcW w:w="5035" w:type="dxa"/>
                  <w:hideMark/>
                </w:tcPr>
                <w:p w:rsidR="009707BD" w:rsidRPr="00BF585B" w:rsidP="00BF585B" w14:paraId="6C5460E6" w14:textId="77777777">
                  <w:pPr>
                    <w:spacing w:after="0" w:line="240" w:lineRule="auto"/>
                    <w:ind w:left="144"/>
                    <w:rPr>
                      <w:rFonts w:eastAsia="Times New Roman"/>
                      <w:color w:val="000000"/>
                      <w:sz w:val="24"/>
                      <w:szCs w:val="24"/>
                    </w:rPr>
                  </w:pPr>
                  <w:r w:rsidRPr="00BF585B">
                    <w:rPr>
                      <w:rFonts w:eastAsia="Times New Roman"/>
                      <w:color w:val="000000"/>
                      <w:sz w:val="24"/>
                      <w:szCs w:val="24"/>
                    </w:rPr>
                    <w:t>Staff midwife</w:t>
                  </w:r>
                </w:p>
              </w:tc>
              <w:tc>
                <w:tcPr>
                  <w:tcW w:w="535" w:type="dxa"/>
                </w:tcPr>
                <w:p w:rsidR="009707BD" w:rsidRPr="00BF585B" w:rsidP="00BF585B" w14:paraId="7C164B9E" w14:textId="77777777">
                  <w:pPr>
                    <w:spacing w:after="0" w:line="240" w:lineRule="auto"/>
                    <w:ind w:left="144"/>
                    <w:rPr>
                      <w:rFonts w:eastAsia="Times New Roman"/>
                      <w:color w:val="000000"/>
                      <w:sz w:val="24"/>
                      <w:szCs w:val="24"/>
                    </w:rPr>
                  </w:pPr>
                </w:p>
              </w:tc>
            </w:tr>
            <w:tr w14:paraId="34EE5245" w14:textId="77777777" w:rsidTr="000D17A5">
              <w:tblPrEx>
                <w:tblW w:w="5570" w:type="dxa"/>
                <w:tblLook w:val="04A0"/>
              </w:tblPrEx>
              <w:trPr>
                <w:trHeight w:val="308"/>
              </w:trPr>
              <w:tc>
                <w:tcPr>
                  <w:tcW w:w="5035" w:type="dxa"/>
                  <w:noWrap/>
                  <w:hideMark/>
                </w:tcPr>
                <w:p w:rsidR="009707BD" w:rsidRPr="00BF585B" w:rsidP="00BF585B" w14:paraId="3D5B8BDA" w14:textId="77777777">
                  <w:pPr>
                    <w:spacing w:after="0" w:line="240" w:lineRule="auto"/>
                    <w:ind w:left="144"/>
                    <w:rPr>
                      <w:rFonts w:eastAsia="Times New Roman"/>
                      <w:sz w:val="24"/>
                      <w:szCs w:val="24"/>
                    </w:rPr>
                  </w:pPr>
                  <w:r w:rsidRPr="00BF585B">
                    <w:rPr>
                      <w:rFonts w:eastAsia="Times New Roman"/>
                      <w:sz w:val="24"/>
                      <w:szCs w:val="24"/>
                    </w:rPr>
                    <w:t>Staff nurse</w:t>
                  </w:r>
                </w:p>
              </w:tc>
              <w:tc>
                <w:tcPr>
                  <w:tcW w:w="535" w:type="dxa"/>
                </w:tcPr>
                <w:p w:rsidR="009707BD" w:rsidRPr="00BF585B" w:rsidP="00BF585B" w14:paraId="7C110B60" w14:textId="77777777">
                  <w:pPr>
                    <w:spacing w:after="0" w:line="240" w:lineRule="auto"/>
                    <w:ind w:left="144"/>
                    <w:rPr>
                      <w:rFonts w:eastAsia="Times New Roman"/>
                      <w:sz w:val="24"/>
                      <w:szCs w:val="24"/>
                    </w:rPr>
                  </w:pPr>
                </w:p>
              </w:tc>
            </w:tr>
            <w:tr w14:paraId="2A0AAB35" w14:textId="77777777" w:rsidTr="000D17A5">
              <w:tblPrEx>
                <w:tblW w:w="5570" w:type="dxa"/>
                <w:tblLook w:val="04A0"/>
              </w:tblPrEx>
              <w:trPr>
                <w:trHeight w:val="308"/>
              </w:trPr>
              <w:tc>
                <w:tcPr>
                  <w:tcW w:w="5035" w:type="dxa"/>
                  <w:noWrap/>
                  <w:hideMark/>
                </w:tcPr>
                <w:p w:rsidR="009707BD" w:rsidRPr="00BF585B" w:rsidP="00BF585B" w14:paraId="35D6E63A" w14:textId="77777777">
                  <w:pPr>
                    <w:spacing w:after="0" w:line="240" w:lineRule="auto"/>
                    <w:ind w:left="144"/>
                    <w:rPr>
                      <w:rFonts w:eastAsia="Times New Roman"/>
                      <w:sz w:val="24"/>
                      <w:szCs w:val="24"/>
                    </w:rPr>
                  </w:pPr>
                  <w:r w:rsidRPr="00BF585B">
                    <w:rPr>
                      <w:rFonts w:eastAsia="Times New Roman"/>
                      <w:sz w:val="24"/>
                      <w:szCs w:val="24"/>
                    </w:rPr>
                    <w:t>Database Manager / Coordinator</w:t>
                  </w:r>
                </w:p>
              </w:tc>
              <w:tc>
                <w:tcPr>
                  <w:tcW w:w="535" w:type="dxa"/>
                </w:tcPr>
                <w:p w:rsidR="009707BD" w:rsidRPr="00BF585B" w:rsidP="00BF585B" w14:paraId="104B0BA6" w14:textId="77777777">
                  <w:pPr>
                    <w:spacing w:after="0" w:line="240" w:lineRule="auto"/>
                    <w:ind w:left="144"/>
                    <w:rPr>
                      <w:rFonts w:eastAsia="Times New Roman"/>
                      <w:sz w:val="24"/>
                      <w:szCs w:val="24"/>
                    </w:rPr>
                  </w:pPr>
                </w:p>
              </w:tc>
            </w:tr>
            <w:tr w14:paraId="79147BAE" w14:textId="77777777" w:rsidTr="000D17A5">
              <w:tblPrEx>
                <w:tblW w:w="5570" w:type="dxa"/>
                <w:tblLook w:val="04A0"/>
              </w:tblPrEx>
              <w:trPr>
                <w:trHeight w:val="308"/>
              </w:trPr>
              <w:tc>
                <w:tcPr>
                  <w:tcW w:w="5035" w:type="dxa"/>
                </w:tcPr>
                <w:p w:rsidR="009707BD" w:rsidRPr="00BF585B" w:rsidP="00BF585B" w14:paraId="7656EA2A" w14:textId="514FAC03">
                  <w:pPr>
                    <w:spacing w:after="0" w:line="240" w:lineRule="auto"/>
                    <w:ind w:left="144"/>
                    <w:rPr>
                      <w:rFonts w:eastAsia="Times New Roman"/>
                      <w:color w:val="000000"/>
                      <w:sz w:val="24"/>
                      <w:szCs w:val="24"/>
                    </w:rPr>
                  </w:pPr>
                  <w:r w:rsidRPr="00BF585B">
                    <w:rPr>
                      <w:rFonts w:eastAsia="Times New Roman"/>
                      <w:color w:val="000000" w:themeColor="text1"/>
                      <w:sz w:val="24"/>
                      <w:szCs w:val="24"/>
                    </w:rPr>
                    <w:t>Other</w:t>
                  </w:r>
                  <w:r w:rsidRPr="00BF585B" w:rsidR="00200E1D">
                    <w:rPr>
                      <w:rFonts w:eastAsia="Times New Roman"/>
                      <w:color w:val="000000" w:themeColor="text1"/>
                      <w:sz w:val="24"/>
                      <w:szCs w:val="24"/>
                    </w:rPr>
                    <w:t>: _____________</w:t>
                  </w:r>
                </w:p>
              </w:tc>
              <w:tc>
                <w:tcPr>
                  <w:tcW w:w="535" w:type="dxa"/>
                </w:tcPr>
                <w:p w:rsidR="009707BD" w:rsidRPr="00BF585B" w:rsidP="00BF585B" w14:paraId="7F624C42" w14:textId="77777777">
                  <w:pPr>
                    <w:spacing w:after="0" w:line="240" w:lineRule="auto"/>
                    <w:ind w:left="144"/>
                    <w:rPr>
                      <w:rFonts w:eastAsia="Times New Roman"/>
                      <w:color w:val="000000"/>
                      <w:sz w:val="24"/>
                      <w:szCs w:val="24"/>
                    </w:rPr>
                  </w:pPr>
                </w:p>
              </w:tc>
            </w:tr>
            <w:tr w14:paraId="2E082A18" w14:textId="77777777" w:rsidTr="000D17A5">
              <w:tblPrEx>
                <w:tblW w:w="5570" w:type="dxa"/>
                <w:tblLook w:val="04A0"/>
              </w:tblPrEx>
              <w:trPr>
                <w:trHeight w:val="308"/>
              </w:trPr>
              <w:tc>
                <w:tcPr>
                  <w:tcW w:w="5035" w:type="dxa"/>
                </w:tcPr>
                <w:p w:rsidR="00AB22E3" w:rsidRPr="00BF585B" w:rsidP="00BF585B" w14:paraId="21D9BE38" w14:textId="77777777">
                  <w:pPr>
                    <w:spacing w:after="0" w:line="240" w:lineRule="auto"/>
                    <w:ind w:left="144"/>
                    <w:rPr>
                      <w:rFonts w:eastAsia="Times New Roman"/>
                      <w:color w:val="000000"/>
                      <w:sz w:val="24"/>
                      <w:szCs w:val="24"/>
                    </w:rPr>
                  </w:pPr>
                  <w:r w:rsidRPr="00BF585B">
                    <w:rPr>
                      <w:rFonts w:eastAsia="Times New Roman"/>
                      <w:color w:val="000000"/>
                      <w:sz w:val="24"/>
                      <w:szCs w:val="24"/>
                    </w:rPr>
                    <w:t>I prefer not to answer</w:t>
                  </w:r>
                </w:p>
              </w:tc>
              <w:tc>
                <w:tcPr>
                  <w:tcW w:w="535" w:type="dxa"/>
                </w:tcPr>
                <w:p w:rsidR="00AB22E3" w:rsidRPr="00BF585B" w:rsidP="00BF585B" w14:paraId="3963357F" w14:textId="77777777">
                  <w:pPr>
                    <w:spacing w:after="0" w:line="240" w:lineRule="auto"/>
                    <w:ind w:left="144"/>
                    <w:rPr>
                      <w:rFonts w:eastAsia="Times New Roman"/>
                      <w:color w:val="000000"/>
                      <w:sz w:val="24"/>
                      <w:szCs w:val="24"/>
                    </w:rPr>
                  </w:pPr>
                </w:p>
              </w:tc>
            </w:tr>
          </w:tbl>
          <w:p w:rsidR="009707BD" w:rsidRPr="00BF585B" w:rsidP="00BF585B" w14:paraId="0A43B636" w14:textId="77777777">
            <w:pPr>
              <w:spacing w:after="0" w:line="240" w:lineRule="auto"/>
              <w:ind w:left="144"/>
              <w:rPr>
                <w:sz w:val="24"/>
                <w:szCs w:val="24"/>
              </w:rPr>
            </w:pPr>
          </w:p>
          <w:p w:rsidR="009707BD" w:rsidRPr="00BF585B" w:rsidP="00BF585B" w14:paraId="62B1E0C6" w14:textId="77777777">
            <w:pPr>
              <w:spacing w:after="0" w:line="240" w:lineRule="auto"/>
              <w:ind w:left="144"/>
              <w:rPr>
                <w:sz w:val="24"/>
                <w:szCs w:val="24"/>
              </w:rPr>
            </w:pPr>
          </w:p>
          <w:p w:rsidR="009707BD" w:rsidRPr="00BF585B" w:rsidP="00BF585B" w14:paraId="5D08FDBF" w14:textId="77777777">
            <w:pPr>
              <w:spacing w:after="0" w:line="240" w:lineRule="auto"/>
              <w:ind w:left="144"/>
              <w:rPr>
                <w:sz w:val="24"/>
                <w:szCs w:val="24"/>
              </w:rPr>
            </w:pPr>
          </w:p>
          <w:p w:rsidR="009707BD" w:rsidRPr="00BF585B" w:rsidP="00BF585B" w14:paraId="3CFB5EDB" w14:textId="77777777">
            <w:pPr>
              <w:spacing w:after="0" w:line="240" w:lineRule="auto"/>
              <w:rPr>
                <w:sz w:val="24"/>
                <w:szCs w:val="24"/>
              </w:rPr>
            </w:pPr>
          </w:p>
          <w:p w:rsidR="009707BD" w:rsidRPr="00BF585B" w:rsidP="00BF585B" w14:paraId="1272C291" w14:textId="77777777">
            <w:pPr>
              <w:spacing w:after="0" w:line="240" w:lineRule="auto"/>
              <w:rPr>
                <w:sz w:val="24"/>
                <w:szCs w:val="24"/>
              </w:rPr>
            </w:pPr>
          </w:p>
          <w:p w:rsidR="009707BD" w:rsidRPr="00BF585B" w:rsidP="00BF585B" w14:paraId="579EE155" w14:textId="77777777">
            <w:pPr>
              <w:spacing w:after="0" w:line="240" w:lineRule="auto"/>
              <w:rPr>
                <w:sz w:val="24"/>
                <w:szCs w:val="24"/>
              </w:rPr>
            </w:pPr>
          </w:p>
          <w:p w:rsidR="009707BD" w:rsidRPr="00BF585B" w:rsidP="00BF585B" w14:paraId="05375D9D" w14:textId="77777777">
            <w:pPr>
              <w:spacing w:after="0" w:line="240" w:lineRule="auto"/>
              <w:rPr>
                <w:sz w:val="24"/>
                <w:szCs w:val="24"/>
              </w:rPr>
            </w:pPr>
          </w:p>
          <w:p w:rsidR="009707BD" w:rsidRPr="00BF585B" w:rsidP="00BF585B" w14:paraId="380EFA72" w14:textId="77777777">
            <w:pPr>
              <w:spacing w:after="0" w:line="240" w:lineRule="auto"/>
              <w:rPr>
                <w:sz w:val="24"/>
                <w:szCs w:val="24"/>
              </w:rPr>
            </w:pPr>
          </w:p>
          <w:p w:rsidR="009707BD" w:rsidRPr="00BF585B" w:rsidP="00BF585B" w14:paraId="31AAB9E9" w14:textId="77777777">
            <w:pPr>
              <w:spacing w:after="0" w:line="240" w:lineRule="auto"/>
              <w:rPr>
                <w:sz w:val="24"/>
                <w:szCs w:val="24"/>
              </w:rPr>
            </w:pPr>
          </w:p>
          <w:p w:rsidR="009707BD" w:rsidRPr="00BF585B" w:rsidP="00BF585B" w14:paraId="7DAAF8F5" w14:textId="77777777">
            <w:pPr>
              <w:spacing w:after="0" w:line="240" w:lineRule="auto"/>
              <w:rPr>
                <w:sz w:val="24"/>
                <w:szCs w:val="24"/>
              </w:rPr>
            </w:pPr>
          </w:p>
          <w:p w:rsidR="009707BD" w:rsidRPr="00BF585B" w:rsidP="00BF585B" w14:paraId="231DBCA0" w14:textId="77777777">
            <w:pPr>
              <w:spacing w:after="0" w:line="240" w:lineRule="auto"/>
              <w:rPr>
                <w:sz w:val="24"/>
                <w:szCs w:val="24"/>
              </w:rPr>
            </w:pPr>
          </w:p>
          <w:p w:rsidR="009707BD" w:rsidRPr="00BF585B" w:rsidP="00BF585B" w14:paraId="46DA1613" w14:textId="77777777">
            <w:pPr>
              <w:spacing w:after="0" w:line="240" w:lineRule="auto"/>
              <w:rPr>
                <w:sz w:val="24"/>
                <w:szCs w:val="24"/>
              </w:rPr>
            </w:pPr>
          </w:p>
          <w:p w:rsidR="009707BD" w:rsidRPr="00BF585B" w:rsidP="00BF585B" w14:paraId="378DA979" w14:textId="77777777">
            <w:pPr>
              <w:spacing w:after="0" w:line="240" w:lineRule="auto"/>
              <w:rPr>
                <w:sz w:val="24"/>
                <w:szCs w:val="24"/>
              </w:rPr>
            </w:pPr>
          </w:p>
          <w:p w:rsidR="009707BD" w:rsidRPr="00BF585B" w:rsidP="00BF585B" w14:paraId="50AB673D" w14:textId="77777777">
            <w:pPr>
              <w:spacing w:after="0" w:line="240" w:lineRule="auto"/>
              <w:rPr>
                <w:sz w:val="24"/>
                <w:szCs w:val="24"/>
              </w:rPr>
            </w:pPr>
          </w:p>
          <w:p w:rsidR="009707BD" w:rsidRPr="00BF585B" w:rsidP="00BF585B" w14:paraId="5AA478A8" w14:textId="77777777">
            <w:pPr>
              <w:spacing w:after="0" w:line="240" w:lineRule="auto"/>
              <w:rPr>
                <w:sz w:val="24"/>
                <w:szCs w:val="24"/>
              </w:rPr>
            </w:pPr>
          </w:p>
          <w:p w:rsidR="009707BD" w:rsidRPr="00BF585B" w:rsidP="00BF585B" w14:paraId="72B5BBA4" w14:textId="77777777">
            <w:pPr>
              <w:spacing w:after="0" w:line="240" w:lineRule="auto"/>
              <w:rPr>
                <w:sz w:val="24"/>
                <w:szCs w:val="24"/>
              </w:rPr>
            </w:pPr>
          </w:p>
          <w:p w:rsidR="009707BD" w:rsidRPr="00BF585B" w:rsidP="00BF585B" w14:paraId="40EC7106" w14:textId="77777777">
            <w:pPr>
              <w:spacing w:after="0" w:line="240" w:lineRule="auto"/>
              <w:rPr>
                <w:sz w:val="24"/>
                <w:szCs w:val="24"/>
              </w:rPr>
            </w:pPr>
          </w:p>
          <w:p w:rsidR="009707BD" w:rsidRPr="00BF585B" w:rsidP="00BF585B" w14:paraId="49B8C321" w14:textId="77777777">
            <w:pPr>
              <w:spacing w:after="0" w:line="240" w:lineRule="auto"/>
              <w:rPr>
                <w:sz w:val="24"/>
                <w:szCs w:val="24"/>
              </w:rPr>
            </w:pPr>
          </w:p>
          <w:p w:rsidR="00EF2A2F" w:rsidRPr="00BF585B" w:rsidP="00BF585B" w14:paraId="50229B8F" w14:textId="77777777">
            <w:pPr>
              <w:spacing w:after="0" w:line="240" w:lineRule="auto"/>
            </w:pPr>
          </w:p>
        </w:tc>
        <w:tc>
          <w:tcPr>
            <w:tcW w:w="3860" w:type="dxa"/>
          </w:tcPr>
          <w:p w:rsidR="00EF2A2F" w:rsidRPr="00BF585B" w:rsidP="00BF585B" w14:paraId="5AB69D3B" w14:textId="6863D343">
            <w:pPr>
              <w:spacing w:after="0" w:line="240" w:lineRule="auto"/>
              <w:rPr>
                <w:i/>
                <w:iCs/>
              </w:rPr>
            </w:pPr>
            <w:r w:rsidRPr="008B1B18">
              <w:rPr>
                <w:i/>
                <w:iCs/>
              </w:rPr>
              <w:t xml:space="preserve">Programming note: </w:t>
            </w:r>
            <w:r w:rsidRPr="008B1B18" w:rsidR="00BD4FFC">
              <w:rPr>
                <w:i/>
                <w:iCs/>
              </w:rPr>
              <w:t>Write in option for “other”</w:t>
            </w:r>
          </w:p>
        </w:tc>
      </w:tr>
      <w:tr w14:paraId="3236DDCB" w14:textId="77777777" w:rsidTr="000D17A5">
        <w:tblPrEx>
          <w:tblW w:w="14395" w:type="dxa"/>
          <w:tblLook w:val="04A0"/>
        </w:tblPrEx>
        <w:tc>
          <w:tcPr>
            <w:tcW w:w="10537" w:type="dxa"/>
            <w:gridSpan w:val="2"/>
          </w:tcPr>
          <w:p w:rsidR="00032250" w:rsidRPr="00BF585B" w:rsidP="00BF585B" w14:paraId="1DACEEFC" w14:textId="200EBD99">
            <w:pPr>
              <w:spacing w:after="0" w:line="240" w:lineRule="auto"/>
              <w:rPr>
                <w:b/>
                <w:sz w:val="24"/>
                <w:szCs w:val="24"/>
              </w:rPr>
            </w:pPr>
            <w:r w:rsidRPr="00BF585B">
              <w:br w:type="page"/>
            </w:r>
            <w:r w:rsidRPr="00BF585B">
              <w:rPr>
                <w:b/>
                <w:sz w:val="24"/>
                <w:szCs w:val="24"/>
              </w:rPr>
              <w:t>H2</w:t>
            </w:r>
          </w:p>
          <w:p w:rsidR="00032250" w:rsidRPr="00BF585B" w:rsidP="3C79EB31" w14:paraId="0E590959" w14:textId="022E05A9">
            <w:pPr>
              <w:spacing w:after="0" w:line="240" w:lineRule="auto"/>
              <w:rPr>
                <w:b/>
                <w:bCs/>
                <w:sz w:val="24"/>
                <w:szCs w:val="24"/>
              </w:rPr>
            </w:pPr>
            <w:r w:rsidRPr="3C79EB31">
              <w:rPr>
                <w:b/>
                <w:bCs/>
                <w:sz w:val="24"/>
                <w:szCs w:val="24"/>
              </w:rPr>
              <w:t>Business contact information for mPINC reports</w:t>
            </w:r>
          </w:p>
          <w:p w:rsidR="00032250" w:rsidRPr="00BF585B" w:rsidP="00BF585B" w14:paraId="1B893C14" w14:textId="673BB173">
            <w:pPr>
              <w:spacing w:after="0" w:line="240" w:lineRule="auto"/>
              <w:rPr>
                <w:sz w:val="24"/>
                <w:szCs w:val="24"/>
              </w:rPr>
            </w:pPr>
            <w:r>
              <w:br/>
            </w:r>
            <w:r w:rsidR="11410778">
              <w:t xml:space="preserve">We would like to email you a copy of your hospital’s survey answers and, once data analysis has ended, </w:t>
            </w:r>
            <w:r w:rsidR="00B16379">
              <w:t xml:space="preserve">a private </w:t>
            </w:r>
            <w:r w:rsidR="11410778">
              <w:t>individualized</w:t>
            </w:r>
            <w:r w:rsidR="31EE711F">
              <w:t xml:space="preserve"> </w:t>
            </w:r>
            <w:r w:rsidR="11410778">
              <w:t>hospital report</w:t>
            </w:r>
            <w:r w:rsidR="009051D3">
              <w:t xml:space="preserve"> containing a summary of survey results</w:t>
            </w:r>
            <w:r w:rsidR="11410778">
              <w:t>. Please</w:t>
            </w:r>
            <w:r w:rsidR="3E683EE1">
              <w:t xml:space="preserve"> </w:t>
            </w:r>
            <w:r w:rsidR="11410778">
              <w:t xml:space="preserve">enter </w:t>
            </w:r>
            <w:r w:rsidR="2BF6689A">
              <w:t xml:space="preserve">the </w:t>
            </w:r>
            <w:r w:rsidR="11410778">
              <w:t>name, hospital position, and official hospital email address</w:t>
            </w:r>
            <w:r w:rsidR="7C4B4F98">
              <w:t xml:space="preserve"> of up to three</w:t>
            </w:r>
            <w:r w:rsidR="3EA6FE58">
              <w:t xml:space="preserve"> people at your hospital</w:t>
            </w:r>
            <w:r w:rsidR="02516172">
              <w:t xml:space="preserve"> so that we may email these items to you</w:t>
            </w:r>
            <w:r w:rsidR="11410778">
              <w:t xml:space="preserve">. To protect the </w:t>
            </w:r>
            <w:r w:rsidR="00B16379">
              <w:t xml:space="preserve">privacy </w:t>
            </w:r>
            <w:r w:rsidR="11410778">
              <w:t xml:space="preserve">of your hospital’s information, please do not provide personal email addresses (e.g., Yahoo, Gmail, Hotmail). </w:t>
            </w:r>
            <w:r w:rsidR="6839209C">
              <w:t>B</w:t>
            </w:r>
            <w:r w:rsidR="11410778">
              <w:t>usiness contact information is collected to provide your hospital’s survey answers and individualized report, as well as to invite your participation in future surveys.</w:t>
            </w:r>
            <w:r w:rsidR="5E25926A">
              <w:t xml:space="preserve"> </w:t>
            </w:r>
            <w:r>
              <w:br/>
            </w:r>
          </w:p>
          <w:tbl>
            <w:tblPr>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1"/>
              <w:gridCol w:w="3156"/>
              <w:gridCol w:w="3974"/>
            </w:tblGrid>
            <w:tr w14:paraId="163914BA" w14:textId="77777777" w:rsidTr="00DA634D">
              <w:tblPrEx>
                <w:tblW w:w="10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81" w:type="dxa"/>
                </w:tcPr>
                <w:p w:rsidR="00032250" w:rsidRPr="00BF585B" w:rsidP="00BF585B" w14:paraId="7AD29631" w14:textId="77777777">
                  <w:pPr>
                    <w:spacing w:after="0" w:line="240" w:lineRule="auto"/>
                    <w:jc w:val="center"/>
                    <w:rPr>
                      <w:b/>
                      <w:sz w:val="24"/>
                      <w:szCs w:val="24"/>
                    </w:rPr>
                  </w:pPr>
                  <w:r w:rsidRPr="00BF585B">
                    <w:rPr>
                      <w:b/>
                      <w:sz w:val="24"/>
                      <w:szCs w:val="24"/>
                    </w:rPr>
                    <w:t>Survey Recipient Name</w:t>
                  </w:r>
                </w:p>
              </w:tc>
              <w:tc>
                <w:tcPr>
                  <w:tcW w:w="3156" w:type="dxa"/>
                </w:tcPr>
                <w:p w:rsidR="00032250" w:rsidRPr="00BF585B" w:rsidP="00BF585B" w14:paraId="7BD8C837" w14:textId="77777777">
                  <w:pPr>
                    <w:spacing w:after="0" w:line="240" w:lineRule="auto"/>
                    <w:jc w:val="center"/>
                    <w:rPr>
                      <w:b/>
                      <w:sz w:val="24"/>
                      <w:szCs w:val="24"/>
                    </w:rPr>
                  </w:pPr>
                  <w:r w:rsidRPr="00BF585B">
                    <w:rPr>
                      <w:b/>
                      <w:sz w:val="24"/>
                      <w:szCs w:val="24"/>
                    </w:rPr>
                    <w:t>Position</w:t>
                  </w:r>
                </w:p>
              </w:tc>
              <w:tc>
                <w:tcPr>
                  <w:tcW w:w="3972" w:type="dxa"/>
                </w:tcPr>
                <w:p w:rsidR="00032250" w:rsidRPr="00BF585B" w:rsidP="00BF585B" w14:paraId="4685CDE8" w14:textId="77777777">
                  <w:pPr>
                    <w:spacing w:after="0" w:line="240" w:lineRule="auto"/>
                    <w:jc w:val="center"/>
                    <w:rPr>
                      <w:b/>
                      <w:sz w:val="24"/>
                      <w:szCs w:val="24"/>
                    </w:rPr>
                  </w:pPr>
                  <w:r w:rsidRPr="00BF585B">
                    <w:rPr>
                      <w:b/>
                      <w:sz w:val="24"/>
                      <w:szCs w:val="24"/>
                    </w:rPr>
                    <w:t>Email</w:t>
                  </w:r>
                </w:p>
              </w:tc>
            </w:tr>
            <w:tr w14:paraId="4482BC33" w14:textId="77777777" w:rsidTr="00DA634D">
              <w:tblPrEx>
                <w:tblW w:w="10311" w:type="dxa"/>
                <w:tblLook w:val="04A0"/>
              </w:tblPrEx>
              <w:tc>
                <w:tcPr>
                  <w:tcW w:w="3181" w:type="dxa"/>
                </w:tcPr>
                <w:p w:rsidR="00032250" w:rsidRPr="00BF585B" w:rsidP="00BF585B" w14:paraId="26DCD613" w14:textId="77777777">
                  <w:pPr>
                    <w:pStyle w:val="ListParagraph"/>
                    <w:spacing w:after="0" w:line="240" w:lineRule="auto"/>
                    <w:ind w:left="0"/>
                    <w:rPr>
                      <w:sz w:val="24"/>
                      <w:szCs w:val="24"/>
                    </w:rPr>
                  </w:pPr>
                </w:p>
              </w:tc>
              <w:tc>
                <w:tcPr>
                  <w:tcW w:w="3156" w:type="dxa"/>
                </w:tcPr>
                <w:p w:rsidR="00032250" w:rsidRPr="00BF585B" w:rsidP="00BF585B" w14:paraId="010D5AB7" w14:textId="77777777">
                  <w:pPr>
                    <w:spacing w:after="0" w:line="240" w:lineRule="auto"/>
                    <w:rPr>
                      <w:sz w:val="24"/>
                      <w:szCs w:val="24"/>
                    </w:rPr>
                  </w:pPr>
                </w:p>
              </w:tc>
              <w:tc>
                <w:tcPr>
                  <w:tcW w:w="3972" w:type="dxa"/>
                </w:tcPr>
                <w:p w:rsidR="00032250" w:rsidRPr="00BF585B" w:rsidP="00BF585B" w14:paraId="785DE0B7" w14:textId="77777777">
                  <w:pPr>
                    <w:spacing w:after="0" w:line="240" w:lineRule="auto"/>
                    <w:rPr>
                      <w:sz w:val="24"/>
                      <w:szCs w:val="24"/>
                    </w:rPr>
                  </w:pPr>
                </w:p>
              </w:tc>
            </w:tr>
            <w:tr w14:paraId="6B21E7D4" w14:textId="77777777" w:rsidTr="00DA634D">
              <w:tblPrEx>
                <w:tblW w:w="10311" w:type="dxa"/>
                <w:tblLook w:val="04A0"/>
              </w:tblPrEx>
              <w:tc>
                <w:tcPr>
                  <w:tcW w:w="3181" w:type="dxa"/>
                </w:tcPr>
                <w:p w:rsidR="0068572D" w:rsidRPr="00BF585B" w:rsidP="00BF585B" w14:paraId="772F03BA" w14:textId="77777777">
                  <w:pPr>
                    <w:pStyle w:val="ListParagraph"/>
                    <w:spacing w:after="0" w:line="240" w:lineRule="auto"/>
                    <w:ind w:left="0"/>
                    <w:rPr>
                      <w:sz w:val="24"/>
                      <w:szCs w:val="24"/>
                    </w:rPr>
                  </w:pPr>
                </w:p>
              </w:tc>
              <w:tc>
                <w:tcPr>
                  <w:tcW w:w="3156" w:type="dxa"/>
                </w:tcPr>
                <w:p w:rsidR="0068572D" w:rsidRPr="00BF585B" w:rsidP="00BF585B" w14:paraId="61AEF9C5" w14:textId="77777777">
                  <w:pPr>
                    <w:spacing w:after="0" w:line="240" w:lineRule="auto"/>
                    <w:rPr>
                      <w:sz w:val="24"/>
                      <w:szCs w:val="24"/>
                    </w:rPr>
                  </w:pPr>
                </w:p>
              </w:tc>
              <w:tc>
                <w:tcPr>
                  <w:tcW w:w="3974" w:type="dxa"/>
                </w:tcPr>
                <w:p w:rsidR="0068572D" w:rsidRPr="00BF585B" w:rsidP="00BF585B" w14:paraId="10B0D682" w14:textId="77777777">
                  <w:pPr>
                    <w:spacing w:after="0" w:line="240" w:lineRule="auto"/>
                    <w:rPr>
                      <w:sz w:val="24"/>
                      <w:szCs w:val="24"/>
                    </w:rPr>
                  </w:pPr>
                </w:p>
              </w:tc>
            </w:tr>
            <w:tr w14:paraId="19443CC9" w14:textId="77777777" w:rsidTr="00DA634D">
              <w:tblPrEx>
                <w:tblW w:w="10311" w:type="dxa"/>
                <w:tblLook w:val="04A0"/>
              </w:tblPrEx>
              <w:tc>
                <w:tcPr>
                  <w:tcW w:w="3181" w:type="dxa"/>
                </w:tcPr>
                <w:p w:rsidR="0068572D" w:rsidRPr="00BF585B" w:rsidP="00BF585B" w14:paraId="46572F9C" w14:textId="77777777">
                  <w:pPr>
                    <w:pStyle w:val="ListParagraph"/>
                    <w:spacing w:after="0" w:line="240" w:lineRule="auto"/>
                    <w:ind w:left="0"/>
                    <w:rPr>
                      <w:sz w:val="24"/>
                      <w:szCs w:val="24"/>
                    </w:rPr>
                  </w:pPr>
                </w:p>
              </w:tc>
              <w:tc>
                <w:tcPr>
                  <w:tcW w:w="3156" w:type="dxa"/>
                </w:tcPr>
                <w:p w:rsidR="0068572D" w:rsidRPr="00BF585B" w:rsidP="00BF585B" w14:paraId="19CA5921" w14:textId="77777777">
                  <w:pPr>
                    <w:spacing w:after="0" w:line="240" w:lineRule="auto"/>
                    <w:rPr>
                      <w:sz w:val="24"/>
                      <w:szCs w:val="24"/>
                    </w:rPr>
                  </w:pPr>
                </w:p>
              </w:tc>
              <w:tc>
                <w:tcPr>
                  <w:tcW w:w="3974" w:type="dxa"/>
                </w:tcPr>
                <w:p w:rsidR="0068572D" w:rsidRPr="00BF585B" w:rsidP="00BF585B" w14:paraId="02C9F838" w14:textId="77777777">
                  <w:pPr>
                    <w:spacing w:after="0" w:line="240" w:lineRule="auto"/>
                    <w:rPr>
                      <w:sz w:val="24"/>
                      <w:szCs w:val="24"/>
                    </w:rPr>
                  </w:pPr>
                </w:p>
              </w:tc>
            </w:tr>
          </w:tbl>
          <w:p w:rsidR="00032250" w:rsidRPr="00BF585B" w:rsidP="00BF585B" w14:paraId="667ACF4F" w14:textId="77777777">
            <w:pPr>
              <w:spacing w:after="0" w:line="240" w:lineRule="auto"/>
              <w:rPr>
                <w:sz w:val="24"/>
                <w:szCs w:val="24"/>
              </w:rPr>
            </w:pPr>
          </w:p>
          <w:p w:rsidR="00032250" w:rsidRPr="000D17A5" w:rsidP="00BF585B" w14:paraId="33EE2377" w14:textId="77777777">
            <w:pPr>
              <w:spacing w:after="0" w:line="240" w:lineRule="auto"/>
              <w:rPr>
                <w:iCs/>
              </w:rPr>
            </w:pPr>
          </w:p>
        </w:tc>
        <w:tc>
          <w:tcPr>
            <w:tcW w:w="3858" w:type="dxa"/>
          </w:tcPr>
          <w:p w:rsidR="00032250" w:rsidRPr="00BF585B" w:rsidP="00BF585B" w14:paraId="51D34CD1" w14:textId="647E20C7">
            <w:pPr>
              <w:spacing w:after="0" w:line="240" w:lineRule="auto"/>
            </w:pPr>
            <w:r w:rsidRPr="00BF585B">
              <w:rPr>
                <w:sz w:val="24"/>
                <w:szCs w:val="24"/>
              </w:rPr>
              <w:t xml:space="preserve"> </w:t>
            </w:r>
          </w:p>
        </w:tc>
      </w:tr>
      <w:tr w14:paraId="0EA4A155" w14:textId="77777777" w:rsidTr="000D17A5">
        <w:tblPrEx>
          <w:tblW w:w="14395" w:type="dxa"/>
          <w:tblLook w:val="04A0"/>
        </w:tblPrEx>
        <w:tc>
          <w:tcPr>
            <w:tcW w:w="10537" w:type="dxa"/>
            <w:gridSpan w:val="2"/>
          </w:tcPr>
          <w:p w:rsidR="00032250" w:rsidRPr="00BF585B" w:rsidP="00BF585B" w14:paraId="7DE795DA" w14:textId="77777777">
            <w:pPr>
              <w:spacing w:after="0" w:line="240" w:lineRule="auto"/>
              <w:rPr>
                <w:b/>
                <w:sz w:val="24"/>
                <w:szCs w:val="24"/>
              </w:rPr>
            </w:pPr>
            <w:r w:rsidRPr="00BF585B">
              <w:rPr>
                <w:b/>
                <w:sz w:val="24"/>
                <w:szCs w:val="24"/>
              </w:rPr>
              <w:t>H3</w:t>
            </w:r>
          </w:p>
          <w:p w:rsidR="00032250" w:rsidRPr="00BF585B" w:rsidP="00BF585B" w14:paraId="386CB59F" w14:textId="77777777">
            <w:pPr>
              <w:spacing w:after="0" w:line="240" w:lineRule="auto"/>
              <w:rPr>
                <w:b/>
                <w:sz w:val="24"/>
                <w:szCs w:val="24"/>
              </w:rPr>
            </w:pPr>
            <w:r w:rsidRPr="00BF585B">
              <w:rPr>
                <w:b/>
                <w:sz w:val="24"/>
                <w:szCs w:val="24"/>
              </w:rPr>
              <w:t>Comments</w:t>
            </w:r>
          </w:p>
          <w:p w:rsidR="00032250" w:rsidRPr="00BF585B" w:rsidP="00BF585B" w14:paraId="3D805E1E" w14:textId="77777777">
            <w:pPr>
              <w:spacing w:after="0" w:line="240" w:lineRule="auto"/>
              <w:rPr>
                <w:sz w:val="24"/>
                <w:szCs w:val="24"/>
              </w:rPr>
            </w:pPr>
          </w:p>
          <w:p w:rsidR="00032250" w:rsidRPr="00BF585B" w:rsidP="00BF585B" w14:paraId="00A77813" w14:textId="77777777">
            <w:pPr>
              <w:spacing w:after="0" w:line="240" w:lineRule="auto"/>
              <w:rPr>
                <w:sz w:val="24"/>
                <w:szCs w:val="24"/>
              </w:rPr>
            </w:pPr>
            <w:r w:rsidRPr="00BF585B">
              <w:rPr>
                <w:sz w:val="24"/>
                <w:szCs w:val="24"/>
              </w:rPr>
              <w:t>Free text</w:t>
            </w:r>
          </w:p>
          <w:p w:rsidR="00032250" w:rsidRPr="00BF585B" w:rsidP="00BF585B" w14:paraId="33B615D8" w14:textId="77777777">
            <w:pPr>
              <w:spacing w:after="0" w:line="240" w:lineRule="auto"/>
              <w:ind w:left="144"/>
              <w:rPr>
                <w:b/>
                <w:sz w:val="24"/>
                <w:szCs w:val="24"/>
              </w:rPr>
            </w:pPr>
          </w:p>
          <w:p w:rsidR="00032250" w:rsidRPr="00BF585B" w:rsidP="00BF585B" w14:paraId="6B70C800" w14:textId="77777777">
            <w:pPr>
              <w:spacing w:after="0" w:line="240" w:lineRule="auto"/>
              <w:ind w:left="144"/>
              <w:rPr>
                <w:b/>
                <w:sz w:val="24"/>
                <w:szCs w:val="24"/>
              </w:rPr>
            </w:pPr>
          </w:p>
          <w:p w:rsidR="00032250" w:rsidRPr="00BF585B" w:rsidP="00BF585B" w14:paraId="60B586BF" w14:textId="77777777">
            <w:pPr>
              <w:spacing w:after="0" w:line="240" w:lineRule="auto"/>
            </w:pPr>
          </w:p>
        </w:tc>
        <w:tc>
          <w:tcPr>
            <w:tcW w:w="3858" w:type="dxa"/>
          </w:tcPr>
          <w:p w:rsidR="00032250" w:rsidRPr="00BF585B" w:rsidP="00BF585B" w14:paraId="2EFF2E6C" w14:textId="5D0DFDCB">
            <w:pPr>
              <w:spacing w:after="0" w:line="240" w:lineRule="auto"/>
            </w:pPr>
          </w:p>
        </w:tc>
      </w:tr>
    </w:tbl>
    <w:p w:rsidR="00DC57CC" w:rsidRPr="00BF585B" w:rsidP="00BF585B" w14:paraId="5CCDE0EA" w14:textId="77777777"/>
    <w:p w:rsidR="00E17CA8" w:rsidRPr="00B338FB" w:rsidP="00BF585B" w14:paraId="613A6332" w14:textId="77777777">
      <w:pPr>
        <w:rPr>
          <w:b/>
        </w:rPr>
      </w:pPr>
      <w:r w:rsidRPr="00BF585B">
        <w:rPr>
          <w:b/>
        </w:rPr>
        <w:t>Thank you for your time!</w:t>
      </w:r>
      <w:r w:rsidRPr="00B338FB" w:rsidR="00EF1948">
        <w:rPr>
          <w:b/>
        </w:rPr>
        <w:t xml:space="preserve"> </w:t>
      </w:r>
    </w:p>
    <w:sectPr w:rsidSect="00A3543F">
      <w:headerReference w:type="default" r:id="rId20"/>
      <w:footerReference w:type="default" r:id="rId21"/>
      <w:pgSz w:w="15840" w:h="12240" w:orient="landscape" w:code="1"/>
      <w:pgMar w:top="1440" w:right="86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4B" w14:paraId="6FB80EAD" w14:textId="204696A9">
    <w:pPr>
      <w:pStyle w:val="Footer"/>
      <w:jc w:val="right"/>
    </w:pPr>
    <w:r>
      <w:fldChar w:fldCharType="begin"/>
    </w:r>
    <w:r>
      <w:instrText xml:space="preserve"> PAGE   \* MERGEFORMAT </w:instrText>
    </w:r>
    <w:r>
      <w:fldChar w:fldCharType="separate"/>
    </w:r>
    <w:r>
      <w:rPr>
        <w:noProof/>
      </w:rPr>
      <w:t>11</w:t>
    </w:r>
    <w:r>
      <w:rPr>
        <w:noProof/>
      </w:rPr>
      <w:fldChar w:fldCharType="end"/>
    </w:r>
  </w:p>
  <w:p w:rsidR="007B414B" w14:paraId="031805D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14B" w:rsidP="00CC7422" w14:paraId="709E6A1C" w14:textId="1858326C">
    <w:pPr>
      <w:pStyle w:val="Header"/>
      <w:tabs>
        <w:tab w:val="clear" w:pos="4680"/>
        <w:tab w:val="center" w:pos="7128"/>
        <w:tab w:val="clear" w:pos="9360"/>
        <w:tab w:val="right" w:pos="14256"/>
      </w:tabs>
    </w:pPr>
    <w:r>
      <w:tab/>
    </w:r>
    <w:r>
      <w:tab/>
      <w:t xml:space="preserve">mPINC </w:t>
    </w:r>
    <w:r w:rsidR="00B340FA">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A7A69"/>
    <w:multiLevelType w:val="hybridMultilevel"/>
    <w:tmpl w:val="CC7E8E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57B2549"/>
    <w:multiLevelType w:val="hybridMultilevel"/>
    <w:tmpl w:val="8DD8362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0EB3C9F"/>
    <w:multiLevelType w:val="hybridMultilevel"/>
    <w:tmpl w:val="D4E25E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5439545A"/>
    <w:multiLevelType w:val="hybridMultilevel"/>
    <w:tmpl w:val="FB628D84"/>
    <w:lvl w:ilvl="0">
      <w:start w:val="1"/>
      <w:numFmt w:val="decimal"/>
      <w:lvlText w:val="%1."/>
      <w:lvlJc w:val="left"/>
      <w:pPr>
        <w:ind w:left="77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A11026"/>
    <w:multiLevelType w:val="hybridMultilevel"/>
    <w:tmpl w:val="6F64DFAA"/>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94C0890"/>
    <w:multiLevelType w:val="hybridMultilevel"/>
    <w:tmpl w:val="D8AA99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A511479"/>
    <w:multiLevelType w:val="hybridMultilevel"/>
    <w:tmpl w:val="F2A8BB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E0707A5"/>
    <w:multiLevelType w:val="hybridMultilevel"/>
    <w:tmpl w:val="14BCEB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0CC2DA0"/>
    <w:multiLevelType w:val="hybridMultilevel"/>
    <w:tmpl w:val="FDC2B5B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CA340AD"/>
    <w:multiLevelType w:val="hybridMultilevel"/>
    <w:tmpl w:val="BC64FC88"/>
    <w:lvl w:ilvl="0">
      <w:start w:val="1"/>
      <w:numFmt w:val="bullet"/>
      <w:lvlText w:val=""/>
      <w:lvlJc w:val="left"/>
      <w:pPr>
        <w:ind w:left="864" w:hanging="360"/>
      </w:pPr>
      <w:rPr>
        <w:rFonts w:ascii="Wingdings" w:hAnsi="Wingdings"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10">
    <w:nsid w:val="7FCD401B"/>
    <w:multiLevelType w:val="hybridMultilevel"/>
    <w:tmpl w:val="08144B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91492727">
    <w:abstractNumId w:val="4"/>
  </w:num>
  <w:num w:numId="2" w16cid:durableId="1536966102">
    <w:abstractNumId w:val="5"/>
  </w:num>
  <w:num w:numId="3" w16cid:durableId="1996755985">
    <w:abstractNumId w:val="9"/>
  </w:num>
  <w:num w:numId="4" w16cid:durableId="1039165150">
    <w:abstractNumId w:val="8"/>
  </w:num>
  <w:num w:numId="5" w16cid:durableId="1936204226">
    <w:abstractNumId w:val="10"/>
  </w:num>
  <w:num w:numId="6" w16cid:durableId="2029477240">
    <w:abstractNumId w:val="0"/>
  </w:num>
  <w:num w:numId="7" w16cid:durableId="1087648938">
    <w:abstractNumId w:val="3"/>
  </w:num>
  <w:num w:numId="8" w16cid:durableId="1716393018">
    <w:abstractNumId w:val="1"/>
  </w:num>
  <w:num w:numId="9" w16cid:durableId="1643733947">
    <w:abstractNumId w:val="6"/>
  </w:num>
  <w:num w:numId="10" w16cid:durableId="2079664844">
    <w:abstractNumId w:val="7"/>
  </w:num>
  <w:num w:numId="11" w16cid:durableId="196970257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550"/>
    <w:rsid w:val="00000815"/>
    <w:rsid w:val="0000164F"/>
    <w:rsid w:val="00002432"/>
    <w:rsid w:val="00002736"/>
    <w:rsid w:val="0000321F"/>
    <w:rsid w:val="0000358A"/>
    <w:rsid w:val="00003DA9"/>
    <w:rsid w:val="000040C9"/>
    <w:rsid w:val="00005E63"/>
    <w:rsid w:val="00006045"/>
    <w:rsid w:val="00006228"/>
    <w:rsid w:val="00006DE0"/>
    <w:rsid w:val="000109AB"/>
    <w:rsid w:val="00011187"/>
    <w:rsid w:val="00011E14"/>
    <w:rsid w:val="00012B53"/>
    <w:rsid w:val="00012BF4"/>
    <w:rsid w:val="0001395F"/>
    <w:rsid w:val="00015E6A"/>
    <w:rsid w:val="00016422"/>
    <w:rsid w:val="00017A4C"/>
    <w:rsid w:val="00020184"/>
    <w:rsid w:val="00020975"/>
    <w:rsid w:val="00020A6F"/>
    <w:rsid w:val="00021678"/>
    <w:rsid w:val="00026FDF"/>
    <w:rsid w:val="000279EA"/>
    <w:rsid w:val="00027CB8"/>
    <w:rsid w:val="000314D4"/>
    <w:rsid w:val="00031625"/>
    <w:rsid w:val="00031F93"/>
    <w:rsid w:val="0003212A"/>
    <w:rsid w:val="00032250"/>
    <w:rsid w:val="000333CD"/>
    <w:rsid w:val="00035499"/>
    <w:rsid w:val="0003750A"/>
    <w:rsid w:val="000406DA"/>
    <w:rsid w:val="00040806"/>
    <w:rsid w:val="00040B5A"/>
    <w:rsid w:val="00041397"/>
    <w:rsid w:val="000414A0"/>
    <w:rsid w:val="00041687"/>
    <w:rsid w:val="000419BA"/>
    <w:rsid w:val="00041D2C"/>
    <w:rsid w:val="00041E5A"/>
    <w:rsid w:val="00041F93"/>
    <w:rsid w:val="00041FBA"/>
    <w:rsid w:val="00042644"/>
    <w:rsid w:val="00043289"/>
    <w:rsid w:val="0004372E"/>
    <w:rsid w:val="00043A0A"/>
    <w:rsid w:val="00043BD7"/>
    <w:rsid w:val="00044984"/>
    <w:rsid w:val="00045784"/>
    <w:rsid w:val="00045861"/>
    <w:rsid w:val="00046EBC"/>
    <w:rsid w:val="000476D1"/>
    <w:rsid w:val="000500B3"/>
    <w:rsid w:val="000502D3"/>
    <w:rsid w:val="000527D8"/>
    <w:rsid w:val="000532EA"/>
    <w:rsid w:val="00053FD3"/>
    <w:rsid w:val="0005468F"/>
    <w:rsid w:val="00055FC4"/>
    <w:rsid w:val="00056414"/>
    <w:rsid w:val="0005755F"/>
    <w:rsid w:val="00060001"/>
    <w:rsid w:val="0006131E"/>
    <w:rsid w:val="000618AF"/>
    <w:rsid w:val="00061D1A"/>
    <w:rsid w:val="0006218D"/>
    <w:rsid w:val="000624F4"/>
    <w:rsid w:val="000645FD"/>
    <w:rsid w:val="0006496B"/>
    <w:rsid w:val="00064DE8"/>
    <w:rsid w:val="00064FCE"/>
    <w:rsid w:val="00067D20"/>
    <w:rsid w:val="00071211"/>
    <w:rsid w:val="0007216E"/>
    <w:rsid w:val="00072637"/>
    <w:rsid w:val="00074DF6"/>
    <w:rsid w:val="00075D1D"/>
    <w:rsid w:val="00076687"/>
    <w:rsid w:val="00076798"/>
    <w:rsid w:val="00077415"/>
    <w:rsid w:val="00077528"/>
    <w:rsid w:val="000776FC"/>
    <w:rsid w:val="00077C77"/>
    <w:rsid w:val="00080829"/>
    <w:rsid w:val="0008105C"/>
    <w:rsid w:val="00081476"/>
    <w:rsid w:val="00082B92"/>
    <w:rsid w:val="00083B95"/>
    <w:rsid w:val="00084906"/>
    <w:rsid w:val="00085BD5"/>
    <w:rsid w:val="00085F41"/>
    <w:rsid w:val="00086A87"/>
    <w:rsid w:val="0008796D"/>
    <w:rsid w:val="00090870"/>
    <w:rsid w:val="0009098E"/>
    <w:rsid w:val="00091202"/>
    <w:rsid w:val="00091E84"/>
    <w:rsid w:val="0009237C"/>
    <w:rsid w:val="00092829"/>
    <w:rsid w:val="0009313E"/>
    <w:rsid w:val="00093603"/>
    <w:rsid w:val="00095495"/>
    <w:rsid w:val="000955AF"/>
    <w:rsid w:val="00096233"/>
    <w:rsid w:val="00096A06"/>
    <w:rsid w:val="000A1B08"/>
    <w:rsid w:val="000A1BE4"/>
    <w:rsid w:val="000A23FD"/>
    <w:rsid w:val="000A2E47"/>
    <w:rsid w:val="000A31DF"/>
    <w:rsid w:val="000A3DE5"/>
    <w:rsid w:val="000A47E3"/>
    <w:rsid w:val="000A48FD"/>
    <w:rsid w:val="000A5514"/>
    <w:rsid w:val="000A5668"/>
    <w:rsid w:val="000A6920"/>
    <w:rsid w:val="000A7166"/>
    <w:rsid w:val="000B065F"/>
    <w:rsid w:val="000B22C0"/>
    <w:rsid w:val="000B65CF"/>
    <w:rsid w:val="000B66F3"/>
    <w:rsid w:val="000B68AD"/>
    <w:rsid w:val="000B6BCB"/>
    <w:rsid w:val="000C0638"/>
    <w:rsid w:val="000C086F"/>
    <w:rsid w:val="000C14E1"/>
    <w:rsid w:val="000C164F"/>
    <w:rsid w:val="000C1889"/>
    <w:rsid w:val="000C2382"/>
    <w:rsid w:val="000C25C9"/>
    <w:rsid w:val="000C2881"/>
    <w:rsid w:val="000C35E2"/>
    <w:rsid w:val="000C51BE"/>
    <w:rsid w:val="000C6B38"/>
    <w:rsid w:val="000C7A6C"/>
    <w:rsid w:val="000C7F34"/>
    <w:rsid w:val="000D11E3"/>
    <w:rsid w:val="000D128A"/>
    <w:rsid w:val="000D14D3"/>
    <w:rsid w:val="000D17A5"/>
    <w:rsid w:val="000D1D3F"/>
    <w:rsid w:val="000D36C1"/>
    <w:rsid w:val="000D5972"/>
    <w:rsid w:val="000D5AC9"/>
    <w:rsid w:val="000D5E68"/>
    <w:rsid w:val="000D6888"/>
    <w:rsid w:val="000D72F1"/>
    <w:rsid w:val="000D7EA9"/>
    <w:rsid w:val="000E026A"/>
    <w:rsid w:val="000E0DDE"/>
    <w:rsid w:val="000E2E16"/>
    <w:rsid w:val="000E54CC"/>
    <w:rsid w:val="000E5547"/>
    <w:rsid w:val="000E5682"/>
    <w:rsid w:val="000E59E5"/>
    <w:rsid w:val="000E686D"/>
    <w:rsid w:val="000E6947"/>
    <w:rsid w:val="000E6DAD"/>
    <w:rsid w:val="000F0761"/>
    <w:rsid w:val="000F09C2"/>
    <w:rsid w:val="000F0F53"/>
    <w:rsid w:val="000F1590"/>
    <w:rsid w:val="000F168A"/>
    <w:rsid w:val="000F366C"/>
    <w:rsid w:val="000F4FC8"/>
    <w:rsid w:val="000F5339"/>
    <w:rsid w:val="000F5704"/>
    <w:rsid w:val="000F63DC"/>
    <w:rsid w:val="000F739F"/>
    <w:rsid w:val="000F7E2D"/>
    <w:rsid w:val="001001B7"/>
    <w:rsid w:val="001026AA"/>
    <w:rsid w:val="00102CE7"/>
    <w:rsid w:val="0010311F"/>
    <w:rsid w:val="0010387D"/>
    <w:rsid w:val="0010393C"/>
    <w:rsid w:val="00103A38"/>
    <w:rsid w:val="00104C11"/>
    <w:rsid w:val="00104C2A"/>
    <w:rsid w:val="00104ED5"/>
    <w:rsid w:val="001052D2"/>
    <w:rsid w:val="0010664F"/>
    <w:rsid w:val="00107596"/>
    <w:rsid w:val="0011015B"/>
    <w:rsid w:val="00110A75"/>
    <w:rsid w:val="0011276D"/>
    <w:rsid w:val="00112D34"/>
    <w:rsid w:val="00113D93"/>
    <w:rsid w:val="00114ECA"/>
    <w:rsid w:val="00115AD3"/>
    <w:rsid w:val="00120366"/>
    <w:rsid w:val="0012041B"/>
    <w:rsid w:val="001219A4"/>
    <w:rsid w:val="00121A31"/>
    <w:rsid w:val="001227FF"/>
    <w:rsid w:val="0012298F"/>
    <w:rsid w:val="00122AB3"/>
    <w:rsid w:val="00122EB5"/>
    <w:rsid w:val="00123594"/>
    <w:rsid w:val="0012597B"/>
    <w:rsid w:val="00125E84"/>
    <w:rsid w:val="00126B95"/>
    <w:rsid w:val="001276A1"/>
    <w:rsid w:val="0013027B"/>
    <w:rsid w:val="001304AF"/>
    <w:rsid w:val="0013238E"/>
    <w:rsid w:val="001323DC"/>
    <w:rsid w:val="00132E93"/>
    <w:rsid w:val="00133085"/>
    <w:rsid w:val="00133095"/>
    <w:rsid w:val="0013479F"/>
    <w:rsid w:val="00135115"/>
    <w:rsid w:val="00136D96"/>
    <w:rsid w:val="00137338"/>
    <w:rsid w:val="00140634"/>
    <w:rsid w:val="00141D5A"/>
    <w:rsid w:val="00142CC7"/>
    <w:rsid w:val="00142D0F"/>
    <w:rsid w:val="00143017"/>
    <w:rsid w:val="001436DB"/>
    <w:rsid w:val="00143D68"/>
    <w:rsid w:val="0014557C"/>
    <w:rsid w:val="00145AFD"/>
    <w:rsid w:val="00145B89"/>
    <w:rsid w:val="0014676A"/>
    <w:rsid w:val="001472FF"/>
    <w:rsid w:val="00147603"/>
    <w:rsid w:val="0015073C"/>
    <w:rsid w:val="00151DF3"/>
    <w:rsid w:val="00152C47"/>
    <w:rsid w:val="00152C72"/>
    <w:rsid w:val="00153534"/>
    <w:rsid w:val="00154D5C"/>
    <w:rsid w:val="00156094"/>
    <w:rsid w:val="001563D5"/>
    <w:rsid w:val="0015670F"/>
    <w:rsid w:val="00156C90"/>
    <w:rsid w:val="001608FB"/>
    <w:rsid w:val="00161A5C"/>
    <w:rsid w:val="00161BDD"/>
    <w:rsid w:val="001624B7"/>
    <w:rsid w:val="00162A9D"/>
    <w:rsid w:val="00162B42"/>
    <w:rsid w:val="00162F56"/>
    <w:rsid w:val="00162F9F"/>
    <w:rsid w:val="001645E7"/>
    <w:rsid w:val="00166C0A"/>
    <w:rsid w:val="00166C39"/>
    <w:rsid w:val="00167901"/>
    <w:rsid w:val="00167F20"/>
    <w:rsid w:val="001711B2"/>
    <w:rsid w:val="001715DD"/>
    <w:rsid w:val="001724AE"/>
    <w:rsid w:val="00173000"/>
    <w:rsid w:val="001735EC"/>
    <w:rsid w:val="001736A2"/>
    <w:rsid w:val="00173B4E"/>
    <w:rsid w:val="00175204"/>
    <w:rsid w:val="00175C68"/>
    <w:rsid w:val="00175F11"/>
    <w:rsid w:val="0018015D"/>
    <w:rsid w:val="00180247"/>
    <w:rsid w:val="00180D2F"/>
    <w:rsid w:val="001817D6"/>
    <w:rsid w:val="001822CD"/>
    <w:rsid w:val="00182A9B"/>
    <w:rsid w:val="001832EF"/>
    <w:rsid w:val="00183517"/>
    <w:rsid w:val="0018383D"/>
    <w:rsid w:val="0018458D"/>
    <w:rsid w:val="00186BE9"/>
    <w:rsid w:val="00187235"/>
    <w:rsid w:val="00187295"/>
    <w:rsid w:val="001872D5"/>
    <w:rsid w:val="001878FF"/>
    <w:rsid w:val="001902B9"/>
    <w:rsid w:val="00190301"/>
    <w:rsid w:val="0019034F"/>
    <w:rsid w:val="001903A3"/>
    <w:rsid w:val="00191E95"/>
    <w:rsid w:val="00192A3F"/>
    <w:rsid w:val="00192B15"/>
    <w:rsid w:val="00192B57"/>
    <w:rsid w:val="001937F0"/>
    <w:rsid w:val="001938E2"/>
    <w:rsid w:val="0019502A"/>
    <w:rsid w:val="00195FAF"/>
    <w:rsid w:val="00197801"/>
    <w:rsid w:val="0019AFF1"/>
    <w:rsid w:val="001A0FEB"/>
    <w:rsid w:val="001A1DC2"/>
    <w:rsid w:val="001A3A5F"/>
    <w:rsid w:val="001A4822"/>
    <w:rsid w:val="001A49E4"/>
    <w:rsid w:val="001A62B5"/>
    <w:rsid w:val="001A66A4"/>
    <w:rsid w:val="001A6E9E"/>
    <w:rsid w:val="001A78A3"/>
    <w:rsid w:val="001A7F35"/>
    <w:rsid w:val="001B03B8"/>
    <w:rsid w:val="001B1410"/>
    <w:rsid w:val="001B18E1"/>
    <w:rsid w:val="001B18EB"/>
    <w:rsid w:val="001B2D1E"/>
    <w:rsid w:val="001B4295"/>
    <w:rsid w:val="001B57A2"/>
    <w:rsid w:val="001B5A03"/>
    <w:rsid w:val="001B60B7"/>
    <w:rsid w:val="001B7F95"/>
    <w:rsid w:val="001B7FAB"/>
    <w:rsid w:val="001C03BC"/>
    <w:rsid w:val="001C0BF0"/>
    <w:rsid w:val="001C1BD6"/>
    <w:rsid w:val="001C2604"/>
    <w:rsid w:val="001C2BFD"/>
    <w:rsid w:val="001C32CA"/>
    <w:rsid w:val="001C384A"/>
    <w:rsid w:val="001C57E6"/>
    <w:rsid w:val="001C723A"/>
    <w:rsid w:val="001C72C7"/>
    <w:rsid w:val="001C7421"/>
    <w:rsid w:val="001C74B3"/>
    <w:rsid w:val="001D0E3D"/>
    <w:rsid w:val="001D19D7"/>
    <w:rsid w:val="001D1EB0"/>
    <w:rsid w:val="001D46CE"/>
    <w:rsid w:val="001D5C10"/>
    <w:rsid w:val="001D63F1"/>
    <w:rsid w:val="001E136E"/>
    <w:rsid w:val="001E286E"/>
    <w:rsid w:val="001E32A7"/>
    <w:rsid w:val="001E36AA"/>
    <w:rsid w:val="001E4BA5"/>
    <w:rsid w:val="001E4E1A"/>
    <w:rsid w:val="001E5AEA"/>
    <w:rsid w:val="001E67AB"/>
    <w:rsid w:val="001E692E"/>
    <w:rsid w:val="001E74F5"/>
    <w:rsid w:val="001F18B0"/>
    <w:rsid w:val="001F2083"/>
    <w:rsid w:val="001F2C3F"/>
    <w:rsid w:val="001F378D"/>
    <w:rsid w:val="001F4C06"/>
    <w:rsid w:val="001F6ABC"/>
    <w:rsid w:val="001F6F26"/>
    <w:rsid w:val="001F7A1D"/>
    <w:rsid w:val="002000CF"/>
    <w:rsid w:val="00200235"/>
    <w:rsid w:val="002005C9"/>
    <w:rsid w:val="00200C44"/>
    <w:rsid w:val="00200E1D"/>
    <w:rsid w:val="002014F4"/>
    <w:rsid w:val="002017E2"/>
    <w:rsid w:val="002019E7"/>
    <w:rsid w:val="0020255F"/>
    <w:rsid w:val="002026D6"/>
    <w:rsid w:val="00202E44"/>
    <w:rsid w:val="00203541"/>
    <w:rsid w:val="00203B88"/>
    <w:rsid w:val="00204084"/>
    <w:rsid w:val="002053D0"/>
    <w:rsid w:val="00205964"/>
    <w:rsid w:val="00206367"/>
    <w:rsid w:val="00206ED5"/>
    <w:rsid w:val="00207A99"/>
    <w:rsid w:val="00210AB8"/>
    <w:rsid w:val="002114FE"/>
    <w:rsid w:val="00211E09"/>
    <w:rsid w:val="00212274"/>
    <w:rsid w:val="0021399B"/>
    <w:rsid w:val="00214143"/>
    <w:rsid w:val="0021557B"/>
    <w:rsid w:val="002157A0"/>
    <w:rsid w:val="002161EE"/>
    <w:rsid w:val="0021670A"/>
    <w:rsid w:val="00216EBB"/>
    <w:rsid w:val="0021756E"/>
    <w:rsid w:val="00217D67"/>
    <w:rsid w:val="00217EF7"/>
    <w:rsid w:val="00220230"/>
    <w:rsid w:val="00220C59"/>
    <w:rsid w:val="00221FA7"/>
    <w:rsid w:val="00222100"/>
    <w:rsid w:val="002224BD"/>
    <w:rsid w:val="00222BC4"/>
    <w:rsid w:val="00223477"/>
    <w:rsid w:val="0022348E"/>
    <w:rsid w:val="00224330"/>
    <w:rsid w:val="002252D8"/>
    <w:rsid w:val="00225700"/>
    <w:rsid w:val="00225D6D"/>
    <w:rsid w:val="002260BB"/>
    <w:rsid w:val="002260CA"/>
    <w:rsid w:val="0022667E"/>
    <w:rsid w:val="00227CE7"/>
    <w:rsid w:val="00230114"/>
    <w:rsid w:val="0023129E"/>
    <w:rsid w:val="002332F6"/>
    <w:rsid w:val="00233311"/>
    <w:rsid w:val="0023333A"/>
    <w:rsid w:val="0023384B"/>
    <w:rsid w:val="00234BFF"/>
    <w:rsid w:val="00236FA9"/>
    <w:rsid w:val="00240171"/>
    <w:rsid w:val="00240FE1"/>
    <w:rsid w:val="002415DD"/>
    <w:rsid w:val="00242C68"/>
    <w:rsid w:val="00243227"/>
    <w:rsid w:val="002453B7"/>
    <w:rsid w:val="002453D0"/>
    <w:rsid w:val="002457A4"/>
    <w:rsid w:val="00245BED"/>
    <w:rsid w:val="00246473"/>
    <w:rsid w:val="002466A4"/>
    <w:rsid w:val="00250B11"/>
    <w:rsid w:val="00252163"/>
    <w:rsid w:val="00252EAE"/>
    <w:rsid w:val="002532C6"/>
    <w:rsid w:val="002545C0"/>
    <w:rsid w:val="00255066"/>
    <w:rsid w:val="00255703"/>
    <w:rsid w:val="00256D8B"/>
    <w:rsid w:val="00256F1A"/>
    <w:rsid w:val="00256F2E"/>
    <w:rsid w:val="00261806"/>
    <w:rsid w:val="00261DDB"/>
    <w:rsid w:val="002623F0"/>
    <w:rsid w:val="002626C6"/>
    <w:rsid w:val="00262AB0"/>
    <w:rsid w:val="002636ED"/>
    <w:rsid w:val="0026400E"/>
    <w:rsid w:val="002650A7"/>
    <w:rsid w:val="00265111"/>
    <w:rsid w:val="00265534"/>
    <w:rsid w:val="00265A13"/>
    <w:rsid w:val="002677A7"/>
    <w:rsid w:val="002716F8"/>
    <w:rsid w:val="002721DC"/>
    <w:rsid w:val="00272C93"/>
    <w:rsid w:val="002736F5"/>
    <w:rsid w:val="002742B9"/>
    <w:rsid w:val="0027455A"/>
    <w:rsid w:val="0027456B"/>
    <w:rsid w:val="002746E8"/>
    <w:rsid w:val="00274AC6"/>
    <w:rsid w:val="00274ADF"/>
    <w:rsid w:val="00274D5B"/>
    <w:rsid w:val="00275EB7"/>
    <w:rsid w:val="00283327"/>
    <w:rsid w:val="00283FAD"/>
    <w:rsid w:val="002853D0"/>
    <w:rsid w:val="00285DEE"/>
    <w:rsid w:val="00286244"/>
    <w:rsid w:val="00290CE9"/>
    <w:rsid w:val="00291DD1"/>
    <w:rsid w:val="00292D7C"/>
    <w:rsid w:val="002936F8"/>
    <w:rsid w:val="00293DD8"/>
    <w:rsid w:val="00294861"/>
    <w:rsid w:val="00295091"/>
    <w:rsid w:val="002959E7"/>
    <w:rsid w:val="00296011"/>
    <w:rsid w:val="00296BC0"/>
    <w:rsid w:val="00296D9C"/>
    <w:rsid w:val="0029718A"/>
    <w:rsid w:val="00297CEC"/>
    <w:rsid w:val="002A121B"/>
    <w:rsid w:val="002A21CE"/>
    <w:rsid w:val="002A2918"/>
    <w:rsid w:val="002A33CC"/>
    <w:rsid w:val="002A3A38"/>
    <w:rsid w:val="002A3D52"/>
    <w:rsid w:val="002A3E0A"/>
    <w:rsid w:val="002A4D5B"/>
    <w:rsid w:val="002A5489"/>
    <w:rsid w:val="002B2586"/>
    <w:rsid w:val="002B3D9A"/>
    <w:rsid w:val="002B4645"/>
    <w:rsid w:val="002B47AA"/>
    <w:rsid w:val="002B5C50"/>
    <w:rsid w:val="002B6665"/>
    <w:rsid w:val="002B6B32"/>
    <w:rsid w:val="002B7A13"/>
    <w:rsid w:val="002C0EBC"/>
    <w:rsid w:val="002C173D"/>
    <w:rsid w:val="002C2959"/>
    <w:rsid w:val="002C55A1"/>
    <w:rsid w:val="002C62FE"/>
    <w:rsid w:val="002C6B21"/>
    <w:rsid w:val="002C6D78"/>
    <w:rsid w:val="002C72CF"/>
    <w:rsid w:val="002C7D98"/>
    <w:rsid w:val="002D43BC"/>
    <w:rsid w:val="002D47D0"/>
    <w:rsid w:val="002D4858"/>
    <w:rsid w:val="002D4E49"/>
    <w:rsid w:val="002D6254"/>
    <w:rsid w:val="002E1595"/>
    <w:rsid w:val="002E19EF"/>
    <w:rsid w:val="002E1A95"/>
    <w:rsid w:val="002E1F04"/>
    <w:rsid w:val="002E2A16"/>
    <w:rsid w:val="002E334C"/>
    <w:rsid w:val="002E3C9B"/>
    <w:rsid w:val="002E4137"/>
    <w:rsid w:val="002E4985"/>
    <w:rsid w:val="002E5168"/>
    <w:rsid w:val="002E6097"/>
    <w:rsid w:val="002E6117"/>
    <w:rsid w:val="002E65D3"/>
    <w:rsid w:val="002E6FDB"/>
    <w:rsid w:val="002F1449"/>
    <w:rsid w:val="002F1DCB"/>
    <w:rsid w:val="002F2429"/>
    <w:rsid w:val="002F2C1C"/>
    <w:rsid w:val="002F456B"/>
    <w:rsid w:val="002F4F25"/>
    <w:rsid w:val="002F5E3C"/>
    <w:rsid w:val="002F70A3"/>
    <w:rsid w:val="002F7686"/>
    <w:rsid w:val="002F7D2E"/>
    <w:rsid w:val="00302395"/>
    <w:rsid w:val="00302CC1"/>
    <w:rsid w:val="00302D0C"/>
    <w:rsid w:val="00303417"/>
    <w:rsid w:val="003045A3"/>
    <w:rsid w:val="00305546"/>
    <w:rsid w:val="00306562"/>
    <w:rsid w:val="0030676E"/>
    <w:rsid w:val="0031024C"/>
    <w:rsid w:val="00311A81"/>
    <w:rsid w:val="00312B36"/>
    <w:rsid w:val="00312F88"/>
    <w:rsid w:val="0031601D"/>
    <w:rsid w:val="003162E0"/>
    <w:rsid w:val="00316817"/>
    <w:rsid w:val="00316C00"/>
    <w:rsid w:val="003172BF"/>
    <w:rsid w:val="003202B4"/>
    <w:rsid w:val="00320BC2"/>
    <w:rsid w:val="00320CF2"/>
    <w:rsid w:val="00320DC6"/>
    <w:rsid w:val="0032171D"/>
    <w:rsid w:val="00325553"/>
    <w:rsid w:val="00325FD3"/>
    <w:rsid w:val="003304F7"/>
    <w:rsid w:val="003312C8"/>
    <w:rsid w:val="00331401"/>
    <w:rsid w:val="0033142F"/>
    <w:rsid w:val="00331D05"/>
    <w:rsid w:val="00332A9D"/>
    <w:rsid w:val="0033307E"/>
    <w:rsid w:val="00333618"/>
    <w:rsid w:val="00333B2D"/>
    <w:rsid w:val="00334B37"/>
    <w:rsid w:val="0033575F"/>
    <w:rsid w:val="003369B2"/>
    <w:rsid w:val="0033748D"/>
    <w:rsid w:val="00340158"/>
    <w:rsid w:val="00340170"/>
    <w:rsid w:val="00341D2D"/>
    <w:rsid w:val="00341D36"/>
    <w:rsid w:val="00342840"/>
    <w:rsid w:val="00343767"/>
    <w:rsid w:val="0034394D"/>
    <w:rsid w:val="00343D26"/>
    <w:rsid w:val="0034467D"/>
    <w:rsid w:val="003451D5"/>
    <w:rsid w:val="00347214"/>
    <w:rsid w:val="00347844"/>
    <w:rsid w:val="003478EA"/>
    <w:rsid w:val="0035024B"/>
    <w:rsid w:val="00350591"/>
    <w:rsid w:val="0035137B"/>
    <w:rsid w:val="00352232"/>
    <w:rsid w:val="00352D87"/>
    <w:rsid w:val="00353EC0"/>
    <w:rsid w:val="003546AA"/>
    <w:rsid w:val="003551DC"/>
    <w:rsid w:val="00355709"/>
    <w:rsid w:val="003568CC"/>
    <w:rsid w:val="003577D3"/>
    <w:rsid w:val="003604BD"/>
    <w:rsid w:val="00361DE9"/>
    <w:rsid w:val="00364556"/>
    <w:rsid w:val="00364DD1"/>
    <w:rsid w:val="003654AE"/>
    <w:rsid w:val="003670AC"/>
    <w:rsid w:val="00367553"/>
    <w:rsid w:val="00367617"/>
    <w:rsid w:val="0037057A"/>
    <w:rsid w:val="00371470"/>
    <w:rsid w:val="003716B3"/>
    <w:rsid w:val="00373620"/>
    <w:rsid w:val="0037493F"/>
    <w:rsid w:val="003749C2"/>
    <w:rsid w:val="00374E8B"/>
    <w:rsid w:val="0037594D"/>
    <w:rsid w:val="0037642C"/>
    <w:rsid w:val="00377420"/>
    <w:rsid w:val="00377631"/>
    <w:rsid w:val="00377E99"/>
    <w:rsid w:val="00380525"/>
    <w:rsid w:val="003814A8"/>
    <w:rsid w:val="00381B48"/>
    <w:rsid w:val="003829FB"/>
    <w:rsid w:val="003833DA"/>
    <w:rsid w:val="00383906"/>
    <w:rsid w:val="00384F47"/>
    <w:rsid w:val="00390929"/>
    <w:rsid w:val="003910B1"/>
    <w:rsid w:val="003910B2"/>
    <w:rsid w:val="003917E8"/>
    <w:rsid w:val="0039184E"/>
    <w:rsid w:val="00391B2C"/>
    <w:rsid w:val="00393F06"/>
    <w:rsid w:val="00396839"/>
    <w:rsid w:val="0039754E"/>
    <w:rsid w:val="003975AD"/>
    <w:rsid w:val="00397FDA"/>
    <w:rsid w:val="003A081F"/>
    <w:rsid w:val="003A15BE"/>
    <w:rsid w:val="003A1B30"/>
    <w:rsid w:val="003A1E50"/>
    <w:rsid w:val="003A231A"/>
    <w:rsid w:val="003A360A"/>
    <w:rsid w:val="003A48F2"/>
    <w:rsid w:val="003A4D7C"/>
    <w:rsid w:val="003A62F1"/>
    <w:rsid w:val="003A76A6"/>
    <w:rsid w:val="003A76C2"/>
    <w:rsid w:val="003B0954"/>
    <w:rsid w:val="003B0CDC"/>
    <w:rsid w:val="003B1B6F"/>
    <w:rsid w:val="003B1ECC"/>
    <w:rsid w:val="003B30B0"/>
    <w:rsid w:val="003B39D1"/>
    <w:rsid w:val="003B3D6F"/>
    <w:rsid w:val="003B43C9"/>
    <w:rsid w:val="003B5897"/>
    <w:rsid w:val="003B6B11"/>
    <w:rsid w:val="003C0C61"/>
    <w:rsid w:val="003C0DD4"/>
    <w:rsid w:val="003C0FD4"/>
    <w:rsid w:val="003C1EF6"/>
    <w:rsid w:val="003C2354"/>
    <w:rsid w:val="003C23B5"/>
    <w:rsid w:val="003C2F81"/>
    <w:rsid w:val="003C42EF"/>
    <w:rsid w:val="003C52A6"/>
    <w:rsid w:val="003C7078"/>
    <w:rsid w:val="003C72B7"/>
    <w:rsid w:val="003C7643"/>
    <w:rsid w:val="003C7AFA"/>
    <w:rsid w:val="003D1233"/>
    <w:rsid w:val="003D2075"/>
    <w:rsid w:val="003D2368"/>
    <w:rsid w:val="003D2972"/>
    <w:rsid w:val="003D4927"/>
    <w:rsid w:val="003D4E7B"/>
    <w:rsid w:val="003D5C36"/>
    <w:rsid w:val="003D61EE"/>
    <w:rsid w:val="003D6ECC"/>
    <w:rsid w:val="003D7051"/>
    <w:rsid w:val="003D77F9"/>
    <w:rsid w:val="003D7D26"/>
    <w:rsid w:val="003D7FA6"/>
    <w:rsid w:val="003E116D"/>
    <w:rsid w:val="003E17DB"/>
    <w:rsid w:val="003E32D2"/>
    <w:rsid w:val="003E5E9B"/>
    <w:rsid w:val="003E792D"/>
    <w:rsid w:val="003F41DE"/>
    <w:rsid w:val="003F4457"/>
    <w:rsid w:val="003F5182"/>
    <w:rsid w:val="003F5297"/>
    <w:rsid w:val="003F56F0"/>
    <w:rsid w:val="003F5EE9"/>
    <w:rsid w:val="003F6D27"/>
    <w:rsid w:val="003F6D5A"/>
    <w:rsid w:val="003F7B53"/>
    <w:rsid w:val="004015FB"/>
    <w:rsid w:val="0040277A"/>
    <w:rsid w:val="0040342C"/>
    <w:rsid w:val="00404840"/>
    <w:rsid w:val="00404FEC"/>
    <w:rsid w:val="00404FF5"/>
    <w:rsid w:val="00405007"/>
    <w:rsid w:val="00405499"/>
    <w:rsid w:val="00405CAE"/>
    <w:rsid w:val="00405D0A"/>
    <w:rsid w:val="0040619A"/>
    <w:rsid w:val="004061D3"/>
    <w:rsid w:val="00406C0E"/>
    <w:rsid w:val="004078CA"/>
    <w:rsid w:val="00407FF7"/>
    <w:rsid w:val="004109B8"/>
    <w:rsid w:val="00410A48"/>
    <w:rsid w:val="00411136"/>
    <w:rsid w:val="004111BE"/>
    <w:rsid w:val="00411AFC"/>
    <w:rsid w:val="004121E0"/>
    <w:rsid w:val="0041277D"/>
    <w:rsid w:val="00412C21"/>
    <w:rsid w:val="00414266"/>
    <w:rsid w:val="00417E92"/>
    <w:rsid w:val="00420F45"/>
    <w:rsid w:val="004222A4"/>
    <w:rsid w:val="00422470"/>
    <w:rsid w:val="00422DEF"/>
    <w:rsid w:val="00423F7B"/>
    <w:rsid w:val="004247BB"/>
    <w:rsid w:val="0042489B"/>
    <w:rsid w:val="00424F80"/>
    <w:rsid w:val="00426DDB"/>
    <w:rsid w:val="004271DB"/>
    <w:rsid w:val="0043082A"/>
    <w:rsid w:val="00430994"/>
    <w:rsid w:val="00430BD4"/>
    <w:rsid w:val="00430F73"/>
    <w:rsid w:val="004322B7"/>
    <w:rsid w:val="004324C8"/>
    <w:rsid w:val="004327F5"/>
    <w:rsid w:val="0043367C"/>
    <w:rsid w:val="0043396E"/>
    <w:rsid w:val="00433C6C"/>
    <w:rsid w:val="00434A09"/>
    <w:rsid w:val="00435837"/>
    <w:rsid w:val="00435D2B"/>
    <w:rsid w:val="00436285"/>
    <w:rsid w:val="00441A04"/>
    <w:rsid w:val="00443A58"/>
    <w:rsid w:val="00444432"/>
    <w:rsid w:val="00444D77"/>
    <w:rsid w:val="004456A8"/>
    <w:rsid w:val="00446CC1"/>
    <w:rsid w:val="00446CC2"/>
    <w:rsid w:val="00447572"/>
    <w:rsid w:val="004476B7"/>
    <w:rsid w:val="004479CA"/>
    <w:rsid w:val="00447F04"/>
    <w:rsid w:val="00450599"/>
    <w:rsid w:val="004507EB"/>
    <w:rsid w:val="0045143A"/>
    <w:rsid w:val="00451B6F"/>
    <w:rsid w:val="004538E3"/>
    <w:rsid w:val="0045404D"/>
    <w:rsid w:val="00454F37"/>
    <w:rsid w:val="00455144"/>
    <w:rsid w:val="004571A1"/>
    <w:rsid w:val="0045723A"/>
    <w:rsid w:val="004617AA"/>
    <w:rsid w:val="0046188B"/>
    <w:rsid w:val="00463769"/>
    <w:rsid w:val="00464C67"/>
    <w:rsid w:val="00464DB9"/>
    <w:rsid w:val="0046732C"/>
    <w:rsid w:val="0046756E"/>
    <w:rsid w:val="00472F3D"/>
    <w:rsid w:val="00472FAC"/>
    <w:rsid w:val="0047397B"/>
    <w:rsid w:val="00474096"/>
    <w:rsid w:val="00474337"/>
    <w:rsid w:val="004746CE"/>
    <w:rsid w:val="004753CD"/>
    <w:rsid w:val="004774B4"/>
    <w:rsid w:val="00477763"/>
    <w:rsid w:val="0048178F"/>
    <w:rsid w:val="00481B27"/>
    <w:rsid w:val="004820E5"/>
    <w:rsid w:val="004832D7"/>
    <w:rsid w:val="0048388E"/>
    <w:rsid w:val="00483C57"/>
    <w:rsid w:val="00484950"/>
    <w:rsid w:val="00484CA5"/>
    <w:rsid w:val="0048598E"/>
    <w:rsid w:val="004863FF"/>
    <w:rsid w:val="004901E2"/>
    <w:rsid w:val="004935B2"/>
    <w:rsid w:val="00493AB1"/>
    <w:rsid w:val="00495901"/>
    <w:rsid w:val="00495D58"/>
    <w:rsid w:val="00496664"/>
    <w:rsid w:val="00496B9F"/>
    <w:rsid w:val="004A3A65"/>
    <w:rsid w:val="004A496E"/>
    <w:rsid w:val="004A50AF"/>
    <w:rsid w:val="004A5B1B"/>
    <w:rsid w:val="004A6AB4"/>
    <w:rsid w:val="004A6B13"/>
    <w:rsid w:val="004A6B77"/>
    <w:rsid w:val="004A6EB7"/>
    <w:rsid w:val="004B0966"/>
    <w:rsid w:val="004B0C46"/>
    <w:rsid w:val="004B1086"/>
    <w:rsid w:val="004B1C3F"/>
    <w:rsid w:val="004B1F3F"/>
    <w:rsid w:val="004B2739"/>
    <w:rsid w:val="004B3071"/>
    <w:rsid w:val="004B32EC"/>
    <w:rsid w:val="004B414E"/>
    <w:rsid w:val="004B49F4"/>
    <w:rsid w:val="004B4EE3"/>
    <w:rsid w:val="004B557B"/>
    <w:rsid w:val="004B580A"/>
    <w:rsid w:val="004B5DC9"/>
    <w:rsid w:val="004B701B"/>
    <w:rsid w:val="004B7DF1"/>
    <w:rsid w:val="004C0057"/>
    <w:rsid w:val="004C01E8"/>
    <w:rsid w:val="004C0A64"/>
    <w:rsid w:val="004C0F83"/>
    <w:rsid w:val="004C0FE1"/>
    <w:rsid w:val="004C1C37"/>
    <w:rsid w:val="004C33A3"/>
    <w:rsid w:val="004C41F7"/>
    <w:rsid w:val="004C465A"/>
    <w:rsid w:val="004D0DA8"/>
    <w:rsid w:val="004D0E46"/>
    <w:rsid w:val="004D1542"/>
    <w:rsid w:val="004D1F0E"/>
    <w:rsid w:val="004D244D"/>
    <w:rsid w:val="004D28FF"/>
    <w:rsid w:val="004D308B"/>
    <w:rsid w:val="004D45CE"/>
    <w:rsid w:val="004D680C"/>
    <w:rsid w:val="004D6866"/>
    <w:rsid w:val="004D6E9B"/>
    <w:rsid w:val="004D72E0"/>
    <w:rsid w:val="004D7EE3"/>
    <w:rsid w:val="004E0E34"/>
    <w:rsid w:val="004E1629"/>
    <w:rsid w:val="004E17D9"/>
    <w:rsid w:val="004E1FBB"/>
    <w:rsid w:val="004E2206"/>
    <w:rsid w:val="004E244E"/>
    <w:rsid w:val="004E2B67"/>
    <w:rsid w:val="004E45D1"/>
    <w:rsid w:val="004E4C2C"/>
    <w:rsid w:val="004E4F7C"/>
    <w:rsid w:val="004E5E4E"/>
    <w:rsid w:val="004E628F"/>
    <w:rsid w:val="004E6F1A"/>
    <w:rsid w:val="004E7B6E"/>
    <w:rsid w:val="004F151C"/>
    <w:rsid w:val="004F1A1E"/>
    <w:rsid w:val="004F1CF3"/>
    <w:rsid w:val="004F255C"/>
    <w:rsid w:val="004F27D0"/>
    <w:rsid w:val="004F2CC8"/>
    <w:rsid w:val="004F307D"/>
    <w:rsid w:val="004F4AC0"/>
    <w:rsid w:val="004F5131"/>
    <w:rsid w:val="004F5196"/>
    <w:rsid w:val="004F6642"/>
    <w:rsid w:val="004F7C40"/>
    <w:rsid w:val="0050117B"/>
    <w:rsid w:val="005017B1"/>
    <w:rsid w:val="005026AE"/>
    <w:rsid w:val="00502B1B"/>
    <w:rsid w:val="005032A4"/>
    <w:rsid w:val="00503A6D"/>
    <w:rsid w:val="00503E36"/>
    <w:rsid w:val="0050421D"/>
    <w:rsid w:val="0050436A"/>
    <w:rsid w:val="00504C2A"/>
    <w:rsid w:val="00505492"/>
    <w:rsid w:val="00507ACA"/>
    <w:rsid w:val="00510667"/>
    <w:rsid w:val="005110C8"/>
    <w:rsid w:val="005113B0"/>
    <w:rsid w:val="005116C1"/>
    <w:rsid w:val="005119F2"/>
    <w:rsid w:val="00512C23"/>
    <w:rsid w:val="005130FF"/>
    <w:rsid w:val="00513686"/>
    <w:rsid w:val="005139CF"/>
    <w:rsid w:val="005140F1"/>
    <w:rsid w:val="0051420B"/>
    <w:rsid w:val="00514753"/>
    <w:rsid w:val="00514BB9"/>
    <w:rsid w:val="00516EB7"/>
    <w:rsid w:val="005215EC"/>
    <w:rsid w:val="00523763"/>
    <w:rsid w:val="00523ABA"/>
    <w:rsid w:val="00524387"/>
    <w:rsid w:val="00525041"/>
    <w:rsid w:val="005256ED"/>
    <w:rsid w:val="00525F59"/>
    <w:rsid w:val="005263F0"/>
    <w:rsid w:val="005264B7"/>
    <w:rsid w:val="00526C2B"/>
    <w:rsid w:val="005271FF"/>
    <w:rsid w:val="00527406"/>
    <w:rsid w:val="005300A5"/>
    <w:rsid w:val="00531C3B"/>
    <w:rsid w:val="0053293A"/>
    <w:rsid w:val="0053393B"/>
    <w:rsid w:val="00533C00"/>
    <w:rsid w:val="0053471D"/>
    <w:rsid w:val="0053529D"/>
    <w:rsid w:val="00536705"/>
    <w:rsid w:val="0053764F"/>
    <w:rsid w:val="0053792C"/>
    <w:rsid w:val="00540A08"/>
    <w:rsid w:val="0054162C"/>
    <w:rsid w:val="00544455"/>
    <w:rsid w:val="005451C6"/>
    <w:rsid w:val="00545269"/>
    <w:rsid w:val="00546EC7"/>
    <w:rsid w:val="00547139"/>
    <w:rsid w:val="00547EA8"/>
    <w:rsid w:val="0055061D"/>
    <w:rsid w:val="005522C0"/>
    <w:rsid w:val="0055321C"/>
    <w:rsid w:val="00553E7B"/>
    <w:rsid w:val="00554A12"/>
    <w:rsid w:val="00562972"/>
    <w:rsid w:val="005641CD"/>
    <w:rsid w:val="00564BF2"/>
    <w:rsid w:val="005659E7"/>
    <w:rsid w:val="00570AF7"/>
    <w:rsid w:val="00570EFD"/>
    <w:rsid w:val="005738ED"/>
    <w:rsid w:val="0057392F"/>
    <w:rsid w:val="00573DCE"/>
    <w:rsid w:val="00580AB4"/>
    <w:rsid w:val="00580E37"/>
    <w:rsid w:val="00581054"/>
    <w:rsid w:val="005816C0"/>
    <w:rsid w:val="00582FBC"/>
    <w:rsid w:val="0058327C"/>
    <w:rsid w:val="00583EF7"/>
    <w:rsid w:val="00585EEC"/>
    <w:rsid w:val="005862B8"/>
    <w:rsid w:val="005867D5"/>
    <w:rsid w:val="00586A9C"/>
    <w:rsid w:val="005871E6"/>
    <w:rsid w:val="0058772A"/>
    <w:rsid w:val="0059064E"/>
    <w:rsid w:val="0059363F"/>
    <w:rsid w:val="00593985"/>
    <w:rsid w:val="00594E4A"/>
    <w:rsid w:val="00595490"/>
    <w:rsid w:val="00595690"/>
    <w:rsid w:val="005966CD"/>
    <w:rsid w:val="005970A3"/>
    <w:rsid w:val="00597195"/>
    <w:rsid w:val="005A05E7"/>
    <w:rsid w:val="005A0F42"/>
    <w:rsid w:val="005A0F9B"/>
    <w:rsid w:val="005A1428"/>
    <w:rsid w:val="005A16C8"/>
    <w:rsid w:val="005A22B6"/>
    <w:rsid w:val="005A3010"/>
    <w:rsid w:val="005A6598"/>
    <w:rsid w:val="005A690A"/>
    <w:rsid w:val="005B09EC"/>
    <w:rsid w:val="005B1AB8"/>
    <w:rsid w:val="005B1B1D"/>
    <w:rsid w:val="005B2E03"/>
    <w:rsid w:val="005B6A9B"/>
    <w:rsid w:val="005B6D1E"/>
    <w:rsid w:val="005C04A0"/>
    <w:rsid w:val="005C0761"/>
    <w:rsid w:val="005C07AB"/>
    <w:rsid w:val="005C113A"/>
    <w:rsid w:val="005C1872"/>
    <w:rsid w:val="005C1A71"/>
    <w:rsid w:val="005C2389"/>
    <w:rsid w:val="005C5B8D"/>
    <w:rsid w:val="005C5E40"/>
    <w:rsid w:val="005C62BE"/>
    <w:rsid w:val="005C65D3"/>
    <w:rsid w:val="005C65E6"/>
    <w:rsid w:val="005C6A37"/>
    <w:rsid w:val="005C6D41"/>
    <w:rsid w:val="005C77F5"/>
    <w:rsid w:val="005C7859"/>
    <w:rsid w:val="005C797E"/>
    <w:rsid w:val="005D09AD"/>
    <w:rsid w:val="005D1283"/>
    <w:rsid w:val="005D1C04"/>
    <w:rsid w:val="005D430B"/>
    <w:rsid w:val="005D459D"/>
    <w:rsid w:val="005D45E1"/>
    <w:rsid w:val="005D49CB"/>
    <w:rsid w:val="005D58C2"/>
    <w:rsid w:val="005D610C"/>
    <w:rsid w:val="005D6110"/>
    <w:rsid w:val="005D6A21"/>
    <w:rsid w:val="005E1AFF"/>
    <w:rsid w:val="005E1CD1"/>
    <w:rsid w:val="005E2306"/>
    <w:rsid w:val="005E2A62"/>
    <w:rsid w:val="005E2E56"/>
    <w:rsid w:val="005E3331"/>
    <w:rsid w:val="005E3590"/>
    <w:rsid w:val="005E37E5"/>
    <w:rsid w:val="005E3BA8"/>
    <w:rsid w:val="005E3EAC"/>
    <w:rsid w:val="005E4F46"/>
    <w:rsid w:val="005E5AF4"/>
    <w:rsid w:val="005E7A0A"/>
    <w:rsid w:val="005F0017"/>
    <w:rsid w:val="005F0DC0"/>
    <w:rsid w:val="005F1078"/>
    <w:rsid w:val="005F1C0D"/>
    <w:rsid w:val="005F21D8"/>
    <w:rsid w:val="005F2DED"/>
    <w:rsid w:val="005F3906"/>
    <w:rsid w:val="005F4153"/>
    <w:rsid w:val="005F51DD"/>
    <w:rsid w:val="005F58AD"/>
    <w:rsid w:val="005F5C5F"/>
    <w:rsid w:val="005F644D"/>
    <w:rsid w:val="006002CA"/>
    <w:rsid w:val="00600A53"/>
    <w:rsid w:val="00602652"/>
    <w:rsid w:val="00605747"/>
    <w:rsid w:val="006067BB"/>
    <w:rsid w:val="0060708F"/>
    <w:rsid w:val="0060719C"/>
    <w:rsid w:val="00607BF4"/>
    <w:rsid w:val="00611210"/>
    <w:rsid w:val="0061139C"/>
    <w:rsid w:val="00611838"/>
    <w:rsid w:val="00612626"/>
    <w:rsid w:val="0061348E"/>
    <w:rsid w:val="006150F8"/>
    <w:rsid w:val="00615696"/>
    <w:rsid w:val="00617189"/>
    <w:rsid w:val="00620061"/>
    <w:rsid w:val="006202C1"/>
    <w:rsid w:val="00621AEF"/>
    <w:rsid w:val="00622B53"/>
    <w:rsid w:val="00624629"/>
    <w:rsid w:val="00625351"/>
    <w:rsid w:val="006263A6"/>
    <w:rsid w:val="0062667F"/>
    <w:rsid w:val="0063656D"/>
    <w:rsid w:val="006376C4"/>
    <w:rsid w:val="0064059A"/>
    <w:rsid w:val="00640AFF"/>
    <w:rsid w:val="00641A96"/>
    <w:rsid w:val="00643B37"/>
    <w:rsid w:val="0064559E"/>
    <w:rsid w:val="00646CD2"/>
    <w:rsid w:val="00647D99"/>
    <w:rsid w:val="006505BD"/>
    <w:rsid w:val="00651CAC"/>
    <w:rsid w:val="00653552"/>
    <w:rsid w:val="00653CC2"/>
    <w:rsid w:val="0065520E"/>
    <w:rsid w:val="006552A4"/>
    <w:rsid w:val="00655396"/>
    <w:rsid w:val="006556ED"/>
    <w:rsid w:val="00656C02"/>
    <w:rsid w:val="006600D7"/>
    <w:rsid w:val="00660749"/>
    <w:rsid w:val="00661329"/>
    <w:rsid w:val="006617BF"/>
    <w:rsid w:val="00662099"/>
    <w:rsid w:val="006629F6"/>
    <w:rsid w:val="0066422E"/>
    <w:rsid w:val="00664630"/>
    <w:rsid w:val="00664C51"/>
    <w:rsid w:val="00664FA4"/>
    <w:rsid w:val="00666CFD"/>
    <w:rsid w:val="00670ED5"/>
    <w:rsid w:val="006725BF"/>
    <w:rsid w:val="006736AF"/>
    <w:rsid w:val="00675246"/>
    <w:rsid w:val="006758BE"/>
    <w:rsid w:val="00675E81"/>
    <w:rsid w:val="00676456"/>
    <w:rsid w:val="006768C0"/>
    <w:rsid w:val="00676EF1"/>
    <w:rsid w:val="00677787"/>
    <w:rsid w:val="00680740"/>
    <w:rsid w:val="00682342"/>
    <w:rsid w:val="00682E1D"/>
    <w:rsid w:val="00683584"/>
    <w:rsid w:val="0068394E"/>
    <w:rsid w:val="006839D5"/>
    <w:rsid w:val="0068572D"/>
    <w:rsid w:val="00685C14"/>
    <w:rsid w:val="00687142"/>
    <w:rsid w:val="0068732C"/>
    <w:rsid w:val="00687405"/>
    <w:rsid w:val="00690318"/>
    <w:rsid w:val="00690377"/>
    <w:rsid w:val="006918AC"/>
    <w:rsid w:val="00692B2D"/>
    <w:rsid w:val="00692F65"/>
    <w:rsid w:val="00695EB0"/>
    <w:rsid w:val="00696486"/>
    <w:rsid w:val="00696BA1"/>
    <w:rsid w:val="006972A0"/>
    <w:rsid w:val="00697C9C"/>
    <w:rsid w:val="006A0889"/>
    <w:rsid w:val="006A0C1F"/>
    <w:rsid w:val="006A1772"/>
    <w:rsid w:val="006A1AB1"/>
    <w:rsid w:val="006A2170"/>
    <w:rsid w:val="006A2B6C"/>
    <w:rsid w:val="006A2DD0"/>
    <w:rsid w:val="006A4A96"/>
    <w:rsid w:val="006A4FC3"/>
    <w:rsid w:val="006A50AB"/>
    <w:rsid w:val="006A52AD"/>
    <w:rsid w:val="006A52C9"/>
    <w:rsid w:val="006A5492"/>
    <w:rsid w:val="006A76CB"/>
    <w:rsid w:val="006A7B67"/>
    <w:rsid w:val="006A7E9C"/>
    <w:rsid w:val="006B00C9"/>
    <w:rsid w:val="006B07B1"/>
    <w:rsid w:val="006B129A"/>
    <w:rsid w:val="006B2FEC"/>
    <w:rsid w:val="006B3EC1"/>
    <w:rsid w:val="006B3F61"/>
    <w:rsid w:val="006B49DA"/>
    <w:rsid w:val="006B5DB1"/>
    <w:rsid w:val="006B6482"/>
    <w:rsid w:val="006B7FAE"/>
    <w:rsid w:val="006C165F"/>
    <w:rsid w:val="006C289D"/>
    <w:rsid w:val="006C33A4"/>
    <w:rsid w:val="006C3B6B"/>
    <w:rsid w:val="006C5841"/>
    <w:rsid w:val="006C5B2C"/>
    <w:rsid w:val="006C5F44"/>
    <w:rsid w:val="006C6578"/>
    <w:rsid w:val="006D0121"/>
    <w:rsid w:val="006D0167"/>
    <w:rsid w:val="006D021E"/>
    <w:rsid w:val="006D08FE"/>
    <w:rsid w:val="006D14DF"/>
    <w:rsid w:val="006D1A8F"/>
    <w:rsid w:val="006D39BF"/>
    <w:rsid w:val="006D4079"/>
    <w:rsid w:val="006D4F07"/>
    <w:rsid w:val="006D583D"/>
    <w:rsid w:val="006D5B81"/>
    <w:rsid w:val="006D6826"/>
    <w:rsid w:val="006D6BC2"/>
    <w:rsid w:val="006D77E2"/>
    <w:rsid w:val="006D7927"/>
    <w:rsid w:val="006D7BC0"/>
    <w:rsid w:val="006E1112"/>
    <w:rsid w:val="006E1C26"/>
    <w:rsid w:val="006E20BF"/>
    <w:rsid w:val="006E28EC"/>
    <w:rsid w:val="006E4C42"/>
    <w:rsid w:val="006E69EF"/>
    <w:rsid w:val="006E72CC"/>
    <w:rsid w:val="006E74F6"/>
    <w:rsid w:val="006E75EA"/>
    <w:rsid w:val="006F1334"/>
    <w:rsid w:val="006F1635"/>
    <w:rsid w:val="006F1717"/>
    <w:rsid w:val="006F1E5B"/>
    <w:rsid w:val="006F21E6"/>
    <w:rsid w:val="006F4C14"/>
    <w:rsid w:val="006F5786"/>
    <w:rsid w:val="006F628B"/>
    <w:rsid w:val="006F6537"/>
    <w:rsid w:val="006F6D12"/>
    <w:rsid w:val="006F6E5A"/>
    <w:rsid w:val="006F74C9"/>
    <w:rsid w:val="00700CD6"/>
    <w:rsid w:val="00703393"/>
    <w:rsid w:val="0070397F"/>
    <w:rsid w:val="00704948"/>
    <w:rsid w:val="007050D2"/>
    <w:rsid w:val="0070521D"/>
    <w:rsid w:val="00705BCF"/>
    <w:rsid w:val="0070604A"/>
    <w:rsid w:val="00706946"/>
    <w:rsid w:val="00706F43"/>
    <w:rsid w:val="00707BCE"/>
    <w:rsid w:val="00711728"/>
    <w:rsid w:val="00713221"/>
    <w:rsid w:val="00713EDF"/>
    <w:rsid w:val="0071484E"/>
    <w:rsid w:val="00714A94"/>
    <w:rsid w:val="00714F95"/>
    <w:rsid w:val="00716006"/>
    <w:rsid w:val="007160EE"/>
    <w:rsid w:val="007176FA"/>
    <w:rsid w:val="007176FC"/>
    <w:rsid w:val="00717E56"/>
    <w:rsid w:val="007203CC"/>
    <w:rsid w:val="00721246"/>
    <w:rsid w:val="00721876"/>
    <w:rsid w:val="00722F18"/>
    <w:rsid w:val="007232FC"/>
    <w:rsid w:val="00726CAA"/>
    <w:rsid w:val="00727E85"/>
    <w:rsid w:val="00730058"/>
    <w:rsid w:val="00731439"/>
    <w:rsid w:val="0073196B"/>
    <w:rsid w:val="007320D5"/>
    <w:rsid w:val="007323C0"/>
    <w:rsid w:val="00732AC8"/>
    <w:rsid w:val="00732DEC"/>
    <w:rsid w:val="00732F4F"/>
    <w:rsid w:val="00733FC3"/>
    <w:rsid w:val="00734295"/>
    <w:rsid w:val="00740357"/>
    <w:rsid w:val="0074041E"/>
    <w:rsid w:val="00740467"/>
    <w:rsid w:val="007408C0"/>
    <w:rsid w:val="007413D4"/>
    <w:rsid w:val="00742B4C"/>
    <w:rsid w:val="007436B2"/>
    <w:rsid w:val="00744630"/>
    <w:rsid w:val="0074469D"/>
    <w:rsid w:val="007464D7"/>
    <w:rsid w:val="007470A5"/>
    <w:rsid w:val="00747453"/>
    <w:rsid w:val="0075022C"/>
    <w:rsid w:val="00750E2E"/>
    <w:rsid w:val="00750EF9"/>
    <w:rsid w:val="007510D6"/>
    <w:rsid w:val="0075269F"/>
    <w:rsid w:val="007537B6"/>
    <w:rsid w:val="007538FF"/>
    <w:rsid w:val="007553A2"/>
    <w:rsid w:val="0075572F"/>
    <w:rsid w:val="00757A7D"/>
    <w:rsid w:val="00757D8F"/>
    <w:rsid w:val="00760C6A"/>
    <w:rsid w:val="007611C4"/>
    <w:rsid w:val="00761303"/>
    <w:rsid w:val="007616CA"/>
    <w:rsid w:val="00762B3B"/>
    <w:rsid w:val="007635F9"/>
    <w:rsid w:val="007638C9"/>
    <w:rsid w:val="0076407C"/>
    <w:rsid w:val="00764550"/>
    <w:rsid w:val="00764C40"/>
    <w:rsid w:val="007650A4"/>
    <w:rsid w:val="00765350"/>
    <w:rsid w:val="0076601A"/>
    <w:rsid w:val="00766F76"/>
    <w:rsid w:val="00767728"/>
    <w:rsid w:val="00767B48"/>
    <w:rsid w:val="00770013"/>
    <w:rsid w:val="00770C5A"/>
    <w:rsid w:val="007716E3"/>
    <w:rsid w:val="00771CC1"/>
    <w:rsid w:val="007725F9"/>
    <w:rsid w:val="00772829"/>
    <w:rsid w:val="00772AB2"/>
    <w:rsid w:val="00773706"/>
    <w:rsid w:val="007749D8"/>
    <w:rsid w:val="00774B85"/>
    <w:rsid w:val="0077567D"/>
    <w:rsid w:val="00775ACA"/>
    <w:rsid w:val="00777B3A"/>
    <w:rsid w:val="007817CA"/>
    <w:rsid w:val="00781D9F"/>
    <w:rsid w:val="007823A6"/>
    <w:rsid w:val="00782ACD"/>
    <w:rsid w:val="00783124"/>
    <w:rsid w:val="00783801"/>
    <w:rsid w:val="00783DFF"/>
    <w:rsid w:val="007843C7"/>
    <w:rsid w:val="00784BBE"/>
    <w:rsid w:val="0078539F"/>
    <w:rsid w:val="00785EB7"/>
    <w:rsid w:val="0078649B"/>
    <w:rsid w:val="0079003F"/>
    <w:rsid w:val="007901E2"/>
    <w:rsid w:val="0079055B"/>
    <w:rsid w:val="00790EB5"/>
    <w:rsid w:val="007910B0"/>
    <w:rsid w:val="0079194B"/>
    <w:rsid w:val="007919B0"/>
    <w:rsid w:val="00791D82"/>
    <w:rsid w:val="00791FBD"/>
    <w:rsid w:val="00792022"/>
    <w:rsid w:val="00792A93"/>
    <w:rsid w:val="00792C80"/>
    <w:rsid w:val="007941A4"/>
    <w:rsid w:val="00795873"/>
    <w:rsid w:val="007A0153"/>
    <w:rsid w:val="007A0747"/>
    <w:rsid w:val="007A18B9"/>
    <w:rsid w:val="007A30C1"/>
    <w:rsid w:val="007A30C4"/>
    <w:rsid w:val="007A37CA"/>
    <w:rsid w:val="007A37E4"/>
    <w:rsid w:val="007A3E3E"/>
    <w:rsid w:val="007A6451"/>
    <w:rsid w:val="007A64EA"/>
    <w:rsid w:val="007B050F"/>
    <w:rsid w:val="007B08BE"/>
    <w:rsid w:val="007B0A17"/>
    <w:rsid w:val="007B13C6"/>
    <w:rsid w:val="007B2EB6"/>
    <w:rsid w:val="007B34E5"/>
    <w:rsid w:val="007B4056"/>
    <w:rsid w:val="007B414B"/>
    <w:rsid w:val="007B4178"/>
    <w:rsid w:val="007B4FDB"/>
    <w:rsid w:val="007B580E"/>
    <w:rsid w:val="007B5A93"/>
    <w:rsid w:val="007C050D"/>
    <w:rsid w:val="007C0649"/>
    <w:rsid w:val="007C1B08"/>
    <w:rsid w:val="007C1BE5"/>
    <w:rsid w:val="007C1DF1"/>
    <w:rsid w:val="007C1F2D"/>
    <w:rsid w:val="007C26F3"/>
    <w:rsid w:val="007C47C0"/>
    <w:rsid w:val="007C5867"/>
    <w:rsid w:val="007C67DF"/>
    <w:rsid w:val="007C694A"/>
    <w:rsid w:val="007D091F"/>
    <w:rsid w:val="007D365F"/>
    <w:rsid w:val="007D4115"/>
    <w:rsid w:val="007D4B1F"/>
    <w:rsid w:val="007D5657"/>
    <w:rsid w:val="007D5B53"/>
    <w:rsid w:val="007D7143"/>
    <w:rsid w:val="007D75F7"/>
    <w:rsid w:val="007D7E5D"/>
    <w:rsid w:val="007D7E9C"/>
    <w:rsid w:val="007E02C9"/>
    <w:rsid w:val="007E0578"/>
    <w:rsid w:val="007E15EF"/>
    <w:rsid w:val="007E1608"/>
    <w:rsid w:val="007E2BA5"/>
    <w:rsid w:val="007E30F8"/>
    <w:rsid w:val="007E32E7"/>
    <w:rsid w:val="007E3854"/>
    <w:rsid w:val="007E3BE6"/>
    <w:rsid w:val="007E432F"/>
    <w:rsid w:val="007E449B"/>
    <w:rsid w:val="007E46B9"/>
    <w:rsid w:val="007E5A18"/>
    <w:rsid w:val="007E63EC"/>
    <w:rsid w:val="007E726A"/>
    <w:rsid w:val="007E74A8"/>
    <w:rsid w:val="007E7DC3"/>
    <w:rsid w:val="007F1120"/>
    <w:rsid w:val="007F1D20"/>
    <w:rsid w:val="007F3179"/>
    <w:rsid w:val="007F33C8"/>
    <w:rsid w:val="007F4FF6"/>
    <w:rsid w:val="007F5544"/>
    <w:rsid w:val="007F6FA9"/>
    <w:rsid w:val="007F75FC"/>
    <w:rsid w:val="00802081"/>
    <w:rsid w:val="008024F3"/>
    <w:rsid w:val="008027DD"/>
    <w:rsid w:val="00802AAB"/>
    <w:rsid w:val="00802DA4"/>
    <w:rsid w:val="0080356D"/>
    <w:rsid w:val="00803D31"/>
    <w:rsid w:val="00803DF8"/>
    <w:rsid w:val="00804F8F"/>
    <w:rsid w:val="00805450"/>
    <w:rsid w:val="00806FE5"/>
    <w:rsid w:val="00807FB7"/>
    <w:rsid w:val="00810A64"/>
    <w:rsid w:val="00810FDC"/>
    <w:rsid w:val="00810FE8"/>
    <w:rsid w:val="0081139A"/>
    <w:rsid w:val="008115D9"/>
    <w:rsid w:val="00811955"/>
    <w:rsid w:val="00811A04"/>
    <w:rsid w:val="00813A2D"/>
    <w:rsid w:val="00814F83"/>
    <w:rsid w:val="008161C0"/>
    <w:rsid w:val="0081684D"/>
    <w:rsid w:val="008171AD"/>
    <w:rsid w:val="008177C4"/>
    <w:rsid w:val="008219F0"/>
    <w:rsid w:val="00821BF1"/>
    <w:rsid w:val="00821FA0"/>
    <w:rsid w:val="00822056"/>
    <w:rsid w:val="008229AA"/>
    <w:rsid w:val="0082540F"/>
    <w:rsid w:val="00825570"/>
    <w:rsid w:val="00826B59"/>
    <w:rsid w:val="00827E20"/>
    <w:rsid w:val="008306AC"/>
    <w:rsid w:val="00831C22"/>
    <w:rsid w:val="00831FD9"/>
    <w:rsid w:val="00833191"/>
    <w:rsid w:val="008345FC"/>
    <w:rsid w:val="00835B9F"/>
    <w:rsid w:val="00840D92"/>
    <w:rsid w:val="00840DA1"/>
    <w:rsid w:val="0084160E"/>
    <w:rsid w:val="00842053"/>
    <w:rsid w:val="00842AC1"/>
    <w:rsid w:val="00842C4A"/>
    <w:rsid w:val="00843500"/>
    <w:rsid w:val="00843F8C"/>
    <w:rsid w:val="00845E40"/>
    <w:rsid w:val="008474B3"/>
    <w:rsid w:val="008476B1"/>
    <w:rsid w:val="00847B38"/>
    <w:rsid w:val="008515FF"/>
    <w:rsid w:val="00852037"/>
    <w:rsid w:val="00852E3C"/>
    <w:rsid w:val="008555CD"/>
    <w:rsid w:val="008558DC"/>
    <w:rsid w:val="00855A0B"/>
    <w:rsid w:val="00855B5C"/>
    <w:rsid w:val="008560F8"/>
    <w:rsid w:val="00856FDF"/>
    <w:rsid w:val="008572D2"/>
    <w:rsid w:val="00857AFE"/>
    <w:rsid w:val="00857B32"/>
    <w:rsid w:val="008601BE"/>
    <w:rsid w:val="008603E7"/>
    <w:rsid w:val="008623EE"/>
    <w:rsid w:val="008624BB"/>
    <w:rsid w:val="00862C1C"/>
    <w:rsid w:val="00863469"/>
    <w:rsid w:val="008640C7"/>
    <w:rsid w:val="008648DD"/>
    <w:rsid w:val="00864DA6"/>
    <w:rsid w:val="00871206"/>
    <w:rsid w:val="00871252"/>
    <w:rsid w:val="00871B93"/>
    <w:rsid w:val="00874534"/>
    <w:rsid w:val="00874DA2"/>
    <w:rsid w:val="00875E0B"/>
    <w:rsid w:val="00877807"/>
    <w:rsid w:val="00882502"/>
    <w:rsid w:val="00882525"/>
    <w:rsid w:val="00882EEB"/>
    <w:rsid w:val="0088353B"/>
    <w:rsid w:val="0088364E"/>
    <w:rsid w:val="00883BB0"/>
    <w:rsid w:val="00883C3A"/>
    <w:rsid w:val="00884356"/>
    <w:rsid w:val="00885CF8"/>
    <w:rsid w:val="00886E67"/>
    <w:rsid w:val="00886FDA"/>
    <w:rsid w:val="008903C7"/>
    <w:rsid w:val="00890B32"/>
    <w:rsid w:val="00890D27"/>
    <w:rsid w:val="0089104A"/>
    <w:rsid w:val="0089104E"/>
    <w:rsid w:val="00891B61"/>
    <w:rsid w:val="00892A10"/>
    <w:rsid w:val="0089364B"/>
    <w:rsid w:val="0089394E"/>
    <w:rsid w:val="00894DB2"/>
    <w:rsid w:val="008956AF"/>
    <w:rsid w:val="008959CE"/>
    <w:rsid w:val="00896FF5"/>
    <w:rsid w:val="008973B4"/>
    <w:rsid w:val="008976C0"/>
    <w:rsid w:val="008A0469"/>
    <w:rsid w:val="008A0AFE"/>
    <w:rsid w:val="008A1B26"/>
    <w:rsid w:val="008A1BD7"/>
    <w:rsid w:val="008A28B6"/>
    <w:rsid w:val="008A4422"/>
    <w:rsid w:val="008A613A"/>
    <w:rsid w:val="008A79D5"/>
    <w:rsid w:val="008B0A6B"/>
    <w:rsid w:val="008B13B6"/>
    <w:rsid w:val="008B152E"/>
    <w:rsid w:val="008B1B18"/>
    <w:rsid w:val="008B4144"/>
    <w:rsid w:val="008B4AA1"/>
    <w:rsid w:val="008B57D4"/>
    <w:rsid w:val="008B5D54"/>
    <w:rsid w:val="008B5EE3"/>
    <w:rsid w:val="008B624C"/>
    <w:rsid w:val="008B68B4"/>
    <w:rsid w:val="008C08D6"/>
    <w:rsid w:val="008C149D"/>
    <w:rsid w:val="008C36AD"/>
    <w:rsid w:val="008C393C"/>
    <w:rsid w:val="008C3B5A"/>
    <w:rsid w:val="008C3E9F"/>
    <w:rsid w:val="008C41E0"/>
    <w:rsid w:val="008C51EE"/>
    <w:rsid w:val="008C5A04"/>
    <w:rsid w:val="008C7699"/>
    <w:rsid w:val="008C7721"/>
    <w:rsid w:val="008C7F55"/>
    <w:rsid w:val="008D107C"/>
    <w:rsid w:val="008D177B"/>
    <w:rsid w:val="008D18E5"/>
    <w:rsid w:val="008D2D29"/>
    <w:rsid w:val="008D400A"/>
    <w:rsid w:val="008D40D2"/>
    <w:rsid w:val="008D546E"/>
    <w:rsid w:val="008D64EC"/>
    <w:rsid w:val="008D710A"/>
    <w:rsid w:val="008D7504"/>
    <w:rsid w:val="008D7BDE"/>
    <w:rsid w:val="008E0168"/>
    <w:rsid w:val="008E18A4"/>
    <w:rsid w:val="008E1917"/>
    <w:rsid w:val="008E3A53"/>
    <w:rsid w:val="008E4357"/>
    <w:rsid w:val="008E4A5C"/>
    <w:rsid w:val="008E5293"/>
    <w:rsid w:val="008E55DF"/>
    <w:rsid w:val="008E5A6F"/>
    <w:rsid w:val="008E6382"/>
    <w:rsid w:val="008E6AF0"/>
    <w:rsid w:val="008E71F2"/>
    <w:rsid w:val="008E79E3"/>
    <w:rsid w:val="008F04B0"/>
    <w:rsid w:val="008F092E"/>
    <w:rsid w:val="008F17D8"/>
    <w:rsid w:val="008F217A"/>
    <w:rsid w:val="008F2217"/>
    <w:rsid w:val="008F44B1"/>
    <w:rsid w:val="008F4837"/>
    <w:rsid w:val="008F4B5B"/>
    <w:rsid w:val="008F55FC"/>
    <w:rsid w:val="008F585A"/>
    <w:rsid w:val="008F5B25"/>
    <w:rsid w:val="008F6714"/>
    <w:rsid w:val="008F6F41"/>
    <w:rsid w:val="008F75FF"/>
    <w:rsid w:val="009007FD"/>
    <w:rsid w:val="0090088E"/>
    <w:rsid w:val="00901379"/>
    <w:rsid w:val="00902178"/>
    <w:rsid w:val="0090226B"/>
    <w:rsid w:val="009023B7"/>
    <w:rsid w:val="00902EC2"/>
    <w:rsid w:val="00904185"/>
    <w:rsid w:val="009048A4"/>
    <w:rsid w:val="00905185"/>
    <w:rsid w:val="009051D3"/>
    <w:rsid w:val="00905A58"/>
    <w:rsid w:val="00905B21"/>
    <w:rsid w:val="00905BAF"/>
    <w:rsid w:val="00906D57"/>
    <w:rsid w:val="00907788"/>
    <w:rsid w:val="00912C15"/>
    <w:rsid w:val="00913AFB"/>
    <w:rsid w:val="00913B0D"/>
    <w:rsid w:val="009147C3"/>
    <w:rsid w:val="009151D2"/>
    <w:rsid w:val="0091567F"/>
    <w:rsid w:val="00916308"/>
    <w:rsid w:val="00917CB0"/>
    <w:rsid w:val="009209CA"/>
    <w:rsid w:val="009224DC"/>
    <w:rsid w:val="009226ED"/>
    <w:rsid w:val="00922C6E"/>
    <w:rsid w:val="00922EEE"/>
    <w:rsid w:val="0092348E"/>
    <w:rsid w:val="00923569"/>
    <w:rsid w:val="00923F41"/>
    <w:rsid w:val="00924449"/>
    <w:rsid w:val="00924B19"/>
    <w:rsid w:val="00924CB8"/>
    <w:rsid w:val="009252F7"/>
    <w:rsid w:val="009266E1"/>
    <w:rsid w:val="00927BD2"/>
    <w:rsid w:val="00931F74"/>
    <w:rsid w:val="009353AE"/>
    <w:rsid w:val="009354CA"/>
    <w:rsid w:val="00936B98"/>
    <w:rsid w:val="00937620"/>
    <w:rsid w:val="00941BC1"/>
    <w:rsid w:val="00941F06"/>
    <w:rsid w:val="00943B23"/>
    <w:rsid w:val="0094418B"/>
    <w:rsid w:val="00944795"/>
    <w:rsid w:val="00944CAD"/>
    <w:rsid w:val="00944D37"/>
    <w:rsid w:val="009460C6"/>
    <w:rsid w:val="00946258"/>
    <w:rsid w:val="00947659"/>
    <w:rsid w:val="00947AD3"/>
    <w:rsid w:val="00950F0B"/>
    <w:rsid w:val="009517B7"/>
    <w:rsid w:val="00952357"/>
    <w:rsid w:val="00953032"/>
    <w:rsid w:val="00955680"/>
    <w:rsid w:val="00955F9F"/>
    <w:rsid w:val="00956244"/>
    <w:rsid w:val="0095679A"/>
    <w:rsid w:val="00957B04"/>
    <w:rsid w:val="0096157A"/>
    <w:rsid w:val="0096362F"/>
    <w:rsid w:val="00963C7A"/>
    <w:rsid w:val="0096533D"/>
    <w:rsid w:val="0096568C"/>
    <w:rsid w:val="00965E7D"/>
    <w:rsid w:val="009677D5"/>
    <w:rsid w:val="009701DD"/>
    <w:rsid w:val="009707BD"/>
    <w:rsid w:val="00970A07"/>
    <w:rsid w:val="00970F25"/>
    <w:rsid w:val="009714A2"/>
    <w:rsid w:val="00971C31"/>
    <w:rsid w:val="00972A45"/>
    <w:rsid w:val="00972C2B"/>
    <w:rsid w:val="00974423"/>
    <w:rsid w:val="00974739"/>
    <w:rsid w:val="009747C4"/>
    <w:rsid w:val="009758F8"/>
    <w:rsid w:val="00975FC6"/>
    <w:rsid w:val="0098099E"/>
    <w:rsid w:val="00980A60"/>
    <w:rsid w:val="00980E98"/>
    <w:rsid w:val="009813D0"/>
    <w:rsid w:val="009821D4"/>
    <w:rsid w:val="009826DA"/>
    <w:rsid w:val="00982CC3"/>
    <w:rsid w:val="0098310F"/>
    <w:rsid w:val="00983244"/>
    <w:rsid w:val="009833DF"/>
    <w:rsid w:val="009846F9"/>
    <w:rsid w:val="009849E9"/>
    <w:rsid w:val="0098616F"/>
    <w:rsid w:val="0098656C"/>
    <w:rsid w:val="00987D75"/>
    <w:rsid w:val="009901EC"/>
    <w:rsid w:val="00992C4D"/>
    <w:rsid w:val="00992EDE"/>
    <w:rsid w:val="00993F4B"/>
    <w:rsid w:val="0099430A"/>
    <w:rsid w:val="009943DD"/>
    <w:rsid w:val="00994801"/>
    <w:rsid w:val="0099709F"/>
    <w:rsid w:val="009A032D"/>
    <w:rsid w:val="009A2F82"/>
    <w:rsid w:val="009A31DA"/>
    <w:rsid w:val="009A336C"/>
    <w:rsid w:val="009A4606"/>
    <w:rsid w:val="009A6FFF"/>
    <w:rsid w:val="009A744D"/>
    <w:rsid w:val="009B0404"/>
    <w:rsid w:val="009B097B"/>
    <w:rsid w:val="009B09DE"/>
    <w:rsid w:val="009B0E20"/>
    <w:rsid w:val="009B1BB5"/>
    <w:rsid w:val="009B2685"/>
    <w:rsid w:val="009B28BC"/>
    <w:rsid w:val="009B2B8C"/>
    <w:rsid w:val="009B2C53"/>
    <w:rsid w:val="009B3F3D"/>
    <w:rsid w:val="009B4586"/>
    <w:rsid w:val="009B4B2C"/>
    <w:rsid w:val="009B56A0"/>
    <w:rsid w:val="009B6A7C"/>
    <w:rsid w:val="009B7C8C"/>
    <w:rsid w:val="009C0618"/>
    <w:rsid w:val="009C06B9"/>
    <w:rsid w:val="009C071C"/>
    <w:rsid w:val="009C20FF"/>
    <w:rsid w:val="009C26F7"/>
    <w:rsid w:val="009C2913"/>
    <w:rsid w:val="009C429E"/>
    <w:rsid w:val="009C4BB1"/>
    <w:rsid w:val="009C5302"/>
    <w:rsid w:val="009C5C0C"/>
    <w:rsid w:val="009C5E58"/>
    <w:rsid w:val="009C620E"/>
    <w:rsid w:val="009C6266"/>
    <w:rsid w:val="009C6C80"/>
    <w:rsid w:val="009C720C"/>
    <w:rsid w:val="009C761E"/>
    <w:rsid w:val="009C7707"/>
    <w:rsid w:val="009D0201"/>
    <w:rsid w:val="009D0F0E"/>
    <w:rsid w:val="009D1FF6"/>
    <w:rsid w:val="009D2527"/>
    <w:rsid w:val="009D308E"/>
    <w:rsid w:val="009D4022"/>
    <w:rsid w:val="009D60C8"/>
    <w:rsid w:val="009D64AB"/>
    <w:rsid w:val="009D71FD"/>
    <w:rsid w:val="009D7B2B"/>
    <w:rsid w:val="009E02D8"/>
    <w:rsid w:val="009E3540"/>
    <w:rsid w:val="009E3DFD"/>
    <w:rsid w:val="009E6FC4"/>
    <w:rsid w:val="009F01E3"/>
    <w:rsid w:val="009F023A"/>
    <w:rsid w:val="009F08C2"/>
    <w:rsid w:val="009F15DE"/>
    <w:rsid w:val="009F2CA7"/>
    <w:rsid w:val="009F49BC"/>
    <w:rsid w:val="009F4EA7"/>
    <w:rsid w:val="009F5AA6"/>
    <w:rsid w:val="009F65DD"/>
    <w:rsid w:val="009F6A10"/>
    <w:rsid w:val="009F6EE9"/>
    <w:rsid w:val="009F73AB"/>
    <w:rsid w:val="009F7FC9"/>
    <w:rsid w:val="00A0171E"/>
    <w:rsid w:val="00A01F28"/>
    <w:rsid w:val="00A024D6"/>
    <w:rsid w:val="00A02964"/>
    <w:rsid w:val="00A02A5D"/>
    <w:rsid w:val="00A030EE"/>
    <w:rsid w:val="00A034D7"/>
    <w:rsid w:val="00A03E0A"/>
    <w:rsid w:val="00A045DC"/>
    <w:rsid w:val="00A0479B"/>
    <w:rsid w:val="00A05704"/>
    <w:rsid w:val="00A065E3"/>
    <w:rsid w:val="00A06F2E"/>
    <w:rsid w:val="00A07790"/>
    <w:rsid w:val="00A1118B"/>
    <w:rsid w:val="00A118DB"/>
    <w:rsid w:val="00A11F3B"/>
    <w:rsid w:val="00A12704"/>
    <w:rsid w:val="00A12FC4"/>
    <w:rsid w:val="00A13840"/>
    <w:rsid w:val="00A143B6"/>
    <w:rsid w:val="00A15E20"/>
    <w:rsid w:val="00A162E1"/>
    <w:rsid w:val="00A165D9"/>
    <w:rsid w:val="00A168A9"/>
    <w:rsid w:val="00A16C91"/>
    <w:rsid w:val="00A16F56"/>
    <w:rsid w:val="00A17F9B"/>
    <w:rsid w:val="00A20E17"/>
    <w:rsid w:val="00A217CB"/>
    <w:rsid w:val="00A21DCB"/>
    <w:rsid w:val="00A221AE"/>
    <w:rsid w:val="00A2259C"/>
    <w:rsid w:val="00A22AE6"/>
    <w:rsid w:val="00A253D2"/>
    <w:rsid w:val="00A25B3D"/>
    <w:rsid w:val="00A25E2D"/>
    <w:rsid w:val="00A26A02"/>
    <w:rsid w:val="00A26D6A"/>
    <w:rsid w:val="00A27D19"/>
    <w:rsid w:val="00A30135"/>
    <w:rsid w:val="00A3083C"/>
    <w:rsid w:val="00A3120F"/>
    <w:rsid w:val="00A3121C"/>
    <w:rsid w:val="00A31B61"/>
    <w:rsid w:val="00A32DEA"/>
    <w:rsid w:val="00A3543F"/>
    <w:rsid w:val="00A415FB"/>
    <w:rsid w:val="00A4215F"/>
    <w:rsid w:val="00A43854"/>
    <w:rsid w:val="00A4395A"/>
    <w:rsid w:val="00A45A9D"/>
    <w:rsid w:val="00A45E9E"/>
    <w:rsid w:val="00A466FE"/>
    <w:rsid w:val="00A4697F"/>
    <w:rsid w:val="00A46CB9"/>
    <w:rsid w:val="00A46E1F"/>
    <w:rsid w:val="00A47F29"/>
    <w:rsid w:val="00A505B2"/>
    <w:rsid w:val="00A52457"/>
    <w:rsid w:val="00A52577"/>
    <w:rsid w:val="00A53B08"/>
    <w:rsid w:val="00A53E93"/>
    <w:rsid w:val="00A5440D"/>
    <w:rsid w:val="00A54659"/>
    <w:rsid w:val="00A55226"/>
    <w:rsid w:val="00A553FE"/>
    <w:rsid w:val="00A555FE"/>
    <w:rsid w:val="00A55A3F"/>
    <w:rsid w:val="00A56386"/>
    <w:rsid w:val="00A57665"/>
    <w:rsid w:val="00A57E42"/>
    <w:rsid w:val="00A607F2"/>
    <w:rsid w:val="00A60C20"/>
    <w:rsid w:val="00A6342E"/>
    <w:rsid w:val="00A64884"/>
    <w:rsid w:val="00A64EFD"/>
    <w:rsid w:val="00A657D5"/>
    <w:rsid w:val="00A668D6"/>
    <w:rsid w:val="00A700DE"/>
    <w:rsid w:val="00A70215"/>
    <w:rsid w:val="00A70CFA"/>
    <w:rsid w:val="00A729B1"/>
    <w:rsid w:val="00A72D3B"/>
    <w:rsid w:val="00A732F5"/>
    <w:rsid w:val="00A73519"/>
    <w:rsid w:val="00A73E69"/>
    <w:rsid w:val="00A74AE8"/>
    <w:rsid w:val="00A75102"/>
    <w:rsid w:val="00A75533"/>
    <w:rsid w:val="00A75B96"/>
    <w:rsid w:val="00A76606"/>
    <w:rsid w:val="00A76A4E"/>
    <w:rsid w:val="00A76B22"/>
    <w:rsid w:val="00A801A2"/>
    <w:rsid w:val="00A80401"/>
    <w:rsid w:val="00A80A67"/>
    <w:rsid w:val="00A82EF1"/>
    <w:rsid w:val="00A840C3"/>
    <w:rsid w:val="00A862D8"/>
    <w:rsid w:val="00A86A10"/>
    <w:rsid w:val="00A8794F"/>
    <w:rsid w:val="00A91A2B"/>
    <w:rsid w:val="00A934A6"/>
    <w:rsid w:val="00A94DC6"/>
    <w:rsid w:val="00A96732"/>
    <w:rsid w:val="00AA0540"/>
    <w:rsid w:val="00AA1367"/>
    <w:rsid w:val="00AA1C9F"/>
    <w:rsid w:val="00AA3483"/>
    <w:rsid w:val="00AA36EB"/>
    <w:rsid w:val="00AA371F"/>
    <w:rsid w:val="00AA3837"/>
    <w:rsid w:val="00AA3C97"/>
    <w:rsid w:val="00AA3D71"/>
    <w:rsid w:val="00AA6A96"/>
    <w:rsid w:val="00AA6C67"/>
    <w:rsid w:val="00AA732A"/>
    <w:rsid w:val="00AA744F"/>
    <w:rsid w:val="00AA74A4"/>
    <w:rsid w:val="00AA78B2"/>
    <w:rsid w:val="00AA7B28"/>
    <w:rsid w:val="00AB0A81"/>
    <w:rsid w:val="00AB10FA"/>
    <w:rsid w:val="00AB17EE"/>
    <w:rsid w:val="00AB1D32"/>
    <w:rsid w:val="00AB21D1"/>
    <w:rsid w:val="00AB22E3"/>
    <w:rsid w:val="00AB2A92"/>
    <w:rsid w:val="00AB42C2"/>
    <w:rsid w:val="00AB4C07"/>
    <w:rsid w:val="00AB5024"/>
    <w:rsid w:val="00AB5581"/>
    <w:rsid w:val="00AB5911"/>
    <w:rsid w:val="00AB6458"/>
    <w:rsid w:val="00AB66F6"/>
    <w:rsid w:val="00AB68A9"/>
    <w:rsid w:val="00AB6B57"/>
    <w:rsid w:val="00AB6DC5"/>
    <w:rsid w:val="00AB6FA4"/>
    <w:rsid w:val="00AC08EF"/>
    <w:rsid w:val="00AC0D8E"/>
    <w:rsid w:val="00AC168A"/>
    <w:rsid w:val="00AC2586"/>
    <w:rsid w:val="00AC272D"/>
    <w:rsid w:val="00AC4BBA"/>
    <w:rsid w:val="00AC523A"/>
    <w:rsid w:val="00AC5FAA"/>
    <w:rsid w:val="00AC6639"/>
    <w:rsid w:val="00AC6BF4"/>
    <w:rsid w:val="00AC7B43"/>
    <w:rsid w:val="00AD089E"/>
    <w:rsid w:val="00AD242A"/>
    <w:rsid w:val="00AD46E0"/>
    <w:rsid w:val="00AD46EA"/>
    <w:rsid w:val="00AD4ECA"/>
    <w:rsid w:val="00AD5E79"/>
    <w:rsid w:val="00AD643C"/>
    <w:rsid w:val="00AD6980"/>
    <w:rsid w:val="00AE030F"/>
    <w:rsid w:val="00AE164E"/>
    <w:rsid w:val="00AE4EA0"/>
    <w:rsid w:val="00AE4F39"/>
    <w:rsid w:val="00AE5067"/>
    <w:rsid w:val="00AE53EA"/>
    <w:rsid w:val="00AE5CB3"/>
    <w:rsid w:val="00AE5DD9"/>
    <w:rsid w:val="00AE6A4A"/>
    <w:rsid w:val="00AE7D3D"/>
    <w:rsid w:val="00AF18F2"/>
    <w:rsid w:val="00AF2CD9"/>
    <w:rsid w:val="00AF4D0F"/>
    <w:rsid w:val="00AF69A1"/>
    <w:rsid w:val="00AF6E70"/>
    <w:rsid w:val="00AF77F4"/>
    <w:rsid w:val="00B01410"/>
    <w:rsid w:val="00B01F4E"/>
    <w:rsid w:val="00B022A8"/>
    <w:rsid w:val="00B044F3"/>
    <w:rsid w:val="00B0476D"/>
    <w:rsid w:val="00B05865"/>
    <w:rsid w:val="00B068DF"/>
    <w:rsid w:val="00B07728"/>
    <w:rsid w:val="00B0782B"/>
    <w:rsid w:val="00B11458"/>
    <w:rsid w:val="00B126DC"/>
    <w:rsid w:val="00B1283B"/>
    <w:rsid w:val="00B14C65"/>
    <w:rsid w:val="00B16039"/>
    <w:rsid w:val="00B16379"/>
    <w:rsid w:val="00B17793"/>
    <w:rsid w:val="00B17C18"/>
    <w:rsid w:val="00B17FAA"/>
    <w:rsid w:val="00B21E0F"/>
    <w:rsid w:val="00B2275B"/>
    <w:rsid w:val="00B23EF2"/>
    <w:rsid w:val="00B24BE2"/>
    <w:rsid w:val="00B262C3"/>
    <w:rsid w:val="00B270F6"/>
    <w:rsid w:val="00B274E4"/>
    <w:rsid w:val="00B27AF2"/>
    <w:rsid w:val="00B3165C"/>
    <w:rsid w:val="00B325B2"/>
    <w:rsid w:val="00B32AEE"/>
    <w:rsid w:val="00B33291"/>
    <w:rsid w:val="00B338FB"/>
    <w:rsid w:val="00B33B43"/>
    <w:rsid w:val="00B340FA"/>
    <w:rsid w:val="00B35584"/>
    <w:rsid w:val="00B35993"/>
    <w:rsid w:val="00B360C7"/>
    <w:rsid w:val="00B3637C"/>
    <w:rsid w:val="00B36F8D"/>
    <w:rsid w:val="00B37B7C"/>
    <w:rsid w:val="00B40E30"/>
    <w:rsid w:val="00B40EC0"/>
    <w:rsid w:val="00B414F7"/>
    <w:rsid w:val="00B418A8"/>
    <w:rsid w:val="00B41C37"/>
    <w:rsid w:val="00B41E35"/>
    <w:rsid w:val="00B4348A"/>
    <w:rsid w:val="00B43DE7"/>
    <w:rsid w:val="00B44788"/>
    <w:rsid w:val="00B4488C"/>
    <w:rsid w:val="00B45610"/>
    <w:rsid w:val="00B471D5"/>
    <w:rsid w:val="00B478B4"/>
    <w:rsid w:val="00B500DA"/>
    <w:rsid w:val="00B503DA"/>
    <w:rsid w:val="00B50760"/>
    <w:rsid w:val="00B523AE"/>
    <w:rsid w:val="00B524B9"/>
    <w:rsid w:val="00B52DB8"/>
    <w:rsid w:val="00B5350F"/>
    <w:rsid w:val="00B546C0"/>
    <w:rsid w:val="00B55735"/>
    <w:rsid w:val="00B56B90"/>
    <w:rsid w:val="00B56CF0"/>
    <w:rsid w:val="00B57579"/>
    <w:rsid w:val="00B575FE"/>
    <w:rsid w:val="00B57D9C"/>
    <w:rsid w:val="00B602EE"/>
    <w:rsid w:val="00B608AC"/>
    <w:rsid w:val="00B6200C"/>
    <w:rsid w:val="00B6285C"/>
    <w:rsid w:val="00B64C23"/>
    <w:rsid w:val="00B65454"/>
    <w:rsid w:val="00B660BB"/>
    <w:rsid w:val="00B66105"/>
    <w:rsid w:val="00B6657D"/>
    <w:rsid w:val="00B66B73"/>
    <w:rsid w:val="00B6767A"/>
    <w:rsid w:val="00B71059"/>
    <w:rsid w:val="00B71BBC"/>
    <w:rsid w:val="00B71C4B"/>
    <w:rsid w:val="00B71E7C"/>
    <w:rsid w:val="00B72739"/>
    <w:rsid w:val="00B733E6"/>
    <w:rsid w:val="00B73AD3"/>
    <w:rsid w:val="00B73C01"/>
    <w:rsid w:val="00B74151"/>
    <w:rsid w:val="00B81469"/>
    <w:rsid w:val="00B81C8C"/>
    <w:rsid w:val="00B81D4A"/>
    <w:rsid w:val="00B81E54"/>
    <w:rsid w:val="00B8319F"/>
    <w:rsid w:val="00B83ADE"/>
    <w:rsid w:val="00B83FE1"/>
    <w:rsid w:val="00B857FC"/>
    <w:rsid w:val="00B86F88"/>
    <w:rsid w:val="00B8730D"/>
    <w:rsid w:val="00B87B93"/>
    <w:rsid w:val="00B901EC"/>
    <w:rsid w:val="00B90979"/>
    <w:rsid w:val="00B90AB4"/>
    <w:rsid w:val="00B917AD"/>
    <w:rsid w:val="00B929D6"/>
    <w:rsid w:val="00B93251"/>
    <w:rsid w:val="00B9408B"/>
    <w:rsid w:val="00B954F1"/>
    <w:rsid w:val="00B95B39"/>
    <w:rsid w:val="00B97016"/>
    <w:rsid w:val="00BA04D3"/>
    <w:rsid w:val="00BA168C"/>
    <w:rsid w:val="00BA259B"/>
    <w:rsid w:val="00BA3BAE"/>
    <w:rsid w:val="00BA3E4D"/>
    <w:rsid w:val="00BA54A7"/>
    <w:rsid w:val="00BA5FA2"/>
    <w:rsid w:val="00BA6CC7"/>
    <w:rsid w:val="00BB0312"/>
    <w:rsid w:val="00BB1CF3"/>
    <w:rsid w:val="00BB225D"/>
    <w:rsid w:val="00BB2CD4"/>
    <w:rsid w:val="00BB304A"/>
    <w:rsid w:val="00BB41A9"/>
    <w:rsid w:val="00BB4581"/>
    <w:rsid w:val="00BB6086"/>
    <w:rsid w:val="00BB7561"/>
    <w:rsid w:val="00BB7D1A"/>
    <w:rsid w:val="00BB7F7A"/>
    <w:rsid w:val="00BC145F"/>
    <w:rsid w:val="00BC19B9"/>
    <w:rsid w:val="00BC25F3"/>
    <w:rsid w:val="00BC3A20"/>
    <w:rsid w:val="00BC4496"/>
    <w:rsid w:val="00BC45C4"/>
    <w:rsid w:val="00BC4C93"/>
    <w:rsid w:val="00BC5A20"/>
    <w:rsid w:val="00BC5E65"/>
    <w:rsid w:val="00BC6044"/>
    <w:rsid w:val="00BC650A"/>
    <w:rsid w:val="00BC6630"/>
    <w:rsid w:val="00BC6C5E"/>
    <w:rsid w:val="00BC769A"/>
    <w:rsid w:val="00BC7BD0"/>
    <w:rsid w:val="00BC7E74"/>
    <w:rsid w:val="00BD047F"/>
    <w:rsid w:val="00BD04F8"/>
    <w:rsid w:val="00BD0919"/>
    <w:rsid w:val="00BD145C"/>
    <w:rsid w:val="00BD18AA"/>
    <w:rsid w:val="00BD1CC0"/>
    <w:rsid w:val="00BD265F"/>
    <w:rsid w:val="00BD2ECA"/>
    <w:rsid w:val="00BD3DE0"/>
    <w:rsid w:val="00BD4D70"/>
    <w:rsid w:val="00BD4FFC"/>
    <w:rsid w:val="00BD5000"/>
    <w:rsid w:val="00BD6463"/>
    <w:rsid w:val="00BE03EA"/>
    <w:rsid w:val="00BE11EC"/>
    <w:rsid w:val="00BE18F1"/>
    <w:rsid w:val="00BE198E"/>
    <w:rsid w:val="00BE265E"/>
    <w:rsid w:val="00BE273C"/>
    <w:rsid w:val="00BE2BC4"/>
    <w:rsid w:val="00BE2E40"/>
    <w:rsid w:val="00BE3620"/>
    <w:rsid w:val="00BE3E24"/>
    <w:rsid w:val="00BE50EB"/>
    <w:rsid w:val="00BE51A1"/>
    <w:rsid w:val="00BE5624"/>
    <w:rsid w:val="00BE5D91"/>
    <w:rsid w:val="00BE5DBF"/>
    <w:rsid w:val="00BE5F28"/>
    <w:rsid w:val="00BE61B6"/>
    <w:rsid w:val="00BE6640"/>
    <w:rsid w:val="00BE6ECD"/>
    <w:rsid w:val="00BF112E"/>
    <w:rsid w:val="00BF2020"/>
    <w:rsid w:val="00BF47B2"/>
    <w:rsid w:val="00BF585B"/>
    <w:rsid w:val="00BF59C4"/>
    <w:rsid w:val="00BF5E9E"/>
    <w:rsid w:val="00BF619B"/>
    <w:rsid w:val="00BF634C"/>
    <w:rsid w:val="00BF7CC7"/>
    <w:rsid w:val="00C01546"/>
    <w:rsid w:val="00C01704"/>
    <w:rsid w:val="00C0178D"/>
    <w:rsid w:val="00C01D63"/>
    <w:rsid w:val="00C027C5"/>
    <w:rsid w:val="00C02945"/>
    <w:rsid w:val="00C03DC8"/>
    <w:rsid w:val="00C04C1F"/>
    <w:rsid w:val="00C04C56"/>
    <w:rsid w:val="00C05173"/>
    <w:rsid w:val="00C05FF2"/>
    <w:rsid w:val="00C066F6"/>
    <w:rsid w:val="00C067B5"/>
    <w:rsid w:val="00C077AE"/>
    <w:rsid w:val="00C10852"/>
    <w:rsid w:val="00C10E61"/>
    <w:rsid w:val="00C110CB"/>
    <w:rsid w:val="00C12D37"/>
    <w:rsid w:val="00C13DBD"/>
    <w:rsid w:val="00C1419C"/>
    <w:rsid w:val="00C14AD7"/>
    <w:rsid w:val="00C14C79"/>
    <w:rsid w:val="00C14CD1"/>
    <w:rsid w:val="00C16C85"/>
    <w:rsid w:val="00C16D19"/>
    <w:rsid w:val="00C17AC5"/>
    <w:rsid w:val="00C20172"/>
    <w:rsid w:val="00C20E87"/>
    <w:rsid w:val="00C21B5E"/>
    <w:rsid w:val="00C220B3"/>
    <w:rsid w:val="00C22106"/>
    <w:rsid w:val="00C224FA"/>
    <w:rsid w:val="00C230A4"/>
    <w:rsid w:val="00C23381"/>
    <w:rsid w:val="00C315B0"/>
    <w:rsid w:val="00C3173D"/>
    <w:rsid w:val="00C31F7F"/>
    <w:rsid w:val="00C3206F"/>
    <w:rsid w:val="00C328F4"/>
    <w:rsid w:val="00C32CE1"/>
    <w:rsid w:val="00C3457E"/>
    <w:rsid w:val="00C3588C"/>
    <w:rsid w:val="00C35AE9"/>
    <w:rsid w:val="00C35D6B"/>
    <w:rsid w:val="00C36C25"/>
    <w:rsid w:val="00C36C45"/>
    <w:rsid w:val="00C40135"/>
    <w:rsid w:val="00C41175"/>
    <w:rsid w:val="00C411E1"/>
    <w:rsid w:val="00C4138E"/>
    <w:rsid w:val="00C42F30"/>
    <w:rsid w:val="00C43379"/>
    <w:rsid w:val="00C4482E"/>
    <w:rsid w:val="00C44E61"/>
    <w:rsid w:val="00C475A7"/>
    <w:rsid w:val="00C47D60"/>
    <w:rsid w:val="00C503AB"/>
    <w:rsid w:val="00C5173F"/>
    <w:rsid w:val="00C51D23"/>
    <w:rsid w:val="00C5332A"/>
    <w:rsid w:val="00C53D8B"/>
    <w:rsid w:val="00C544F1"/>
    <w:rsid w:val="00C5667F"/>
    <w:rsid w:val="00C57362"/>
    <w:rsid w:val="00C57B4D"/>
    <w:rsid w:val="00C60271"/>
    <w:rsid w:val="00C63317"/>
    <w:rsid w:val="00C64C67"/>
    <w:rsid w:val="00C64FE8"/>
    <w:rsid w:val="00C65685"/>
    <w:rsid w:val="00C65CDF"/>
    <w:rsid w:val="00C673B7"/>
    <w:rsid w:val="00C679A9"/>
    <w:rsid w:val="00C70430"/>
    <w:rsid w:val="00C71499"/>
    <w:rsid w:val="00C72650"/>
    <w:rsid w:val="00C72B27"/>
    <w:rsid w:val="00C7340D"/>
    <w:rsid w:val="00C75F91"/>
    <w:rsid w:val="00C762D7"/>
    <w:rsid w:val="00C765A5"/>
    <w:rsid w:val="00C7671A"/>
    <w:rsid w:val="00C76E7A"/>
    <w:rsid w:val="00C7779E"/>
    <w:rsid w:val="00C77D13"/>
    <w:rsid w:val="00C80AEC"/>
    <w:rsid w:val="00C828DC"/>
    <w:rsid w:val="00C82EE1"/>
    <w:rsid w:val="00C849E0"/>
    <w:rsid w:val="00C85147"/>
    <w:rsid w:val="00C85DEB"/>
    <w:rsid w:val="00C860E8"/>
    <w:rsid w:val="00C861DD"/>
    <w:rsid w:val="00C86A98"/>
    <w:rsid w:val="00C86AF6"/>
    <w:rsid w:val="00C90A06"/>
    <w:rsid w:val="00C91024"/>
    <w:rsid w:val="00C91229"/>
    <w:rsid w:val="00C927AC"/>
    <w:rsid w:val="00C92B08"/>
    <w:rsid w:val="00C9322E"/>
    <w:rsid w:val="00C935FF"/>
    <w:rsid w:val="00C95805"/>
    <w:rsid w:val="00C95EC7"/>
    <w:rsid w:val="00C970C8"/>
    <w:rsid w:val="00CA03A4"/>
    <w:rsid w:val="00CA05F8"/>
    <w:rsid w:val="00CA0677"/>
    <w:rsid w:val="00CA0CB0"/>
    <w:rsid w:val="00CA17A9"/>
    <w:rsid w:val="00CA1916"/>
    <w:rsid w:val="00CA1AAA"/>
    <w:rsid w:val="00CA1C99"/>
    <w:rsid w:val="00CA28DC"/>
    <w:rsid w:val="00CA5220"/>
    <w:rsid w:val="00CA6C55"/>
    <w:rsid w:val="00CA7989"/>
    <w:rsid w:val="00CB15E6"/>
    <w:rsid w:val="00CB3C90"/>
    <w:rsid w:val="00CB3E97"/>
    <w:rsid w:val="00CB3FAE"/>
    <w:rsid w:val="00CB5130"/>
    <w:rsid w:val="00CB5615"/>
    <w:rsid w:val="00CB7611"/>
    <w:rsid w:val="00CB7FF2"/>
    <w:rsid w:val="00CC2C01"/>
    <w:rsid w:val="00CC2EE8"/>
    <w:rsid w:val="00CC309F"/>
    <w:rsid w:val="00CC43DD"/>
    <w:rsid w:val="00CC5442"/>
    <w:rsid w:val="00CC6B42"/>
    <w:rsid w:val="00CC7005"/>
    <w:rsid w:val="00CC73F4"/>
    <w:rsid w:val="00CC7422"/>
    <w:rsid w:val="00CD098D"/>
    <w:rsid w:val="00CD1D39"/>
    <w:rsid w:val="00CD2049"/>
    <w:rsid w:val="00CD24D4"/>
    <w:rsid w:val="00CD270A"/>
    <w:rsid w:val="00CD2F5C"/>
    <w:rsid w:val="00CD3542"/>
    <w:rsid w:val="00CD35F1"/>
    <w:rsid w:val="00CD3F0D"/>
    <w:rsid w:val="00CD419F"/>
    <w:rsid w:val="00CD4A6F"/>
    <w:rsid w:val="00CD4B28"/>
    <w:rsid w:val="00CD5707"/>
    <w:rsid w:val="00CD63A7"/>
    <w:rsid w:val="00CD6827"/>
    <w:rsid w:val="00CD7360"/>
    <w:rsid w:val="00CD778B"/>
    <w:rsid w:val="00CD7EC7"/>
    <w:rsid w:val="00CE089F"/>
    <w:rsid w:val="00CE14A2"/>
    <w:rsid w:val="00CE179C"/>
    <w:rsid w:val="00CE39E3"/>
    <w:rsid w:val="00CE4489"/>
    <w:rsid w:val="00CE5F7E"/>
    <w:rsid w:val="00CE6CDC"/>
    <w:rsid w:val="00CE7CBC"/>
    <w:rsid w:val="00CF0B3C"/>
    <w:rsid w:val="00CF0E2C"/>
    <w:rsid w:val="00CF10C5"/>
    <w:rsid w:val="00CF2618"/>
    <w:rsid w:val="00CF2C9B"/>
    <w:rsid w:val="00CF37BB"/>
    <w:rsid w:val="00CF3ABC"/>
    <w:rsid w:val="00CF4C16"/>
    <w:rsid w:val="00CF6476"/>
    <w:rsid w:val="00CF7F30"/>
    <w:rsid w:val="00D00EED"/>
    <w:rsid w:val="00D01598"/>
    <w:rsid w:val="00D023AE"/>
    <w:rsid w:val="00D02CAF"/>
    <w:rsid w:val="00D02E03"/>
    <w:rsid w:val="00D035E2"/>
    <w:rsid w:val="00D037B6"/>
    <w:rsid w:val="00D03DE0"/>
    <w:rsid w:val="00D05195"/>
    <w:rsid w:val="00D05DE2"/>
    <w:rsid w:val="00D07207"/>
    <w:rsid w:val="00D073BA"/>
    <w:rsid w:val="00D07A59"/>
    <w:rsid w:val="00D07BCF"/>
    <w:rsid w:val="00D11A6C"/>
    <w:rsid w:val="00D1228C"/>
    <w:rsid w:val="00D1400A"/>
    <w:rsid w:val="00D148A3"/>
    <w:rsid w:val="00D14966"/>
    <w:rsid w:val="00D157D0"/>
    <w:rsid w:val="00D15910"/>
    <w:rsid w:val="00D17042"/>
    <w:rsid w:val="00D20191"/>
    <w:rsid w:val="00D22367"/>
    <w:rsid w:val="00D22A4E"/>
    <w:rsid w:val="00D232B3"/>
    <w:rsid w:val="00D23406"/>
    <w:rsid w:val="00D23644"/>
    <w:rsid w:val="00D237F8"/>
    <w:rsid w:val="00D243EB"/>
    <w:rsid w:val="00D247D4"/>
    <w:rsid w:val="00D249DA"/>
    <w:rsid w:val="00D24A50"/>
    <w:rsid w:val="00D24E62"/>
    <w:rsid w:val="00D24EE4"/>
    <w:rsid w:val="00D25876"/>
    <w:rsid w:val="00D25BC0"/>
    <w:rsid w:val="00D26288"/>
    <w:rsid w:val="00D26BED"/>
    <w:rsid w:val="00D305E9"/>
    <w:rsid w:val="00D312E0"/>
    <w:rsid w:val="00D335C0"/>
    <w:rsid w:val="00D34C4C"/>
    <w:rsid w:val="00D35AD9"/>
    <w:rsid w:val="00D36A4D"/>
    <w:rsid w:val="00D37046"/>
    <w:rsid w:val="00D373BE"/>
    <w:rsid w:val="00D374E0"/>
    <w:rsid w:val="00D400D8"/>
    <w:rsid w:val="00D41FF4"/>
    <w:rsid w:val="00D429A3"/>
    <w:rsid w:val="00D42F53"/>
    <w:rsid w:val="00D430A8"/>
    <w:rsid w:val="00D43153"/>
    <w:rsid w:val="00D43879"/>
    <w:rsid w:val="00D43A60"/>
    <w:rsid w:val="00D43C2A"/>
    <w:rsid w:val="00D45A52"/>
    <w:rsid w:val="00D47AD6"/>
    <w:rsid w:val="00D51C02"/>
    <w:rsid w:val="00D51E59"/>
    <w:rsid w:val="00D535DC"/>
    <w:rsid w:val="00D53FB3"/>
    <w:rsid w:val="00D56C29"/>
    <w:rsid w:val="00D56EDA"/>
    <w:rsid w:val="00D57F54"/>
    <w:rsid w:val="00D57F5B"/>
    <w:rsid w:val="00D6288D"/>
    <w:rsid w:val="00D636EB"/>
    <w:rsid w:val="00D638EE"/>
    <w:rsid w:val="00D65AA1"/>
    <w:rsid w:val="00D6727B"/>
    <w:rsid w:val="00D672D7"/>
    <w:rsid w:val="00D67A4C"/>
    <w:rsid w:val="00D67C75"/>
    <w:rsid w:val="00D70653"/>
    <w:rsid w:val="00D706AC"/>
    <w:rsid w:val="00D71E66"/>
    <w:rsid w:val="00D7294C"/>
    <w:rsid w:val="00D72A06"/>
    <w:rsid w:val="00D72E20"/>
    <w:rsid w:val="00D73987"/>
    <w:rsid w:val="00D74ECF"/>
    <w:rsid w:val="00D75659"/>
    <w:rsid w:val="00D7588F"/>
    <w:rsid w:val="00D75BD6"/>
    <w:rsid w:val="00D76691"/>
    <w:rsid w:val="00D769FA"/>
    <w:rsid w:val="00D8040A"/>
    <w:rsid w:val="00D810D5"/>
    <w:rsid w:val="00D81337"/>
    <w:rsid w:val="00D816AB"/>
    <w:rsid w:val="00D81C36"/>
    <w:rsid w:val="00D8287F"/>
    <w:rsid w:val="00D837C8"/>
    <w:rsid w:val="00D84317"/>
    <w:rsid w:val="00D84952"/>
    <w:rsid w:val="00D84F35"/>
    <w:rsid w:val="00D851C4"/>
    <w:rsid w:val="00D855CE"/>
    <w:rsid w:val="00D87165"/>
    <w:rsid w:val="00D90312"/>
    <w:rsid w:val="00D90586"/>
    <w:rsid w:val="00D90BD6"/>
    <w:rsid w:val="00D90EFF"/>
    <w:rsid w:val="00D914CF"/>
    <w:rsid w:val="00D91741"/>
    <w:rsid w:val="00D9195F"/>
    <w:rsid w:val="00D93567"/>
    <w:rsid w:val="00D93F56"/>
    <w:rsid w:val="00D95202"/>
    <w:rsid w:val="00D95DDF"/>
    <w:rsid w:val="00D962D0"/>
    <w:rsid w:val="00D969AC"/>
    <w:rsid w:val="00DA13BC"/>
    <w:rsid w:val="00DA32A3"/>
    <w:rsid w:val="00DA3D36"/>
    <w:rsid w:val="00DA3DC9"/>
    <w:rsid w:val="00DA4C7A"/>
    <w:rsid w:val="00DA4E87"/>
    <w:rsid w:val="00DA5871"/>
    <w:rsid w:val="00DA62AC"/>
    <w:rsid w:val="00DA634D"/>
    <w:rsid w:val="00DB16A5"/>
    <w:rsid w:val="00DB1A11"/>
    <w:rsid w:val="00DB2915"/>
    <w:rsid w:val="00DB2C61"/>
    <w:rsid w:val="00DB35EA"/>
    <w:rsid w:val="00DB3762"/>
    <w:rsid w:val="00DB3FB2"/>
    <w:rsid w:val="00DB4C7A"/>
    <w:rsid w:val="00DB5B92"/>
    <w:rsid w:val="00DC0935"/>
    <w:rsid w:val="00DC0AAB"/>
    <w:rsid w:val="00DC0D54"/>
    <w:rsid w:val="00DC1102"/>
    <w:rsid w:val="00DC2F83"/>
    <w:rsid w:val="00DC31B4"/>
    <w:rsid w:val="00DC35B2"/>
    <w:rsid w:val="00DC370C"/>
    <w:rsid w:val="00DC41AB"/>
    <w:rsid w:val="00DC460E"/>
    <w:rsid w:val="00DC5655"/>
    <w:rsid w:val="00DC57CC"/>
    <w:rsid w:val="00DC589D"/>
    <w:rsid w:val="00DC5BF4"/>
    <w:rsid w:val="00DC5D07"/>
    <w:rsid w:val="00DC6469"/>
    <w:rsid w:val="00DC7BDE"/>
    <w:rsid w:val="00DC7EF4"/>
    <w:rsid w:val="00DD00BF"/>
    <w:rsid w:val="00DD0503"/>
    <w:rsid w:val="00DD5846"/>
    <w:rsid w:val="00DD59B0"/>
    <w:rsid w:val="00DD6D34"/>
    <w:rsid w:val="00DD7BC5"/>
    <w:rsid w:val="00DD7DE6"/>
    <w:rsid w:val="00DE0255"/>
    <w:rsid w:val="00DE0748"/>
    <w:rsid w:val="00DE1631"/>
    <w:rsid w:val="00DE1F92"/>
    <w:rsid w:val="00DE2956"/>
    <w:rsid w:val="00DE2EB4"/>
    <w:rsid w:val="00DE337E"/>
    <w:rsid w:val="00DE3892"/>
    <w:rsid w:val="00DE38E9"/>
    <w:rsid w:val="00DE4650"/>
    <w:rsid w:val="00DE4762"/>
    <w:rsid w:val="00DE49A6"/>
    <w:rsid w:val="00DE4AD3"/>
    <w:rsid w:val="00DE59F2"/>
    <w:rsid w:val="00DE5AB3"/>
    <w:rsid w:val="00DE7425"/>
    <w:rsid w:val="00DF0302"/>
    <w:rsid w:val="00DF2584"/>
    <w:rsid w:val="00DF351F"/>
    <w:rsid w:val="00DF4796"/>
    <w:rsid w:val="00DF5021"/>
    <w:rsid w:val="00DF605A"/>
    <w:rsid w:val="00DF71FF"/>
    <w:rsid w:val="00DF7450"/>
    <w:rsid w:val="00E00382"/>
    <w:rsid w:val="00E0182F"/>
    <w:rsid w:val="00E02F1B"/>
    <w:rsid w:val="00E03BD2"/>
    <w:rsid w:val="00E04BB4"/>
    <w:rsid w:val="00E04E1C"/>
    <w:rsid w:val="00E054B8"/>
    <w:rsid w:val="00E073F1"/>
    <w:rsid w:val="00E07A1F"/>
    <w:rsid w:val="00E07AFC"/>
    <w:rsid w:val="00E1026A"/>
    <w:rsid w:val="00E10EAF"/>
    <w:rsid w:val="00E11CB1"/>
    <w:rsid w:val="00E12059"/>
    <w:rsid w:val="00E12C13"/>
    <w:rsid w:val="00E138E3"/>
    <w:rsid w:val="00E14252"/>
    <w:rsid w:val="00E14841"/>
    <w:rsid w:val="00E14D4A"/>
    <w:rsid w:val="00E15650"/>
    <w:rsid w:val="00E1637A"/>
    <w:rsid w:val="00E16BF6"/>
    <w:rsid w:val="00E16DB9"/>
    <w:rsid w:val="00E1737A"/>
    <w:rsid w:val="00E17CA8"/>
    <w:rsid w:val="00E230B5"/>
    <w:rsid w:val="00E241F6"/>
    <w:rsid w:val="00E24C22"/>
    <w:rsid w:val="00E255AB"/>
    <w:rsid w:val="00E2734A"/>
    <w:rsid w:val="00E27759"/>
    <w:rsid w:val="00E30514"/>
    <w:rsid w:val="00E31297"/>
    <w:rsid w:val="00E3179D"/>
    <w:rsid w:val="00E31ECA"/>
    <w:rsid w:val="00E32455"/>
    <w:rsid w:val="00E32B32"/>
    <w:rsid w:val="00E33D9B"/>
    <w:rsid w:val="00E34563"/>
    <w:rsid w:val="00E346A1"/>
    <w:rsid w:val="00E36515"/>
    <w:rsid w:val="00E378B8"/>
    <w:rsid w:val="00E40D1B"/>
    <w:rsid w:val="00E40D7D"/>
    <w:rsid w:val="00E413FA"/>
    <w:rsid w:val="00E41ADB"/>
    <w:rsid w:val="00E42ADE"/>
    <w:rsid w:val="00E43E2D"/>
    <w:rsid w:val="00E44653"/>
    <w:rsid w:val="00E44A07"/>
    <w:rsid w:val="00E478B1"/>
    <w:rsid w:val="00E5047B"/>
    <w:rsid w:val="00E511D7"/>
    <w:rsid w:val="00E5166E"/>
    <w:rsid w:val="00E51CC8"/>
    <w:rsid w:val="00E52C21"/>
    <w:rsid w:val="00E52E3F"/>
    <w:rsid w:val="00E54EAE"/>
    <w:rsid w:val="00E5639D"/>
    <w:rsid w:val="00E572EE"/>
    <w:rsid w:val="00E57BA0"/>
    <w:rsid w:val="00E606EB"/>
    <w:rsid w:val="00E61C43"/>
    <w:rsid w:val="00E62164"/>
    <w:rsid w:val="00E63E1D"/>
    <w:rsid w:val="00E659DA"/>
    <w:rsid w:val="00E65B98"/>
    <w:rsid w:val="00E65BB5"/>
    <w:rsid w:val="00E660E1"/>
    <w:rsid w:val="00E661C5"/>
    <w:rsid w:val="00E66C67"/>
    <w:rsid w:val="00E7025B"/>
    <w:rsid w:val="00E7093D"/>
    <w:rsid w:val="00E70FDF"/>
    <w:rsid w:val="00E71020"/>
    <w:rsid w:val="00E722C3"/>
    <w:rsid w:val="00E739C5"/>
    <w:rsid w:val="00E73B92"/>
    <w:rsid w:val="00E743C9"/>
    <w:rsid w:val="00E75495"/>
    <w:rsid w:val="00E760F2"/>
    <w:rsid w:val="00E76EAC"/>
    <w:rsid w:val="00E7730C"/>
    <w:rsid w:val="00E823ED"/>
    <w:rsid w:val="00E82798"/>
    <w:rsid w:val="00E83D0B"/>
    <w:rsid w:val="00E8432C"/>
    <w:rsid w:val="00E851D7"/>
    <w:rsid w:val="00E8549D"/>
    <w:rsid w:val="00E85685"/>
    <w:rsid w:val="00E86451"/>
    <w:rsid w:val="00E867CC"/>
    <w:rsid w:val="00E90032"/>
    <w:rsid w:val="00E90516"/>
    <w:rsid w:val="00E9157C"/>
    <w:rsid w:val="00E91CF2"/>
    <w:rsid w:val="00E9224C"/>
    <w:rsid w:val="00E93E57"/>
    <w:rsid w:val="00E968D6"/>
    <w:rsid w:val="00E96CC0"/>
    <w:rsid w:val="00E97512"/>
    <w:rsid w:val="00E97F3F"/>
    <w:rsid w:val="00EA2317"/>
    <w:rsid w:val="00EA2A3C"/>
    <w:rsid w:val="00EA336E"/>
    <w:rsid w:val="00EA43F4"/>
    <w:rsid w:val="00EA51C4"/>
    <w:rsid w:val="00EA5708"/>
    <w:rsid w:val="00EA7542"/>
    <w:rsid w:val="00EA7D47"/>
    <w:rsid w:val="00EB03CA"/>
    <w:rsid w:val="00EB1169"/>
    <w:rsid w:val="00EB1C45"/>
    <w:rsid w:val="00EB362C"/>
    <w:rsid w:val="00EB38B0"/>
    <w:rsid w:val="00EB4EF5"/>
    <w:rsid w:val="00EB60D3"/>
    <w:rsid w:val="00EB6163"/>
    <w:rsid w:val="00EB6C57"/>
    <w:rsid w:val="00EC4218"/>
    <w:rsid w:val="00EC4362"/>
    <w:rsid w:val="00EC45A8"/>
    <w:rsid w:val="00EC4D1C"/>
    <w:rsid w:val="00EC51DC"/>
    <w:rsid w:val="00EC575B"/>
    <w:rsid w:val="00EC671B"/>
    <w:rsid w:val="00ED1876"/>
    <w:rsid w:val="00ED1CAE"/>
    <w:rsid w:val="00ED2CF4"/>
    <w:rsid w:val="00ED2FD0"/>
    <w:rsid w:val="00ED493D"/>
    <w:rsid w:val="00ED5E07"/>
    <w:rsid w:val="00ED7492"/>
    <w:rsid w:val="00ED7950"/>
    <w:rsid w:val="00EE00FF"/>
    <w:rsid w:val="00EE01B1"/>
    <w:rsid w:val="00EE0775"/>
    <w:rsid w:val="00EE086E"/>
    <w:rsid w:val="00EE0A22"/>
    <w:rsid w:val="00EE12B5"/>
    <w:rsid w:val="00EE2437"/>
    <w:rsid w:val="00EE33B8"/>
    <w:rsid w:val="00EE6798"/>
    <w:rsid w:val="00EE741F"/>
    <w:rsid w:val="00EE7707"/>
    <w:rsid w:val="00EE7709"/>
    <w:rsid w:val="00EF18BA"/>
    <w:rsid w:val="00EF1948"/>
    <w:rsid w:val="00EF1CB0"/>
    <w:rsid w:val="00EF2A2F"/>
    <w:rsid w:val="00EF2DAF"/>
    <w:rsid w:val="00EF2EE4"/>
    <w:rsid w:val="00EF3319"/>
    <w:rsid w:val="00EF52A6"/>
    <w:rsid w:val="00EF72EA"/>
    <w:rsid w:val="00EF73BD"/>
    <w:rsid w:val="00F01B75"/>
    <w:rsid w:val="00F01CCC"/>
    <w:rsid w:val="00F022D2"/>
    <w:rsid w:val="00F02876"/>
    <w:rsid w:val="00F03824"/>
    <w:rsid w:val="00F056F3"/>
    <w:rsid w:val="00F06290"/>
    <w:rsid w:val="00F071A7"/>
    <w:rsid w:val="00F101C0"/>
    <w:rsid w:val="00F104EA"/>
    <w:rsid w:val="00F129BB"/>
    <w:rsid w:val="00F136EF"/>
    <w:rsid w:val="00F13B8C"/>
    <w:rsid w:val="00F140C3"/>
    <w:rsid w:val="00F153AC"/>
    <w:rsid w:val="00F15DD2"/>
    <w:rsid w:val="00F16C10"/>
    <w:rsid w:val="00F17A64"/>
    <w:rsid w:val="00F205D9"/>
    <w:rsid w:val="00F2075A"/>
    <w:rsid w:val="00F214D0"/>
    <w:rsid w:val="00F21941"/>
    <w:rsid w:val="00F21A6A"/>
    <w:rsid w:val="00F23BF1"/>
    <w:rsid w:val="00F24B2C"/>
    <w:rsid w:val="00F25325"/>
    <w:rsid w:val="00F254B9"/>
    <w:rsid w:val="00F30A56"/>
    <w:rsid w:val="00F3150B"/>
    <w:rsid w:val="00F318B0"/>
    <w:rsid w:val="00F318E0"/>
    <w:rsid w:val="00F33220"/>
    <w:rsid w:val="00F340E4"/>
    <w:rsid w:val="00F34397"/>
    <w:rsid w:val="00F3554F"/>
    <w:rsid w:val="00F35DDD"/>
    <w:rsid w:val="00F365BA"/>
    <w:rsid w:val="00F36ADA"/>
    <w:rsid w:val="00F374C3"/>
    <w:rsid w:val="00F37FB0"/>
    <w:rsid w:val="00F403CD"/>
    <w:rsid w:val="00F416CF"/>
    <w:rsid w:val="00F422DC"/>
    <w:rsid w:val="00F4285A"/>
    <w:rsid w:val="00F42B02"/>
    <w:rsid w:val="00F43405"/>
    <w:rsid w:val="00F43C9F"/>
    <w:rsid w:val="00F43F60"/>
    <w:rsid w:val="00F44E76"/>
    <w:rsid w:val="00F45C14"/>
    <w:rsid w:val="00F466D4"/>
    <w:rsid w:val="00F468BD"/>
    <w:rsid w:val="00F47507"/>
    <w:rsid w:val="00F51759"/>
    <w:rsid w:val="00F52009"/>
    <w:rsid w:val="00F53034"/>
    <w:rsid w:val="00F53B50"/>
    <w:rsid w:val="00F5474F"/>
    <w:rsid w:val="00F56C03"/>
    <w:rsid w:val="00F60A7C"/>
    <w:rsid w:val="00F61FB9"/>
    <w:rsid w:val="00F6214B"/>
    <w:rsid w:val="00F63632"/>
    <w:rsid w:val="00F639E5"/>
    <w:rsid w:val="00F64588"/>
    <w:rsid w:val="00F64DC7"/>
    <w:rsid w:val="00F65698"/>
    <w:rsid w:val="00F65E42"/>
    <w:rsid w:val="00F66AAA"/>
    <w:rsid w:val="00F66C04"/>
    <w:rsid w:val="00F670F6"/>
    <w:rsid w:val="00F67104"/>
    <w:rsid w:val="00F67C96"/>
    <w:rsid w:val="00F72858"/>
    <w:rsid w:val="00F72C6F"/>
    <w:rsid w:val="00F7464A"/>
    <w:rsid w:val="00F74CAD"/>
    <w:rsid w:val="00F75599"/>
    <w:rsid w:val="00F75ED8"/>
    <w:rsid w:val="00F76513"/>
    <w:rsid w:val="00F76C2A"/>
    <w:rsid w:val="00F76F41"/>
    <w:rsid w:val="00F77CCD"/>
    <w:rsid w:val="00F8001A"/>
    <w:rsid w:val="00F8041C"/>
    <w:rsid w:val="00F806AF"/>
    <w:rsid w:val="00F813E7"/>
    <w:rsid w:val="00F81F10"/>
    <w:rsid w:val="00F82306"/>
    <w:rsid w:val="00F830C9"/>
    <w:rsid w:val="00F83533"/>
    <w:rsid w:val="00F843C9"/>
    <w:rsid w:val="00F8632C"/>
    <w:rsid w:val="00F86A98"/>
    <w:rsid w:val="00F8712B"/>
    <w:rsid w:val="00F8765D"/>
    <w:rsid w:val="00F879C3"/>
    <w:rsid w:val="00F909F3"/>
    <w:rsid w:val="00F90A80"/>
    <w:rsid w:val="00F90EE6"/>
    <w:rsid w:val="00F93DE1"/>
    <w:rsid w:val="00F94754"/>
    <w:rsid w:val="00F94D70"/>
    <w:rsid w:val="00F958C1"/>
    <w:rsid w:val="00F963B2"/>
    <w:rsid w:val="00F978C6"/>
    <w:rsid w:val="00FA0A3B"/>
    <w:rsid w:val="00FA0CFD"/>
    <w:rsid w:val="00FA28EB"/>
    <w:rsid w:val="00FA370C"/>
    <w:rsid w:val="00FA4EB7"/>
    <w:rsid w:val="00FA5006"/>
    <w:rsid w:val="00FA71FE"/>
    <w:rsid w:val="00FA7648"/>
    <w:rsid w:val="00FA7717"/>
    <w:rsid w:val="00FB1287"/>
    <w:rsid w:val="00FB16CE"/>
    <w:rsid w:val="00FB381B"/>
    <w:rsid w:val="00FB5133"/>
    <w:rsid w:val="00FB7923"/>
    <w:rsid w:val="00FB7AF9"/>
    <w:rsid w:val="00FB7EB5"/>
    <w:rsid w:val="00FC114E"/>
    <w:rsid w:val="00FC15C7"/>
    <w:rsid w:val="00FC2340"/>
    <w:rsid w:val="00FC2A1C"/>
    <w:rsid w:val="00FC6479"/>
    <w:rsid w:val="00FC6781"/>
    <w:rsid w:val="00FC787F"/>
    <w:rsid w:val="00FD1383"/>
    <w:rsid w:val="00FD2E1A"/>
    <w:rsid w:val="00FD31FF"/>
    <w:rsid w:val="00FD3318"/>
    <w:rsid w:val="00FD4068"/>
    <w:rsid w:val="00FD4FC8"/>
    <w:rsid w:val="00FD5E76"/>
    <w:rsid w:val="00FE0009"/>
    <w:rsid w:val="00FE062E"/>
    <w:rsid w:val="00FE3690"/>
    <w:rsid w:val="00FE389E"/>
    <w:rsid w:val="00FE3DA0"/>
    <w:rsid w:val="00FE3E0F"/>
    <w:rsid w:val="00FE46A4"/>
    <w:rsid w:val="00FE5068"/>
    <w:rsid w:val="00FE58AF"/>
    <w:rsid w:val="00FE61C8"/>
    <w:rsid w:val="00FE763D"/>
    <w:rsid w:val="00FE7FF5"/>
    <w:rsid w:val="00FF0663"/>
    <w:rsid w:val="00FF0664"/>
    <w:rsid w:val="00FF1B97"/>
    <w:rsid w:val="00FF3D0F"/>
    <w:rsid w:val="00FF4BCF"/>
    <w:rsid w:val="00FF4F17"/>
    <w:rsid w:val="00FF56FF"/>
    <w:rsid w:val="00FF5A76"/>
    <w:rsid w:val="00FF6553"/>
    <w:rsid w:val="00FF734B"/>
    <w:rsid w:val="00FF7628"/>
    <w:rsid w:val="013CAA2B"/>
    <w:rsid w:val="01AD770C"/>
    <w:rsid w:val="01E215C7"/>
    <w:rsid w:val="02516172"/>
    <w:rsid w:val="026C9524"/>
    <w:rsid w:val="029326AE"/>
    <w:rsid w:val="02B05D23"/>
    <w:rsid w:val="037192EE"/>
    <w:rsid w:val="03DB3ABC"/>
    <w:rsid w:val="03F341C5"/>
    <w:rsid w:val="03F6AE89"/>
    <w:rsid w:val="03FCA864"/>
    <w:rsid w:val="0472F410"/>
    <w:rsid w:val="047CADE6"/>
    <w:rsid w:val="048D8584"/>
    <w:rsid w:val="049B538A"/>
    <w:rsid w:val="0555A89C"/>
    <w:rsid w:val="0564F737"/>
    <w:rsid w:val="05E034C0"/>
    <w:rsid w:val="07D6A816"/>
    <w:rsid w:val="0818E53C"/>
    <w:rsid w:val="08E01A1A"/>
    <w:rsid w:val="08E60A1F"/>
    <w:rsid w:val="0968A5E5"/>
    <w:rsid w:val="09D5D775"/>
    <w:rsid w:val="09E064D4"/>
    <w:rsid w:val="0A1B29CA"/>
    <w:rsid w:val="0AB02690"/>
    <w:rsid w:val="0AFD8A90"/>
    <w:rsid w:val="0B2FB230"/>
    <w:rsid w:val="0B5B6F53"/>
    <w:rsid w:val="0C189C7A"/>
    <w:rsid w:val="0C1D3314"/>
    <w:rsid w:val="0C56C209"/>
    <w:rsid w:val="0CC9B2CD"/>
    <w:rsid w:val="0D7DFB65"/>
    <w:rsid w:val="0DBFCBD9"/>
    <w:rsid w:val="0E0C5760"/>
    <w:rsid w:val="0E0FCAB7"/>
    <w:rsid w:val="0E6C1C04"/>
    <w:rsid w:val="0E83CA83"/>
    <w:rsid w:val="0EB5B3C3"/>
    <w:rsid w:val="0ED28340"/>
    <w:rsid w:val="0F0D6696"/>
    <w:rsid w:val="0F499EF5"/>
    <w:rsid w:val="0F83B586"/>
    <w:rsid w:val="0FB92DD5"/>
    <w:rsid w:val="0FD74158"/>
    <w:rsid w:val="10366561"/>
    <w:rsid w:val="108D6CB1"/>
    <w:rsid w:val="10E67F69"/>
    <w:rsid w:val="11410778"/>
    <w:rsid w:val="11989CF6"/>
    <w:rsid w:val="11B1C0E7"/>
    <w:rsid w:val="126BD06C"/>
    <w:rsid w:val="12BE6BAA"/>
    <w:rsid w:val="12FBEF2E"/>
    <w:rsid w:val="12FC8B8C"/>
    <w:rsid w:val="1307A8F1"/>
    <w:rsid w:val="1359C6D8"/>
    <w:rsid w:val="1488092F"/>
    <w:rsid w:val="14C4AC92"/>
    <w:rsid w:val="161B0E92"/>
    <w:rsid w:val="162789BA"/>
    <w:rsid w:val="164E69C0"/>
    <w:rsid w:val="16BF577A"/>
    <w:rsid w:val="170031D1"/>
    <w:rsid w:val="17703C6A"/>
    <w:rsid w:val="185637F8"/>
    <w:rsid w:val="18FA6759"/>
    <w:rsid w:val="19092040"/>
    <w:rsid w:val="1A0BD64C"/>
    <w:rsid w:val="1A6EB639"/>
    <w:rsid w:val="1B70DF8C"/>
    <w:rsid w:val="1B7A2BD0"/>
    <w:rsid w:val="1BADB0A4"/>
    <w:rsid w:val="1D2FF9C4"/>
    <w:rsid w:val="1D498105"/>
    <w:rsid w:val="1D9F1967"/>
    <w:rsid w:val="1DAC4B37"/>
    <w:rsid w:val="1DC22497"/>
    <w:rsid w:val="1DFBBD39"/>
    <w:rsid w:val="1E194763"/>
    <w:rsid w:val="1EACC423"/>
    <w:rsid w:val="1EC5372F"/>
    <w:rsid w:val="1ED09BD0"/>
    <w:rsid w:val="1ED15029"/>
    <w:rsid w:val="1EE55166"/>
    <w:rsid w:val="1F32BAEB"/>
    <w:rsid w:val="1FA69789"/>
    <w:rsid w:val="2122C28D"/>
    <w:rsid w:val="212F997F"/>
    <w:rsid w:val="2134AE81"/>
    <w:rsid w:val="2165AEF7"/>
    <w:rsid w:val="22855351"/>
    <w:rsid w:val="228A5889"/>
    <w:rsid w:val="22E0C33C"/>
    <w:rsid w:val="230E0AA4"/>
    <w:rsid w:val="237305E5"/>
    <w:rsid w:val="23EA9424"/>
    <w:rsid w:val="243807C9"/>
    <w:rsid w:val="246628D6"/>
    <w:rsid w:val="24AA35CB"/>
    <w:rsid w:val="254091AD"/>
    <w:rsid w:val="25801000"/>
    <w:rsid w:val="267309B6"/>
    <w:rsid w:val="27EB78C3"/>
    <w:rsid w:val="2917E143"/>
    <w:rsid w:val="29573932"/>
    <w:rsid w:val="29F70A67"/>
    <w:rsid w:val="2A3C51FF"/>
    <w:rsid w:val="2A50455C"/>
    <w:rsid w:val="2A54CD59"/>
    <w:rsid w:val="2A838C54"/>
    <w:rsid w:val="2B03CE39"/>
    <w:rsid w:val="2B0466FA"/>
    <w:rsid w:val="2B22FB56"/>
    <w:rsid w:val="2B43B9B0"/>
    <w:rsid w:val="2B628FCE"/>
    <w:rsid w:val="2BF6689A"/>
    <w:rsid w:val="2C15EF82"/>
    <w:rsid w:val="2D85D827"/>
    <w:rsid w:val="2DAE2970"/>
    <w:rsid w:val="2E2A8B05"/>
    <w:rsid w:val="2E2AEA46"/>
    <w:rsid w:val="2E639D27"/>
    <w:rsid w:val="2E840174"/>
    <w:rsid w:val="2E930F80"/>
    <w:rsid w:val="2FF78EDD"/>
    <w:rsid w:val="30191351"/>
    <w:rsid w:val="309AC910"/>
    <w:rsid w:val="30AF5ADF"/>
    <w:rsid w:val="310CA753"/>
    <w:rsid w:val="316AAF66"/>
    <w:rsid w:val="31DE9B1B"/>
    <w:rsid w:val="31EA83B9"/>
    <w:rsid w:val="31EE711F"/>
    <w:rsid w:val="32182DEB"/>
    <w:rsid w:val="326BEFC4"/>
    <w:rsid w:val="32ECACF6"/>
    <w:rsid w:val="3332A979"/>
    <w:rsid w:val="3339FE37"/>
    <w:rsid w:val="3344B366"/>
    <w:rsid w:val="33BC2840"/>
    <w:rsid w:val="34AE9E6B"/>
    <w:rsid w:val="3503A6B0"/>
    <w:rsid w:val="3562F820"/>
    <w:rsid w:val="359FD306"/>
    <w:rsid w:val="35AF3B78"/>
    <w:rsid w:val="3673214E"/>
    <w:rsid w:val="36B7A683"/>
    <w:rsid w:val="3740DF4D"/>
    <w:rsid w:val="3809CBE5"/>
    <w:rsid w:val="38170104"/>
    <w:rsid w:val="39CEF23E"/>
    <w:rsid w:val="39DF2D68"/>
    <w:rsid w:val="3B58EC04"/>
    <w:rsid w:val="3BA56E8F"/>
    <w:rsid w:val="3C79EB31"/>
    <w:rsid w:val="3CDC7EB7"/>
    <w:rsid w:val="3D22AEA2"/>
    <w:rsid w:val="3D393991"/>
    <w:rsid w:val="3DC89A47"/>
    <w:rsid w:val="3DF6A1F4"/>
    <w:rsid w:val="3E2CA667"/>
    <w:rsid w:val="3E42E502"/>
    <w:rsid w:val="3E683EE1"/>
    <w:rsid w:val="3E6E2D85"/>
    <w:rsid w:val="3EA6FE58"/>
    <w:rsid w:val="3ECEDDB5"/>
    <w:rsid w:val="3EF50AE6"/>
    <w:rsid w:val="3F2A9614"/>
    <w:rsid w:val="3F478210"/>
    <w:rsid w:val="3F60FD57"/>
    <w:rsid w:val="3F715D3C"/>
    <w:rsid w:val="3F7AC19F"/>
    <w:rsid w:val="3F7D4C64"/>
    <w:rsid w:val="400BF28D"/>
    <w:rsid w:val="4081467D"/>
    <w:rsid w:val="40DE1031"/>
    <w:rsid w:val="4142B8B6"/>
    <w:rsid w:val="41DF20A6"/>
    <w:rsid w:val="4231E0F1"/>
    <w:rsid w:val="42B72A91"/>
    <w:rsid w:val="433B5462"/>
    <w:rsid w:val="44305803"/>
    <w:rsid w:val="4443E9AE"/>
    <w:rsid w:val="44616511"/>
    <w:rsid w:val="448AEA90"/>
    <w:rsid w:val="4492A3F6"/>
    <w:rsid w:val="450519AF"/>
    <w:rsid w:val="45115448"/>
    <w:rsid w:val="4541CE9F"/>
    <w:rsid w:val="4557C332"/>
    <w:rsid w:val="457F12A8"/>
    <w:rsid w:val="466494BA"/>
    <w:rsid w:val="46D71EFB"/>
    <w:rsid w:val="47A98674"/>
    <w:rsid w:val="4859D473"/>
    <w:rsid w:val="49D8C7FD"/>
    <w:rsid w:val="4A1612CC"/>
    <w:rsid w:val="4A4E7F07"/>
    <w:rsid w:val="4B11A606"/>
    <w:rsid w:val="4B4A7AA3"/>
    <w:rsid w:val="4BA96994"/>
    <w:rsid w:val="4C1CD2BE"/>
    <w:rsid w:val="4C95DA44"/>
    <w:rsid w:val="4D33035C"/>
    <w:rsid w:val="4DC1A146"/>
    <w:rsid w:val="4E2F72F3"/>
    <w:rsid w:val="4E329796"/>
    <w:rsid w:val="4F65C308"/>
    <w:rsid w:val="4FBB4FFC"/>
    <w:rsid w:val="5011010D"/>
    <w:rsid w:val="51A14A32"/>
    <w:rsid w:val="52160A87"/>
    <w:rsid w:val="5256077D"/>
    <w:rsid w:val="52BCAC41"/>
    <w:rsid w:val="5317BBF8"/>
    <w:rsid w:val="535C8B53"/>
    <w:rsid w:val="536868B0"/>
    <w:rsid w:val="5413548D"/>
    <w:rsid w:val="545673C9"/>
    <w:rsid w:val="54A91E82"/>
    <w:rsid w:val="54B5D94A"/>
    <w:rsid w:val="553A765D"/>
    <w:rsid w:val="561EA37F"/>
    <w:rsid w:val="56259967"/>
    <w:rsid w:val="5697A217"/>
    <w:rsid w:val="571D3622"/>
    <w:rsid w:val="57C212C7"/>
    <w:rsid w:val="57E5ECE9"/>
    <w:rsid w:val="58610CCB"/>
    <w:rsid w:val="58ED818F"/>
    <w:rsid w:val="5955EBA5"/>
    <w:rsid w:val="5A533B5E"/>
    <w:rsid w:val="5A97B34D"/>
    <w:rsid w:val="5AADB97B"/>
    <w:rsid w:val="5AAE09BF"/>
    <w:rsid w:val="5AB1F3AA"/>
    <w:rsid w:val="5AD364FB"/>
    <w:rsid w:val="5AE5CA81"/>
    <w:rsid w:val="5B4EDB71"/>
    <w:rsid w:val="5B575D7C"/>
    <w:rsid w:val="5B8C06BE"/>
    <w:rsid w:val="5BFFD225"/>
    <w:rsid w:val="5C1F93EE"/>
    <w:rsid w:val="5C5D97B5"/>
    <w:rsid w:val="5DB00FE0"/>
    <w:rsid w:val="5E25926A"/>
    <w:rsid w:val="5E612F8D"/>
    <w:rsid w:val="5F12DB0A"/>
    <w:rsid w:val="5F5AAD40"/>
    <w:rsid w:val="5F838AEF"/>
    <w:rsid w:val="5F9CBA55"/>
    <w:rsid w:val="5FA4796C"/>
    <w:rsid w:val="5FD6FA22"/>
    <w:rsid w:val="5FF41D93"/>
    <w:rsid w:val="607D4FA3"/>
    <w:rsid w:val="60961189"/>
    <w:rsid w:val="60CA1978"/>
    <w:rsid w:val="60CBEE24"/>
    <w:rsid w:val="610531B7"/>
    <w:rsid w:val="61E5A954"/>
    <w:rsid w:val="627D2D32"/>
    <w:rsid w:val="6333EFB9"/>
    <w:rsid w:val="633D7DDA"/>
    <w:rsid w:val="635134CC"/>
    <w:rsid w:val="63BF6A63"/>
    <w:rsid w:val="63C239AD"/>
    <w:rsid w:val="649B8C1A"/>
    <w:rsid w:val="64BBD61D"/>
    <w:rsid w:val="65601B8D"/>
    <w:rsid w:val="65808F25"/>
    <w:rsid w:val="65C86B5C"/>
    <w:rsid w:val="65DF6FAB"/>
    <w:rsid w:val="660CF913"/>
    <w:rsid w:val="66375C7B"/>
    <w:rsid w:val="664717F5"/>
    <w:rsid w:val="6656E3F2"/>
    <w:rsid w:val="66ABB86D"/>
    <w:rsid w:val="674E23C6"/>
    <w:rsid w:val="6773646A"/>
    <w:rsid w:val="67F85DC3"/>
    <w:rsid w:val="6839209C"/>
    <w:rsid w:val="686A1680"/>
    <w:rsid w:val="68CC0796"/>
    <w:rsid w:val="68E4527D"/>
    <w:rsid w:val="691802C9"/>
    <w:rsid w:val="691C10A4"/>
    <w:rsid w:val="699BC560"/>
    <w:rsid w:val="69AC318B"/>
    <w:rsid w:val="69DCCF3A"/>
    <w:rsid w:val="6A038C45"/>
    <w:rsid w:val="6A25FCD7"/>
    <w:rsid w:val="6A436819"/>
    <w:rsid w:val="6A762107"/>
    <w:rsid w:val="6AB065A0"/>
    <w:rsid w:val="6B0D9B6A"/>
    <w:rsid w:val="6BC1CD38"/>
    <w:rsid w:val="6C3204B7"/>
    <w:rsid w:val="6CDE04C1"/>
    <w:rsid w:val="6D0D8277"/>
    <w:rsid w:val="6D70F057"/>
    <w:rsid w:val="6E59DD83"/>
    <w:rsid w:val="6EF80218"/>
    <w:rsid w:val="6F037BF2"/>
    <w:rsid w:val="6F482D0F"/>
    <w:rsid w:val="6F908C55"/>
    <w:rsid w:val="6F9F5D42"/>
    <w:rsid w:val="701741C3"/>
    <w:rsid w:val="7039E6CD"/>
    <w:rsid w:val="71149CF2"/>
    <w:rsid w:val="71BB040A"/>
    <w:rsid w:val="71E8723B"/>
    <w:rsid w:val="7212B77D"/>
    <w:rsid w:val="724B21BE"/>
    <w:rsid w:val="725D5C58"/>
    <w:rsid w:val="72616438"/>
    <w:rsid w:val="72B2FE04"/>
    <w:rsid w:val="72CB64BA"/>
    <w:rsid w:val="72E6EEA6"/>
    <w:rsid w:val="72FD058A"/>
    <w:rsid w:val="73432410"/>
    <w:rsid w:val="73CE3FAA"/>
    <w:rsid w:val="74ACA5F5"/>
    <w:rsid w:val="75040CE0"/>
    <w:rsid w:val="7533268F"/>
    <w:rsid w:val="7544E900"/>
    <w:rsid w:val="7548FB5C"/>
    <w:rsid w:val="757225B7"/>
    <w:rsid w:val="75F3837F"/>
    <w:rsid w:val="7650CFA9"/>
    <w:rsid w:val="7659EB08"/>
    <w:rsid w:val="76710C88"/>
    <w:rsid w:val="76D90ED8"/>
    <w:rsid w:val="76DBCF85"/>
    <w:rsid w:val="771C93CF"/>
    <w:rsid w:val="775EBFF0"/>
    <w:rsid w:val="77A993DA"/>
    <w:rsid w:val="77AA732B"/>
    <w:rsid w:val="7815B7E9"/>
    <w:rsid w:val="78374E3C"/>
    <w:rsid w:val="784CFBDC"/>
    <w:rsid w:val="7869CBF2"/>
    <w:rsid w:val="78CC1F5B"/>
    <w:rsid w:val="7A6F7717"/>
    <w:rsid w:val="7AC939B7"/>
    <w:rsid w:val="7B11B967"/>
    <w:rsid w:val="7BD32DC7"/>
    <w:rsid w:val="7C4B4F98"/>
    <w:rsid w:val="7C5F64E6"/>
    <w:rsid w:val="7D10A08D"/>
    <w:rsid w:val="7D6C9335"/>
    <w:rsid w:val="7DAA5ED7"/>
    <w:rsid w:val="7E64DCC7"/>
    <w:rsid w:val="7F4B7578"/>
    <w:rsid w:val="7F95CC6C"/>
    <w:rsid w:val="7FA80AEF"/>
    <w:rsid w:val="7FAA5735"/>
    <w:rsid w:val="7FB0F44F"/>
    <w:rsid w:val="7FEAA0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E3F0EB"/>
  <w15:chartTrackingRefBased/>
  <w15:docId w15:val="{8114A3BD-B520-4CDA-8254-7907906A2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5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39"/>
    <w:rsid w:val="00764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64550"/>
    <w:pPr>
      <w:spacing w:line="240" w:lineRule="auto"/>
    </w:pPr>
    <w:rPr>
      <w:sz w:val="20"/>
      <w:szCs w:val="20"/>
    </w:rPr>
  </w:style>
  <w:style w:type="character" w:customStyle="1" w:styleId="CommentTextChar">
    <w:name w:val="Comment Text Char"/>
    <w:link w:val="CommentText"/>
    <w:uiPriority w:val="99"/>
    <w:rsid w:val="00764550"/>
    <w:rPr>
      <w:sz w:val="20"/>
      <w:szCs w:val="20"/>
    </w:rPr>
  </w:style>
  <w:style w:type="paragraph" w:styleId="ListParagraph">
    <w:name w:val="List Paragraph"/>
    <w:basedOn w:val="Normal"/>
    <w:uiPriority w:val="34"/>
    <w:qFormat/>
    <w:rsid w:val="001715DD"/>
    <w:pPr>
      <w:ind w:left="720"/>
      <w:contextualSpacing/>
    </w:pPr>
  </w:style>
  <w:style w:type="character" w:styleId="CommentReference">
    <w:name w:val="annotation reference"/>
    <w:uiPriority w:val="99"/>
    <w:semiHidden/>
    <w:unhideWhenUsed/>
    <w:rsid w:val="006F1334"/>
    <w:rPr>
      <w:sz w:val="16"/>
      <w:szCs w:val="16"/>
    </w:rPr>
  </w:style>
  <w:style w:type="paragraph" w:styleId="BalloonText">
    <w:name w:val="Balloon Text"/>
    <w:basedOn w:val="Normal"/>
    <w:link w:val="BalloonTextChar"/>
    <w:uiPriority w:val="99"/>
    <w:semiHidden/>
    <w:unhideWhenUsed/>
    <w:rsid w:val="006F133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6F1334"/>
    <w:rPr>
      <w:rFonts w:ascii="Segoe UI" w:hAnsi="Segoe UI" w:cs="Segoe UI"/>
      <w:sz w:val="18"/>
      <w:szCs w:val="18"/>
    </w:rPr>
  </w:style>
  <w:style w:type="table" w:customStyle="1" w:styleId="TableGrid1">
    <w:name w:val="Table Grid1"/>
    <w:basedOn w:val="TableNormal"/>
    <w:next w:val="TableGrid"/>
    <w:uiPriority w:val="59"/>
    <w:rsid w:val="00970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62B3B"/>
    <w:pPr>
      <w:spacing w:line="276" w:lineRule="auto"/>
    </w:pPr>
    <w:rPr>
      <w:b/>
      <w:bCs/>
    </w:rPr>
  </w:style>
  <w:style w:type="character" w:customStyle="1" w:styleId="CommentSubjectChar">
    <w:name w:val="Comment Subject Char"/>
    <w:link w:val="CommentSubject"/>
    <w:uiPriority w:val="99"/>
    <w:semiHidden/>
    <w:rsid w:val="00762B3B"/>
    <w:rPr>
      <w:b/>
      <w:bCs/>
      <w:sz w:val="20"/>
      <w:szCs w:val="20"/>
    </w:rPr>
  </w:style>
  <w:style w:type="character" w:styleId="Hyperlink">
    <w:name w:val="Hyperlink"/>
    <w:uiPriority w:val="99"/>
    <w:unhideWhenUsed/>
    <w:rsid w:val="002F456B"/>
    <w:rPr>
      <w:color w:val="0563C1"/>
      <w:u w:val="single"/>
    </w:rPr>
  </w:style>
  <w:style w:type="character" w:styleId="FollowedHyperlink">
    <w:name w:val="FollowedHyperlink"/>
    <w:uiPriority w:val="99"/>
    <w:semiHidden/>
    <w:unhideWhenUsed/>
    <w:rsid w:val="00FC787F"/>
    <w:rPr>
      <w:color w:val="954F72"/>
      <w:u w:val="single"/>
    </w:rPr>
  </w:style>
  <w:style w:type="character" w:styleId="Emphasis">
    <w:name w:val="Emphasis"/>
    <w:uiPriority w:val="20"/>
    <w:qFormat/>
    <w:rsid w:val="00DB3762"/>
    <w:rPr>
      <w:i/>
      <w:iCs/>
    </w:rPr>
  </w:style>
  <w:style w:type="paragraph" w:styleId="PlainText">
    <w:name w:val="Plain Text"/>
    <w:basedOn w:val="Normal"/>
    <w:link w:val="PlainTextChar"/>
    <w:uiPriority w:val="99"/>
    <w:semiHidden/>
    <w:unhideWhenUsed/>
    <w:rsid w:val="00F65698"/>
    <w:pPr>
      <w:spacing w:after="0" w:line="240" w:lineRule="auto"/>
    </w:pPr>
    <w:rPr>
      <w:szCs w:val="21"/>
    </w:rPr>
  </w:style>
  <w:style w:type="character" w:customStyle="1" w:styleId="PlainTextChar">
    <w:name w:val="Plain Text Char"/>
    <w:link w:val="PlainText"/>
    <w:uiPriority w:val="99"/>
    <w:semiHidden/>
    <w:rsid w:val="00F65698"/>
    <w:rPr>
      <w:sz w:val="22"/>
      <w:szCs w:val="21"/>
    </w:rPr>
  </w:style>
  <w:style w:type="paragraph" w:styleId="Revision">
    <w:name w:val="Revision"/>
    <w:hidden/>
    <w:uiPriority w:val="99"/>
    <w:semiHidden/>
    <w:rsid w:val="00F25325"/>
    <w:rPr>
      <w:sz w:val="22"/>
      <w:szCs w:val="22"/>
    </w:rPr>
  </w:style>
  <w:style w:type="character" w:customStyle="1" w:styleId="UnresolvedMention1">
    <w:name w:val="Unresolved Mention1"/>
    <w:uiPriority w:val="99"/>
    <w:semiHidden/>
    <w:unhideWhenUsed/>
    <w:rsid w:val="009758F8"/>
    <w:rPr>
      <w:color w:val="605E5C"/>
      <w:shd w:val="clear" w:color="auto" w:fill="E1DFDD"/>
    </w:rPr>
  </w:style>
  <w:style w:type="paragraph" w:styleId="NormalWeb">
    <w:name w:val="Normal (Web)"/>
    <w:basedOn w:val="Normal"/>
    <w:uiPriority w:val="99"/>
    <w:unhideWhenUsed/>
    <w:rsid w:val="0031601D"/>
    <w:pPr>
      <w:spacing w:before="100" w:beforeAutospacing="1" w:after="100" w:afterAutospacing="1" w:line="240" w:lineRule="auto"/>
    </w:pPr>
    <w:rPr>
      <w:rFonts w:eastAsiaTheme="minorHAnsi" w:cs="Calibri"/>
    </w:rPr>
  </w:style>
  <w:style w:type="paragraph" w:customStyle="1" w:styleId="Default">
    <w:name w:val="Default"/>
    <w:basedOn w:val="Normal"/>
    <w:rsid w:val="0037057A"/>
    <w:pPr>
      <w:autoSpaceDE w:val="0"/>
      <w:autoSpaceDN w:val="0"/>
      <w:spacing w:after="0" w:line="240" w:lineRule="auto"/>
    </w:pPr>
    <w:rPr>
      <w:rFonts w:eastAsia="MS PGothic" w:cs="Calibri"/>
      <w:color w:val="000000"/>
      <w:sz w:val="24"/>
      <w:szCs w:val="24"/>
      <w:lang w:eastAsia="ja-JP"/>
    </w:rPr>
  </w:style>
  <w:style w:type="character" w:styleId="UnresolvedMention">
    <w:name w:val="Unresolved Mention"/>
    <w:basedOn w:val="DefaultParagraphFont"/>
    <w:uiPriority w:val="99"/>
    <w:semiHidden/>
    <w:unhideWhenUsed/>
    <w:rsid w:val="00CC2EE8"/>
    <w:rPr>
      <w:color w:val="605E5C"/>
      <w:shd w:val="clear" w:color="auto" w:fill="E1DFDD"/>
    </w:rPr>
  </w:style>
  <w:style w:type="character" w:customStyle="1" w:styleId="ui-provider">
    <w:name w:val="ui-provider"/>
    <w:basedOn w:val="DefaultParagraphFont"/>
    <w:rsid w:val="007A3E3E"/>
  </w:style>
  <w:style w:type="paragraph" w:styleId="NoSpacing">
    <w:name w:val="No Spacing"/>
    <w:uiPriority w:val="1"/>
    <w:qFormat/>
    <w:rsid w:val="00A46CB9"/>
    <w:rPr>
      <w:rFonts w:asciiTheme="minorHAnsi" w:eastAsiaTheme="minorHAnsi" w:hAnsiTheme="minorHAnsi" w:cstheme="minorBidi"/>
      <w:kern w:val="2"/>
      <w:sz w:val="22"/>
      <w:szCs w:val="22"/>
      <w14:ligatures w14:val="standardContextual"/>
    </w:rPr>
  </w:style>
  <w:style w:type="character" w:styleId="Mention">
    <w:name w:val="Mention"/>
    <w:basedOn w:val="DefaultParagraphFont"/>
    <w:uiPriority w:val="99"/>
    <w:unhideWhenUsed/>
    <w:rsid w:val="00B40E30"/>
    <w:rPr>
      <w:color w:val="2B579A"/>
      <w:shd w:val="clear" w:color="auto" w:fill="E1DFDD"/>
    </w:rPr>
  </w:style>
  <w:style w:type="character" w:customStyle="1" w:styleId="cf01">
    <w:name w:val="cf01"/>
    <w:basedOn w:val="DefaultParagraphFont"/>
    <w:rsid w:val="00147603"/>
    <w:rPr>
      <w:rFonts w:ascii="Segoe UI" w:hAnsi="Segoe UI" w:cs="Segoe UI" w:hint="default"/>
      <w:sz w:val="18"/>
      <w:szCs w:val="18"/>
    </w:rPr>
  </w:style>
  <w:style w:type="paragraph" w:customStyle="1" w:styleId="xparagraph">
    <w:name w:val="x_paragraph"/>
    <w:basedOn w:val="Normal"/>
    <w:rsid w:val="00D706AC"/>
    <w:pPr>
      <w:spacing w:before="100" w:beforeAutospacing="1" w:after="100" w:afterAutospacing="1" w:line="240" w:lineRule="auto"/>
    </w:pPr>
    <w:rPr>
      <w:rFonts w:ascii="Times New Roman" w:hAnsi="Times New Roman" w:eastAsiaTheme="minorHAnsi"/>
      <w:sz w:val="24"/>
      <w:szCs w:val="24"/>
    </w:rPr>
  </w:style>
  <w:style w:type="character" w:customStyle="1" w:styleId="xnormaltextrun">
    <w:name w:val="x_normaltextrun"/>
    <w:basedOn w:val="DefaultParagraphFont"/>
    <w:rsid w:val="00D706AC"/>
  </w:style>
  <w:style w:type="character" w:customStyle="1" w:styleId="xeop">
    <w:name w:val="x_eop"/>
    <w:basedOn w:val="DefaultParagraphFont"/>
    <w:rsid w:val="00D706AC"/>
  </w:style>
  <w:style w:type="character" w:customStyle="1" w:styleId="normaltextrun">
    <w:name w:val="normaltextrun"/>
    <w:basedOn w:val="DefaultParagraphFont"/>
    <w:rsid w:val="009C5E58"/>
  </w:style>
  <w:style w:type="character" w:customStyle="1" w:styleId="eop">
    <w:name w:val="eop"/>
    <w:basedOn w:val="DefaultParagraphFont"/>
    <w:rsid w:val="009C5E58"/>
  </w:style>
  <w:style w:type="paragraph" w:customStyle="1" w:styleId="paragraph">
    <w:name w:val="paragraph"/>
    <w:basedOn w:val="Normal"/>
    <w:rsid w:val="00BC769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breastfeeding-data/mpinc/survey.html" TargetMode="External" /><Relationship Id="rId11" Type="http://schemas.openxmlformats.org/officeDocument/2006/relationships/hyperlink" Target="mailto:mpinc@cdc.gov" TargetMode="External" /><Relationship Id="rId12" Type="http://schemas.openxmlformats.org/officeDocument/2006/relationships/hyperlink" Target="https://publications.aap.org/pediatrics/article/149/3/e2021056036/184866/Vitamin-K-and-the-Newborn-Infant" TargetMode="External" /><Relationship Id="rId13" Type="http://schemas.openxmlformats.org/officeDocument/2006/relationships/hyperlink" Target="https://aap2.silverchair-cdn.com/aap2/content_public/journal/pediatrics/149/3/10.1542_peds.2021-056036/4/peds_2021056036supplementarydata.pdf?Expires=1757425366&amp;Signature=YC3HD-wKtAx4jLosRYQI3kI5mKruHG6h9JWIn-IBPcwXmUNjRA9mrt3QjnxLQU1Y03U6Tzd0IRhY75Wgzi7hF665NNjEtsrzl0pU90~Ip7nuNoFFIsrOUp6Lot4prj2kaOu~Ol0puvvtuf2dXh2DHYbTRh3~uVY2r47fxAVmc2I27dnqRDRSZLIb20bf4rR66zotznMw3Y3TMSXzMmDxTksxJGi0Pn6Sdlk6w9B-0NXDUJitaGuqfiFrXkDzLcjuEVE0X42y1ypK6d1Syrw8QZJEgsou~52YutXYauQVtiE4r-PQ2d2CrLG6Ey4snY5ndA8nrtAqKuSwr6DiJUzeuw__&amp;Key-Pair-Id=APKAIE5G5CRDK6RD3PGA" TargetMode="External" /><Relationship Id="rId14" Type="http://schemas.openxmlformats.org/officeDocument/2006/relationships/hyperlink" Target="https://cdn.ymaws.com/www.cste.org/resource/resmgr/ps/ps_2023/23-MCH-01_NAS.pdf" TargetMode="External" /><Relationship Id="rId15" Type="http://schemas.openxmlformats.org/officeDocument/2006/relationships/image" Target="media/image2.png" /><Relationship Id="rId16" Type="http://schemas.openxmlformats.org/officeDocument/2006/relationships/hyperlink" Target="https://www.bfmed.org/protocols" TargetMode="External" /><Relationship Id="rId17" Type="http://schemas.openxmlformats.org/officeDocument/2006/relationships/hyperlink" Target="https://publications.aap.org/pediatrics/article/130/3/587/30212/Levels-of-Neonatal-Care" TargetMode="External" /><Relationship Id="rId18" Type="http://schemas.openxmlformats.org/officeDocument/2006/relationships/hyperlink" Target="https://www.cdc.gov/breastfeeding-data/mpinc/supporting-evidence.html" TargetMode="External" /><Relationship Id="rId19" Type="http://schemas.openxmlformats.org/officeDocument/2006/relationships/hyperlink" Target="https://abm.memberclicks.net/assets/DOCUMENTS/PROTOCOLS/3-supplementation-protocol-english.pdf"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a8b70a-03bd-4c9e-ad13-a97afbeaed30">
      <Terms xmlns="http://schemas.microsoft.com/office/infopath/2007/PartnerControls"/>
    </lcf76f155ced4ddcb4097134ff3c332f>
    <TaxCatchAll xmlns="f7f5e8e1-eeb2-484a-be0b-65ad7cf1b353" xsi:nil="true"/>
    <SharedWithUsers xmlns="f7f5e8e1-eeb2-484a-be0b-65ad7cf1b353">
      <UserInfo>
        <DisplayName>Awan, Sofia (CDC/NCCDPHP/DNPAO)</DisplayName>
        <AccountId>76</AccountId>
        <AccountType/>
      </UserInfo>
      <UserInfo>
        <DisplayName>Gosdin, Lucas (CDC/NCCDPHP/DNPAO)</DisplayName>
        <AccountId>52</AccountId>
        <AccountType/>
      </UserInfo>
      <UserInfo>
        <DisplayName>Marks, Kristin (CDC/NCCDPHP/DNPAO)</DisplayName>
        <AccountId>27</AccountId>
        <AccountType/>
      </UserInfo>
      <UserInfo>
        <DisplayName>Grossniklaus, Daurice (CDC/NCCDPHP/DNPAO)</DisplayName>
        <AccountId>18</AccountId>
        <AccountType/>
      </UserInfo>
      <UserInfo>
        <DisplayName>Grap, Mary Ellen (CDC/NCCDPHP/DNPAO)</DisplayName>
        <AccountId>38</AccountId>
        <AccountType/>
      </UserInfo>
      <UserInfo>
        <DisplayName>Gadson, Shawntay (CDC/NCCDPHP/DNPAO) (CTR)</DisplayName>
        <AccountId>112</AccountId>
        <AccountType/>
      </UserInfo>
      <UserInfo>
        <DisplayName>Kortsmit, Katie (CDC/NCCDPHP/DNPAO)</DisplayName>
        <AccountId>79</AccountId>
        <AccountType/>
      </UserInfo>
      <UserInfo>
        <DisplayName>Noiman, Adi (CDC/NCCDPHP/DNPAO)</DisplayName>
        <AccountId>35</AccountId>
        <AccountType/>
      </UserInfo>
    </SharedWithUsers>
    <_dlc_DocId xmlns="f7f5e8e1-eeb2-484a-be0b-65ad7cf1b353">7UTKFZWMU4AY-517668884-215148</_dlc_DocId>
    <_dlc_DocIdUrl xmlns="f7f5e8e1-eeb2-484a-be0b-65ad7cf1b353">
      <Url>https://cdc.sharepoint.com/sites/NCCDPHP-DNPAO/OPCB/_layouts/15/DocIdRedir.aspx?ID=7UTKFZWMU4AY-517668884-215148</Url>
      <Description>7UTKFZWMU4AY-517668884-215148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8C4CDD9A0D7D49B69306346585885E" ma:contentTypeVersion="16" ma:contentTypeDescription="Create a new document." ma:contentTypeScope="" ma:versionID="6380c8a4f809b029d610643439871e71">
  <xsd:schema xmlns:xsd="http://www.w3.org/2001/XMLSchema" xmlns:xs="http://www.w3.org/2001/XMLSchema" xmlns:p="http://schemas.microsoft.com/office/2006/metadata/properties" xmlns:ns2="f7f5e8e1-eeb2-484a-be0b-65ad7cf1b353" xmlns:ns3="e5a8b70a-03bd-4c9e-ad13-a97afbeaed30" targetNamespace="http://schemas.microsoft.com/office/2006/metadata/properties" ma:root="true" ma:fieldsID="c7df2e33eac5db88e9733634d439c7a7" ns2:_="" ns3:_="">
    <xsd:import namespace="f7f5e8e1-eeb2-484a-be0b-65ad7cf1b353"/>
    <xsd:import namespace="e5a8b70a-03bd-4c9e-ad13-a97afbeaed30"/>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5e8e1-eeb2-484a-be0b-65ad7cf1b35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553db0-3bb8-4d9f-9f18-c3703c1aae1b}" ma:internalName="TaxCatchAll" ma:showField="CatchAllData" ma:web="f7f5e8e1-eeb2-484a-be0b-65ad7cf1b35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a8b70a-03bd-4c9e-ad13-a97afbeaed3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B10ACDF-F80E-4A2C-B6D1-3EBAF4C0F8C3}">
  <ds:schemaRefs>
    <ds:schemaRef ds:uri="http://schemas.openxmlformats.org/officeDocument/2006/bibliography"/>
  </ds:schemaRefs>
</ds:datastoreItem>
</file>

<file path=customXml/itemProps2.xml><?xml version="1.0" encoding="utf-8"?>
<ds:datastoreItem xmlns:ds="http://schemas.openxmlformats.org/officeDocument/2006/customXml" ds:itemID="{1C1C91EE-C4F4-42AB-885A-9386623D6D41}">
  <ds:schemaRefs>
    <ds:schemaRef ds:uri="http://schemas.microsoft.com/office/2006/metadata/properties"/>
    <ds:schemaRef ds:uri="http://schemas.microsoft.com/office/infopath/2007/PartnerControls"/>
    <ds:schemaRef ds:uri="07b3afd5-a2fa-4e71-9dae-ec2194f5f8f4"/>
    <ds:schemaRef ds:uri="8a6cf90d-edea-4502-81ca-4a7f557ab552"/>
    <ds:schemaRef ds:uri="e5a8b70a-03bd-4c9e-ad13-a97afbeaed30"/>
    <ds:schemaRef ds:uri="f7f5e8e1-eeb2-484a-be0b-65ad7cf1b353"/>
  </ds:schemaRefs>
</ds:datastoreItem>
</file>

<file path=customXml/itemProps3.xml><?xml version="1.0" encoding="utf-8"?>
<ds:datastoreItem xmlns:ds="http://schemas.openxmlformats.org/officeDocument/2006/customXml" ds:itemID="{017D2E7A-6BFD-4163-9FF4-46B22947EBBD}">
  <ds:schemaRefs>
    <ds:schemaRef ds:uri="http://schemas.microsoft.com/sharepoint/v3/contenttype/forms"/>
  </ds:schemaRefs>
</ds:datastoreItem>
</file>

<file path=customXml/itemProps4.xml><?xml version="1.0" encoding="utf-8"?>
<ds:datastoreItem xmlns:ds="http://schemas.openxmlformats.org/officeDocument/2006/customXml" ds:itemID="{87A65715-868F-4FEF-BD30-9E66DDDFA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5e8e1-eeb2-484a-be0b-65ad7cf1b353"/>
    <ds:schemaRef ds:uri="e5a8b70a-03bd-4c9e-ad13-a97afbeae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ECFD39-AD72-4191-B98A-FC86768EA93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6088</Words>
  <Characters>34706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mPINC 2024 Blank Survey</vt:lpstr>
    </vt:vector>
  </TitlesOfParts>
  <Company>Centers for Disease Control and Prevention</Company>
  <LinksUpToDate>false</LinksUpToDate>
  <CharactersWithSpaces>40713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mPINC 2024 Blank Survey</dc:title>
  <dc:creator>Centers for Disease Control and Prevention (CDC)</dc:creator>
  <cp:keywords>mPINC, Survey</cp:keywords>
  <cp:lastModifiedBy>Marks, Kristin (CDC/NCCDPHP/DNPAO)</cp:lastModifiedBy>
  <cp:revision>9</cp:revision>
  <cp:lastPrinted>2019-03-28T13:31:00Z</cp:lastPrinted>
  <dcterms:created xsi:type="dcterms:W3CDTF">2025-09-17T17:27:00Z</dcterms:created>
  <dcterms:modified xsi:type="dcterms:W3CDTF">2025-11-21T13:59:00Z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0x0101000F8C4CDD9A0D7D49B69306346585885E</vt:lpwstr>
  </property>
  <property fmtid="{D5CDD505-2E9C-101B-9397-08002B2CF9AE}" pid="3" name="MediaServiceImageTags">
    <vt:lpwstr/>
  </property>
  <property fmtid="{D5CDD505-2E9C-101B-9397-08002B2CF9AE}" pid="4" name="MSIP_Label_8af03ff0-41c5-4c41-b55e-fabb8fae94be_ActionId">
    <vt:lpwstr>9c08a389-ad32-4beb-aa24-38298b27b002</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2020-12-03T20:15:36Z</vt:lpwstr>
  </property>
  <property fmtid="{D5CDD505-2E9C-101B-9397-08002B2CF9AE}" pid="10" name="MSIP_Label_8af03ff0-41c5-4c41-b55e-fabb8fae94be_SiteId">
    <vt:lpwstr>9ce70869-60db-44fd-abe8-d2767077fc8f</vt:lpwstr>
  </property>
  <property fmtid="{D5CDD505-2E9C-101B-9397-08002B2CF9AE}" pid="11" name="_dlc_DocIdItemGuid">
    <vt:lpwstr>4f2b9aa1-923e-4e8f-92a8-c110d4695175</vt:lpwstr>
  </property>
</Properties>
</file>