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71A03281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B64781"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1036D916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EF2027">
        <w:t>Tammy White</w:t>
      </w:r>
    </w:p>
    <w:p w:rsidR="0005680D" w:rsidP="0005680D" w14:paraId="48DB0716" w14:textId="4E707B35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EF2027">
        <w:t>Children’s Bureau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0C10FC52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EF2027">
        <w:t>January 15, 2026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682993FC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NonSubstantive</w:t>
      </w:r>
      <w:r>
        <w:t xml:space="preserve"> Change Request – </w:t>
      </w:r>
      <w:r w:rsidRPr="00EF2027" w:rsidR="00EF2027">
        <w:t>National Youth in Transition Database (NYTD) and Youth Outcomes Survey</w:t>
      </w:r>
      <w:r w:rsidRPr="00EF2027" w:rsidR="00EF2027">
        <w:t xml:space="preserve"> </w:t>
      </w:r>
      <w:r>
        <w:t>(OMB #0970-0</w:t>
      </w:r>
      <w:r w:rsidR="00EF2027">
        <w:t>340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P="00BF696B" w14:paraId="494EB7FC" w14:textId="7424627E">
      <w:r>
        <w:t xml:space="preserve">This memo requests approval of </w:t>
      </w:r>
      <w:r>
        <w:t>nonsubstantive</w:t>
      </w:r>
      <w:r>
        <w:t xml:space="preserve"> changes to the approved information collection, </w:t>
      </w:r>
      <w:r w:rsidRPr="00EF2027" w:rsidR="00EF2027">
        <w:t>National Youth in Transition Database (NYTD) and Youth Outcomes Survey</w:t>
      </w:r>
      <w:r w:rsidRPr="00EF2027" w:rsidR="00EF2027">
        <w:t xml:space="preserve"> </w:t>
      </w:r>
      <w:r>
        <w:t>(OMB #0970-0</w:t>
      </w:r>
      <w:r w:rsidR="00EF2027">
        <w:t>340</w:t>
      </w:r>
      <w:r>
        <w:t xml:space="preserve">). 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05680D" w:rsidP="00BF696B" w14:paraId="0B392A35" w14:textId="03A6BC9A">
      <w:r>
        <w:t xml:space="preserve">The NYTD and Youth Outcomes Survey information collection was most recently approved in July 2025. </w:t>
      </w:r>
      <w:r w:rsidR="00330251">
        <w:t xml:space="preserve">Since approval, a few miscalculations have been identified. This request is meant to correct those errors. </w:t>
      </w:r>
    </w:p>
    <w:p w:rsidR="0005680D" w:rsidP="00BF696B" w14:paraId="2B14ECA7" w14:textId="77777777"/>
    <w:p w:rsidR="0005680D" w:rsidP="00BF696B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5680D" w:rsidRPr="00BD1D53" w:rsidP="00BD1D53" w14:paraId="6BD5720F" w14:textId="43B92744">
      <w:r w:rsidRPr="00BD1D53">
        <w:t xml:space="preserve">In the </w:t>
      </w:r>
      <w:r w:rsidRPr="00BD1D53">
        <w:rPr>
          <w:b/>
          <w:bCs/>
        </w:rPr>
        <w:t>Burden Estimates - FY 2026</w:t>
      </w:r>
      <w:r w:rsidRPr="00BD1D53">
        <w:t xml:space="preserve"> table, the total annual burden was incorrectly summed. The sum has been updated from </w:t>
      </w:r>
      <w:r w:rsidRPr="00BD1D53" w:rsidR="00BD1D53">
        <w:t>33,148 to 33,448.</w:t>
      </w:r>
    </w:p>
    <w:p w:rsidR="00BD1D53" w:rsidP="00BD1D53" w14:paraId="68CBAB4C" w14:textId="77777777"/>
    <w:p w:rsidR="0005680D" w:rsidRPr="00BD1D53" w:rsidP="00BD1D53" w14:paraId="76859545" w14:textId="62AB82F4">
      <w:r w:rsidRPr="00BD1D53">
        <w:t xml:space="preserve">The total burden hours for the </w:t>
      </w:r>
      <w:r w:rsidRPr="00BD1D53">
        <w:rPr>
          <w:u w:val="single"/>
        </w:rPr>
        <w:t>Data File</w:t>
      </w:r>
      <w:r w:rsidRPr="00BD1D53">
        <w:t xml:space="preserve"> in the </w:t>
      </w:r>
      <w:r w:rsidRPr="00BD1D53">
        <w:rPr>
          <w:b/>
          <w:bCs/>
        </w:rPr>
        <w:t>Annualized burden estimates for the 3-year period corresponding to this ICR: FY 2025 – 2027</w:t>
      </w:r>
      <w:r w:rsidRPr="00BD1D53">
        <w:t xml:space="preserve"> table was updated from 134,809 to 128,440. And the resulting total annual burden for the ICR from 141,142 to 134,773.</w:t>
      </w:r>
    </w:p>
    <w:p w:rsidR="00BD1D53" w:rsidP="00BD1D53" w14:paraId="47F42480" w14:textId="77777777"/>
    <w:p w:rsidR="00BD1D53" w:rsidRPr="00BD1D53" w:rsidP="00BD1D53" w14:paraId="44EBF9F2" w14:textId="68776896">
      <w:r w:rsidRPr="00BD1D53">
        <w:t xml:space="preserve">The table for the </w:t>
      </w:r>
      <w:r w:rsidRPr="00BD1D53">
        <w:t>Estimated Cost to Respondents</w:t>
      </w:r>
      <w:r w:rsidRPr="00BD1D53">
        <w:t xml:space="preserve"> section was updated to reflect the corrections in burden calculations. </w:t>
      </w:r>
    </w:p>
    <w:p w:rsidR="00BD1D53" w:rsidRPr="00BD1D53" w:rsidP="00BD1D53" w14:paraId="05171C76" w14:textId="77777777">
      <w:pPr>
        <w:spacing w:after="120"/>
        <w:ind w:right="-720" w:hanging="90"/>
        <w:rPr>
          <w:b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07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116024"/>
    <w:rsid w:val="00201D4A"/>
    <w:rsid w:val="00330251"/>
    <w:rsid w:val="00416E1B"/>
    <w:rsid w:val="00430033"/>
    <w:rsid w:val="004A777C"/>
    <w:rsid w:val="004E0796"/>
    <w:rsid w:val="00995018"/>
    <w:rsid w:val="00A44387"/>
    <w:rsid w:val="00B64781"/>
    <w:rsid w:val="00BD1D53"/>
    <w:rsid w:val="00BE26F2"/>
    <w:rsid w:val="00BF696B"/>
    <w:rsid w:val="00E525D4"/>
    <w:rsid w:val="00EF202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7</cp:revision>
  <dcterms:created xsi:type="dcterms:W3CDTF">2019-08-27T16:38:00Z</dcterms:created>
  <dcterms:modified xsi:type="dcterms:W3CDTF">2026-01-15T16:30:00Z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