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FD5644" w14:paraId="7338821D" w14:textId="77777777">
      <w:pPr>
        <w:pStyle w:val="Title"/>
      </w:pPr>
      <w:r>
        <w:t>Legal Authorities</w:t>
      </w:r>
    </w:p>
    <w:p w:rsidR="00FD5644" w14:paraId="7338821E" w14:textId="77777777">
      <w:pPr>
        <w:rPr>
          <w:b/>
          <w:bCs/>
          <w:u w:val="single"/>
        </w:rPr>
      </w:pPr>
    </w:p>
    <w:p w:rsidR="00CB7E2F" w:rsidP="00CB7E2F" w14:paraId="0D64517F" w14:textId="5C973054">
      <w:pPr>
        <w:autoSpaceDE w:val="0"/>
        <w:autoSpaceDN w:val="0"/>
        <w:adjustRightInd w:val="0"/>
        <w:rPr>
          <w:rStyle w:val="Hyperlink"/>
          <w:color w:val="auto"/>
          <w:u w:val="none"/>
        </w:rPr>
      </w:pPr>
    </w:p>
    <w:p w:rsidR="00CB7E2F" w:rsidRPr="00CB7E2F" w:rsidP="00CB7E2F" w14:paraId="2F25F363" w14:textId="77777777">
      <w:pPr>
        <w:autoSpaceDE w:val="0"/>
        <w:autoSpaceDN w:val="0"/>
        <w:adjustRightInd w:val="0"/>
        <w:rPr>
          <w:rStyle w:val="Hyperlink"/>
          <w:color w:val="auto"/>
          <w:u w:val="none"/>
        </w:rPr>
      </w:pPr>
    </w:p>
    <w:p w:rsidR="00DA0842" w:rsidP="00DA0842" w14:paraId="667AAA7E" w14:textId="77777777">
      <w:pPr>
        <w:numPr>
          <w:ilvl w:val="0"/>
          <w:numId w:val="6"/>
        </w:numPr>
        <w:autoSpaceDE w:val="0"/>
        <w:autoSpaceDN w:val="0"/>
        <w:adjustRightInd w:val="0"/>
        <w:rPr>
          <w:rStyle w:val="Hyperlink"/>
          <w:color w:val="auto"/>
          <w:u w:val="none"/>
        </w:rPr>
      </w:pPr>
      <w:r w:rsidRPr="00DA0842">
        <w:rPr>
          <w:rStyle w:val="Hyperlink"/>
          <w:color w:val="auto"/>
          <w:u w:val="none"/>
        </w:rPr>
        <w:t xml:space="preserve"> </w:t>
      </w:r>
      <w:hyperlink r:id="rId7" w:history="1">
        <w:r w:rsidRPr="00DA0842">
          <w:rPr>
            <w:rStyle w:val="Hyperlink"/>
          </w:rPr>
          <w:t>Chapter -58 Diplomatic Security</w:t>
        </w:r>
      </w:hyperlink>
    </w:p>
    <w:p w:rsidR="00CB7E2F" w:rsidRPr="00DA0842" w:rsidP="00DA0842" w14:paraId="5F173AA9" w14:textId="252DBB64">
      <w:pPr>
        <w:autoSpaceDE w:val="0"/>
        <w:autoSpaceDN w:val="0"/>
        <w:adjustRightInd w:val="0"/>
        <w:ind w:left="720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 xml:space="preserve"> </w:t>
      </w:r>
    </w:p>
    <w:p w:rsidR="00FD5644" w:rsidP="006A1FA4" w14:paraId="73388226" w14:textId="22553C57">
      <w:pPr>
        <w:numPr>
          <w:ilvl w:val="0"/>
          <w:numId w:val="6"/>
        </w:numPr>
        <w:autoSpaceDE w:val="0"/>
        <w:autoSpaceDN w:val="0"/>
        <w:adjustRightInd w:val="0"/>
      </w:pPr>
      <w:hyperlink r:id="rId8" w:history="1">
        <w:r w:rsidRPr="001A484A">
          <w:rPr>
            <w:rStyle w:val="Hyperlink"/>
            <w:szCs w:val="20"/>
          </w:rPr>
          <w:t>Homeland Security Presidential Directive-12 (HSPD-12)</w:t>
        </w:r>
      </w:hyperlink>
      <w:r w:rsidR="006A1FA4">
        <w:br/>
      </w:r>
      <w:hyperlink r:id="rId9" w:history="1"/>
    </w:p>
    <w:p w:rsidR="00FD5644" w14:paraId="73388227" w14:textId="52904BF0">
      <w:pPr>
        <w:numPr>
          <w:ilvl w:val="0"/>
          <w:numId w:val="6"/>
        </w:numPr>
      </w:pPr>
      <w:hyperlink r:id="rId10" w:history="1">
        <w:r w:rsidRPr="001A484A">
          <w:rPr>
            <w:rStyle w:val="Hyperlink"/>
            <w:szCs w:val="20"/>
          </w:rPr>
          <w:t>Federal Information Processing Standards (FIPS) Publication 201-2</w:t>
        </w:r>
      </w:hyperlink>
    </w:p>
    <w:p w:rsidR="00FD5644" w14:paraId="73388228" w14:textId="77777777"/>
    <w:p w:rsidR="00FD5644" w14:paraId="73388229" w14:textId="04BE1FB1">
      <w:pPr>
        <w:ind w:firstLine="720"/>
      </w:pPr>
    </w:p>
    <w:p w:rsidR="001A484A" w14:paraId="1C549A6F" w14:textId="77777777">
      <w:pPr>
        <w:ind w:firstLine="720"/>
      </w:pPr>
    </w:p>
    <w:p w:rsidR="001A484A" w14:paraId="74B5655B" w14:textId="77777777">
      <w:pPr>
        <w:ind w:firstLine="720"/>
      </w:pPr>
    </w:p>
    <w:p w:rsidR="001A484A" w14:paraId="6DFE521F" w14:textId="77777777">
      <w:pPr>
        <w:ind w:firstLine="720"/>
      </w:pPr>
    </w:p>
    <w:p w:rsidR="001A484A" w14:paraId="50A173A9" w14:textId="77777777">
      <w:pPr>
        <w:ind w:firstLine="720"/>
      </w:pPr>
    </w:p>
    <w:p w:rsidR="001A484A" w14:paraId="5CDEF2BC" w14:textId="77777777">
      <w:pPr>
        <w:ind w:firstLine="720"/>
      </w:pPr>
    </w:p>
    <w:p w:rsidR="001A484A" w14:paraId="7012F60D" w14:textId="77777777">
      <w:pPr>
        <w:ind w:firstLine="720"/>
      </w:pPr>
    </w:p>
    <w:p w:rsidR="001A484A" w14:paraId="2276562C" w14:textId="77777777">
      <w:pPr>
        <w:ind w:firstLine="720"/>
      </w:pPr>
    </w:p>
    <w:p w:rsidR="001A484A" w14:paraId="30D49CCB" w14:textId="77777777">
      <w:pPr>
        <w:ind w:firstLine="720"/>
      </w:pPr>
    </w:p>
    <w:p w:rsidR="001A484A" w14:paraId="678FE42C" w14:textId="77777777">
      <w:pPr>
        <w:ind w:firstLine="720"/>
      </w:pPr>
    </w:p>
    <w:p w:rsidR="001A484A" w14:paraId="16315051" w14:textId="77777777">
      <w:pPr>
        <w:ind w:firstLine="720"/>
      </w:pPr>
    </w:p>
    <w:p w:rsidR="001A484A" w14:paraId="7CE2EF37" w14:textId="77777777">
      <w:pPr>
        <w:ind w:firstLine="720"/>
      </w:pPr>
    </w:p>
    <w:p w:rsidR="001A484A" w14:paraId="29000F3D" w14:textId="77777777">
      <w:pPr>
        <w:ind w:firstLine="720"/>
      </w:pPr>
    </w:p>
    <w:p w:rsidR="001A484A" w14:paraId="02554D30" w14:textId="77777777">
      <w:pPr>
        <w:ind w:firstLine="720"/>
      </w:pPr>
    </w:p>
    <w:p w:rsidR="001A484A" w14:paraId="1D7EDC7E" w14:textId="77777777">
      <w:pPr>
        <w:ind w:firstLine="720"/>
      </w:pPr>
    </w:p>
    <w:p w:rsidR="001A484A" w14:paraId="26DD8E24" w14:textId="77777777">
      <w:pPr>
        <w:ind w:firstLine="720"/>
      </w:pPr>
    </w:p>
    <w:p w:rsidR="001A484A" w14:paraId="1CA2C6AF" w14:textId="77777777">
      <w:pPr>
        <w:ind w:firstLine="720"/>
      </w:pPr>
    </w:p>
    <w:p w:rsidR="001A484A" w14:paraId="2BACE59E" w14:textId="77777777">
      <w:pPr>
        <w:ind w:firstLine="720"/>
      </w:pPr>
    </w:p>
    <w:p w:rsidR="001A484A" w14:paraId="22F1A129" w14:textId="77777777">
      <w:pPr>
        <w:ind w:firstLine="720"/>
      </w:pPr>
    </w:p>
    <w:p w:rsidR="001A484A" w14:paraId="2AC075AA" w14:textId="77777777">
      <w:pPr>
        <w:ind w:firstLine="720"/>
      </w:pPr>
    </w:p>
    <w:p w:rsidR="001A484A" w14:paraId="346ED772" w14:textId="77777777">
      <w:pPr>
        <w:ind w:firstLine="720"/>
      </w:pPr>
    </w:p>
    <w:p w:rsidR="001A484A" w14:paraId="1B4BFE58" w14:textId="77777777">
      <w:pPr>
        <w:ind w:firstLine="720"/>
      </w:pPr>
    </w:p>
    <w:p w:rsidR="001A484A" w14:paraId="4D6925D9" w14:textId="77777777">
      <w:pPr>
        <w:ind w:firstLine="720"/>
      </w:pPr>
    </w:p>
    <w:p w:rsidR="001A484A" w14:paraId="55DDD24B" w14:textId="77777777">
      <w:pPr>
        <w:ind w:firstLine="720"/>
      </w:pPr>
    </w:p>
    <w:p w:rsidR="001A484A" w14:paraId="39D966A1" w14:textId="77777777">
      <w:pPr>
        <w:ind w:firstLine="720"/>
      </w:pPr>
    </w:p>
    <w:p w:rsidR="001A484A" w14:paraId="64431118" w14:textId="77777777">
      <w:pPr>
        <w:ind w:firstLine="720"/>
      </w:pPr>
    </w:p>
    <w:p w:rsidR="001A484A" w14:paraId="7BF3A10E" w14:textId="77777777">
      <w:pPr>
        <w:ind w:firstLine="720"/>
      </w:pPr>
    </w:p>
    <w:p w:rsidR="001A484A" w14:paraId="4C768009" w14:textId="77777777">
      <w:pPr>
        <w:ind w:firstLine="720"/>
      </w:pPr>
    </w:p>
    <w:p w:rsidR="001A484A" w14:paraId="791AACF6" w14:textId="77777777">
      <w:pPr>
        <w:ind w:firstLine="720"/>
      </w:pPr>
    </w:p>
    <w:p w:rsidR="001A484A" w14:paraId="0F6A5574" w14:textId="77777777">
      <w:pPr>
        <w:ind w:firstLine="720"/>
      </w:pPr>
    </w:p>
    <w:p w:rsidR="001A484A" w14:paraId="7D5CEED2" w14:textId="77777777">
      <w:pPr>
        <w:ind w:firstLine="720"/>
      </w:pPr>
    </w:p>
    <w:p w:rsidR="001A484A" w14:paraId="7142EA84" w14:textId="77777777">
      <w:pPr>
        <w:ind w:firstLine="720"/>
      </w:pPr>
    </w:p>
    <w:p w:rsidR="001A484A" w14:paraId="2F2BD04D" w14:textId="77777777">
      <w:pPr>
        <w:ind w:firstLine="720"/>
      </w:pPr>
    </w:p>
    <w:p w:rsidR="001A484A" w14:paraId="3EE2E7AC" w14:textId="77777777">
      <w:pPr>
        <w:ind w:firstLine="720"/>
      </w:pPr>
    </w:p>
    <w:p w:rsidR="001A484A" w14:paraId="21DE9930" w14:textId="77777777">
      <w:pPr>
        <w:ind w:firstLine="720"/>
      </w:pPr>
    </w:p>
    <w:p w:rsidR="001A484A" w14:paraId="73A788E5" w14:textId="77777777">
      <w:pPr>
        <w:ind w:firstLine="720"/>
      </w:pPr>
    </w:p>
    <w:p w:rsidR="001A484A" w14:paraId="7D3BBDD0" w14:textId="77777777">
      <w:pPr>
        <w:ind w:firstLine="720"/>
      </w:pPr>
    </w:p>
    <w:p w:rsidR="001A484A" w14:paraId="77EDC1BB" w14:textId="77777777">
      <w:pPr>
        <w:ind w:firstLine="720"/>
      </w:pPr>
    </w:p>
    <w:p w:rsidR="001A484A" w14:paraId="772E15CC" w14:textId="77777777">
      <w:pPr>
        <w:ind w:firstLine="720"/>
      </w:pPr>
    </w:p>
    <w:p w:rsidR="001A484A" w14:paraId="3E071E7B" w14:textId="77777777">
      <w:pPr>
        <w:ind w:firstLine="720"/>
      </w:pPr>
    </w:p>
    <w:p w:rsidR="001A484A" w14:paraId="322939C3" w14:textId="77777777">
      <w:pPr>
        <w:ind w:firstLine="720"/>
      </w:pPr>
    </w:p>
    <w:p w:rsidR="001A484A" w14:paraId="7299C8F3" w14:textId="77777777">
      <w:pPr>
        <w:ind w:firstLine="720"/>
      </w:pPr>
    </w:p>
    <w:p w:rsidR="001A484A" w14:paraId="10BF0DB0" w14:textId="7F6424C1">
      <w:pPr>
        <w:ind w:firstLine="720"/>
      </w:pPr>
      <w:r>
        <w:t>Approved:</w:t>
      </w:r>
      <w:r>
        <w:tab/>
      </w:r>
      <w:r w:rsidR="008E325B">
        <w:t>DS/DO</w:t>
      </w:r>
      <w:r w:rsidR="006F2CBA">
        <w:t xml:space="preserve"> – </w:t>
      </w:r>
    </w:p>
    <w:p w:rsidR="001A484A" w14:paraId="0C7CD2B6" w14:textId="77777777">
      <w:pPr>
        <w:ind w:firstLine="720"/>
      </w:pPr>
    </w:p>
    <w:p w:rsidR="001A484A" w14:paraId="0AEC0CEB" w14:textId="1B7C8243">
      <w:pPr>
        <w:ind w:firstLine="720"/>
      </w:pPr>
      <w:r>
        <w:t>Cleared:</w:t>
      </w:r>
      <w:r>
        <w:tab/>
        <w:t xml:space="preserve">L/M/DS – </w:t>
      </w:r>
    </w:p>
    <w:p w:rsidR="001A484A" w14:paraId="57FA2B92" w14:textId="129DF26D">
      <w:pPr>
        <w:ind w:firstLine="720"/>
      </w:pPr>
      <w:r>
        <w:tab/>
      </w:r>
      <w:r>
        <w:tab/>
        <w:t>DS/DO/DFP –</w:t>
      </w:r>
      <w:r w:rsidR="00895063">
        <w:t xml:space="preserve"> </w:t>
      </w:r>
    </w:p>
    <w:p w:rsidR="0089214B" w14:paraId="7B3A5905" w14:textId="5069E7E9">
      <w:pPr>
        <w:ind w:firstLine="720"/>
      </w:pPr>
      <w:r>
        <w:tab/>
      </w:r>
      <w:r>
        <w:tab/>
        <w:t>DT</w:t>
      </w:r>
      <w:r w:rsidR="00CE05C0">
        <w:t>:</w:t>
      </w:r>
      <w:r w:rsidR="00C7228D">
        <w:t xml:space="preserve">  </w:t>
      </w:r>
    </w:p>
    <w:p w:rsidR="0089214B" w14:paraId="3BF4B69F" w14:textId="09F2A4D9">
      <w:pPr>
        <w:ind w:firstLine="720"/>
      </w:pPr>
      <w:r>
        <w:tab/>
      </w:r>
      <w:r>
        <w:tab/>
        <w:t xml:space="preserve">DT/BMP:  </w:t>
      </w:r>
    </w:p>
    <w:p w:rsidR="0089214B" w14:paraId="7E7EAA03" w14:textId="3CAACC15">
      <w:pPr>
        <w:ind w:firstLine="720"/>
      </w:pPr>
      <w:r>
        <w:tab/>
      </w:r>
      <w:r>
        <w:tab/>
        <w:t xml:space="preserve">DT/ECISO:  </w:t>
      </w:r>
    </w:p>
    <w:sectPr w:rsidSect="00FD5644">
      <w:headerReference w:type="default" r:id="rId11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CenturySchlbk-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A1FA4" w14:paraId="73388232" w14:textId="77777777">
    <w:pPr>
      <w:pStyle w:val="Header"/>
      <w:jc w:val="right"/>
      <w:rPr>
        <w:color w:val="008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B5A27FA"/>
    <w:multiLevelType w:val="hybridMultilevel"/>
    <w:tmpl w:val="CFD24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2D00EA"/>
    <w:multiLevelType w:val="hybridMultilevel"/>
    <w:tmpl w:val="9F40C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A955CE"/>
    <w:multiLevelType w:val="hybridMultilevel"/>
    <w:tmpl w:val="0366C5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80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3041000"/>
    <w:multiLevelType w:val="hybridMultilevel"/>
    <w:tmpl w:val="0366C5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8000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30F07E5"/>
    <w:multiLevelType w:val="hybridMultilevel"/>
    <w:tmpl w:val="1DC679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80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8C9220E"/>
    <w:multiLevelType w:val="hybridMultilevel"/>
    <w:tmpl w:val="4768DF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70344C28"/>
    <w:multiLevelType w:val="hybridMultilevel"/>
    <w:tmpl w:val="8F5C6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73023632">
    <w:abstractNumId w:val="6"/>
  </w:num>
  <w:num w:numId="2" w16cid:durableId="1172253899">
    <w:abstractNumId w:val="1"/>
  </w:num>
  <w:num w:numId="3" w16cid:durableId="607658708">
    <w:abstractNumId w:val="4"/>
  </w:num>
  <w:num w:numId="4" w16cid:durableId="794757956">
    <w:abstractNumId w:val="2"/>
  </w:num>
  <w:num w:numId="5" w16cid:durableId="1667631127">
    <w:abstractNumId w:val="3"/>
  </w:num>
  <w:num w:numId="6" w16cid:durableId="1802110852">
    <w:abstractNumId w:val="0"/>
  </w:num>
  <w:num w:numId="7" w16cid:durableId="10928162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5644"/>
    <w:rsid w:val="00020BC2"/>
    <w:rsid w:val="000218B6"/>
    <w:rsid w:val="00042F88"/>
    <w:rsid w:val="0008173C"/>
    <w:rsid w:val="0008241A"/>
    <w:rsid w:val="000B2570"/>
    <w:rsid w:val="000B2DF6"/>
    <w:rsid w:val="001448CD"/>
    <w:rsid w:val="001A4510"/>
    <w:rsid w:val="001A484A"/>
    <w:rsid w:val="002021ED"/>
    <w:rsid w:val="0028358B"/>
    <w:rsid w:val="00286C7A"/>
    <w:rsid w:val="002929F8"/>
    <w:rsid w:val="002B6468"/>
    <w:rsid w:val="002F56EE"/>
    <w:rsid w:val="00332607"/>
    <w:rsid w:val="003A0E19"/>
    <w:rsid w:val="003D2918"/>
    <w:rsid w:val="00450246"/>
    <w:rsid w:val="00472D7D"/>
    <w:rsid w:val="00480B72"/>
    <w:rsid w:val="004D74D9"/>
    <w:rsid w:val="00562DC4"/>
    <w:rsid w:val="00583F7B"/>
    <w:rsid w:val="005B7EA8"/>
    <w:rsid w:val="005C0FF2"/>
    <w:rsid w:val="0066359C"/>
    <w:rsid w:val="00675434"/>
    <w:rsid w:val="00684C8E"/>
    <w:rsid w:val="006A1FA4"/>
    <w:rsid w:val="006D6F80"/>
    <w:rsid w:val="006E0D54"/>
    <w:rsid w:val="006F2CBA"/>
    <w:rsid w:val="00786BA8"/>
    <w:rsid w:val="007A7A87"/>
    <w:rsid w:val="0089214B"/>
    <w:rsid w:val="00895063"/>
    <w:rsid w:val="008B00BD"/>
    <w:rsid w:val="008E325B"/>
    <w:rsid w:val="00B26717"/>
    <w:rsid w:val="00BB1C44"/>
    <w:rsid w:val="00BD26E4"/>
    <w:rsid w:val="00BD2903"/>
    <w:rsid w:val="00C7228D"/>
    <w:rsid w:val="00CB7E2F"/>
    <w:rsid w:val="00CC7EF7"/>
    <w:rsid w:val="00CE05C0"/>
    <w:rsid w:val="00CF6006"/>
    <w:rsid w:val="00DA0842"/>
    <w:rsid w:val="00DB1D2B"/>
    <w:rsid w:val="00DB7FCD"/>
    <w:rsid w:val="00DC704F"/>
    <w:rsid w:val="00E16030"/>
    <w:rsid w:val="00E37463"/>
    <w:rsid w:val="00EF6253"/>
    <w:rsid w:val="00F26039"/>
    <w:rsid w:val="00F4578E"/>
    <w:rsid w:val="00F65F4C"/>
    <w:rsid w:val="00FB1D44"/>
    <w:rsid w:val="00FD5644"/>
    <w:rsid w:val="00FE4CC8"/>
    <w:rsid w:val="00FE727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338821D"/>
  <w15:docId w15:val="{54D69063-6C8F-4E88-9776-DA02FB4FA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6120"/>
        <w:tab w:val="left" w:pos="8280"/>
      </w:tabs>
      <w:autoSpaceDE w:val="0"/>
      <w:autoSpaceDN w:val="0"/>
      <w:adjustRightInd w:val="0"/>
      <w:ind w:left="720"/>
      <w:outlineLvl w:val="0"/>
    </w:pPr>
    <w:rPr>
      <w:rFonts w:ascii="NewCenturySchlbk-Bold" w:hAnsi="NewCenturySchlbk-Bold"/>
      <w:b/>
      <w:bCs/>
      <w:color w:val="000000"/>
      <w:szCs w:val="28"/>
    </w:rPr>
  </w:style>
  <w:style w:type="paragraph" w:styleId="Heading2">
    <w:name w:val="heading 2"/>
    <w:basedOn w:val="Normal"/>
    <w:qFormat/>
    <w:pPr>
      <w:spacing w:before="100" w:beforeAutospacing="1" w:after="100" w:afterAutospacing="1"/>
      <w:outlineLvl w:val="1"/>
    </w:pPr>
    <w:rPr>
      <w:rFonts w:ascii="Verdana" w:eastAsia="Arial Unicode MS" w:hAnsi="Verdana" w:cs="Arial Unicode MS"/>
      <w:b/>
      <w:bCs/>
      <w:color w:val="000000"/>
    </w:rPr>
  </w:style>
  <w:style w:type="paragraph" w:styleId="Heading3">
    <w:name w:val="heading 3"/>
    <w:basedOn w:val="Normal"/>
    <w:qFormat/>
    <w:pPr>
      <w:spacing w:before="100" w:beforeAutospacing="1" w:after="100" w:afterAutospacing="1"/>
      <w:outlineLvl w:val="2"/>
    </w:pPr>
    <w:rPr>
      <w:rFonts w:ascii="Arial Unicode MS" w:eastAsia="Arial Unicode MS" w:hAnsi="Arial Unicode MS" w:cs="Arial Unicode MS"/>
      <w:b/>
      <w:bCs/>
      <w:sz w:val="27"/>
      <w:szCs w:val="27"/>
    </w:rPr>
  </w:style>
  <w:style w:type="paragraph" w:styleId="Heading4">
    <w:name w:val="heading 4"/>
    <w:basedOn w:val="Normal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Emphasis">
    <w:name w:val="Emphasis"/>
    <w:basedOn w:val="DefaultParagraphFont"/>
    <w:qFormat/>
    <w:rPr>
      <w:i/>
      <w:iCs/>
    </w:rPr>
  </w:style>
  <w:style w:type="character" w:styleId="Strong">
    <w:name w:val="Strong"/>
    <w:basedOn w:val="DefaultParagraphFont"/>
    <w:qFormat/>
    <w:rPr>
      <w:b/>
      <w:bCs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BodyText">
    <w:name w:val="Body Text"/>
    <w:basedOn w:val="Normal"/>
    <w:pPr>
      <w:spacing w:line="480" w:lineRule="auto"/>
    </w:pPr>
    <w:rPr>
      <w:rFonts w:ascii="Arial" w:hAnsi="Arial" w:cs="Arial"/>
      <w:sz w:val="20"/>
      <w:szCs w:val="20"/>
    </w:rPr>
  </w:style>
  <w:style w:type="paragraph" w:styleId="Title">
    <w:name w:val="Title"/>
    <w:basedOn w:val="Normal"/>
    <w:qFormat/>
    <w:pPr>
      <w:jc w:val="center"/>
    </w:pPr>
    <w:rPr>
      <w:b/>
      <w:bCs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FD564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unhideWhenUsed/>
    <w:rsid w:val="00684C8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84C8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84C8E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84C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84C8E"/>
    <w:rPr>
      <w:b/>
      <w:bCs/>
    </w:rPr>
  </w:style>
  <w:style w:type="paragraph" w:styleId="Revision">
    <w:name w:val="Revision"/>
    <w:hidden/>
    <w:uiPriority w:val="99"/>
    <w:semiHidden/>
    <w:rsid w:val="0008241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www.federalregister.gov/documents/2013/09/05/2013-21491/announcing-approval-of-federal-information-processing-standard-fips-publication-201-2-personal" TargetMode="External" /><Relationship Id="rId11" Type="http://schemas.openxmlformats.org/officeDocument/2006/relationships/header" Target="header1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https://www.gpo.gov/fdsys/pkg/USCODE-2017-title22/html/USCODE-2017-title22-chap58.htm" TargetMode="External" /><Relationship Id="rId8" Type="http://schemas.openxmlformats.org/officeDocument/2006/relationships/hyperlink" Target="https://www.dhs.gov/homeland-security-presidential-directive-12" TargetMode="External" /><Relationship Id="rId9" Type="http://schemas.openxmlformats.org/officeDocument/2006/relationships/hyperlink" Target="http://www.epic.org/privacy/terrorism/hr3162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D07B66333CFC45973057DE4D0013B8" ma:contentTypeVersion="0" ma:contentTypeDescription="Create a new document." ma:contentTypeScope="" ma:versionID="501fb81453e8f2f93820130cc7c6cc4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09eafe8243467b17b3dbc85eadb0ea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635ABC-60B5-4F8A-A72D-B6919F8C49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BA0B45-5021-4F5C-9BAC-D47F888B00E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D61925E-4245-4ABF-B1F4-22BB7565C1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3</vt:lpstr>
    </vt:vector>
  </TitlesOfParts>
  <Company>Dep of State</Company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3</dc:title>
  <dc:creator>Jacqueline M. Fraser</dc:creator>
  <cp:lastModifiedBy>Hairston, Brittney S</cp:lastModifiedBy>
  <cp:revision>2</cp:revision>
  <cp:lastPrinted>2005-05-02T22:48:00Z</cp:lastPrinted>
  <dcterms:created xsi:type="dcterms:W3CDTF">2025-11-05T14:58:00Z</dcterms:created>
  <dcterms:modified xsi:type="dcterms:W3CDTF">2025-11-05T14:58:00Z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0x0101002CD07B66333CFC45973057DE4D0013B8</vt:lpwstr>
  </property>
  <property fmtid="{D5CDD505-2E9C-101B-9397-08002B2CF9AE}" pid="3" name="MSIP_Label_1665d9ee-429a-4d5f-97cc-cfb56e044a6e_ActionId">
    <vt:lpwstr>9356fc86-f0ef-432e-9030-b7af3d61e2af</vt:lpwstr>
  </property>
  <property fmtid="{D5CDD505-2E9C-101B-9397-08002B2CF9AE}" pid="4" name="MSIP_Label_1665d9ee-429a-4d5f-97cc-cfb56e044a6e_ContentBits">
    <vt:lpwstr>0</vt:lpwstr>
  </property>
  <property fmtid="{D5CDD505-2E9C-101B-9397-08002B2CF9AE}" pid="5" name="MSIP_Label_1665d9ee-429a-4d5f-97cc-cfb56e044a6e_Enabled">
    <vt:lpwstr>true</vt:lpwstr>
  </property>
  <property fmtid="{D5CDD505-2E9C-101B-9397-08002B2CF9AE}" pid="6" name="MSIP_Label_1665d9ee-429a-4d5f-97cc-cfb56e044a6e_Method">
    <vt:lpwstr>Privileged</vt:lpwstr>
  </property>
  <property fmtid="{D5CDD505-2E9C-101B-9397-08002B2CF9AE}" pid="7" name="MSIP_Label_1665d9ee-429a-4d5f-97cc-cfb56e044a6e_Name">
    <vt:lpwstr>1665d9ee-429a-4d5f-97cc-cfb56e044a6e</vt:lpwstr>
  </property>
  <property fmtid="{D5CDD505-2E9C-101B-9397-08002B2CF9AE}" pid="8" name="MSIP_Label_1665d9ee-429a-4d5f-97cc-cfb56e044a6e_SetDate">
    <vt:lpwstr>2022-08-04T15:07:15Z</vt:lpwstr>
  </property>
  <property fmtid="{D5CDD505-2E9C-101B-9397-08002B2CF9AE}" pid="9" name="MSIP_Label_1665d9ee-429a-4d5f-97cc-cfb56e044a6e_SiteId">
    <vt:lpwstr>66cf5074-5afe-48d1-a691-a12b2121f44b</vt:lpwstr>
  </property>
</Properties>
</file>