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FD5644" w:rsidRPr="00066642" w14:paraId="0BDB8156" w14:textId="77777777">
      <w:pPr>
        <w:pStyle w:val="Title"/>
      </w:pPr>
      <w:r w:rsidRPr="00066642">
        <w:t>Legal Authorities</w:t>
      </w:r>
    </w:p>
    <w:p w:rsidR="00FD5644" w:rsidRPr="00066642" w14:paraId="672A6659" w14:textId="77777777">
      <w:pPr>
        <w:rPr>
          <w:b/>
          <w:bCs/>
          <w:u w:val="single"/>
        </w:rPr>
      </w:pPr>
    </w:p>
    <w:p w:rsidR="00CA5A9F" w:rsidRPr="00066642" w:rsidP="33F8D106" w14:paraId="0A37501D" w14:textId="19954332">
      <w:pPr>
        <w:pStyle w:val="BodyText"/>
        <w:spacing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69458D" w:rsidRPr="0069458D" w:rsidP="48BA7D6A" w14:paraId="471EE3F8" w14:textId="13CCE1B3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8"/>
          <w:szCs w:val="28"/>
          <w:lang w:val="en-US"/>
        </w:rPr>
      </w:pPr>
      <w:hyperlink r:id="rId7">
        <w:r w:rsidRPr="48BA7D6A" w:rsidR="0016F598">
          <w:rPr>
            <w:rStyle w:val="Hyperlink"/>
            <w:rFonts w:ascii="Times New Roman" w:eastAsia="Times New Roman" w:hAnsi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8"/>
            <w:szCs w:val="28"/>
            <w:lang w:val="en-US"/>
          </w:rPr>
          <w:t>The HAVANA Act of 2021, Public Law 117-46</w:t>
        </w:r>
      </w:hyperlink>
    </w:p>
    <w:p w:rsidR="0069458D" w:rsidRPr="0069458D" w:rsidP="48BA7D6A" w14:paraId="08B03116" w14:textId="218BFC36">
      <w:pPr>
        <w:ind w:left="720"/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8"/>
          <w:szCs w:val="28"/>
          <w:lang w:val="en-US"/>
        </w:rPr>
      </w:pPr>
    </w:p>
    <w:p w:rsidR="0069458D" w:rsidRPr="0069458D" w:rsidP="48BA7D6A" w14:paraId="01C40453" w14:textId="348ECE22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8"/>
          <w:szCs w:val="28"/>
          <w:lang w:val="en-US"/>
        </w:rPr>
      </w:pPr>
      <w:hyperlink r:id="rId8">
        <w:r w:rsidRPr="48BA7D6A" w:rsidR="0016F598">
          <w:rPr>
            <w:rStyle w:val="Hyperlink"/>
            <w:rFonts w:ascii="Times New Roman" w:eastAsia="Times New Roman" w:hAnsi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8"/>
            <w:szCs w:val="28"/>
            <w:lang w:val="en-US"/>
          </w:rPr>
          <w:t>22 U.S.C. 2651a</w:t>
        </w:r>
      </w:hyperlink>
    </w:p>
    <w:p w:rsidR="0069458D" w:rsidRPr="0069458D" w:rsidP="48BA7D6A" w14:paraId="670529D2" w14:textId="2CF043E8">
      <w:pPr>
        <w:ind w:left="720"/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8"/>
          <w:szCs w:val="28"/>
          <w:lang w:val="en-US"/>
        </w:rPr>
      </w:pPr>
    </w:p>
    <w:p w:rsidR="0069458D" w:rsidRPr="0069458D" w:rsidP="48BA7D6A" w14:paraId="03F16EDD" w14:textId="5C714A03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8"/>
          <w:szCs w:val="28"/>
          <w:lang w:val="en-US"/>
        </w:rPr>
      </w:pPr>
      <w:hyperlink r:id="rId9">
        <w:r w:rsidRPr="48BA7D6A" w:rsidR="0016F598">
          <w:rPr>
            <w:rStyle w:val="Hyperlink"/>
            <w:rFonts w:ascii="Times New Roman" w:eastAsia="Times New Roman" w:hAnsi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8"/>
            <w:szCs w:val="28"/>
            <w:lang w:val="en-US"/>
          </w:rPr>
          <w:t>22 C.F.R. Part 135</w:t>
        </w:r>
      </w:hyperlink>
    </w:p>
    <w:p w:rsidR="0069458D" w:rsidRPr="0069458D" w:rsidP="48BA7D6A" w14:paraId="5A39BBE3" w14:textId="6AD8A4BE">
      <w:pPr>
        <w:pStyle w:val="ListParagraph"/>
        <w:rPr>
          <w:rStyle w:val="HTMLCite"/>
          <w:i w:val="0"/>
          <w:iCs w:val="0"/>
        </w:rPr>
      </w:pPr>
    </w:p>
    <w:sectPr w:rsidSect="00FD5644">
      <w:headerReference w:type="default" r:id="rId10"/>
      <w:footerReference w:type="even" r:id="rId11"/>
      <w:footerReference w:type="default" r:id="rId12"/>
      <w:footerReference w:type="first" r:id="rId13"/>
      <w:pgSz w:w="12240" w:h="15840" w:orient="portrait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CenturySchlbk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62EEB" w14:paraId="20FAF795" w14:textId="1E986EE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171700" cy="409575"/>
              <wp:effectExtent l="0" t="0" r="0" b="0"/>
              <wp:wrapNone/>
              <wp:docPr id="203901563" name="Text Box 2" descr="SENSITIVE BUT UNCLASSIFIED">
                <a:extLst xmlns:a="http://schemas.openxmlformats.org/drawingml/2006/main">
                  <a:ext xmlns:a="http://schemas.openxmlformats.org/drawingml/2006/main"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1717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A62EEB" w:rsidRPr="00A62EEB" w:rsidP="00A62EEB" w14:textId="7A8CAE2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</w:pPr>
                          <w:r w:rsidRPr="00A62EE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  <w:t>SENSITIVE BUT 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49" type="#_x0000_t202" alt="SENSITIVE BUT UNCLASSIFIED" style="width:171pt;height:32.25pt;margin-top:0;margin-left:0;mso-position-horizontal:center;mso-position-horizontal-relative:page;mso-position-vertical:bottom;mso-position-vertical-relative:page;mso-wrap-distance-bottom:0;mso-wrap-distance-left:0;mso-wrap-distance-right:0;mso-wrap-distance-top:0;mso-wrap-style:none;position:absolute;visibility:visible;v-text-anchor:bottom;z-index:251661312" filled="f" stroked="f">
              <v:fill o:detectmouseclick="t"/>
              <v:textbox style="mso-fit-shape-to-text:t" inset="0,0,0,15pt">
                <w:txbxContent>
                  <w:p w:rsidR="00A62EEB" w:rsidRPr="00A62EEB" w:rsidP="00A62EEB" w14:paraId="72E5F248" w14:textId="7A8CAE2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</w:pPr>
                    <w:r w:rsidRPr="00A62EEB"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  <w:t>SENSITIVE BUT UNCLASSIFIED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62EEB" w14:paraId="221A714A" w14:textId="0D006C5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171700" cy="409575"/>
              <wp:effectExtent l="0" t="0" r="0" b="0"/>
              <wp:wrapNone/>
              <wp:docPr id="1779703966" name="Text Box 3" descr="SENSITIVE BUT UNCLASSIFIED">
                <a:extLst xmlns:a="http://schemas.openxmlformats.org/drawingml/2006/main">
                  <a:ext xmlns:a="http://schemas.openxmlformats.org/drawingml/2006/main"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1717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A62EEB" w:rsidRPr="00A62EEB" w:rsidP="00A62EEB" w14:textId="34B0638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</w:pPr>
                          <w:r w:rsidRPr="00A62EE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  <w:t>SENSITIVE BUT 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2050" type="#_x0000_t202" alt="SENSITIVE BUT UNCLASSIFIED" style="width:171pt;height:32.25pt;margin-top:0;margin-left:0;mso-position-horizontal:center;mso-position-horizontal-relative:page;mso-position-vertical:bottom;mso-position-vertical-relative:page;mso-wrap-distance-bottom:0;mso-wrap-distance-left:0;mso-wrap-distance-right:0;mso-wrap-distance-top:0;mso-wrap-style:none;position:absolute;visibility:visible;v-text-anchor:bottom;z-index:251663360" filled="f" stroked="f">
              <v:fill o:detectmouseclick="t"/>
              <v:textbox style="mso-fit-shape-to-text:t" inset="0,0,0,15pt">
                <w:txbxContent>
                  <w:p w:rsidR="00A62EEB" w:rsidRPr="00A62EEB" w:rsidP="00A62EEB" w14:paraId="56F94A9E" w14:textId="34B0638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</w:pPr>
                    <w:r w:rsidRPr="00A62EEB"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  <w:t>SENSITIVE BUT UNCLASSIFIED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62EEB" w14:paraId="1BE9E21B" w14:textId="051E274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171700" cy="409575"/>
              <wp:effectExtent l="0" t="0" r="0" b="0"/>
              <wp:wrapNone/>
              <wp:docPr id="2063893559" name="Text Box 1" descr="SENSITIVE BUT UNCLASSIFIED">
                <a:extLst xmlns:a="http://schemas.openxmlformats.org/drawingml/2006/main">
                  <a:ext xmlns:a="http://schemas.openxmlformats.org/drawingml/2006/main"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1717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A62EEB" w:rsidRPr="00A62EEB" w:rsidP="00A62EEB" w14:textId="04B0985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</w:pPr>
                          <w:r w:rsidRPr="00A62EE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  <w:t>SENSITIVE BUT 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2051" type="#_x0000_t202" alt="SENSITIVE BUT UNCLASSIFIED" style="width:171pt;height:32.25pt;margin-top:0;margin-left:0;mso-position-horizontal:center;mso-position-horizontal-relative:page;mso-position-vertical:bottom;mso-position-vertical-relative:page;mso-wrap-distance-bottom:0;mso-wrap-distance-left:0;mso-wrap-distance-right:0;mso-wrap-distance-top:0;mso-wrap-style:none;position:absolute;visibility:visible;v-text-anchor:bottom;z-index:251659264" filled="f" stroked="f">
              <v:fill o:detectmouseclick="t"/>
              <v:textbox style="mso-fit-shape-to-text:t" inset="0,0,0,15pt">
                <w:txbxContent>
                  <w:p w:rsidR="00A62EEB" w:rsidRPr="00A62EEB" w:rsidP="00A62EEB" w14:paraId="2BA56F6E" w14:textId="04B0985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</w:pPr>
                    <w:r w:rsidRPr="00A62EEB"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  <w:t>SENSITIVE BUT UNCLASSIFIED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A1FA4" w14:paraId="0D0B940D" w14:textId="77777777">
    <w:pPr>
      <w:pStyle w:val="Header"/>
      <w:jc w:val="right"/>
      <w:rPr>
        <w:color w:val="008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B5A27FA"/>
    <w:multiLevelType w:val="hybridMultilevel"/>
    <w:tmpl w:val="CFD24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2D00EA"/>
    <w:multiLevelType w:val="hybridMultilevel"/>
    <w:tmpl w:val="9F40C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A955CE"/>
    <w:multiLevelType w:val="hybridMultilevel"/>
    <w:tmpl w:val="0366C5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5451BA2"/>
    <w:multiLevelType w:val="hybridMultilevel"/>
    <w:tmpl w:val="CEB82048"/>
    <w:lvl w:ilvl="0">
      <w:start w:val="1"/>
      <w:numFmt w:val="decimal"/>
      <w:lvlText w:val="%1."/>
      <w:lvlJc w:val="left"/>
      <w:pPr>
        <w:ind w:left="1080" w:hanging="72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041000"/>
    <w:multiLevelType w:val="hybridMultilevel"/>
    <w:tmpl w:val="0366C5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8000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30F07E5"/>
    <w:multiLevelType w:val="hybridMultilevel"/>
    <w:tmpl w:val="1DC679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8C9220E"/>
    <w:multiLevelType w:val="hybridMultilevel"/>
    <w:tmpl w:val="4768DF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A60FE2E"/>
    <w:multiLevelType w:val="hybrid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7A07AD"/>
    <w:multiLevelType w:val="hybridMultilevel"/>
    <w:tmpl w:val="D58E42A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0344C28"/>
    <w:multiLevelType w:val="hybridMultilevel"/>
    <w:tmpl w:val="8F5C6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9B869EA"/>
    <w:multiLevelType w:val="multilevel"/>
    <w:tmpl w:val="ED324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 w16cid:durableId="832180604">
    <w:abstractNumId w:val="9"/>
  </w:num>
  <w:num w:numId="3" w16cid:durableId="400834640">
    <w:abstractNumId w:val="1"/>
  </w:num>
  <w:num w:numId="4" w16cid:durableId="126558230">
    <w:abstractNumId w:val="5"/>
  </w:num>
  <w:num w:numId="5" w16cid:durableId="474687798">
    <w:abstractNumId w:val="2"/>
  </w:num>
  <w:num w:numId="6" w16cid:durableId="1581408866">
    <w:abstractNumId w:val="4"/>
  </w:num>
  <w:num w:numId="7" w16cid:durableId="624779255">
    <w:abstractNumId w:val="0"/>
  </w:num>
  <w:num w:numId="8" w16cid:durableId="1661619365">
    <w:abstractNumId w:val="6"/>
  </w:num>
  <w:num w:numId="9" w16cid:durableId="1680935724">
    <w:abstractNumId w:val="8"/>
  </w:num>
  <w:num w:numId="10" w16cid:durableId="248738909">
    <w:abstractNumId w:val="10"/>
  </w:num>
  <w:num w:numId="11" w16cid:durableId="30155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644"/>
    <w:rsid w:val="00066642"/>
    <w:rsid w:val="0016F598"/>
    <w:rsid w:val="001A4510"/>
    <w:rsid w:val="002266F0"/>
    <w:rsid w:val="002929F8"/>
    <w:rsid w:val="002B6468"/>
    <w:rsid w:val="00332607"/>
    <w:rsid w:val="003A0E19"/>
    <w:rsid w:val="00480B72"/>
    <w:rsid w:val="00562DC4"/>
    <w:rsid w:val="00675434"/>
    <w:rsid w:val="0069458D"/>
    <w:rsid w:val="006A1FA4"/>
    <w:rsid w:val="009B6AD4"/>
    <w:rsid w:val="00A62EEB"/>
    <w:rsid w:val="00B40C77"/>
    <w:rsid w:val="00CA5A9F"/>
    <w:rsid w:val="00CD5E13"/>
    <w:rsid w:val="00CF6006"/>
    <w:rsid w:val="00DC704F"/>
    <w:rsid w:val="00F26039"/>
    <w:rsid w:val="00F65F4C"/>
    <w:rsid w:val="00FD5644"/>
    <w:rsid w:val="00FE7273"/>
    <w:rsid w:val="33F8D106"/>
    <w:rsid w:val="48BA7D6A"/>
    <w:rsid w:val="564E9631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F899090"/>
  <w15:docId w15:val="{B1684AAC-6248-4BCA-B213-42E087CCB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6120"/>
        <w:tab w:val="left" w:pos="8280"/>
      </w:tabs>
      <w:autoSpaceDE w:val="0"/>
      <w:autoSpaceDN w:val="0"/>
      <w:adjustRightInd w:val="0"/>
      <w:ind w:left="720"/>
      <w:outlineLvl w:val="0"/>
    </w:pPr>
    <w:rPr>
      <w:rFonts w:ascii="NewCenturySchlbk-Bold" w:hAnsi="NewCenturySchlbk-Bold"/>
      <w:b/>
      <w:bCs/>
      <w:color w:val="000000"/>
      <w:szCs w:val="28"/>
    </w:rPr>
  </w:style>
  <w:style w:type="paragraph" w:styleId="Heading2">
    <w:name w:val="heading 2"/>
    <w:basedOn w:val="Normal"/>
    <w:qFormat/>
    <w:pPr>
      <w:spacing w:before="100" w:beforeAutospacing="1" w:after="100" w:afterAutospacing="1"/>
      <w:outlineLvl w:val="1"/>
    </w:pPr>
    <w:rPr>
      <w:rFonts w:ascii="Verdana" w:eastAsia="Arial Unicode MS" w:hAnsi="Verdana" w:cs="Arial Unicode MS"/>
      <w:b/>
      <w:bCs/>
      <w:color w:val="000000"/>
    </w:rPr>
  </w:style>
  <w:style w:type="paragraph" w:styleId="Heading3">
    <w:name w:val="heading 3"/>
    <w:basedOn w:val="Normal"/>
    <w:qFormat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Heading4">
    <w:name w:val="heading 4"/>
    <w:basedOn w:val="Normal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Strong">
    <w:name w:val="Strong"/>
    <w:basedOn w:val="DefaultParagraphFont"/>
    <w:qFormat/>
    <w:rPr>
      <w:b/>
      <w:bCs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odyText">
    <w:name w:val="Body Text"/>
    <w:basedOn w:val="Normal"/>
    <w:pPr>
      <w:spacing w:line="480" w:lineRule="auto"/>
    </w:pPr>
    <w:rPr>
      <w:rFonts w:ascii="Arial" w:hAnsi="Arial" w:cs="Arial"/>
      <w:sz w:val="20"/>
      <w:szCs w:val="20"/>
    </w:rPr>
  </w:style>
  <w:style w:type="paragraph" w:styleId="Title">
    <w:name w:val="Title"/>
    <w:basedOn w:val="Normal"/>
    <w:qFormat/>
    <w:pPr>
      <w:jc w:val="center"/>
    </w:pPr>
    <w:rPr>
      <w:b/>
      <w:bCs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D564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A5A9F"/>
    <w:pPr>
      <w:ind w:left="720"/>
      <w:contextualSpacing/>
    </w:pPr>
  </w:style>
  <w:style w:type="character" w:styleId="HTMLCite">
    <w:name w:val="HTML Cite"/>
    <w:basedOn w:val="DefaultParagraphFont"/>
    <w:uiPriority w:val="99"/>
    <w:unhideWhenUsed/>
    <w:rsid w:val="00CA5A9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https://www.govinfo.gov/content/pkg/PLAW-117publ46/pdf/PLAW-117publ46.pdf" TargetMode="External" /><Relationship Id="rId8" Type="http://schemas.openxmlformats.org/officeDocument/2006/relationships/hyperlink" Target="https://www.govinfo.gov/content/pkg/USCODE-2020-title22/html/USCODE-2020-title22-chap38-sec2651a.htm" TargetMode="External" /><Relationship Id="rId9" Type="http://schemas.openxmlformats.org/officeDocument/2006/relationships/hyperlink" Target="https://www.ecfr.gov/current/title-22/chapter-I/subchapter-N/part-135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110EDA9E69544F81BF5E973ECFBFA1" ma:contentTypeVersion="11" ma:contentTypeDescription="Create a new document." ma:contentTypeScope="" ma:versionID="f4d7960ed7bd87496b54aa169839e459">
  <xsd:schema xmlns:xsd="http://www.w3.org/2001/XMLSchema" xmlns:xs="http://www.w3.org/2001/XMLSchema" xmlns:p="http://schemas.microsoft.com/office/2006/metadata/properties" xmlns:ns2="7c924220-7795-4faa-892d-8f32b71c2d2d" targetNamespace="http://schemas.microsoft.com/office/2006/metadata/properties" ma:root="true" ma:fieldsID="c7d7e745318dd6ffbe7ff1765de21bdd" ns2:_="">
    <xsd:import namespace="7c924220-7795-4faa-892d-8f32b71c2d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924220-7795-4faa-892d-8f32b71c2d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0c4236b-c3ef-4727-9e6d-e99ea6badd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924220-7795-4faa-892d-8f32b71c2d2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5433222-F6B8-4832-8E29-AD3EC459F03B}">
  <ds:schemaRefs/>
</ds:datastoreItem>
</file>

<file path=customXml/itemProps2.xml><?xml version="1.0" encoding="utf-8"?>
<ds:datastoreItem xmlns:ds="http://schemas.openxmlformats.org/officeDocument/2006/customXml" ds:itemID="{21635ABC-60B5-4F8A-A72D-B6919F8C49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BA0B45-5021-4F5C-9BAC-D47F888B00E1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7c924220-7795-4faa-892d-8f32b71c2d2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0</DocSecurity>
  <Lines>0</Lines>
  <Paragraphs>0</Paragraphs>
  <ScaleCrop>false</ScaleCrop>
  <Company>Dep of State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3</dc:title>
  <dc:creator>Jacqueline M. Fraser</dc:creator>
  <cp:lastModifiedBy>Tiffany, Alexandra</cp:lastModifiedBy>
  <cp:revision>8</cp:revision>
  <cp:lastPrinted>2005-05-02T22:48:00Z</cp:lastPrinted>
  <dcterms:created xsi:type="dcterms:W3CDTF">2025-04-29T14:46:00Z</dcterms:created>
  <dcterms:modified xsi:type="dcterms:W3CDTF">2025-04-29T14:47:29Z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FontProps">
    <vt:lpwstr>#000000,14,Calibri</vt:lpwstr>
  </property>
  <property fmtid="{D5CDD505-2E9C-101B-9397-08002B2CF9AE}" pid="3" name="ClassificationContentMarkingFooterShapeIds">
    <vt:lpwstr>7b048437,c274a7b,6a14209e</vt:lpwstr>
  </property>
  <property fmtid="{D5CDD505-2E9C-101B-9397-08002B2CF9AE}" pid="4" name="ClassificationContentMarkingFooterText">
    <vt:lpwstr>SENSITIVE BUT UNCLASSIFIED</vt:lpwstr>
  </property>
  <property fmtid="{D5CDD505-2E9C-101B-9397-08002B2CF9AE}" pid="5" name="ContentTypeId">
    <vt:lpwstr>0x0101000F110EDA9E69544F81BF5E973ECFBFA1</vt:lpwstr>
  </property>
  <property fmtid="{D5CDD505-2E9C-101B-9397-08002B2CF9AE}" pid="6" name="MediaServiceImageTags">
    <vt:lpwstr/>
  </property>
  <property fmtid="{D5CDD505-2E9C-101B-9397-08002B2CF9AE}" pid="7" name="MSIP_Label_0d3cdd76-ed86-4455-8be3-c27733367ace_ActionId">
    <vt:lpwstr>2468ad63-33f4-4388-bb3a-a7f408b91c45</vt:lpwstr>
  </property>
  <property fmtid="{D5CDD505-2E9C-101B-9397-08002B2CF9AE}" pid="8" name="MSIP_Label_0d3cdd76-ed86-4455-8be3-c27733367ace_ContentBits">
    <vt:lpwstr>2</vt:lpwstr>
  </property>
  <property fmtid="{D5CDD505-2E9C-101B-9397-08002B2CF9AE}" pid="9" name="MSIP_Label_0d3cdd76-ed86-4455-8be3-c27733367ace_Enabled">
    <vt:lpwstr>true</vt:lpwstr>
  </property>
  <property fmtid="{D5CDD505-2E9C-101B-9397-08002B2CF9AE}" pid="10" name="MSIP_Label_0d3cdd76-ed86-4455-8be3-c27733367ace_Method">
    <vt:lpwstr>Privileged</vt:lpwstr>
  </property>
  <property fmtid="{D5CDD505-2E9C-101B-9397-08002B2CF9AE}" pid="11" name="MSIP_Label_0d3cdd76-ed86-4455-8be3-c27733367ace_Name">
    <vt:lpwstr>0d3cdd76-ed86-4455-8be3-c27733367ace</vt:lpwstr>
  </property>
  <property fmtid="{D5CDD505-2E9C-101B-9397-08002B2CF9AE}" pid="12" name="MSIP_Label_0d3cdd76-ed86-4455-8be3-c27733367ace_SetDate">
    <vt:lpwstr>2025-04-29T14:46:28Z</vt:lpwstr>
  </property>
  <property fmtid="{D5CDD505-2E9C-101B-9397-08002B2CF9AE}" pid="13" name="MSIP_Label_0d3cdd76-ed86-4455-8be3-c27733367ace_SiteId">
    <vt:lpwstr>66cf5074-5afe-48d1-a691-a12b2121f44b</vt:lpwstr>
  </property>
  <property fmtid="{D5CDD505-2E9C-101B-9397-08002B2CF9AE}" pid="14" name="MSIP_Label_0d3cdd76-ed86-4455-8be3-c27733367ace_Tag">
    <vt:lpwstr>10, 0, 1, 2</vt:lpwstr>
  </property>
</Properties>
</file>